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1CD87F" w14:textId="46EC1F83" w:rsidR="00162C1C" w:rsidRPr="00EF2B50" w:rsidRDefault="004E0A62" w:rsidP="00EF2B50">
      <w:pPr>
        <w:spacing w:before="100" w:beforeAutospacing="1" w:after="100" w:afterAutospacing="1" w:line="240" w:lineRule="auto"/>
        <w:rPr>
          <w:rFonts w:asciiTheme="minorHAnsi" w:hAnsiTheme="minorHAnsi" w:cstheme="minorHAnsi"/>
          <w:noProof/>
          <w:color w:val="5C7B00"/>
          <w:lang w:eastAsia="en-GB"/>
        </w:rPr>
      </w:pPr>
      <w:bookmarkStart w:id="0" w:name="_GoBack"/>
      <w:bookmarkEnd w:id="0"/>
      <w:r w:rsidRPr="00EF2B50">
        <w:rPr>
          <w:rFonts w:asciiTheme="minorHAnsi" w:hAnsiTheme="minorHAnsi" w:cstheme="minorHAnsi"/>
          <w:noProof/>
          <w:lang w:eastAsia="en-GB"/>
        </w:rPr>
        <w:drawing>
          <wp:anchor distT="0" distB="0" distL="114300" distR="114300" simplePos="0" relativeHeight="251657728" behindDoc="1" locked="0" layoutInCell="1" allowOverlap="1" wp14:anchorId="793565C4" wp14:editId="6C9B664F">
            <wp:simplePos x="0" y="0"/>
            <wp:positionH relativeFrom="column">
              <wp:posOffset>-963930</wp:posOffset>
            </wp:positionH>
            <wp:positionV relativeFrom="paragraph">
              <wp:posOffset>-914400</wp:posOffset>
            </wp:positionV>
            <wp:extent cx="7630160" cy="7591425"/>
            <wp:effectExtent l="0" t="0" r="8890" b="9525"/>
            <wp:wrapNone/>
            <wp:docPr id="5" name="Picture 0" descr="MikeandMa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ikeandMar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30160" cy="7591425"/>
                    </a:xfrm>
                    <a:prstGeom prst="rect">
                      <a:avLst/>
                    </a:prstGeom>
                    <a:noFill/>
                  </pic:spPr>
                </pic:pic>
              </a:graphicData>
            </a:graphic>
            <wp14:sizeRelH relativeFrom="page">
              <wp14:pctWidth>0</wp14:pctWidth>
            </wp14:sizeRelH>
            <wp14:sizeRelV relativeFrom="page">
              <wp14:pctHeight>0</wp14:pctHeight>
            </wp14:sizeRelV>
          </wp:anchor>
        </w:drawing>
      </w:r>
      <w:r w:rsidR="00406D23" w:rsidRPr="00EF2B50">
        <w:rPr>
          <w:rFonts w:asciiTheme="minorHAnsi" w:hAnsiTheme="minorHAnsi" w:cstheme="minorHAnsi"/>
          <w:noProof/>
          <w:lang w:eastAsia="en-GB"/>
        </w:rPr>
        <mc:AlternateContent>
          <mc:Choice Requires="wps">
            <w:drawing>
              <wp:anchor distT="0" distB="0" distL="114300" distR="114300" simplePos="0" relativeHeight="251656704" behindDoc="0" locked="0" layoutInCell="1" allowOverlap="1" wp14:anchorId="76CE66A3" wp14:editId="67447B1E">
                <wp:simplePos x="0" y="0"/>
                <wp:positionH relativeFrom="column">
                  <wp:posOffset>4171950</wp:posOffset>
                </wp:positionH>
                <wp:positionV relativeFrom="paragraph">
                  <wp:posOffset>-496570</wp:posOffset>
                </wp:positionV>
                <wp:extent cx="2372995" cy="2267585"/>
                <wp:effectExtent l="0" t="8890" r="8255" b="0"/>
                <wp:wrapNone/>
                <wp:docPr id="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2995" cy="2267585"/>
                        </a:xfrm>
                        <a:prstGeom prst="rect">
                          <a:avLst/>
                        </a:prstGeom>
                        <a:solidFill>
                          <a:srgbClr val="7F7F7F">
                            <a:alpha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9158A6" w14:textId="77777777" w:rsidR="00047AE1" w:rsidRPr="00BD371B" w:rsidRDefault="00047AE1" w:rsidP="00E861FE">
                            <w:pPr>
                              <w:jc w:val="center"/>
                              <w:rPr>
                                <w:rFonts w:asciiTheme="minorHAnsi" w:hAnsiTheme="minorHAnsi" w:cstheme="minorHAnsi"/>
                                <w:b/>
                                <w:color w:val="FFFFFF"/>
                                <w:sz w:val="72"/>
                                <w:szCs w:val="96"/>
                              </w:rPr>
                            </w:pPr>
                            <w:r w:rsidRPr="00BD371B">
                              <w:rPr>
                                <w:rFonts w:asciiTheme="minorHAnsi" w:hAnsiTheme="minorHAnsi" w:cstheme="minorHAnsi"/>
                                <w:b/>
                                <w:color w:val="FFFFFF"/>
                                <w:sz w:val="72"/>
                                <w:szCs w:val="96"/>
                              </w:rPr>
                              <w:t>Request</w:t>
                            </w:r>
                          </w:p>
                          <w:p w14:paraId="4D02BA9C" w14:textId="77777777" w:rsidR="00047AE1" w:rsidRPr="00BD371B" w:rsidRDefault="00047AE1" w:rsidP="00E861FE">
                            <w:pPr>
                              <w:jc w:val="center"/>
                              <w:rPr>
                                <w:rFonts w:asciiTheme="minorHAnsi" w:hAnsiTheme="minorHAnsi" w:cstheme="minorHAnsi"/>
                                <w:b/>
                                <w:color w:val="FFFFFF"/>
                                <w:sz w:val="72"/>
                                <w:szCs w:val="96"/>
                              </w:rPr>
                            </w:pPr>
                            <w:r w:rsidRPr="00BD371B">
                              <w:rPr>
                                <w:rFonts w:asciiTheme="minorHAnsi" w:hAnsiTheme="minorHAnsi" w:cstheme="minorHAnsi"/>
                                <w:b/>
                                <w:color w:val="FFFFFF"/>
                                <w:sz w:val="72"/>
                                <w:szCs w:val="96"/>
                              </w:rPr>
                              <w:t>For</w:t>
                            </w:r>
                          </w:p>
                          <w:p w14:paraId="7CBDD87F" w14:textId="77777777" w:rsidR="00047AE1" w:rsidRPr="00BD371B" w:rsidRDefault="00047AE1" w:rsidP="00E861FE">
                            <w:pPr>
                              <w:jc w:val="center"/>
                              <w:rPr>
                                <w:rFonts w:asciiTheme="minorHAnsi" w:hAnsiTheme="minorHAnsi" w:cstheme="minorHAnsi"/>
                                <w:b/>
                                <w:color w:val="FFFFFF"/>
                                <w:sz w:val="72"/>
                                <w:szCs w:val="96"/>
                              </w:rPr>
                            </w:pPr>
                            <w:r w:rsidRPr="00BD371B">
                              <w:rPr>
                                <w:rFonts w:asciiTheme="minorHAnsi" w:hAnsiTheme="minorHAnsi" w:cstheme="minorHAnsi"/>
                                <w:b/>
                                <w:color w:val="FFFFFF"/>
                                <w:sz w:val="72"/>
                                <w:szCs w:val="96"/>
                              </w:rPr>
                              <w:t>Proposal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328.5pt;margin-top:-39.1pt;width:186.85pt;height:178.5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" fillcolor="#7f7f7f" stroked="f">
                <v:fill opacity="49087f"/>
                <v:textbox>
                  <w:txbxContent>
                    <w:p w14:paraId="729158A6" w14:textId="77777777" w:rsidR="00047AE1" w:rsidRPr="00BD371B" w:rsidRDefault="00047AE1" w:rsidP="00E861FE">
                      <w:pPr>
                        <w:jc w:val="center"/>
                        <w:rPr>
                          <w:rFonts w:asciiTheme="minorHAnsi" w:hAnsiTheme="minorHAnsi" w:cstheme="minorHAnsi"/>
                          <w:b/>
                          <w:color w:val="FFFFFF"/>
                          <w:sz w:val="72"/>
                          <w:szCs w:val="96"/>
                        </w:rPr>
                      </w:pPr>
                      <w:r w:rsidRPr="00BD371B">
                        <w:rPr>
                          <w:rFonts w:asciiTheme="minorHAnsi" w:hAnsiTheme="minorHAnsi" w:cstheme="minorHAnsi"/>
                          <w:b/>
                          <w:color w:val="FFFFFF"/>
                          <w:sz w:val="72"/>
                          <w:szCs w:val="96"/>
                        </w:rPr>
                        <w:t>Request</w:t>
                      </w:r>
                    </w:p>
                    <w:p w14:paraId="4D02BA9C" w14:textId="77777777" w:rsidR="00047AE1" w:rsidRPr="00BD371B" w:rsidRDefault="00047AE1" w:rsidP="00E861FE">
                      <w:pPr>
                        <w:jc w:val="center"/>
                        <w:rPr>
                          <w:rFonts w:asciiTheme="minorHAnsi" w:hAnsiTheme="minorHAnsi" w:cstheme="minorHAnsi"/>
                          <w:b/>
                          <w:color w:val="FFFFFF"/>
                          <w:sz w:val="72"/>
                          <w:szCs w:val="96"/>
                        </w:rPr>
                      </w:pPr>
                      <w:r w:rsidRPr="00BD371B">
                        <w:rPr>
                          <w:rFonts w:asciiTheme="minorHAnsi" w:hAnsiTheme="minorHAnsi" w:cstheme="minorHAnsi"/>
                          <w:b/>
                          <w:color w:val="FFFFFF"/>
                          <w:sz w:val="72"/>
                          <w:szCs w:val="96"/>
                        </w:rPr>
                        <w:t>For</w:t>
                      </w:r>
                    </w:p>
                    <w:p w14:paraId="7CBDD87F" w14:textId="77777777" w:rsidR="00047AE1" w:rsidRPr="00BD371B" w:rsidRDefault="00047AE1" w:rsidP="00E861FE">
                      <w:pPr>
                        <w:jc w:val="center"/>
                        <w:rPr>
                          <w:rFonts w:asciiTheme="minorHAnsi" w:hAnsiTheme="minorHAnsi" w:cstheme="minorHAnsi"/>
                          <w:b/>
                          <w:color w:val="FFFFFF"/>
                          <w:sz w:val="72"/>
                          <w:szCs w:val="96"/>
                        </w:rPr>
                      </w:pPr>
                      <w:r w:rsidRPr="00BD371B">
                        <w:rPr>
                          <w:rFonts w:asciiTheme="minorHAnsi" w:hAnsiTheme="minorHAnsi" w:cstheme="minorHAnsi"/>
                          <w:b/>
                          <w:color w:val="FFFFFF"/>
                          <w:sz w:val="72"/>
                          <w:szCs w:val="96"/>
                        </w:rPr>
                        <w:t>Proposal</w:t>
                      </w:r>
                    </w:p>
                  </w:txbxContent>
                </v:textbox>
              </v:rect>
            </w:pict>
          </mc:Fallback>
        </mc:AlternateContent>
      </w:r>
      <w:r w:rsidR="00406D23" w:rsidRPr="00EF2B50">
        <w:rPr>
          <w:rFonts w:asciiTheme="minorHAnsi" w:hAnsiTheme="minorHAnsi" w:cstheme="minorHAnsi"/>
          <w:noProof/>
          <w:lang w:eastAsia="en-GB"/>
        </w:rPr>
        <w:drawing>
          <wp:anchor distT="0" distB="0" distL="114300" distR="114300" simplePos="0" relativeHeight="251658752" behindDoc="1" locked="0" layoutInCell="1" allowOverlap="1" wp14:anchorId="49340A23" wp14:editId="6B81C625">
            <wp:simplePos x="0" y="0"/>
            <wp:positionH relativeFrom="column">
              <wp:posOffset>-1091565</wp:posOffset>
            </wp:positionH>
            <wp:positionV relativeFrom="paragraph">
              <wp:posOffset>5953760</wp:posOffset>
            </wp:positionV>
            <wp:extent cx="7797165" cy="793115"/>
            <wp:effectExtent l="0" t="0" r="0" b="6985"/>
            <wp:wrapNone/>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797165" cy="793115"/>
                    </a:xfrm>
                    <a:prstGeom prst="rect">
                      <a:avLst/>
                    </a:prstGeom>
                    <a:noFill/>
                  </pic:spPr>
                </pic:pic>
              </a:graphicData>
            </a:graphic>
            <wp14:sizeRelH relativeFrom="page">
              <wp14:pctWidth>0</wp14:pctWidth>
            </wp14:sizeRelH>
            <wp14:sizeRelV relativeFrom="page">
              <wp14:pctHeight>0</wp14:pctHeight>
            </wp14:sizeRelV>
          </wp:anchor>
        </w:drawing>
      </w:r>
    </w:p>
    <w:p w14:paraId="79AA856E" w14:textId="77777777" w:rsidR="00C90AEE" w:rsidRPr="00EF2B50" w:rsidRDefault="00C90AEE" w:rsidP="00EF2B50">
      <w:pPr>
        <w:spacing w:before="100" w:beforeAutospacing="1" w:after="100" w:afterAutospacing="1" w:line="240" w:lineRule="auto"/>
        <w:jc w:val="both"/>
        <w:rPr>
          <w:rFonts w:asciiTheme="minorHAnsi" w:hAnsiTheme="minorHAnsi" w:cstheme="minorHAnsi"/>
        </w:rPr>
      </w:pPr>
    </w:p>
    <w:p w14:paraId="1DCDD28F" w14:textId="77777777" w:rsidR="00C90AEE" w:rsidRPr="00EF2B50" w:rsidRDefault="00C90AEE" w:rsidP="00EF2B50">
      <w:pPr>
        <w:spacing w:before="100" w:beforeAutospacing="1" w:after="100" w:afterAutospacing="1" w:line="240" w:lineRule="auto"/>
        <w:jc w:val="both"/>
        <w:rPr>
          <w:rFonts w:asciiTheme="minorHAnsi" w:hAnsiTheme="minorHAnsi" w:cstheme="minorHAnsi"/>
        </w:rPr>
      </w:pPr>
    </w:p>
    <w:p w14:paraId="7C138CB1" w14:textId="77777777" w:rsidR="00781C7C" w:rsidRPr="00EF2B50" w:rsidRDefault="00781C7C" w:rsidP="00EF2B50">
      <w:pPr>
        <w:spacing w:before="100" w:beforeAutospacing="1" w:after="100" w:afterAutospacing="1" w:line="240" w:lineRule="auto"/>
        <w:rPr>
          <w:rFonts w:asciiTheme="minorHAnsi" w:hAnsiTheme="minorHAnsi" w:cstheme="minorHAnsi"/>
          <w:b/>
          <w:color w:val="24246C"/>
        </w:rPr>
      </w:pPr>
    </w:p>
    <w:p w14:paraId="15094CDA" w14:textId="77777777" w:rsidR="00781C7C" w:rsidRPr="00EF2B50" w:rsidRDefault="00781C7C" w:rsidP="00EF2B50">
      <w:pPr>
        <w:spacing w:before="100" w:beforeAutospacing="1" w:after="100" w:afterAutospacing="1" w:line="240" w:lineRule="auto"/>
        <w:rPr>
          <w:rFonts w:asciiTheme="minorHAnsi" w:hAnsiTheme="minorHAnsi" w:cstheme="minorHAnsi"/>
          <w:b/>
          <w:color w:val="24246C"/>
        </w:rPr>
      </w:pPr>
    </w:p>
    <w:p w14:paraId="20D60610" w14:textId="77777777" w:rsidR="00781C7C" w:rsidRPr="00EF2B50" w:rsidRDefault="00781C7C" w:rsidP="00EF2B50">
      <w:pPr>
        <w:spacing w:before="100" w:beforeAutospacing="1" w:after="100" w:afterAutospacing="1" w:line="240" w:lineRule="auto"/>
        <w:rPr>
          <w:rFonts w:asciiTheme="minorHAnsi" w:hAnsiTheme="minorHAnsi" w:cstheme="minorHAnsi"/>
          <w:b/>
          <w:color w:val="24246C"/>
        </w:rPr>
      </w:pPr>
    </w:p>
    <w:p w14:paraId="4DB35680" w14:textId="77777777" w:rsidR="00781C7C" w:rsidRDefault="00781C7C" w:rsidP="00EF2B50">
      <w:pPr>
        <w:spacing w:before="100" w:beforeAutospacing="1" w:after="100" w:afterAutospacing="1" w:line="240" w:lineRule="auto"/>
        <w:rPr>
          <w:rFonts w:asciiTheme="minorHAnsi" w:hAnsiTheme="minorHAnsi" w:cstheme="minorHAnsi"/>
          <w:b/>
          <w:color w:val="24246C"/>
        </w:rPr>
      </w:pPr>
    </w:p>
    <w:p w14:paraId="4C264C36" w14:textId="77777777" w:rsidR="00EF2B50" w:rsidRPr="00EF2B50" w:rsidRDefault="00EF2B50" w:rsidP="00EF2B50">
      <w:pPr>
        <w:spacing w:before="100" w:beforeAutospacing="1" w:after="100" w:afterAutospacing="1" w:line="240" w:lineRule="auto"/>
        <w:rPr>
          <w:rFonts w:asciiTheme="minorHAnsi" w:hAnsiTheme="minorHAnsi" w:cstheme="minorHAnsi"/>
          <w:b/>
          <w:color w:val="24246C"/>
        </w:rPr>
      </w:pPr>
    </w:p>
    <w:p w14:paraId="740A394C" w14:textId="77777777" w:rsidR="00781C7C" w:rsidRPr="00EF2B50" w:rsidRDefault="00781C7C" w:rsidP="00EF2B50">
      <w:pPr>
        <w:spacing w:before="100" w:beforeAutospacing="1" w:after="100" w:afterAutospacing="1" w:line="240" w:lineRule="auto"/>
        <w:rPr>
          <w:rFonts w:asciiTheme="minorHAnsi" w:hAnsiTheme="minorHAnsi" w:cstheme="minorHAnsi"/>
          <w:b/>
          <w:color w:val="24246C"/>
        </w:rPr>
      </w:pPr>
    </w:p>
    <w:p w14:paraId="47451FC8" w14:textId="77777777" w:rsidR="00781C7C" w:rsidRPr="00EF2B50" w:rsidRDefault="00781C7C" w:rsidP="00EF2B50">
      <w:pPr>
        <w:spacing w:before="100" w:beforeAutospacing="1" w:after="100" w:afterAutospacing="1" w:line="240" w:lineRule="auto"/>
        <w:rPr>
          <w:rFonts w:asciiTheme="minorHAnsi" w:hAnsiTheme="minorHAnsi" w:cstheme="minorHAnsi"/>
          <w:b/>
          <w:color w:val="24246C"/>
        </w:rPr>
      </w:pPr>
    </w:p>
    <w:p w14:paraId="41E10935" w14:textId="77777777" w:rsidR="00781C7C" w:rsidRPr="00EF2B50" w:rsidRDefault="00781C7C" w:rsidP="00EF2B50">
      <w:pPr>
        <w:spacing w:before="100" w:beforeAutospacing="1" w:after="100" w:afterAutospacing="1" w:line="240" w:lineRule="auto"/>
        <w:rPr>
          <w:rFonts w:asciiTheme="minorHAnsi" w:hAnsiTheme="minorHAnsi" w:cstheme="minorHAnsi"/>
          <w:b/>
          <w:color w:val="24246C"/>
        </w:rPr>
      </w:pPr>
    </w:p>
    <w:p w14:paraId="712B1004" w14:textId="77777777" w:rsidR="00781C7C" w:rsidRPr="00EF2B50" w:rsidRDefault="00781C7C" w:rsidP="00EF2B50">
      <w:pPr>
        <w:spacing w:before="100" w:beforeAutospacing="1" w:after="100" w:afterAutospacing="1" w:line="240" w:lineRule="auto"/>
        <w:rPr>
          <w:rFonts w:asciiTheme="minorHAnsi" w:hAnsiTheme="minorHAnsi" w:cstheme="minorHAnsi"/>
          <w:b/>
          <w:color w:val="24246C"/>
        </w:rPr>
      </w:pPr>
    </w:p>
    <w:p w14:paraId="1C125A86" w14:textId="77777777" w:rsidR="00781C7C" w:rsidRPr="00EF2B50" w:rsidRDefault="00781C7C" w:rsidP="00EF2B50">
      <w:pPr>
        <w:spacing w:before="100" w:beforeAutospacing="1" w:after="100" w:afterAutospacing="1" w:line="240" w:lineRule="auto"/>
        <w:rPr>
          <w:rFonts w:asciiTheme="minorHAnsi" w:hAnsiTheme="minorHAnsi" w:cstheme="minorHAnsi"/>
          <w:b/>
          <w:color w:val="24246C"/>
        </w:rPr>
      </w:pPr>
    </w:p>
    <w:p w14:paraId="07277DE8" w14:textId="77777777" w:rsidR="00781C7C" w:rsidRPr="00EF2B50" w:rsidRDefault="00781C7C" w:rsidP="00EF2B50">
      <w:pPr>
        <w:spacing w:before="100" w:beforeAutospacing="1" w:after="100" w:afterAutospacing="1" w:line="240" w:lineRule="auto"/>
        <w:rPr>
          <w:rFonts w:asciiTheme="minorHAnsi" w:hAnsiTheme="minorHAnsi" w:cstheme="minorHAnsi"/>
          <w:b/>
          <w:color w:val="24246C"/>
        </w:rPr>
      </w:pPr>
    </w:p>
    <w:p w14:paraId="1115DBBD" w14:textId="77777777" w:rsidR="00781C7C" w:rsidRPr="00EF2B50" w:rsidRDefault="00781C7C" w:rsidP="00EF2B50">
      <w:pPr>
        <w:spacing w:before="100" w:beforeAutospacing="1" w:after="100" w:afterAutospacing="1" w:line="240" w:lineRule="auto"/>
        <w:rPr>
          <w:rFonts w:asciiTheme="minorHAnsi" w:hAnsiTheme="minorHAnsi" w:cstheme="minorHAnsi"/>
          <w:b/>
          <w:color w:val="24246C"/>
        </w:rPr>
      </w:pPr>
    </w:p>
    <w:p w14:paraId="0E9BACD1" w14:textId="77777777" w:rsidR="00781C7C" w:rsidRPr="00EF2B50" w:rsidRDefault="00781C7C" w:rsidP="00EF2B50">
      <w:pPr>
        <w:spacing w:before="100" w:beforeAutospacing="1" w:after="100" w:afterAutospacing="1" w:line="240" w:lineRule="auto"/>
        <w:rPr>
          <w:rFonts w:asciiTheme="minorHAnsi" w:hAnsiTheme="minorHAnsi" w:cstheme="minorHAnsi"/>
          <w:b/>
          <w:color w:val="24246C"/>
        </w:rPr>
      </w:pPr>
    </w:p>
    <w:p w14:paraId="05418886" w14:textId="77777777" w:rsidR="00781C7C" w:rsidRPr="00EF2B50" w:rsidRDefault="00781C7C" w:rsidP="00EF2B50">
      <w:pPr>
        <w:spacing w:before="100" w:beforeAutospacing="1" w:after="100" w:afterAutospacing="1" w:line="240" w:lineRule="auto"/>
        <w:rPr>
          <w:rFonts w:asciiTheme="minorHAnsi" w:hAnsiTheme="minorHAnsi" w:cstheme="minorHAnsi"/>
          <w:b/>
          <w:color w:val="24246C"/>
        </w:rPr>
      </w:pPr>
    </w:p>
    <w:p w14:paraId="3E1F31CE" w14:textId="77777777" w:rsidR="00781C7C" w:rsidRPr="00EF2B50" w:rsidRDefault="00781C7C" w:rsidP="00EF2B50">
      <w:pPr>
        <w:spacing w:before="100" w:beforeAutospacing="1" w:after="100" w:afterAutospacing="1" w:line="240" w:lineRule="auto"/>
        <w:rPr>
          <w:rFonts w:asciiTheme="minorHAnsi" w:hAnsiTheme="minorHAnsi" w:cstheme="minorHAnsi"/>
          <w:b/>
          <w:color w:val="24246C"/>
        </w:rPr>
      </w:pPr>
    </w:p>
    <w:p w14:paraId="4DC67D5B" w14:textId="77777777" w:rsidR="00811339" w:rsidRPr="00EF2B50" w:rsidRDefault="00811339" w:rsidP="00EF2B50">
      <w:pPr>
        <w:spacing w:before="100" w:beforeAutospacing="1" w:after="100" w:afterAutospacing="1" w:line="240" w:lineRule="auto"/>
        <w:rPr>
          <w:rFonts w:asciiTheme="minorHAnsi" w:hAnsiTheme="minorHAnsi" w:cstheme="minorHAnsi"/>
          <w:b/>
          <w:color w:val="24246C"/>
        </w:rPr>
      </w:pPr>
    </w:p>
    <w:p w14:paraId="6030B891" w14:textId="2B74C80B" w:rsidR="00FB4380" w:rsidRPr="00BD371B" w:rsidRDefault="00360B5F" w:rsidP="00EF2B50">
      <w:pPr>
        <w:spacing w:before="100" w:beforeAutospacing="1" w:after="100" w:afterAutospacing="1" w:line="240" w:lineRule="auto"/>
        <w:rPr>
          <w:rFonts w:asciiTheme="minorHAnsi" w:hAnsiTheme="minorHAnsi" w:cstheme="minorHAnsi"/>
          <w:b/>
          <w:color w:val="244061" w:themeColor="accent1" w:themeShade="80"/>
          <w:sz w:val="28"/>
          <w:szCs w:val="28"/>
        </w:rPr>
      </w:pPr>
      <w:r w:rsidRPr="00BD371B">
        <w:rPr>
          <w:rFonts w:asciiTheme="minorHAnsi" w:hAnsiTheme="minorHAnsi" w:cstheme="minorHAnsi"/>
          <w:b/>
          <w:color w:val="24246C"/>
          <w:sz w:val="28"/>
          <w:szCs w:val="28"/>
        </w:rPr>
        <w:t xml:space="preserve">Request </w:t>
      </w:r>
      <w:proofErr w:type="gramStart"/>
      <w:r w:rsidRPr="00BD371B">
        <w:rPr>
          <w:rFonts w:asciiTheme="minorHAnsi" w:hAnsiTheme="minorHAnsi" w:cstheme="minorHAnsi"/>
          <w:b/>
          <w:color w:val="24246C"/>
          <w:sz w:val="28"/>
          <w:szCs w:val="28"/>
        </w:rPr>
        <w:t>F</w:t>
      </w:r>
      <w:r w:rsidR="00781C7C" w:rsidRPr="00BD371B">
        <w:rPr>
          <w:rFonts w:asciiTheme="minorHAnsi" w:hAnsiTheme="minorHAnsi" w:cstheme="minorHAnsi"/>
          <w:b/>
          <w:color w:val="24246C"/>
          <w:sz w:val="28"/>
          <w:szCs w:val="28"/>
        </w:rPr>
        <w:t>or</w:t>
      </w:r>
      <w:proofErr w:type="gramEnd"/>
      <w:r w:rsidR="00781C7C" w:rsidRPr="00BD371B">
        <w:rPr>
          <w:rFonts w:asciiTheme="minorHAnsi" w:hAnsiTheme="minorHAnsi" w:cstheme="minorHAnsi"/>
          <w:b/>
          <w:color w:val="24246C"/>
          <w:sz w:val="28"/>
          <w:szCs w:val="28"/>
        </w:rPr>
        <w:t xml:space="preserve"> </w:t>
      </w:r>
      <w:r w:rsidR="00851FB2" w:rsidRPr="00BD371B">
        <w:rPr>
          <w:rFonts w:asciiTheme="minorHAnsi" w:hAnsiTheme="minorHAnsi" w:cstheme="minorHAnsi"/>
          <w:b/>
          <w:color w:val="24246C"/>
          <w:sz w:val="28"/>
          <w:szCs w:val="28"/>
        </w:rPr>
        <w:t xml:space="preserve">Proposal </w:t>
      </w:r>
      <w:r w:rsidR="00781C7C" w:rsidRPr="00BD371B">
        <w:rPr>
          <w:rFonts w:asciiTheme="minorHAnsi" w:hAnsiTheme="minorHAnsi" w:cstheme="minorHAnsi"/>
          <w:b/>
          <w:color w:val="24246C"/>
          <w:sz w:val="28"/>
          <w:szCs w:val="28"/>
        </w:rPr>
        <w:t>(RF</w:t>
      </w:r>
      <w:r w:rsidR="00851FB2" w:rsidRPr="00BD371B">
        <w:rPr>
          <w:rFonts w:asciiTheme="minorHAnsi" w:hAnsiTheme="minorHAnsi" w:cstheme="minorHAnsi"/>
          <w:b/>
          <w:color w:val="24246C"/>
          <w:sz w:val="28"/>
          <w:szCs w:val="28"/>
        </w:rPr>
        <w:t>P</w:t>
      </w:r>
      <w:r w:rsidR="00781C7C" w:rsidRPr="00BD371B">
        <w:rPr>
          <w:rFonts w:asciiTheme="minorHAnsi" w:hAnsiTheme="minorHAnsi" w:cstheme="minorHAnsi"/>
          <w:b/>
          <w:color w:val="24246C"/>
          <w:sz w:val="28"/>
          <w:szCs w:val="28"/>
        </w:rPr>
        <w:t>) on behalf of</w:t>
      </w:r>
      <w:r w:rsidR="00433302">
        <w:rPr>
          <w:rFonts w:asciiTheme="minorHAnsi" w:hAnsiTheme="minorHAnsi" w:cstheme="minorHAnsi"/>
          <w:b/>
          <w:color w:val="24246C"/>
          <w:sz w:val="28"/>
          <w:szCs w:val="28"/>
        </w:rPr>
        <w:t>:</w:t>
      </w:r>
      <w:r w:rsidR="007C5835">
        <w:rPr>
          <w:rFonts w:asciiTheme="minorHAnsi" w:hAnsiTheme="minorHAnsi" w:cstheme="minorHAnsi"/>
          <w:b/>
          <w:color w:val="24246C"/>
          <w:sz w:val="28"/>
          <w:szCs w:val="28"/>
        </w:rPr>
        <w:t xml:space="preserve"> </w:t>
      </w:r>
      <w:r w:rsidR="007C5835" w:rsidRPr="007C5835">
        <w:rPr>
          <w:rFonts w:asciiTheme="minorHAnsi" w:hAnsiTheme="minorHAnsi" w:cstheme="minorHAnsi"/>
          <w:b/>
          <w:color w:val="FF0000"/>
          <w:sz w:val="28"/>
          <w:szCs w:val="28"/>
        </w:rPr>
        <w:t>Science and Technology Facilities Council (STFC)</w:t>
      </w:r>
      <w:r w:rsidR="00433302">
        <w:rPr>
          <w:rFonts w:asciiTheme="minorHAnsi" w:hAnsiTheme="minorHAnsi" w:cstheme="minorHAnsi"/>
          <w:b/>
          <w:color w:val="24246C"/>
          <w:sz w:val="28"/>
          <w:szCs w:val="28"/>
        </w:rPr>
        <w:tab/>
      </w:r>
    </w:p>
    <w:p w14:paraId="52C3FDE0" w14:textId="2E410FA0" w:rsidR="00F83EA7" w:rsidRPr="00BD371B" w:rsidRDefault="00781C7C" w:rsidP="00EF2B50">
      <w:pPr>
        <w:spacing w:before="100" w:beforeAutospacing="1" w:after="100" w:afterAutospacing="1" w:line="240" w:lineRule="auto"/>
        <w:rPr>
          <w:rFonts w:asciiTheme="minorHAnsi" w:hAnsiTheme="minorHAnsi" w:cstheme="minorHAnsi"/>
          <w:b/>
          <w:color w:val="244061" w:themeColor="accent1" w:themeShade="80"/>
          <w:sz w:val="28"/>
          <w:szCs w:val="28"/>
        </w:rPr>
      </w:pPr>
      <w:r w:rsidRPr="00BD371B">
        <w:rPr>
          <w:rFonts w:asciiTheme="minorHAnsi" w:hAnsiTheme="minorHAnsi" w:cstheme="minorHAnsi"/>
          <w:b/>
          <w:color w:val="24246C"/>
          <w:sz w:val="28"/>
          <w:szCs w:val="28"/>
        </w:rPr>
        <w:t>Subject</w:t>
      </w:r>
      <w:r w:rsidR="007C5835">
        <w:rPr>
          <w:rFonts w:asciiTheme="minorHAnsi" w:hAnsiTheme="minorHAnsi" w:cstheme="minorHAnsi"/>
          <w:b/>
          <w:color w:val="24246C"/>
          <w:sz w:val="28"/>
          <w:szCs w:val="28"/>
        </w:rPr>
        <w:t xml:space="preserve">: </w:t>
      </w:r>
      <w:r w:rsidR="00EF5A08" w:rsidRPr="007C5835">
        <w:rPr>
          <w:rFonts w:asciiTheme="minorHAnsi" w:hAnsiTheme="minorHAnsi" w:cstheme="minorHAnsi"/>
          <w:b/>
          <w:color w:val="FF0000"/>
          <w:sz w:val="28"/>
          <w:szCs w:val="28"/>
        </w:rPr>
        <w:t>CLARA Phase</w:t>
      </w:r>
      <w:r w:rsidR="007C5835" w:rsidRPr="007C5835">
        <w:rPr>
          <w:rFonts w:asciiTheme="minorHAnsi" w:hAnsiTheme="minorHAnsi" w:cstheme="minorHAnsi"/>
          <w:b/>
          <w:color w:val="FF0000"/>
          <w:sz w:val="28"/>
          <w:szCs w:val="28"/>
        </w:rPr>
        <w:t xml:space="preserve"> 2 </w:t>
      </w:r>
      <w:proofErr w:type="spellStart"/>
      <w:r w:rsidR="007C5835" w:rsidRPr="007C5835">
        <w:rPr>
          <w:rFonts w:asciiTheme="minorHAnsi" w:hAnsiTheme="minorHAnsi" w:cstheme="minorHAnsi"/>
          <w:b/>
          <w:color w:val="FF0000"/>
          <w:sz w:val="28"/>
          <w:szCs w:val="28"/>
        </w:rPr>
        <w:t>Linac</w:t>
      </w:r>
      <w:proofErr w:type="spellEnd"/>
      <w:r w:rsidR="007C5835" w:rsidRPr="007C5835">
        <w:rPr>
          <w:rFonts w:asciiTheme="minorHAnsi" w:hAnsiTheme="minorHAnsi" w:cstheme="minorHAnsi"/>
          <w:b/>
          <w:color w:val="FF0000"/>
          <w:sz w:val="28"/>
          <w:szCs w:val="28"/>
        </w:rPr>
        <w:t xml:space="preserve"> Low Level Radio Frequency </w:t>
      </w:r>
      <w:r w:rsidR="00433302">
        <w:rPr>
          <w:rFonts w:asciiTheme="minorHAnsi" w:hAnsiTheme="minorHAnsi" w:cstheme="minorHAnsi"/>
          <w:b/>
          <w:color w:val="24246C"/>
          <w:sz w:val="28"/>
          <w:szCs w:val="28"/>
        </w:rPr>
        <w:tab/>
      </w:r>
      <w:r w:rsidR="00433302">
        <w:rPr>
          <w:rFonts w:asciiTheme="minorHAnsi" w:hAnsiTheme="minorHAnsi" w:cstheme="minorHAnsi"/>
          <w:b/>
          <w:color w:val="24246C"/>
          <w:sz w:val="28"/>
          <w:szCs w:val="28"/>
        </w:rPr>
        <w:tab/>
      </w:r>
      <w:r w:rsidR="00433302">
        <w:rPr>
          <w:rFonts w:asciiTheme="minorHAnsi" w:hAnsiTheme="minorHAnsi" w:cstheme="minorHAnsi"/>
          <w:b/>
          <w:color w:val="24246C"/>
          <w:sz w:val="28"/>
          <w:szCs w:val="28"/>
        </w:rPr>
        <w:tab/>
      </w:r>
      <w:r w:rsidR="00433302">
        <w:rPr>
          <w:rFonts w:asciiTheme="minorHAnsi" w:hAnsiTheme="minorHAnsi" w:cstheme="minorHAnsi"/>
          <w:b/>
          <w:color w:val="24246C"/>
          <w:sz w:val="28"/>
          <w:szCs w:val="28"/>
        </w:rPr>
        <w:tab/>
      </w:r>
      <w:r w:rsidR="00433302">
        <w:rPr>
          <w:rFonts w:asciiTheme="minorHAnsi" w:hAnsiTheme="minorHAnsi" w:cstheme="minorHAnsi"/>
          <w:b/>
          <w:color w:val="24246C"/>
          <w:sz w:val="28"/>
          <w:szCs w:val="28"/>
        </w:rPr>
        <w:tab/>
      </w:r>
    </w:p>
    <w:p w14:paraId="43EF50D8" w14:textId="34F71FDA" w:rsidR="00811339" w:rsidRPr="00BD371B" w:rsidRDefault="00F83EA7" w:rsidP="00EF2B50">
      <w:pPr>
        <w:spacing w:before="100" w:beforeAutospacing="1" w:after="100" w:afterAutospacing="1" w:line="240" w:lineRule="auto"/>
        <w:rPr>
          <w:rFonts w:asciiTheme="minorHAnsi" w:hAnsiTheme="minorHAnsi" w:cstheme="minorHAnsi"/>
          <w:b/>
          <w:color w:val="244061" w:themeColor="accent1" w:themeShade="80"/>
          <w:sz w:val="28"/>
          <w:szCs w:val="28"/>
        </w:rPr>
      </w:pPr>
      <w:r w:rsidRPr="00BD371B">
        <w:rPr>
          <w:rFonts w:asciiTheme="minorHAnsi" w:hAnsiTheme="minorHAnsi" w:cstheme="minorHAnsi"/>
          <w:b/>
          <w:color w:val="24246C"/>
          <w:sz w:val="28"/>
          <w:szCs w:val="28"/>
        </w:rPr>
        <w:t>S</w:t>
      </w:r>
      <w:r w:rsidR="00781C7C" w:rsidRPr="00BD371B">
        <w:rPr>
          <w:rFonts w:asciiTheme="minorHAnsi" w:hAnsiTheme="minorHAnsi" w:cstheme="minorHAnsi"/>
          <w:b/>
          <w:color w:val="24246C"/>
          <w:sz w:val="28"/>
          <w:szCs w:val="28"/>
        </w:rPr>
        <w:t>ourcing reference number</w:t>
      </w:r>
      <w:r w:rsidR="006F3885" w:rsidRPr="00BD371B">
        <w:rPr>
          <w:rFonts w:asciiTheme="minorHAnsi" w:hAnsiTheme="minorHAnsi" w:cstheme="minorHAnsi"/>
          <w:b/>
          <w:color w:val="24246C"/>
          <w:sz w:val="28"/>
          <w:szCs w:val="28"/>
        </w:rPr>
        <w:t>:</w:t>
      </w:r>
      <w:r w:rsidR="007C5835">
        <w:rPr>
          <w:rFonts w:asciiTheme="minorHAnsi" w:hAnsiTheme="minorHAnsi" w:cstheme="minorHAnsi"/>
          <w:b/>
          <w:color w:val="24246C"/>
          <w:sz w:val="28"/>
          <w:szCs w:val="28"/>
        </w:rPr>
        <w:t xml:space="preserve"> </w:t>
      </w:r>
      <w:r w:rsidR="007C5835" w:rsidRPr="007C5835">
        <w:rPr>
          <w:rFonts w:asciiTheme="minorHAnsi" w:hAnsiTheme="minorHAnsi" w:cstheme="minorHAnsi"/>
          <w:b/>
          <w:color w:val="FF0000"/>
          <w:sz w:val="28"/>
          <w:szCs w:val="28"/>
        </w:rPr>
        <w:t>UK SBS PR16185</w:t>
      </w:r>
      <w:r w:rsidR="00433302">
        <w:rPr>
          <w:rFonts w:asciiTheme="minorHAnsi" w:hAnsiTheme="minorHAnsi" w:cstheme="minorHAnsi"/>
          <w:b/>
          <w:color w:val="24246C"/>
          <w:sz w:val="28"/>
          <w:szCs w:val="28"/>
        </w:rPr>
        <w:tab/>
      </w:r>
      <w:r w:rsidR="00433302">
        <w:rPr>
          <w:rFonts w:asciiTheme="minorHAnsi" w:hAnsiTheme="minorHAnsi" w:cstheme="minorHAnsi"/>
          <w:b/>
          <w:color w:val="24246C"/>
          <w:sz w:val="28"/>
          <w:szCs w:val="28"/>
        </w:rPr>
        <w:tab/>
      </w:r>
      <w:r w:rsidR="00433302">
        <w:rPr>
          <w:rFonts w:asciiTheme="minorHAnsi" w:hAnsiTheme="minorHAnsi" w:cstheme="minorHAnsi"/>
          <w:b/>
          <w:color w:val="24246C"/>
          <w:sz w:val="28"/>
          <w:szCs w:val="28"/>
        </w:rPr>
        <w:tab/>
      </w:r>
    </w:p>
    <w:p w14:paraId="3FEBCA55" w14:textId="5157570E" w:rsidR="00EF2B50" w:rsidRDefault="00EF2B50">
      <w:pPr>
        <w:spacing w:after="0" w:line="240" w:lineRule="auto"/>
        <w:rPr>
          <w:rFonts w:ascii="Arial" w:hAnsi="Arial" w:cs="Arial"/>
          <w:b/>
          <w:color w:val="244061" w:themeColor="accent1" w:themeShade="80"/>
          <w:sz w:val="28"/>
          <w:szCs w:val="28"/>
        </w:rPr>
      </w:pPr>
      <w:r>
        <w:rPr>
          <w:rFonts w:ascii="Arial" w:hAnsi="Arial" w:cs="Arial"/>
          <w:b/>
          <w:color w:val="244061" w:themeColor="accent1" w:themeShade="80"/>
          <w:sz w:val="28"/>
          <w:szCs w:val="28"/>
        </w:rPr>
        <w:br w:type="page"/>
      </w:r>
    </w:p>
    <w:p w14:paraId="4EFD3979" w14:textId="77777777" w:rsidR="00A72FC3" w:rsidRPr="00BD371B" w:rsidRDefault="00A72FC3" w:rsidP="00EF2B50">
      <w:pPr>
        <w:spacing w:before="100" w:beforeAutospacing="1" w:after="100" w:afterAutospacing="1" w:line="240" w:lineRule="auto"/>
        <w:jc w:val="both"/>
        <w:rPr>
          <w:rFonts w:asciiTheme="minorHAnsi" w:hAnsiTheme="minorHAnsi" w:cstheme="minorHAnsi"/>
          <w:b/>
        </w:rPr>
      </w:pPr>
      <w:r w:rsidRPr="00BD371B">
        <w:rPr>
          <w:rFonts w:asciiTheme="minorHAnsi" w:hAnsiTheme="minorHAnsi" w:cstheme="minorHAnsi"/>
          <w:b/>
        </w:rPr>
        <w:lastRenderedPageBreak/>
        <w:t>Table of Contents</w:t>
      </w:r>
    </w:p>
    <w:p w14:paraId="6392A9FA" w14:textId="77777777" w:rsidR="00381B53" w:rsidRPr="00BD371B" w:rsidRDefault="00381B53" w:rsidP="00EF2B50">
      <w:pPr>
        <w:spacing w:before="100" w:beforeAutospacing="1" w:after="100" w:afterAutospacing="1" w:line="240" w:lineRule="auto"/>
        <w:jc w:val="both"/>
        <w:rPr>
          <w:rFonts w:asciiTheme="minorHAnsi" w:hAnsiTheme="minorHAnsi" w:cstheme="minorHAnsi"/>
          <w:b/>
        </w:rPr>
      </w:pPr>
    </w:p>
    <w:p w14:paraId="0C8FBF8E" w14:textId="1CB59445" w:rsidR="00C90AEE" w:rsidRPr="00BD371B" w:rsidRDefault="00C90AEE" w:rsidP="00EF2B50">
      <w:pPr>
        <w:spacing w:before="100" w:beforeAutospacing="1" w:after="100" w:afterAutospacing="1" w:line="240" w:lineRule="auto"/>
        <w:jc w:val="both"/>
        <w:rPr>
          <w:rFonts w:asciiTheme="minorHAnsi" w:hAnsiTheme="minorHAnsi" w:cstheme="minorHAnsi"/>
          <w:b/>
        </w:rPr>
      </w:pPr>
      <w:r w:rsidRPr="00BD371B">
        <w:rPr>
          <w:rFonts w:asciiTheme="minorHAnsi" w:hAnsiTheme="minorHAnsi" w:cstheme="minorHAnsi"/>
          <w:b/>
        </w:rPr>
        <w:t>Section</w:t>
      </w:r>
      <w:r w:rsidRPr="00BD371B">
        <w:rPr>
          <w:rFonts w:asciiTheme="minorHAnsi" w:hAnsiTheme="minorHAnsi" w:cstheme="minorHAnsi"/>
          <w:b/>
        </w:rPr>
        <w:tab/>
      </w:r>
      <w:r w:rsidRPr="00BD371B">
        <w:rPr>
          <w:rFonts w:asciiTheme="minorHAnsi" w:hAnsiTheme="minorHAnsi" w:cstheme="minorHAnsi"/>
          <w:b/>
        </w:rPr>
        <w:tab/>
      </w:r>
      <w:r w:rsidR="00433302">
        <w:rPr>
          <w:rFonts w:asciiTheme="minorHAnsi" w:hAnsiTheme="minorHAnsi" w:cstheme="minorHAnsi"/>
          <w:b/>
        </w:rPr>
        <w:tab/>
      </w:r>
      <w:r w:rsidRPr="00BD371B">
        <w:rPr>
          <w:rFonts w:asciiTheme="minorHAnsi" w:hAnsiTheme="minorHAnsi" w:cstheme="minorHAnsi"/>
          <w:b/>
        </w:rPr>
        <w:t>Content</w:t>
      </w:r>
    </w:p>
    <w:p w14:paraId="01B45500" w14:textId="565DA9AB" w:rsidR="00C90AEE" w:rsidRPr="00BD371B" w:rsidRDefault="00C90AEE" w:rsidP="00EF2B50">
      <w:pPr>
        <w:spacing w:before="100" w:beforeAutospacing="1" w:after="100" w:afterAutospacing="1" w:line="240" w:lineRule="auto"/>
        <w:jc w:val="both"/>
        <w:rPr>
          <w:rFonts w:asciiTheme="minorHAnsi" w:hAnsiTheme="minorHAnsi" w:cstheme="minorHAnsi"/>
        </w:rPr>
      </w:pPr>
      <w:r w:rsidRPr="00BD371B">
        <w:rPr>
          <w:rFonts w:asciiTheme="minorHAnsi" w:hAnsiTheme="minorHAnsi" w:cstheme="minorHAnsi"/>
        </w:rPr>
        <w:t>1</w:t>
      </w:r>
      <w:r w:rsidRPr="00BD371B">
        <w:rPr>
          <w:rFonts w:asciiTheme="minorHAnsi" w:hAnsiTheme="minorHAnsi" w:cstheme="minorHAnsi"/>
        </w:rPr>
        <w:tab/>
      </w:r>
      <w:r w:rsidRPr="00BD371B">
        <w:rPr>
          <w:rFonts w:asciiTheme="minorHAnsi" w:hAnsiTheme="minorHAnsi" w:cstheme="minorHAnsi"/>
        </w:rPr>
        <w:tab/>
      </w:r>
      <w:r w:rsidRPr="00BD371B">
        <w:rPr>
          <w:rFonts w:asciiTheme="minorHAnsi" w:hAnsiTheme="minorHAnsi" w:cstheme="minorHAnsi"/>
        </w:rPr>
        <w:tab/>
      </w:r>
      <w:hyperlink w:anchor="Section_1_About_UK_shared_business" w:history="1">
        <w:r w:rsidR="00781C7C" w:rsidRPr="00BD371B">
          <w:rPr>
            <w:rStyle w:val="Hyperlink"/>
            <w:rFonts w:asciiTheme="minorHAnsi" w:hAnsiTheme="minorHAnsi" w:cstheme="minorHAnsi"/>
          </w:rPr>
          <w:t>About UK Shared Business Services L</w:t>
        </w:r>
        <w:r w:rsidR="00433302">
          <w:rPr>
            <w:rStyle w:val="Hyperlink"/>
            <w:rFonts w:asciiTheme="minorHAnsi" w:hAnsiTheme="minorHAnsi" w:cstheme="minorHAnsi"/>
          </w:rPr>
          <w:t>td</w:t>
        </w:r>
      </w:hyperlink>
    </w:p>
    <w:p w14:paraId="7E2D8D21" w14:textId="77777777" w:rsidR="00C90AEE" w:rsidRPr="00BD371B" w:rsidRDefault="00C90AEE" w:rsidP="00EF2B50">
      <w:pPr>
        <w:spacing w:before="100" w:beforeAutospacing="1" w:after="100" w:afterAutospacing="1" w:line="240" w:lineRule="auto"/>
        <w:jc w:val="both"/>
        <w:rPr>
          <w:rFonts w:asciiTheme="minorHAnsi" w:hAnsiTheme="minorHAnsi" w:cstheme="minorHAnsi"/>
        </w:rPr>
      </w:pPr>
      <w:r w:rsidRPr="00BD371B">
        <w:rPr>
          <w:rFonts w:asciiTheme="minorHAnsi" w:hAnsiTheme="minorHAnsi" w:cstheme="minorHAnsi"/>
        </w:rPr>
        <w:t>2</w:t>
      </w:r>
      <w:r w:rsidRPr="00BD371B">
        <w:rPr>
          <w:rFonts w:asciiTheme="minorHAnsi" w:hAnsiTheme="minorHAnsi" w:cstheme="minorHAnsi"/>
        </w:rPr>
        <w:tab/>
      </w:r>
      <w:r w:rsidRPr="00BD371B">
        <w:rPr>
          <w:rFonts w:asciiTheme="minorHAnsi" w:hAnsiTheme="minorHAnsi" w:cstheme="minorHAnsi"/>
        </w:rPr>
        <w:tab/>
      </w:r>
      <w:r w:rsidRPr="00BD371B">
        <w:rPr>
          <w:rFonts w:asciiTheme="minorHAnsi" w:hAnsiTheme="minorHAnsi" w:cstheme="minorHAnsi"/>
        </w:rPr>
        <w:tab/>
      </w:r>
      <w:hyperlink w:anchor="Section_2_About_our_customer" w:history="1">
        <w:r w:rsidR="00781C7C" w:rsidRPr="00BD371B">
          <w:rPr>
            <w:rStyle w:val="Hyperlink"/>
            <w:rFonts w:asciiTheme="minorHAnsi" w:hAnsiTheme="minorHAnsi" w:cstheme="minorHAnsi"/>
          </w:rPr>
          <w:t xml:space="preserve">About </w:t>
        </w:r>
        <w:r w:rsidR="00360B5F" w:rsidRPr="00BD371B">
          <w:rPr>
            <w:rStyle w:val="Hyperlink"/>
            <w:rFonts w:asciiTheme="minorHAnsi" w:hAnsiTheme="minorHAnsi" w:cstheme="minorHAnsi"/>
          </w:rPr>
          <w:t>O</w:t>
        </w:r>
        <w:r w:rsidR="00416270" w:rsidRPr="00BD371B">
          <w:rPr>
            <w:rStyle w:val="Hyperlink"/>
            <w:rFonts w:asciiTheme="minorHAnsi" w:hAnsiTheme="minorHAnsi" w:cstheme="minorHAnsi"/>
          </w:rPr>
          <w:t>ur Customer</w:t>
        </w:r>
      </w:hyperlink>
    </w:p>
    <w:p w14:paraId="348C2AAB" w14:textId="708369B2" w:rsidR="000918DD" w:rsidRPr="00BD371B" w:rsidRDefault="000918DD" w:rsidP="00EF2B50">
      <w:pPr>
        <w:spacing w:before="100" w:beforeAutospacing="1" w:after="100" w:afterAutospacing="1" w:line="240" w:lineRule="auto"/>
        <w:jc w:val="both"/>
        <w:rPr>
          <w:rFonts w:asciiTheme="minorHAnsi" w:hAnsiTheme="minorHAnsi" w:cstheme="minorHAnsi"/>
        </w:rPr>
      </w:pPr>
      <w:r w:rsidRPr="00BD371B">
        <w:rPr>
          <w:rFonts w:asciiTheme="minorHAnsi" w:hAnsiTheme="minorHAnsi" w:cstheme="minorHAnsi"/>
        </w:rPr>
        <w:t>3</w:t>
      </w:r>
      <w:r w:rsidRPr="00BD371B">
        <w:rPr>
          <w:rFonts w:asciiTheme="minorHAnsi" w:hAnsiTheme="minorHAnsi" w:cstheme="minorHAnsi"/>
        </w:rPr>
        <w:tab/>
      </w:r>
      <w:r w:rsidRPr="00BD371B">
        <w:rPr>
          <w:rFonts w:asciiTheme="minorHAnsi" w:hAnsiTheme="minorHAnsi" w:cstheme="minorHAnsi"/>
        </w:rPr>
        <w:tab/>
      </w:r>
      <w:r w:rsidRPr="00BD371B">
        <w:rPr>
          <w:rFonts w:asciiTheme="minorHAnsi" w:hAnsiTheme="minorHAnsi" w:cstheme="minorHAnsi"/>
        </w:rPr>
        <w:tab/>
      </w:r>
      <w:hyperlink w:anchor="Section_3_working_with_UK_SBS" w:history="1">
        <w:r w:rsidRPr="00BD371B">
          <w:rPr>
            <w:rStyle w:val="Hyperlink"/>
            <w:rFonts w:asciiTheme="minorHAnsi" w:hAnsiTheme="minorHAnsi" w:cstheme="minorHAnsi"/>
          </w:rPr>
          <w:t xml:space="preserve">Working </w:t>
        </w:r>
        <w:proofErr w:type="gramStart"/>
        <w:r w:rsidR="00360B5F" w:rsidRPr="00BD371B">
          <w:rPr>
            <w:rStyle w:val="Hyperlink"/>
            <w:rFonts w:asciiTheme="minorHAnsi" w:hAnsiTheme="minorHAnsi" w:cstheme="minorHAnsi"/>
          </w:rPr>
          <w:t>W</w:t>
        </w:r>
        <w:r w:rsidRPr="00BD371B">
          <w:rPr>
            <w:rStyle w:val="Hyperlink"/>
            <w:rFonts w:asciiTheme="minorHAnsi" w:hAnsiTheme="minorHAnsi" w:cstheme="minorHAnsi"/>
          </w:rPr>
          <w:t>ith</w:t>
        </w:r>
        <w:proofErr w:type="gramEnd"/>
        <w:r w:rsidRPr="00BD371B">
          <w:rPr>
            <w:rStyle w:val="Hyperlink"/>
            <w:rFonts w:asciiTheme="minorHAnsi" w:hAnsiTheme="minorHAnsi" w:cstheme="minorHAnsi"/>
          </w:rPr>
          <w:t xml:space="preserve"> UK Shared Business Services </w:t>
        </w:r>
        <w:r w:rsidR="00360B5F" w:rsidRPr="00BD371B">
          <w:rPr>
            <w:rStyle w:val="Hyperlink"/>
            <w:rFonts w:asciiTheme="minorHAnsi" w:hAnsiTheme="minorHAnsi" w:cstheme="minorHAnsi"/>
          </w:rPr>
          <w:t>L</w:t>
        </w:r>
      </w:hyperlink>
      <w:r w:rsidR="00433302">
        <w:rPr>
          <w:rStyle w:val="Hyperlink"/>
          <w:rFonts w:asciiTheme="minorHAnsi" w:hAnsiTheme="minorHAnsi" w:cstheme="minorHAnsi"/>
        </w:rPr>
        <w:t>td</w:t>
      </w:r>
    </w:p>
    <w:p w14:paraId="004DC076" w14:textId="77777777" w:rsidR="003229C9" w:rsidRPr="00BD371B" w:rsidRDefault="000918DD" w:rsidP="00EF2B50">
      <w:pPr>
        <w:spacing w:before="100" w:beforeAutospacing="1" w:after="100" w:afterAutospacing="1" w:line="240" w:lineRule="auto"/>
        <w:jc w:val="both"/>
        <w:rPr>
          <w:rFonts w:asciiTheme="minorHAnsi" w:hAnsiTheme="minorHAnsi" w:cstheme="minorHAnsi"/>
        </w:rPr>
      </w:pPr>
      <w:r w:rsidRPr="00BD371B">
        <w:rPr>
          <w:rFonts w:asciiTheme="minorHAnsi" w:hAnsiTheme="minorHAnsi" w:cstheme="minorHAnsi"/>
        </w:rPr>
        <w:t>4</w:t>
      </w:r>
      <w:r w:rsidR="003229C9" w:rsidRPr="00BD371B">
        <w:rPr>
          <w:rFonts w:asciiTheme="minorHAnsi" w:hAnsiTheme="minorHAnsi" w:cstheme="minorHAnsi"/>
        </w:rPr>
        <w:tab/>
      </w:r>
      <w:r w:rsidR="003229C9" w:rsidRPr="00BD371B">
        <w:rPr>
          <w:rFonts w:asciiTheme="minorHAnsi" w:hAnsiTheme="minorHAnsi" w:cstheme="minorHAnsi"/>
        </w:rPr>
        <w:tab/>
      </w:r>
      <w:r w:rsidR="003229C9" w:rsidRPr="00BD371B">
        <w:rPr>
          <w:rFonts w:asciiTheme="minorHAnsi" w:hAnsiTheme="minorHAnsi" w:cstheme="minorHAnsi"/>
        </w:rPr>
        <w:tab/>
      </w:r>
      <w:hyperlink w:anchor="Section_4_Specification" w:history="1">
        <w:r w:rsidR="00360B5F" w:rsidRPr="00BD371B">
          <w:rPr>
            <w:rStyle w:val="Hyperlink"/>
            <w:rFonts w:asciiTheme="minorHAnsi" w:hAnsiTheme="minorHAnsi" w:cstheme="minorHAnsi"/>
          </w:rPr>
          <w:t>About T</w:t>
        </w:r>
        <w:r w:rsidR="00781C7C" w:rsidRPr="00BD371B">
          <w:rPr>
            <w:rStyle w:val="Hyperlink"/>
            <w:rFonts w:asciiTheme="minorHAnsi" w:hAnsiTheme="minorHAnsi" w:cstheme="minorHAnsi"/>
          </w:rPr>
          <w:t xml:space="preserve">his </w:t>
        </w:r>
        <w:r w:rsidR="00360B5F" w:rsidRPr="00BD371B">
          <w:rPr>
            <w:rStyle w:val="Hyperlink"/>
            <w:rFonts w:asciiTheme="minorHAnsi" w:hAnsiTheme="minorHAnsi" w:cstheme="minorHAnsi"/>
          </w:rPr>
          <w:t>P</w:t>
        </w:r>
        <w:r w:rsidR="00781C7C" w:rsidRPr="00BD371B">
          <w:rPr>
            <w:rStyle w:val="Hyperlink"/>
            <w:rFonts w:asciiTheme="minorHAnsi" w:hAnsiTheme="minorHAnsi" w:cstheme="minorHAnsi"/>
          </w:rPr>
          <w:t>rocuremen</w:t>
        </w:r>
        <w:r w:rsidR="00360B5F" w:rsidRPr="00BD371B">
          <w:rPr>
            <w:rStyle w:val="Hyperlink"/>
            <w:rFonts w:asciiTheme="minorHAnsi" w:hAnsiTheme="minorHAnsi" w:cstheme="minorHAnsi"/>
          </w:rPr>
          <w:t>t &amp; Specification</w:t>
        </w:r>
      </w:hyperlink>
    </w:p>
    <w:p w14:paraId="41DD1648" w14:textId="77777777" w:rsidR="00C90AEE" w:rsidRPr="00BD371B" w:rsidRDefault="000918DD" w:rsidP="00EF2B50">
      <w:pPr>
        <w:spacing w:before="100" w:beforeAutospacing="1" w:after="100" w:afterAutospacing="1" w:line="240" w:lineRule="auto"/>
        <w:jc w:val="both"/>
        <w:rPr>
          <w:rFonts w:asciiTheme="minorHAnsi" w:hAnsiTheme="minorHAnsi" w:cstheme="minorHAnsi"/>
        </w:rPr>
      </w:pPr>
      <w:r w:rsidRPr="00BD371B">
        <w:rPr>
          <w:rFonts w:asciiTheme="minorHAnsi" w:hAnsiTheme="minorHAnsi" w:cstheme="minorHAnsi"/>
        </w:rPr>
        <w:t>5</w:t>
      </w:r>
      <w:r w:rsidR="006562C6" w:rsidRPr="00BD371B">
        <w:rPr>
          <w:rFonts w:asciiTheme="minorHAnsi" w:hAnsiTheme="minorHAnsi" w:cstheme="minorHAnsi"/>
        </w:rPr>
        <w:tab/>
      </w:r>
      <w:r w:rsidR="006562C6" w:rsidRPr="00BD371B">
        <w:rPr>
          <w:rFonts w:asciiTheme="minorHAnsi" w:hAnsiTheme="minorHAnsi" w:cstheme="minorHAnsi"/>
        </w:rPr>
        <w:tab/>
      </w:r>
      <w:r w:rsidR="006562C6" w:rsidRPr="00BD371B">
        <w:rPr>
          <w:rFonts w:asciiTheme="minorHAnsi" w:hAnsiTheme="minorHAnsi" w:cstheme="minorHAnsi"/>
        </w:rPr>
        <w:tab/>
      </w:r>
      <w:hyperlink w:anchor="Section_5_Evaluation_model" w:history="1">
        <w:r w:rsidR="00781C7C" w:rsidRPr="00BD371B">
          <w:rPr>
            <w:rStyle w:val="Hyperlink"/>
            <w:rFonts w:asciiTheme="minorHAnsi" w:hAnsiTheme="minorHAnsi" w:cstheme="minorHAnsi"/>
          </w:rPr>
          <w:t xml:space="preserve">Evaluation </w:t>
        </w:r>
        <w:r w:rsidR="00360B5F" w:rsidRPr="00BD371B">
          <w:rPr>
            <w:rStyle w:val="Hyperlink"/>
            <w:rFonts w:asciiTheme="minorHAnsi" w:hAnsiTheme="minorHAnsi" w:cstheme="minorHAnsi"/>
          </w:rPr>
          <w:t>M</w:t>
        </w:r>
        <w:r w:rsidR="00781C7C" w:rsidRPr="00BD371B">
          <w:rPr>
            <w:rStyle w:val="Hyperlink"/>
            <w:rFonts w:asciiTheme="minorHAnsi" w:hAnsiTheme="minorHAnsi" w:cstheme="minorHAnsi"/>
          </w:rPr>
          <w:t>odel</w:t>
        </w:r>
      </w:hyperlink>
    </w:p>
    <w:p w14:paraId="59AC9076" w14:textId="77777777" w:rsidR="00C90AEE" w:rsidRPr="00BD371B" w:rsidRDefault="000918DD" w:rsidP="00EF2B50">
      <w:pPr>
        <w:spacing w:before="100" w:beforeAutospacing="1" w:after="100" w:afterAutospacing="1" w:line="240" w:lineRule="auto"/>
        <w:jc w:val="both"/>
        <w:rPr>
          <w:rFonts w:asciiTheme="minorHAnsi" w:hAnsiTheme="minorHAnsi" w:cstheme="minorHAnsi"/>
        </w:rPr>
      </w:pPr>
      <w:r w:rsidRPr="00BD371B">
        <w:rPr>
          <w:rFonts w:asciiTheme="minorHAnsi" w:hAnsiTheme="minorHAnsi" w:cstheme="minorHAnsi"/>
        </w:rPr>
        <w:t>6</w:t>
      </w:r>
      <w:r w:rsidR="006562C6" w:rsidRPr="00BD371B">
        <w:rPr>
          <w:rFonts w:asciiTheme="minorHAnsi" w:hAnsiTheme="minorHAnsi" w:cstheme="minorHAnsi"/>
        </w:rPr>
        <w:tab/>
      </w:r>
      <w:r w:rsidR="006562C6" w:rsidRPr="00BD371B">
        <w:rPr>
          <w:rFonts w:asciiTheme="minorHAnsi" w:hAnsiTheme="minorHAnsi" w:cstheme="minorHAnsi"/>
        </w:rPr>
        <w:tab/>
      </w:r>
      <w:r w:rsidR="006562C6" w:rsidRPr="00BD371B">
        <w:rPr>
          <w:rFonts w:asciiTheme="minorHAnsi" w:hAnsiTheme="minorHAnsi" w:cstheme="minorHAnsi"/>
        </w:rPr>
        <w:tab/>
      </w:r>
      <w:hyperlink w:anchor="Section_6_Selection_and_award_question" w:history="1">
        <w:r w:rsidR="0066451D" w:rsidRPr="00BD371B">
          <w:rPr>
            <w:rStyle w:val="Hyperlink"/>
            <w:rFonts w:asciiTheme="minorHAnsi" w:hAnsiTheme="minorHAnsi" w:cstheme="minorHAnsi"/>
          </w:rPr>
          <w:t xml:space="preserve">Selection </w:t>
        </w:r>
        <w:r w:rsidR="00360B5F" w:rsidRPr="00BD371B">
          <w:rPr>
            <w:rStyle w:val="Hyperlink"/>
            <w:rFonts w:asciiTheme="minorHAnsi" w:hAnsiTheme="minorHAnsi" w:cstheme="minorHAnsi"/>
          </w:rPr>
          <w:t>&amp;</w:t>
        </w:r>
        <w:r w:rsidR="0066451D" w:rsidRPr="00BD371B">
          <w:rPr>
            <w:rStyle w:val="Hyperlink"/>
            <w:rFonts w:asciiTheme="minorHAnsi" w:hAnsiTheme="minorHAnsi" w:cstheme="minorHAnsi"/>
          </w:rPr>
          <w:t xml:space="preserve"> </w:t>
        </w:r>
        <w:r w:rsidR="00360B5F" w:rsidRPr="00BD371B">
          <w:rPr>
            <w:rStyle w:val="Hyperlink"/>
            <w:rFonts w:asciiTheme="minorHAnsi" w:hAnsiTheme="minorHAnsi" w:cstheme="minorHAnsi"/>
          </w:rPr>
          <w:t>A</w:t>
        </w:r>
        <w:r w:rsidR="0066451D" w:rsidRPr="00BD371B">
          <w:rPr>
            <w:rStyle w:val="Hyperlink"/>
            <w:rFonts w:asciiTheme="minorHAnsi" w:hAnsiTheme="minorHAnsi" w:cstheme="minorHAnsi"/>
          </w:rPr>
          <w:t xml:space="preserve">ward </w:t>
        </w:r>
        <w:r w:rsidR="00360B5F" w:rsidRPr="00BD371B">
          <w:rPr>
            <w:rStyle w:val="Hyperlink"/>
            <w:rFonts w:asciiTheme="minorHAnsi" w:hAnsiTheme="minorHAnsi" w:cstheme="minorHAnsi"/>
          </w:rPr>
          <w:t>Q</w:t>
        </w:r>
        <w:r w:rsidR="0066451D" w:rsidRPr="00BD371B">
          <w:rPr>
            <w:rStyle w:val="Hyperlink"/>
            <w:rFonts w:asciiTheme="minorHAnsi" w:hAnsiTheme="minorHAnsi" w:cstheme="minorHAnsi"/>
          </w:rPr>
          <w:t>uestionnaires</w:t>
        </w:r>
      </w:hyperlink>
    </w:p>
    <w:p w14:paraId="4C2EF1F5" w14:textId="77777777" w:rsidR="00973AB5" w:rsidRPr="00BD371B" w:rsidRDefault="000918DD" w:rsidP="00EF2B50">
      <w:pPr>
        <w:spacing w:before="100" w:beforeAutospacing="1" w:after="100" w:afterAutospacing="1" w:line="240" w:lineRule="auto"/>
        <w:jc w:val="both"/>
        <w:rPr>
          <w:rFonts w:asciiTheme="minorHAnsi" w:hAnsiTheme="minorHAnsi" w:cstheme="minorHAnsi"/>
        </w:rPr>
      </w:pPr>
      <w:r w:rsidRPr="00BD371B">
        <w:rPr>
          <w:rFonts w:asciiTheme="minorHAnsi" w:hAnsiTheme="minorHAnsi" w:cstheme="minorHAnsi"/>
        </w:rPr>
        <w:t>7</w:t>
      </w:r>
      <w:r w:rsidR="00973AB5" w:rsidRPr="00BD371B">
        <w:rPr>
          <w:rFonts w:asciiTheme="minorHAnsi" w:hAnsiTheme="minorHAnsi" w:cstheme="minorHAnsi"/>
        </w:rPr>
        <w:tab/>
      </w:r>
      <w:r w:rsidR="00973AB5" w:rsidRPr="00BD371B">
        <w:rPr>
          <w:rFonts w:asciiTheme="minorHAnsi" w:hAnsiTheme="minorHAnsi" w:cstheme="minorHAnsi"/>
        </w:rPr>
        <w:tab/>
      </w:r>
      <w:r w:rsidR="00973AB5" w:rsidRPr="00BD371B">
        <w:rPr>
          <w:rFonts w:asciiTheme="minorHAnsi" w:hAnsiTheme="minorHAnsi" w:cstheme="minorHAnsi"/>
        </w:rPr>
        <w:tab/>
      </w:r>
      <w:hyperlink w:anchor="Section_7_General_information" w:history="1">
        <w:r w:rsidR="00973AB5" w:rsidRPr="00BD371B">
          <w:rPr>
            <w:rStyle w:val="Hyperlink"/>
            <w:rFonts w:asciiTheme="minorHAnsi" w:hAnsiTheme="minorHAnsi" w:cstheme="minorHAnsi"/>
          </w:rPr>
          <w:t>General Information</w:t>
        </w:r>
      </w:hyperlink>
    </w:p>
    <w:p w14:paraId="40051DD8" w14:textId="77777777" w:rsidR="00973AB5" w:rsidRPr="00BD371B" w:rsidRDefault="00973AB5" w:rsidP="00EF2B50">
      <w:pPr>
        <w:spacing w:before="100" w:beforeAutospacing="1" w:after="100" w:afterAutospacing="1" w:line="240" w:lineRule="auto"/>
        <w:jc w:val="both"/>
        <w:rPr>
          <w:rFonts w:asciiTheme="minorHAnsi" w:hAnsiTheme="minorHAnsi" w:cstheme="minorHAnsi"/>
        </w:rPr>
      </w:pPr>
    </w:p>
    <w:p w14:paraId="1F56B925" w14:textId="4250F267" w:rsidR="00C90AEE" w:rsidRPr="00BD371B" w:rsidRDefault="00360B5F" w:rsidP="00EF2B50">
      <w:pPr>
        <w:spacing w:before="100" w:beforeAutospacing="1" w:after="100" w:afterAutospacing="1" w:line="240" w:lineRule="auto"/>
        <w:jc w:val="both"/>
        <w:rPr>
          <w:rFonts w:asciiTheme="minorHAnsi" w:hAnsiTheme="minorHAnsi" w:cstheme="minorHAnsi"/>
        </w:rPr>
      </w:pPr>
      <w:r w:rsidRPr="00BD371B">
        <w:rPr>
          <w:rFonts w:asciiTheme="minorHAnsi" w:hAnsiTheme="minorHAnsi" w:cstheme="minorHAnsi"/>
        </w:rPr>
        <w:t xml:space="preserve">Appendix </w:t>
      </w:r>
      <w:proofErr w:type="gramStart"/>
      <w:r w:rsidR="00433302">
        <w:rPr>
          <w:rFonts w:asciiTheme="minorHAnsi" w:hAnsiTheme="minorHAnsi" w:cstheme="minorHAnsi"/>
        </w:rPr>
        <w:t>A</w:t>
      </w:r>
      <w:proofErr w:type="gramEnd"/>
      <w:r w:rsidR="008828D8" w:rsidRPr="00BD371B">
        <w:rPr>
          <w:rFonts w:asciiTheme="minorHAnsi" w:hAnsiTheme="minorHAnsi" w:cstheme="minorHAnsi"/>
        </w:rPr>
        <w:tab/>
      </w:r>
      <w:r w:rsidR="008828D8" w:rsidRPr="00BD371B">
        <w:rPr>
          <w:rFonts w:asciiTheme="minorHAnsi" w:hAnsiTheme="minorHAnsi" w:cstheme="minorHAnsi"/>
        </w:rPr>
        <w:tab/>
      </w:r>
      <w:r w:rsidR="00781C7C" w:rsidRPr="00BD371B">
        <w:rPr>
          <w:rFonts w:asciiTheme="minorHAnsi" w:hAnsiTheme="minorHAnsi" w:cstheme="minorHAnsi"/>
        </w:rPr>
        <w:t>Glossary of Terms</w:t>
      </w:r>
    </w:p>
    <w:p w14:paraId="4E9F90D1" w14:textId="38917CE1" w:rsidR="00973AB5" w:rsidRDefault="006562C6" w:rsidP="00EF2B50">
      <w:pPr>
        <w:spacing w:before="100" w:beforeAutospacing="1" w:after="100" w:afterAutospacing="1" w:line="240" w:lineRule="auto"/>
        <w:textAlignment w:val="top"/>
        <w:rPr>
          <w:rFonts w:asciiTheme="minorHAnsi" w:hAnsiTheme="minorHAnsi" w:cstheme="minorHAnsi"/>
          <w:b/>
          <w:color w:val="002060"/>
          <w:sz w:val="32"/>
          <w:szCs w:val="32"/>
        </w:rPr>
      </w:pPr>
      <w:r w:rsidRPr="00C474F1">
        <w:rPr>
          <w:rFonts w:ascii="Arial" w:hAnsi="Arial" w:cs="Arial"/>
          <w:color w:val="000000"/>
          <w:sz w:val="24"/>
          <w:szCs w:val="24"/>
        </w:rPr>
        <w:br w:type="page"/>
      </w:r>
      <w:bookmarkStart w:id="1" w:name="Section_1_About_UK_shared_business"/>
      <w:r w:rsidR="00973AB5" w:rsidRPr="00BD371B">
        <w:rPr>
          <w:rFonts w:asciiTheme="minorHAnsi" w:hAnsiTheme="minorHAnsi" w:cstheme="minorHAnsi"/>
          <w:b/>
          <w:color w:val="002060"/>
          <w:sz w:val="32"/>
          <w:szCs w:val="32"/>
        </w:rPr>
        <w:t>Section 1 – About UK Shared Business Services</w:t>
      </w:r>
      <w:r w:rsidR="00360B5F" w:rsidRPr="00BD371B">
        <w:rPr>
          <w:rFonts w:asciiTheme="minorHAnsi" w:hAnsiTheme="minorHAnsi" w:cstheme="minorHAnsi"/>
          <w:b/>
          <w:color w:val="002060"/>
          <w:sz w:val="32"/>
          <w:szCs w:val="32"/>
        </w:rPr>
        <w:t xml:space="preserve"> L</w:t>
      </w:r>
      <w:r w:rsidR="006C3692">
        <w:rPr>
          <w:rFonts w:asciiTheme="minorHAnsi" w:hAnsiTheme="minorHAnsi" w:cstheme="minorHAnsi"/>
          <w:b/>
          <w:color w:val="002060"/>
          <w:sz w:val="32"/>
          <w:szCs w:val="32"/>
        </w:rPr>
        <w:t>td</w:t>
      </w:r>
    </w:p>
    <w:bookmarkEnd w:id="1"/>
    <w:p w14:paraId="438C2B56" w14:textId="77777777" w:rsidR="006C3692" w:rsidRPr="006C3692" w:rsidRDefault="006C3692" w:rsidP="00EF2B50">
      <w:pPr>
        <w:spacing w:before="100" w:beforeAutospacing="1" w:after="100" w:afterAutospacing="1" w:line="240" w:lineRule="auto"/>
        <w:textAlignment w:val="top"/>
        <w:rPr>
          <w:rFonts w:asciiTheme="minorHAnsi" w:hAnsiTheme="minorHAnsi" w:cstheme="minorHAnsi"/>
          <w:b/>
          <w:color w:val="002060"/>
        </w:rPr>
      </w:pPr>
    </w:p>
    <w:p w14:paraId="35CA7257" w14:textId="572BFD9B" w:rsidR="00973AB5" w:rsidRPr="006C3692" w:rsidRDefault="00973AB5" w:rsidP="00EF2B50">
      <w:pPr>
        <w:spacing w:before="100" w:beforeAutospacing="1" w:after="100" w:afterAutospacing="1" w:line="240" w:lineRule="auto"/>
        <w:jc w:val="both"/>
        <w:textAlignment w:val="top"/>
        <w:outlineLvl w:val="2"/>
        <w:rPr>
          <w:rFonts w:asciiTheme="minorHAnsi" w:eastAsia="Times New Roman" w:hAnsiTheme="minorHAnsi" w:cstheme="minorHAnsi"/>
          <w:b/>
          <w:bCs/>
          <w:color w:val="808080"/>
          <w:sz w:val="28"/>
          <w:szCs w:val="28"/>
          <w:lang w:eastAsia="en-GB"/>
        </w:rPr>
      </w:pPr>
      <w:r w:rsidRPr="006C3692">
        <w:rPr>
          <w:rFonts w:asciiTheme="minorHAnsi" w:eastAsia="Times New Roman" w:hAnsiTheme="minorHAnsi" w:cstheme="minorHAnsi"/>
          <w:b/>
          <w:bCs/>
          <w:color w:val="808080"/>
          <w:sz w:val="28"/>
          <w:szCs w:val="28"/>
          <w:lang w:eastAsia="en-GB"/>
        </w:rPr>
        <w:t xml:space="preserve">Putting the </w:t>
      </w:r>
      <w:r w:rsidR="005800A6">
        <w:rPr>
          <w:rFonts w:asciiTheme="minorHAnsi" w:eastAsia="Times New Roman" w:hAnsiTheme="minorHAnsi" w:cstheme="minorHAnsi"/>
          <w:b/>
          <w:bCs/>
          <w:color w:val="808080"/>
          <w:sz w:val="28"/>
          <w:szCs w:val="28"/>
          <w:lang w:eastAsia="en-GB"/>
        </w:rPr>
        <w:t>B</w:t>
      </w:r>
      <w:r w:rsidRPr="006C3692">
        <w:rPr>
          <w:rFonts w:asciiTheme="minorHAnsi" w:eastAsia="Times New Roman" w:hAnsiTheme="minorHAnsi" w:cstheme="minorHAnsi"/>
          <w:b/>
          <w:bCs/>
          <w:color w:val="808080"/>
          <w:sz w:val="28"/>
          <w:szCs w:val="28"/>
          <w:lang w:eastAsia="en-GB"/>
        </w:rPr>
        <w:t xml:space="preserve">usiness into </w:t>
      </w:r>
      <w:r w:rsidR="005800A6">
        <w:rPr>
          <w:rFonts w:asciiTheme="minorHAnsi" w:eastAsia="Times New Roman" w:hAnsiTheme="minorHAnsi" w:cstheme="minorHAnsi"/>
          <w:b/>
          <w:bCs/>
          <w:color w:val="808080"/>
          <w:sz w:val="28"/>
          <w:szCs w:val="28"/>
          <w:lang w:eastAsia="en-GB"/>
        </w:rPr>
        <w:t>S</w:t>
      </w:r>
      <w:r w:rsidRPr="006C3692">
        <w:rPr>
          <w:rFonts w:asciiTheme="minorHAnsi" w:eastAsia="Times New Roman" w:hAnsiTheme="minorHAnsi" w:cstheme="minorHAnsi"/>
          <w:b/>
          <w:bCs/>
          <w:color w:val="808080"/>
          <w:sz w:val="28"/>
          <w:szCs w:val="28"/>
          <w:lang w:eastAsia="en-GB"/>
        </w:rPr>
        <w:t xml:space="preserve">hared </w:t>
      </w:r>
      <w:r w:rsidR="005800A6">
        <w:rPr>
          <w:rFonts w:asciiTheme="minorHAnsi" w:eastAsia="Times New Roman" w:hAnsiTheme="minorHAnsi" w:cstheme="minorHAnsi"/>
          <w:b/>
          <w:bCs/>
          <w:color w:val="808080"/>
          <w:sz w:val="28"/>
          <w:szCs w:val="28"/>
          <w:lang w:eastAsia="en-GB"/>
        </w:rPr>
        <w:t>S</w:t>
      </w:r>
      <w:r w:rsidRPr="006C3692">
        <w:rPr>
          <w:rFonts w:asciiTheme="minorHAnsi" w:eastAsia="Times New Roman" w:hAnsiTheme="minorHAnsi" w:cstheme="minorHAnsi"/>
          <w:b/>
          <w:bCs/>
          <w:color w:val="808080"/>
          <w:sz w:val="28"/>
          <w:szCs w:val="28"/>
          <w:lang w:eastAsia="en-GB"/>
        </w:rPr>
        <w:t>ervices</w:t>
      </w:r>
    </w:p>
    <w:p w14:paraId="32914820" w14:textId="37BF51F4" w:rsidR="00973AB5" w:rsidRPr="00BD371B" w:rsidRDefault="00973AB5" w:rsidP="00EF2B50">
      <w:pPr>
        <w:pStyle w:val="Heading3"/>
        <w:rPr>
          <w:rStyle w:val="ms-rtecustom-h3"/>
          <w:rFonts w:asciiTheme="minorHAnsi" w:hAnsiTheme="minorHAnsi" w:cstheme="minorHAnsi"/>
          <w:sz w:val="22"/>
          <w:szCs w:val="22"/>
        </w:rPr>
      </w:pPr>
      <w:r w:rsidRPr="00BD371B">
        <w:rPr>
          <w:rStyle w:val="ms-rtecustom-h3"/>
          <w:rFonts w:asciiTheme="minorHAnsi" w:hAnsiTheme="minorHAnsi" w:cstheme="minorHAnsi"/>
          <w:b w:val="0"/>
          <w:sz w:val="22"/>
          <w:szCs w:val="22"/>
        </w:rPr>
        <w:t>UK S</w:t>
      </w:r>
      <w:r w:rsidR="006C3692">
        <w:rPr>
          <w:rStyle w:val="ms-rtecustom-h3"/>
          <w:rFonts w:asciiTheme="minorHAnsi" w:hAnsiTheme="minorHAnsi" w:cstheme="minorHAnsi"/>
          <w:b w:val="0"/>
          <w:sz w:val="22"/>
          <w:szCs w:val="22"/>
        </w:rPr>
        <w:t>hared Business Services Ltd (UK</w:t>
      </w:r>
      <w:r w:rsidRPr="00BD371B">
        <w:rPr>
          <w:rStyle w:val="ms-rtecustom-h3"/>
          <w:rFonts w:asciiTheme="minorHAnsi" w:hAnsiTheme="minorHAnsi" w:cstheme="minorHAnsi"/>
          <w:b w:val="0"/>
          <w:sz w:val="22"/>
          <w:szCs w:val="22"/>
        </w:rPr>
        <w:t>SBS) brings a commercial attitude to the public sector; helping our customers improve efficiency, generate savings and modernise.</w:t>
      </w:r>
    </w:p>
    <w:p w14:paraId="0A88C946" w14:textId="77777777" w:rsidR="00973AB5" w:rsidRPr="00BD371B" w:rsidRDefault="00973AB5" w:rsidP="00EF2B50">
      <w:pPr>
        <w:pStyle w:val="Heading3"/>
        <w:rPr>
          <w:rFonts w:asciiTheme="minorHAnsi" w:hAnsiTheme="minorHAnsi" w:cstheme="minorHAnsi"/>
          <w:b w:val="0"/>
          <w:sz w:val="22"/>
          <w:szCs w:val="22"/>
        </w:rPr>
      </w:pPr>
      <w:r w:rsidRPr="00BD371B">
        <w:rPr>
          <w:rStyle w:val="ms-rtecustom-h3"/>
          <w:rFonts w:asciiTheme="minorHAnsi" w:hAnsiTheme="minorHAnsi" w:cstheme="minorHAnsi"/>
          <w:b w:val="0"/>
          <w:sz w:val="22"/>
          <w:szCs w:val="22"/>
        </w:rPr>
        <w:t>It is our vision to become the leading provider for our customers of shared business services in the UK public sector, continuously reducing cost and improving quality of business services for Government and the public sector</w:t>
      </w:r>
      <w:r w:rsidRPr="00BD371B">
        <w:rPr>
          <w:rStyle w:val="ms-rtecustom-h2"/>
          <w:rFonts w:asciiTheme="minorHAnsi" w:hAnsiTheme="minorHAnsi" w:cstheme="minorHAnsi"/>
          <w:b w:val="0"/>
          <w:sz w:val="22"/>
          <w:szCs w:val="22"/>
        </w:rPr>
        <w:t>.</w:t>
      </w:r>
    </w:p>
    <w:p w14:paraId="3C9E2725" w14:textId="34386F6E" w:rsidR="00973AB5" w:rsidRPr="00BD371B" w:rsidRDefault="00973AB5" w:rsidP="00EF2B50">
      <w:pPr>
        <w:pStyle w:val="NormalWeb"/>
        <w:rPr>
          <w:rStyle w:val="ms-rtecustom-h2"/>
          <w:rFonts w:asciiTheme="minorHAnsi" w:hAnsiTheme="minorHAnsi" w:cstheme="minorHAnsi"/>
          <w:sz w:val="22"/>
          <w:szCs w:val="22"/>
        </w:rPr>
      </w:pPr>
      <w:r w:rsidRPr="00BD371B">
        <w:rPr>
          <w:rStyle w:val="ms-rtecustom-h2"/>
          <w:rFonts w:asciiTheme="minorHAnsi" w:hAnsiTheme="minorHAnsi" w:cstheme="minorHAnsi"/>
          <w:sz w:val="22"/>
          <w:szCs w:val="22"/>
        </w:rPr>
        <w:t xml:space="preserve">Our broad range of expert services </w:t>
      </w:r>
      <w:r w:rsidR="0025599E" w:rsidRPr="00BD371B">
        <w:rPr>
          <w:rStyle w:val="ms-rtecustom-h2"/>
          <w:rFonts w:asciiTheme="minorHAnsi" w:hAnsiTheme="minorHAnsi" w:cstheme="minorHAnsi"/>
          <w:sz w:val="22"/>
          <w:szCs w:val="22"/>
        </w:rPr>
        <w:t xml:space="preserve">is </w:t>
      </w:r>
      <w:r w:rsidRPr="00BD371B">
        <w:rPr>
          <w:rStyle w:val="ms-rtecustom-h2"/>
          <w:rFonts w:asciiTheme="minorHAnsi" w:hAnsiTheme="minorHAnsi" w:cstheme="minorHAnsi"/>
          <w:sz w:val="22"/>
          <w:szCs w:val="22"/>
        </w:rPr>
        <w:t>shared by our customers. This allows our customers the freedom to focus resources on core activities; innovating and transf</w:t>
      </w:r>
      <w:r w:rsidR="006C3692">
        <w:rPr>
          <w:rStyle w:val="ms-rtecustom-h2"/>
          <w:rFonts w:asciiTheme="minorHAnsi" w:hAnsiTheme="minorHAnsi" w:cstheme="minorHAnsi"/>
          <w:sz w:val="22"/>
          <w:szCs w:val="22"/>
        </w:rPr>
        <w:t>orming their own organisations.</w:t>
      </w:r>
    </w:p>
    <w:p w14:paraId="1A50906F" w14:textId="77777777" w:rsidR="00973AB5" w:rsidRPr="00BD371B" w:rsidRDefault="00973AB5" w:rsidP="00EF2B50">
      <w:pPr>
        <w:pStyle w:val="NormalWeb"/>
        <w:rPr>
          <w:rFonts w:asciiTheme="minorHAnsi" w:hAnsiTheme="minorHAnsi" w:cstheme="minorHAnsi"/>
          <w:color w:val="000000"/>
          <w:sz w:val="22"/>
          <w:szCs w:val="22"/>
        </w:rPr>
      </w:pPr>
      <w:r w:rsidRPr="00BD371B">
        <w:rPr>
          <w:rFonts w:asciiTheme="minorHAnsi" w:hAnsiTheme="minorHAnsi" w:cstheme="minorHAnsi"/>
          <w:color w:val="000000"/>
          <w:sz w:val="22"/>
          <w:szCs w:val="22"/>
        </w:rPr>
        <w:t>Core services include Procurement, Finance, Grants Admissions, Human Resources, Payroll, ISS, and Property Asset Management all underpinned by our Service Delivery and Contact Centre teams.</w:t>
      </w:r>
    </w:p>
    <w:p w14:paraId="1FC1AB92" w14:textId="1FB4A20E" w:rsidR="00973AB5" w:rsidRPr="00BD371B" w:rsidRDefault="006C3692" w:rsidP="00EF2B50">
      <w:pPr>
        <w:spacing w:before="100" w:beforeAutospacing="1" w:after="100" w:afterAutospacing="1" w:line="240" w:lineRule="auto"/>
        <w:rPr>
          <w:rFonts w:asciiTheme="minorHAnsi" w:eastAsia="Times New Roman" w:hAnsiTheme="minorHAnsi" w:cstheme="minorHAnsi"/>
          <w:bCs/>
          <w:lang w:eastAsia="en-GB"/>
        </w:rPr>
      </w:pPr>
      <w:r>
        <w:rPr>
          <w:rFonts w:asciiTheme="minorHAnsi" w:eastAsia="Times New Roman" w:hAnsiTheme="minorHAnsi" w:cstheme="minorHAnsi"/>
          <w:bCs/>
          <w:lang w:eastAsia="en-GB"/>
        </w:rPr>
        <w:t>UK</w:t>
      </w:r>
      <w:r w:rsidR="00973AB5" w:rsidRPr="00BD371B">
        <w:rPr>
          <w:rFonts w:asciiTheme="minorHAnsi" w:eastAsia="Times New Roman" w:hAnsiTheme="minorHAnsi" w:cstheme="minorHAnsi"/>
          <w:bCs/>
          <w:lang w:eastAsia="en-GB"/>
        </w:rPr>
        <w:t>SBS is a people rather than task focused business. It’s what makes us different to the traditional transactional shared services centre. What is more, being a not-for-profit organisa</w:t>
      </w:r>
      <w:r>
        <w:rPr>
          <w:rFonts w:asciiTheme="minorHAnsi" w:eastAsia="Times New Roman" w:hAnsiTheme="minorHAnsi" w:cstheme="minorHAnsi"/>
          <w:bCs/>
          <w:lang w:eastAsia="en-GB"/>
        </w:rPr>
        <w:t>tion owned by its customers, UK</w:t>
      </w:r>
      <w:r w:rsidR="00973AB5" w:rsidRPr="00BD371B">
        <w:rPr>
          <w:rFonts w:asciiTheme="minorHAnsi" w:eastAsia="Times New Roman" w:hAnsiTheme="minorHAnsi" w:cstheme="minorHAnsi"/>
          <w:bCs/>
          <w:lang w:eastAsia="en-GB"/>
        </w:rPr>
        <w:t>SBS’ goals are aligned with the public sector and delivering best value for the UK taxpayer.</w:t>
      </w:r>
    </w:p>
    <w:p w14:paraId="63DFD12F" w14:textId="77777777" w:rsidR="00973AB5" w:rsidRPr="00BD371B" w:rsidRDefault="00973AB5" w:rsidP="00EF2B50">
      <w:pPr>
        <w:spacing w:before="100" w:beforeAutospacing="1" w:after="100" w:afterAutospacing="1" w:line="240" w:lineRule="auto"/>
        <w:jc w:val="both"/>
        <w:textAlignment w:val="top"/>
        <w:rPr>
          <w:rFonts w:asciiTheme="minorHAnsi" w:eastAsia="Times New Roman" w:hAnsiTheme="minorHAnsi" w:cstheme="minorHAnsi"/>
          <w:color w:val="000000"/>
          <w:lang w:eastAsia="en-GB"/>
        </w:rPr>
      </w:pPr>
      <w:r w:rsidRPr="00BD371B">
        <w:rPr>
          <w:rFonts w:asciiTheme="minorHAnsi" w:eastAsia="Times New Roman" w:hAnsiTheme="minorHAnsi" w:cstheme="minorHAnsi"/>
          <w:color w:val="000000"/>
          <w:lang w:eastAsia="en-GB"/>
        </w:rPr>
        <w:t>UK Shared Business Services Ltd changed its name from RCUK Shared Services Centre Ltd in March 2013.</w:t>
      </w:r>
    </w:p>
    <w:p w14:paraId="1C68ED6A" w14:textId="77777777" w:rsidR="00973AB5" w:rsidRPr="006C3692" w:rsidRDefault="00973AB5" w:rsidP="00EF2B50">
      <w:pPr>
        <w:spacing w:before="100" w:beforeAutospacing="1" w:after="100" w:afterAutospacing="1" w:line="240" w:lineRule="auto"/>
        <w:jc w:val="both"/>
        <w:textAlignment w:val="top"/>
        <w:rPr>
          <w:rFonts w:asciiTheme="minorHAnsi" w:eastAsia="Times New Roman" w:hAnsiTheme="minorHAnsi" w:cstheme="minorHAnsi"/>
          <w:b/>
          <w:color w:val="808080"/>
          <w:sz w:val="28"/>
          <w:szCs w:val="28"/>
          <w:lang w:eastAsia="en-GB"/>
        </w:rPr>
      </w:pPr>
      <w:r w:rsidRPr="006C3692">
        <w:rPr>
          <w:rFonts w:asciiTheme="minorHAnsi" w:eastAsia="Times New Roman" w:hAnsiTheme="minorHAnsi" w:cstheme="minorHAnsi"/>
          <w:b/>
          <w:color w:val="808080"/>
          <w:sz w:val="28"/>
          <w:szCs w:val="28"/>
          <w:lang w:eastAsia="en-GB"/>
        </w:rPr>
        <w:t>Our Customers</w:t>
      </w:r>
    </w:p>
    <w:p w14:paraId="0068C039" w14:textId="6F12FAB0" w:rsidR="00973AB5" w:rsidRPr="00BD371B" w:rsidRDefault="00973AB5" w:rsidP="00EF2B50">
      <w:pPr>
        <w:spacing w:before="100" w:beforeAutospacing="1" w:after="100" w:afterAutospacing="1" w:line="240" w:lineRule="auto"/>
        <w:textAlignment w:val="top"/>
        <w:rPr>
          <w:rFonts w:asciiTheme="minorHAnsi" w:eastAsia="Times New Roman" w:hAnsiTheme="minorHAnsi" w:cstheme="minorHAnsi"/>
          <w:color w:val="000000"/>
          <w:lang w:eastAsia="en-GB"/>
        </w:rPr>
      </w:pPr>
      <w:r w:rsidRPr="00BD371B">
        <w:rPr>
          <w:rFonts w:asciiTheme="minorHAnsi" w:eastAsia="Times New Roman" w:hAnsiTheme="minorHAnsi" w:cstheme="minorHAnsi"/>
          <w:color w:val="000000"/>
          <w:lang w:eastAsia="en-GB"/>
        </w:rPr>
        <w:t>Growing from a foundation of supporting the Research Councils, 2012/13 saw Business Innovation and Skills (BIS) tra</w:t>
      </w:r>
      <w:r w:rsidR="006C3692">
        <w:rPr>
          <w:rFonts w:asciiTheme="minorHAnsi" w:eastAsia="Times New Roman" w:hAnsiTheme="minorHAnsi" w:cstheme="minorHAnsi"/>
          <w:color w:val="000000"/>
          <w:lang w:eastAsia="en-GB"/>
        </w:rPr>
        <w:t>nsition their procurement to UK</w:t>
      </w:r>
      <w:r w:rsidRPr="00BD371B">
        <w:rPr>
          <w:rFonts w:asciiTheme="minorHAnsi" w:eastAsia="Times New Roman" w:hAnsiTheme="minorHAnsi" w:cstheme="minorHAnsi"/>
          <w:color w:val="000000"/>
          <w:lang w:eastAsia="en-GB"/>
        </w:rPr>
        <w:t xml:space="preserve">SBS and </w:t>
      </w:r>
      <w:r w:rsidR="00FF3F57" w:rsidRPr="00BD371B">
        <w:rPr>
          <w:rFonts w:asciiTheme="minorHAnsi" w:eastAsia="Times New Roman" w:hAnsiTheme="minorHAnsi" w:cstheme="minorHAnsi"/>
          <w:color w:val="000000"/>
          <w:lang w:eastAsia="en-GB"/>
        </w:rPr>
        <w:t xml:space="preserve">Crown Commercial Services (CCS – previously </w:t>
      </w:r>
      <w:r w:rsidRPr="00BD371B">
        <w:rPr>
          <w:rFonts w:asciiTheme="minorHAnsi" w:eastAsia="Times New Roman" w:hAnsiTheme="minorHAnsi" w:cstheme="minorHAnsi"/>
          <w:color w:val="000000"/>
          <w:lang w:eastAsia="en-GB"/>
        </w:rPr>
        <w:t>Government Procurement Service) agree a Memo</w:t>
      </w:r>
      <w:r w:rsidR="006C3692">
        <w:rPr>
          <w:rFonts w:asciiTheme="minorHAnsi" w:eastAsia="Times New Roman" w:hAnsiTheme="minorHAnsi" w:cstheme="minorHAnsi"/>
          <w:color w:val="000000"/>
          <w:lang w:eastAsia="en-GB"/>
        </w:rPr>
        <w:t>randum of Understanding with UK</w:t>
      </w:r>
      <w:r w:rsidRPr="00BD371B">
        <w:rPr>
          <w:rFonts w:asciiTheme="minorHAnsi" w:eastAsia="Times New Roman" w:hAnsiTheme="minorHAnsi" w:cstheme="minorHAnsi"/>
          <w:color w:val="000000"/>
          <w:lang w:eastAsia="en-GB"/>
        </w:rPr>
        <w:t>SBS to deliver two major procurement categories (construction and research) across Government.</w:t>
      </w:r>
    </w:p>
    <w:p w14:paraId="4DA2ED79" w14:textId="0F99BAEF" w:rsidR="00973AB5" w:rsidRPr="00BD371B" w:rsidRDefault="006C3692" w:rsidP="00EF2B50">
      <w:pPr>
        <w:spacing w:before="100" w:beforeAutospacing="1" w:after="100" w:afterAutospacing="1" w:line="240" w:lineRule="auto"/>
        <w:textAlignment w:val="top"/>
        <w:rPr>
          <w:rFonts w:asciiTheme="minorHAnsi" w:eastAsia="Times New Roman" w:hAnsiTheme="minorHAnsi" w:cstheme="minorHAnsi"/>
          <w:color w:val="000000"/>
          <w:lang w:eastAsia="en-GB"/>
        </w:rPr>
      </w:pPr>
      <w:r>
        <w:rPr>
          <w:rFonts w:asciiTheme="minorHAnsi" w:eastAsia="Times New Roman" w:hAnsiTheme="minorHAnsi" w:cstheme="minorHAnsi"/>
          <w:color w:val="000000"/>
          <w:lang w:eastAsia="en-GB"/>
        </w:rPr>
        <w:t>UK</w:t>
      </w:r>
      <w:r w:rsidR="00973AB5" w:rsidRPr="00BD371B">
        <w:rPr>
          <w:rFonts w:asciiTheme="minorHAnsi" w:eastAsia="Times New Roman" w:hAnsiTheme="minorHAnsi" w:cstheme="minorHAnsi"/>
          <w:color w:val="000000"/>
          <w:lang w:eastAsia="en-GB"/>
        </w:rPr>
        <w:t>SBS currently manages £700m expenditure for its Customers</w:t>
      </w:r>
      <w:r w:rsidR="00007C6D" w:rsidRPr="00BD371B">
        <w:rPr>
          <w:rFonts w:asciiTheme="minorHAnsi" w:eastAsia="Times New Roman" w:hAnsiTheme="minorHAnsi" w:cstheme="minorHAnsi"/>
          <w:color w:val="000000"/>
          <w:lang w:eastAsia="en-GB"/>
        </w:rPr>
        <w:t>.</w:t>
      </w:r>
    </w:p>
    <w:p w14:paraId="5CFC103C" w14:textId="5CF36B2D" w:rsidR="004150D8" w:rsidRDefault="00973AB5" w:rsidP="00EF2B50">
      <w:pPr>
        <w:spacing w:before="100" w:beforeAutospacing="1" w:after="100" w:afterAutospacing="1" w:line="240" w:lineRule="auto"/>
        <w:jc w:val="both"/>
        <w:textAlignment w:val="top"/>
        <w:rPr>
          <w:rFonts w:asciiTheme="minorHAnsi" w:eastAsia="Times New Roman" w:hAnsiTheme="minorHAnsi" w:cstheme="minorHAnsi"/>
          <w:color w:val="000000"/>
          <w:lang w:eastAsia="en-GB"/>
        </w:rPr>
      </w:pPr>
      <w:r w:rsidRPr="00BD371B">
        <w:rPr>
          <w:rFonts w:asciiTheme="minorHAnsi" w:eastAsia="Times New Roman" w:hAnsiTheme="minorHAnsi" w:cstheme="minorHAnsi"/>
          <w:color w:val="000000"/>
          <w:lang w:eastAsia="en-GB"/>
        </w:rPr>
        <w:t xml:space="preserve">Our Customers who have access to our services and Contracts are detailed </w:t>
      </w:r>
      <w:hyperlink r:id="rId15" w:history="1">
        <w:r w:rsidRPr="00BD371B">
          <w:rPr>
            <w:rStyle w:val="Hyperlink"/>
            <w:rFonts w:asciiTheme="minorHAnsi" w:eastAsia="Times New Roman" w:hAnsiTheme="minorHAnsi" w:cstheme="minorHAnsi"/>
            <w:lang w:eastAsia="en-GB"/>
          </w:rPr>
          <w:t>here</w:t>
        </w:r>
      </w:hyperlink>
      <w:r w:rsidR="00BD371B" w:rsidRPr="00BD371B">
        <w:rPr>
          <w:rFonts w:asciiTheme="minorHAnsi" w:eastAsia="Times New Roman" w:hAnsiTheme="minorHAnsi" w:cstheme="minorHAnsi"/>
          <w:color w:val="000000"/>
          <w:lang w:eastAsia="en-GB"/>
        </w:rPr>
        <w:t>.</w:t>
      </w:r>
    </w:p>
    <w:p w14:paraId="39918B92" w14:textId="6DFC9577" w:rsidR="00FB4380" w:rsidRDefault="00FB4380" w:rsidP="00EF2B50">
      <w:pPr>
        <w:spacing w:before="100" w:beforeAutospacing="1" w:after="100" w:afterAutospacing="1" w:line="240"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br w:type="page"/>
      </w:r>
    </w:p>
    <w:p w14:paraId="2131A38C" w14:textId="4D07A6A9" w:rsidR="00973AB5" w:rsidRDefault="00973AB5" w:rsidP="00EF2B50">
      <w:pPr>
        <w:spacing w:before="100" w:beforeAutospacing="1" w:after="100" w:afterAutospacing="1" w:line="240" w:lineRule="auto"/>
        <w:jc w:val="both"/>
        <w:textAlignment w:val="top"/>
        <w:rPr>
          <w:rFonts w:asciiTheme="minorHAnsi" w:hAnsiTheme="minorHAnsi" w:cstheme="minorHAnsi"/>
          <w:b/>
          <w:color w:val="002060"/>
          <w:sz w:val="32"/>
          <w:szCs w:val="32"/>
        </w:rPr>
      </w:pPr>
      <w:bookmarkStart w:id="2" w:name="Section_2_About_our_customer"/>
      <w:r w:rsidRPr="006C3692">
        <w:rPr>
          <w:rFonts w:asciiTheme="minorHAnsi" w:hAnsiTheme="minorHAnsi" w:cstheme="minorHAnsi"/>
          <w:b/>
          <w:color w:val="002060"/>
          <w:sz w:val="32"/>
          <w:szCs w:val="32"/>
        </w:rPr>
        <w:t>Section 2 – About Our Customer</w:t>
      </w:r>
    </w:p>
    <w:bookmarkEnd w:id="2"/>
    <w:p w14:paraId="1C448B1E" w14:textId="77777777" w:rsidR="006C3692" w:rsidRPr="006C3692" w:rsidRDefault="006C3692" w:rsidP="00EF2B50">
      <w:pPr>
        <w:spacing w:before="100" w:beforeAutospacing="1" w:after="100" w:afterAutospacing="1" w:line="240" w:lineRule="auto"/>
        <w:jc w:val="both"/>
        <w:textAlignment w:val="top"/>
        <w:rPr>
          <w:rFonts w:asciiTheme="minorHAnsi" w:hAnsiTheme="minorHAnsi" w:cstheme="minorHAnsi"/>
          <w:b/>
          <w:color w:val="002060"/>
        </w:rPr>
      </w:pPr>
    </w:p>
    <w:p w14:paraId="09B0ECF5" w14:textId="77777777" w:rsidR="00FB4380" w:rsidRPr="006C3692" w:rsidRDefault="00FB4380" w:rsidP="00EF2B50">
      <w:pPr>
        <w:spacing w:before="100" w:beforeAutospacing="1" w:after="100" w:afterAutospacing="1" w:line="240" w:lineRule="auto"/>
        <w:textAlignment w:val="top"/>
        <w:rPr>
          <w:rFonts w:asciiTheme="minorHAnsi" w:hAnsiTheme="minorHAnsi" w:cstheme="minorHAnsi"/>
          <w:b/>
          <w:color w:val="808080"/>
          <w:sz w:val="28"/>
          <w:szCs w:val="28"/>
          <w:lang w:eastAsia="en-GB"/>
        </w:rPr>
      </w:pPr>
      <w:r w:rsidRPr="006C3692">
        <w:rPr>
          <w:rFonts w:asciiTheme="minorHAnsi" w:hAnsiTheme="minorHAnsi" w:cstheme="minorHAnsi"/>
          <w:b/>
          <w:color w:val="808080"/>
          <w:sz w:val="28"/>
          <w:szCs w:val="28"/>
          <w:lang w:eastAsia="en-GB"/>
        </w:rPr>
        <w:t>Science and Technology Facilities Council</w:t>
      </w:r>
    </w:p>
    <w:p w14:paraId="637F1EC3" w14:textId="77777777" w:rsidR="00FB4380" w:rsidRPr="006C3692" w:rsidRDefault="00FB4380" w:rsidP="00EF2B50">
      <w:pPr>
        <w:spacing w:before="100" w:beforeAutospacing="1" w:after="100" w:afterAutospacing="1" w:line="240" w:lineRule="auto"/>
        <w:textAlignment w:val="top"/>
        <w:rPr>
          <w:rFonts w:asciiTheme="minorHAnsi" w:eastAsia="Times New Roman" w:hAnsiTheme="minorHAnsi" w:cstheme="minorHAnsi"/>
          <w:color w:val="000000"/>
          <w:lang w:eastAsia="en-GB"/>
        </w:rPr>
      </w:pPr>
      <w:r w:rsidRPr="006C3692">
        <w:rPr>
          <w:rFonts w:asciiTheme="minorHAnsi" w:eastAsia="Times New Roman" w:hAnsiTheme="minorHAnsi" w:cstheme="minorHAnsi"/>
          <w:b/>
          <w:bCs/>
          <w:color w:val="000000"/>
          <w:lang w:eastAsia="en-GB"/>
        </w:rPr>
        <w:t>About STFC</w:t>
      </w:r>
    </w:p>
    <w:p w14:paraId="1ECBFBAE" w14:textId="77777777" w:rsidR="00FB4380" w:rsidRPr="006C3692" w:rsidRDefault="00FB4380" w:rsidP="00EF2B50">
      <w:pPr>
        <w:spacing w:before="100" w:beforeAutospacing="1" w:after="100" w:afterAutospacing="1" w:line="240" w:lineRule="auto"/>
        <w:textAlignment w:val="top"/>
        <w:rPr>
          <w:rFonts w:asciiTheme="minorHAnsi" w:eastAsia="Times New Roman" w:hAnsiTheme="minorHAnsi" w:cstheme="minorHAnsi"/>
          <w:color w:val="000000"/>
          <w:lang w:eastAsia="en-GB"/>
        </w:rPr>
      </w:pPr>
      <w:r w:rsidRPr="006C3692">
        <w:rPr>
          <w:rFonts w:asciiTheme="minorHAnsi" w:eastAsia="Times New Roman" w:hAnsiTheme="minorHAnsi" w:cstheme="minorHAnsi"/>
          <w:color w:val="000000"/>
          <w:lang w:eastAsia="en-GB"/>
        </w:rPr>
        <w:t>STFC is one of Europe’s largest multi-disciplinary research organisations, harnessing its world-leading expertise, facilities and resources to drive science and technology forward and maximise the benefits for the UK and its people.</w:t>
      </w:r>
    </w:p>
    <w:p w14:paraId="1282F7B6" w14:textId="2D30ACFF" w:rsidR="00FB4380" w:rsidRPr="006C3692" w:rsidRDefault="005800A6" w:rsidP="00EF2B50">
      <w:pPr>
        <w:spacing w:before="100" w:beforeAutospacing="1" w:after="100" w:afterAutospacing="1" w:line="240" w:lineRule="auto"/>
        <w:textAlignment w:val="top"/>
        <w:rPr>
          <w:rFonts w:asciiTheme="minorHAnsi" w:eastAsia="Times New Roman" w:hAnsiTheme="minorHAnsi" w:cstheme="minorHAnsi"/>
          <w:color w:val="000000"/>
          <w:lang w:eastAsia="en-GB"/>
        </w:rPr>
      </w:pPr>
      <w:r>
        <w:rPr>
          <w:rFonts w:asciiTheme="minorHAnsi" w:eastAsia="Times New Roman" w:hAnsiTheme="minorHAnsi" w:cstheme="minorHAnsi"/>
          <w:b/>
          <w:bCs/>
          <w:color w:val="000000"/>
          <w:lang w:eastAsia="en-GB"/>
        </w:rPr>
        <w:t>STFC S</w:t>
      </w:r>
      <w:r w:rsidR="00FB4380" w:rsidRPr="006C3692">
        <w:rPr>
          <w:rFonts w:asciiTheme="minorHAnsi" w:eastAsia="Times New Roman" w:hAnsiTheme="minorHAnsi" w:cstheme="minorHAnsi"/>
          <w:b/>
          <w:bCs/>
          <w:color w:val="000000"/>
          <w:lang w:eastAsia="en-GB"/>
        </w:rPr>
        <w:t>upports</w:t>
      </w:r>
    </w:p>
    <w:p w14:paraId="4565CF1E" w14:textId="6CB8F674" w:rsidR="00FB4380" w:rsidRPr="006C3692" w:rsidRDefault="00FB4380" w:rsidP="00EF2B50">
      <w:pPr>
        <w:numPr>
          <w:ilvl w:val="0"/>
          <w:numId w:val="26"/>
        </w:numPr>
        <w:spacing w:before="100" w:beforeAutospacing="1" w:after="100" w:afterAutospacing="1" w:line="240" w:lineRule="auto"/>
        <w:textAlignment w:val="top"/>
        <w:rPr>
          <w:rFonts w:asciiTheme="minorHAnsi" w:eastAsia="Times New Roman" w:hAnsiTheme="minorHAnsi" w:cstheme="minorHAnsi"/>
          <w:color w:val="000000"/>
          <w:lang w:eastAsia="en-GB"/>
        </w:rPr>
      </w:pPr>
      <w:r w:rsidRPr="006C3692">
        <w:rPr>
          <w:rFonts w:asciiTheme="minorHAnsi" w:eastAsia="Times New Roman" w:hAnsiTheme="minorHAnsi" w:cstheme="minorHAnsi"/>
          <w:color w:val="000000"/>
          <w:lang w:eastAsia="en-GB"/>
        </w:rPr>
        <w:t>An academic community of around 1,700 in particle physics, nuclear physics, and astronomy including space science, who work at more than 50 universities and research institutes in the UK, Europe, Japan and the United States, including a rolling cohort</w:t>
      </w:r>
      <w:r w:rsidR="005800A6">
        <w:rPr>
          <w:rFonts w:asciiTheme="minorHAnsi" w:eastAsia="Times New Roman" w:hAnsiTheme="minorHAnsi" w:cstheme="minorHAnsi"/>
          <w:color w:val="000000"/>
          <w:lang w:eastAsia="en-GB"/>
        </w:rPr>
        <w:t xml:space="preserve"> of more than 900 PhD students.</w:t>
      </w:r>
    </w:p>
    <w:p w14:paraId="6DC78F1B" w14:textId="2274E787" w:rsidR="00FB4380" w:rsidRPr="006C3692" w:rsidRDefault="00FB4380" w:rsidP="00EF2B50">
      <w:pPr>
        <w:numPr>
          <w:ilvl w:val="0"/>
          <w:numId w:val="26"/>
        </w:numPr>
        <w:spacing w:before="100" w:beforeAutospacing="1" w:after="100" w:afterAutospacing="1" w:line="240" w:lineRule="auto"/>
        <w:textAlignment w:val="top"/>
        <w:rPr>
          <w:rFonts w:asciiTheme="minorHAnsi" w:eastAsia="Times New Roman" w:hAnsiTheme="minorHAnsi" w:cstheme="minorHAnsi"/>
          <w:color w:val="000000"/>
          <w:lang w:eastAsia="en-GB"/>
        </w:rPr>
      </w:pPr>
      <w:r w:rsidRPr="006C3692">
        <w:rPr>
          <w:rFonts w:asciiTheme="minorHAnsi" w:eastAsia="Times New Roman" w:hAnsiTheme="minorHAnsi" w:cstheme="minorHAnsi"/>
          <w:color w:val="000000"/>
          <w:lang w:eastAsia="en-GB"/>
        </w:rPr>
        <w:t>The development of national campuses to promote academic and industry coll</w:t>
      </w:r>
      <w:r w:rsidR="005800A6">
        <w:rPr>
          <w:rFonts w:asciiTheme="minorHAnsi" w:eastAsia="Times New Roman" w:hAnsiTheme="minorHAnsi" w:cstheme="minorHAnsi"/>
          <w:color w:val="000000"/>
          <w:lang w:eastAsia="en-GB"/>
        </w:rPr>
        <w:t>aboration and knowledge sharing.</w:t>
      </w:r>
    </w:p>
    <w:p w14:paraId="1BC9FD84" w14:textId="7E50E6B4" w:rsidR="00FB4380" w:rsidRPr="006C3692" w:rsidRDefault="00FB4380" w:rsidP="00EF2B50">
      <w:pPr>
        <w:numPr>
          <w:ilvl w:val="0"/>
          <w:numId w:val="26"/>
        </w:numPr>
        <w:spacing w:before="100" w:beforeAutospacing="1" w:after="100" w:afterAutospacing="1" w:line="240" w:lineRule="auto"/>
        <w:textAlignment w:val="top"/>
        <w:rPr>
          <w:rFonts w:asciiTheme="minorHAnsi" w:eastAsia="Times New Roman" w:hAnsiTheme="minorHAnsi" w:cstheme="minorHAnsi"/>
          <w:color w:val="000000"/>
          <w:lang w:eastAsia="en-GB"/>
        </w:rPr>
      </w:pPr>
      <w:r w:rsidRPr="006C3692">
        <w:rPr>
          <w:rFonts w:asciiTheme="minorHAnsi" w:eastAsia="Times New Roman" w:hAnsiTheme="minorHAnsi" w:cstheme="minorHAnsi"/>
          <w:color w:val="000000"/>
          <w:lang w:eastAsia="en-GB"/>
        </w:rPr>
        <w:t>Research, innovation and skills development by providing access to cutting edge physi</w:t>
      </w:r>
      <w:r w:rsidR="005800A6">
        <w:rPr>
          <w:rFonts w:asciiTheme="minorHAnsi" w:eastAsia="Times New Roman" w:hAnsiTheme="minorHAnsi" w:cstheme="minorHAnsi"/>
          <w:color w:val="000000"/>
          <w:lang w:eastAsia="en-GB"/>
        </w:rPr>
        <w:t>cal and life science facilities.</w:t>
      </w:r>
    </w:p>
    <w:p w14:paraId="2F0F6A6D" w14:textId="00AF8BB8" w:rsidR="00FB4380" w:rsidRPr="006C3692" w:rsidRDefault="00FB4380" w:rsidP="00EF2B50">
      <w:pPr>
        <w:numPr>
          <w:ilvl w:val="0"/>
          <w:numId w:val="26"/>
        </w:numPr>
        <w:spacing w:before="100" w:beforeAutospacing="1" w:after="100" w:afterAutospacing="1" w:line="240" w:lineRule="auto"/>
        <w:textAlignment w:val="top"/>
        <w:rPr>
          <w:rFonts w:asciiTheme="minorHAnsi" w:eastAsia="Times New Roman" w:hAnsiTheme="minorHAnsi" w:cstheme="minorHAnsi"/>
          <w:color w:val="000000"/>
          <w:lang w:eastAsia="en-GB"/>
        </w:rPr>
      </w:pPr>
      <w:r w:rsidRPr="006C3692">
        <w:rPr>
          <w:rFonts w:asciiTheme="minorHAnsi" w:eastAsia="Times New Roman" w:hAnsiTheme="minorHAnsi" w:cstheme="minorHAnsi"/>
          <w:color w:val="000000"/>
          <w:lang w:eastAsia="en-GB"/>
        </w:rPr>
        <w:t>The future of Science by inspiring the next generation of scientists through promotion and engagement of young people</w:t>
      </w:r>
      <w:r w:rsidR="005800A6">
        <w:rPr>
          <w:rFonts w:asciiTheme="minorHAnsi" w:eastAsia="Times New Roman" w:hAnsiTheme="minorHAnsi" w:cstheme="minorHAnsi"/>
          <w:color w:val="000000"/>
          <w:lang w:eastAsia="en-GB"/>
        </w:rPr>
        <w:t>.</w:t>
      </w:r>
    </w:p>
    <w:p w14:paraId="7D729749" w14:textId="332EFADB" w:rsidR="00FB4380" w:rsidRPr="006C3692" w:rsidRDefault="005800A6" w:rsidP="00EF2B50">
      <w:pPr>
        <w:spacing w:before="100" w:beforeAutospacing="1" w:after="100" w:afterAutospacing="1" w:line="240" w:lineRule="auto"/>
        <w:textAlignment w:val="top"/>
        <w:rPr>
          <w:rFonts w:asciiTheme="minorHAnsi" w:eastAsia="Times New Roman" w:hAnsiTheme="minorHAnsi" w:cstheme="minorHAnsi"/>
          <w:color w:val="000000"/>
          <w:lang w:eastAsia="en-GB"/>
        </w:rPr>
      </w:pPr>
      <w:r>
        <w:rPr>
          <w:rFonts w:asciiTheme="minorHAnsi" w:eastAsia="Times New Roman" w:hAnsiTheme="minorHAnsi" w:cstheme="minorHAnsi"/>
          <w:b/>
          <w:bCs/>
          <w:color w:val="000000"/>
          <w:lang w:eastAsia="en-GB"/>
        </w:rPr>
        <w:t>Examples of Recent STFC Funded P</w:t>
      </w:r>
      <w:r w:rsidR="00FB4380" w:rsidRPr="006C3692">
        <w:rPr>
          <w:rFonts w:asciiTheme="minorHAnsi" w:eastAsia="Times New Roman" w:hAnsiTheme="minorHAnsi" w:cstheme="minorHAnsi"/>
          <w:b/>
          <w:bCs/>
          <w:color w:val="000000"/>
          <w:lang w:eastAsia="en-GB"/>
        </w:rPr>
        <w:t>rojects</w:t>
      </w:r>
    </w:p>
    <w:p w14:paraId="3022B47F" w14:textId="77777777" w:rsidR="00FB4380" w:rsidRPr="006C3692" w:rsidRDefault="00FB4380" w:rsidP="00EF2B50">
      <w:pPr>
        <w:numPr>
          <w:ilvl w:val="0"/>
          <w:numId w:val="27"/>
        </w:numPr>
        <w:spacing w:before="100" w:beforeAutospacing="1" w:after="100" w:afterAutospacing="1" w:line="240" w:lineRule="auto"/>
        <w:textAlignment w:val="top"/>
        <w:rPr>
          <w:rFonts w:asciiTheme="minorHAnsi" w:eastAsia="Times New Roman" w:hAnsiTheme="minorHAnsi" w:cstheme="minorHAnsi"/>
          <w:color w:val="000000"/>
          <w:lang w:eastAsia="en-GB"/>
        </w:rPr>
      </w:pPr>
      <w:r w:rsidRPr="006C3692">
        <w:rPr>
          <w:rFonts w:asciiTheme="minorHAnsi" w:eastAsia="Times New Roman" w:hAnsiTheme="minorHAnsi" w:cstheme="minorHAnsi"/>
          <w:color w:val="000000"/>
          <w:lang w:eastAsia="en-GB"/>
        </w:rPr>
        <w:t xml:space="preserve">A collaboration of scientists have been using the POLARIS instrument at ISIS to develop a new bio-nanocomposite that they hope will ultimately lead to earlier detection, and more successful treatment, of breast cancer. </w:t>
      </w:r>
    </w:p>
    <w:p w14:paraId="3E73320C" w14:textId="27587A6B" w:rsidR="00FB4380" w:rsidRPr="006C3692" w:rsidRDefault="00FB4380" w:rsidP="00EF2B50">
      <w:pPr>
        <w:numPr>
          <w:ilvl w:val="0"/>
          <w:numId w:val="27"/>
        </w:numPr>
        <w:spacing w:before="100" w:beforeAutospacing="1" w:after="100" w:afterAutospacing="1" w:line="240" w:lineRule="auto"/>
        <w:textAlignment w:val="top"/>
        <w:rPr>
          <w:rFonts w:asciiTheme="minorHAnsi" w:eastAsia="Times New Roman" w:hAnsiTheme="minorHAnsi" w:cstheme="minorHAnsi"/>
          <w:color w:val="000000"/>
          <w:lang w:eastAsia="en-GB"/>
        </w:rPr>
      </w:pPr>
      <w:proofErr w:type="spellStart"/>
      <w:r w:rsidRPr="006C3692">
        <w:rPr>
          <w:rFonts w:asciiTheme="minorHAnsi" w:eastAsia="Times New Roman" w:hAnsiTheme="minorHAnsi" w:cstheme="minorHAnsi"/>
          <w:color w:val="000000"/>
          <w:lang w:eastAsia="en-GB"/>
        </w:rPr>
        <w:t>DiPOLE</w:t>
      </w:r>
      <w:proofErr w:type="spellEnd"/>
      <w:r w:rsidRPr="006C3692">
        <w:rPr>
          <w:rFonts w:asciiTheme="minorHAnsi" w:eastAsia="Times New Roman" w:hAnsiTheme="minorHAnsi" w:cstheme="minorHAnsi"/>
          <w:color w:val="000000"/>
          <w:lang w:eastAsia="en-GB"/>
        </w:rPr>
        <w:t>, an innovative technology platform being developed at the Central Laser Facility, is at the forefront of research into next-generation pulsed lasers that could touch virtually every walk of life. Reduced radiation doses for cancer patients; better detection of concealed weapons and contraband; unprecedentedly precise atmospheric readings that enable more accurate weather forecasts and clean, limitless energy from fusion</w:t>
      </w:r>
      <w:r w:rsidR="005800A6">
        <w:rPr>
          <w:rFonts w:asciiTheme="minorHAnsi" w:eastAsia="Times New Roman" w:hAnsiTheme="minorHAnsi" w:cstheme="minorHAnsi"/>
          <w:color w:val="000000"/>
          <w:lang w:eastAsia="en-GB"/>
        </w:rPr>
        <w:t>.</w:t>
      </w:r>
    </w:p>
    <w:p w14:paraId="6453BBE4" w14:textId="0BA54B8B" w:rsidR="00FB4380" w:rsidRPr="006C3692" w:rsidRDefault="00FB4380" w:rsidP="00EF2B50">
      <w:pPr>
        <w:numPr>
          <w:ilvl w:val="0"/>
          <w:numId w:val="27"/>
        </w:numPr>
        <w:spacing w:before="100" w:beforeAutospacing="1" w:after="100" w:afterAutospacing="1" w:line="240" w:lineRule="auto"/>
        <w:textAlignment w:val="top"/>
        <w:rPr>
          <w:rFonts w:asciiTheme="minorHAnsi" w:eastAsia="Times New Roman" w:hAnsiTheme="minorHAnsi" w:cstheme="minorHAnsi"/>
          <w:color w:val="000000"/>
          <w:lang w:eastAsia="en-GB"/>
        </w:rPr>
      </w:pPr>
      <w:r w:rsidRPr="006C3692">
        <w:rPr>
          <w:rFonts w:asciiTheme="minorHAnsi" w:eastAsia="Times New Roman" w:hAnsiTheme="minorHAnsi" w:cstheme="minorHAnsi"/>
          <w:color w:val="000000"/>
          <w:lang w:eastAsia="en-GB"/>
        </w:rPr>
        <w:t>2013-14 STFC’s touring exhibition is providing opportunity to all to see the Universe in all its light – showcasing the Big Telescopes family in all their glory and focusing on both the UK’s scientific expertise and the economic benefits that astronomy c</w:t>
      </w:r>
      <w:r w:rsidR="005800A6">
        <w:rPr>
          <w:rFonts w:asciiTheme="minorHAnsi" w:eastAsia="Times New Roman" w:hAnsiTheme="minorHAnsi" w:cstheme="minorHAnsi"/>
          <w:color w:val="000000"/>
          <w:lang w:eastAsia="en-GB"/>
        </w:rPr>
        <w:t>an deliver.</w:t>
      </w:r>
    </w:p>
    <w:p w14:paraId="7B5C093E" w14:textId="665BA3F6" w:rsidR="00FB4380" w:rsidRPr="006C3692" w:rsidRDefault="005800A6" w:rsidP="00EF2B50">
      <w:pPr>
        <w:spacing w:before="100" w:beforeAutospacing="1" w:after="100" w:afterAutospacing="1" w:line="240" w:lineRule="auto"/>
        <w:textAlignment w:val="top"/>
        <w:rPr>
          <w:rFonts w:asciiTheme="minorHAnsi" w:eastAsia="Times New Roman" w:hAnsiTheme="minorHAnsi" w:cstheme="minorHAnsi"/>
          <w:color w:val="000000"/>
          <w:lang w:eastAsia="en-GB"/>
        </w:rPr>
      </w:pPr>
      <w:r>
        <w:rPr>
          <w:rFonts w:asciiTheme="minorHAnsi" w:eastAsia="Times New Roman" w:hAnsiTheme="minorHAnsi" w:cstheme="minorHAnsi"/>
          <w:b/>
          <w:bCs/>
          <w:color w:val="000000"/>
          <w:lang w:eastAsia="en-GB"/>
        </w:rPr>
        <w:t>Which S</w:t>
      </w:r>
      <w:r w:rsidR="00433302">
        <w:rPr>
          <w:rFonts w:asciiTheme="minorHAnsi" w:eastAsia="Times New Roman" w:hAnsiTheme="minorHAnsi" w:cstheme="minorHAnsi"/>
          <w:b/>
          <w:bCs/>
          <w:color w:val="000000"/>
          <w:lang w:eastAsia="en-GB"/>
        </w:rPr>
        <w:t xml:space="preserve">ervices </w:t>
      </w:r>
      <w:r>
        <w:rPr>
          <w:rFonts w:asciiTheme="minorHAnsi" w:eastAsia="Times New Roman" w:hAnsiTheme="minorHAnsi" w:cstheme="minorHAnsi"/>
          <w:b/>
          <w:bCs/>
          <w:color w:val="000000"/>
          <w:lang w:eastAsia="en-GB"/>
        </w:rPr>
        <w:t>D</w:t>
      </w:r>
      <w:r w:rsidR="00433302">
        <w:rPr>
          <w:rFonts w:asciiTheme="minorHAnsi" w:eastAsia="Times New Roman" w:hAnsiTheme="minorHAnsi" w:cstheme="minorHAnsi"/>
          <w:b/>
          <w:bCs/>
          <w:color w:val="000000"/>
          <w:lang w:eastAsia="en-GB"/>
        </w:rPr>
        <w:t>oes UK</w:t>
      </w:r>
      <w:r w:rsidR="00FB4380" w:rsidRPr="006C3692">
        <w:rPr>
          <w:rFonts w:asciiTheme="minorHAnsi" w:eastAsia="Times New Roman" w:hAnsiTheme="minorHAnsi" w:cstheme="minorHAnsi"/>
          <w:b/>
          <w:bCs/>
          <w:color w:val="000000"/>
          <w:lang w:eastAsia="en-GB"/>
        </w:rPr>
        <w:t xml:space="preserve">SBS </w:t>
      </w:r>
      <w:r>
        <w:rPr>
          <w:rFonts w:asciiTheme="minorHAnsi" w:eastAsia="Times New Roman" w:hAnsiTheme="minorHAnsi" w:cstheme="minorHAnsi"/>
          <w:b/>
          <w:bCs/>
          <w:color w:val="000000"/>
          <w:lang w:eastAsia="en-GB"/>
        </w:rPr>
        <w:t>P</w:t>
      </w:r>
      <w:r w:rsidR="00FB4380" w:rsidRPr="006C3692">
        <w:rPr>
          <w:rFonts w:asciiTheme="minorHAnsi" w:eastAsia="Times New Roman" w:hAnsiTheme="minorHAnsi" w:cstheme="minorHAnsi"/>
          <w:b/>
          <w:bCs/>
          <w:color w:val="000000"/>
          <w:lang w:eastAsia="en-GB"/>
        </w:rPr>
        <w:t>rovide to STFC</w:t>
      </w:r>
    </w:p>
    <w:p w14:paraId="14DB938D" w14:textId="472CCCB2" w:rsidR="00FB4380" w:rsidRPr="006C3692" w:rsidRDefault="00FB4380" w:rsidP="00EF2B50">
      <w:pPr>
        <w:spacing w:before="100" w:beforeAutospacing="1" w:after="100" w:afterAutospacing="1" w:line="240" w:lineRule="auto"/>
        <w:textAlignment w:val="top"/>
        <w:rPr>
          <w:rFonts w:asciiTheme="minorHAnsi" w:eastAsia="Times New Roman" w:hAnsiTheme="minorHAnsi" w:cstheme="minorHAnsi"/>
          <w:color w:val="000000"/>
          <w:lang w:eastAsia="en-GB"/>
        </w:rPr>
      </w:pPr>
      <w:r w:rsidRPr="006C3692">
        <w:rPr>
          <w:rFonts w:asciiTheme="minorHAnsi" w:eastAsia="Times New Roman" w:hAnsiTheme="minorHAnsi" w:cstheme="minorHAnsi"/>
          <w:color w:val="000000"/>
          <w:lang w:eastAsia="en-GB"/>
        </w:rPr>
        <w:t xml:space="preserve">As with the majority of Research Councils, STFC </w:t>
      </w:r>
      <w:r w:rsidR="00433302">
        <w:rPr>
          <w:rFonts w:asciiTheme="minorHAnsi" w:eastAsia="Times New Roman" w:hAnsiTheme="minorHAnsi" w:cstheme="minorHAnsi"/>
          <w:color w:val="000000"/>
          <w:lang w:eastAsia="en-GB"/>
        </w:rPr>
        <w:t>benefits from the support of UK</w:t>
      </w:r>
      <w:r w:rsidRPr="006C3692">
        <w:rPr>
          <w:rFonts w:asciiTheme="minorHAnsi" w:eastAsia="Times New Roman" w:hAnsiTheme="minorHAnsi" w:cstheme="minorHAnsi"/>
          <w:color w:val="000000"/>
          <w:lang w:eastAsia="en-GB"/>
        </w:rPr>
        <w:t>SBS services in Procurement, Human Resources and Payroll, Finance, IT and Grants Administration.</w:t>
      </w:r>
    </w:p>
    <w:p w14:paraId="46B83DA5" w14:textId="0027F277" w:rsidR="00FB4380" w:rsidRDefault="00FB4380" w:rsidP="00EF2B50">
      <w:pPr>
        <w:spacing w:before="100" w:beforeAutospacing="1" w:after="100" w:afterAutospacing="1" w:line="240" w:lineRule="auto"/>
        <w:textAlignment w:val="top"/>
        <w:rPr>
          <w:rFonts w:asciiTheme="minorHAnsi" w:eastAsia="Times New Roman" w:hAnsiTheme="minorHAnsi" w:cstheme="minorHAnsi"/>
          <w:color w:val="0000FF"/>
          <w:lang w:eastAsia="en-GB"/>
        </w:rPr>
      </w:pPr>
      <w:r w:rsidRPr="006C3692">
        <w:rPr>
          <w:rFonts w:asciiTheme="minorHAnsi" w:eastAsia="Times New Roman" w:hAnsiTheme="minorHAnsi" w:cstheme="minorHAnsi"/>
          <w:color w:val="000000"/>
          <w:lang w:eastAsia="en-GB"/>
        </w:rPr>
        <w:t xml:space="preserve">Find out more about the work of STFC at </w:t>
      </w:r>
      <w:hyperlink r:id="rId16" w:history="1">
        <w:r w:rsidRPr="006C3692">
          <w:rPr>
            <w:rFonts w:asciiTheme="minorHAnsi" w:eastAsia="Times New Roman" w:hAnsiTheme="minorHAnsi" w:cstheme="minorHAnsi"/>
            <w:color w:val="0000FF"/>
            <w:lang w:eastAsia="en-GB"/>
          </w:rPr>
          <w:t>www.stfc.ac.uk</w:t>
        </w:r>
      </w:hyperlink>
      <w:r w:rsidR="005800A6">
        <w:rPr>
          <w:rFonts w:asciiTheme="minorHAnsi" w:eastAsia="Times New Roman" w:hAnsiTheme="minorHAnsi" w:cstheme="minorHAnsi"/>
          <w:color w:val="0000FF"/>
          <w:lang w:eastAsia="en-GB"/>
        </w:rPr>
        <w:t>.</w:t>
      </w:r>
    </w:p>
    <w:p w14:paraId="6E92EF22" w14:textId="2521D057" w:rsidR="00FB4380" w:rsidRDefault="00FB4380" w:rsidP="00EF2B50">
      <w:pPr>
        <w:spacing w:before="100" w:beforeAutospacing="1" w:after="100" w:afterAutospacing="1" w:line="240" w:lineRule="auto"/>
        <w:rPr>
          <w:rFonts w:ascii="Arial" w:hAnsi="Arial" w:cs="Arial"/>
          <w:b/>
          <w:color w:val="002060"/>
          <w:sz w:val="32"/>
          <w:szCs w:val="32"/>
        </w:rPr>
      </w:pPr>
      <w:r>
        <w:rPr>
          <w:rFonts w:ascii="Arial" w:hAnsi="Arial" w:cs="Arial"/>
          <w:b/>
          <w:color w:val="002060"/>
          <w:sz w:val="32"/>
          <w:szCs w:val="32"/>
        </w:rPr>
        <w:br w:type="page"/>
      </w:r>
    </w:p>
    <w:p w14:paraId="4E74CBA1" w14:textId="733D9135" w:rsidR="00FB33B5" w:rsidRPr="006C3692" w:rsidRDefault="00CA56D3" w:rsidP="00EF2B50">
      <w:pPr>
        <w:spacing w:before="100" w:beforeAutospacing="1" w:after="100" w:afterAutospacing="1" w:line="240" w:lineRule="auto"/>
        <w:ind w:right="-188"/>
        <w:rPr>
          <w:rFonts w:asciiTheme="minorHAnsi" w:hAnsiTheme="minorHAnsi" w:cstheme="minorHAnsi"/>
          <w:b/>
          <w:color w:val="002060"/>
          <w:sz w:val="32"/>
          <w:szCs w:val="32"/>
        </w:rPr>
      </w:pPr>
      <w:bookmarkStart w:id="3" w:name="Section_3_working_with_UK_SBS"/>
      <w:r w:rsidRPr="006C3692">
        <w:rPr>
          <w:rFonts w:asciiTheme="minorHAnsi" w:hAnsiTheme="minorHAnsi" w:cstheme="minorHAnsi"/>
          <w:b/>
          <w:color w:val="002060"/>
          <w:sz w:val="32"/>
          <w:szCs w:val="32"/>
        </w:rPr>
        <w:t xml:space="preserve">Section 3 – Working </w:t>
      </w:r>
      <w:r w:rsidR="00360B5F" w:rsidRPr="006C3692">
        <w:rPr>
          <w:rFonts w:asciiTheme="minorHAnsi" w:hAnsiTheme="minorHAnsi" w:cstheme="minorHAnsi"/>
          <w:b/>
          <w:color w:val="002060"/>
          <w:sz w:val="32"/>
          <w:szCs w:val="32"/>
        </w:rPr>
        <w:t>W</w:t>
      </w:r>
      <w:r w:rsidRPr="006C3692">
        <w:rPr>
          <w:rFonts w:asciiTheme="minorHAnsi" w:hAnsiTheme="minorHAnsi" w:cstheme="minorHAnsi"/>
          <w:b/>
          <w:color w:val="002060"/>
          <w:sz w:val="32"/>
          <w:szCs w:val="32"/>
        </w:rPr>
        <w:t>ith UK Shared Business Services L</w:t>
      </w:r>
      <w:r w:rsidR="00537534">
        <w:rPr>
          <w:rFonts w:asciiTheme="minorHAnsi" w:hAnsiTheme="minorHAnsi" w:cstheme="minorHAnsi"/>
          <w:b/>
          <w:color w:val="002060"/>
          <w:sz w:val="32"/>
          <w:szCs w:val="32"/>
        </w:rPr>
        <w:t>td</w:t>
      </w:r>
    </w:p>
    <w:bookmarkEnd w:id="3"/>
    <w:p w14:paraId="3E982D48" w14:textId="77777777" w:rsidR="00360B5F" w:rsidRPr="006C3692" w:rsidRDefault="00360B5F" w:rsidP="00EF2B50">
      <w:pPr>
        <w:spacing w:before="100" w:beforeAutospacing="1" w:after="100" w:afterAutospacing="1" w:line="240" w:lineRule="auto"/>
        <w:ind w:right="-188"/>
        <w:rPr>
          <w:rFonts w:asciiTheme="minorHAnsi" w:hAnsiTheme="minorHAnsi" w:cstheme="minorHAnsi"/>
          <w:b/>
          <w:color w:val="7030A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17365D"/>
        <w:tblLook w:val="04A0" w:firstRow="1" w:lastRow="0" w:firstColumn="1" w:lastColumn="0" w:noHBand="0" w:noVBand="1"/>
      </w:tblPr>
      <w:tblGrid>
        <w:gridCol w:w="787"/>
        <w:gridCol w:w="3450"/>
        <w:gridCol w:w="5005"/>
      </w:tblGrid>
      <w:tr w:rsidR="00CA56D3" w:rsidRPr="006C3692" w14:paraId="714BAD76" w14:textId="77777777" w:rsidTr="00E550C8">
        <w:tc>
          <w:tcPr>
            <w:tcW w:w="9242" w:type="dxa"/>
            <w:gridSpan w:val="3"/>
            <w:shd w:val="clear" w:color="auto" w:fill="002060"/>
          </w:tcPr>
          <w:p w14:paraId="7D7E4C8D" w14:textId="71B539C8" w:rsidR="00CA56D3" w:rsidRPr="006C3692" w:rsidRDefault="00CA56D3" w:rsidP="00EF2B50">
            <w:pPr>
              <w:spacing w:before="100" w:beforeAutospacing="1" w:after="100" w:afterAutospacing="1" w:line="240" w:lineRule="auto"/>
              <w:rPr>
                <w:rFonts w:asciiTheme="minorHAnsi" w:hAnsiTheme="minorHAnsi" w:cstheme="minorHAnsi"/>
                <w:b/>
                <w:color w:val="BFBFBF"/>
                <w:sz w:val="28"/>
                <w:szCs w:val="28"/>
              </w:rPr>
            </w:pPr>
            <w:r w:rsidRPr="006C3692">
              <w:rPr>
                <w:rFonts w:asciiTheme="minorHAnsi" w:eastAsia="Times New Roman" w:hAnsiTheme="minorHAnsi" w:cstheme="minorHAnsi"/>
                <w:b/>
                <w:bCs/>
                <w:color w:val="7030A0"/>
                <w:lang w:eastAsia="en-GB"/>
              </w:rPr>
              <w:t xml:space="preserve"> </w:t>
            </w:r>
            <w:r w:rsidR="005800A6">
              <w:rPr>
                <w:rFonts w:asciiTheme="minorHAnsi" w:hAnsiTheme="minorHAnsi" w:cstheme="minorHAnsi"/>
                <w:b/>
                <w:color w:val="BFBFBF"/>
                <w:sz w:val="28"/>
                <w:szCs w:val="28"/>
              </w:rPr>
              <w:t>Section 3 – Contact D</w:t>
            </w:r>
            <w:r w:rsidR="006C3692" w:rsidRPr="006C3692">
              <w:rPr>
                <w:rFonts w:asciiTheme="minorHAnsi" w:hAnsiTheme="minorHAnsi" w:cstheme="minorHAnsi"/>
                <w:b/>
                <w:color w:val="BFBFBF"/>
                <w:sz w:val="28"/>
                <w:szCs w:val="28"/>
              </w:rPr>
              <w:t>etails</w:t>
            </w:r>
          </w:p>
        </w:tc>
      </w:tr>
      <w:tr w:rsidR="00E550C8" w:rsidRPr="006C3692" w14:paraId="3E37E460" w14:textId="77777777" w:rsidTr="00E550C8">
        <w:tblPrEx>
          <w:shd w:val="clear" w:color="auto" w:fill="auto"/>
        </w:tblPrEx>
        <w:tc>
          <w:tcPr>
            <w:tcW w:w="787" w:type="dxa"/>
          </w:tcPr>
          <w:p w14:paraId="7F4A8BF6" w14:textId="77777777" w:rsidR="00E550C8" w:rsidRPr="006C3692" w:rsidRDefault="00E550C8" w:rsidP="00EF2B50">
            <w:pPr>
              <w:spacing w:before="100" w:beforeAutospacing="1" w:after="100" w:afterAutospacing="1" w:line="240" w:lineRule="auto"/>
              <w:rPr>
                <w:rFonts w:asciiTheme="minorHAnsi" w:hAnsiTheme="minorHAnsi" w:cstheme="minorHAnsi"/>
                <w:color w:val="000000"/>
              </w:rPr>
            </w:pPr>
            <w:r w:rsidRPr="006C3692">
              <w:rPr>
                <w:rFonts w:asciiTheme="minorHAnsi" w:hAnsiTheme="minorHAnsi" w:cstheme="minorHAnsi"/>
                <w:color w:val="000000"/>
              </w:rPr>
              <w:t>3.1</w:t>
            </w:r>
          </w:p>
        </w:tc>
        <w:tc>
          <w:tcPr>
            <w:tcW w:w="3450" w:type="dxa"/>
          </w:tcPr>
          <w:p w14:paraId="69E8658F" w14:textId="0A25D979" w:rsidR="00E550C8" w:rsidRPr="006C3692" w:rsidRDefault="005800A6" w:rsidP="00EF2B50">
            <w:pPr>
              <w:spacing w:before="100" w:beforeAutospacing="1" w:after="100" w:afterAutospacing="1" w:line="240" w:lineRule="auto"/>
              <w:rPr>
                <w:rFonts w:asciiTheme="minorHAnsi" w:hAnsiTheme="minorHAnsi" w:cstheme="minorHAnsi"/>
                <w:color w:val="000000"/>
              </w:rPr>
            </w:pPr>
            <w:r>
              <w:rPr>
                <w:rFonts w:asciiTheme="minorHAnsi" w:hAnsiTheme="minorHAnsi" w:cstheme="minorHAnsi"/>
                <w:color w:val="000000"/>
              </w:rPr>
              <w:t>Customer n</w:t>
            </w:r>
            <w:r w:rsidR="00E550C8" w:rsidRPr="006C3692">
              <w:rPr>
                <w:rFonts w:asciiTheme="minorHAnsi" w:hAnsiTheme="minorHAnsi" w:cstheme="minorHAnsi"/>
                <w:color w:val="000000"/>
              </w:rPr>
              <w:t xml:space="preserve">ame </w:t>
            </w:r>
            <w:r w:rsidR="00537534">
              <w:rPr>
                <w:rFonts w:asciiTheme="minorHAnsi" w:hAnsiTheme="minorHAnsi" w:cstheme="minorHAnsi"/>
                <w:color w:val="000000"/>
              </w:rPr>
              <w:t>and</w:t>
            </w:r>
            <w:r w:rsidR="00E550C8" w:rsidRPr="006C3692">
              <w:rPr>
                <w:rFonts w:asciiTheme="minorHAnsi" w:hAnsiTheme="minorHAnsi" w:cstheme="minorHAnsi"/>
                <w:color w:val="000000"/>
              </w:rPr>
              <w:t xml:space="preserve"> </w:t>
            </w:r>
            <w:r>
              <w:rPr>
                <w:rFonts w:asciiTheme="minorHAnsi" w:hAnsiTheme="minorHAnsi" w:cstheme="minorHAnsi"/>
                <w:color w:val="000000"/>
              </w:rPr>
              <w:t>a</w:t>
            </w:r>
            <w:r w:rsidR="00E550C8" w:rsidRPr="006C3692">
              <w:rPr>
                <w:rFonts w:asciiTheme="minorHAnsi" w:hAnsiTheme="minorHAnsi" w:cstheme="minorHAnsi"/>
                <w:color w:val="000000"/>
              </w:rPr>
              <w:t>ddress</w:t>
            </w:r>
            <w:r>
              <w:rPr>
                <w:rFonts w:asciiTheme="minorHAnsi" w:hAnsiTheme="minorHAnsi" w:cstheme="minorHAnsi"/>
                <w:color w:val="000000"/>
              </w:rPr>
              <w:t>:</w:t>
            </w:r>
          </w:p>
        </w:tc>
        <w:tc>
          <w:tcPr>
            <w:tcW w:w="5005" w:type="dxa"/>
          </w:tcPr>
          <w:p w14:paraId="664FD33B" w14:textId="77777777" w:rsidR="00E550C8" w:rsidRDefault="00A742E3" w:rsidP="002F0AE5">
            <w:pPr>
              <w:spacing w:after="0" w:line="240" w:lineRule="auto"/>
              <w:contextualSpacing/>
              <w:rPr>
                <w:rFonts w:asciiTheme="minorHAnsi" w:hAnsiTheme="minorHAnsi" w:cstheme="minorHAnsi"/>
              </w:rPr>
            </w:pPr>
            <w:r>
              <w:rPr>
                <w:rFonts w:asciiTheme="minorHAnsi" w:hAnsiTheme="minorHAnsi" w:cstheme="minorHAnsi"/>
              </w:rPr>
              <w:t>Science and Technology Facilities Council (STFC)</w:t>
            </w:r>
          </w:p>
          <w:p w14:paraId="0697249E" w14:textId="77777777" w:rsidR="002F0AE5" w:rsidRDefault="002F0AE5" w:rsidP="002F0AE5">
            <w:pPr>
              <w:spacing w:after="0" w:line="240" w:lineRule="auto"/>
              <w:contextualSpacing/>
              <w:rPr>
                <w:rFonts w:asciiTheme="minorHAnsi" w:hAnsiTheme="minorHAnsi" w:cstheme="minorHAnsi"/>
              </w:rPr>
            </w:pPr>
            <w:r>
              <w:t>STFC Daresbury Laboratory</w:t>
            </w:r>
            <w:r>
              <w:rPr>
                <w:rFonts w:asciiTheme="minorHAnsi" w:hAnsiTheme="minorHAnsi" w:cstheme="minorHAnsi"/>
              </w:rPr>
              <w:t xml:space="preserve"> </w:t>
            </w:r>
          </w:p>
          <w:p w14:paraId="7CF59AC2" w14:textId="77777777" w:rsidR="002F0AE5" w:rsidRDefault="002F0AE5" w:rsidP="002F0AE5">
            <w:pPr>
              <w:spacing w:after="0" w:line="240" w:lineRule="auto"/>
              <w:contextualSpacing/>
              <w:rPr>
                <w:rFonts w:asciiTheme="minorHAnsi" w:hAnsiTheme="minorHAnsi" w:cstheme="minorHAnsi"/>
              </w:rPr>
            </w:pPr>
            <w:r>
              <w:rPr>
                <w:rFonts w:asciiTheme="minorHAnsi" w:hAnsiTheme="minorHAnsi" w:cstheme="minorHAnsi"/>
              </w:rPr>
              <w:t>Warrington</w:t>
            </w:r>
          </w:p>
          <w:p w14:paraId="0E6B1CAD" w14:textId="6F647BFD" w:rsidR="00A742E3" w:rsidRPr="006C3692" w:rsidRDefault="00A742E3" w:rsidP="002F0AE5">
            <w:pPr>
              <w:spacing w:after="0" w:line="240" w:lineRule="auto"/>
              <w:contextualSpacing/>
              <w:rPr>
                <w:rFonts w:asciiTheme="minorHAnsi" w:hAnsiTheme="minorHAnsi" w:cstheme="minorHAnsi"/>
              </w:rPr>
            </w:pPr>
            <w:r>
              <w:rPr>
                <w:rFonts w:asciiTheme="minorHAnsi" w:hAnsiTheme="minorHAnsi" w:cstheme="minorHAnsi"/>
              </w:rPr>
              <w:t>WA4 4AD</w:t>
            </w:r>
          </w:p>
        </w:tc>
      </w:tr>
      <w:tr w:rsidR="00CA56D3" w:rsidRPr="006C3692" w14:paraId="2AA59C5F" w14:textId="77777777" w:rsidTr="00E550C8">
        <w:tblPrEx>
          <w:shd w:val="clear" w:color="auto" w:fill="auto"/>
        </w:tblPrEx>
        <w:tc>
          <w:tcPr>
            <w:tcW w:w="787" w:type="dxa"/>
          </w:tcPr>
          <w:p w14:paraId="01411451" w14:textId="753EFC6F" w:rsidR="00CA56D3" w:rsidRPr="006C3692" w:rsidRDefault="00CA56D3" w:rsidP="00EF2B50">
            <w:pPr>
              <w:spacing w:before="100" w:beforeAutospacing="1" w:after="100" w:afterAutospacing="1" w:line="240" w:lineRule="auto"/>
              <w:rPr>
                <w:rFonts w:asciiTheme="minorHAnsi" w:hAnsiTheme="minorHAnsi" w:cstheme="minorHAnsi"/>
                <w:color w:val="000000"/>
              </w:rPr>
            </w:pPr>
            <w:r w:rsidRPr="006C3692">
              <w:rPr>
                <w:rFonts w:asciiTheme="minorHAnsi" w:hAnsiTheme="minorHAnsi" w:cstheme="minorHAnsi"/>
                <w:color w:val="000000"/>
              </w:rPr>
              <w:t>3.2</w:t>
            </w:r>
          </w:p>
        </w:tc>
        <w:tc>
          <w:tcPr>
            <w:tcW w:w="3450" w:type="dxa"/>
          </w:tcPr>
          <w:p w14:paraId="38B507F2" w14:textId="732F6BB8" w:rsidR="00CA56D3" w:rsidRPr="006C3692" w:rsidRDefault="00CA56D3" w:rsidP="00EF2B50">
            <w:pPr>
              <w:spacing w:before="100" w:beforeAutospacing="1" w:after="100" w:afterAutospacing="1" w:line="240" w:lineRule="auto"/>
              <w:rPr>
                <w:rFonts w:asciiTheme="minorHAnsi" w:hAnsiTheme="minorHAnsi" w:cstheme="minorHAnsi"/>
                <w:color w:val="000000"/>
              </w:rPr>
            </w:pPr>
            <w:r w:rsidRPr="006C3692">
              <w:rPr>
                <w:rFonts w:asciiTheme="minorHAnsi" w:hAnsiTheme="minorHAnsi" w:cstheme="minorHAnsi"/>
                <w:color w:val="000000"/>
              </w:rPr>
              <w:t>Buyer</w:t>
            </w:r>
            <w:r w:rsidR="005800A6">
              <w:rPr>
                <w:rFonts w:asciiTheme="minorHAnsi" w:hAnsiTheme="minorHAnsi" w:cstheme="minorHAnsi"/>
                <w:color w:val="000000"/>
              </w:rPr>
              <w:t>:</w:t>
            </w:r>
          </w:p>
        </w:tc>
        <w:tc>
          <w:tcPr>
            <w:tcW w:w="5005" w:type="dxa"/>
            <w:shd w:val="clear" w:color="auto" w:fill="auto"/>
          </w:tcPr>
          <w:p w14:paraId="13FEA250" w14:textId="6398A2E2" w:rsidR="00BD371B" w:rsidRPr="006C3692" w:rsidRDefault="00A742E3" w:rsidP="00A742E3">
            <w:pPr>
              <w:spacing w:before="100" w:beforeAutospacing="1" w:after="100" w:afterAutospacing="1" w:line="240" w:lineRule="auto"/>
              <w:rPr>
                <w:rFonts w:asciiTheme="minorHAnsi" w:hAnsiTheme="minorHAnsi" w:cstheme="minorHAnsi"/>
              </w:rPr>
            </w:pPr>
            <w:r>
              <w:rPr>
                <w:rFonts w:asciiTheme="minorHAnsi" w:hAnsiTheme="minorHAnsi" w:cstheme="minorHAnsi"/>
              </w:rPr>
              <w:t>Hannah McNeill</w:t>
            </w:r>
          </w:p>
        </w:tc>
      </w:tr>
      <w:tr w:rsidR="00CA56D3" w:rsidRPr="006C3692" w14:paraId="3C00292F" w14:textId="77777777" w:rsidTr="00E550C8">
        <w:tblPrEx>
          <w:shd w:val="clear" w:color="auto" w:fill="auto"/>
        </w:tblPrEx>
        <w:tc>
          <w:tcPr>
            <w:tcW w:w="787" w:type="dxa"/>
          </w:tcPr>
          <w:p w14:paraId="2E6CC307" w14:textId="77777777" w:rsidR="00CA56D3" w:rsidRPr="006C3692" w:rsidRDefault="00CA56D3" w:rsidP="00EF2B50">
            <w:pPr>
              <w:spacing w:before="100" w:beforeAutospacing="1" w:after="100" w:afterAutospacing="1" w:line="240" w:lineRule="auto"/>
              <w:rPr>
                <w:rFonts w:asciiTheme="minorHAnsi" w:hAnsiTheme="minorHAnsi" w:cstheme="minorHAnsi"/>
                <w:color w:val="000000"/>
              </w:rPr>
            </w:pPr>
            <w:r w:rsidRPr="006C3692">
              <w:rPr>
                <w:rFonts w:asciiTheme="minorHAnsi" w:hAnsiTheme="minorHAnsi" w:cstheme="minorHAnsi"/>
                <w:color w:val="000000"/>
              </w:rPr>
              <w:t>3.3</w:t>
            </w:r>
          </w:p>
        </w:tc>
        <w:tc>
          <w:tcPr>
            <w:tcW w:w="3450" w:type="dxa"/>
          </w:tcPr>
          <w:p w14:paraId="1D82A735" w14:textId="7C8AB678" w:rsidR="00CA56D3" w:rsidRPr="006C3692" w:rsidRDefault="00360B5F" w:rsidP="00EF2B50">
            <w:pPr>
              <w:spacing w:before="100" w:beforeAutospacing="1" w:after="100" w:afterAutospacing="1" w:line="240" w:lineRule="auto"/>
              <w:rPr>
                <w:rFonts w:asciiTheme="minorHAnsi" w:hAnsiTheme="minorHAnsi" w:cstheme="minorHAnsi"/>
                <w:color w:val="000000"/>
              </w:rPr>
            </w:pPr>
            <w:r w:rsidRPr="006C3692">
              <w:rPr>
                <w:rFonts w:asciiTheme="minorHAnsi" w:hAnsiTheme="minorHAnsi" w:cstheme="minorHAnsi"/>
                <w:color w:val="000000"/>
              </w:rPr>
              <w:t xml:space="preserve">Buyer </w:t>
            </w:r>
            <w:r w:rsidR="005800A6">
              <w:rPr>
                <w:rFonts w:asciiTheme="minorHAnsi" w:hAnsiTheme="minorHAnsi" w:cstheme="minorHAnsi"/>
                <w:color w:val="000000"/>
              </w:rPr>
              <w:t>c</w:t>
            </w:r>
            <w:r w:rsidR="00CA56D3" w:rsidRPr="006C3692">
              <w:rPr>
                <w:rFonts w:asciiTheme="minorHAnsi" w:hAnsiTheme="minorHAnsi" w:cstheme="minorHAnsi"/>
                <w:color w:val="000000"/>
              </w:rPr>
              <w:t xml:space="preserve">ontact </w:t>
            </w:r>
            <w:r w:rsidR="005800A6">
              <w:rPr>
                <w:rFonts w:asciiTheme="minorHAnsi" w:hAnsiTheme="minorHAnsi" w:cstheme="minorHAnsi"/>
                <w:color w:val="000000"/>
              </w:rPr>
              <w:t>d</w:t>
            </w:r>
            <w:r w:rsidR="00CA56D3" w:rsidRPr="006C3692">
              <w:rPr>
                <w:rFonts w:asciiTheme="minorHAnsi" w:hAnsiTheme="minorHAnsi" w:cstheme="minorHAnsi"/>
                <w:color w:val="000000"/>
              </w:rPr>
              <w:t>etails</w:t>
            </w:r>
            <w:r w:rsidR="005800A6">
              <w:rPr>
                <w:rFonts w:asciiTheme="minorHAnsi" w:hAnsiTheme="minorHAnsi" w:cstheme="minorHAnsi"/>
                <w:color w:val="000000"/>
              </w:rPr>
              <w:t>:</w:t>
            </w:r>
          </w:p>
        </w:tc>
        <w:tc>
          <w:tcPr>
            <w:tcW w:w="5005" w:type="dxa"/>
          </w:tcPr>
          <w:p w14:paraId="3855508E" w14:textId="587BE76E" w:rsidR="00E550C8" w:rsidRPr="006C3692" w:rsidRDefault="00A035E5" w:rsidP="00EF2B50">
            <w:pPr>
              <w:spacing w:before="100" w:beforeAutospacing="1" w:after="100" w:afterAutospacing="1" w:line="240" w:lineRule="auto"/>
              <w:rPr>
                <w:rFonts w:asciiTheme="minorHAnsi" w:hAnsiTheme="minorHAnsi" w:cstheme="minorHAnsi"/>
              </w:rPr>
            </w:pPr>
            <w:hyperlink r:id="rId17" w:history="1">
              <w:r w:rsidR="00A742E3" w:rsidRPr="00403448">
                <w:rPr>
                  <w:rStyle w:val="Hyperlink"/>
                </w:rPr>
                <w:t>Hannah.mcneill@uksbs.co.uk</w:t>
              </w:r>
            </w:hyperlink>
          </w:p>
        </w:tc>
      </w:tr>
      <w:tr w:rsidR="00CA56D3" w:rsidRPr="006C3692" w14:paraId="7365D8F7" w14:textId="77777777" w:rsidTr="00E550C8">
        <w:tblPrEx>
          <w:shd w:val="clear" w:color="auto" w:fill="auto"/>
        </w:tblPrEx>
        <w:tc>
          <w:tcPr>
            <w:tcW w:w="787" w:type="dxa"/>
          </w:tcPr>
          <w:p w14:paraId="6D38C27E" w14:textId="77777777" w:rsidR="00CA56D3" w:rsidRPr="006C3692" w:rsidRDefault="00CA56D3" w:rsidP="00EF2B50">
            <w:pPr>
              <w:spacing w:before="100" w:beforeAutospacing="1" w:after="100" w:afterAutospacing="1" w:line="240" w:lineRule="auto"/>
              <w:rPr>
                <w:rFonts w:asciiTheme="minorHAnsi" w:hAnsiTheme="minorHAnsi" w:cstheme="minorHAnsi"/>
                <w:color w:val="000000"/>
              </w:rPr>
            </w:pPr>
            <w:r w:rsidRPr="006C3692">
              <w:rPr>
                <w:rFonts w:asciiTheme="minorHAnsi" w:hAnsiTheme="minorHAnsi" w:cstheme="minorHAnsi"/>
                <w:color w:val="000000"/>
              </w:rPr>
              <w:t>3.4</w:t>
            </w:r>
          </w:p>
        </w:tc>
        <w:tc>
          <w:tcPr>
            <w:tcW w:w="3450" w:type="dxa"/>
          </w:tcPr>
          <w:p w14:paraId="358A547C" w14:textId="39C6E64E" w:rsidR="00CA56D3" w:rsidRPr="006C3692" w:rsidRDefault="00CA56D3" w:rsidP="00EF2B50">
            <w:pPr>
              <w:spacing w:before="100" w:beforeAutospacing="1" w:after="100" w:afterAutospacing="1" w:line="240" w:lineRule="auto"/>
              <w:rPr>
                <w:rFonts w:asciiTheme="minorHAnsi" w:hAnsiTheme="minorHAnsi" w:cstheme="minorHAnsi"/>
                <w:color w:val="000000"/>
              </w:rPr>
            </w:pPr>
            <w:r w:rsidRPr="006C3692">
              <w:rPr>
                <w:rFonts w:asciiTheme="minorHAnsi" w:hAnsiTheme="minorHAnsi" w:cstheme="minorHAnsi"/>
                <w:color w:val="000000"/>
              </w:rPr>
              <w:t xml:space="preserve">Estimated </w:t>
            </w:r>
            <w:r w:rsidR="005800A6">
              <w:rPr>
                <w:rFonts w:asciiTheme="minorHAnsi" w:hAnsiTheme="minorHAnsi" w:cstheme="minorHAnsi"/>
                <w:color w:val="000000"/>
              </w:rPr>
              <w:t>value of the o</w:t>
            </w:r>
            <w:r w:rsidRPr="006C3692">
              <w:rPr>
                <w:rFonts w:asciiTheme="minorHAnsi" w:hAnsiTheme="minorHAnsi" w:cstheme="minorHAnsi"/>
                <w:color w:val="000000"/>
              </w:rPr>
              <w:t>pportunity</w:t>
            </w:r>
            <w:r w:rsidR="005800A6">
              <w:rPr>
                <w:rFonts w:asciiTheme="minorHAnsi" w:hAnsiTheme="minorHAnsi" w:cstheme="minorHAnsi"/>
                <w:color w:val="000000"/>
              </w:rPr>
              <w:t>:</w:t>
            </w:r>
          </w:p>
        </w:tc>
        <w:tc>
          <w:tcPr>
            <w:tcW w:w="5005" w:type="dxa"/>
          </w:tcPr>
          <w:p w14:paraId="16D7E481" w14:textId="52D7AB4E" w:rsidR="00CA56D3" w:rsidRPr="00A742E3" w:rsidRDefault="00A742E3" w:rsidP="002F0AE5">
            <w:pPr>
              <w:spacing w:before="100" w:beforeAutospacing="1" w:after="100" w:afterAutospacing="1" w:line="240" w:lineRule="auto"/>
              <w:rPr>
                <w:rFonts w:asciiTheme="minorHAnsi" w:hAnsiTheme="minorHAnsi" w:cstheme="minorHAnsi"/>
                <w:highlight w:val="yellow"/>
              </w:rPr>
            </w:pPr>
            <w:r w:rsidRPr="00047AE1">
              <w:rPr>
                <w:rFonts w:asciiTheme="minorHAnsi" w:hAnsiTheme="minorHAnsi" w:cstheme="minorHAnsi"/>
              </w:rPr>
              <w:t>£</w:t>
            </w:r>
            <w:r w:rsidR="00DC6935" w:rsidRPr="00047AE1">
              <w:rPr>
                <w:rFonts w:asciiTheme="minorHAnsi" w:hAnsiTheme="minorHAnsi" w:cstheme="minorHAnsi"/>
              </w:rPr>
              <w:t>2</w:t>
            </w:r>
            <w:r w:rsidR="002F0AE5" w:rsidRPr="00047AE1">
              <w:rPr>
                <w:rFonts w:asciiTheme="minorHAnsi" w:hAnsiTheme="minorHAnsi" w:cstheme="minorHAnsi"/>
              </w:rPr>
              <w:t>5</w:t>
            </w:r>
            <w:r w:rsidR="00DC6935" w:rsidRPr="00047AE1">
              <w:rPr>
                <w:rFonts w:asciiTheme="minorHAnsi" w:hAnsiTheme="minorHAnsi" w:cstheme="minorHAnsi"/>
              </w:rPr>
              <w:t>0,000.00</w:t>
            </w:r>
            <w:r w:rsidR="009151D1" w:rsidRPr="00047AE1">
              <w:rPr>
                <w:rFonts w:asciiTheme="minorHAnsi" w:hAnsiTheme="minorHAnsi" w:cstheme="minorHAnsi"/>
              </w:rPr>
              <w:t>-</w:t>
            </w:r>
            <w:r w:rsidR="002F0AE5" w:rsidRPr="00047AE1">
              <w:rPr>
                <w:rFonts w:asciiTheme="minorHAnsi" w:hAnsiTheme="minorHAnsi" w:cstheme="minorHAnsi"/>
              </w:rPr>
              <w:t>400</w:t>
            </w:r>
            <w:r w:rsidR="009151D1" w:rsidRPr="00047AE1">
              <w:rPr>
                <w:rFonts w:asciiTheme="minorHAnsi" w:hAnsiTheme="minorHAnsi" w:cstheme="minorHAnsi"/>
              </w:rPr>
              <w:t>,000.00</w:t>
            </w:r>
          </w:p>
        </w:tc>
      </w:tr>
      <w:tr w:rsidR="00CA56D3" w:rsidRPr="006C3692" w14:paraId="23ED62F6" w14:textId="77777777" w:rsidTr="00E550C8">
        <w:tblPrEx>
          <w:shd w:val="clear" w:color="auto" w:fill="auto"/>
        </w:tblPrEx>
        <w:tc>
          <w:tcPr>
            <w:tcW w:w="787" w:type="dxa"/>
          </w:tcPr>
          <w:p w14:paraId="25416D19" w14:textId="77777777" w:rsidR="00CA56D3" w:rsidRPr="006C3692" w:rsidRDefault="00CA56D3" w:rsidP="00EF2B50">
            <w:pPr>
              <w:spacing w:before="100" w:beforeAutospacing="1" w:after="100" w:afterAutospacing="1" w:line="240" w:lineRule="auto"/>
              <w:rPr>
                <w:rFonts w:asciiTheme="minorHAnsi" w:hAnsiTheme="minorHAnsi" w:cstheme="minorHAnsi"/>
                <w:color w:val="000000"/>
              </w:rPr>
            </w:pPr>
            <w:r w:rsidRPr="006C3692">
              <w:rPr>
                <w:rFonts w:asciiTheme="minorHAnsi" w:hAnsiTheme="minorHAnsi" w:cstheme="minorHAnsi"/>
                <w:color w:val="000000"/>
              </w:rPr>
              <w:t>3.5</w:t>
            </w:r>
          </w:p>
        </w:tc>
        <w:tc>
          <w:tcPr>
            <w:tcW w:w="3450" w:type="dxa"/>
          </w:tcPr>
          <w:p w14:paraId="5A032B2D" w14:textId="6E2DCB0B" w:rsidR="00CA56D3" w:rsidRPr="006C3692" w:rsidRDefault="005800A6" w:rsidP="00EF2B50">
            <w:pPr>
              <w:spacing w:before="100" w:beforeAutospacing="1" w:after="100" w:afterAutospacing="1" w:line="240" w:lineRule="auto"/>
              <w:rPr>
                <w:rFonts w:asciiTheme="minorHAnsi" w:hAnsiTheme="minorHAnsi" w:cstheme="minorHAnsi"/>
                <w:color w:val="000000"/>
              </w:rPr>
            </w:pPr>
            <w:r>
              <w:rPr>
                <w:rFonts w:asciiTheme="minorHAnsi" w:hAnsiTheme="minorHAnsi" w:cstheme="minorHAnsi"/>
                <w:color w:val="000000"/>
              </w:rPr>
              <w:t xml:space="preserve">Process for </w:t>
            </w:r>
            <w:r w:rsidR="00CA56D3" w:rsidRPr="006C3692">
              <w:rPr>
                <w:rFonts w:asciiTheme="minorHAnsi" w:hAnsiTheme="minorHAnsi" w:cstheme="minorHAnsi"/>
                <w:color w:val="000000"/>
              </w:rPr>
              <w:t>the submi</w:t>
            </w:r>
            <w:r w:rsidR="00780692">
              <w:rPr>
                <w:rFonts w:asciiTheme="minorHAnsi" w:hAnsiTheme="minorHAnsi" w:cstheme="minorHAnsi"/>
                <w:color w:val="000000"/>
              </w:rPr>
              <w:t xml:space="preserve">ssion of </w:t>
            </w:r>
            <w:r>
              <w:rPr>
                <w:rFonts w:asciiTheme="minorHAnsi" w:hAnsiTheme="minorHAnsi" w:cstheme="minorHAnsi"/>
                <w:color w:val="000000"/>
              </w:rPr>
              <w:t>clarifications and b</w:t>
            </w:r>
            <w:r w:rsidR="00CA56D3" w:rsidRPr="006C3692">
              <w:rPr>
                <w:rFonts w:asciiTheme="minorHAnsi" w:hAnsiTheme="minorHAnsi" w:cstheme="minorHAnsi"/>
                <w:color w:val="000000"/>
              </w:rPr>
              <w:t>ids</w:t>
            </w:r>
            <w:r>
              <w:rPr>
                <w:rFonts w:asciiTheme="minorHAnsi" w:hAnsiTheme="minorHAnsi" w:cstheme="minorHAnsi"/>
                <w:color w:val="000000"/>
              </w:rPr>
              <w:t>:</w:t>
            </w:r>
          </w:p>
        </w:tc>
        <w:tc>
          <w:tcPr>
            <w:tcW w:w="5005" w:type="dxa"/>
          </w:tcPr>
          <w:p w14:paraId="469C480C" w14:textId="3B6A2F2C" w:rsidR="00CA56D3" w:rsidRPr="006C3692" w:rsidRDefault="00CA56D3" w:rsidP="00EF2B50">
            <w:pPr>
              <w:spacing w:before="100" w:beforeAutospacing="1" w:after="100" w:afterAutospacing="1" w:line="240" w:lineRule="auto"/>
              <w:rPr>
                <w:rFonts w:asciiTheme="minorHAnsi" w:hAnsiTheme="minorHAnsi" w:cstheme="minorHAnsi"/>
                <w:b/>
                <w:color w:val="000000"/>
              </w:rPr>
            </w:pPr>
            <w:r w:rsidRPr="006C3692">
              <w:rPr>
                <w:rFonts w:asciiTheme="minorHAnsi" w:hAnsiTheme="minorHAnsi" w:cstheme="minorHAnsi"/>
                <w:b/>
                <w:color w:val="000000"/>
              </w:rPr>
              <w:t>All correspondence shall be submitted within</w:t>
            </w:r>
            <w:r w:rsidR="005800A6">
              <w:rPr>
                <w:rFonts w:asciiTheme="minorHAnsi" w:hAnsiTheme="minorHAnsi" w:cstheme="minorHAnsi"/>
                <w:b/>
                <w:color w:val="000000"/>
              </w:rPr>
              <w:t xml:space="preserve"> the Emptoris e-sourcing tool. </w:t>
            </w:r>
            <w:r w:rsidRPr="006C3692">
              <w:rPr>
                <w:rFonts w:asciiTheme="minorHAnsi" w:hAnsiTheme="minorHAnsi" w:cstheme="minorHAnsi"/>
                <w:b/>
                <w:color w:val="000000"/>
              </w:rPr>
              <w:t xml:space="preserve">Guidance Notes to support the use of Emptoris is available </w:t>
            </w:r>
            <w:hyperlink r:id="rId18" w:history="1">
              <w:r w:rsidR="007064EB" w:rsidRPr="006C3692">
                <w:rPr>
                  <w:rStyle w:val="Hyperlink"/>
                  <w:rFonts w:asciiTheme="minorHAnsi" w:hAnsiTheme="minorHAnsi" w:cstheme="minorHAnsi"/>
                  <w:b/>
                </w:rPr>
                <w:t>here</w:t>
              </w:r>
            </w:hyperlink>
            <w:r w:rsidR="00433302">
              <w:rPr>
                <w:rFonts w:asciiTheme="minorHAnsi" w:hAnsiTheme="minorHAnsi" w:cstheme="minorHAnsi"/>
                <w:b/>
                <w:color w:val="000000"/>
              </w:rPr>
              <w:t>.</w:t>
            </w:r>
          </w:p>
          <w:p w14:paraId="7484C102" w14:textId="77777777" w:rsidR="00CA56D3" w:rsidRPr="006C3692" w:rsidRDefault="00CA56D3" w:rsidP="00EF2B50">
            <w:pPr>
              <w:spacing w:before="100" w:beforeAutospacing="1" w:after="100" w:afterAutospacing="1" w:line="240" w:lineRule="auto"/>
              <w:rPr>
                <w:rFonts w:asciiTheme="minorHAnsi" w:hAnsiTheme="minorHAnsi" w:cstheme="minorHAnsi"/>
                <w:b/>
                <w:highlight w:val="lightGray"/>
              </w:rPr>
            </w:pPr>
            <w:r w:rsidRPr="006C3692">
              <w:rPr>
                <w:rFonts w:asciiTheme="minorHAnsi" w:hAnsiTheme="minorHAnsi" w:cstheme="minorHAnsi"/>
                <w:b/>
              </w:rPr>
              <w:t xml:space="preserve">Please note submission of a Bid to any email address including the Buyer </w:t>
            </w:r>
            <w:r w:rsidRPr="006C3692">
              <w:rPr>
                <w:rFonts w:asciiTheme="minorHAnsi" w:hAnsiTheme="minorHAnsi" w:cstheme="minorHAnsi"/>
                <w:b/>
                <w:u w:val="single"/>
              </w:rPr>
              <w:t>will</w:t>
            </w:r>
            <w:r w:rsidRPr="006C3692">
              <w:rPr>
                <w:rFonts w:asciiTheme="minorHAnsi" w:hAnsiTheme="minorHAnsi" w:cstheme="minorHAnsi"/>
                <w:b/>
              </w:rPr>
              <w:t xml:space="preserve"> result in the Bid </w:t>
            </w:r>
            <w:r w:rsidRPr="006C3692">
              <w:rPr>
                <w:rFonts w:asciiTheme="minorHAnsi" w:hAnsiTheme="minorHAnsi" w:cstheme="minorHAnsi"/>
                <w:b/>
                <w:u w:val="single"/>
              </w:rPr>
              <w:t>not</w:t>
            </w:r>
            <w:r w:rsidRPr="006C3692">
              <w:rPr>
                <w:rFonts w:asciiTheme="minorHAnsi" w:hAnsiTheme="minorHAnsi" w:cstheme="minorHAnsi"/>
                <w:b/>
              </w:rPr>
              <w:t xml:space="preserve"> being considered.</w:t>
            </w:r>
          </w:p>
        </w:tc>
      </w:tr>
    </w:tbl>
    <w:p w14:paraId="64FA4D4F" w14:textId="77777777" w:rsidR="00CA56D3" w:rsidRPr="006C3692" w:rsidRDefault="00CA56D3" w:rsidP="00EF2B50">
      <w:pPr>
        <w:spacing w:before="100" w:beforeAutospacing="1" w:after="100" w:afterAutospacing="1" w:line="240" w:lineRule="auto"/>
        <w:textAlignment w:val="top"/>
        <w:rPr>
          <w:rFonts w:asciiTheme="minorHAnsi" w:eastAsia="Times New Roman" w:hAnsiTheme="minorHAnsi" w:cstheme="minorHAnsi"/>
          <w:b/>
          <w:color w:val="808080"/>
          <w:lang w:eastAsia="en-GB"/>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17365D"/>
        <w:tblLayout w:type="fixed"/>
        <w:tblLook w:val="04A0" w:firstRow="1" w:lastRow="0" w:firstColumn="1" w:lastColumn="0" w:noHBand="0" w:noVBand="1"/>
      </w:tblPr>
      <w:tblGrid>
        <w:gridCol w:w="828"/>
        <w:gridCol w:w="3675"/>
        <w:gridCol w:w="4819"/>
      </w:tblGrid>
      <w:tr w:rsidR="00CA56D3" w:rsidRPr="006C3692" w14:paraId="27D40EA7" w14:textId="77777777" w:rsidTr="000918DD">
        <w:tc>
          <w:tcPr>
            <w:tcW w:w="9322" w:type="dxa"/>
            <w:gridSpan w:val="3"/>
            <w:shd w:val="clear" w:color="auto" w:fill="17365D"/>
          </w:tcPr>
          <w:p w14:paraId="1DB0EF2B" w14:textId="510FC344" w:rsidR="00CA56D3" w:rsidRPr="006C3692" w:rsidRDefault="00CA56D3" w:rsidP="00EF2B50">
            <w:pPr>
              <w:spacing w:before="100" w:beforeAutospacing="1" w:after="100" w:afterAutospacing="1" w:line="240" w:lineRule="auto"/>
              <w:rPr>
                <w:rFonts w:asciiTheme="minorHAnsi" w:hAnsiTheme="minorHAnsi" w:cstheme="minorHAnsi"/>
                <w:b/>
                <w:color w:val="FFFFFF"/>
                <w:sz w:val="28"/>
                <w:szCs w:val="28"/>
              </w:rPr>
            </w:pPr>
            <w:r w:rsidRPr="006C3692">
              <w:rPr>
                <w:rFonts w:asciiTheme="minorHAnsi" w:hAnsiTheme="minorHAnsi" w:cstheme="minorHAnsi"/>
                <w:color w:val="000000"/>
              </w:rPr>
              <w:br w:type="page"/>
            </w:r>
            <w:r w:rsidRPr="006C3692">
              <w:rPr>
                <w:rFonts w:asciiTheme="minorHAnsi" w:hAnsiTheme="minorHAnsi" w:cstheme="minorHAnsi"/>
                <w:b/>
                <w:color w:val="D9D9D9"/>
                <w:sz w:val="28"/>
                <w:szCs w:val="28"/>
              </w:rPr>
              <w:t>Section 3 - Timescales</w:t>
            </w:r>
          </w:p>
        </w:tc>
      </w:tr>
      <w:tr w:rsidR="00CA56D3" w:rsidRPr="006C3692" w14:paraId="1FF1242E" w14:textId="77777777" w:rsidTr="000918DD">
        <w:tblPrEx>
          <w:shd w:val="clear" w:color="auto" w:fill="auto"/>
        </w:tblPrEx>
        <w:tc>
          <w:tcPr>
            <w:tcW w:w="828" w:type="dxa"/>
          </w:tcPr>
          <w:p w14:paraId="0D42E1D5" w14:textId="77777777" w:rsidR="00CA56D3" w:rsidRPr="006C3692" w:rsidRDefault="00CA56D3" w:rsidP="00EF2B50">
            <w:pPr>
              <w:spacing w:before="100" w:beforeAutospacing="1" w:after="100" w:afterAutospacing="1" w:line="240" w:lineRule="auto"/>
              <w:rPr>
                <w:rFonts w:asciiTheme="minorHAnsi" w:hAnsiTheme="minorHAnsi" w:cstheme="minorHAnsi"/>
                <w:color w:val="000000"/>
              </w:rPr>
            </w:pPr>
            <w:r w:rsidRPr="006C3692">
              <w:rPr>
                <w:rFonts w:asciiTheme="minorHAnsi" w:hAnsiTheme="minorHAnsi" w:cstheme="minorHAnsi"/>
                <w:color w:val="000000"/>
              </w:rPr>
              <w:t>3.6</w:t>
            </w:r>
          </w:p>
        </w:tc>
        <w:tc>
          <w:tcPr>
            <w:tcW w:w="3675" w:type="dxa"/>
          </w:tcPr>
          <w:p w14:paraId="59DE4E97" w14:textId="442A383F" w:rsidR="00CA56D3" w:rsidRPr="006C3692" w:rsidRDefault="005800A6" w:rsidP="00EF2B50">
            <w:pPr>
              <w:spacing w:before="100" w:beforeAutospacing="1" w:after="100" w:afterAutospacing="1" w:line="240" w:lineRule="auto"/>
              <w:rPr>
                <w:rFonts w:asciiTheme="minorHAnsi" w:hAnsiTheme="minorHAnsi" w:cstheme="minorHAnsi"/>
                <w:color w:val="000000"/>
              </w:rPr>
            </w:pPr>
            <w:r>
              <w:rPr>
                <w:rFonts w:asciiTheme="minorHAnsi" w:hAnsiTheme="minorHAnsi" w:cstheme="minorHAnsi"/>
              </w:rPr>
              <w:t>Date of posting of contract advert to OJEU:</w:t>
            </w:r>
          </w:p>
        </w:tc>
        <w:tc>
          <w:tcPr>
            <w:tcW w:w="4819" w:type="dxa"/>
          </w:tcPr>
          <w:p w14:paraId="4079E91F" w14:textId="20B9FEE7" w:rsidR="00CA56D3" w:rsidRPr="004332FC" w:rsidRDefault="00970F4F" w:rsidP="00EF2B50">
            <w:pPr>
              <w:spacing w:before="100" w:beforeAutospacing="1" w:after="100" w:afterAutospacing="1" w:line="240" w:lineRule="auto"/>
              <w:rPr>
                <w:rFonts w:asciiTheme="minorHAnsi" w:hAnsiTheme="minorHAnsi" w:cstheme="minorHAnsi"/>
              </w:rPr>
            </w:pPr>
            <w:r>
              <w:rPr>
                <w:rFonts w:asciiTheme="minorHAnsi" w:hAnsiTheme="minorHAnsi" w:cstheme="minorHAnsi"/>
              </w:rPr>
              <w:t>23</w:t>
            </w:r>
            <w:r w:rsidR="00047AE1">
              <w:rPr>
                <w:rFonts w:asciiTheme="minorHAnsi" w:hAnsiTheme="minorHAnsi" w:cstheme="minorHAnsi"/>
              </w:rPr>
              <w:t>/09/2016</w:t>
            </w:r>
          </w:p>
        </w:tc>
      </w:tr>
      <w:tr w:rsidR="00FB33B5" w:rsidRPr="006C3692" w14:paraId="409A20C2" w14:textId="77777777" w:rsidTr="000918DD">
        <w:tblPrEx>
          <w:shd w:val="clear" w:color="auto" w:fill="auto"/>
        </w:tblPrEx>
        <w:tc>
          <w:tcPr>
            <w:tcW w:w="828" w:type="dxa"/>
          </w:tcPr>
          <w:p w14:paraId="0105AAFE" w14:textId="77777777" w:rsidR="00FB33B5" w:rsidRPr="006C3692" w:rsidRDefault="00FB33B5" w:rsidP="00EF2B50">
            <w:pPr>
              <w:spacing w:before="100" w:beforeAutospacing="1" w:after="100" w:afterAutospacing="1" w:line="240" w:lineRule="auto"/>
              <w:rPr>
                <w:rFonts w:asciiTheme="minorHAnsi" w:hAnsiTheme="minorHAnsi" w:cstheme="minorHAnsi"/>
                <w:color w:val="000000"/>
              </w:rPr>
            </w:pPr>
            <w:r w:rsidRPr="006C3692">
              <w:rPr>
                <w:rFonts w:asciiTheme="minorHAnsi" w:hAnsiTheme="minorHAnsi" w:cstheme="minorHAnsi"/>
                <w:color w:val="000000"/>
              </w:rPr>
              <w:t>3.7</w:t>
            </w:r>
          </w:p>
        </w:tc>
        <w:tc>
          <w:tcPr>
            <w:tcW w:w="3675" w:type="dxa"/>
          </w:tcPr>
          <w:p w14:paraId="517D812E" w14:textId="197BCFDF" w:rsidR="00FB33B5" w:rsidRPr="006C3692" w:rsidRDefault="00FB33B5" w:rsidP="00EF2B50">
            <w:pPr>
              <w:spacing w:before="100" w:beforeAutospacing="1" w:after="100" w:afterAutospacing="1" w:line="240" w:lineRule="auto"/>
              <w:rPr>
                <w:rFonts w:asciiTheme="minorHAnsi" w:hAnsiTheme="minorHAnsi" w:cstheme="minorHAnsi"/>
              </w:rPr>
            </w:pPr>
            <w:r w:rsidRPr="006C3692">
              <w:rPr>
                <w:rFonts w:asciiTheme="minorHAnsi" w:hAnsiTheme="minorHAnsi" w:cstheme="minorHAnsi"/>
              </w:rPr>
              <w:t xml:space="preserve">Date </w:t>
            </w:r>
            <w:r w:rsidR="00851FB2" w:rsidRPr="006C3692">
              <w:rPr>
                <w:rFonts w:asciiTheme="minorHAnsi" w:hAnsiTheme="minorHAnsi" w:cstheme="minorHAnsi"/>
              </w:rPr>
              <w:t>RFP</w:t>
            </w:r>
            <w:r w:rsidR="005800A6">
              <w:rPr>
                <w:rFonts w:asciiTheme="minorHAnsi" w:hAnsiTheme="minorHAnsi" w:cstheme="minorHAnsi"/>
              </w:rPr>
              <w:t xml:space="preserve"> available to b</w:t>
            </w:r>
            <w:r w:rsidRPr="006C3692">
              <w:rPr>
                <w:rFonts w:asciiTheme="minorHAnsi" w:hAnsiTheme="minorHAnsi" w:cstheme="minorHAnsi"/>
              </w:rPr>
              <w:t>idders</w:t>
            </w:r>
            <w:r w:rsidR="005800A6">
              <w:rPr>
                <w:rFonts w:asciiTheme="minorHAnsi" w:hAnsiTheme="minorHAnsi" w:cstheme="minorHAnsi"/>
              </w:rPr>
              <w:t>:</w:t>
            </w:r>
          </w:p>
        </w:tc>
        <w:tc>
          <w:tcPr>
            <w:tcW w:w="4819" w:type="dxa"/>
          </w:tcPr>
          <w:p w14:paraId="56D19050" w14:textId="0A98BE27" w:rsidR="00FB33B5" w:rsidRPr="004332FC" w:rsidRDefault="00970F4F" w:rsidP="00A742E3">
            <w:pPr>
              <w:spacing w:before="100" w:beforeAutospacing="1" w:after="100" w:afterAutospacing="1" w:line="240" w:lineRule="auto"/>
              <w:rPr>
                <w:rFonts w:asciiTheme="minorHAnsi" w:hAnsiTheme="minorHAnsi" w:cstheme="minorHAnsi"/>
                <w:color w:val="FF0000"/>
              </w:rPr>
            </w:pPr>
            <w:r>
              <w:rPr>
                <w:rFonts w:asciiTheme="minorHAnsi" w:hAnsiTheme="minorHAnsi" w:cstheme="minorHAnsi"/>
              </w:rPr>
              <w:t>27</w:t>
            </w:r>
            <w:r w:rsidR="00047AE1" w:rsidRPr="007A13B4">
              <w:rPr>
                <w:rFonts w:asciiTheme="minorHAnsi" w:hAnsiTheme="minorHAnsi" w:cstheme="minorHAnsi"/>
              </w:rPr>
              <w:t>/09/2016</w:t>
            </w:r>
          </w:p>
        </w:tc>
      </w:tr>
      <w:tr w:rsidR="00CA56D3" w:rsidRPr="006C3692" w14:paraId="3CB2E5E7" w14:textId="77777777" w:rsidTr="000918DD">
        <w:tblPrEx>
          <w:shd w:val="clear" w:color="auto" w:fill="auto"/>
        </w:tblPrEx>
        <w:tc>
          <w:tcPr>
            <w:tcW w:w="828" w:type="dxa"/>
          </w:tcPr>
          <w:p w14:paraId="73E78831" w14:textId="77777777" w:rsidR="00CA56D3" w:rsidRPr="006C3692" w:rsidRDefault="00CA56D3" w:rsidP="00EF2B50">
            <w:pPr>
              <w:spacing w:before="100" w:beforeAutospacing="1" w:after="100" w:afterAutospacing="1" w:line="240" w:lineRule="auto"/>
              <w:rPr>
                <w:rFonts w:asciiTheme="minorHAnsi" w:hAnsiTheme="minorHAnsi" w:cstheme="minorHAnsi"/>
                <w:color w:val="000000"/>
              </w:rPr>
            </w:pPr>
            <w:r w:rsidRPr="006C3692">
              <w:rPr>
                <w:rFonts w:asciiTheme="minorHAnsi" w:hAnsiTheme="minorHAnsi" w:cstheme="minorHAnsi"/>
                <w:color w:val="000000"/>
              </w:rPr>
              <w:t>3.</w:t>
            </w:r>
            <w:r w:rsidR="00FB33B5" w:rsidRPr="006C3692">
              <w:rPr>
                <w:rFonts w:asciiTheme="minorHAnsi" w:hAnsiTheme="minorHAnsi" w:cstheme="minorHAnsi"/>
                <w:color w:val="000000"/>
              </w:rPr>
              <w:t>8</w:t>
            </w:r>
          </w:p>
        </w:tc>
        <w:tc>
          <w:tcPr>
            <w:tcW w:w="3675" w:type="dxa"/>
          </w:tcPr>
          <w:p w14:paraId="1460B837" w14:textId="3DE25F46" w:rsidR="00CA56D3" w:rsidRPr="006C3692" w:rsidRDefault="00CA56D3" w:rsidP="00EF2B50">
            <w:pPr>
              <w:spacing w:before="100" w:beforeAutospacing="1" w:after="100" w:afterAutospacing="1" w:line="240" w:lineRule="auto"/>
              <w:rPr>
                <w:rFonts w:asciiTheme="minorHAnsi" w:hAnsiTheme="minorHAnsi" w:cstheme="minorHAnsi"/>
                <w:color w:val="000000"/>
              </w:rPr>
            </w:pPr>
            <w:r w:rsidRPr="006C3692">
              <w:rPr>
                <w:rFonts w:asciiTheme="minorHAnsi" w:hAnsiTheme="minorHAnsi" w:cstheme="minorHAnsi"/>
              </w:rPr>
              <w:t>Bidder conference (if relevant)</w:t>
            </w:r>
            <w:r w:rsidR="005800A6">
              <w:rPr>
                <w:rFonts w:asciiTheme="minorHAnsi" w:hAnsiTheme="minorHAnsi" w:cstheme="minorHAnsi"/>
              </w:rPr>
              <w:t>:</w:t>
            </w:r>
          </w:p>
        </w:tc>
        <w:tc>
          <w:tcPr>
            <w:tcW w:w="4819" w:type="dxa"/>
          </w:tcPr>
          <w:p w14:paraId="5D87C58F" w14:textId="77777777" w:rsidR="00CA56D3" w:rsidRPr="004332FC" w:rsidRDefault="00E550C8" w:rsidP="00EF2B50">
            <w:pPr>
              <w:spacing w:before="100" w:beforeAutospacing="1" w:after="100" w:afterAutospacing="1" w:line="240" w:lineRule="auto"/>
              <w:rPr>
                <w:rFonts w:asciiTheme="minorHAnsi" w:hAnsiTheme="minorHAnsi" w:cstheme="minorHAnsi"/>
              </w:rPr>
            </w:pPr>
            <w:r w:rsidRPr="004332FC">
              <w:rPr>
                <w:rFonts w:asciiTheme="minorHAnsi" w:hAnsiTheme="minorHAnsi" w:cstheme="minorHAnsi"/>
                <w:color w:val="000000"/>
              </w:rPr>
              <w:t>N/A</w:t>
            </w:r>
          </w:p>
        </w:tc>
      </w:tr>
      <w:tr w:rsidR="00CA56D3" w:rsidRPr="006C3692" w14:paraId="19C3CB30" w14:textId="77777777" w:rsidTr="000918DD">
        <w:tblPrEx>
          <w:shd w:val="clear" w:color="auto" w:fill="auto"/>
        </w:tblPrEx>
        <w:tc>
          <w:tcPr>
            <w:tcW w:w="828" w:type="dxa"/>
          </w:tcPr>
          <w:p w14:paraId="362A986C" w14:textId="77777777" w:rsidR="00CA56D3" w:rsidRPr="006C3692" w:rsidRDefault="00CA56D3" w:rsidP="00EF2B50">
            <w:pPr>
              <w:spacing w:before="100" w:beforeAutospacing="1" w:after="100" w:afterAutospacing="1" w:line="240" w:lineRule="auto"/>
              <w:rPr>
                <w:rFonts w:asciiTheme="minorHAnsi" w:hAnsiTheme="minorHAnsi" w:cstheme="minorHAnsi"/>
                <w:color w:val="000000"/>
              </w:rPr>
            </w:pPr>
            <w:r w:rsidRPr="006C3692">
              <w:rPr>
                <w:rFonts w:asciiTheme="minorHAnsi" w:hAnsiTheme="minorHAnsi" w:cstheme="minorHAnsi"/>
                <w:color w:val="000000"/>
              </w:rPr>
              <w:t>3.</w:t>
            </w:r>
            <w:r w:rsidR="00FB33B5" w:rsidRPr="006C3692">
              <w:rPr>
                <w:rFonts w:asciiTheme="minorHAnsi" w:hAnsiTheme="minorHAnsi" w:cstheme="minorHAnsi"/>
                <w:color w:val="000000"/>
              </w:rPr>
              <w:t>9</w:t>
            </w:r>
          </w:p>
        </w:tc>
        <w:tc>
          <w:tcPr>
            <w:tcW w:w="3675" w:type="dxa"/>
          </w:tcPr>
          <w:p w14:paraId="1B264858" w14:textId="6831F336" w:rsidR="00CA56D3" w:rsidRPr="006C3692" w:rsidRDefault="00083E00" w:rsidP="00EF2B50">
            <w:pPr>
              <w:spacing w:before="100" w:beforeAutospacing="1" w:after="100" w:afterAutospacing="1" w:line="240" w:lineRule="auto"/>
              <w:rPr>
                <w:rFonts w:asciiTheme="minorHAnsi" w:hAnsiTheme="minorHAnsi" w:cstheme="minorHAnsi"/>
                <w:color w:val="000000"/>
              </w:rPr>
            </w:pPr>
            <w:r w:rsidRPr="006C3692">
              <w:rPr>
                <w:rFonts w:asciiTheme="minorHAnsi" w:hAnsiTheme="minorHAnsi" w:cstheme="minorHAnsi"/>
              </w:rPr>
              <w:t>Latest d</w:t>
            </w:r>
            <w:r w:rsidR="00FB33B5" w:rsidRPr="006C3692">
              <w:rPr>
                <w:rFonts w:asciiTheme="minorHAnsi" w:hAnsiTheme="minorHAnsi" w:cstheme="minorHAnsi"/>
              </w:rPr>
              <w:t xml:space="preserve">ate/time </w:t>
            </w:r>
            <w:r w:rsidR="00851FB2" w:rsidRPr="006C3692">
              <w:rPr>
                <w:rFonts w:asciiTheme="minorHAnsi" w:hAnsiTheme="minorHAnsi" w:cstheme="minorHAnsi"/>
              </w:rPr>
              <w:t>RFP</w:t>
            </w:r>
            <w:r w:rsidR="00FB33B5" w:rsidRPr="006C3692">
              <w:rPr>
                <w:rFonts w:asciiTheme="minorHAnsi" w:hAnsiTheme="minorHAnsi" w:cstheme="minorHAnsi"/>
              </w:rPr>
              <w:t xml:space="preserve"> clarifications should be sent be received through Emptoris</w:t>
            </w:r>
            <w:r w:rsidR="005800A6">
              <w:rPr>
                <w:rFonts w:asciiTheme="minorHAnsi" w:hAnsiTheme="minorHAnsi" w:cstheme="minorHAnsi"/>
              </w:rPr>
              <w:t>:</w:t>
            </w:r>
          </w:p>
        </w:tc>
        <w:tc>
          <w:tcPr>
            <w:tcW w:w="4819" w:type="dxa"/>
          </w:tcPr>
          <w:p w14:paraId="034EF271" w14:textId="352BB9D8" w:rsidR="007A13B4" w:rsidRDefault="00970F4F" w:rsidP="00EF2B50">
            <w:pPr>
              <w:spacing w:before="100" w:beforeAutospacing="1" w:after="100" w:afterAutospacing="1" w:line="240" w:lineRule="auto"/>
              <w:rPr>
                <w:rFonts w:asciiTheme="minorHAnsi" w:hAnsiTheme="minorHAnsi" w:cstheme="minorHAnsi"/>
              </w:rPr>
            </w:pPr>
            <w:r>
              <w:rPr>
                <w:rFonts w:asciiTheme="minorHAnsi" w:hAnsiTheme="minorHAnsi" w:cstheme="minorHAnsi"/>
              </w:rPr>
              <w:t>21</w:t>
            </w:r>
            <w:r w:rsidR="007A13B4">
              <w:rPr>
                <w:rFonts w:asciiTheme="minorHAnsi" w:hAnsiTheme="minorHAnsi" w:cstheme="minorHAnsi"/>
              </w:rPr>
              <w:t>/10/2016</w:t>
            </w:r>
          </w:p>
          <w:p w14:paraId="26B21B08" w14:textId="2B654E11" w:rsidR="00047AE1" w:rsidRPr="004332FC" w:rsidRDefault="00047AE1" w:rsidP="00EF2B50">
            <w:pPr>
              <w:spacing w:before="100" w:beforeAutospacing="1" w:after="100" w:afterAutospacing="1" w:line="240" w:lineRule="auto"/>
              <w:rPr>
                <w:rFonts w:asciiTheme="minorHAnsi" w:hAnsiTheme="minorHAnsi" w:cstheme="minorHAnsi"/>
              </w:rPr>
            </w:pPr>
            <w:r>
              <w:rPr>
                <w:rFonts w:asciiTheme="minorHAnsi" w:hAnsiTheme="minorHAnsi" w:cstheme="minorHAnsi"/>
              </w:rPr>
              <w:t xml:space="preserve">14:00PM </w:t>
            </w:r>
          </w:p>
        </w:tc>
      </w:tr>
      <w:tr w:rsidR="00CA56D3" w:rsidRPr="006C3692" w14:paraId="7D2AA214" w14:textId="77777777" w:rsidTr="000918DD">
        <w:tblPrEx>
          <w:shd w:val="clear" w:color="auto" w:fill="auto"/>
        </w:tblPrEx>
        <w:tc>
          <w:tcPr>
            <w:tcW w:w="828" w:type="dxa"/>
          </w:tcPr>
          <w:p w14:paraId="0756BCA5" w14:textId="77777777" w:rsidR="00CA56D3" w:rsidRPr="006C3692" w:rsidRDefault="00CA56D3" w:rsidP="00EF2B50">
            <w:pPr>
              <w:spacing w:before="100" w:beforeAutospacing="1" w:after="100" w:afterAutospacing="1" w:line="240" w:lineRule="auto"/>
              <w:rPr>
                <w:rFonts w:asciiTheme="minorHAnsi" w:hAnsiTheme="minorHAnsi" w:cstheme="minorHAnsi"/>
                <w:color w:val="000000"/>
              </w:rPr>
            </w:pPr>
            <w:r w:rsidRPr="006C3692">
              <w:rPr>
                <w:rFonts w:asciiTheme="minorHAnsi" w:hAnsiTheme="minorHAnsi" w:cstheme="minorHAnsi"/>
                <w:color w:val="000000"/>
              </w:rPr>
              <w:t>3.</w:t>
            </w:r>
            <w:r w:rsidR="00FB33B5" w:rsidRPr="006C3692">
              <w:rPr>
                <w:rFonts w:asciiTheme="minorHAnsi" w:hAnsiTheme="minorHAnsi" w:cstheme="minorHAnsi"/>
                <w:color w:val="000000"/>
              </w:rPr>
              <w:t>10</w:t>
            </w:r>
          </w:p>
        </w:tc>
        <w:tc>
          <w:tcPr>
            <w:tcW w:w="3675" w:type="dxa"/>
          </w:tcPr>
          <w:p w14:paraId="258FAF01" w14:textId="71FE9477" w:rsidR="00CA56D3" w:rsidRPr="006C3692" w:rsidRDefault="00F53774" w:rsidP="00EF2B50">
            <w:pPr>
              <w:spacing w:before="100" w:beforeAutospacing="1" w:after="100" w:afterAutospacing="1" w:line="240" w:lineRule="auto"/>
              <w:rPr>
                <w:rFonts w:asciiTheme="minorHAnsi" w:hAnsiTheme="minorHAnsi" w:cstheme="minorHAnsi"/>
                <w:color w:val="000000"/>
              </w:rPr>
            </w:pPr>
            <w:r w:rsidRPr="006C3692">
              <w:rPr>
                <w:rFonts w:asciiTheme="minorHAnsi" w:hAnsiTheme="minorHAnsi" w:cstheme="minorHAnsi"/>
              </w:rPr>
              <w:t>Latest d</w:t>
            </w:r>
            <w:r w:rsidR="00FB33B5" w:rsidRPr="006C3692">
              <w:rPr>
                <w:rFonts w:asciiTheme="minorHAnsi" w:hAnsiTheme="minorHAnsi" w:cstheme="minorHAnsi"/>
              </w:rPr>
              <w:t xml:space="preserve">ate/time </w:t>
            </w:r>
            <w:r w:rsidR="00851FB2" w:rsidRPr="006C3692">
              <w:rPr>
                <w:rFonts w:asciiTheme="minorHAnsi" w:hAnsiTheme="minorHAnsi" w:cstheme="minorHAnsi"/>
              </w:rPr>
              <w:t>RFP</w:t>
            </w:r>
            <w:r w:rsidR="00FB33B5" w:rsidRPr="006C3692">
              <w:rPr>
                <w:rFonts w:asciiTheme="minorHAnsi" w:hAnsiTheme="minorHAnsi" w:cstheme="minorHAnsi"/>
              </w:rPr>
              <w:t xml:space="preserve"> clarification answers should be sent to all potential </w:t>
            </w:r>
            <w:r w:rsidR="005800A6">
              <w:rPr>
                <w:rFonts w:asciiTheme="minorHAnsi" w:hAnsiTheme="minorHAnsi" w:cstheme="minorHAnsi"/>
              </w:rPr>
              <w:t>b</w:t>
            </w:r>
            <w:r w:rsidR="00FB33B5" w:rsidRPr="006C3692">
              <w:rPr>
                <w:rFonts w:asciiTheme="minorHAnsi" w:hAnsiTheme="minorHAnsi" w:cstheme="minorHAnsi"/>
              </w:rPr>
              <w:t>idders through Emptoris</w:t>
            </w:r>
            <w:r w:rsidR="005800A6">
              <w:rPr>
                <w:rFonts w:asciiTheme="minorHAnsi" w:hAnsiTheme="minorHAnsi" w:cstheme="minorHAnsi"/>
              </w:rPr>
              <w:t>:</w:t>
            </w:r>
          </w:p>
        </w:tc>
        <w:tc>
          <w:tcPr>
            <w:tcW w:w="4819" w:type="dxa"/>
          </w:tcPr>
          <w:p w14:paraId="42281515" w14:textId="5D69A1F5" w:rsidR="007A13B4" w:rsidRDefault="00970F4F" w:rsidP="00EF2B50">
            <w:pPr>
              <w:spacing w:before="100" w:beforeAutospacing="1" w:after="100" w:afterAutospacing="1" w:line="240" w:lineRule="auto"/>
              <w:rPr>
                <w:rFonts w:asciiTheme="minorHAnsi" w:hAnsiTheme="minorHAnsi" w:cstheme="minorHAnsi"/>
              </w:rPr>
            </w:pPr>
            <w:r>
              <w:rPr>
                <w:rFonts w:asciiTheme="minorHAnsi" w:hAnsiTheme="minorHAnsi" w:cstheme="minorHAnsi"/>
              </w:rPr>
              <w:t>26</w:t>
            </w:r>
            <w:r w:rsidR="007A13B4">
              <w:rPr>
                <w:rFonts w:asciiTheme="minorHAnsi" w:hAnsiTheme="minorHAnsi" w:cstheme="minorHAnsi"/>
              </w:rPr>
              <w:t>/10/2016</w:t>
            </w:r>
          </w:p>
          <w:p w14:paraId="14398186" w14:textId="3CFEE2CF" w:rsidR="00047AE1" w:rsidRPr="004332FC" w:rsidRDefault="00047AE1" w:rsidP="00EF2B50">
            <w:pPr>
              <w:spacing w:before="100" w:beforeAutospacing="1" w:after="100" w:afterAutospacing="1" w:line="240" w:lineRule="auto"/>
              <w:rPr>
                <w:rFonts w:asciiTheme="minorHAnsi" w:hAnsiTheme="minorHAnsi" w:cstheme="minorHAnsi"/>
              </w:rPr>
            </w:pPr>
            <w:r>
              <w:rPr>
                <w:rFonts w:asciiTheme="minorHAnsi" w:hAnsiTheme="minorHAnsi" w:cstheme="minorHAnsi"/>
              </w:rPr>
              <w:t>14:00PM</w:t>
            </w:r>
          </w:p>
        </w:tc>
      </w:tr>
      <w:tr w:rsidR="00CA56D3" w:rsidRPr="006C3692" w14:paraId="501C281E" w14:textId="77777777" w:rsidTr="000918DD">
        <w:tblPrEx>
          <w:shd w:val="clear" w:color="auto" w:fill="auto"/>
        </w:tblPrEx>
        <w:tc>
          <w:tcPr>
            <w:tcW w:w="828" w:type="dxa"/>
          </w:tcPr>
          <w:p w14:paraId="6798E681" w14:textId="77777777" w:rsidR="00CA56D3" w:rsidRPr="006C3692" w:rsidRDefault="00CA56D3" w:rsidP="00EF2B50">
            <w:pPr>
              <w:spacing w:before="100" w:beforeAutospacing="1" w:after="100" w:afterAutospacing="1" w:line="240" w:lineRule="auto"/>
              <w:rPr>
                <w:rFonts w:asciiTheme="minorHAnsi" w:hAnsiTheme="minorHAnsi" w:cstheme="minorHAnsi"/>
                <w:color w:val="000000"/>
              </w:rPr>
            </w:pPr>
            <w:r w:rsidRPr="006C3692">
              <w:rPr>
                <w:rFonts w:asciiTheme="minorHAnsi" w:hAnsiTheme="minorHAnsi" w:cstheme="minorHAnsi"/>
                <w:color w:val="000000"/>
              </w:rPr>
              <w:t>3.1</w:t>
            </w:r>
            <w:r w:rsidR="00FB33B5" w:rsidRPr="006C3692">
              <w:rPr>
                <w:rFonts w:asciiTheme="minorHAnsi" w:hAnsiTheme="minorHAnsi" w:cstheme="minorHAnsi"/>
                <w:color w:val="000000"/>
              </w:rPr>
              <w:t>1</w:t>
            </w:r>
          </w:p>
        </w:tc>
        <w:tc>
          <w:tcPr>
            <w:tcW w:w="3675" w:type="dxa"/>
          </w:tcPr>
          <w:p w14:paraId="6FCFCBD6" w14:textId="53457554" w:rsidR="00CA56D3" w:rsidRPr="006C3692" w:rsidRDefault="005800A6" w:rsidP="00EF2B50">
            <w:pPr>
              <w:spacing w:before="100" w:beforeAutospacing="1" w:after="100" w:afterAutospacing="1" w:line="240" w:lineRule="auto"/>
              <w:rPr>
                <w:rFonts w:asciiTheme="minorHAnsi" w:hAnsiTheme="minorHAnsi" w:cstheme="minorHAnsi"/>
                <w:color w:val="000000"/>
              </w:rPr>
            </w:pPr>
            <w:r>
              <w:rPr>
                <w:rFonts w:asciiTheme="minorHAnsi" w:hAnsiTheme="minorHAnsi" w:cstheme="minorHAnsi"/>
              </w:rPr>
              <w:t>Closing date/</w:t>
            </w:r>
            <w:r w:rsidR="00CA56D3" w:rsidRPr="006C3692">
              <w:rPr>
                <w:rFonts w:asciiTheme="minorHAnsi" w:hAnsiTheme="minorHAnsi" w:cstheme="minorHAnsi"/>
              </w:rPr>
              <w:t xml:space="preserve">time for </w:t>
            </w:r>
            <w:r>
              <w:rPr>
                <w:rFonts w:asciiTheme="minorHAnsi" w:hAnsiTheme="minorHAnsi" w:cstheme="minorHAnsi"/>
              </w:rPr>
              <w:t>b</w:t>
            </w:r>
            <w:r w:rsidR="00CA56D3" w:rsidRPr="006C3692">
              <w:rPr>
                <w:rFonts w:asciiTheme="minorHAnsi" w:hAnsiTheme="minorHAnsi" w:cstheme="minorHAnsi"/>
              </w:rPr>
              <w:t xml:space="preserve">idder to request </w:t>
            </w:r>
            <w:r w:rsidR="00851FB2" w:rsidRPr="006C3692">
              <w:rPr>
                <w:rFonts w:asciiTheme="minorHAnsi" w:hAnsiTheme="minorHAnsi" w:cstheme="minorHAnsi"/>
              </w:rPr>
              <w:t>RFP</w:t>
            </w:r>
            <w:r w:rsidR="00FB33B5" w:rsidRPr="006C3692">
              <w:rPr>
                <w:rFonts w:asciiTheme="minorHAnsi" w:hAnsiTheme="minorHAnsi" w:cstheme="minorHAnsi"/>
              </w:rPr>
              <w:t xml:space="preserve"> </w:t>
            </w:r>
            <w:r w:rsidR="00CA56D3" w:rsidRPr="006C3692">
              <w:rPr>
                <w:rFonts w:asciiTheme="minorHAnsi" w:hAnsiTheme="minorHAnsi" w:cstheme="minorHAnsi"/>
              </w:rPr>
              <w:t>documents</w:t>
            </w:r>
            <w:r>
              <w:rPr>
                <w:rFonts w:asciiTheme="minorHAnsi" w:hAnsiTheme="minorHAnsi" w:cstheme="minorHAnsi"/>
              </w:rPr>
              <w:t>:</w:t>
            </w:r>
          </w:p>
        </w:tc>
        <w:tc>
          <w:tcPr>
            <w:tcW w:w="4819" w:type="dxa"/>
          </w:tcPr>
          <w:p w14:paraId="11CBBCF1" w14:textId="456BE4A2" w:rsidR="00CA56D3" w:rsidRPr="004332FC" w:rsidRDefault="00970F4F" w:rsidP="00970F4F">
            <w:pPr>
              <w:spacing w:before="100" w:beforeAutospacing="1" w:after="100" w:afterAutospacing="1" w:line="240" w:lineRule="auto"/>
              <w:rPr>
                <w:rFonts w:asciiTheme="minorHAnsi" w:hAnsiTheme="minorHAnsi" w:cstheme="minorHAnsi"/>
              </w:rPr>
            </w:pPr>
            <w:r>
              <w:rPr>
                <w:rFonts w:asciiTheme="minorHAnsi" w:hAnsiTheme="minorHAnsi" w:cstheme="minorHAnsi"/>
              </w:rPr>
              <w:t>03</w:t>
            </w:r>
            <w:r w:rsidR="007A13B4">
              <w:rPr>
                <w:rFonts w:asciiTheme="minorHAnsi" w:hAnsiTheme="minorHAnsi" w:cstheme="minorHAnsi"/>
              </w:rPr>
              <w:t>/1</w:t>
            </w:r>
            <w:r>
              <w:rPr>
                <w:rFonts w:asciiTheme="minorHAnsi" w:hAnsiTheme="minorHAnsi" w:cstheme="minorHAnsi"/>
              </w:rPr>
              <w:t>1</w:t>
            </w:r>
            <w:r w:rsidR="007A13B4">
              <w:rPr>
                <w:rFonts w:asciiTheme="minorHAnsi" w:hAnsiTheme="minorHAnsi" w:cstheme="minorHAnsi"/>
              </w:rPr>
              <w:t>/2016</w:t>
            </w:r>
          </w:p>
        </w:tc>
      </w:tr>
      <w:tr w:rsidR="00CA56D3" w:rsidRPr="006C3692" w14:paraId="0994A6A4" w14:textId="77777777" w:rsidTr="000918DD">
        <w:tblPrEx>
          <w:shd w:val="clear" w:color="auto" w:fill="auto"/>
        </w:tblPrEx>
        <w:tc>
          <w:tcPr>
            <w:tcW w:w="828" w:type="dxa"/>
          </w:tcPr>
          <w:p w14:paraId="633BD413" w14:textId="77777777" w:rsidR="00CA56D3" w:rsidRPr="006C3692" w:rsidRDefault="00CA56D3" w:rsidP="00EF2B50">
            <w:pPr>
              <w:spacing w:before="100" w:beforeAutospacing="1" w:after="100" w:afterAutospacing="1" w:line="240" w:lineRule="auto"/>
              <w:rPr>
                <w:rFonts w:asciiTheme="minorHAnsi" w:hAnsiTheme="minorHAnsi" w:cstheme="minorHAnsi"/>
                <w:color w:val="000000"/>
              </w:rPr>
            </w:pPr>
            <w:r w:rsidRPr="006C3692">
              <w:rPr>
                <w:rFonts w:asciiTheme="minorHAnsi" w:hAnsiTheme="minorHAnsi" w:cstheme="minorHAnsi"/>
                <w:color w:val="000000"/>
              </w:rPr>
              <w:t>3.1</w:t>
            </w:r>
            <w:r w:rsidR="00106913" w:rsidRPr="006C3692">
              <w:rPr>
                <w:rFonts w:asciiTheme="minorHAnsi" w:hAnsiTheme="minorHAnsi" w:cstheme="minorHAnsi"/>
                <w:color w:val="000000"/>
              </w:rPr>
              <w:t>2</w:t>
            </w:r>
          </w:p>
        </w:tc>
        <w:tc>
          <w:tcPr>
            <w:tcW w:w="3675" w:type="dxa"/>
          </w:tcPr>
          <w:p w14:paraId="0943BA31" w14:textId="4843862B" w:rsidR="00CA56D3" w:rsidRPr="006C3692" w:rsidRDefault="00CA56D3" w:rsidP="00EF2B50">
            <w:pPr>
              <w:spacing w:before="100" w:beforeAutospacing="1" w:after="100" w:afterAutospacing="1" w:line="240" w:lineRule="auto"/>
              <w:rPr>
                <w:rFonts w:asciiTheme="minorHAnsi" w:hAnsiTheme="minorHAnsi" w:cstheme="minorHAnsi"/>
                <w:color w:val="000000"/>
              </w:rPr>
            </w:pPr>
            <w:r w:rsidRPr="006C3692">
              <w:rPr>
                <w:rFonts w:asciiTheme="minorHAnsi" w:hAnsiTheme="minorHAnsi" w:cstheme="minorHAnsi"/>
              </w:rPr>
              <w:t>Closing date</w:t>
            </w:r>
            <w:r w:rsidR="005800A6">
              <w:rPr>
                <w:rFonts w:asciiTheme="minorHAnsi" w:hAnsiTheme="minorHAnsi" w:cstheme="minorHAnsi"/>
              </w:rPr>
              <w:t>/</w:t>
            </w:r>
            <w:r w:rsidR="00083E00" w:rsidRPr="006C3692">
              <w:rPr>
                <w:rFonts w:asciiTheme="minorHAnsi" w:hAnsiTheme="minorHAnsi" w:cstheme="minorHAnsi"/>
              </w:rPr>
              <w:t xml:space="preserve">time </w:t>
            </w:r>
            <w:r w:rsidRPr="006C3692">
              <w:rPr>
                <w:rFonts w:asciiTheme="minorHAnsi" w:hAnsiTheme="minorHAnsi" w:cstheme="minorHAnsi"/>
              </w:rPr>
              <w:t xml:space="preserve">for </w:t>
            </w:r>
            <w:r w:rsidR="005800A6">
              <w:rPr>
                <w:rFonts w:asciiTheme="minorHAnsi" w:hAnsiTheme="minorHAnsi" w:cstheme="minorHAnsi"/>
              </w:rPr>
              <w:t>b</w:t>
            </w:r>
            <w:r w:rsidRPr="006C3692">
              <w:rPr>
                <w:rFonts w:asciiTheme="minorHAnsi" w:hAnsiTheme="minorHAnsi" w:cstheme="minorHAnsi"/>
              </w:rPr>
              <w:t xml:space="preserve">idder to </w:t>
            </w:r>
            <w:r w:rsidR="00083E00" w:rsidRPr="006C3692">
              <w:rPr>
                <w:rFonts w:asciiTheme="minorHAnsi" w:hAnsiTheme="minorHAnsi" w:cstheme="minorHAnsi"/>
              </w:rPr>
              <w:t>submit their response</w:t>
            </w:r>
            <w:r w:rsidRPr="006C3692">
              <w:rPr>
                <w:rFonts w:asciiTheme="minorHAnsi" w:hAnsiTheme="minorHAnsi" w:cstheme="minorHAnsi"/>
              </w:rPr>
              <w:t xml:space="preserve"> </w:t>
            </w:r>
            <w:r w:rsidRPr="005800A6">
              <w:rPr>
                <w:rFonts w:asciiTheme="minorHAnsi" w:hAnsiTheme="minorHAnsi" w:cstheme="minorHAnsi"/>
              </w:rPr>
              <w:t>(</w:t>
            </w:r>
            <w:r w:rsidR="005800A6" w:rsidRPr="005800A6">
              <w:rPr>
                <w:rFonts w:asciiTheme="minorHAnsi" w:hAnsiTheme="minorHAnsi" w:cstheme="minorHAnsi"/>
              </w:rPr>
              <w:t>“</w:t>
            </w:r>
            <w:r w:rsidRPr="005800A6">
              <w:rPr>
                <w:rFonts w:asciiTheme="minorHAnsi" w:hAnsiTheme="minorHAnsi" w:cstheme="minorHAnsi"/>
                <w:b/>
              </w:rPr>
              <w:t>the deadline</w:t>
            </w:r>
            <w:r w:rsidR="005800A6" w:rsidRPr="005800A6">
              <w:rPr>
                <w:rFonts w:asciiTheme="minorHAnsi" w:hAnsiTheme="minorHAnsi" w:cstheme="minorHAnsi"/>
              </w:rPr>
              <w:t>”</w:t>
            </w:r>
            <w:r w:rsidRPr="005800A6">
              <w:rPr>
                <w:rFonts w:asciiTheme="minorHAnsi" w:hAnsiTheme="minorHAnsi" w:cstheme="minorHAnsi"/>
              </w:rPr>
              <w:t>)</w:t>
            </w:r>
            <w:r w:rsidR="005800A6" w:rsidRPr="005800A6">
              <w:rPr>
                <w:rFonts w:asciiTheme="minorHAnsi" w:hAnsiTheme="minorHAnsi" w:cstheme="minorHAnsi"/>
              </w:rPr>
              <w:t>:</w:t>
            </w:r>
          </w:p>
        </w:tc>
        <w:tc>
          <w:tcPr>
            <w:tcW w:w="4819" w:type="dxa"/>
          </w:tcPr>
          <w:p w14:paraId="489684AE" w14:textId="7BC355AC" w:rsidR="00CA56D3" w:rsidRDefault="00970F4F" w:rsidP="00EF2B50">
            <w:pPr>
              <w:spacing w:before="100" w:beforeAutospacing="1" w:after="100" w:afterAutospacing="1" w:line="240" w:lineRule="auto"/>
              <w:rPr>
                <w:rFonts w:asciiTheme="minorHAnsi" w:hAnsiTheme="minorHAnsi" w:cstheme="minorHAnsi"/>
              </w:rPr>
            </w:pPr>
            <w:r>
              <w:rPr>
                <w:rFonts w:asciiTheme="minorHAnsi" w:hAnsiTheme="minorHAnsi" w:cstheme="minorHAnsi"/>
              </w:rPr>
              <w:t>04/11</w:t>
            </w:r>
            <w:r w:rsidR="00047AE1">
              <w:rPr>
                <w:rFonts w:asciiTheme="minorHAnsi" w:hAnsiTheme="minorHAnsi" w:cstheme="minorHAnsi"/>
              </w:rPr>
              <w:t>/2016</w:t>
            </w:r>
          </w:p>
          <w:p w14:paraId="78525505" w14:textId="5A7270D7" w:rsidR="00047AE1" w:rsidRPr="004332FC" w:rsidRDefault="00047AE1" w:rsidP="00EF2B50">
            <w:pPr>
              <w:spacing w:before="100" w:beforeAutospacing="1" w:after="100" w:afterAutospacing="1" w:line="240" w:lineRule="auto"/>
              <w:rPr>
                <w:rFonts w:asciiTheme="minorHAnsi" w:hAnsiTheme="minorHAnsi" w:cstheme="minorHAnsi"/>
              </w:rPr>
            </w:pPr>
            <w:r>
              <w:rPr>
                <w:rFonts w:asciiTheme="minorHAnsi" w:hAnsiTheme="minorHAnsi" w:cstheme="minorHAnsi"/>
              </w:rPr>
              <w:t>14:00PM</w:t>
            </w:r>
          </w:p>
        </w:tc>
      </w:tr>
      <w:tr w:rsidR="00CA56D3" w:rsidRPr="006C3692" w14:paraId="524C7FDC" w14:textId="77777777" w:rsidTr="000918DD">
        <w:tblPrEx>
          <w:shd w:val="clear" w:color="auto" w:fill="auto"/>
        </w:tblPrEx>
        <w:tc>
          <w:tcPr>
            <w:tcW w:w="828" w:type="dxa"/>
          </w:tcPr>
          <w:p w14:paraId="26C9A4F1" w14:textId="516CEAA4" w:rsidR="00CA56D3" w:rsidRPr="006C3692" w:rsidRDefault="00CA56D3" w:rsidP="00EF2B50">
            <w:pPr>
              <w:spacing w:before="100" w:beforeAutospacing="1" w:after="100" w:afterAutospacing="1" w:line="240" w:lineRule="auto"/>
              <w:rPr>
                <w:rFonts w:asciiTheme="minorHAnsi" w:hAnsiTheme="minorHAnsi" w:cstheme="minorHAnsi"/>
                <w:color w:val="000000"/>
              </w:rPr>
            </w:pPr>
            <w:r w:rsidRPr="006C3692">
              <w:rPr>
                <w:rFonts w:asciiTheme="minorHAnsi" w:hAnsiTheme="minorHAnsi" w:cstheme="minorHAnsi"/>
                <w:color w:val="000000"/>
              </w:rPr>
              <w:t>3.1</w:t>
            </w:r>
            <w:r w:rsidR="00106913" w:rsidRPr="006C3692">
              <w:rPr>
                <w:rFonts w:asciiTheme="minorHAnsi" w:hAnsiTheme="minorHAnsi" w:cstheme="minorHAnsi"/>
                <w:color w:val="000000"/>
              </w:rPr>
              <w:t>3</w:t>
            </w:r>
          </w:p>
        </w:tc>
        <w:tc>
          <w:tcPr>
            <w:tcW w:w="3675" w:type="dxa"/>
          </w:tcPr>
          <w:p w14:paraId="20C97058" w14:textId="2955EA46" w:rsidR="00CA56D3" w:rsidRPr="006C3692" w:rsidRDefault="00CA56D3" w:rsidP="00EF2B50">
            <w:pPr>
              <w:spacing w:before="100" w:beforeAutospacing="1" w:after="100" w:afterAutospacing="1" w:line="240" w:lineRule="auto"/>
              <w:rPr>
                <w:rFonts w:asciiTheme="minorHAnsi" w:hAnsiTheme="minorHAnsi" w:cstheme="minorHAnsi"/>
                <w:color w:val="000000"/>
              </w:rPr>
            </w:pPr>
            <w:r w:rsidRPr="006C3692">
              <w:rPr>
                <w:rFonts w:asciiTheme="minorHAnsi" w:hAnsiTheme="minorHAnsi" w:cstheme="minorHAnsi"/>
              </w:rPr>
              <w:t>Clarifications and/or site visits (if required)</w:t>
            </w:r>
            <w:r w:rsidR="005800A6">
              <w:rPr>
                <w:rFonts w:asciiTheme="minorHAnsi" w:hAnsiTheme="minorHAnsi" w:cstheme="minorHAnsi"/>
              </w:rPr>
              <w:t>:</w:t>
            </w:r>
          </w:p>
        </w:tc>
        <w:tc>
          <w:tcPr>
            <w:tcW w:w="4819" w:type="dxa"/>
          </w:tcPr>
          <w:p w14:paraId="6AE79BAF" w14:textId="005F2BBA" w:rsidR="00CA56D3" w:rsidRPr="004332FC" w:rsidRDefault="00047AE1" w:rsidP="00EF2B50">
            <w:pPr>
              <w:spacing w:before="100" w:beforeAutospacing="1" w:after="100" w:afterAutospacing="1" w:line="240" w:lineRule="auto"/>
              <w:rPr>
                <w:rFonts w:asciiTheme="minorHAnsi" w:hAnsiTheme="minorHAnsi" w:cstheme="minorHAnsi"/>
              </w:rPr>
            </w:pPr>
            <w:r>
              <w:rPr>
                <w:rFonts w:asciiTheme="minorHAnsi" w:hAnsiTheme="minorHAnsi" w:cstheme="minorHAnsi"/>
                <w:color w:val="000000"/>
              </w:rPr>
              <w:t>Not Applicable</w:t>
            </w:r>
          </w:p>
        </w:tc>
      </w:tr>
      <w:tr w:rsidR="004748DF" w:rsidRPr="006C3692" w14:paraId="2B73ED41" w14:textId="77777777" w:rsidTr="00DA5E3F">
        <w:tblPrEx>
          <w:shd w:val="clear" w:color="auto" w:fill="auto"/>
        </w:tblPrEx>
        <w:tc>
          <w:tcPr>
            <w:tcW w:w="828" w:type="dxa"/>
          </w:tcPr>
          <w:p w14:paraId="5BD1FB5A" w14:textId="77777777" w:rsidR="004748DF" w:rsidRPr="006C3692" w:rsidRDefault="004748DF" w:rsidP="00EF2B50">
            <w:pPr>
              <w:spacing w:before="100" w:beforeAutospacing="1" w:after="100" w:afterAutospacing="1" w:line="240" w:lineRule="auto"/>
              <w:rPr>
                <w:rFonts w:asciiTheme="minorHAnsi" w:hAnsiTheme="minorHAnsi" w:cstheme="minorHAnsi"/>
                <w:color w:val="000000"/>
              </w:rPr>
            </w:pPr>
            <w:r w:rsidRPr="006C3692">
              <w:rPr>
                <w:rFonts w:asciiTheme="minorHAnsi" w:hAnsiTheme="minorHAnsi" w:cstheme="minorHAnsi"/>
                <w:color w:val="000000"/>
              </w:rPr>
              <w:t>3.14</w:t>
            </w:r>
          </w:p>
        </w:tc>
        <w:tc>
          <w:tcPr>
            <w:tcW w:w="3675" w:type="dxa"/>
          </w:tcPr>
          <w:p w14:paraId="21A4A322" w14:textId="5CEB60BE" w:rsidR="004748DF" w:rsidRPr="006C3692" w:rsidRDefault="004748DF" w:rsidP="00EF2B50">
            <w:pPr>
              <w:spacing w:before="100" w:beforeAutospacing="1" w:after="100" w:afterAutospacing="1" w:line="240" w:lineRule="auto"/>
              <w:rPr>
                <w:rFonts w:asciiTheme="minorHAnsi" w:hAnsiTheme="minorHAnsi" w:cstheme="minorHAnsi"/>
                <w:color w:val="000000"/>
              </w:rPr>
            </w:pPr>
            <w:r w:rsidRPr="006C3692">
              <w:rPr>
                <w:rFonts w:asciiTheme="minorHAnsi" w:hAnsiTheme="minorHAnsi" w:cstheme="minorHAnsi"/>
                <w:color w:val="000000"/>
              </w:rPr>
              <w:t xml:space="preserve">Notification of proposed </w:t>
            </w:r>
            <w:r w:rsidR="005800A6">
              <w:rPr>
                <w:rFonts w:asciiTheme="minorHAnsi" w:hAnsiTheme="minorHAnsi" w:cstheme="minorHAnsi"/>
                <w:color w:val="000000"/>
              </w:rPr>
              <w:t>c</w:t>
            </w:r>
            <w:r w:rsidR="00060EA9" w:rsidRPr="006C3692">
              <w:rPr>
                <w:rFonts w:asciiTheme="minorHAnsi" w:hAnsiTheme="minorHAnsi" w:cstheme="minorHAnsi"/>
                <w:color w:val="000000"/>
              </w:rPr>
              <w:t>ontract award to unsuccessful bidders</w:t>
            </w:r>
            <w:r w:rsidR="005800A6">
              <w:rPr>
                <w:rFonts w:asciiTheme="minorHAnsi" w:hAnsiTheme="minorHAnsi" w:cstheme="minorHAnsi"/>
                <w:color w:val="000000"/>
              </w:rPr>
              <w:t>:</w:t>
            </w:r>
          </w:p>
        </w:tc>
        <w:tc>
          <w:tcPr>
            <w:tcW w:w="4819" w:type="dxa"/>
          </w:tcPr>
          <w:p w14:paraId="4413175C" w14:textId="022DE1AF" w:rsidR="004748DF" w:rsidRPr="004332FC" w:rsidRDefault="00970F4F" w:rsidP="00970F4F">
            <w:pPr>
              <w:spacing w:before="100" w:beforeAutospacing="1" w:after="100" w:afterAutospacing="1" w:line="240" w:lineRule="auto"/>
              <w:rPr>
                <w:rFonts w:asciiTheme="minorHAnsi" w:hAnsiTheme="minorHAnsi" w:cstheme="minorHAnsi"/>
                <w:color w:val="FF0000"/>
              </w:rPr>
            </w:pPr>
            <w:r>
              <w:rPr>
                <w:rFonts w:asciiTheme="minorHAnsi" w:hAnsiTheme="minorHAnsi" w:cstheme="minorHAnsi"/>
                <w:color w:val="000000"/>
              </w:rPr>
              <w:t>11</w:t>
            </w:r>
            <w:r w:rsidR="00047AE1">
              <w:rPr>
                <w:rFonts w:asciiTheme="minorHAnsi" w:hAnsiTheme="minorHAnsi" w:cstheme="minorHAnsi"/>
                <w:color w:val="000000"/>
              </w:rPr>
              <w:t>/1</w:t>
            </w:r>
            <w:r>
              <w:rPr>
                <w:rFonts w:asciiTheme="minorHAnsi" w:hAnsiTheme="minorHAnsi" w:cstheme="minorHAnsi"/>
                <w:color w:val="000000"/>
              </w:rPr>
              <w:t>1</w:t>
            </w:r>
            <w:r w:rsidR="00047AE1">
              <w:rPr>
                <w:rFonts w:asciiTheme="minorHAnsi" w:hAnsiTheme="minorHAnsi" w:cstheme="minorHAnsi"/>
                <w:color w:val="000000"/>
              </w:rPr>
              <w:t>/2016</w:t>
            </w:r>
          </w:p>
        </w:tc>
      </w:tr>
      <w:tr w:rsidR="00CA56D3" w:rsidRPr="006C3692" w14:paraId="1694DFA3" w14:textId="77777777" w:rsidTr="000918DD">
        <w:tblPrEx>
          <w:shd w:val="clear" w:color="auto" w:fill="auto"/>
        </w:tblPrEx>
        <w:tc>
          <w:tcPr>
            <w:tcW w:w="828" w:type="dxa"/>
          </w:tcPr>
          <w:p w14:paraId="19619F5F" w14:textId="77777777" w:rsidR="00CA56D3" w:rsidRPr="006C3692" w:rsidRDefault="00CA56D3" w:rsidP="00EF2B50">
            <w:pPr>
              <w:spacing w:before="100" w:beforeAutospacing="1" w:after="100" w:afterAutospacing="1" w:line="240" w:lineRule="auto"/>
              <w:rPr>
                <w:rFonts w:asciiTheme="minorHAnsi" w:hAnsiTheme="minorHAnsi" w:cstheme="minorHAnsi"/>
                <w:color w:val="000000"/>
              </w:rPr>
            </w:pPr>
            <w:r w:rsidRPr="006C3692">
              <w:rPr>
                <w:rFonts w:asciiTheme="minorHAnsi" w:hAnsiTheme="minorHAnsi" w:cstheme="minorHAnsi"/>
                <w:color w:val="000000"/>
              </w:rPr>
              <w:t>3.1</w:t>
            </w:r>
            <w:r w:rsidR="00060EA9" w:rsidRPr="006C3692">
              <w:rPr>
                <w:rFonts w:asciiTheme="minorHAnsi" w:hAnsiTheme="minorHAnsi" w:cstheme="minorHAnsi"/>
                <w:color w:val="000000"/>
              </w:rPr>
              <w:t>5</w:t>
            </w:r>
          </w:p>
        </w:tc>
        <w:tc>
          <w:tcPr>
            <w:tcW w:w="3675" w:type="dxa"/>
          </w:tcPr>
          <w:p w14:paraId="512BC14C" w14:textId="5EEE7FD9" w:rsidR="00CA56D3" w:rsidRPr="006C3692" w:rsidRDefault="00CA56D3" w:rsidP="00EF2B50">
            <w:pPr>
              <w:spacing w:before="100" w:beforeAutospacing="1" w:after="100" w:afterAutospacing="1" w:line="240" w:lineRule="auto"/>
              <w:rPr>
                <w:rFonts w:asciiTheme="minorHAnsi" w:hAnsiTheme="minorHAnsi" w:cstheme="minorHAnsi"/>
                <w:color w:val="000000"/>
              </w:rPr>
            </w:pPr>
            <w:r w:rsidRPr="006C3692">
              <w:rPr>
                <w:rFonts w:asciiTheme="minorHAnsi" w:hAnsiTheme="minorHAnsi" w:cstheme="minorHAnsi"/>
                <w:color w:val="000000"/>
              </w:rPr>
              <w:t xml:space="preserve">Anticipated </w:t>
            </w:r>
            <w:r w:rsidR="005800A6">
              <w:rPr>
                <w:rFonts w:asciiTheme="minorHAnsi" w:hAnsiTheme="minorHAnsi" w:cstheme="minorHAnsi"/>
                <w:color w:val="000000"/>
              </w:rPr>
              <w:t>c</w:t>
            </w:r>
            <w:r w:rsidRPr="006C3692">
              <w:rPr>
                <w:rFonts w:asciiTheme="minorHAnsi" w:hAnsiTheme="minorHAnsi" w:cstheme="minorHAnsi"/>
                <w:color w:val="000000"/>
              </w:rPr>
              <w:t xml:space="preserve">ontract </w:t>
            </w:r>
            <w:r w:rsidR="005800A6">
              <w:rPr>
                <w:rFonts w:asciiTheme="minorHAnsi" w:hAnsiTheme="minorHAnsi" w:cstheme="minorHAnsi"/>
                <w:color w:val="000000"/>
              </w:rPr>
              <w:t>a</w:t>
            </w:r>
            <w:r w:rsidR="004748DF" w:rsidRPr="006C3692">
              <w:rPr>
                <w:rFonts w:asciiTheme="minorHAnsi" w:hAnsiTheme="minorHAnsi" w:cstheme="minorHAnsi"/>
                <w:color w:val="000000"/>
              </w:rPr>
              <w:t xml:space="preserve">ward </w:t>
            </w:r>
            <w:r w:rsidR="005800A6">
              <w:rPr>
                <w:rFonts w:asciiTheme="minorHAnsi" w:hAnsiTheme="minorHAnsi" w:cstheme="minorHAnsi"/>
                <w:color w:val="000000"/>
              </w:rPr>
              <w:t>d</w:t>
            </w:r>
            <w:r w:rsidRPr="006C3692">
              <w:rPr>
                <w:rFonts w:asciiTheme="minorHAnsi" w:hAnsiTheme="minorHAnsi" w:cstheme="minorHAnsi"/>
                <w:color w:val="000000"/>
              </w:rPr>
              <w:t>ate</w:t>
            </w:r>
            <w:r w:rsidR="005800A6">
              <w:rPr>
                <w:rFonts w:asciiTheme="minorHAnsi" w:hAnsiTheme="minorHAnsi" w:cstheme="minorHAnsi"/>
                <w:color w:val="000000"/>
              </w:rPr>
              <w:t>:</w:t>
            </w:r>
          </w:p>
        </w:tc>
        <w:tc>
          <w:tcPr>
            <w:tcW w:w="4819" w:type="dxa"/>
          </w:tcPr>
          <w:p w14:paraId="16A36CE2" w14:textId="53867125" w:rsidR="00CA56D3" w:rsidRPr="004332FC" w:rsidRDefault="00970F4F" w:rsidP="00EF2B50">
            <w:pPr>
              <w:spacing w:before="100" w:beforeAutospacing="1" w:after="100" w:afterAutospacing="1" w:line="240" w:lineRule="auto"/>
              <w:rPr>
                <w:rFonts w:asciiTheme="minorHAnsi" w:hAnsiTheme="minorHAnsi" w:cstheme="minorHAnsi"/>
              </w:rPr>
            </w:pPr>
            <w:r>
              <w:rPr>
                <w:rFonts w:asciiTheme="minorHAnsi" w:hAnsiTheme="minorHAnsi" w:cstheme="minorHAnsi"/>
                <w:color w:val="000000"/>
              </w:rPr>
              <w:t>24</w:t>
            </w:r>
            <w:r w:rsidR="007A13B4">
              <w:rPr>
                <w:rFonts w:asciiTheme="minorHAnsi" w:hAnsiTheme="minorHAnsi" w:cstheme="minorHAnsi"/>
                <w:color w:val="000000"/>
              </w:rPr>
              <w:t>/11</w:t>
            </w:r>
            <w:r w:rsidR="00047AE1">
              <w:rPr>
                <w:rFonts w:asciiTheme="minorHAnsi" w:hAnsiTheme="minorHAnsi" w:cstheme="minorHAnsi"/>
                <w:color w:val="000000"/>
              </w:rPr>
              <w:t>/2016</w:t>
            </w:r>
          </w:p>
        </w:tc>
      </w:tr>
      <w:tr w:rsidR="00060EA9" w:rsidRPr="006C3692" w14:paraId="08717076" w14:textId="77777777" w:rsidTr="000918DD">
        <w:tblPrEx>
          <w:shd w:val="clear" w:color="auto" w:fill="auto"/>
        </w:tblPrEx>
        <w:tc>
          <w:tcPr>
            <w:tcW w:w="828" w:type="dxa"/>
          </w:tcPr>
          <w:p w14:paraId="68543945" w14:textId="77777777" w:rsidR="00060EA9" w:rsidRPr="006C3692" w:rsidRDefault="00060EA9" w:rsidP="00EF2B50">
            <w:pPr>
              <w:spacing w:before="100" w:beforeAutospacing="1" w:after="100" w:afterAutospacing="1" w:line="240" w:lineRule="auto"/>
              <w:rPr>
                <w:rFonts w:asciiTheme="minorHAnsi" w:hAnsiTheme="minorHAnsi" w:cstheme="minorHAnsi"/>
                <w:color w:val="000000"/>
              </w:rPr>
            </w:pPr>
            <w:r w:rsidRPr="006C3692">
              <w:rPr>
                <w:rFonts w:asciiTheme="minorHAnsi" w:hAnsiTheme="minorHAnsi" w:cstheme="minorHAnsi"/>
                <w:color w:val="000000"/>
              </w:rPr>
              <w:t>3.16</w:t>
            </w:r>
          </w:p>
        </w:tc>
        <w:tc>
          <w:tcPr>
            <w:tcW w:w="3675" w:type="dxa"/>
          </w:tcPr>
          <w:p w14:paraId="0225E9BB" w14:textId="2EFC3AAC" w:rsidR="00060EA9" w:rsidRPr="006C3692" w:rsidRDefault="005800A6" w:rsidP="00EF2B50">
            <w:pPr>
              <w:spacing w:before="100" w:beforeAutospacing="1" w:after="100" w:afterAutospacing="1" w:line="240" w:lineRule="auto"/>
              <w:rPr>
                <w:rFonts w:asciiTheme="minorHAnsi" w:hAnsiTheme="minorHAnsi" w:cstheme="minorHAnsi"/>
                <w:color w:val="000000"/>
              </w:rPr>
            </w:pPr>
            <w:r>
              <w:rPr>
                <w:rFonts w:asciiTheme="minorHAnsi" w:hAnsiTheme="minorHAnsi" w:cstheme="minorHAnsi"/>
                <w:color w:val="000000"/>
              </w:rPr>
              <w:t>Commencement of c</w:t>
            </w:r>
            <w:r w:rsidR="00060EA9" w:rsidRPr="006C3692">
              <w:rPr>
                <w:rFonts w:asciiTheme="minorHAnsi" w:hAnsiTheme="minorHAnsi" w:cstheme="minorHAnsi"/>
                <w:color w:val="000000"/>
              </w:rPr>
              <w:t>ontract</w:t>
            </w:r>
            <w:r>
              <w:rPr>
                <w:rFonts w:asciiTheme="minorHAnsi" w:hAnsiTheme="minorHAnsi" w:cstheme="minorHAnsi"/>
                <w:color w:val="000000"/>
              </w:rPr>
              <w:t>:</w:t>
            </w:r>
          </w:p>
        </w:tc>
        <w:tc>
          <w:tcPr>
            <w:tcW w:w="4819" w:type="dxa"/>
          </w:tcPr>
          <w:p w14:paraId="0384605D" w14:textId="02C17A88" w:rsidR="00060EA9" w:rsidRPr="004332FC" w:rsidRDefault="00970F4F" w:rsidP="00EF2B50">
            <w:pPr>
              <w:spacing w:before="100" w:beforeAutospacing="1" w:after="100" w:afterAutospacing="1" w:line="240" w:lineRule="auto"/>
              <w:rPr>
                <w:rFonts w:asciiTheme="minorHAnsi" w:hAnsiTheme="minorHAnsi" w:cstheme="minorHAnsi"/>
                <w:color w:val="FF0000"/>
              </w:rPr>
            </w:pPr>
            <w:r>
              <w:rPr>
                <w:rFonts w:asciiTheme="minorHAnsi" w:hAnsiTheme="minorHAnsi" w:cstheme="minorHAnsi"/>
                <w:color w:val="000000"/>
              </w:rPr>
              <w:t>25</w:t>
            </w:r>
            <w:r w:rsidR="00112611">
              <w:rPr>
                <w:rFonts w:asciiTheme="minorHAnsi" w:hAnsiTheme="minorHAnsi" w:cstheme="minorHAnsi"/>
                <w:color w:val="000000"/>
              </w:rPr>
              <w:t>/11/2016</w:t>
            </w:r>
          </w:p>
        </w:tc>
      </w:tr>
      <w:tr w:rsidR="00CA56D3" w:rsidRPr="006C3692" w14:paraId="2717FEFB" w14:textId="77777777" w:rsidTr="000918DD">
        <w:tblPrEx>
          <w:shd w:val="clear" w:color="auto" w:fill="auto"/>
        </w:tblPrEx>
        <w:tc>
          <w:tcPr>
            <w:tcW w:w="828" w:type="dxa"/>
          </w:tcPr>
          <w:p w14:paraId="02F40A78" w14:textId="77777777" w:rsidR="00CA56D3" w:rsidRPr="006C3692" w:rsidRDefault="00CA56D3" w:rsidP="00EF2B50">
            <w:pPr>
              <w:spacing w:before="100" w:beforeAutospacing="1" w:after="100" w:afterAutospacing="1" w:line="240" w:lineRule="auto"/>
              <w:rPr>
                <w:rFonts w:asciiTheme="minorHAnsi" w:hAnsiTheme="minorHAnsi" w:cstheme="minorHAnsi"/>
                <w:color w:val="000000"/>
              </w:rPr>
            </w:pPr>
            <w:r w:rsidRPr="006C3692">
              <w:rPr>
                <w:rFonts w:asciiTheme="minorHAnsi" w:hAnsiTheme="minorHAnsi" w:cstheme="minorHAnsi"/>
                <w:color w:val="000000"/>
              </w:rPr>
              <w:t>3.1</w:t>
            </w:r>
            <w:r w:rsidR="004748DF" w:rsidRPr="006C3692">
              <w:rPr>
                <w:rFonts w:asciiTheme="minorHAnsi" w:hAnsiTheme="minorHAnsi" w:cstheme="minorHAnsi"/>
                <w:color w:val="000000"/>
              </w:rPr>
              <w:t>7</w:t>
            </w:r>
          </w:p>
        </w:tc>
        <w:tc>
          <w:tcPr>
            <w:tcW w:w="3675" w:type="dxa"/>
          </w:tcPr>
          <w:p w14:paraId="67425D3C" w14:textId="5EC0FAF4" w:rsidR="00CA56D3" w:rsidRPr="006C3692" w:rsidRDefault="00CA56D3" w:rsidP="00EF2B50">
            <w:pPr>
              <w:spacing w:before="100" w:beforeAutospacing="1" w:after="100" w:afterAutospacing="1" w:line="240" w:lineRule="auto"/>
              <w:rPr>
                <w:rFonts w:asciiTheme="minorHAnsi" w:hAnsiTheme="minorHAnsi" w:cstheme="minorHAnsi"/>
                <w:color w:val="000000"/>
              </w:rPr>
            </w:pPr>
            <w:r w:rsidRPr="006C3692">
              <w:rPr>
                <w:rFonts w:asciiTheme="minorHAnsi" w:hAnsiTheme="minorHAnsi" w:cstheme="minorHAnsi"/>
                <w:color w:val="000000"/>
              </w:rPr>
              <w:t xml:space="preserve">Bid </w:t>
            </w:r>
            <w:r w:rsidR="005800A6">
              <w:rPr>
                <w:rFonts w:asciiTheme="minorHAnsi" w:hAnsiTheme="minorHAnsi" w:cstheme="minorHAnsi"/>
                <w:color w:val="000000"/>
              </w:rPr>
              <w:t>v</w:t>
            </w:r>
            <w:r w:rsidRPr="006C3692">
              <w:rPr>
                <w:rFonts w:asciiTheme="minorHAnsi" w:hAnsiTheme="minorHAnsi" w:cstheme="minorHAnsi"/>
                <w:color w:val="000000"/>
              </w:rPr>
              <w:t xml:space="preserve">alidity </w:t>
            </w:r>
            <w:r w:rsidR="005800A6">
              <w:rPr>
                <w:rFonts w:asciiTheme="minorHAnsi" w:hAnsiTheme="minorHAnsi" w:cstheme="minorHAnsi"/>
                <w:color w:val="000000"/>
              </w:rPr>
              <w:t>p</w:t>
            </w:r>
            <w:r w:rsidRPr="006C3692">
              <w:rPr>
                <w:rFonts w:asciiTheme="minorHAnsi" w:hAnsiTheme="minorHAnsi" w:cstheme="minorHAnsi"/>
                <w:color w:val="000000"/>
              </w:rPr>
              <w:t>eriod</w:t>
            </w:r>
            <w:r w:rsidR="005800A6">
              <w:rPr>
                <w:rFonts w:asciiTheme="minorHAnsi" w:hAnsiTheme="minorHAnsi" w:cstheme="minorHAnsi"/>
                <w:color w:val="000000"/>
              </w:rPr>
              <w:t>:</w:t>
            </w:r>
          </w:p>
        </w:tc>
        <w:tc>
          <w:tcPr>
            <w:tcW w:w="4819" w:type="dxa"/>
          </w:tcPr>
          <w:p w14:paraId="77FFB036" w14:textId="31BCD06E" w:rsidR="00CA56D3" w:rsidRPr="006C3692" w:rsidRDefault="00A742E3" w:rsidP="00A742E3">
            <w:pPr>
              <w:spacing w:before="100" w:beforeAutospacing="1" w:after="100" w:afterAutospacing="1" w:line="240" w:lineRule="auto"/>
              <w:rPr>
                <w:rFonts w:asciiTheme="minorHAnsi" w:hAnsiTheme="minorHAnsi" w:cstheme="minorHAnsi"/>
                <w:color w:val="000000"/>
                <w:highlight w:val="lightGray"/>
              </w:rPr>
            </w:pPr>
            <w:r>
              <w:rPr>
                <w:rFonts w:asciiTheme="minorHAnsi" w:hAnsiTheme="minorHAnsi" w:cstheme="minorHAnsi"/>
                <w:color w:val="000000"/>
              </w:rPr>
              <w:t xml:space="preserve">90 Days </w:t>
            </w:r>
          </w:p>
        </w:tc>
      </w:tr>
    </w:tbl>
    <w:p w14:paraId="7E947CA9" w14:textId="77777777" w:rsidR="006C3692" w:rsidRPr="006C3692" w:rsidRDefault="006C3692" w:rsidP="00EF2B50">
      <w:pPr>
        <w:spacing w:before="100" w:beforeAutospacing="1" w:after="100" w:afterAutospacing="1" w:line="240" w:lineRule="auto"/>
        <w:rPr>
          <w:rFonts w:asciiTheme="minorHAnsi" w:hAnsiTheme="minorHAnsi" w:cstheme="minorHAnsi"/>
          <w:b/>
          <w:color w:val="002060"/>
        </w:rPr>
      </w:pPr>
      <w:r w:rsidRPr="006C3692">
        <w:rPr>
          <w:rFonts w:asciiTheme="minorHAnsi" w:hAnsiTheme="minorHAnsi" w:cstheme="minorHAnsi"/>
          <w:b/>
          <w:color w:val="002060"/>
        </w:rPr>
        <w:br w:type="page"/>
      </w:r>
    </w:p>
    <w:p w14:paraId="5E9DA44B" w14:textId="1FA42247" w:rsidR="00CA56D3" w:rsidRPr="006C3692" w:rsidRDefault="00CA56D3" w:rsidP="00EF2B50">
      <w:pPr>
        <w:spacing w:before="100" w:beforeAutospacing="1" w:after="100" w:afterAutospacing="1" w:line="240" w:lineRule="auto"/>
        <w:textAlignment w:val="top"/>
        <w:rPr>
          <w:rFonts w:asciiTheme="minorHAnsi" w:eastAsia="Times New Roman" w:hAnsiTheme="minorHAnsi" w:cstheme="minorHAnsi"/>
          <w:b/>
          <w:bCs/>
          <w:color w:val="002060"/>
          <w:sz w:val="32"/>
          <w:szCs w:val="32"/>
          <w:lang w:eastAsia="en-GB"/>
        </w:rPr>
      </w:pPr>
      <w:bookmarkStart w:id="4" w:name="Section_4_Specification"/>
      <w:r w:rsidRPr="006C3692">
        <w:rPr>
          <w:rFonts w:asciiTheme="minorHAnsi" w:hAnsiTheme="minorHAnsi" w:cstheme="minorHAnsi"/>
          <w:b/>
          <w:color w:val="002060"/>
          <w:sz w:val="32"/>
          <w:szCs w:val="32"/>
        </w:rPr>
        <w:t>Section 4 –</w:t>
      </w:r>
      <w:r w:rsidR="00360B5F" w:rsidRPr="006C3692">
        <w:rPr>
          <w:rFonts w:asciiTheme="minorHAnsi" w:hAnsiTheme="minorHAnsi" w:cstheme="minorHAnsi"/>
          <w:b/>
          <w:color w:val="002060"/>
          <w:sz w:val="32"/>
          <w:szCs w:val="32"/>
        </w:rPr>
        <w:t xml:space="preserve"> A</w:t>
      </w:r>
      <w:r w:rsidR="00C44022" w:rsidRPr="006C3692">
        <w:rPr>
          <w:rFonts w:asciiTheme="minorHAnsi" w:hAnsiTheme="minorHAnsi" w:cstheme="minorHAnsi"/>
          <w:b/>
          <w:color w:val="002060"/>
          <w:sz w:val="32"/>
          <w:szCs w:val="32"/>
        </w:rPr>
        <w:t xml:space="preserve">bout </w:t>
      </w:r>
      <w:r w:rsidR="00360B5F" w:rsidRPr="006C3692">
        <w:rPr>
          <w:rFonts w:asciiTheme="minorHAnsi" w:hAnsiTheme="minorHAnsi" w:cstheme="minorHAnsi"/>
          <w:b/>
          <w:color w:val="002060"/>
          <w:sz w:val="32"/>
          <w:szCs w:val="32"/>
        </w:rPr>
        <w:t>T</w:t>
      </w:r>
      <w:r w:rsidR="00C44022" w:rsidRPr="006C3692">
        <w:rPr>
          <w:rFonts w:asciiTheme="minorHAnsi" w:hAnsiTheme="minorHAnsi" w:cstheme="minorHAnsi"/>
          <w:b/>
          <w:color w:val="002060"/>
          <w:sz w:val="32"/>
          <w:szCs w:val="32"/>
        </w:rPr>
        <w:t xml:space="preserve">his </w:t>
      </w:r>
      <w:r w:rsidR="00360B5F" w:rsidRPr="006C3692">
        <w:rPr>
          <w:rFonts w:asciiTheme="minorHAnsi" w:hAnsiTheme="minorHAnsi" w:cstheme="minorHAnsi"/>
          <w:b/>
          <w:color w:val="002060"/>
          <w:sz w:val="32"/>
          <w:szCs w:val="32"/>
        </w:rPr>
        <w:t>P</w:t>
      </w:r>
      <w:r w:rsidR="00C44022" w:rsidRPr="006C3692">
        <w:rPr>
          <w:rFonts w:asciiTheme="minorHAnsi" w:hAnsiTheme="minorHAnsi" w:cstheme="minorHAnsi"/>
          <w:b/>
          <w:color w:val="002060"/>
          <w:sz w:val="32"/>
          <w:szCs w:val="32"/>
        </w:rPr>
        <w:t>rocurement</w:t>
      </w:r>
      <w:r w:rsidR="00360B5F" w:rsidRPr="006C3692">
        <w:rPr>
          <w:rFonts w:asciiTheme="minorHAnsi" w:hAnsiTheme="minorHAnsi" w:cstheme="minorHAnsi"/>
          <w:b/>
          <w:color w:val="002060"/>
          <w:sz w:val="32"/>
          <w:szCs w:val="32"/>
        </w:rPr>
        <w:t xml:space="preserve"> &amp; Specification</w:t>
      </w:r>
    </w:p>
    <w:bookmarkEnd w:id="4"/>
    <w:p w14:paraId="12F0E4AB" w14:textId="77777777" w:rsidR="00FC0777" w:rsidRPr="006C3692" w:rsidRDefault="00FC0777" w:rsidP="00EF2B50">
      <w:pPr>
        <w:spacing w:before="100" w:beforeAutospacing="1" w:after="100" w:afterAutospacing="1" w:line="240" w:lineRule="auto"/>
        <w:rPr>
          <w:rFonts w:asciiTheme="minorHAnsi" w:hAnsiTheme="minorHAnsi" w:cstheme="minorHAnsi"/>
          <w:b/>
          <w:color w:val="000000"/>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76"/>
      </w:tblGrid>
      <w:tr w:rsidR="00FC0777" w:rsidRPr="006C3692" w14:paraId="78761C6E" w14:textId="77777777" w:rsidTr="00BD371B">
        <w:tc>
          <w:tcPr>
            <w:tcW w:w="9276" w:type="dxa"/>
          </w:tcPr>
          <w:p w14:paraId="6F4DFAE2" w14:textId="3D93E2C2" w:rsidR="00A742E3" w:rsidRDefault="00A742E3" w:rsidP="00EF2B50">
            <w:pPr>
              <w:pStyle w:val="PlainText"/>
              <w:spacing w:before="100" w:beforeAutospacing="1" w:after="100" w:afterAutospacing="1"/>
              <w:jc w:val="both"/>
              <w:rPr>
                <w:rFonts w:asciiTheme="minorHAnsi" w:hAnsiTheme="minorHAnsi" w:cstheme="minorHAnsi"/>
                <w:color w:val="000000"/>
                <w:sz w:val="22"/>
                <w:szCs w:val="22"/>
                <w:lang w:eastAsia="en-GB"/>
              </w:rPr>
            </w:pPr>
          </w:p>
          <w:p w14:paraId="038D1FE1" w14:textId="77777777" w:rsidR="00A742E3" w:rsidRDefault="00A742E3" w:rsidP="00A742E3">
            <w:r>
              <w:t xml:space="preserve">STFC Daresbury Laboratory is seeking to purchase five low level RF systems (LLRF) for the CLARA </w:t>
            </w:r>
            <w:r w:rsidRPr="003B74F5">
              <w:rPr>
                <w:rFonts w:cs="Arial"/>
              </w:rPr>
              <w:t>(Compact Linear Accelerator for Research and Applications)</w:t>
            </w:r>
            <w:r>
              <w:rPr>
                <w:rFonts w:cs="Arial"/>
              </w:rPr>
              <w:t xml:space="preserve"> </w:t>
            </w:r>
            <w:r>
              <w:t xml:space="preserve">accelerator being built at Daresbury Laboratory. </w:t>
            </w:r>
          </w:p>
          <w:p w14:paraId="580CB0E9" w14:textId="77777777" w:rsidR="00A742E3" w:rsidRDefault="00A742E3" w:rsidP="00A742E3">
            <w:r>
              <w:t xml:space="preserve">The CLARA RF system consists </w:t>
            </w:r>
            <w:r w:rsidRPr="007D18A1">
              <w:t xml:space="preserve">of </w:t>
            </w:r>
            <w:r>
              <w:t>a number of</w:t>
            </w:r>
            <w:r w:rsidRPr="007D18A1">
              <w:t xml:space="preserve"> megawatt pulsed </w:t>
            </w:r>
            <w:r>
              <w:t xml:space="preserve">RF systems operating at 2998.5MHz driving normal conducting, travelling wave copper cavities. For each cavity system a low level RF controller is required to maintain the phase and amplitude of the RF field so that acceleration can be performed. Critical to this application is the desire that the LLRF system produces a very low noise output to maximise the physics the machine can perform. </w:t>
            </w:r>
          </w:p>
          <w:p w14:paraId="6457D51F" w14:textId="4E6B35FA" w:rsidR="00A742E3" w:rsidRDefault="00A742E3" w:rsidP="00A742E3">
            <w:r>
              <w:t xml:space="preserve">This tender concerns the design, manufacture, testing, delivery to Daresbury Laboratory, installation and documentation of </w:t>
            </w:r>
            <w:r w:rsidRPr="007D18A1">
              <w:t>five</w:t>
            </w:r>
            <w:r>
              <w:t xml:space="preserve"> low level radio frequency</w:t>
            </w:r>
            <w:r w:rsidRPr="007D18A1">
              <w:t xml:space="preserve"> </w:t>
            </w:r>
            <w:r>
              <w:t>systems.</w:t>
            </w:r>
          </w:p>
          <w:p w14:paraId="020294F6" w14:textId="77777777" w:rsidR="00A742E3" w:rsidRDefault="00A742E3" w:rsidP="00A742E3">
            <w:r>
              <w:t xml:space="preserve">The main requirements are: </w:t>
            </w:r>
          </w:p>
          <w:p w14:paraId="1897E20D" w14:textId="44EE9675" w:rsidR="00A742E3" w:rsidRPr="00A742E3" w:rsidRDefault="00A742E3" w:rsidP="00A742E3">
            <w:pPr>
              <w:pStyle w:val="ListParagraph"/>
              <w:numPr>
                <w:ilvl w:val="1"/>
                <w:numId w:val="26"/>
              </w:numPr>
              <w:rPr>
                <w:rFonts w:asciiTheme="minorHAnsi" w:hAnsiTheme="minorHAnsi" w:cstheme="minorHAnsi"/>
                <w:sz w:val="22"/>
                <w:szCs w:val="22"/>
              </w:rPr>
            </w:pPr>
            <w:r w:rsidRPr="00A742E3">
              <w:rPr>
                <w:rFonts w:asciiTheme="minorHAnsi" w:hAnsiTheme="minorHAnsi" w:cstheme="minorHAnsi"/>
                <w:sz w:val="22"/>
                <w:szCs w:val="22"/>
              </w:rPr>
              <w:t>The LLRF systems must be locked to the CLARA RF reference of 2998.5MHz and produce a pulsed output with amplitude and phase control at 2998.5MHz that will drive the RF modulator. The RF pulse structure initially is 3µS and 10Hz however repetition rates of up to 400Hz will be needed and the LLRF system must support this pulse structure.</w:t>
            </w:r>
          </w:p>
          <w:p w14:paraId="15C7D3C2" w14:textId="502503CD" w:rsidR="00A742E3" w:rsidRPr="00A742E3" w:rsidRDefault="00A742E3" w:rsidP="00A742E3">
            <w:pPr>
              <w:pStyle w:val="ListParagraph"/>
              <w:numPr>
                <w:ilvl w:val="1"/>
                <w:numId w:val="26"/>
              </w:numPr>
              <w:rPr>
                <w:rFonts w:asciiTheme="minorHAnsi" w:hAnsiTheme="minorHAnsi" w:cstheme="minorHAnsi"/>
                <w:sz w:val="22"/>
                <w:szCs w:val="22"/>
              </w:rPr>
            </w:pPr>
            <w:r w:rsidRPr="00A742E3">
              <w:rPr>
                <w:rFonts w:asciiTheme="minorHAnsi" w:hAnsiTheme="minorHAnsi" w:cstheme="minorHAnsi"/>
                <w:sz w:val="22"/>
                <w:szCs w:val="22"/>
              </w:rPr>
              <w:t>The additional amplitude and phase noise generated in the LLRF must be kept as low as possible.</w:t>
            </w:r>
          </w:p>
          <w:p w14:paraId="2E137472" w14:textId="426AC2D5" w:rsidR="00A742E3" w:rsidRPr="00A742E3" w:rsidRDefault="00A742E3" w:rsidP="00A742E3">
            <w:pPr>
              <w:pStyle w:val="ListParagraph"/>
              <w:numPr>
                <w:ilvl w:val="1"/>
                <w:numId w:val="26"/>
              </w:numPr>
              <w:rPr>
                <w:rFonts w:asciiTheme="minorHAnsi" w:hAnsiTheme="minorHAnsi" w:cstheme="minorHAnsi"/>
                <w:sz w:val="22"/>
                <w:szCs w:val="22"/>
              </w:rPr>
            </w:pPr>
            <w:r w:rsidRPr="00A742E3">
              <w:rPr>
                <w:rFonts w:asciiTheme="minorHAnsi" w:hAnsiTheme="minorHAnsi" w:cstheme="minorHAnsi"/>
                <w:sz w:val="22"/>
                <w:szCs w:val="22"/>
              </w:rPr>
              <w:t>The system should use feedback on a pulse by pulse basis from the cavity probe to maintain the correct phase angle and amplitude to remove environmental drift errors.</w:t>
            </w:r>
          </w:p>
          <w:p w14:paraId="3B671161" w14:textId="2186FE74" w:rsidR="00A742E3" w:rsidRPr="00A742E3" w:rsidRDefault="00A742E3" w:rsidP="00A742E3">
            <w:pPr>
              <w:pStyle w:val="ListParagraph"/>
              <w:numPr>
                <w:ilvl w:val="1"/>
                <w:numId w:val="26"/>
              </w:numPr>
              <w:rPr>
                <w:rFonts w:asciiTheme="minorHAnsi" w:hAnsiTheme="minorHAnsi" w:cstheme="minorHAnsi"/>
                <w:sz w:val="22"/>
                <w:szCs w:val="22"/>
              </w:rPr>
            </w:pPr>
            <w:r w:rsidRPr="00A742E3">
              <w:rPr>
                <w:rFonts w:asciiTheme="minorHAnsi" w:hAnsiTheme="minorHAnsi" w:cstheme="minorHAnsi"/>
                <w:sz w:val="22"/>
                <w:szCs w:val="22"/>
              </w:rPr>
              <w:t>A remote control system that allows all functions of the LLRF to be controlled by the CLARA EPICS main control system.</w:t>
            </w:r>
          </w:p>
          <w:p w14:paraId="7C129984" w14:textId="0F69BD85" w:rsidR="00A742E3" w:rsidRPr="00A742E3" w:rsidRDefault="00A742E3" w:rsidP="00A742E3">
            <w:pPr>
              <w:pStyle w:val="ListParagraph"/>
              <w:numPr>
                <w:ilvl w:val="1"/>
                <w:numId w:val="26"/>
              </w:numPr>
              <w:rPr>
                <w:rFonts w:asciiTheme="minorHAnsi" w:hAnsiTheme="minorHAnsi" w:cstheme="minorHAnsi"/>
                <w:sz w:val="22"/>
                <w:szCs w:val="22"/>
              </w:rPr>
            </w:pPr>
            <w:r w:rsidRPr="00A742E3">
              <w:rPr>
                <w:rFonts w:asciiTheme="minorHAnsi" w:hAnsiTheme="minorHAnsi" w:cstheme="minorHAnsi"/>
                <w:sz w:val="22"/>
                <w:szCs w:val="22"/>
              </w:rPr>
              <w:t>The system must perform measurement of the power signals from the klystron and waveguide to monitor the forward and reflected conditions of the high power system.</w:t>
            </w:r>
          </w:p>
          <w:p w14:paraId="709850A4" w14:textId="60AEDB75" w:rsidR="00A742E3" w:rsidRPr="00A742E3" w:rsidRDefault="00A742E3" w:rsidP="00A742E3">
            <w:pPr>
              <w:pStyle w:val="ListParagraph"/>
              <w:numPr>
                <w:ilvl w:val="1"/>
                <w:numId w:val="26"/>
              </w:numPr>
              <w:rPr>
                <w:rFonts w:asciiTheme="minorHAnsi" w:hAnsiTheme="minorHAnsi" w:cstheme="minorHAnsi"/>
                <w:sz w:val="22"/>
                <w:szCs w:val="22"/>
              </w:rPr>
            </w:pPr>
            <w:r w:rsidRPr="00A742E3">
              <w:rPr>
                <w:rFonts w:asciiTheme="minorHAnsi" w:hAnsiTheme="minorHAnsi" w:cstheme="minorHAnsi"/>
                <w:sz w:val="22"/>
                <w:szCs w:val="22"/>
              </w:rPr>
              <w:t>Installation of the LLRF, commissioning and a site acceptance test (SAT) to be performed at Daresbury Laboratory.</w:t>
            </w:r>
          </w:p>
          <w:p w14:paraId="7E936AD3" w14:textId="77D90620" w:rsidR="00537534" w:rsidRPr="006C3692" w:rsidRDefault="00537534" w:rsidP="00EF2B50">
            <w:pPr>
              <w:pStyle w:val="PlainText"/>
              <w:spacing w:before="100" w:beforeAutospacing="1" w:after="100" w:afterAutospacing="1"/>
              <w:jc w:val="both"/>
              <w:rPr>
                <w:rFonts w:asciiTheme="minorHAnsi" w:eastAsia="Times New Roman" w:hAnsiTheme="minorHAnsi" w:cstheme="minorHAnsi"/>
                <w:b/>
                <w:sz w:val="22"/>
                <w:szCs w:val="22"/>
                <w:lang w:eastAsia="en-GB"/>
              </w:rPr>
            </w:pPr>
            <w:r>
              <w:rPr>
                <w:rFonts w:asciiTheme="minorHAnsi" w:hAnsiTheme="minorHAnsi" w:cstheme="minorHAnsi"/>
                <w:color w:val="000000"/>
                <w:sz w:val="22"/>
                <w:szCs w:val="22"/>
                <w:lang w:eastAsia="en-GB"/>
              </w:rPr>
              <w:t>Full details of the requirements can be found in the Emptoris e-sourcing platform.</w:t>
            </w:r>
          </w:p>
        </w:tc>
      </w:tr>
      <w:tr w:rsidR="00CA56D3" w:rsidRPr="006C3692" w14:paraId="2A66F813" w14:textId="77777777" w:rsidTr="006C3692">
        <w:trPr>
          <w:trHeight w:val="1843"/>
        </w:trPr>
        <w:tc>
          <w:tcPr>
            <w:tcW w:w="9276" w:type="dxa"/>
          </w:tcPr>
          <w:p w14:paraId="10145BCA" w14:textId="6F84DD72" w:rsidR="00CA56D3" w:rsidRPr="006C3692" w:rsidRDefault="00433302" w:rsidP="00EF2B50">
            <w:pPr>
              <w:shd w:val="clear" w:color="auto" w:fill="FFFFFF"/>
              <w:spacing w:before="100" w:beforeAutospacing="1" w:after="100" w:afterAutospacing="1" w:line="240" w:lineRule="auto"/>
              <w:rPr>
                <w:rFonts w:asciiTheme="minorHAnsi" w:hAnsiTheme="minorHAnsi" w:cstheme="minorHAnsi"/>
                <w:color w:val="000000"/>
              </w:rPr>
            </w:pPr>
            <w:r>
              <w:rPr>
                <w:rFonts w:asciiTheme="minorHAnsi" w:hAnsiTheme="minorHAnsi" w:cstheme="minorHAnsi"/>
                <w:color w:val="000000"/>
              </w:rPr>
              <w:t>Please respond to the detailed T</w:t>
            </w:r>
            <w:r w:rsidR="00C548F2" w:rsidRPr="006C3692">
              <w:rPr>
                <w:rFonts w:asciiTheme="minorHAnsi" w:hAnsiTheme="minorHAnsi" w:cstheme="minorHAnsi"/>
                <w:color w:val="000000"/>
              </w:rPr>
              <w:t xml:space="preserve">ender </w:t>
            </w:r>
            <w:r>
              <w:rPr>
                <w:rFonts w:asciiTheme="minorHAnsi" w:hAnsiTheme="minorHAnsi" w:cstheme="minorHAnsi"/>
                <w:color w:val="000000"/>
              </w:rPr>
              <w:t>S</w:t>
            </w:r>
            <w:r w:rsidR="00C548F2" w:rsidRPr="006C3692">
              <w:rPr>
                <w:rFonts w:asciiTheme="minorHAnsi" w:hAnsiTheme="minorHAnsi" w:cstheme="minorHAnsi"/>
                <w:color w:val="000000"/>
              </w:rPr>
              <w:t xml:space="preserve">pecifications as outlined </w:t>
            </w:r>
            <w:r w:rsidR="00537534">
              <w:rPr>
                <w:rFonts w:asciiTheme="minorHAnsi" w:hAnsiTheme="minorHAnsi" w:cstheme="minorHAnsi"/>
                <w:color w:val="000000"/>
              </w:rPr>
              <w:t>in the Award Q</w:t>
            </w:r>
            <w:r w:rsidR="00BE1708" w:rsidRPr="006C3692">
              <w:rPr>
                <w:rFonts w:asciiTheme="minorHAnsi" w:hAnsiTheme="minorHAnsi" w:cstheme="minorHAnsi"/>
                <w:color w:val="000000"/>
              </w:rPr>
              <w:t xml:space="preserve">uestionnaires </w:t>
            </w:r>
            <w:r w:rsidR="00C548F2" w:rsidRPr="006C3692">
              <w:rPr>
                <w:rFonts w:asciiTheme="minorHAnsi" w:hAnsiTheme="minorHAnsi" w:cstheme="minorHAnsi"/>
                <w:color w:val="000000"/>
              </w:rPr>
              <w:t>und</w:t>
            </w:r>
            <w:r w:rsidR="00F45CC0" w:rsidRPr="006C3692">
              <w:rPr>
                <w:rFonts w:asciiTheme="minorHAnsi" w:hAnsiTheme="minorHAnsi" w:cstheme="minorHAnsi"/>
                <w:color w:val="000000"/>
              </w:rPr>
              <w:t>er</w:t>
            </w:r>
            <w:r>
              <w:rPr>
                <w:rFonts w:asciiTheme="minorHAnsi" w:hAnsiTheme="minorHAnsi" w:cstheme="minorHAnsi"/>
                <w:color w:val="000000"/>
              </w:rPr>
              <w:t xml:space="preserve"> T</w:t>
            </w:r>
            <w:r w:rsidR="00646A66" w:rsidRPr="006C3692">
              <w:rPr>
                <w:rFonts w:asciiTheme="minorHAnsi" w:hAnsiTheme="minorHAnsi" w:cstheme="minorHAnsi"/>
                <w:color w:val="000000"/>
              </w:rPr>
              <w:t xml:space="preserve">ender reference </w:t>
            </w:r>
            <w:r w:rsidR="001D4CB7" w:rsidRPr="006C3692">
              <w:rPr>
                <w:rFonts w:asciiTheme="minorHAnsi" w:hAnsiTheme="minorHAnsi" w:cstheme="minorHAnsi"/>
              </w:rPr>
              <w:t xml:space="preserve">[UKSBS </w:t>
            </w:r>
            <w:r w:rsidR="00A742E3">
              <w:rPr>
                <w:rFonts w:asciiTheme="minorHAnsi" w:hAnsiTheme="minorHAnsi" w:cstheme="minorHAnsi"/>
              </w:rPr>
              <w:t>PR16185</w:t>
            </w:r>
            <w:r w:rsidR="001D4CB7" w:rsidRPr="006C3692">
              <w:rPr>
                <w:rFonts w:asciiTheme="minorHAnsi" w:hAnsiTheme="minorHAnsi" w:cstheme="minorHAnsi"/>
              </w:rPr>
              <w:t>]</w:t>
            </w:r>
            <w:r w:rsidR="001E2D4C" w:rsidRPr="006C3692">
              <w:rPr>
                <w:rFonts w:asciiTheme="minorHAnsi" w:hAnsiTheme="minorHAnsi" w:cstheme="minorHAnsi"/>
              </w:rPr>
              <w:t xml:space="preserve"> </w:t>
            </w:r>
            <w:r w:rsidR="001E2D4C" w:rsidRPr="006C3692">
              <w:rPr>
                <w:rFonts w:asciiTheme="minorHAnsi" w:hAnsiTheme="minorHAnsi" w:cstheme="minorHAnsi"/>
                <w:color w:val="000000"/>
              </w:rPr>
              <w:t>on the Emptoris e-sourcing platform.</w:t>
            </w:r>
          </w:p>
          <w:p w14:paraId="666E23F9" w14:textId="02F76CD6" w:rsidR="006C3692" w:rsidRPr="006C3692" w:rsidRDefault="00023F67" w:rsidP="00EF2B50">
            <w:pPr>
              <w:spacing w:before="100" w:beforeAutospacing="1" w:after="100" w:afterAutospacing="1" w:line="240" w:lineRule="auto"/>
              <w:rPr>
                <w:rFonts w:asciiTheme="minorHAnsi" w:eastAsia="Times New Roman" w:hAnsiTheme="minorHAnsi" w:cstheme="minorHAnsi"/>
                <w:b/>
                <w:lang w:eastAsia="en-GB"/>
              </w:rPr>
            </w:pPr>
            <w:r w:rsidRPr="006C3692">
              <w:rPr>
                <w:rFonts w:asciiTheme="minorHAnsi" w:hAnsiTheme="minorHAnsi" w:cstheme="minorHAnsi"/>
                <w:color w:val="000000"/>
              </w:rPr>
              <w:t xml:space="preserve">Please note that an offline Microsoft Word copy of all these questionnaires is available in a Zip file in the e-sourcing tool. However, these are provided purely as a courtesy to facilitate ease of response preparation offline and </w:t>
            </w:r>
            <w:r w:rsidR="001D4CB7" w:rsidRPr="006C3692">
              <w:rPr>
                <w:rFonts w:asciiTheme="minorHAnsi" w:hAnsiTheme="minorHAnsi" w:cstheme="minorHAnsi"/>
                <w:color w:val="000000"/>
              </w:rPr>
              <w:t xml:space="preserve">you </w:t>
            </w:r>
            <w:r w:rsidR="006D3799">
              <w:rPr>
                <w:rFonts w:asciiTheme="minorHAnsi" w:hAnsiTheme="minorHAnsi" w:cstheme="minorHAnsi"/>
                <w:color w:val="000000"/>
              </w:rPr>
              <w:t>MUST</w:t>
            </w:r>
            <w:r w:rsidR="001D4CB7" w:rsidRPr="006C3692">
              <w:rPr>
                <w:rFonts w:asciiTheme="minorHAnsi" w:hAnsiTheme="minorHAnsi" w:cstheme="minorHAnsi"/>
                <w:color w:val="000000"/>
              </w:rPr>
              <w:t xml:space="preserve"> ensure </w:t>
            </w:r>
            <w:r w:rsidRPr="006C3692">
              <w:rPr>
                <w:rFonts w:asciiTheme="minorHAnsi" w:hAnsiTheme="minorHAnsi" w:cstheme="minorHAnsi"/>
                <w:color w:val="000000"/>
              </w:rPr>
              <w:t xml:space="preserve">that your answers </w:t>
            </w:r>
            <w:r w:rsidR="001D4CB7" w:rsidRPr="006C3692">
              <w:rPr>
                <w:rFonts w:asciiTheme="minorHAnsi" w:hAnsiTheme="minorHAnsi" w:cstheme="minorHAnsi"/>
                <w:color w:val="000000"/>
              </w:rPr>
              <w:t>are</w:t>
            </w:r>
            <w:r w:rsidRPr="006C3692">
              <w:rPr>
                <w:rFonts w:asciiTheme="minorHAnsi" w:hAnsiTheme="minorHAnsi" w:cstheme="minorHAnsi"/>
                <w:color w:val="000000"/>
              </w:rPr>
              <w:t xml:space="preserve"> provided directly in the e-sourcing tool for them to be considered as part of any Bid.</w:t>
            </w:r>
          </w:p>
        </w:tc>
      </w:tr>
      <w:tr w:rsidR="004E0A62" w:rsidRPr="00C474F1" w14:paraId="3171F618" w14:textId="77777777" w:rsidTr="004E0A62">
        <w:trPr>
          <w:trHeight w:val="274"/>
        </w:trPr>
        <w:tc>
          <w:tcPr>
            <w:tcW w:w="9276" w:type="dxa"/>
            <w:tcBorders>
              <w:top w:val="single" w:sz="4" w:space="0" w:color="auto"/>
              <w:left w:val="single" w:sz="4" w:space="0" w:color="auto"/>
              <w:bottom w:val="single" w:sz="4" w:space="0" w:color="auto"/>
              <w:right w:val="single" w:sz="4" w:space="0" w:color="auto"/>
            </w:tcBorders>
          </w:tcPr>
          <w:p w14:paraId="5CAB448E" w14:textId="29E0A45B" w:rsidR="004E0A62" w:rsidRPr="004E0A62" w:rsidRDefault="004E0A62" w:rsidP="00B2795B">
            <w:pPr>
              <w:shd w:val="clear" w:color="auto" w:fill="FFFFFF"/>
              <w:spacing w:before="100" w:beforeAutospacing="1" w:after="100" w:afterAutospacing="1" w:line="240" w:lineRule="auto"/>
              <w:rPr>
                <w:rFonts w:asciiTheme="minorHAnsi" w:hAnsiTheme="minorHAnsi" w:cstheme="minorHAnsi"/>
                <w:color w:val="000000"/>
              </w:rPr>
            </w:pPr>
            <w:bookmarkStart w:id="5" w:name="Section_5_Evaluation_model"/>
            <w:r w:rsidRPr="004E0A62">
              <w:rPr>
                <w:rFonts w:asciiTheme="minorHAnsi" w:hAnsiTheme="minorHAnsi" w:cstheme="minorHAnsi"/>
                <w:color w:val="000000"/>
              </w:rPr>
              <w:t>The Contract duration shall be for a pe</w:t>
            </w:r>
            <w:r w:rsidRPr="00046B81">
              <w:rPr>
                <w:rFonts w:asciiTheme="minorHAnsi" w:hAnsiTheme="minorHAnsi" w:cstheme="minorHAnsi"/>
                <w:color w:val="000000"/>
              </w:rPr>
              <w:t xml:space="preserve">riod of </w:t>
            </w:r>
            <w:r w:rsidR="00B2795B">
              <w:rPr>
                <w:rFonts w:asciiTheme="minorHAnsi" w:hAnsiTheme="minorHAnsi" w:cstheme="minorHAnsi"/>
                <w:color w:val="000000"/>
              </w:rPr>
              <w:t xml:space="preserve">Twelve </w:t>
            </w:r>
            <w:r w:rsidRPr="00046B81">
              <w:rPr>
                <w:rFonts w:asciiTheme="minorHAnsi" w:hAnsiTheme="minorHAnsi" w:cstheme="minorHAnsi"/>
                <w:color w:val="000000"/>
              </w:rPr>
              <w:t>(1</w:t>
            </w:r>
            <w:r w:rsidR="00B2795B">
              <w:rPr>
                <w:rFonts w:asciiTheme="minorHAnsi" w:hAnsiTheme="minorHAnsi" w:cstheme="minorHAnsi"/>
                <w:color w:val="000000"/>
              </w:rPr>
              <w:t>2</w:t>
            </w:r>
            <w:r w:rsidRPr="00046B81">
              <w:rPr>
                <w:rFonts w:asciiTheme="minorHAnsi" w:hAnsiTheme="minorHAnsi" w:cstheme="minorHAnsi"/>
                <w:color w:val="000000"/>
              </w:rPr>
              <w:t>) months from commencement of the Contract.</w:t>
            </w:r>
          </w:p>
        </w:tc>
      </w:tr>
    </w:tbl>
    <w:p w14:paraId="0ADD08E7" w14:textId="77777777" w:rsidR="004E0A62" w:rsidRDefault="004E0A62" w:rsidP="00EF2B50">
      <w:pPr>
        <w:spacing w:before="100" w:beforeAutospacing="1" w:after="100" w:afterAutospacing="1" w:line="240" w:lineRule="auto"/>
        <w:textAlignment w:val="top"/>
        <w:rPr>
          <w:rFonts w:asciiTheme="minorHAnsi" w:hAnsiTheme="minorHAnsi" w:cstheme="minorHAnsi"/>
          <w:b/>
          <w:color w:val="002060"/>
          <w:sz w:val="32"/>
          <w:szCs w:val="32"/>
        </w:rPr>
      </w:pPr>
    </w:p>
    <w:p w14:paraId="36763FBA" w14:textId="39B15F64" w:rsidR="00973AB5" w:rsidRDefault="00973AB5" w:rsidP="00EF2B50">
      <w:pPr>
        <w:spacing w:before="100" w:beforeAutospacing="1" w:after="100" w:afterAutospacing="1" w:line="240" w:lineRule="auto"/>
        <w:textAlignment w:val="top"/>
        <w:rPr>
          <w:rFonts w:asciiTheme="minorHAnsi" w:hAnsiTheme="minorHAnsi" w:cstheme="minorHAnsi"/>
          <w:b/>
          <w:color w:val="002060"/>
          <w:sz w:val="32"/>
          <w:szCs w:val="32"/>
        </w:rPr>
      </w:pPr>
      <w:r w:rsidRPr="006C3692">
        <w:rPr>
          <w:rFonts w:asciiTheme="minorHAnsi" w:hAnsiTheme="minorHAnsi" w:cstheme="minorHAnsi"/>
          <w:b/>
          <w:color w:val="002060"/>
          <w:sz w:val="32"/>
          <w:szCs w:val="32"/>
        </w:rPr>
        <w:t xml:space="preserve">Section </w:t>
      </w:r>
      <w:r w:rsidR="00CA56D3" w:rsidRPr="006C3692">
        <w:rPr>
          <w:rFonts w:asciiTheme="minorHAnsi" w:hAnsiTheme="minorHAnsi" w:cstheme="minorHAnsi"/>
          <w:b/>
          <w:color w:val="002060"/>
          <w:sz w:val="32"/>
          <w:szCs w:val="32"/>
        </w:rPr>
        <w:t>5</w:t>
      </w:r>
      <w:r w:rsidR="00B071C1" w:rsidRPr="006C3692">
        <w:rPr>
          <w:rFonts w:asciiTheme="minorHAnsi" w:hAnsiTheme="minorHAnsi" w:cstheme="minorHAnsi"/>
          <w:b/>
          <w:color w:val="002060"/>
          <w:sz w:val="32"/>
          <w:szCs w:val="32"/>
        </w:rPr>
        <w:t xml:space="preserve"> </w:t>
      </w:r>
      <w:r w:rsidR="00360B5F" w:rsidRPr="006C3692">
        <w:rPr>
          <w:rFonts w:asciiTheme="minorHAnsi" w:hAnsiTheme="minorHAnsi" w:cstheme="minorHAnsi"/>
          <w:b/>
          <w:color w:val="002060"/>
          <w:sz w:val="32"/>
          <w:szCs w:val="32"/>
        </w:rPr>
        <w:t>– Evaluation M</w:t>
      </w:r>
      <w:r w:rsidRPr="006C3692">
        <w:rPr>
          <w:rFonts w:asciiTheme="minorHAnsi" w:hAnsiTheme="minorHAnsi" w:cstheme="minorHAnsi"/>
          <w:b/>
          <w:color w:val="002060"/>
          <w:sz w:val="32"/>
          <w:szCs w:val="32"/>
        </w:rPr>
        <w:t>odel</w:t>
      </w:r>
    </w:p>
    <w:bookmarkEnd w:id="5"/>
    <w:p w14:paraId="15300559" w14:textId="77777777" w:rsidR="006C3692" w:rsidRPr="006C3692" w:rsidRDefault="006C3692" w:rsidP="00EF2B50">
      <w:pPr>
        <w:spacing w:before="100" w:beforeAutospacing="1" w:after="100" w:afterAutospacing="1" w:line="240" w:lineRule="auto"/>
        <w:textAlignment w:val="top"/>
        <w:rPr>
          <w:rFonts w:asciiTheme="minorHAnsi" w:eastAsia="Times New Roman" w:hAnsiTheme="minorHAnsi" w:cstheme="minorHAnsi"/>
          <w:b/>
          <w:bCs/>
          <w:color w:val="002060"/>
          <w:lang w:eastAsia="en-GB"/>
        </w:rPr>
      </w:pPr>
    </w:p>
    <w:p w14:paraId="2C0CF7C6" w14:textId="77777777" w:rsidR="00D9417B" w:rsidRPr="006C3692" w:rsidRDefault="00C44022" w:rsidP="00EF2B50">
      <w:pPr>
        <w:shd w:val="clear" w:color="auto" w:fill="FFFFFF"/>
        <w:spacing w:before="100" w:beforeAutospacing="1" w:after="100" w:afterAutospacing="1" w:line="240" w:lineRule="auto"/>
        <w:ind w:left="720" w:hanging="720"/>
        <w:rPr>
          <w:rFonts w:asciiTheme="minorHAnsi" w:eastAsia="Times New Roman" w:hAnsiTheme="minorHAnsi" w:cstheme="minorHAnsi"/>
          <w:b/>
          <w:color w:val="808080"/>
          <w:sz w:val="28"/>
          <w:szCs w:val="28"/>
          <w:lang w:eastAsia="en-GB"/>
        </w:rPr>
      </w:pPr>
      <w:r w:rsidRPr="006C3692">
        <w:rPr>
          <w:rFonts w:asciiTheme="minorHAnsi" w:eastAsia="Times New Roman" w:hAnsiTheme="minorHAnsi" w:cstheme="minorHAnsi"/>
          <w:b/>
          <w:color w:val="808080"/>
          <w:sz w:val="28"/>
          <w:szCs w:val="28"/>
          <w:lang w:eastAsia="en-GB"/>
        </w:rPr>
        <w:t>5</w:t>
      </w:r>
      <w:r w:rsidR="00973AB5" w:rsidRPr="006C3692">
        <w:rPr>
          <w:rFonts w:asciiTheme="minorHAnsi" w:eastAsia="Times New Roman" w:hAnsiTheme="minorHAnsi" w:cstheme="minorHAnsi"/>
          <w:b/>
          <w:color w:val="808080"/>
          <w:sz w:val="28"/>
          <w:szCs w:val="28"/>
          <w:lang w:eastAsia="en-GB"/>
        </w:rPr>
        <w:t>.1</w:t>
      </w:r>
      <w:r w:rsidR="00973AB5" w:rsidRPr="006C3692">
        <w:rPr>
          <w:rFonts w:asciiTheme="minorHAnsi" w:eastAsia="Times New Roman" w:hAnsiTheme="minorHAnsi" w:cstheme="minorHAnsi"/>
          <w:b/>
          <w:color w:val="808080"/>
          <w:sz w:val="28"/>
          <w:szCs w:val="28"/>
          <w:lang w:eastAsia="en-GB"/>
        </w:rPr>
        <w:tab/>
        <w:t>Introduction</w:t>
      </w:r>
    </w:p>
    <w:p w14:paraId="088A3502" w14:textId="77777777" w:rsidR="00DC6FDF" w:rsidRPr="006C3692" w:rsidRDefault="00C44022" w:rsidP="00EF2B50">
      <w:pPr>
        <w:shd w:val="clear" w:color="auto" w:fill="FFFFFF"/>
        <w:spacing w:before="100" w:beforeAutospacing="1" w:after="100" w:afterAutospacing="1" w:line="240" w:lineRule="auto"/>
        <w:ind w:left="720" w:hanging="720"/>
        <w:rPr>
          <w:rFonts w:asciiTheme="minorHAnsi" w:eastAsia="Times New Roman" w:hAnsiTheme="minorHAnsi" w:cstheme="minorHAnsi"/>
          <w:lang w:eastAsia="en-GB"/>
        </w:rPr>
      </w:pPr>
      <w:r w:rsidRPr="006C3692">
        <w:rPr>
          <w:rFonts w:asciiTheme="minorHAnsi" w:eastAsia="Times New Roman" w:hAnsiTheme="minorHAnsi" w:cstheme="minorHAnsi"/>
          <w:color w:val="000000"/>
          <w:lang w:eastAsia="en-GB"/>
        </w:rPr>
        <w:t>5</w:t>
      </w:r>
      <w:r w:rsidR="00631E3D" w:rsidRPr="006C3692">
        <w:rPr>
          <w:rFonts w:asciiTheme="minorHAnsi" w:eastAsia="Times New Roman" w:hAnsiTheme="minorHAnsi" w:cstheme="minorHAnsi"/>
          <w:color w:val="000000"/>
          <w:lang w:eastAsia="en-GB"/>
        </w:rPr>
        <w:t>.</w:t>
      </w:r>
      <w:r w:rsidR="00DC6FDF" w:rsidRPr="006C3692">
        <w:rPr>
          <w:rFonts w:asciiTheme="minorHAnsi" w:eastAsia="Times New Roman" w:hAnsiTheme="minorHAnsi" w:cstheme="minorHAnsi"/>
          <w:color w:val="000000"/>
          <w:lang w:eastAsia="en-GB"/>
        </w:rPr>
        <w:t>1.1</w:t>
      </w:r>
      <w:r w:rsidR="00DC6FDF" w:rsidRPr="006C3692">
        <w:rPr>
          <w:rFonts w:asciiTheme="minorHAnsi" w:eastAsia="Times New Roman" w:hAnsiTheme="minorHAnsi" w:cstheme="minorHAnsi"/>
          <w:lang w:eastAsia="en-GB"/>
        </w:rPr>
        <w:tab/>
      </w:r>
      <w:r w:rsidR="00DC6FDF" w:rsidRPr="006C3692">
        <w:rPr>
          <w:rFonts w:asciiTheme="minorHAnsi" w:eastAsia="Times New Roman" w:hAnsiTheme="minorHAnsi" w:cstheme="minorHAnsi"/>
          <w:color w:val="000000"/>
          <w:lang w:eastAsia="en-GB"/>
        </w:rPr>
        <w:t xml:space="preserve">The </w:t>
      </w:r>
      <w:r w:rsidR="00FB7F63" w:rsidRPr="006C3692">
        <w:rPr>
          <w:rFonts w:asciiTheme="minorHAnsi" w:eastAsia="Times New Roman" w:hAnsiTheme="minorHAnsi" w:cstheme="minorHAnsi"/>
          <w:color w:val="000000"/>
          <w:lang w:eastAsia="en-GB"/>
        </w:rPr>
        <w:t xml:space="preserve">evaluation </w:t>
      </w:r>
      <w:r w:rsidR="00DC6FDF" w:rsidRPr="006C3692">
        <w:rPr>
          <w:rFonts w:asciiTheme="minorHAnsi" w:eastAsia="Times New Roman" w:hAnsiTheme="minorHAnsi" w:cstheme="minorHAnsi"/>
          <w:color w:val="000000"/>
          <w:lang w:eastAsia="en-GB"/>
        </w:rPr>
        <w:t xml:space="preserve">process will be conducted to ensure that </w:t>
      </w:r>
      <w:r w:rsidR="00E23850" w:rsidRPr="006C3692">
        <w:rPr>
          <w:rFonts w:asciiTheme="minorHAnsi" w:eastAsia="Times New Roman" w:hAnsiTheme="minorHAnsi" w:cstheme="minorHAnsi"/>
          <w:color w:val="000000"/>
          <w:lang w:eastAsia="en-GB"/>
        </w:rPr>
        <w:t>Bid</w:t>
      </w:r>
      <w:r w:rsidR="00DC6FDF" w:rsidRPr="006C3692">
        <w:rPr>
          <w:rFonts w:asciiTheme="minorHAnsi" w:eastAsia="Times New Roman" w:hAnsiTheme="minorHAnsi" w:cstheme="minorHAnsi"/>
          <w:color w:val="000000"/>
          <w:lang w:eastAsia="en-GB"/>
        </w:rPr>
        <w:t>s are evaluated fairly to ascertain the bidders who can demonstrate the required skills qualities, technical ability and capacity, commercial stability and experience to ensure successful performance of the Contract.</w:t>
      </w:r>
    </w:p>
    <w:p w14:paraId="39204B8B" w14:textId="1556C6FF" w:rsidR="00DC6FDF" w:rsidRPr="006C3692" w:rsidRDefault="00C44022" w:rsidP="00EF2B50">
      <w:pPr>
        <w:shd w:val="clear" w:color="auto" w:fill="FFFFFF"/>
        <w:spacing w:before="100" w:beforeAutospacing="1" w:after="100" w:afterAutospacing="1" w:line="240" w:lineRule="auto"/>
        <w:ind w:left="720" w:hanging="720"/>
        <w:rPr>
          <w:rFonts w:asciiTheme="minorHAnsi" w:eastAsia="Times New Roman" w:hAnsiTheme="minorHAnsi" w:cstheme="minorHAnsi"/>
          <w:lang w:eastAsia="en-GB"/>
        </w:rPr>
      </w:pPr>
      <w:r w:rsidRPr="006C3692">
        <w:rPr>
          <w:rFonts w:asciiTheme="minorHAnsi" w:eastAsia="Times New Roman" w:hAnsiTheme="minorHAnsi" w:cstheme="minorHAnsi"/>
          <w:color w:val="000000"/>
          <w:lang w:eastAsia="en-GB"/>
        </w:rPr>
        <w:t>5</w:t>
      </w:r>
      <w:r w:rsidR="00631E3D" w:rsidRPr="006C3692">
        <w:rPr>
          <w:rFonts w:asciiTheme="minorHAnsi" w:eastAsia="Times New Roman" w:hAnsiTheme="minorHAnsi" w:cstheme="minorHAnsi"/>
          <w:color w:val="000000"/>
          <w:lang w:eastAsia="en-GB"/>
        </w:rPr>
        <w:t>.</w:t>
      </w:r>
      <w:r w:rsidR="00AC1DEB" w:rsidRPr="006C3692">
        <w:rPr>
          <w:rFonts w:asciiTheme="minorHAnsi" w:eastAsia="Times New Roman" w:hAnsiTheme="minorHAnsi" w:cstheme="minorHAnsi"/>
          <w:color w:val="000000"/>
          <w:lang w:eastAsia="en-GB"/>
        </w:rPr>
        <w:t>1.2</w:t>
      </w:r>
      <w:r w:rsidR="00DC6FDF" w:rsidRPr="006C3692">
        <w:rPr>
          <w:rFonts w:asciiTheme="minorHAnsi" w:eastAsia="Times New Roman" w:hAnsiTheme="minorHAnsi" w:cstheme="minorHAnsi"/>
          <w:color w:val="000000"/>
          <w:lang w:eastAsia="en-GB"/>
        </w:rPr>
        <w:tab/>
        <w:t>The evaluation team may comp</w:t>
      </w:r>
      <w:r w:rsidR="009F39DD" w:rsidRPr="006C3692">
        <w:rPr>
          <w:rFonts w:asciiTheme="minorHAnsi" w:eastAsia="Times New Roman" w:hAnsiTheme="minorHAnsi" w:cstheme="minorHAnsi"/>
          <w:color w:val="000000"/>
          <w:lang w:eastAsia="en-GB"/>
        </w:rPr>
        <w:t>rise</w:t>
      </w:r>
      <w:r w:rsidR="00DC6FDF" w:rsidRPr="006C3692">
        <w:rPr>
          <w:rFonts w:asciiTheme="minorHAnsi" w:eastAsia="Times New Roman" w:hAnsiTheme="minorHAnsi" w:cstheme="minorHAnsi"/>
          <w:color w:val="000000"/>
          <w:lang w:eastAsia="en-GB"/>
        </w:rPr>
        <w:t xml:space="preserve"> staff from </w:t>
      </w:r>
      <w:r w:rsidR="00DE125E" w:rsidRPr="006C3692">
        <w:rPr>
          <w:rFonts w:asciiTheme="minorHAnsi" w:eastAsia="Times New Roman" w:hAnsiTheme="minorHAnsi" w:cstheme="minorHAnsi"/>
          <w:color w:val="000000"/>
          <w:lang w:eastAsia="en-GB"/>
        </w:rPr>
        <w:t>UKSBS</w:t>
      </w:r>
      <w:r w:rsidR="00DC6FDF" w:rsidRPr="006C3692">
        <w:rPr>
          <w:rFonts w:asciiTheme="minorHAnsi" w:eastAsia="Times New Roman" w:hAnsiTheme="minorHAnsi" w:cstheme="minorHAnsi"/>
          <w:color w:val="000000"/>
          <w:lang w:eastAsia="en-GB"/>
        </w:rPr>
        <w:t xml:space="preserve">, the Customer and any specific external stakeholders </w:t>
      </w:r>
      <w:r w:rsidR="00DE125E" w:rsidRPr="006C3692">
        <w:rPr>
          <w:rFonts w:asciiTheme="minorHAnsi" w:eastAsia="Times New Roman" w:hAnsiTheme="minorHAnsi" w:cstheme="minorHAnsi"/>
          <w:color w:val="000000"/>
          <w:lang w:eastAsia="en-GB"/>
        </w:rPr>
        <w:t>UKSBS</w:t>
      </w:r>
      <w:r w:rsidR="00DC6FDF" w:rsidRPr="006C3692">
        <w:rPr>
          <w:rFonts w:asciiTheme="minorHAnsi" w:eastAsia="Times New Roman" w:hAnsiTheme="minorHAnsi" w:cstheme="minorHAnsi"/>
          <w:color w:val="000000"/>
          <w:lang w:eastAsia="en-GB"/>
        </w:rPr>
        <w:t xml:space="preserve"> deem required</w:t>
      </w:r>
      <w:r w:rsidR="00811339" w:rsidRPr="006C3692">
        <w:rPr>
          <w:rFonts w:asciiTheme="minorHAnsi" w:eastAsia="Times New Roman" w:hAnsiTheme="minorHAnsi" w:cstheme="minorHAnsi"/>
          <w:color w:val="000000"/>
          <w:lang w:eastAsia="en-GB"/>
        </w:rPr>
        <w:t>.</w:t>
      </w:r>
    </w:p>
    <w:p w14:paraId="26FEE7B8" w14:textId="77777777" w:rsidR="00DC6FDF" w:rsidRPr="006C3692" w:rsidRDefault="00C44022" w:rsidP="00EF2B50">
      <w:pPr>
        <w:shd w:val="clear" w:color="auto" w:fill="FFFFFF"/>
        <w:spacing w:before="100" w:beforeAutospacing="1" w:after="100" w:afterAutospacing="1" w:line="240" w:lineRule="auto"/>
        <w:ind w:left="720" w:hanging="720"/>
        <w:rPr>
          <w:rFonts w:asciiTheme="minorHAnsi" w:eastAsia="Times New Roman" w:hAnsiTheme="minorHAnsi" w:cstheme="minorHAnsi"/>
          <w:b/>
          <w:color w:val="808080"/>
          <w:sz w:val="28"/>
          <w:szCs w:val="28"/>
          <w:lang w:eastAsia="en-GB"/>
        </w:rPr>
      </w:pPr>
      <w:r w:rsidRPr="006C3692">
        <w:rPr>
          <w:rFonts w:asciiTheme="minorHAnsi" w:eastAsia="Times New Roman" w:hAnsiTheme="minorHAnsi" w:cstheme="minorHAnsi"/>
          <w:b/>
          <w:color w:val="808080"/>
          <w:sz w:val="28"/>
          <w:szCs w:val="28"/>
          <w:lang w:eastAsia="en-GB"/>
        </w:rPr>
        <w:t>5</w:t>
      </w:r>
      <w:r w:rsidR="00631E3D" w:rsidRPr="006C3692">
        <w:rPr>
          <w:rFonts w:asciiTheme="minorHAnsi" w:eastAsia="Times New Roman" w:hAnsiTheme="minorHAnsi" w:cstheme="minorHAnsi"/>
          <w:b/>
          <w:color w:val="808080"/>
          <w:sz w:val="28"/>
          <w:szCs w:val="28"/>
          <w:lang w:eastAsia="en-GB"/>
        </w:rPr>
        <w:t>.</w:t>
      </w:r>
      <w:r w:rsidR="00DC6FDF" w:rsidRPr="006C3692">
        <w:rPr>
          <w:rFonts w:asciiTheme="minorHAnsi" w:eastAsia="Times New Roman" w:hAnsiTheme="minorHAnsi" w:cstheme="minorHAnsi"/>
          <w:b/>
          <w:color w:val="808080"/>
          <w:sz w:val="28"/>
          <w:szCs w:val="28"/>
          <w:lang w:eastAsia="en-GB"/>
        </w:rPr>
        <w:t>2</w:t>
      </w:r>
      <w:r w:rsidR="00DC6FDF" w:rsidRPr="006C3692">
        <w:rPr>
          <w:rFonts w:asciiTheme="minorHAnsi" w:eastAsia="Times New Roman" w:hAnsiTheme="minorHAnsi" w:cstheme="minorHAnsi"/>
          <w:b/>
          <w:color w:val="808080"/>
          <w:sz w:val="28"/>
          <w:szCs w:val="28"/>
          <w:lang w:eastAsia="en-GB"/>
        </w:rPr>
        <w:tab/>
        <w:t xml:space="preserve">Evaluation of </w:t>
      </w:r>
      <w:r w:rsidR="00E23850" w:rsidRPr="006C3692">
        <w:rPr>
          <w:rFonts w:asciiTheme="minorHAnsi" w:eastAsia="Times New Roman" w:hAnsiTheme="minorHAnsi" w:cstheme="minorHAnsi"/>
          <w:b/>
          <w:color w:val="808080"/>
          <w:sz w:val="28"/>
          <w:szCs w:val="28"/>
          <w:lang w:eastAsia="en-GB"/>
        </w:rPr>
        <w:t>Bid</w:t>
      </w:r>
      <w:r w:rsidR="00DC6FDF" w:rsidRPr="006C3692">
        <w:rPr>
          <w:rFonts w:asciiTheme="minorHAnsi" w:eastAsia="Times New Roman" w:hAnsiTheme="minorHAnsi" w:cstheme="minorHAnsi"/>
          <w:b/>
          <w:color w:val="808080"/>
          <w:sz w:val="28"/>
          <w:szCs w:val="28"/>
          <w:lang w:eastAsia="en-GB"/>
        </w:rPr>
        <w:t>s</w:t>
      </w:r>
    </w:p>
    <w:p w14:paraId="1C0C379E" w14:textId="77777777" w:rsidR="00DC6FDF" w:rsidRPr="006C3692" w:rsidRDefault="00C44022" w:rsidP="00EF2B50">
      <w:pPr>
        <w:shd w:val="clear" w:color="auto" w:fill="FFFFFF"/>
        <w:spacing w:before="100" w:beforeAutospacing="1" w:after="100" w:afterAutospacing="1" w:line="240" w:lineRule="auto"/>
        <w:ind w:left="720" w:hanging="720"/>
        <w:rPr>
          <w:rFonts w:asciiTheme="minorHAnsi" w:eastAsia="Times New Roman" w:hAnsiTheme="minorHAnsi" w:cstheme="minorHAnsi"/>
          <w:lang w:eastAsia="en-GB"/>
        </w:rPr>
      </w:pPr>
      <w:r w:rsidRPr="006C3692">
        <w:rPr>
          <w:rFonts w:asciiTheme="minorHAnsi" w:eastAsia="Times New Roman" w:hAnsiTheme="minorHAnsi" w:cstheme="minorHAnsi"/>
          <w:lang w:eastAsia="en-GB"/>
        </w:rPr>
        <w:t>5</w:t>
      </w:r>
      <w:r w:rsidR="00631E3D" w:rsidRPr="006C3692">
        <w:rPr>
          <w:rFonts w:asciiTheme="minorHAnsi" w:eastAsia="Times New Roman" w:hAnsiTheme="minorHAnsi" w:cstheme="minorHAnsi"/>
          <w:lang w:eastAsia="en-GB"/>
        </w:rPr>
        <w:t>.</w:t>
      </w:r>
      <w:r w:rsidR="008C49E7" w:rsidRPr="006C3692">
        <w:rPr>
          <w:rFonts w:asciiTheme="minorHAnsi" w:eastAsia="Times New Roman" w:hAnsiTheme="minorHAnsi" w:cstheme="minorHAnsi"/>
          <w:lang w:eastAsia="en-GB"/>
        </w:rPr>
        <w:t>2</w:t>
      </w:r>
      <w:r w:rsidR="00DC6FDF" w:rsidRPr="006C3692">
        <w:rPr>
          <w:rFonts w:asciiTheme="minorHAnsi" w:eastAsia="Times New Roman" w:hAnsiTheme="minorHAnsi" w:cstheme="minorHAnsi"/>
          <w:lang w:eastAsia="en-GB"/>
        </w:rPr>
        <w:t>.1</w:t>
      </w:r>
      <w:r w:rsidR="00DC6FDF" w:rsidRPr="006C3692">
        <w:rPr>
          <w:rFonts w:asciiTheme="minorHAnsi" w:eastAsia="Times New Roman" w:hAnsiTheme="minorHAnsi" w:cstheme="minorHAnsi"/>
          <w:lang w:eastAsia="en-GB"/>
        </w:rPr>
        <w:tab/>
        <w:t xml:space="preserve">Evaluation of </w:t>
      </w:r>
      <w:r w:rsidR="00E23850" w:rsidRPr="006C3692">
        <w:rPr>
          <w:rFonts w:asciiTheme="minorHAnsi" w:eastAsia="Times New Roman" w:hAnsiTheme="minorHAnsi" w:cstheme="minorHAnsi"/>
          <w:lang w:eastAsia="en-GB"/>
        </w:rPr>
        <w:t>Bid</w:t>
      </w:r>
      <w:r w:rsidR="00DC6FDF" w:rsidRPr="006C3692">
        <w:rPr>
          <w:rFonts w:asciiTheme="minorHAnsi" w:eastAsia="Times New Roman" w:hAnsiTheme="minorHAnsi" w:cstheme="minorHAnsi"/>
          <w:lang w:eastAsia="en-GB"/>
        </w:rPr>
        <w:t xml:space="preserve">s shall be based on </w:t>
      </w:r>
      <w:r w:rsidR="00811339" w:rsidRPr="006C3692">
        <w:rPr>
          <w:rFonts w:asciiTheme="minorHAnsi" w:eastAsia="Times New Roman" w:hAnsiTheme="minorHAnsi" w:cstheme="minorHAnsi"/>
          <w:lang w:eastAsia="en-GB"/>
        </w:rPr>
        <w:t>the</w:t>
      </w:r>
      <w:r w:rsidR="00DC6FDF" w:rsidRPr="006C3692">
        <w:rPr>
          <w:rFonts w:asciiTheme="minorHAnsi" w:eastAsia="Times New Roman" w:hAnsiTheme="minorHAnsi" w:cstheme="minorHAnsi"/>
          <w:lang w:eastAsia="en-GB"/>
        </w:rPr>
        <w:t xml:space="preserve"> Selection</w:t>
      </w:r>
      <w:r w:rsidR="00811339" w:rsidRPr="006C3692">
        <w:rPr>
          <w:rFonts w:asciiTheme="minorHAnsi" w:eastAsia="Times New Roman" w:hAnsiTheme="minorHAnsi" w:cstheme="minorHAnsi"/>
          <w:lang w:eastAsia="en-GB"/>
        </w:rPr>
        <w:t>/Award</w:t>
      </w:r>
      <w:r w:rsidR="00DC6FDF" w:rsidRPr="006C3692">
        <w:rPr>
          <w:rFonts w:asciiTheme="minorHAnsi" w:eastAsia="Times New Roman" w:hAnsiTheme="minorHAnsi" w:cstheme="minorHAnsi"/>
          <w:lang w:eastAsia="en-GB"/>
        </w:rPr>
        <w:t xml:space="preserve"> </w:t>
      </w:r>
      <w:r w:rsidR="00001534" w:rsidRPr="006C3692">
        <w:rPr>
          <w:rFonts w:asciiTheme="minorHAnsi" w:eastAsia="Times New Roman" w:hAnsiTheme="minorHAnsi" w:cstheme="minorHAnsi"/>
          <w:lang w:eastAsia="en-GB"/>
        </w:rPr>
        <w:t>questionnaire</w:t>
      </w:r>
      <w:r w:rsidR="00811339" w:rsidRPr="006C3692">
        <w:rPr>
          <w:rFonts w:asciiTheme="minorHAnsi" w:eastAsia="Times New Roman" w:hAnsiTheme="minorHAnsi" w:cstheme="minorHAnsi"/>
          <w:lang w:eastAsia="en-GB"/>
        </w:rPr>
        <w:t>s</w:t>
      </w:r>
      <w:r w:rsidR="005F4B2B" w:rsidRPr="006C3692">
        <w:rPr>
          <w:rFonts w:asciiTheme="minorHAnsi" w:eastAsia="Times New Roman" w:hAnsiTheme="minorHAnsi" w:cstheme="minorHAnsi"/>
          <w:lang w:eastAsia="en-GB"/>
        </w:rPr>
        <w:t xml:space="preserve"> defined in </w:t>
      </w:r>
      <w:r w:rsidRPr="006C3692">
        <w:rPr>
          <w:rFonts w:asciiTheme="minorHAnsi" w:eastAsia="Times New Roman" w:hAnsiTheme="minorHAnsi" w:cstheme="minorHAnsi"/>
          <w:lang w:eastAsia="en-GB"/>
        </w:rPr>
        <w:t>the e-sourcing tool.</w:t>
      </w:r>
    </w:p>
    <w:p w14:paraId="1BBE5D9A" w14:textId="77777777" w:rsidR="00724B03" w:rsidRPr="006C3692" w:rsidRDefault="00D729FB" w:rsidP="00EF2B50">
      <w:pPr>
        <w:shd w:val="clear" w:color="auto" w:fill="FFFFFF"/>
        <w:spacing w:before="100" w:beforeAutospacing="1" w:after="100" w:afterAutospacing="1" w:line="240" w:lineRule="auto"/>
        <w:ind w:left="720" w:hanging="720"/>
        <w:rPr>
          <w:rFonts w:asciiTheme="minorHAnsi" w:eastAsia="Times New Roman" w:hAnsiTheme="minorHAnsi" w:cstheme="minorHAnsi"/>
          <w:b/>
          <w:color w:val="808080"/>
          <w:sz w:val="28"/>
          <w:szCs w:val="28"/>
          <w:lang w:eastAsia="en-GB"/>
        </w:rPr>
      </w:pPr>
      <w:r w:rsidRPr="006C3692">
        <w:rPr>
          <w:rFonts w:asciiTheme="minorHAnsi" w:eastAsia="Times New Roman" w:hAnsiTheme="minorHAnsi" w:cstheme="minorHAnsi"/>
          <w:b/>
          <w:color w:val="808080"/>
          <w:sz w:val="28"/>
          <w:szCs w:val="28"/>
          <w:lang w:eastAsia="en-GB"/>
        </w:rPr>
        <w:t>5.3</w:t>
      </w:r>
      <w:r w:rsidR="00724B03" w:rsidRPr="006C3692">
        <w:rPr>
          <w:rFonts w:asciiTheme="minorHAnsi" w:eastAsia="Times New Roman" w:hAnsiTheme="minorHAnsi" w:cstheme="minorHAnsi"/>
          <w:b/>
          <w:color w:val="808080"/>
          <w:sz w:val="28"/>
          <w:szCs w:val="28"/>
          <w:lang w:eastAsia="en-GB"/>
        </w:rPr>
        <w:t>.</w:t>
      </w:r>
      <w:r w:rsidR="00724B03" w:rsidRPr="006C3692">
        <w:rPr>
          <w:rFonts w:asciiTheme="minorHAnsi" w:eastAsia="Times New Roman" w:hAnsiTheme="minorHAnsi" w:cstheme="minorHAnsi"/>
          <w:b/>
          <w:color w:val="808080"/>
          <w:sz w:val="28"/>
          <w:szCs w:val="28"/>
          <w:lang w:eastAsia="en-GB"/>
        </w:rPr>
        <w:tab/>
      </w:r>
      <w:r w:rsidR="00724B03" w:rsidRPr="006C3692">
        <w:rPr>
          <w:rFonts w:asciiTheme="minorHAnsi" w:eastAsia="Times New Roman" w:hAnsiTheme="minorHAnsi" w:cstheme="minorHAnsi"/>
          <w:b/>
          <w:color w:val="808080"/>
          <w:sz w:val="28"/>
          <w:szCs w:val="28"/>
          <w:u w:val="single"/>
          <w:lang w:eastAsia="en-GB"/>
        </w:rPr>
        <w:t>S</w:t>
      </w:r>
      <w:r w:rsidR="00676FE8" w:rsidRPr="006C3692">
        <w:rPr>
          <w:rFonts w:asciiTheme="minorHAnsi" w:eastAsia="Times New Roman" w:hAnsiTheme="minorHAnsi" w:cstheme="minorHAnsi"/>
          <w:b/>
          <w:color w:val="808080"/>
          <w:sz w:val="28"/>
          <w:szCs w:val="28"/>
          <w:u w:val="single"/>
          <w:lang w:eastAsia="en-GB"/>
        </w:rPr>
        <w:t>ELECTION</w:t>
      </w:r>
      <w:r w:rsidR="00EE4282" w:rsidRPr="006C3692">
        <w:rPr>
          <w:rFonts w:asciiTheme="minorHAnsi" w:eastAsia="Times New Roman" w:hAnsiTheme="minorHAnsi" w:cstheme="minorHAnsi"/>
          <w:b/>
          <w:color w:val="808080"/>
          <w:sz w:val="28"/>
          <w:szCs w:val="28"/>
          <w:lang w:eastAsia="en-GB"/>
        </w:rPr>
        <w:t xml:space="preserve"> Q</w:t>
      </w:r>
      <w:r w:rsidR="00724B03" w:rsidRPr="006C3692">
        <w:rPr>
          <w:rFonts w:asciiTheme="minorHAnsi" w:eastAsia="Times New Roman" w:hAnsiTheme="minorHAnsi" w:cstheme="minorHAnsi"/>
          <w:b/>
          <w:color w:val="808080"/>
          <w:sz w:val="28"/>
          <w:szCs w:val="28"/>
          <w:lang w:eastAsia="en-GB"/>
        </w:rPr>
        <w:t>uestionnaire</w:t>
      </w:r>
      <w:r w:rsidR="00EE4282" w:rsidRPr="006C3692">
        <w:rPr>
          <w:rFonts w:asciiTheme="minorHAnsi" w:eastAsia="Times New Roman" w:hAnsiTheme="minorHAnsi" w:cstheme="minorHAnsi"/>
          <w:b/>
          <w:color w:val="808080"/>
          <w:sz w:val="28"/>
          <w:szCs w:val="28"/>
          <w:lang w:eastAsia="en-GB"/>
        </w:rPr>
        <w:t>s</w:t>
      </w:r>
    </w:p>
    <w:p w14:paraId="71198F12" w14:textId="73A1449B" w:rsidR="00CF7599" w:rsidRPr="006C3692" w:rsidRDefault="000C1139" w:rsidP="00EF2B50">
      <w:pPr>
        <w:spacing w:before="100" w:beforeAutospacing="1" w:after="100" w:afterAutospacing="1" w:line="240" w:lineRule="auto"/>
        <w:ind w:left="720" w:hanging="720"/>
        <w:rPr>
          <w:rFonts w:asciiTheme="minorHAnsi" w:hAnsiTheme="minorHAnsi" w:cstheme="minorHAnsi"/>
        </w:rPr>
      </w:pPr>
      <w:r w:rsidRPr="006C3692">
        <w:rPr>
          <w:rFonts w:asciiTheme="minorHAnsi" w:hAnsiTheme="minorHAnsi" w:cstheme="minorHAnsi"/>
        </w:rPr>
        <w:t xml:space="preserve">5.3.1 </w:t>
      </w:r>
      <w:r w:rsidR="00EE4282" w:rsidRPr="006C3692">
        <w:rPr>
          <w:rFonts w:asciiTheme="minorHAnsi" w:hAnsiTheme="minorHAnsi" w:cstheme="minorHAnsi"/>
        </w:rPr>
        <w:tab/>
        <w:t>The S</w:t>
      </w:r>
      <w:r w:rsidRPr="006C3692">
        <w:rPr>
          <w:rFonts w:asciiTheme="minorHAnsi" w:hAnsiTheme="minorHAnsi" w:cstheme="minorHAnsi"/>
        </w:rPr>
        <w:t>election questionnaire</w:t>
      </w:r>
      <w:r w:rsidR="00EE4282" w:rsidRPr="006C3692">
        <w:rPr>
          <w:rFonts w:asciiTheme="minorHAnsi" w:hAnsiTheme="minorHAnsi" w:cstheme="minorHAnsi"/>
        </w:rPr>
        <w:t>s</w:t>
      </w:r>
      <w:r w:rsidRPr="006C3692">
        <w:rPr>
          <w:rFonts w:asciiTheme="minorHAnsi" w:hAnsiTheme="minorHAnsi" w:cstheme="minorHAnsi"/>
        </w:rPr>
        <w:t xml:space="preserve"> will be solely</w:t>
      </w:r>
      <w:r w:rsidR="00EE4282" w:rsidRPr="006C3692">
        <w:rPr>
          <w:rFonts w:asciiTheme="minorHAnsi" w:hAnsiTheme="minorHAnsi" w:cstheme="minorHAnsi"/>
        </w:rPr>
        <w:t xml:space="preserve"> marked against Mandatory </w:t>
      </w:r>
      <w:r w:rsidR="00433302">
        <w:rPr>
          <w:rFonts w:asciiTheme="minorHAnsi" w:hAnsiTheme="minorHAnsi" w:cstheme="minorHAnsi"/>
        </w:rPr>
        <w:t>P</w:t>
      </w:r>
      <w:r w:rsidR="00EE4282" w:rsidRPr="006C3692">
        <w:rPr>
          <w:rFonts w:asciiTheme="minorHAnsi" w:hAnsiTheme="minorHAnsi" w:cstheme="minorHAnsi"/>
        </w:rPr>
        <w:t>ass/</w:t>
      </w:r>
      <w:r w:rsidR="00433302">
        <w:rPr>
          <w:rFonts w:asciiTheme="minorHAnsi" w:hAnsiTheme="minorHAnsi" w:cstheme="minorHAnsi"/>
        </w:rPr>
        <w:t>F</w:t>
      </w:r>
      <w:r w:rsidRPr="006C3692">
        <w:rPr>
          <w:rFonts w:asciiTheme="minorHAnsi" w:hAnsiTheme="minorHAnsi" w:cstheme="minorHAnsi"/>
        </w:rPr>
        <w:t>ail criteria</w:t>
      </w:r>
      <w:r w:rsidR="00EE4282" w:rsidRPr="006C3692">
        <w:rPr>
          <w:rFonts w:asciiTheme="minorHAnsi" w:hAnsiTheme="minorHAnsi" w:cstheme="minorHAnsi"/>
        </w:rPr>
        <w:t xml:space="preserve"> as set out in each question</w:t>
      </w:r>
      <w:r w:rsidR="005B30B5" w:rsidRPr="006C3692">
        <w:rPr>
          <w:rFonts w:asciiTheme="minorHAnsi" w:hAnsiTheme="minorHAnsi" w:cstheme="minorHAnsi"/>
        </w:rPr>
        <w:t xml:space="preserve"> in the e-sourcing tool.</w:t>
      </w:r>
      <w:r w:rsidR="00EE4282" w:rsidRPr="006C3692">
        <w:rPr>
          <w:rFonts w:asciiTheme="minorHAnsi" w:hAnsiTheme="minorHAnsi" w:cstheme="minorHAnsi"/>
        </w:rPr>
        <w:t xml:space="preserve"> </w:t>
      </w:r>
      <w:r w:rsidRPr="006C3692">
        <w:rPr>
          <w:rFonts w:asciiTheme="minorHAnsi" w:hAnsiTheme="minorHAnsi" w:cstheme="minorHAnsi"/>
        </w:rPr>
        <w:t xml:space="preserve">No scoring criteria will be </w:t>
      </w:r>
      <w:r w:rsidR="00EE4282" w:rsidRPr="006C3692">
        <w:rPr>
          <w:rFonts w:asciiTheme="minorHAnsi" w:hAnsiTheme="minorHAnsi" w:cstheme="minorHAnsi"/>
        </w:rPr>
        <w:t>used at the Selection phase.</w:t>
      </w:r>
    </w:p>
    <w:p w14:paraId="7C92933B" w14:textId="00D827D1" w:rsidR="000C1139" w:rsidRPr="006C3692" w:rsidRDefault="000C1139" w:rsidP="00EF2B50">
      <w:pPr>
        <w:spacing w:before="100" w:beforeAutospacing="1" w:after="100" w:afterAutospacing="1" w:line="240" w:lineRule="auto"/>
        <w:ind w:left="720" w:hanging="720"/>
        <w:rPr>
          <w:rFonts w:asciiTheme="minorHAnsi" w:hAnsiTheme="minorHAnsi" w:cstheme="minorHAnsi"/>
        </w:rPr>
      </w:pPr>
      <w:r w:rsidRPr="006C3692">
        <w:rPr>
          <w:rFonts w:asciiTheme="minorHAnsi" w:hAnsiTheme="minorHAnsi" w:cstheme="minorHAnsi"/>
        </w:rPr>
        <w:t>5.3.2</w:t>
      </w:r>
      <w:r w:rsidRPr="006C3692">
        <w:rPr>
          <w:rFonts w:asciiTheme="minorHAnsi" w:hAnsiTheme="minorHAnsi" w:cstheme="minorHAnsi"/>
        </w:rPr>
        <w:tab/>
      </w:r>
      <w:r w:rsidR="00EE4282" w:rsidRPr="006C3692">
        <w:rPr>
          <w:rFonts w:asciiTheme="minorHAnsi" w:hAnsiTheme="minorHAnsi" w:cstheme="minorHAnsi"/>
        </w:rPr>
        <w:t>In the event of a Bidder failing to meet the r</w:t>
      </w:r>
      <w:r w:rsidR="00433302">
        <w:rPr>
          <w:rFonts w:asciiTheme="minorHAnsi" w:hAnsiTheme="minorHAnsi" w:cstheme="minorHAnsi"/>
        </w:rPr>
        <w:t>equirements of any Mandatory P</w:t>
      </w:r>
      <w:r w:rsidR="005B30B5" w:rsidRPr="006C3692">
        <w:rPr>
          <w:rFonts w:asciiTheme="minorHAnsi" w:hAnsiTheme="minorHAnsi" w:cstheme="minorHAnsi"/>
        </w:rPr>
        <w:t>ass/</w:t>
      </w:r>
      <w:r w:rsidR="00433302">
        <w:rPr>
          <w:rFonts w:asciiTheme="minorHAnsi" w:hAnsiTheme="minorHAnsi" w:cstheme="minorHAnsi"/>
        </w:rPr>
        <w:t>F</w:t>
      </w:r>
      <w:r w:rsidR="00EE4282" w:rsidRPr="006C3692">
        <w:rPr>
          <w:rFonts w:asciiTheme="minorHAnsi" w:hAnsiTheme="minorHAnsi" w:cstheme="minorHAnsi"/>
        </w:rPr>
        <w:t>ail criteria, UKSBS reserves the right to disqualify the Bidder</w:t>
      </w:r>
      <w:r w:rsidRPr="006C3692">
        <w:rPr>
          <w:rFonts w:asciiTheme="minorHAnsi" w:hAnsiTheme="minorHAnsi" w:cstheme="minorHAnsi"/>
        </w:rPr>
        <w:t>.</w:t>
      </w:r>
    </w:p>
    <w:p w14:paraId="1E273BA4" w14:textId="4236B489" w:rsidR="000C1139" w:rsidRPr="006C3692" w:rsidRDefault="00970B29" w:rsidP="00EF2B50">
      <w:pPr>
        <w:spacing w:before="100" w:beforeAutospacing="1" w:after="100" w:afterAutospacing="1" w:line="240" w:lineRule="auto"/>
        <w:ind w:left="720" w:hanging="720"/>
        <w:rPr>
          <w:rFonts w:asciiTheme="minorHAnsi" w:hAnsiTheme="minorHAnsi" w:cstheme="minorHAnsi"/>
        </w:rPr>
      </w:pPr>
      <w:r w:rsidRPr="006C3692">
        <w:rPr>
          <w:rFonts w:asciiTheme="minorHAnsi" w:hAnsiTheme="minorHAnsi" w:cstheme="minorHAnsi"/>
        </w:rPr>
        <w:t>5.3.3</w:t>
      </w:r>
      <w:r w:rsidRPr="006C3692">
        <w:rPr>
          <w:rFonts w:asciiTheme="minorHAnsi" w:hAnsiTheme="minorHAnsi" w:cstheme="minorHAnsi"/>
        </w:rPr>
        <w:tab/>
      </w:r>
      <w:r w:rsidR="000C1139" w:rsidRPr="006C3692">
        <w:rPr>
          <w:rFonts w:asciiTheme="minorHAnsi" w:hAnsiTheme="minorHAnsi" w:cstheme="minorHAnsi"/>
        </w:rPr>
        <w:t xml:space="preserve">Each Mandatory </w:t>
      </w:r>
      <w:r w:rsidR="00433302">
        <w:rPr>
          <w:rFonts w:asciiTheme="minorHAnsi" w:hAnsiTheme="minorHAnsi" w:cstheme="minorHAnsi"/>
        </w:rPr>
        <w:t>P</w:t>
      </w:r>
      <w:r w:rsidR="000C1139" w:rsidRPr="006C3692">
        <w:rPr>
          <w:rFonts w:asciiTheme="minorHAnsi" w:hAnsiTheme="minorHAnsi" w:cstheme="minorHAnsi"/>
        </w:rPr>
        <w:t>ass/</w:t>
      </w:r>
      <w:r w:rsidR="00433302">
        <w:rPr>
          <w:rFonts w:asciiTheme="minorHAnsi" w:hAnsiTheme="minorHAnsi" w:cstheme="minorHAnsi"/>
        </w:rPr>
        <w:t>F</w:t>
      </w:r>
      <w:r w:rsidR="000C1139" w:rsidRPr="006C3692">
        <w:rPr>
          <w:rFonts w:asciiTheme="minorHAnsi" w:hAnsiTheme="minorHAnsi" w:cstheme="minorHAnsi"/>
        </w:rPr>
        <w:t>ail question includes a clear definition of the requirements of a successful response to the question.</w:t>
      </w:r>
    </w:p>
    <w:p w14:paraId="6227CA22" w14:textId="77777777" w:rsidR="00541450" w:rsidRPr="006C3692" w:rsidRDefault="000C1139" w:rsidP="00EF2B50">
      <w:pPr>
        <w:spacing w:before="100" w:beforeAutospacing="1" w:after="100" w:afterAutospacing="1" w:line="240" w:lineRule="auto"/>
        <w:ind w:left="720" w:hanging="720"/>
        <w:rPr>
          <w:rFonts w:asciiTheme="minorHAnsi" w:hAnsiTheme="minorHAnsi" w:cstheme="minorHAnsi"/>
          <w:iCs/>
          <w:color w:val="00B050"/>
        </w:rPr>
      </w:pPr>
      <w:r w:rsidRPr="006C3692">
        <w:rPr>
          <w:rFonts w:asciiTheme="minorHAnsi" w:eastAsia="Times New Roman" w:hAnsiTheme="minorHAnsi" w:cstheme="minorHAnsi"/>
          <w:color w:val="000000"/>
          <w:lang w:eastAsia="en-GB"/>
        </w:rPr>
        <w:t>5.3.</w:t>
      </w:r>
      <w:r w:rsidR="00970B29" w:rsidRPr="006C3692">
        <w:rPr>
          <w:rFonts w:asciiTheme="minorHAnsi" w:eastAsia="Times New Roman" w:hAnsiTheme="minorHAnsi" w:cstheme="minorHAnsi"/>
          <w:color w:val="000000"/>
          <w:lang w:eastAsia="en-GB"/>
        </w:rPr>
        <w:t>4</w:t>
      </w:r>
      <w:r w:rsidRPr="006C3692">
        <w:rPr>
          <w:rFonts w:asciiTheme="minorHAnsi" w:eastAsia="Times New Roman" w:hAnsiTheme="minorHAnsi" w:cstheme="minorHAnsi"/>
          <w:color w:val="000000"/>
          <w:lang w:eastAsia="en-GB"/>
        </w:rPr>
        <w:tab/>
      </w:r>
      <w:r w:rsidR="00970B29" w:rsidRPr="006C3692">
        <w:rPr>
          <w:rFonts w:asciiTheme="minorHAnsi" w:hAnsiTheme="minorHAnsi" w:cstheme="minorHAnsi"/>
        </w:rPr>
        <w:t>Questions marked ‘for information only’ do not contribute to the scoring model.</w:t>
      </w:r>
    </w:p>
    <w:p w14:paraId="2B82661A" w14:textId="77777777" w:rsidR="00B071C1" w:rsidRPr="006C3692" w:rsidRDefault="00B071C1" w:rsidP="00EF2B50">
      <w:pPr>
        <w:shd w:val="clear" w:color="auto" w:fill="FFFFFF"/>
        <w:spacing w:before="100" w:beforeAutospacing="1" w:after="100" w:afterAutospacing="1" w:line="240" w:lineRule="auto"/>
        <w:ind w:left="720" w:hanging="720"/>
        <w:rPr>
          <w:rFonts w:asciiTheme="minorHAnsi" w:eastAsia="Times New Roman" w:hAnsiTheme="minorHAnsi" w:cstheme="minorHAnsi"/>
          <w:b/>
          <w:color w:val="808080"/>
          <w:sz w:val="28"/>
          <w:szCs w:val="28"/>
          <w:lang w:eastAsia="en-GB"/>
        </w:rPr>
      </w:pPr>
      <w:r w:rsidRPr="006C3692">
        <w:rPr>
          <w:rFonts w:asciiTheme="minorHAnsi" w:eastAsia="Times New Roman" w:hAnsiTheme="minorHAnsi" w:cstheme="minorHAnsi"/>
          <w:b/>
          <w:color w:val="808080"/>
          <w:sz w:val="28"/>
          <w:szCs w:val="28"/>
          <w:lang w:eastAsia="en-GB"/>
        </w:rPr>
        <w:t>5.4.</w:t>
      </w:r>
      <w:r w:rsidRPr="006C3692">
        <w:rPr>
          <w:rFonts w:asciiTheme="minorHAnsi" w:eastAsia="Times New Roman" w:hAnsiTheme="minorHAnsi" w:cstheme="minorHAnsi"/>
          <w:b/>
          <w:color w:val="808080"/>
          <w:sz w:val="28"/>
          <w:szCs w:val="28"/>
          <w:lang w:eastAsia="en-GB"/>
        </w:rPr>
        <w:tab/>
      </w:r>
      <w:r w:rsidR="00A04CBF" w:rsidRPr="006C3692">
        <w:rPr>
          <w:rFonts w:asciiTheme="minorHAnsi" w:eastAsia="Times New Roman" w:hAnsiTheme="minorHAnsi" w:cstheme="minorHAnsi"/>
          <w:b/>
          <w:color w:val="808080"/>
          <w:sz w:val="28"/>
          <w:szCs w:val="28"/>
          <w:u w:val="single"/>
          <w:lang w:eastAsia="en-GB"/>
        </w:rPr>
        <w:t>AWARD</w:t>
      </w:r>
      <w:r w:rsidR="00A04CBF" w:rsidRPr="006C3692">
        <w:rPr>
          <w:rFonts w:asciiTheme="minorHAnsi" w:eastAsia="Times New Roman" w:hAnsiTheme="minorHAnsi" w:cstheme="minorHAnsi"/>
          <w:b/>
          <w:color w:val="808080"/>
          <w:sz w:val="28"/>
          <w:szCs w:val="28"/>
          <w:lang w:eastAsia="en-GB"/>
        </w:rPr>
        <w:t xml:space="preserve"> </w:t>
      </w:r>
      <w:r w:rsidR="005B30B5" w:rsidRPr="006C3692">
        <w:rPr>
          <w:rFonts w:asciiTheme="minorHAnsi" w:eastAsia="Times New Roman" w:hAnsiTheme="minorHAnsi" w:cstheme="minorHAnsi"/>
          <w:b/>
          <w:color w:val="808080"/>
          <w:sz w:val="28"/>
          <w:szCs w:val="28"/>
          <w:lang w:eastAsia="en-GB"/>
        </w:rPr>
        <w:t>Q</w:t>
      </w:r>
      <w:r w:rsidRPr="006C3692">
        <w:rPr>
          <w:rFonts w:asciiTheme="minorHAnsi" w:eastAsia="Times New Roman" w:hAnsiTheme="minorHAnsi" w:cstheme="minorHAnsi"/>
          <w:b/>
          <w:color w:val="808080"/>
          <w:sz w:val="28"/>
          <w:szCs w:val="28"/>
          <w:lang w:eastAsia="en-GB"/>
        </w:rPr>
        <w:t>uestionnaire</w:t>
      </w:r>
      <w:r w:rsidR="005B30B5" w:rsidRPr="006C3692">
        <w:rPr>
          <w:rFonts w:asciiTheme="minorHAnsi" w:eastAsia="Times New Roman" w:hAnsiTheme="minorHAnsi" w:cstheme="minorHAnsi"/>
          <w:b/>
          <w:color w:val="808080"/>
          <w:sz w:val="28"/>
          <w:szCs w:val="28"/>
          <w:lang w:eastAsia="en-GB"/>
        </w:rPr>
        <w:t>s</w:t>
      </w:r>
    </w:p>
    <w:p w14:paraId="4493AE90" w14:textId="77777777" w:rsidR="005B30B5" w:rsidRPr="006C3692" w:rsidRDefault="00B071C1" w:rsidP="00EF2B50">
      <w:pPr>
        <w:spacing w:before="100" w:beforeAutospacing="1" w:after="100" w:afterAutospacing="1" w:line="240" w:lineRule="auto"/>
        <w:ind w:left="720" w:hanging="720"/>
        <w:rPr>
          <w:rFonts w:asciiTheme="minorHAnsi" w:hAnsiTheme="minorHAnsi" w:cstheme="minorHAnsi"/>
        </w:rPr>
      </w:pPr>
      <w:r w:rsidRPr="006C3692">
        <w:rPr>
          <w:rFonts w:asciiTheme="minorHAnsi" w:hAnsiTheme="minorHAnsi" w:cstheme="minorHAnsi"/>
        </w:rPr>
        <w:t>5.4.1</w:t>
      </w:r>
      <w:r w:rsidRPr="006C3692">
        <w:rPr>
          <w:rFonts w:asciiTheme="minorHAnsi" w:hAnsiTheme="minorHAnsi" w:cstheme="minorHAnsi"/>
        </w:rPr>
        <w:tab/>
        <w:t xml:space="preserve">The </w:t>
      </w:r>
      <w:r w:rsidR="005B30B5" w:rsidRPr="006C3692">
        <w:rPr>
          <w:rFonts w:asciiTheme="minorHAnsi" w:hAnsiTheme="minorHAnsi" w:cstheme="minorHAnsi"/>
        </w:rPr>
        <w:t>A</w:t>
      </w:r>
      <w:r w:rsidR="00A2444B" w:rsidRPr="006C3692">
        <w:rPr>
          <w:rFonts w:asciiTheme="minorHAnsi" w:hAnsiTheme="minorHAnsi" w:cstheme="minorHAnsi"/>
        </w:rPr>
        <w:t xml:space="preserve">ward </w:t>
      </w:r>
      <w:r w:rsidRPr="006C3692">
        <w:rPr>
          <w:rFonts w:asciiTheme="minorHAnsi" w:hAnsiTheme="minorHAnsi" w:cstheme="minorHAnsi"/>
        </w:rPr>
        <w:t>questionnaire</w:t>
      </w:r>
      <w:r w:rsidR="005B30B5" w:rsidRPr="006C3692">
        <w:rPr>
          <w:rFonts w:asciiTheme="minorHAnsi" w:hAnsiTheme="minorHAnsi" w:cstheme="minorHAnsi"/>
        </w:rPr>
        <w:t>s</w:t>
      </w:r>
      <w:r w:rsidRPr="006C3692">
        <w:rPr>
          <w:rFonts w:asciiTheme="minorHAnsi" w:hAnsiTheme="minorHAnsi" w:cstheme="minorHAnsi"/>
        </w:rPr>
        <w:t xml:space="preserve"> shall be marked against </w:t>
      </w:r>
      <w:r w:rsidR="005B30B5" w:rsidRPr="006C3692">
        <w:rPr>
          <w:rFonts w:asciiTheme="minorHAnsi" w:hAnsiTheme="minorHAnsi" w:cstheme="minorHAnsi"/>
        </w:rPr>
        <w:t>the criteria as set out in each question in the e-sourcing tool.</w:t>
      </w:r>
    </w:p>
    <w:p w14:paraId="709CB036" w14:textId="77777777" w:rsidR="009C5670" w:rsidRPr="006C3692" w:rsidRDefault="009C5670" w:rsidP="00EF2B50">
      <w:pPr>
        <w:spacing w:before="100" w:beforeAutospacing="1" w:after="100" w:afterAutospacing="1" w:line="240" w:lineRule="auto"/>
        <w:ind w:left="720" w:hanging="720"/>
        <w:rPr>
          <w:rFonts w:asciiTheme="minorHAnsi" w:hAnsiTheme="minorHAnsi" w:cstheme="minorHAnsi"/>
        </w:rPr>
      </w:pPr>
      <w:r w:rsidRPr="006C3692">
        <w:rPr>
          <w:rFonts w:asciiTheme="minorHAnsi" w:eastAsia="Times New Roman" w:hAnsiTheme="minorHAnsi" w:cstheme="minorHAnsi"/>
          <w:color w:val="000000"/>
          <w:lang w:eastAsia="en-GB"/>
        </w:rPr>
        <w:t>5.4.2</w:t>
      </w:r>
      <w:r w:rsidRPr="006C3692">
        <w:rPr>
          <w:rFonts w:asciiTheme="minorHAnsi" w:eastAsia="Times New Roman" w:hAnsiTheme="minorHAnsi" w:cstheme="minorHAnsi"/>
          <w:color w:val="000000"/>
          <w:lang w:eastAsia="en-GB"/>
        </w:rPr>
        <w:tab/>
      </w:r>
      <w:r w:rsidRPr="006C3692">
        <w:rPr>
          <w:rFonts w:asciiTheme="minorHAnsi" w:hAnsiTheme="minorHAnsi" w:cstheme="minorHAnsi"/>
        </w:rPr>
        <w:t>The evaluation model below shall be used for this RFP which will be determined to two decimal places.</w:t>
      </w:r>
    </w:p>
    <w:p w14:paraId="46210905" w14:textId="0737FBB6" w:rsidR="00B071C1" w:rsidRPr="006C3692" w:rsidRDefault="00B071C1" w:rsidP="00EF2B50">
      <w:pPr>
        <w:shd w:val="clear" w:color="auto" w:fill="FFFFFF"/>
        <w:spacing w:before="100" w:beforeAutospacing="1" w:after="100" w:afterAutospacing="1" w:line="240" w:lineRule="auto"/>
        <w:ind w:left="720" w:hanging="720"/>
        <w:rPr>
          <w:rFonts w:asciiTheme="minorHAnsi" w:eastAsia="Times New Roman" w:hAnsiTheme="minorHAnsi" w:cstheme="minorHAnsi"/>
          <w:color w:val="000000"/>
          <w:lang w:eastAsia="en-GB"/>
        </w:rPr>
      </w:pPr>
      <w:r w:rsidRPr="006C3692">
        <w:rPr>
          <w:rFonts w:asciiTheme="minorHAnsi" w:eastAsia="Times New Roman" w:hAnsiTheme="minorHAnsi" w:cstheme="minorHAnsi"/>
          <w:color w:val="000000"/>
          <w:lang w:eastAsia="en-GB"/>
        </w:rPr>
        <w:t>5.4.</w:t>
      </w:r>
      <w:r w:rsidR="009C5670" w:rsidRPr="006C3692">
        <w:rPr>
          <w:rFonts w:asciiTheme="minorHAnsi" w:eastAsia="Times New Roman" w:hAnsiTheme="minorHAnsi" w:cstheme="minorHAnsi"/>
          <w:color w:val="000000"/>
          <w:lang w:eastAsia="en-GB"/>
        </w:rPr>
        <w:t>3</w:t>
      </w:r>
      <w:r w:rsidRPr="006C3692">
        <w:rPr>
          <w:rFonts w:asciiTheme="minorHAnsi" w:eastAsia="Times New Roman" w:hAnsiTheme="minorHAnsi" w:cstheme="minorHAnsi"/>
          <w:color w:val="000000"/>
          <w:lang w:eastAsia="en-GB"/>
        </w:rPr>
        <w:tab/>
      </w:r>
      <w:r w:rsidR="00537534">
        <w:rPr>
          <w:rFonts w:asciiTheme="minorHAnsi" w:eastAsia="Times New Roman" w:hAnsiTheme="minorHAnsi" w:cstheme="minorHAnsi"/>
          <w:color w:val="000000"/>
          <w:lang w:eastAsia="en-GB"/>
        </w:rPr>
        <w:t>Questions in t</w:t>
      </w:r>
      <w:r w:rsidRPr="006C3692">
        <w:rPr>
          <w:rFonts w:asciiTheme="minorHAnsi" w:eastAsia="Times New Roman" w:hAnsiTheme="minorHAnsi" w:cstheme="minorHAnsi"/>
          <w:color w:val="000000"/>
          <w:lang w:eastAsia="en-GB"/>
        </w:rPr>
        <w:t>he Award questionnaire</w:t>
      </w:r>
      <w:r w:rsidR="00537534">
        <w:rPr>
          <w:rFonts w:asciiTheme="minorHAnsi" w:eastAsia="Times New Roman" w:hAnsiTheme="minorHAnsi" w:cstheme="minorHAnsi"/>
          <w:color w:val="000000"/>
          <w:lang w:eastAsia="en-GB"/>
        </w:rPr>
        <w:t>s</w:t>
      </w:r>
      <w:r w:rsidRPr="006C3692">
        <w:rPr>
          <w:rFonts w:asciiTheme="minorHAnsi" w:eastAsia="Times New Roman" w:hAnsiTheme="minorHAnsi" w:cstheme="minorHAnsi"/>
          <w:color w:val="000000"/>
          <w:lang w:eastAsia="en-GB"/>
        </w:rPr>
        <w:t xml:space="preserve"> shall be marked against </w:t>
      </w:r>
      <w:r w:rsidR="00BF01DE" w:rsidRPr="006C3692">
        <w:rPr>
          <w:rFonts w:asciiTheme="minorHAnsi" w:eastAsia="Times New Roman" w:hAnsiTheme="minorHAnsi" w:cstheme="minorHAnsi"/>
          <w:color w:val="000000"/>
          <w:lang w:eastAsia="en-GB"/>
        </w:rPr>
        <w:t xml:space="preserve">one of </w:t>
      </w:r>
      <w:r w:rsidRPr="006C3692">
        <w:rPr>
          <w:rFonts w:asciiTheme="minorHAnsi" w:eastAsia="Times New Roman" w:hAnsiTheme="minorHAnsi" w:cstheme="minorHAnsi"/>
          <w:color w:val="000000"/>
          <w:lang w:eastAsia="en-GB"/>
        </w:rPr>
        <w:t>the f</w:t>
      </w:r>
      <w:r w:rsidR="00BF01DE" w:rsidRPr="006C3692">
        <w:rPr>
          <w:rFonts w:asciiTheme="minorHAnsi" w:eastAsia="Times New Roman" w:hAnsiTheme="minorHAnsi" w:cstheme="minorHAnsi"/>
          <w:color w:val="000000"/>
          <w:lang w:eastAsia="en-GB"/>
        </w:rPr>
        <w:t xml:space="preserve">ollowing Award scoring criteria, which </w:t>
      </w:r>
      <w:r w:rsidR="00537534">
        <w:rPr>
          <w:rFonts w:asciiTheme="minorHAnsi" w:eastAsia="Times New Roman" w:hAnsiTheme="minorHAnsi" w:cstheme="minorHAnsi"/>
          <w:color w:val="000000"/>
          <w:lang w:eastAsia="en-GB"/>
        </w:rPr>
        <w:t>shall</w:t>
      </w:r>
      <w:r w:rsidR="00BF01DE" w:rsidRPr="006C3692">
        <w:rPr>
          <w:rFonts w:asciiTheme="minorHAnsi" w:eastAsia="Times New Roman" w:hAnsiTheme="minorHAnsi" w:cstheme="minorHAnsi"/>
          <w:color w:val="000000"/>
          <w:lang w:eastAsia="en-GB"/>
        </w:rPr>
        <w:t xml:space="preserve"> be clearly stated for each question in the e-sourcing tool:</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1"/>
        <w:gridCol w:w="7173"/>
      </w:tblGrid>
      <w:tr w:rsidR="00BF01DE" w:rsidRPr="006C3692" w14:paraId="700FDFFC" w14:textId="77777777" w:rsidTr="00457458">
        <w:tc>
          <w:tcPr>
            <w:tcW w:w="1961" w:type="dxa"/>
          </w:tcPr>
          <w:p w14:paraId="7C63D2F7" w14:textId="77777777" w:rsidR="00BF01DE" w:rsidRPr="006C3692" w:rsidRDefault="00BF01DE" w:rsidP="00EF2B50">
            <w:pPr>
              <w:spacing w:before="100" w:beforeAutospacing="1" w:after="100" w:afterAutospacing="1" w:line="240" w:lineRule="auto"/>
              <w:rPr>
                <w:rFonts w:asciiTheme="minorHAnsi" w:hAnsiTheme="minorHAnsi" w:cstheme="minorHAnsi"/>
                <w:b/>
              </w:rPr>
            </w:pPr>
            <w:r w:rsidRPr="006C3692">
              <w:rPr>
                <w:rFonts w:asciiTheme="minorHAnsi" w:hAnsiTheme="minorHAnsi" w:cstheme="minorHAnsi"/>
                <w:b/>
              </w:rPr>
              <w:t>Type</w:t>
            </w:r>
          </w:p>
        </w:tc>
        <w:tc>
          <w:tcPr>
            <w:tcW w:w="7173" w:type="dxa"/>
          </w:tcPr>
          <w:p w14:paraId="1CA138E1" w14:textId="77777777" w:rsidR="00BF01DE" w:rsidRPr="006C3692" w:rsidRDefault="00BF01DE" w:rsidP="00EF2B50">
            <w:pPr>
              <w:spacing w:before="100" w:beforeAutospacing="1" w:after="100" w:afterAutospacing="1" w:line="240" w:lineRule="auto"/>
              <w:rPr>
                <w:rFonts w:asciiTheme="minorHAnsi" w:hAnsiTheme="minorHAnsi" w:cstheme="minorHAnsi"/>
                <w:b/>
              </w:rPr>
            </w:pPr>
            <w:r w:rsidRPr="006C3692">
              <w:rPr>
                <w:rFonts w:asciiTheme="minorHAnsi" w:hAnsiTheme="minorHAnsi" w:cstheme="minorHAnsi"/>
                <w:b/>
              </w:rPr>
              <w:t>Scoring</w:t>
            </w:r>
          </w:p>
        </w:tc>
      </w:tr>
      <w:tr w:rsidR="00BF01DE" w:rsidRPr="006C3692" w14:paraId="3D4F048F" w14:textId="77777777" w:rsidTr="00457458">
        <w:tc>
          <w:tcPr>
            <w:tcW w:w="1961" w:type="dxa"/>
          </w:tcPr>
          <w:p w14:paraId="2C10B4FE" w14:textId="77777777" w:rsidR="00BF01DE" w:rsidRPr="006C3692" w:rsidRDefault="00BF01DE" w:rsidP="00EF2B50">
            <w:pPr>
              <w:spacing w:before="100" w:beforeAutospacing="1" w:after="100" w:afterAutospacing="1" w:line="240" w:lineRule="auto"/>
              <w:rPr>
                <w:rFonts w:asciiTheme="minorHAnsi" w:hAnsiTheme="minorHAnsi" w:cstheme="minorHAnsi"/>
              </w:rPr>
            </w:pPr>
            <w:r w:rsidRPr="006C3692">
              <w:rPr>
                <w:rFonts w:asciiTheme="minorHAnsi" w:hAnsiTheme="minorHAnsi" w:cstheme="minorHAnsi"/>
              </w:rPr>
              <w:t>Compliance Criteria</w:t>
            </w:r>
          </w:p>
        </w:tc>
        <w:tc>
          <w:tcPr>
            <w:tcW w:w="7173" w:type="dxa"/>
          </w:tcPr>
          <w:p w14:paraId="17FC443A" w14:textId="77777777" w:rsidR="005C2C83" w:rsidRPr="006C3692" w:rsidRDefault="005C2C83" w:rsidP="00EF2B50">
            <w:pPr>
              <w:spacing w:before="100" w:beforeAutospacing="1" w:after="100" w:afterAutospacing="1" w:line="240" w:lineRule="auto"/>
              <w:rPr>
                <w:rFonts w:asciiTheme="minorHAnsi" w:hAnsiTheme="minorHAnsi" w:cstheme="minorHAnsi"/>
              </w:rPr>
            </w:pPr>
            <w:r w:rsidRPr="006C3692">
              <w:rPr>
                <w:rFonts w:asciiTheme="minorHAnsi" w:hAnsiTheme="minorHAnsi" w:cstheme="minorHAnsi"/>
              </w:rPr>
              <w:t>0 = Completely fails to meet required standard or does not provide a proposal.</w:t>
            </w:r>
          </w:p>
          <w:p w14:paraId="43D21147" w14:textId="77777777" w:rsidR="005C2C83" w:rsidRPr="006C3692" w:rsidRDefault="005C2C83" w:rsidP="00EF2B50">
            <w:pPr>
              <w:spacing w:before="100" w:beforeAutospacing="1" w:after="100" w:afterAutospacing="1" w:line="240" w:lineRule="auto"/>
              <w:rPr>
                <w:rFonts w:asciiTheme="minorHAnsi" w:hAnsiTheme="minorHAnsi" w:cstheme="minorHAnsi"/>
              </w:rPr>
            </w:pPr>
            <w:r w:rsidRPr="006C3692">
              <w:rPr>
                <w:rFonts w:asciiTheme="minorHAnsi" w:hAnsiTheme="minorHAnsi" w:cstheme="minorHAnsi"/>
              </w:rPr>
              <w:t>20 = Proposal significantly fails to meet the standards required, contains significant shortcomings and/or is inconsistent with other proposals.</w:t>
            </w:r>
          </w:p>
          <w:p w14:paraId="6CEDB113" w14:textId="77777777" w:rsidR="005C2C83" w:rsidRPr="006C3692" w:rsidRDefault="005C2C83" w:rsidP="00EF2B50">
            <w:pPr>
              <w:spacing w:before="100" w:beforeAutospacing="1" w:after="100" w:afterAutospacing="1" w:line="240" w:lineRule="auto"/>
              <w:rPr>
                <w:rFonts w:asciiTheme="minorHAnsi" w:hAnsiTheme="minorHAnsi" w:cstheme="minorHAnsi"/>
              </w:rPr>
            </w:pPr>
            <w:r w:rsidRPr="006C3692">
              <w:rPr>
                <w:rFonts w:asciiTheme="minorHAnsi" w:hAnsiTheme="minorHAnsi" w:cstheme="minorHAnsi"/>
              </w:rPr>
              <w:t>40 = Proposal falls short of achieving expected standard in a number of identifiable material respects.</w:t>
            </w:r>
          </w:p>
          <w:p w14:paraId="75AF0F66" w14:textId="77777777" w:rsidR="005C2C83" w:rsidRPr="006C3692" w:rsidRDefault="005C2C83" w:rsidP="00EF2B50">
            <w:pPr>
              <w:spacing w:before="100" w:beforeAutospacing="1" w:after="100" w:afterAutospacing="1" w:line="240" w:lineRule="auto"/>
              <w:rPr>
                <w:rFonts w:asciiTheme="minorHAnsi" w:hAnsiTheme="minorHAnsi" w:cstheme="minorHAnsi"/>
              </w:rPr>
            </w:pPr>
            <w:r w:rsidRPr="006C3692">
              <w:rPr>
                <w:rFonts w:asciiTheme="minorHAnsi" w:hAnsiTheme="minorHAnsi" w:cstheme="minorHAnsi"/>
              </w:rPr>
              <w:t>60 = Proposal meets the required standard in most material respects, but is lacking or inconsistent in others.</w:t>
            </w:r>
          </w:p>
          <w:p w14:paraId="57EEB2AA" w14:textId="77777777" w:rsidR="005C2C83" w:rsidRPr="006C3692" w:rsidRDefault="005C2C83" w:rsidP="00EF2B50">
            <w:pPr>
              <w:spacing w:before="100" w:beforeAutospacing="1" w:after="100" w:afterAutospacing="1" w:line="240" w:lineRule="auto"/>
              <w:rPr>
                <w:rFonts w:asciiTheme="minorHAnsi" w:hAnsiTheme="minorHAnsi" w:cstheme="minorHAnsi"/>
              </w:rPr>
            </w:pPr>
            <w:r w:rsidRPr="006C3692">
              <w:rPr>
                <w:rFonts w:asciiTheme="minorHAnsi" w:hAnsiTheme="minorHAnsi" w:cstheme="minorHAnsi"/>
              </w:rPr>
              <w:t>80 = Proposal meets the required standard in all material respects.</w:t>
            </w:r>
          </w:p>
          <w:p w14:paraId="7B491246" w14:textId="77777777" w:rsidR="00BF01DE" w:rsidRPr="006C3692" w:rsidRDefault="005C2C83" w:rsidP="00EF2B50">
            <w:pPr>
              <w:spacing w:before="100" w:beforeAutospacing="1" w:after="100" w:afterAutospacing="1" w:line="240" w:lineRule="auto"/>
              <w:rPr>
                <w:rFonts w:asciiTheme="minorHAnsi" w:hAnsiTheme="minorHAnsi" w:cstheme="minorHAnsi"/>
              </w:rPr>
            </w:pPr>
            <w:r w:rsidRPr="006C3692">
              <w:rPr>
                <w:rFonts w:asciiTheme="minorHAnsi" w:hAnsiTheme="minorHAnsi" w:cstheme="minorHAnsi"/>
              </w:rPr>
              <w:t>100 = Proposal meets the required standard in all material respects and exceeds some or all of the major requirements.</w:t>
            </w:r>
          </w:p>
        </w:tc>
      </w:tr>
      <w:tr w:rsidR="00BF01DE" w:rsidRPr="006C3692" w14:paraId="6601DA3B" w14:textId="77777777" w:rsidTr="00457458">
        <w:tc>
          <w:tcPr>
            <w:tcW w:w="1961" w:type="dxa"/>
          </w:tcPr>
          <w:p w14:paraId="1B6EC8FA" w14:textId="77777777" w:rsidR="00BF01DE" w:rsidRPr="006C3692" w:rsidRDefault="00BF01DE" w:rsidP="00EF2B50">
            <w:pPr>
              <w:spacing w:before="100" w:beforeAutospacing="1" w:after="100" w:afterAutospacing="1" w:line="240" w:lineRule="auto"/>
              <w:rPr>
                <w:rFonts w:asciiTheme="minorHAnsi" w:hAnsiTheme="minorHAnsi" w:cstheme="minorHAnsi"/>
              </w:rPr>
            </w:pPr>
            <w:r w:rsidRPr="006C3692">
              <w:rPr>
                <w:rFonts w:asciiTheme="minorHAnsi" w:hAnsiTheme="minorHAnsi" w:cstheme="minorHAnsi"/>
              </w:rPr>
              <w:t>Yes/No Criteria</w:t>
            </w:r>
          </w:p>
        </w:tc>
        <w:tc>
          <w:tcPr>
            <w:tcW w:w="7173" w:type="dxa"/>
          </w:tcPr>
          <w:p w14:paraId="0420EF4C" w14:textId="1FD56E9C" w:rsidR="00BF01DE" w:rsidRPr="006C3692" w:rsidRDefault="00A742E3" w:rsidP="00EF2B50">
            <w:pPr>
              <w:spacing w:before="100" w:beforeAutospacing="1" w:after="100" w:afterAutospacing="1" w:line="240" w:lineRule="auto"/>
              <w:rPr>
                <w:rFonts w:asciiTheme="minorHAnsi" w:hAnsiTheme="minorHAnsi" w:cstheme="minorHAnsi"/>
              </w:rPr>
            </w:pPr>
            <w:r>
              <w:rPr>
                <w:rFonts w:asciiTheme="minorHAnsi" w:hAnsiTheme="minorHAnsi" w:cstheme="minorHAnsi"/>
              </w:rPr>
              <w:t xml:space="preserve">Yes = </w:t>
            </w:r>
            <w:r w:rsidR="003040E5">
              <w:rPr>
                <w:rFonts w:asciiTheme="minorHAnsi" w:hAnsiTheme="minorHAnsi" w:cstheme="minorHAnsi"/>
              </w:rPr>
              <w:t>80</w:t>
            </w:r>
          </w:p>
          <w:p w14:paraId="7E88ED3B" w14:textId="1AD4E795" w:rsidR="00BF01DE" w:rsidRPr="006C3692" w:rsidRDefault="00BF01DE" w:rsidP="00EF2B50">
            <w:pPr>
              <w:spacing w:before="100" w:beforeAutospacing="1" w:after="100" w:afterAutospacing="1" w:line="240" w:lineRule="auto"/>
              <w:rPr>
                <w:rFonts w:asciiTheme="minorHAnsi" w:hAnsiTheme="minorHAnsi" w:cstheme="minorHAnsi"/>
              </w:rPr>
            </w:pPr>
            <w:r w:rsidRPr="006C3692">
              <w:rPr>
                <w:rFonts w:asciiTheme="minorHAnsi" w:hAnsiTheme="minorHAnsi" w:cstheme="minorHAnsi"/>
              </w:rPr>
              <w:t xml:space="preserve">No = </w:t>
            </w:r>
            <w:r w:rsidR="003040E5">
              <w:rPr>
                <w:rFonts w:asciiTheme="minorHAnsi" w:hAnsiTheme="minorHAnsi" w:cstheme="minorHAnsi"/>
              </w:rPr>
              <w:t>0</w:t>
            </w:r>
          </w:p>
        </w:tc>
      </w:tr>
      <w:tr w:rsidR="009C5670" w:rsidRPr="006C3692" w14:paraId="1FC58D30" w14:textId="77777777" w:rsidTr="00457458">
        <w:tc>
          <w:tcPr>
            <w:tcW w:w="1961" w:type="dxa"/>
          </w:tcPr>
          <w:p w14:paraId="701DF58D" w14:textId="77777777" w:rsidR="009C5670" w:rsidRPr="006C3692" w:rsidRDefault="009C5670" w:rsidP="00EF2B50">
            <w:pPr>
              <w:spacing w:before="100" w:beforeAutospacing="1" w:after="100" w:afterAutospacing="1" w:line="240" w:lineRule="auto"/>
              <w:rPr>
                <w:rFonts w:asciiTheme="minorHAnsi" w:hAnsiTheme="minorHAnsi" w:cstheme="minorHAnsi"/>
              </w:rPr>
            </w:pPr>
            <w:r w:rsidRPr="006C3692">
              <w:rPr>
                <w:rFonts w:asciiTheme="minorHAnsi" w:hAnsiTheme="minorHAnsi" w:cstheme="minorHAnsi"/>
              </w:rPr>
              <w:t>Pass/Fail Criteria</w:t>
            </w:r>
          </w:p>
        </w:tc>
        <w:tc>
          <w:tcPr>
            <w:tcW w:w="7173" w:type="dxa"/>
          </w:tcPr>
          <w:p w14:paraId="4862268C" w14:textId="77777777" w:rsidR="009C5670" w:rsidRPr="006C3692" w:rsidRDefault="009C5670" w:rsidP="00EF2B50">
            <w:pPr>
              <w:spacing w:before="100" w:beforeAutospacing="1" w:after="100" w:afterAutospacing="1" w:line="240" w:lineRule="auto"/>
              <w:rPr>
                <w:rFonts w:asciiTheme="minorHAnsi" w:hAnsiTheme="minorHAnsi" w:cstheme="minorHAnsi"/>
              </w:rPr>
            </w:pPr>
            <w:r w:rsidRPr="006C3692">
              <w:rPr>
                <w:rFonts w:asciiTheme="minorHAnsi" w:hAnsiTheme="minorHAnsi" w:cstheme="minorHAnsi"/>
              </w:rPr>
              <w:t>Yes = Pass</w:t>
            </w:r>
          </w:p>
          <w:p w14:paraId="786D9A4E" w14:textId="77777777" w:rsidR="009C5670" w:rsidRPr="006C3692" w:rsidRDefault="009C5670" w:rsidP="00EF2B50">
            <w:pPr>
              <w:spacing w:before="100" w:beforeAutospacing="1" w:after="100" w:afterAutospacing="1" w:line="240" w:lineRule="auto"/>
              <w:rPr>
                <w:rFonts w:asciiTheme="minorHAnsi" w:hAnsiTheme="minorHAnsi" w:cstheme="minorHAnsi"/>
              </w:rPr>
            </w:pPr>
            <w:r w:rsidRPr="006C3692">
              <w:rPr>
                <w:rFonts w:asciiTheme="minorHAnsi" w:hAnsiTheme="minorHAnsi" w:cstheme="minorHAnsi"/>
              </w:rPr>
              <w:t>No = Fail</w:t>
            </w:r>
          </w:p>
        </w:tc>
      </w:tr>
      <w:tr w:rsidR="00BE1708" w:rsidRPr="006C3692" w14:paraId="3E72CD19" w14:textId="77777777" w:rsidTr="00457458">
        <w:tc>
          <w:tcPr>
            <w:tcW w:w="1961" w:type="dxa"/>
          </w:tcPr>
          <w:p w14:paraId="78C61ECF" w14:textId="77777777" w:rsidR="00BE1708" w:rsidRPr="006C3692" w:rsidRDefault="00BE1708" w:rsidP="00EF2B50">
            <w:pPr>
              <w:spacing w:before="100" w:beforeAutospacing="1" w:after="100" w:afterAutospacing="1" w:line="240" w:lineRule="auto"/>
              <w:rPr>
                <w:rFonts w:asciiTheme="minorHAnsi" w:hAnsiTheme="minorHAnsi" w:cstheme="minorHAnsi"/>
              </w:rPr>
            </w:pPr>
            <w:r w:rsidRPr="006C3692">
              <w:rPr>
                <w:rFonts w:asciiTheme="minorHAnsi" w:hAnsiTheme="minorHAnsi" w:cstheme="minorHAnsi"/>
              </w:rPr>
              <w:t>Price Criteria</w:t>
            </w:r>
          </w:p>
        </w:tc>
        <w:tc>
          <w:tcPr>
            <w:tcW w:w="7173" w:type="dxa"/>
          </w:tcPr>
          <w:p w14:paraId="6398EA20" w14:textId="77777777" w:rsidR="00BE1708" w:rsidRPr="006C3692" w:rsidRDefault="00BE1708" w:rsidP="00EF2B50">
            <w:pPr>
              <w:spacing w:before="100" w:beforeAutospacing="1" w:after="100" w:afterAutospacing="1" w:line="240" w:lineRule="auto"/>
              <w:rPr>
                <w:rFonts w:asciiTheme="minorHAnsi" w:hAnsiTheme="minorHAnsi" w:cstheme="minorHAnsi"/>
              </w:rPr>
            </w:pPr>
            <w:r w:rsidRPr="006C3692">
              <w:rPr>
                <w:rFonts w:asciiTheme="minorHAnsi" w:hAnsiTheme="minorHAnsi" w:cstheme="minorHAnsi"/>
              </w:rPr>
              <w:t>Scoring will be based on a 0 – 100 methodology</w:t>
            </w:r>
          </w:p>
          <w:p w14:paraId="7C5AC26F" w14:textId="77777777" w:rsidR="00BE1708" w:rsidRPr="006C3692" w:rsidRDefault="00BE1708" w:rsidP="00EF2B50">
            <w:pPr>
              <w:spacing w:before="100" w:beforeAutospacing="1" w:after="100" w:afterAutospacing="1" w:line="240" w:lineRule="auto"/>
              <w:rPr>
                <w:rFonts w:asciiTheme="minorHAnsi" w:hAnsiTheme="minorHAnsi" w:cstheme="minorHAnsi"/>
              </w:rPr>
            </w:pPr>
            <w:r w:rsidRPr="006C3692">
              <w:rPr>
                <w:rFonts w:asciiTheme="minorHAnsi" w:hAnsiTheme="minorHAnsi" w:cstheme="minorHAnsi"/>
              </w:rPr>
              <w:t>100 will be awarded to the lowest price offered from all bidders.</w:t>
            </w:r>
          </w:p>
          <w:p w14:paraId="40E22358" w14:textId="77777777" w:rsidR="00BE1708" w:rsidRPr="006C3692" w:rsidRDefault="00BE1708" w:rsidP="00EF2B50">
            <w:pPr>
              <w:spacing w:before="100" w:beforeAutospacing="1" w:after="100" w:afterAutospacing="1" w:line="240" w:lineRule="auto"/>
              <w:rPr>
                <w:rFonts w:asciiTheme="minorHAnsi" w:hAnsiTheme="minorHAnsi" w:cstheme="minorHAnsi"/>
              </w:rPr>
            </w:pPr>
            <w:r w:rsidRPr="006C3692">
              <w:rPr>
                <w:rFonts w:asciiTheme="minorHAnsi" w:hAnsiTheme="minorHAnsi" w:cstheme="minorHAnsi"/>
              </w:rPr>
              <w:t>All subsequent bids will receive a score between 99-0 based on a standard pro rata basis from the lowest bid.</w:t>
            </w:r>
          </w:p>
        </w:tc>
      </w:tr>
      <w:tr w:rsidR="007B3D82" w:rsidRPr="006C3692" w14:paraId="2CF47F7E" w14:textId="77777777" w:rsidTr="00457458">
        <w:tc>
          <w:tcPr>
            <w:tcW w:w="1961" w:type="dxa"/>
          </w:tcPr>
          <w:p w14:paraId="553301A9" w14:textId="77777777" w:rsidR="007B3D82" w:rsidRPr="006C3692" w:rsidRDefault="007B3D82" w:rsidP="00EF2B50">
            <w:pPr>
              <w:spacing w:before="100" w:beforeAutospacing="1" w:after="100" w:afterAutospacing="1" w:line="240" w:lineRule="auto"/>
              <w:rPr>
                <w:rFonts w:asciiTheme="minorHAnsi" w:hAnsiTheme="minorHAnsi" w:cstheme="minorHAnsi"/>
              </w:rPr>
            </w:pPr>
            <w:r w:rsidRPr="006C3692">
              <w:rPr>
                <w:rFonts w:asciiTheme="minorHAnsi" w:hAnsiTheme="minorHAnsi" w:cstheme="minorHAnsi"/>
              </w:rPr>
              <w:t>Additional Discount Criteria</w:t>
            </w:r>
          </w:p>
        </w:tc>
        <w:tc>
          <w:tcPr>
            <w:tcW w:w="7173" w:type="dxa"/>
          </w:tcPr>
          <w:p w14:paraId="20D39879" w14:textId="77777777" w:rsidR="007B3D82" w:rsidRPr="006C3692" w:rsidRDefault="007B3D82" w:rsidP="00EF2B50">
            <w:pPr>
              <w:spacing w:before="100" w:beforeAutospacing="1" w:after="100" w:afterAutospacing="1" w:line="240" w:lineRule="auto"/>
              <w:rPr>
                <w:rFonts w:asciiTheme="minorHAnsi" w:hAnsiTheme="minorHAnsi" w:cstheme="minorHAnsi"/>
              </w:rPr>
            </w:pPr>
            <w:r w:rsidRPr="006C3692">
              <w:rPr>
                <w:rFonts w:asciiTheme="minorHAnsi" w:hAnsiTheme="minorHAnsi" w:cstheme="minorHAnsi"/>
              </w:rPr>
              <w:t>0% = 0</w:t>
            </w:r>
          </w:p>
          <w:p w14:paraId="708D18E5" w14:textId="2DB6ABD0" w:rsidR="007B3D82" w:rsidRPr="006C3692" w:rsidRDefault="00537534" w:rsidP="00EF2B50">
            <w:pPr>
              <w:spacing w:before="100" w:beforeAutospacing="1" w:after="100" w:afterAutospacing="1" w:line="240" w:lineRule="auto"/>
              <w:rPr>
                <w:rFonts w:asciiTheme="minorHAnsi" w:hAnsiTheme="minorHAnsi" w:cstheme="minorHAnsi"/>
              </w:rPr>
            </w:pPr>
            <w:r>
              <w:rPr>
                <w:rFonts w:asciiTheme="minorHAnsi" w:hAnsiTheme="minorHAnsi" w:cstheme="minorHAnsi"/>
              </w:rPr>
              <w:t>1</w:t>
            </w:r>
            <w:r w:rsidR="007B3D82" w:rsidRPr="006C3692">
              <w:rPr>
                <w:rFonts w:asciiTheme="minorHAnsi" w:hAnsiTheme="minorHAnsi" w:cstheme="minorHAnsi"/>
              </w:rPr>
              <w:t>% = 20</w:t>
            </w:r>
          </w:p>
          <w:p w14:paraId="7000F935" w14:textId="5583D79E" w:rsidR="007B3D82" w:rsidRPr="006C3692" w:rsidRDefault="00537534" w:rsidP="00EF2B50">
            <w:pPr>
              <w:spacing w:before="100" w:beforeAutospacing="1" w:after="100" w:afterAutospacing="1" w:line="240" w:lineRule="auto"/>
              <w:rPr>
                <w:rFonts w:asciiTheme="minorHAnsi" w:hAnsiTheme="minorHAnsi" w:cstheme="minorHAnsi"/>
              </w:rPr>
            </w:pPr>
            <w:r>
              <w:rPr>
                <w:rFonts w:asciiTheme="minorHAnsi" w:hAnsiTheme="minorHAnsi" w:cstheme="minorHAnsi"/>
              </w:rPr>
              <w:t>2</w:t>
            </w:r>
            <w:r w:rsidR="007B3D82" w:rsidRPr="006C3692">
              <w:rPr>
                <w:rFonts w:asciiTheme="minorHAnsi" w:hAnsiTheme="minorHAnsi" w:cstheme="minorHAnsi"/>
              </w:rPr>
              <w:t>% = 40</w:t>
            </w:r>
          </w:p>
          <w:p w14:paraId="7065555F" w14:textId="4A7DC379" w:rsidR="007B3D82" w:rsidRPr="006C3692" w:rsidRDefault="00537534" w:rsidP="00EF2B50">
            <w:pPr>
              <w:spacing w:before="100" w:beforeAutospacing="1" w:after="100" w:afterAutospacing="1" w:line="240" w:lineRule="auto"/>
              <w:rPr>
                <w:rFonts w:asciiTheme="minorHAnsi" w:hAnsiTheme="minorHAnsi" w:cstheme="minorHAnsi"/>
              </w:rPr>
            </w:pPr>
            <w:r>
              <w:rPr>
                <w:rFonts w:asciiTheme="minorHAnsi" w:hAnsiTheme="minorHAnsi" w:cstheme="minorHAnsi"/>
              </w:rPr>
              <w:t>3</w:t>
            </w:r>
            <w:r w:rsidR="007B3D82" w:rsidRPr="006C3692">
              <w:rPr>
                <w:rFonts w:asciiTheme="minorHAnsi" w:hAnsiTheme="minorHAnsi" w:cstheme="minorHAnsi"/>
              </w:rPr>
              <w:t>% = 60</w:t>
            </w:r>
          </w:p>
          <w:p w14:paraId="7A8905BC" w14:textId="62358457" w:rsidR="007B3D82" w:rsidRPr="006C3692" w:rsidRDefault="00537534" w:rsidP="00EF2B50">
            <w:pPr>
              <w:spacing w:before="100" w:beforeAutospacing="1" w:after="100" w:afterAutospacing="1" w:line="240" w:lineRule="auto"/>
              <w:rPr>
                <w:rFonts w:asciiTheme="minorHAnsi" w:hAnsiTheme="minorHAnsi" w:cstheme="minorHAnsi"/>
              </w:rPr>
            </w:pPr>
            <w:r>
              <w:rPr>
                <w:rFonts w:asciiTheme="minorHAnsi" w:hAnsiTheme="minorHAnsi" w:cstheme="minorHAnsi"/>
              </w:rPr>
              <w:t>4</w:t>
            </w:r>
            <w:r w:rsidR="007B3D82" w:rsidRPr="006C3692">
              <w:rPr>
                <w:rFonts w:asciiTheme="minorHAnsi" w:hAnsiTheme="minorHAnsi" w:cstheme="minorHAnsi"/>
              </w:rPr>
              <w:t>% = 80</w:t>
            </w:r>
          </w:p>
          <w:p w14:paraId="75ADF09C" w14:textId="66879862" w:rsidR="007B3D82" w:rsidRPr="006C3692" w:rsidRDefault="00537534" w:rsidP="00EF2B50">
            <w:pPr>
              <w:spacing w:before="100" w:beforeAutospacing="1" w:after="100" w:afterAutospacing="1" w:line="240" w:lineRule="auto"/>
              <w:rPr>
                <w:rFonts w:asciiTheme="minorHAnsi" w:hAnsiTheme="minorHAnsi" w:cstheme="minorHAnsi"/>
              </w:rPr>
            </w:pPr>
            <w:r>
              <w:rPr>
                <w:rFonts w:asciiTheme="minorHAnsi" w:hAnsiTheme="minorHAnsi" w:cstheme="minorHAnsi"/>
              </w:rPr>
              <w:t>5</w:t>
            </w:r>
            <w:r w:rsidR="007B3D82" w:rsidRPr="006C3692">
              <w:rPr>
                <w:rFonts w:asciiTheme="minorHAnsi" w:hAnsiTheme="minorHAnsi" w:cstheme="minorHAnsi"/>
              </w:rPr>
              <w:t>% = 100</w:t>
            </w:r>
          </w:p>
        </w:tc>
      </w:tr>
    </w:tbl>
    <w:p w14:paraId="382295FD" w14:textId="2E00D6B8" w:rsidR="009C5670" w:rsidRPr="006C3692" w:rsidRDefault="009C5670" w:rsidP="00EF2B50">
      <w:pPr>
        <w:spacing w:before="100" w:beforeAutospacing="1" w:after="100" w:afterAutospacing="1" w:line="240" w:lineRule="auto"/>
        <w:ind w:left="720" w:hanging="720"/>
        <w:rPr>
          <w:rFonts w:asciiTheme="minorHAnsi" w:hAnsiTheme="minorHAnsi" w:cstheme="minorHAnsi"/>
        </w:rPr>
      </w:pPr>
      <w:r w:rsidRPr="006C3692">
        <w:rPr>
          <w:rFonts w:asciiTheme="minorHAnsi" w:hAnsiTheme="minorHAnsi" w:cstheme="minorHAnsi"/>
        </w:rPr>
        <w:t>5.4.4</w:t>
      </w:r>
      <w:r w:rsidRPr="006C3692">
        <w:rPr>
          <w:rFonts w:asciiTheme="minorHAnsi" w:hAnsiTheme="minorHAnsi" w:cstheme="minorHAnsi"/>
        </w:rPr>
        <w:tab/>
        <w:t>In the event of a Bidder failing to meet t</w:t>
      </w:r>
      <w:r w:rsidR="009E5E53">
        <w:rPr>
          <w:rFonts w:asciiTheme="minorHAnsi" w:hAnsiTheme="minorHAnsi" w:cstheme="minorHAnsi"/>
        </w:rPr>
        <w:t>he requirements of any Mandatory P</w:t>
      </w:r>
      <w:r w:rsidRPr="006C3692">
        <w:rPr>
          <w:rFonts w:asciiTheme="minorHAnsi" w:hAnsiTheme="minorHAnsi" w:cstheme="minorHAnsi"/>
        </w:rPr>
        <w:t>ass/</w:t>
      </w:r>
      <w:r w:rsidR="009E5E53">
        <w:rPr>
          <w:rFonts w:asciiTheme="minorHAnsi" w:hAnsiTheme="minorHAnsi" w:cstheme="minorHAnsi"/>
        </w:rPr>
        <w:t>F</w:t>
      </w:r>
      <w:r w:rsidRPr="006C3692">
        <w:rPr>
          <w:rFonts w:asciiTheme="minorHAnsi" w:hAnsiTheme="minorHAnsi" w:cstheme="minorHAnsi"/>
        </w:rPr>
        <w:t>ail c</w:t>
      </w:r>
      <w:r w:rsidR="009E5E53">
        <w:rPr>
          <w:rFonts w:asciiTheme="minorHAnsi" w:hAnsiTheme="minorHAnsi" w:cstheme="minorHAnsi"/>
        </w:rPr>
        <w:t>riteria, UK</w:t>
      </w:r>
      <w:r w:rsidRPr="006C3692">
        <w:rPr>
          <w:rFonts w:asciiTheme="minorHAnsi" w:hAnsiTheme="minorHAnsi" w:cstheme="minorHAnsi"/>
        </w:rPr>
        <w:t>SBS reserves the right to disqualify the Bidder.</w:t>
      </w:r>
    </w:p>
    <w:p w14:paraId="21E0CAD3" w14:textId="77777777" w:rsidR="00BF01DE" w:rsidRPr="006C3692" w:rsidRDefault="00BF01DE" w:rsidP="00EF2B50">
      <w:pPr>
        <w:shd w:val="clear" w:color="auto" w:fill="FFFFFF"/>
        <w:spacing w:before="100" w:beforeAutospacing="1" w:after="100" w:afterAutospacing="1" w:line="240" w:lineRule="auto"/>
        <w:ind w:left="720" w:hanging="720"/>
        <w:rPr>
          <w:rFonts w:asciiTheme="minorHAnsi" w:eastAsia="Times New Roman" w:hAnsiTheme="minorHAnsi" w:cstheme="minorHAnsi"/>
          <w:color w:val="000000"/>
          <w:lang w:eastAsia="en-GB"/>
        </w:rPr>
      </w:pPr>
      <w:r w:rsidRPr="006C3692">
        <w:rPr>
          <w:rFonts w:asciiTheme="minorHAnsi" w:eastAsia="Times New Roman" w:hAnsiTheme="minorHAnsi" w:cstheme="minorHAnsi"/>
          <w:color w:val="000000"/>
          <w:lang w:eastAsia="en-GB"/>
        </w:rPr>
        <w:t>5.4.</w:t>
      </w:r>
      <w:r w:rsidR="009C5670" w:rsidRPr="006C3692">
        <w:rPr>
          <w:rFonts w:asciiTheme="minorHAnsi" w:eastAsia="Times New Roman" w:hAnsiTheme="minorHAnsi" w:cstheme="minorHAnsi"/>
          <w:color w:val="000000"/>
          <w:lang w:eastAsia="en-GB"/>
        </w:rPr>
        <w:t>5</w:t>
      </w:r>
      <w:r w:rsidRPr="006C3692">
        <w:rPr>
          <w:rFonts w:asciiTheme="minorHAnsi" w:eastAsia="Times New Roman" w:hAnsiTheme="minorHAnsi" w:cstheme="minorHAnsi"/>
          <w:color w:val="000000"/>
          <w:lang w:eastAsia="en-GB"/>
        </w:rPr>
        <w:tab/>
        <w:t>Each question in the A</w:t>
      </w:r>
      <w:r w:rsidR="00427ECF" w:rsidRPr="006C3692">
        <w:rPr>
          <w:rFonts w:asciiTheme="minorHAnsi" w:eastAsia="Times New Roman" w:hAnsiTheme="minorHAnsi" w:cstheme="minorHAnsi"/>
          <w:color w:val="000000"/>
          <w:lang w:eastAsia="en-GB"/>
        </w:rPr>
        <w:t>ward questionnaires shall have one of the following</w:t>
      </w:r>
      <w:r w:rsidRPr="006C3692">
        <w:rPr>
          <w:rFonts w:asciiTheme="minorHAnsi" w:eastAsia="Times New Roman" w:hAnsiTheme="minorHAnsi" w:cstheme="minorHAnsi"/>
          <w:color w:val="000000"/>
          <w:lang w:eastAsia="en-GB"/>
        </w:rPr>
        <w:t xml:space="preserve"> relative </w:t>
      </w:r>
      <w:r w:rsidR="009C5670" w:rsidRPr="006C3692">
        <w:rPr>
          <w:rFonts w:asciiTheme="minorHAnsi" w:eastAsia="Times New Roman" w:hAnsiTheme="minorHAnsi" w:cstheme="minorHAnsi"/>
          <w:color w:val="000000"/>
          <w:lang w:eastAsia="en-GB"/>
        </w:rPr>
        <w:t xml:space="preserve">importance </w:t>
      </w:r>
      <w:r w:rsidRPr="006C3692">
        <w:rPr>
          <w:rFonts w:asciiTheme="minorHAnsi" w:eastAsia="Times New Roman" w:hAnsiTheme="minorHAnsi" w:cstheme="minorHAnsi"/>
          <w:color w:val="000000"/>
          <w:lang w:eastAsia="en-GB"/>
        </w:rPr>
        <w:t>weighting</w:t>
      </w:r>
      <w:r w:rsidR="00427ECF" w:rsidRPr="006C3692">
        <w:rPr>
          <w:rFonts w:asciiTheme="minorHAnsi" w:eastAsia="Times New Roman" w:hAnsiTheme="minorHAnsi" w:cstheme="minorHAnsi"/>
          <w:color w:val="000000"/>
          <w:lang w:eastAsia="en-GB"/>
        </w:rPr>
        <w:t>s as part of its questionnaire, which shall be clearly stated for each question in the e-sourcing tool:</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1"/>
        <w:gridCol w:w="7173"/>
      </w:tblGrid>
      <w:tr w:rsidR="009C5670" w:rsidRPr="006C3692" w14:paraId="47634D31" w14:textId="77777777" w:rsidTr="00457458">
        <w:tc>
          <w:tcPr>
            <w:tcW w:w="1961" w:type="dxa"/>
          </w:tcPr>
          <w:p w14:paraId="47D1D82B" w14:textId="77777777" w:rsidR="009C5670" w:rsidRPr="006C3692" w:rsidRDefault="009C5670" w:rsidP="00EF2B50">
            <w:pPr>
              <w:spacing w:before="100" w:beforeAutospacing="1" w:after="100" w:afterAutospacing="1" w:line="240" w:lineRule="auto"/>
              <w:rPr>
                <w:rFonts w:asciiTheme="minorHAnsi" w:hAnsiTheme="minorHAnsi" w:cstheme="minorHAnsi"/>
                <w:b/>
              </w:rPr>
            </w:pPr>
            <w:r w:rsidRPr="006C3692">
              <w:rPr>
                <w:rFonts w:asciiTheme="minorHAnsi" w:hAnsiTheme="minorHAnsi" w:cstheme="minorHAnsi"/>
                <w:b/>
              </w:rPr>
              <w:t>Weighting</w:t>
            </w:r>
          </w:p>
        </w:tc>
        <w:tc>
          <w:tcPr>
            <w:tcW w:w="7173" w:type="dxa"/>
          </w:tcPr>
          <w:p w14:paraId="585EC974" w14:textId="77777777" w:rsidR="009C5670" w:rsidRPr="006C3692" w:rsidRDefault="009C5670" w:rsidP="00EF2B50">
            <w:pPr>
              <w:spacing w:before="100" w:beforeAutospacing="1" w:after="100" w:afterAutospacing="1" w:line="240" w:lineRule="auto"/>
              <w:rPr>
                <w:rFonts w:asciiTheme="minorHAnsi" w:hAnsiTheme="minorHAnsi" w:cstheme="minorHAnsi"/>
                <w:b/>
              </w:rPr>
            </w:pPr>
            <w:r w:rsidRPr="006C3692">
              <w:rPr>
                <w:rFonts w:asciiTheme="minorHAnsi" w:hAnsiTheme="minorHAnsi" w:cstheme="minorHAnsi"/>
                <w:b/>
              </w:rPr>
              <w:t>Description</w:t>
            </w:r>
          </w:p>
        </w:tc>
      </w:tr>
      <w:tr w:rsidR="009C5670" w:rsidRPr="006C3692" w14:paraId="3259A98E" w14:textId="77777777" w:rsidTr="00457458">
        <w:tc>
          <w:tcPr>
            <w:tcW w:w="1961" w:type="dxa"/>
          </w:tcPr>
          <w:p w14:paraId="479539C6" w14:textId="77777777" w:rsidR="009C5670" w:rsidRPr="006C3692" w:rsidRDefault="009C5670" w:rsidP="00EF2B50">
            <w:pPr>
              <w:spacing w:before="100" w:beforeAutospacing="1" w:after="100" w:afterAutospacing="1" w:line="240" w:lineRule="auto"/>
              <w:rPr>
                <w:rFonts w:asciiTheme="minorHAnsi" w:hAnsiTheme="minorHAnsi" w:cstheme="minorHAnsi"/>
              </w:rPr>
            </w:pPr>
            <w:r w:rsidRPr="006C3692">
              <w:rPr>
                <w:rFonts w:asciiTheme="minorHAnsi" w:hAnsiTheme="minorHAnsi" w:cstheme="minorHAnsi"/>
              </w:rPr>
              <w:t>0</w:t>
            </w:r>
          </w:p>
        </w:tc>
        <w:tc>
          <w:tcPr>
            <w:tcW w:w="7173" w:type="dxa"/>
          </w:tcPr>
          <w:p w14:paraId="42D64D20" w14:textId="77777777" w:rsidR="009C5670" w:rsidRPr="006C3692" w:rsidRDefault="009C5670" w:rsidP="00EF2B50">
            <w:pPr>
              <w:spacing w:before="100" w:beforeAutospacing="1" w:after="100" w:afterAutospacing="1" w:line="240" w:lineRule="auto"/>
              <w:rPr>
                <w:rFonts w:asciiTheme="minorHAnsi" w:hAnsiTheme="minorHAnsi" w:cstheme="minorHAnsi"/>
              </w:rPr>
            </w:pPr>
            <w:r w:rsidRPr="006C3692">
              <w:rPr>
                <w:rFonts w:asciiTheme="minorHAnsi" w:hAnsiTheme="minorHAnsi" w:cstheme="minorHAnsi"/>
              </w:rPr>
              <w:t>No Score Applied</w:t>
            </w:r>
          </w:p>
        </w:tc>
      </w:tr>
      <w:tr w:rsidR="009C5670" w:rsidRPr="006C3692" w14:paraId="6DEDA9EE" w14:textId="77777777" w:rsidTr="00457458">
        <w:tc>
          <w:tcPr>
            <w:tcW w:w="1961" w:type="dxa"/>
          </w:tcPr>
          <w:p w14:paraId="34CA79C3" w14:textId="77777777" w:rsidR="009C5670" w:rsidRPr="006C3692" w:rsidRDefault="009C5670" w:rsidP="00EF2B50">
            <w:pPr>
              <w:spacing w:before="100" w:beforeAutospacing="1" w:after="100" w:afterAutospacing="1" w:line="240" w:lineRule="auto"/>
              <w:rPr>
                <w:rFonts w:asciiTheme="minorHAnsi" w:hAnsiTheme="minorHAnsi" w:cstheme="minorHAnsi"/>
              </w:rPr>
            </w:pPr>
            <w:r w:rsidRPr="006C3692">
              <w:rPr>
                <w:rFonts w:asciiTheme="minorHAnsi" w:hAnsiTheme="minorHAnsi" w:cstheme="minorHAnsi"/>
              </w:rPr>
              <w:t>1</w:t>
            </w:r>
          </w:p>
        </w:tc>
        <w:tc>
          <w:tcPr>
            <w:tcW w:w="7173" w:type="dxa"/>
          </w:tcPr>
          <w:p w14:paraId="56AE0B20" w14:textId="77777777" w:rsidR="009C5670" w:rsidRPr="006C3692" w:rsidRDefault="009C5670" w:rsidP="00EF2B50">
            <w:pPr>
              <w:spacing w:before="100" w:beforeAutospacing="1" w:after="100" w:afterAutospacing="1" w:line="240" w:lineRule="auto"/>
              <w:rPr>
                <w:rFonts w:asciiTheme="minorHAnsi" w:hAnsiTheme="minorHAnsi" w:cstheme="minorHAnsi"/>
              </w:rPr>
            </w:pPr>
            <w:r w:rsidRPr="006C3692">
              <w:rPr>
                <w:rFonts w:asciiTheme="minorHAnsi" w:hAnsiTheme="minorHAnsi" w:cstheme="minorHAnsi"/>
              </w:rPr>
              <w:t>Less Important</w:t>
            </w:r>
          </w:p>
        </w:tc>
      </w:tr>
      <w:tr w:rsidR="009C5670" w:rsidRPr="006C3692" w14:paraId="37292899" w14:textId="77777777" w:rsidTr="00457458">
        <w:tc>
          <w:tcPr>
            <w:tcW w:w="1961" w:type="dxa"/>
          </w:tcPr>
          <w:p w14:paraId="519D1176" w14:textId="77777777" w:rsidR="009C5670" w:rsidRPr="006C3692" w:rsidRDefault="009C5670" w:rsidP="00EF2B50">
            <w:pPr>
              <w:spacing w:before="100" w:beforeAutospacing="1" w:after="100" w:afterAutospacing="1" w:line="240" w:lineRule="auto"/>
              <w:rPr>
                <w:rFonts w:asciiTheme="minorHAnsi" w:hAnsiTheme="minorHAnsi" w:cstheme="minorHAnsi"/>
              </w:rPr>
            </w:pPr>
            <w:r w:rsidRPr="006C3692">
              <w:rPr>
                <w:rFonts w:asciiTheme="minorHAnsi" w:hAnsiTheme="minorHAnsi" w:cstheme="minorHAnsi"/>
              </w:rPr>
              <w:t>2</w:t>
            </w:r>
          </w:p>
        </w:tc>
        <w:tc>
          <w:tcPr>
            <w:tcW w:w="7173" w:type="dxa"/>
          </w:tcPr>
          <w:p w14:paraId="11B3BB67" w14:textId="77777777" w:rsidR="009C5670" w:rsidRPr="006C3692" w:rsidRDefault="009C5670" w:rsidP="00EF2B50">
            <w:pPr>
              <w:spacing w:before="100" w:beforeAutospacing="1" w:after="100" w:afterAutospacing="1" w:line="240" w:lineRule="auto"/>
              <w:rPr>
                <w:rFonts w:asciiTheme="minorHAnsi" w:hAnsiTheme="minorHAnsi" w:cstheme="minorHAnsi"/>
              </w:rPr>
            </w:pPr>
            <w:r w:rsidRPr="006C3692">
              <w:rPr>
                <w:rFonts w:asciiTheme="minorHAnsi" w:hAnsiTheme="minorHAnsi" w:cstheme="minorHAnsi"/>
              </w:rPr>
              <w:t>Important</w:t>
            </w:r>
          </w:p>
        </w:tc>
      </w:tr>
      <w:tr w:rsidR="009C5670" w:rsidRPr="006C3692" w14:paraId="63076A82" w14:textId="77777777" w:rsidTr="00457458">
        <w:tc>
          <w:tcPr>
            <w:tcW w:w="1961" w:type="dxa"/>
          </w:tcPr>
          <w:p w14:paraId="410748AE" w14:textId="77777777" w:rsidR="009C5670" w:rsidRPr="006C3692" w:rsidRDefault="009C5670" w:rsidP="00EF2B50">
            <w:pPr>
              <w:spacing w:before="100" w:beforeAutospacing="1" w:after="100" w:afterAutospacing="1" w:line="240" w:lineRule="auto"/>
              <w:rPr>
                <w:rFonts w:asciiTheme="minorHAnsi" w:hAnsiTheme="minorHAnsi" w:cstheme="minorHAnsi"/>
              </w:rPr>
            </w:pPr>
            <w:r w:rsidRPr="006C3692">
              <w:rPr>
                <w:rFonts w:asciiTheme="minorHAnsi" w:hAnsiTheme="minorHAnsi" w:cstheme="minorHAnsi"/>
              </w:rPr>
              <w:t>3</w:t>
            </w:r>
          </w:p>
        </w:tc>
        <w:tc>
          <w:tcPr>
            <w:tcW w:w="7173" w:type="dxa"/>
          </w:tcPr>
          <w:p w14:paraId="4F7BFF8C" w14:textId="77777777" w:rsidR="009C5670" w:rsidRPr="006C3692" w:rsidRDefault="009C5670" w:rsidP="00EF2B50">
            <w:pPr>
              <w:spacing w:before="100" w:beforeAutospacing="1" w:after="100" w:afterAutospacing="1" w:line="240" w:lineRule="auto"/>
              <w:rPr>
                <w:rFonts w:asciiTheme="minorHAnsi" w:hAnsiTheme="minorHAnsi" w:cstheme="minorHAnsi"/>
              </w:rPr>
            </w:pPr>
            <w:r w:rsidRPr="006C3692">
              <w:rPr>
                <w:rFonts w:asciiTheme="minorHAnsi" w:hAnsiTheme="minorHAnsi" w:cstheme="minorHAnsi"/>
              </w:rPr>
              <w:t>More Important</w:t>
            </w:r>
          </w:p>
        </w:tc>
      </w:tr>
    </w:tbl>
    <w:p w14:paraId="1734E2AA" w14:textId="77777777" w:rsidR="00970B29" w:rsidRPr="006C3692" w:rsidRDefault="00970B29" w:rsidP="00EF2B50">
      <w:pPr>
        <w:spacing w:before="100" w:beforeAutospacing="1" w:after="100" w:afterAutospacing="1" w:line="240" w:lineRule="auto"/>
        <w:ind w:left="720" w:hanging="720"/>
        <w:rPr>
          <w:rFonts w:asciiTheme="minorHAnsi" w:hAnsiTheme="minorHAnsi" w:cstheme="minorHAnsi"/>
        </w:rPr>
      </w:pPr>
      <w:r w:rsidRPr="006C3692">
        <w:rPr>
          <w:rFonts w:asciiTheme="minorHAnsi" w:eastAsia="Times New Roman" w:hAnsiTheme="minorHAnsi" w:cstheme="minorHAnsi"/>
          <w:color w:val="000000"/>
          <w:lang w:eastAsia="en-GB"/>
        </w:rPr>
        <w:t>5.4.</w:t>
      </w:r>
      <w:r w:rsidR="009C5670" w:rsidRPr="006C3692">
        <w:rPr>
          <w:rFonts w:asciiTheme="minorHAnsi" w:eastAsia="Times New Roman" w:hAnsiTheme="minorHAnsi" w:cstheme="minorHAnsi"/>
          <w:color w:val="000000"/>
          <w:lang w:eastAsia="en-GB"/>
        </w:rPr>
        <w:t>6</w:t>
      </w:r>
      <w:r w:rsidRPr="006C3692">
        <w:rPr>
          <w:rFonts w:asciiTheme="minorHAnsi" w:eastAsia="Times New Roman" w:hAnsiTheme="minorHAnsi" w:cstheme="minorHAnsi"/>
          <w:color w:val="000000"/>
          <w:lang w:eastAsia="en-GB"/>
        </w:rPr>
        <w:tab/>
      </w:r>
      <w:r w:rsidRPr="006C3692">
        <w:rPr>
          <w:rFonts w:asciiTheme="minorHAnsi" w:hAnsiTheme="minorHAnsi" w:cstheme="minorHAnsi"/>
        </w:rPr>
        <w:t>Questions marked ‘</w:t>
      </w:r>
      <w:r w:rsidR="0048060C" w:rsidRPr="006C3692">
        <w:rPr>
          <w:rFonts w:asciiTheme="minorHAnsi" w:hAnsiTheme="minorHAnsi" w:cstheme="minorHAnsi"/>
        </w:rPr>
        <w:t>F</w:t>
      </w:r>
      <w:r w:rsidRPr="006C3692">
        <w:rPr>
          <w:rFonts w:asciiTheme="minorHAnsi" w:hAnsiTheme="minorHAnsi" w:cstheme="minorHAnsi"/>
        </w:rPr>
        <w:t xml:space="preserve">or </w:t>
      </w:r>
      <w:r w:rsidR="0048060C" w:rsidRPr="006C3692">
        <w:rPr>
          <w:rFonts w:asciiTheme="minorHAnsi" w:hAnsiTheme="minorHAnsi" w:cstheme="minorHAnsi"/>
        </w:rPr>
        <w:t>I</w:t>
      </w:r>
      <w:r w:rsidRPr="006C3692">
        <w:rPr>
          <w:rFonts w:asciiTheme="minorHAnsi" w:hAnsiTheme="minorHAnsi" w:cstheme="minorHAnsi"/>
        </w:rPr>
        <w:t xml:space="preserve">nformation </w:t>
      </w:r>
      <w:r w:rsidR="0048060C" w:rsidRPr="006C3692">
        <w:rPr>
          <w:rFonts w:asciiTheme="minorHAnsi" w:hAnsiTheme="minorHAnsi" w:cstheme="minorHAnsi"/>
        </w:rPr>
        <w:t>O</w:t>
      </w:r>
      <w:r w:rsidRPr="006C3692">
        <w:rPr>
          <w:rFonts w:asciiTheme="minorHAnsi" w:hAnsiTheme="minorHAnsi" w:cstheme="minorHAnsi"/>
        </w:rPr>
        <w:t>nly’ do not contribute to the scoring model.</w:t>
      </w:r>
    </w:p>
    <w:p w14:paraId="62E84668" w14:textId="77777777" w:rsidR="000667C0" w:rsidRPr="006C3692" w:rsidRDefault="009C5670" w:rsidP="00EF2B50">
      <w:pPr>
        <w:spacing w:before="100" w:beforeAutospacing="1" w:after="100" w:afterAutospacing="1" w:line="240" w:lineRule="auto"/>
        <w:ind w:left="720" w:hanging="720"/>
        <w:rPr>
          <w:rFonts w:asciiTheme="minorHAnsi" w:hAnsiTheme="minorHAnsi" w:cstheme="minorHAnsi"/>
        </w:rPr>
      </w:pPr>
      <w:r w:rsidRPr="006C3692">
        <w:rPr>
          <w:rFonts w:asciiTheme="minorHAnsi" w:hAnsiTheme="minorHAnsi" w:cstheme="minorHAnsi"/>
        </w:rPr>
        <w:t>5.4.7</w:t>
      </w:r>
      <w:r w:rsidRPr="006C3692">
        <w:rPr>
          <w:rFonts w:asciiTheme="minorHAnsi" w:hAnsiTheme="minorHAnsi" w:cstheme="minorHAnsi"/>
        </w:rPr>
        <w:tab/>
        <w:t>The percentage weighting of each Award questionnaire shall be as follows:</w:t>
      </w:r>
    </w:p>
    <w:tbl>
      <w:tblPr>
        <w:tblW w:w="914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115" w:type="dxa"/>
          <w:left w:w="72" w:type="dxa"/>
          <w:right w:w="72" w:type="dxa"/>
        </w:tblCellMar>
        <w:tblLook w:val="04A0" w:firstRow="1" w:lastRow="0" w:firstColumn="1" w:lastColumn="0" w:noHBand="0" w:noVBand="1"/>
      </w:tblPr>
      <w:tblGrid>
        <w:gridCol w:w="6309"/>
        <w:gridCol w:w="2835"/>
      </w:tblGrid>
      <w:tr w:rsidR="009E5E53" w:rsidRPr="002D0982" w14:paraId="1809D494" w14:textId="77777777" w:rsidTr="009E5E53">
        <w:trPr>
          <w:trHeight w:val="645"/>
        </w:trPr>
        <w:tc>
          <w:tcPr>
            <w:tcW w:w="6309" w:type="dxa"/>
          </w:tcPr>
          <w:p w14:paraId="4512F30F" w14:textId="77777777" w:rsidR="009E5E53" w:rsidRPr="007A13B4" w:rsidRDefault="009E5E53" w:rsidP="00EF2B50">
            <w:pPr>
              <w:spacing w:before="100" w:beforeAutospacing="1" w:after="100" w:afterAutospacing="1" w:line="240" w:lineRule="auto"/>
              <w:rPr>
                <w:rFonts w:asciiTheme="minorHAnsi" w:hAnsiTheme="minorHAnsi" w:cstheme="minorHAnsi"/>
                <w:b/>
              </w:rPr>
            </w:pPr>
            <w:r w:rsidRPr="007A13B4">
              <w:rPr>
                <w:rFonts w:asciiTheme="minorHAnsi" w:hAnsiTheme="minorHAnsi" w:cstheme="minorHAnsi"/>
                <w:b/>
              </w:rPr>
              <w:t>Document</w:t>
            </w:r>
          </w:p>
        </w:tc>
        <w:tc>
          <w:tcPr>
            <w:tcW w:w="2835" w:type="dxa"/>
          </w:tcPr>
          <w:p w14:paraId="3540F528" w14:textId="77777777" w:rsidR="009E5E53" w:rsidRPr="007A13B4" w:rsidRDefault="009E5E53" w:rsidP="00EF2B50">
            <w:pPr>
              <w:spacing w:before="100" w:beforeAutospacing="1" w:after="100" w:afterAutospacing="1" w:line="240" w:lineRule="auto"/>
              <w:jc w:val="center"/>
              <w:rPr>
                <w:rFonts w:asciiTheme="minorHAnsi" w:hAnsiTheme="minorHAnsi" w:cstheme="minorHAnsi"/>
                <w:b/>
              </w:rPr>
            </w:pPr>
            <w:r w:rsidRPr="007A13B4">
              <w:rPr>
                <w:rFonts w:asciiTheme="minorHAnsi" w:hAnsiTheme="minorHAnsi" w:cstheme="minorHAnsi"/>
                <w:b/>
              </w:rPr>
              <w:t>Percentage of Overall Bid</w:t>
            </w:r>
          </w:p>
        </w:tc>
      </w:tr>
      <w:tr w:rsidR="009E5E53" w:rsidRPr="002D0982" w14:paraId="61DF64DF" w14:textId="77777777" w:rsidTr="009E5E53">
        <w:tc>
          <w:tcPr>
            <w:tcW w:w="6309" w:type="dxa"/>
          </w:tcPr>
          <w:p w14:paraId="11026219" w14:textId="28157786" w:rsidR="009E5E53" w:rsidRPr="007A13B4" w:rsidRDefault="009E5E53" w:rsidP="00EF2B50">
            <w:pPr>
              <w:spacing w:before="100" w:beforeAutospacing="1" w:after="100" w:afterAutospacing="1" w:line="240" w:lineRule="auto"/>
              <w:rPr>
                <w:rFonts w:asciiTheme="minorHAnsi" w:hAnsiTheme="minorHAnsi" w:cstheme="minorHAnsi"/>
                <w:color w:val="000000" w:themeColor="text1"/>
              </w:rPr>
            </w:pPr>
            <w:r w:rsidRPr="007A13B4">
              <w:rPr>
                <w:rFonts w:asciiTheme="minorHAnsi" w:hAnsiTheme="minorHAnsi" w:cstheme="minorHAnsi"/>
                <w:color w:val="000000" w:themeColor="text1"/>
              </w:rPr>
              <w:t>AW10 Commercial Compliance</w:t>
            </w:r>
            <w:r w:rsidR="009106CC" w:rsidRPr="007A13B4">
              <w:rPr>
                <w:rFonts w:asciiTheme="minorHAnsi" w:hAnsiTheme="minorHAnsi" w:cstheme="minorHAnsi"/>
                <w:color w:val="000000" w:themeColor="text1"/>
              </w:rPr>
              <w:t xml:space="preserve"> Questionnaire</w:t>
            </w:r>
          </w:p>
        </w:tc>
        <w:tc>
          <w:tcPr>
            <w:tcW w:w="2835" w:type="dxa"/>
          </w:tcPr>
          <w:p w14:paraId="1C96D7BE" w14:textId="77777777" w:rsidR="009E5E53" w:rsidRPr="007A13B4" w:rsidRDefault="009E5E53" w:rsidP="00EF2B50">
            <w:pPr>
              <w:spacing w:before="100" w:beforeAutospacing="1" w:after="100" w:afterAutospacing="1" w:line="240" w:lineRule="auto"/>
              <w:jc w:val="center"/>
              <w:rPr>
                <w:rFonts w:asciiTheme="minorHAnsi" w:hAnsiTheme="minorHAnsi" w:cstheme="minorHAnsi"/>
                <w:color w:val="000000" w:themeColor="text1"/>
              </w:rPr>
            </w:pPr>
            <w:r w:rsidRPr="007A13B4">
              <w:rPr>
                <w:rFonts w:asciiTheme="minorHAnsi" w:hAnsiTheme="minorHAnsi" w:cstheme="minorHAnsi"/>
                <w:color w:val="000000" w:themeColor="text1"/>
              </w:rPr>
              <w:t>N/A</w:t>
            </w:r>
          </w:p>
        </w:tc>
      </w:tr>
      <w:tr w:rsidR="009E5E53" w:rsidRPr="002D0982" w14:paraId="33ABF6D8" w14:textId="77777777" w:rsidTr="009E5E53">
        <w:tc>
          <w:tcPr>
            <w:tcW w:w="6309" w:type="dxa"/>
          </w:tcPr>
          <w:p w14:paraId="522D987A" w14:textId="1E0F026E" w:rsidR="009E5E53" w:rsidRPr="007A13B4" w:rsidRDefault="009E5E53" w:rsidP="00EF2B50">
            <w:pPr>
              <w:spacing w:before="100" w:beforeAutospacing="1" w:after="100" w:afterAutospacing="1" w:line="240" w:lineRule="auto"/>
              <w:rPr>
                <w:rFonts w:asciiTheme="minorHAnsi" w:hAnsiTheme="minorHAnsi" w:cstheme="minorHAnsi"/>
                <w:color w:val="000000" w:themeColor="text1"/>
              </w:rPr>
            </w:pPr>
            <w:r w:rsidRPr="007A13B4">
              <w:rPr>
                <w:rFonts w:asciiTheme="minorHAnsi" w:hAnsiTheme="minorHAnsi" w:cstheme="minorHAnsi"/>
                <w:color w:val="000000" w:themeColor="text1"/>
              </w:rPr>
              <w:t>AW11 Offer Compliance</w:t>
            </w:r>
            <w:r w:rsidR="009106CC" w:rsidRPr="007A13B4">
              <w:rPr>
                <w:rFonts w:asciiTheme="minorHAnsi" w:hAnsiTheme="minorHAnsi" w:cstheme="minorHAnsi"/>
                <w:color w:val="000000" w:themeColor="text1"/>
              </w:rPr>
              <w:t xml:space="preserve"> Questionnaire</w:t>
            </w:r>
          </w:p>
        </w:tc>
        <w:tc>
          <w:tcPr>
            <w:tcW w:w="2835" w:type="dxa"/>
          </w:tcPr>
          <w:p w14:paraId="2AC07096" w14:textId="77777777" w:rsidR="009E5E53" w:rsidRPr="007A13B4" w:rsidRDefault="009E5E53" w:rsidP="00EF2B50">
            <w:pPr>
              <w:spacing w:before="100" w:beforeAutospacing="1" w:after="100" w:afterAutospacing="1" w:line="240" w:lineRule="auto"/>
              <w:jc w:val="center"/>
              <w:rPr>
                <w:rFonts w:asciiTheme="minorHAnsi" w:hAnsiTheme="minorHAnsi" w:cstheme="minorHAnsi"/>
                <w:color w:val="000000" w:themeColor="text1"/>
              </w:rPr>
            </w:pPr>
            <w:r w:rsidRPr="007A13B4">
              <w:rPr>
                <w:rFonts w:asciiTheme="minorHAnsi" w:hAnsiTheme="minorHAnsi" w:cstheme="minorHAnsi"/>
                <w:color w:val="000000" w:themeColor="text1"/>
              </w:rPr>
              <w:t>N/A</w:t>
            </w:r>
          </w:p>
        </w:tc>
      </w:tr>
      <w:tr w:rsidR="009E5E53" w:rsidRPr="002D0982" w14:paraId="098A9CAD" w14:textId="77777777" w:rsidTr="009E5E53">
        <w:tc>
          <w:tcPr>
            <w:tcW w:w="6309" w:type="dxa"/>
          </w:tcPr>
          <w:p w14:paraId="672999D4" w14:textId="7A32CE79" w:rsidR="009E5E53" w:rsidRPr="007A13B4" w:rsidRDefault="009E5E53" w:rsidP="00EF2B50">
            <w:pPr>
              <w:spacing w:before="100" w:beforeAutospacing="1" w:after="100" w:afterAutospacing="1" w:line="240" w:lineRule="auto"/>
              <w:rPr>
                <w:rFonts w:asciiTheme="minorHAnsi" w:hAnsiTheme="minorHAnsi" w:cstheme="minorHAnsi"/>
                <w:color w:val="000000" w:themeColor="text1"/>
              </w:rPr>
            </w:pPr>
            <w:r w:rsidRPr="007A13B4">
              <w:rPr>
                <w:rFonts w:asciiTheme="minorHAnsi" w:hAnsiTheme="minorHAnsi" w:cstheme="minorHAnsi"/>
                <w:color w:val="000000" w:themeColor="text1"/>
              </w:rPr>
              <w:t>AW12 System Technical Specification</w:t>
            </w:r>
            <w:r w:rsidR="009106CC" w:rsidRPr="007A13B4">
              <w:rPr>
                <w:rFonts w:asciiTheme="minorHAnsi" w:hAnsiTheme="minorHAnsi" w:cstheme="minorHAnsi"/>
                <w:color w:val="000000" w:themeColor="text1"/>
              </w:rPr>
              <w:t xml:space="preserve"> Questionnaire</w:t>
            </w:r>
          </w:p>
        </w:tc>
        <w:tc>
          <w:tcPr>
            <w:tcW w:w="2835" w:type="dxa"/>
          </w:tcPr>
          <w:p w14:paraId="785254C2" w14:textId="079A811E" w:rsidR="009E5E53" w:rsidRPr="007A13B4" w:rsidRDefault="008C428A" w:rsidP="00EF2B50">
            <w:pPr>
              <w:spacing w:before="100" w:beforeAutospacing="1" w:after="100" w:afterAutospacing="1" w:line="240" w:lineRule="auto"/>
              <w:jc w:val="center"/>
              <w:rPr>
                <w:rFonts w:asciiTheme="minorHAnsi" w:hAnsiTheme="minorHAnsi" w:cstheme="minorHAnsi"/>
                <w:color w:val="000000" w:themeColor="text1"/>
              </w:rPr>
            </w:pPr>
            <w:r w:rsidRPr="007A13B4">
              <w:rPr>
                <w:rFonts w:asciiTheme="minorHAnsi" w:hAnsiTheme="minorHAnsi" w:cstheme="minorHAnsi"/>
                <w:color w:val="000000" w:themeColor="text1"/>
              </w:rPr>
              <w:t>40</w:t>
            </w:r>
          </w:p>
        </w:tc>
      </w:tr>
      <w:tr w:rsidR="009E5E53" w:rsidRPr="002D0982" w14:paraId="76DD8F8B" w14:textId="77777777" w:rsidTr="009E5E53">
        <w:tc>
          <w:tcPr>
            <w:tcW w:w="6309" w:type="dxa"/>
          </w:tcPr>
          <w:p w14:paraId="4861543F" w14:textId="1771A65A" w:rsidR="009E5E53" w:rsidRPr="007A13B4" w:rsidRDefault="009E5E53" w:rsidP="00EF2B50">
            <w:pPr>
              <w:spacing w:before="100" w:beforeAutospacing="1" w:after="100" w:afterAutospacing="1" w:line="240" w:lineRule="auto"/>
              <w:rPr>
                <w:rFonts w:asciiTheme="minorHAnsi" w:hAnsiTheme="minorHAnsi" w:cstheme="minorHAnsi"/>
                <w:color w:val="000000" w:themeColor="text1"/>
              </w:rPr>
            </w:pPr>
            <w:r w:rsidRPr="007A13B4">
              <w:rPr>
                <w:rFonts w:asciiTheme="minorHAnsi" w:hAnsiTheme="minorHAnsi" w:cstheme="minorHAnsi"/>
                <w:color w:val="000000" w:themeColor="text1"/>
              </w:rPr>
              <w:t>AW16 Delivery</w:t>
            </w:r>
            <w:r w:rsidR="009106CC" w:rsidRPr="007A13B4">
              <w:rPr>
                <w:rFonts w:asciiTheme="minorHAnsi" w:hAnsiTheme="minorHAnsi" w:cstheme="minorHAnsi"/>
                <w:color w:val="000000" w:themeColor="text1"/>
              </w:rPr>
              <w:t xml:space="preserve"> Questionnaire</w:t>
            </w:r>
          </w:p>
        </w:tc>
        <w:tc>
          <w:tcPr>
            <w:tcW w:w="2835" w:type="dxa"/>
          </w:tcPr>
          <w:p w14:paraId="1A598204" w14:textId="1D16AB0B" w:rsidR="009E5E53" w:rsidRPr="007A13B4" w:rsidRDefault="008C428A" w:rsidP="00EF2B50">
            <w:pPr>
              <w:spacing w:before="100" w:beforeAutospacing="1" w:after="100" w:afterAutospacing="1" w:line="240" w:lineRule="auto"/>
              <w:jc w:val="center"/>
              <w:rPr>
                <w:rFonts w:asciiTheme="minorHAnsi" w:hAnsiTheme="minorHAnsi" w:cstheme="minorHAnsi"/>
                <w:color w:val="000000" w:themeColor="text1"/>
              </w:rPr>
            </w:pPr>
            <w:r w:rsidRPr="007A13B4">
              <w:rPr>
                <w:rFonts w:asciiTheme="minorHAnsi" w:hAnsiTheme="minorHAnsi" w:cstheme="minorHAnsi"/>
                <w:color w:val="000000" w:themeColor="text1"/>
              </w:rPr>
              <w:t>30</w:t>
            </w:r>
          </w:p>
        </w:tc>
      </w:tr>
      <w:tr w:rsidR="009E5E53" w:rsidRPr="002D0982" w14:paraId="59C06254" w14:textId="77777777" w:rsidTr="009E5E53">
        <w:tc>
          <w:tcPr>
            <w:tcW w:w="6309" w:type="dxa"/>
          </w:tcPr>
          <w:p w14:paraId="2CD8BB43" w14:textId="5B29EC96" w:rsidR="009E5E53" w:rsidRPr="007A13B4" w:rsidRDefault="009E5E53" w:rsidP="00EF2B50">
            <w:pPr>
              <w:spacing w:before="100" w:beforeAutospacing="1" w:after="100" w:afterAutospacing="1" w:line="240" w:lineRule="auto"/>
              <w:rPr>
                <w:rFonts w:asciiTheme="minorHAnsi" w:hAnsiTheme="minorHAnsi" w:cstheme="minorHAnsi"/>
                <w:color w:val="000000" w:themeColor="text1"/>
              </w:rPr>
            </w:pPr>
            <w:r w:rsidRPr="007A13B4">
              <w:rPr>
                <w:rFonts w:asciiTheme="minorHAnsi" w:hAnsiTheme="minorHAnsi" w:cstheme="minorHAnsi"/>
                <w:color w:val="000000" w:themeColor="text1"/>
              </w:rPr>
              <w:t xml:space="preserve">AW17 Warranty </w:t>
            </w:r>
            <w:r w:rsidR="009106CC" w:rsidRPr="007A13B4">
              <w:rPr>
                <w:rFonts w:asciiTheme="minorHAnsi" w:hAnsiTheme="minorHAnsi" w:cstheme="minorHAnsi"/>
                <w:color w:val="000000" w:themeColor="text1"/>
              </w:rPr>
              <w:t>&amp;</w:t>
            </w:r>
            <w:r w:rsidRPr="007A13B4">
              <w:rPr>
                <w:rFonts w:asciiTheme="minorHAnsi" w:hAnsiTheme="minorHAnsi" w:cstheme="minorHAnsi"/>
                <w:color w:val="000000" w:themeColor="text1"/>
              </w:rPr>
              <w:t xml:space="preserve"> Maintenance</w:t>
            </w:r>
          </w:p>
        </w:tc>
        <w:tc>
          <w:tcPr>
            <w:tcW w:w="2835" w:type="dxa"/>
          </w:tcPr>
          <w:p w14:paraId="135FB571" w14:textId="3893ABC2" w:rsidR="009E5E53" w:rsidRPr="007A13B4" w:rsidRDefault="008C428A" w:rsidP="00EF2B50">
            <w:pPr>
              <w:spacing w:before="100" w:beforeAutospacing="1" w:after="100" w:afterAutospacing="1" w:line="240" w:lineRule="auto"/>
              <w:jc w:val="center"/>
              <w:rPr>
                <w:rFonts w:asciiTheme="minorHAnsi" w:hAnsiTheme="minorHAnsi" w:cstheme="minorHAnsi"/>
                <w:color w:val="000000" w:themeColor="text1"/>
              </w:rPr>
            </w:pPr>
            <w:r w:rsidRPr="007A13B4">
              <w:rPr>
                <w:rFonts w:asciiTheme="minorHAnsi" w:hAnsiTheme="minorHAnsi" w:cstheme="minorHAnsi"/>
                <w:color w:val="000000" w:themeColor="text1"/>
              </w:rPr>
              <w:t>10</w:t>
            </w:r>
          </w:p>
        </w:tc>
      </w:tr>
      <w:tr w:rsidR="009E5E53" w:rsidRPr="002D0982" w14:paraId="58CDDD1D" w14:textId="77777777" w:rsidTr="009E5E53">
        <w:tc>
          <w:tcPr>
            <w:tcW w:w="6309" w:type="dxa"/>
          </w:tcPr>
          <w:p w14:paraId="5871A09A" w14:textId="17656662" w:rsidR="009E5E53" w:rsidRPr="007A13B4" w:rsidRDefault="009E5E53" w:rsidP="00EF2B50">
            <w:pPr>
              <w:spacing w:before="100" w:beforeAutospacing="1" w:after="100" w:afterAutospacing="1" w:line="240" w:lineRule="auto"/>
              <w:rPr>
                <w:rFonts w:asciiTheme="minorHAnsi" w:hAnsiTheme="minorHAnsi" w:cstheme="minorHAnsi"/>
                <w:color w:val="000000" w:themeColor="text1"/>
              </w:rPr>
            </w:pPr>
            <w:r w:rsidRPr="007A13B4">
              <w:rPr>
                <w:rFonts w:asciiTheme="minorHAnsi" w:hAnsiTheme="minorHAnsi" w:cstheme="minorHAnsi"/>
                <w:color w:val="000000" w:themeColor="text1"/>
              </w:rPr>
              <w:t>AW19 Cost</w:t>
            </w:r>
            <w:r w:rsidR="009106CC" w:rsidRPr="007A13B4">
              <w:rPr>
                <w:rFonts w:asciiTheme="minorHAnsi" w:hAnsiTheme="minorHAnsi" w:cstheme="minorHAnsi"/>
                <w:color w:val="000000" w:themeColor="text1"/>
              </w:rPr>
              <w:t xml:space="preserve"> Questionnaire</w:t>
            </w:r>
          </w:p>
        </w:tc>
        <w:tc>
          <w:tcPr>
            <w:tcW w:w="2835" w:type="dxa"/>
          </w:tcPr>
          <w:p w14:paraId="014F431A" w14:textId="74F3515B" w:rsidR="009E5E53" w:rsidRPr="007A13B4" w:rsidRDefault="007A13B4" w:rsidP="00EF2B50">
            <w:pPr>
              <w:tabs>
                <w:tab w:val="center" w:pos="2098"/>
                <w:tab w:val="left" w:pos="2760"/>
              </w:tabs>
              <w:spacing w:before="100" w:beforeAutospacing="1" w:after="100" w:afterAutospacing="1" w:line="240" w:lineRule="auto"/>
              <w:jc w:val="center"/>
              <w:rPr>
                <w:rFonts w:asciiTheme="minorHAnsi" w:hAnsiTheme="minorHAnsi" w:cstheme="minorHAnsi"/>
                <w:color w:val="000000" w:themeColor="text1"/>
              </w:rPr>
            </w:pPr>
            <w:r w:rsidRPr="007A13B4">
              <w:rPr>
                <w:rFonts w:asciiTheme="minorHAnsi" w:hAnsiTheme="minorHAnsi" w:cstheme="minorHAnsi"/>
                <w:color w:val="000000" w:themeColor="text1"/>
              </w:rPr>
              <w:t>20</w:t>
            </w:r>
          </w:p>
        </w:tc>
      </w:tr>
      <w:tr w:rsidR="009E5E53" w:rsidRPr="006C3692" w14:paraId="77E221E4" w14:textId="77777777" w:rsidTr="009E5E53">
        <w:tc>
          <w:tcPr>
            <w:tcW w:w="6309" w:type="dxa"/>
          </w:tcPr>
          <w:p w14:paraId="6CA882DE" w14:textId="77777777" w:rsidR="009E5E53" w:rsidRPr="007A13B4" w:rsidRDefault="009E5E53" w:rsidP="00EF2B50">
            <w:pPr>
              <w:spacing w:before="100" w:beforeAutospacing="1" w:after="100" w:afterAutospacing="1" w:line="240" w:lineRule="auto"/>
              <w:rPr>
                <w:rFonts w:asciiTheme="minorHAnsi" w:hAnsiTheme="minorHAnsi" w:cstheme="minorHAnsi"/>
                <w:b/>
                <w:color w:val="000000" w:themeColor="text1"/>
              </w:rPr>
            </w:pPr>
            <w:r w:rsidRPr="007A13B4">
              <w:rPr>
                <w:rFonts w:asciiTheme="minorHAnsi" w:hAnsiTheme="minorHAnsi" w:cstheme="minorHAnsi"/>
                <w:b/>
                <w:color w:val="000000" w:themeColor="text1"/>
              </w:rPr>
              <w:t>Total Percentage</w:t>
            </w:r>
          </w:p>
        </w:tc>
        <w:tc>
          <w:tcPr>
            <w:tcW w:w="2835" w:type="dxa"/>
          </w:tcPr>
          <w:p w14:paraId="0B0C749B" w14:textId="6420CFAC" w:rsidR="009E5E53" w:rsidRPr="007A13B4" w:rsidRDefault="009106CC" w:rsidP="00EF2B50">
            <w:pPr>
              <w:spacing w:before="100" w:beforeAutospacing="1" w:after="100" w:afterAutospacing="1" w:line="240" w:lineRule="auto"/>
              <w:jc w:val="center"/>
              <w:rPr>
                <w:rFonts w:asciiTheme="minorHAnsi" w:hAnsiTheme="minorHAnsi" w:cstheme="minorHAnsi"/>
                <w:b/>
                <w:color w:val="000000" w:themeColor="text1"/>
              </w:rPr>
            </w:pPr>
            <w:r w:rsidRPr="007A13B4">
              <w:rPr>
                <w:rFonts w:asciiTheme="minorHAnsi" w:hAnsiTheme="minorHAnsi" w:cstheme="minorHAnsi"/>
                <w:b/>
                <w:color w:val="000000" w:themeColor="text1"/>
              </w:rPr>
              <w:t>100</w:t>
            </w:r>
          </w:p>
        </w:tc>
      </w:tr>
    </w:tbl>
    <w:p w14:paraId="384C5BAE" w14:textId="3050A212" w:rsidR="00BE2DF1" w:rsidRPr="006C3692" w:rsidRDefault="00513009" w:rsidP="00EF2B50">
      <w:pPr>
        <w:spacing w:before="100" w:beforeAutospacing="1" w:after="100" w:afterAutospacing="1" w:line="240" w:lineRule="auto"/>
        <w:ind w:left="720" w:hanging="720"/>
        <w:rPr>
          <w:rFonts w:asciiTheme="minorHAnsi" w:hAnsiTheme="minorHAnsi" w:cstheme="minorHAnsi"/>
          <w:b/>
          <w:color w:val="808080"/>
          <w:sz w:val="28"/>
          <w:szCs w:val="28"/>
        </w:rPr>
      </w:pPr>
      <w:r w:rsidRPr="006C3692">
        <w:rPr>
          <w:rFonts w:asciiTheme="minorHAnsi" w:hAnsiTheme="minorHAnsi" w:cstheme="minorHAnsi"/>
          <w:b/>
          <w:color w:val="808080"/>
          <w:sz w:val="28"/>
          <w:szCs w:val="28"/>
        </w:rPr>
        <w:t>5</w:t>
      </w:r>
      <w:r w:rsidR="0031266D" w:rsidRPr="006C3692">
        <w:rPr>
          <w:rFonts w:asciiTheme="minorHAnsi" w:hAnsiTheme="minorHAnsi" w:cstheme="minorHAnsi"/>
          <w:b/>
          <w:color w:val="808080"/>
          <w:sz w:val="28"/>
          <w:szCs w:val="28"/>
        </w:rPr>
        <w:t>.</w:t>
      </w:r>
      <w:r w:rsidR="00B071C1" w:rsidRPr="006C3692">
        <w:rPr>
          <w:rFonts w:asciiTheme="minorHAnsi" w:hAnsiTheme="minorHAnsi" w:cstheme="minorHAnsi"/>
          <w:b/>
          <w:color w:val="808080"/>
          <w:sz w:val="28"/>
          <w:szCs w:val="28"/>
        </w:rPr>
        <w:t>5</w:t>
      </w:r>
      <w:r w:rsidR="00D87BC6">
        <w:rPr>
          <w:rFonts w:asciiTheme="minorHAnsi" w:hAnsiTheme="minorHAnsi" w:cstheme="minorHAnsi"/>
          <w:b/>
          <w:color w:val="808080"/>
          <w:sz w:val="28"/>
          <w:szCs w:val="28"/>
        </w:rPr>
        <w:t>.</w:t>
      </w:r>
      <w:r w:rsidR="00D87BC6">
        <w:rPr>
          <w:rFonts w:asciiTheme="minorHAnsi" w:hAnsiTheme="minorHAnsi" w:cstheme="minorHAnsi"/>
          <w:b/>
          <w:color w:val="808080"/>
          <w:sz w:val="28"/>
          <w:szCs w:val="28"/>
        </w:rPr>
        <w:tab/>
        <w:t>Evaluation P</w:t>
      </w:r>
      <w:r w:rsidR="00980575" w:rsidRPr="006C3692">
        <w:rPr>
          <w:rFonts w:asciiTheme="minorHAnsi" w:hAnsiTheme="minorHAnsi" w:cstheme="minorHAnsi"/>
          <w:b/>
          <w:color w:val="808080"/>
          <w:sz w:val="28"/>
          <w:szCs w:val="28"/>
        </w:rPr>
        <w:t>rocess</w:t>
      </w:r>
    </w:p>
    <w:p w14:paraId="6465E56B" w14:textId="77777777" w:rsidR="00980575" w:rsidRPr="006C3692" w:rsidRDefault="00513009" w:rsidP="00EF2B50">
      <w:pPr>
        <w:spacing w:before="100" w:beforeAutospacing="1" w:after="100" w:afterAutospacing="1" w:line="240" w:lineRule="auto"/>
        <w:ind w:left="720" w:hanging="720"/>
        <w:rPr>
          <w:rFonts w:asciiTheme="minorHAnsi" w:hAnsiTheme="minorHAnsi" w:cstheme="minorHAnsi"/>
        </w:rPr>
      </w:pPr>
      <w:r w:rsidRPr="006C3692">
        <w:rPr>
          <w:rFonts w:asciiTheme="minorHAnsi" w:hAnsiTheme="minorHAnsi" w:cstheme="minorHAnsi"/>
        </w:rPr>
        <w:t>5</w:t>
      </w:r>
      <w:r w:rsidR="0031266D" w:rsidRPr="006C3692">
        <w:rPr>
          <w:rFonts w:asciiTheme="minorHAnsi" w:hAnsiTheme="minorHAnsi" w:cstheme="minorHAnsi"/>
        </w:rPr>
        <w:t>.</w:t>
      </w:r>
      <w:r w:rsidR="00B071C1" w:rsidRPr="006C3692">
        <w:rPr>
          <w:rFonts w:asciiTheme="minorHAnsi" w:hAnsiTheme="minorHAnsi" w:cstheme="minorHAnsi"/>
        </w:rPr>
        <w:t>5</w:t>
      </w:r>
      <w:r w:rsidR="00980575" w:rsidRPr="006C3692">
        <w:rPr>
          <w:rFonts w:asciiTheme="minorHAnsi" w:hAnsiTheme="minorHAnsi" w:cstheme="minorHAnsi"/>
        </w:rPr>
        <w:t>.</w:t>
      </w:r>
      <w:r w:rsidR="00EE3806" w:rsidRPr="006C3692">
        <w:rPr>
          <w:rFonts w:asciiTheme="minorHAnsi" w:hAnsiTheme="minorHAnsi" w:cstheme="minorHAnsi"/>
        </w:rPr>
        <w:t>1</w:t>
      </w:r>
      <w:r w:rsidR="00980575" w:rsidRPr="006C3692">
        <w:rPr>
          <w:rFonts w:asciiTheme="minorHAnsi" w:hAnsiTheme="minorHAnsi" w:cstheme="minorHAnsi"/>
        </w:rPr>
        <w:tab/>
        <w:t xml:space="preserve">The evaluation process </w:t>
      </w:r>
      <w:r w:rsidR="00C4187B" w:rsidRPr="006C3692">
        <w:rPr>
          <w:rFonts w:asciiTheme="minorHAnsi" w:hAnsiTheme="minorHAnsi" w:cstheme="minorHAnsi"/>
        </w:rPr>
        <w:t>may</w:t>
      </w:r>
      <w:r w:rsidR="00980575" w:rsidRPr="006C3692">
        <w:rPr>
          <w:rFonts w:asciiTheme="minorHAnsi" w:hAnsiTheme="minorHAnsi" w:cstheme="minorHAnsi"/>
        </w:rPr>
        <w:t xml:space="preserve"> feature some, i</w:t>
      </w:r>
      <w:r w:rsidR="00C4187B" w:rsidRPr="006C3692">
        <w:rPr>
          <w:rFonts w:asciiTheme="minorHAnsi" w:hAnsiTheme="minorHAnsi" w:cstheme="minorHAnsi"/>
        </w:rPr>
        <w:t>f not all, the following phases: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1"/>
        <w:gridCol w:w="7173"/>
      </w:tblGrid>
      <w:tr w:rsidR="00980A23" w:rsidRPr="006C3692" w14:paraId="6FC5B29E" w14:textId="77777777" w:rsidTr="00C4187B">
        <w:tc>
          <w:tcPr>
            <w:tcW w:w="1961" w:type="dxa"/>
          </w:tcPr>
          <w:p w14:paraId="341F3774" w14:textId="77777777" w:rsidR="00980A23" w:rsidRPr="006C3692" w:rsidRDefault="00980A23" w:rsidP="00EF2B50">
            <w:pPr>
              <w:spacing w:before="100" w:beforeAutospacing="1" w:after="100" w:afterAutospacing="1" w:line="240" w:lineRule="auto"/>
              <w:rPr>
                <w:rFonts w:asciiTheme="minorHAnsi" w:hAnsiTheme="minorHAnsi" w:cstheme="minorHAnsi"/>
                <w:b/>
              </w:rPr>
            </w:pPr>
            <w:r w:rsidRPr="006C3692">
              <w:rPr>
                <w:rFonts w:asciiTheme="minorHAnsi" w:hAnsiTheme="minorHAnsi" w:cstheme="minorHAnsi"/>
                <w:b/>
              </w:rPr>
              <w:t>Stage</w:t>
            </w:r>
          </w:p>
        </w:tc>
        <w:tc>
          <w:tcPr>
            <w:tcW w:w="7173" w:type="dxa"/>
          </w:tcPr>
          <w:p w14:paraId="2C9F211A" w14:textId="11110455" w:rsidR="00980A23" w:rsidRPr="006C3692" w:rsidRDefault="00980A23" w:rsidP="00EF2B50">
            <w:pPr>
              <w:spacing w:before="100" w:beforeAutospacing="1" w:after="100" w:afterAutospacing="1" w:line="240" w:lineRule="auto"/>
              <w:rPr>
                <w:rFonts w:asciiTheme="minorHAnsi" w:hAnsiTheme="minorHAnsi" w:cstheme="minorHAnsi"/>
                <w:b/>
              </w:rPr>
            </w:pPr>
            <w:r w:rsidRPr="006C3692">
              <w:rPr>
                <w:rFonts w:asciiTheme="minorHAnsi" w:hAnsiTheme="minorHAnsi" w:cstheme="minorHAnsi"/>
                <w:b/>
              </w:rPr>
              <w:t xml:space="preserve">Summary </w:t>
            </w:r>
            <w:r w:rsidR="00D87BC6">
              <w:rPr>
                <w:rFonts w:asciiTheme="minorHAnsi" w:hAnsiTheme="minorHAnsi" w:cstheme="minorHAnsi"/>
                <w:b/>
              </w:rPr>
              <w:t>o</w:t>
            </w:r>
            <w:r w:rsidRPr="006C3692">
              <w:rPr>
                <w:rFonts w:asciiTheme="minorHAnsi" w:hAnsiTheme="minorHAnsi" w:cstheme="minorHAnsi"/>
                <w:b/>
              </w:rPr>
              <w:t xml:space="preserve">f </w:t>
            </w:r>
            <w:r w:rsidR="006E6FEC" w:rsidRPr="006C3692">
              <w:rPr>
                <w:rFonts w:asciiTheme="minorHAnsi" w:hAnsiTheme="minorHAnsi" w:cstheme="minorHAnsi"/>
                <w:b/>
              </w:rPr>
              <w:t>A</w:t>
            </w:r>
            <w:r w:rsidRPr="006C3692">
              <w:rPr>
                <w:rFonts w:asciiTheme="minorHAnsi" w:hAnsiTheme="minorHAnsi" w:cstheme="minorHAnsi"/>
                <w:b/>
              </w:rPr>
              <w:t>ctivity</w:t>
            </w:r>
          </w:p>
        </w:tc>
      </w:tr>
      <w:tr w:rsidR="00980A23" w:rsidRPr="006C3692" w14:paraId="0C5E4897" w14:textId="77777777" w:rsidTr="00780692">
        <w:trPr>
          <w:trHeight w:val="1120"/>
        </w:trPr>
        <w:tc>
          <w:tcPr>
            <w:tcW w:w="1961" w:type="dxa"/>
          </w:tcPr>
          <w:p w14:paraId="0E623EE1" w14:textId="1837B6FA" w:rsidR="00980A23" w:rsidRPr="006C3692" w:rsidRDefault="00980A23" w:rsidP="00EF2B50">
            <w:pPr>
              <w:spacing w:before="100" w:beforeAutospacing="1" w:after="100" w:afterAutospacing="1" w:line="240" w:lineRule="auto"/>
              <w:rPr>
                <w:rFonts w:asciiTheme="minorHAnsi" w:hAnsiTheme="minorHAnsi" w:cstheme="minorHAnsi"/>
              </w:rPr>
            </w:pPr>
            <w:r w:rsidRPr="006C3692">
              <w:rPr>
                <w:rFonts w:asciiTheme="minorHAnsi" w:hAnsiTheme="minorHAnsi" w:cstheme="minorHAnsi"/>
              </w:rPr>
              <w:t xml:space="preserve">Receipt </w:t>
            </w:r>
            <w:r w:rsidR="00D87BC6">
              <w:rPr>
                <w:rFonts w:asciiTheme="minorHAnsi" w:hAnsiTheme="minorHAnsi" w:cstheme="minorHAnsi"/>
              </w:rPr>
              <w:t>&amp;</w:t>
            </w:r>
            <w:r w:rsidRPr="006C3692">
              <w:rPr>
                <w:rFonts w:asciiTheme="minorHAnsi" w:hAnsiTheme="minorHAnsi" w:cstheme="minorHAnsi"/>
              </w:rPr>
              <w:t xml:space="preserve"> Opening</w:t>
            </w:r>
          </w:p>
        </w:tc>
        <w:tc>
          <w:tcPr>
            <w:tcW w:w="7173" w:type="dxa"/>
          </w:tcPr>
          <w:p w14:paraId="6A12EB5E" w14:textId="4E07B4AC" w:rsidR="00980A23" w:rsidRPr="006C3692" w:rsidRDefault="00851FB2" w:rsidP="00EF2B50">
            <w:pPr>
              <w:numPr>
                <w:ilvl w:val="0"/>
                <w:numId w:val="14"/>
              </w:numPr>
              <w:spacing w:before="100" w:beforeAutospacing="1" w:after="100" w:afterAutospacing="1" w:line="240" w:lineRule="auto"/>
              <w:ind w:left="459" w:hanging="425"/>
              <w:rPr>
                <w:rFonts w:asciiTheme="minorHAnsi" w:hAnsiTheme="minorHAnsi" w:cstheme="minorHAnsi"/>
              </w:rPr>
            </w:pPr>
            <w:r w:rsidRPr="006C3692">
              <w:rPr>
                <w:rFonts w:asciiTheme="minorHAnsi" w:hAnsiTheme="minorHAnsi" w:cstheme="minorHAnsi"/>
              </w:rPr>
              <w:t>RFP</w:t>
            </w:r>
            <w:r w:rsidR="00012833" w:rsidRPr="006C3692">
              <w:rPr>
                <w:rFonts w:asciiTheme="minorHAnsi" w:hAnsiTheme="minorHAnsi" w:cstheme="minorHAnsi"/>
              </w:rPr>
              <w:t xml:space="preserve"> logged upon opening in alignment with </w:t>
            </w:r>
            <w:r w:rsidR="00DE125E" w:rsidRPr="006C3692">
              <w:rPr>
                <w:rFonts w:asciiTheme="minorHAnsi" w:hAnsiTheme="minorHAnsi" w:cstheme="minorHAnsi"/>
              </w:rPr>
              <w:t>UKSBS</w:t>
            </w:r>
            <w:r w:rsidR="00012833" w:rsidRPr="006C3692">
              <w:rPr>
                <w:rFonts w:asciiTheme="minorHAnsi" w:hAnsiTheme="minorHAnsi" w:cstheme="minorHAnsi"/>
              </w:rPr>
              <w:t>’s procurement procedures.</w:t>
            </w:r>
          </w:p>
          <w:p w14:paraId="72DC66BD" w14:textId="01B669DB" w:rsidR="000918DD" w:rsidRPr="006C3692" w:rsidRDefault="00012833" w:rsidP="00EF2B50">
            <w:pPr>
              <w:numPr>
                <w:ilvl w:val="0"/>
                <w:numId w:val="14"/>
              </w:numPr>
              <w:spacing w:before="100" w:beforeAutospacing="1" w:after="100" w:afterAutospacing="1" w:line="240" w:lineRule="auto"/>
              <w:ind w:left="459" w:hanging="425"/>
              <w:rPr>
                <w:rFonts w:asciiTheme="minorHAnsi" w:hAnsiTheme="minorHAnsi" w:cstheme="minorHAnsi"/>
              </w:rPr>
            </w:pPr>
            <w:r w:rsidRPr="006C3692">
              <w:rPr>
                <w:rFonts w:asciiTheme="minorHAnsi" w:hAnsiTheme="minorHAnsi" w:cstheme="minorHAnsi"/>
              </w:rPr>
              <w:t xml:space="preserve">Any </w:t>
            </w:r>
            <w:r w:rsidR="00851FB2" w:rsidRPr="006C3692">
              <w:rPr>
                <w:rFonts w:asciiTheme="minorHAnsi" w:hAnsiTheme="minorHAnsi" w:cstheme="minorHAnsi"/>
              </w:rPr>
              <w:t>RFP</w:t>
            </w:r>
            <w:r w:rsidRPr="006C3692">
              <w:rPr>
                <w:rFonts w:asciiTheme="minorHAnsi" w:hAnsiTheme="minorHAnsi" w:cstheme="minorHAnsi"/>
              </w:rPr>
              <w:t xml:space="preserve"> </w:t>
            </w:r>
            <w:r w:rsidR="00E23850" w:rsidRPr="006C3692">
              <w:rPr>
                <w:rFonts w:asciiTheme="minorHAnsi" w:hAnsiTheme="minorHAnsi" w:cstheme="minorHAnsi"/>
              </w:rPr>
              <w:t>Bid</w:t>
            </w:r>
            <w:r w:rsidRPr="006C3692">
              <w:rPr>
                <w:rFonts w:asciiTheme="minorHAnsi" w:hAnsiTheme="minorHAnsi" w:cstheme="minorHAnsi"/>
              </w:rPr>
              <w:t xml:space="preserve"> received after the closing date </w:t>
            </w:r>
            <w:r w:rsidR="006D4777" w:rsidRPr="006C3692">
              <w:rPr>
                <w:rFonts w:asciiTheme="minorHAnsi" w:hAnsiTheme="minorHAnsi" w:cstheme="minorHAnsi"/>
              </w:rPr>
              <w:t xml:space="preserve">will be </w:t>
            </w:r>
            <w:r w:rsidRPr="006C3692">
              <w:rPr>
                <w:rFonts w:asciiTheme="minorHAnsi" w:hAnsiTheme="minorHAnsi" w:cstheme="minorHAnsi"/>
              </w:rPr>
              <w:t>rejected</w:t>
            </w:r>
            <w:r w:rsidR="006D4777" w:rsidRPr="006C3692">
              <w:rPr>
                <w:rFonts w:asciiTheme="minorHAnsi" w:hAnsiTheme="minorHAnsi" w:cstheme="minorHAnsi"/>
              </w:rPr>
              <w:t xml:space="preserve"> unless circumstances attributed to UKSBS or the </w:t>
            </w:r>
            <w:r w:rsidR="00513009" w:rsidRPr="006C3692">
              <w:rPr>
                <w:rFonts w:asciiTheme="minorHAnsi" w:hAnsiTheme="minorHAnsi" w:cstheme="minorHAnsi"/>
              </w:rPr>
              <w:t xml:space="preserve">e-sourcing </w:t>
            </w:r>
            <w:proofErr w:type="gramStart"/>
            <w:r w:rsidR="00513009" w:rsidRPr="006C3692">
              <w:rPr>
                <w:rFonts w:asciiTheme="minorHAnsi" w:hAnsiTheme="minorHAnsi" w:cstheme="minorHAnsi"/>
              </w:rPr>
              <w:t xml:space="preserve">tool </w:t>
            </w:r>
            <w:r w:rsidR="006D4777" w:rsidRPr="006C3692">
              <w:rPr>
                <w:rFonts w:asciiTheme="minorHAnsi" w:hAnsiTheme="minorHAnsi" w:cstheme="minorHAnsi"/>
              </w:rPr>
              <w:t>beyond the bidder</w:t>
            </w:r>
            <w:r w:rsidR="00292DF6" w:rsidRPr="006C3692">
              <w:rPr>
                <w:rFonts w:asciiTheme="minorHAnsi" w:hAnsiTheme="minorHAnsi" w:cstheme="minorHAnsi"/>
              </w:rPr>
              <w:t>s</w:t>
            </w:r>
            <w:r w:rsidR="006D4777" w:rsidRPr="006C3692">
              <w:rPr>
                <w:rFonts w:asciiTheme="minorHAnsi" w:hAnsiTheme="minorHAnsi" w:cstheme="minorHAnsi"/>
              </w:rPr>
              <w:t xml:space="preserve"> control are</w:t>
            </w:r>
            <w:proofErr w:type="gramEnd"/>
            <w:r w:rsidR="006D4777" w:rsidRPr="006C3692">
              <w:rPr>
                <w:rFonts w:asciiTheme="minorHAnsi" w:hAnsiTheme="minorHAnsi" w:cstheme="minorHAnsi"/>
              </w:rPr>
              <w:t xml:space="preserve"> responsible for late submission</w:t>
            </w:r>
            <w:r w:rsidR="00667482" w:rsidRPr="006C3692">
              <w:rPr>
                <w:rFonts w:asciiTheme="minorHAnsi" w:hAnsiTheme="minorHAnsi" w:cstheme="minorHAnsi"/>
              </w:rPr>
              <w:t>.</w:t>
            </w:r>
          </w:p>
        </w:tc>
      </w:tr>
      <w:tr w:rsidR="00012833" w:rsidRPr="006C3692" w14:paraId="14360AC6" w14:textId="77777777" w:rsidTr="00C4187B">
        <w:tc>
          <w:tcPr>
            <w:tcW w:w="1961" w:type="dxa"/>
          </w:tcPr>
          <w:p w14:paraId="181379F0" w14:textId="62CD9540" w:rsidR="00012833" w:rsidRPr="006C3692" w:rsidRDefault="00012833" w:rsidP="00EF2B50">
            <w:pPr>
              <w:spacing w:before="100" w:beforeAutospacing="1" w:after="100" w:afterAutospacing="1" w:line="240" w:lineRule="auto"/>
              <w:rPr>
                <w:rFonts w:asciiTheme="minorHAnsi" w:hAnsiTheme="minorHAnsi" w:cstheme="minorHAnsi"/>
              </w:rPr>
            </w:pPr>
            <w:r w:rsidRPr="006C3692">
              <w:rPr>
                <w:rFonts w:asciiTheme="minorHAnsi" w:hAnsiTheme="minorHAnsi" w:cstheme="minorHAnsi"/>
              </w:rPr>
              <w:t>Com</w:t>
            </w:r>
            <w:r w:rsidR="00D87BC6">
              <w:rPr>
                <w:rFonts w:asciiTheme="minorHAnsi" w:hAnsiTheme="minorHAnsi" w:cstheme="minorHAnsi"/>
              </w:rPr>
              <w:t>pliance C</w:t>
            </w:r>
            <w:r w:rsidRPr="006C3692">
              <w:rPr>
                <w:rFonts w:asciiTheme="minorHAnsi" w:hAnsiTheme="minorHAnsi" w:cstheme="minorHAnsi"/>
              </w:rPr>
              <w:t>heck</w:t>
            </w:r>
          </w:p>
        </w:tc>
        <w:tc>
          <w:tcPr>
            <w:tcW w:w="7173" w:type="dxa"/>
          </w:tcPr>
          <w:p w14:paraId="3E399EB1" w14:textId="275BA42F" w:rsidR="00012833" w:rsidRPr="006C3692" w:rsidRDefault="00012833" w:rsidP="00EF2B50">
            <w:pPr>
              <w:numPr>
                <w:ilvl w:val="0"/>
                <w:numId w:val="14"/>
              </w:numPr>
              <w:spacing w:before="100" w:beforeAutospacing="1" w:after="100" w:afterAutospacing="1" w:line="240" w:lineRule="auto"/>
              <w:ind w:left="459" w:hanging="425"/>
              <w:rPr>
                <w:rFonts w:asciiTheme="minorHAnsi" w:hAnsiTheme="minorHAnsi" w:cstheme="minorHAnsi"/>
              </w:rPr>
            </w:pPr>
            <w:r w:rsidRPr="006C3692">
              <w:rPr>
                <w:rFonts w:asciiTheme="minorHAnsi" w:hAnsiTheme="minorHAnsi" w:cstheme="minorHAnsi"/>
              </w:rPr>
              <w:t xml:space="preserve">Check all Mandatory requirements are acceptable to </w:t>
            </w:r>
            <w:r w:rsidR="00DE125E" w:rsidRPr="006C3692">
              <w:rPr>
                <w:rFonts w:asciiTheme="minorHAnsi" w:hAnsiTheme="minorHAnsi" w:cstheme="minorHAnsi"/>
              </w:rPr>
              <w:t>UKSBS</w:t>
            </w:r>
            <w:r w:rsidRPr="006C3692">
              <w:rPr>
                <w:rFonts w:asciiTheme="minorHAnsi" w:hAnsiTheme="minorHAnsi" w:cstheme="minorHAnsi"/>
              </w:rPr>
              <w:t>.</w:t>
            </w:r>
          </w:p>
          <w:p w14:paraId="4389B01C" w14:textId="085B0857" w:rsidR="00012833" w:rsidRPr="006C3692" w:rsidRDefault="00012833" w:rsidP="00EF2B50">
            <w:pPr>
              <w:numPr>
                <w:ilvl w:val="0"/>
                <w:numId w:val="14"/>
              </w:numPr>
              <w:spacing w:before="100" w:beforeAutospacing="1" w:after="100" w:afterAutospacing="1" w:line="240" w:lineRule="auto"/>
              <w:ind w:left="459" w:hanging="425"/>
              <w:rPr>
                <w:rFonts w:asciiTheme="minorHAnsi" w:hAnsiTheme="minorHAnsi" w:cstheme="minorHAnsi"/>
              </w:rPr>
            </w:pPr>
            <w:r w:rsidRPr="006C3692">
              <w:rPr>
                <w:rFonts w:asciiTheme="minorHAnsi" w:hAnsiTheme="minorHAnsi" w:cstheme="minorHAnsi"/>
              </w:rPr>
              <w:t xml:space="preserve">Unacceptable </w:t>
            </w:r>
            <w:r w:rsidR="00E23850" w:rsidRPr="006C3692">
              <w:rPr>
                <w:rFonts w:asciiTheme="minorHAnsi" w:hAnsiTheme="minorHAnsi" w:cstheme="minorHAnsi"/>
              </w:rPr>
              <w:t>Bid</w:t>
            </w:r>
            <w:r w:rsidRPr="006C3692">
              <w:rPr>
                <w:rFonts w:asciiTheme="minorHAnsi" w:hAnsiTheme="minorHAnsi" w:cstheme="minorHAnsi"/>
              </w:rPr>
              <w:t xml:space="preserve">s maybe subject to clarification by </w:t>
            </w:r>
            <w:r w:rsidR="00DE125E" w:rsidRPr="006C3692">
              <w:rPr>
                <w:rFonts w:asciiTheme="minorHAnsi" w:hAnsiTheme="minorHAnsi" w:cstheme="minorHAnsi"/>
              </w:rPr>
              <w:t>UKSBS</w:t>
            </w:r>
            <w:r w:rsidRPr="006C3692">
              <w:rPr>
                <w:rFonts w:asciiTheme="minorHAnsi" w:hAnsiTheme="minorHAnsi" w:cstheme="minorHAnsi"/>
              </w:rPr>
              <w:t xml:space="preserve"> or rejection of the </w:t>
            </w:r>
            <w:r w:rsidR="00E23850" w:rsidRPr="006C3692">
              <w:rPr>
                <w:rFonts w:asciiTheme="minorHAnsi" w:hAnsiTheme="minorHAnsi" w:cstheme="minorHAnsi"/>
              </w:rPr>
              <w:t>Bid</w:t>
            </w:r>
            <w:r w:rsidRPr="006C3692">
              <w:rPr>
                <w:rFonts w:asciiTheme="minorHAnsi" w:hAnsiTheme="minorHAnsi" w:cstheme="minorHAnsi"/>
              </w:rPr>
              <w:t>.</w:t>
            </w:r>
          </w:p>
        </w:tc>
      </w:tr>
      <w:tr w:rsidR="00012833" w:rsidRPr="006C3692" w14:paraId="4C5037C1" w14:textId="77777777" w:rsidTr="00C4187B">
        <w:tc>
          <w:tcPr>
            <w:tcW w:w="1961" w:type="dxa"/>
          </w:tcPr>
          <w:p w14:paraId="78481748" w14:textId="77777777" w:rsidR="00012833" w:rsidRPr="006C3692" w:rsidRDefault="00012833" w:rsidP="00EF2B50">
            <w:pPr>
              <w:spacing w:before="100" w:beforeAutospacing="1" w:after="100" w:afterAutospacing="1" w:line="240" w:lineRule="auto"/>
              <w:rPr>
                <w:rFonts w:asciiTheme="minorHAnsi" w:hAnsiTheme="minorHAnsi" w:cstheme="minorHAnsi"/>
              </w:rPr>
            </w:pPr>
            <w:r w:rsidRPr="006C3692">
              <w:rPr>
                <w:rFonts w:asciiTheme="minorHAnsi" w:hAnsiTheme="minorHAnsi" w:cstheme="minorHAnsi"/>
              </w:rPr>
              <w:t xml:space="preserve">Scoring of the </w:t>
            </w:r>
            <w:r w:rsidR="00E23850" w:rsidRPr="006C3692">
              <w:rPr>
                <w:rFonts w:asciiTheme="minorHAnsi" w:hAnsiTheme="minorHAnsi" w:cstheme="minorHAnsi"/>
              </w:rPr>
              <w:t>Bid</w:t>
            </w:r>
          </w:p>
        </w:tc>
        <w:tc>
          <w:tcPr>
            <w:tcW w:w="7173" w:type="dxa"/>
          </w:tcPr>
          <w:p w14:paraId="00B21EB2" w14:textId="77777777" w:rsidR="000918DD" w:rsidRPr="006C3692" w:rsidRDefault="00C4187B" w:rsidP="00EF2B50">
            <w:pPr>
              <w:numPr>
                <w:ilvl w:val="0"/>
                <w:numId w:val="14"/>
              </w:numPr>
              <w:spacing w:before="100" w:beforeAutospacing="1" w:after="100" w:afterAutospacing="1" w:line="240" w:lineRule="auto"/>
              <w:ind w:left="459" w:hanging="425"/>
              <w:rPr>
                <w:rFonts w:asciiTheme="minorHAnsi" w:hAnsiTheme="minorHAnsi" w:cstheme="minorHAnsi"/>
              </w:rPr>
            </w:pPr>
            <w:r w:rsidRPr="006C3692">
              <w:rPr>
                <w:rFonts w:asciiTheme="minorHAnsi" w:hAnsiTheme="minorHAnsi" w:cstheme="minorHAnsi"/>
              </w:rPr>
              <w:t>The Evaluation team will</w:t>
            </w:r>
            <w:r w:rsidR="00012833" w:rsidRPr="006C3692">
              <w:rPr>
                <w:rFonts w:asciiTheme="minorHAnsi" w:hAnsiTheme="minorHAnsi" w:cstheme="minorHAnsi"/>
              </w:rPr>
              <w:t xml:space="preserve"> score the </w:t>
            </w:r>
            <w:r w:rsidR="00E23850" w:rsidRPr="006C3692">
              <w:rPr>
                <w:rFonts w:asciiTheme="minorHAnsi" w:hAnsiTheme="minorHAnsi" w:cstheme="minorHAnsi"/>
              </w:rPr>
              <w:t>Bid</w:t>
            </w:r>
            <w:r w:rsidR="00012833" w:rsidRPr="006C3692">
              <w:rPr>
                <w:rFonts w:asciiTheme="minorHAnsi" w:hAnsiTheme="minorHAnsi" w:cstheme="minorHAnsi"/>
              </w:rPr>
              <w:t xml:space="preserve"> and </w:t>
            </w:r>
            <w:r w:rsidR="00BF01DE" w:rsidRPr="006C3692">
              <w:rPr>
                <w:rFonts w:asciiTheme="minorHAnsi" w:hAnsiTheme="minorHAnsi" w:cstheme="minorHAnsi"/>
              </w:rPr>
              <w:t xml:space="preserve">where relevant </w:t>
            </w:r>
            <w:r w:rsidR="00012833" w:rsidRPr="006C3692">
              <w:rPr>
                <w:rFonts w:asciiTheme="minorHAnsi" w:hAnsiTheme="minorHAnsi" w:cstheme="minorHAnsi"/>
              </w:rPr>
              <w:t>provide a commentary of their scoring justification</w:t>
            </w:r>
            <w:r w:rsidRPr="006C3692">
              <w:rPr>
                <w:rFonts w:asciiTheme="minorHAnsi" w:hAnsiTheme="minorHAnsi" w:cstheme="minorHAnsi"/>
              </w:rPr>
              <w:t xml:space="preserve"> </w:t>
            </w:r>
            <w:r w:rsidR="00012833" w:rsidRPr="006C3692">
              <w:rPr>
                <w:rFonts w:asciiTheme="minorHAnsi" w:hAnsiTheme="minorHAnsi" w:cstheme="minorHAnsi"/>
              </w:rPr>
              <w:t>against the Selection</w:t>
            </w:r>
            <w:r w:rsidRPr="006C3692">
              <w:rPr>
                <w:rFonts w:asciiTheme="minorHAnsi" w:hAnsiTheme="minorHAnsi" w:cstheme="minorHAnsi"/>
              </w:rPr>
              <w:t>/Award</w:t>
            </w:r>
            <w:r w:rsidR="00012833" w:rsidRPr="006C3692">
              <w:rPr>
                <w:rFonts w:asciiTheme="minorHAnsi" w:hAnsiTheme="minorHAnsi" w:cstheme="minorHAnsi"/>
              </w:rPr>
              <w:t xml:space="preserve"> criteria.</w:t>
            </w:r>
          </w:p>
        </w:tc>
      </w:tr>
      <w:tr w:rsidR="00012833" w:rsidRPr="006C3692" w14:paraId="12B25F97" w14:textId="77777777" w:rsidTr="00C4187B">
        <w:tc>
          <w:tcPr>
            <w:tcW w:w="1961" w:type="dxa"/>
          </w:tcPr>
          <w:p w14:paraId="3C77BD95" w14:textId="77777777" w:rsidR="00012833" w:rsidRPr="006C3692" w:rsidRDefault="00012833" w:rsidP="00EF2B50">
            <w:pPr>
              <w:spacing w:before="100" w:beforeAutospacing="1" w:after="100" w:afterAutospacing="1" w:line="240" w:lineRule="auto"/>
              <w:rPr>
                <w:rFonts w:asciiTheme="minorHAnsi" w:hAnsiTheme="minorHAnsi" w:cstheme="minorHAnsi"/>
              </w:rPr>
            </w:pPr>
            <w:r w:rsidRPr="006C3692">
              <w:rPr>
                <w:rFonts w:asciiTheme="minorHAnsi" w:hAnsiTheme="minorHAnsi" w:cstheme="minorHAnsi"/>
              </w:rPr>
              <w:t>Clarifications</w:t>
            </w:r>
          </w:p>
        </w:tc>
        <w:tc>
          <w:tcPr>
            <w:tcW w:w="7173" w:type="dxa"/>
          </w:tcPr>
          <w:p w14:paraId="58B0D398" w14:textId="77777777" w:rsidR="00012833" w:rsidRPr="006C3692" w:rsidRDefault="00012833" w:rsidP="00EF2B50">
            <w:pPr>
              <w:numPr>
                <w:ilvl w:val="0"/>
                <w:numId w:val="14"/>
              </w:numPr>
              <w:spacing w:before="100" w:beforeAutospacing="1" w:after="100" w:afterAutospacing="1" w:line="240" w:lineRule="auto"/>
              <w:ind w:left="459" w:hanging="425"/>
              <w:rPr>
                <w:rFonts w:asciiTheme="minorHAnsi" w:hAnsiTheme="minorHAnsi" w:cstheme="minorHAnsi"/>
              </w:rPr>
            </w:pPr>
            <w:r w:rsidRPr="006C3692">
              <w:rPr>
                <w:rFonts w:asciiTheme="minorHAnsi" w:hAnsiTheme="minorHAnsi" w:cstheme="minorHAnsi"/>
              </w:rPr>
              <w:t xml:space="preserve">The Evaluation team may require </w:t>
            </w:r>
            <w:r w:rsidR="00C4187B" w:rsidRPr="006C3692">
              <w:rPr>
                <w:rFonts w:asciiTheme="minorHAnsi" w:hAnsiTheme="minorHAnsi" w:cstheme="minorHAnsi"/>
              </w:rPr>
              <w:t xml:space="preserve">face to face and/or </w:t>
            </w:r>
            <w:r w:rsidRPr="006C3692">
              <w:rPr>
                <w:rFonts w:asciiTheme="minorHAnsi" w:hAnsiTheme="minorHAnsi" w:cstheme="minorHAnsi"/>
              </w:rPr>
              <w:t xml:space="preserve">written clarification </w:t>
            </w:r>
            <w:r w:rsidR="00BF01DE" w:rsidRPr="006C3692">
              <w:rPr>
                <w:rFonts w:asciiTheme="minorHAnsi" w:hAnsiTheme="minorHAnsi" w:cstheme="minorHAnsi"/>
              </w:rPr>
              <w:t>of</w:t>
            </w:r>
            <w:r w:rsidRPr="006C3692">
              <w:rPr>
                <w:rFonts w:asciiTheme="minorHAnsi" w:hAnsiTheme="minorHAnsi" w:cstheme="minorHAnsi"/>
              </w:rPr>
              <w:t xml:space="preserve"> </w:t>
            </w:r>
            <w:r w:rsidR="00E23850" w:rsidRPr="006C3692">
              <w:rPr>
                <w:rFonts w:asciiTheme="minorHAnsi" w:hAnsiTheme="minorHAnsi" w:cstheme="minorHAnsi"/>
              </w:rPr>
              <w:t>Bid</w:t>
            </w:r>
            <w:r w:rsidR="00C4187B" w:rsidRPr="006C3692">
              <w:rPr>
                <w:rFonts w:asciiTheme="minorHAnsi" w:hAnsiTheme="minorHAnsi" w:cstheme="minorHAnsi"/>
              </w:rPr>
              <w:t>s.</w:t>
            </w:r>
          </w:p>
        </w:tc>
      </w:tr>
      <w:tr w:rsidR="0072227E" w:rsidRPr="006C3692" w14:paraId="1FEBBB90" w14:textId="77777777" w:rsidTr="00C4187B">
        <w:tc>
          <w:tcPr>
            <w:tcW w:w="1961" w:type="dxa"/>
          </w:tcPr>
          <w:p w14:paraId="6009D083" w14:textId="4F706B1C" w:rsidR="0072227E" w:rsidRPr="006C3692" w:rsidRDefault="00D87BC6" w:rsidP="00EF2B50">
            <w:pPr>
              <w:spacing w:before="100" w:beforeAutospacing="1" w:after="100" w:afterAutospacing="1" w:line="240" w:lineRule="auto"/>
              <w:rPr>
                <w:rFonts w:asciiTheme="minorHAnsi" w:hAnsiTheme="minorHAnsi" w:cstheme="minorHAnsi"/>
              </w:rPr>
            </w:pPr>
            <w:r>
              <w:rPr>
                <w:rFonts w:asciiTheme="minorHAnsi" w:hAnsiTheme="minorHAnsi" w:cstheme="minorHAnsi"/>
              </w:rPr>
              <w:t>Re</w:t>
            </w:r>
            <w:r w:rsidR="0072227E" w:rsidRPr="006C3692">
              <w:rPr>
                <w:rFonts w:asciiTheme="minorHAnsi" w:hAnsiTheme="minorHAnsi" w:cstheme="minorHAnsi"/>
              </w:rPr>
              <w:t xml:space="preserve">-scoring of the </w:t>
            </w:r>
            <w:r w:rsidR="00E23850" w:rsidRPr="006C3692">
              <w:rPr>
                <w:rFonts w:asciiTheme="minorHAnsi" w:hAnsiTheme="minorHAnsi" w:cstheme="minorHAnsi"/>
              </w:rPr>
              <w:t>Bid</w:t>
            </w:r>
            <w:r w:rsidR="0072227E" w:rsidRPr="006C3692">
              <w:rPr>
                <w:rFonts w:asciiTheme="minorHAnsi" w:hAnsiTheme="minorHAnsi" w:cstheme="minorHAnsi"/>
              </w:rPr>
              <w:t xml:space="preserve"> </w:t>
            </w:r>
            <w:r>
              <w:rPr>
                <w:rFonts w:asciiTheme="minorHAnsi" w:hAnsiTheme="minorHAnsi" w:cstheme="minorHAnsi"/>
              </w:rPr>
              <w:t>&amp;</w:t>
            </w:r>
            <w:r w:rsidR="0072227E" w:rsidRPr="006C3692">
              <w:rPr>
                <w:rFonts w:asciiTheme="minorHAnsi" w:hAnsiTheme="minorHAnsi" w:cstheme="minorHAnsi"/>
              </w:rPr>
              <w:t xml:space="preserve"> Clarifications</w:t>
            </w:r>
          </w:p>
        </w:tc>
        <w:tc>
          <w:tcPr>
            <w:tcW w:w="7173" w:type="dxa"/>
          </w:tcPr>
          <w:p w14:paraId="73911551" w14:textId="77777777" w:rsidR="0072227E" w:rsidRPr="006C3692" w:rsidRDefault="003E73B4" w:rsidP="00EF2B50">
            <w:pPr>
              <w:numPr>
                <w:ilvl w:val="0"/>
                <w:numId w:val="14"/>
              </w:numPr>
              <w:spacing w:before="100" w:beforeAutospacing="1" w:after="100" w:afterAutospacing="1" w:line="240" w:lineRule="auto"/>
              <w:ind w:left="459" w:hanging="425"/>
              <w:rPr>
                <w:rFonts w:asciiTheme="minorHAnsi" w:hAnsiTheme="minorHAnsi" w:cstheme="minorHAnsi"/>
              </w:rPr>
            </w:pPr>
            <w:r w:rsidRPr="006C3692">
              <w:rPr>
                <w:rFonts w:asciiTheme="minorHAnsi" w:hAnsiTheme="minorHAnsi" w:cstheme="minorHAnsi"/>
              </w:rPr>
              <w:t>Following Clarification responses</w:t>
            </w:r>
            <w:r w:rsidR="0072227E" w:rsidRPr="006C3692">
              <w:rPr>
                <w:rFonts w:asciiTheme="minorHAnsi" w:hAnsiTheme="minorHAnsi" w:cstheme="minorHAnsi"/>
              </w:rPr>
              <w:t xml:space="preserve">, </w:t>
            </w:r>
            <w:r w:rsidR="0003686F" w:rsidRPr="006C3692">
              <w:rPr>
                <w:rFonts w:asciiTheme="minorHAnsi" w:hAnsiTheme="minorHAnsi" w:cstheme="minorHAnsi"/>
              </w:rPr>
              <w:t xml:space="preserve">the </w:t>
            </w:r>
            <w:r w:rsidR="0072227E" w:rsidRPr="006C3692">
              <w:rPr>
                <w:rFonts w:asciiTheme="minorHAnsi" w:hAnsiTheme="minorHAnsi" w:cstheme="minorHAnsi"/>
              </w:rPr>
              <w:t xml:space="preserve">Evaluation team </w:t>
            </w:r>
            <w:r w:rsidR="00C4187B" w:rsidRPr="006C3692">
              <w:rPr>
                <w:rFonts w:asciiTheme="minorHAnsi" w:hAnsiTheme="minorHAnsi" w:cstheme="minorHAnsi"/>
              </w:rPr>
              <w:t>reserve the right to</w:t>
            </w:r>
            <w:r w:rsidR="0072227E" w:rsidRPr="006C3692">
              <w:rPr>
                <w:rFonts w:asciiTheme="minorHAnsi" w:hAnsiTheme="minorHAnsi" w:cstheme="minorHAnsi"/>
              </w:rPr>
              <w:t xml:space="preserve"> re-score the Bid and Clarifications and </w:t>
            </w:r>
            <w:r w:rsidR="00BF01DE" w:rsidRPr="006C3692">
              <w:rPr>
                <w:rFonts w:asciiTheme="minorHAnsi" w:hAnsiTheme="minorHAnsi" w:cstheme="minorHAnsi"/>
              </w:rPr>
              <w:t xml:space="preserve">where relevant </w:t>
            </w:r>
            <w:r w:rsidR="0072227E" w:rsidRPr="006C3692">
              <w:rPr>
                <w:rFonts w:asciiTheme="minorHAnsi" w:hAnsiTheme="minorHAnsi" w:cstheme="minorHAnsi"/>
              </w:rPr>
              <w:t>provide a commentary of their re-scoring justification against the Selection</w:t>
            </w:r>
            <w:r w:rsidR="00C4187B" w:rsidRPr="006C3692">
              <w:rPr>
                <w:rFonts w:asciiTheme="minorHAnsi" w:hAnsiTheme="minorHAnsi" w:cstheme="minorHAnsi"/>
              </w:rPr>
              <w:t>/Award</w:t>
            </w:r>
            <w:r w:rsidR="0072227E" w:rsidRPr="006C3692">
              <w:rPr>
                <w:rFonts w:asciiTheme="minorHAnsi" w:hAnsiTheme="minorHAnsi" w:cstheme="minorHAnsi"/>
              </w:rPr>
              <w:t xml:space="preserve"> criteria.</w:t>
            </w:r>
          </w:p>
        </w:tc>
      </w:tr>
      <w:tr w:rsidR="0072227E" w:rsidRPr="006C3692" w14:paraId="1193C5FF" w14:textId="77777777" w:rsidTr="00C4187B">
        <w:tc>
          <w:tcPr>
            <w:tcW w:w="1961" w:type="dxa"/>
          </w:tcPr>
          <w:p w14:paraId="318755F6" w14:textId="50E8FA1A" w:rsidR="0072227E" w:rsidRPr="006C3692" w:rsidRDefault="00D87BC6" w:rsidP="00EF2B50">
            <w:pPr>
              <w:spacing w:before="100" w:beforeAutospacing="1" w:after="100" w:afterAutospacing="1" w:line="240" w:lineRule="auto"/>
              <w:rPr>
                <w:rFonts w:asciiTheme="minorHAnsi" w:hAnsiTheme="minorHAnsi" w:cstheme="minorHAnsi"/>
              </w:rPr>
            </w:pPr>
            <w:r>
              <w:rPr>
                <w:rFonts w:asciiTheme="minorHAnsi" w:hAnsiTheme="minorHAnsi" w:cstheme="minorHAnsi"/>
              </w:rPr>
              <w:t>Validation of U</w:t>
            </w:r>
            <w:r w:rsidR="00AE41C8" w:rsidRPr="006C3692">
              <w:rPr>
                <w:rFonts w:asciiTheme="minorHAnsi" w:hAnsiTheme="minorHAnsi" w:cstheme="minorHAnsi"/>
              </w:rPr>
              <w:t>nsuccessful Bidders</w:t>
            </w:r>
          </w:p>
        </w:tc>
        <w:tc>
          <w:tcPr>
            <w:tcW w:w="7173" w:type="dxa"/>
          </w:tcPr>
          <w:p w14:paraId="2FF97F42" w14:textId="77777777" w:rsidR="0072227E" w:rsidRPr="006C3692" w:rsidRDefault="0072227E" w:rsidP="00EF2B50">
            <w:pPr>
              <w:numPr>
                <w:ilvl w:val="0"/>
                <w:numId w:val="14"/>
              </w:numPr>
              <w:spacing w:before="100" w:beforeAutospacing="1" w:after="100" w:afterAutospacing="1" w:line="240" w:lineRule="auto"/>
              <w:ind w:left="459" w:hanging="425"/>
              <w:rPr>
                <w:rFonts w:asciiTheme="minorHAnsi" w:hAnsiTheme="minorHAnsi" w:cstheme="minorHAnsi"/>
              </w:rPr>
            </w:pPr>
            <w:r w:rsidRPr="006C3692">
              <w:rPr>
                <w:rFonts w:asciiTheme="minorHAnsi" w:hAnsiTheme="minorHAnsi" w:cstheme="minorHAnsi"/>
              </w:rPr>
              <w:t>To confirm contents of the letters to provide details of scoring and relative feedback on the unsuccessful Bidder</w:t>
            </w:r>
            <w:r w:rsidR="00C4187B" w:rsidRPr="006C3692">
              <w:rPr>
                <w:rFonts w:asciiTheme="minorHAnsi" w:hAnsiTheme="minorHAnsi" w:cstheme="minorHAnsi"/>
              </w:rPr>
              <w:t>’</w:t>
            </w:r>
            <w:r w:rsidRPr="006C3692">
              <w:rPr>
                <w:rFonts w:asciiTheme="minorHAnsi" w:hAnsiTheme="minorHAnsi" w:cstheme="minorHAnsi"/>
              </w:rPr>
              <w:t xml:space="preserve">s </w:t>
            </w:r>
            <w:r w:rsidR="00E23850" w:rsidRPr="006C3692">
              <w:rPr>
                <w:rFonts w:asciiTheme="minorHAnsi" w:hAnsiTheme="minorHAnsi" w:cstheme="minorHAnsi"/>
              </w:rPr>
              <w:t>Bid</w:t>
            </w:r>
            <w:r w:rsidRPr="006C3692">
              <w:rPr>
                <w:rFonts w:asciiTheme="minorHAnsi" w:hAnsiTheme="minorHAnsi" w:cstheme="minorHAnsi"/>
              </w:rPr>
              <w:t xml:space="preserve"> in comparison with the successful Bidder</w:t>
            </w:r>
            <w:r w:rsidR="00C4187B" w:rsidRPr="006C3692">
              <w:rPr>
                <w:rFonts w:asciiTheme="minorHAnsi" w:hAnsiTheme="minorHAnsi" w:cstheme="minorHAnsi"/>
              </w:rPr>
              <w:t>’</w:t>
            </w:r>
            <w:r w:rsidRPr="006C3692">
              <w:rPr>
                <w:rFonts w:asciiTheme="minorHAnsi" w:hAnsiTheme="minorHAnsi" w:cstheme="minorHAnsi"/>
              </w:rPr>
              <w:t xml:space="preserve">s </w:t>
            </w:r>
            <w:r w:rsidR="00E23850" w:rsidRPr="006C3692">
              <w:rPr>
                <w:rFonts w:asciiTheme="minorHAnsi" w:hAnsiTheme="minorHAnsi" w:cstheme="minorHAnsi"/>
              </w:rPr>
              <w:t>Bid</w:t>
            </w:r>
            <w:r w:rsidRPr="006C3692">
              <w:rPr>
                <w:rFonts w:asciiTheme="minorHAnsi" w:hAnsiTheme="minorHAnsi" w:cstheme="minorHAnsi"/>
              </w:rPr>
              <w:t>.</w:t>
            </w:r>
          </w:p>
        </w:tc>
      </w:tr>
    </w:tbl>
    <w:p w14:paraId="1B65F4A9" w14:textId="1D94D49D" w:rsidR="00FB4380" w:rsidRPr="006C3692" w:rsidRDefault="00FB4380" w:rsidP="00EF2B50">
      <w:pPr>
        <w:spacing w:before="100" w:beforeAutospacing="1" w:after="100" w:afterAutospacing="1" w:line="240" w:lineRule="auto"/>
        <w:rPr>
          <w:rFonts w:asciiTheme="minorHAnsi" w:hAnsiTheme="minorHAnsi" w:cstheme="minorHAnsi"/>
          <w:b/>
          <w:color w:val="002060"/>
        </w:rPr>
      </w:pPr>
      <w:r w:rsidRPr="006C3692">
        <w:rPr>
          <w:rFonts w:asciiTheme="minorHAnsi" w:hAnsiTheme="minorHAnsi" w:cstheme="minorHAnsi"/>
          <w:b/>
          <w:color w:val="002060"/>
        </w:rPr>
        <w:br w:type="page"/>
      </w:r>
    </w:p>
    <w:p w14:paraId="6A61491D" w14:textId="4158371B" w:rsidR="000A2780" w:rsidRPr="008F6FA9" w:rsidRDefault="000A2780" w:rsidP="00EF2B50">
      <w:pPr>
        <w:spacing w:before="100" w:beforeAutospacing="1" w:after="100" w:afterAutospacing="1" w:line="240" w:lineRule="auto"/>
        <w:textAlignment w:val="top"/>
        <w:rPr>
          <w:rFonts w:asciiTheme="minorHAnsi" w:hAnsiTheme="minorHAnsi" w:cstheme="minorHAnsi"/>
          <w:b/>
          <w:color w:val="002060"/>
          <w:sz w:val="32"/>
          <w:szCs w:val="32"/>
        </w:rPr>
      </w:pPr>
      <w:bookmarkStart w:id="6" w:name="Section_6_Selection_and_award_question"/>
      <w:r w:rsidRPr="008F6FA9">
        <w:rPr>
          <w:rFonts w:asciiTheme="minorHAnsi" w:hAnsiTheme="minorHAnsi" w:cstheme="minorHAnsi"/>
          <w:b/>
          <w:color w:val="002060"/>
          <w:sz w:val="32"/>
          <w:szCs w:val="32"/>
        </w:rPr>
        <w:t xml:space="preserve">Section </w:t>
      </w:r>
      <w:r w:rsidR="00F76D2D" w:rsidRPr="008F6FA9">
        <w:rPr>
          <w:rFonts w:asciiTheme="minorHAnsi" w:hAnsiTheme="minorHAnsi" w:cstheme="minorHAnsi"/>
          <w:b/>
          <w:color w:val="002060"/>
          <w:sz w:val="32"/>
          <w:szCs w:val="32"/>
        </w:rPr>
        <w:t xml:space="preserve">6 </w:t>
      </w:r>
      <w:r w:rsidRPr="008F6FA9">
        <w:rPr>
          <w:rFonts w:asciiTheme="minorHAnsi" w:hAnsiTheme="minorHAnsi" w:cstheme="minorHAnsi"/>
          <w:b/>
          <w:color w:val="002060"/>
          <w:sz w:val="32"/>
          <w:szCs w:val="32"/>
        </w:rPr>
        <w:t>– Selection</w:t>
      </w:r>
      <w:r w:rsidR="0066451D" w:rsidRPr="008F6FA9">
        <w:rPr>
          <w:rFonts w:asciiTheme="minorHAnsi" w:hAnsiTheme="minorHAnsi" w:cstheme="minorHAnsi"/>
          <w:b/>
          <w:color w:val="002060"/>
          <w:sz w:val="32"/>
          <w:szCs w:val="32"/>
        </w:rPr>
        <w:t xml:space="preserve"> </w:t>
      </w:r>
      <w:r w:rsidR="00646A66" w:rsidRPr="008F6FA9">
        <w:rPr>
          <w:rFonts w:asciiTheme="minorHAnsi" w:hAnsiTheme="minorHAnsi" w:cstheme="minorHAnsi"/>
          <w:b/>
          <w:color w:val="002060"/>
          <w:sz w:val="32"/>
          <w:szCs w:val="32"/>
        </w:rPr>
        <w:t>&amp;</w:t>
      </w:r>
      <w:r w:rsidR="0066451D" w:rsidRPr="008F6FA9">
        <w:rPr>
          <w:rFonts w:asciiTheme="minorHAnsi" w:hAnsiTheme="minorHAnsi" w:cstheme="minorHAnsi"/>
          <w:b/>
          <w:color w:val="002060"/>
          <w:sz w:val="32"/>
          <w:szCs w:val="32"/>
        </w:rPr>
        <w:t xml:space="preserve"> </w:t>
      </w:r>
      <w:r w:rsidR="00646A66" w:rsidRPr="008F6FA9">
        <w:rPr>
          <w:rFonts w:asciiTheme="minorHAnsi" w:hAnsiTheme="minorHAnsi" w:cstheme="minorHAnsi"/>
          <w:b/>
          <w:color w:val="002060"/>
          <w:sz w:val="32"/>
          <w:szCs w:val="32"/>
        </w:rPr>
        <w:t>A</w:t>
      </w:r>
      <w:r w:rsidR="0066451D" w:rsidRPr="008F6FA9">
        <w:rPr>
          <w:rFonts w:asciiTheme="minorHAnsi" w:hAnsiTheme="minorHAnsi" w:cstheme="minorHAnsi"/>
          <w:b/>
          <w:color w:val="002060"/>
          <w:sz w:val="32"/>
          <w:szCs w:val="32"/>
        </w:rPr>
        <w:t xml:space="preserve">ward </w:t>
      </w:r>
      <w:r w:rsidR="00646A66" w:rsidRPr="008F6FA9">
        <w:rPr>
          <w:rFonts w:asciiTheme="minorHAnsi" w:hAnsiTheme="minorHAnsi" w:cstheme="minorHAnsi"/>
          <w:b/>
          <w:color w:val="002060"/>
          <w:sz w:val="32"/>
          <w:szCs w:val="32"/>
        </w:rPr>
        <w:t>Q</w:t>
      </w:r>
      <w:r w:rsidR="00AD47C7" w:rsidRPr="008F6FA9">
        <w:rPr>
          <w:rFonts w:asciiTheme="minorHAnsi" w:hAnsiTheme="minorHAnsi" w:cstheme="minorHAnsi"/>
          <w:b/>
          <w:color w:val="002060"/>
          <w:sz w:val="32"/>
          <w:szCs w:val="32"/>
        </w:rPr>
        <w:t>uestionnaire</w:t>
      </w:r>
      <w:r w:rsidR="0066451D" w:rsidRPr="008F6FA9">
        <w:rPr>
          <w:rFonts w:asciiTheme="minorHAnsi" w:hAnsiTheme="minorHAnsi" w:cstheme="minorHAnsi"/>
          <w:b/>
          <w:color w:val="002060"/>
          <w:sz w:val="32"/>
          <w:szCs w:val="32"/>
        </w:rPr>
        <w:t>s</w:t>
      </w:r>
    </w:p>
    <w:bookmarkEnd w:id="6"/>
    <w:p w14:paraId="73E732E0" w14:textId="77777777" w:rsidR="008F6FA9" w:rsidRPr="006C3692" w:rsidRDefault="008F6FA9" w:rsidP="00EF2B50">
      <w:pPr>
        <w:spacing w:before="100" w:beforeAutospacing="1" w:after="100" w:afterAutospacing="1" w:line="240" w:lineRule="auto"/>
        <w:textAlignment w:val="top"/>
        <w:rPr>
          <w:rFonts w:asciiTheme="minorHAnsi" w:eastAsia="Times New Roman" w:hAnsiTheme="minorHAnsi" w:cstheme="minorHAnsi"/>
          <w:b/>
          <w:bCs/>
          <w:color w:val="002060"/>
          <w:lang w:eastAsia="en-GB"/>
        </w:rPr>
      </w:pPr>
    </w:p>
    <w:p w14:paraId="313EBF2B" w14:textId="77777777" w:rsidR="0066451D" w:rsidRPr="008F6FA9" w:rsidRDefault="0066451D" w:rsidP="00EF2B50">
      <w:pPr>
        <w:spacing w:before="100" w:beforeAutospacing="1" w:after="100" w:afterAutospacing="1" w:line="240" w:lineRule="auto"/>
        <w:textAlignment w:val="top"/>
        <w:rPr>
          <w:rFonts w:asciiTheme="minorHAnsi" w:eastAsia="Times New Roman" w:hAnsiTheme="minorHAnsi" w:cstheme="minorHAnsi"/>
          <w:b/>
          <w:bCs/>
          <w:color w:val="002060"/>
          <w:sz w:val="28"/>
          <w:szCs w:val="28"/>
          <w:lang w:eastAsia="en-GB"/>
        </w:rPr>
      </w:pPr>
      <w:r w:rsidRPr="008F6FA9">
        <w:rPr>
          <w:rFonts w:asciiTheme="minorHAnsi" w:eastAsia="Times New Roman" w:hAnsiTheme="minorHAnsi" w:cstheme="minorHAnsi"/>
          <w:b/>
          <w:bCs/>
          <w:color w:val="002060"/>
          <w:sz w:val="28"/>
          <w:szCs w:val="28"/>
          <w:lang w:eastAsia="en-GB"/>
        </w:rPr>
        <w:t xml:space="preserve">Section 6 – Selection </w:t>
      </w:r>
      <w:r w:rsidR="00646A66" w:rsidRPr="008F6FA9">
        <w:rPr>
          <w:rFonts w:asciiTheme="minorHAnsi" w:eastAsia="Times New Roman" w:hAnsiTheme="minorHAnsi" w:cstheme="minorHAnsi"/>
          <w:b/>
          <w:bCs/>
          <w:color w:val="002060"/>
          <w:sz w:val="28"/>
          <w:szCs w:val="28"/>
          <w:lang w:eastAsia="en-GB"/>
        </w:rPr>
        <w:t>Q</w:t>
      </w:r>
      <w:r w:rsidRPr="008F6FA9">
        <w:rPr>
          <w:rFonts w:asciiTheme="minorHAnsi" w:eastAsia="Times New Roman" w:hAnsiTheme="minorHAnsi" w:cstheme="minorHAnsi"/>
          <w:b/>
          <w:bCs/>
          <w:color w:val="002060"/>
          <w:sz w:val="28"/>
          <w:szCs w:val="28"/>
          <w:lang w:eastAsia="en-GB"/>
        </w:rPr>
        <w:t>uestionnaire</w:t>
      </w:r>
      <w:r w:rsidR="00646A66" w:rsidRPr="008F6FA9">
        <w:rPr>
          <w:rFonts w:asciiTheme="minorHAnsi" w:eastAsia="Times New Roman" w:hAnsiTheme="minorHAnsi" w:cstheme="minorHAnsi"/>
          <w:b/>
          <w:bCs/>
          <w:color w:val="002060"/>
          <w:sz w:val="28"/>
          <w:szCs w:val="28"/>
          <w:lang w:eastAsia="en-GB"/>
        </w:rPr>
        <w:t>(s)</w:t>
      </w:r>
    </w:p>
    <w:p w14:paraId="4F38A219" w14:textId="5C2FB1D9" w:rsidR="00646A66" w:rsidRPr="006C3692" w:rsidRDefault="00513009" w:rsidP="00EF2B50">
      <w:pPr>
        <w:spacing w:before="100" w:beforeAutospacing="1" w:after="100" w:afterAutospacing="1" w:line="240" w:lineRule="auto"/>
        <w:jc w:val="both"/>
        <w:rPr>
          <w:rFonts w:asciiTheme="minorHAnsi" w:hAnsiTheme="minorHAnsi" w:cstheme="minorHAnsi"/>
          <w:color w:val="000000"/>
        </w:rPr>
      </w:pPr>
      <w:r w:rsidRPr="006C3692">
        <w:rPr>
          <w:rFonts w:asciiTheme="minorHAnsi" w:eastAsia="Times New Roman" w:hAnsiTheme="minorHAnsi" w:cstheme="minorHAnsi"/>
          <w:color w:val="000000"/>
          <w:lang w:eastAsia="en-GB"/>
        </w:rPr>
        <w:t>6</w:t>
      </w:r>
      <w:r w:rsidR="00646A66" w:rsidRPr="006C3692">
        <w:rPr>
          <w:rFonts w:asciiTheme="minorHAnsi" w:eastAsia="Times New Roman" w:hAnsiTheme="minorHAnsi" w:cstheme="minorHAnsi"/>
          <w:color w:val="000000"/>
          <w:lang w:eastAsia="en-GB"/>
        </w:rPr>
        <w:t>.1</w:t>
      </w:r>
      <w:r w:rsidR="00646A66" w:rsidRPr="006C3692">
        <w:rPr>
          <w:rFonts w:asciiTheme="minorHAnsi" w:eastAsia="Times New Roman" w:hAnsiTheme="minorHAnsi" w:cstheme="minorHAnsi"/>
          <w:color w:val="000000"/>
          <w:lang w:eastAsia="en-GB"/>
        </w:rPr>
        <w:tab/>
      </w:r>
      <w:r w:rsidR="000A2780" w:rsidRPr="006C3692">
        <w:rPr>
          <w:rFonts w:asciiTheme="minorHAnsi" w:hAnsiTheme="minorHAnsi" w:cstheme="minorHAnsi"/>
          <w:color w:val="000000"/>
        </w:rPr>
        <w:t xml:space="preserve">The Selection questionnaires are located within the e-sourcing </w:t>
      </w:r>
      <w:r w:rsidR="00D74104" w:rsidRPr="006C3692">
        <w:rPr>
          <w:rFonts w:asciiTheme="minorHAnsi" w:hAnsiTheme="minorHAnsi" w:cstheme="minorHAnsi"/>
          <w:color w:val="000000"/>
        </w:rPr>
        <w:t>tool.</w:t>
      </w:r>
    </w:p>
    <w:p w14:paraId="3B1C239B" w14:textId="77796D17" w:rsidR="009E5E53" w:rsidRDefault="00646A66" w:rsidP="00EF2B50">
      <w:pPr>
        <w:spacing w:before="100" w:beforeAutospacing="1" w:after="100" w:afterAutospacing="1" w:line="240" w:lineRule="auto"/>
        <w:ind w:left="720" w:hanging="720"/>
        <w:jc w:val="both"/>
        <w:rPr>
          <w:rFonts w:asciiTheme="minorHAnsi" w:hAnsiTheme="minorHAnsi" w:cstheme="minorHAnsi"/>
          <w:color w:val="000000"/>
        </w:rPr>
      </w:pPr>
      <w:r w:rsidRPr="006C3692">
        <w:rPr>
          <w:rFonts w:asciiTheme="minorHAnsi" w:hAnsiTheme="minorHAnsi" w:cstheme="minorHAnsi"/>
          <w:color w:val="000000"/>
        </w:rPr>
        <w:t>6.2</w:t>
      </w:r>
      <w:r w:rsidRPr="006C3692">
        <w:rPr>
          <w:rFonts w:asciiTheme="minorHAnsi" w:hAnsiTheme="minorHAnsi" w:cstheme="minorHAnsi"/>
          <w:color w:val="000000"/>
        </w:rPr>
        <w:tab/>
      </w:r>
      <w:r w:rsidR="000A2780" w:rsidRPr="006C3692">
        <w:rPr>
          <w:rFonts w:asciiTheme="minorHAnsi" w:hAnsiTheme="minorHAnsi" w:cstheme="minorHAnsi"/>
          <w:color w:val="000000"/>
        </w:rPr>
        <w:t>Guidance on completion of the question</w:t>
      </w:r>
      <w:r w:rsidR="00692FAA" w:rsidRPr="006C3692">
        <w:rPr>
          <w:rFonts w:asciiTheme="minorHAnsi" w:hAnsiTheme="minorHAnsi" w:cstheme="minorHAnsi"/>
          <w:color w:val="000000"/>
        </w:rPr>
        <w:t xml:space="preserve">s </w:t>
      </w:r>
      <w:r w:rsidR="000A2780" w:rsidRPr="006C3692">
        <w:rPr>
          <w:rFonts w:asciiTheme="minorHAnsi" w:hAnsiTheme="minorHAnsi" w:cstheme="minorHAnsi"/>
          <w:color w:val="000000"/>
        </w:rPr>
        <w:t>is available at</w:t>
      </w:r>
      <w:r w:rsidR="009E5E53">
        <w:rPr>
          <w:rFonts w:asciiTheme="minorHAnsi" w:hAnsiTheme="minorHAnsi" w:cstheme="minorHAnsi"/>
          <w:color w:val="000000"/>
        </w:rPr>
        <w:t>:</w:t>
      </w:r>
    </w:p>
    <w:p w14:paraId="4AAF6BE1" w14:textId="1F7E722F" w:rsidR="00692FAA" w:rsidRPr="006C3692" w:rsidRDefault="00A035E5" w:rsidP="00EF2B50">
      <w:pPr>
        <w:spacing w:before="100" w:beforeAutospacing="1" w:after="100" w:afterAutospacing="1" w:line="240" w:lineRule="auto"/>
        <w:ind w:left="720"/>
        <w:jc w:val="both"/>
        <w:rPr>
          <w:rFonts w:asciiTheme="minorHAnsi" w:hAnsiTheme="minorHAnsi" w:cstheme="minorHAnsi"/>
          <w:color w:val="000000"/>
        </w:rPr>
      </w:pPr>
      <w:hyperlink r:id="rId19" w:history="1">
        <w:r w:rsidR="00692FAA" w:rsidRPr="006C3692">
          <w:rPr>
            <w:rStyle w:val="Hyperlink"/>
            <w:rFonts w:asciiTheme="minorHAnsi" w:hAnsiTheme="minorHAnsi" w:cstheme="minorHAnsi"/>
          </w:rPr>
          <w:t>http://www.uksbs.co.uk/services/procure/Pages/supplier.aspx</w:t>
        </w:r>
      </w:hyperlink>
    </w:p>
    <w:p w14:paraId="5DA72272" w14:textId="77777777" w:rsidR="00970B29" w:rsidRPr="006C3692" w:rsidRDefault="00970B29" w:rsidP="00EF2B50">
      <w:pPr>
        <w:spacing w:before="100" w:beforeAutospacing="1" w:after="100" w:afterAutospacing="1" w:line="240" w:lineRule="auto"/>
        <w:rPr>
          <w:rFonts w:asciiTheme="minorHAnsi" w:hAnsiTheme="minorHAnsi" w:cstheme="minorHAnsi"/>
          <w:b/>
          <w:color w:val="000000"/>
        </w:rPr>
      </w:pPr>
      <w:r w:rsidRPr="006C3692">
        <w:rPr>
          <w:rFonts w:asciiTheme="minorHAnsi" w:hAnsiTheme="minorHAnsi" w:cstheme="minorHAnsi"/>
          <w:b/>
          <w:color w:val="000000"/>
        </w:rPr>
        <w:t xml:space="preserve">PLEASE NOTE THE QUESTIONS ARE NOT NUMBERED </w:t>
      </w:r>
      <w:r w:rsidR="000B11C1" w:rsidRPr="006C3692">
        <w:rPr>
          <w:rFonts w:asciiTheme="minorHAnsi" w:hAnsiTheme="minorHAnsi" w:cstheme="minorHAnsi"/>
          <w:b/>
          <w:color w:val="000000"/>
        </w:rPr>
        <w:t>SEQUENTIALLY</w:t>
      </w:r>
    </w:p>
    <w:p w14:paraId="4F6AD3F7" w14:textId="77777777" w:rsidR="00FB4380" w:rsidRPr="006C3692" w:rsidRDefault="00FB4380" w:rsidP="00EF2B50">
      <w:pPr>
        <w:pStyle w:val="BodyTextIndent3"/>
        <w:spacing w:before="100" w:beforeAutospacing="1" w:after="100" w:afterAutospacing="1" w:line="240" w:lineRule="auto"/>
        <w:ind w:left="0"/>
        <w:rPr>
          <w:rFonts w:asciiTheme="minorHAnsi" w:hAnsiTheme="minorHAnsi" w:cstheme="minorHAnsi"/>
          <w:b/>
          <w:color w:val="002060"/>
          <w:sz w:val="22"/>
          <w:szCs w:val="22"/>
        </w:rPr>
      </w:pPr>
    </w:p>
    <w:p w14:paraId="353F00AF" w14:textId="2345FF96" w:rsidR="0066451D" w:rsidRPr="008F6FA9" w:rsidRDefault="0066451D" w:rsidP="00EF2B50">
      <w:pPr>
        <w:pStyle w:val="BodyTextIndent3"/>
        <w:spacing w:before="100" w:beforeAutospacing="1" w:after="100" w:afterAutospacing="1" w:line="240" w:lineRule="auto"/>
        <w:ind w:left="0"/>
        <w:rPr>
          <w:rFonts w:asciiTheme="minorHAnsi" w:hAnsiTheme="minorHAnsi" w:cstheme="minorHAnsi"/>
          <w:b/>
          <w:color w:val="002060"/>
          <w:sz w:val="28"/>
          <w:szCs w:val="28"/>
        </w:rPr>
      </w:pPr>
      <w:r w:rsidRPr="008F6FA9">
        <w:rPr>
          <w:rFonts w:asciiTheme="minorHAnsi" w:hAnsiTheme="minorHAnsi" w:cstheme="minorHAnsi"/>
          <w:b/>
          <w:color w:val="002060"/>
          <w:sz w:val="28"/>
          <w:szCs w:val="28"/>
        </w:rPr>
        <w:t xml:space="preserve">Section 6 – Award </w:t>
      </w:r>
      <w:r w:rsidR="00646A66" w:rsidRPr="008F6FA9">
        <w:rPr>
          <w:rFonts w:asciiTheme="minorHAnsi" w:hAnsiTheme="minorHAnsi" w:cstheme="minorHAnsi"/>
          <w:b/>
          <w:color w:val="002060"/>
          <w:sz w:val="28"/>
          <w:szCs w:val="28"/>
        </w:rPr>
        <w:t>Q</w:t>
      </w:r>
      <w:r w:rsidR="009F237F" w:rsidRPr="008F6FA9">
        <w:rPr>
          <w:rFonts w:asciiTheme="minorHAnsi" w:hAnsiTheme="minorHAnsi" w:cstheme="minorHAnsi"/>
          <w:b/>
          <w:color w:val="002060"/>
          <w:sz w:val="28"/>
          <w:szCs w:val="28"/>
        </w:rPr>
        <w:t>uestionnaire</w:t>
      </w:r>
      <w:r w:rsidR="00646A66" w:rsidRPr="008F6FA9">
        <w:rPr>
          <w:rFonts w:asciiTheme="minorHAnsi" w:hAnsiTheme="minorHAnsi" w:cstheme="minorHAnsi"/>
          <w:b/>
          <w:color w:val="002060"/>
          <w:sz w:val="28"/>
          <w:szCs w:val="28"/>
        </w:rPr>
        <w:t>(s)</w:t>
      </w:r>
    </w:p>
    <w:p w14:paraId="4D0A185C" w14:textId="77777777" w:rsidR="0066451D" w:rsidRPr="006C3692" w:rsidRDefault="00646A66" w:rsidP="00EF2B50">
      <w:pPr>
        <w:spacing w:before="100" w:beforeAutospacing="1" w:after="100" w:afterAutospacing="1" w:line="240" w:lineRule="auto"/>
        <w:jc w:val="both"/>
        <w:rPr>
          <w:rFonts w:asciiTheme="minorHAnsi" w:hAnsiTheme="minorHAnsi" w:cstheme="minorHAnsi"/>
          <w:color w:val="000000"/>
        </w:rPr>
      </w:pPr>
      <w:r w:rsidRPr="006C3692">
        <w:rPr>
          <w:rFonts w:asciiTheme="minorHAnsi" w:hAnsiTheme="minorHAnsi" w:cstheme="minorHAnsi"/>
          <w:color w:val="000000"/>
        </w:rPr>
        <w:t>6.3</w:t>
      </w:r>
      <w:r w:rsidR="0066451D" w:rsidRPr="006C3692">
        <w:rPr>
          <w:rFonts w:asciiTheme="minorHAnsi" w:hAnsiTheme="minorHAnsi" w:cstheme="minorHAnsi"/>
          <w:color w:val="000000"/>
        </w:rPr>
        <w:tab/>
        <w:t>The Award questionnaires are located within the e-sourcing tool.</w:t>
      </w:r>
    </w:p>
    <w:p w14:paraId="7745E27E" w14:textId="77777777" w:rsidR="009E5E53" w:rsidRDefault="00646A66" w:rsidP="00EF2B50">
      <w:pPr>
        <w:spacing w:before="100" w:beforeAutospacing="1" w:after="100" w:afterAutospacing="1" w:line="240" w:lineRule="auto"/>
        <w:ind w:left="720" w:hanging="720"/>
        <w:rPr>
          <w:rFonts w:asciiTheme="minorHAnsi" w:hAnsiTheme="minorHAnsi" w:cstheme="minorHAnsi"/>
          <w:color w:val="000000"/>
        </w:rPr>
      </w:pPr>
      <w:r w:rsidRPr="006C3692">
        <w:rPr>
          <w:rFonts w:asciiTheme="minorHAnsi" w:hAnsiTheme="minorHAnsi" w:cstheme="minorHAnsi"/>
          <w:color w:val="000000"/>
        </w:rPr>
        <w:t>6.4</w:t>
      </w:r>
      <w:r w:rsidR="0066451D" w:rsidRPr="006C3692">
        <w:rPr>
          <w:rFonts w:asciiTheme="minorHAnsi" w:hAnsiTheme="minorHAnsi" w:cstheme="minorHAnsi"/>
          <w:color w:val="000000"/>
        </w:rPr>
        <w:tab/>
        <w:t>Guidance on completion of the questions is available at</w:t>
      </w:r>
      <w:r w:rsidR="009E5E53">
        <w:rPr>
          <w:rFonts w:asciiTheme="minorHAnsi" w:hAnsiTheme="minorHAnsi" w:cstheme="minorHAnsi"/>
          <w:color w:val="000000"/>
        </w:rPr>
        <w:t>:</w:t>
      </w:r>
    </w:p>
    <w:p w14:paraId="175552A6" w14:textId="0A13F7F5" w:rsidR="0066451D" w:rsidRPr="006C3692" w:rsidRDefault="009E5E53" w:rsidP="00EF2B50">
      <w:pPr>
        <w:spacing w:before="100" w:beforeAutospacing="1" w:after="100" w:afterAutospacing="1" w:line="240" w:lineRule="auto"/>
        <w:ind w:left="720" w:hanging="720"/>
        <w:rPr>
          <w:rFonts w:asciiTheme="minorHAnsi" w:hAnsiTheme="minorHAnsi" w:cstheme="minorHAnsi"/>
          <w:color w:val="000000"/>
        </w:rPr>
      </w:pPr>
      <w:r>
        <w:rPr>
          <w:rFonts w:asciiTheme="minorHAnsi" w:hAnsiTheme="minorHAnsi" w:cstheme="minorHAnsi"/>
          <w:color w:val="000000"/>
        </w:rPr>
        <w:tab/>
      </w:r>
      <w:hyperlink r:id="rId20" w:history="1">
        <w:r w:rsidR="00692FAA" w:rsidRPr="006C3692">
          <w:rPr>
            <w:rStyle w:val="Hyperlink"/>
            <w:rFonts w:asciiTheme="minorHAnsi" w:hAnsiTheme="minorHAnsi" w:cstheme="minorHAnsi"/>
          </w:rPr>
          <w:t>http://www.uksbs.co.uk/services/procure/Pages/supplier.aspx</w:t>
        </w:r>
      </w:hyperlink>
    </w:p>
    <w:p w14:paraId="08951A0F" w14:textId="77777777" w:rsidR="005F07B5" w:rsidRPr="006C3692" w:rsidRDefault="005F07B5" w:rsidP="00EF2B50">
      <w:pPr>
        <w:spacing w:before="100" w:beforeAutospacing="1" w:after="100" w:afterAutospacing="1" w:line="240" w:lineRule="auto"/>
        <w:rPr>
          <w:rFonts w:asciiTheme="minorHAnsi" w:hAnsiTheme="minorHAnsi" w:cstheme="minorHAnsi"/>
          <w:b/>
          <w:color w:val="000000"/>
        </w:rPr>
      </w:pPr>
      <w:r w:rsidRPr="006C3692">
        <w:rPr>
          <w:rFonts w:asciiTheme="minorHAnsi" w:hAnsiTheme="minorHAnsi" w:cstheme="minorHAnsi"/>
          <w:b/>
          <w:color w:val="000000"/>
        </w:rPr>
        <w:t xml:space="preserve">PLEASE NOTE THE QUESTIONS ARE NOT NUMBERED </w:t>
      </w:r>
      <w:r w:rsidR="000B11C1" w:rsidRPr="006C3692">
        <w:rPr>
          <w:rFonts w:asciiTheme="minorHAnsi" w:hAnsiTheme="minorHAnsi" w:cstheme="minorHAnsi"/>
          <w:b/>
          <w:color w:val="000000"/>
        </w:rPr>
        <w:t>SEQUENTIALLY</w:t>
      </w:r>
    </w:p>
    <w:p w14:paraId="5B155497" w14:textId="50528698" w:rsidR="00FB4380" w:rsidRPr="006C3692" w:rsidRDefault="00FB4380" w:rsidP="00EF2B50">
      <w:pPr>
        <w:spacing w:before="100" w:beforeAutospacing="1" w:after="100" w:afterAutospacing="1" w:line="240" w:lineRule="auto"/>
        <w:rPr>
          <w:rFonts w:asciiTheme="minorHAnsi" w:hAnsiTheme="minorHAnsi" w:cstheme="minorHAnsi"/>
          <w:color w:val="000000"/>
        </w:rPr>
      </w:pPr>
      <w:r w:rsidRPr="006C3692">
        <w:rPr>
          <w:rFonts w:asciiTheme="minorHAnsi" w:hAnsiTheme="minorHAnsi" w:cstheme="minorHAnsi"/>
          <w:color w:val="000000"/>
        </w:rPr>
        <w:br w:type="page"/>
      </w:r>
    </w:p>
    <w:p w14:paraId="5C5B05F6" w14:textId="3167B908" w:rsidR="00980F09" w:rsidRPr="005560CC" w:rsidRDefault="00360B5F" w:rsidP="00EF2B50">
      <w:pPr>
        <w:pStyle w:val="BodyTextIndent3"/>
        <w:spacing w:before="100" w:beforeAutospacing="1" w:after="100" w:afterAutospacing="1" w:line="240" w:lineRule="auto"/>
        <w:ind w:left="0"/>
        <w:rPr>
          <w:rFonts w:asciiTheme="minorHAnsi" w:hAnsiTheme="minorHAnsi" w:cstheme="minorHAnsi"/>
          <w:b/>
          <w:color w:val="002060"/>
          <w:sz w:val="32"/>
          <w:szCs w:val="32"/>
        </w:rPr>
      </w:pPr>
      <w:bookmarkStart w:id="7" w:name="Section_7_General_information"/>
      <w:r w:rsidRPr="005560CC">
        <w:rPr>
          <w:rFonts w:asciiTheme="minorHAnsi" w:hAnsiTheme="minorHAnsi" w:cstheme="minorHAnsi"/>
          <w:b/>
          <w:color w:val="002060"/>
          <w:sz w:val="32"/>
          <w:szCs w:val="32"/>
        </w:rPr>
        <w:t>Section 7 – General I</w:t>
      </w:r>
      <w:r w:rsidR="00980F09" w:rsidRPr="005560CC">
        <w:rPr>
          <w:rFonts w:asciiTheme="minorHAnsi" w:hAnsiTheme="minorHAnsi" w:cstheme="minorHAnsi"/>
          <w:b/>
          <w:color w:val="002060"/>
          <w:sz w:val="32"/>
          <w:szCs w:val="32"/>
        </w:rPr>
        <w:t>nformation</w:t>
      </w:r>
    </w:p>
    <w:bookmarkEnd w:id="7"/>
    <w:p w14:paraId="28D8580B" w14:textId="77777777" w:rsidR="00492B8E" w:rsidRPr="005560CC" w:rsidRDefault="00492B8E" w:rsidP="00EF2B50">
      <w:pPr>
        <w:pStyle w:val="BodyTextIndent3"/>
        <w:spacing w:before="100" w:beforeAutospacing="1" w:after="100" w:afterAutospacing="1" w:line="240" w:lineRule="auto"/>
        <w:ind w:left="0"/>
        <w:rPr>
          <w:rFonts w:asciiTheme="minorHAnsi" w:eastAsia="Times New Roman" w:hAnsiTheme="minorHAnsi" w:cstheme="minorHAnsi"/>
          <w:b/>
          <w:bCs/>
          <w:color w:val="002060"/>
          <w:sz w:val="22"/>
          <w:szCs w:val="22"/>
          <w:lang w:eastAsia="en-GB"/>
        </w:rPr>
      </w:pPr>
    </w:p>
    <w:p w14:paraId="2B0097CB" w14:textId="77777777" w:rsidR="00980F09" w:rsidRPr="005560CC" w:rsidRDefault="00980F09" w:rsidP="00EF2B50">
      <w:pPr>
        <w:shd w:val="clear" w:color="auto" w:fill="FFFFFF"/>
        <w:spacing w:before="100" w:beforeAutospacing="1" w:after="100" w:afterAutospacing="1" w:line="240" w:lineRule="auto"/>
        <w:jc w:val="both"/>
        <w:rPr>
          <w:rFonts w:asciiTheme="minorHAnsi" w:eastAsia="Times New Roman" w:hAnsiTheme="minorHAnsi" w:cstheme="minorHAnsi"/>
          <w:b/>
          <w:color w:val="808080"/>
          <w:sz w:val="28"/>
          <w:szCs w:val="28"/>
          <w:lang w:eastAsia="en-GB"/>
        </w:rPr>
      </w:pPr>
      <w:r w:rsidRPr="005560CC">
        <w:rPr>
          <w:rFonts w:asciiTheme="minorHAnsi" w:eastAsia="Times New Roman" w:hAnsiTheme="minorHAnsi" w:cstheme="minorHAnsi"/>
          <w:b/>
          <w:color w:val="808080"/>
          <w:sz w:val="28"/>
          <w:szCs w:val="28"/>
          <w:lang w:eastAsia="en-GB"/>
        </w:rPr>
        <w:t>7.1.</w:t>
      </w:r>
      <w:r w:rsidRPr="005560CC">
        <w:rPr>
          <w:rFonts w:asciiTheme="minorHAnsi" w:eastAsia="Times New Roman" w:hAnsiTheme="minorHAnsi" w:cstheme="minorHAnsi"/>
          <w:b/>
          <w:color w:val="808080"/>
          <w:sz w:val="28"/>
          <w:szCs w:val="28"/>
          <w:lang w:eastAsia="en-GB"/>
        </w:rPr>
        <w:tab/>
        <w:t>Introduction</w:t>
      </w:r>
    </w:p>
    <w:p w14:paraId="50CC1006" w14:textId="63F5E5BA" w:rsidR="00980F09" w:rsidRPr="005560CC" w:rsidRDefault="00980F09" w:rsidP="00EF2B50">
      <w:pPr>
        <w:shd w:val="clear" w:color="auto" w:fill="FFFFFF"/>
        <w:spacing w:before="100" w:beforeAutospacing="1" w:after="100" w:afterAutospacing="1" w:line="240" w:lineRule="auto"/>
        <w:ind w:left="720" w:hanging="720"/>
        <w:jc w:val="both"/>
        <w:rPr>
          <w:rFonts w:asciiTheme="minorHAnsi" w:eastAsia="Times New Roman" w:hAnsiTheme="minorHAnsi" w:cstheme="minorHAnsi"/>
          <w:b/>
          <w:lang w:eastAsia="en-GB"/>
        </w:rPr>
      </w:pPr>
      <w:r w:rsidRPr="005560CC">
        <w:rPr>
          <w:rFonts w:asciiTheme="minorHAnsi" w:eastAsia="Times New Roman" w:hAnsiTheme="minorHAnsi" w:cstheme="minorHAnsi"/>
          <w:lang w:eastAsia="en-GB"/>
        </w:rPr>
        <w:t>7.1.1</w:t>
      </w:r>
      <w:r w:rsidRPr="005560CC">
        <w:rPr>
          <w:rFonts w:asciiTheme="minorHAnsi" w:eastAsia="Times New Roman" w:hAnsiTheme="minorHAnsi" w:cstheme="minorHAnsi"/>
          <w:b/>
          <w:lang w:eastAsia="en-GB"/>
        </w:rPr>
        <w:tab/>
      </w:r>
      <w:r w:rsidR="005560CC">
        <w:rPr>
          <w:rFonts w:asciiTheme="minorHAnsi" w:hAnsiTheme="minorHAnsi" w:cstheme="minorHAnsi"/>
        </w:rPr>
        <w:t>UK</w:t>
      </w:r>
      <w:r w:rsidRPr="005560CC">
        <w:rPr>
          <w:rFonts w:asciiTheme="minorHAnsi" w:hAnsiTheme="minorHAnsi" w:cstheme="minorHAnsi"/>
        </w:rPr>
        <w:t xml:space="preserve">SBS wishes to establish a Contract for the provision of </w:t>
      </w:r>
      <w:r w:rsidR="007A13B4" w:rsidRPr="007A13B4">
        <w:rPr>
          <w:rFonts w:asciiTheme="minorHAnsi" w:hAnsiTheme="minorHAnsi" w:cstheme="minorHAnsi"/>
        </w:rPr>
        <w:t xml:space="preserve">CLARA Phase 2 </w:t>
      </w:r>
      <w:proofErr w:type="spellStart"/>
      <w:r w:rsidR="007A13B4" w:rsidRPr="007A13B4">
        <w:rPr>
          <w:rFonts w:asciiTheme="minorHAnsi" w:hAnsiTheme="minorHAnsi" w:cstheme="minorHAnsi"/>
        </w:rPr>
        <w:t>Linac</w:t>
      </w:r>
      <w:proofErr w:type="spellEnd"/>
      <w:r w:rsidR="007A13B4" w:rsidRPr="007A13B4">
        <w:rPr>
          <w:rFonts w:asciiTheme="minorHAnsi" w:hAnsiTheme="minorHAnsi" w:cstheme="minorHAnsi"/>
        </w:rPr>
        <w:t xml:space="preserve"> Low Level Radio Frequency</w:t>
      </w:r>
      <w:r w:rsidR="005560CC">
        <w:rPr>
          <w:rFonts w:asciiTheme="minorHAnsi" w:hAnsiTheme="minorHAnsi" w:cstheme="minorHAnsi"/>
        </w:rPr>
        <w:t>. UK</w:t>
      </w:r>
      <w:r w:rsidRPr="005560CC">
        <w:rPr>
          <w:rFonts w:asciiTheme="minorHAnsi" w:hAnsiTheme="minorHAnsi" w:cstheme="minorHAnsi"/>
        </w:rPr>
        <w:t>SBS is managing this procurement process in accordance with the Public Contracts Regulations 2015 (as may be amended from time to time) (</w:t>
      </w:r>
      <w:r w:rsidR="003477AA" w:rsidRPr="005560CC">
        <w:rPr>
          <w:rFonts w:asciiTheme="minorHAnsi" w:hAnsiTheme="minorHAnsi" w:cstheme="minorHAnsi"/>
        </w:rPr>
        <w:t xml:space="preserve">the “Regulations”). This is </w:t>
      </w:r>
      <w:proofErr w:type="gramStart"/>
      <w:r w:rsidR="003477AA" w:rsidRPr="005560CC">
        <w:rPr>
          <w:rFonts w:asciiTheme="minorHAnsi" w:hAnsiTheme="minorHAnsi" w:cstheme="minorHAnsi"/>
        </w:rPr>
        <w:t>a goods</w:t>
      </w:r>
      <w:proofErr w:type="gramEnd"/>
      <w:r w:rsidR="00D87BC6">
        <w:rPr>
          <w:rFonts w:asciiTheme="minorHAnsi" w:hAnsiTheme="minorHAnsi" w:cstheme="minorHAnsi"/>
        </w:rPr>
        <w:t xml:space="preserve"> and/or services</w:t>
      </w:r>
      <w:r w:rsidRPr="005560CC">
        <w:rPr>
          <w:rFonts w:asciiTheme="minorHAnsi" w:hAnsiTheme="minorHAnsi" w:cstheme="minorHAnsi"/>
        </w:rPr>
        <w:t xml:space="preserve"> Contract being procured under the OJEU </w:t>
      </w:r>
      <w:r w:rsidR="006D7AEA" w:rsidRPr="005560CC">
        <w:rPr>
          <w:rFonts w:asciiTheme="minorHAnsi" w:hAnsiTheme="minorHAnsi" w:cstheme="minorHAnsi"/>
        </w:rPr>
        <w:t>Open Procedure</w:t>
      </w:r>
      <w:r w:rsidR="009E5E53">
        <w:rPr>
          <w:rFonts w:asciiTheme="minorHAnsi" w:hAnsiTheme="minorHAnsi" w:cstheme="minorHAnsi"/>
        </w:rPr>
        <w:t>.</w:t>
      </w:r>
    </w:p>
    <w:p w14:paraId="3F8FA8BF" w14:textId="0F75160A" w:rsidR="00980F09" w:rsidRPr="005560CC" w:rsidRDefault="00980F09" w:rsidP="00EF2B50">
      <w:pPr>
        <w:spacing w:before="100" w:beforeAutospacing="1" w:after="100" w:afterAutospacing="1" w:line="240" w:lineRule="auto"/>
        <w:ind w:left="709" w:hanging="709"/>
        <w:jc w:val="both"/>
        <w:textAlignment w:val="top"/>
        <w:rPr>
          <w:rFonts w:asciiTheme="minorHAnsi" w:hAnsiTheme="minorHAnsi" w:cstheme="minorHAnsi"/>
        </w:rPr>
      </w:pPr>
      <w:r w:rsidRPr="005560CC">
        <w:rPr>
          <w:rFonts w:asciiTheme="minorHAnsi" w:eastAsia="Times New Roman" w:hAnsiTheme="minorHAnsi" w:cstheme="minorHAnsi"/>
          <w:lang w:eastAsia="en-GB"/>
        </w:rPr>
        <w:t>7.1.2</w:t>
      </w:r>
      <w:r w:rsidRPr="005560CC">
        <w:rPr>
          <w:rFonts w:asciiTheme="minorHAnsi" w:eastAsia="Times New Roman" w:hAnsiTheme="minorHAnsi" w:cstheme="minorHAnsi"/>
          <w:lang w:eastAsia="en-GB"/>
        </w:rPr>
        <w:tab/>
      </w:r>
      <w:r w:rsidRPr="005560CC">
        <w:rPr>
          <w:rFonts w:asciiTheme="minorHAnsi" w:hAnsiTheme="minorHAnsi" w:cstheme="minorHAnsi"/>
        </w:rPr>
        <w:t xml:space="preserve">UKSBS is procuring the Contract for </w:t>
      </w:r>
      <w:r w:rsidR="00EC4E92" w:rsidRPr="005560CC">
        <w:rPr>
          <w:rFonts w:asciiTheme="minorHAnsi" w:hAnsiTheme="minorHAnsi" w:cstheme="minorHAnsi"/>
        </w:rPr>
        <w:t>its exclusive use.</w:t>
      </w:r>
    </w:p>
    <w:p w14:paraId="054976D1" w14:textId="0BDA8F9C" w:rsidR="00980F09" w:rsidRPr="005560CC" w:rsidRDefault="00980F09" w:rsidP="00EF2B50">
      <w:pPr>
        <w:shd w:val="clear" w:color="auto" w:fill="FFFFFF"/>
        <w:spacing w:before="100" w:beforeAutospacing="1" w:after="100" w:afterAutospacing="1" w:line="240" w:lineRule="auto"/>
        <w:ind w:left="720" w:hanging="720"/>
        <w:jc w:val="both"/>
        <w:rPr>
          <w:rFonts w:asciiTheme="minorHAnsi" w:hAnsiTheme="minorHAnsi" w:cstheme="minorHAnsi"/>
        </w:rPr>
      </w:pPr>
      <w:r w:rsidRPr="005560CC">
        <w:rPr>
          <w:rFonts w:asciiTheme="minorHAnsi" w:hAnsiTheme="minorHAnsi" w:cstheme="minorHAnsi"/>
        </w:rPr>
        <w:t>7.1.3</w:t>
      </w:r>
      <w:r w:rsidRPr="005560CC">
        <w:rPr>
          <w:rFonts w:asciiTheme="minorHAnsi" w:hAnsiTheme="minorHAnsi" w:cstheme="minorHAnsi"/>
        </w:rPr>
        <w:tab/>
        <w:t>UKSBS logo, trademarks and other identifying marks are proprietary and may not be incorporated in the Companies response without UKSBS’s written permission.</w:t>
      </w:r>
    </w:p>
    <w:p w14:paraId="6E5FD1B7" w14:textId="5AC415C2" w:rsidR="00980F09" w:rsidRPr="005560CC" w:rsidRDefault="00980F09" w:rsidP="00EF2B50">
      <w:pPr>
        <w:shd w:val="clear" w:color="auto" w:fill="FFFFFF"/>
        <w:spacing w:before="100" w:beforeAutospacing="1" w:after="100" w:afterAutospacing="1" w:line="240" w:lineRule="auto"/>
        <w:ind w:left="720" w:hanging="720"/>
        <w:jc w:val="both"/>
        <w:rPr>
          <w:rFonts w:asciiTheme="minorHAnsi" w:hAnsiTheme="minorHAnsi" w:cstheme="minorHAnsi"/>
        </w:rPr>
      </w:pPr>
      <w:r w:rsidRPr="005560CC">
        <w:rPr>
          <w:rFonts w:asciiTheme="minorHAnsi" w:hAnsiTheme="minorHAnsi" w:cstheme="minorHAnsi"/>
        </w:rPr>
        <w:t>7.1.4</w:t>
      </w:r>
      <w:r w:rsidRPr="005560CC">
        <w:rPr>
          <w:rFonts w:asciiTheme="minorHAnsi" w:hAnsiTheme="minorHAnsi" w:cstheme="minorHAnsi"/>
        </w:rPr>
        <w:tab/>
        <w:t>The Bidder shall indemnify and keep indemnified UKSBS against all actions, claims, demands, proceedings, damages, costs, losses, charges and expenses whatsoever in respect of any breach by the Bidder of this document.</w:t>
      </w:r>
    </w:p>
    <w:p w14:paraId="6CFD569C" w14:textId="01CF71F2" w:rsidR="00980F09" w:rsidRPr="005560CC" w:rsidRDefault="00980F09" w:rsidP="00EF2B50">
      <w:pPr>
        <w:shd w:val="clear" w:color="auto" w:fill="FFFFFF"/>
        <w:spacing w:before="100" w:beforeAutospacing="1" w:after="100" w:afterAutospacing="1" w:line="240" w:lineRule="auto"/>
        <w:ind w:left="720" w:hanging="720"/>
        <w:jc w:val="both"/>
        <w:rPr>
          <w:rFonts w:asciiTheme="minorHAnsi" w:hAnsiTheme="minorHAnsi" w:cstheme="minorHAnsi"/>
        </w:rPr>
      </w:pPr>
      <w:r w:rsidRPr="005560CC">
        <w:rPr>
          <w:rFonts w:asciiTheme="minorHAnsi" w:hAnsiTheme="minorHAnsi" w:cstheme="minorHAnsi"/>
        </w:rPr>
        <w:t>7.1.5</w:t>
      </w:r>
      <w:r w:rsidRPr="005560CC">
        <w:rPr>
          <w:rFonts w:asciiTheme="minorHAnsi" w:hAnsiTheme="minorHAnsi" w:cstheme="minorHAnsi"/>
        </w:rPr>
        <w:tab/>
        <w:t>If there is any doubt with regard to the ambiguity of any ques</w:t>
      </w:r>
      <w:r w:rsidR="00292DF6" w:rsidRPr="005560CC">
        <w:rPr>
          <w:rFonts w:asciiTheme="minorHAnsi" w:hAnsiTheme="minorHAnsi" w:cstheme="minorHAnsi"/>
        </w:rPr>
        <w:t>tion or content contained in any of the</w:t>
      </w:r>
      <w:r w:rsidRPr="005560CC">
        <w:rPr>
          <w:rFonts w:asciiTheme="minorHAnsi" w:hAnsiTheme="minorHAnsi" w:cstheme="minorHAnsi"/>
        </w:rPr>
        <w:t xml:space="preserve"> questionnaire</w:t>
      </w:r>
      <w:r w:rsidR="00292DF6" w:rsidRPr="005560CC">
        <w:rPr>
          <w:rFonts w:asciiTheme="minorHAnsi" w:hAnsiTheme="minorHAnsi" w:cstheme="minorHAnsi"/>
        </w:rPr>
        <w:t>s</w:t>
      </w:r>
      <w:r w:rsidRPr="005560CC">
        <w:rPr>
          <w:rFonts w:asciiTheme="minorHAnsi" w:hAnsiTheme="minorHAnsi" w:cstheme="minorHAnsi"/>
        </w:rPr>
        <w:t xml:space="preserve"> then PLEASE ASK a clarification question, but please ensure that your question is via the formal clarification process in writing to the UKSBS representative nominated. No approach of any kind in connection with this opportunity should be made to any other person within, or associated with UKSBS. All information secured outside of this named contact shall have no legal standing or worth</w:t>
      </w:r>
      <w:r w:rsidR="005560CC">
        <w:rPr>
          <w:rFonts w:asciiTheme="minorHAnsi" w:hAnsiTheme="minorHAnsi" w:cstheme="minorHAnsi"/>
        </w:rPr>
        <w:t xml:space="preserve"> and should not be relied upon.</w:t>
      </w:r>
    </w:p>
    <w:p w14:paraId="4DF085B3" w14:textId="0E52F914" w:rsidR="00980F09" w:rsidRPr="005560CC" w:rsidRDefault="00980F09" w:rsidP="00EF2B50">
      <w:pPr>
        <w:shd w:val="clear" w:color="auto" w:fill="FFFFFF"/>
        <w:spacing w:before="100" w:beforeAutospacing="1" w:after="100" w:afterAutospacing="1" w:line="240" w:lineRule="auto"/>
        <w:ind w:left="720" w:hanging="720"/>
        <w:jc w:val="both"/>
        <w:rPr>
          <w:rFonts w:asciiTheme="minorHAnsi" w:hAnsiTheme="minorHAnsi" w:cstheme="minorHAnsi"/>
        </w:rPr>
      </w:pPr>
      <w:r w:rsidRPr="005560CC">
        <w:rPr>
          <w:rFonts w:asciiTheme="minorHAnsi" w:hAnsiTheme="minorHAnsi" w:cstheme="minorHAnsi"/>
        </w:rPr>
        <w:t>7.1.6</w:t>
      </w:r>
      <w:r w:rsidRPr="005560CC">
        <w:rPr>
          <w:rFonts w:asciiTheme="minorHAnsi" w:hAnsiTheme="minorHAnsi" w:cstheme="minorHAnsi"/>
        </w:rPr>
        <w:tab/>
        <w:t>It remains the responsibility of the Bidder to keep UKSBS informed of any matter that may affect continued qualification</w:t>
      </w:r>
      <w:r w:rsidR="005560CC">
        <w:rPr>
          <w:rFonts w:asciiTheme="minorHAnsi" w:hAnsiTheme="minorHAnsi" w:cstheme="minorHAnsi"/>
        </w:rPr>
        <w:t>.</w:t>
      </w:r>
    </w:p>
    <w:p w14:paraId="1F45F494" w14:textId="16671838" w:rsidR="00980F09" w:rsidRPr="005560CC" w:rsidRDefault="00980F09" w:rsidP="00EF2B50">
      <w:pPr>
        <w:shd w:val="clear" w:color="auto" w:fill="FFFFFF"/>
        <w:spacing w:before="100" w:beforeAutospacing="1" w:after="100" w:afterAutospacing="1" w:line="240" w:lineRule="auto"/>
        <w:ind w:left="720" w:hanging="720"/>
        <w:jc w:val="both"/>
        <w:rPr>
          <w:rFonts w:asciiTheme="minorHAnsi" w:hAnsiTheme="minorHAnsi" w:cstheme="minorHAnsi"/>
        </w:rPr>
      </w:pPr>
      <w:r w:rsidRPr="005560CC">
        <w:rPr>
          <w:rFonts w:asciiTheme="minorHAnsi" w:eastAsia="Times New Roman" w:hAnsiTheme="minorHAnsi" w:cstheme="minorHAnsi"/>
          <w:color w:val="000000"/>
          <w:lang w:eastAsia="en-GB"/>
        </w:rPr>
        <w:t>7.1.7</w:t>
      </w:r>
      <w:r w:rsidRPr="005560CC">
        <w:rPr>
          <w:rFonts w:asciiTheme="minorHAnsi" w:eastAsia="Times New Roman" w:hAnsiTheme="minorHAnsi" w:cstheme="minorHAnsi"/>
          <w:color w:val="000000"/>
          <w:lang w:eastAsia="en-GB"/>
        </w:rPr>
        <w:tab/>
      </w:r>
      <w:r w:rsidRPr="005560CC">
        <w:rPr>
          <w:rFonts w:asciiTheme="minorHAnsi" w:hAnsiTheme="minorHAnsi" w:cstheme="minorHAnsi"/>
        </w:rPr>
        <w:t>Prior to</w:t>
      </w:r>
      <w:r w:rsidR="005560CC">
        <w:rPr>
          <w:rFonts w:asciiTheme="minorHAnsi" w:hAnsiTheme="minorHAnsi" w:cstheme="minorHAnsi"/>
        </w:rPr>
        <w:t xml:space="preserve"> commencing formal evaluation, s</w:t>
      </w:r>
      <w:r w:rsidRPr="005560CC">
        <w:rPr>
          <w:rFonts w:asciiTheme="minorHAnsi" w:hAnsiTheme="minorHAnsi" w:cstheme="minorHAnsi"/>
        </w:rPr>
        <w:t xml:space="preserve">ubmitted Responses will be checked to ensure they are fully compliant with the Pass/Fail criteria within the Evaluation model. Non-compliant Submitted Responses may be rejected by UKSBS. </w:t>
      </w:r>
      <w:r w:rsidR="005560CC">
        <w:rPr>
          <w:rFonts w:asciiTheme="minorHAnsi" w:hAnsiTheme="minorHAnsi" w:cstheme="minorHAnsi"/>
        </w:rPr>
        <w:t>Only su</w:t>
      </w:r>
      <w:r w:rsidRPr="005560CC">
        <w:rPr>
          <w:rFonts w:asciiTheme="minorHAnsi" w:hAnsiTheme="minorHAnsi" w:cstheme="minorHAnsi"/>
        </w:rPr>
        <w:t xml:space="preserve">bmitted Responses which are deemed by UKSBS to be fully compliant will proceed to evaluation. These will be evaluated using the criteria and scores detailed in the matrix set out in </w:t>
      </w:r>
      <w:hyperlink w:anchor="Section_5_Evaluation_model" w:history="1">
        <w:r w:rsidRPr="005560CC">
          <w:rPr>
            <w:rFonts w:asciiTheme="minorHAnsi" w:hAnsiTheme="minorHAnsi" w:cstheme="minorHAnsi"/>
            <w:color w:val="0000FF"/>
            <w:u w:val="single"/>
          </w:rPr>
          <w:t>Section 5</w:t>
        </w:r>
      </w:hyperlink>
      <w:r w:rsidRPr="005560CC">
        <w:rPr>
          <w:rFonts w:asciiTheme="minorHAnsi" w:hAnsiTheme="minorHAnsi" w:cstheme="minorHAnsi"/>
        </w:rPr>
        <w:t>.</w:t>
      </w:r>
    </w:p>
    <w:p w14:paraId="59C48F5B" w14:textId="56074F71" w:rsidR="00980F09" w:rsidRPr="005560CC" w:rsidRDefault="00980F09" w:rsidP="00EF2B50">
      <w:pPr>
        <w:shd w:val="clear" w:color="auto" w:fill="FFFFFF"/>
        <w:spacing w:before="100" w:beforeAutospacing="1" w:after="100" w:afterAutospacing="1" w:line="240" w:lineRule="auto"/>
        <w:ind w:left="720" w:hanging="720"/>
        <w:jc w:val="both"/>
        <w:rPr>
          <w:rFonts w:asciiTheme="minorHAnsi" w:eastAsia="Times New Roman" w:hAnsiTheme="minorHAnsi" w:cstheme="minorHAnsi"/>
          <w:color w:val="000000"/>
          <w:lang w:eastAsia="en-GB"/>
        </w:rPr>
      </w:pPr>
      <w:r w:rsidRPr="005560CC">
        <w:rPr>
          <w:rFonts w:asciiTheme="minorHAnsi" w:eastAsia="Times New Roman" w:hAnsiTheme="minorHAnsi" w:cstheme="minorHAnsi"/>
          <w:color w:val="000000"/>
          <w:lang w:eastAsia="en-GB"/>
        </w:rPr>
        <w:t>7.1.8</w:t>
      </w:r>
      <w:r w:rsidRPr="005560CC">
        <w:rPr>
          <w:rFonts w:asciiTheme="minorHAnsi" w:eastAsia="Times New Roman" w:hAnsiTheme="minorHAnsi" w:cstheme="minorHAnsi"/>
          <w:color w:val="000000"/>
          <w:lang w:eastAsia="en-GB"/>
        </w:rPr>
        <w:tab/>
      </w:r>
      <w:r w:rsidRPr="005560CC">
        <w:rPr>
          <w:rFonts w:asciiTheme="minorHAnsi" w:hAnsiTheme="minorHAnsi" w:cstheme="minorHAnsi"/>
        </w:rPr>
        <w:t>Following evaluation of the submitted Responses and approval of the outcome UKSBS intends to select a Bidder to proceed to Award stage of this Procurement.</w:t>
      </w:r>
    </w:p>
    <w:p w14:paraId="64BC7BBC" w14:textId="44C4F63F" w:rsidR="00980F09" w:rsidRPr="005560CC" w:rsidRDefault="00980F09" w:rsidP="00EF2B50">
      <w:pPr>
        <w:shd w:val="clear" w:color="auto" w:fill="FFFFFF"/>
        <w:spacing w:before="100" w:beforeAutospacing="1" w:after="100" w:afterAutospacing="1" w:line="240" w:lineRule="auto"/>
        <w:ind w:left="720" w:hanging="720"/>
        <w:jc w:val="both"/>
        <w:rPr>
          <w:rFonts w:asciiTheme="minorHAnsi" w:hAnsiTheme="minorHAnsi" w:cstheme="minorHAnsi"/>
          <w:color w:val="00B050"/>
        </w:rPr>
      </w:pPr>
      <w:r w:rsidRPr="005560CC">
        <w:rPr>
          <w:rFonts w:asciiTheme="minorHAnsi" w:eastAsia="Times New Roman" w:hAnsiTheme="minorHAnsi" w:cstheme="minorHAnsi"/>
          <w:color w:val="000000"/>
          <w:lang w:eastAsia="en-GB"/>
        </w:rPr>
        <w:t>7.1.9</w:t>
      </w:r>
      <w:r w:rsidRPr="005560CC">
        <w:rPr>
          <w:rFonts w:asciiTheme="minorHAnsi" w:eastAsia="Times New Roman" w:hAnsiTheme="minorHAnsi" w:cstheme="minorHAnsi"/>
          <w:color w:val="000000"/>
          <w:lang w:eastAsia="en-GB"/>
        </w:rPr>
        <w:tab/>
      </w:r>
      <w:r w:rsidRPr="005560CC">
        <w:rPr>
          <w:rFonts w:asciiTheme="minorHAnsi" w:hAnsiTheme="minorHAnsi" w:cstheme="minorHAnsi"/>
        </w:rPr>
        <w:t>Whilst it is UK</w:t>
      </w:r>
      <w:r w:rsidR="005560CC">
        <w:rPr>
          <w:rFonts w:asciiTheme="minorHAnsi" w:hAnsiTheme="minorHAnsi" w:cstheme="minorHAnsi"/>
        </w:rPr>
        <w:t>SBS’s (</w:t>
      </w:r>
      <w:r w:rsidRPr="005560CC">
        <w:rPr>
          <w:rFonts w:asciiTheme="minorHAnsi" w:hAnsiTheme="minorHAnsi" w:cstheme="minorHAnsi"/>
        </w:rPr>
        <w:t>and any relevant Other Public Bodies</w:t>
      </w:r>
      <w:r w:rsidR="005560CC">
        <w:rPr>
          <w:rFonts w:asciiTheme="minorHAnsi" w:hAnsiTheme="minorHAnsi" w:cstheme="minorHAnsi"/>
        </w:rPr>
        <w:t>)</w:t>
      </w:r>
      <w:r w:rsidRPr="005560CC">
        <w:rPr>
          <w:rFonts w:asciiTheme="minorHAnsi" w:hAnsiTheme="minorHAnsi" w:cstheme="minorHAnsi"/>
        </w:rPr>
        <w:t xml:space="preserve"> intention to purchase the majority of its</w:t>
      </w:r>
      <w:r w:rsidR="00EC4E92" w:rsidRPr="005560CC">
        <w:rPr>
          <w:rFonts w:asciiTheme="minorHAnsi" w:hAnsiTheme="minorHAnsi" w:cstheme="minorHAnsi"/>
        </w:rPr>
        <w:t xml:space="preserve"> goods</w:t>
      </w:r>
      <w:r w:rsidR="006D3799">
        <w:rPr>
          <w:rFonts w:asciiTheme="minorHAnsi" w:hAnsiTheme="minorHAnsi" w:cstheme="minorHAnsi"/>
        </w:rPr>
        <w:t xml:space="preserve"> and/or services</w:t>
      </w:r>
      <w:r w:rsidR="00EC4E92" w:rsidRPr="005560CC">
        <w:rPr>
          <w:rFonts w:asciiTheme="minorHAnsi" w:hAnsiTheme="minorHAnsi" w:cstheme="minorHAnsi"/>
        </w:rPr>
        <w:t xml:space="preserve"> </w:t>
      </w:r>
      <w:r w:rsidRPr="005560CC">
        <w:rPr>
          <w:rFonts w:asciiTheme="minorHAnsi" w:hAnsiTheme="minorHAnsi" w:cstheme="minorHAnsi"/>
        </w:rPr>
        <w:t>under this Contract Arrangement from the Supplier(s) appointed this does not confer any exclusivity on the appointed Supplier</w:t>
      </w:r>
      <w:r w:rsidR="006D3799">
        <w:rPr>
          <w:rFonts w:asciiTheme="minorHAnsi" w:hAnsiTheme="minorHAnsi" w:cstheme="minorHAnsi"/>
        </w:rPr>
        <w:t>(</w:t>
      </w:r>
      <w:r w:rsidRPr="005560CC">
        <w:rPr>
          <w:rFonts w:asciiTheme="minorHAnsi" w:hAnsiTheme="minorHAnsi" w:cstheme="minorHAnsi"/>
        </w:rPr>
        <w:t>s</w:t>
      </w:r>
      <w:r w:rsidR="006D3799">
        <w:rPr>
          <w:rFonts w:asciiTheme="minorHAnsi" w:hAnsiTheme="minorHAnsi" w:cstheme="minorHAnsi"/>
        </w:rPr>
        <w:t>)</w:t>
      </w:r>
      <w:r w:rsidRPr="005560CC">
        <w:rPr>
          <w:rFonts w:asciiTheme="minorHAnsi" w:hAnsiTheme="minorHAnsi" w:cstheme="minorHAnsi"/>
        </w:rPr>
        <w:t>. UKSBS and any relevant Other Public Bodies reserve the right to purchase any</w:t>
      </w:r>
      <w:r w:rsidR="00EC4E92" w:rsidRPr="005560CC">
        <w:rPr>
          <w:rFonts w:asciiTheme="minorHAnsi" w:hAnsiTheme="minorHAnsi" w:cstheme="minorHAnsi"/>
        </w:rPr>
        <w:t xml:space="preserve"> goods</w:t>
      </w:r>
      <w:r w:rsidRPr="005560CC">
        <w:rPr>
          <w:rFonts w:asciiTheme="minorHAnsi" w:hAnsiTheme="minorHAnsi" w:cstheme="minorHAnsi"/>
        </w:rPr>
        <w:t xml:space="preserve"> and</w:t>
      </w:r>
      <w:r w:rsidR="006D3799">
        <w:rPr>
          <w:rFonts w:asciiTheme="minorHAnsi" w:hAnsiTheme="minorHAnsi" w:cstheme="minorHAnsi"/>
        </w:rPr>
        <w:t>/or</w:t>
      </w:r>
      <w:r w:rsidRPr="005560CC">
        <w:rPr>
          <w:rFonts w:asciiTheme="minorHAnsi" w:hAnsiTheme="minorHAnsi" w:cstheme="minorHAnsi"/>
        </w:rPr>
        <w:t xml:space="preserve"> services (including those similar to the</w:t>
      </w:r>
      <w:r w:rsidR="00EC4E92" w:rsidRPr="005560CC">
        <w:rPr>
          <w:rFonts w:asciiTheme="minorHAnsi" w:hAnsiTheme="minorHAnsi" w:cstheme="minorHAnsi"/>
        </w:rPr>
        <w:t xml:space="preserve"> goods</w:t>
      </w:r>
      <w:r w:rsidRPr="005560CC">
        <w:rPr>
          <w:rFonts w:asciiTheme="minorHAnsi" w:hAnsiTheme="minorHAnsi" w:cstheme="minorHAnsi"/>
        </w:rPr>
        <w:t xml:space="preserve"> covered by this procurement) from any Supplier outside of this Contract.</w:t>
      </w:r>
    </w:p>
    <w:p w14:paraId="2DE3C7CB" w14:textId="5B408A52" w:rsidR="00980F09" w:rsidRPr="005560CC" w:rsidRDefault="00980F09" w:rsidP="00EF2B50">
      <w:pPr>
        <w:shd w:val="clear" w:color="auto" w:fill="FFFFFF"/>
        <w:spacing w:before="100" w:beforeAutospacing="1" w:after="100" w:afterAutospacing="1" w:line="240" w:lineRule="auto"/>
        <w:ind w:left="720" w:hanging="720"/>
        <w:jc w:val="both"/>
        <w:rPr>
          <w:rFonts w:asciiTheme="minorHAnsi" w:eastAsia="Times New Roman" w:hAnsiTheme="minorHAnsi" w:cstheme="minorHAnsi"/>
          <w:color w:val="000000"/>
          <w:lang w:eastAsia="en-GB"/>
        </w:rPr>
      </w:pPr>
      <w:r w:rsidRPr="005560CC">
        <w:rPr>
          <w:rFonts w:asciiTheme="minorHAnsi" w:eastAsia="Times New Roman" w:hAnsiTheme="minorHAnsi" w:cstheme="minorHAnsi"/>
          <w:color w:val="000000"/>
          <w:lang w:eastAsia="en-GB"/>
        </w:rPr>
        <w:t>7.1.10</w:t>
      </w:r>
      <w:r w:rsidRPr="005560CC">
        <w:rPr>
          <w:rFonts w:asciiTheme="minorHAnsi" w:eastAsia="Times New Roman" w:hAnsiTheme="minorHAnsi" w:cstheme="minorHAnsi"/>
          <w:color w:val="000000"/>
          <w:lang w:eastAsia="en-GB"/>
        </w:rPr>
        <w:tab/>
      </w:r>
      <w:r w:rsidRPr="005560CC">
        <w:rPr>
          <w:rFonts w:asciiTheme="minorHAnsi" w:hAnsiTheme="minorHAnsi" w:cstheme="minorHAnsi"/>
        </w:rPr>
        <w:t>UKSBS reserves the right not to conclude a Contract as a result of the current procurement process.</w:t>
      </w:r>
      <w:r w:rsidR="00391156">
        <w:rPr>
          <w:rFonts w:asciiTheme="minorHAnsi" w:hAnsiTheme="minorHAnsi" w:cstheme="minorHAnsi"/>
        </w:rPr>
        <w:t xml:space="preserve"> </w:t>
      </w:r>
      <w:r w:rsidRPr="005560CC">
        <w:rPr>
          <w:rFonts w:asciiTheme="minorHAnsi" w:hAnsiTheme="minorHAnsi" w:cstheme="minorHAnsi"/>
        </w:rPr>
        <w:t>Bidders should review the contents of Section 7 paragraph 7.8.1 when considering submitting their Response.</w:t>
      </w:r>
    </w:p>
    <w:p w14:paraId="16749130" w14:textId="326705EB" w:rsidR="00980F09" w:rsidRPr="005560CC" w:rsidRDefault="00980F09" w:rsidP="00EF2B50">
      <w:pPr>
        <w:shd w:val="clear" w:color="auto" w:fill="FFFFFF"/>
        <w:spacing w:before="100" w:beforeAutospacing="1" w:after="100" w:afterAutospacing="1" w:line="240" w:lineRule="auto"/>
        <w:ind w:left="720" w:hanging="720"/>
        <w:jc w:val="both"/>
        <w:rPr>
          <w:rFonts w:asciiTheme="minorHAnsi" w:hAnsiTheme="minorHAnsi" w:cstheme="minorHAnsi"/>
        </w:rPr>
      </w:pPr>
      <w:r w:rsidRPr="005560CC">
        <w:rPr>
          <w:rFonts w:asciiTheme="minorHAnsi" w:eastAsia="Times New Roman" w:hAnsiTheme="minorHAnsi" w:cstheme="minorHAnsi"/>
          <w:color w:val="000000"/>
          <w:lang w:eastAsia="en-GB"/>
        </w:rPr>
        <w:t>7.1.11</w:t>
      </w:r>
      <w:r w:rsidRPr="005560CC">
        <w:rPr>
          <w:rFonts w:asciiTheme="minorHAnsi" w:eastAsia="Times New Roman" w:hAnsiTheme="minorHAnsi" w:cstheme="minorHAnsi"/>
          <w:color w:val="000000"/>
          <w:lang w:eastAsia="en-GB"/>
        </w:rPr>
        <w:tab/>
      </w:r>
      <w:proofErr w:type="gramStart"/>
      <w:r w:rsidR="00EC4E92" w:rsidRPr="005560CC">
        <w:rPr>
          <w:rFonts w:asciiTheme="minorHAnsi" w:hAnsiTheme="minorHAnsi" w:cstheme="minorHAnsi"/>
        </w:rPr>
        <w:t>The</w:t>
      </w:r>
      <w:proofErr w:type="gramEnd"/>
      <w:r w:rsidR="00EC4E92" w:rsidRPr="005560CC">
        <w:rPr>
          <w:rFonts w:asciiTheme="minorHAnsi" w:hAnsiTheme="minorHAnsi" w:cstheme="minorHAnsi"/>
        </w:rPr>
        <w:t xml:space="preserve"> goods</w:t>
      </w:r>
      <w:r w:rsidR="006D3799">
        <w:rPr>
          <w:rFonts w:asciiTheme="minorHAnsi" w:hAnsiTheme="minorHAnsi" w:cstheme="minorHAnsi"/>
        </w:rPr>
        <w:t xml:space="preserve"> and/or services</w:t>
      </w:r>
      <w:r w:rsidR="00EC4E92" w:rsidRPr="005560CC">
        <w:rPr>
          <w:rFonts w:asciiTheme="minorHAnsi" w:hAnsiTheme="minorHAnsi" w:cstheme="minorHAnsi"/>
        </w:rPr>
        <w:t xml:space="preserve"> </w:t>
      </w:r>
      <w:r w:rsidRPr="005560CC">
        <w:rPr>
          <w:rFonts w:asciiTheme="minorHAnsi" w:hAnsiTheme="minorHAnsi" w:cstheme="minorHAnsi"/>
        </w:rPr>
        <w:t>covered by this procurement exercise have NOT been sub-divided into Lots.</w:t>
      </w:r>
    </w:p>
    <w:p w14:paraId="10F29B22" w14:textId="035E6F5C" w:rsidR="00980F09" w:rsidRPr="005560CC" w:rsidRDefault="00980F09" w:rsidP="00EF2B50">
      <w:pPr>
        <w:spacing w:before="100" w:beforeAutospacing="1" w:after="100" w:afterAutospacing="1" w:line="240" w:lineRule="auto"/>
        <w:ind w:left="720" w:hanging="720"/>
        <w:rPr>
          <w:rFonts w:asciiTheme="minorHAnsi" w:hAnsiTheme="minorHAnsi" w:cstheme="minorHAnsi"/>
          <w:color w:val="000000"/>
        </w:rPr>
      </w:pPr>
      <w:r w:rsidRPr="005560CC">
        <w:rPr>
          <w:rFonts w:asciiTheme="minorHAnsi" w:hAnsiTheme="minorHAnsi" w:cstheme="minorHAnsi"/>
          <w:color w:val="000000"/>
        </w:rPr>
        <w:t>7.1.12</w:t>
      </w:r>
      <w:r w:rsidRPr="005560CC">
        <w:rPr>
          <w:rFonts w:asciiTheme="minorHAnsi" w:hAnsiTheme="minorHAnsi" w:cstheme="minorHAnsi"/>
          <w:color w:val="000000"/>
        </w:rPr>
        <w:tab/>
        <w:t xml:space="preserve">UKSBS shall utilise the Crown Commercial Service (CCS – previously Government Procurement Service) Emptoris e-sourcing tool </w:t>
      </w:r>
      <w:r w:rsidR="00EF5A08" w:rsidRPr="005560CC">
        <w:rPr>
          <w:rFonts w:asciiTheme="minorHAnsi" w:hAnsiTheme="minorHAnsi" w:cstheme="minorHAnsi"/>
          <w:color w:val="000000"/>
        </w:rPr>
        <w:t>URL</w:t>
      </w:r>
      <w:r w:rsidRPr="005560CC">
        <w:rPr>
          <w:rFonts w:asciiTheme="minorHAnsi" w:hAnsiTheme="minorHAnsi" w:cstheme="minorHAnsi"/>
          <w:color w:val="000000"/>
        </w:rPr>
        <w:t xml:space="preserve"> </w:t>
      </w:r>
      <w:hyperlink r:id="rId21" w:history="1">
        <w:r w:rsidRPr="005560CC">
          <w:rPr>
            <w:rFonts w:asciiTheme="minorHAnsi" w:hAnsiTheme="minorHAnsi" w:cstheme="minorHAnsi"/>
            <w:color w:val="0000FF"/>
            <w:spacing w:val="-3"/>
            <w:u w:val="single"/>
          </w:rPr>
          <w:t>https://gpsesourcing.cabinetoffice.gov.uk/sso/jsp/login.jsp</w:t>
        </w:r>
      </w:hyperlink>
      <w:r w:rsidRPr="005560CC">
        <w:rPr>
          <w:rFonts w:asciiTheme="minorHAnsi" w:hAnsiTheme="minorHAnsi" w:cstheme="minorHAnsi"/>
          <w:color w:val="000000"/>
          <w:spacing w:val="-3"/>
        </w:rPr>
        <w:t xml:space="preserve"> </w:t>
      </w:r>
      <w:r w:rsidRPr="005560CC">
        <w:rPr>
          <w:rFonts w:asciiTheme="minorHAnsi" w:hAnsiTheme="minorHAnsi" w:cstheme="minorHAnsi"/>
          <w:color w:val="000000"/>
        </w:rPr>
        <w:t xml:space="preserve">to conduct this procurement. There will be no electronic auction following the conclusion of the evaluation of the Request </w:t>
      </w:r>
      <w:r w:rsidR="00F36DC1" w:rsidRPr="005560CC">
        <w:rPr>
          <w:rFonts w:asciiTheme="minorHAnsi" w:hAnsiTheme="minorHAnsi" w:cstheme="minorHAnsi"/>
          <w:color w:val="000000"/>
        </w:rPr>
        <w:t>for Proposal</w:t>
      </w:r>
      <w:r w:rsidRPr="005560CC">
        <w:rPr>
          <w:rFonts w:asciiTheme="minorHAnsi" w:hAnsiTheme="minorHAnsi" w:cstheme="minorHAnsi"/>
          <w:color w:val="000000"/>
        </w:rPr>
        <w:t xml:space="preserve"> (</w:t>
      </w:r>
      <w:r w:rsidR="00F36DC1" w:rsidRPr="005560CC">
        <w:rPr>
          <w:rFonts w:asciiTheme="minorHAnsi" w:hAnsiTheme="minorHAnsi" w:cstheme="minorHAnsi"/>
          <w:color w:val="000000"/>
        </w:rPr>
        <w:t>RFP</w:t>
      </w:r>
      <w:r w:rsidR="00391156">
        <w:rPr>
          <w:rFonts w:asciiTheme="minorHAnsi" w:hAnsiTheme="minorHAnsi" w:cstheme="minorHAnsi"/>
          <w:color w:val="000000"/>
        </w:rPr>
        <w:t>) responses. B</w:t>
      </w:r>
      <w:r w:rsidRPr="005560CC">
        <w:rPr>
          <w:rFonts w:asciiTheme="minorHAnsi" w:hAnsiTheme="minorHAnsi" w:cstheme="minorHAnsi"/>
          <w:color w:val="000000"/>
        </w:rPr>
        <w:t>idders will be specifically advised where attachments are permissible to support a question respons</w:t>
      </w:r>
      <w:r w:rsidR="00391156">
        <w:rPr>
          <w:rFonts w:asciiTheme="minorHAnsi" w:hAnsiTheme="minorHAnsi" w:cstheme="minorHAnsi"/>
          <w:color w:val="000000"/>
        </w:rPr>
        <w:t xml:space="preserve">e within the e-sourcing tool. </w:t>
      </w:r>
      <w:r w:rsidRPr="005560CC">
        <w:rPr>
          <w:rFonts w:asciiTheme="minorHAnsi" w:hAnsiTheme="minorHAnsi" w:cstheme="minorHAnsi"/>
          <w:color w:val="000000"/>
        </w:rPr>
        <w:t xml:space="preserve">All enquiries with respect to access to the e-sourcing tool and problems with functionality within the tool may be submitted to Crown Commercial Service, Telephone </w:t>
      </w:r>
      <w:r w:rsidRPr="005560CC">
        <w:rPr>
          <w:rFonts w:asciiTheme="minorHAnsi" w:hAnsiTheme="minorHAnsi" w:cstheme="minorHAnsi"/>
          <w:bCs/>
          <w:color w:val="000000"/>
        </w:rPr>
        <w:t>0345 010 3503.</w:t>
      </w:r>
    </w:p>
    <w:p w14:paraId="46361FC6" w14:textId="0EE307E1" w:rsidR="00980F09" w:rsidRPr="005560CC" w:rsidRDefault="00980F09" w:rsidP="00EF2B50">
      <w:pPr>
        <w:shd w:val="clear" w:color="auto" w:fill="FFFFFF"/>
        <w:spacing w:before="100" w:beforeAutospacing="1" w:after="100" w:afterAutospacing="1" w:line="240" w:lineRule="auto"/>
        <w:ind w:left="720" w:hanging="720"/>
        <w:jc w:val="both"/>
        <w:rPr>
          <w:rFonts w:asciiTheme="minorHAnsi" w:hAnsiTheme="minorHAnsi" w:cstheme="minorHAnsi"/>
          <w:color w:val="000000"/>
          <w:spacing w:val="-3"/>
        </w:rPr>
      </w:pPr>
      <w:r w:rsidRPr="005560CC">
        <w:rPr>
          <w:rFonts w:asciiTheme="minorHAnsi" w:hAnsiTheme="minorHAnsi" w:cstheme="minorHAnsi"/>
          <w:color w:val="000000"/>
          <w:spacing w:val="-3"/>
        </w:rPr>
        <w:t>7.1.13</w:t>
      </w:r>
      <w:r w:rsidRPr="005560CC">
        <w:rPr>
          <w:rFonts w:asciiTheme="minorHAnsi" w:hAnsiTheme="minorHAnsi" w:cstheme="minorHAnsi"/>
          <w:color w:val="FF0000"/>
          <w:spacing w:val="-3"/>
        </w:rPr>
        <w:tab/>
      </w:r>
      <w:proofErr w:type="gramStart"/>
      <w:r w:rsidRPr="005560CC">
        <w:rPr>
          <w:rFonts w:asciiTheme="minorHAnsi" w:hAnsiTheme="minorHAnsi" w:cstheme="minorHAnsi"/>
          <w:color w:val="000000"/>
          <w:spacing w:val="-3"/>
        </w:rPr>
        <w:t>Please</w:t>
      </w:r>
      <w:proofErr w:type="gramEnd"/>
      <w:r w:rsidRPr="005560CC">
        <w:rPr>
          <w:rFonts w:asciiTheme="minorHAnsi" w:hAnsiTheme="minorHAnsi" w:cstheme="minorHAnsi"/>
          <w:color w:val="000000"/>
          <w:spacing w:val="-3"/>
        </w:rPr>
        <w:t xml:space="preserve"> utilise the messaging system within the e-sourcing tool located at </w:t>
      </w:r>
      <w:hyperlink r:id="rId22" w:history="1">
        <w:r w:rsidRPr="005560CC">
          <w:rPr>
            <w:rFonts w:asciiTheme="minorHAnsi" w:hAnsiTheme="minorHAnsi" w:cstheme="minorHAnsi"/>
            <w:color w:val="0000FF"/>
            <w:spacing w:val="-3"/>
            <w:u w:val="single"/>
          </w:rPr>
          <w:t>https://gpsesourcing.cabinetoffice.gov.uk/sso/jsp/login.jsp</w:t>
        </w:r>
      </w:hyperlink>
      <w:r w:rsidR="00391156">
        <w:rPr>
          <w:rFonts w:asciiTheme="minorHAnsi" w:hAnsiTheme="minorHAnsi" w:cstheme="minorHAnsi"/>
          <w:color w:val="000000"/>
          <w:spacing w:val="-3"/>
        </w:rPr>
        <w:t xml:space="preserve"> </w:t>
      </w:r>
      <w:hyperlink w:anchor="Section_4_6_1_Timescales" w:history="1">
        <w:r w:rsidRPr="00391156">
          <w:rPr>
            <w:rFonts w:asciiTheme="minorHAnsi" w:hAnsiTheme="minorHAnsi" w:cstheme="minorHAnsi"/>
            <w:color w:val="000000"/>
          </w:rPr>
          <w:t>within the timescales detailed</w:t>
        </w:r>
      </w:hyperlink>
      <w:r w:rsidRPr="005560CC">
        <w:rPr>
          <w:rFonts w:asciiTheme="minorHAnsi" w:hAnsiTheme="minorHAnsi" w:cstheme="minorHAnsi"/>
          <w:color w:val="000000"/>
          <w:spacing w:val="-3"/>
        </w:rPr>
        <w:t xml:space="preserve"> in </w:t>
      </w:r>
      <w:hyperlink w:anchor="Section_3_working_with_UK_SBS" w:history="1">
        <w:r w:rsidRPr="005560CC">
          <w:rPr>
            <w:rFonts w:asciiTheme="minorHAnsi" w:hAnsiTheme="minorHAnsi" w:cstheme="minorHAnsi"/>
            <w:color w:val="0000FF"/>
            <w:spacing w:val="-3"/>
            <w:u w:val="single"/>
          </w:rPr>
          <w:t>Section 3</w:t>
        </w:r>
      </w:hyperlink>
      <w:r w:rsidR="00391156">
        <w:rPr>
          <w:rFonts w:asciiTheme="minorHAnsi" w:hAnsiTheme="minorHAnsi" w:cstheme="minorHAnsi"/>
          <w:color w:val="000000"/>
          <w:spacing w:val="-3"/>
        </w:rPr>
        <w:t xml:space="preserve">. </w:t>
      </w:r>
      <w:r w:rsidR="00292DF6" w:rsidRPr="005560CC">
        <w:rPr>
          <w:rFonts w:asciiTheme="minorHAnsi" w:hAnsiTheme="minorHAnsi" w:cstheme="minorHAnsi"/>
          <w:color w:val="000000"/>
          <w:spacing w:val="-3"/>
        </w:rPr>
        <w:t>I</w:t>
      </w:r>
      <w:r w:rsidRPr="005560CC">
        <w:rPr>
          <w:rFonts w:asciiTheme="minorHAnsi" w:hAnsiTheme="minorHAnsi" w:cstheme="minorHAnsi"/>
          <w:color w:val="000000"/>
          <w:spacing w:val="-3"/>
        </w:rPr>
        <w:t>f you have any doubt as to what is required or will have difficulty in providing the information requested</w:t>
      </w:r>
      <w:r w:rsidR="00292DF6" w:rsidRPr="005560CC">
        <w:rPr>
          <w:rFonts w:asciiTheme="minorHAnsi" w:hAnsiTheme="minorHAnsi" w:cstheme="minorHAnsi"/>
          <w:color w:val="000000"/>
          <w:spacing w:val="-3"/>
        </w:rPr>
        <w:t xml:space="preserve"> a clarification shou</w:t>
      </w:r>
      <w:r w:rsidR="00391156">
        <w:rPr>
          <w:rFonts w:asciiTheme="minorHAnsi" w:hAnsiTheme="minorHAnsi" w:cstheme="minorHAnsi"/>
          <w:color w:val="000000"/>
          <w:spacing w:val="-3"/>
        </w:rPr>
        <w:t>ld be raised to the UK</w:t>
      </w:r>
      <w:r w:rsidR="00292DF6" w:rsidRPr="005560CC">
        <w:rPr>
          <w:rFonts w:asciiTheme="minorHAnsi" w:hAnsiTheme="minorHAnsi" w:cstheme="minorHAnsi"/>
          <w:color w:val="000000"/>
          <w:spacing w:val="-3"/>
        </w:rPr>
        <w:t>SBS representative</w:t>
      </w:r>
      <w:r w:rsidRPr="005560CC">
        <w:rPr>
          <w:rFonts w:asciiTheme="minorHAnsi" w:hAnsiTheme="minorHAnsi" w:cstheme="minorHAnsi"/>
          <w:color w:val="000000"/>
          <w:spacing w:val="-3"/>
        </w:rPr>
        <w:t>. Bidders should note that any requests for clarificati</w:t>
      </w:r>
      <w:r w:rsidR="00391156">
        <w:rPr>
          <w:rFonts w:asciiTheme="minorHAnsi" w:hAnsiTheme="minorHAnsi" w:cstheme="minorHAnsi"/>
          <w:color w:val="000000"/>
          <w:spacing w:val="-3"/>
        </w:rPr>
        <w:t>ons may not be considered by UK</w:t>
      </w:r>
      <w:r w:rsidRPr="005560CC">
        <w:rPr>
          <w:rFonts w:asciiTheme="minorHAnsi" w:hAnsiTheme="minorHAnsi" w:cstheme="minorHAnsi"/>
          <w:color w:val="000000"/>
          <w:spacing w:val="-3"/>
        </w:rPr>
        <w:t>SBS if they are not articulated by the Bidder within the discussion foru</w:t>
      </w:r>
      <w:r w:rsidR="00391156">
        <w:rPr>
          <w:rFonts w:asciiTheme="minorHAnsi" w:hAnsiTheme="minorHAnsi" w:cstheme="minorHAnsi"/>
          <w:color w:val="000000"/>
          <w:spacing w:val="-3"/>
        </w:rPr>
        <w:t>m within the e-sourcing tool.</w:t>
      </w:r>
    </w:p>
    <w:p w14:paraId="256DC027" w14:textId="6B7AF3FF" w:rsidR="00980F09" w:rsidRPr="005560CC" w:rsidRDefault="00980F09" w:rsidP="00EF2B50">
      <w:pPr>
        <w:shd w:val="clear" w:color="auto" w:fill="FFFFFF"/>
        <w:spacing w:before="100" w:beforeAutospacing="1" w:after="100" w:afterAutospacing="1" w:line="240" w:lineRule="auto"/>
        <w:ind w:left="720" w:hanging="720"/>
        <w:jc w:val="both"/>
        <w:rPr>
          <w:rFonts w:asciiTheme="minorHAnsi" w:hAnsiTheme="minorHAnsi" w:cstheme="minorHAnsi"/>
        </w:rPr>
      </w:pPr>
      <w:r w:rsidRPr="005560CC">
        <w:rPr>
          <w:rFonts w:asciiTheme="minorHAnsi" w:eastAsia="Times New Roman" w:hAnsiTheme="minorHAnsi" w:cstheme="minorHAnsi"/>
          <w:color w:val="000000"/>
          <w:lang w:eastAsia="en-GB"/>
        </w:rPr>
        <w:t>7.1.14</w:t>
      </w:r>
      <w:r w:rsidRPr="005560CC">
        <w:rPr>
          <w:rFonts w:asciiTheme="minorHAnsi" w:eastAsia="Times New Roman" w:hAnsiTheme="minorHAnsi" w:cstheme="minorHAnsi"/>
          <w:color w:val="000000"/>
          <w:lang w:eastAsia="en-GB"/>
        </w:rPr>
        <w:tab/>
      </w:r>
      <w:r w:rsidRPr="005560CC">
        <w:rPr>
          <w:rFonts w:asciiTheme="minorHAnsi" w:hAnsiTheme="minorHAnsi" w:cstheme="minorHAnsi"/>
        </w:rPr>
        <w:t xml:space="preserve">Bidders should read this document, </w:t>
      </w:r>
      <w:proofErr w:type="spellStart"/>
      <w:r w:rsidRPr="005560CC">
        <w:rPr>
          <w:rFonts w:asciiTheme="minorHAnsi" w:hAnsiTheme="minorHAnsi" w:cstheme="minorHAnsi"/>
        </w:rPr>
        <w:t>RFx</w:t>
      </w:r>
      <w:proofErr w:type="spellEnd"/>
      <w:r w:rsidRPr="005560CC">
        <w:rPr>
          <w:rFonts w:asciiTheme="minorHAnsi" w:hAnsiTheme="minorHAnsi" w:cstheme="minorHAnsi"/>
        </w:rPr>
        <w:t xml:space="preserve"> attachments</w:t>
      </w:r>
      <w:r w:rsidR="00292DF6" w:rsidRPr="005560CC">
        <w:rPr>
          <w:rFonts w:asciiTheme="minorHAnsi" w:hAnsiTheme="minorHAnsi" w:cstheme="minorHAnsi"/>
        </w:rPr>
        <w:t>,</w:t>
      </w:r>
      <w:r w:rsidRPr="005560CC">
        <w:rPr>
          <w:rFonts w:asciiTheme="minorHAnsi" w:hAnsiTheme="minorHAnsi" w:cstheme="minorHAnsi"/>
        </w:rPr>
        <w:t xml:space="preserve"> messages and the evaluation questionnaires carefully before completing the Response submission. Failure to comply with any of these instructions for completion and submission of the Submitted Response may result in the rejection of the Response. Bidders are advised therefore to acquaint themselves fully with the extent and nature of the goods and service</w:t>
      </w:r>
      <w:r w:rsidR="00391156">
        <w:rPr>
          <w:rFonts w:asciiTheme="minorHAnsi" w:hAnsiTheme="minorHAnsi" w:cstheme="minorHAnsi"/>
        </w:rPr>
        <w:t xml:space="preserve">s and contractual obligations. </w:t>
      </w:r>
      <w:r w:rsidRPr="005560CC">
        <w:rPr>
          <w:rFonts w:asciiTheme="minorHAnsi" w:hAnsiTheme="minorHAnsi" w:cstheme="minorHAnsi"/>
        </w:rPr>
        <w:t xml:space="preserve">These instructions constitute the Conditions of Response. Participation in the </w:t>
      </w:r>
      <w:r w:rsidR="00F36DC1" w:rsidRPr="005560CC">
        <w:rPr>
          <w:rFonts w:asciiTheme="minorHAnsi" w:hAnsiTheme="minorHAnsi" w:cstheme="minorHAnsi"/>
        </w:rPr>
        <w:t>RFP</w:t>
      </w:r>
      <w:r w:rsidRPr="005560CC">
        <w:rPr>
          <w:rFonts w:asciiTheme="minorHAnsi" w:hAnsiTheme="minorHAnsi" w:cstheme="minorHAnsi"/>
        </w:rPr>
        <w:t xml:space="preserve"> process automatically signals that the Bidder accepts these Conditions.</w:t>
      </w:r>
    </w:p>
    <w:p w14:paraId="7E716E1B" w14:textId="6DBCA109" w:rsidR="00980F09" w:rsidRPr="005560CC" w:rsidRDefault="00980F09" w:rsidP="00EF2B50">
      <w:pPr>
        <w:spacing w:before="100" w:beforeAutospacing="1" w:after="100" w:afterAutospacing="1" w:line="240" w:lineRule="auto"/>
        <w:ind w:left="720" w:hanging="720"/>
        <w:jc w:val="both"/>
        <w:rPr>
          <w:rFonts w:asciiTheme="minorHAnsi" w:hAnsiTheme="minorHAnsi" w:cstheme="minorHAnsi"/>
          <w:color w:val="000000"/>
        </w:rPr>
      </w:pPr>
      <w:r w:rsidRPr="005560CC">
        <w:rPr>
          <w:rFonts w:asciiTheme="minorHAnsi" w:eastAsia="Times New Roman" w:hAnsiTheme="minorHAnsi" w:cstheme="minorHAnsi"/>
          <w:color w:val="000000"/>
          <w:lang w:eastAsia="en-GB"/>
        </w:rPr>
        <w:t>7.1.15</w:t>
      </w:r>
      <w:r w:rsidRPr="005560CC">
        <w:rPr>
          <w:rFonts w:asciiTheme="minorHAnsi" w:eastAsia="Times New Roman" w:hAnsiTheme="minorHAnsi" w:cstheme="minorHAnsi"/>
          <w:color w:val="000000"/>
          <w:lang w:eastAsia="en-GB"/>
        </w:rPr>
        <w:tab/>
      </w:r>
      <w:proofErr w:type="gramStart"/>
      <w:r w:rsidRPr="005560CC">
        <w:rPr>
          <w:rFonts w:asciiTheme="minorHAnsi" w:hAnsiTheme="minorHAnsi" w:cstheme="minorHAnsi"/>
          <w:color w:val="000000"/>
        </w:rPr>
        <w:t>All</w:t>
      </w:r>
      <w:proofErr w:type="gramEnd"/>
      <w:r w:rsidRPr="005560CC">
        <w:rPr>
          <w:rFonts w:asciiTheme="minorHAnsi" w:hAnsiTheme="minorHAnsi" w:cstheme="minorHAnsi"/>
          <w:color w:val="000000"/>
        </w:rPr>
        <w:t xml:space="preserve"> material issued in connection with this </w:t>
      </w:r>
      <w:r w:rsidR="00F36DC1" w:rsidRPr="005560CC">
        <w:rPr>
          <w:rFonts w:asciiTheme="minorHAnsi" w:hAnsiTheme="minorHAnsi" w:cstheme="minorHAnsi"/>
          <w:color w:val="000000"/>
        </w:rPr>
        <w:t>RFP</w:t>
      </w:r>
      <w:r w:rsidRPr="005560CC">
        <w:rPr>
          <w:rFonts w:asciiTheme="minorHAnsi" w:hAnsiTheme="minorHAnsi" w:cstheme="minorHAnsi"/>
          <w:color w:val="000000"/>
        </w:rPr>
        <w:t xml:space="preserve"> </w:t>
      </w:r>
      <w:r w:rsidR="00391156">
        <w:rPr>
          <w:rFonts w:asciiTheme="minorHAnsi" w:hAnsiTheme="minorHAnsi" w:cstheme="minorHAnsi"/>
          <w:color w:val="000000"/>
        </w:rPr>
        <w:t>shall remain the property of UK</w:t>
      </w:r>
      <w:r w:rsidRPr="005560CC">
        <w:rPr>
          <w:rFonts w:asciiTheme="minorHAnsi" w:hAnsiTheme="minorHAnsi" w:cstheme="minorHAnsi"/>
          <w:color w:val="000000"/>
        </w:rPr>
        <w:t>SBS and/or as applicable relevant OPB and shall be used only for the purpose of this pr</w:t>
      </w:r>
      <w:r w:rsidR="00391156">
        <w:rPr>
          <w:rFonts w:asciiTheme="minorHAnsi" w:hAnsiTheme="minorHAnsi" w:cstheme="minorHAnsi"/>
          <w:color w:val="000000"/>
        </w:rPr>
        <w:t xml:space="preserve">ocurement. </w:t>
      </w:r>
      <w:r w:rsidRPr="005560CC">
        <w:rPr>
          <w:rFonts w:asciiTheme="minorHAnsi" w:hAnsiTheme="minorHAnsi" w:cstheme="minorHAnsi"/>
          <w:color w:val="000000"/>
        </w:rPr>
        <w:t>All Due Diligence Information</w:t>
      </w:r>
      <w:r w:rsidR="00391156">
        <w:rPr>
          <w:rFonts w:asciiTheme="minorHAnsi" w:hAnsiTheme="minorHAnsi" w:cstheme="minorHAnsi"/>
          <w:color w:val="000000"/>
        </w:rPr>
        <w:t xml:space="preserve"> shall be either returned to UK</w:t>
      </w:r>
      <w:r w:rsidRPr="005560CC">
        <w:rPr>
          <w:rFonts w:asciiTheme="minorHAnsi" w:hAnsiTheme="minorHAnsi" w:cstheme="minorHAnsi"/>
          <w:color w:val="000000"/>
        </w:rPr>
        <w:t>SBS or securely</w:t>
      </w:r>
      <w:r w:rsidR="00391156">
        <w:rPr>
          <w:rFonts w:asciiTheme="minorHAnsi" w:hAnsiTheme="minorHAnsi" w:cstheme="minorHAnsi"/>
          <w:color w:val="000000"/>
        </w:rPr>
        <w:t xml:space="preserve"> destroyed by the Bidder (at UK</w:t>
      </w:r>
      <w:r w:rsidRPr="005560CC">
        <w:rPr>
          <w:rFonts w:asciiTheme="minorHAnsi" w:hAnsiTheme="minorHAnsi" w:cstheme="minorHAnsi"/>
          <w:color w:val="000000"/>
        </w:rPr>
        <w:t xml:space="preserve">SBS’s option) at the conclusion of the procurement </w:t>
      </w:r>
    </w:p>
    <w:p w14:paraId="609A0F1F" w14:textId="77777777" w:rsidR="00980F09" w:rsidRPr="005560CC" w:rsidRDefault="00980F09" w:rsidP="00EF2B50">
      <w:pPr>
        <w:spacing w:before="100" w:beforeAutospacing="1" w:after="100" w:afterAutospacing="1" w:line="240" w:lineRule="auto"/>
        <w:ind w:left="720" w:hanging="720"/>
        <w:jc w:val="both"/>
        <w:rPr>
          <w:rFonts w:asciiTheme="minorHAnsi" w:hAnsiTheme="minorHAnsi" w:cstheme="minorHAnsi"/>
          <w:color w:val="000000"/>
        </w:rPr>
      </w:pPr>
      <w:r w:rsidRPr="005560CC">
        <w:rPr>
          <w:rFonts w:asciiTheme="minorHAnsi" w:eastAsia="Times New Roman" w:hAnsiTheme="minorHAnsi" w:cstheme="minorHAnsi"/>
          <w:color w:val="000000"/>
          <w:lang w:eastAsia="en-GB"/>
        </w:rPr>
        <w:t>7.1.16</w:t>
      </w:r>
      <w:r w:rsidRPr="005560CC">
        <w:rPr>
          <w:rFonts w:asciiTheme="minorHAnsi" w:eastAsia="Times New Roman" w:hAnsiTheme="minorHAnsi" w:cstheme="minorHAnsi"/>
          <w:color w:val="000000"/>
          <w:lang w:eastAsia="en-GB"/>
        </w:rPr>
        <w:tab/>
      </w:r>
      <w:r w:rsidRPr="005560CC">
        <w:rPr>
          <w:rFonts w:asciiTheme="minorHAnsi" w:hAnsiTheme="minorHAnsi" w:cstheme="minorHAnsi"/>
          <w:color w:val="000000"/>
        </w:rPr>
        <w:t>The Bidder shall ensure that each and every sub-contractor, consortium member and adviser abides by the terms of these instructions and the Conditions of Response.</w:t>
      </w:r>
    </w:p>
    <w:p w14:paraId="11430848" w14:textId="49369AF9" w:rsidR="00980F09" w:rsidRPr="005560CC" w:rsidRDefault="00980F09" w:rsidP="00EF2B50">
      <w:pPr>
        <w:spacing w:before="100" w:beforeAutospacing="1" w:after="100" w:afterAutospacing="1" w:line="240" w:lineRule="auto"/>
        <w:ind w:left="720" w:hanging="720"/>
        <w:jc w:val="both"/>
        <w:rPr>
          <w:rFonts w:asciiTheme="minorHAnsi" w:hAnsiTheme="minorHAnsi" w:cstheme="minorHAnsi"/>
        </w:rPr>
      </w:pPr>
      <w:r w:rsidRPr="005560CC">
        <w:rPr>
          <w:rFonts w:asciiTheme="minorHAnsi" w:eastAsia="Times New Roman" w:hAnsiTheme="minorHAnsi" w:cstheme="minorHAnsi"/>
          <w:color w:val="000000"/>
          <w:lang w:eastAsia="en-GB"/>
        </w:rPr>
        <w:t>7.1.17</w:t>
      </w:r>
      <w:r w:rsidRPr="005560CC">
        <w:rPr>
          <w:rFonts w:asciiTheme="minorHAnsi" w:eastAsia="Times New Roman" w:hAnsiTheme="minorHAnsi" w:cstheme="minorHAnsi"/>
          <w:color w:val="000000"/>
          <w:lang w:eastAsia="en-GB"/>
        </w:rPr>
        <w:tab/>
      </w:r>
      <w:r w:rsidRPr="005560CC">
        <w:rPr>
          <w:rFonts w:asciiTheme="minorHAnsi" w:hAnsiTheme="minorHAnsi" w:cstheme="minorHAnsi"/>
        </w:rPr>
        <w:t>The Bidder shall not make contact with any other empl</w:t>
      </w:r>
      <w:r w:rsidR="00391156">
        <w:rPr>
          <w:rFonts w:asciiTheme="minorHAnsi" w:hAnsiTheme="minorHAnsi" w:cstheme="minorHAnsi"/>
        </w:rPr>
        <w:t>oyee, agent or consultant of UK</w:t>
      </w:r>
      <w:r w:rsidRPr="005560CC">
        <w:rPr>
          <w:rFonts w:asciiTheme="minorHAnsi" w:hAnsiTheme="minorHAnsi" w:cstheme="minorHAnsi"/>
        </w:rPr>
        <w:t>SBS or any relevant OPB or Customer who are in any way connected with this procurement during the period of this procurement, unless instructed otherwise by UKSBS.</w:t>
      </w:r>
    </w:p>
    <w:p w14:paraId="53A17AD6" w14:textId="5B3A4AB3" w:rsidR="00980F09" w:rsidRPr="005560CC" w:rsidRDefault="00980F09" w:rsidP="00EF2B50">
      <w:pPr>
        <w:spacing w:before="100" w:beforeAutospacing="1" w:after="100" w:afterAutospacing="1" w:line="240" w:lineRule="auto"/>
        <w:ind w:left="720" w:hanging="720"/>
        <w:jc w:val="both"/>
        <w:rPr>
          <w:rFonts w:asciiTheme="minorHAnsi" w:eastAsia="Times New Roman" w:hAnsiTheme="minorHAnsi" w:cstheme="minorHAnsi"/>
          <w:color w:val="000000"/>
          <w:lang w:eastAsia="en-GB"/>
        </w:rPr>
      </w:pPr>
      <w:r w:rsidRPr="005560CC">
        <w:rPr>
          <w:rFonts w:asciiTheme="minorHAnsi" w:eastAsia="Times New Roman" w:hAnsiTheme="minorHAnsi" w:cstheme="minorHAnsi"/>
          <w:color w:val="000000"/>
          <w:lang w:eastAsia="en-GB"/>
        </w:rPr>
        <w:t>7.1.18</w:t>
      </w:r>
      <w:r w:rsidRPr="005560CC">
        <w:rPr>
          <w:rFonts w:asciiTheme="minorHAnsi" w:eastAsia="Times New Roman" w:hAnsiTheme="minorHAnsi" w:cstheme="minorHAnsi"/>
          <w:color w:val="000000"/>
          <w:lang w:eastAsia="en-GB"/>
        </w:rPr>
        <w:tab/>
      </w:r>
      <w:r w:rsidR="00391156">
        <w:rPr>
          <w:rFonts w:asciiTheme="minorHAnsi" w:hAnsiTheme="minorHAnsi" w:cstheme="minorHAnsi"/>
        </w:rPr>
        <w:t>UK</w:t>
      </w:r>
      <w:r w:rsidRPr="005560CC">
        <w:rPr>
          <w:rFonts w:asciiTheme="minorHAnsi" w:hAnsiTheme="minorHAnsi" w:cstheme="minorHAnsi"/>
        </w:rPr>
        <w:t>SBS shall not be committed to any course of action as a result of:</w:t>
      </w:r>
      <w:r w:rsidRPr="005560CC">
        <w:rPr>
          <w:rFonts w:asciiTheme="minorHAnsi" w:eastAsia="Times New Roman" w:hAnsiTheme="minorHAnsi" w:cstheme="minorHAnsi"/>
          <w:color w:val="000000"/>
          <w:lang w:eastAsia="en-GB"/>
        </w:rPr>
        <w:t xml:space="preserve"> </w:t>
      </w:r>
    </w:p>
    <w:p w14:paraId="74F244EC" w14:textId="3F51409C" w:rsidR="00980F09" w:rsidRPr="005560CC" w:rsidRDefault="00980F09" w:rsidP="00EF2B50">
      <w:pPr>
        <w:spacing w:before="100" w:beforeAutospacing="1" w:after="100" w:afterAutospacing="1" w:line="240" w:lineRule="auto"/>
        <w:ind w:left="1440" w:hanging="720"/>
        <w:jc w:val="both"/>
        <w:rPr>
          <w:rFonts w:asciiTheme="minorHAnsi" w:hAnsiTheme="minorHAnsi" w:cstheme="minorHAnsi"/>
        </w:rPr>
      </w:pPr>
      <w:r w:rsidRPr="005560CC">
        <w:rPr>
          <w:rFonts w:asciiTheme="minorHAnsi" w:eastAsia="Times New Roman" w:hAnsiTheme="minorHAnsi" w:cstheme="minorHAnsi"/>
          <w:color w:val="000000"/>
          <w:lang w:eastAsia="en-GB"/>
        </w:rPr>
        <w:t>7.1.18.1</w:t>
      </w:r>
      <w:r w:rsidRPr="005560CC">
        <w:rPr>
          <w:rFonts w:asciiTheme="minorHAnsi" w:eastAsia="Times New Roman" w:hAnsiTheme="minorHAnsi" w:cstheme="minorHAnsi"/>
          <w:color w:val="000000"/>
          <w:lang w:eastAsia="en-GB"/>
        </w:rPr>
        <w:tab/>
      </w:r>
      <w:proofErr w:type="gramStart"/>
      <w:r w:rsidRPr="005560CC">
        <w:rPr>
          <w:rFonts w:asciiTheme="minorHAnsi" w:hAnsiTheme="minorHAnsi" w:cstheme="minorHAnsi"/>
        </w:rPr>
        <w:t>issuing</w:t>
      </w:r>
      <w:proofErr w:type="gramEnd"/>
      <w:r w:rsidRPr="005560CC">
        <w:rPr>
          <w:rFonts w:asciiTheme="minorHAnsi" w:hAnsiTheme="minorHAnsi" w:cstheme="minorHAnsi"/>
        </w:rPr>
        <w:t xml:space="preserve"> this </w:t>
      </w:r>
      <w:r w:rsidR="00F36DC1" w:rsidRPr="005560CC">
        <w:rPr>
          <w:rFonts w:asciiTheme="minorHAnsi" w:hAnsiTheme="minorHAnsi" w:cstheme="minorHAnsi"/>
        </w:rPr>
        <w:t>RFP</w:t>
      </w:r>
      <w:r w:rsidRPr="005560CC">
        <w:rPr>
          <w:rFonts w:asciiTheme="minorHAnsi" w:hAnsiTheme="minorHAnsi" w:cstheme="minorHAnsi"/>
        </w:rPr>
        <w:t xml:space="preserve"> or any invitation to </w:t>
      </w:r>
      <w:r w:rsidR="00391156">
        <w:rPr>
          <w:rFonts w:asciiTheme="minorHAnsi" w:hAnsiTheme="minorHAnsi" w:cstheme="minorHAnsi"/>
        </w:rPr>
        <w:t>participate in this procurement</w:t>
      </w:r>
      <w:r w:rsidRPr="005560CC">
        <w:rPr>
          <w:rFonts w:asciiTheme="minorHAnsi" w:hAnsiTheme="minorHAnsi" w:cstheme="minorHAnsi"/>
        </w:rPr>
        <w:t>;</w:t>
      </w:r>
    </w:p>
    <w:p w14:paraId="0D4B0221" w14:textId="77777777" w:rsidR="00980F09" w:rsidRPr="005560CC" w:rsidRDefault="00980F09" w:rsidP="00EF2B50">
      <w:pPr>
        <w:spacing w:before="100" w:beforeAutospacing="1" w:after="100" w:afterAutospacing="1" w:line="240" w:lineRule="auto"/>
        <w:ind w:left="2160" w:hanging="1440"/>
        <w:jc w:val="both"/>
        <w:rPr>
          <w:rFonts w:asciiTheme="minorHAnsi" w:hAnsiTheme="minorHAnsi" w:cstheme="minorHAnsi"/>
          <w:color w:val="000000"/>
        </w:rPr>
      </w:pPr>
      <w:r w:rsidRPr="005560CC">
        <w:rPr>
          <w:rFonts w:asciiTheme="minorHAnsi" w:eastAsia="Times New Roman" w:hAnsiTheme="minorHAnsi" w:cstheme="minorHAnsi"/>
          <w:color w:val="000000"/>
          <w:lang w:eastAsia="en-GB"/>
        </w:rPr>
        <w:t>7.1.18.2</w:t>
      </w:r>
      <w:r w:rsidRPr="005560CC">
        <w:rPr>
          <w:rFonts w:asciiTheme="minorHAnsi" w:eastAsia="Times New Roman" w:hAnsiTheme="minorHAnsi" w:cstheme="minorHAnsi"/>
          <w:color w:val="000000"/>
          <w:lang w:eastAsia="en-GB"/>
        </w:rPr>
        <w:tab/>
      </w:r>
      <w:proofErr w:type="gramStart"/>
      <w:r w:rsidRPr="005560CC">
        <w:rPr>
          <w:rFonts w:asciiTheme="minorHAnsi" w:hAnsiTheme="minorHAnsi" w:cstheme="minorHAnsi"/>
          <w:color w:val="000000"/>
        </w:rPr>
        <w:t>an</w:t>
      </w:r>
      <w:proofErr w:type="gramEnd"/>
      <w:r w:rsidRPr="005560CC">
        <w:rPr>
          <w:rFonts w:asciiTheme="minorHAnsi" w:hAnsiTheme="minorHAnsi" w:cstheme="minorHAnsi"/>
          <w:color w:val="000000"/>
        </w:rPr>
        <w:t xml:space="preserve"> invitation to submit any Response in respect of this procurement;</w:t>
      </w:r>
    </w:p>
    <w:p w14:paraId="119D7126" w14:textId="77777777" w:rsidR="00980F09" w:rsidRPr="005560CC" w:rsidRDefault="00980F09" w:rsidP="00EF2B50">
      <w:pPr>
        <w:spacing w:before="100" w:beforeAutospacing="1" w:after="100" w:afterAutospacing="1" w:line="240" w:lineRule="auto"/>
        <w:ind w:left="2160" w:hanging="1440"/>
        <w:jc w:val="both"/>
        <w:rPr>
          <w:rFonts w:asciiTheme="minorHAnsi" w:hAnsiTheme="minorHAnsi" w:cstheme="minorHAnsi"/>
          <w:color w:val="000000"/>
        </w:rPr>
      </w:pPr>
      <w:r w:rsidRPr="005560CC">
        <w:rPr>
          <w:rFonts w:asciiTheme="minorHAnsi" w:eastAsia="Times New Roman" w:hAnsiTheme="minorHAnsi" w:cstheme="minorHAnsi"/>
          <w:color w:val="000000"/>
          <w:lang w:eastAsia="en-GB"/>
        </w:rPr>
        <w:t>7.1.18.3</w:t>
      </w:r>
      <w:r w:rsidRPr="005560CC">
        <w:rPr>
          <w:rFonts w:asciiTheme="minorHAnsi" w:eastAsia="Times New Roman" w:hAnsiTheme="minorHAnsi" w:cstheme="minorHAnsi"/>
          <w:color w:val="000000"/>
          <w:lang w:eastAsia="en-GB"/>
        </w:rPr>
        <w:tab/>
      </w:r>
      <w:proofErr w:type="gramStart"/>
      <w:r w:rsidRPr="005560CC">
        <w:rPr>
          <w:rFonts w:asciiTheme="minorHAnsi" w:hAnsiTheme="minorHAnsi" w:cstheme="minorHAnsi"/>
          <w:color w:val="000000"/>
        </w:rPr>
        <w:t>communicating</w:t>
      </w:r>
      <w:proofErr w:type="gramEnd"/>
      <w:r w:rsidRPr="005560CC">
        <w:rPr>
          <w:rFonts w:asciiTheme="minorHAnsi" w:hAnsiTheme="minorHAnsi" w:cstheme="minorHAnsi"/>
          <w:color w:val="000000"/>
        </w:rPr>
        <w:t xml:space="preserve"> with a Bidder or a Bidder’s representatives or agents in respect of this procurement; or</w:t>
      </w:r>
    </w:p>
    <w:p w14:paraId="600A8B61" w14:textId="49195A79" w:rsidR="00980F09" w:rsidRPr="005560CC" w:rsidRDefault="00980F09" w:rsidP="00EF2B50">
      <w:pPr>
        <w:spacing w:before="100" w:beforeAutospacing="1" w:after="100" w:afterAutospacing="1" w:line="240" w:lineRule="auto"/>
        <w:ind w:left="2160" w:hanging="1440"/>
        <w:jc w:val="both"/>
        <w:rPr>
          <w:rFonts w:asciiTheme="minorHAnsi" w:eastAsia="Times New Roman" w:hAnsiTheme="minorHAnsi" w:cstheme="minorHAnsi"/>
          <w:color w:val="000000"/>
          <w:lang w:eastAsia="en-GB"/>
        </w:rPr>
      </w:pPr>
      <w:r w:rsidRPr="005560CC">
        <w:rPr>
          <w:rFonts w:asciiTheme="minorHAnsi" w:eastAsia="Times New Roman" w:hAnsiTheme="minorHAnsi" w:cstheme="minorHAnsi"/>
          <w:color w:val="000000"/>
          <w:lang w:eastAsia="en-GB"/>
        </w:rPr>
        <w:t>7.1.18.4</w:t>
      </w:r>
      <w:r w:rsidRPr="005560CC">
        <w:rPr>
          <w:rFonts w:asciiTheme="minorHAnsi" w:eastAsia="Times New Roman" w:hAnsiTheme="minorHAnsi" w:cstheme="minorHAnsi"/>
          <w:color w:val="000000"/>
          <w:lang w:eastAsia="en-GB"/>
        </w:rPr>
        <w:tab/>
      </w:r>
      <w:proofErr w:type="gramStart"/>
      <w:r w:rsidRPr="005560CC">
        <w:rPr>
          <w:rFonts w:asciiTheme="minorHAnsi" w:hAnsiTheme="minorHAnsi" w:cstheme="minorHAnsi"/>
          <w:color w:val="000000"/>
        </w:rPr>
        <w:t>any</w:t>
      </w:r>
      <w:proofErr w:type="gramEnd"/>
      <w:r w:rsidR="00391156">
        <w:rPr>
          <w:rFonts w:asciiTheme="minorHAnsi" w:hAnsiTheme="minorHAnsi" w:cstheme="minorHAnsi"/>
          <w:color w:val="000000"/>
        </w:rPr>
        <w:t xml:space="preserve"> other communication between UK</w:t>
      </w:r>
      <w:r w:rsidRPr="005560CC">
        <w:rPr>
          <w:rFonts w:asciiTheme="minorHAnsi" w:hAnsiTheme="minorHAnsi" w:cstheme="minorHAnsi"/>
          <w:color w:val="000000"/>
        </w:rPr>
        <w:t>SBS and/or any relevant OPB (whether directly or by its agents or representatives) and any other party.</w:t>
      </w:r>
    </w:p>
    <w:p w14:paraId="0F91FA82" w14:textId="4EC396E8" w:rsidR="00980F09" w:rsidRPr="005560CC" w:rsidRDefault="00980F09" w:rsidP="00EF2B50">
      <w:pPr>
        <w:spacing w:before="100" w:beforeAutospacing="1" w:after="100" w:afterAutospacing="1" w:line="240" w:lineRule="auto"/>
        <w:ind w:left="720" w:hanging="720"/>
        <w:jc w:val="both"/>
        <w:rPr>
          <w:rFonts w:asciiTheme="minorHAnsi" w:eastAsia="Times New Roman" w:hAnsiTheme="minorHAnsi" w:cstheme="minorHAnsi"/>
          <w:color w:val="000000"/>
          <w:lang w:eastAsia="en-GB"/>
        </w:rPr>
      </w:pPr>
      <w:r w:rsidRPr="005560CC">
        <w:rPr>
          <w:rFonts w:asciiTheme="minorHAnsi" w:eastAsia="Times New Roman" w:hAnsiTheme="minorHAnsi" w:cstheme="minorHAnsi"/>
          <w:color w:val="000000"/>
          <w:lang w:eastAsia="en-GB"/>
        </w:rPr>
        <w:t>7.1.19</w:t>
      </w:r>
      <w:r w:rsidRPr="005560CC">
        <w:rPr>
          <w:rFonts w:asciiTheme="minorHAnsi" w:eastAsia="Times New Roman" w:hAnsiTheme="minorHAnsi" w:cstheme="minorHAnsi"/>
          <w:color w:val="000000"/>
          <w:lang w:eastAsia="en-GB"/>
        </w:rPr>
        <w:tab/>
      </w:r>
      <w:r w:rsidRPr="005560CC">
        <w:rPr>
          <w:rFonts w:asciiTheme="minorHAnsi" w:hAnsiTheme="minorHAnsi" w:cstheme="minorHAnsi"/>
        </w:rPr>
        <w:t xml:space="preserve">Bidders shall accept and acknowledge that by issuing this </w:t>
      </w:r>
      <w:r w:rsidR="00F36DC1" w:rsidRPr="005560CC">
        <w:rPr>
          <w:rFonts w:asciiTheme="minorHAnsi" w:hAnsiTheme="minorHAnsi" w:cstheme="minorHAnsi"/>
        </w:rPr>
        <w:t>RFP</w:t>
      </w:r>
      <w:r w:rsidR="00391156">
        <w:rPr>
          <w:rFonts w:asciiTheme="minorHAnsi" w:hAnsiTheme="minorHAnsi" w:cstheme="minorHAnsi"/>
        </w:rPr>
        <w:t xml:space="preserve"> UK</w:t>
      </w:r>
      <w:r w:rsidRPr="005560CC">
        <w:rPr>
          <w:rFonts w:asciiTheme="minorHAnsi" w:hAnsiTheme="minorHAnsi" w:cstheme="minorHAnsi"/>
        </w:rPr>
        <w:t xml:space="preserve">SBS shall not be bound to accept any Response and reserves the right not to conclude a Contract for some or all of the </w:t>
      </w:r>
      <w:r w:rsidR="00EC4E92" w:rsidRPr="005560CC">
        <w:rPr>
          <w:rFonts w:asciiTheme="minorHAnsi" w:hAnsiTheme="minorHAnsi" w:cstheme="minorHAnsi"/>
        </w:rPr>
        <w:t xml:space="preserve">goods </w:t>
      </w:r>
      <w:r w:rsidRPr="005560CC">
        <w:rPr>
          <w:rFonts w:asciiTheme="minorHAnsi" w:hAnsiTheme="minorHAnsi" w:cstheme="minorHAnsi"/>
        </w:rPr>
        <w:t>for which Responses are invited.</w:t>
      </w:r>
    </w:p>
    <w:p w14:paraId="6E4400C6" w14:textId="3254B7A0" w:rsidR="00980F09" w:rsidRPr="005560CC" w:rsidRDefault="00980F09" w:rsidP="00EF2B50">
      <w:pPr>
        <w:spacing w:before="100" w:beforeAutospacing="1" w:after="100" w:afterAutospacing="1" w:line="240" w:lineRule="auto"/>
        <w:ind w:left="720" w:hanging="720"/>
        <w:jc w:val="both"/>
        <w:rPr>
          <w:rFonts w:asciiTheme="minorHAnsi" w:hAnsiTheme="minorHAnsi" w:cstheme="minorHAnsi"/>
          <w:color w:val="000000"/>
        </w:rPr>
      </w:pPr>
      <w:r w:rsidRPr="005560CC">
        <w:rPr>
          <w:rFonts w:asciiTheme="minorHAnsi" w:eastAsia="Times New Roman" w:hAnsiTheme="minorHAnsi" w:cstheme="minorHAnsi"/>
          <w:color w:val="000000"/>
          <w:lang w:eastAsia="en-GB"/>
        </w:rPr>
        <w:t>7.1.20</w:t>
      </w:r>
      <w:r w:rsidRPr="005560CC">
        <w:rPr>
          <w:rFonts w:asciiTheme="minorHAnsi" w:eastAsia="Times New Roman" w:hAnsiTheme="minorHAnsi" w:cstheme="minorHAnsi"/>
          <w:color w:val="000000"/>
          <w:lang w:eastAsia="en-GB"/>
        </w:rPr>
        <w:tab/>
      </w:r>
      <w:r w:rsidR="00391156">
        <w:rPr>
          <w:rFonts w:asciiTheme="minorHAnsi" w:hAnsiTheme="minorHAnsi" w:cstheme="minorHAnsi"/>
          <w:color w:val="000000"/>
        </w:rPr>
        <w:t>UK</w:t>
      </w:r>
      <w:r w:rsidRPr="005560CC">
        <w:rPr>
          <w:rFonts w:asciiTheme="minorHAnsi" w:hAnsiTheme="minorHAnsi" w:cstheme="minorHAnsi"/>
          <w:color w:val="000000"/>
        </w:rPr>
        <w:t xml:space="preserve">SBS reserves the right to amend, add to or withdraw all or any part of this </w:t>
      </w:r>
      <w:r w:rsidR="00F36DC1" w:rsidRPr="005560CC">
        <w:rPr>
          <w:rFonts w:asciiTheme="minorHAnsi" w:hAnsiTheme="minorHAnsi" w:cstheme="minorHAnsi"/>
          <w:color w:val="000000"/>
        </w:rPr>
        <w:t>RFP</w:t>
      </w:r>
      <w:r w:rsidRPr="005560CC">
        <w:rPr>
          <w:rFonts w:asciiTheme="minorHAnsi" w:hAnsiTheme="minorHAnsi" w:cstheme="minorHAnsi"/>
          <w:color w:val="000000"/>
        </w:rPr>
        <w:t xml:space="preserve"> at any time during the procurement.</w:t>
      </w:r>
    </w:p>
    <w:p w14:paraId="41DEAAEF" w14:textId="18E8F941" w:rsidR="00980F09" w:rsidRPr="005560CC" w:rsidRDefault="00980F09" w:rsidP="00EF2B50">
      <w:pPr>
        <w:spacing w:before="100" w:beforeAutospacing="1" w:after="100" w:afterAutospacing="1" w:line="240" w:lineRule="auto"/>
        <w:ind w:left="720" w:hanging="720"/>
        <w:jc w:val="both"/>
        <w:rPr>
          <w:rFonts w:asciiTheme="minorHAnsi" w:hAnsiTheme="minorHAnsi" w:cstheme="minorHAnsi"/>
        </w:rPr>
      </w:pPr>
      <w:r w:rsidRPr="005560CC">
        <w:rPr>
          <w:rFonts w:asciiTheme="minorHAnsi" w:hAnsiTheme="minorHAnsi" w:cstheme="minorHAnsi"/>
          <w:color w:val="000000"/>
        </w:rPr>
        <w:t>7.1.21</w:t>
      </w:r>
      <w:r w:rsidRPr="005560CC">
        <w:rPr>
          <w:rFonts w:asciiTheme="minorHAnsi" w:hAnsiTheme="minorHAnsi" w:cstheme="minorHAnsi"/>
          <w:color w:val="000000"/>
        </w:rPr>
        <w:tab/>
      </w:r>
      <w:r w:rsidRPr="005560CC">
        <w:rPr>
          <w:rFonts w:asciiTheme="minorHAnsi" w:hAnsiTheme="minorHAnsi" w:cstheme="minorHAnsi"/>
        </w:rPr>
        <w:t xml:space="preserve">Bidders should not include in the Response any extraneous information which has not been specifically requested in the </w:t>
      </w:r>
      <w:r w:rsidR="00F36DC1" w:rsidRPr="005560CC">
        <w:rPr>
          <w:rFonts w:asciiTheme="minorHAnsi" w:hAnsiTheme="minorHAnsi" w:cstheme="minorHAnsi"/>
        </w:rPr>
        <w:t>RFP</w:t>
      </w:r>
      <w:r w:rsidRPr="005560CC">
        <w:rPr>
          <w:rFonts w:asciiTheme="minorHAnsi" w:hAnsiTheme="minorHAnsi" w:cstheme="minorHAnsi"/>
        </w:rPr>
        <w:t xml:space="preserve"> including, for example, any sales literature, s</w:t>
      </w:r>
      <w:r w:rsidR="00391156">
        <w:rPr>
          <w:rFonts w:asciiTheme="minorHAnsi" w:hAnsiTheme="minorHAnsi" w:cstheme="minorHAnsi"/>
        </w:rPr>
        <w:t xml:space="preserve">tandard terms of trading etc. </w:t>
      </w:r>
      <w:r w:rsidRPr="005560CC">
        <w:rPr>
          <w:rFonts w:asciiTheme="minorHAnsi" w:hAnsiTheme="minorHAnsi" w:cstheme="minorHAnsi"/>
        </w:rPr>
        <w:t>Any such information not requested but provided by the Bidde</w:t>
      </w:r>
      <w:r w:rsidR="00391156">
        <w:rPr>
          <w:rFonts w:asciiTheme="minorHAnsi" w:hAnsiTheme="minorHAnsi" w:cstheme="minorHAnsi"/>
        </w:rPr>
        <w:t>r shall not be considered by UK</w:t>
      </w:r>
      <w:r w:rsidRPr="005560CC">
        <w:rPr>
          <w:rFonts w:asciiTheme="minorHAnsi" w:hAnsiTheme="minorHAnsi" w:cstheme="minorHAnsi"/>
        </w:rPr>
        <w:t>SBS.</w:t>
      </w:r>
    </w:p>
    <w:p w14:paraId="1650682C" w14:textId="355ACFA1" w:rsidR="00980F09" w:rsidRPr="005560CC" w:rsidRDefault="00980F09" w:rsidP="00EF2B50">
      <w:pPr>
        <w:spacing w:before="100" w:beforeAutospacing="1" w:after="100" w:afterAutospacing="1" w:line="240" w:lineRule="auto"/>
        <w:ind w:left="709" w:right="-45" w:hanging="709"/>
        <w:rPr>
          <w:rFonts w:asciiTheme="minorHAnsi" w:hAnsiTheme="minorHAnsi" w:cstheme="minorHAnsi"/>
          <w:color w:val="000000"/>
        </w:rPr>
      </w:pPr>
      <w:r w:rsidRPr="005560CC">
        <w:rPr>
          <w:rFonts w:asciiTheme="minorHAnsi" w:hAnsiTheme="minorHAnsi" w:cstheme="minorHAnsi"/>
          <w:color w:val="000000"/>
        </w:rPr>
        <w:t>7.1.22</w:t>
      </w:r>
      <w:r w:rsidRPr="005560CC">
        <w:rPr>
          <w:rFonts w:asciiTheme="minorHAnsi" w:hAnsiTheme="minorHAnsi" w:cstheme="minorHAnsi"/>
          <w:color w:val="000000"/>
        </w:rPr>
        <w:tab/>
      </w:r>
      <w:proofErr w:type="gramStart"/>
      <w:r w:rsidRPr="005560CC">
        <w:rPr>
          <w:rFonts w:asciiTheme="minorHAnsi" w:hAnsiTheme="minorHAnsi" w:cstheme="minorHAnsi"/>
          <w:bCs/>
          <w:color w:val="000000"/>
        </w:rPr>
        <w:t>If</w:t>
      </w:r>
      <w:proofErr w:type="gramEnd"/>
      <w:r w:rsidRPr="005560CC">
        <w:rPr>
          <w:rFonts w:asciiTheme="minorHAnsi" w:hAnsiTheme="minorHAnsi" w:cstheme="minorHAnsi"/>
          <w:bCs/>
          <w:color w:val="000000"/>
        </w:rPr>
        <w:t xml:space="preserve"> the Bidder is a consortium, the following information must be provided: </w:t>
      </w:r>
      <w:r w:rsidRPr="005560CC">
        <w:rPr>
          <w:rFonts w:asciiTheme="minorHAnsi" w:hAnsiTheme="minorHAnsi" w:cstheme="minorHAnsi"/>
          <w:bCs/>
        </w:rPr>
        <w:t xml:space="preserve">full details of the consortium; and the information sought in this </w:t>
      </w:r>
      <w:r w:rsidR="00F36DC1" w:rsidRPr="005560CC">
        <w:rPr>
          <w:rFonts w:asciiTheme="minorHAnsi" w:hAnsiTheme="minorHAnsi" w:cstheme="minorHAnsi"/>
          <w:bCs/>
        </w:rPr>
        <w:t>RFP</w:t>
      </w:r>
      <w:r w:rsidRPr="005560CC">
        <w:rPr>
          <w:rFonts w:asciiTheme="minorHAnsi" w:hAnsiTheme="minorHAnsi" w:cstheme="minorHAnsi"/>
          <w:bCs/>
        </w:rPr>
        <w:t xml:space="preserve"> in respect of each of the consortium’s constituent members as part of a single composite response. Potential Providers should provide details of the actual or proposed percentage shareholding of the constituent members within the consortium as indicated in the relevant section of the selection questionnair</w:t>
      </w:r>
      <w:r w:rsidR="00391156">
        <w:rPr>
          <w:rFonts w:asciiTheme="minorHAnsi" w:hAnsiTheme="minorHAnsi" w:cstheme="minorHAnsi"/>
          <w:bCs/>
        </w:rPr>
        <w:t xml:space="preserve">e SEL1.9 specifically refers. </w:t>
      </w:r>
      <w:r w:rsidRPr="005560CC">
        <w:rPr>
          <w:rFonts w:asciiTheme="minorHAnsi" w:hAnsiTheme="minorHAnsi" w:cstheme="minorHAnsi"/>
          <w:bCs/>
        </w:rPr>
        <w:t xml:space="preserve">If a consortium is not proposing to form a corporate entity, full details of alternative proposed arrangements should be provided as indicated in the relevant section of the </w:t>
      </w:r>
      <w:r w:rsidR="00F36DC1" w:rsidRPr="005560CC">
        <w:rPr>
          <w:rFonts w:asciiTheme="minorHAnsi" w:hAnsiTheme="minorHAnsi" w:cstheme="minorHAnsi"/>
          <w:bCs/>
        </w:rPr>
        <w:t>RFP</w:t>
      </w:r>
      <w:r w:rsidR="00391156">
        <w:rPr>
          <w:rFonts w:asciiTheme="minorHAnsi" w:hAnsiTheme="minorHAnsi" w:cstheme="minorHAnsi"/>
          <w:bCs/>
        </w:rPr>
        <w:t>. However, please note UK</w:t>
      </w:r>
      <w:r w:rsidRPr="005560CC">
        <w:rPr>
          <w:rFonts w:asciiTheme="minorHAnsi" w:hAnsiTheme="minorHAnsi" w:cstheme="minorHAnsi"/>
          <w:bCs/>
        </w:rPr>
        <w:t>SBS reserves the right to require a successful consortium to form a single legal entity in accordance with regula</w:t>
      </w:r>
      <w:r w:rsidR="00391156">
        <w:rPr>
          <w:rFonts w:asciiTheme="minorHAnsi" w:hAnsiTheme="minorHAnsi" w:cstheme="minorHAnsi"/>
          <w:bCs/>
        </w:rPr>
        <w:t>tion 19(6) of the Regulations. UK</w:t>
      </w:r>
      <w:r w:rsidRPr="005560CC">
        <w:rPr>
          <w:rFonts w:asciiTheme="minorHAnsi" w:hAnsiTheme="minorHAnsi" w:cstheme="minorHAnsi"/>
          <w:bCs/>
        </w:rPr>
        <w:t>SBS recognises that arrangements in relation to consortia may (within limits) be subject to future change. Potential Providers should therefore respond in the light of the arrangements as currently envisaged. Potential Providers are reminded that any future proposed change in relation to c</w:t>
      </w:r>
      <w:r w:rsidR="00391156">
        <w:rPr>
          <w:rFonts w:asciiTheme="minorHAnsi" w:hAnsiTheme="minorHAnsi" w:cstheme="minorHAnsi"/>
          <w:bCs/>
        </w:rPr>
        <w:t>onsortia must be notified to UK</w:t>
      </w:r>
      <w:r w:rsidRPr="005560CC">
        <w:rPr>
          <w:rFonts w:asciiTheme="minorHAnsi" w:hAnsiTheme="minorHAnsi" w:cstheme="minorHAnsi"/>
          <w:bCs/>
        </w:rPr>
        <w:t>SBS so that it can make a further assessment by applying the selection criteria to the new information provided and consider rejection of the Res</w:t>
      </w:r>
      <w:r w:rsidR="00391156">
        <w:rPr>
          <w:rFonts w:asciiTheme="minorHAnsi" w:hAnsiTheme="minorHAnsi" w:cstheme="minorHAnsi"/>
          <w:bCs/>
        </w:rPr>
        <w:t>ponse if UK</w:t>
      </w:r>
      <w:r w:rsidRPr="005560CC">
        <w:rPr>
          <w:rFonts w:asciiTheme="minorHAnsi" w:hAnsiTheme="minorHAnsi" w:cstheme="minorHAnsi"/>
          <w:bCs/>
        </w:rPr>
        <w:t>SBS reasonably consider the change to have a material impact of the delivery of the viability of the Response.</w:t>
      </w:r>
    </w:p>
    <w:p w14:paraId="25B90F31" w14:textId="2A422472" w:rsidR="00980F09" w:rsidRPr="00391156" w:rsidRDefault="006D3799" w:rsidP="00EF2B50">
      <w:pPr>
        <w:spacing w:before="100" w:beforeAutospacing="1" w:after="100" w:afterAutospacing="1" w:line="240" w:lineRule="auto"/>
        <w:ind w:left="720" w:hanging="720"/>
        <w:jc w:val="both"/>
        <w:rPr>
          <w:rFonts w:asciiTheme="minorHAnsi" w:hAnsiTheme="minorHAnsi" w:cstheme="minorHAnsi"/>
          <w:b/>
          <w:color w:val="808080"/>
          <w:sz w:val="28"/>
          <w:szCs w:val="28"/>
        </w:rPr>
      </w:pPr>
      <w:r>
        <w:rPr>
          <w:rFonts w:asciiTheme="minorHAnsi" w:hAnsiTheme="minorHAnsi" w:cstheme="minorHAnsi"/>
          <w:b/>
          <w:color w:val="808080"/>
          <w:sz w:val="28"/>
          <w:szCs w:val="28"/>
        </w:rPr>
        <w:t>7.2.</w:t>
      </w:r>
      <w:r>
        <w:rPr>
          <w:rFonts w:asciiTheme="minorHAnsi" w:hAnsiTheme="minorHAnsi" w:cstheme="minorHAnsi"/>
          <w:b/>
          <w:color w:val="808080"/>
          <w:sz w:val="28"/>
          <w:szCs w:val="28"/>
        </w:rPr>
        <w:tab/>
        <w:t>Bidder C</w:t>
      </w:r>
      <w:r w:rsidR="00980F09" w:rsidRPr="00391156">
        <w:rPr>
          <w:rFonts w:asciiTheme="minorHAnsi" w:hAnsiTheme="minorHAnsi" w:cstheme="minorHAnsi"/>
          <w:b/>
          <w:color w:val="808080"/>
          <w:sz w:val="28"/>
          <w:szCs w:val="28"/>
        </w:rPr>
        <w:t>onference</w:t>
      </w:r>
    </w:p>
    <w:p w14:paraId="47888EE9" w14:textId="77777777" w:rsidR="00980F09" w:rsidRPr="005560CC" w:rsidRDefault="00980F09" w:rsidP="00EF2B50">
      <w:pPr>
        <w:spacing w:before="100" w:beforeAutospacing="1" w:after="100" w:afterAutospacing="1" w:line="240" w:lineRule="auto"/>
        <w:ind w:left="720" w:hanging="720"/>
        <w:jc w:val="both"/>
        <w:rPr>
          <w:rFonts w:asciiTheme="minorHAnsi" w:hAnsiTheme="minorHAnsi" w:cstheme="minorHAnsi"/>
          <w:color w:val="000000"/>
        </w:rPr>
      </w:pPr>
      <w:r w:rsidRPr="005560CC">
        <w:rPr>
          <w:rFonts w:asciiTheme="minorHAnsi" w:hAnsiTheme="minorHAnsi" w:cstheme="minorHAnsi"/>
          <w:color w:val="000000"/>
        </w:rPr>
        <w:t>7.2.1</w:t>
      </w:r>
      <w:r w:rsidRPr="005560CC">
        <w:rPr>
          <w:rFonts w:asciiTheme="minorHAnsi" w:hAnsiTheme="minorHAnsi" w:cstheme="minorHAnsi"/>
          <w:color w:val="000000"/>
        </w:rPr>
        <w:tab/>
        <w:t xml:space="preserve">A Bidders’ Conference </w:t>
      </w:r>
      <w:r w:rsidR="00EC4E92" w:rsidRPr="005560CC">
        <w:rPr>
          <w:rFonts w:asciiTheme="minorHAnsi" w:hAnsiTheme="minorHAnsi" w:cstheme="minorHAnsi"/>
          <w:color w:val="000000"/>
        </w:rPr>
        <w:t>may</w:t>
      </w:r>
      <w:r w:rsidRPr="005560CC">
        <w:rPr>
          <w:rFonts w:asciiTheme="minorHAnsi" w:hAnsiTheme="minorHAnsi" w:cstheme="minorHAnsi"/>
          <w:spacing w:val="-3"/>
        </w:rPr>
        <w:t xml:space="preserve"> </w:t>
      </w:r>
      <w:r w:rsidRPr="005560CC">
        <w:rPr>
          <w:rFonts w:asciiTheme="minorHAnsi" w:hAnsiTheme="minorHAnsi" w:cstheme="minorHAnsi"/>
          <w:color w:val="000000"/>
        </w:rPr>
        <w:t>be held in conjunction with this procurement.</w:t>
      </w:r>
    </w:p>
    <w:p w14:paraId="5CDF5EC1" w14:textId="77777777" w:rsidR="00980F09" w:rsidRPr="00391156" w:rsidRDefault="00980F09" w:rsidP="00EF2B50">
      <w:pPr>
        <w:spacing w:before="100" w:beforeAutospacing="1" w:after="100" w:afterAutospacing="1" w:line="240" w:lineRule="auto"/>
        <w:jc w:val="both"/>
        <w:rPr>
          <w:rFonts w:asciiTheme="minorHAnsi" w:eastAsia="Times New Roman" w:hAnsiTheme="minorHAnsi" w:cstheme="minorHAnsi"/>
          <w:b/>
          <w:color w:val="808080"/>
          <w:sz w:val="28"/>
          <w:szCs w:val="28"/>
          <w:lang w:eastAsia="en-GB"/>
        </w:rPr>
      </w:pPr>
      <w:r w:rsidRPr="00391156">
        <w:rPr>
          <w:rFonts w:asciiTheme="minorHAnsi" w:eastAsia="Times New Roman" w:hAnsiTheme="minorHAnsi" w:cstheme="minorHAnsi"/>
          <w:b/>
          <w:color w:val="808080"/>
          <w:sz w:val="28"/>
          <w:szCs w:val="28"/>
          <w:lang w:eastAsia="en-GB"/>
        </w:rPr>
        <w:t>7.3.</w:t>
      </w:r>
      <w:r w:rsidRPr="00391156">
        <w:rPr>
          <w:rFonts w:asciiTheme="minorHAnsi" w:eastAsia="Times New Roman" w:hAnsiTheme="minorHAnsi" w:cstheme="minorHAnsi"/>
          <w:b/>
          <w:color w:val="808080"/>
          <w:sz w:val="28"/>
          <w:szCs w:val="28"/>
          <w:lang w:eastAsia="en-GB"/>
        </w:rPr>
        <w:tab/>
        <w:t>Confidentiality</w:t>
      </w:r>
    </w:p>
    <w:p w14:paraId="0042F15A" w14:textId="1FF65621" w:rsidR="00980F09" w:rsidRPr="005560CC" w:rsidRDefault="00980F09" w:rsidP="00EF2B50">
      <w:pPr>
        <w:spacing w:before="100" w:beforeAutospacing="1" w:after="100" w:afterAutospacing="1" w:line="240" w:lineRule="auto"/>
        <w:ind w:left="720" w:hanging="720"/>
        <w:jc w:val="both"/>
        <w:rPr>
          <w:rFonts w:asciiTheme="minorHAnsi" w:hAnsiTheme="minorHAnsi" w:cstheme="minorHAnsi"/>
          <w:snapToGrid w:val="0"/>
        </w:rPr>
      </w:pPr>
      <w:r w:rsidRPr="005560CC">
        <w:rPr>
          <w:rFonts w:asciiTheme="minorHAnsi" w:eastAsia="Times New Roman" w:hAnsiTheme="minorHAnsi" w:cstheme="minorHAnsi"/>
          <w:color w:val="000000"/>
          <w:lang w:eastAsia="en-GB"/>
        </w:rPr>
        <w:t>7.3.1</w:t>
      </w:r>
      <w:r w:rsidRPr="005560CC">
        <w:rPr>
          <w:rFonts w:asciiTheme="minorHAnsi" w:eastAsia="Times New Roman" w:hAnsiTheme="minorHAnsi" w:cstheme="minorHAnsi"/>
          <w:color w:val="000000"/>
          <w:lang w:eastAsia="en-GB"/>
        </w:rPr>
        <w:tab/>
      </w:r>
      <w:r w:rsidRPr="005560CC">
        <w:rPr>
          <w:rFonts w:asciiTheme="minorHAnsi" w:hAnsiTheme="minorHAnsi" w:cstheme="minorHAnsi"/>
          <w:snapToGrid w:val="0"/>
        </w:rPr>
        <w:t xml:space="preserve">Subject to the exceptions referred to in paragraph 7.3.2, the contents of this </w:t>
      </w:r>
      <w:r w:rsidR="00F36DC1" w:rsidRPr="005560CC">
        <w:rPr>
          <w:rFonts w:asciiTheme="minorHAnsi" w:hAnsiTheme="minorHAnsi" w:cstheme="minorHAnsi"/>
          <w:snapToGrid w:val="0"/>
        </w:rPr>
        <w:t>RFP</w:t>
      </w:r>
      <w:r w:rsidR="00391156">
        <w:rPr>
          <w:rFonts w:asciiTheme="minorHAnsi" w:hAnsiTheme="minorHAnsi" w:cstheme="minorHAnsi"/>
          <w:snapToGrid w:val="0"/>
        </w:rPr>
        <w:t xml:space="preserve"> are being made available by UK</w:t>
      </w:r>
      <w:r w:rsidRPr="005560CC">
        <w:rPr>
          <w:rFonts w:asciiTheme="minorHAnsi" w:hAnsiTheme="minorHAnsi" w:cstheme="minorHAnsi"/>
          <w:snapToGrid w:val="0"/>
        </w:rPr>
        <w:t>SBS on condition that:</w:t>
      </w:r>
    </w:p>
    <w:p w14:paraId="2331B801" w14:textId="77777777" w:rsidR="00980F09" w:rsidRPr="005560CC" w:rsidRDefault="00980F09" w:rsidP="00EF2B50">
      <w:pPr>
        <w:spacing w:before="100" w:beforeAutospacing="1" w:after="100" w:afterAutospacing="1" w:line="240" w:lineRule="auto"/>
        <w:ind w:left="2160" w:hanging="1440"/>
        <w:jc w:val="both"/>
        <w:rPr>
          <w:rFonts w:asciiTheme="minorHAnsi" w:eastAsia="Times New Roman" w:hAnsiTheme="minorHAnsi" w:cstheme="minorHAnsi"/>
          <w:color w:val="000000"/>
          <w:lang w:eastAsia="en-GB"/>
        </w:rPr>
      </w:pPr>
      <w:r w:rsidRPr="005560CC">
        <w:rPr>
          <w:rFonts w:asciiTheme="minorHAnsi" w:eastAsia="Times New Roman" w:hAnsiTheme="minorHAnsi" w:cstheme="minorHAnsi"/>
          <w:color w:val="000000"/>
          <w:lang w:eastAsia="en-GB"/>
        </w:rPr>
        <w:t>7.3.1.1</w:t>
      </w:r>
      <w:r w:rsidRPr="005560CC">
        <w:rPr>
          <w:rFonts w:asciiTheme="minorHAnsi" w:eastAsia="Times New Roman" w:hAnsiTheme="minorHAnsi" w:cstheme="minorHAnsi"/>
          <w:color w:val="000000"/>
          <w:lang w:eastAsia="en-GB"/>
        </w:rPr>
        <w:tab/>
      </w:r>
      <w:r w:rsidRPr="005560CC">
        <w:rPr>
          <w:rFonts w:asciiTheme="minorHAnsi" w:hAnsiTheme="minorHAnsi" w:cstheme="minorHAnsi"/>
          <w:snapToGrid w:val="0"/>
          <w:color w:val="000000"/>
        </w:rPr>
        <w:t xml:space="preserve">Bidders shall at all times treat the contents of the </w:t>
      </w:r>
      <w:r w:rsidR="00F36DC1" w:rsidRPr="005560CC">
        <w:rPr>
          <w:rFonts w:asciiTheme="minorHAnsi" w:hAnsiTheme="minorHAnsi" w:cstheme="minorHAnsi"/>
          <w:snapToGrid w:val="0"/>
          <w:color w:val="000000"/>
        </w:rPr>
        <w:t>RFP</w:t>
      </w:r>
      <w:r w:rsidRPr="005560CC">
        <w:rPr>
          <w:rFonts w:asciiTheme="minorHAnsi" w:hAnsiTheme="minorHAnsi" w:cstheme="minorHAnsi"/>
          <w:snapToGrid w:val="0"/>
          <w:color w:val="000000"/>
        </w:rPr>
        <w:t xml:space="preserve"> and any related documents (together called the ‘Information’) as confidential, save in so far as they are already in the public domain;</w:t>
      </w:r>
    </w:p>
    <w:p w14:paraId="456CBB95" w14:textId="77777777" w:rsidR="00980F09" w:rsidRPr="005560CC" w:rsidRDefault="00980F09" w:rsidP="00EF2B50">
      <w:pPr>
        <w:spacing w:before="100" w:beforeAutospacing="1" w:after="100" w:afterAutospacing="1" w:line="240" w:lineRule="auto"/>
        <w:ind w:left="2160" w:hanging="1440"/>
        <w:jc w:val="both"/>
        <w:rPr>
          <w:rFonts w:asciiTheme="minorHAnsi" w:hAnsiTheme="minorHAnsi" w:cstheme="minorHAnsi"/>
          <w:snapToGrid w:val="0"/>
        </w:rPr>
      </w:pPr>
      <w:r w:rsidRPr="005560CC">
        <w:rPr>
          <w:rFonts w:asciiTheme="minorHAnsi" w:eastAsia="Times New Roman" w:hAnsiTheme="minorHAnsi" w:cstheme="minorHAnsi"/>
          <w:color w:val="000000"/>
          <w:lang w:eastAsia="en-GB"/>
        </w:rPr>
        <w:t>7.3.1.2</w:t>
      </w:r>
      <w:r w:rsidRPr="005560CC">
        <w:rPr>
          <w:rFonts w:asciiTheme="minorHAnsi" w:eastAsia="Times New Roman" w:hAnsiTheme="minorHAnsi" w:cstheme="minorHAnsi"/>
          <w:color w:val="000000"/>
          <w:lang w:eastAsia="en-GB"/>
        </w:rPr>
        <w:tab/>
      </w:r>
      <w:r w:rsidRPr="005560CC">
        <w:rPr>
          <w:rFonts w:asciiTheme="minorHAnsi" w:hAnsiTheme="minorHAnsi" w:cstheme="minorHAnsi"/>
          <w:snapToGrid w:val="0"/>
        </w:rPr>
        <w:t>Bidders shall not disclose, copy, reproduce, distribute or pass any of the Information to any other person at any time or allow any of these things to happen;</w:t>
      </w:r>
    </w:p>
    <w:p w14:paraId="77651459" w14:textId="77777777" w:rsidR="00980F09" w:rsidRPr="005560CC" w:rsidRDefault="00980F09" w:rsidP="00EF2B50">
      <w:pPr>
        <w:spacing w:before="100" w:beforeAutospacing="1" w:after="100" w:afterAutospacing="1" w:line="240" w:lineRule="auto"/>
        <w:ind w:left="2160" w:hanging="1440"/>
        <w:jc w:val="both"/>
        <w:rPr>
          <w:rFonts w:asciiTheme="minorHAnsi" w:hAnsiTheme="minorHAnsi" w:cstheme="minorHAnsi"/>
          <w:snapToGrid w:val="0"/>
        </w:rPr>
      </w:pPr>
      <w:r w:rsidRPr="005560CC">
        <w:rPr>
          <w:rFonts w:asciiTheme="minorHAnsi" w:eastAsia="Times New Roman" w:hAnsiTheme="minorHAnsi" w:cstheme="minorHAnsi"/>
          <w:color w:val="000000"/>
          <w:lang w:eastAsia="en-GB"/>
        </w:rPr>
        <w:t>7.3.1.3</w:t>
      </w:r>
      <w:r w:rsidRPr="005560CC">
        <w:rPr>
          <w:rFonts w:asciiTheme="minorHAnsi" w:eastAsia="Times New Roman" w:hAnsiTheme="minorHAnsi" w:cstheme="minorHAnsi"/>
          <w:color w:val="000000"/>
          <w:lang w:eastAsia="en-GB"/>
        </w:rPr>
        <w:tab/>
      </w:r>
      <w:r w:rsidRPr="005560CC">
        <w:rPr>
          <w:rFonts w:asciiTheme="minorHAnsi" w:hAnsiTheme="minorHAnsi" w:cstheme="minorHAnsi"/>
          <w:snapToGrid w:val="0"/>
        </w:rPr>
        <w:t>Bidders shall not use any of the Information for any purpose other than for the purposes of submitting (or deciding whether to submit) a Response; and</w:t>
      </w:r>
    </w:p>
    <w:p w14:paraId="7BCA96A2" w14:textId="00BB530D" w:rsidR="00980F09" w:rsidRPr="005560CC" w:rsidRDefault="00980F09" w:rsidP="00EF2B50">
      <w:pPr>
        <w:spacing w:before="100" w:beforeAutospacing="1" w:after="100" w:afterAutospacing="1" w:line="240" w:lineRule="auto"/>
        <w:ind w:left="2160" w:hanging="1440"/>
        <w:jc w:val="both"/>
        <w:rPr>
          <w:rFonts w:asciiTheme="minorHAnsi" w:eastAsia="Times New Roman" w:hAnsiTheme="minorHAnsi" w:cstheme="minorHAnsi"/>
          <w:color w:val="000000"/>
          <w:lang w:eastAsia="en-GB"/>
        </w:rPr>
      </w:pPr>
      <w:r w:rsidRPr="005560CC">
        <w:rPr>
          <w:rFonts w:asciiTheme="minorHAnsi" w:eastAsia="Times New Roman" w:hAnsiTheme="minorHAnsi" w:cstheme="minorHAnsi"/>
          <w:color w:val="000000"/>
          <w:lang w:eastAsia="en-GB"/>
        </w:rPr>
        <w:t>7.3.1.4</w:t>
      </w:r>
      <w:r w:rsidRPr="005560CC">
        <w:rPr>
          <w:rFonts w:asciiTheme="minorHAnsi" w:eastAsia="Times New Roman" w:hAnsiTheme="minorHAnsi" w:cstheme="minorHAnsi"/>
          <w:color w:val="000000"/>
          <w:lang w:eastAsia="en-GB"/>
        </w:rPr>
        <w:tab/>
      </w:r>
      <w:r w:rsidRPr="005560CC">
        <w:rPr>
          <w:rFonts w:asciiTheme="minorHAnsi" w:hAnsiTheme="minorHAnsi" w:cstheme="minorHAnsi"/>
          <w:snapToGrid w:val="0"/>
        </w:rPr>
        <w:t>Bidders shall not undertake any publicity activity within any section of the media in relation to this procurement</w:t>
      </w:r>
      <w:r w:rsidR="00391156">
        <w:rPr>
          <w:rFonts w:asciiTheme="minorHAnsi" w:hAnsiTheme="minorHAnsi" w:cstheme="minorHAnsi"/>
          <w:snapToGrid w:val="0"/>
        </w:rPr>
        <w:t>.</w:t>
      </w:r>
    </w:p>
    <w:p w14:paraId="2601D23E" w14:textId="77777777" w:rsidR="00980F09" w:rsidRPr="005560CC" w:rsidRDefault="00980F09" w:rsidP="00EF2B50">
      <w:pPr>
        <w:spacing w:before="100" w:beforeAutospacing="1" w:after="100" w:afterAutospacing="1" w:line="240" w:lineRule="auto"/>
        <w:ind w:left="720" w:hanging="720"/>
        <w:jc w:val="both"/>
        <w:rPr>
          <w:rFonts w:asciiTheme="minorHAnsi" w:hAnsiTheme="minorHAnsi" w:cstheme="minorHAnsi"/>
          <w:snapToGrid w:val="0"/>
        </w:rPr>
      </w:pPr>
      <w:r w:rsidRPr="005560CC">
        <w:rPr>
          <w:rFonts w:asciiTheme="minorHAnsi" w:eastAsia="Times New Roman" w:hAnsiTheme="minorHAnsi" w:cstheme="minorHAnsi"/>
          <w:color w:val="000000"/>
          <w:lang w:eastAsia="en-GB"/>
        </w:rPr>
        <w:t>7.3.2</w:t>
      </w:r>
      <w:r w:rsidRPr="005560CC">
        <w:rPr>
          <w:rFonts w:asciiTheme="minorHAnsi" w:eastAsia="Times New Roman" w:hAnsiTheme="minorHAnsi" w:cstheme="minorHAnsi"/>
          <w:color w:val="000000"/>
          <w:lang w:eastAsia="en-GB"/>
        </w:rPr>
        <w:tab/>
      </w:r>
      <w:r w:rsidRPr="005560CC">
        <w:rPr>
          <w:rFonts w:asciiTheme="minorHAnsi" w:hAnsiTheme="minorHAnsi" w:cstheme="minorHAnsi"/>
          <w:snapToGrid w:val="0"/>
        </w:rPr>
        <w:t>Bidders may disclose, distribute or pass any of the Information to the Bidder’s advisers, sub-contractors or to another person provided that either:</w:t>
      </w:r>
    </w:p>
    <w:p w14:paraId="2EEB6513" w14:textId="77777777" w:rsidR="00980F09" w:rsidRPr="005560CC" w:rsidRDefault="00980F09" w:rsidP="00EF2B50">
      <w:pPr>
        <w:spacing w:before="100" w:beforeAutospacing="1" w:after="100" w:afterAutospacing="1" w:line="240" w:lineRule="auto"/>
        <w:ind w:left="2160" w:hanging="1451"/>
        <w:jc w:val="both"/>
        <w:rPr>
          <w:rFonts w:asciiTheme="minorHAnsi" w:hAnsiTheme="minorHAnsi" w:cstheme="minorHAnsi"/>
          <w:snapToGrid w:val="0"/>
        </w:rPr>
      </w:pPr>
      <w:r w:rsidRPr="005560CC">
        <w:rPr>
          <w:rFonts w:asciiTheme="minorHAnsi" w:eastAsia="Times New Roman" w:hAnsiTheme="minorHAnsi" w:cstheme="minorHAnsi"/>
          <w:color w:val="000000"/>
          <w:lang w:eastAsia="en-GB"/>
        </w:rPr>
        <w:t>7.3.2.1</w:t>
      </w:r>
      <w:r w:rsidRPr="005560CC">
        <w:rPr>
          <w:rFonts w:asciiTheme="minorHAnsi" w:eastAsia="Times New Roman" w:hAnsiTheme="minorHAnsi" w:cstheme="minorHAnsi"/>
          <w:color w:val="000000"/>
          <w:lang w:eastAsia="en-GB"/>
        </w:rPr>
        <w:tab/>
      </w:r>
      <w:r w:rsidRPr="005560CC">
        <w:rPr>
          <w:rFonts w:asciiTheme="minorHAnsi" w:hAnsiTheme="minorHAnsi" w:cstheme="minorHAnsi"/>
          <w:snapToGrid w:val="0"/>
        </w:rPr>
        <w:t>This is done for the sole purpose of enabling a Response to be submitted and the person receiving the Information undertakes in writing to keep the Information confidential on the same terms as if that person were the Bidder; or</w:t>
      </w:r>
    </w:p>
    <w:p w14:paraId="1791477F" w14:textId="77777777" w:rsidR="00980F09" w:rsidRPr="005560CC" w:rsidRDefault="00980F09" w:rsidP="00EF2B50">
      <w:pPr>
        <w:spacing w:before="100" w:beforeAutospacing="1" w:after="100" w:afterAutospacing="1" w:line="240" w:lineRule="auto"/>
        <w:ind w:left="2160" w:hanging="1440"/>
        <w:jc w:val="both"/>
        <w:rPr>
          <w:rFonts w:asciiTheme="minorHAnsi" w:hAnsiTheme="minorHAnsi" w:cstheme="minorHAnsi"/>
          <w:snapToGrid w:val="0"/>
        </w:rPr>
      </w:pPr>
      <w:r w:rsidRPr="005560CC">
        <w:rPr>
          <w:rFonts w:asciiTheme="minorHAnsi" w:eastAsia="Times New Roman" w:hAnsiTheme="minorHAnsi" w:cstheme="minorHAnsi"/>
          <w:color w:val="000000"/>
          <w:lang w:eastAsia="en-GB"/>
        </w:rPr>
        <w:t>7.3.2.2</w:t>
      </w:r>
      <w:r w:rsidRPr="005560CC">
        <w:rPr>
          <w:rFonts w:asciiTheme="minorHAnsi" w:eastAsia="Times New Roman" w:hAnsiTheme="minorHAnsi" w:cstheme="minorHAnsi"/>
          <w:color w:val="000000"/>
          <w:lang w:eastAsia="en-GB"/>
        </w:rPr>
        <w:tab/>
      </w:r>
      <w:r w:rsidRPr="005560CC">
        <w:rPr>
          <w:rFonts w:asciiTheme="minorHAnsi" w:hAnsiTheme="minorHAnsi" w:cstheme="minorHAnsi"/>
          <w:snapToGrid w:val="0"/>
        </w:rPr>
        <w:t>The disclosure is made for the sole purpose of obtaining legal advice from external lawyers in relation to the procurement or to any Contract arising from it; or</w:t>
      </w:r>
    </w:p>
    <w:p w14:paraId="3B709274" w14:textId="2D6DCACD" w:rsidR="00980F09" w:rsidRPr="005560CC" w:rsidRDefault="00980F09" w:rsidP="00EF2B50">
      <w:pPr>
        <w:spacing w:before="100" w:beforeAutospacing="1" w:after="100" w:afterAutospacing="1" w:line="240" w:lineRule="auto"/>
        <w:ind w:left="1440" w:hanging="720"/>
        <w:jc w:val="both"/>
        <w:rPr>
          <w:rFonts w:asciiTheme="minorHAnsi" w:eastAsia="Times New Roman" w:hAnsiTheme="minorHAnsi" w:cstheme="minorHAnsi"/>
          <w:color w:val="000000"/>
          <w:lang w:eastAsia="en-GB"/>
        </w:rPr>
      </w:pPr>
      <w:r w:rsidRPr="005560CC">
        <w:rPr>
          <w:rFonts w:asciiTheme="minorHAnsi" w:eastAsia="Times New Roman" w:hAnsiTheme="minorHAnsi" w:cstheme="minorHAnsi"/>
          <w:color w:val="000000"/>
          <w:lang w:eastAsia="en-GB"/>
        </w:rPr>
        <w:t>7.3.2.3</w:t>
      </w:r>
      <w:r w:rsidRPr="005560CC">
        <w:rPr>
          <w:rFonts w:asciiTheme="minorHAnsi" w:eastAsia="Times New Roman" w:hAnsiTheme="minorHAnsi" w:cstheme="minorHAnsi"/>
          <w:color w:val="000000"/>
          <w:lang w:eastAsia="en-GB"/>
        </w:rPr>
        <w:tab/>
      </w:r>
      <w:r w:rsidRPr="005560CC">
        <w:rPr>
          <w:rFonts w:asciiTheme="minorHAnsi" w:eastAsia="Times New Roman" w:hAnsiTheme="minorHAnsi" w:cstheme="minorHAnsi"/>
          <w:color w:val="000000"/>
          <w:lang w:eastAsia="en-GB"/>
        </w:rPr>
        <w:tab/>
      </w:r>
      <w:r w:rsidRPr="005560CC">
        <w:rPr>
          <w:rFonts w:asciiTheme="minorHAnsi" w:hAnsiTheme="minorHAnsi" w:cstheme="minorHAnsi"/>
          <w:snapToGrid w:val="0"/>
        </w:rPr>
        <w:t>The Bidder is legally required to make such a disclosure</w:t>
      </w:r>
      <w:r w:rsidR="00391156">
        <w:rPr>
          <w:rFonts w:asciiTheme="minorHAnsi" w:hAnsiTheme="minorHAnsi" w:cstheme="minorHAnsi"/>
          <w:snapToGrid w:val="0"/>
        </w:rPr>
        <w:t>.</w:t>
      </w:r>
    </w:p>
    <w:p w14:paraId="68AF3245" w14:textId="77777777" w:rsidR="00980F09" w:rsidRPr="005560CC" w:rsidRDefault="00980F09" w:rsidP="00EF2B50">
      <w:pPr>
        <w:spacing w:before="100" w:beforeAutospacing="1" w:after="100" w:afterAutospacing="1" w:line="240" w:lineRule="auto"/>
        <w:ind w:left="720" w:hanging="720"/>
        <w:jc w:val="both"/>
        <w:rPr>
          <w:rFonts w:asciiTheme="minorHAnsi" w:hAnsiTheme="minorHAnsi" w:cstheme="minorHAnsi"/>
          <w:snapToGrid w:val="0"/>
        </w:rPr>
      </w:pPr>
      <w:r w:rsidRPr="005560CC">
        <w:rPr>
          <w:rFonts w:asciiTheme="minorHAnsi" w:eastAsia="Times New Roman" w:hAnsiTheme="minorHAnsi" w:cstheme="minorHAnsi"/>
          <w:color w:val="000000"/>
          <w:lang w:eastAsia="en-GB"/>
        </w:rPr>
        <w:t>7.3.3</w:t>
      </w:r>
      <w:r w:rsidRPr="005560CC">
        <w:rPr>
          <w:rFonts w:asciiTheme="minorHAnsi" w:eastAsia="Times New Roman" w:hAnsiTheme="minorHAnsi" w:cstheme="minorHAnsi"/>
          <w:color w:val="000000"/>
          <w:lang w:eastAsia="en-GB"/>
        </w:rPr>
        <w:tab/>
      </w:r>
      <w:r w:rsidRPr="005560CC">
        <w:rPr>
          <w:rFonts w:asciiTheme="minorHAnsi" w:hAnsiTheme="minorHAnsi" w:cstheme="minorHAnsi"/>
          <w:snapToGrid w:val="0"/>
        </w:rPr>
        <w:t>In paragraphs 7.3.1 and 7.3.2 above the term ‘person’ includes but is not limited to any person, firm, body or association, corporate or incorporate.</w:t>
      </w:r>
    </w:p>
    <w:p w14:paraId="242881DF" w14:textId="09FE7872" w:rsidR="00980F09" w:rsidRPr="005560CC" w:rsidRDefault="00980F09" w:rsidP="00EF2B50">
      <w:pPr>
        <w:spacing w:before="100" w:beforeAutospacing="1" w:after="100" w:afterAutospacing="1" w:line="240" w:lineRule="auto"/>
        <w:ind w:left="720" w:hanging="720"/>
        <w:jc w:val="both"/>
        <w:rPr>
          <w:rFonts w:asciiTheme="minorHAnsi" w:hAnsiTheme="minorHAnsi" w:cstheme="minorHAnsi"/>
          <w:snapToGrid w:val="0"/>
        </w:rPr>
      </w:pPr>
      <w:r w:rsidRPr="005560CC">
        <w:rPr>
          <w:rFonts w:asciiTheme="minorHAnsi" w:eastAsia="Times New Roman" w:hAnsiTheme="minorHAnsi" w:cstheme="minorHAnsi"/>
          <w:color w:val="000000"/>
          <w:lang w:eastAsia="en-GB"/>
        </w:rPr>
        <w:t>7.3.4</w:t>
      </w:r>
      <w:r w:rsidRPr="005560CC">
        <w:rPr>
          <w:rFonts w:asciiTheme="minorHAnsi" w:eastAsia="Times New Roman" w:hAnsiTheme="minorHAnsi" w:cstheme="minorHAnsi"/>
          <w:color w:val="000000"/>
          <w:lang w:eastAsia="en-GB"/>
        </w:rPr>
        <w:tab/>
      </w:r>
      <w:r w:rsidR="00391156">
        <w:rPr>
          <w:rFonts w:asciiTheme="minorHAnsi" w:hAnsiTheme="minorHAnsi" w:cstheme="minorHAnsi"/>
          <w:snapToGrid w:val="0"/>
        </w:rPr>
        <w:t>UK</w:t>
      </w:r>
      <w:r w:rsidRPr="005560CC">
        <w:rPr>
          <w:rFonts w:asciiTheme="minorHAnsi" w:hAnsiTheme="minorHAnsi" w:cstheme="minorHAnsi"/>
          <w:snapToGrid w:val="0"/>
        </w:rPr>
        <w:t>SBS may disclose detailed information relating to Responses to its emplo</w:t>
      </w:r>
      <w:r w:rsidR="00391156">
        <w:rPr>
          <w:rFonts w:asciiTheme="minorHAnsi" w:hAnsiTheme="minorHAnsi" w:cstheme="minorHAnsi"/>
          <w:snapToGrid w:val="0"/>
        </w:rPr>
        <w:t>yees, agents or advisers and UK</w:t>
      </w:r>
      <w:r w:rsidRPr="005560CC">
        <w:rPr>
          <w:rFonts w:asciiTheme="minorHAnsi" w:hAnsiTheme="minorHAnsi" w:cstheme="minorHAnsi"/>
          <w:snapToGrid w:val="0"/>
        </w:rPr>
        <w:t>SBS may make any of the Contract documents available for private inspection by its officers, employees, agents or</w:t>
      </w:r>
      <w:r w:rsidR="00391156">
        <w:rPr>
          <w:rFonts w:asciiTheme="minorHAnsi" w:hAnsiTheme="minorHAnsi" w:cstheme="minorHAnsi"/>
          <w:snapToGrid w:val="0"/>
        </w:rPr>
        <w:t xml:space="preserve"> advisers. UK</w:t>
      </w:r>
      <w:r w:rsidRPr="005560CC">
        <w:rPr>
          <w:rFonts w:asciiTheme="minorHAnsi" w:hAnsiTheme="minorHAnsi" w:cstheme="minorHAnsi"/>
          <w:snapToGrid w:val="0"/>
        </w:rPr>
        <w:t>SBS also reserves the right to disseminate information that is materially relevant to the procurement to all Bidders, even if the information has only been requested by one Bidder, subject to the duty to protect each Bidder's commercial confidentiality in relation to its Response (unless there is a requirement for disclosure as explained in paragraphs 7.4.1 to 7.4.3 below).</w:t>
      </w:r>
    </w:p>
    <w:p w14:paraId="6C2FD5DD" w14:textId="77777777" w:rsidR="00391156" w:rsidRDefault="00980F09" w:rsidP="00EF2B50">
      <w:pPr>
        <w:spacing w:before="100" w:beforeAutospacing="1" w:after="100" w:afterAutospacing="1" w:line="240" w:lineRule="auto"/>
        <w:ind w:left="720" w:hanging="720"/>
        <w:rPr>
          <w:rFonts w:asciiTheme="minorHAnsi" w:eastAsia="Times New Roman" w:hAnsiTheme="minorHAnsi" w:cstheme="minorHAnsi"/>
          <w:bCs/>
          <w:iCs/>
          <w:lang w:eastAsia="en-GB"/>
        </w:rPr>
      </w:pPr>
      <w:r w:rsidRPr="005560CC">
        <w:rPr>
          <w:rFonts w:asciiTheme="minorHAnsi" w:eastAsia="Times New Roman" w:hAnsiTheme="minorHAnsi" w:cstheme="minorHAnsi"/>
          <w:color w:val="000000"/>
          <w:lang w:eastAsia="en-GB"/>
        </w:rPr>
        <w:t>7.3.5</w:t>
      </w:r>
      <w:r w:rsidRPr="005560CC">
        <w:rPr>
          <w:rFonts w:asciiTheme="minorHAnsi" w:eastAsia="Times New Roman" w:hAnsiTheme="minorHAnsi" w:cstheme="minorHAnsi"/>
          <w:color w:val="000000"/>
          <w:lang w:eastAsia="en-GB"/>
        </w:rPr>
        <w:tab/>
      </w:r>
      <w:r w:rsidRPr="005560CC">
        <w:rPr>
          <w:rFonts w:asciiTheme="minorHAnsi" w:eastAsia="Times New Roman" w:hAnsiTheme="minorHAnsi" w:cstheme="minorHAnsi"/>
          <w:bCs/>
          <w:iCs/>
          <w:lang w:eastAsia="en-GB"/>
        </w:rPr>
        <w:t>All Central Government Departments and their Executive Agencies and Non Departmental Public Bodies are subject to control and reporting within Government. In particular, they report to the Cabinet Office and HM Treasury for all expenditure. Further, the Cabinet Office has a cross-Government role delivering overall Government policy on public procurement - including ensuring value for money and related aspects of good procurement practice.</w:t>
      </w:r>
    </w:p>
    <w:p w14:paraId="698F55FB" w14:textId="1AF5377C" w:rsidR="00980F09" w:rsidRPr="00EF2B50" w:rsidRDefault="00391156" w:rsidP="00EF2B50">
      <w:pPr>
        <w:spacing w:before="100" w:beforeAutospacing="1" w:after="100" w:afterAutospacing="1" w:line="240" w:lineRule="auto"/>
        <w:ind w:left="720"/>
        <w:rPr>
          <w:rFonts w:asciiTheme="minorHAnsi" w:eastAsia="Times New Roman" w:hAnsiTheme="minorHAnsi" w:cstheme="minorHAnsi"/>
          <w:bCs/>
          <w:iCs/>
          <w:lang w:eastAsia="en-GB"/>
        </w:rPr>
      </w:pPr>
      <w:r>
        <w:rPr>
          <w:rFonts w:asciiTheme="minorHAnsi" w:hAnsiTheme="minorHAnsi" w:cstheme="minorHAnsi"/>
          <w:bCs/>
          <w:iCs/>
        </w:rPr>
        <w:t>For these purposes, UK</w:t>
      </w:r>
      <w:r w:rsidR="00980F09" w:rsidRPr="005560CC">
        <w:rPr>
          <w:rFonts w:asciiTheme="minorHAnsi" w:hAnsiTheme="minorHAnsi" w:cstheme="minorHAnsi"/>
          <w:bCs/>
          <w:iCs/>
        </w:rPr>
        <w:t>SBS may disclose within Government any of the Bidders documentation/information (including any that the Bidder considers to be confidential and/or commercially sensitive such as specific bid information) submitted by the Bidder to UKSBS during this Procurement. Subject to section 7.4 below, th</w:t>
      </w:r>
      <w:r w:rsidR="00980F09" w:rsidRPr="005560CC">
        <w:rPr>
          <w:rFonts w:asciiTheme="minorHAnsi" w:hAnsiTheme="minorHAnsi" w:cstheme="minorHAnsi"/>
          <w:bCs/>
          <w:iCs/>
          <w:color w:val="000000"/>
        </w:rPr>
        <w:t xml:space="preserve">e information will not be disclosed outside Government. Bidders taking part in this </w:t>
      </w:r>
      <w:r w:rsidR="00F36DC1" w:rsidRPr="005560CC">
        <w:rPr>
          <w:rFonts w:asciiTheme="minorHAnsi" w:hAnsiTheme="minorHAnsi" w:cstheme="minorHAnsi"/>
          <w:bCs/>
          <w:iCs/>
          <w:color w:val="000000"/>
        </w:rPr>
        <w:t>RFP</w:t>
      </w:r>
      <w:r w:rsidR="00980F09" w:rsidRPr="005560CC">
        <w:rPr>
          <w:rFonts w:asciiTheme="minorHAnsi" w:hAnsiTheme="minorHAnsi" w:cstheme="minorHAnsi"/>
          <w:bCs/>
          <w:iCs/>
          <w:color w:val="000000"/>
        </w:rPr>
        <w:t xml:space="preserve"> consent to these terms as part of the competition process.</w:t>
      </w:r>
    </w:p>
    <w:p w14:paraId="3AE26523" w14:textId="7D449D03" w:rsidR="00980F09" w:rsidRPr="005560CC" w:rsidRDefault="00980F09" w:rsidP="00EF2B50">
      <w:pPr>
        <w:autoSpaceDE w:val="0"/>
        <w:autoSpaceDN w:val="0"/>
        <w:adjustRightInd w:val="0"/>
        <w:spacing w:before="100" w:beforeAutospacing="1" w:after="100" w:afterAutospacing="1" w:line="240" w:lineRule="auto"/>
        <w:ind w:left="720" w:hanging="720"/>
        <w:rPr>
          <w:rFonts w:asciiTheme="minorHAnsi" w:hAnsiTheme="minorHAnsi" w:cstheme="minorHAnsi"/>
          <w:color w:val="000000"/>
        </w:rPr>
      </w:pPr>
      <w:r w:rsidRPr="005560CC">
        <w:rPr>
          <w:rFonts w:asciiTheme="minorHAnsi" w:hAnsiTheme="minorHAnsi" w:cstheme="minorHAnsi"/>
          <w:snapToGrid w:val="0"/>
          <w:color w:val="000000"/>
        </w:rPr>
        <w:t>7.3.6</w:t>
      </w:r>
      <w:r w:rsidRPr="005560CC">
        <w:rPr>
          <w:rFonts w:asciiTheme="minorHAnsi" w:hAnsiTheme="minorHAnsi" w:cstheme="minorHAnsi"/>
          <w:snapToGrid w:val="0"/>
          <w:color w:val="000000"/>
        </w:rPr>
        <w:tab/>
      </w:r>
      <w:r w:rsidRPr="005560CC">
        <w:rPr>
          <w:rFonts w:asciiTheme="minorHAnsi" w:hAnsiTheme="minorHAnsi" w:cstheme="minorHAnsi"/>
          <w:color w:val="000000"/>
        </w:rPr>
        <w:t xml:space="preserve">From 2nd April 2014 the Government is introducing its new Government Security Classifications (“GSC”) classification scheme to replace the current Government Protective Marking System (“GPMS”). A key aspect of this is the reduction in the number of </w:t>
      </w:r>
      <w:r w:rsidR="00391156">
        <w:rPr>
          <w:rFonts w:asciiTheme="minorHAnsi" w:hAnsiTheme="minorHAnsi" w:cstheme="minorHAnsi"/>
          <w:color w:val="000000"/>
        </w:rPr>
        <w:t xml:space="preserve">security classifications used. </w:t>
      </w:r>
      <w:r w:rsidRPr="005560CC">
        <w:rPr>
          <w:rFonts w:asciiTheme="minorHAnsi" w:hAnsiTheme="minorHAnsi" w:cstheme="minorHAnsi"/>
          <w:color w:val="000000"/>
        </w:rPr>
        <w:t>All Bidders are encouraged to make themselves aware of the changes and identify any potential impacts in their Bid, as the protective marking and applicable protection of any material passed to, or generated by, you during the procurement process or pursuant to any Contract awarded to you as a result of this tender process will be subject to the new GSC from 2nd April 2014. The link below to the Gov.uk website provi</w:t>
      </w:r>
      <w:r w:rsidR="00391156">
        <w:rPr>
          <w:rFonts w:asciiTheme="minorHAnsi" w:hAnsiTheme="minorHAnsi" w:cstheme="minorHAnsi"/>
          <w:color w:val="000000"/>
        </w:rPr>
        <w:t>des information on the new GSC:</w:t>
      </w:r>
      <w:r w:rsidRPr="005560CC">
        <w:rPr>
          <w:rFonts w:asciiTheme="minorHAnsi" w:hAnsiTheme="minorHAnsi" w:cstheme="minorHAnsi"/>
          <w:color w:val="000000"/>
        </w:rPr>
        <w:t xml:space="preserve"> </w:t>
      </w:r>
      <w:hyperlink r:id="rId23" w:history="1">
        <w:r w:rsidRPr="005560CC">
          <w:rPr>
            <w:rFonts w:asciiTheme="minorHAnsi" w:hAnsiTheme="minorHAnsi" w:cstheme="minorHAnsi"/>
            <w:color w:val="0000FF"/>
            <w:u w:val="single"/>
          </w:rPr>
          <w:t>https://www.gov.uk/government/publications/government-security-classifications</w:t>
        </w:r>
      </w:hyperlink>
      <w:r w:rsidR="00E35693" w:rsidRPr="00E35693">
        <w:rPr>
          <w:rFonts w:asciiTheme="minorHAnsi" w:hAnsiTheme="minorHAnsi" w:cstheme="minorHAnsi"/>
        </w:rPr>
        <w:t>.</w:t>
      </w:r>
    </w:p>
    <w:p w14:paraId="677A7733" w14:textId="786DB957" w:rsidR="00980F09" w:rsidRPr="00391156" w:rsidRDefault="00391156" w:rsidP="00EF2B50">
      <w:pPr>
        <w:spacing w:before="100" w:beforeAutospacing="1" w:after="100" w:afterAutospacing="1" w:line="240" w:lineRule="auto"/>
        <w:ind w:left="720" w:hanging="720"/>
        <w:rPr>
          <w:rFonts w:asciiTheme="minorHAnsi" w:hAnsiTheme="minorHAnsi" w:cstheme="minorHAnsi"/>
        </w:rPr>
      </w:pPr>
      <w:r>
        <w:rPr>
          <w:rFonts w:asciiTheme="minorHAnsi" w:hAnsiTheme="minorHAnsi" w:cstheme="minorHAnsi"/>
        </w:rPr>
        <w:t>7.3.7</w:t>
      </w:r>
      <w:r>
        <w:rPr>
          <w:rFonts w:asciiTheme="minorHAnsi" w:hAnsiTheme="minorHAnsi" w:cstheme="minorHAnsi"/>
        </w:rPr>
        <w:tab/>
        <w:t>UK</w:t>
      </w:r>
      <w:r w:rsidR="00980F09" w:rsidRPr="005560CC">
        <w:rPr>
          <w:rFonts w:asciiTheme="minorHAnsi" w:hAnsiTheme="minorHAnsi" w:cstheme="minorHAnsi"/>
        </w:rPr>
        <w:t>SBS</w:t>
      </w:r>
      <w:r w:rsidR="00980F09" w:rsidRPr="005560CC">
        <w:rPr>
          <w:rFonts w:asciiTheme="minorHAnsi" w:hAnsiTheme="minorHAnsi" w:cstheme="minorHAnsi"/>
          <w:color w:val="000000"/>
        </w:rPr>
        <w:t xml:space="preserve"> reserves the right to amend any security related term or condition of the draft contract accompanying this </w:t>
      </w:r>
      <w:r w:rsidR="00F36DC1" w:rsidRPr="005560CC">
        <w:rPr>
          <w:rFonts w:asciiTheme="minorHAnsi" w:hAnsiTheme="minorHAnsi" w:cstheme="minorHAnsi"/>
          <w:color w:val="000000"/>
        </w:rPr>
        <w:t>RFP</w:t>
      </w:r>
      <w:r w:rsidR="00980F09" w:rsidRPr="005560CC">
        <w:rPr>
          <w:rFonts w:asciiTheme="minorHAnsi" w:hAnsiTheme="minorHAnsi" w:cstheme="minorHAnsi"/>
          <w:color w:val="000000"/>
        </w:rPr>
        <w:t xml:space="preserve"> to reflect any changes introduced by the GSC. In particular where this </w:t>
      </w:r>
      <w:r w:rsidR="00F36DC1" w:rsidRPr="005560CC">
        <w:rPr>
          <w:rFonts w:asciiTheme="minorHAnsi" w:hAnsiTheme="minorHAnsi" w:cstheme="minorHAnsi"/>
          <w:color w:val="000000"/>
        </w:rPr>
        <w:t>RFP</w:t>
      </w:r>
      <w:r w:rsidR="00980F09" w:rsidRPr="005560CC">
        <w:rPr>
          <w:rFonts w:asciiTheme="minorHAnsi" w:hAnsiTheme="minorHAnsi" w:cstheme="minorHAnsi"/>
          <w:color w:val="000000"/>
        </w:rPr>
        <w:t xml:space="preserve"> is accompanied by any instructions on safeguarding classified information (e.g. a Security Aspects Letter) as a result of any changes stemming from the new GSC, whether in respect of the applicable protective marking scheme, specific protective markings given, the aspects to which any protective marking applies or otherwise. This may relate to the instructions on safeguarding classified information (e.g. a Security Aspects Letter) as they apply to the procurement as they apply to the procurement process and/or any contracts awarded to you as a res</w:t>
      </w:r>
      <w:r>
        <w:rPr>
          <w:rFonts w:asciiTheme="minorHAnsi" w:hAnsiTheme="minorHAnsi" w:cstheme="minorHAnsi"/>
          <w:color w:val="000000"/>
        </w:rPr>
        <w:t>ult of the procurement process.</w:t>
      </w:r>
    </w:p>
    <w:p w14:paraId="603BCF2B" w14:textId="5E2039E1" w:rsidR="00980F09" w:rsidRPr="00391156" w:rsidRDefault="00C560FA" w:rsidP="00EF2B50">
      <w:pPr>
        <w:spacing w:before="100" w:beforeAutospacing="1" w:after="100" w:afterAutospacing="1" w:line="240" w:lineRule="auto"/>
        <w:ind w:left="720" w:hanging="720"/>
        <w:jc w:val="both"/>
        <w:rPr>
          <w:rFonts w:asciiTheme="minorHAnsi" w:eastAsia="Times New Roman" w:hAnsiTheme="minorHAnsi" w:cstheme="minorHAnsi"/>
          <w:b/>
          <w:color w:val="808080"/>
          <w:sz w:val="28"/>
          <w:szCs w:val="28"/>
          <w:lang w:eastAsia="en-GB"/>
        </w:rPr>
      </w:pPr>
      <w:r>
        <w:rPr>
          <w:rFonts w:asciiTheme="minorHAnsi" w:eastAsia="Times New Roman" w:hAnsiTheme="minorHAnsi" w:cstheme="minorHAnsi"/>
          <w:b/>
          <w:color w:val="808080"/>
          <w:sz w:val="28"/>
          <w:szCs w:val="28"/>
          <w:lang w:eastAsia="en-GB"/>
        </w:rPr>
        <w:t>7.4</w:t>
      </w:r>
      <w:r>
        <w:rPr>
          <w:rFonts w:asciiTheme="minorHAnsi" w:eastAsia="Times New Roman" w:hAnsiTheme="minorHAnsi" w:cstheme="minorHAnsi"/>
          <w:b/>
          <w:color w:val="808080"/>
          <w:sz w:val="28"/>
          <w:szCs w:val="28"/>
          <w:lang w:eastAsia="en-GB"/>
        </w:rPr>
        <w:tab/>
        <w:t>Freedom of I</w:t>
      </w:r>
      <w:r w:rsidR="00980F09" w:rsidRPr="00391156">
        <w:rPr>
          <w:rFonts w:asciiTheme="minorHAnsi" w:eastAsia="Times New Roman" w:hAnsiTheme="minorHAnsi" w:cstheme="minorHAnsi"/>
          <w:b/>
          <w:color w:val="808080"/>
          <w:sz w:val="28"/>
          <w:szCs w:val="28"/>
          <w:lang w:eastAsia="en-GB"/>
        </w:rPr>
        <w:t>nformation</w:t>
      </w:r>
    </w:p>
    <w:p w14:paraId="7187972F" w14:textId="155961EE" w:rsidR="00980F09" w:rsidRPr="005560CC" w:rsidRDefault="00980F09" w:rsidP="00EF2B50">
      <w:pPr>
        <w:spacing w:before="100" w:beforeAutospacing="1" w:after="100" w:afterAutospacing="1" w:line="240" w:lineRule="auto"/>
        <w:ind w:left="720" w:hanging="720"/>
        <w:jc w:val="both"/>
        <w:rPr>
          <w:rFonts w:asciiTheme="minorHAnsi" w:hAnsiTheme="minorHAnsi" w:cstheme="minorHAnsi"/>
        </w:rPr>
      </w:pPr>
      <w:r w:rsidRPr="005560CC">
        <w:rPr>
          <w:rFonts w:asciiTheme="minorHAnsi" w:eastAsia="Times New Roman" w:hAnsiTheme="minorHAnsi" w:cstheme="minorHAnsi"/>
          <w:color w:val="000000"/>
          <w:lang w:eastAsia="en-GB"/>
        </w:rPr>
        <w:t>7.4.1</w:t>
      </w:r>
      <w:r w:rsidRPr="005560CC">
        <w:rPr>
          <w:rFonts w:asciiTheme="minorHAnsi" w:eastAsia="Times New Roman" w:hAnsiTheme="minorHAnsi" w:cstheme="minorHAnsi"/>
          <w:color w:val="000000"/>
          <w:lang w:eastAsia="en-GB"/>
        </w:rPr>
        <w:tab/>
      </w:r>
      <w:r w:rsidRPr="005560CC">
        <w:rPr>
          <w:rFonts w:asciiTheme="minorHAnsi" w:hAnsiTheme="minorHAnsi" w:cstheme="minorHAnsi"/>
        </w:rPr>
        <w:t>In accordance with the obligations and duties placed upon public authorities by the Freedom of Information Act 2000 (the ‘</w:t>
      </w:r>
      <w:proofErr w:type="spellStart"/>
      <w:r w:rsidRPr="005560CC">
        <w:rPr>
          <w:rFonts w:asciiTheme="minorHAnsi" w:hAnsiTheme="minorHAnsi" w:cstheme="minorHAnsi"/>
        </w:rPr>
        <w:t>FoIA</w:t>
      </w:r>
      <w:proofErr w:type="spellEnd"/>
      <w:r w:rsidRPr="005560CC">
        <w:rPr>
          <w:rFonts w:asciiTheme="minorHAnsi" w:hAnsiTheme="minorHAnsi" w:cstheme="minorHAnsi"/>
        </w:rPr>
        <w:t>’) and the Environmental Information Regulations 2004 (the ‘EIR’) (each as amended from time to time), UKSBS may be required to disclose information submitted by th</w:t>
      </w:r>
      <w:r w:rsidR="001E2D4C" w:rsidRPr="005560CC">
        <w:rPr>
          <w:rFonts w:asciiTheme="minorHAnsi" w:hAnsiTheme="minorHAnsi" w:cstheme="minorHAnsi"/>
        </w:rPr>
        <w:t>e Bidder</w:t>
      </w:r>
      <w:r w:rsidRPr="005560CC">
        <w:rPr>
          <w:rFonts w:asciiTheme="minorHAnsi" w:hAnsiTheme="minorHAnsi" w:cstheme="minorHAnsi"/>
        </w:rPr>
        <w:t>.</w:t>
      </w:r>
    </w:p>
    <w:p w14:paraId="79BFDBDC" w14:textId="77777777" w:rsidR="00980F09" w:rsidRPr="005560CC" w:rsidRDefault="00980F09" w:rsidP="00EF2B50">
      <w:pPr>
        <w:spacing w:before="100" w:beforeAutospacing="1" w:after="100" w:afterAutospacing="1" w:line="240" w:lineRule="auto"/>
        <w:ind w:left="720" w:hanging="720"/>
        <w:jc w:val="both"/>
        <w:rPr>
          <w:rFonts w:asciiTheme="minorHAnsi" w:hAnsiTheme="minorHAnsi" w:cstheme="minorHAnsi"/>
        </w:rPr>
      </w:pPr>
      <w:r w:rsidRPr="005560CC">
        <w:rPr>
          <w:rFonts w:asciiTheme="minorHAnsi" w:eastAsia="Times New Roman" w:hAnsiTheme="minorHAnsi" w:cstheme="minorHAnsi"/>
          <w:color w:val="000000"/>
          <w:lang w:eastAsia="en-GB"/>
        </w:rPr>
        <w:t>7.4.2</w:t>
      </w:r>
      <w:r w:rsidRPr="005560CC">
        <w:rPr>
          <w:rFonts w:asciiTheme="minorHAnsi" w:eastAsia="Times New Roman" w:hAnsiTheme="minorHAnsi" w:cstheme="minorHAnsi"/>
          <w:color w:val="000000"/>
          <w:lang w:eastAsia="en-GB"/>
        </w:rPr>
        <w:tab/>
      </w:r>
      <w:r w:rsidRPr="005560CC">
        <w:rPr>
          <w:rFonts w:asciiTheme="minorHAnsi" w:hAnsiTheme="minorHAnsi" w:cstheme="minorHAnsi"/>
        </w:rPr>
        <w:t>In respect of any information submitted by a Bidder that it considers to be commercially sensitive the Bidder should complete the Freedom of Information declaration question defined in the Question FOI1.2.</w:t>
      </w:r>
    </w:p>
    <w:p w14:paraId="50627571" w14:textId="5F9F871C" w:rsidR="00980F09" w:rsidRPr="005560CC" w:rsidRDefault="00980F09" w:rsidP="00EF2B50">
      <w:pPr>
        <w:spacing w:before="100" w:beforeAutospacing="1" w:after="100" w:afterAutospacing="1" w:line="240" w:lineRule="auto"/>
        <w:ind w:left="720" w:hanging="720"/>
        <w:jc w:val="both"/>
        <w:rPr>
          <w:rFonts w:asciiTheme="minorHAnsi" w:hAnsiTheme="minorHAnsi" w:cstheme="minorHAnsi"/>
        </w:rPr>
      </w:pPr>
      <w:r w:rsidRPr="005560CC">
        <w:rPr>
          <w:rFonts w:asciiTheme="minorHAnsi" w:eastAsia="Times New Roman" w:hAnsiTheme="minorHAnsi" w:cstheme="minorHAnsi"/>
          <w:color w:val="000000"/>
          <w:lang w:eastAsia="en-GB"/>
        </w:rPr>
        <w:t>7.4.3</w:t>
      </w:r>
      <w:r w:rsidRPr="005560CC">
        <w:rPr>
          <w:rFonts w:asciiTheme="minorHAnsi" w:eastAsia="Times New Roman" w:hAnsiTheme="minorHAnsi" w:cstheme="minorHAnsi"/>
          <w:color w:val="000000"/>
          <w:lang w:eastAsia="en-GB"/>
        </w:rPr>
        <w:tab/>
      </w:r>
      <w:r w:rsidRPr="005560CC">
        <w:rPr>
          <w:rFonts w:asciiTheme="minorHAnsi" w:hAnsiTheme="minorHAnsi" w:cstheme="minorHAnsi"/>
        </w:rPr>
        <w:t xml:space="preserve">Where a Bidder identifies information as commercially sensitive, UKSBS will endeavour to maintain confidentiality. Bidders should note, however, that, even where information is identified as commercially sensitive, UKSBS may be required to disclose such information in accordance with the </w:t>
      </w:r>
      <w:proofErr w:type="spellStart"/>
      <w:r w:rsidRPr="005560CC">
        <w:rPr>
          <w:rFonts w:asciiTheme="minorHAnsi" w:hAnsiTheme="minorHAnsi" w:cstheme="minorHAnsi"/>
        </w:rPr>
        <w:t>FoIA</w:t>
      </w:r>
      <w:proofErr w:type="spellEnd"/>
      <w:r w:rsidRPr="005560CC">
        <w:rPr>
          <w:rFonts w:asciiTheme="minorHAnsi" w:hAnsiTheme="minorHAnsi" w:cstheme="minorHAnsi"/>
        </w:rPr>
        <w:t xml:space="preserve"> or the Environmental Information Regulations.  In particular, UK SBS is required to form an independent judgment concerning whether the information is exempt from disclosure under the </w:t>
      </w:r>
      <w:proofErr w:type="spellStart"/>
      <w:r w:rsidRPr="005560CC">
        <w:rPr>
          <w:rFonts w:asciiTheme="minorHAnsi" w:hAnsiTheme="minorHAnsi" w:cstheme="minorHAnsi"/>
        </w:rPr>
        <w:t>FoIA</w:t>
      </w:r>
      <w:proofErr w:type="spellEnd"/>
      <w:r w:rsidRPr="005560CC">
        <w:rPr>
          <w:rFonts w:asciiTheme="minorHAnsi" w:hAnsiTheme="minorHAnsi" w:cstheme="minorHAnsi"/>
        </w:rPr>
        <w:t xml:space="preserve"> or the EIR and whether the public interest favours disclosure or not. Accordingly, UKSBS cannot guarantee that any information marked ‘confidential’ or “commercially sensitive” will not be disclosed.</w:t>
      </w:r>
    </w:p>
    <w:p w14:paraId="6C4046E4" w14:textId="7EED8166" w:rsidR="00980F09" w:rsidRPr="005560CC" w:rsidRDefault="00980F09" w:rsidP="00EF2B50">
      <w:pPr>
        <w:spacing w:before="100" w:beforeAutospacing="1" w:after="100" w:afterAutospacing="1" w:line="240" w:lineRule="auto"/>
        <w:ind w:left="720" w:hanging="720"/>
        <w:jc w:val="both"/>
        <w:rPr>
          <w:rFonts w:asciiTheme="minorHAnsi" w:hAnsiTheme="minorHAnsi" w:cstheme="minorHAnsi"/>
        </w:rPr>
      </w:pPr>
      <w:r w:rsidRPr="005560CC">
        <w:rPr>
          <w:rFonts w:asciiTheme="minorHAnsi" w:eastAsia="Times New Roman" w:hAnsiTheme="minorHAnsi" w:cstheme="minorHAnsi"/>
          <w:color w:val="000000"/>
          <w:lang w:eastAsia="en-GB"/>
        </w:rPr>
        <w:t>7.4.4</w:t>
      </w:r>
      <w:r w:rsidRPr="005560CC">
        <w:rPr>
          <w:rFonts w:asciiTheme="minorHAnsi" w:eastAsia="Times New Roman" w:hAnsiTheme="minorHAnsi" w:cstheme="minorHAnsi"/>
          <w:color w:val="000000"/>
          <w:lang w:eastAsia="en-GB"/>
        </w:rPr>
        <w:tab/>
      </w:r>
      <w:r w:rsidRPr="005560CC">
        <w:rPr>
          <w:rFonts w:asciiTheme="minorHAnsi" w:hAnsiTheme="minorHAnsi" w:cstheme="minorHAnsi"/>
        </w:rPr>
        <w:t xml:space="preserve">Where a Bidder receives a request for information under the </w:t>
      </w:r>
      <w:proofErr w:type="spellStart"/>
      <w:r w:rsidRPr="005560CC">
        <w:rPr>
          <w:rFonts w:asciiTheme="minorHAnsi" w:hAnsiTheme="minorHAnsi" w:cstheme="minorHAnsi"/>
        </w:rPr>
        <w:t>FoIA</w:t>
      </w:r>
      <w:proofErr w:type="spellEnd"/>
      <w:r w:rsidRPr="005560CC">
        <w:rPr>
          <w:rFonts w:asciiTheme="minorHAnsi" w:hAnsiTheme="minorHAnsi" w:cstheme="minorHAnsi"/>
        </w:rPr>
        <w:t xml:space="preserve"> or the EIR during the procurement, this should be immediately passed on to UKSBS and the Bidder should not attempt to answer the request without first consulting with UKSBS.</w:t>
      </w:r>
    </w:p>
    <w:p w14:paraId="78EC86AB" w14:textId="5669ADEB" w:rsidR="00980F09" w:rsidRPr="005560CC" w:rsidRDefault="00980F09" w:rsidP="00EF2B50">
      <w:pPr>
        <w:spacing w:before="100" w:beforeAutospacing="1" w:after="100" w:afterAutospacing="1" w:line="240" w:lineRule="auto"/>
        <w:ind w:left="720" w:hanging="720"/>
        <w:jc w:val="both"/>
        <w:rPr>
          <w:rFonts w:asciiTheme="minorHAnsi" w:hAnsiTheme="minorHAnsi" w:cstheme="minorHAnsi"/>
        </w:rPr>
      </w:pPr>
      <w:r w:rsidRPr="005560CC">
        <w:rPr>
          <w:rFonts w:asciiTheme="minorHAnsi" w:eastAsia="Times New Roman" w:hAnsiTheme="minorHAnsi" w:cstheme="minorHAnsi"/>
          <w:color w:val="000000"/>
          <w:lang w:eastAsia="en-GB"/>
        </w:rPr>
        <w:t>7.4.5</w:t>
      </w:r>
      <w:r w:rsidRPr="005560CC">
        <w:rPr>
          <w:rFonts w:asciiTheme="minorHAnsi" w:eastAsia="Times New Roman" w:hAnsiTheme="minorHAnsi" w:cstheme="minorHAnsi"/>
          <w:color w:val="000000"/>
          <w:lang w:eastAsia="en-GB"/>
        </w:rPr>
        <w:tab/>
      </w:r>
      <w:r w:rsidRPr="005560CC">
        <w:rPr>
          <w:rFonts w:asciiTheme="minorHAnsi" w:hAnsiTheme="minorHAnsi" w:cstheme="minorHAnsi"/>
        </w:rPr>
        <w:t xml:space="preserve">Bidders are reminded that the Government’s transparency agenda requires that sourcing documents, including </w:t>
      </w:r>
      <w:r w:rsidR="00F36DC1" w:rsidRPr="005560CC">
        <w:rPr>
          <w:rFonts w:asciiTheme="minorHAnsi" w:hAnsiTheme="minorHAnsi" w:cstheme="minorHAnsi"/>
        </w:rPr>
        <w:t>RFP</w:t>
      </w:r>
      <w:r w:rsidRPr="005560CC">
        <w:rPr>
          <w:rFonts w:asciiTheme="minorHAnsi" w:hAnsiTheme="minorHAnsi" w:cstheme="minorHAnsi"/>
        </w:rPr>
        <w:t xml:space="preserve"> templates such as this, are published on a designated, publicly searchable web site, and, that the same applies to other sourcing documents issued by UKSBS, and any contract entered into by UKSBS with its preferred supplier once the procurement is complete. By submitting a response to this </w:t>
      </w:r>
      <w:r w:rsidR="00F36DC1" w:rsidRPr="005560CC">
        <w:rPr>
          <w:rFonts w:asciiTheme="minorHAnsi" w:hAnsiTheme="minorHAnsi" w:cstheme="minorHAnsi"/>
        </w:rPr>
        <w:t>RFP</w:t>
      </w:r>
      <w:r w:rsidRPr="005560CC">
        <w:rPr>
          <w:rFonts w:asciiTheme="minorHAnsi" w:hAnsiTheme="minorHAnsi" w:cstheme="minorHAnsi"/>
        </w:rPr>
        <w:t xml:space="preserve"> Bidders are agreeing that their participation and contents of thei</w:t>
      </w:r>
      <w:r w:rsidR="00266A57">
        <w:rPr>
          <w:rFonts w:asciiTheme="minorHAnsi" w:hAnsiTheme="minorHAnsi" w:cstheme="minorHAnsi"/>
        </w:rPr>
        <w:t>r Response may be made public.</w:t>
      </w:r>
    </w:p>
    <w:p w14:paraId="24F7596A" w14:textId="77777777" w:rsidR="00980F09" w:rsidRPr="00C560FA" w:rsidRDefault="00980F09" w:rsidP="00EF2B50">
      <w:pPr>
        <w:spacing w:before="100" w:beforeAutospacing="1" w:after="100" w:afterAutospacing="1" w:line="240" w:lineRule="auto"/>
        <w:ind w:left="720" w:hanging="720"/>
        <w:jc w:val="both"/>
        <w:rPr>
          <w:rFonts w:asciiTheme="minorHAnsi" w:eastAsia="Times New Roman" w:hAnsiTheme="minorHAnsi" w:cstheme="minorHAnsi"/>
          <w:b/>
          <w:color w:val="808080"/>
          <w:sz w:val="28"/>
          <w:szCs w:val="28"/>
          <w:lang w:eastAsia="en-GB"/>
        </w:rPr>
      </w:pPr>
      <w:r w:rsidRPr="00C560FA">
        <w:rPr>
          <w:rFonts w:asciiTheme="minorHAnsi" w:eastAsia="Times New Roman" w:hAnsiTheme="minorHAnsi" w:cstheme="minorHAnsi"/>
          <w:b/>
          <w:color w:val="808080"/>
          <w:sz w:val="28"/>
          <w:szCs w:val="28"/>
          <w:lang w:eastAsia="en-GB"/>
        </w:rPr>
        <w:t>7.5.</w:t>
      </w:r>
      <w:r w:rsidRPr="00C560FA">
        <w:rPr>
          <w:rFonts w:asciiTheme="minorHAnsi" w:eastAsia="Times New Roman" w:hAnsiTheme="minorHAnsi" w:cstheme="minorHAnsi"/>
          <w:b/>
          <w:color w:val="808080"/>
          <w:sz w:val="28"/>
          <w:szCs w:val="28"/>
          <w:lang w:eastAsia="en-GB"/>
        </w:rPr>
        <w:tab/>
        <w:t>Response Validity</w:t>
      </w:r>
    </w:p>
    <w:p w14:paraId="402E04C2" w14:textId="77777777" w:rsidR="00980F09" w:rsidRPr="005560CC" w:rsidRDefault="00980F09" w:rsidP="00EF2B50">
      <w:pPr>
        <w:spacing w:before="100" w:beforeAutospacing="1" w:after="100" w:afterAutospacing="1" w:line="240" w:lineRule="auto"/>
        <w:ind w:left="720" w:hanging="720"/>
        <w:jc w:val="both"/>
        <w:rPr>
          <w:rFonts w:asciiTheme="minorHAnsi" w:hAnsiTheme="minorHAnsi" w:cstheme="minorHAnsi"/>
        </w:rPr>
      </w:pPr>
      <w:r w:rsidRPr="005560CC">
        <w:rPr>
          <w:rFonts w:asciiTheme="minorHAnsi" w:eastAsia="Times New Roman" w:hAnsiTheme="minorHAnsi" w:cstheme="minorHAnsi"/>
          <w:color w:val="000000"/>
          <w:lang w:eastAsia="en-GB"/>
        </w:rPr>
        <w:t>7.5.1</w:t>
      </w:r>
      <w:r w:rsidRPr="005560CC">
        <w:rPr>
          <w:rFonts w:asciiTheme="minorHAnsi" w:eastAsia="Times New Roman" w:hAnsiTheme="minorHAnsi" w:cstheme="minorHAnsi"/>
          <w:color w:val="000000"/>
          <w:lang w:eastAsia="en-GB"/>
        </w:rPr>
        <w:tab/>
      </w:r>
      <w:r w:rsidRPr="005560CC">
        <w:rPr>
          <w:rFonts w:asciiTheme="minorHAnsi" w:hAnsiTheme="minorHAnsi" w:cstheme="minorHAnsi"/>
          <w:color w:val="000000"/>
        </w:rPr>
        <w:t xml:space="preserve">Your </w:t>
      </w:r>
      <w:r w:rsidRPr="005560CC">
        <w:rPr>
          <w:rFonts w:asciiTheme="minorHAnsi" w:hAnsiTheme="minorHAnsi" w:cstheme="minorHAnsi"/>
        </w:rPr>
        <w:t xml:space="preserve">Response should remain open for consideration for a period of </w:t>
      </w:r>
      <w:r w:rsidR="00EC4E92" w:rsidRPr="005560CC">
        <w:rPr>
          <w:rFonts w:asciiTheme="minorHAnsi" w:hAnsiTheme="minorHAnsi" w:cstheme="minorHAnsi"/>
        </w:rPr>
        <w:t>90 days.</w:t>
      </w:r>
      <w:r w:rsidRPr="005560CC">
        <w:rPr>
          <w:rFonts w:asciiTheme="minorHAnsi" w:hAnsiTheme="minorHAnsi" w:cstheme="minorHAnsi"/>
        </w:rPr>
        <w:t xml:space="preserve"> A Response valid for a shorter period may be rejected.</w:t>
      </w:r>
    </w:p>
    <w:p w14:paraId="40796ABB" w14:textId="77777777" w:rsidR="00980F09" w:rsidRPr="00C560FA" w:rsidRDefault="00980F09" w:rsidP="00EF2B50">
      <w:pPr>
        <w:spacing w:before="100" w:beforeAutospacing="1" w:after="100" w:afterAutospacing="1" w:line="240" w:lineRule="auto"/>
        <w:ind w:left="720" w:hanging="720"/>
        <w:jc w:val="both"/>
        <w:rPr>
          <w:rFonts w:asciiTheme="minorHAnsi" w:hAnsiTheme="minorHAnsi" w:cstheme="minorHAnsi"/>
          <w:b/>
          <w:color w:val="808080"/>
          <w:sz w:val="28"/>
          <w:szCs w:val="28"/>
        </w:rPr>
      </w:pPr>
      <w:r w:rsidRPr="00C560FA">
        <w:rPr>
          <w:rFonts w:asciiTheme="minorHAnsi" w:hAnsiTheme="minorHAnsi" w:cstheme="minorHAnsi"/>
          <w:b/>
          <w:color w:val="808080"/>
          <w:sz w:val="28"/>
          <w:szCs w:val="28"/>
        </w:rPr>
        <w:t>7.6.</w:t>
      </w:r>
      <w:r w:rsidRPr="00C560FA">
        <w:rPr>
          <w:rFonts w:asciiTheme="minorHAnsi" w:hAnsiTheme="minorHAnsi" w:cstheme="minorHAnsi"/>
          <w:b/>
          <w:color w:val="808080"/>
          <w:sz w:val="28"/>
          <w:szCs w:val="28"/>
        </w:rPr>
        <w:tab/>
        <w:t>Timescales</w:t>
      </w:r>
    </w:p>
    <w:p w14:paraId="0D006320" w14:textId="555EA722" w:rsidR="00980F09" w:rsidRPr="005560CC" w:rsidRDefault="00980F09" w:rsidP="00EF2B50">
      <w:pPr>
        <w:spacing w:before="100" w:beforeAutospacing="1" w:after="100" w:afterAutospacing="1" w:line="240" w:lineRule="auto"/>
        <w:ind w:left="720" w:hanging="720"/>
        <w:jc w:val="both"/>
        <w:rPr>
          <w:rFonts w:asciiTheme="minorHAnsi" w:hAnsiTheme="minorHAnsi" w:cstheme="minorHAnsi"/>
        </w:rPr>
      </w:pPr>
      <w:r w:rsidRPr="005560CC">
        <w:rPr>
          <w:rFonts w:asciiTheme="minorHAnsi" w:hAnsiTheme="minorHAnsi" w:cstheme="minorHAnsi"/>
        </w:rPr>
        <w:t>7.6.1</w:t>
      </w:r>
      <w:r w:rsidRPr="005560CC">
        <w:rPr>
          <w:rFonts w:asciiTheme="minorHAnsi" w:hAnsiTheme="minorHAnsi" w:cstheme="minorHAnsi"/>
        </w:rPr>
        <w:tab/>
      </w:r>
      <w:hyperlink w:anchor="Section_3_working_with_UK_SBS" w:history="1">
        <w:r w:rsidRPr="005560CC">
          <w:rPr>
            <w:rFonts w:asciiTheme="minorHAnsi" w:hAnsiTheme="minorHAnsi" w:cstheme="minorHAnsi"/>
            <w:color w:val="0000FF"/>
            <w:u w:val="single"/>
          </w:rPr>
          <w:t>Section 3</w:t>
        </w:r>
      </w:hyperlink>
      <w:r w:rsidRPr="005560CC">
        <w:rPr>
          <w:rFonts w:asciiTheme="minorHAnsi" w:hAnsiTheme="minorHAnsi" w:cstheme="minorHAnsi"/>
        </w:rPr>
        <w:t xml:space="preserve"> of the </w:t>
      </w:r>
      <w:r w:rsidR="00F36DC1" w:rsidRPr="005560CC">
        <w:rPr>
          <w:rFonts w:asciiTheme="minorHAnsi" w:hAnsiTheme="minorHAnsi" w:cstheme="minorHAnsi"/>
        </w:rPr>
        <w:t>RFP</w:t>
      </w:r>
      <w:r w:rsidRPr="005560CC">
        <w:rPr>
          <w:rFonts w:asciiTheme="minorHAnsi" w:hAnsiTheme="minorHAnsi" w:cstheme="minorHAnsi"/>
        </w:rPr>
        <w:t xml:space="preserve"> sets out the p</w:t>
      </w:r>
      <w:r w:rsidR="00266A57">
        <w:rPr>
          <w:rFonts w:asciiTheme="minorHAnsi" w:hAnsiTheme="minorHAnsi" w:cstheme="minorHAnsi"/>
        </w:rPr>
        <w:t xml:space="preserve">roposed procurement timetable. </w:t>
      </w:r>
      <w:r w:rsidRPr="005560CC">
        <w:rPr>
          <w:rFonts w:asciiTheme="minorHAnsi" w:hAnsiTheme="minorHAnsi" w:cstheme="minorHAnsi"/>
        </w:rPr>
        <w:t>UK SBS reserves the right to extend the dates and will advise potential Bidder</w:t>
      </w:r>
      <w:r w:rsidR="00266A57">
        <w:rPr>
          <w:rFonts w:asciiTheme="minorHAnsi" w:hAnsiTheme="minorHAnsi" w:cstheme="minorHAnsi"/>
        </w:rPr>
        <w:t xml:space="preserve">s of any change to the dates. </w:t>
      </w:r>
    </w:p>
    <w:p w14:paraId="62E77846" w14:textId="0D757A4B" w:rsidR="00980F09" w:rsidRPr="00C560FA" w:rsidRDefault="00266A57" w:rsidP="00EF2B50">
      <w:pPr>
        <w:spacing w:before="100" w:beforeAutospacing="1" w:after="100" w:afterAutospacing="1" w:line="240" w:lineRule="auto"/>
        <w:jc w:val="both"/>
        <w:rPr>
          <w:rFonts w:asciiTheme="minorHAnsi" w:hAnsiTheme="minorHAnsi" w:cstheme="minorHAnsi"/>
          <w:b/>
          <w:color w:val="808080"/>
          <w:sz w:val="28"/>
          <w:szCs w:val="28"/>
        </w:rPr>
      </w:pPr>
      <w:r>
        <w:rPr>
          <w:rFonts w:asciiTheme="minorHAnsi" w:hAnsiTheme="minorHAnsi" w:cstheme="minorHAnsi"/>
          <w:b/>
          <w:color w:val="808080"/>
          <w:sz w:val="28"/>
          <w:szCs w:val="28"/>
        </w:rPr>
        <w:t xml:space="preserve">7.7. </w:t>
      </w:r>
      <w:r>
        <w:rPr>
          <w:rFonts w:asciiTheme="minorHAnsi" w:hAnsiTheme="minorHAnsi" w:cstheme="minorHAnsi"/>
          <w:b/>
          <w:color w:val="808080"/>
          <w:sz w:val="28"/>
          <w:szCs w:val="28"/>
        </w:rPr>
        <w:tab/>
        <w:t>UK</w:t>
      </w:r>
      <w:r w:rsidR="00980F09" w:rsidRPr="00C560FA">
        <w:rPr>
          <w:rFonts w:asciiTheme="minorHAnsi" w:hAnsiTheme="minorHAnsi" w:cstheme="minorHAnsi"/>
          <w:b/>
          <w:color w:val="808080"/>
          <w:sz w:val="28"/>
          <w:szCs w:val="28"/>
        </w:rPr>
        <w:t>SBS’s Contact Details</w:t>
      </w:r>
    </w:p>
    <w:p w14:paraId="64FDF15D" w14:textId="4F84B2C1" w:rsidR="00980F09" w:rsidRPr="005560CC" w:rsidRDefault="00980F09" w:rsidP="00EF2B50">
      <w:pPr>
        <w:spacing w:before="100" w:beforeAutospacing="1" w:after="100" w:afterAutospacing="1" w:line="240" w:lineRule="auto"/>
        <w:ind w:left="720" w:hanging="720"/>
        <w:jc w:val="both"/>
        <w:rPr>
          <w:rFonts w:asciiTheme="minorHAnsi" w:hAnsiTheme="minorHAnsi" w:cstheme="minorHAnsi"/>
          <w:color w:val="000000"/>
        </w:rPr>
      </w:pPr>
      <w:r w:rsidRPr="005560CC">
        <w:rPr>
          <w:rFonts w:asciiTheme="minorHAnsi" w:hAnsiTheme="minorHAnsi" w:cstheme="minorHAnsi"/>
          <w:color w:val="000000"/>
        </w:rPr>
        <w:t>7.7.1</w:t>
      </w:r>
      <w:r w:rsidRPr="005560CC">
        <w:rPr>
          <w:rFonts w:asciiTheme="minorHAnsi" w:hAnsiTheme="minorHAnsi" w:cstheme="minorHAnsi"/>
          <w:color w:val="000000"/>
        </w:rPr>
        <w:tab/>
        <w:t>Unless stated otherwise in these Ins</w:t>
      </w:r>
      <w:r w:rsidR="00266A57">
        <w:rPr>
          <w:rFonts w:asciiTheme="minorHAnsi" w:hAnsiTheme="minorHAnsi" w:cstheme="minorHAnsi"/>
          <w:color w:val="000000"/>
        </w:rPr>
        <w:t>tructions or in writing from UK</w:t>
      </w:r>
      <w:r w:rsidRPr="005560CC">
        <w:rPr>
          <w:rFonts w:asciiTheme="minorHAnsi" w:hAnsiTheme="minorHAnsi" w:cstheme="minorHAnsi"/>
          <w:color w:val="000000"/>
        </w:rPr>
        <w:t>SBS, all communications from Bidders (including their sub-contractors, consortium members, consultants and advisers) during the period of this procurement must be directed through the e-sou</w:t>
      </w:r>
      <w:r w:rsidR="00266A57">
        <w:rPr>
          <w:rFonts w:asciiTheme="minorHAnsi" w:hAnsiTheme="minorHAnsi" w:cstheme="minorHAnsi"/>
          <w:color w:val="000000"/>
        </w:rPr>
        <w:t>rcing tool to the designated UK</w:t>
      </w:r>
      <w:r w:rsidRPr="005560CC">
        <w:rPr>
          <w:rFonts w:asciiTheme="minorHAnsi" w:hAnsiTheme="minorHAnsi" w:cstheme="minorHAnsi"/>
          <w:color w:val="000000"/>
        </w:rPr>
        <w:t>SBS contact.</w:t>
      </w:r>
    </w:p>
    <w:p w14:paraId="7D21781D" w14:textId="77777777" w:rsidR="00980F09" w:rsidRPr="005560CC" w:rsidRDefault="00980F09" w:rsidP="00EF2B50">
      <w:pPr>
        <w:shd w:val="clear" w:color="auto" w:fill="FFFFFF"/>
        <w:spacing w:before="100" w:beforeAutospacing="1" w:after="100" w:afterAutospacing="1" w:line="240" w:lineRule="auto"/>
        <w:ind w:left="720" w:hanging="720"/>
        <w:jc w:val="both"/>
        <w:rPr>
          <w:rFonts w:asciiTheme="minorHAnsi" w:eastAsia="Times New Roman" w:hAnsiTheme="minorHAnsi" w:cstheme="minorHAnsi"/>
          <w:color w:val="000000"/>
          <w:lang w:eastAsia="en-GB"/>
        </w:rPr>
      </w:pPr>
      <w:r w:rsidRPr="005560CC">
        <w:rPr>
          <w:rFonts w:asciiTheme="minorHAnsi" w:hAnsiTheme="minorHAnsi" w:cstheme="minorHAnsi"/>
          <w:color w:val="000000"/>
        </w:rPr>
        <w:t>7.7.2</w:t>
      </w:r>
      <w:r w:rsidRPr="005560CC">
        <w:rPr>
          <w:rFonts w:asciiTheme="minorHAnsi" w:hAnsiTheme="minorHAnsi" w:cstheme="minorHAnsi"/>
          <w:color w:val="000000"/>
        </w:rPr>
        <w:tab/>
        <w:t xml:space="preserve">All enquiries with respect to access to the e-sourcing tool may be submitted to Crown Commercial Service, Telephone </w:t>
      </w:r>
      <w:r w:rsidRPr="005560CC">
        <w:rPr>
          <w:rFonts w:asciiTheme="minorHAnsi" w:hAnsiTheme="minorHAnsi" w:cstheme="minorHAnsi"/>
          <w:bCs/>
          <w:color w:val="000000"/>
        </w:rPr>
        <w:t>0345 010 3503</w:t>
      </w:r>
      <w:r w:rsidRPr="005560CC">
        <w:rPr>
          <w:rFonts w:asciiTheme="minorHAnsi" w:eastAsia="Times New Roman" w:hAnsiTheme="minorHAnsi" w:cstheme="minorHAnsi"/>
          <w:color w:val="000000"/>
          <w:lang w:eastAsia="en-GB"/>
        </w:rPr>
        <w:t>.</w:t>
      </w:r>
    </w:p>
    <w:p w14:paraId="0809EFFE" w14:textId="7FF1339A" w:rsidR="00980F09" w:rsidRPr="005560CC" w:rsidRDefault="00980F09" w:rsidP="00EF2B50">
      <w:pPr>
        <w:spacing w:before="100" w:beforeAutospacing="1" w:after="100" w:afterAutospacing="1" w:line="240" w:lineRule="auto"/>
        <w:ind w:left="720" w:hanging="720"/>
        <w:jc w:val="both"/>
        <w:rPr>
          <w:rFonts w:asciiTheme="minorHAnsi" w:hAnsiTheme="minorHAnsi" w:cstheme="minorHAnsi"/>
          <w:b/>
          <w:color w:val="808080"/>
        </w:rPr>
      </w:pPr>
      <w:r w:rsidRPr="005560CC">
        <w:rPr>
          <w:rFonts w:asciiTheme="minorHAnsi" w:eastAsia="Times New Roman" w:hAnsiTheme="minorHAnsi" w:cstheme="minorHAnsi"/>
          <w:color w:val="000000"/>
          <w:lang w:eastAsia="en-GB"/>
        </w:rPr>
        <w:t>7.7.3</w:t>
      </w:r>
      <w:r w:rsidRPr="005560CC">
        <w:rPr>
          <w:rFonts w:asciiTheme="minorHAnsi" w:eastAsia="Times New Roman" w:hAnsiTheme="minorHAnsi" w:cstheme="minorHAnsi"/>
          <w:color w:val="000000"/>
          <w:lang w:eastAsia="en-GB"/>
        </w:rPr>
        <w:tab/>
        <w:t xml:space="preserve">Bidders should be mindful that the designated Contact should </w:t>
      </w:r>
      <w:r w:rsidRPr="005560CC">
        <w:rPr>
          <w:rFonts w:asciiTheme="minorHAnsi" w:eastAsia="Times New Roman" w:hAnsiTheme="minorHAnsi" w:cstheme="minorHAnsi"/>
          <w:color w:val="000000"/>
          <w:u w:val="single"/>
          <w:lang w:eastAsia="en-GB"/>
        </w:rPr>
        <w:t>not under any circumstances</w:t>
      </w:r>
      <w:r w:rsidRPr="005560CC">
        <w:rPr>
          <w:rFonts w:asciiTheme="minorHAnsi" w:eastAsia="Times New Roman" w:hAnsiTheme="minorHAnsi" w:cstheme="minorHAnsi"/>
          <w:color w:val="000000"/>
          <w:lang w:eastAsia="en-GB"/>
        </w:rPr>
        <w:t xml:space="preserve"> be sent a copy of their Response o</w:t>
      </w:r>
      <w:r w:rsidR="00266A57">
        <w:rPr>
          <w:rFonts w:asciiTheme="minorHAnsi" w:eastAsia="Times New Roman" w:hAnsiTheme="minorHAnsi" w:cstheme="minorHAnsi"/>
          <w:color w:val="000000"/>
          <w:lang w:eastAsia="en-GB"/>
        </w:rPr>
        <w:t xml:space="preserve">utside of the e-sourcing tool. </w:t>
      </w:r>
      <w:r w:rsidRPr="005560CC">
        <w:rPr>
          <w:rFonts w:asciiTheme="minorHAnsi" w:eastAsia="Times New Roman" w:hAnsiTheme="minorHAnsi" w:cstheme="minorHAnsi"/>
          <w:color w:val="000000"/>
          <w:lang w:eastAsia="en-GB"/>
        </w:rPr>
        <w:t>Failure to follow this requirement will result in dis</w:t>
      </w:r>
      <w:r w:rsidR="00266A57">
        <w:rPr>
          <w:rFonts w:asciiTheme="minorHAnsi" w:eastAsia="Times New Roman" w:hAnsiTheme="minorHAnsi" w:cstheme="minorHAnsi"/>
          <w:color w:val="000000"/>
          <w:lang w:eastAsia="en-GB"/>
        </w:rPr>
        <w:t>qualification of the Response.</w:t>
      </w:r>
    </w:p>
    <w:p w14:paraId="004895B4" w14:textId="426EE79F" w:rsidR="00980F09" w:rsidRPr="00266A57" w:rsidRDefault="00980F09" w:rsidP="00EF2B50">
      <w:pPr>
        <w:spacing w:before="100" w:beforeAutospacing="1" w:after="100" w:afterAutospacing="1" w:line="240" w:lineRule="auto"/>
        <w:ind w:left="720" w:hanging="720"/>
        <w:jc w:val="both"/>
        <w:rPr>
          <w:rFonts w:asciiTheme="minorHAnsi" w:hAnsiTheme="minorHAnsi" w:cstheme="minorHAnsi"/>
          <w:b/>
          <w:color w:val="808080"/>
          <w:sz w:val="28"/>
          <w:szCs w:val="28"/>
        </w:rPr>
      </w:pPr>
      <w:r w:rsidRPr="00266A57">
        <w:rPr>
          <w:rFonts w:asciiTheme="minorHAnsi" w:hAnsiTheme="minorHAnsi" w:cstheme="minorHAnsi"/>
          <w:b/>
          <w:color w:val="808080"/>
          <w:sz w:val="28"/>
          <w:szCs w:val="28"/>
        </w:rPr>
        <w:t>7.8</w:t>
      </w:r>
      <w:r w:rsidR="009E5E53">
        <w:rPr>
          <w:rFonts w:asciiTheme="minorHAnsi" w:hAnsiTheme="minorHAnsi" w:cstheme="minorHAnsi"/>
          <w:b/>
          <w:color w:val="808080"/>
          <w:sz w:val="28"/>
          <w:szCs w:val="28"/>
        </w:rPr>
        <w:t>.</w:t>
      </w:r>
      <w:r w:rsidR="009E5E53">
        <w:rPr>
          <w:rFonts w:asciiTheme="minorHAnsi" w:hAnsiTheme="minorHAnsi" w:cstheme="minorHAnsi"/>
          <w:b/>
          <w:color w:val="808080"/>
          <w:sz w:val="28"/>
          <w:szCs w:val="28"/>
        </w:rPr>
        <w:tab/>
        <w:t>Preparation of a Response</w:t>
      </w:r>
    </w:p>
    <w:p w14:paraId="7BA3D73B" w14:textId="17C2B150" w:rsidR="00980F09" w:rsidRPr="005560CC" w:rsidRDefault="00980F09" w:rsidP="00EF2B50">
      <w:pPr>
        <w:spacing w:before="100" w:beforeAutospacing="1" w:after="100" w:afterAutospacing="1" w:line="240" w:lineRule="auto"/>
        <w:ind w:left="720" w:hanging="720"/>
        <w:jc w:val="both"/>
        <w:rPr>
          <w:rFonts w:asciiTheme="minorHAnsi" w:hAnsiTheme="minorHAnsi" w:cstheme="minorHAnsi"/>
          <w:color w:val="000000"/>
        </w:rPr>
      </w:pPr>
      <w:r w:rsidRPr="005560CC">
        <w:rPr>
          <w:rFonts w:asciiTheme="minorHAnsi" w:hAnsiTheme="minorHAnsi" w:cstheme="minorHAnsi"/>
          <w:color w:val="000000"/>
        </w:rPr>
        <w:t>7.8.1</w:t>
      </w:r>
      <w:r w:rsidRPr="005560CC">
        <w:rPr>
          <w:rFonts w:asciiTheme="minorHAnsi" w:hAnsiTheme="minorHAnsi" w:cstheme="minorHAnsi"/>
          <w:color w:val="000000"/>
        </w:rPr>
        <w:tab/>
      </w:r>
      <w:r w:rsidRPr="005560CC">
        <w:rPr>
          <w:rFonts w:asciiTheme="minorHAnsi" w:hAnsiTheme="minorHAnsi" w:cstheme="minorHAnsi"/>
        </w:rPr>
        <w:t>Bidders must obtain for themselves at their own responsibility and expense all information necessary for</w:t>
      </w:r>
      <w:r w:rsidR="00266A57">
        <w:rPr>
          <w:rFonts w:asciiTheme="minorHAnsi" w:hAnsiTheme="minorHAnsi" w:cstheme="minorHAnsi"/>
        </w:rPr>
        <w:t xml:space="preserve"> the preparation of Responses. </w:t>
      </w:r>
      <w:r w:rsidRPr="005560CC">
        <w:rPr>
          <w:rFonts w:asciiTheme="minorHAnsi" w:hAnsiTheme="minorHAnsi" w:cstheme="minorHAnsi"/>
        </w:rPr>
        <w:t>Bidders are solely responsible for all costs, expenses and other liabilities arising in connection with the preparation and submission of their Response and all other stages of the sel</w:t>
      </w:r>
      <w:r w:rsidR="00266A57">
        <w:rPr>
          <w:rFonts w:asciiTheme="minorHAnsi" w:hAnsiTheme="minorHAnsi" w:cstheme="minorHAnsi"/>
        </w:rPr>
        <w:t>ection and evaluation process. Under no circumstances will UK</w:t>
      </w:r>
      <w:r w:rsidRPr="005560CC">
        <w:rPr>
          <w:rFonts w:asciiTheme="minorHAnsi" w:hAnsiTheme="minorHAnsi" w:cstheme="minorHAnsi"/>
        </w:rPr>
        <w:t>SBS, or any of their advisers, be liable for any such costs, expenses or liabilities borne by Bidders or their sub-contractors, suppliers or advisers in this process.</w:t>
      </w:r>
    </w:p>
    <w:p w14:paraId="5784DF28" w14:textId="6E694F32" w:rsidR="00980F09" w:rsidRPr="005560CC" w:rsidRDefault="00980F09" w:rsidP="00EF2B50">
      <w:pPr>
        <w:spacing w:before="100" w:beforeAutospacing="1" w:after="100" w:afterAutospacing="1" w:line="240" w:lineRule="auto"/>
        <w:ind w:left="720" w:hanging="720"/>
        <w:jc w:val="both"/>
        <w:rPr>
          <w:rFonts w:asciiTheme="minorHAnsi" w:hAnsiTheme="minorHAnsi" w:cstheme="minorHAnsi"/>
        </w:rPr>
      </w:pPr>
      <w:r w:rsidRPr="005560CC">
        <w:rPr>
          <w:rFonts w:asciiTheme="minorHAnsi" w:hAnsiTheme="minorHAnsi" w:cstheme="minorHAnsi"/>
          <w:color w:val="000000"/>
        </w:rPr>
        <w:t>7.8.2</w:t>
      </w:r>
      <w:r w:rsidRPr="005560CC">
        <w:rPr>
          <w:rFonts w:asciiTheme="minorHAnsi" w:hAnsiTheme="minorHAnsi" w:cstheme="minorHAnsi"/>
          <w:color w:val="000000"/>
        </w:rPr>
        <w:tab/>
      </w:r>
      <w:r w:rsidRPr="005560CC">
        <w:rPr>
          <w:rFonts w:asciiTheme="minorHAnsi" w:hAnsiTheme="minorHAnsi" w:cstheme="minorHAnsi"/>
        </w:rPr>
        <w:t>Bidders are required to complete and provide</w:t>
      </w:r>
      <w:r w:rsidR="00266A57">
        <w:rPr>
          <w:rFonts w:asciiTheme="minorHAnsi" w:hAnsiTheme="minorHAnsi" w:cstheme="minorHAnsi"/>
        </w:rPr>
        <w:t xml:space="preserve"> all information required by UK</w:t>
      </w:r>
      <w:r w:rsidRPr="005560CC">
        <w:rPr>
          <w:rFonts w:asciiTheme="minorHAnsi" w:hAnsiTheme="minorHAnsi" w:cstheme="minorHAnsi"/>
        </w:rPr>
        <w:t xml:space="preserve">SBS in accordance with the Conditions of Response and the Request </w:t>
      </w:r>
      <w:r w:rsidR="00F36DC1" w:rsidRPr="005560CC">
        <w:rPr>
          <w:rFonts w:asciiTheme="minorHAnsi" w:hAnsiTheme="minorHAnsi" w:cstheme="minorHAnsi"/>
        </w:rPr>
        <w:t>for Proposal</w:t>
      </w:r>
      <w:r w:rsidR="00266A57">
        <w:rPr>
          <w:rFonts w:asciiTheme="minorHAnsi" w:hAnsiTheme="minorHAnsi" w:cstheme="minorHAnsi"/>
        </w:rPr>
        <w:t xml:space="preserve">. </w:t>
      </w:r>
      <w:r w:rsidRPr="005560CC">
        <w:rPr>
          <w:rFonts w:asciiTheme="minorHAnsi" w:hAnsiTheme="minorHAnsi" w:cstheme="minorHAnsi"/>
        </w:rPr>
        <w:t xml:space="preserve">Failure to comply with the Conditions and the Request </w:t>
      </w:r>
      <w:r w:rsidR="00F36DC1" w:rsidRPr="005560CC">
        <w:rPr>
          <w:rFonts w:asciiTheme="minorHAnsi" w:hAnsiTheme="minorHAnsi" w:cstheme="minorHAnsi"/>
        </w:rPr>
        <w:t>for Proposal</w:t>
      </w:r>
      <w:r w:rsidR="00266A57">
        <w:rPr>
          <w:rFonts w:asciiTheme="minorHAnsi" w:hAnsiTheme="minorHAnsi" w:cstheme="minorHAnsi"/>
        </w:rPr>
        <w:t xml:space="preserve"> may lead UK</w:t>
      </w:r>
      <w:r w:rsidRPr="005560CC">
        <w:rPr>
          <w:rFonts w:asciiTheme="minorHAnsi" w:hAnsiTheme="minorHAnsi" w:cstheme="minorHAnsi"/>
        </w:rPr>
        <w:t>SBS to reject a Response.</w:t>
      </w:r>
    </w:p>
    <w:p w14:paraId="1F71D8FA" w14:textId="70387442" w:rsidR="00980F09" w:rsidRPr="005560CC" w:rsidRDefault="00980F09" w:rsidP="00EF2B50">
      <w:pPr>
        <w:spacing w:before="100" w:beforeAutospacing="1" w:after="100" w:afterAutospacing="1" w:line="240" w:lineRule="auto"/>
        <w:ind w:left="720" w:hanging="720"/>
        <w:jc w:val="both"/>
        <w:rPr>
          <w:rFonts w:asciiTheme="minorHAnsi" w:hAnsiTheme="minorHAnsi" w:cstheme="minorHAnsi"/>
        </w:rPr>
      </w:pPr>
      <w:r w:rsidRPr="005560CC">
        <w:rPr>
          <w:rFonts w:asciiTheme="minorHAnsi" w:hAnsiTheme="minorHAnsi" w:cstheme="minorHAnsi"/>
          <w:color w:val="000000"/>
        </w:rPr>
        <w:t>7.8.3</w:t>
      </w:r>
      <w:r w:rsidRPr="005560CC">
        <w:rPr>
          <w:rFonts w:asciiTheme="minorHAnsi" w:hAnsiTheme="minorHAnsi" w:cstheme="minorHAnsi"/>
          <w:color w:val="000000"/>
        </w:rPr>
        <w:tab/>
      </w:r>
      <w:r w:rsidR="00266A57">
        <w:rPr>
          <w:rFonts w:asciiTheme="minorHAnsi" w:hAnsiTheme="minorHAnsi" w:cstheme="minorHAnsi"/>
        </w:rPr>
        <w:t>UK</w:t>
      </w:r>
      <w:r w:rsidRPr="005560CC">
        <w:rPr>
          <w:rFonts w:asciiTheme="minorHAnsi" w:hAnsiTheme="minorHAnsi" w:cstheme="minorHAnsi"/>
        </w:rPr>
        <w:t>SBS relies on Bidders' own analysis and r</w:t>
      </w:r>
      <w:r w:rsidR="00266A57">
        <w:rPr>
          <w:rFonts w:asciiTheme="minorHAnsi" w:hAnsiTheme="minorHAnsi" w:cstheme="minorHAnsi"/>
        </w:rPr>
        <w:t xml:space="preserve">eview of information provided. </w:t>
      </w:r>
      <w:r w:rsidRPr="005560CC">
        <w:rPr>
          <w:rFonts w:asciiTheme="minorHAnsi" w:hAnsiTheme="minorHAnsi" w:cstheme="minorHAnsi"/>
        </w:rPr>
        <w:t>Consequently, Bidders are solely responsible for obtaining the information which they consider is necessary in order to make decisions regarding the content of their Responses and to undertake any investigations they consider necessary in order to verify any information provided t</w:t>
      </w:r>
      <w:r w:rsidR="00266A57">
        <w:rPr>
          <w:rFonts w:asciiTheme="minorHAnsi" w:hAnsiTheme="minorHAnsi" w:cstheme="minorHAnsi"/>
        </w:rPr>
        <w:t>o them during the procurement.</w:t>
      </w:r>
    </w:p>
    <w:p w14:paraId="6D9DA152" w14:textId="1E9A6FDB" w:rsidR="00980F09" w:rsidRPr="005560CC" w:rsidRDefault="00980F09" w:rsidP="00EF2B50">
      <w:pPr>
        <w:spacing w:before="100" w:beforeAutospacing="1" w:after="100" w:afterAutospacing="1" w:line="240" w:lineRule="auto"/>
        <w:ind w:left="720" w:hanging="720"/>
        <w:jc w:val="both"/>
        <w:rPr>
          <w:rFonts w:asciiTheme="minorHAnsi" w:hAnsiTheme="minorHAnsi" w:cstheme="minorHAnsi"/>
        </w:rPr>
      </w:pPr>
      <w:r w:rsidRPr="005560CC">
        <w:rPr>
          <w:rFonts w:asciiTheme="minorHAnsi" w:hAnsiTheme="minorHAnsi" w:cstheme="minorHAnsi"/>
          <w:color w:val="000000"/>
        </w:rPr>
        <w:t>7.8.4</w:t>
      </w:r>
      <w:r w:rsidRPr="005560CC">
        <w:rPr>
          <w:rFonts w:asciiTheme="minorHAnsi" w:hAnsiTheme="minorHAnsi" w:cstheme="minorHAnsi"/>
          <w:color w:val="000000"/>
        </w:rPr>
        <w:tab/>
      </w:r>
      <w:r w:rsidRPr="005560CC">
        <w:rPr>
          <w:rFonts w:asciiTheme="minorHAnsi" w:hAnsiTheme="minorHAnsi" w:cstheme="minorHAnsi"/>
        </w:rPr>
        <w:t>Bidders must form their own opinions, making such investigations and taking such advice (including professional advice) as is appropriate, regarding their Responses, without reliance upon any opinion or o</w:t>
      </w:r>
      <w:r w:rsidR="00266A57">
        <w:rPr>
          <w:rFonts w:asciiTheme="minorHAnsi" w:hAnsiTheme="minorHAnsi" w:cstheme="minorHAnsi"/>
        </w:rPr>
        <w:t>ther information provided by UK</w:t>
      </w:r>
      <w:r w:rsidRPr="005560CC">
        <w:rPr>
          <w:rFonts w:asciiTheme="minorHAnsi" w:hAnsiTheme="minorHAnsi" w:cstheme="minorHAnsi"/>
        </w:rPr>
        <w:t>SBS or their</w:t>
      </w:r>
      <w:r w:rsidR="00266A57">
        <w:rPr>
          <w:rFonts w:asciiTheme="minorHAnsi" w:hAnsiTheme="minorHAnsi" w:cstheme="minorHAnsi"/>
        </w:rPr>
        <w:t xml:space="preserve"> advisers and representatives. </w:t>
      </w:r>
      <w:r w:rsidRPr="005560CC">
        <w:rPr>
          <w:rFonts w:asciiTheme="minorHAnsi" w:hAnsiTheme="minorHAnsi" w:cstheme="minorHAnsi"/>
        </w:rPr>
        <w:t>B</w:t>
      </w:r>
      <w:r w:rsidR="00266A57">
        <w:rPr>
          <w:rFonts w:asciiTheme="minorHAnsi" w:hAnsiTheme="minorHAnsi" w:cstheme="minorHAnsi"/>
        </w:rPr>
        <w:t>idders should notify UK</w:t>
      </w:r>
      <w:r w:rsidRPr="005560CC">
        <w:rPr>
          <w:rFonts w:asciiTheme="minorHAnsi" w:hAnsiTheme="minorHAnsi" w:cstheme="minorHAnsi"/>
        </w:rPr>
        <w:t xml:space="preserve">SBS promptly of any perceived ambiguity, inconsistency or omission in this </w:t>
      </w:r>
      <w:r w:rsidR="00F36DC1" w:rsidRPr="005560CC">
        <w:rPr>
          <w:rFonts w:asciiTheme="minorHAnsi" w:hAnsiTheme="minorHAnsi" w:cstheme="minorHAnsi"/>
        </w:rPr>
        <w:t>RFP</w:t>
      </w:r>
      <w:r w:rsidRPr="005560CC">
        <w:rPr>
          <w:rFonts w:asciiTheme="minorHAnsi" w:hAnsiTheme="minorHAnsi" w:cstheme="minorHAnsi"/>
        </w:rPr>
        <w:t>, any of its associated documents and/or any other information issued to them during the procurement.</w:t>
      </w:r>
    </w:p>
    <w:p w14:paraId="5342B0F6" w14:textId="1A8C42CC" w:rsidR="00980F09" w:rsidRPr="005560CC" w:rsidRDefault="00980F09" w:rsidP="00EF2B50">
      <w:pPr>
        <w:spacing w:before="100" w:beforeAutospacing="1" w:after="100" w:afterAutospacing="1" w:line="240" w:lineRule="auto"/>
        <w:ind w:left="720" w:hanging="720"/>
        <w:jc w:val="both"/>
        <w:rPr>
          <w:rFonts w:asciiTheme="minorHAnsi" w:hAnsiTheme="minorHAnsi" w:cstheme="minorHAnsi"/>
          <w:color w:val="000000"/>
        </w:rPr>
      </w:pPr>
      <w:r w:rsidRPr="005560CC">
        <w:rPr>
          <w:rFonts w:asciiTheme="minorHAnsi" w:hAnsiTheme="minorHAnsi" w:cstheme="minorHAnsi"/>
          <w:color w:val="000000"/>
        </w:rPr>
        <w:t>7.8.5</w:t>
      </w:r>
      <w:r w:rsidRPr="005560CC">
        <w:rPr>
          <w:rFonts w:asciiTheme="minorHAnsi" w:hAnsiTheme="minorHAnsi" w:cstheme="minorHAnsi"/>
          <w:color w:val="000000"/>
        </w:rPr>
        <w:tab/>
        <w:t>Bidders must ensure that each response to a question is wi</w:t>
      </w:r>
      <w:r w:rsidR="00266A57">
        <w:rPr>
          <w:rFonts w:asciiTheme="minorHAnsi" w:hAnsiTheme="minorHAnsi" w:cstheme="minorHAnsi"/>
          <w:color w:val="000000"/>
        </w:rPr>
        <w:t xml:space="preserve">thin any specified word count. </w:t>
      </w:r>
      <w:r w:rsidRPr="005560CC">
        <w:rPr>
          <w:rFonts w:asciiTheme="minorHAnsi" w:hAnsiTheme="minorHAnsi" w:cstheme="minorHAnsi"/>
          <w:color w:val="000000"/>
        </w:rPr>
        <w:t>Any responses with words in excess of the word count will only be consider up to the point where they meet the word count, any additional words beyond the volume defined in the word count will not be considered by the evaluation panel.</w:t>
      </w:r>
    </w:p>
    <w:p w14:paraId="408BB60B" w14:textId="0BF58C82" w:rsidR="00980F09" w:rsidRPr="005560CC" w:rsidRDefault="00980F09" w:rsidP="00EF2B50">
      <w:pPr>
        <w:spacing w:before="100" w:beforeAutospacing="1" w:after="100" w:afterAutospacing="1" w:line="240" w:lineRule="auto"/>
        <w:ind w:left="720" w:hanging="720"/>
        <w:jc w:val="both"/>
        <w:rPr>
          <w:rFonts w:asciiTheme="minorHAnsi" w:hAnsiTheme="minorHAnsi" w:cstheme="minorHAnsi"/>
          <w:color w:val="000000"/>
        </w:rPr>
      </w:pPr>
      <w:r w:rsidRPr="005560CC">
        <w:rPr>
          <w:rFonts w:asciiTheme="minorHAnsi" w:hAnsiTheme="minorHAnsi" w:cstheme="minorHAnsi"/>
          <w:color w:val="000000"/>
        </w:rPr>
        <w:t>7.8.6</w:t>
      </w:r>
      <w:r w:rsidRPr="005560CC">
        <w:rPr>
          <w:rFonts w:asciiTheme="minorHAnsi" w:hAnsiTheme="minorHAnsi" w:cstheme="minorHAnsi"/>
          <w:color w:val="000000"/>
        </w:rPr>
        <w:tab/>
        <w:t>Bidders must ensure that each response to a question is not cross referenced to a</w:t>
      </w:r>
      <w:r w:rsidR="00266A57">
        <w:rPr>
          <w:rFonts w:asciiTheme="minorHAnsi" w:hAnsiTheme="minorHAnsi" w:cstheme="minorHAnsi"/>
          <w:color w:val="000000"/>
        </w:rPr>
        <w:t xml:space="preserve"> response to another question. </w:t>
      </w:r>
      <w:r w:rsidRPr="005560CC">
        <w:rPr>
          <w:rFonts w:asciiTheme="minorHAnsi" w:hAnsiTheme="minorHAnsi" w:cstheme="minorHAnsi"/>
          <w:color w:val="000000"/>
        </w:rPr>
        <w:t>In the event of a Bidder adding a cross reference it will not be considered in evaluation.</w:t>
      </w:r>
    </w:p>
    <w:p w14:paraId="4AD39452" w14:textId="77777777" w:rsidR="00980F09" w:rsidRPr="00266A57" w:rsidRDefault="00980F09" w:rsidP="00EF2B50">
      <w:pPr>
        <w:spacing w:before="100" w:beforeAutospacing="1" w:after="100" w:afterAutospacing="1" w:line="240" w:lineRule="auto"/>
        <w:ind w:left="720" w:hanging="720"/>
        <w:jc w:val="both"/>
        <w:rPr>
          <w:rFonts w:asciiTheme="minorHAnsi" w:hAnsiTheme="minorHAnsi" w:cstheme="minorHAnsi"/>
          <w:b/>
          <w:color w:val="808080"/>
          <w:sz w:val="28"/>
          <w:szCs w:val="28"/>
        </w:rPr>
      </w:pPr>
      <w:r w:rsidRPr="00266A57">
        <w:rPr>
          <w:rFonts w:asciiTheme="minorHAnsi" w:hAnsiTheme="minorHAnsi" w:cstheme="minorHAnsi"/>
          <w:b/>
          <w:color w:val="808080"/>
          <w:sz w:val="28"/>
          <w:szCs w:val="28"/>
        </w:rPr>
        <w:t>7.9.</w:t>
      </w:r>
      <w:r w:rsidRPr="00266A57">
        <w:rPr>
          <w:rFonts w:asciiTheme="minorHAnsi" w:hAnsiTheme="minorHAnsi" w:cstheme="minorHAnsi"/>
          <w:b/>
          <w:color w:val="808080"/>
          <w:sz w:val="28"/>
          <w:szCs w:val="28"/>
        </w:rPr>
        <w:tab/>
        <w:t>Submission of Responses</w:t>
      </w:r>
    </w:p>
    <w:p w14:paraId="31EDDCD7" w14:textId="261A090D" w:rsidR="00980F09" w:rsidRPr="005560CC" w:rsidRDefault="00980F09" w:rsidP="00EF2B50">
      <w:pPr>
        <w:spacing w:before="100" w:beforeAutospacing="1" w:after="100" w:afterAutospacing="1" w:line="240" w:lineRule="auto"/>
        <w:ind w:left="720" w:hanging="720"/>
        <w:jc w:val="both"/>
        <w:rPr>
          <w:rFonts w:asciiTheme="minorHAnsi" w:eastAsia="Times New Roman" w:hAnsiTheme="minorHAnsi" w:cstheme="minorHAnsi"/>
          <w:color w:val="000000"/>
          <w:lang w:eastAsia="en-GB"/>
        </w:rPr>
      </w:pPr>
      <w:r w:rsidRPr="005560CC">
        <w:rPr>
          <w:rFonts w:asciiTheme="minorHAnsi" w:eastAsia="Times New Roman" w:hAnsiTheme="minorHAnsi" w:cstheme="minorHAnsi"/>
          <w:color w:val="000000"/>
          <w:lang w:eastAsia="en-GB"/>
        </w:rPr>
        <w:t>7.9.1</w:t>
      </w:r>
      <w:r w:rsidRPr="005560CC">
        <w:rPr>
          <w:rFonts w:asciiTheme="minorHAnsi" w:eastAsia="Times New Roman" w:hAnsiTheme="minorHAnsi" w:cstheme="minorHAnsi"/>
          <w:color w:val="000000"/>
          <w:lang w:eastAsia="en-GB"/>
        </w:rPr>
        <w:tab/>
      </w:r>
      <w:r w:rsidRPr="005560CC">
        <w:rPr>
          <w:rFonts w:asciiTheme="minorHAnsi" w:hAnsiTheme="minorHAnsi" w:cstheme="minorHAnsi"/>
        </w:rPr>
        <w:t>The Response must be submitted as instructed in this document through the e-sourcing tool. Failure to follow the instruction within each Section of this document, to omit responses to any of the questions or to present your response in alignment with any guidance notes provided may render the Response non-compliant and it may be rejected.</w:t>
      </w:r>
    </w:p>
    <w:p w14:paraId="0D3DEFC9" w14:textId="7A1D4749" w:rsidR="00980F09" w:rsidRPr="005560CC" w:rsidRDefault="00980F09" w:rsidP="00EF2B50">
      <w:pPr>
        <w:spacing w:before="100" w:beforeAutospacing="1" w:after="100" w:afterAutospacing="1" w:line="240" w:lineRule="auto"/>
        <w:ind w:left="720" w:hanging="720"/>
        <w:jc w:val="both"/>
        <w:rPr>
          <w:rFonts w:asciiTheme="minorHAnsi" w:hAnsiTheme="minorHAnsi" w:cstheme="minorHAnsi"/>
        </w:rPr>
      </w:pPr>
      <w:r w:rsidRPr="005560CC">
        <w:rPr>
          <w:rFonts w:asciiTheme="minorHAnsi" w:hAnsiTheme="minorHAnsi" w:cstheme="minorHAnsi"/>
          <w:color w:val="000000"/>
        </w:rPr>
        <w:t>7.9.2</w:t>
      </w:r>
      <w:r w:rsidRPr="005560CC">
        <w:rPr>
          <w:rFonts w:asciiTheme="minorHAnsi" w:hAnsiTheme="minorHAnsi" w:cstheme="minorHAnsi"/>
          <w:color w:val="000000"/>
        </w:rPr>
        <w:tab/>
      </w:r>
      <w:r w:rsidR="00266A57">
        <w:rPr>
          <w:rFonts w:asciiTheme="minorHAnsi" w:hAnsiTheme="minorHAnsi" w:cstheme="minorHAnsi"/>
        </w:rPr>
        <w:t>UK</w:t>
      </w:r>
      <w:r w:rsidRPr="005560CC">
        <w:rPr>
          <w:rFonts w:asciiTheme="minorHAnsi" w:hAnsiTheme="minorHAnsi" w:cstheme="minorHAnsi"/>
        </w:rPr>
        <w:t xml:space="preserve">SBS may at its own absolute discretion extend the closing date and the time for receipt of Responses specified </w:t>
      </w:r>
      <w:hyperlink w:anchor="Section_3_working_with_UK_SBS" w:history="1">
        <w:r w:rsidRPr="005560CC">
          <w:rPr>
            <w:rFonts w:asciiTheme="minorHAnsi" w:hAnsiTheme="minorHAnsi" w:cstheme="minorHAnsi"/>
            <w:color w:val="0000FF"/>
            <w:u w:val="single"/>
          </w:rPr>
          <w:t>Section 3</w:t>
        </w:r>
      </w:hyperlink>
      <w:r w:rsidRPr="005560CC">
        <w:rPr>
          <w:rFonts w:asciiTheme="minorHAnsi" w:hAnsiTheme="minorHAnsi" w:cstheme="minorHAnsi"/>
        </w:rPr>
        <w:t>.</w:t>
      </w:r>
    </w:p>
    <w:p w14:paraId="1C24B708" w14:textId="77777777" w:rsidR="00980F09" w:rsidRPr="005560CC" w:rsidRDefault="00980F09" w:rsidP="00EF2B50">
      <w:pPr>
        <w:spacing w:before="100" w:beforeAutospacing="1" w:after="100" w:afterAutospacing="1" w:line="240" w:lineRule="auto"/>
        <w:ind w:left="720" w:hanging="720"/>
        <w:jc w:val="both"/>
        <w:rPr>
          <w:rFonts w:asciiTheme="minorHAnsi" w:hAnsiTheme="minorHAnsi" w:cstheme="minorHAnsi"/>
        </w:rPr>
      </w:pPr>
      <w:r w:rsidRPr="005560CC">
        <w:rPr>
          <w:rFonts w:asciiTheme="minorHAnsi" w:hAnsiTheme="minorHAnsi" w:cstheme="minorHAnsi"/>
          <w:color w:val="000000"/>
        </w:rPr>
        <w:t>7.9.3</w:t>
      </w:r>
      <w:r w:rsidRPr="005560CC">
        <w:rPr>
          <w:rFonts w:asciiTheme="minorHAnsi" w:hAnsiTheme="minorHAnsi" w:cstheme="minorHAnsi"/>
          <w:color w:val="000000"/>
        </w:rPr>
        <w:tab/>
      </w:r>
      <w:r w:rsidRPr="005560CC">
        <w:rPr>
          <w:rFonts w:asciiTheme="minorHAnsi" w:hAnsiTheme="minorHAnsi" w:cstheme="minorHAnsi"/>
        </w:rPr>
        <w:t xml:space="preserve">Any extension to the </w:t>
      </w:r>
      <w:r w:rsidR="00F36DC1" w:rsidRPr="005560CC">
        <w:rPr>
          <w:rFonts w:asciiTheme="minorHAnsi" w:hAnsiTheme="minorHAnsi" w:cstheme="minorHAnsi"/>
        </w:rPr>
        <w:t>RFP</w:t>
      </w:r>
      <w:r w:rsidRPr="005560CC">
        <w:rPr>
          <w:rFonts w:asciiTheme="minorHAnsi" w:hAnsiTheme="minorHAnsi" w:cstheme="minorHAnsi"/>
        </w:rPr>
        <w:t xml:space="preserve"> response period will apply to all Bidders.</w:t>
      </w:r>
    </w:p>
    <w:p w14:paraId="478E6C8C" w14:textId="459EFC53" w:rsidR="00980F09" w:rsidRPr="005560CC" w:rsidRDefault="00980F09" w:rsidP="00EF2B50">
      <w:pPr>
        <w:spacing w:before="100" w:beforeAutospacing="1" w:after="100" w:afterAutospacing="1" w:line="240" w:lineRule="auto"/>
        <w:ind w:left="720" w:hanging="720"/>
        <w:jc w:val="both"/>
        <w:rPr>
          <w:rFonts w:asciiTheme="minorHAnsi" w:hAnsiTheme="minorHAnsi" w:cstheme="minorHAnsi"/>
        </w:rPr>
      </w:pPr>
      <w:r w:rsidRPr="005560CC">
        <w:rPr>
          <w:rFonts w:asciiTheme="minorHAnsi" w:hAnsiTheme="minorHAnsi" w:cstheme="minorHAnsi"/>
          <w:color w:val="000000"/>
        </w:rPr>
        <w:t>7.9.4</w:t>
      </w:r>
      <w:r w:rsidRPr="005560CC">
        <w:rPr>
          <w:rFonts w:asciiTheme="minorHAnsi" w:hAnsiTheme="minorHAnsi" w:cstheme="minorHAnsi"/>
          <w:color w:val="000000"/>
        </w:rPr>
        <w:tab/>
      </w:r>
      <w:r w:rsidRPr="005560CC">
        <w:rPr>
          <w:rFonts w:asciiTheme="minorHAnsi" w:hAnsiTheme="minorHAnsi" w:cstheme="minorHAnsi"/>
        </w:rPr>
        <w:t xml:space="preserve">Any financial data provided must be submitted in or converted into </w:t>
      </w:r>
      <w:r w:rsidR="00266A57">
        <w:rPr>
          <w:rFonts w:asciiTheme="minorHAnsi" w:hAnsiTheme="minorHAnsi" w:cstheme="minorHAnsi"/>
        </w:rPr>
        <w:t>[</w:t>
      </w:r>
      <w:r w:rsidR="00407BCD" w:rsidRPr="005560CC">
        <w:rPr>
          <w:rFonts w:asciiTheme="minorHAnsi" w:hAnsiTheme="minorHAnsi" w:cstheme="minorHAnsi"/>
        </w:rPr>
        <w:t>E</w:t>
      </w:r>
      <w:r w:rsidR="00266A57">
        <w:rPr>
          <w:rFonts w:asciiTheme="minorHAnsi" w:hAnsiTheme="minorHAnsi" w:cstheme="minorHAnsi"/>
        </w:rPr>
        <w:t>UR]</w:t>
      </w:r>
      <w:r w:rsidRPr="005560CC">
        <w:rPr>
          <w:rFonts w:asciiTheme="minorHAnsi" w:hAnsiTheme="minorHAnsi" w:cstheme="minorHAnsi"/>
        </w:rPr>
        <w:t>. Where official documents include f</w:t>
      </w:r>
      <w:r w:rsidR="00407BCD" w:rsidRPr="005560CC">
        <w:rPr>
          <w:rFonts w:asciiTheme="minorHAnsi" w:hAnsiTheme="minorHAnsi" w:cstheme="minorHAnsi"/>
        </w:rPr>
        <w:t xml:space="preserve">inancial data in </w:t>
      </w:r>
      <w:r w:rsidR="00465821" w:rsidRPr="005560CC">
        <w:rPr>
          <w:rFonts w:asciiTheme="minorHAnsi" w:hAnsiTheme="minorHAnsi" w:cstheme="minorHAnsi"/>
        </w:rPr>
        <w:t xml:space="preserve">a </w:t>
      </w:r>
      <w:r w:rsidR="00407BCD" w:rsidRPr="005560CC">
        <w:rPr>
          <w:rFonts w:asciiTheme="minorHAnsi" w:hAnsiTheme="minorHAnsi" w:cstheme="minorHAnsi"/>
        </w:rPr>
        <w:t>non-</w:t>
      </w:r>
      <w:r w:rsidR="00266A57">
        <w:rPr>
          <w:rFonts w:asciiTheme="minorHAnsi" w:hAnsiTheme="minorHAnsi" w:cstheme="minorHAnsi"/>
        </w:rPr>
        <w:t>[</w:t>
      </w:r>
      <w:r w:rsidR="00407BCD" w:rsidRPr="005560CC">
        <w:rPr>
          <w:rFonts w:asciiTheme="minorHAnsi" w:hAnsiTheme="minorHAnsi" w:cstheme="minorHAnsi"/>
        </w:rPr>
        <w:t>E</w:t>
      </w:r>
      <w:r w:rsidR="00266A57">
        <w:rPr>
          <w:rFonts w:asciiTheme="minorHAnsi" w:hAnsiTheme="minorHAnsi" w:cstheme="minorHAnsi"/>
        </w:rPr>
        <w:t>UR]</w:t>
      </w:r>
      <w:r w:rsidRPr="005560CC">
        <w:rPr>
          <w:rFonts w:asciiTheme="minorHAnsi" w:hAnsiTheme="minorHAnsi" w:cstheme="minorHAnsi"/>
        </w:rPr>
        <w:t xml:space="preserve"> currency, a </w:t>
      </w:r>
      <w:r w:rsidR="00266A57">
        <w:rPr>
          <w:rFonts w:asciiTheme="minorHAnsi" w:hAnsiTheme="minorHAnsi" w:cstheme="minorHAnsi"/>
        </w:rPr>
        <w:t>[</w:t>
      </w:r>
      <w:r w:rsidR="00407BCD" w:rsidRPr="005560CC">
        <w:rPr>
          <w:rFonts w:asciiTheme="minorHAnsi" w:hAnsiTheme="minorHAnsi" w:cstheme="minorHAnsi"/>
        </w:rPr>
        <w:t>E</w:t>
      </w:r>
      <w:r w:rsidR="00266A57">
        <w:rPr>
          <w:rFonts w:asciiTheme="minorHAnsi" w:hAnsiTheme="minorHAnsi" w:cstheme="minorHAnsi"/>
        </w:rPr>
        <w:t>UR]</w:t>
      </w:r>
      <w:r w:rsidRPr="005560CC">
        <w:rPr>
          <w:rFonts w:asciiTheme="minorHAnsi" w:hAnsiTheme="minorHAnsi" w:cstheme="minorHAnsi"/>
        </w:rPr>
        <w:t xml:space="preserve"> equivalent must be provided</w:t>
      </w:r>
      <w:r w:rsidR="00DC09E6" w:rsidRPr="005560CC">
        <w:rPr>
          <w:rFonts w:asciiTheme="minorHAnsi" w:hAnsiTheme="minorHAnsi" w:cstheme="minorHAnsi"/>
        </w:rPr>
        <w:t xml:space="preserve"> together with the exchange rate used</w:t>
      </w:r>
      <w:r w:rsidR="00266A57">
        <w:rPr>
          <w:rFonts w:asciiTheme="minorHAnsi" w:hAnsiTheme="minorHAnsi" w:cstheme="minorHAnsi"/>
        </w:rPr>
        <w:t>.</w:t>
      </w:r>
      <w:r w:rsidRPr="005560CC">
        <w:rPr>
          <w:rFonts w:asciiTheme="minorHAnsi" w:hAnsiTheme="minorHAnsi" w:cstheme="minorHAnsi"/>
        </w:rPr>
        <w:t xml:space="preserve"> Failure to adhere to this requirement will result in the Response not being considered.</w:t>
      </w:r>
    </w:p>
    <w:p w14:paraId="3DE70B01" w14:textId="7F42C727" w:rsidR="00980F09" w:rsidRPr="005560CC" w:rsidRDefault="00980F09" w:rsidP="00EF2B50">
      <w:pPr>
        <w:spacing w:before="100" w:beforeAutospacing="1" w:after="100" w:afterAutospacing="1" w:line="240" w:lineRule="auto"/>
        <w:ind w:left="720" w:hanging="720"/>
        <w:jc w:val="both"/>
        <w:rPr>
          <w:rFonts w:asciiTheme="minorHAnsi" w:hAnsiTheme="minorHAnsi" w:cstheme="minorHAnsi"/>
        </w:rPr>
      </w:pPr>
      <w:r w:rsidRPr="005560CC">
        <w:rPr>
          <w:rFonts w:asciiTheme="minorHAnsi" w:hAnsiTheme="minorHAnsi" w:cstheme="minorHAnsi"/>
          <w:color w:val="000000"/>
        </w:rPr>
        <w:t>7.9.5</w:t>
      </w:r>
      <w:r w:rsidRPr="005560CC">
        <w:rPr>
          <w:rFonts w:asciiTheme="minorHAnsi" w:hAnsiTheme="minorHAnsi" w:cstheme="minorHAnsi"/>
          <w:color w:val="000000"/>
        </w:rPr>
        <w:tab/>
      </w:r>
      <w:r w:rsidRPr="005560CC">
        <w:rPr>
          <w:rFonts w:asciiTheme="minorHAnsi" w:hAnsiTheme="minorHAnsi" w:cstheme="minorHAnsi"/>
        </w:rPr>
        <w:t>UKSBS does not accept responsibility for the premature opening or mishandling of Responses that are not submitted in accordance with the instructions of this document.</w:t>
      </w:r>
    </w:p>
    <w:p w14:paraId="639DFE87" w14:textId="44FDD16A" w:rsidR="00980F09" w:rsidRPr="005560CC" w:rsidRDefault="00980F09" w:rsidP="00EF2B50">
      <w:pPr>
        <w:spacing w:before="100" w:beforeAutospacing="1" w:after="100" w:afterAutospacing="1" w:line="240" w:lineRule="auto"/>
        <w:ind w:left="720" w:hanging="720"/>
        <w:jc w:val="both"/>
        <w:rPr>
          <w:rFonts w:asciiTheme="minorHAnsi" w:hAnsiTheme="minorHAnsi" w:cstheme="minorHAnsi"/>
        </w:rPr>
      </w:pPr>
      <w:r w:rsidRPr="005560CC">
        <w:rPr>
          <w:rFonts w:asciiTheme="minorHAnsi" w:hAnsiTheme="minorHAnsi" w:cstheme="minorHAnsi"/>
          <w:color w:val="000000"/>
        </w:rPr>
        <w:t>7.9.6</w:t>
      </w:r>
      <w:r w:rsidRPr="005560CC">
        <w:rPr>
          <w:rFonts w:asciiTheme="minorHAnsi" w:hAnsiTheme="minorHAnsi" w:cstheme="minorHAnsi"/>
          <w:color w:val="000000"/>
        </w:rPr>
        <w:tab/>
      </w:r>
      <w:r w:rsidRPr="005560CC">
        <w:rPr>
          <w:rFonts w:asciiTheme="minorHAnsi" w:hAnsiTheme="minorHAnsi" w:cstheme="minorHAnsi"/>
        </w:rPr>
        <w:t>The Response and any documents accompanying it must be in the English language</w:t>
      </w:r>
      <w:r w:rsidR="00266A57">
        <w:rPr>
          <w:rFonts w:asciiTheme="minorHAnsi" w:hAnsiTheme="minorHAnsi" w:cstheme="minorHAnsi"/>
        </w:rPr>
        <w:t>.</w:t>
      </w:r>
    </w:p>
    <w:p w14:paraId="3F3A60BA" w14:textId="75032F05" w:rsidR="00980F09" w:rsidRPr="005560CC" w:rsidRDefault="00980F09" w:rsidP="00EF2B50">
      <w:pPr>
        <w:spacing w:before="100" w:beforeAutospacing="1" w:after="100" w:afterAutospacing="1" w:line="240" w:lineRule="auto"/>
        <w:ind w:left="720" w:hanging="720"/>
        <w:jc w:val="both"/>
        <w:rPr>
          <w:rFonts w:asciiTheme="minorHAnsi" w:hAnsiTheme="minorHAnsi" w:cstheme="minorHAnsi"/>
        </w:rPr>
      </w:pPr>
      <w:r w:rsidRPr="005560CC">
        <w:rPr>
          <w:rFonts w:asciiTheme="minorHAnsi" w:hAnsiTheme="minorHAnsi" w:cstheme="minorHAnsi"/>
          <w:color w:val="000000"/>
        </w:rPr>
        <w:t>7.9.7</w:t>
      </w:r>
      <w:r w:rsidRPr="005560CC">
        <w:rPr>
          <w:rFonts w:asciiTheme="minorHAnsi" w:hAnsiTheme="minorHAnsi" w:cstheme="minorHAnsi"/>
          <w:color w:val="000000"/>
        </w:rPr>
        <w:tab/>
      </w:r>
      <w:r w:rsidRPr="005560CC">
        <w:rPr>
          <w:rFonts w:asciiTheme="minorHAnsi" w:hAnsiTheme="minorHAnsi" w:cstheme="minorHAnsi"/>
        </w:rPr>
        <w:t>Bidders must submit their respo</w:t>
      </w:r>
      <w:r w:rsidR="009E5E53">
        <w:rPr>
          <w:rFonts w:asciiTheme="minorHAnsi" w:hAnsiTheme="minorHAnsi" w:cstheme="minorHAnsi"/>
        </w:rPr>
        <w:t>nse through the e-sourcing tool.</w:t>
      </w:r>
    </w:p>
    <w:p w14:paraId="3D9D97B0" w14:textId="77777777" w:rsidR="00980F09" w:rsidRPr="005560CC" w:rsidRDefault="00980F09" w:rsidP="00EF2B50">
      <w:pPr>
        <w:spacing w:before="100" w:beforeAutospacing="1" w:after="100" w:afterAutospacing="1" w:line="240" w:lineRule="auto"/>
        <w:ind w:left="720" w:hanging="720"/>
        <w:jc w:val="both"/>
        <w:rPr>
          <w:rFonts w:asciiTheme="minorHAnsi" w:eastAsia="Times New Roman" w:hAnsiTheme="minorHAnsi" w:cstheme="minorHAnsi"/>
          <w:color w:val="000000"/>
          <w:lang w:eastAsia="en-GB"/>
        </w:rPr>
      </w:pPr>
      <w:r w:rsidRPr="005560CC">
        <w:rPr>
          <w:rFonts w:asciiTheme="minorHAnsi" w:hAnsiTheme="minorHAnsi" w:cstheme="minorHAnsi"/>
        </w:rPr>
        <w:t>7.9.8</w:t>
      </w:r>
      <w:r w:rsidRPr="005560CC">
        <w:rPr>
          <w:rFonts w:asciiTheme="minorHAnsi" w:hAnsiTheme="minorHAnsi" w:cstheme="minorHAnsi"/>
        </w:rPr>
        <w:tab/>
        <w:t xml:space="preserve">Responses will be submitted any time up to the </w:t>
      </w:r>
      <w:r w:rsidRPr="005560CC">
        <w:rPr>
          <w:rFonts w:asciiTheme="minorHAnsi" w:eastAsia="Times New Roman" w:hAnsiTheme="minorHAnsi" w:cstheme="minorHAnsi"/>
          <w:color w:val="000000"/>
          <w:lang w:eastAsia="en-GB"/>
        </w:rPr>
        <w:t xml:space="preserve">date indicated in </w:t>
      </w:r>
      <w:hyperlink w:anchor="Section_3_working_with_UK_SBS" w:history="1">
        <w:r w:rsidRPr="005560CC">
          <w:rPr>
            <w:rFonts w:asciiTheme="minorHAnsi" w:eastAsia="Times New Roman" w:hAnsiTheme="minorHAnsi" w:cstheme="minorHAnsi"/>
            <w:color w:val="0000FF"/>
            <w:u w:val="single"/>
            <w:lang w:eastAsia="en-GB"/>
          </w:rPr>
          <w:t>Section 3</w:t>
        </w:r>
      </w:hyperlink>
      <w:r w:rsidRPr="005560CC">
        <w:rPr>
          <w:rFonts w:asciiTheme="minorHAnsi" w:hAnsiTheme="minorHAnsi" w:cstheme="minorHAnsi"/>
        </w:rPr>
        <w:t xml:space="preserve">. Responses received before this deadline will be retained in a secure environment, unopened until </w:t>
      </w:r>
      <w:r w:rsidRPr="005560CC">
        <w:rPr>
          <w:rFonts w:asciiTheme="minorHAnsi" w:hAnsiTheme="minorHAnsi" w:cstheme="minorHAnsi"/>
          <w:color w:val="000000"/>
        </w:rPr>
        <w:t>this deadline has passed</w:t>
      </w:r>
      <w:r w:rsidRPr="005560CC">
        <w:rPr>
          <w:rFonts w:asciiTheme="minorHAnsi" w:eastAsia="Times New Roman" w:hAnsiTheme="minorHAnsi" w:cstheme="minorHAnsi"/>
          <w:color w:val="000000"/>
          <w:lang w:eastAsia="en-GB"/>
        </w:rPr>
        <w:t>.</w:t>
      </w:r>
    </w:p>
    <w:p w14:paraId="61D105CA" w14:textId="3FDF1C8D" w:rsidR="00980F09" w:rsidRPr="005560CC" w:rsidRDefault="00980F09" w:rsidP="00EF2B50">
      <w:pPr>
        <w:tabs>
          <w:tab w:val="right" w:pos="9026"/>
        </w:tabs>
        <w:spacing w:before="100" w:beforeAutospacing="1" w:after="100" w:afterAutospacing="1" w:line="240" w:lineRule="auto"/>
        <w:ind w:left="709" w:hanging="709"/>
        <w:jc w:val="both"/>
        <w:rPr>
          <w:rFonts w:asciiTheme="minorHAnsi" w:eastAsia="Times New Roman" w:hAnsiTheme="minorHAnsi" w:cstheme="minorHAnsi"/>
          <w:color w:val="000000"/>
          <w:lang w:eastAsia="en-GB"/>
        </w:rPr>
      </w:pPr>
      <w:r w:rsidRPr="005560CC">
        <w:rPr>
          <w:rFonts w:asciiTheme="minorHAnsi" w:eastAsia="Times New Roman" w:hAnsiTheme="minorHAnsi" w:cstheme="minorHAnsi"/>
          <w:color w:val="000000"/>
          <w:lang w:eastAsia="en-GB"/>
        </w:rPr>
        <w:t>7.9.9</w:t>
      </w:r>
      <w:r w:rsidRPr="005560CC">
        <w:rPr>
          <w:rFonts w:asciiTheme="minorHAnsi" w:eastAsia="Times New Roman" w:hAnsiTheme="minorHAnsi" w:cstheme="minorHAnsi"/>
          <w:color w:val="000000"/>
          <w:lang w:eastAsia="en-GB"/>
        </w:rPr>
        <w:tab/>
        <w:t xml:space="preserve">Responses received after the date indicated in </w:t>
      </w:r>
      <w:hyperlink w:anchor="Section_3_working_with_UK_SBS" w:history="1">
        <w:r w:rsidRPr="005560CC">
          <w:rPr>
            <w:rFonts w:asciiTheme="minorHAnsi" w:eastAsia="Times New Roman" w:hAnsiTheme="minorHAnsi" w:cstheme="minorHAnsi"/>
            <w:color w:val="0000FF"/>
            <w:u w:val="single"/>
            <w:lang w:eastAsia="en-GB"/>
          </w:rPr>
          <w:t>Section 3</w:t>
        </w:r>
      </w:hyperlink>
      <w:r w:rsidRPr="005560CC">
        <w:rPr>
          <w:rFonts w:asciiTheme="minorHAnsi" w:eastAsia="Times New Roman" w:hAnsiTheme="minorHAnsi" w:cstheme="minorHAnsi"/>
          <w:color w:val="000000"/>
          <w:lang w:eastAsia="en-GB"/>
        </w:rPr>
        <w:t xml:space="preserve"> shall not be considered by UKSBS unless the Bidder can justify the reason for the delay.</w:t>
      </w:r>
    </w:p>
    <w:p w14:paraId="2AD801D5" w14:textId="77777777" w:rsidR="00980F09" w:rsidRPr="005560CC" w:rsidRDefault="00980F09" w:rsidP="00EF2B50">
      <w:pPr>
        <w:tabs>
          <w:tab w:val="left" w:pos="709"/>
        </w:tabs>
        <w:spacing w:before="100" w:beforeAutospacing="1" w:after="100" w:afterAutospacing="1" w:line="240" w:lineRule="auto"/>
        <w:ind w:left="2160" w:hanging="2160"/>
        <w:jc w:val="both"/>
        <w:rPr>
          <w:rFonts w:asciiTheme="minorHAnsi" w:hAnsiTheme="minorHAnsi" w:cstheme="minorHAnsi"/>
        </w:rPr>
      </w:pPr>
      <w:r w:rsidRPr="005560CC">
        <w:rPr>
          <w:rFonts w:asciiTheme="minorHAnsi" w:hAnsiTheme="minorHAnsi" w:cstheme="minorHAnsi"/>
        </w:rPr>
        <w:tab/>
        <w:t>7.9.9.1</w:t>
      </w:r>
      <w:r w:rsidRPr="005560CC">
        <w:rPr>
          <w:rFonts w:asciiTheme="minorHAnsi" w:hAnsiTheme="minorHAnsi" w:cstheme="minorHAnsi"/>
        </w:rPr>
        <w:tab/>
        <w:t>The Bidder must demonstrate irrefutable evidence in writing they have made best endeavours to ensure the Response was received on time and that the issue was beyond their control.</w:t>
      </w:r>
    </w:p>
    <w:p w14:paraId="3BCB0DFD" w14:textId="6D5730F3" w:rsidR="00980F09" w:rsidRPr="005560CC" w:rsidRDefault="00980F09" w:rsidP="00EF2B50">
      <w:pPr>
        <w:tabs>
          <w:tab w:val="left" w:pos="709"/>
        </w:tabs>
        <w:spacing w:before="100" w:beforeAutospacing="1" w:after="100" w:afterAutospacing="1" w:line="240" w:lineRule="auto"/>
        <w:ind w:left="2160" w:hanging="2891"/>
        <w:jc w:val="both"/>
        <w:rPr>
          <w:rFonts w:asciiTheme="minorHAnsi" w:hAnsiTheme="minorHAnsi" w:cstheme="minorHAnsi"/>
        </w:rPr>
      </w:pPr>
      <w:r w:rsidRPr="005560CC">
        <w:rPr>
          <w:rFonts w:asciiTheme="minorHAnsi" w:hAnsiTheme="minorHAnsi" w:cstheme="minorHAnsi"/>
        </w:rPr>
        <w:tab/>
        <w:t>7.9.9.2</w:t>
      </w:r>
      <w:r w:rsidRPr="005560CC">
        <w:rPr>
          <w:rFonts w:asciiTheme="minorHAnsi" w:hAnsiTheme="minorHAnsi" w:cstheme="minorHAnsi"/>
        </w:rPr>
        <w:tab/>
        <w:t xml:space="preserve">Any request for a late Response to be considered must be emailed to </w:t>
      </w:r>
      <w:hyperlink r:id="rId24" w:history="1">
        <w:r w:rsidRPr="005560CC">
          <w:rPr>
            <w:rFonts w:asciiTheme="minorHAnsi" w:hAnsiTheme="minorHAnsi" w:cstheme="minorHAnsi"/>
            <w:color w:val="0000FF"/>
            <w:u w:val="single"/>
          </w:rPr>
          <w:t>bids@uksbs.co.uk</w:t>
        </w:r>
      </w:hyperlink>
      <w:r w:rsidRPr="005560CC">
        <w:rPr>
          <w:rFonts w:asciiTheme="minorHAnsi" w:hAnsiTheme="minorHAnsi" w:cstheme="minorHAnsi"/>
        </w:rPr>
        <w:t xml:space="preserve"> in advance of ‘the deadline’ if a bidder believes their Response will be received late.</w:t>
      </w:r>
    </w:p>
    <w:p w14:paraId="77E472EE" w14:textId="0B29BC47" w:rsidR="00980F09" w:rsidRPr="005560CC" w:rsidRDefault="009E5E53" w:rsidP="00EF2B50">
      <w:pPr>
        <w:tabs>
          <w:tab w:val="left" w:pos="709"/>
        </w:tabs>
        <w:spacing w:before="100" w:beforeAutospacing="1" w:after="100" w:afterAutospacing="1" w:line="240" w:lineRule="auto"/>
        <w:ind w:left="2160" w:hanging="2160"/>
        <w:jc w:val="both"/>
        <w:rPr>
          <w:rFonts w:asciiTheme="minorHAnsi" w:hAnsiTheme="minorHAnsi" w:cstheme="minorHAnsi"/>
        </w:rPr>
      </w:pPr>
      <w:r>
        <w:rPr>
          <w:rFonts w:asciiTheme="minorHAnsi" w:hAnsiTheme="minorHAnsi" w:cstheme="minorHAnsi"/>
        </w:rPr>
        <w:tab/>
        <w:t>7.9.9.3</w:t>
      </w:r>
      <w:r>
        <w:rPr>
          <w:rFonts w:asciiTheme="minorHAnsi" w:hAnsiTheme="minorHAnsi" w:cstheme="minorHAnsi"/>
        </w:rPr>
        <w:tab/>
        <w:t>UK</w:t>
      </w:r>
      <w:r w:rsidR="00980F09" w:rsidRPr="005560CC">
        <w:rPr>
          <w:rFonts w:asciiTheme="minorHAnsi" w:hAnsiTheme="minorHAnsi" w:cstheme="minorHAnsi"/>
        </w:rPr>
        <w:t>SBS reserves the right to accept or reject any late Response without justification to the affected Bidder and make no guarantee it will consider any request for a late Response to be considered.</w:t>
      </w:r>
    </w:p>
    <w:p w14:paraId="121A145E" w14:textId="77777777" w:rsidR="00980F09" w:rsidRPr="00266A57" w:rsidRDefault="00980F09" w:rsidP="00EF2B50">
      <w:pPr>
        <w:spacing w:before="100" w:beforeAutospacing="1" w:after="100" w:afterAutospacing="1" w:line="240" w:lineRule="auto"/>
        <w:ind w:left="720" w:hanging="720"/>
        <w:jc w:val="both"/>
        <w:rPr>
          <w:rFonts w:asciiTheme="minorHAnsi" w:hAnsiTheme="minorHAnsi" w:cstheme="minorHAnsi"/>
          <w:b/>
          <w:color w:val="808080"/>
          <w:sz w:val="28"/>
          <w:szCs w:val="28"/>
        </w:rPr>
      </w:pPr>
      <w:r w:rsidRPr="00266A57">
        <w:rPr>
          <w:rFonts w:asciiTheme="minorHAnsi" w:hAnsiTheme="minorHAnsi" w:cstheme="minorHAnsi"/>
          <w:b/>
          <w:color w:val="808080"/>
          <w:sz w:val="28"/>
          <w:szCs w:val="28"/>
        </w:rPr>
        <w:t>7.10.</w:t>
      </w:r>
      <w:r w:rsidRPr="00266A57">
        <w:rPr>
          <w:rFonts w:asciiTheme="minorHAnsi" w:hAnsiTheme="minorHAnsi" w:cstheme="minorHAnsi"/>
          <w:b/>
          <w:color w:val="808080"/>
          <w:sz w:val="28"/>
          <w:szCs w:val="28"/>
        </w:rPr>
        <w:tab/>
        <w:t>Canvassing</w:t>
      </w:r>
    </w:p>
    <w:p w14:paraId="0D8C1006" w14:textId="47707C36" w:rsidR="00980F09" w:rsidRPr="005560CC" w:rsidRDefault="00980F09" w:rsidP="00EF2B50">
      <w:pPr>
        <w:spacing w:before="100" w:beforeAutospacing="1" w:after="100" w:afterAutospacing="1" w:line="240" w:lineRule="auto"/>
        <w:ind w:left="720" w:hanging="720"/>
        <w:jc w:val="both"/>
        <w:rPr>
          <w:rFonts w:asciiTheme="minorHAnsi" w:hAnsiTheme="minorHAnsi" w:cstheme="minorHAnsi"/>
          <w:color w:val="000000"/>
        </w:rPr>
      </w:pPr>
      <w:r w:rsidRPr="005560CC">
        <w:rPr>
          <w:rFonts w:asciiTheme="minorHAnsi" w:hAnsiTheme="minorHAnsi" w:cstheme="minorHAnsi"/>
          <w:color w:val="000000"/>
        </w:rPr>
        <w:t>7.10.1</w:t>
      </w:r>
      <w:r w:rsidRPr="005560CC">
        <w:rPr>
          <w:rFonts w:asciiTheme="minorHAnsi" w:hAnsiTheme="minorHAnsi" w:cstheme="minorHAnsi"/>
          <w:color w:val="000000"/>
        </w:rPr>
        <w:tab/>
      </w:r>
      <w:r w:rsidRPr="005560CC">
        <w:rPr>
          <w:rFonts w:asciiTheme="minorHAnsi" w:hAnsiTheme="minorHAnsi" w:cstheme="minorHAnsi"/>
        </w:rPr>
        <w:t xml:space="preserve">Any Bidder who directly or indirectly canvasses any employee, or agent of UKSBS or its members or any relevant </w:t>
      </w:r>
      <w:r w:rsidRPr="00266A57">
        <w:rPr>
          <w:rFonts w:asciiTheme="minorHAnsi" w:hAnsiTheme="minorHAnsi" w:cstheme="minorHAnsi"/>
        </w:rPr>
        <w:t>OPB o</w:t>
      </w:r>
      <w:r w:rsidRPr="005560CC">
        <w:rPr>
          <w:rFonts w:asciiTheme="minorHAnsi" w:hAnsiTheme="minorHAnsi" w:cstheme="minorHAnsi"/>
        </w:rPr>
        <w:t>r any of its employees concerning the establishment of the Contract or who directly or indirectly obtains or attempts to obtain information from any such officer, member, employee or agent or concerning any other Bidder, Response or proposed Response will be disqualified.</w:t>
      </w:r>
    </w:p>
    <w:p w14:paraId="514F80A8" w14:textId="77777777" w:rsidR="00980F09" w:rsidRPr="00266A57" w:rsidRDefault="00980F09" w:rsidP="00EF2B50">
      <w:pPr>
        <w:tabs>
          <w:tab w:val="right" w:pos="9026"/>
        </w:tabs>
        <w:spacing w:before="100" w:beforeAutospacing="1" w:after="100" w:afterAutospacing="1" w:line="240" w:lineRule="auto"/>
        <w:ind w:left="709" w:hanging="709"/>
        <w:jc w:val="both"/>
        <w:rPr>
          <w:rFonts w:asciiTheme="minorHAnsi" w:eastAsia="Times New Roman" w:hAnsiTheme="minorHAnsi" w:cstheme="minorHAnsi"/>
          <w:b/>
          <w:color w:val="808080"/>
          <w:sz w:val="28"/>
          <w:szCs w:val="28"/>
          <w:lang w:eastAsia="en-GB"/>
        </w:rPr>
      </w:pPr>
      <w:r w:rsidRPr="00266A57">
        <w:rPr>
          <w:rFonts w:asciiTheme="minorHAnsi" w:eastAsia="Times New Roman" w:hAnsiTheme="minorHAnsi" w:cstheme="minorHAnsi"/>
          <w:b/>
          <w:color w:val="808080"/>
          <w:sz w:val="28"/>
          <w:szCs w:val="28"/>
          <w:lang w:eastAsia="en-GB"/>
        </w:rPr>
        <w:t>7.11.</w:t>
      </w:r>
      <w:r w:rsidRPr="00266A57">
        <w:rPr>
          <w:rFonts w:asciiTheme="minorHAnsi" w:eastAsia="Times New Roman" w:hAnsiTheme="minorHAnsi" w:cstheme="minorHAnsi"/>
          <w:b/>
          <w:color w:val="808080"/>
          <w:sz w:val="28"/>
          <w:szCs w:val="28"/>
          <w:lang w:eastAsia="en-GB"/>
        </w:rPr>
        <w:tab/>
        <w:t>Disclaimers</w:t>
      </w:r>
    </w:p>
    <w:p w14:paraId="72079BFF" w14:textId="77777777" w:rsidR="00980F09" w:rsidRPr="005560CC" w:rsidRDefault="00980F09" w:rsidP="00EF2B50">
      <w:pPr>
        <w:tabs>
          <w:tab w:val="right" w:pos="9026"/>
        </w:tabs>
        <w:spacing w:before="100" w:beforeAutospacing="1" w:after="100" w:afterAutospacing="1" w:line="240" w:lineRule="auto"/>
        <w:ind w:left="709" w:hanging="709"/>
        <w:jc w:val="both"/>
        <w:rPr>
          <w:rFonts w:asciiTheme="minorHAnsi" w:hAnsiTheme="minorHAnsi" w:cstheme="minorHAnsi"/>
        </w:rPr>
      </w:pPr>
      <w:r w:rsidRPr="005560CC">
        <w:rPr>
          <w:rFonts w:asciiTheme="minorHAnsi" w:eastAsia="Times New Roman" w:hAnsiTheme="minorHAnsi" w:cstheme="minorHAnsi"/>
          <w:color w:val="000000"/>
          <w:lang w:eastAsia="en-GB"/>
        </w:rPr>
        <w:t>7.11.1</w:t>
      </w:r>
      <w:r w:rsidRPr="005560CC">
        <w:rPr>
          <w:rFonts w:asciiTheme="minorHAnsi" w:eastAsia="Times New Roman" w:hAnsiTheme="minorHAnsi" w:cstheme="minorHAnsi"/>
          <w:color w:val="000000"/>
          <w:lang w:eastAsia="en-GB"/>
        </w:rPr>
        <w:tab/>
      </w:r>
      <w:r w:rsidRPr="005560CC">
        <w:rPr>
          <w:rFonts w:asciiTheme="minorHAnsi" w:hAnsiTheme="minorHAnsi" w:cstheme="minorHAnsi"/>
        </w:rPr>
        <w:t xml:space="preserve">Whilst the information in this </w:t>
      </w:r>
      <w:r w:rsidR="00F36DC1" w:rsidRPr="005560CC">
        <w:rPr>
          <w:rFonts w:asciiTheme="minorHAnsi" w:hAnsiTheme="minorHAnsi" w:cstheme="minorHAnsi"/>
        </w:rPr>
        <w:t>RFP</w:t>
      </w:r>
      <w:r w:rsidRPr="005560CC">
        <w:rPr>
          <w:rFonts w:asciiTheme="minorHAnsi" w:hAnsiTheme="minorHAnsi" w:cstheme="minorHAnsi"/>
        </w:rPr>
        <w:t>, Due Diligence Information and supporting documents has been prepared in good faith, it does not purport to be comprehensive nor has it been independently verified.</w:t>
      </w:r>
    </w:p>
    <w:p w14:paraId="28F88637" w14:textId="12A97BD4" w:rsidR="00980F09" w:rsidRPr="005560CC" w:rsidRDefault="00980F09" w:rsidP="00EF2B50">
      <w:pPr>
        <w:tabs>
          <w:tab w:val="right" w:pos="9026"/>
        </w:tabs>
        <w:spacing w:before="100" w:beforeAutospacing="1" w:after="100" w:afterAutospacing="1" w:line="240" w:lineRule="auto"/>
        <w:ind w:left="709" w:hanging="709"/>
        <w:jc w:val="both"/>
        <w:rPr>
          <w:rFonts w:asciiTheme="minorHAnsi" w:hAnsiTheme="minorHAnsi" w:cstheme="minorHAnsi"/>
        </w:rPr>
      </w:pPr>
      <w:r w:rsidRPr="005560CC">
        <w:rPr>
          <w:rFonts w:asciiTheme="minorHAnsi" w:eastAsia="Times New Roman" w:hAnsiTheme="minorHAnsi" w:cstheme="minorHAnsi"/>
          <w:color w:val="000000"/>
          <w:lang w:eastAsia="en-GB"/>
        </w:rPr>
        <w:t>7.11.2</w:t>
      </w:r>
      <w:r w:rsidRPr="005560CC">
        <w:rPr>
          <w:rFonts w:asciiTheme="minorHAnsi" w:eastAsia="Times New Roman" w:hAnsiTheme="minorHAnsi" w:cstheme="minorHAnsi"/>
          <w:color w:val="000000"/>
          <w:lang w:eastAsia="en-GB"/>
        </w:rPr>
        <w:tab/>
      </w:r>
      <w:r w:rsidRPr="005560CC">
        <w:rPr>
          <w:rFonts w:asciiTheme="minorHAnsi" w:hAnsiTheme="minorHAnsi" w:cstheme="minorHAnsi"/>
        </w:rPr>
        <w:t xml:space="preserve">Neither UKSBS, nor any relevant OPB’s nor their advisors, nor their respective directors, officers, members, partners, employees, other staff </w:t>
      </w:r>
      <w:proofErr w:type="gramStart"/>
      <w:r w:rsidRPr="005560CC">
        <w:rPr>
          <w:rFonts w:asciiTheme="minorHAnsi" w:hAnsiTheme="minorHAnsi" w:cstheme="minorHAnsi"/>
        </w:rPr>
        <w:t>or</w:t>
      </w:r>
      <w:proofErr w:type="gramEnd"/>
      <w:r w:rsidRPr="005560CC">
        <w:rPr>
          <w:rFonts w:asciiTheme="minorHAnsi" w:hAnsiTheme="minorHAnsi" w:cstheme="minorHAnsi"/>
        </w:rPr>
        <w:t xml:space="preserve"> agents:</w:t>
      </w:r>
    </w:p>
    <w:p w14:paraId="6141BA21" w14:textId="77777777" w:rsidR="00980F09" w:rsidRPr="005560CC" w:rsidRDefault="00980F09" w:rsidP="00EF2B50">
      <w:pPr>
        <w:tabs>
          <w:tab w:val="right" w:pos="709"/>
        </w:tabs>
        <w:spacing w:before="100" w:beforeAutospacing="1" w:after="100" w:afterAutospacing="1" w:line="240" w:lineRule="auto"/>
        <w:ind w:left="2160" w:hanging="1571"/>
        <w:jc w:val="both"/>
        <w:rPr>
          <w:rFonts w:asciiTheme="minorHAnsi" w:hAnsiTheme="minorHAnsi" w:cstheme="minorHAnsi"/>
        </w:rPr>
      </w:pPr>
      <w:r w:rsidRPr="005560CC">
        <w:rPr>
          <w:rFonts w:asciiTheme="minorHAnsi" w:eastAsia="Times New Roman" w:hAnsiTheme="minorHAnsi" w:cstheme="minorHAnsi"/>
          <w:color w:val="000000"/>
          <w:lang w:eastAsia="en-GB"/>
        </w:rPr>
        <w:tab/>
        <w:t>7.11.2.1</w:t>
      </w:r>
      <w:r w:rsidRPr="005560CC">
        <w:rPr>
          <w:rFonts w:asciiTheme="minorHAnsi" w:hAnsiTheme="minorHAnsi" w:cstheme="minorHAnsi"/>
        </w:rPr>
        <w:t xml:space="preserve"> </w:t>
      </w:r>
      <w:r w:rsidRPr="005560CC">
        <w:rPr>
          <w:rFonts w:asciiTheme="minorHAnsi" w:hAnsiTheme="minorHAnsi" w:cstheme="minorHAnsi"/>
        </w:rPr>
        <w:tab/>
      </w:r>
      <w:proofErr w:type="gramStart"/>
      <w:r w:rsidRPr="005560CC">
        <w:rPr>
          <w:rFonts w:asciiTheme="minorHAnsi" w:hAnsiTheme="minorHAnsi" w:cstheme="minorHAnsi"/>
        </w:rPr>
        <w:t>makes</w:t>
      </w:r>
      <w:proofErr w:type="gramEnd"/>
      <w:r w:rsidRPr="005560CC">
        <w:rPr>
          <w:rFonts w:asciiTheme="minorHAnsi" w:hAnsiTheme="minorHAnsi" w:cstheme="minorHAnsi"/>
        </w:rPr>
        <w:t xml:space="preserve"> any representation or warranty (express or implied) as to the accuracy, reasonableness or completeness of the </w:t>
      </w:r>
      <w:r w:rsidR="00F36DC1" w:rsidRPr="005560CC">
        <w:rPr>
          <w:rFonts w:asciiTheme="minorHAnsi" w:hAnsiTheme="minorHAnsi" w:cstheme="minorHAnsi"/>
        </w:rPr>
        <w:t>RFP</w:t>
      </w:r>
      <w:r w:rsidRPr="005560CC">
        <w:rPr>
          <w:rFonts w:asciiTheme="minorHAnsi" w:hAnsiTheme="minorHAnsi" w:cstheme="minorHAnsi"/>
        </w:rPr>
        <w:t>; or</w:t>
      </w:r>
    </w:p>
    <w:p w14:paraId="318E6F23" w14:textId="2022FC82" w:rsidR="00980F09" w:rsidRPr="005560CC" w:rsidRDefault="00980F09" w:rsidP="00EF2B50">
      <w:pPr>
        <w:tabs>
          <w:tab w:val="right" w:pos="709"/>
        </w:tabs>
        <w:spacing w:before="100" w:beforeAutospacing="1" w:after="100" w:afterAutospacing="1" w:line="240" w:lineRule="auto"/>
        <w:ind w:left="2160" w:hanging="1571"/>
        <w:jc w:val="both"/>
        <w:rPr>
          <w:rFonts w:asciiTheme="minorHAnsi" w:eastAsia="Times New Roman" w:hAnsiTheme="minorHAnsi" w:cstheme="minorHAnsi"/>
          <w:color w:val="000000"/>
          <w:lang w:eastAsia="en-GB"/>
        </w:rPr>
      </w:pPr>
      <w:r w:rsidRPr="005560CC">
        <w:rPr>
          <w:rFonts w:asciiTheme="minorHAnsi" w:eastAsia="Times New Roman" w:hAnsiTheme="minorHAnsi" w:cstheme="minorHAnsi"/>
          <w:color w:val="000000"/>
          <w:lang w:eastAsia="en-GB"/>
        </w:rPr>
        <w:t>7.11.2.2</w:t>
      </w:r>
      <w:r w:rsidRPr="005560CC">
        <w:rPr>
          <w:rFonts w:asciiTheme="minorHAnsi" w:eastAsia="Times New Roman" w:hAnsiTheme="minorHAnsi" w:cstheme="minorHAnsi"/>
          <w:color w:val="000000"/>
          <w:lang w:eastAsia="en-GB"/>
        </w:rPr>
        <w:tab/>
      </w:r>
      <w:r w:rsidRPr="005560CC">
        <w:rPr>
          <w:rFonts w:asciiTheme="minorHAnsi" w:hAnsiTheme="minorHAnsi" w:cstheme="minorHAnsi"/>
        </w:rPr>
        <w:t xml:space="preserve">accepts any responsibility for the information contained in the </w:t>
      </w:r>
      <w:r w:rsidR="00F36DC1" w:rsidRPr="005560CC">
        <w:rPr>
          <w:rFonts w:asciiTheme="minorHAnsi" w:hAnsiTheme="minorHAnsi" w:cstheme="minorHAnsi"/>
        </w:rPr>
        <w:t>RFP</w:t>
      </w:r>
      <w:r w:rsidRPr="005560CC">
        <w:rPr>
          <w:rFonts w:asciiTheme="minorHAnsi" w:hAnsiTheme="minorHAnsi" w:cstheme="minorHAnsi"/>
        </w:rPr>
        <w:t xml:space="preserve"> or for their fairness, accuracy or completeness of that information nor shall any of them be liable for any loss or damage (other than in respect of fraudulent misrepresentation) arising as a result of reliance on such information or any subsequent communication.</w:t>
      </w:r>
    </w:p>
    <w:p w14:paraId="404A61D0" w14:textId="66EF7F43" w:rsidR="00980F09" w:rsidRPr="005560CC" w:rsidRDefault="00980F09" w:rsidP="00EF2B50">
      <w:pPr>
        <w:tabs>
          <w:tab w:val="right" w:pos="9026"/>
        </w:tabs>
        <w:spacing w:before="100" w:beforeAutospacing="1" w:after="100" w:afterAutospacing="1" w:line="240" w:lineRule="auto"/>
        <w:ind w:left="709" w:hanging="709"/>
        <w:jc w:val="both"/>
        <w:rPr>
          <w:rFonts w:asciiTheme="minorHAnsi" w:hAnsiTheme="minorHAnsi" w:cstheme="minorHAnsi"/>
        </w:rPr>
      </w:pPr>
      <w:r w:rsidRPr="005560CC">
        <w:rPr>
          <w:rFonts w:asciiTheme="minorHAnsi" w:eastAsia="Times New Roman" w:hAnsiTheme="minorHAnsi" w:cstheme="minorHAnsi"/>
          <w:color w:val="000000"/>
          <w:lang w:eastAsia="en-GB"/>
        </w:rPr>
        <w:t>7.11.3</w:t>
      </w:r>
      <w:r w:rsidRPr="005560CC">
        <w:rPr>
          <w:rFonts w:asciiTheme="minorHAnsi" w:eastAsia="Times New Roman" w:hAnsiTheme="minorHAnsi" w:cstheme="minorHAnsi"/>
          <w:color w:val="000000"/>
          <w:lang w:eastAsia="en-GB"/>
        </w:rPr>
        <w:tab/>
      </w:r>
      <w:r w:rsidRPr="005560CC">
        <w:rPr>
          <w:rFonts w:asciiTheme="minorHAnsi" w:hAnsiTheme="minorHAnsi" w:cstheme="minorHAnsi"/>
        </w:rPr>
        <w:t xml:space="preserve">Any persons considering making a decision to enter into contractual relationships with UKSBS and/or, as applicable, relevant OPB following receipt of the </w:t>
      </w:r>
      <w:r w:rsidR="00F36DC1" w:rsidRPr="005560CC">
        <w:rPr>
          <w:rFonts w:asciiTheme="minorHAnsi" w:hAnsiTheme="minorHAnsi" w:cstheme="minorHAnsi"/>
        </w:rPr>
        <w:t>RFP</w:t>
      </w:r>
      <w:r w:rsidRPr="005560CC">
        <w:rPr>
          <w:rFonts w:asciiTheme="minorHAnsi" w:hAnsiTheme="minorHAnsi" w:cstheme="minorHAnsi"/>
        </w:rPr>
        <w:t xml:space="preserve"> should make their own investigations and their own independent assessment of UKSBS and/or, as applicable, relevant OPB and its requirements for the goods and services and should seek their own professional financial and legal advice. For the avoidance of doubt the provision of clarification or further information in relation to the </w:t>
      </w:r>
      <w:r w:rsidR="00F36DC1" w:rsidRPr="005560CC">
        <w:rPr>
          <w:rFonts w:asciiTheme="minorHAnsi" w:hAnsiTheme="minorHAnsi" w:cstheme="minorHAnsi"/>
        </w:rPr>
        <w:t>RFP</w:t>
      </w:r>
      <w:r w:rsidRPr="005560CC">
        <w:rPr>
          <w:rFonts w:asciiTheme="minorHAnsi" w:hAnsiTheme="minorHAnsi" w:cstheme="minorHAnsi"/>
        </w:rPr>
        <w:t xml:space="preserve"> or any other associated documents (including the Schedules) is only authorised to be provided following a query made in accordance with Paragraph 7.15 of this </w:t>
      </w:r>
      <w:r w:rsidR="00F36DC1" w:rsidRPr="005560CC">
        <w:rPr>
          <w:rFonts w:asciiTheme="minorHAnsi" w:hAnsiTheme="minorHAnsi" w:cstheme="minorHAnsi"/>
        </w:rPr>
        <w:t>RFP</w:t>
      </w:r>
      <w:r w:rsidR="005560CC" w:rsidRPr="005560CC">
        <w:rPr>
          <w:rFonts w:asciiTheme="minorHAnsi" w:hAnsiTheme="minorHAnsi" w:cstheme="minorHAnsi"/>
        </w:rPr>
        <w:t>.</w:t>
      </w:r>
    </w:p>
    <w:p w14:paraId="00974913" w14:textId="165EDE9B" w:rsidR="00980F09" w:rsidRPr="00266A57" w:rsidRDefault="00980F09" w:rsidP="00EF2B50">
      <w:pPr>
        <w:tabs>
          <w:tab w:val="right" w:pos="9026"/>
        </w:tabs>
        <w:spacing w:before="100" w:beforeAutospacing="1" w:after="100" w:afterAutospacing="1" w:line="240" w:lineRule="auto"/>
        <w:ind w:left="709" w:hanging="709"/>
        <w:jc w:val="both"/>
        <w:rPr>
          <w:rFonts w:asciiTheme="minorHAnsi" w:eastAsia="Times New Roman" w:hAnsiTheme="minorHAnsi" w:cstheme="minorHAnsi"/>
          <w:b/>
          <w:color w:val="808080"/>
          <w:sz w:val="28"/>
          <w:szCs w:val="28"/>
          <w:lang w:eastAsia="en-GB"/>
        </w:rPr>
      </w:pPr>
      <w:r w:rsidRPr="00266A57">
        <w:rPr>
          <w:rFonts w:asciiTheme="minorHAnsi" w:eastAsia="Times New Roman" w:hAnsiTheme="minorHAnsi" w:cstheme="minorHAnsi"/>
          <w:b/>
          <w:color w:val="808080"/>
          <w:sz w:val="28"/>
          <w:szCs w:val="28"/>
          <w:lang w:eastAsia="en-GB"/>
        </w:rPr>
        <w:t>7.12.</w:t>
      </w:r>
      <w:r w:rsidRPr="00266A57">
        <w:rPr>
          <w:rFonts w:asciiTheme="minorHAnsi" w:eastAsia="Times New Roman" w:hAnsiTheme="minorHAnsi" w:cstheme="minorHAnsi"/>
          <w:b/>
          <w:color w:val="808080"/>
          <w:sz w:val="28"/>
          <w:szCs w:val="28"/>
          <w:lang w:eastAsia="en-GB"/>
        </w:rPr>
        <w:tab/>
        <w:t xml:space="preserve">Collusive </w:t>
      </w:r>
      <w:r w:rsidR="009E5E53">
        <w:rPr>
          <w:rFonts w:asciiTheme="minorHAnsi" w:eastAsia="Times New Roman" w:hAnsiTheme="minorHAnsi" w:cstheme="minorHAnsi"/>
          <w:b/>
          <w:color w:val="808080"/>
          <w:sz w:val="28"/>
          <w:szCs w:val="28"/>
          <w:lang w:eastAsia="en-GB"/>
        </w:rPr>
        <w:t>B</w:t>
      </w:r>
      <w:r w:rsidRPr="00266A57">
        <w:rPr>
          <w:rFonts w:asciiTheme="minorHAnsi" w:eastAsia="Times New Roman" w:hAnsiTheme="minorHAnsi" w:cstheme="minorHAnsi"/>
          <w:b/>
          <w:color w:val="808080"/>
          <w:sz w:val="28"/>
          <w:szCs w:val="28"/>
          <w:lang w:eastAsia="en-GB"/>
        </w:rPr>
        <w:t>ehaviour</w:t>
      </w:r>
    </w:p>
    <w:p w14:paraId="46DB0F94" w14:textId="77777777" w:rsidR="00980F09" w:rsidRPr="005560CC" w:rsidRDefault="00980F09" w:rsidP="00EF2B50">
      <w:pPr>
        <w:tabs>
          <w:tab w:val="right" w:pos="9026"/>
        </w:tabs>
        <w:spacing w:before="100" w:beforeAutospacing="1" w:after="100" w:afterAutospacing="1" w:line="240" w:lineRule="auto"/>
        <w:ind w:left="709" w:hanging="709"/>
        <w:jc w:val="both"/>
        <w:rPr>
          <w:rFonts w:asciiTheme="minorHAnsi" w:hAnsiTheme="minorHAnsi" w:cstheme="minorHAnsi"/>
        </w:rPr>
      </w:pPr>
      <w:r w:rsidRPr="005560CC">
        <w:rPr>
          <w:rFonts w:asciiTheme="minorHAnsi" w:eastAsia="Times New Roman" w:hAnsiTheme="minorHAnsi" w:cstheme="minorHAnsi"/>
          <w:color w:val="000000"/>
          <w:lang w:eastAsia="en-GB"/>
        </w:rPr>
        <w:t>7.12.1</w:t>
      </w:r>
      <w:r w:rsidRPr="005560CC">
        <w:rPr>
          <w:rFonts w:asciiTheme="minorHAnsi" w:eastAsia="Times New Roman" w:hAnsiTheme="minorHAnsi" w:cstheme="minorHAnsi"/>
          <w:color w:val="000000"/>
          <w:lang w:eastAsia="en-GB"/>
        </w:rPr>
        <w:tab/>
      </w:r>
      <w:r w:rsidRPr="005560CC">
        <w:rPr>
          <w:rFonts w:asciiTheme="minorHAnsi" w:hAnsiTheme="minorHAnsi" w:cstheme="minorHAnsi"/>
        </w:rPr>
        <w:t>Any Bidder who:</w:t>
      </w:r>
    </w:p>
    <w:p w14:paraId="5CF18B03" w14:textId="51170EC3" w:rsidR="00980F09" w:rsidRPr="005560CC" w:rsidRDefault="00980F09" w:rsidP="00EF2B50">
      <w:pPr>
        <w:tabs>
          <w:tab w:val="right" w:pos="1560"/>
        </w:tabs>
        <w:spacing w:before="100" w:beforeAutospacing="1" w:after="100" w:afterAutospacing="1" w:line="240" w:lineRule="auto"/>
        <w:ind w:left="2156" w:hanging="1425"/>
        <w:jc w:val="both"/>
        <w:rPr>
          <w:rFonts w:asciiTheme="minorHAnsi" w:hAnsiTheme="minorHAnsi" w:cstheme="minorHAnsi"/>
        </w:rPr>
      </w:pPr>
      <w:r w:rsidRPr="005560CC">
        <w:rPr>
          <w:rFonts w:asciiTheme="minorHAnsi" w:eastAsia="Times New Roman" w:hAnsiTheme="minorHAnsi" w:cstheme="minorHAnsi"/>
          <w:color w:val="000000"/>
          <w:lang w:eastAsia="en-GB"/>
        </w:rPr>
        <w:t xml:space="preserve">7.12.1.1 </w:t>
      </w:r>
      <w:r w:rsidRPr="005560CC">
        <w:rPr>
          <w:rFonts w:asciiTheme="minorHAnsi" w:eastAsia="Times New Roman" w:hAnsiTheme="minorHAnsi" w:cstheme="minorHAnsi"/>
          <w:color w:val="000000"/>
          <w:lang w:eastAsia="en-GB"/>
        </w:rPr>
        <w:tab/>
      </w:r>
      <w:r w:rsidR="00266A57">
        <w:rPr>
          <w:rFonts w:asciiTheme="minorHAnsi" w:eastAsia="Times New Roman" w:hAnsiTheme="minorHAnsi" w:cstheme="minorHAnsi"/>
          <w:color w:val="000000"/>
          <w:lang w:eastAsia="en-GB"/>
        </w:rPr>
        <w:tab/>
      </w:r>
      <w:proofErr w:type="gramStart"/>
      <w:r w:rsidRPr="005560CC">
        <w:rPr>
          <w:rFonts w:asciiTheme="minorHAnsi" w:hAnsiTheme="minorHAnsi" w:cstheme="minorHAnsi"/>
        </w:rPr>
        <w:t>fixes</w:t>
      </w:r>
      <w:proofErr w:type="gramEnd"/>
      <w:r w:rsidRPr="005560CC">
        <w:rPr>
          <w:rFonts w:asciiTheme="minorHAnsi" w:hAnsiTheme="minorHAnsi" w:cstheme="minorHAnsi"/>
        </w:rPr>
        <w:t xml:space="preserve"> or adjusts the amount of its Response by or i</w:t>
      </w:r>
      <w:r w:rsidR="00266A57">
        <w:rPr>
          <w:rFonts w:asciiTheme="minorHAnsi" w:hAnsiTheme="minorHAnsi" w:cstheme="minorHAnsi"/>
        </w:rPr>
        <w:t xml:space="preserve">n accordance with any agreement </w:t>
      </w:r>
      <w:r w:rsidRPr="005560CC">
        <w:rPr>
          <w:rFonts w:asciiTheme="minorHAnsi" w:hAnsiTheme="minorHAnsi" w:cstheme="minorHAnsi"/>
        </w:rPr>
        <w:t>or arrangement with any other party; or</w:t>
      </w:r>
    </w:p>
    <w:p w14:paraId="396EED1F" w14:textId="3BA4E6F6" w:rsidR="00980F09" w:rsidRPr="005560CC" w:rsidRDefault="00980F09" w:rsidP="00EF2B50">
      <w:pPr>
        <w:tabs>
          <w:tab w:val="right" w:pos="1418"/>
        </w:tabs>
        <w:spacing w:before="100" w:beforeAutospacing="1" w:after="100" w:afterAutospacing="1" w:line="240" w:lineRule="auto"/>
        <w:ind w:left="2156" w:hanging="1447"/>
        <w:jc w:val="both"/>
        <w:rPr>
          <w:rFonts w:asciiTheme="minorHAnsi" w:eastAsia="Times New Roman" w:hAnsiTheme="minorHAnsi" w:cstheme="minorHAnsi"/>
          <w:color w:val="000000"/>
          <w:lang w:eastAsia="en-GB"/>
        </w:rPr>
      </w:pPr>
      <w:r w:rsidRPr="005560CC">
        <w:rPr>
          <w:rFonts w:asciiTheme="minorHAnsi" w:eastAsia="Times New Roman" w:hAnsiTheme="minorHAnsi" w:cstheme="minorHAnsi"/>
          <w:color w:val="000000"/>
          <w:lang w:eastAsia="en-GB"/>
        </w:rPr>
        <w:tab/>
        <w:t xml:space="preserve">7.12.1.2 </w:t>
      </w:r>
      <w:r w:rsidRPr="005560CC">
        <w:rPr>
          <w:rFonts w:asciiTheme="minorHAnsi" w:eastAsia="Times New Roman" w:hAnsiTheme="minorHAnsi" w:cstheme="minorHAnsi"/>
          <w:color w:val="000000"/>
          <w:lang w:eastAsia="en-GB"/>
        </w:rPr>
        <w:tab/>
      </w:r>
      <w:r w:rsidRPr="005560CC">
        <w:rPr>
          <w:rFonts w:asciiTheme="minorHAnsi" w:hAnsiTheme="minorHAnsi" w:cstheme="minorHAnsi"/>
        </w:rPr>
        <w:t>communic</w:t>
      </w:r>
      <w:r w:rsidR="005560CC" w:rsidRPr="005560CC">
        <w:rPr>
          <w:rFonts w:asciiTheme="minorHAnsi" w:hAnsiTheme="minorHAnsi" w:cstheme="minorHAnsi"/>
        </w:rPr>
        <w:t>ates to any party other than UK</w:t>
      </w:r>
      <w:r w:rsidRPr="005560CC">
        <w:rPr>
          <w:rFonts w:asciiTheme="minorHAnsi" w:hAnsiTheme="minorHAnsi" w:cstheme="minorHAnsi"/>
        </w:rPr>
        <w:t>SBS or, as applicable, relevant OPB the amount or approximate amount of its proposed Response or information which would enable the amount or approximate amount to be calculated (except where such disclosure is made in confidence in order to obtain quotations necessary for the preparation of the Response or insurance or any necessary security); or</w:t>
      </w:r>
      <w:r w:rsidRPr="005560CC">
        <w:rPr>
          <w:rFonts w:asciiTheme="minorHAnsi" w:eastAsia="Times New Roman" w:hAnsiTheme="minorHAnsi" w:cstheme="minorHAnsi"/>
          <w:color w:val="000000"/>
          <w:lang w:eastAsia="en-GB"/>
        </w:rPr>
        <w:tab/>
      </w:r>
    </w:p>
    <w:p w14:paraId="6F8BA1D7" w14:textId="7C9E333E" w:rsidR="00980F09" w:rsidRPr="005560CC" w:rsidRDefault="00980F09" w:rsidP="00EF2B50">
      <w:pPr>
        <w:tabs>
          <w:tab w:val="right" w:pos="1560"/>
        </w:tabs>
        <w:spacing w:before="100" w:beforeAutospacing="1" w:after="100" w:afterAutospacing="1" w:line="240" w:lineRule="auto"/>
        <w:ind w:left="2156" w:hanging="1447"/>
        <w:jc w:val="both"/>
        <w:rPr>
          <w:rFonts w:asciiTheme="minorHAnsi" w:eastAsia="Times New Roman" w:hAnsiTheme="minorHAnsi" w:cstheme="minorHAnsi"/>
          <w:color w:val="000000"/>
          <w:lang w:eastAsia="en-GB"/>
        </w:rPr>
      </w:pPr>
      <w:r w:rsidRPr="005560CC">
        <w:rPr>
          <w:rFonts w:asciiTheme="minorHAnsi" w:eastAsia="Times New Roman" w:hAnsiTheme="minorHAnsi" w:cstheme="minorHAnsi"/>
          <w:color w:val="000000"/>
          <w:lang w:eastAsia="en-GB"/>
        </w:rPr>
        <w:t xml:space="preserve">7.12.1.3 </w:t>
      </w:r>
      <w:r w:rsidRPr="005560CC">
        <w:rPr>
          <w:rFonts w:asciiTheme="minorHAnsi" w:eastAsia="Times New Roman" w:hAnsiTheme="minorHAnsi" w:cstheme="minorHAnsi"/>
          <w:color w:val="000000"/>
          <w:lang w:eastAsia="en-GB"/>
        </w:rPr>
        <w:tab/>
      </w:r>
      <w:r w:rsidR="00266A57">
        <w:rPr>
          <w:rFonts w:asciiTheme="minorHAnsi" w:eastAsia="Times New Roman" w:hAnsiTheme="minorHAnsi" w:cstheme="minorHAnsi"/>
          <w:color w:val="000000"/>
          <w:lang w:eastAsia="en-GB"/>
        </w:rPr>
        <w:tab/>
      </w:r>
      <w:proofErr w:type="gramStart"/>
      <w:r w:rsidRPr="005560CC">
        <w:rPr>
          <w:rFonts w:asciiTheme="minorHAnsi" w:hAnsiTheme="minorHAnsi" w:cstheme="minorHAnsi"/>
        </w:rPr>
        <w:t>enters</w:t>
      </w:r>
      <w:proofErr w:type="gramEnd"/>
      <w:r w:rsidRPr="005560CC">
        <w:rPr>
          <w:rFonts w:asciiTheme="minorHAnsi" w:hAnsiTheme="minorHAnsi" w:cstheme="minorHAnsi"/>
        </w:rPr>
        <w:t xml:space="preserve"> into any agreement or arrangement with any other party that such other party shall refrain from submitting a Response; or</w:t>
      </w:r>
    </w:p>
    <w:p w14:paraId="5ACC9E4E" w14:textId="5C20BAA5" w:rsidR="00980F09" w:rsidRPr="005560CC" w:rsidRDefault="00980F09" w:rsidP="00EF2B50">
      <w:pPr>
        <w:tabs>
          <w:tab w:val="right" w:pos="1560"/>
        </w:tabs>
        <w:spacing w:before="100" w:beforeAutospacing="1" w:after="100" w:afterAutospacing="1" w:line="240" w:lineRule="auto"/>
        <w:ind w:left="2156" w:hanging="1447"/>
        <w:jc w:val="both"/>
        <w:rPr>
          <w:rFonts w:asciiTheme="minorHAnsi" w:eastAsia="Times New Roman" w:hAnsiTheme="minorHAnsi" w:cstheme="minorHAnsi"/>
          <w:color w:val="000000"/>
          <w:lang w:eastAsia="en-GB"/>
        </w:rPr>
      </w:pPr>
      <w:r w:rsidRPr="005560CC">
        <w:rPr>
          <w:rFonts w:asciiTheme="minorHAnsi" w:eastAsia="Times New Roman" w:hAnsiTheme="minorHAnsi" w:cstheme="minorHAnsi"/>
          <w:color w:val="000000"/>
          <w:lang w:eastAsia="en-GB"/>
        </w:rPr>
        <w:t xml:space="preserve">7.12.1.4 </w:t>
      </w:r>
      <w:r w:rsidRPr="005560CC">
        <w:rPr>
          <w:rFonts w:asciiTheme="minorHAnsi" w:eastAsia="Times New Roman" w:hAnsiTheme="minorHAnsi" w:cstheme="minorHAnsi"/>
          <w:color w:val="000000"/>
          <w:lang w:eastAsia="en-GB"/>
        </w:rPr>
        <w:tab/>
      </w:r>
      <w:r w:rsidR="00266A57">
        <w:rPr>
          <w:rFonts w:asciiTheme="minorHAnsi" w:eastAsia="Times New Roman" w:hAnsiTheme="minorHAnsi" w:cstheme="minorHAnsi"/>
          <w:color w:val="000000"/>
          <w:lang w:eastAsia="en-GB"/>
        </w:rPr>
        <w:tab/>
      </w:r>
      <w:proofErr w:type="gramStart"/>
      <w:r w:rsidRPr="005560CC">
        <w:rPr>
          <w:rFonts w:asciiTheme="minorHAnsi" w:hAnsiTheme="minorHAnsi" w:cstheme="minorHAnsi"/>
        </w:rPr>
        <w:t>enters</w:t>
      </w:r>
      <w:proofErr w:type="gramEnd"/>
      <w:r w:rsidRPr="005560CC">
        <w:rPr>
          <w:rFonts w:asciiTheme="minorHAnsi" w:hAnsiTheme="minorHAnsi" w:cstheme="minorHAnsi"/>
        </w:rPr>
        <w:t xml:space="preserve"> into any agreement or arrangement with any other party as to the amount of any Response submitted; or</w:t>
      </w:r>
    </w:p>
    <w:p w14:paraId="76E1F112" w14:textId="4439E2DA" w:rsidR="00980F09" w:rsidRPr="005560CC" w:rsidRDefault="00980F09" w:rsidP="00EF2B50">
      <w:pPr>
        <w:tabs>
          <w:tab w:val="right" w:pos="1560"/>
        </w:tabs>
        <w:spacing w:before="100" w:beforeAutospacing="1" w:after="100" w:afterAutospacing="1" w:line="240" w:lineRule="auto"/>
        <w:ind w:left="2156" w:hanging="1447"/>
        <w:jc w:val="both"/>
        <w:rPr>
          <w:rFonts w:asciiTheme="minorHAnsi" w:hAnsiTheme="minorHAnsi" w:cstheme="minorHAnsi"/>
        </w:rPr>
      </w:pPr>
      <w:r w:rsidRPr="005560CC">
        <w:rPr>
          <w:rFonts w:asciiTheme="minorHAnsi" w:eastAsia="Times New Roman" w:hAnsiTheme="minorHAnsi" w:cstheme="minorHAnsi"/>
          <w:color w:val="000000"/>
          <w:lang w:eastAsia="en-GB"/>
        </w:rPr>
        <w:t>7.12.1.5</w:t>
      </w:r>
      <w:r w:rsidRPr="005560CC">
        <w:rPr>
          <w:rFonts w:asciiTheme="minorHAnsi" w:eastAsia="Times New Roman" w:hAnsiTheme="minorHAnsi" w:cstheme="minorHAnsi"/>
          <w:color w:val="000000"/>
          <w:lang w:eastAsia="en-GB"/>
        </w:rPr>
        <w:tab/>
      </w:r>
      <w:r w:rsidRPr="005560CC">
        <w:rPr>
          <w:rFonts w:asciiTheme="minorHAnsi" w:eastAsia="Times New Roman" w:hAnsiTheme="minorHAnsi" w:cstheme="minorHAnsi"/>
          <w:color w:val="000000"/>
          <w:lang w:eastAsia="en-GB"/>
        </w:rPr>
        <w:tab/>
      </w:r>
      <w:r w:rsidRPr="005560CC">
        <w:rPr>
          <w:rFonts w:asciiTheme="minorHAnsi" w:hAnsiTheme="minorHAnsi" w:cstheme="minorHAnsi"/>
        </w:rPr>
        <w:t>offers or agrees to pay or give or does pay or give any sum or sums of money, inducement or valuable consideration directly or indirectly to any party for doing or having done or causing or having caused to be done in relation to any other Response or proposed</w:t>
      </w:r>
      <w:r w:rsidR="005560CC" w:rsidRPr="005560CC">
        <w:rPr>
          <w:rFonts w:asciiTheme="minorHAnsi" w:hAnsiTheme="minorHAnsi" w:cstheme="minorHAnsi"/>
        </w:rPr>
        <w:t xml:space="preserve"> Response, any act or omission,</w:t>
      </w:r>
    </w:p>
    <w:p w14:paraId="54EA3E77" w14:textId="6EA54626" w:rsidR="00980F09" w:rsidRPr="005560CC" w:rsidRDefault="00980F09" w:rsidP="00EF2B50">
      <w:pPr>
        <w:tabs>
          <w:tab w:val="right" w:pos="1560"/>
        </w:tabs>
        <w:spacing w:before="100" w:beforeAutospacing="1" w:after="100" w:afterAutospacing="1" w:line="240" w:lineRule="auto"/>
        <w:ind w:left="709"/>
        <w:jc w:val="both"/>
        <w:rPr>
          <w:rFonts w:asciiTheme="minorHAnsi" w:eastAsia="Times New Roman" w:hAnsiTheme="minorHAnsi" w:cstheme="minorHAnsi"/>
          <w:color w:val="000000"/>
          <w:lang w:eastAsia="en-GB"/>
        </w:rPr>
      </w:pPr>
      <w:proofErr w:type="gramStart"/>
      <w:r w:rsidRPr="005560CC">
        <w:rPr>
          <w:rFonts w:asciiTheme="minorHAnsi" w:hAnsiTheme="minorHAnsi" w:cstheme="minorHAnsi"/>
        </w:rPr>
        <w:t>shall</w:t>
      </w:r>
      <w:proofErr w:type="gramEnd"/>
      <w:r w:rsidRPr="005560CC">
        <w:rPr>
          <w:rFonts w:asciiTheme="minorHAnsi" w:hAnsiTheme="minorHAnsi" w:cstheme="minorHAnsi"/>
        </w:rPr>
        <w:t xml:space="preserve"> (without prejudice to any other</w:t>
      </w:r>
      <w:r w:rsidR="005560CC" w:rsidRPr="005560CC">
        <w:rPr>
          <w:rFonts w:asciiTheme="minorHAnsi" w:hAnsiTheme="minorHAnsi" w:cstheme="minorHAnsi"/>
        </w:rPr>
        <w:t xml:space="preserve"> civil remedies available to UK</w:t>
      </w:r>
      <w:r w:rsidRPr="005560CC">
        <w:rPr>
          <w:rFonts w:asciiTheme="minorHAnsi" w:hAnsiTheme="minorHAnsi" w:cstheme="minorHAnsi"/>
        </w:rPr>
        <w:t>SBS and without prejudice to any criminal liability which such conduct by a Bidder may attract) be disqualified.</w:t>
      </w:r>
    </w:p>
    <w:p w14:paraId="396B500B" w14:textId="01EC0A1C" w:rsidR="00980F09" w:rsidRPr="00266A57" w:rsidRDefault="00980F09" w:rsidP="00EF2B50">
      <w:pPr>
        <w:tabs>
          <w:tab w:val="right" w:pos="9026"/>
        </w:tabs>
        <w:spacing w:before="100" w:beforeAutospacing="1" w:after="100" w:afterAutospacing="1" w:line="240" w:lineRule="auto"/>
        <w:ind w:left="709" w:hanging="709"/>
        <w:jc w:val="both"/>
        <w:rPr>
          <w:rFonts w:asciiTheme="minorHAnsi" w:eastAsia="Times New Roman" w:hAnsiTheme="minorHAnsi" w:cstheme="minorHAnsi"/>
          <w:b/>
          <w:color w:val="808080"/>
          <w:sz w:val="28"/>
          <w:szCs w:val="28"/>
          <w:lang w:eastAsia="en-GB"/>
        </w:rPr>
      </w:pPr>
      <w:r w:rsidRPr="00266A57">
        <w:rPr>
          <w:rFonts w:asciiTheme="minorHAnsi" w:eastAsia="Times New Roman" w:hAnsiTheme="minorHAnsi" w:cstheme="minorHAnsi"/>
          <w:b/>
          <w:color w:val="808080"/>
          <w:sz w:val="28"/>
          <w:szCs w:val="28"/>
          <w:lang w:eastAsia="en-GB"/>
        </w:rPr>
        <w:t>7.13.</w:t>
      </w:r>
      <w:r w:rsidRPr="00266A57">
        <w:rPr>
          <w:rFonts w:asciiTheme="minorHAnsi" w:eastAsia="Times New Roman" w:hAnsiTheme="minorHAnsi" w:cstheme="minorHAnsi"/>
          <w:b/>
          <w:color w:val="808080"/>
          <w:sz w:val="28"/>
          <w:szCs w:val="28"/>
          <w:lang w:eastAsia="en-GB"/>
        </w:rPr>
        <w:tab/>
        <w:t xml:space="preserve">No </w:t>
      </w:r>
      <w:r w:rsidR="00266A57">
        <w:rPr>
          <w:rFonts w:asciiTheme="minorHAnsi" w:eastAsia="Times New Roman" w:hAnsiTheme="minorHAnsi" w:cstheme="minorHAnsi"/>
          <w:b/>
          <w:color w:val="808080"/>
          <w:sz w:val="28"/>
          <w:szCs w:val="28"/>
          <w:lang w:eastAsia="en-GB"/>
        </w:rPr>
        <w:t>I</w:t>
      </w:r>
      <w:r w:rsidRPr="00266A57">
        <w:rPr>
          <w:rFonts w:asciiTheme="minorHAnsi" w:eastAsia="Times New Roman" w:hAnsiTheme="minorHAnsi" w:cstheme="minorHAnsi"/>
          <w:b/>
          <w:color w:val="808080"/>
          <w:sz w:val="28"/>
          <w:szCs w:val="28"/>
          <w:lang w:eastAsia="en-GB"/>
        </w:rPr>
        <w:t xml:space="preserve">nducement or </w:t>
      </w:r>
      <w:r w:rsidR="00266A57">
        <w:rPr>
          <w:rFonts w:asciiTheme="minorHAnsi" w:eastAsia="Times New Roman" w:hAnsiTheme="minorHAnsi" w:cstheme="minorHAnsi"/>
          <w:b/>
          <w:color w:val="808080"/>
          <w:sz w:val="28"/>
          <w:szCs w:val="28"/>
          <w:lang w:eastAsia="en-GB"/>
        </w:rPr>
        <w:t>I</w:t>
      </w:r>
      <w:r w:rsidRPr="00266A57">
        <w:rPr>
          <w:rFonts w:asciiTheme="minorHAnsi" w:eastAsia="Times New Roman" w:hAnsiTheme="minorHAnsi" w:cstheme="minorHAnsi"/>
          <w:b/>
          <w:color w:val="808080"/>
          <w:sz w:val="28"/>
          <w:szCs w:val="28"/>
          <w:lang w:eastAsia="en-GB"/>
        </w:rPr>
        <w:t>ncentive</w:t>
      </w:r>
    </w:p>
    <w:p w14:paraId="64EA96A7" w14:textId="77777777" w:rsidR="00980F09" w:rsidRPr="005560CC" w:rsidRDefault="00980F09" w:rsidP="00EF2B50">
      <w:pPr>
        <w:tabs>
          <w:tab w:val="right" w:pos="1560"/>
        </w:tabs>
        <w:spacing w:before="100" w:beforeAutospacing="1" w:after="100" w:afterAutospacing="1" w:line="240" w:lineRule="auto"/>
        <w:ind w:left="709" w:hanging="709"/>
        <w:jc w:val="both"/>
        <w:rPr>
          <w:rFonts w:asciiTheme="minorHAnsi" w:hAnsiTheme="minorHAnsi" w:cstheme="minorHAnsi"/>
        </w:rPr>
      </w:pPr>
      <w:r w:rsidRPr="005560CC">
        <w:rPr>
          <w:rFonts w:asciiTheme="minorHAnsi" w:eastAsia="Times New Roman" w:hAnsiTheme="minorHAnsi" w:cstheme="minorHAnsi"/>
          <w:color w:val="000000"/>
          <w:lang w:eastAsia="en-GB"/>
        </w:rPr>
        <w:t>7.13.1</w:t>
      </w:r>
      <w:r w:rsidRPr="005560CC">
        <w:rPr>
          <w:rFonts w:asciiTheme="minorHAnsi" w:eastAsia="Times New Roman" w:hAnsiTheme="minorHAnsi" w:cstheme="minorHAnsi"/>
          <w:color w:val="000000"/>
          <w:lang w:eastAsia="en-GB"/>
        </w:rPr>
        <w:tab/>
      </w:r>
      <w:r w:rsidRPr="005560CC">
        <w:rPr>
          <w:rFonts w:asciiTheme="minorHAnsi" w:hAnsiTheme="minorHAnsi" w:cstheme="minorHAnsi"/>
        </w:rPr>
        <w:t xml:space="preserve">The </w:t>
      </w:r>
      <w:r w:rsidR="00F36DC1" w:rsidRPr="005560CC">
        <w:rPr>
          <w:rFonts w:asciiTheme="minorHAnsi" w:hAnsiTheme="minorHAnsi" w:cstheme="minorHAnsi"/>
        </w:rPr>
        <w:t>RFP</w:t>
      </w:r>
      <w:r w:rsidRPr="005560CC">
        <w:rPr>
          <w:rFonts w:asciiTheme="minorHAnsi" w:hAnsiTheme="minorHAnsi" w:cstheme="minorHAnsi"/>
        </w:rPr>
        <w:t xml:space="preserve"> is issued on the basis that nothing contained in it shall constitute an inducement or incentive nor shall have in any other way persuaded a Bidder to submit a Response or enter into the Contract or any other contractual agreement.</w:t>
      </w:r>
    </w:p>
    <w:p w14:paraId="16A26AA6" w14:textId="77777777" w:rsidR="00980F09" w:rsidRPr="00266A57" w:rsidRDefault="00980F09" w:rsidP="00EF2B50">
      <w:pPr>
        <w:tabs>
          <w:tab w:val="right" w:pos="1560"/>
        </w:tabs>
        <w:spacing w:before="100" w:beforeAutospacing="1" w:after="100" w:afterAutospacing="1" w:line="240" w:lineRule="auto"/>
        <w:ind w:left="709" w:hanging="709"/>
        <w:jc w:val="both"/>
        <w:rPr>
          <w:rFonts w:asciiTheme="minorHAnsi" w:eastAsia="Times New Roman" w:hAnsiTheme="minorHAnsi" w:cstheme="minorHAnsi"/>
          <w:b/>
          <w:color w:val="808080"/>
          <w:sz w:val="28"/>
          <w:szCs w:val="28"/>
          <w:lang w:eastAsia="en-GB"/>
        </w:rPr>
      </w:pPr>
      <w:r w:rsidRPr="00266A57">
        <w:rPr>
          <w:rFonts w:asciiTheme="minorHAnsi" w:eastAsia="Times New Roman" w:hAnsiTheme="minorHAnsi" w:cstheme="minorHAnsi"/>
          <w:b/>
          <w:color w:val="808080"/>
          <w:sz w:val="28"/>
          <w:szCs w:val="28"/>
          <w:lang w:eastAsia="en-GB"/>
        </w:rPr>
        <w:t>7.14.</w:t>
      </w:r>
      <w:r w:rsidRPr="00266A57">
        <w:rPr>
          <w:rFonts w:asciiTheme="minorHAnsi" w:eastAsia="Times New Roman" w:hAnsiTheme="minorHAnsi" w:cstheme="minorHAnsi"/>
          <w:b/>
          <w:color w:val="808080"/>
          <w:sz w:val="28"/>
          <w:szCs w:val="28"/>
          <w:lang w:eastAsia="en-GB"/>
        </w:rPr>
        <w:tab/>
        <w:t>Acceptance of the Contract</w:t>
      </w:r>
    </w:p>
    <w:p w14:paraId="6FE21DF2" w14:textId="7AC6EFF8" w:rsidR="00980F09" w:rsidRPr="005560CC" w:rsidRDefault="00980F09" w:rsidP="00EF2B50">
      <w:pPr>
        <w:tabs>
          <w:tab w:val="right" w:pos="1560"/>
        </w:tabs>
        <w:spacing w:before="100" w:beforeAutospacing="1" w:after="100" w:afterAutospacing="1" w:line="240" w:lineRule="auto"/>
        <w:ind w:left="709" w:hanging="709"/>
        <w:jc w:val="both"/>
        <w:rPr>
          <w:rFonts w:asciiTheme="minorHAnsi" w:hAnsiTheme="minorHAnsi" w:cstheme="minorHAnsi"/>
        </w:rPr>
      </w:pPr>
      <w:r w:rsidRPr="005560CC">
        <w:rPr>
          <w:rFonts w:asciiTheme="minorHAnsi" w:eastAsia="Times New Roman" w:hAnsiTheme="minorHAnsi" w:cstheme="minorHAnsi"/>
          <w:color w:val="000000"/>
          <w:lang w:eastAsia="en-GB"/>
        </w:rPr>
        <w:t>7.14.1</w:t>
      </w:r>
      <w:r w:rsidRPr="005560CC">
        <w:rPr>
          <w:rFonts w:asciiTheme="minorHAnsi" w:eastAsia="Times New Roman" w:hAnsiTheme="minorHAnsi" w:cstheme="minorHAnsi"/>
          <w:color w:val="000000"/>
          <w:lang w:eastAsia="en-GB"/>
        </w:rPr>
        <w:tab/>
      </w:r>
      <w:r w:rsidRPr="005560CC">
        <w:rPr>
          <w:rFonts w:asciiTheme="minorHAnsi" w:hAnsiTheme="minorHAnsi" w:cstheme="minorHAnsi"/>
        </w:rPr>
        <w:t>The Bidder in submitting the Response undertakes that in the event of th</w:t>
      </w:r>
      <w:r w:rsidR="005560CC" w:rsidRPr="005560CC">
        <w:rPr>
          <w:rFonts w:asciiTheme="minorHAnsi" w:hAnsiTheme="minorHAnsi" w:cstheme="minorHAnsi"/>
        </w:rPr>
        <w:t>e Response being accepted by UKSBS and UK</w:t>
      </w:r>
      <w:r w:rsidRPr="005560CC">
        <w:rPr>
          <w:rFonts w:asciiTheme="minorHAnsi" w:hAnsiTheme="minorHAnsi" w:cstheme="minorHAnsi"/>
        </w:rPr>
        <w:t>SBS confirming in writing such acceptance to the Bidder, the Bidder will within</w:t>
      </w:r>
      <w:r w:rsidR="00EC4E92" w:rsidRPr="005560CC">
        <w:rPr>
          <w:rFonts w:asciiTheme="minorHAnsi" w:hAnsiTheme="minorHAnsi" w:cstheme="minorHAnsi"/>
        </w:rPr>
        <w:t xml:space="preserve"> 10 days</w:t>
      </w:r>
      <w:r w:rsidRPr="005560CC">
        <w:rPr>
          <w:rFonts w:asciiTheme="minorHAnsi" w:hAnsiTheme="minorHAnsi" w:cstheme="minorHAnsi"/>
        </w:rPr>
        <w:t xml:space="preserve"> of b</w:t>
      </w:r>
      <w:r w:rsidR="005560CC" w:rsidRPr="005560CC">
        <w:rPr>
          <w:rFonts w:asciiTheme="minorHAnsi" w:hAnsiTheme="minorHAnsi" w:cstheme="minorHAnsi"/>
        </w:rPr>
        <w:t>eing called upon to do so by UK</w:t>
      </w:r>
      <w:r w:rsidRPr="005560CC">
        <w:rPr>
          <w:rFonts w:asciiTheme="minorHAnsi" w:hAnsiTheme="minorHAnsi" w:cstheme="minorHAnsi"/>
        </w:rPr>
        <w:t>SBS execute the Contract in the form set out in the Contract Terms or in such amended form as may subsequently be agreed.</w:t>
      </w:r>
    </w:p>
    <w:p w14:paraId="50A3BD3B" w14:textId="05A7CD8C" w:rsidR="00980F09" w:rsidRPr="005560CC" w:rsidRDefault="00980F09" w:rsidP="00EF2B50">
      <w:pPr>
        <w:tabs>
          <w:tab w:val="right" w:pos="1560"/>
        </w:tabs>
        <w:spacing w:before="100" w:beforeAutospacing="1" w:after="100" w:afterAutospacing="1" w:line="240" w:lineRule="auto"/>
        <w:ind w:left="709" w:hanging="709"/>
        <w:jc w:val="both"/>
        <w:rPr>
          <w:rFonts w:asciiTheme="minorHAnsi" w:hAnsiTheme="minorHAnsi" w:cstheme="minorHAnsi"/>
        </w:rPr>
      </w:pPr>
      <w:r w:rsidRPr="005560CC">
        <w:rPr>
          <w:rFonts w:asciiTheme="minorHAnsi" w:eastAsia="Times New Roman" w:hAnsiTheme="minorHAnsi" w:cstheme="minorHAnsi"/>
          <w:color w:val="000000"/>
          <w:lang w:eastAsia="en-GB"/>
        </w:rPr>
        <w:t>7.14.2</w:t>
      </w:r>
      <w:r w:rsidRPr="005560CC">
        <w:rPr>
          <w:rFonts w:asciiTheme="minorHAnsi" w:eastAsia="Times New Roman" w:hAnsiTheme="minorHAnsi" w:cstheme="minorHAnsi"/>
          <w:color w:val="000000"/>
          <w:lang w:eastAsia="en-GB"/>
        </w:rPr>
        <w:tab/>
      </w:r>
      <w:r w:rsidR="005560CC" w:rsidRPr="005560CC">
        <w:rPr>
          <w:rFonts w:asciiTheme="minorHAnsi" w:hAnsiTheme="minorHAnsi" w:cstheme="minorHAnsi"/>
        </w:rPr>
        <w:t>UK</w:t>
      </w:r>
      <w:r w:rsidRPr="005560CC">
        <w:rPr>
          <w:rFonts w:asciiTheme="minorHAnsi" w:hAnsiTheme="minorHAnsi" w:cstheme="minorHAnsi"/>
        </w:rPr>
        <w:t>SBS shall be under no obligation to accept the lowest priced or any Response.</w:t>
      </w:r>
    </w:p>
    <w:p w14:paraId="349F6510" w14:textId="396F4AB9" w:rsidR="00980F09" w:rsidRPr="00266A57" w:rsidRDefault="00980F09" w:rsidP="00EF2B50">
      <w:pPr>
        <w:tabs>
          <w:tab w:val="right" w:pos="1560"/>
        </w:tabs>
        <w:spacing w:before="100" w:beforeAutospacing="1" w:after="100" w:afterAutospacing="1" w:line="240" w:lineRule="auto"/>
        <w:ind w:left="709" w:hanging="709"/>
        <w:jc w:val="both"/>
        <w:rPr>
          <w:rFonts w:asciiTheme="minorHAnsi" w:eastAsia="Times New Roman" w:hAnsiTheme="minorHAnsi" w:cstheme="minorHAnsi"/>
          <w:b/>
          <w:color w:val="808080"/>
          <w:sz w:val="28"/>
          <w:szCs w:val="28"/>
          <w:lang w:eastAsia="en-GB"/>
        </w:rPr>
      </w:pPr>
      <w:r w:rsidRPr="00266A57">
        <w:rPr>
          <w:rFonts w:asciiTheme="minorHAnsi" w:eastAsia="Times New Roman" w:hAnsiTheme="minorHAnsi" w:cstheme="minorHAnsi"/>
          <w:b/>
          <w:color w:val="808080"/>
          <w:sz w:val="28"/>
          <w:szCs w:val="28"/>
          <w:lang w:eastAsia="en-GB"/>
        </w:rPr>
        <w:t>7.15.</w:t>
      </w:r>
      <w:r w:rsidRPr="00266A57">
        <w:rPr>
          <w:rFonts w:asciiTheme="minorHAnsi" w:eastAsia="Times New Roman" w:hAnsiTheme="minorHAnsi" w:cstheme="minorHAnsi"/>
          <w:b/>
          <w:color w:val="808080"/>
          <w:sz w:val="28"/>
          <w:szCs w:val="28"/>
          <w:lang w:eastAsia="en-GB"/>
        </w:rPr>
        <w:tab/>
        <w:t xml:space="preserve">Queries </w:t>
      </w:r>
      <w:r w:rsidR="00266A57">
        <w:rPr>
          <w:rFonts w:asciiTheme="minorHAnsi" w:eastAsia="Times New Roman" w:hAnsiTheme="minorHAnsi" w:cstheme="minorHAnsi"/>
          <w:b/>
          <w:color w:val="808080"/>
          <w:sz w:val="28"/>
          <w:szCs w:val="28"/>
          <w:lang w:eastAsia="en-GB"/>
        </w:rPr>
        <w:t>R</w:t>
      </w:r>
      <w:r w:rsidRPr="00266A57">
        <w:rPr>
          <w:rFonts w:asciiTheme="minorHAnsi" w:eastAsia="Times New Roman" w:hAnsiTheme="minorHAnsi" w:cstheme="minorHAnsi"/>
          <w:b/>
          <w:color w:val="808080"/>
          <w:sz w:val="28"/>
          <w:szCs w:val="28"/>
          <w:lang w:eastAsia="en-GB"/>
        </w:rPr>
        <w:t>elating to the Response</w:t>
      </w:r>
    </w:p>
    <w:p w14:paraId="61F4EE7A" w14:textId="77777777" w:rsidR="00980F09" w:rsidRPr="005560CC" w:rsidRDefault="00980F09" w:rsidP="00EF2B50">
      <w:pPr>
        <w:tabs>
          <w:tab w:val="right" w:pos="1560"/>
        </w:tabs>
        <w:spacing w:before="100" w:beforeAutospacing="1" w:after="100" w:afterAutospacing="1" w:line="240" w:lineRule="auto"/>
        <w:ind w:left="709" w:hanging="709"/>
        <w:jc w:val="both"/>
        <w:rPr>
          <w:rFonts w:asciiTheme="minorHAnsi" w:eastAsia="Times New Roman" w:hAnsiTheme="minorHAnsi" w:cstheme="minorHAnsi"/>
          <w:color w:val="000000"/>
          <w:lang w:eastAsia="en-GB"/>
        </w:rPr>
      </w:pPr>
      <w:r w:rsidRPr="005560CC">
        <w:rPr>
          <w:rFonts w:asciiTheme="minorHAnsi" w:eastAsia="Times New Roman" w:hAnsiTheme="minorHAnsi" w:cstheme="minorHAnsi"/>
          <w:color w:val="000000"/>
          <w:lang w:eastAsia="en-GB"/>
        </w:rPr>
        <w:t>7.15.1</w:t>
      </w:r>
      <w:r w:rsidRPr="005560CC">
        <w:rPr>
          <w:rFonts w:asciiTheme="minorHAnsi" w:eastAsia="Times New Roman" w:hAnsiTheme="minorHAnsi" w:cstheme="minorHAnsi"/>
          <w:color w:val="000000"/>
          <w:lang w:eastAsia="en-GB"/>
        </w:rPr>
        <w:tab/>
      </w:r>
      <w:r w:rsidRPr="005560CC">
        <w:rPr>
          <w:rFonts w:asciiTheme="minorHAnsi" w:hAnsiTheme="minorHAnsi" w:cstheme="minorHAnsi"/>
          <w:color w:val="000000"/>
        </w:rPr>
        <w:t xml:space="preserve">All requests for clarification about the requirements or the process of this procurement shall be made in through the e-sourcing tool unless where the e-sourcing tool is unavailable due to Emptoris or Crown Commercial Service system maintenance or failure when a clarification by email to the contact defined in </w:t>
      </w:r>
      <w:hyperlink w:anchor="Section_3_working_with_UK_SBS" w:history="1">
        <w:r w:rsidRPr="005560CC">
          <w:rPr>
            <w:rFonts w:asciiTheme="minorHAnsi" w:hAnsiTheme="minorHAnsi" w:cstheme="minorHAnsi"/>
            <w:color w:val="0000FF"/>
            <w:u w:val="single"/>
          </w:rPr>
          <w:t>Section 3</w:t>
        </w:r>
      </w:hyperlink>
      <w:r w:rsidRPr="005560CC">
        <w:rPr>
          <w:rFonts w:asciiTheme="minorHAnsi" w:hAnsiTheme="minorHAnsi" w:cstheme="minorHAnsi"/>
          <w:color w:val="000000"/>
        </w:rPr>
        <w:t>.</w:t>
      </w:r>
    </w:p>
    <w:p w14:paraId="0C6DAC18" w14:textId="3D70B256" w:rsidR="00980F09" w:rsidRPr="005560CC" w:rsidRDefault="00980F09" w:rsidP="00EF2B50">
      <w:pPr>
        <w:tabs>
          <w:tab w:val="right" w:pos="1560"/>
        </w:tabs>
        <w:spacing w:before="100" w:beforeAutospacing="1" w:after="100" w:afterAutospacing="1" w:line="240" w:lineRule="auto"/>
        <w:ind w:left="709" w:hanging="709"/>
        <w:jc w:val="both"/>
        <w:rPr>
          <w:rFonts w:asciiTheme="minorHAnsi" w:eastAsia="Times New Roman" w:hAnsiTheme="minorHAnsi" w:cstheme="minorHAnsi"/>
          <w:color w:val="000000"/>
          <w:lang w:eastAsia="en-GB"/>
        </w:rPr>
      </w:pPr>
      <w:r w:rsidRPr="005560CC">
        <w:rPr>
          <w:rFonts w:asciiTheme="minorHAnsi" w:eastAsia="Times New Roman" w:hAnsiTheme="minorHAnsi" w:cstheme="minorHAnsi"/>
          <w:color w:val="000000"/>
          <w:lang w:eastAsia="en-GB"/>
        </w:rPr>
        <w:t>7.15.2</w:t>
      </w:r>
      <w:r w:rsidRPr="005560CC">
        <w:rPr>
          <w:rFonts w:asciiTheme="minorHAnsi" w:eastAsia="Times New Roman" w:hAnsiTheme="minorHAnsi" w:cstheme="minorHAnsi"/>
          <w:color w:val="000000"/>
          <w:lang w:eastAsia="en-GB"/>
        </w:rPr>
        <w:tab/>
      </w:r>
      <w:r w:rsidR="005560CC" w:rsidRPr="005560CC">
        <w:rPr>
          <w:rFonts w:asciiTheme="minorHAnsi" w:hAnsiTheme="minorHAnsi" w:cstheme="minorHAnsi"/>
        </w:rPr>
        <w:t>UK</w:t>
      </w:r>
      <w:r w:rsidRPr="005560CC">
        <w:rPr>
          <w:rFonts w:asciiTheme="minorHAnsi" w:hAnsiTheme="minorHAnsi" w:cstheme="minorHAnsi"/>
        </w:rPr>
        <w:t>SBS will endeavour to answer all questions as quickly as possible, but cannot guarantee a min</w:t>
      </w:r>
      <w:r w:rsidR="005560CC" w:rsidRPr="005560CC">
        <w:rPr>
          <w:rFonts w:asciiTheme="minorHAnsi" w:hAnsiTheme="minorHAnsi" w:cstheme="minorHAnsi"/>
        </w:rPr>
        <w:t>imum response time.</w:t>
      </w:r>
    </w:p>
    <w:p w14:paraId="666FCC2A" w14:textId="79EA39DF" w:rsidR="00980F09" w:rsidRPr="005560CC" w:rsidRDefault="00980F09" w:rsidP="00EF2B50">
      <w:pPr>
        <w:tabs>
          <w:tab w:val="right" w:pos="1560"/>
        </w:tabs>
        <w:spacing w:before="100" w:beforeAutospacing="1" w:after="100" w:afterAutospacing="1" w:line="240" w:lineRule="auto"/>
        <w:ind w:left="709" w:hanging="709"/>
        <w:jc w:val="both"/>
        <w:rPr>
          <w:rFonts w:asciiTheme="minorHAnsi" w:eastAsia="Times New Roman" w:hAnsiTheme="minorHAnsi" w:cstheme="minorHAnsi"/>
          <w:color w:val="000000"/>
          <w:lang w:eastAsia="en-GB"/>
        </w:rPr>
      </w:pPr>
      <w:r w:rsidRPr="005560CC">
        <w:rPr>
          <w:rFonts w:asciiTheme="minorHAnsi" w:eastAsia="Times New Roman" w:hAnsiTheme="minorHAnsi" w:cstheme="minorHAnsi"/>
          <w:color w:val="000000"/>
          <w:lang w:eastAsia="en-GB"/>
        </w:rPr>
        <w:t>7.15.3</w:t>
      </w:r>
      <w:r w:rsidRPr="005560CC">
        <w:rPr>
          <w:rFonts w:asciiTheme="minorHAnsi" w:eastAsia="Times New Roman" w:hAnsiTheme="minorHAnsi" w:cstheme="minorHAnsi"/>
          <w:color w:val="000000"/>
          <w:lang w:eastAsia="en-GB"/>
        </w:rPr>
        <w:tab/>
        <w:t xml:space="preserve">In the event of a Bidder requiring assistance uploading a clarification to the e-sourcing portal they should use the contact details defined in </w:t>
      </w:r>
      <w:hyperlink w:anchor="Section_3_working_with_UK_SBS" w:history="1">
        <w:r w:rsidRPr="005560CC">
          <w:rPr>
            <w:rFonts w:asciiTheme="minorHAnsi" w:eastAsia="Times New Roman" w:hAnsiTheme="minorHAnsi" w:cstheme="minorHAnsi"/>
            <w:color w:val="0000FF"/>
            <w:u w:val="single"/>
            <w:lang w:eastAsia="en-GB"/>
          </w:rPr>
          <w:t>Section 3</w:t>
        </w:r>
      </w:hyperlink>
      <w:r w:rsidR="005560CC" w:rsidRPr="005560CC">
        <w:rPr>
          <w:rFonts w:asciiTheme="minorHAnsi" w:eastAsia="Times New Roman" w:hAnsiTheme="minorHAnsi" w:cstheme="minorHAnsi"/>
          <w:color w:val="000000"/>
          <w:lang w:eastAsia="en-GB"/>
        </w:rPr>
        <w:t>.</w:t>
      </w:r>
    </w:p>
    <w:p w14:paraId="69F850FB" w14:textId="77777777" w:rsidR="00980F09" w:rsidRPr="005560CC" w:rsidRDefault="00980F09" w:rsidP="00EF2B50">
      <w:pPr>
        <w:tabs>
          <w:tab w:val="right" w:pos="1560"/>
        </w:tabs>
        <w:spacing w:before="100" w:beforeAutospacing="1" w:after="100" w:afterAutospacing="1" w:line="240" w:lineRule="auto"/>
        <w:ind w:left="709" w:hanging="709"/>
        <w:jc w:val="both"/>
        <w:rPr>
          <w:rFonts w:asciiTheme="minorHAnsi" w:eastAsia="Times New Roman" w:hAnsiTheme="minorHAnsi" w:cstheme="minorHAnsi"/>
          <w:color w:val="000000"/>
          <w:lang w:eastAsia="en-GB"/>
        </w:rPr>
      </w:pPr>
      <w:r w:rsidRPr="005560CC">
        <w:rPr>
          <w:rFonts w:asciiTheme="minorHAnsi" w:eastAsia="Times New Roman" w:hAnsiTheme="minorHAnsi" w:cstheme="minorHAnsi"/>
          <w:color w:val="000000"/>
          <w:lang w:eastAsia="en-GB"/>
        </w:rPr>
        <w:t>7.15.4</w:t>
      </w:r>
      <w:r w:rsidRPr="005560CC">
        <w:rPr>
          <w:rFonts w:asciiTheme="minorHAnsi" w:eastAsia="Times New Roman" w:hAnsiTheme="minorHAnsi" w:cstheme="minorHAnsi"/>
          <w:color w:val="000000"/>
          <w:lang w:eastAsia="en-GB"/>
        </w:rPr>
        <w:tab/>
      </w:r>
      <w:r w:rsidRPr="005560CC">
        <w:rPr>
          <w:rFonts w:asciiTheme="minorHAnsi" w:hAnsiTheme="minorHAnsi" w:cstheme="minorHAnsi"/>
        </w:rPr>
        <w:t>No further requests for clarifications will be accepted after 5 days prior to the date for submission of Responses.</w:t>
      </w:r>
    </w:p>
    <w:p w14:paraId="76479255" w14:textId="1F9A64FD" w:rsidR="00980F09" w:rsidRPr="005560CC" w:rsidRDefault="00980F09" w:rsidP="00EF2B50">
      <w:pPr>
        <w:tabs>
          <w:tab w:val="right" w:pos="1560"/>
        </w:tabs>
        <w:spacing w:before="100" w:beforeAutospacing="1" w:after="100" w:afterAutospacing="1" w:line="240" w:lineRule="auto"/>
        <w:ind w:left="709" w:hanging="709"/>
        <w:jc w:val="both"/>
        <w:rPr>
          <w:rFonts w:asciiTheme="minorHAnsi" w:hAnsiTheme="minorHAnsi" w:cstheme="minorHAnsi"/>
        </w:rPr>
      </w:pPr>
      <w:r w:rsidRPr="005560CC">
        <w:rPr>
          <w:rFonts w:asciiTheme="minorHAnsi" w:eastAsia="Times New Roman" w:hAnsiTheme="minorHAnsi" w:cstheme="minorHAnsi"/>
          <w:color w:val="000000"/>
          <w:lang w:eastAsia="en-GB"/>
        </w:rPr>
        <w:t>7.15.5</w:t>
      </w:r>
      <w:r w:rsidRPr="005560CC">
        <w:rPr>
          <w:rFonts w:asciiTheme="minorHAnsi" w:eastAsia="Times New Roman" w:hAnsiTheme="minorHAnsi" w:cstheme="minorHAnsi"/>
          <w:color w:val="000000"/>
          <w:lang w:eastAsia="en-GB"/>
        </w:rPr>
        <w:tab/>
      </w:r>
      <w:r w:rsidRPr="005560CC">
        <w:rPr>
          <w:rFonts w:asciiTheme="minorHAnsi" w:hAnsiTheme="minorHAnsi" w:cstheme="minorHAnsi"/>
        </w:rPr>
        <w:t>In order to ensure equal</w:t>
      </w:r>
      <w:r w:rsidR="005560CC" w:rsidRPr="005560CC">
        <w:rPr>
          <w:rFonts w:asciiTheme="minorHAnsi" w:hAnsiTheme="minorHAnsi" w:cstheme="minorHAnsi"/>
        </w:rPr>
        <w:t>ity of treatment of Bidders, UK</w:t>
      </w:r>
      <w:r w:rsidRPr="005560CC">
        <w:rPr>
          <w:rFonts w:asciiTheme="minorHAnsi" w:hAnsiTheme="minorHAnsi" w:cstheme="minorHAnsi"/>
        </w:rPr>
        <w:t>SBS intends to publish the questions and clarifications raised by Bidders together with UKSBS’s responses (but not the source of the questions) to all participants on a regular basis.</w:t>
      </w:r>
    </w:p>
    <w:p w14:paraId="32C5CF53" w14:textId="1E7E5B60" w:rsidR="00980F09" w:rsidRPr="005560CC" w:rsidRDefault="00980F09" w:rsidP="00EF2B50">
      <w:pPr>
        <w:tabs>
          <w:tab w:val="right" w:pos="1560"/>
        </w:tabs>
        <w:spacing w:before="100" w:beforeAutospacing="1" w:after="100" w:afterAutospacing="1" w:line="240" w:lineRule="auto"/>
        <w:ind w:left="709" w:hanging="709"/>
        <w:jc w:val="both"/>
        <w:rPr>
          <w:rFonts w:asciiTheme="minorHAnsi" w:hAnsiTheme="minorHAnsi" w:cstheme="minorHAnsi"/>
        </w:rPr>
      </w:pPr>
      <w:r w:rsidRPr="005560CC">
        <w:rPr>
          <w:rFonts w:asciiTheme="minorHAnsi" w:eastAsia="Times New Roman" w:hAnsiTheme="minorHAnsi" w:cstheme="minorHAnsi"/>
          <w:color w:val="000000"/>
          <w:lang w:eastAsia="en-GB"/>
        </w:rPr>
        <w:t>7.15.6</w:t>
      </w:r>
      <w:r w:rsidRPr="005560CC">
        <w:rPr>
          <w:rFonts w:asciiTheme="minorHAnsi" w:eastAsia="Times New Roman" w:hAnsiTheme="minorHAnsi" w:cstheme="minorHAnsi"/>
          <w:color w:val="000000"/>
          <w:lang w:eastAsia="en-GB"/>
        </w:rPr>
        <w:tab/>
      </w:r>
      <w:r w:rsidRPr="005560CC">
        <w:rPr>
          <w:rFonts w:asciiTheme="minorHAnsi" w:hAnsiTheme="minorHAnsi" w:cstheme="minorHAnsi"/>
        </w:rPr>
        <w:t>Bidders should indicate if a query is of a commercially sensitive nature – where disclosure of such query and the answer would or would be likely to prejudice its commer</w:t>
      </w:r>
      <w:r w:rsidR="005560CC" w:rsidRPr="005560CC">
        <w:rPr>
          <w:rFonts w:asciiTheme="minorHAnsi" w:hAnsiTheme="minorHAnsi" w:cstheme="minorHAnsi"/>
        </w:rPr>
        <w:t>cial interests. However, if UK</w:t>
      </w:r>
      <w:r w:rsidRPr="005560CC">
        <w:rPr>
          <w:rFonts w:asciiTheme="minorHAnsi" w:hAnsiTheme="minorHAnsi" w:cstheme="minorHAnsi"/>
        </w:rPr>
        <w:t>SBS at its sole discretion does not either; consider the query to be of a commercially confidential nature or one which all Bidders would potentially benefit fr</w:t>
      </w:r>
      <w:r w:rsidR="005560CC" w:rsidRPr="005560CC">
        <w:rPr>
          <w:rFonts w:asciiTheme="minorHAnsi" w:hAnsiTheme="minorHAnsi" w:cstheme="minorHAnsi"/>
        </w:rPr>
        <w:t>om seeing both the query and UKSBS’s response, UK</w:t>
      </w:r>
      <w:r w:rsidRPr="005560CC">
        <w:rPr>
          <w:rFonts w:asciiTheme="minorHAnsi" w:hAnsiTheme="minorHAnsi" w:cstheme="minorHAnsi"/>
        </w:rPr>
        <w:t>SBS will:</w:t>
      </w:r>
    </w:p>
    <w:p w14:paraId="69AF7426" w14:textId="183DC382" w:rsidR="00980F09" w:rsidRPr="005560CC" w:rsidRDefault="00980F09" w:rsidP="00EF2B50">
      <w:pPr>
        <w:tabs>
          <w:tab w:val="right" w:pos="1560"/>
        </w:tabs>
        <w:spacing w:before="100" w:beforeAutospacing="1" w:after="100" w:afterAutospacing="1" w:line="240" w:lineRule="auto"/>
        <w:ind w:left="2160" w:hanging="1451"/>
        <w:jc w:val="both"/>
        <w:rPr>
          <w:rFonts w:asciiTheme="minorHAnsi" w:hAnsiTheme="minorHAnsi" w:cstheme="minorHAnsi"/>
        </w:rPr>
      </w:pPr>
      <w:r w:rsidRPr="005560CC">
        <w:rPr>
          <w:rFonts w:asciiTheme="minorHAnsi" w:eastAsia="Times New Roman" w:hAnsiTheme="minorHAnsi" w:cstheme="minorHAnsi"/>
          <w:color w:val="000000"/>
          <w:lang w:eastAsia="en-GB"/>
        </w:rPr>
        <w:t>7.15.6.1</w:t>
      </w:r>
      <w:r w:rsidRPr="005560CC">
        <w:rPr>
          <w:rFonts w:asciiTheme="minorHAnsi" w:eastAsia="Times New Roman" w:hAnsiTheme="minorHAnsi" w:cstheme="minorHAnsi"/>
          <w:color w:val="000000"/>
          <w:lang w:eastAsia="en-GB"/>
        </w:rPr>
        <w:tab/>
      </w:r>
      <w:r w:rsidRPr="005560CC">
        <w:rPr>
          <w:rFonts w:asciiTheme="minorHAnsi" w:eastAsia="Times New Roman" w:hAnsiTheme="minorHAnsi" w:cstheme="minorHAnsi"/>
          <w:color w:val="000000"/>
          <w:lang w:eastAsia="en-GB"/>
        </w:rPr>
        <w:tab/>
      </w:r>
      <w:r w:rsidRPr="005560CC">
        <w:rPr>
          <w:rFonts w:asciiTheme="minorHAnsi" w:hAnsiTheme="minorHAnsi" w:cstheme="minorHAnsi"/>
        </w:rPr>
        <w:t>invite the Bidder submitting the query to either declassify the query an</w:t>
      </w:r>
      <w:r w:rsidR="005560CC" w:rsidRPr="005560CC">
        <w:rPr>
          <w:rFonts w:asciiTheme="minorHAnsi" w:hAnsiTheme="minorHAnsi" w:cstheme="minorHAnsi"/>
        </w:rPr>
        <w:t>d allow the query along with UK</w:t>
      </w:r>
      <w:r w:rsidRPr="005560CC">
        <w:rPr>
          <w:rFonts w:asciiTheme="minorHAnsi" w:hAnsiTheme="minorHAnsi" w:cstheme="minorHAnsi"/>
        </w:rPr>
        <w:t>SBS’s response to be circulated to all Bidders; or</w:t>
      </w:r>
    </w:p>
    <w:p w14:paraId="0B07BD36" w14:textId="77777777" w:rsidR="00980F09" w:rsidRPr="005560CC" w:rsidRDefault="00980F09" w:rsidP="00EF2B50">
      <w:pPr>
        <w:tabs>
          <w:tab w:val="right" w:pos="1560"/>
        </w:tabs>
        <w:spacing w:before="100" w:beforeAutospacing="1" w:after="100" w:afterAutospacing="1" w:line="240" w:lineRule="auto"/>
        <w:ind w:left="2160" w:hanging="1451"/>
        <w:jc w:val="both"/>
        <w:rPr>
          <w:rFonts w:asciiTheme="minorHAnsi" w:hAnsiTheme="minorHAnsi" w:cstheme="minorHAnsi"/>
        </w:rPr>
      </w:pPr>
      <w:r w:rsidRPr="005560CC">
        <w:rPr>
          <w:rFonts w:asciiTheme="minorHAnsi" w:eastAsia="Times New Roman" w:hAnsiTheme="minorHAnsi" w:cstheme="minorHAnsi"/>
          <w:color w:val="000000"/>
          <w:lang w:eastAsia="en-GB"/>
        </w:rPr>
        <w:t>7.15.6.2</w:t>
      </w:r>
      <w:r w:rsidRPr="005560CC">
        <w:rPr>
          <w:rFonts w:asciiTheme="minorHAnsi" w:eastAsia="Times New Roman" w:hAnsiTheme="minorHAnsi" w:cstheme="minorHAnsi"/>
          <w:color w:val="000000"/>
          <w:lang w:eastAsia="en-GB"/>
        </w:rPr>
        <w:tab/>
        <w:t xml:space="preserve"> </w:t>
      </w:r>
      <w:r w:rsidRPr="005560CC">
        <w:rPr>
          <w:rFonts w:asciiTheme="minorHAnsi" w:eastAsia="Times New Roman" w:hAnsiTheme="minorHAnsi" w:cstheme="minorHAnsi"/>
          <w:color w:val="000000"/>
          <w:lang w:eastAsia="en-GB"/>
        </w:rPr>
        <w:tab/>
      </w:r>
      <w:proofErr w:type="gramStart"/>
      <w:r w:rsidRPr="005560CC">
        <w:rPr>
          <w:rFonts w:asciiTheme="minorHAnsi" w:hAnsiTheme="minorHAnsi" w:cstheme="minorHAnsi"/>
        </w:rPr>
        <w:t>request</w:t>
      </w:r>
      <w:proofErr w:type="gramEnd"/>
      <w:r w:rsidRPr="005560CC">
        <w:rPr>
          <w:rFonts w:asciiTheme="minorHAnsi" w:hAnsiTheme="minorHAnsi" w:cstheme="minorHAnsi"/>
        </w:rPr>
        <w:t xml:space="preserve"> the Bidder, if it still considers the query to be of a commercially confidential nature, to withdraw the query prior to the end of the closing date and time for Bidder clarifications.</w:t>
      </w:r>
    </w:p>
    <w:p w14:paraId="42F26735" w14:textId="1B63175E" w:rsidR="00980F09" w:rsidRPr="005560CC" w:rsidRDefault="00980F09" w:rsidP="00EF2B50">
      <w:pPr>
        <w:tabs>
          <w:tab w:val="right" w:pos="851"/>
        </w:tabs>
        <w:spacing w:before="100" w:beforeAutospacing="1" w:after="100" w:afterAutospacing="1" w:line="240" w:lineRule="auto"/>
        <w:ind w:left="709" w:hanging="709"/>
        <w:jc w:val="both"/>
        <w:rPr>
          <w:rFonts w:asciiTheme="minorHAnsi" w:eastAsia="Times New Roman" w:hAnsiTheme="minorHAnsi" w:cstheme="minorHAnsi"/>
          <w:color w:val="000000"/>
          <w:lang w:eastAsia="en-GB"/>
        </w:rPr>
      </w:pPr>
      <w:r w:rsidRPr="005560CC">
        <w:rPr>
          <w:rFonts w:asciiTheme="minorHAnsi" w:eastAsia="Times New Roman" w:hAnsiTheme="minorHAnsi" w:cstheme="minorHAnsi"/>
          <w:color w:val="000000"/>
          <w:lang w:eastAsia="en-GB"/>
        </w:rPr>
        <w:t>7.15.7</w:t>
      </w:r>
      <w:r w:rsidRPr="005560CC">
        <w:rPr>
          <w:rFonts w:asciiTheme="minorHAnsi" w:eastAsia="Times New Roman" w:hAnsiTheme="minorHAnsi" w:cstheme="minorHAnsi"/>
          <w:color w:val="000000"/>
          <w:lang w:eastAsia="en-GB"/>
        </w:rPr>
        <w:tab/>
      </w:r>
      <w:r w:rsidRPr="005560CC">
        <w:rPr>
          <w:rFonts w:asciiTheme="minorHAnsi" w:eastAsia="Times New Roman" w:hAnsiTheme="minorHAnsi" w:cstheme="minorHAnsi"/>
          <w:color w:val="000000"/>
          <w:lang w:eastAsia="en-GB"/>
        </w:rPr>
        <w:tab/>
      </w:r>
      <w:r w:rsidR="005560CC" w:rsidRPr="005560CC">
        <w:rPr>
          <w:rFonts w:asciiTheme="minorHAnsi" w:hAnsiTheme="minorHAnsi" w:cstheme="minorHAnsi"/>
        </w:rPr>
        <w:t>UK</w:t>
      </w:r>
      <w:r w:rsidRPr="005560CC">
        <w:rPr>
          <w:rFonts w:asciiTheme="minorHAnsi" w:hAnsiTheme="minorHAnsi" w:cstheme="minorHAnsi"/>
        </w:rPr>
        <w:t>SBS reserves the right not to respond to a request for clarification or to circulate such a request where it considers that the answer to that request would or would be likely to prejudice its commercial interests.</w:t>
      </w:r>
    </w:p>
    <w:p w14:paraId="686E24A2" w14:textId="77777777" w:rsidR="00980F09" w:rsidRPr="00266A57" w:rsidRDefault="00980F09" w:rsidP="00EF2B50">
      <w:pPr>
        <w:tabs>
          <w:tab w:val="right" w:pos="851"/>
        </w:tabs>
        <w:spacing w:before="100" w:beforeAutospacing="1" w:after="100" w:afterAutospacing="1" w:line="240" w:lineRule="auto"/>
        <w:ind w:left="709" w:hanging="709"/>
        <w:jc w:val="both"/>
        <w:rPr>
          <w:rFonts w:asciiTheme="minorHAnsi" w:eastAsia="Times New Roman" w:hAnsiTheme="minorHAnsi" w:cstheme="minorHAnsi"/>
          <w:b/>
          <w:color w:val="808080"/>
          <w:sz w:val="28"/>
          <w:szCs w:val="28"/>
          <w:lang w:eastAsia="en-GB"/>
        </w:rPr>
      </w:pPr>
      <w:r w:rsidRPr="00266A57">
        <w:rPr>
          <w:rFonts w:asciiTheme="minorHAnsi" w:eastAsia="Times New Roman" w:hAnsiTheme="minorHAnsi" w:cstheme="minorHAnsi"/>
          <w:b/>
          <w:color w:val="808080"/>
          <w:sz w:val="28"/>
          <w:szCs w:val="28"/>
          <w:lang w:eastAsia="en-GB"/>
        </w:rPr>
        <w:t>7.16.</w:t>
      </w:r>
      <w:r w:rsidRPr="00266A57">
        <w:rPr>
          <w:rFonts w:asciiTheme="minorHAnsi" w:eastAsia="Times New Roman" w:hAnsiTheme="minorHAnsi" w:cstheme="minorHAnsi"/>
          <w:b/>
          <w:color w:val="808080"/>
          <w:sz w:val="28"/>
          <w:szCs w:val="28"/>
          <w:lang w:eastAsia="en-GB"/>
        </w:rPr>
        <w:tab/>
        <w:t>Amendments to Response Documents</w:t>
      </w:r>
    </w:p>
    <w:p w14:paraId="64804686" w14:textId="21FB4901" w:rsidR="00980F09" w:rsidRPr="005560CC" w:rsidRDefault="00980F09" w:rsidP="00EF2B50">
      <w:pPr>
        <w:tabs>
          <w:tab w:val="right" w:pos="851"/>
        </w:tabs>
        <w:spacing w:before="100" w:beforeAutospacing="1" w:after="100" w:afterAutospacing="1" w:line="240" w:lineRule="auto"/>
        <w:ind w:left="709" w:hanging="709"/>
        <w:jc w:val="both"/>
        <w:rPr>
          <w:rFonts w:asciiTheme="minorHAnsi" w:hAnsiTheme="minorHAnsi" w:cstheme="minorHAnsi"/>
          <w:color w:val="000000"/>
        </w:rPr>
      </w:pPr>
      <w:r w:rsidRPr="005560CC">
        <w:rPr>
          <w:rFonts w:asciiTheme="minorHAnsi" w:eastAsia="Times New Roman" w:hAnsiTheme="minorHAnsi" w:cstheme="minorHAnsi"/>
          <w:color w:val="000000"/>
          <w:lang w:eastAsia="en-GB"/>
        </w:rPr>
        <w:t>7.16.1</w:t>
      </w:r>
      <w:r w:rsidRPr="005560CC">
        <w:rPr>
          <w:rFonts w:asciiTheme="minorHAnsi" w:eastAsia="Times New Roman" w:hAnsiTheme="minorHAnsi" w:cstheme="minorHAnsi"/>
          <w:color w:val="000000"/>
          <w:lang w:eastAsia="en-GB"/>
        </w:rPr>
        <w:tab/>
      </w:r>
      <w:r w:rsidRPr="005560CC">
        <w:rPr>
          <w:rFonts w:asciiTheme="minorHAnsi" w:hAnsiTheme="minorHAnsi" w:cstheme="minorHAnsi"/>
          <w:color w:val="000000"/>
        </w:rPr>
        <w:t>At any time prior to the deadline f</w:t>
      </w:r>
      <w:r w:rsidR="005560CC" w:rsidRPr="005560CC">
        <w:rPr>
          <w:rFonts w:asciiTheme="minorHAnsi" w:hAnsiTheme="minorHAnsi" w:cstheme="minorHAnsi"/>
          <w:color w:val="000000"/>
        </w:rPr>
        <w:t>or the receipt of Responses, UK</w:t>
      </w:r>
      <w:r w:rsidRPr="005560CC">
        <w:rPr>
          <w:rFonts w:asciiTheme="minorHAnsi" w:hAnsiTheme="minorHAnsi" w:cstheme="minorHAnsi"/>
          <w:color w:val="000000"/>
        </w:rPr>
        <w:t xml:space="preserve">SBS may modify the </w:t>
      </w:r>
      <w:r w:rsidR="00F36DC1" w:rsidRPr="005560CC">
        <w:rPr>
          <w:rFonts w:asciiTheme="minorHAnsi" w:hAnsiTheme="minorHAnsi" w:cstheme="minorHAnsi"/>
          <w:color w:val="000000"/>
        </w:rPr>
        <w:t>RFP</w:t>
      </w:r>
      <w:r w:rsidRPr="005560CC">
        <w:rPr>
          <w:rFonts w:asciiTheme="minorHAnsi" w:hAnsiTheme="minorHAnsi" w:cstheme="minorHAnsi"/>
          <w:color w:val="000000"/>
        </w:rPr>
        <w:t xml:space="preserve"> by amendment. Any such amendment will be numb</w:t>
      </w:r>
      <w:r w:rsidR="005560CC" w:rsidRPr="005560CC">
        <w:rPr>
          <w:rFonts w:asciiTheme="minorHAnsi" w:hAnsiTheme="minorHAnsi" w:cstheme="minorHAnsi"/>
          <w:color w:val="000000"/>
        </w:rPr>
        <w:t>ered and dated and issued by UK</w:t>
      </w:r>
      <w:r w:rsidRPr="005560CC">
        <w:rPr>
          <w:rFonts w:asciiTheme="minorHAnsi" w:hAnsiTheme="minorHAnsi" w:cstheme="minorHAnsi"/>
          <w:color w:val="000000"/>
        </w:rPr>
        <w:t>S</w:t>
      </w:r>
      <w:r w:rsidR="005560CC" w:rsidRPr="005560CC">
        <w:rPr>
          <w:rFonts w:asciiTheme="minorHAnsi" w:hAnsiTheme="minorHAnsi" w:cstheme="minorHAnsi"/>
          <w:color w:val="000000"/>
        </w:rPr>
        <w:t xml:space="preserve">BS to all prospective Bidders. </w:t>
      </w:r>
      <w:r w:rsidRPr="005560CC">
        <w:rPr>
          <w:rFonts w:asciiTheme="minorHAnsi" w:hAnsiTheme="minorHAnsi" w:cstheme="minorHAnsi"/>
          <w:color w:val="000000"/>
        </w:rPr>
        <w:t>In order to give prospective Bidders reasonable time in which to take the amendment into account i</w:t>
      </w:r>
      <w:r w:rsidR="005560CC" w:rsidRPr="005560CC">
        <w:rPr>
          <w:rFonts w:asciiTheme="minorHAnsi" w:hAnsiTheme="minorHAnsi" w:cstheme="minorHAnsi"/>
          <w:color w:val="000000"/>
        </w:rPr>
        <w:t>n preparing their Responses, UK</w:t>
      </w:r>
      <w:r w:rsidRPr="005560CC">
        <w:rPr>
          <w:rFonts w:asciiTheme="minorHAnsi" w:hAnsiTheme="minorHAnsi" w:cstheme="minorHAnsi"/>
          <w:color w:val="000000"/>
        </w:rPr>
        <w:t>SBS may, at its discretion, extend the time and/or date for receipt of Responses.</w:t>
      </w:r>
    </w:p>
    <w:p w14:paraId="281E5D32" w14:textId="3A023726" w:rsidR="00980F09" w:rsidRPr="00266A57" w:rsidRDefault="00980F09" w:rsidP="00EF2B50">
      <w:pPr>
        <w:tabs>
          <w:tab w:val="right" w:pos="851"/>
        </w:tabs>
        <w:spacing w:before="100" w:beforeAutospacing="1" w:after="100" w:afterAutospacing="1" w:line="240" w:lineRule="auto"/>
        <w:ind w:left="709" w:hanging="709"/>
        <w:jc w:val="both"/>
        <w:rPr>
          <w:rFonts w:asciiTheme="minorHAnsi" w:eastAsia="Times New Roman" w:hAnsiTheme="minorHAnsi" w:cstheme="minorHAnsi"/>
          <w:b/>
          <w:color w:val="808080"/>
          <w:sz w:val="28"/>
          <w:szCs w:val="28"/>
          <w:lang w:eastAsia="en-GB"/>
        </w:rPr>
      </w:pPr>
      <w:r w:rsidRPr="00266A57">
        <w:rPr>
          <w:rFonts w:asciiTheme="minorHAnsi" w:eastAsia="Times New Roman" w:hAnsiTheme="minorHAnsi" w:cstheme="minorHAnsi"/>
          <w:b/>
          <w:color w:val="808080"/>
          <w:sz w:val="28"/>
          <w:szCs w:val="28"/>
          <w:lang w:eastAsia="en-GB"/>
        </w:rPr>
        <w:t>7.17.</w:t>
      </w:r>
      <w:r w:rsidRPr="00266A57">
        <w:rPr>
          <w:rFonts w:asciiTheme="minorHAnsi" w:eastAsia="Times New Roman" w:hAnsiTheme="minorHAnsi" w:cstheme="minorHAnsi"/>
          <w:b/>
          <w:color w:val="808080"/>
          <w:sz w:val="28"/>
          <w:szCs w:val="28"/>
          <w:lang w:eastAsia="en-GB"/>
        </w:rPr>
        <w:tab/>
        <w:t xml:space="preserve">Modification and </w:t>
      </w:r>
      <w:r w:rsidR="00266A57">
        <w:rPr>
          <w:rFonts w:asciiTheme="minorHAnsi" w:eastAsia="Times New Roman" w:hAnsiTheme="minorHAnsi" w:cstheme="minorHAnsi"/>
          <w:b/>
          <w:color w:val="808080"/>
          <w:sz w:val="28"/>
          <w:szCs w:val="28"/>
          <w:lang w:eastAsia="en-GB"/>
        </w:rPr>
        <w:t>W</w:t>
      </w:r>
      <w:r w:rsidRPr="00266A57">
        <w:rPr>
          <w:rFonts w:asciiTheme="minorHAnsi" w:eastAsia="Times New Roman" w:hAnsiTheme="minorHAnsi" w:cstheme="minorHAnsi"/>
          <w:b/>
          <w:color w:val="808080"/>
          <w:sz w:val="28"/>
          <w:szCs w:val="28"/>
          <w:lang w:eastAsia="en-GB"/>
        </w:rPr>
        <w:t>ithdrawal</w:t>
      </w:r>
    </w:p>
    <w:p w14:paraId="2FEA0AD3" w14:textId="775D1BAD" w:rsidR="00980F09" w:rsidRPr="005560CC" w:rsidRDefault="00980F09" w:rsidP="00EF2B50">
      <w:pPr>
        <w:tabs>
          <w:tab w:val="right" w:pos="851"/>
        </w:tabs>
        <w:spacing w:before="100" w:beforeAutospacing="1" w:after="100" w:afterAutospacing="1" w:line="240" w:lineRule="auto"/>
        <w:ind w:left="709" w:hanging="709"/>
        <w:jc w:val="both"/>
        <w:rPr>
          <w:rFonts w:asciiTheme="minorHAnsi" w:eastAsia="Times New Roman" w:hAnsiTheme="minorHAnsi" w:cstheme="minorHAnsi"/>
          <w:color w:val="000000"/>
          <w:lang w:eastAsia="en-GB"/>
        </w:rPr>
      </w:pPr>
      <w:r w:rsidRPr="005560CC">
        <w:rPr>
          <w:rFonts w:asciiTheme="minorHAnsi" w:eastAsia="Times New Roman" w:hAnsiTheme="minorHAnsi" w:cstheme="minorHAnsi"/>
          <w:color w:val="000000"/>
          <w:lang w:eastAsia="en-GB"/>
        </w:rPr>
        <w:t>7.17.1</w:t>
      </w:r>
      <w:r w:rsidRPr="005560CC">
        <w:rPr>
          <w:rFonts w:asciiTheme="minorHAnsi" w:eastAsia="Times New Roman" w:hAnsiTheme="minorHAnsi" w:cstheme="minorHAnsi"/>
          <w:color w:val="000000"/>
          <w:lang w:eastAsia="en-GB"/>
        </w:rPr>
        <w:tab/>
      </w:r>
      <w:r w:rsidRPr="005560CC">
        <w:rPr>
          <w:rFonts w:asciiTheme="minorHAnsi" w:hAnsiTheme="minorHAnsi" w:cstheme="minorHAnsi"/>
        </w:rPr>
        <w:t>Bidders may modify their Response where allowabl</w:t>
      </w:r>
      <w:r w:rsidR="005560CC" w:rsidRPr="005560CC">
        <w:rPr>
          <w:rFonts w:asciiTheme="minorHAnsi" w:hAnsiTheme="minorHAnsi" w:cstheme="minorHAnsi"/>
        </w:rPr>
        <w:t xml:space="preserve">e within the e-sourcing tool. </w:t>
      </w:r>
      <w:r w:rsidRPr="005560CC">
        <w:rPr>
          <w:rFonts w:asciiTheme="minorHAnsi" w:hAnsiTheme="minorHAnsi" w:cstheme="minorHAnsi"/>
        </w:rPr>
        <w:t>No Response may be modified after the deadline for submission of Responses.</w:t>
      </w:r>
    </w:p>
    <w:p w14:paraId="40AE1B51" w14:textId="020A8992" w:rsidR="00980F09" w:rsidRPr="005560CC" w:rsidRDefault="00980F09" w:rsidP="00EF2B50">
      <w:pPr>
        <w:tabs>
          <w:tab w:val="right" w:pos="851"/>
        </w:tabs>
        <w:spacing w:before="100" w:beforeAutospacing="1" w:after="100" w:afterAutospacing="1" w:line="240" w:lineRule="auto"/>
        <w:ind w:left="709" w:hanging="709"/>
        <w:jc w:val="both"/>
        <w:rPr>
          <w:rFonts w:asciiTheme="minorHAnsi" w:eastAsia="Times New Roman" w:hAnsiTheme="minorHAnsi" w:cstheme="minorHAnsi"/>
          <w:b/>
          <w:lang w:eastAsia="en-GB"/>
        </w:rPr>
      </w:pPr>
      <w:r w:rsidRPr="005560CC">
        <w:rPr>
          <w:rFonts w:asciiTheme="minorHAnsi" w:eastAsia="Times New Roman" w:hAnsiTheme="minorHAnsi" w:cstheme="minorHAnsi"/>
          <w:color w:val="000000"/>
          <w:lang w:eastAsia="en-GB"/>
        </w:rPr>
        <w:t>7.17.2</w:t>
      </w:r>
      <w:r w:rsidRPr="005560CC">
        <w:rPr>
          <w:rFonts w:asciiTheme="minorHAnsi" w:eastAsia="Times New Roman" w:hAnsiTheme="minorHAnsi" w:cstheme="minorHAnsi"/>
          <w:color w:val="000000"/>
          <w:lang w:eastAsia="en-GB"/>
        </w:rPr>
        <w:tab/>
      </w:r>
      <w:r w:rsidRPr="005560CC">
        <w:rPr>
          <w:rFonts w:asciiTheme="minorHAnsi" w:hAnsiTheme="minorHAnsi" w:cstheme="minorHAnsi"/>
          <w:color w:val="000000"/>
        </w:rPr>
        <w:t>Bidders may withdraw their Response at any time prior the deadline for submission of Responses [or any other time prior to accepting the offer of a Contract]. The notice to withdraw the Response mu</w:t>
      </w:r>
      <w:r w:rsidR="005560CC" w:rsidRPr="005560CC">
        <w:rPr>
          <w:rFonts w:asciiTheme="minorHAnsi" w:hAnsiTheme="minorHAnsi" w:cstheme="minorHAnsi"/>
          <w:color w:val="000000"/>
        </w:rPr>
        <w:t>st be in writing and sent to UK</w:t>
      </w:r>
      <w:r w:rsidRPr="005560CC">
        <w:rPr>
          <w:rFonts w:asciiTheme="minorHAnsi" w:hAnsiTheme="minorHAnsi" w:cstheme="minorHAnsi"/>
          <w:color w:val="000000"/>
        </w:rPr>
        <w:t>SBS by recorded delivery or equivalent s</w:t>
      </w:r>
      <w:r w:rsidR="005560CC" w:rsidRPr="005560CC">
        <w:rPr>
          <w:rFonts w:asciiTheme="minorHAnsi" w:hAnsiTheme="minorHAnsi" w:cstheme="minorHAnsi"/>
          <w:color w:val="000000"/>
        </w:rPr>
        <w:t>ervice and delivered to UK</w:t>
      </w:r>
      <w:r w:rsidRPr="005560CC">
        <w:rPr>
          <w:rFonts w:asciiTheme="minorHAnsi" w:hAnsiTheme="minorHAnsi" w:cstheme="minorHAnsi"/>
          <w:color w:val="000000"/>
        </w:rPr>
        <w:t xml:space="preserve">SBS at </w:t>
      </w:r>
      <w:r w:rsidRPr="005560CC">
        <w:rPr>
          <w:rFonts w:asciiTheme="minorHAnsi" w:hAnsiTheme="minorHAnsi" w:cstheme="minorHAnsi"/>
          <w:bCs/>
        </w:rPr>
        <w:t>UK Shared Business Services Ltd, Procurement Policy Manager,</w:t>
      </w:r>
      <w:r w:rsidRPr="005560CC">
        <w:rPr>
          <w:rFonts w:asciiTheme="minorHAnsi" w:hAnsiTheme="minorHAnsi" w:cstheme="minorHAnsi"/>
        </w:rPr>
        <w:t xml:space="preserve"> Polaris House, North Star Avenue, Swindon, Wiltshire SN2 1ET</w:t>
      </w:r>
      <w:r w:rsidR="005560CC" w:rsidRPr="005560CC">
        <w:rPr>
          <w:rFonts w:asciiTheme="minorHAnsi" w:hAnsiTheme="minorHAnsi" w:cstheme="minorHAnsi"/>
        </w:rPr>
        <w:t>.</w:t>
      </w:r>
    </w:p>
    <w:p w14:paraId="4514AFBD" w14:textId="6B6AE896" w:rsidR="00492B8E" w:rsidRPr="00266A57" w:rsidRDefault="00492B8E" w:rsidP="00EF2B50">
      <w:pPr>
        <w:tabs>
          <w:tab w:val="right" w:pos="851"/>
        </w:tabs>
        <w:spacing w:before="100" w:beforeAutospacing="1" w:after="100" w:afterAutospacing="1" w:line="240" w:lineRule="auto"/>
        <w:ind w:left="709" w:hanging="709"/>
        <w:jc w:val="both"/>
        <w:rPr>
          <w:rFonts w:asciiTheme="minorHAnsi" w:eastAsia="Times New Roman" w:hAnsiTheme="minorHAnsi" w:cstheme="minorHAnsi"/>
          <w:b/>
          <w:color w:val="808080"/>
          <w:sz w:val="28"/>
          <w:szCs w:val="28"/>
          <w:lang w:eastAsia="en-GB"/>
        </w:rPr>
      </w:pPr>
      <w:r w:rsidRPr="00266A57">
        <w:rPr>
          <w:rFonts w:asciiTheme="minorHAnsi" w:eastAsia="Times New Roman" w:hAnsiTheme="minorHAnsi" w:cstheme="minorHAnsi"/>
          <w:b/>
          <w:color w:val="808080"/>
          <w:sz w:val="28"/>
          <w:szCs w:val="28"/>
          <w:lang w:eastAsia="en-GB"/>
        </w:rPr>
        <w:t>7.18.</w:t>
      </w:r>
      <w:r w:rsidRPr="00266A57">
        <w:rPr>
          <w:rFonts w:asciiTheme="minorHAnsi" w:eastAsia="Times New Roman" w:hAnsiTheme="minorHAnsi" w:cstheme="minorHAnsi"/>
          <w:b/>
          <w:color w:val="808080"/>
          <w:sz w:val="28"/>
          <w:szCs w:val="28"/>
          <w:lang w:eastAsia="en-GB"/>
        </w:rPr>
        <w:tab/>
        <w:t xml:space="preserve">Right to </w:t>
      </w:r>
      <w:r w:rsidR="00266A57">
        <w:rPr>
          <w:rFonts w:asciiTheme="minorHAnsi" w:eastAsia="Times New Roman" w:hAnsiTheme="minorHAnsi" w:cstheme="minorHAnsi"/>
          <w:b/>
          <w:color w:val="808080"/>
          <w:sz w:val="28"/>
          <w:szCs w:val="28"/>
          <w:lang w:eastAsia="en-GB"/>
        </w:rPr>
        <w:t>D</w:t>
      </w:r>
      <w:r w:rsidRPr="00266A57">
        <w:rPr>
          <w:rFonts w:asciiTheme="minorHAnsi" w:eastAsia="Times New Roman" w:hAnsiTheme="minorHAnsi" w:cstheme="minorHAnsi"/>
          <w:b/>
          <w:color w:val="808080"/>
          <w:sz w:val="28"/>
          <w:szCs w:val="28"/>
          <w:lang w:eastAsia="en-GB"/>
        </w:rPr>
        <w:t xml:space="preserve">isqualify or </w:t>
      </w:r>
      <w:r w:rsidR="00266A57">
        <w:rPr>
          <w:rFonts w:asciiTheme="minorHAnsi" w:eastAsia="Times New Roman" w:hAnsiTheme="minorHAnsi" w:cstheme="minorHAnsi"/>
          <w:b/>
          <w:color w:val="808080"/>
          <w:sz w:val="28"/>
          <w:szCs w:val="28"/>
          <w:lang w:eastAsia="en-GB"/>
        </w:rPr>
        <w:t>R</w:t>
      </w:r>
      <w:r w:rsidRPr="00266A57">
        <w:rPr>
          <w:rFonts w:asciiTheme="minorHAnsi" w:eastAsia="Times New Roman" w:hAnsiTheme="minorHAnsi" w:cstheme="minorHAnsi"/>
          <w:b/>
          <w:color w:val="808080"/>
          <w:sz w:val="28"/>
          <w:szCs w:val="28"/>
          <w:lang w:eastAsia="en-GB"/>
        </w:rPr>
        <w:t>eject</w:t>
      </w:r>
    </w:p>
    <w:p w14:paraId="45A6C7D1" w14:textId="7F69A133" w:rsidR="00492B8E" w:rsidRPr="005560CC" w:rsidRDefault="00492B8E" w:rsidP="00EF2B50">
      <w:pPr>
        <w:tabs>
          <w:tab w:val="right" w:pos="851"/>
        </w:tabs>
        <w:spacing w:before="100" w:beforeAutospacing="1" w:after="100" w:afterAutospacing="1" w:line="240" w:lineRule="auto"/>
        <w:ind w:left="709" w:hanging="709"/>
        <w:jc w:val="both"/>
        <w:rPr>
          <w:rFonts w:asciiTheme="minorHAnsi" w:eastAsia="Times New Roman" w:hAnsiTheme="minorHAnsi" w:cstheme="minorHAnsi"/>
          <w:color w:val="000000"/>
          <w:lang w:eastAsia="en-GB"/>
        </w:rPr>
      </w:pPr>
      <w:r w:rsidRPr="005560CC">
        <w:rPr>
          <w:rFonts w:asciiTheme="minorHAnsi" w:eastAsia="Times New Roman" w:hAnsiTheme="minorHAnsi" w:cstheme="minorHAnsi"/>
          <w:color w:val="000000"/>
          <w:lang w:eastAsia="en-GB"/>
        </w:rPr>
        <w:t>7.18.1</w:t>
      </w:r>
      <w:r w:rsidRPr="005560CC">
        <w:rPr>
          <w:rFonts w:asciiTheme="minorHAnsi" w:eastAsia="Times New Roman" w:hAnsiTheme="minorHAnsi" w:cstheme="minorHAnsi"/>
          <w:color w:val="000000"/>
          <w:lang w:eastAsia="en-GB"/>
        </w:rPr>
        <w:tab/>
      </w:r>
      <w:r w:rsidR="005560CC" w:rsidRPr="005560CC">
        <w:rPr>
          <w:rFonts w:asciiTheme="minorHAnsi" w:hAnsiTheme="minorHAnsi" w:cstheme="minorHAnsi"/>
        </w:rPr>
        <w:t>UK</w:t>
      </w:r>
      <w:r w:rsidRPr="005560CC">
        <w:rPr>
          <w:rFonts w:asciiTheme="minorHAnsi" w:hAnsiTheme="minorHAnsi" w:cstheme="minorHAnsi"/>
        </w:rPr>
        <w:t>SBS reserves the right to reject or disqualify a Bidder where</w:t>
      </w:r>
      <w:r w:rsidR="00266A57">
        <w:rPr>
          <w:rFonts w:asciiTheme="minorHAnsi" w:hAnsiTheme="minorHAnsi" w:cstheme="minorHAnsi"/>
        </w:rPr>
        <w:t>:</w:t>
      </w:r>
    </w:p>
    <w:p w14:paraId="2A4C74D1" w14:textId="210B4657" w:rsidR="00492B8E" w:rsidRPr="005560CC" w:rsidRDefault="00492B8E" w:rsidP="00EF2B50">
      <w:pPr>
        <w:tabs>
          <w:tab w:val="right" w:pos="1985"/>
        </w:tabs>
        <w:spacing w:before="100" w:beforeAutospacing="1" w:after="100" w:afterAutospacing="1" w:line="240" w:lineRule="auto"/>
        <w:ind w:left="2127" w:hanging="1418"/>
        <w:jc w:val="both"/>
        <w:rPr>
          <w:rFonts w:asciiTheme="minorHAnsi" w:hAnsiTheme="minorHAnsi" w:cstheme="minorHAnsi"/>
        </w:rPr>
      </w:pPr>
      <w:r w:rsidRPr="005560CC">
        <w:rPr>
          <w:rFonts w:asciiTheme="minorHAnsi" w:eastAsia="Times New Roman" w:hAnsiTheme="minorHAnsi" w:cstheme="minorHAnsi"/>
          <w:color w:val="000000"/>
          <w:lang w:eastAsia="en-GB"/>
        </w:rPr>
        <w:t>7.18.1.1</w:t>
      </w:r>
      <w:r w:rsidRPr="005560CC">
        <w:rPr>
          <w:rFonts w:asciiTheme="minorHAnsi" w:eastAsia="Times New Roman" w:hAnsiTheme="minorHAnsi" w:cstheme="minorHAnsi"/>
          <w:color w:val="000000"/>
          <w:lang w:eastAsia="en-GB"/>
        </w:rPr>
        <w:tab/>
      </w:r>
      <w:r w:rsidRPr="005560CC">
        <w:rPr>
          <w:rFonts w:asciiTheme="minorHAnsi" w:eastAsia="Times New Roman" w:hAnsiTheme="minorHAnsi" w:cstheme="minorHAnsi"/>
          <w:color w:val="000000"/>
          <w:lang w:eastAsia="en-GB"/>
        </w:rPr>
        <w:tab/>
      </w:r>
      <w:proofErr w:type="gramStart"/>
      <w:r w:rsidRPr="005560CC">
        <w:rPr>
          <w:rFonts w:asciiTheme="minorHAnsi" w:hAnsiTheme="minorHAnsi" w:cstheme="minorHAnsi"/>
        </w:rPr>
        <w:t>the</w:t>
      </w:r>
      <w:proofErr w:type="gramEnd"/>
      <w:r w:rsidRPr="005560CC">
        <w:rPr>
          <w:rFonts w:asciiTheme="minorHAnsi" w:hAnsiTheme="minorHAnsi" w:cstheme="minorHAnsi"/>
        </w:rPr>
        <w:t xml:space="preserve"> Bidder fails to comply fully with the requirements of this Request for Proposal or presents the response in a format contrary to the requirements of this document; and/or</w:t>
      </w:r>
    </w:p>
    <w:p w14:paraId="522A523D" w14:textId="55B22E37" w:rsidR="00492B8E" w:rsidRPr="005560CC" w:rsidRDefault="00492B8E" w:rsidP="00EF2B50">
      <w:pPr>
        <w:tabs>
          <w:tab w:val="right" w:pos="2127"/>
        </w:tabs>
        <w:spacing w:before="100" w:beforeAutospacing="1" w:after="100" w:afterAutospacing="1" w:line="240" w:lineRule="auto"/>
        <w:ind w:left="2127" w:hanging="1418"/>
        <w:jc w:val="both"/>
        <w:rPr>
          <w:rFonts w:asciiTheme="minorHAnsi" w:hAnsiTheme="minorHAnsi" w:cstheme="minorHAnsi"/>
        </w:rPr>
      </w:pPr>
      <w:r w:rsidRPr="005560CC">
        <w:rPr>
          <w:rFonts w:asciiTheme="minorHAnsi" w:eastAsia="Times New Roman" w:hAnsiTheme="minorHAnsi" w:cstheme="minorHAnsi"/>
          <w:color w:val="000000"/>
          <w:lang w:eastAsia="en-GB"/>
        </w:rPr>
        <w:t>7.18.1.2</w:t>
      </w:r>
      <w:r w:rsidRPr="005560CC">
        <w:rPr>
          <w:rFonts w:asciiTheme="minorHAnsi" w:eastAsia="Times New Roman" w:hAnsiTheme="minorHAnsi" w:cstheme="minorHAnsi"/>
          <w:color w:val="000000"/>
          <w:lang w:eastAsia="en-GB"/>
        </w:rPr>
        <w:tab/>
      </w:r>
      <w:r w:rsidRPr="005560CC">
        <w:rPr>
          <w:rFonts w:asciiTheme="minorHAnsi" w:eastAsia="Times New Roman" w:hAnsiTheme="minorHAnsi" w:cstheme="minorHAnsi"/>
          <w:color w:val="000000"/>
          <w:lang w:eastAsia="en-GB"/>
        </w:rPr>
        <w:tab/>
      </w:r>
      <w:proofErr w:type="gramStart"/>
      <w:r w:rsidRPr="005560CC">
        <w:rPr>
          <w:rFonts w:asciiTheme="minorHAnsi" w:hAnsiTheme="minorHAnsi" w:cstheme="minorHAnsi"/>
        </w:rPr>
        <w:t>the</w:t>
      </w:r>
      <w:proofErr w:type="gramEnd"/>
      <w:r w:rsidRPr="005560CC">
        <w:rPr>
          <w:rFonts w:asciiTheme="minorHAnsi" w:hAnsiTheme="minorHAnsi" w:cstheme="minorHAnsi"/>
        </w:rPr>
        <w:t xml:space="preserve"> Bidder is guilty of serious misrepresentation in relation to its Response; expression of interest; or the Response process; and/or</w:t>
      </w:r>
    </w:p>
    <w:p w14:paraId="3CA1BF9C" w14:textId="3EDD08F1" w:rsidR="00492B8E" w:rsidRPr="005560CC" w:rsidRDefault="00492B8E" w:rsidP="00EF2B50">
      <w:pPr>
        <w:tabs>
          <w:tab w:val="right" w:pos="2127"/>
        </w:tabs>
        <w:spacing w:before="100" w:beforeAutospacing="1" w:after="100" w:afterAutospacing="1" w:line="240" w:lineRule="auto"/>
        <w:ind w:left="2127" w:hanging="1418"/>
        <w:jc w:val="both"/>
        <w:rPr>
          <w:rFonts w:asciiTheme="minorHAnsi" w:hAnsiTheme="minorHAnsi" w:cstheme="minorHAnsi"/>
        </w:rPr>
      </w:pPr>
      <w:r w:rsidRPr="005560CC">
        <w:rPr>
          <w:rFonts w:asciiTheme="minorHAnsi" w:eastAsia="Times New Roman" w:hAnsiTheme="minorHAnsi" w:cstheme="minorHAnsi"/>
          <w:color w:val="000000"/>
          <w:lang w:eastAsia="en-GB"/>
        </w:rPr>
        <w:t>7.18.1.3</w:t>
      </w:r>
      <w:r w:rsidRPr="005560CC">
        <w:rPr>
          <w:rFonts w:asciiTheme="minorHAnsi" w:eastAsia="Times New Roman" w:hAnsiTheme="minorHAnsi" w:cstheme="minorHAnsi"/>
          <w:color w:val="000000"/>
          <w:lang w:eastAsia="en-GB"/>
        </w:rPr>
        <w:tab/>
      </w:r>
      <w:r w:rsidRPr="005560CC">
        <w:rPr>
          <w:rFonts w:asciiTheme="minorHAnsi" w:eastAsia="Times New Roman" w:hAnsiTheme="minorHAnsi" w:cstheme="minorHAnsi"/>
          <w:color w:val="000000"/>
          <w:lang w:eastAsia="en-GB"/>
        </w:rPr>
        <w:tab/>
      </w:r>
      <w:proofErr w:type="gramStart"/>
      <w:r w:rsidRPr="005560CC">
        <w:rPr>
          <w:rFonts w:asciiTheme="minorHAnsi" w:hAnsiTheme="minorHAnsi" w:cstheme="minorHAnsi"/>
        </w:rPr>
        <w:t>there</w:t>
      </w:r>
      <w:proofErr w:type="gramEnd"/>
      <w:r w:rsidRPr="005560CC">
        <w:rPr>
          <w:rFonts w:asciiTheme="minorHAnsi" w:hAnsiTheme="minorHAnsi" w:cstheme="minorHAnsi"/>
        </w:rPr>
        <w:t xml:space="preserve"> is a change in identity, control, financial standing or other factor impacting on the selection and/or evaluation process affecting the Bidder.</w:t>
      </w:r>
    </w:p>
    <w:p w14:paraId="24408829" w14:textId="7CE7DAA7" w:rsidR="00492B8E" w:rsidRPr="00266A57" w:rsidRDefault="00492B8E" w:rsidP="00EF2B50">
      <w:pPr>
        <w:tabs>
          <w:tab w:val="right" w:pos="851"/>
        </w:tabs>
        <w:spacing w:before="100" w:beforeAutospacing="1" w:after="100" w:afterAutospacing="1" w:line="240" w:lineRule="auto"/>
        <w:ind w:left="709" w:hanging="709"/>
        <w:jc w:val="both"/>
        <w:rPr>
          <w:rFonts w:asciiTheme="minorHAnsi" w:eastAsia="Times New Roman" w:hAnsiTheme="minorHAnsi" w:cstheme="minorHAnsi"/>
          <w:b/>
          <w:color w:val="808080"/>
          <w:sz w:val="28"/>
          <w:szCs w:val="28"/>
          <w:lang w:eastAsia="en-GB"/>
        </w:rPr>
      </w:pPr>
      <w:r w:rsidRPr="00266A57">
        <w:rPr>
          <w:rFonts w:asciiTheme="minorHAnsi" w:eastAsia="Times New Roman" w:hAnsiTheme="minorHAnsi" w:cstheme="minorHAnsi"/>
          <w:b/>
          <w:color w:val="808080"/>
          <w:sz w:val="28"/>
          <w:szCs w:val="28"/>
          <w:lang w:eastAsia="en-GB"/>
        </w:rPr>
        <w:t>7.19.</w:t>
      </w:r>
      <w:r w:rsidRPr="00266A57">
        <w:rPr>
          <w:rFonts w:asciiTheme="minorHAnsi" w:eastAsia="Times New Roman" w:hAnsiTheme="minorHAnsi" w:cstheme="minorHAnsi"/>
          <w:b/>
          <w:color w:val="808080"/>
          <w:sz w:val="28"/>
          <w:szCs w:val="28"/>
          <w:lang w:eastAsia="en-GB"/>
        </w:rPr>
        <w:tab/>
        <w:t xml:space="preserve">Right to </w:t>
      </w:r>
      <w:r w:rsidR="00266A57">
        <w:rPr>
          <w:rFonts w:asciiTheme="minorHAnsi" w:eastAsia="Times New Roman" w:hAnsiTheme="minorHAnsi" w:cstheme="minorHAnsi"/>
          <w:b/>
          <w:color w:val="808080"/>
          <w:sz w:val="28"/>
          <w:szCs w:val="28"/>
          <w:lang w:eastAsia="en-GB"/>
        </w:rPr>
        <w:t>C</w:t>
      </w:r>
      <w:r w:rsidRPr="00266A57">
        <w:rPr>
          <w:rFonts w:asciiTheme="minorHAnsi" w:eastAsia="Times New Roman" w:hAnsiTheme="minorHAnsi" w:cstheme="minorHAnsi"/>
          <w:b/>
          <w:color w:val="808080"/>
          <w:sz w:val="28"/>
          <w:szCs w:val="28"/>
          <w:lang w:eastAsia="en-GB"/>
        </w:rPr>
        <w:t xml:space="preserve">ancel, </w:t>
      </w:r>
      <w:r w:rsidR="00266A57">
        <w:rPr>
          <w:rFonts w:asciiTheme="minorHAnsi" w:eastAsia="Times New Roman" w:hAnsiTheme="minorHAnsi" w:cstheme="minorHAnsi"/>
          <w:b/>
          <w:color w:val="808080"/>
          <w:sz w:val="28"/>
          <w:szCs w:val="28"/>
          <w:lang w:eastAsia="en-GB"/>
        </w:rPr>
        <w:t>C</w:t>
      </w:r>
      <w:r w:rsidRPr="00266A57">
        <w:rPr>
          <w:rFonts w:asciiTheme="minorHAnsi" w:eastAsia="Times New Roman" w:hAnsiTheme="minorHAnsi" w:cstheme="minorHAnsi"/>
          <w:b/>
          <w:color w:val="808080"/>
          <w:sz w:val="28"/>
          <w:szCs w:val="28"/>
          <w:lang w:eastAsia="en-GB"/>
        </w:rPr>
        <w:t xml:space="preserve">larify or </w:t>
      </w:r>
      <w:r w:rsidR="00266A57">
        <w:rPr>
          <w:rFonts w:asciiTheme="minorHAnsi" w:eastAsia="Times New Roman" w:hAnsiTheme="minorHAnsi" w:cstheme="minorHAnsi"/>
          <w:b/>
          <w:color w:val="808080"/>
          <w:sz w:val="28"/>
          <w:szCs w:val="28"/>
          <w:lang w:eastAsia="en-GB"/>
        </w:rPr>
        <w:t>V</w:t>
      </w:r>
      <w:r w:rsidRPr="00266A57">
        <w:rPr>
          <w:rFonts w:asciiTheme="minorHAnsi" w:eastAsia="Times New Roman" w:hAnsiTheme="minorHAnsi" w:cstheme="minorHAnsi"/>
          <w:b/>
          <w:color w:val="808080"/>
          <w:sz w:val="28"/>
          <w:szCs w:val="28"/>
          <w:lang w:eastAsia="en-GB"/>
        </w:rPr>
        <w:t xml:space="preserve">ary the </w:t>
      </w:r>
      <w:r w:rsidR="00266A57">
        <w:rPr>
          <w:rFonts w:asciiTheme="minorHAnsi" w:eastAsia="Times New Roman" w:hAnsiTheme="minorHAnsi" w:cstheme="minorHAnsi"/>
          <w:b/>
          <w:color w:val="808080"/>
          <w:sz w:val="28"/>
          <w:szCs w:val="28"/>
          <w:lang w:eastAsia="en-GB"/>
        </w:rPr>
        <w:t>P</w:t>
      </w:r>
      <w:r w:rsidRPr="00266A57">
        <w:rPr>
          <w:rFonts w:asciiTheme="minorHAnsi" w:eastAsia="Times New Roman" w:hAnsiTheme="minorHAnsi" w:cstheme="minorHAnsi"/>
          <w:b/>
          <w:color w:val="808080"/>
          <w:sz w:val="28"/>
          <w:szCs w:val="28"/>
          <w:lang w:eastAsia="en-GB"/>
        </w:rPr>
        <w:t>rocess</w:t>
      </w:r>
    </w:p>
    <w:p w14:paraId="5AB4411E" w14:textId="5B38DF52" w:rsidR="00492B8E" w:rsidRPr="005560CC" w:rsidRDefault="00492B8E" w:rsidP="00EF2B50">
      <w:pPr>
        <w:tabs>
          <w:tab w:val="right" w:pos="851"/>
        </w:tabs>
        <w:spacing w:before="100" w:beforeAutospacing="1" w:after="100" w:afterAutospacing="1" w:line="240" w:lineRule="auto"/>
        <w:ind w:left="709" w:hanging="709"/>
        <w:jc w:val="both"/>
        <w:rPr>
          <w:rFonts w:asciiTheme="minorHAnsi" w:hAnsiTheme="minorHAnsi" w:cstheme="minorHAnsi"/>
          <w:color w:val="000000"/>
        </w:rPr>
      </w:pPr>
      <w:r w:rsidRPr="005560CC">
        <w:rPr>
          <w:rFonts w:asciiTheme="minorHAnsi" w:eastAsia="Times New Roman" w:hAnsiTheme="minorHAnsi" w:cstheme="minorHAnsi"/>
          <w:color w:val="000000"/>
          <w:lang w:eastAsia="en-GB"/>
        </w:rPr>
        <w:t>7.19.1</w:t>
      </w:r>
      <w:r w:rsidRPr="005560CC">
        <w:rPr>
          <w:rFonts w:asciiTheme="minorHAnsi" w:eastAsia="Times New Roman" w:hAnsiTheme="minorHAnsi" w:cstheme="minorHAnsi"/>
          <w:color w:val="000000"/>
          <w:lang w:eastAsia="en-GB"/>
        </w:rPr>
        <w:tab/>
      </w:r>
      <w:r w:rsidR="005560CC" w:rsidRPr="005560CC">
        <w:rPr>
          <w:rFonts w:asciiTheme="minorHAnsi" w:hAnsiTheme="minorHAnsi" w:cstheme="minorHAnsi"/>
          <w:color w:val="000000"/>
        </w:rPr>
        <w:t>UK</w:t>
      </w:r>
      <w:r w:rsidRPr="005560CC">
        <w:rPr>
          <w:rFonts w:asciiTheme="minorHAnsi" w:hAnsiTheme="minorHAnsi" w:cstheme="minorHAnsi"/>
          <w:color w:val="000000"/>
        </w:rPr>
        <w:t>SBS reserves the right to:</w:t>
      </w:r>
    </w:p>
    <w:p w14:paraId="50330CE4" w14:textId="18F19C0A" w:rsidR="00492B8E" w:rsidRPr="005560CC" w:rsidRDefault="00492B8E" w:rsidP="00EF2B50">
      <w:pPr>
        <w:tabs>
          <w:tab w:val="right" w:pos="851"/>
        </w:tabs>
        <w:spacing w:before="100" w:beforeAutospacing="1" w:after="100" w:afterAutospacing="1" w:line="240" w:lineRule="auto"/>
        <w:ind w:left="709"/>
        <w:jc w:val="both"/>
        <w:rPr>
          <w:rFonts w:asciiTheme="minorHAnsi" w:eastAsia="Times New Roman" w:hAnsiTheme="minorHAnsi" w:cstheme="minorHAnsi"/>
          <w:color w:val="000000"/>
          <w:lang w:eastAsia="en-GB"/>
        </w:rPr>
      </w:pPr>
      <w:r w:rsidRPr="005560CC">
        <w:rPr>
          <w:rFonts w:asciiTheme="minorHAnsi" w:eastAsia="Times New Roman" w:hAnsiTheme="minorHAnsi" w:cstheme="minorHAnsi"/>
          <w:color w:val="000000"/>
          <w:lang w:eastAsia="en-GB"/>
        </w:rPr>
        <w:t>7.19.1.1</w:t>
      </w:r>
      <w:r w:rsidRPr="005560CC">
        <w:rPr>
          <w:rFonts w:asciiTheme="minorHAnsi" w:eastAsia="Times New Roman" w:hAnsiTheme="minorHAnsi" w:cstheme="minorHAnsi"/>
          <w:color w:val="000000"/>
          <w:lang w:eastAsia="en-GB"/>
        </w:rPr>
        <w:tab/>
      </w:r>
      <w:r w:rsidR="00266A57">
        <w:rPr>
          <w:rFonts w:asciiTheme="minorHAnsi" w:eastAsia="Times New Roman" w:hAnsiTheme="minorHAnsi" w:cstheme="minorHAnsi"/>
          <w:color w:val="000000"/>
          <w:lang w:eastAsia="en-GB"/>
        </w:rPr>
        <w:tab/>
      </w:r>
      <w:proofErr w:type="gramStart"/>
      <w:r w:rsidRPr="005560CC">
        <w:rPr>
          <w:rFonts w:asciiTheme="minorHAnsi" w:hAnsiTheme="minorHAnsi" w:cstheme="minorHAnsi"/>
        </w:rPr>
        <w:t>cancel</w:t>
      </w:r>
      <w:proofErr w:type="gramEnd"/>
      <w:r w:rsidRPr="005560CC">
        <w:rPr>
          <w:rFonts w:asciiTheme="minorHAnsi" w:hAnsiTheme="minorHAnsi" w:cstheme="minorHAnsi"/>
        </w:rPr>
        <w:t xml:space="preserve"> the evaluation process at any stage; and/or</w:t>
      </w:r>
    </w:p>
    <w:p w14:paraId="51825D5F" w14:textId="5D77BD9E" w:rsidR="00492B8E" w:rsidRPr="005560CC" w:rsidRDefault="00492B8E" w:rsidP="00EF2B50">
      <w:pPr>
        <w:spacing w:before="100" w:beforeAutospacing="1" w:after="100" w:afterAutospacing="1" w:line="240" w:lineRule="auto"/>
        <w:ind w:left="2127" w:hanging="1418"/>
        <w:jc w:val="both"/>
        <w:rPr>
          <w:rFonts w:asciiTheme="minorHAnsi" w:hAnsiTheme="minorHAnsi" w:cstheme="minorHAnsi"/>
          <w:color w:val="000000"/>
        </w:rPr>
      </w:pPr>
      <w:r w:rsidRPr="005560CC">
        <w:rPr>
          <w:rFonts w:asciiTheme="minorHAnsi" w:eastAsia="Times New Roman" w:hAnsiTheme="minorHAnsi" w:cstheme="minorHAnsi"/>
          <w:color w:val="000000"/>
          <w:lang w:eastAsia="en-GB"/>
        </w:rPr>
        <w:t>7.19.1.2</w:t>
      </w:r>
      <w:r w:rsidRPr="005560CC">
        <w:rPr>
          <w:rFonts w:asciiTheme="minorHAnsi" w:eastAsia="Times New Roman" w:hAnsiTheme="minorHAnsi" w:cstheme="minorHAnsi"/>
          <w:color w:val="000000"/>
          <w:lang w:eastAsia="en-GB"/>
        </w:rPr>
        <w:tab/>
      </w:r>
      <w:proofErr w:type="gramStart"/>
      <w:r w:rsidRPr="005560CC">
        <w:rPr>
          <w:rFonts w:asciiTheme="minorHAnsi" w:hAnsiTheme="minorHAnsi" w:cstheme="minorHAnsi"/>
        </w:rPr>
        <w:t>require</w:t>
      </w:r>
      <w:proofErr w:type="gramEnd"/>
      <w:r w:rsidRPr="005560CC">
        <w:rPr>
          <w:rFonts w:asciiTheme="minorHAnsi" w:hAnsiTheme="minorHAnsi" w:cstheme="minorHAnsi"/>
        </w:rPr>
        <w:t xml:space="preserve"> the Bidder to clarify its Response in writing and/or provide additional </w:t>
      </w:r>
      <w:r w:rsidR="00266A57">
        <w:rPr>
          <w:rFonts w:asciiTheme="minorHAnsi" w:hAnsiTheme="minorHAnsi" w:cstheme="minorHAnsi"/>
        </w:rPr>
        <w:t xml:space="preserve">information. </w:t>
      </w:r>
      <w:r w:rsidRPr="005560CC">
        <w:rPr>
          <w:rFonts w:asciiTheme="minorHAnsi" w:hAnsiTheme="minorHAnsi" w:cstheme="minorHAnsi"/>
        </w:rPr>
        <w:t>(Failure to respond adequately may result in the Bidder not being selected</w:t>
      </w:r>
      <w:r w:rsidR="00266A57">
        <w:rPr>
          <w:rFonts w:asciiTheme="minorHAnsi" w:hAnsiTheme="minorHAnsi" w:cstheme="minorHAnsi"/>
        </w:rPr>
        <w:t>.</w:t>
      </w:r>
      <w:r w:rsidRPr="005560CC">
        <w:rPr>
          <w:rFonts w:asciiTheme="minorHAnsi" w:hAnsiTheme="minorHAnsi" w:cstheme="minorHAnsi"/>
        </w:rPr>
        <w:t>)</w:t>
      </w:r>
    </w:p>
    <w:p w14:paraId="1144D77D" w14:textId="142AB90A" w:rsidR="00492B8E" w:rsidRPr="00266A57" w:rsidRDefault="00492B8E" w:rsidP="00EF2B50">
      <w:pPr>
        <w:tabs>
          <w:tab w:val="right" w:pos="851"/>
        </w:tabs>
        <w:spacing w:before="100" w:beforeAutospacing="1" w:after="100" w:afterAutospacing="1" w:line="240" w:lineRule="auto"/>
        <w:ind w:left="709" w:hanging="709"/>
        <w:jc w:val="both"/>
        <w:rPr>
          <w:rFonts w:asciiTheme="minorHAnsi" w:eastAsia="Times New Roman" w:hAnsiTheme="minorHAnsi" w:cstheme="minorHAnsi"/>
          <w:b/>
          <w:color w:val="808080"/>
          <w:sz w:val="28"/>
          <w:szCs w:val="28"/>
          <w:lang w:eastAsia="en-GB"/>
        </w:rPr>
      </w:pPr>
      <w:r w:rsidRPr="00266A57">
        <w:rPr>
          <w:rFonts w:asciiTheme="minorHAnsi" w:eastAsia="Times New Roman" w:hAnsiTheme="minorHAnsi" w:cstheme="minorHAnsi"/>
          <w:b/>
          <w:color w:val="808080"/>
          <w:sz w:val="28"/>
          <w:szCs w:val="28"/>
          <w:lang w:eastAsia="en-GB"/>
        </w:rPr>
        <w:t>7.20.</w:t>
      </w:r>
      <w:r w:rsidRPr="00266A57">
        <w:rPr>
          <w:rFonts w:asciiTheme="minorHAnsi" w:eastAsia="Times New Roman" w:hAnsiTheme="minorHAnsi" w:cstheme="minorHAnsi"/>
          <w:b/>
          <w:color w:val="808080"/>
          <w:sz w:val="28"/>
          <w:szCs w:val="28"/>
          <w:lang w:eastAsia="en-GB"/>
        </w:rPr>
        <w:tab/>
        <w:t xml:space="preserve">Notification of </w:t>
      </w:r>
      <w:r w:rsidR="00266A57">
        <w:rPr>
          <w:rFonts w:asciiTheme="minorHAnsi" w:eastAsia="Times New Roman" w:hAnsiTheme="minorHAnsi" w:cstheme="minorHAnsi"/>
          <w:b/>
          <w:color w:val="808080"/>
          <w:sz w:val="28"/>
          <w:szCs w:val="28"/>
          <w:lang w:eastAsia="en-GB"/>
        </w:rPr>
        <w:t>A</w:t>
      </w:r>
      <w:r w:rsidRPr="00266A57">
        <w:rPr>
          <w:rFonts w:asciiTheme="minorHAnsi" w:eastAsia="Times New Roman" w:hAnsiTheme="minorHAnsi" w:cstheme="minorHAnsi"/>
          <w:b/>
          <w:color w:val="808080"/>
          <w:sz w:val="28"/>
          <w:szCs w:val="28"/>
          <w:lang w:eastAsia="en-GB"/>
        </w:rPr>
        <w:t>ward</w:t>
      </w:r>
    </w:p>
    <w:p w14:paraId="190B7EF3" w14:textId="2B8662E1" w:rsidR="00492B8E" w:rsidRPr="005560CC" w:rsidRDefault="00492B8E" w:rsidP="00EF2B50">
      <w:pPr>
        <w:tabs>
          <w:tab w:val="right" w:pos="851"/>
        </w:tabs>
        <w:spacing w:before="100" w:beforeAutospacing="1" w:after="100" w:afterAutospacing="1" w:line="240" w:lineRule="auto"/>
        <w:ind w:left="709" w:hanging="709"/>
        <w:jc w:val="both"/>
        <w:rPr>
          <w:rFonts w:asciiTheme="minorHAnsi" w:hAnsiTheme="minorHAnsi" w:cstheme="minorHAnsi"/>
          <w:color w:val="000000"/>
        </w:rPr>
      </w:pPr>
      <w:r w:rsidRPr="005560CC">
        <w:rPr>
          <w:rFonts w:asciiTheme="minorHAnsi" w:eastAsia="Times New Roman" w:hAnsiTheme="minorHAnsi" w:cstheme="minorHAnsi"/>
          <w:color w:val="000000"/>
          <w:lang w:eastAsia="en-GB"/>
        </w:rPr>
        <w:t>7.20.1</w:t>
      </w:r>
      <w:r w:rsidRPr="005560CC">
        <w:rPr>
          <w:rFonts w:asciiTheme="minorHAnsi" w:eastAsia="Times New Roman" w:hAnsiTheme="minorHAnsi" w:cstheme="minorHAnsi"/>
          <w:color w:val="000000"/>
          <w:lang w:eastAsia="en-GB"/>
        </w:rPr>
        <w:tab/>
      </w:r>
      <w:r w:rsidR="005560CC" w:rsidRPr="005560CC">
        <w:rPr>
          <w:rFonts w:asciiTheme="minorHAnsi" w:hAnsiTheme="minorHAnsi" w:cstheme="minorHAnsi"/>
          <w:color w:val="000000"/>
        </w:rPr>
        <w:t>UK</w:t>
      </w:r>
      <w:r w:rsidRPr="005560CC">
        <w:rPr>
          <w:rFonts w:asciiTheme="minorHAnsi" w:hAnsiTheme="minorHAnsi" w:cstheme="minorHAnsi"/>
          <w:color w:val="000000"/>
        </w:rPr>
        <w:t>SBS will notify the successful Bidder of the Contract award in writing and will publish an Award Notice in the Official Journal of the European Union in accordance with the Regulations within 30 days of the award of the contract.</w:t>
      </w:r>
    </w:p>
    <w:p w14:paraId="6911EE04" w14:textId="77777777" w:rsidR="00492B8E" w:rsidRPr="005560CC" w:rsidRDefault="00492B8E" w:rsidP="00EF2B50">
      <w:pPr>
        <w:spacing w:before="100" w:beforeAutospacing="1" w:after="100" w:afterAutospacing="1" w:line="240" w:lineRule="auto"/>
        <w:ind w:left="709" w:hanging="709"/>
        <w:rPr>
          <w:rFonts w:asciiTheme="minorHAnsi" w:hAnsiTheme="minorHAnsi" w:cstheme="minorHAnsi"/>
          <w:color w:val="000000"/>
        </w:rPr>
      </w:pPr>
      <w:r w:rsidRPr="005560CC">
        <w:rPr>
          <w:rFonts w:asciiTheme="minorHAnsi" w:eastAsia="Times New Roman" w:hAnsiTheme="minorHAnsi" w:cstheme="minorHAnsi"/>
          <w:color w:val="000000"/>
          <w:lang w:eastAsia="en-GB"/>
        </w:rPr>
        <w:t>7.20.2</w:t>
      </w:r>
      <w:r w:rsidRPr="005560CC">
        <w:rPr>
          <w:rFonts w:asciiTheme="minorHAnsi" w:eastAsia="Times New Roman" w:hAnsiTheme="minorHAnsi" w:cstheme="minorHAnsi"/>
          <w:color w:val="000000"/>
          <w:lang w:eastAsia="en-GB"/>
        </w:rPr>
        <w:tab/>
      </w:r>
      <w:r w:rsidRPr="005560CC">
        <w:rPr>
          <w:rFonts w:asciiTheme="minorHAnsi" w:hAnsiTheme="minorHAnsi" w:cstheme="minorHAnsi"/>
          <w:color w:val="000000"/>
        </w:rPr>
        <w:t>As required by the Regulations all unsuccessful Bidders will be provided with an email advising the outcome of the submission of their RFP response.</w:t>
      </w:r>
    </w:p>
    <w:p w14:paraId="6FE50311" w14:textId="77777777" w:rsidR="00492B8E" w:rsidRPr="00266A57" w:rsidRDefault="00492B8E" w:rsidP="00EF2B50">
      <w:pPr>
        <w:keepNext/>
        <w:tabs>
          <w:tab w:val="right" w:pos="851"/>
        </w:tabs>
        <w:spacing w:before="100" w:beforeAutospacing="1" w:after="100" w:afterAutospacing="1" w:line="240" w:lineRule="auto"/>
        <w:ind w:left="709" w:hanging="709"/>
        <w:jc w:val="both"/>
        <w:outlineLvl w:val="1"/>
        <w:rPr>
          <w:rFonts w:asciiTheme="minorHAnsi" w:eastAsia="Times New Roman" w:hAnsiTheme="minorHAnsi" w:cstheme="minorHAnsi"/>
          <w:b/>
          <w:color w:val="808080"/>
          <w:sz w:val="28"/>
          <w:szCs w:val="28"/>
          <w:lang w:eastAsia="en-GB"/>
        </w:rPr>
      </w:pPr>
      <w:r w:rsidRPr="00266A57">
        <w:rPr>
          <w:rFonts w:asciiTheme="minorHAnsi" w:eastAsia="Times New Roman" w:hAnsiTheme="minorHAnsi" w:cstheme="minorHAnsi"/>
          <w:b/>
          <w:color w:val="808080"/>
          <w:sz w:val="28"/>
          <w:szCs w:val="28"/>
          <w:lang w:eastAsia="en-GB"/>
        </w:rPr>
        <w:t>7.21.</w:t>
      </w:r>
      <w:r w:rsidRPr="00266A57">
        <w:rPr>
          <w:rFonts w:asciiTheme="minorHAnsi" w:eastAsia="Times New Roman" w:hAnsiTheme="minorHAnsi" w:cstheme="minorHAnsi"/>
          <w:b/>
          <w:color w:val="808080"/>
          <w:sz w:val="28"/>
          <w:szCs w:val="28"/>
          <w:lang w:eastAsia="en-GB"/>
        </w:rPr>
        <w:tab/>
        <w:t>Debriefing</w:t>
      </w:r>
    </w:p>
    <w:p w14:paraId="3FB3876E" w14:textId="1BBF41A6" w:rsidR="00492B8E" w:rsidRPr="005560CC" w:rsidRDefault="00492B8E" w:rsidP="00EF2B50">
      <w:pPr>
        <w:spacing w:before="100" w:beforeAutospacing="1" w:after="100" w:afterAutospacing="1" w:line="240" w:lineRule="auto"/>
        <w:ind w:left="709" w:hanging="709"/>
        <w:rPr>
          <w:rFonts w:asciiTheme="minorHAnsi" w:hAnsiTheme="minorHAnsi" w:cstheme="minorHAnsi"/>
          <w:color w:val="000000"/>
        </w:rPr>
      </w:pPr>
      <w:r w:rsidRPr="005560CC">
        <w:rPr>
          <w:rFonts w:asciiTheme="minorHAnsi" w:eastAsia="Times New Roman" w:hAnsiTheme="minorHAnsi" w:cstheme="minorHAnsi"/>
          <w:color w:val="000000"/>
          <w:lang w:eastAsia="en-GB"/>
        </w:rPr>
        <w:t>7.21.1</w:t>
      </w:r>
      <w:r w:rsidRPr="005560CC">
        <w:rPr>
          <w:rFonts w:asciiTheme="minorHAnsi" w:eastAsia="Times New Roman" w:hAnsiTheme="minorHAnsi" w:cstheme="minorHAnsi"/>
          <w:color w:val="000000"/>
          <w:lang w:eastAsia="en-GB"/>
        </w:rPr>
        <w:tab/>
      </w:r>
      <w:r w:rsidRPr="005560CC">
        <w:rPr>
          <w:rFonts w:asciiTheme="minorHAnsi" w:hAnsiTheme="minorHAnsi" w:cstheme="minorHAnsi"/>
          <w:color w:val="000000"/>
        </w:rPr>
        <w:t xml:space="preserve">Following the issue of an email advising the outcome of the submission of an unsuccessful Bidders submission of their RFP response all unsuccessful Bidders will be afforded the opportunity of a debriefing. Unsuccessful Bidders should notify UKSBS in writing to the contact detailed in </w:t>
      </w:r>
      <w:hyperlink w:anchor="Section_3_working_with_UK_SBS" w:history="1">
        <w:r w:rsidRPr="005560CC">
          <w:rPr>
            <w:rFonts w:asciiTheme="minorHAnsi" w:hAnsiTheme="minorHAnsi" w:cstheme="minorHAnsi"/>
            <w:color w:val="0000FF"/>
            <w:u w:val="single"/>
          </w:rPr>
          <w:t>Section 3</w:t>
        </w:r>
      </w:hyperlink>
      <w:r w:rsidRPr="005560CC">
        <w:rPr>
          <w:rFonts w:asciiTheme="minorHAnsi" w:hAnsiTheme="minorHAnsi" w:cstheme="minorHAnsi"/>
          <w:color w:val="000000"/>
        </w:rPr>
        <w:t xml:space="preserve"> that they wish to be debriefed. </w:t>
      </w:r>
      <w:r w:rsidR="005560CC" w:rsidRPr="005560CC">
        <w:rPr>
          <w:rFonts w:asciiTheme="minorHAnsi" w:hAnsiTheme="minorHAnsi" w:cstheme="minorHAnsi"/>
          <w:color w:val="000000"/>
        </w:rPr>
        <w:t>U</w:t>
      </w:r>
      <w:r w:rsidRPr="005560CC">
        <w:rPr>
          <w:rFonts w:asciiTheme="minorHAnsi" w:hAnsiTheme="minorHAnsi" w:cstheme="minorHAnsi"/>
          <w:color w:val="000000"/>
        </w:rPr>
        <w:t>KSBS will formally debrief the unsuccessful Bidder within 15 days of receiving such a request.</w:t>
      </w:r>
    </w:p>
    <w:p w14:paraId="69915E98" w14:textId="46665DD4" w:rsidR="00D74104" w:rsidRPr="005560CC" w:rsidRDefault="00BA36F8" w:rsidP="00EF2B50">
      <w:pPr>
        <w:pStyle w:val="BodyTextIndent3"/>
        <w:spacing w:before="100" w:beforeAutospacing="1" w:after="100" w:afterAutospacing="1" w:line="240" w:lineRule="auto"/>
        <w:ind w:left="0"/>
        <w:rPr>
          <w:rFonts w:asciiTheme="minorHAnsi" w:eastAsia="Times New Roman" w:hAnsiTheme="minorHAnsi" w:cstheme="minorHAnsi"/>
          <w:b/>
          <w:bCs/>
          <w:color w:val="002060"/>
          <w:sz w:val="32"/>
          <w:szCs w:val="32"/>
          <w:lang w:eastAsia="en-GB"/>
        </w:rPr>
      </w:pPr>
      <w:r w:rsidRPr="005560CC">
        <w:rPr>
          <w:rFonts w:asciiTheme="minorHAnsi" w:hAnsiTheme="minorHAnsi" w:cstheme="minorHAnsi"/>
          <w:color w:val="000000"/>
          <w:sz w:val="22"/>
          <w:szCs w:val="22"/>
        </w:rPr>
        <w:br w:type="page"/>
      </w:r>
      <w:r w:rsidR="00D74104" w:rsidRPr="005560CC">
        <w:rPr>
          <w:rFonts w:asciiTheme="minorHAnsi" w:hAnsiTheme="minorHAnsi" w:cstheme="minorHAnsi"/>
          <w:b/>
          <w:color w:val="002060"/>
          <w:sz w:val="32"/>
          <w:szCs w:val="32"/>
        </w:rPr>
        <w:t>Appendix ‘A’ Glossary of Terms</w:t>
      </w:r>
    </w:p>
    <w:p w14:paraId="602A635B" w14:textId="77777777" w:rsidR="005560CC" w:rsidRPr="005560CC" w:rsidRDefault="005560CC" w:rsidP="00EF2B50">
      <w:pPr>
        <w:pStyle w:val="BodyTextIndent3"/>
        <w:spacing w:before="100" w:beforeAutospacing="1" w:after="100" w:afterAutospacing="1" w:line="240" w:lineRule="auto"/>
        <w:ind w:left="0"/>
        <w:rPr>
          <w:rFonts w:asciiTheme="minorHAnsi" w:eastAsia="Times New Roman" w:hAnsiTheme="minorHAnsi" w:cstheme="minorHAnsi"/>
          <w:b/>
          <w:bCs/>
          <w:color w:val="002060"/>
          <w:sz w:val="22"/>
          <w:szCs w:val="22"/>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8"/>
        <w:gridCol w:w="6764"/>
      </w:tblGrid>
      <w:tr w:rsidR="00E26768" w:rsidRPr="005560CC" w14:paraId="2BF86BBE" w14:textId="77777777" w:rsidTr="00851FB2">
        <w:tc>
          <w:tcPr>
            <w:tcW w:w="2478" w:type="dxa"/>
            <w:shd w:val="clear" w:color="auto" w:fill="D9D9D9"/>
          </w:tcPr>
          <w:p w14:paraId="08E6DD9D" w14:textId="77777777" w:rsidR="00E26768" w:rsidRPr="005560CC" w:rsidRDefault="00E26768" w:rsidP="00EF2B50">
            <w:pPr>
              <w:spacing w:before="100" w:beforeAutospacing="1" w:after="100" w:afterAutospacing="1" w:line="240" w:lineRule="auto"/>
              <w:jc w:val="center"/>
              <w:rPr>
                <w:rFonts w:asciiTheme="minorHAnsi" w:eastAsia="Times New Roman" w:hAnsiTheme="minorHAnsi" w:cstheme="minorHAnsi"/>
                <w:b/>
                <w:lang w:eastAsia="en-GB"/>
              </w:rPr>
            </w:pPr>
            <w:r w:rsidRPr="005560CC">
              <w:rPr>
                <w:rFonts w:asciiTheme="minorHAnsi" w:eastAsia="Times New Roman" w:hAnsiTheme="minorHAnsi" w:cstheme="minorHAnsi"/>
                <w:b/>
                <w:lang w:eastAsia="en-GB"/>
              </w:rPr>
              <w:t>TERM</w:t>
            </w:r>
          </w:p>
        </w:tc>
        <w:tc>
          <w:tcPr>
            <w:tcW w:w="6764" w:type="dxa"/>
            <w:shd w:val="clear" w:color="auto" w:fill="D9D9D9"/>
          </w:tcPr>
          <w:p w14:paraId="1BD09532" w14:textId="77777777" w:rsidR="00E26768" w:rsidRPr="005560CC" w:rsidRDefault="00E26768" w:rsidP="00EF2B50">
            <w:pPr>
              <w:spacing w:before="100" w:beforeAutospacing="1" w:after="100" w:afterAutospacing="1" w:line="240" w:lineRule="auto"/>
              <w:jc w:val="center"/>
              <w:rPr>
                <w:rFonts w:asciiTheme="minorHAnsi" w:eastAsia="Times New Roman" w:hAnsiTheme="minorHAnsi" w:cstheme="minorHAnsi"/>
                <w:b/>
                <w:lang w:eastAsia="en-GB"/>
              </w:rPr>
            </w:pPr>
            <w:r w:rsidRPr="005560CC">
              <w:rPr>
                <w:rFonts w:asciiTheme="minorHAnsi" w:eastAsia="Times New Roman" w:hAnsiTheme="minorHAnsi" w:cstheme="minorHAnsi"/>
                <w:b/>
                <w:lang w:eastAsia="en-GB"/>
              </w:rPr>
              <w:t>MEANING</w:t>
            </w:r>
          </w:p>
        </w:tc>
      </w:tr>
      <w:tr w:rsidR="00E26768" w:rsidRPr="005560CC" w14:paraId="509FECBB" w14:textId="77777777" w:rsidTr="00851FB2">
        <w:tc>
          <w:tcPr>
            <w:tcW w:w="2478" w:type="dxa"/>
          </w:tcPr>
          <w:p w14:paraId="744A23EC" w14:textId="13463235" w:rsidR="00E26768" w:rsidRPr="005560CC" w:rsidRDefault="00E26768" w:rsidP="00EF2B50">
            <w:pPr>
              <w:pStyle w:val="BodyText1"/>
              <w:spacing w:before="100" w:beforeAutospacing="1" w:after="100" w:afterAutospacing="1"/>
              <w:rPr>
                <w:rFonts w:asciiTheme="minorHAnsi" w:hAnsiTheme="minorHAnsi" w:cstheme="minorHAnsi"/>
                <w:b/>
                <w:sz w:val="22"/>
                <w:szCs w:val="22"/>
                <w:lang w:val="en-GB"/>
              </w:rPr>
            </w:pPr>
            <w:r w:rsidRPr="005560CC">
              <w:rPr>
                <w:rFonts w:asciiTheme="minorHAnsi" w:hAnsiTheme="minorHAnsi" w:cstheme="minorHAnsi"/>
                <w:b/>
                <w:sz w:val="22"/>
                <w:szCs w:val="22"/>
                <w:lang w:val="en-GB"/>
              </w:rPr>
              <w:t>“</w:t>
            </w:r>
            <w:r w:rsidR="006D7E06" w:rsidRPr="005560CC">
              <w:rPr>
                <w:rFonts w:asciiTheme="minorHAnsi" w:hAnsiTheme="minorHAnsi" w:cstheme="minorHAnsi"/>
                <w:b/>
                <w:sz w:val="22"/>
                <w:szCs w:val="22"/>
                <w:lang w:val="en-GB"/>
              </w:rPr>
              <w:t>UKSBS</w:t>
            </w:r>
            <w:r w:rsidRPr="005560CC">
              <w:rPr>
                <w:rFonts w:asciiTheme="minorHAnsi" w:hAnsiTheme="minorHAnsi" w:cstheme="minorHAnsi"/>
                <w:b/>
                <w:sz w:val="22"/>
                <w:szCs w:val="22"/>
                <w:lang w:val="en-GB"/>
              </w:rPr>
              <w:t xml:space="preserve">” </w:t>
            </w:r>
          </w:p>
        </w:tc>
        <w:tc>
          <w:tcPr>
            <w:tcW w:w="6764" w:type="dxa"/>
          </w:tcPr>
          <w:p w14:paraId="5B511503" w14:textId="732C2C93" w:rsidR="00E26768" w:rsidRPr="005560CC" w:rsidRDefault="00E35693" w:rsidP="00EF2B50">
            <w:pPr>
              <w:pStyle w:val="BodyText1"/>
              <w:spacing w:before="100" w:beforeAutospacing="1" w:after="100" w:afterAutospacing="1"/>
              <w:rPr>
                <w:rFonts w:asciiTheme="minorHAnsi" w:hAnsiTheme="minorHAnsi" w:cstheme="minorHAnsi"/>
                <w:color w:val="FF0000"/>
                <w:sz w:val="22"/>
                <w:szCs w:val="22"/>
                <w:lang w:val="en-GB"/>
              </w:rPr>
            </w:pPr>
            <w:r>
              <w:rPr>
                <w:rFonts w:asciiTheme="minorHAnsi" w:hAnsiTheme="minorHAnsi" w:cstheme="minorHAnsi"/>
                <w:sz w:val="22"/>
                <w:szCs w:val="22"/>
                <w:lang w:val="en-GB"/>
              </w:rPr>
              <w:t>M</w:t>
            </w:r>
            <w:r w:rsidR="00E26768" w:rsidRPr="005560CC">
              <w:rPr>
                <w:rFonts w:asciiTheme="minorHAnsi" w:hAnsiTheme="minorHAnsi" w:cstheme="minorHAnsi"/>
                <w:sz w:val="22"/>
                <w:szCs w:val="22"/>
                <w:lang w:val="en-GB"/>
              </w:rPr>
              <w:t xml:space="preserve">eans </w:t>
            </w:r>
            <w:r w:rsidR="00C34C3D" w:rsidRPr="005560CC">
              <w:rPr>
                <w:rFonts w:asciiTheme="minorHAnsi" w:hAnsiTheme="minorHAnsi" w:cstheme="minorHAnsi"/>
                <w:sz w:val="22"/>
                <w:szCs w:val="22"/>
                <w:lang w:val="en-GB"/>
              </w:rPr>
              <w:t>UK Shared Business Services</w:t>
            </w:r>
            <w:r w:rsidR="00E26768" w:rsidRPr="005560CC">
              <w:rPr>
                <w:rFonts w:asciiTheme="minorHAnsi" w:hAnsiTheme="minorHAnsi" w:cstheme="minorHAnsi"/>
                <w:sz w:val="22"/>
                <w:szCs w:val="22"/>
                <w:lang w:val="en-GB"/>
              </w:rPr>
              <w:t xml:space="preserve"> Ltd</w:t>
            </w:r>
            <w:r w:rsidR="00E26768" w:rsidRPr="005560CC">
              <w:rPr>
                <w:rFonts w:asciiTheme="minorHAnsi" w:hAnsiTheme="minorHAnsi" w:cstheme="minorHAnsi"/>
                <w:color w:val="FF0000"/>
                <w:sz w:val="22"/>
                <w:szCs w:val="22"/>
                <w:lang w:val="en-GB"/>
              </w:rPr>
              <w:t xml:space="preserve"> </w:t>
            </w:r>
            <w:r w:rsidR="00E26768" w:rsidRPr="005560CC">
              <w:rPr>
                <w:rFonts w:asciiTheme="minorHAnsi" w:hAnsiTheme="minorHAnsi" w:cstheme="minorHAnsi"/>
                <w:sz w:val="22"/>
                <w:szCs w:val="22"/>
                <w:lang w:val="en-GB"/>
              </w:rPr>
              <w:t xml:space="preserve"> herein after referred to as </w:t>
            </w:r>
            <w:r w:rsidR="00C34C3D" w:rsidRPr="005560CC">
              <w:rPr>
                <w:rFonts w:asciiTheme="minorHAnsi" w:hAnsiTheme="minorHAnsi" w:cstheme="minorHAnsi"/>
                <w:sz w:val="22"/>
                <w:szCs w:val="22"/>
                <w:lang w:val="en-GB"/>
              </w:rPr>
              <w:t>UKSBS.</w:t>
            </w:r>
          </w:p>
        </w:tc>
      </w:tr>
      <w:tr w:rsidR="00E26768" w:rsidRPr="005560CC" w14:paraId="6993CE01" w14:textId="77777777" w:rsidTr="00851FB2">
        <w:tc>
          <w:tcPr>
            <w:tcW w:w="2478" w:type="dxa"/>
          </w:tcPr>
          <w:p w14:paraId="22499734" w14:textId="77777777" w:rsidR="00E26768" w:rsidRPr="005560CC" w:rsidRDefault="00E26768" w:rsidP="00EF2B50">
            <w:pPr>
              <w:pStyle w:val="BodyText1"/>
              <w:spacing w:before="100" w:beforeAutospacing="1" w:after="100" w:afterAutospacing="1"/>
              <w:rPr>
                <w:rFonts w:asciiTheme="minorHAnsi" w:hAnsiTheme="minorHAnsi" w:cstheme="minorHAnsi"/>
                <w:b/>
                <w:sz w:val="22"/>
                <w:szCs w:val="22"/>
                <w:lang w:val="en-GB"/>
              </w:rPr>
            </w:pPr>
            <w:r w:rsidRPr="005560CC">
              <w:rPr>
                <w:rFonts w:asciiTheme="minorHAnsi" w:hAnsiTheme="minorHAnsi" w:cstheme="minorHAnsi"/>
                <w:b/>
                <w:sz w:val="22"/>
                <w:szCs w:val="22"/>
                <w:lang w:val="en-GB"/>
              </w:rPr>
              <w:t>“Bid”, “Response”, “Submitted Bid ”,  or “</w:t>
            </w:r>
            <w:r w:rsidR="00851FB2" w:rsidRPr="005560CC">
              <w:rPr>
                <w:rFonts w:asciiTheme="minorHAnsi" w:hAnsiTheme="minorHAnsi" w:cstheme="minorHAnsi"/>
                <w:b/>
                <w:sz w:val="22"/>
                <w:szCs w:val="22"/>
                <w:lang w:val="en-GB"/>
              </w:rPr>
              <w:t>RFP</w:t>
            </w:r>
            <w:r w:rsidRPr="005560CC">
              <w:rPr>
                <w:rFonts w:asciiTheme="minorHAnsi" w:hAnsiTheme="minorHAnsi" w:cstheme="minorHAnsi"/>
                <w:b/>
                <w:sz w:val="22"/>
                <w:szCs w:val="22"/>
                <w:lang w:val="en-GB"/>
              </w:rPr>
              <w:t xml:space="preserve"> Response”</w:t>
            </w:r>
          </w:p>
        </w:tc>
        <w:tc>
          <w:tcPr>
            <w:tcW w:w="6764" w:type="dxa"/>
          </w:tcPr>
          <w:p w14:paraId="7C3A747D" w14:textId="7BE75FB6" w:rsidR="00E26768" w:rsidRPr="005560CC" w:rsidRDefault="00E35693" w:rsidP="00EF2B50">
            <w:pPr>
              <w:pStyle w:val="BodyText1"/>
              <w:spacing w:before="100" w:beforeAutospacing="1" w:after="100" w:afterAutospacing="1"/>
              <w:rPr>
                <w:rFonts w:asciiTheme="minorHAnsi" w:hAnsiTheme="minorHAnsi" w:cstheme="minorHAnsi"/>
                <w:sz w:val="22"/>
                <w:szCs w:val="22"/>
                <w:lang w:val="en-GB"/>
              </w:rPr>
            </w:pPr>
            <w:r>
              <w:rPr>
                <w:rFonts w:asciiTheme="minorHAnsi" w:hAnsiTheme="minorHAnsi" w:cstheme="minorHAnsi"/>
                <w:sz w:val="22"/>
                <w:szCs w:val="22"/>
                <w:lang w:val="en-GB"/>
              </w:rPr>
              <w:t>M</w:t>
            </w:r>
            <w:r w:rsidR="00E26768" w:rsidRPr="005560CC">
              <w:rPr>
                <w:rFonts w:asciiTheme="minorHAnsi" w:hAnsiTheme="minorHAnsi" w:cstheme="minorHAnsi"/>
                <w:sz w:val="22"/>
                <w:szCs w:val="22"/>
                <w:lang w:val="en-GB"/>
              </w:rPr>
              <w:t xml:space="preserve">eans the Bidders formal offer in response to this Request for </w:t>
            </w:r>
            <w:r w:rsidR="00851FB2" w:rsidRPr="005560CC">
              <w:rPr>
                <w:rFonts w:asciiTheme="minorHAnsi" w:hAnsiTheme="minorHAnsi" w:cstheme="minorHAnsi"/>
                <w:sz w:val="22"/>
                <w:szCs w:val="22"/>
                <w:lang w:val="en-GB"/>
              </w:rPr>
              <w:t>Proposal</w:t>
            </w:r>
            <w:r>
              <w:rPr>
                <w:rFonts w:asciiTheme="minorHAnsi" w:hAnsiTheme="minorHAnsi" w:cstheme="minorHAnsi"/>
                <w:sz w:val="22"/>
                <w:szCs w:val="22"/>
                <w:lang w:val="en-GB"/>
              </w:rPr>
              <w:t>.</w:t>
            </w:r>
          </w:p>
        </w:tc>
      </w:tr>
      <w:tr w:rsidR="00E26768" w:rsidRPr="005560CC" w14:paraId="101CA205" w14:textId="77777777" w:rsidTr="00851FB2">
        <w:tc>
          <w:tcPr>
            <w:tcW w:w="2478" w:type="dxa"/>
          </w:tcPr>
          <w:p w14:paraId="6652DA19" w14:textId="77777777" w:rsidR="00E26768" w:rsidRPr="005560CC" w:rsidRDefault="00E26768" w:rsidP="00EF2B50">
            <w:pPr>
              <w:pStyle w:val="BodyText1"/>
              <w:spacing w:before="100" w:beforeAutospacing="1" w:after="100" w:afterAutospacing="1"/>
              <w:rPr>
                <w:rFonts w:asciiTheme="minorHAnsi" w:hAnsiTheme="minorHAnsi" w:cstheme="minorHAnsi"/>
                <w:b/>
                <w:sz w:val="22"/>
                <w:szCs w:val="22"/>
                <w:lang w:val="en-GB"/>
              </w:rPr>
            </w:pPr>
            <w:r w:rsidRPr="005560CC">
              <w:rPr>
                <w:rFonts w:asciiTheme="minorHAnsi" w:hAnsiTheme="minorHAnsi" w:cstheme="minorHAnsi"/>
                <w:b/>
                <w:sz w:val="22"/>
                <w:szCs w:val="22"/>
                <w:lang w:val="en-GB"/>
              </w:rPr>
              <w:t>“Bidders”</w:t>
            </w:r>
          </w:p>
        </w:tc>
        <w:tc>
          <w:tcPr>
            <w:tcW w:w="6764" w:type="dxa"/>
          </w:tcPr>
          <w:p w14:paraId="1385D3D7" w14:textId="103AE542" w:rsidR="00E26768" w:rsidRPr="005560CC" w:rsidRDefault="00E35693" w:rsidP="00EF2B50">
            <w:pPr>
              <w:pStyle w:val="BodyText1"/>
              <w:spacing w:before="100" w:beforeAutospacing="1" w:after="100" w:afterAutospacing="1"/>
              <w:rPr>
                <w:rFonts w:asciiTheme="minorHAnsi" w:hAnsiTheme="minorHAnsi" w:cstheme="minorHAnsi"/>
                <w:sz w:val="22"/>
                <w:szCs w:val="22"/>
                <w:lang w:val="en-GB"/>
              </w:rPr>
            </w:pPr>
            <w:r>
              <w:rPr>
                <w:rFonts w:asciiTheme="minorHAnsi" w:hAnsiTheme="minorHAnsi" w:cstheme="minorHAnsi"/>
                <w:sz w:val="22"/>
                <w:szCs w:val="22"/>
                <w:lang w:val="en-GB"/>
              </w:rPr>
              <w:t>M</w:t>
            </w:r>
            <w:r w:rsidR="00E26768" w:rsidRPr="005560CC">
              <w:rPr>
                <w:rFonts w:asciiTheme="minorHAnsi" w:hAnsiTheme="minorHAnsi" w:cstheme="minorHAnsi"/>
                <w:sz w:val="22"/>
                <w:szCs w:val="22"/>
                <w:lang w:val="en-GB"/>
              </w:rPr>
              <w:t xml:space="preserve">eans the organisations being invited to respond to this Request for </w:t>
            </w:r>
            <w:r w:rsidR="00851FB2" w:rsidRPr="005560CC">
              <w:rPr>
                <w:rFonts w:asciiTheme="minorHAnsi" w:hAnsiTheme="minorHAnsi" w:cstheme="minorHAnsi"/>
                <w:sz w:val="22"/>
                <w:szCs w:val="22"/>
                <w:lang w:val="en-GB"/>
              </w:rPr>
              <w:t>Proposal</w:t>
            </w:r>
            <w:r>
              <w:rPr>
                <w:rFonts w:asciiTheme="minorHAnsi" w:hAnsiTheme="minorHAnsi" w:cstheme="minorHAnsi"/>
                <w:sz w:val="22"/>
                <w:szCs w:val="22"/>
                <w:lang w:val="en-GB"/>
              </w:rPr>
              <w:t>.</w:t>
            </w:r>
          </w:p>
        </w:tc>
      </w:tr>
      <w:tr w:rsidR="00E26768" w:rsidRPr="005560CC" w14:paraId="6D780A47" w14:textId="77777777" w:rsidTr="00851FB2">
        <w:tc>
          <w:tcPr>
            <w:tcW w:w="2478" w:type="dxa"/>
          </w:tcPr>
          <w:p w14:paraId="35805529" w14:textId="77777777" w:rsidR="00E26768" w:rsidRPr="005560CC" w:rsidRDefault="00E26768" w:rsidP="00EF2B50">
            <w:pPr>
              <w:pStyle w:val="BodyText1"/>
              <w:spacing w:before="100" w:beforeAutospacing="1" w:after="100" w:afterAutospacing="1"/>
              <w:rPr>
                <w:rFonts w:asciiTheme="minorHAnsi" w:hAnsiTheme="minorHAnsi" w:cstheme="minorHAnsi"/>
                <w:b/>
                <w:sz w:val="22"/>
                <w:szCs w:val="22"/>
                <w:lang w:val="en-GB"/>
              </w:rPr>
            </w:pPr>
            <w:r w:rsidRPr="005560CC">
              <w:rPr>
                <w:rFonts w:asciiTheme="minorHAnsi" w:hAnsiTheme="minorHAnsi" w:cstheme="minorHAnsi"/>
                <w:b/>
                <w:sz w:val="22"/>
                <w:szCs w:val="22"/>
                <w:lang w:val="en-GB"/>
              </w:rPr>
              <w:t>“Central Purchasing Body”</w:t>
            </w:r>
          </w:p>
        </w:tc>
        <w:tc>
          <w:tcPr>
            <w:tcW w:w="6764" w:type="dxa"/>
          </w:tcPr>
          <w:p w14:paraId="174FDA57" w14:textId="30970CF5" w:rsidR="00E26768" w:rsidRPr="005560CC" w:rsidRDefault="00E35693" w:rsidP="00EF2B50">
            <w:pPr>
              <w:pStyle w:val="BodyText1"/>
              <w:spacing w:before="100" w:beforeAutospacing="1" w:after="100" w:afterAutospacing="1"/>
              <w:rPr>
                <w:rFonts w:asciiTheme="minorHAnsi" w:hAnsiTheme="minorHAnsi" w:cstheme="minorHAnsi"/>
                <w:sz w:val="22"/>
                <w:szCs w:val="22"/>
                <w:lang w:val="en-GB"/>
              </w:rPr>
            </w:pPr>
            <w:r>
              <w:rPr>
                <w:rFonts w:asciiTheme="minorHAnsi" w:hAnsiTheme="minorHAnsi" w:cstheme="minorHAnsi"/>
                <w:sz w:val="22"/>
                <w:szCs w:val="22"/>
                <w:lang w:val="en-GB"/>
              </w:rPr>
              <w:t>M</w:t>
            </w:r>
            <w:r w:rsidR="00E26768" w:rsidRPr="005560CC">
              <w:rPr>
                <w:rFonts w:asciiTheme="minorHAnsi" w:hAnsiTheme="minorHAnsi" w:cstheme="minorHAnsi"/>
                <w:sz w:val="22"/>
                <w:szCs w:val="22"/>
                <w:lang w:val="en-GB"/>
              </w:rPr>
              <w:t>eans a duly constituted public sector organisation which procures goods/services for and on behalf of contracting authorities</w:t>
            </w:r>
            <w:r>
              <w:rPr>
                <w:rFonts w:asciiTheme="minorHAnsi" w:hAnsiTheme="minorHAnsi" w:cstheme="minorHAnsi"/>
                <w:sz w:val="22"/>
                <w:szCs w:val="22"/>
                <w:lang w:val="en-GB"/>
              </w:rPr>
              <w:t>.</w:t>
            </w:r>
          </w:p>
        </w:tc>
      </w:tr>
      <w:tr w:rsidR="00E26768" w:rsidRPr="005560CC" w14:paraId="63D4E87C" w14:textId="77777777" w:rsidTr="00851FB2">
        <w:tc>
          <w:tcPr>
            <w:tcW w:w="2478" w:type="dxa"/>
          </w:tcPr>
          <w:p w14:paraId="312F3B5B" w14:textId="77777777" w:rsidR="00E26768" w:rsidRPr="005560CC" w:rsidRDefault="00E26768" w:rsidP="00EF2B50">
            <w:pPr>
              <w:pStyle w:val="BodyText1"/>
              <w:spacing w:before="100" w:beforeAutospacing="1" w:after="100" w:afterAutospacing="1"/>
              <w:rPr>
                <w:rFonts w:asciiTheme="minorHAnsi" w:hAnsiTheme="minorHAnsi" w:cstheme="minorHAnsi"/>
                <w:b/>
                <w:sz w:val="22"/>
                <w:szCs w:val="22"/>
                <w:lang w:val="en-GB"/>
              </w:rPr>
            </w:pPr>
            <w:r w:rsidRPr="005560CC">
              <w:rPr>
                <w:rFonts w:asciiTheme="minorHAnsi" w:hAnsiTheme="minorHAnsi" w:cstheme="minorHAnsi"/>
                <w:b/>
                <w:sz w:val="22"/>
                <w:szCs w:val="22"/>
                <w:lang w:val="en-GB"/>
              </w:rPr>
              <w:t>“Conditions of Bid”</w:t>
            </w:r>
          </w:p>
        </w:tc>
        <w:tc>
          <w:tcPr>
            <w:tcW w:w="6764" w:type="dxa"/>
          </w:tcPr>
          <w:p w14:paraId="7C04EBBF" w14:textId="20B4A614" w:rsidR="00E26768" w:rsidRPr="005560CC" w:rsidRDefault="00E35693" w:rsidP="00EF2B50">
            <w:pPr>
              <w:pStyle w:val="BodyText1"/>
              <w:spacing w:before="100" w:beforeAutospacing="1" w:after="100" w:afterAutospacing="1"/>
              <w:rPr>
                <w:rFonts w:asciiTheme="minorHAnsi" w:hAnsiTheme="minorHAnsi" w:cstheme="minorHAnsi"/>
                <w:sz w:val="22"/>
                <w:szCs w:val="22"/>
                <w:lang w:val="en-GB"/>
              </w:rPr>
            </w:pPr>
            <w:r>
              <w:rPr>
                <w:rFonts w:asciiTheme="minorHAnsi" w:hAnsiTheme="minorHAnsi" w:cstheme="minorHAnsi"/>
                <w:sz w:val="22"/>
                <w:szCs w:val="22"/>
                <w:lang w:val="en-GB"/>
              </w:rPr>
              <w:t>M</w:t>
            </w:r>
            <w:r w:rsidR="00E26768" w:rsidRPr="005560CC">
              <w:rPr>
                <w:rFonts w:asciiTheme="minorHAnsi" w:hAnsiTheme="minorHAnsi" w:cstheme="minorHAnsi"/>
                <w:sz w:val="22"/>
                <w:szCs w:val="22"/>
                <w:lang w:val="en-GB"/>
              </w:rPr>
              <w:t xml:space="preserve">eans the terms and conditions set out in this </w:t>
            </w:r>
            <w:r w:rsidR="00851FB2" w:rsidRPr="005560CC">
              <w:rPr>
                <w:rFonts w:asciiTheme="minorHAnsi" w:hAnsiTheme="minorHAnsi" w:cstheme="minorHAnsi"/>
                <w:sz w:val="22"/>
                <w:szCs w:val="22"/>
                <w:lang w:val="en-GB"/>
              </w:rPr>
              <w:t>RFP</w:t>
            </w:r>
            <w:r w:rsidR="00E26768" w:rsidRPr="005560CC">
              <w:rPr>
                <w:rFonts w:asciiTheme="minorHAnsi" w:hAnsiTheme="minorHAnsi" w:cstheme="minorHAnsi"/>
                <w:sz w:val="22"/>
                <w:szCs w:val="22"/>
                <w:lang w:val="en-GB"/>
              </w:rPr>
              <w:t xml:space="preserve"> rela</w:t>
            </w:r>
            <w:r>
              <w:rPr>
                <w:rFonts w:asciiTheme="minorHAnsi" w:hAnsiTheme="minorHAnsi" w:cstheme="minorHAnsi"/>
                <w:sz w:val="22"/>
                <w:szCs w:val="22"/>
                <w:lang w:val="en-GB"/>
              </w:rPr>
              <w:t>ting to the submission of a Bid.</w:t>
            </w:r>
          </w:p>
        </w:tc>
      </w:tr>
      <w:tr w:rsidR="00E26768" w:rsidRPr="005560CC" w14:paraId="4DC0C0E2" w14:textId="77777777" w:rsidTr="00851FB2">
        <w:tc>
          <w:tcPr>
            <w:tcW w:w="2478" w:type="dxa"/>
          </w:tcPr>
          <w:p w14:paraId="79E7BEAD" w14:textId="77777777" w:rsidR="00E26768" w:rsidRPr="005560CC" w:rsidRDefault="00E26768" w:rsidP="00EF2B50">
            <w:pPr>
              <w:pStyle w:val="BodyText1"/>
              <w:spacing w:before="100" w:beforeAutospacing="1" w:after="100" w:afterAutospacing="1"/>
              <w:rPr>
                <w:rFonts w:asciiTheme="minorHAnsi" w:hAnsiTheme="minorHAnsi" w:cstheme="minorHAnsi"/>
                <w:b/>
                <w:sz w:val="22"/>
                <w:szCs w:val="22"/>
                <w:lang w:val="en-GB"/>
              </w:rPr>
            </w:pPr>
            <w:r w:rsidRPr="005560CC">
              <w:rPr>
                <w:rFonts w:asciiTheme="minorHAnsi" w:hAnsiTheme="minorHAnsi" w:cstheme="minorHAnsi"/>
                <w:b/>
                <w:sz w:val="22"/>
                <w:szCs w:val="22"/>
                <w:lang w:val="en-GB"/>
              </w:rPr>
              <w:t xml:space="preserve">“Contract” </w:t>
            </w:r>
          </w:p>
        </w:tc>
        <w:tc>
          <w:tcPr>
            <w:tcW w:w="6764" w:type="dxa"/>
          </w:tcPr>
          <w:p w14:paraId="4A8AE6B0" w14:textId="32D0314C" w:rsidR="00E26768" w:rsidRPr="005560CC" w:rsidRDefault="00E35693" w:rsidP="00EF2B50">
            <w:pPr>
              <w:pStyle w:val="BodyText1"/>
              <w:spacing w:before="100" w:beforeAutospacing="1" w:after="100" w:afterAutospacing="1"/>
              <w:rPr>
                <w:rFonts w:asciiTheme="minorHAnsi" w:hAnsiTheme="minorHAnsi" w:cstheme="minorHAnsi"/>
                <w:sz w:val="22"/>
                <w:szCs w:val="22"/>
                <w:lang w:val="en-GB"/>
              </w:rPr>
            </w:pPr>
            <w:r>
              <w:rPr>
                <w:rFonts w:asciiTheme="minorHAnsi" w:hAnsiTheme="minorHAnsi" w:cstheme="minorHAnsi"/>
                <w:sz w:val="22"/>
                <w:szCs w:val="22"/>
                <w:lang w:val="en-GB"/>
              </w:rPr>
              <w:t>M</w:t>
            </w:r>
            <w:r w:rsidR="00E26768" w:rsidRPr="005560CC">
              <w:rPr>
                <w:rFonts w:asciiTheme="minorHAnsi" w:hAnsiTheme="minorHAnsi" w:cstheme="minorHAnsi"/>
                <w:sz w:val="22"/>
                <w:szCs w:val="22"/>
                <w:lang w:val="en-GB"/>
              </w:rPr>
              <w:t xml:space="preserve">eans the agreement to be entered by </w:t>
            </w:r>
            <w:r>
              <w:rPr>
                <w:rFonts w:asciiTheme="minorHAnsi" w:hAnsiTheme="minorHAnsi" w:cstheme="minorHAnsi"/>
                <w:sz w:val="22"/>
                <w:szCs w:val="22"/>
                <w:lang w:val="en-GB"/>
              </w:rPr>
              <w:t>UK</w:t>
            </w:r>
            <w:r w:rsidR="00DE125E" w:rsidRPr="005560CC">
              <w:rPr>
                <w:rFonts w:asciiTheme="minorHAnsi" w:hAnsiTheme="minorHAnsi" w:cstheme="minorHAnsi"/>
                <w:sz w:val="22"/>
                <w:szCs w:val="22"/>
                <w:lang w:val="en-GB"/>
              </w:rPr>
              <w:t>SBS</w:t>
            </w:r>
            <w:r w:rsidR="00E26768" w:rsidRPr="005560CC">
              <w:rPr>
                <w:rFonts w:asciiTheme="minorHAnsi" w:hAnsiTheme="minorHAnsi" w:cstheme="minorHAnsi"/>
                <w:sz w:val="22"/>
                <w:szCs w:val="22"/>
                <w:lang w:val="en-GB"/>
              </w:rPr>
              <w:t xml:space="preserve"> and the Supplier  following </w:t>
            </w:r>
            <w:r>
              <w:rPr>
                <w:rFonts w:asciiTheme="minorHAnsi" w:hAnsiTheme="minorHAnsi" w:cstheme="minorHAnsi"/>
                <w:sz w:val="22"/>
                <w:szCs w:val="22"/>
                <w:lang w:val="en-GB"/>
              </w:rPr>
              <w:t>any award under the procurement.</w:t>
            </w:r>
          </w:p>
        </w:tc>
      </w:tr>
      <w:tr w:rsidR="00E26768" w:rsidRPr="005560CC" w14:paraId="4DADF316" w14:textId="77777777" w:rsidTr="00851FB2">
        <w:tc>
          <w:tcPr>
            <w:tcW w:w="2478" w:type="dxa"/>
          </w:tcPr>
          <w:p w14:paraId="76B47ADC" w14:textId="77777777" w:rsidR="00E26768" w:rsidRPr="005560CC" w:rsidRDefault="00E26768" w:rsidP="00EF2B50">
            <w:pPr>
              <w:pStyle w:val="BodyText1"/>
              <w:spacing w:before="100" w:beforeAutospacing="1" w:after="100" w:afterAutospacing="1"/>
              <w:rPr>
                <w:rFonts w:asciiTheme="minorHAnsi" w:hAnsiTheme="minorHAnsi" w:cstheme="minorHAnsi"/>
                <w:b/>
                <w:sz w:val="22"/>
                <w:szCs w:val="22"/>
                <w:lang w:val="en-GB"/>
              </w:rPr>
            </w:pPr>
            <w:r w:rsidRPr="005560CC">
              <w:rPr>
                <w:rFonts w:asciiTheme="minorHAnsi" w:hAnsiTheme="minorHAnsi" w:cstheme="minorHAnsi"/>
                <w:b/>
                <w:sz w:val="22"/>
                <w:szCs w:val="22"/>
                <w:lang w:val="en-GB"/>
              </w:rPr>
              <w:t>“Contracting Bodies”</w:t>
            </w:r>
          </w:p>
        </w:tc>
        <w:tc>
          <w:tcPr>
            <w:tcW w:w="6764" w:type="dxa"/>
          </w:tcPr>
          <w:p w14:paraId="449CC7E8" w14:textId="3BD0F394" w:rsidR="00E26768" w:rsidRPr="005560CC" w:rsidRDefault="00E35693" w:rsidP="00EF2B50">
            <w:pPr>
              <w:pStyle w:val="BodyText1"/>
              <w:spacing w:before="100" w:beforeAutospacing="1" w:after="100" w:afterAutospacing="1"/>
              <w:rPr>
                <w:rFonts w:asciiTheme="minorHAnsi" w:hAnsiTheme="minorHAnsi" w:cstheme="minorHAnsi"/>
                <w:sz w:val="22"/>
                <w:szCs w:val="22"/>
                <w:lang w:val="en-GB"/>
              </w:rPr>
            </w:pPr>
            <w:r>
              <w:rPr>
                <w:rFonts w:asciiTheme="minorHAnsi" w:hAnsiTheme="minorHAnsi" w:cstheme="minorHAnsi"/>
                <w:sz w:val="22"/>
                <w:szCs w:val="22"/>
                <w:lang w:val="en-GB"/>
              </w:rPr>
              <w:t>M</w:t>
            </w:r>
            <w:r w:rsidR="00E26768" w:rsidRPr="005560CC">
              <w:rPr>
                <w:rFonts w:asciiTheme="minorHAnsi" w:hAnsiTheme="minorHAnsi" w:cstheme="minorHAnsi"/>
                <w:sz w:val="22"/>
                <w:szCs w:val="22"/>
                <w:lang w:val="en-GB"/>
              </w:rPr>
              <w:t xml:space="preserve">eans </w:t>
            </w:r>
            <w:r>
              <w:rPr>
                <w:rFonts w:asciiTheme="minorHAnsi" w:hAnsiTheme="minorHAnsi" w:cstheme="minorHAnsi"/>
                <w:sz w:val="22"/>
                <w:szCs w:val="22"/>
                <w:lang w:val="en-GB"/>
              </w:rPr>
              <w:t>UK</w:t>
            </w:r>
            <w:r w:rsidR="00DE125E" w:rsidRPr="005560CC">
              <w:rPr>
                <w:rFonts w:asciiTheme="minorHAnsi" w:hAnsiTheme="minorHAnsi" w:cstheme="minorHAnsi"/>
                <w:sz w:val="22"/>
                <w:szCs w:val="22"/>
                <w:lang w:val="en-GB"/>
              </w:rPr>
              <w:t>SBS</w:t>
            </w:r>
            <w:r w:rsidR="00E26768" w:rsidRPr="005560CC">
              <w:rPr>
                <w:rFonts w:asciiTheme="minorHAnsi" w:hAnsiTheme="minorHAnsi" w:cstheme="minorHAnsi"/>
                <w:sz w:val="22"/>
                <w:szCs w:val="22"/>
                <w:lang w:val="en-GB"/>
              </w:rPr>
              <w:t xml:space="preserve"> and any other contracting authorities described in the OJEU Contract Notice</w:t>
            </w:r>
            <w:r>
              <w:rPr>
                <w:rFonts w:asciiTheme="minorHAnsi" w:hAnsiTheme="minorHAnsi" w:cstheme="minorHAnsi"/>
                <w:sz w:val="22"/>
                <w:szCs w:val="22"/>
                <w:lang w:val="en-GB"/>
              </w:rPr>
              <w:t>.</w:t>
            </w:r>
          </w:p>
        </w:tc>
      </w:tr>
      <w:tr w:rsidR="00E26768" w:rsidRPr="005560CC" w14:paraId="07E5AC2D" w14:textId="77777777" w:rsidTr="00851FB2">
        <w:tc>
          <w:tcPr>
            <w:tcW w:w="2478" w:type="dxa"/>
          </w:tcPr>
          <w:p w14:paraId="25536ABC" w14:textId="77777777" w:rsidR="00E26768" w:rsidRPr="005560CC" w:rsidRDefault="00E26768" w:rsidP="00EF2B50">
            <w:pPr>
              <w:pStyle w:val="BodyText1"/>
              <w:spacing w:before="100" w:beforeAutospacing="1" w:after="100" w:afterAutospacing="1"/>
              <w:rPr>
                <w:rFonts w:asciiTheme="minorHAnsi" w:hAnsiTheme="minorHAnsi" w:cstheme="minorHAnsi"/>
                <w:b/>
                <w:sz w:val="22"/>
                <w:szCs w:val="22"/>
                <w:lang w:val="en-GB"/>
              </w:rPr>
            </w:pPr>
            <w:r w:rsidRPr="005560CC">
              <w:rPr>
                <w:rFonts w:asciiTheme="minorHAnsi" w:hAnsiTheme="minorHAnsi" w:cstheme="minorHAnsi"/>
                <w:b/>
                <w:sz w:val="22"/>
                <w:szCs w:val="22"/>
                <w:lang w:val="en-GB"/>
              </w:rPr>
              <w:t>“Customer”</w:t>
            </w:r>
          </w:p>
        </w:tc>
        <w:tc>
          <w:tcPr>
            <w:tcW w:w="6764" w:type="dxa"/>
          </w:tcPr>
          <w:p w14:paraId="0C327CAD" w14:textId="14CB37F6" w:rsidR="00E26768" w:rsidRPr="005560CC" w:rsidRDefault="00E35693" w:rsidP="00EF2B50">
            <w:pPr>
              <w:pStyle w:val="BodyText1"/>
              <w:spacing w:before="100" w:beforeAutospacing="1" w:after="100" w:afterAutospacing="1"/>
              <w:rPr>
                <w:rFonts w:asciiTheme="minorHAnsi" w:hAnsiTheme="minorHAnsi" w:cstheme="minorHAnsi"/>
                <w:sz w:val="22"/>
                <w:szCs w:val="22"/>
                <w:lang w:val="en-GB"/>
              </w:rPr>
            </w:pPr>
            <w:r>
              <w:rPr>
                <w:rFonts w:asciiTheme="minorHAnsi" w:hAnsiTheme="minorHAnsi" w:cstheme="minorHAnsi"/>
                <w:sz w:val="22"/>
                <w:szCs w:val="22"/>
                <w:lang w:val="en-GB"/>
              </w:rPr>
              <w:t>M</w:t>
            </w:r>
            <w:r w:rsidR="00E26768" w:rsidRPr="005560CC">
              <w:rPr>
                <w:rFonts w:asciiTheme="minorHAnsi" w:hAnsiTheme="minorHAnsi" w:cstheme="minorHAnsi"/>
                <w:sz w:val="22"/>
                <w:szCs w:val="22"/>
                <w:lang w:val="en-GB"/>
              </w:rPr>
              <w:t>eans the legal entity (or entities) for which any Contract agreed will be made accessable to.</w:t>
            </w:r>
          </w:p>
        </w:tc>
      </w:tr>
      <w:tr w:rsidR="00E26768" w:rsidRPr="005560CC" w14:paraId="521AD0D1" w14:textId="77777777" w:rsidTr="00851FB2">
        <w:tc>
          <w:tcPr>
            <w:tcW w:w="2478" w:type="dxa"/>
          </w:tcPr>
          <w:p w14:paraId="110AFE16" w14:textId="77777777" w:rsidR="00E26768" w:rsidRPr="005560CC" w:rsidRDefault="00E26768" w:rsidP="00EF2B50">
            <w:pPr>
              <w:pStyle w:val="BodyText1"/>
              <w:spacing w:before="100" w:beforeAutospacing="1" w:after="100" w:afterAutospacing="1"/>
              <w:rPr>
                <w:rFonts w:asciiTheme="minorHAnsi" w:hAnsiTheme="minorHAnsi" w:cstheme="minorHAnsi"/>
                <w:b/>
                <w:sz w:val="22"/>
                <w:szCs w:val="22"/>
                <w:lang w:val="en-GB"/>
              </w:rPr>
            </w:pPr>
            <w:r w:rsidRPr="005560CC">
              <w:rPr>
                <w:rFonts w:asciiTheme="minorHAnsi" w:hAnsiTheme="minorHAnsi" w:cstheme="minorHAnsi"/>
                <w:b/>
                <w:sz w:val="22"/>
                <w:szCs w:val="22"/>
                <w:lang w:val="en-GB"/>
              </w:rPr>
              <w:t>“Due Diligence Information”</w:t>
            </w:r>
          </w:p>
        </w:tc>
        <w:tc>
          <w:tcPr>
            <w:tcW w:w="6764" w:type="dxa"/>
          </w:tcPr>
          <w:p w14:paraId="6DC24D42" w14:textId="4BB36A3F" w:rsidR="00E26768" w:rsidRPr="005560CC" w:rsidRDefault="00E35693" w:rsidP="00EF2B50">
            <w:pPr>
              <w:pStyle w:val="BodyText1"/>
              <w:spacing w:before="100" w:beforeAutospacing="1" w:after="100" w:afterAutospacing="1"/>
              <w:rPr>
                <w:rFonts w:asciiTheme="minorHAnsi" w:hAnsiTheme="minorHAnsi" w:cstheme="minorHAnsi"/>
                <w:sz w:val="22"/>
                <w:szCs w:val="22"/>
                <w:lang w:val="en-GB"/>
              </w:rPr>
            </w:pPr>
            <w:r>
              <w:rPr>
                <w:rFonts w:asciiTheme="minorHAnsi" w:hAnsiTheme="minorHAnsi" w:cstheme="minorHAnsi"/>
                <w:sz w:val="22"/>
                <w:szCs w:val="22"/>
                <w:lang w:val="en-GB"/>
              </w:rPr>
              <w:t>M</w:t>
            </w:r>
            <w:r w:rsidR="00E26768" w:rsidRPr="005560CC">
              <w:rPr>
                <w:rFonts w:asciiTheme="minorHAnsi" w:hAnsiTheme="minorHAnsi" w:cstheme="minorHAnsi"/>
                <w:sz w:val="22"/>
                <w:szCs w:val="22"/>
                <w:lang w:val="en-GB"/>
              </w:rPr>
              <w:t xml:space="preserve">eans the background and supporting documents and information provided by </w:t>
            </w:r>
            <w:r>
              <w:rPr>
                <w:rFonts w:asciiTheme="minorHAnsi" w:hAnsiTheme="minorHAnsi" w:cstheme="minorHAnsi"/>
                <w:sz w:val="22"/>
                <w:szCs w:val="22"/>
                <w:lang w:val="en-GB"/>
              </w:rPr>
              <w:t>UK</w:t>
            </w:r>
            <w:r w:rsidR="00DE125E" w:rsidRPr="005560CC">
              <w:rPr>
                <w:rFonts w:asciiTheme="minorHAnsi" w:hAnsiTheme="minorHAnsi" w:cstheme="minorHAnsi"/>
                <w:sz w:val="22"/>
                <w:szCs w:val="22"/>
                <w:lang w:val="en-GB"/>
              </w:rPr>
              <w:t>SBS</w:t>
            </w:r>
            <w:r w:rsidR="00E26768" w:rsidRPr="005560CC">
              <w:rPr>
                <w:rFonts w:asciiTheme="minorHAnsi" w:hAnsiTheme="minorHAnsi" w:cstheme="minorHAnsi"/>
                <w:sz w:val="22"/>
                <w:szCs w:val="22"/>
                <w:lang w:val="en-GB"/>
              </w:rPr>
              <w:t xml:space="preserve"> for the purpose of better informing the </w:t>
            </w:r>
            <w:r w:rsidR="006460E1" w:rsidRPr="005560CC">
              <w:rPr>
                <w:rFonts w:asciiTheme="minorHAnsi" w:hAnsiTheme="minorHAnsi" w:cstheme="minorHAnsi"/>
                <w:sz w:val="22"/>
                <w:szCs w:val="22"/>
                <w:lang w:val="en-GB"/>
              </w:rPr>
              <w:t>Bidders</w:t>
            </w:r>
            <w:r w:rsidR="00E26768" w:rsidRPr="005560CC">
              <w:rPr>
                <w:rFonts w:asciiTheme="minorHAnsi" w:hAnsiTheme="minorHAnsi" w:cstheme="minorHAnsi"/>
                <w:sz w:val="22"/>
                <w:szCs w:val="22"/>
                <w:lang w:val="en-GB"/>
              </w:rPr>
              <w:t xml:space="preserve"> responses to this Request </w:t>
            </w:r>
            <w:r w:rsidR="00F36DC1" w:rsidRPr="005560CC">
              <w:rPr>
                <w:rFonts w:asciiTheme="minorHAnsi" w:hAnsiTheme="minorHAnsi" w:cstheme="minorHAnsi"/>
                <w:sz w:val="22"/>
                <w:szCs w:val="22"/>
                <w:lang w:val="en-GB"/>
              </w:rPr>
              <w:t>for Proposal</w:t>
            </w:r>
            <w:r>
              <w:rPr>
                <w:rFonts w:asciiTheme="minorHAnsi" w:hAnsiTheme="minorHAnsi" w:cstheme="minorHAnsi"/>
                <w:sz w:val="22"/>
                <w:szCs w:val="22"/>
                <w:lang w:val="en-GB"/>
              </w:rPr>
              <w:t>.</w:t>
            </w:r>
          </w:p>
        </w:tc>
      </w:tr>
      <w:tr w:rsidR="00E26768" w:rsidRPr="005560CC" w14:paraId="1EC69FD3" w14:textId="77777777" w:rsidTr="00851FB2">
        <w:tc>
          <w:tcPr>
            <w:tcW w:w="2478" w:type="dxa"/>
          </w:tcPr>
          <w:p w14:paraId="69C9B4DF" w14:textId="77777777" w:rsidR="00E26768" w:rsidRPr="005560CC" w:rsidRDefault="00E26768" w:rsidP="00EF2B50">
            <w:pPr>
              <w:pStyle w:val="Body"/>
              <w:spacing w:before="100" w:beforeAutospacing="1" w:after="100" w:afterAutospacing="1"/>
              <w:rPr>
                <w:rFonts w:asciiTheme="minorHAnsi" w:hAnsiTheme="minorHAnsi" w:cstheme="minorHAnsi"/>
                <w:b/>
                <w:szCs w:val="22"/>
                <w:lang w:val="en-GB"/>
              </w:rPr>
            </w:pPr>
            <w:r w:rsidRPr="005560CC">
              <w:rPr>
                <w:rFonts w:asciiTheme="minorHAnsi" w:hAnsiTheme="minorHAnsi" w:cstheme="minorHAnsi"/>
                <w:color w:val="000000"/>
                <w:szCs w:val="22"/>
                <w:lang w:val="en-GB"/>
              </w:rPr>
              <w:t>"</w:t>
            </w:r>
            <w:r w:rsidRPr="005560CC">
              <w:rPr>
                <w:rFonts w:asciiTheme="minorHAnsi" w:hAnsiTheme="minorHAnsi" w:cstheme="minorHAnsi"/>
                <w:b/>
                <w:bCs/>
                <w:color w:val="000000"/>
                <w:szCs w:val="22"/>
                <w:lang w:val="en-GB"/>
              </w:rPr>
              <w:t>EIR</w:t>
            </w:r>
            <w:r w:rsidRPr="005560CC">
              <w:rPr>
                <w:rFonts w:asciiTheme="minorHAnsi" w:hAnsiTheme="minorHAnsi" w:cstheme="minorHAnsi"/>
                <w:color w:val="000000"/>
                <w:szCs w:val="22"/>
                <w:lang w:val="en-GB"/>
              </w:rPr>
              <w:t>"</w:t>
            </w:r>
          </w:p>
        </w:tc>
        <w:tc>
          <w:tcPr>
            <w:tcW w:w="6764" w:type="dxa"/>
          </w:tcPr>
          <w:p w14:paraId="7A2CABC5" w14:textId="5478E8A1" w:rsidR="00E26768" w:rsidRPr="005560CC" w:rsidRDefault="00E35693" w:rsidP="00EF2B50">
            <w:pPr>
              <w:pStyle w:val="Body"/>
              <w:spacing w:before="100" w:beforeAutospacing="1" w:after="100" w:afterAutospacing="1"/>
              <w:rPr>
                <w:rFonts w:asciiTheme="minorHAnsi" w:hAnsiTheme="minorHAnsi" w:cstheme="minorHAnsi"/>
                <w:color w:val="000000"/>
                <w:szCs w:val="22"/>
                <w:lang w:val="en-GB"/>
              </w:rPr>
            </w:pPr>
            <w:r>
              <w:rPr>
                <w:rFonts w:asciiTheme="minorHAnsi" w:hAnsiTheme="minorHAnsi" w:cstheme="minorHAnsi"/>
                <w:szCs w:val="22"/>
                <w:lang w:val="en-GB"/>
              </w:rPr>
              <w:t>M</w:t>
            </w:r>
            <w:r w:rsidR="00E26768" w:rsidRPr="005560CC">
              <w:rPr>
                <w:rFonts w:asciiTheme="minorHAnsi" w:hAnsiTheme="minorHAnsi" w:cstheme="minorHAnsi"/>
                <w:szCs w:val="22"/>
                <w:lang w:val="en-GB"/>
              </w:rPr>
              <w:t>ean the Environmental Information Regulations 2004 together with any guidance and/or codes of practice issued by the Information Commissioner or relevant Government department in relation to such regulations</w:t>
            </w:r>
            <w:r>
              <w:rPr>
                <w:rFonts w:asciiTheme="minorHAnsi" w:hAnsiTheme="minorHAnsi" w:cstheme="minorHAnsi"/>
                <w:szCs w:val="22"/>
                <w:lang w:val="en-GB"/>
              </w:rPr>
              <w:t>.</w:t>
            </w:r>
          </w:p>
        </w:tc>
      </w:tr>
      <w:tr w:rsidR="00E26768" w:rsidRPr="005560CC" w14:paraId="3FC117F5" w14:textId="77777777" w:rsidTr="00851FB2">
        <w:tc>
          <w:tcPr>
            <w:tcW w:w="2478" w:type="dxa"/>
          </w:tcPr>
          <w:p w14:paraId="44EE33D9" w14:textId="77777777" w:rsidR="00E26768" w:rsidRPr="005560CC" w:rsidRDefault="00E26768" w:rsidP="00EF2B50">
            <w:pPr>
              <w:pStyle w:val="BodyText1"/>
              <w:spacing w:before="100" w:beforeAutospacing="1" w:after="100" w:afterAutospacing="1"/>
              <w:rPr>
                <w:rFonts w:asciiTheme="minorHAnsi" w:hAnsiTheme="minorHAnsi" w:cstheme="minorHAnsi"/>
                <w:b/>
                <w:sz w:val="22"/>
                <w:szCs w:val="22"/>
                <w:lang w:val="en-GB"/>
              </w:rPr>
            </w:pPr>
            <w:r w:rsidRPr="005560CC">
              <w:rPr>
                <w:rFonts w:asciiTheme="minorHAnsi" w:hAnsiTheme="minorHAnsi" w:cstheme="minorHAnsi"/>
                <w:b/>
                <w:sz w:val="22"/>
                <w:szCs w:val="22"/>
                <w:lang w:val="en-GB"/>
              </w:rPr>
              <w:t>FoIA</w:t>
            </w:r>
          </w:p>
        </w:tc>
        <w:tc>
          <w:tcPr>
            <w:tcW w:w="6764" w:type="dxa"/>
          </w:tcPr>
          <w:p w14:paraId="0147EFA4" w14:textId="65EA2E1C" w:rsidR="00E26768" w:rsidRPr="005560CC" w:rsidRDefault="00E35693" w:rsidP="00EF2B50">
            <w:pPr>
              <w:pStyle w:val="BodyText1"/>
              <w:spacing w:before="100" w:beforeAutospacing="1" w:after="100" w:afterAutospacing="1"/>
              <w:rPr>
                <w:rFonts w:asciiTheme="minorHAnsi" w:hAnsiTheme="minorHAnsi" w:cstheme="minorHAnsi"/>
                <w:bCs/>
                <w:sz w:val="22"/>
                <w:szCs w:val="22"/>
                <w:lang w:val="en-GB"/>
              </w:rPr>
            </w:pPr>
            <w:r>
              <w:rPr>
                <w:rFonts w:asciiTheme="minorHAnsi" w:hAnsiTheme="minorHAnsi" w:cstheme="minorHAnsi"/>
                <w:sz w:val="22"/>
                <w:szCs w:val="22"/>
                <w:lang w:val="en-GB"/>
              </w:rPr>
              <w:t>M</w:t>
            </w:r>
            <w:r w:rsidR="00E26768" w:rsidRPr="005560CC">
              <w:rPr>
                <w:rFonts w:asciiTheme="minorHAnsi" w:hAnsiTheme="minorHAnsi" w:cstheme="minorHAnsi"/>
                <w:sz w:val="22"/>
                <w:szCs w:val="22"/>
                <w:lang w:val="en-GB"/>
              </w:rPr>
              <w:t>eans the Freedom of Information Act 2000 and any subordinate legislation made under such Act from time to time together with any guidance and/or codes of practice issued by the Information Commissioner or relevant Government department in relation to such legislation</w:t>
            </w:r>
            <w:r>
              <w:rPr>
                <w:rFonts w:asciiTheme="minorHAnsi" w:hAnsiTheme="minorHAnsi" w:cstheme="minorHAnsi"/>
                <w:sz w:val="22"/>
                <w:szCs w:val="22"/>
                <w:lang w:val="en-GB"/>
              </w:rPr>
              <w:t>.</w:t>
            </w:r>
          </w:p>
        </w:tc>
      </w:tr>
      <w:tr w:rsidR="00E26768" w:rsidRPr="005560CC" w14:paraId="3836B48F" w14:textId="77777777" w:rsidTr="00851FB2">
        <w:tc>
          <w:tcPr>
            <w:tcW w:w="2478" w:type="dxa"/>
          </w:tcPr>
          <w:p w14:paraId="6DC0E061" w14:textId="77777777" w:rsidR="00E26768" w:rsidRPr="005560CC" w:rsidRDefault="00E26768" w:rsidP="00EF2B50">
            <w:pPr>
              <w:pStyle w:val="BodyText1"/>
              <w:spacing w:before="100" w:beforeAutospacing="1" w:after="100" w:afterAutospacing="1"/>
              <w:rPr>
                <w:rFonts w:asciiTheme="minorHAnsi" w:hAnsiTheme="minorHAnsi" w:cstheme="minorHAnsi"/>
                <w:b/>
                <w:sz w:val="22"/>
                <w:szCs w:val="22"/>
                <w:lang w:val="en-GB"/>
              </w:rPr>
            </w:pPr>
            <w:r w:rsidRPr="005560CC">
              <w:rPr>
                <w:rFonts w:asciiTheme="minorHAnsi" w:hAnsiTheme="minorHAnsi" w:cstheme="minorHAnsi"/>
                <w:b/>
                <w:sz w:val="22"/>
                <w:szCs w:val="22"/>
                <w:lang w:val="en-GB"/>
              </w:rPr>
              <w:t>“Lot”</w:t>
            </w:r>
          </w:p>
        </w:tc>
        <w:tc>
          <w:tcPr>
            <w:tcW w:w="6764" w:type="dxa"/>
          </w:tcPr>
          <w:p w14:paraId="1B6CCE65" w14:textId="5AF9A99A" w:rsidR="00E26768" w:rsidRPr="005560CC" w:rsidRDefault="00E35693" w:rsidP="00EF2B50">
            <w:pPr>
              <w:pStyle w:val="BodyText1"/>
              <w:spacing w:before="100" w:beforeAutospacing="1" w:after="100" w:afterAutospacing="1"/>
              <w:rPr>
                <w:rFonts w:asciiTheme="minorHAnsi" w:hAnsiTheme="minorHAnsi" w:cstheme="minorHAnsi"/>
                <w:sz w:val="22"/>
                <w:szCs w:val="22"/>
                <w:lang w:val="en-GB"/>
              </w:rPr>
            </w:pPr>
            <w:r>
              <w:rPr>
                <w:rFonts w:asciiTheme="minorHAnsi" w:hAnsiTheme="minorHAnsi" w:cstheme="minorHAnsi"/>
                <w:sz w:val="22"/>
                <w:szCs w:val="22"/>
                <w:lang w:val="en-GB"/>
              </w:rPr>
              <w:t>M</w:t>
            </w:r>
            <w:r w:rsidR="00E26768" w:rsidRPr="005560CC">
              <w:rPr>
                <w:rFonts w:asciiTheme="minorHAnsi" w:hAnsiTheme="minorHAnsi" w:cstheme="minorHAnsi"/>
                <w:sz w:val="22"/>
                <w:szCs w:val="22"/>
                <w:lang w:val="en-GB"/>
              </w:rPr>
              <w:t>eans a discrete sub-division of the requirements</w:t>
            </w:r>
            <w:r>
              <w:rPr>
                <w:rFonts w:asciiTheme="minorHAnsi" w:hAnsiTheme="minorHAnsi" w:cstheme="minorHAnsi"/>
                <w:sz w:val="22"/>
                <w:szCs w:val="22"/>
                <w:lang w:val="en-GB"/>
              </w:rPr>
              <w:t>.</w:t>
            </w:r>
          </w:p>
        </w:tc>
      </w:tr>
      <w:tr w:rsidR="00E26768" w:rsidRPr="005560CC" w14:paraId="02944727" w14:textId="77777777" w:rsidTr="00851FB2">
        <w:tc>
          <w:tcPr>
            <w:tcW w:w="2478" w:type="dxa"/>
          </w:tcPr>
          <w:p w14:paraId="25B9B0CF" w14:textId="77777777" w:rsidR="00E26768" w:rsidRPr="005560CC" w:rsidRDefault="00E26768" w:rsidP="00EF2B50">
            <w:pPr>
              <w:pStyle w:val="BodyText1"/>
              <w:spacing w:before="100" w:beforeAutospacing="1" w:after="100" w:afterAutospacing="1"/>
              <w:rPr>
                <w:rFonts w:asciiTheme="minorHAnsi" w:hAnsiTheme="minorHAnsi" w:cstheme="minorHAnsi"/>
                <w:b/>
                <w:sz w:val="22"/>
                <w:szCs w:val="22"/>
                <w:lang w:val="en-GB"/>
              </w:rPr>
            </w:pPr>
            <w:r w:rsidRPr="005560CC">
              <w:rPr>
                <w:rFonts w:asciiTheme="minorHAnsi" w:hAnsiTheme="minorHAnsi" w:cstheme="minorHAnsi"/>
                <w:b/>
                <w:sz w:val="22"/>
                <w:szCs w:val="22"/>
                <w:lang w:val="en-GB"/>
              </w:rPr>
              <w:t>“Mandatory”</w:t>
            </w:r>
          </w:p>
        </w:tc>
        <w:tc>
          <w:tcPr>
            <w:tcW w:w="6764" w:type="dxa"/>
          </w:tcPr>
          <w:p w14:paraId="5FC0CD63" w14:textId="77777777" w:rsidR="00E26768" w:rsidRPr="005560CC" w:rsidRDefault="00E26768" w:rsidP="00EF2B50">
            <w:pPr>
              <w:pStyle w:val="BodyText1"/>
              <w:spacing w:before="100" w:beforeAutospacing="1" w:after="100" w:afterAutospacing="1"/>
              <w:rPr>
                <w:rFonts w:asciiTheme="minorHAnsi" w:hAnsiTheme="minorHAnsi" w:cstheme="minorHAnsi"/>
                <w:sz w:val="22"/>
                <w:szCs w:val="22"/>
                <w:lang w:val="en-GB"/>
              </w:rPr>
            </w:pPr>
            <w:r w:rsidRPr="005560CC">
              <w:rPr>
                <w:rFonts w:asciiTheme="minorHAnsi" w:hAnsiTheme="minorHAnsi" w:cstheme="minorHAnsi"/>
                <w:sz w:val="22"/>
                <w:szCs w:val="22"/>
                <w:lang w:val="en-GB"/>
              </w:rPr>
              <w:t>Means a pass / fail criteria which must be met in order for a Bid to be considered, unless otherwise specified.</w:t>
            </w:r>
          </w:p>
        </w:tc>
      </w:tr>
      <w:tr w:rsidR="00E26768" w:rsidRPr="005560CC" w14:paraId="2477F0C0" w14:textId="77777777" w:rsidTr="00851FB2">
        <w:tc>
          <w:tcPr>
            <w:tcW w:w="2478" w:type="dxa"/>
          </w:tcPr>
          <w:p w14:paraId="0D7A6422" w14:textId="77777777" w:rsidR="00E26768" w:rsidRPr="005560CC" w:rsidRDefault="00E26768" w:rsidP="00EF2B50">
            <w:pPr>
              <w:pStyle w:val="BodyText1"/>
              <w:spacing w:before="100" w:beforeAutospacing="1" w:after="100" w:afterAutospacing="1"/>
              <w:rPr>
                <w:rFonts w:asciiTheme="minorHAnsi" w:hAnsiTheme="minorHAnsi" w:cstheme="minorHAnsi"/>
                <w:b/>
                <w:sz w:val="22"/>
                <w:szCs w:val="22"/>
                <w:lang w:val="en-GB"/>
              </w:rPr>
            </w:pPr>
            <w:r w:rsidRPr="005560CC">
              <w:rPr>
                <w:rFonts w:asciiTheme="minorHAnsi" w:hAnsiTheme="minorHAnsi" w:cstheme="minorHAnsi"/>
                <w:b/>
                <w:sz w:val="22"/>
                <w:szCs w:val="22"/>
                <w:lang w:val="en-GB"/>
              </w:rPr>
              <w:t>“OJEU Contract Notice”</w:t>
            </w:r>
          </w:p>
        </w:tc>
        <w:tc>
          <w:tcPr>
            <w:tcW w:w="6764" w:type="dxa"/>
          </w:tcPr>
          <w:p w14:paraId="2B603257" w14:textId="3B105371" w:rsidR="00E26768" w:rsidRPr="005560CC" w:rsidRDefault="00E35693" w:rsidP="00EF2B50">
            <w:pPr>
              <w:pStyle w:val="BodyText1"/>
              <w:spacing w:before="100" w:beforeAutospacing="1" w:after="100" w:afterAutospacing="1"/>
              <w:rPr>
                <w:rFonts w:asciiTheme="minorHAnsi" w:hAnsiTheme="minorHAnsi" w:cstheme="minorHAnsi"/>
                <w:sz w:val="22"/>
                <w:szCs w:val="22"/>
                <w:lang w:val="en-GB"/>
              </w:rPr>
            </w:pPr>
            <w:r>
              <w:rPr>
                <w:rFonts w:asciiTheme="minorHAnsi" w:hAnsiTheme="minorHAnsi" w:cstheme="minorHAnsi"/>
                <w:sz w:val="22"/>
                <w:szCs w:val="22"/>
                <w:lang w:val="en-GB"/>
              </w:rPr>
              <w:t>M</w:t>
            </w:r>
            <w:r w:rsidR="00E26768" w:rsidRPr="005560CC">
              <w:rPr>
                <w:rFonts w:asciiTheme="minorHAnsi" w:hAnsiTheme="minorHAnsi" w:cstheme="minorHAnsi"/>
                <w:sz w:val="22"/>
                <w:szCs w:val="22"/>
                <w:lang w:val="en-GB"/>
              </w:rPr>
              <w:t>eans the advertisement  issued in the Official Journal of the European Union</w:t>
            </w:r>
            <w:r>
              <w:rPr>
                <w:rFonts w:asciiTheme="minorHAnsi" w:hAnsiTheme="minorHAnsi" w:cstheme="minorHAnsi"/>
                <w:sz w:val="22"/>
                <w:szCs w:val="22"/>
                <w:lang w:val="en-GB"/>
              </w:rPr>
              <w:t>.</w:t>
            </w:r>
          </w:p>
        </w:tc>
      </w:tr>
      <w:tr w:rsidR="00E26768" w:rsidRPr="005560CC" w14:paraId="54D0912B" w14:textId="77777777" w:rsidTr="00851FB2">
        <w:tc>
          <w:tcPr>
            <w:tcW w:w="2478" w:type="dxa"/>
          </w:tcPr>
          <w:p w14:paraId="285BB19F" w14:textId="77777777" w:rsidR="00E26768" w:rsidRPr="005560CC" w:rsidRDefault="00E26768" w:rsidP="00EF2B50">
            <w:pPr>
              <w:pStyle w:val="BodyText1"/>
              <w:spacing w:before="100" w:beforeAutospacing="1" w:after="100" w:afterAutospacing="1"/>
              <w:rPr>
                <w:rFonts w:asciiTheme="minorHAnsi" w:hAnsiTheme="minorHAnsi" w:cstheme="minorHAnsi"/>
                <w:b/>
                <w:sz w:val="22"/>
                <w:szCs w:val="22"/>
                <w:lang w:val="en-GB"/>
              </w:rPr>
            </w:pPr>
            <w:r w:rsidRPr="005560CC">
              <w:rPr>
                <w:rFonts w:asciiTheme="minorHAnsi" w:hAnsiTheme="minorHAnsi" w:cstheme="minorHAnsi"/>
                <w:b/>
                <w:sz w:val="22"/>
                <w:szCs w:val="22"/>
                <w:lang w:val="en-GB"/>
              </w:rPr>
              <w:t>“Order”</w:t>
            </w:r>
          </w:p>
        </w:tc>
        <w:tc>
          <w:tcPr>
            <w:tcW w:w="6764" w:type="dxa"/>
          </w:tcPr>
          <w:p w14:paraId="60B9D942" w14:textId="0A2A06AA" w:rsidR="00E26768" w:rsidRPr="005560CC" w:rsidRDefault="00E35693" w:rsidP="00EF2B50">
            <w:pPr>
              <w:pStyle w:val="BodyText1"/>
              <w:spacing w:before="100" w:beforeAutospacing="1" w:after="100" w:afterAutospacing="1"/>
              <w:rPr>
                <w:rFonts w:asciiTheme="minorHAnsi" w:hAnsiTheme="minorHAnsi" w:cstheme="minorHAnsi"/>
                <w:sz w:val="22"/>
                <w:szCs w:val="22"/>
                <w:lang w:val="en-GB"/>
              </w:rPr>
            </w:pPr>
            <w:r>
              <w:rPr>
                <w:rFonts w:asciiTheme="minorHAnsi" w:hAnsiTheme="minorHAnsi" w:cstheme="minorHAnsi"/>
                <w:sz w:val="22"/>
                <w:szCs w:val="22"/>
                <w:lang w:val="en-GB"/>
              </w:rPr>
              <w:t>M</w:t>
            </w:r>
            <w:r w:rsidR="00E26768" w:rsidRPr="005560CC">
              <w:rPr>
                <w:rFonts w:asciiTheme="minorHAnsi" w:hAnsiTheme="minorHAnsi" w:cstheme="minorHAnsi"/>
                <w:sz w:val="22"/>
                <w:szCs w:val="22"/>
                <w:lang w:val="en-GB"/>
              </w:rPr>
              <w:t>eans an order for served by any Contracting Body on the Supplier</w:t>
            </w:r>
            <w:r>
              <w:rPr>
                <w:rFonts w:asciiTheme="minorHAnsi" w:hAnsiTheme="minorHAnsi" w:cstheme="minorHAnsi"/>
                <w:sz w:val="22"/>
                <w:szCs w:val="22"/>
                <w:lang w:val="en-GB"/>
              </w:rPr>
              <w:t>.</w:t>
            </w:r>
          </w:p>
        </w:tc>
      </w:tr>
      <w:tr w:rsidR="00E26768" w:rsidRPr="005560CC" w14:paraId="76A77D38" w14:textId="77777777" w:rsidTr="00851FB2">
        <w:tc>
          <w:tcPr>
            <w:tcW w:w="2478" w:type="dxa"/>
          </w:tcPr>
          <w:p w14:paraId="605DF071" w14:textId="77777777" w:rsidR="00E26768" w:rsidRPr="005560CC" w:rsidRDefault="00E26768" w:rsidP="00EF2B50">
            <w:pPr>
              <w:pStyle w:val="BodyText1"/>
              <w:spacing w:before="100" w:beforeAutospacing="1" w:after="100" w:afterAutospacing="1"/>
              <w:rPr>
                <w:rFonts w:asciiTheme="minorHAnsi" w:hAnsiTheme="minorHAnsi" w:cstheme="minorHAnsi"/>
                <w:b/>
                <w:sz w:val="22"/>
                <w:szCs w:val="22"/>
                <w:lang w:val="en-GB"/>
              </w:rPr>
            </w:pPr>
            <w:r w:rsidRPr="005560CC">
              <w:rPr>
                <w:rFonts w:asciiTheme="minorHAnsi" w:hAnsiTheme="minorHAnsi" w:cstheme="minorHAnsi"/>
                <w:b/>
                <w:sz w:val="22"/>
                <w:szCs w:val="22"/>
                <w:lang w:val="en-GB"/>
              </w:rPr>
              <w:t>“Other Public Bodies”</w:t>
            </w:r>
          </w:p>
        </w:tc>
        <w:tc>
          <w:tcPr>
            <w:tcW w:w="6764" w:type="dxa"/>
          </w:tcPr>
          <w:p w14:paraId="0EDE0661" w14:textId="61AEBD29" w:rsidR="00E26768" w:rsidRPr="005560CC" w:rsidRDefault="00E35693" w:rsidP="00EF2B50">
            <w:pPr>
              <w:pStyle w:val="BodyText1"/>
              <w:spacing w:before="100" w:beforeAutospacing="1" w:after="100" w:afterAutospacing="1"/>
              <w:rPr>
                <w:rFonts w:asciiTheme="minorHAnsi" w:hAnsiTheme="minorHAnsi" w:cstheme="minorHAnsi"/>
                <w:sz w:val="22"/>
                <w:szCs w:val="22"/>
                <w:lang w:val="en-GB"/>
              </w:rPr>
            </w:pPr>
            <w:r>
              <w:rPr>
                <w:rFonts w:asciiTheme="minorHAnsi" w:hAnsiTheme="minorHAnsi" w:cstheme="minorHAnsi"/>
                <w:sz w:val="22"/>
                <w:szCs w:val="22"/>
                <w:lang w:val="en-GB"/>
              </w:rPr>
              <w:t>M</w:t>
            </w:r>
            <w:r w:rsidR="00E26768" w:rsidRPr="005560CC">
              <w:rPr>
                <w:rFonts w:asciiTheme="minorHAnsi" w:hAnsiTheme="minorHAnsi" w:cstheme="minorHAnsi"/>
                <w:sz w:val="22"/>
                <w:szCs w:val="22"/>
                <w:lang w:val="en-GB"/>
              </w:rPr>
              <w:t xml:space="preserve">eans all Contracting Bodies except </w:t>
            </w:r>
            <w:r>
              <w:rPr>
                <w:rFonts w:asciiTheme="minorHAnsi" w:hAnsiTheme="minorHAnsi" w:cstheme="minorHAnsi"/>
                <w:sz w:val="22"/>
                <w:szCs w:val="22"/>
                <w:lang w:val="en-GB"/>
              </w:rPr>
              <w:t>UK</w:t>
            </w:r>
            <w:r w:rsidR="00DE125E" w:rsidRPr="005560CC">
              <w:rPr>
                <w:rFonts w:asciiTheme="minorHAnsi" w:hAnsiTheme="minorHAnsi" w:cstheme="minorHAnsi"/>
                <w:sz w:val="22"/>
                <w:szCs w:val="22"/>
                <w:lang w:val="en-GB"/>
              </w:rPr>
              <w:t>SBS</w:t>
            </w:r>
            <w:r>
              <w:rPr>
                <w:rFonts w:asciiTheme="minorHAnsi" w:hAnsiTheme="minorHAnsi" w:cstheme="minorHAnsi"/>
                <w:sz w:val="22"/>
                <w:szCs w:val="22"/>
                <w:lang w:val="en-GB"/>
              </w:rPr>
              <w:t>.</w:t>
            </w:r>
          </w:p>
        </w:tc>
      </w:tr>
      <w:tr w:rsidR="00E26768" w:rsidRPr="005560CC" w14:paraId="2A4A8B21" w14:textId="77777777" w:rsidTr="00851FB2">
        <w:tc>
          <w:tcPr>
            <w:tcW w:w="2478" w:type="dxa"/>
          </w:tcPr>
          <w:p w14:paraId="127BC036" w14:textId="77777777" w:rsidR="00E26768" w:rsidRPr="005560CC" w:rsidRDefault="00E26768" w:rsidP="00EF2B50">
            <w:pPr>
              <w:pStyle w:val="BodyText1"/>
              <w:spacing w:before="100" w:beforeAutospacing="1" w:after="100" w:afterAutospacing="1"/>
              <w:rPr>
                <w:rFonts w:asciiTheme="minorHAnsi" w:hAnsiTheme="minorHAnsi" w:cstheme="minorHAnsi"/>
                <w:b/>
                <w:sz w:val="22"/>
                <w:szCs w:val="22"/>
                <w:lang w:val="en-GB"/>
              </w:rPr>
            </w:pPr>
            <w:r w:rsidRPr="005560CC">
              <w:rPr>
                <w:rFonts w:asciiTheme="minorHAnsi" w:hAnsiTheme="minorHAnsi" w:cstheme="minorHAnsi"/>
                <w:b/>
                <w:sz w:val="22"/>
                <w:szCs w:val="22"/>
                <w:lang w:val="en-GB"/>
              </w:rPr>
              <w:t xml:space="preserve">“Request for </w:t>
            </w:r>
            <w:r w:rsidR="00851FB2" w:rsidRPr="005560CC">
              <w:rPr>
                <w:rFonts w:asciiTheme="minorHAnsi" w:hAnsiTheme="minorHAnsi" w:cstheme="minorHAnsi"/>
                <w:b/>
                <w:sz w:val="22"/>
                <w:szCs w:val="22"/>
                <w:lang w:val="en-GB"/>
              </w:rPr>
              <w:t>Proposal</w:t>
            </w:r>
            <w:r w:rsidRPr="005560CC">
              <w:rPr>
                <w:rFonts w:asciiTheme="minorHAnsi" w:hAnsiTheme="minorHAnsi" w:cstheme="minorHAnsi"/>
                <w:b/>
                <w:sz w:val="22"/>
                <w:szCs w:val="22"/>
                <w:lang w:val="en-GB"/>
              </w:rPr>
              <w:t>” or “</w:t>
            </w:r>
            <w:r w:rsidR="00851FB2" w:rsidRPr="005560CC">
              <w:rPr>
                <w:rFonts w:asciiTheme="minorHAnsi" w:hAnsiTheme="minorHAnsi" w:cstheme="minorHAnsi"/>
                <w:b/>
                <w:sz w:val="22"/>
                <w:szCs w:val="22"/>
                <w:lang w:val="en-GB"/>
              </w:rPr>
              <w:t>RFP</w:t>
            </w:r>
            <w:r w:rsidRPr="005560CC">
              <w:rPr>
                <w:rFonts w:asciiTheme="minorHAnsi" w:hAnsiTheme="minorHAnsi" w:cstheme="minorHAnsi"/>
                <w:b/>
                <w:sz w:val="22"/>
                <w:szCs w:val="22"/>
                <w:lang w:val="en-GB"/>
              </w:rPr>
              <w:t>”</w:t>
            </w:r>
          </w:p>
        </w:tc>
        <w:tc>
          <w:tcPr>
            <w:tcW w:w="6764" w:type="dxa"/>
          </w:tcPr>
          <w:p w14:paraId="30899CA1" w14:textId="25CAB9DF" w:rsidR="00E26768" w:rsidRPr="005560CC" w:rsidRDefault="00E35693" w:rsidP="00EF2B50">
            <w:pPr>
              <w:pStyle w:val="BodyText1"/>
              <w:spacing w:before="100" w:beforeAutospacing="1" w:after="100" w:afterAutospacing="1"/>
              <w:rPr>
                <w:rFonts w:asciiTheme="minorHAnsi" w:hAnsiTheme="minorHAnsi" w:cstheme="minorHAnsi"/>
                <w:sz w:val="22"/>
                <w:szCs w:val="22"/>
                <w:lang w:val="en-GB"/>
              </w:rPr>
            </w:pPr>
            <w:r>
              <w:rPr>
                <w:rFonts w:asciiTheme="minorHAnsi" w:hAnsiTheme="minorHAnsi" w:cstheme="minorHAnsi"/>
                <w:sz w:val="22"/>
                <w:szCs w:val="22"/>
                <w:lang w:val="en-GB"/>
              </w:rPr>
              <w:t>M</w:t>
            </w:r>
            <w:r w:rsidR="00E26768" w:rsidRPr="005560CC">
              <w:rPr>
                <w:rFonts w:asciiTheme="minorHAnsi" w:hAnsiTheme="minorHAnsi" w:cstheme="minorHAnsi"/>
                <w:sz w:val="22"/>
                <w:szCs w:val="22"/>
                <w:lang w:val="en-GB"/>
              </w:rPr>
              <w:t xml:space="preserve">eans this Request for </w:t>
            </w:r>
            <w:r w:rsidR="00851FB2" w:rsidRPr="005560CC">
              <w:rPr>
                <w:rFonts w:asciiTheme="minorHAnsi" w:hAnsiTheme="minorHAnsi" w:cstheme="minorHAnsi"/>
                <w:sz w:val="22"/>
                <w:szCs w:val="22"/>
                <w:lang w:val="en-GB"/>
              </w:rPr>
              <w:t xml:space="preserve">Proposal </w:t>
            </w:r>
            <w:r w:rsidR="00E26768" w:rsidRPr="005560CC">
              <w:rPr>
                <w:rFonts w:asciiTheme="minorHAnsi" w:hAnsiTheme="minorHAnsi" w:cstheme="minorHAnsi"/>
                <w:sz w:val="22"/>
                <w:szCs w:val="22"/>
                <w:lang w:val="en-GB"/>
              </w:rPr>
              <w:t xml:space="preserve">documentation and all related documents published by </w:t>
            </w:r>
            <w:r w:rsidR="00DE125E" w:rsidRPr="005560CC">
              <w:rPr>
                <w:rFonts w:asciiTheme="minorHAnsi" w:hAnsiTheme="minorHAnsi" w:cstheme="minorHAnsi"/>
                <w:sz w:val="22"/>
                <w:szCs w:val="22"/>
                <w:lang w:val="en-GB"/>
              </w:rPr>
              <w:t>UKSBS</w:t>
            </w:r>
            <w:r w:rsidR="00E26768" w:rsidRPr="005560CC">
              <w:rPr>
                <w:rFonts w:asciiTheme="minorHAnsi" w:hAnsiTheme="minorHAnsi" w:cstheme="minorHAnsi"/>
                <w:sz w:val="22"/>
                <w:szCs w:val="22"/>
                <w:lang w:val="en-GB"/>
              </w:rPr>
              <w:t xml:space="preserve"> and made available to </w:t>
            </w:r>
            <w:r w:rsidR="006460E1" w:rsidRPr="005560CC">
              <w:rPr>
                <w:rFonts w:asciiTheme="minorHAnsi" w:hAnsiTheme="minorHAnsi" w:cstheme="minorHAnsi"/>
                <w:sz w:val="22"/>
                <w:szCs w:val="22"/>
                <w:lang w:val="en-GB"/>
              </w:rPr>
              <w:t>Bidders</w:t>
            </w:r>
            <w:r w:rsidR="00E26768" w:rsidRPr="005560CC">
              <w:rPr>
                <w:rFonts w:asciiTheme="minorHAnsi" w:hAnsiTheme="minorHAnsi" w:cstheme="minorHAnsi"/>
                <w:sz w:val="22"/>
                <w:szCs w:val="22"/>
                <w:lang w:val="en-GB"/>
              </w:rPr>
              <w:t xml:space="preserve"> and includes the Due Diligence Information. </w:t>
            </w:r>
            <w:r w:rsidR="00E26768" w:rsidRPr="005560CC">
              <w:rPr>
                <w:rFonts w:asciiTheme="minorHAnsi" w:hAnsiTheme="minorHAnsi" w:cstheme="minorHAnsi"/>
                <w:b/>
                <w:sz w:val="22"/>
                <w:szCs w:val="22"/>
                <w:lang w:val="en-GB"/>
              </w:rPr>
              <w:t>NOTE:</w:t>
            </w:r>
            <w:r w:rsidR="00E26768" w:rsidRPr="005560CC">
              <w:rPr>
                <w:rFonts w:asciiTheme="minorHAnsi" w:hAnsiTheme="minorHAnsi" w:cstheme="minorHAnsi"/>
                <w:sz w:val="22"/>
                <w:szCs w:val="22"/>
                <w:lang w:val="en-GB"/>
              </w:rPr>
              <w:t xml:space="preserve"> This document is often referred to as an </w:t>
            </w:r>
            <w:r w:rsidR="00851FB2" w:rsidRPr="005560CC">
              <w:rPr>
                <w:rFonts w:asciiTheme="minorHAnsi" w:hAnsiTheme="minorHAnsi" w:cstheme="minorHAnsi"/>
                <w:sz w:val="22"/>
                <w:szCs w:val="22"/>
                <w:lang w:val="en-GB"/>
              </w:rPr>
              <w:t>Invitation to Tender</w:t>
            </w:r>
            <w:r w:rsidR="00E26768" w:rsidRPr="005560CC">
              <w:rPr>
                <w:rFonts w:asciiTheme="minorHAnsi" w:hAnsiTheme="minorHAnsi" w:cstheme="minorHAnsi"/>
                <w:sz w:val="22"/>
                <w:szCs w:val="22"/>
                <w:lang w:val="en-GB"/>
              </w:rPr>
              <w:t xml:space="preserve"> within other organisations</w:t>
            </w:r>
            <w:r>
              <w:rPr>
                <w:rFonts w:asciiTheme="minorHAnsi" w:hAnsiTheme="minorHAnsi" w:cstheme="minorHAnsi"/>
                <w:sz w:val="22"/>
                <w:szCs w:val="22"/>
                <w:lang w:val="en-GB"/>
              </w:rPr>
              <w:t>.</w:t>
            </w:r>
          </w:p>
        </w:tc>
      </w:tr>
      <w:tr w:rsidR="00E26768" w:rsidRPr="005560CC" w14:paraId="559A61A3" w14:textId="77777777" w:rsidTr="00851FB2">
        <w:tc>
          <w:tcPr>
            <w:tcW w:w="2478" w:type="dxa"/>
          </w:tcPr>
          <w:p w14:paraId="08C84523" w14:textId="77777777" w:rsidR="00E26768" w:rsidRPr="005560CC" w:rsidRDefault="00E26768" w:rsidP="00EF2B50">
            <w:pPr>
              <w:pStyle w:val="BodyText1"/>
              <w:spacing w:before="100" w:beforeAutospacing="1" w:after="100" w:afterAutospacing="1"/>
              <w:rPr>
                <w:rFonts w:asciiTheme="minorHAnsi" w:hAnsiTheme="minorHAnsi" w:cstheme="minorHAnsi"/>
                <w:b/>
                <w:sz w:val="22"/>
                <w:szCs w:val="22"/>
                <w:lang w:val="en-GB"/>
              </w:rPr>
            </w:pPr>
            <w:r w:rsidRPr="005560CC">
              <w:rPr>
                <w:rFonts w:asciiTheme="minorHAnsi" w:hAnsiTheme="minorHAnsi" w:cstheme="minorHAnsi"/>
                <w:b/>
                <w:sz w:val="22"/>
                <w:szCs w:val="22"/>
                <w:lang w:val="en-GB"/>
              </w:rPr>
              <w:t xml:space="preserve">“Supplier” </w:t>
            </w:r>
          </w:p>
        </w:tc>
        <w:tc>
          <w:tcPr>
            <w:tcW w:w="6764" w:type="dxa"/>
          </w:tcPr>
          <w:p w14:paraId="06110285" w14:textId="23210406" w:rsidR="00E26768" w:rsidRPr="005560CC" w:rsidRDefault="00E35693" w:rsidP="00EF2B50">
            <w:pPr>
              <w:pStyle w:val="BodyText1"/>
              <w:spacing w:before="100" w:beforeAutospacing="1" w:after="100" w:afterAutospacing="1"/>
              <w:rPr>
                <w:rFonts w:asciiTheme="minorHAnsi" w:hAnsiTheme="minorHAnsi" w:cstheme="minorHAnsi"/>
                <w:sz w:val="22"/>
                <w:szCs w:val="22"/>
                <w:lang w:val="en-GB"/>
              </w:rPr>
            </w:pPr>
            <w:r>
              <w:rPr>
                <w:rFonts w:asciiTheme="minorHAnsi" w:hAnsiTheme="minorHAnsi" w:cstheme="minorHAnsi"/>
                <w:sz w:val="22"/>
                <w:szCs w:val="22"/>
                <w:lang w:val="en-GB"/>
              </w:rPr>
              <w:t>M</w:t>
            </w:r>
            <w:r w:rsidR="00E26768" w:rsidRPr="005560CC">
              <w:rPr>
                <w:rFonts w:asciiTheme="minorHAnsi" w:hAnsiTheme="minorHAnsi" w:cstheme="minorHAnsi"/>
                <w:sz w:val="22"/>
                <w:szCs w:val="22"/>
                <w:lang w:val="en-GB"/>
              </w:rPr>
              <w:t>eans the organisation awarded the Contract</w:t>
            </w:r>
            <w:r>
              <w:rPr>
                <w:rFonts w:asciiTheme="minorHAnsi" w:hAnsiTheme="minorHAnsi" w:cstheme="minorHAnsi"/>
                <w:sz w:val="22"/>
                <w:szCs w:val="22"/>
                <w:lang w:val="en-GB"/>
              </w:rPr>
              <w:t>.</w:t>
            </w:r>
          </w:p>
        </w:tc>
      </w:tr>
      <w:tr w:rsidR="00E26768" w:rsidRPr="005560CC" w14:paraId="47790E61" w14:textId="77777777" w:rsidTr="00851FB2">
        <w:tc>
          <w:tcPr>
            <w:tcW w:w="2478" w:type="dxa"/>
          </w:tcPr>
          <w:p w14:paraId="1EA08255" w14:textId="77777777" w:rsidR="00E26768" w:rsidRPr="005560CC" w:rsidRDefault="00E26768" w:rsidP="00EF2B50">
            <w:pPr>
              <w:pStyle w:val="BodyText1"/>
              <w:spacing w:before="100" w:beforeAutospacing="1" w:after="100" w:afterAutospacing="1"/>
              <w:rPr>
                <w:rFonts w:asciiTheme="minorHAnsi" w:hAnsiTheme="minorHAnsi" w:cstheme="minorHAnsi"/>
                <w:b/>
                <w:sz w:val="22"/>
                <w:szCs w:val="22"/>
                <w:lang w:val="en-GB"/>
              </w:rPr>
            </w:pPr>
            <w:r w:rsidRPr="005560CC">
              <w:rPr>
                <w:rFonts w:asciiTheme="minorHAnsi" w:hAnsiTheme="minorHAnsi" w:cstheme="minorHAnsi"/>
                <w:b/>
                <w:sz w:val="22"/>
                <w:szCs w:val="22"/>
                <w:lang w:val="en-GB"/>
              </w:rPr>
              <w:t>“Standard Goods /Services”</w:t>
            </w:r>
          </w:p>
        </w:tc>
        <w:tc>
          <w:tcPr>
            <w:tcW w:w="6764" w:type="dxa"/>
          </w:tcPr>
          <w:p w14:paraId="0EB4C1BC" w14:textId="1848C8DD" w:rsidR="00E26768" w:rsidRPr="005560CC" w:rsidRDefault="00E35693" w:rsidP="00EF2B50">
            <w:pPr>
              <w:pStyle w:val="BodyText1"/>
              <w:spacing w:before="100" w:beforeAutospacing="1" w:after="100" w:afterAutospacing="1"/>
              <w:rPr>
                <w:rFonts w:asciiTheme="minorHAnsi" w:hAnsiTheme="minorHAnsi" w:cstheme="minorHAnsi"/>
                <w:sz w:val="22"/>
                <w:szCs w:val="22"/>
                <w:lang w:val="en-GB"/>
              </w:rPr>
            </w:pPr>
            <w:r>
              <w:rPr>
                <w:rFonts w:asciiTheme="minorHAnsi" w:hAnsiTheme="minorHAnsi" w:cstheme="minorHAnsi"/>
                <w:sz w:val="22"/>
                <w:szCs w:val="22"/>
                <w:lang w:val="en-GB"/>
              </w:rPr>
              <w:t>M</w:t>
            </w:r>
            <w:r w:rsidR="00E26768" w:rsidRPr="005560CC">
              <w:rPr>
                <w:rFonts w:asciiTheme="minorHAnsi" w:hAnsiTheme="minorHAnsi" w:cstheme="minorHAnsi"/>
                <w:sz w:val="22"/>
                <w:szCs w:val="22"/>
                <w:lang w:val="en-GB"/>
              </w:rPr>
              <w:t xml:space="preserve">eans </w:t>
            </w:r>
            <w:r w:rsidR="002B31CD" w:rsidRPr="005560CC">
              <w:rPr>
                <w:rFonts w:asciiTheme="minorHAnsi" w:hAnsiTheme="minorHAnsi" w:cstheme="minorHAnsi"/>
                <w:sz w:val="22"/>
                <w:szCs w:val="22"/>
                <w:lang w:val="en-GB"/>
              </w:rPr>
              <w:t xml:space="preserve">any </w:t>
            </w:r>
            <w:r w:rsidR="00E26768" w:rsidRPr="005560CC">
              <w:rPr>
                <w:rFonts w:asciiTheme="minorHAnsi" w:hAnsiTheme="minorHAnsi" w:cstheme="minorHAnsi"/>
                <w:sz w:val="22"/>
                <w:szCs w:val="22"/>
                <w:lang w:val="en-GB"/>
              </w:rPr>
              <w:t xml:space="preserve">goods/services set out at within </w:t>
            </w:r>
            <w:hyperlink w:anchor="Section_4_Specification" w:history="1">
              <w:r w:rsidR="00E26768" w:rsidRPr="005560CC">
                <w:rPr>
                  <w:rStyle w:val="Hyperlink"/>
                  <w:rFonts w:asciiTheme="minorHAnsi" w:hAnsiTheme="minorHAnsi" w:cstheme="minorHAnsi"/>
                  <w:sz w:val="22"/>
                  <w:szCs w:val="22"/>
                  <w:lang w:val="en-GB"/>
                </w:rPr>
                <w:t xml:space="preserve">Section </w:t>
              </w:r>
              <w:r w:rsidR="0036347A" w:rsidRPr="005560CC">
                <w:rPr>
                  <w:rStyle w:val="Hyperlink"/>
                  <w:rFonts w:asciiTheme="minorHAnsi" w:hAnsiTheme="minorHAnsi" w:cstheme="minorHAnsi"/>
                  <w:sz w:val="22"/>
                  <w:szCs w:val="22"/>
                  <w:lang w:val="en-GB"/>
                </w:rPr>
                <w:t>4</w:t>
              </w:r>
              <w:r w:rsidR="00E26768" w:rsidRPr="005560CC">
                <w:rPr>
                  <w:rStyle w:val="Hyperlink"/>
                  <w:rFonts w:asciiTheme="minorHAnsi" w:hAnsiTheme="minorHAnsi" w:cstheme="minorHAnsi"/>
                  <w:sz w:val="22"/>
                  <w:szCs w:val="22"/>
                  <w:lang w:val="en-GB"/>
                </w:rPr>
                <w:t xml:space="preserve"> Specification</w:t>
              </w:r>
            </w:hyperlink>
            <w:r>
              <w:rPr>
                <w:rFonts w:asciiTheme="minorHAnsi" w:hAnsiTheme="minorHAnsi" w:cstheme="minorHAnsi"/>
                <w:sz w:val="22"/>
                <w:szCs w:val="22"/>
                <w:lang w:val="en-GB"/>
              </w:rPr>
              <w:t>.</w:t>
            </w:r>
          </w:p>
        </w:tc>
      </w:tr>
    </w:tbl>
    <w:p w14:paraId="0A298B37" w14:textId="77777777" w:rsidR="00E004E1" w:rsidRPr="005560CC" w:rsidRDefault="00E004E1" w:rsidP="00EF2B50">
      <w:pPr>
        <w:pStyle w:val="BodyTextIndent3"/>
        <w:spacing w:before="100" w:beforeAutospacing="1" w:after="100" w:afterAutospacing="1" w:line="240" w:lineRule="auto"/>
        <w:ind w:left="0"/>
        <w:rPr>
          <w:rFonts w:asciiTheme="minorHAnsi" w:hAnsiTheme="minorHAnsi" w:cstheme="minorHAnsi"/>
          <w:sz w:val="22"/>
          <w:szCs w:val="22"/>
        </w:rPr>
      </w:pPr>
    </w:p>
    <w:sectPr w:rsidR="00E004E1" w:rsidRPr="005560CC" w:rsidSect="00BA65C3">
      <w:headerReference w:type="even" r:id="rId25"/>
      <w:headerReference w:type="default" r:id="rId26"/>
      <w:footerReference w:type="even" r:id="rId27"/>
      <w:footerReference w:type="default" r:id="rId28"/>
      <w:footerReference w:type="first" r:id="rId29"/>
      <w:pgSz w:w="11906" w:h="16838"/>
      <w:pgMar w:top="1440" w:right="1440" w:bottom="1440" w:left="1440" w:header="708" w:footer="708"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AB47A25" w15:done="0"/>
  <w15:commentEx w15:paraId="5554943D" w15:paraIdParent="7AB47A25"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BEB4044" w14:textId="77777777" w:rsidR="00047AE1" w:rsidRDefault="00047AE1" w:rsidP="003D0D50">
      <w:pPr>
        <w:spacing w:after="0" w:line="240" w:lineRule="auto"/>
      </w:pPr>
      <w:r>
        <w:separator/>
      </w:r>
    </w:p>
  </w:endnote>
  <w:endnote w:type="continuationSeparator" w:id="0">
    <w:p w14:paraId="4470B085" w14:textId="77777777" w:rsidR="00047AE1" w:rsidRDefault="00047AE1" w:rsidP="003D0D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C82A5C" w14:textId="77777777" w:rsidR="00047AE1" w:rsidRDefault="00047AE1">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36</w:t>
    </w:r>
    <w:r>
      <w:rPr>
        <w:rStyle w:val="PageNumber"/>
      </w:rPr>
      <w:fldChar w:fldCharType="end"/>
    </w:r>
    <w:r>
      <w:rPr>
        <w:rStyle w:val="PageNumber"/>
      </w:rPr>
      <w:t xml:space="preserve"> of </w:t>
    </w:r>
    <w:r>
      <w:rPr>
        <w:rStyle w:val="PageNumber"/>
      </w:rPr>
      <w:fldChar w:fldCharType="begin"/>
    </w:r>
    <w:r>
      <w:rPr>
        <w:rStyle w:val="PageNumber"/>
      </w:rPr>
      <w:instrText xml:space="preserve"> NUMPAGES </w:instrText>
    </w:r>
    <w:r>
      <w:rPr>
        <w:rStyle w:val="PageNumber"/>
      </w:rPr>
      <w:fldChar w:fldCharType="separate"/>
    </w:r>
    <w:r>
      <w:rPr>
        <w:rStyle w:val="PageNumber"/>
        <w:noProof/>
      </w:rPr>
      <w:t>36</w:t>
    </w:r>
    <w:r>
      <w:rPr>
        <w:rStyle w:val="PageNumber"/>
      </w:rPr>
      <w:fldChar w:fldCharType="end"/>
    </w:r>
    <w:r>
      <w:rPr>
        <w:rStyle w:val="PageNumber"/>
      </w:rPr>
      <w:tab/>
      <w:t>Draft, Version 1.0</w:t>
    </w:r>
  </w:p>
  <w:p w14:paraId="1A0DC305" w14:textId="77777777" w:rsidR="00047AE1" w:rsidRDefault="00047AE1">
    <w:r>
      <w:rPr>
        <w:rStyle w:val="PageNumber"/>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461D64" w14:textId="18948143" w:rsidR="00047AE1" w:rsidRPr="006C3692" w:rsidRDefault="00047AE1" w:rsidP="006C3692">
    <w:pPr>
      <w:pStyle w:val="Footer"/>
      <w:rPr>
        <w:rFonts w:asciiTheme="minorHAnsi" w:hAnsiTheme="minorHAnsi" w:cstheme="minorHAnsi"/>
      </w:rPr>
    </w:pPr>
    <w:r w:rsidRPr="006C3692">
      <w:rPr>
        <w:rFonts w:asciiTheme="minorHAnsi" w:hAnsiTheme="minorHAnsi" w:cstheme="minorHAnsi"/>
      </w:rPr>
      <w:fldChar w:fldCharType="begin"/>
    </w:r>
    <w:r w:rsidRPr="006C3692">
      <w:rPr>
        <w:rFonts w:asciiTheme="minorHAnsi" w:hAnsiTheme="minorHAnsi" w:cstheme="minorHAnsi"/>
      </w:rPr>
      <w:instrText xml:space="preserve"> PAGE   \* MERGEFORMAT </w:instrText>
    </w:r>
    <w:r w:rsidRPr="006C3692">
      <w:rPr>
        <w:rFonts w:asciiTheme="minorHAnsi" w:hAnsiTheme="minorHAnsi" w:cstheme="minorHAnsi"/>
      </w:rPr>
      <w:fldChar w:fldCharType="separate"/>
    </w:r>
    <w:r w:rsidR="00A035E5">
      <w:rPr>
        <w:rFonts w:asciiTheme="minorHAnsi" w:hAnsiTheme="minorHAnsi" w:cstheme="minorHAnsi"/>
        <w:noProof/>
      </w:rPr>
      <w:t>6</w:t>
    </w:r>
    <w:r w:rsidRPr="006C3692">
      <w:rPr>
        <w:rFonts w:asciiTheme="minorHAnsi" w:hAnsiTheme="minorHAnsi" w:cstheme="minorHAnsi"/>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D50EF4" w14:textId="77777777" w:rsidR="00047AE1" w:rsidRDefault="00047AE1">
    <w:pPr>
      <w:pStyle w:val="Footer"/>
    </w:pPr>
    <w:r>
      <w:rPr>
        <w:rStyle w:val="PageNumber"/>
      </w:rPr>
      <w:tab/>
    </w:r>
    <w:r>
      <w:rPr>
        <w:rStyle w:val="PageNumber"/>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C45CB1E" w14:textId="77777777" w:rsidR="00047AE1" w:rsidRDefault="00047AE1" w:rsidP="003D0D50">
      <w:pPr>
        <w:spacing w:after="0" w:line="240" w:lineRule="auto"/>
      </w:pPr>
      <w:r>
        <w:separator/>
      </w:r>
    </w:p>
  </w:footnote>
  <w:footnote w:type="continuationSeparator" w:id="0">
    <w:p w14:paraId="1D3538C1" w14:textId="77777777" w:rsidR="00047AE1" w:rsidRDefault="00047AE1" w:rsidP="003D0D5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F4D047" w14:textId="77777777" w:rsidR="00047AE1" w:rsidRDefault="00047AE1">
    <w:pPr>
      <w:pStyle w:val="Header"/>
      <w:tabs>
        <w:tab w:val="right" w:pos="7938"/>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7ADE20" w14:textId="77777777" w:rsidR="00047AE1" w:rsidRDefault="00047AE1">
    <w:pPr>
      <w:pStyle w:val="Header"/>
      <w:tabs>
        <w:tab w:val="right" w:pos="7938"/>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E64D6"/>
    <w:multiLevelType w:val="hybridMultilevel"/>
    <w:tmpl w:val="5A3AF30C"/>
    <w:lvl w:ilvl="0" w:tplc="08090001">
      <w:start w:val="1"/>
      <w:numFmt w:val="bullet"/>
      <w:lvlText w:val=""/>
      <w:lvlJc w:val="left"/>
      <w:pPr>
        <w:ind w:left="753" w:hanging="360"/>
      </w:pPr>
      <w:rPr>
        <w:rFonts w:ascii="Symbol" w:hAnsi="Symbol" w:hint="default"/>
      </w:rPr>
    </w:lvl>
    <w:lvl w:ilvl="1" w:tplc="08090003" w:tentative="1">
      <w:start w:val="1"/>
      <w:numFmt w:val="bullet"/>
      <w:lvlText w:val="o"/>
      <w:lvlJc w:val="left"/>
      <w:pPr>
        <w:ind w:left="1473" w:hanging="360"/>
      </w:pPr>
      <w:rPr>
        <w:rFonts w:ascii="Courier New" w:hAnsi="Courier New" w:cs="Courier New" w:hint="default"/>
      </w:rPr>
    </w:lvl>
    <w:lvl w:ilvl="2" w:tplc="08090005" w:tentative="1">
      <w:start w:val="1"/>
      <w:numFmt w:val="bullet"/>
      <w:lvlText w:val=""/>
      <w:lvlJc w:val="left"/>
      <w:pPr>
        <w:ind w:left="2193" w:hanging="360"/>
      </w:pPr>
      <w:rPr>
        <w:rFonts w:ascii="Wingdings" w:hAnsi="Wingdings" w:hint="default"/>
      </w:rPr>
    </w:lvl>
    <w:lvl w:ilvl="3" w:tplc="08090001" w:tentative="1">
      <w:start w:val="1"/>
      <w:numFmt w:val="bullet"/>
      <w:lvlText w:val=""/>
      <w:lvlJc w:val="left"/>
      <w:pPr>
        <w:ind w:left="2913" w:hanging="360"/>
      </w:pPr>
      <w:rPr>
        <w:rFonts w:ascii="Symbol" w:hAnsi="Symbol" w:hint="default"/>
      </w:rPr>
    </w:lvl>
    <w:lvl w:ilvl="4" w:tplc="08090003" w:tentative="1">
      <w:start w:val="1"/>
      <w:numFmt w:val="bullet"/>
      <w:lvlText w:val="o"/>
      <w:lvlJc w:val="left"/>
      <w:pPr>
        <w:ind w:left="3633" w:hanging="360"/>
      </w:pPr>
      <w:rPr>
        <w:rFonts w:ascii="Courier New" w:hAnsi="Courier New" w:cs="Courier New" w:hint="default"/>
      </w:rPr>
    </w:lvl>
    <w:lvl w:ilvl="5" w:tplc="08090005" w:tentative="1">
      <w:start w:val="1"/>
      <w:numFmt w:val="bullet"/>
      <w:lvlText w:val=""/>
      <w:lvlJc w:val="left"/>
      <w:pPr>
        <w:ind w:left="4353" w:hanging="360"/>
      </w:pPr>
      <w:rPr>
        <w:rFonts w:ascii="Wingdings" w:hAnsi="Wingdings" w:hint="default"/>
      </w:rPr>
    </w:lvl>
    <w:lvl w:ilvl="6" w:tplc="08090001" w:tentative="1">
      <w:start w:val="1"/>
      <w:numFmt w:val="bullet"/>
      <w:lvlText w:val=""/>
      <w:lvlJc w:val="left"/>
      <w:pPr>
        <w:ind w:left="5073" w:hanging="360"/>
      </w:pPr>
      <w:rPr>
        <w:rFonts w:ascii="Symbol" w:hAnsi="Symbol" w:hint="default"/>
      </w:rPr>
    </w:lvl>
    <w:lvl w:ilvl="7" w:tplc="08090003" w:tentative="1">
      <w:start w:val="1"/>
      <w:numFmt w:val="bullet"/>
      <w:lvlText w:val="o"/>
      <w:lvlJc w:val="left"/>
      <w:pPr>
        <w:ind w:left="5793" w:hanging="360"/>
      </w:pPr>
      <w:rPr>
        <w:rFonts w:ascii="Courier New" w:hAnsi="Courier New" w:cs="Courier New" w:hint="default"/>
      </w:rPr>
    </w:lvl>
    <w:lvl w:ilvl="8" w:tplc="08090005" w:tentative="1">
      <w:start w:val="1"/>
      <w:numFmt w:val="bullet"/>
      <w:lvlText w:val=""/>
      <w:lvlJc w:val="left"/>
      <w:pPr>
        <w:ind w:left="6513" w:hanging="360"/>
      </w:pPr>
      <w:rPr>
        <w:rFonts w:ascii="Wingdings" w:hAnsi="Wingdings" w:hint="default"/>
      </w:rPr>
    </w:lvl>
  </w:abstractNum>
  <w:abstractNum w:abstractNumId="1">
    <w:nsid w:val="051B7965"/>
    <w:multiLevelType w:val="hybridMultilevel"/>
    <w:tmpl w:val="9552D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5617788"/>
    <w:multiLevelType w:val="hybridMultilevel"/>
    <w:tmpl w:val="ED8A6A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A5F0F81"/>
    <w:multiLevelType w:val="hybridMultilevel"/>
    <w:tmpl w:val="0CD242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0E632056"/>
    <w:multiLevelType w:val="hybridMultilevel"/>
    <w:tmpl w:val="78FE29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1A34379"/>
    <w:multiLevelType w:val="hybridMultilevel"/>
    <w:tmpl w:val="562413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58B2B9B"/>
    <w:multiLevelType w:val="hybridMultilevel"/>
    <w:tmpl w:val="4BE875C2"/>
    <w:lvl w:ilvl="0" w:tplc="08090001">
      <w:start w:val="1"/>
      <w:numFmt w:val="bullet"/>
      <w:lvlText w:val=""/>
      <w:lvlJc w:val="left"/>
      <w:pPr>
        <w:ind w:left="754" w:hanging="360"/>
      </w:pPr>
      <w:rPr>
        <w:rFonts w:ascii="Symbol" w:hAnsi="Symbol" w:hint="default"/>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7">
    <w:nsid w:val="16590673"/>
    <w:multiLevelType w:val="hybridMultilevel"/>
    <w:tmpl w:val="29D8BD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8D718B4"/>
    <w:multiLevelType w:val="hybridMultilevel"/>
    <w:tmpl w:val="B68EED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041132D"/>
    <w:multiLevelType w:val="hybridMultilevel"/>
    <w:tmpl w:val="BF04AD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C032DD9"/>
    <w:multiLevelType w:val="hybridMultilevel"/>
    <w:tmpl w:val="49025AC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302F2BD1"/>
    <w:multiLevelType w:val="multilevel"/>
    <w:tmpl w:val="57D03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3A45F9B"/>
    <w:multiLevelType w:val="multilevel"/>
    <w:tmpl w:val="46906356"/>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35E67E31"/>
    <w:multiLevelType w:val="hybridMultilevel"/>
    <w:tmpl w:val="BECE6D9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3C6F4047"/>
    <w:multiLevelType w:val="hybridMultilevel"/>
    <w:tmpl w:val="FA60F10A"/>
    <w:lvl w:ilvl="0" w:tplc="08090001">
      <w:start w:val="1"/>
      <w:numFmt w:val="bullet"/>
      <w:lvlText w:val=""/>
      <w:lvlJc w:val="left"/>
      <w:pPr>
        <w:ind w:left="754" w:hanging="360"/>
      </w:pPr>
      <w:rPr>
        <w:rFonts w:ascii="Symbol" w:hAnsi="Symbol" w:hint="default"/>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15">
    <w:nsid w:val="41965842"/>
    <w:multiLevelType w:val="hybridMultilevel"/>
    <w:tmpl w:val="9E4EABF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43096BB1"/>
    <w:multiLevelType w:val="hybridMultilevel"/>
    <w:tmpl w:val="6E02E03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50DC41A8"/>
    <w:multiLevelType w:val="hybridMultilevel"/>
    <w:tmpl w:val="3678F4C2"/>
    <w:lvl w:ilvl="0" w:tplc="08090001">
      <w:start w:val="1"/>
      <w:numFmt w:val="bullet"/>
      <w:lvlText w:val=""/>
      <w:lvlJc w:val="left"/>
      <w:pPr>
        <w:ind w:left="754" w:hanging="360"/>
      </w:pPr>
      <w:rPr>
        <w:rFonts w:ascii="Symbol" w:hAnsi="Symbol" w:hint="default"/>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18">
    <w:nsid w:val="5A715AC0"/>
    <w:multiLevelType w:val="multilevel"/>
    <w:tmpl w:val="BCC6787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800" w:hanging="720"/>
      </w:pPr>
      <w:rPr>
        <w:rFonts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5BF27FA"/>
    <w:multiLevelType w:val="hybridMultilevel"/>
    <w:tmpl w:val="DAAA64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68BD6B8D"/>
    <w:multiLevelType w:val="hybridMultilevel"/>
    <w:tmpl w:val="8C925F40"/>
    <w:lvl w:ilvl="0" w:tplc="A34C0500">
      <w:start w:val="3355"/>
      <w:numFmt w:val="bullet"/>
      <w:lvlText w:val="-"/>
      <w:lvlJc w:val="left"/>
      <w:pPr>
        <w:ind w:left="360" w:hanging="360"/>
      </w:pPr>
      <w:rPr>
        <w:rFonts w:ascii="Times New Roman" w:hAnsi="Times New Roman" w:cs="Times New Roman" w:hint="default"/>
      </w:rPr>
    </w:lvl>
    <w:lvl w:ilvl="1" w:tplc="08090001">
      <w:start w:val="1"/>
      <w:numFmt w:val="bullet"/>
      <w:lvlText w:val=""/>
      <w:lvlJc w:val="left"/>
      <w:pPr>
        <w:ind w:left="1080" w:hanging="360"/>
      </w:pPr>
      <w:rPr>
        <w:rFonts w:ascii="Symbol" w:hAnsi="Symbol" w:hint="default"/>
      </w:rPr>
    </w:lvl>
    <w:lvl w:ilvl="2" w:tplc="08090005">
      <w:start w:val="1"/>
      <w:numFmt w:val="bullet"/>
      <w:lvlText w:val=""/>
      <w:lvlJc w:val="left"/>
      <w:pPr>
        <w:ind w:left="1800" w:hanging="360"/>
      </w:pPr>
      <w:rPr>
        <w:rFonts w:ascii="Wingdings" w:hAnsi="Wingdings" w:cs="Wingdings" w:hint="default"/>
      </w:rPr>
    </w:lvl>
    <w:lvl w:ilvl="3" w:tplc="08090001">
      <w:start w:val="1"/>
      <w:numFmt w:val="bullet"/>
      <w:lvlText w:val=""/>
      <w:lvlJc w:val="left"/>
      <w:pPr>
        <w:ind w:left="2520" w:hanging="360"/>
      </w:pPr>
      <w:rPr>
        <w:rFonts w:ascii="Symbol" w:hAnsi="Symbol" w:cs="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cs="Wingdings" w:hint="default"/>
      </w:rPr>
    </w:lvl>
    <w:lvl w:ilvl="6" w:tplc="08090001">
      <w:start w:val="1"/>
      <w:numFmt w:val="bullet"/>
      <w:lvlText w:val=""/>
      <w:lvlJc w:val="left"/>
      <w:pPr>
        <w:ind w:left="4680" w:hanging="360"/>
      </w:pPr>
      <w:rPr>
        <w:rFonts w:ascii="Symbol" w:hAnsi="Symbol" w:cs="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cs="Wingdings" w:hint="default"/>
      </w:rPr>
    </w:lvl>
  </w:abstractNum>
  <w:abstractNum w:abstractNumId="21">
    <w:nsid w:val="70460095"/>
    <w:multiLevelType w:val="hybridMultilevel"/>
    <w:tmpl w:val="10BC74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72BB4117"/>
    <w:multiLevelType w:val="multilevel"/>
    <w:tmpl w:val="A7E0E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48141D6"/>
    <w:multiLevelType w:val="multilevel"/>
    <w:tmpl w:val="8F60E0C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6BC4A5D"/>
    <w:multiLevelType w:val="hybridMultilevel"/>
    <w:tmpl w:val="27DC71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7DBC58F6"/>
    <w:multiLevelType w:val="hybridMultilevel"/>
    <w:tmpl w:val="5FB6228A"/>
    <w:lvl w:ilvl="0" w:tplc="08090001">
      <w:start w:val="1"/>
      <w:numFmt w:val="bullet"/>
      <w:lvlText w:val=""/>
      <w:lvlJc w:val="left"/>
      <w:pPr>
        <w:ind w:left="754" w:hanging="360"/>
      </w:pPr>
      <w:rPr>
        <w:rFonts w:ascii="Symbol" w:hAnsi="Symbol" w:hint="default"/>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26">
    <w:nsid w:val="7DC37C72"/>
    <w:multiLevelType w:val="hybridMultilevel"/>
    <w:tmpl w:val="7EC245DE"/>
    <w:lvl w:ilvl="0" w:tplc="08090001">
      <w:start w:val="1"/>
      <w:numFmt w:val="bullet"/>
      <w:lvlText w:val=""/>
      <w:lvlJc w:val="left"/>
      <w:pPr>
        <w:ind w:left="754"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num w:numId="1">
    <w:abstractNumId w:val="13"/>
  </w:num>
  <w:num w:numId="2">
    <w:abstractNumId w:val="19"/>
  </w:num>
  <w:num w:numId="3">
    <w:abstractNumId w:val="4"/>
  </w:num>
  <w:num w:numId="4">
    <w:abstractNumId w:val="22"/>
  </w:num>
  <w:num w:numId="5">
    <w:abstractNumId w:val="23"/>
  </w:num>
  <w:num w:numId="6">
    <w:abstractNumId w:val="25"/>
  </w:num>
  <w:num w:numId="7">
    <w:abstractNumId w:val="0"/>
  </w:num>
  <w:num w:numId="8">
    <w:abstractNumId w:val="14"/>
  </w:num>
  <w:num w:numId="9">
    <w:abstractNumId w:val="21"/>
  </w:num>
  <w:num w:numId="10">
    <w:abstractNumId w:val="24"/>
  </w:num>
  <w:num w:numId="11">
    <w:abstractNumId w:val="3"/>
  </w:num>
  <w:num w:numId="12">
    <w:abstractNumId w:val="20"/>
  </w:num>
  <w:num w:numId="13">
    <w:abstractNumId w:val="12"/>
  </w:num>
  <w:num w:numId="14">
    <w:abstractNumId w:val="9"/>
  </w:num>
  <w:num w:numId="15">
    <w:abstractNumId w:val="1"/>
  </w:num>
  <w:num w:numId="16">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7"/>
  </w:num>
  <w:num w:numId="18">
    <w:abstractNumId w:val="6"/>
  </w:num>
  <w:num w:numId="19">
    <w:abstractNumId w:val="8"/>
  </w:num>
  <w:num w:numId="20">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
  </w:num>
  <w:num w:numId="22">
    <w:abstractNumId w:val="5"/>
  </w:num>
  <w:num w:numId="23">
    <w:abstractNumId w:val="15"/>
  </w:num>
  <w:num w:numId="24">
    <w:abstractNumId w:val="10"/>
  </w:num>
  <w:num w:numId="25">
    <w:abstractNumId w:val="16"/>
  </w:num>
  <w:num w:numId="26">
    <w:abstractNumId w:val="18"/>
  </w:num>
  <w:num w:numId="27">
    <w:abstractNumId w:val="11"/>
  </w:num>
  <w:num w:numId="28">
    <w:abstractNumId w:val="2"/>
  </w:num>
  <w:numIdMacAtCleanup w:val="1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on Carlos Abrams">
    <w15:presenceInfo w15:providerId="AD" w15:userId="S-1-5-21-1900247155-595331413-1848903544-1030"/>
  </w15:person>
  <w15:person w15:author="Don Carlos Abrams [2]">
    <w15:presenceInfo w15:providerId="Windows Live" w15:userId="7a6fd0232d632b2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26"/>
  <w:proofState w:spelling="clean" w:grammar="clean"/>
  <w:defaultTabStop w:val="720"/>
  <w:drawingGridHorizontalSpacing w:val="110"/>
  <w:displayHorizontalDrawingGridEvery w:val="2"/>
  <w:characterSpacingControl w:val="doNotCompress"/>
  <w:hdrShapeDefaults>
    <o:shapedefaults v:ext="edit" spidmax="26625">
      <o:colormru v:ext="edit" colors="#80b69a"/>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2C1C"/>
    <w:rsid w:val="00001534"/>
    <w:rsid w:val="000025F1"/>
    <w:rsid w:val="00007C6D"/>
    <w:rsid w:val="00010462"/>
    <w:rsid w:val="00011539"/>
    <w:rsid w:val="00012833"/>
    <w:rsid w:val="000156B5"/>
    <w:rsid w:val="00023F67"/>
    <w:rsid w:val="00025175"/>
    <w:rsid w:val="000274FC"/>
    <w:rsid w:val="00027CC6"/>
    <w:rsid w:val="0003312C"/>
    <w:rsid w:val="000336B2"/>
    <w:rsid w:val="000344E9"/>
    <w:rsid w:val="0003552D"/>
    <w:rsid w:val="00035A12"/>
    <w:rsid w:val="0003686F"/>
    <w:rsid w:val="00041EB6"/>
    <w:rsid w:val="000440F4"/>
    <w:rsid w:val="00045353"/>
    <w:rsid w:val="00046085"/>
    <w:rsid w:val="00046B81"/>
    <w:rsid w:val="00047AE1"/>
    <w:rsid w:val="00054AE0"/>
    <w:rsid w:val="00055580"/>
    <w:rsid w:val="00056F37"/>
    <w:rsid w:val="00060821"/>
    <w:rsid w:val="00060EA9"/>
    <w:rsid w:val="0006102B"/>
    <w:rsid w:val="00061102"/>
    <w:rsid w:val="000667C0"/>
    <w:rsid w:val="00067F18"/>
    <w:rsid w:val="00075699"/>
    <w:rsid w:val="00075CDD"/>
    <w:rsid w:val="00075F4A"/>
    <w:rsid w:val="00081EC4"/>
    <w:rsid w:val="00083E00"/>
    <w:rsid w:val="00085A05"/>
    <w:rsid w:val="00086DF9"/>
    <w:rsid w:val="0009118A"/>
    <w:rsid w:val="000914C9"/>
    <w:rsid w:val="000918DD"/>
    <w:rsid w:val="000951D0"/>
    <w:rsid w:val="0009581A"/>
    <w:rsid w:val="000A1A9C"/>
    <w:rsid w:val="000A2780"/>
    <w:rsid w:val="000A3279"/>
    <w:rsid w:val="000A6AFB"/>
    <w:rsid w:val="000B11C1"/>
    <w:rsid w:val="000B26D1"/>
    <w:rsid w:val="000B3A53"/>
    <w:rsid w:val="000B5139"/>
    <w:rsid w:val="000B51AF"/>
    <w:rsid w:val="000C094F"/>
    <w:rsid w:val="000C10F7"/>
    <w:rsid w:val="000C1139"/>
    <w:rsid w:val="000C1C84"/>
    <w:rsid w:val="000C5B00"/>
    <w:rsid w:val="000C79CB"/>
    <w:rsid w:val="000C7A75"/>
    <w:rsid w:val="000D11DA"/>
    <w:rsid w:val="000D1433"/>
    <w:rsid w:val="000D3A35"/>
    <w:rsid w:val="000D413F"/>
    <w:rsid w:val="000D4CCB"/>
    <w:rsid w:val="000D611F"/>
    <w:rsid w:val="000D69AE"/>
    <w:rsid w:val="000D7054"/>
    <w:rsid w:val="000D749C"/>
    <w:rsid w:val="000D7E89"/>
    <w:rsid w:val="000E1532"/>
    <w:rsid w:val="000E28D3"/>
    <w:rsid w:val="000E3D7A"/>
    <w:rsid w:val="000F083C"/>
    <w:rsid w:val="000F253E"/>
    <w:rsid w:val="000F352A"/>
    <w:rsid w:val="000F5ADC"/>
    <w:rsid w:val="000F7221"/>
    <w:rsid w:val="00105015"/>
    <w:rsid w:val="00106913"/>
    <w:rsid w:val="00110572"/>
    <w:rsid w:val="00112611"/>
    <w:rsid w:val="00112F9B"/>
    <w:rsid w:val="001139A2"/>
    <w:rsid w:val="00116661"/>
    <w:rsid w:val="00123D3E"/>
    <w:rsid w:val="00140F85"/>
    <w:rsid w:val="001451D8"/>
    <w:rsid w:val="00146B69"/>
    <w:rsid w:val="00146DB8"/>
    <w:rsid w:val="00162C1C"/>
    <w:rsid w:val="00164C52"/>
    <w:rsid w:val="00167E50"/>
    <w:rsid w:val="001743FF"/>
    <w:rsid w:val="00174C66"/>
    <w:rsid w:val="00175B16"/>
    <w:rsid w:val="0017628F"/>
    <w:rsid w:val="001777EA"/>
    <w:rsid w:val="001802A5"/>
    <w:rsid w:val="0018285F"/>
    <w:rsid w:val="00182CE9"/>
    <w:rsid w:val="001855E0"/>
    <w:rsid w:val="00185C7D"/>
    <w:rsid w:val="001864BE"/>
    <w:rsid w:val="00196099"/>
    <w:rsid w:val="00197285"/>
    <w:rsid w:val="001A28F8"/>
    <w:rsid w:val="001A345D"/>
    <w:rsid w:val="001A3DDA"/>
    <w:rsid w:val="001A50FD"/>
    <w:rsid w:val="001A6AC7"/>
    <w:rsid w:val="001A7871"/>
    <w:rsid w:val="001B0AC0"/>
    <w:rsid w:val="001B251C"/>
    <w:rsid w:val="001B3FFE"/>
    <w:rsid w:val="001B429E"/>
    <w:rsid w:val="001B470D"/>
    <w:rsid w:val="001B55CD"/>
    <w:rsid w:val="001C3349"/>
    <w:rsid w:val="001C3403"/>
    <w:rsid w:val="001C3BE1"/>
    <w:rsid w:val="001C72B7"/>
    <w:rsid w:val="001D4445"/>
    <w:rsid w:val="001D495E"/>
    <w:rsid w:val="001D4B3B"/>
    <w:rsid w:val="001D4CB7"/>
    <w:rsid w:val="001D724A"/>
    <w:rsid w:val="001E125B"/>
    <w:rsid w:val="001E2D4C"/>
    <w:rsid w:val="001E5038"/>
    <w:rsid w:val="001E602C"/>
    <w:rsid w:val="001E6C7B"/>
    <w:rsid w:val="001E7074"/>
    <w:rsid w:val="001E7EC7"/>
    <w:rsid w:val="001F22CD"/>
    <w:rsid w:val="001F2842"/>
    <w:rsid w:val="001F34C0"/>
    <w:rsid w:val="001F3FAD"/>
    <w:rsid w:val="001F4B5F"/>
    <w:rsid w:val="001F5721"/>
    <w:rsid w:val="001F64BF"/>
    <w:rsid w:val="001F6B67"/>
    <w:rsid w:val="002000E4"/>
    <w:rsid w:val="00200200"/>
    <w:rsid w:val="002015C0"/>
    <w:rsid w:val="00202021"/>
    <w:rsid w:val="0020261D"/>
    <w:rsid w:val="00205A23"/>
    <w:rsid w:val="00210D1B"/>
    <w:rsid w:val="002214E5"/>
    <w:rsid w:val="002238F5"/>
    <w:rsid w:val="00227823"/>
    <w:rsid w:val="00230773"/>
    <w:rsid w:val="00233F98"/>
    <w:rsid w:val="002347A3"/>
    <w:rsid w:val="002355EE"/>
    <w:rsid w:val="00235F31"/>
    <w:rsid w:val="00240898"/>
    <w:rsid w:val="00245601"/>
    <w:rsid w:val="00251432"/>
    <w:rsid w:val="00251AEC"/>
    <w:rsid w:val="00253CB4"/>
    <w:rsid w:val="0025469A"/>
    <w:rsid w:val="00254807"/>
    <w:rsid w:val="0025599E"/>
    <w:rsid w:val="00266A57"/>
    <w:rsid w:val="00266BC5"/>
    <w:rsid w:val="00270D27"/>
    <w:rsid w:val="002722B6"/>
    <w:rsid w:val="00273746"/>
    <w:rsid w:val="00273AF4"/>
    <w:rsid w:val="00275D66"/>
    <w:rsid w:val="00280188"/>
    <w:rsid w:val="0028076C"/>
    <w:rsid w:val="0028184F"/>
    <w:rsid w:val="0028329E"/>
    <w:rsid w:val="0029011D"/>
    <w:rsid w:val="00292DF6"/>
    <w:rsid w:val="002977C1"/>
    <w:rsid w:val="002A0CDF"/>
    <w:rsid w:val="002A1F70"/>
    <w:rsid w:val="002A206A"/>
    <w:rsid w:val="002A2136"/>
    <w:rsid w:val="002A2B8A"/>
    <w:rsid w:val="002A665E"/>
    <w:rsid w:val="002B1C33"/>
    <w:rsid w:val="002B2500"/>
    <w:rsid w:val="002B31CD"/>
    <w:rsid w:val="002C179C"/>
    <w:rsid w:val="002D0982"/>
    <w:rsid w:val="002D3884"/>
    <w:rsid w:val="002D46EC"/>
    <w:rsid w:val="002D47A7"/>
    <w:rsid w:val="002D6A46"/>
    <w:rsid w:val="002E069A"/>
    <w:rsid w:val="002E3928"/>
    <w:rsid w:val="002E51FA"/>
    <w:rsid w:val="002E5638"/>
    <w:rsid w:val="002F0AE5"/>
    <w:rsid w:val="002F0DAA"/>
    <w:rsid w:val="002F1396"/>
    <w:rsid w:val="002F1460"/>
    <w:rsid w:val="002F25E9"/>
    <w:rsid w:val="002F3B2B"/>
    <w:rsid w:val="002F7F1E"/>
    <w:rsid w:val="00301272"/>
    <w:rsid w:val="00301BC8"/>
    <w:rsid w:val="003040E5"/>
    <w:rsid w:val="003043C0"/>
    <w:rsid w:val="00311E29"/>
    <w:rsid w:val="0031266D"/>
    <w:rsid w:val="00313AFB"/>
    <w:rsid w:val="00316ABC"/>
    <w:rsid w:val="003209A0"/>
    <w:rsid w:val="00320A2D"/>
    <w:rsid w:val="003220C5"/>
    <w:rsid w:val="003229C9"/>
    <w:rsid w:val="00322F20"/>
    <w:rsid w:val="00323F55"/>
    <w:rsid w:val="0032562F"/>
    <w:rsid w:val="00326F4C"/>
    <w:rsid w:val="00327C56"/>
    <w:rsid w:val="00333AED"/>
    <w:rsid w:val="00336269"/>
    <w:rsid w:val="00336DF7"/>
    <w:rsid w:val="003425FD"/>
    <w:rsid w:val="0034260A"/>
    <w:rsid w:val="003448E2"/>
    <w:rsid w:val="00346B89"/>
    <w:rsid w:val="003477AA"/>
    <w:rsid w:val="00347879"/>
    <w:rsid w:val="0034797A"/>
    <w:rsid w:val="00347E2F"/>
    <w:rsid w:val="00347EB4"/>
    <w:rsid w:val="0035273C"/>
    <w:rsid w:val="00353140"/>
    <w:rsid w:val="00354EFF"/>
    <w:rsid w:val="0035666A"/>
    <w:rsid w:val="00360B5F"/>
    <w:rsid w:val="0036347A"/>
    <w:rsid w:val="00370254"/>
    <w:rsid w:val="003706F7"/>
    <w:rsid w:val="003709E6"/>
    <w:rsid w:val="003719CD"/>
    <w:rsid w:val="003748D8"/>
    <w:rsid w:val="003754C3"/>
    <w:rsid w:val="003757E1"/>
    <w:rsid w:val="0037675E"/>
    <w:rsid w:val="003817BE"/>
    <w:rsid w:val="00381B53"/>
    <w:rsid w:val="0038286C"/>
    <w:rsid w:val="0038349E"/>
    <w:rsid w:val="00386A06"/>
    <w:rsid w:val="00387DDD"/>
    <w:rsid w:val="003905DE"/>
    <w:rsid w:val="00391156"/>
    <w:rsid w:val="0039180B"/>
    <w:rsid w:val="00392A63"/>
    <w:rsid w:val="00393228"/>
    <w:rsid w:val="003942DA"/>
    <w:rsid w:val="00396202"/>
    <w:rsid w:val="003A295E"/>
    <w:rsid w:val="003B0C07"/>
    <w:rsid w:val="003B15C1"/>
    <w:rsid w:val="003B722B"/>
    <w:rsid w:val="003C2841"/>
    <w:rsid w:val="003C33ED"/>
    <w:rsid w:val="003D0090"/>
    <w:rsid w:val="003D0D50"/>
    <w:rsid w:val="003D271B"/>
    <w:rsid w:val="003D284F"/>
    <w:rsid w:val="003D30B8"/>
    <w:rsid w:val="003D3ED8"/>
    <w:rsid w:val="003D4126"/>
    <w:rsid w:val="003E63B0"/>
    <w:rsid w:val="003E73B4"/>
    <w:rsid w:val="003E7CFB"/>
    <w:rsid w:val="003F2B02"/>
    <w:rsid w:val="003F4C9C"/>
    <w:rsid w:val="003F51B4"/>
    <w:rsid w:val="003F569A"/>
    <w:rsid w:val="00400582"/>
    <w:rsid w:val="00400EE7"/>
    <w:rsid w:val="00406D23"/>
    <w:rsid w:val="00407BCD"/>
    <w:rsid w:val="00411AB5"/>
    <w:rsid w:val="0041346B"/>
    <w:rsid w:val="004150D8"/>
    <w:rsid w:val="00416270"/>
    <w:rsid w:val="004245D7"/>
    <w:rsid w:val="00425E57"/>
    <w:rsid w:val="00427ECF"/>
    <w:rsid w:val="00430033"/>
    <w:rsid w:val="004332FC"/>
    <w:rsid w:val="00433302"/>
    <w:rsid w:val="00433B39"/>
    <w:rsid w:val="00440806"/>
    <w:rsid w:val="00445A5A"/>
    <w:rsid w:val="00446EAD"/>
    <w:rsid w:val="00451C9E"/>
    <w:rsid w:val="0045360C"/>
    <w:rsid w:val="00454889"/>
    <w:rsid w:val="0045654D"/>
    <w:rsid w:val="00457458"/>
    <w:rsid w:val="00460081"/>
    <w:rsid w:val="004631AC"/>
    <w:rsid w:val="004648DC"/>
    <w:rsid w:val="00465821"/>
    <w:rsid w:val="00467171"/>
    <w:rsid w:val="00470854"/>
    <w:rsid w:val="00471A5A"/>
    <w:rsid w:val="00471B1B"/>
    <w:rsid w:val="0047375A"/>
    <w:rsid w:val="004748DF"/>
    <w:rsid w:val="00474C7C"/>
    <w:rsid w:val="00474E16"/>
    <w:rsid w:val="004803CC"/>
    <w:rsid w:val="0048060C"/>
    <w:rsid w:val="004844EF"/>
    <w:rsid w:val="004869DF"/>
    <w:rsid w:val="00492B8E"/>
    <w:rsid w:val="00496A99"/>
    <w:rsid w:val="004A10F0"/>
    <w:rsid w:val="004A1A1A"/>
    <w:rsid w:val="004B053E"/>
    <w:rsid w:val="004B0D0A"/>
    <w:rsid w:val="004B532F"/>
    <w:rsid w:val="004B668F"/>
    <w:rsid w:val="004B7BC3"/>
    <w:rsid w:val="004C2F30"/>
    <w:rsid w:val="004C3DDE"/>
    <w:rsid w:val="004C48A3"/>
    <w:rsid w:val="004C4A6A"/>
    <w:rsid w:val="004C5414"/>
    <w:rsid w:val="004C60E4"/>
    <w:rsid w:val="004C63F6"/>
    <w:rsid w:val="004C7406"/>
    <w:rsid w:val="004C7BDC"/>
    <w:rsid w:val="004D0521"/>
    <w:rsid w:val="004D1140"/>
    <w:rsid w:val="004D1FD9"/>
    <w:rsid w:val="004D3E6F"/>
    <w:rsid w:val="004D6E25"/>
    <w:rsid w:val="004E0A62"/>
    <w:rsid w:val="004F115C"/>
    <w:rsid w:val="004F23BF"/>
    <w:rsid w:val="004F32D7"/>
    <w:rsid w:val="00502DD6"/>
    <w:rsid w:val="00502FA9"/>
    <w:rsid w:val="00513009"/>
    <w:rsid w:val="00516D86"/>
    <w:rsid w:val="00517AB0"/>
    <w:rsid w:val="00517B66"/>
    <w:rsid w:val="005220B3"/>
    <w:rsid w:val="005224B0"/>
    <w:rsid w:val="00524A0B"/>
    <w:rsid w:val="005262F7"/>
    <w:rsid w:val="005302F6"/>
    <w:rsid w:val="00530CB8"/>
    <w:rsid w:val="00532E21"/>
    <w:rsid w:val="005342FD"/>
    <w:rsid w:val="00534E82"/>
    <w:rsid w:val="005364DB"/>
    <w:rsid w:val="00537534"/>
    <w:rsid w:val="00541450"/>
    <w:rsid w:val="005438DF"/>
    <w:rsid w:val="00547527"/>
    <w:rsid w:val="00550570"/>
    <w:rsid w:val="00550D18"/>
    <w:rsid w:val="00551ADA"/>
    <w:rsid w:val="00553D6D"/>
    <w:rsid w:val="005560CC"/>
    <w:rsid w:val="00557B12"/>
    <w:rsid w:val="00563265"/>
    <w:rsid w:val="0057050E"/>
    <w:rsid w:val="00570DCC"/>
    <w:rsid w:val="005714F0"/>
    <w:rsid w:val="00574F96"/>
    <w:rsid w:val="005775D2"/>
    <w:rsid w:val="005800A6"/>
    <w:rsid w:val="00580B9F"/>
    <w:rsid w:val="00582B6E"/>
    <w:rsid w:val="005857C9"/>
    <w:rsid w:val="00591DDB"/>
    <w:rsid w:val="00592726"/>
    <w:rsid w:val="005A4244"/>
    <w:rsid w:val="005A713A"/>
    <w:rsid w:val="005B1F2C"/>
    <w:rsid w:val="005B306A"/>
    <w:rsid w:val="005B30B5"/>
    <w:rsid w:val="005B441B"/>
    <w:rsid w:val="005C0602"/>
    <w:rsid w:val="005C2C83"/>
    <w:rsid w:val="005C34CC"/>
    <w:rsid w:val="005C490A"/>
    <w:rsid w:val="005C7966"/>
    <w:rsid w:val="005D42B1"/>
    <w:rsid w:val="005D71DF"/>
    <w:rsid w:val="005D7A70"/>
    <w:rsid w:val="005E08BA"/>
    <w:rsid w:val="005E37C9"/>
    <w:rsid w:val="005E55E5"/>
    <w:rsid w:val="005E646A"/>
    <w:rsid w:val="005E6C29"/>
    <w:rsid w:val="005F07B5"/>
    <w:rsid w:val="005F0AFB"/>
    <w:rsid w:val="005F141C"/>
    <w:rsid w:val="005F3551"/>
    <w:rsid w:val="005F4577"/>
    <w:rsid w:val="005F4811"/>
    <w:rsid w:val="005F4B2B"/>
    <w:rsid w:val="005F5608"/>
    <w:rsid w:val="005F6FE5"/>
    <w:rsid w:val="00600648"/>
    <w:rsid w:val="00604982"/>
    <w:rsid w:val="006049D4"/>
    <w:rsid w:val="00606543"/>
    <w:rsid w:val="00606E31"/>
    <w:rsid w:val="00610ACE"/>
    <w:rsid w:val="006140CF"/>
    <w:rsid w:val="00615AD3"/>
    <w:rsid w:val="00615D26"/>
    <w:rsid w:val="00617428"/>
    <w:rsid w:val="00621122"/>
    <w:rsid w:val="00630F6D"/>
    <w:rsid w:val="00631E3D"/>
    <w:rsid w:val="00632E44"/>
    <w:rsid w:val="006337BF"/>
    <w:rsid w:val="00634D1F"/>
    <w:rsid w:val="00637DD4"/>
    <w:rsid w:val="00644088"/>
    <w:rsid w:val="00645E41"/>
    <w:rsid w:val="006460E1"/>
    <w:rsid w:val="00646A66"/>
    <w:rsid w:val="006527FF"/>
    <w:rsid w:val="00652F32"/>
    <w:rsid w:val="006536CC"/>
    <w:rsid w:val="0065502A"/>
    <w:rsid w:val="006553BF"/>
    <w:rsid w:val="00655950"/>
    <w:rsid w:val="006562C6"/>
    <w:rsid w:val="00657E9E"/>
    <w:rsid w:val="00661218"/>
    <w:rsid w:val="0066451D"/>
    <w:rsid w:val="00665996"/>
    <w:rsid w:val="00666710"/>
    <w:rsid w:val="00667482"/>
    <w:rsid w:val="00671F9C"/>
    <w:rsid w:val="00674446"/>
    <w:rsid w:val="00674D7B"/>
    <w:rsid w:val="00676974"/>
    <w:rsid w:val="00676E3F"/>
    <w:rsid w:val="00676FE8"/>
    <w:rsid w:val="00681223"/>
    <w:rsid w:val="00684551"/>
    <w:rsid w:val="0069206E"/>
    <w:rsid w:val="00692FAA"/>
    <w:rsid w:val="0069305B"/>
    <w:rsid w:val="006955FA"/>
    <w:rsid w:val="00696128"/>
    <w:rsid w:val="00696C91"/>
    <w:rsid w:val="006A23AA"/>
    <w:rsid w:val="006A42B0"/>
    <w:rsid w:val="006A5E59"/>
    <w:rsid w:val="006A72D5"/>
    <w:rsid w:val="006B0921"/>
    <w:rsid w:val="006B4BC3"/>
    <w:rsid w:val="006B709C"/>
    <w:rsid w:val="006B7CEF"/>
    <w:rsid w:val="006C1857"/>
    <w:rsid w:val="006C21F5"/>
    <w:rsid w:val="006C2814"/>
    <w:rsid w:val="006C3692"/>
    <w:rsid w:val="006C3751"/>
    <w:rsid w:val="006C3A50"/>
    <w:rsid w:val="006C7A30"/>
    <w:rsid w:val="006D0C87"/>
    <w:rsid w:val="006D0CCF"/>
    <w:rsid w:val="006D104E"/>
    <w:rsid w:val="006D1D9E"/>
    <w:rsid w:val="006D3799"/>
    <w:rsid w:val="006D4777"/>
    <w:rsid w:val="006D7AEA"/>
    <w:rsid w:val="006D7E06"/>
    <w:rsid w:val="006E1075"/>
    <w:rsid w:val="006E2EF4"/>
    <w:rsid w:val="006E308C"/>
    <w:rsid w:val="006E61F5"/>
    <w:rsid w:val="006E6CF2"/>
    <w:rsid w:val="006E6FEC"/>
    <w:rsid w:val="006F35A3"/>
    <w:rsid w:val="006F3885"/>
    <w:rsid w:val="006F6C8D"/>
    <w:rsid w:val="00700DFA"/>
    <w:rsid w:val="00700EB0"/>
    <w:rsid w:val="007062C4"/>
    <w:rsid w:val="007064EB"/>
    <w:rsid w:val="007076F9"/>
    <w:rsid w:val="007136AB"/>
    <w:rsid w:val="00717D2D"/>
    <w:rsid w:val="00717DB0"/>
    <w:rsid w:val="00721C2F"/>
    <w:rsid w:val="0072227E"/>
    <w:rsid w:val="00723219"/>
    <w:rsid w:val="00724B03"/>
    <w:rsid w:val="007257F7"/>
    <w:rsid w:val="00725867"/>
    <w:rsid w:val="00731F75"/>
    <w:rsid w:val="00732DB7"/>
    <w:rsid w:val="007352C7"/>
    <w:rsid w:val="00735FDA"/>
    <w:rsid w:val="00736611"/>
    <w:rsid w:val="00737177"/>
    <w:rsid w:val="0074029F"/>
    <w:rsid w:val="0074140E"/>
    <w:rsid w:val="007423F4"/>
    <w:rsid w:val="00743045"/>
    <w:rsid w:val="00745E87"/>
    <w:rsid w:val="007479CB"/>
    <w:rsid w:val="00751D76"/>
    <w:rsid w:val="00755317"/>
    <w:rsid w:val="007554AE"/>
    <w:rsid w:val="00760795"/>
    <w:rsid w:val="0076154B"/>
    <w:rsid w:val="007618CD"/>
    <w:rsid w:val="0076306D"/>
    <w:rsid w:val="00765DC1"/>
    <w:rsid w:val="00774B3C"/>
    <w:rsid w:val="00780692"/>
    <w:rsid w:val="00781563"/>
    <w:rsid w:val="00781C7C"/>
    <w:rsid w:val="00784695"/>
    <w:rsid w:val="00784DCF"/>
    <w:rsid w:val="00786095"/>
    <w:rsid w:val="00793225"/>
    <w:rsid w:val="0079677A"/>
    <w:rsid w:val="0079713C"/>
    <w:rsid w:val="007A0028"/>
    <w:rsid w:val="007A13B4"/>
    <w:rsid w:val="007A32EB"/>
    <w:rsid w:val="007A340E"/>
    <w:rsid w:val="007B0592"/>
    <w:rsid w:val="007B1114"/>
    <w:rsid w:val="007B3813"/>
    <w:rsid w:val="007B3D82"/>
    <w:rsid w:val="007B4028"/>
    <w:rsid w:val="007B60D7"/>
    <w:rsid w:val="007C1B27"/>
    <w:rsid w:val="007C239E"/>
    <w:rsid w:val="007C46D8"/>
    <w:rsid w:val="007C493D"/>
    <w:rsid w:val="007C5835"/>
    <w:rsid w:val="007C66C9"/>
    <w:rsid w:val="007C7FDB"/>
    <w:rsid w:val="007D14AD"/>
    <w:rsid w:val="007D1A08"/>
    <w:rsid w:val="007D33C7"/>
    <w:rsid w:val="007D41B8"/>
    <w:rsid w:val="007E342F"/>
    <w:rsid w:val="007F251D"/>
    <w:rsid w:val="007F7C1E"/>
    <w:rsid w:val="00811339"/>
    <w:rsid w:val="00811A99"/>
    <w:rsid w:val="00812523"/>
    <w:rsid w:val="00813842"/>
    <w:rsid w:val="00814B9A"/>
    <w:rsid w:val="008208CB"/>
    <w:rsid w:val="00820E21"/>
    <w:rsid w:val="00822AD4"/>
    <w:rsid w:val="00825D62"/>
    <w:rsid w:val="00830914"/>
    <w:rsid w:val="00831330"/>
    <w:rsid w:val="00831701"/>
    <w:rsid w:val="008333AE"/>
    <w:rsid w:val="00833C40"/>
    <w:rsid w:val="00835D12"/>
    <w:rsid w:val="00836725"/>
    <w:rsid w:val="008419A6"/>
    <w:rsid w:val="00842AEB"/>
    <w:rsid w:val="008456FD"/>
    <w:rsid w:val="00851540"/>
    <w:rsid w:val="00851FB2"/>
    <w:rsid w:val="00853174"/>
    <w:rsid w:val="00870FAC"/>
    <w:rsid w:val="008723E2"/>
    <w:rsid w:val="00872C49"/>
    <w:rsid w:val="00872F8E"/>
    <w:rsid w:val="00873BEE"/>
    <w:rsid w:val="008756F1"/>
    <w:rsid w:val="0087600F"/>
    <w:rsid w:val="00880C2A"/>
    <w:rsid w:val="008828D8"/>
    <w:rsid w:val="008844E5"/>
    <w:rsid w:val="00886823"/>
    <w:rsid w:val="00890A2E"/>
    <w:rsid w:val="008912C4"/>
    <w:rsid w:val="00891742"/>
    <w:rsid w:val="00891C7C"/>
    <w:rsid w:val="00893347"/>
    <w:rsid w:val="008A062D"/>
    <w:rsid w:val="008A537C"/>
    <w:rsid w:val="008A6CC1"/>
    <w:rsid w:val="008A6EE8"/>
    <w:rsid w:val="008B39E9"/>
    <w:rsid w:val="008B6295"/>
    <w:rsid w:val="008C0380"/>
    <w:rsid w:val="008C06C5"/>
    <w:rsid w:val="008C1FCE"/>
    <w:rsid w:val="008C428A"/>
    <w:rsid w:val="008C49E7"/>
    <w:rsid w:val="008D144B"/>
    <w:rsid w:val="008D4507"/>
    <w:rsid w:val="008D6786"/>
    <w:rsid w:val="008E0B1E"/>
    <w:rsid w:val="008E3426"/>
    <w:rsid w:val="008E3494"/>
    <w:rsid w:val="008E451B"/>
    <w:rsid w:val="008E49D2"/>
    <w:rsid w:val="008F13B8"/>
    <w:rsid w:val="008F16D9"/>
    <w:rsid w:val="008F6F05"/>
    <w:rsid w:val="008F6FA9"/>
    <w:rsid w:val="00900E37"/>
    <w:rsid w:val="009061BB"/>
    <w:rsid w:val="00906B01"/>
    <w:rsid w:val="009106CC"/>
    <w:rsid w:val="00910F67"/>
    <w:rsid w:val="00912B70"/>
    <w:rsid w:val="00912FD3"/>
    <w:rsid w:val="00913FE7"/>
    <w:rsid w:val="0091433F"/>
    <w:rsid w:val="009143C6"/>
    <w:rsid w:val="00914874"/>
    <w:rsid w:val="009148A0"/>
    <w:rsid w:val="009151D1"/>
    <w:rsid w:val="009208A1"/>
    <w:rsid w:val="00921E10"/>
    <w:rsid w:val="00922380"/>
    <w:rsid w:val="00924D2E"/>
    <w:rsid w:val="009258CF"/>
    <w:rsid w:val="00925910"/>
    <w:rsid w:val="00930E4C"/>
    <w:rsid w:val="009360DD"/>
    <w:rsid w:val="009369AE"/>
    <w:rsid w:val="00937A2B"/>
    <w:rsid w:val="00942402"/>
    <w:rsid w:val="0094560C"/>
    <w:rsid w:val="0094655F"/>
    <w:rsid w:val="00952D10"/>
    <w:rsid w:val="00960979"/>
    <w:rsid w:val="00960B8F"/>
    <w:rsid w:val="00961DB7"/>
    <w:rsid w:val="0096430B"/>
    <w:rsid w:val="009664B6"/>
    <w:rsid w:val="009672B4"/>
    <w:rsid w:val="00970B29"/>
    <w:rsid w:val="00970E72"/>
    <w:rsid w:val="00970F4F"/>
    <w:rsid w:val="00973AB5"/>
    <w:rsid w:val="00975D87"/>
    <w:rsid w:val="009760FB"/>
    <w:rsid w:val="00980575"/>
    <w:rsid w:val="00980A23"/>
    <w:rsid w:val="00980F09"/>
    <w:rsid w:val="00984D4A"/>
    <w:rsid w:val="00984F83"/>
    <w:rsid w:val="0099005D"/>
    <w:rsid w:val="0099093E"/>
    <w:rsid w:val="00991A31"/>
    <w:rsid w:val="009958E9"/>
    <w:rsid w:val="00997361"/>
    <w:rsid w:val="009973DC"/>
    <w:rsid w:val="009A24EF"/>
    <w:rsid w:val="009A43A0"/>
    <w:rsid w:val="009A473D"/>
    <w:rsid w:val="009A4F8E"/>
    <w:rsid w:val="009A6178"/>
    <w:rsid w:val="009B27D1"/>
    <w:rsid w:val="009B480A"/>
    <w:rsid w:val="009B4B21"/>
    <w:rsid w:val="009B63F8"/>
    <w:rsid w:val="009B75FB"/>
    <w:rsid w:val="009B7723"/>
    <w:rsid w:val="009C3708"/>
    <w:rsid w:val="009C5670"/>
    <w:rsid w:val="009C6994"/>
    <w:rsid w:val="009D14A0"/>
    <w:rsid w:val="009D4545"/>
    <w:rsid w:val="009E2CF9"/>
    <w:rsid w:val="009E5E53"/>
    <w:rsid w:val="009E6D77"/>
    <w:rsid w:val="009F1448"/>
    <w:rsid w:val="009F237F"/>
    <w:rsid w:val="009F3437"/>
    <w:rsid w:val="009F39DD"/>
    <w:rsid w:val="00A001B5"/>
    <w:rsid w:val="00A01644"/>
    <w:rsid w:val="00A01E0F"/>
    <w:rsid w:val="00A02269"/>
    <w:rsid w:val="00A02852"/>
    <w:rsid w:val="00A035E5"/>
    <w:rsid w:val="00A0396C"/>
    <w:rsid w:val="00A04CBF"/>
    <w:rsid w:val="00A0503E"/>
    <w:rsid w:val="00A05BBA"/>
    <w:rsid w:val="00A06BAC"/>
    <w:rsid w:val="00A1347F"/>
    <w:rsid w:val="00A14FE6"/>
    <w:rsid w:val="00A168FE"/>
    <w:rsid w:val="00A21AA0"/>
    <w:rsid w:val="00A243B8"/>
    <w:rsid w:val="00A2444B"/>
    <w:rsid w:val="00A26934"/>
    <w:rsid w:val="00A26D40"/>
    <w:rsid w:val="00A27D44"/>
    <w:rsid w:val="00A30391"/>
    <w:rsid w:val="00A325D9"/>
    <w:rsid w:val="00A3311B"/>
    <w:rsid w:val="00A33D52"/>
    <w:rsid w:val="00A36323"/>
    <w:rsid w:val="00A42B62"/>
    <w:rsid w:val="00A453A3"/>
    <w:rsid w:val="00A50957"/>
    <w:rsid w:val="00A54247"/>
    <w:rsid w:val="00A55DFB"/>
    <w:rsid w:val="00A632B9"/>
    <w:rsid w:val="00A642EE"/>
    <w:rsid w:val="00A64C7B"/>
    <w:rsid w:val="00A70274"/>
    <w:rsid w:val="00A72640"/>
    <w:rsid w:val="00A72FC3"/>
    <w:rsid w:val="00A742E3"/>
    <w:rsid w:val="00A773B7"/>
    <w:rsid w:val="00A8053D"/>
    <w:rsid w:val="00A80E05"/>
    <w:rsid w:val="00A81888"/>
    <w:rsid w:val="00A818BF"/>
    <w:rsid w:val="00A8554F"/>
    <w:rsid w:val="00A86184"/>
    <w:rsid w:val="00A86CB5"/>
    <w:rsid w:val="00A87717"/>
    <w:rsid w:val="00A87878"/>
    <w:rsid w:val="00A87999"/>
    <w:rsid w:val="00A916EC"/>
    <w:rsid w:val="00A946FE"/>
    <w:rsid w:val="00A94811"/>
    <w:rsid w:val="00AA14D4"/>
    <w:rsid w:val="00AB67F8"/>
    <w:rsid w:val="00AC1DEB"/>
    <w:rsid w:val="00AC200E"/>
    <w:rsid w:val="00AC5CF1"/>
    <w:rsid w:val="00AD0820"/>
    <w:rsid w:val="00AD0FAB"/>
    <w:rsid w:val="00AD34BC"/>
    <w:rsid w:val="00AD47C7"/>
    <w:rsid w:val="00AD53DB"/>
    <w:rsid w:val="00AD58BB"/>
    <w:rsid w:val="00AE3C14"/>
    <w:rsid w:val="00AE41C8"/>
    <w:rsid w:val="00AE4CF8"/>
    <w:rsid w:val="00AE4FA6"/>
    <w:rsid w:val="00AE4FB5"/>
    <w:rsid w:val="00AE53CD"/>
    <w:rsid w:val="00AF0055"/>
    <w:rsid w:val="00AF5034"/>
    <w:rsid w:val="00B00FF7"/>
    <w:rsid w:val="00B071C1"/>
    <w:rsid w:val="00B07827"/>
    <w:rsid w:val="00B106B1"/>
    <w:rsid w:val="00B20C79"/>
    <w:rsid w:val="00B2523E"/>
    <w:rsid w:val="00B272C0"/>
    <w:rsid w:val="00B2795B"/>
    <w:rsid w:val="00B328CD"/>
    <w:rsid w:val="00B32FF8"/>
    <w:rsid w:val="00B35217"/>
    <w:rsid w:val="00B35911"/>
    <w:rsid w:val="00B36D42"/>
    <w:rsid w:val="00B379A3"/>
    <w:rsid w:val="00B40053"/>
    <w:rsid w:val="00B43C8C"/>
    <w:rsid w:val="00B44B3C"/>
    <w:rsid w:val="00B44FC8"/>
    <w:rsid w:val="00B46844"/>
    <w:rsid w:val="00B46E82"/>
    <w:rsid w:val="00B470E6"/>
    <w:rsid w:val="00B47AE1"/>
    <w:rsid w:val="00B51123"/>
    <w:rsid w:val="00B53A20"/>
    <w:rsid w:val="00B554FF"/>
    <w:rsid w:val="00B64EDA"/>
    <w:rsid w:val="00B672FF"/>
    <w:rsid w:val="00B70323"/>
    <w:rsid w:val="00B7356C"/>
    <w:rsid w:val="00B75C7A"/>
    <w:rsid w:val="00B85BB7"/>
    <w:rsid w:val="00B86181"/>
    <w:rsid w:val="00B906B5"/>
    <w:rsid w:val="00B94BBD"/>
    <w:rsid w:val="00B9549D"/>
    <w:rsid w:val="00B954D3"/>
    <w:rsid w:val="00B96812"/>
    <w:rsid w:val="00B97635"/>
    <w:rsid w:val="00B979CE"/>
    <w:rsid w:val="00BA0247"/>
    <w:rsid w:val="00BA0F8C"/>
    <w:rsid w:val="00BA1F6B"/>
    <w:rsid w:val="00BA36F8"/>
    <w:rsid w:val="00BA4853"/>
    <w:rsid w:val="00BA4CCF"/>
    <w:rsid w:val="00BA4FE3"/>
    <w:rsid w:val="00BA63BA"/>
    <w:rsid w:val="00BA65C3"/>
    <w:rsid w:val="00BA711F"/>
    <w:rsid w:val="00BA7818"/>
    <w:rsid w:val="00BB195F"/>
    <w:rsid w:val="00BB1CB7"/>
    <w:rsid w:val="00BB1E10"/>
    <w:rsid w:val="00BB59DA"/>
    <w:rsid w:val="00BB7C18"/>
    <w:rsid w:val="00BC0066"/>
    <w:rsid w:val="00BC0BCE"/>
    <w:rsid w:val="00BC0F86"/>
    <w:rsid w:val="00BC7857"/>
    <w:rsid w:val="00BD1B86"/>
    <w:rsid w:val="00BD3400"/>
    <w:rsid w:val="00BD35C4"/>
    <w:rsid w:val="00BD371B"/>
    <w:rsid w:val="00BD3CA6"/>
    <w:rsid w:val="00BD52EB"/>
    <w:rsid w:val="00BD5547"/>
    <w:rsid w:val="00BD7C5A"/>
    <w:rsid w:val="00BE1708"/>
    <w:rsid w:val="00BE2B89"/>
    <w:rsid w:val="00BE2DF1"/>
    <w:rsid w:val="00BE308D"/>
    <w:rsid w:val="00BE4ADD"/>
    <w:rsid w:val="00BF01DE"/>
    <w:rsid w:val="00BF09E3"/>
    <w:rsid w:val="00BF183E"/>
    <w:rsid w:val="00BF676E"/>
    <w:rsid w:val="00C0040D"/>
    <w:rsid w:val="00C0132F"/>
    <w:rsid w:val="00C0348C"/>
    <w:rsid w:val="00C03DF1"/>
    <w:rsid w:val="00C040DC"/>
    <w:rsid w:val="00C05F49"/>
    <w:rsid w:val="00C0780E"/>
    <w:rsid w:val="00C103B5"/>
    <w:rsid w:val="00C1241D"/>
    <w:rsid w:val="00C212D6"/>
    <w:rsid w:val="00C264C0"/>
    <w:rsid w:val="00C30551"/>
    <w:rsid w:val="00C30A3A"/>
    <w:rsid w:val="00C31D9A"/>
    <w:rsid w:val="00C331D3"/>
    <w:rsid w:val="00C34C3D"/>
    <w:rsid w:val="00C351CE"/>
    <w:rsid w:val="00C400A1"/>
    <w:rsid w:val="00C412D2"/>
    <w:rsid w:val="00C4187B"/>
    <w:rsid w:val="00C44022"/>
    <w:rsid w:val="00C474F1"/>
    <w:rsid w:val="00C50919"/>
    <w:rsid w:val="00C53569"/>
    <w:rsid w:val="00C548F2"/>
    <w:rsid w:val="00C5588B"/>
    <w:rsid w:val="00C560FA"/>
    <w:rsid w:val="00C6079F"/>
    <w:rsid w:val="00C61D1D"/>
    <w:rsid w:val="00C719B1"/>
    <w:rsid w:val="00C736FE"/>
    <w:rsid w:val="00C811FB"/>
    <w:rsid w:val="00C86C46"/>
    <w:rsid w:val="00C90AEE"/>
    <w:rsid w:val="00C91B11"/>
    <w:rsid w:val="00C9384F"/>
    <w:rsid w:val="00C94D1C"/>
    <w:rsid w:val="00C958B9"/>
    <w:rsid w:val="00C95FE7"/>
    <w:rsid w:val="00C96C4D"/>
    <w:rsid w:val="00C97ACD"/>
    <w:rsid w:val="00CA13B2"/>
    <w:rsid w:val="00CA3C69"/>
    <w:rsid w:val="00CA4F95"/>
    <w:rsid w:val="00CA56D3"/>
    <w:rsid w:val="00CB0B9C"/>
    <w:rsid w:val="00CB1BB5"/>
    <w:rsid w:val="00CB5C47"/>
    <w:rsid w:val="00CB5EEA"/>
    <w:rsid w:val="00CB6056"/>
    <w:rsid w:val="00CB71F1"/>
    <w:rsid w:val="00CB73E7"/>
    <w:rsid w:val="00CC486C"/>
    <w:rsid w:val="00CC65CC"/>
    <w:rsid w:val="00CD09FB"/>
    <w:rsid w:val="00CD3547"/>
    <w:rsid w:val="00CD3B27"/>
    <w:rsid w:val="00CE0723"/>
    <w:rsid w:val="00CE328C"/>
    <w:rsid w:val="00CE3DB7"/>
    <w:rsid w:val="00CE5181"/>
    <w:rsid w:val="00CE53D6"/>
    <w:rsid w:val="00CF02E1"/>
    <w:rsid w:val="00CF1D5A"/>
    <w:rsid w:val="00CF42FE"/>
    <w:rsid w:val="00CF4451"/>
    <w:rsid w:val="00CF524D"/>
    <w:rsid w:val="00CF7599"/>
    <w:rsid w:val="00D0144D"/>
    <w:rsid w:val="00D049F1"/>
    <w:rsid w:val="00D052E3"/>
    <w:rsid w:val="00D068B2"/>
    <w:rsid w:val="00D11701"/>
    <w:rsid w:val="00D13A8C"/>
    <w:rsid w:val="00D1739B"/>
    <w:rsid w:val="00D17788"/>
    <w:rsid w:val="00D20C92"/>
    <w:rsid w:val="00D21161"/>
    <w:rsid w:val="00D22AE2"/>
    <w:rsid w:val="00D23977"/>
    <w:rsid w:val="00D267EF"/>
    <w:rsid w:val="00D32202"/>
    <w:rsid w:val="00D34CD2"/>
    <w:rsid w:val="00D34FB1"/>
    <w:rsid w:val="00D36D33"/>
    <w:rsid w:val="00D3780B"/>
    <w:rsid w:val="00D44FD5"/>
    <w:rsid w:val="00D46F43"/>
    <w:rsid w:val="00D50FA3"/>
    <w:rsid w:val="00D52ACC"/>
    <w:rsid w:val="00D5319D"/>
    <w:rsid w:val="00D55925"/>
    <w:rsid w:val="00D63A6A"/>
    <w:rsid w:val="00D64471"/>
    <w:rsid w:val="00D662D1"/>
    <w:rsid w:val="00D66464"/>
    <w:rsid w:val="00D67124"/>
    <w:rsid w:val="00D71722"/>
    <w:rsid w:val="00D729FB"/>
    <w:rsid w:val="00D74104"/>
    <w:rsid w:val="00D74D81"/>
    <w:rsid w:val="00D759D0"/>
    <w:rsid w:val="00D8204F"/>
    <w:rsid w:val="00D8619F"/>
    <w:rsid w:val="00D87A5C"/>
    <w:rsid w:val="00D87BC6"/>
    <w:rsid w:val="00D9158A"/>
    <w:rsid w:val="00D92619"/>
    <w:rsid w:val="00D92D33"/>
    <w:rsid w:val="00D93527"/>
    <w:rsid w:val="00D9417B"/>
    <w:rsid w:val="00D96E9E"/>
    <w:rsid w:val="00DA1022"/>
    <w:rsid w:val="00DA23DA"/>
    <w:rsid w:val="00DA5340"/>
    <w:rsid w:val="00DA5E3F"/>
    <w:rsid w:val="00DA62B3"/>
    <w:rsid w:val="00DB0175"/>
    <w:rsid w:val="00DB09BC"/>
    <w:rsid w:val="00DB280C"/>
    <w:rsid w:val="00DB46D0"/>
    <w:rsid w:val="00DB4E2B"/>
    <w:rsid w:val="00DB54C2"/>
    <w:rsid w:val="00DC09E6"/>
    <w:rsid w:val="00DC6935"/>
    <w:rsid w:val="00DC6FDF"/>
    <w:rsid w:val="00DD1F94"/>
    <w:rsid w:val="00DD2745"/>
    <w:rsid w:val="00DD2E7B"/>
    <w:rsid w:val="00DD367B"/>
    <w:rsid w:val="00DE125E"/>
    <w:rsid w:val="00DE20C1"/>
    <w:rsid w:val="00DF6246"/>
    <w:rsid w:val="00DF640E"/>
    <w:rsid w:val="00E004E1"/>
    <w:rsid w:val="00E020C2"/>
    <w:rsid w:val="00E02300"/>
    <w:rsid w:val="00E04F4A"/>
    <w:rsid w:val="00E061C5"/>
    <w:rsid w:val="00E10904"/>
    <w:rsid w:val="00E10A30"/>
    <w:rsid w:val="00E10EF7"/>
    <w:rsid w:val="00E13DA2"/>
    <w:rsid w:val="00E14BE6"/>
    <w:rsid w:val="00E16415"/>
    <w:rsid w:val="00E1728D"/>
    <w:rsid w:val="00E17A3C"/>
    <w:rsid w:val="00E20E52"/>
    <w:rsid w:val="00E23850"/>
    <w:rsid w:val="00E248D4"/>
    <w:rsid w:val="00E25FE7"/>
    <w:rsid w:val="00E26768"/>
    <w:rsid w:val="00E27ECA"/>
    <w:rsid w:val="00E30880"/>
    <w:rsid w:val="00E35693"/>
    <w:rsid w:val="00E41257"/>
    <w:rsid w:val="00E439CF"/>
    <w:rsid w:val="00E43BA3"/>
    <w:rsid w:val="00E464D3"/>
    <w:rsid w:val="00E52DF5"/>
    <w:rsid w:val="00E535A1"/>
    <w:rsid w:val="00E5395E"/>
    <w:rsid w:val="00E550C8"/>
    <w:rsid w:val="00E554CA"/>
    <w:rsid w:val="00E632D2"/>
    <w:rsid w:val="00E7214A"/>
    <w:rsid w:val="00E744EC"/>
    <w:rsid w:val="00E7541E"/>
    <w:rsid w:val="00E7756C"/>
    <w:rsid w:val="00E81E58"/>
    <w:rsid w:val="00E84BBD"/>
    <w:rsid w:val="00E861FE"/>
    <w:rsid w:val="00E866B8"/>
    <w:rsid w:val="00E87A05"/>
    <w:rsid w:val="00EA218F"/>
    <w:rsid w:val="00EA7E20"/>
    <w:rsid w:val="00EB005F"/>
    <w:rsid w:val="00EB3C1D"/>
    <w:rsid w:val="00EC4E92"/>
    <w:rsid w:val="00ED0795"/>
    <w:rsid w:val="00ED21F7"/>
    <w:rsid w:val="00ED3014"/>
    <w:rsid w:val="00ED43FE"/>
    <w:rsid w:val="00ED624E"/>
    <w:rsid w:val="00ED6F13"/>
    <w:rsid w:val="00EE30D9"/>
    <w:rsid w:val="00EE3806"/>
    <w:rsid w:val="00EE38EC"/>
    <w:rsid w:val="00EE3C97"/>
    <w:rsid w:val="00EE4282"/>
    <w:rsid w:val="00EF01C7"/>
    <w:rsid w:val="00EF069D"/>
    <w:rsid w:val="00EF11A0"/>
    <w:rsid w:val="00EF2346"/>
    <w:rsid w:val="00EF2404"/>
    <w:rsid w:val="00EF2B50"/>
    <w:rsid w:val="00EF4B85"/>
    <w:rsid w:val="00EF5A08"/>
    <w:rsid w:val="00EF780D"/>
    <w:rsid w:val="00F05A65"/>
    <w:rsid w:val="00F0629A"/>
    <w:rsid w:val="00F1044F"/>
    <w:rsid w:val="00F14DDA"/>
    <w:rsid w:val="00F17180"/>
    <w:rsid w:val="00F24E18"/>
    <w:rsid w:val="00F267FE"/>
    <w:rsid w:val="00F33F1D"/>
    <w:rsid w:val="00F34804"/>
    <w:rsid w:val="00F348EF"/>
    <w:rsid w:val="00F353B7"/>
    <w:rsid w:val="00F355D0"/>
    <w:rsid w:val="00F36DC1"/>
    <w:rsid w:val="00F36FE8"/>
    <w:rsid w:val="00F4055B"/>
    <w:rsid w:val="00F45CB1"/>
    <w:rsid w:val="00F45CC0"/>
    <w:rsid w:val="00F466BE"/>
    <w:rsid w:val="00F47C84"/>
    <w:rsid w:val="00F51094"/>
    <w:rsid w:val="00F534B6"/>
    <w:rsid w:val="00F5363A"/>
    <w:rsid w:val="00F53774"/>
    <w:rsid w:val="00F538E0"/>
    <w:rsid w:val="00F55FD6"/>
    <w:rsid w:val="00F57405"/>
    <w:rsid w:val="00F613A5"/>
    <w:rsid w:val="00F6252F"/>
    <w:rsid w:val="00F64A91"/>
    <w:rsid w:val="00F731D8"/>
    <w:rsid w:val="00F76D2D"/>
    <w:rsid w:val="00F77E82"/>
    <w:rsid w:val="00F80C3C"/>
    <w:rsid w:val="00F819AE"/>
    <w:rsid w:val="00F83597"/>
    <w:rsid w:val="00F83EA7"/>
    <w:rsid w:val="00F9128B"/>
    <w:rsid w:val="00F91749"/>
    <w:rsid w:val="00F95DF0"/>
    <w:rsid w:val="00F97BC3"/>
    <w:rsid w:val="00FA19F2"/>
    <w:rsid w:val="00FA204A"/>
    <w:rsid w:val="00FA5C4F"/>
    <w:rsid w:val="00FB33B5"/>
    <w:rsid w:val="00FB4380"/>
    <w:rsid w:val="00FB4C5F"/>
    <w:rsid w:val="00FB7E32"/>
    <w:rsid w:val="00FB7F63"/>
    <w:rsid w:val="00FC0777"/>
    <w:rsid w:val="00FC0D13"/>
    <w:rsid w:val="00FC14D2"/>
    <w:rsid w:val="00FE168A"/>
    <w:rsid w:val="00FF0035"/>
    <w:rsid w:val="00FF0BB3"/>
    <w:rsid w:val="00FF36F5"/>
    <w:rsid w:val="00FF3F57"/>
    <w:rsid w:val="00FF4E1B"/>
    <w:rsid w:val="00FF62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6625">
      <o:colormru v:ext="edit" colors="#80b69a"/>
    </o:shapedefaults>
    <o:shapelayout v:ext="edit">
      <o:idmap v:ext="edit" data="1"/>
    </o:shapelayout>
  </w:shapeDefaults>
  <w:decimalSymbol w:val="."/>
  <w:listSeparator w:val=","/>
  <w14:docId w14:val="6F8469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65C3"/>
    <w:pPr>
      <w:spacing w:after="200" w:line="276" w:lineRule="auto"/>
    </w:pPr>
    <w:rPr>
      <w:sz w:val="22"/>
      <w:szCs w:val="22"/>
      <w:lang w:eastAsia="en-US"/>
    </w:rPr>
  </w:style>
  <w:style w:type="paragraph" w:styleId="Heading2">
    <w:name w:val="heading 2"/>
    <w:basedOn w:val="Normal"/>
    <w:next w:val="Normal"/>
    <w:link w:val="Heading2Char"/>
    <w:uiPriority w:val="9"/>
    <w:semiHidden/>
    <w:unhideWhenUsed/>
    <w:qFormat/>
    <w:rsid w:val="00E004E1"/>
    <w:pPr>
      <w:keepNext/>
      <w:spacing w:before="240" w:after="60"/>
      <w:outlineLvl w:val="1"/>
    </w:pPr>
    <w:rPr>
      <w:rFonts w:ascii="Cambria" w:eastAsia="Times New Roman" w:hAnsi="Cambria"/>
      <w:b/>
      <w:bCs/>
      <w:i/>
      <w:iCs/>
      <w:sz w:val="28"/>
      <w:szCs w:val="28"/>
    </w:rPr>
  </w:style>
  <w:style w:type="paragraph" w:styleId="Heading3">
    <w:name w:val="heading 3"/>
    <w:basedOn w:val="Normal"/>
    <w:link w:val="Heading3Char"/>
    <w:uiPriority w:val="9"/>
    <w:qFormat/>
    <w:rsid w:val="006562C6"/>
    <w:pPr>
      <w:spacing w:before="100" w:beforeAutospacing="1" w:after="100" w:afterAutospacing="1" w:line="240" w:lineRule="auto"/>
      <w:outlineLvl w:val="2"/>
    </w:pPr>
    <w:rPr>
      <w:rFonts w:ascii="Arial" w:eastAsia="Times New Roman" w:hAnsi="Arial" w:cs="Arial"/>
      <w:b/>
      <w:bCs/>
      <w:color w:val="000000"/>
      <w:sz w:val="20"/>
      <w:szCs w:val="20"/>
      <w:lang w:eastAsia="en-GB"/>
    </w:rPr>
  </w:style>
  <w:style w:type="paragraph" w:styleId="Heading4">
    <w:name w:val="heading 4"/>
    <w:basedOn w:val="Normal"/>
    <w:next w:val="Normal"/>
    <w:link w:val="Heading4Char"/>
    <w:uiPriority w:val="9"/>
    <w:unhideWhenUsed/>
    <w:qFormat/>
    <w:rsid w:val="00B470E6"/>
    <w:pPr>
      <w:keepNext/>
      <w:spacing w:before="240" w:after="60"/>
      <w:outlineLvl w:val="3"/>
    </w:pPr>
    <w:rPr>
      <w:rFonts w:eastAsia="Times New Roman"/>
      <w:b/>
      <w:bCs/>
      <w:sz w:val="28"/>
      <w:szCs w:val="28"/>
    </w:rPr>
  </w:style>
  <w:style w:type="paragraph" w:styleId="Heading6">
    <w:name w:val="heading 6"/>
    <w:basedOn w:val="Normal"/>
    <w:next w:val="Normal"/>
    <w:link w:val="Heading6Char"/>
    <w:uiPriority w:val="9"/>
    <w:semiHidden/>
    <w:unhideWhenUsed/>
    <w:qFormat/>
    <w:rsid w:val="00980575"/>
    <w:pPr>
      <w:spacing w:before="240" w:after="60"/>
      <w:outlineLvl w:val="5"/>
    </w:pPr>
    <w:rPr>
      <w:rFonts w:eastAsia="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62C1C"/>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62C1C"/>
    <w:rPr>
      <w:rFonts w:ascii="Tahoma" w:hAnsi="Tahoma" w:cs="Tahoma"/>
      <w:sz w:val="16"/>
      <w:szCs w:val="16"/>
    </w:rPr>
  </w:style>
  <w:style w:type="paragraph" w:customStyle="1" w:styleId="paratext">
    <w:name w:val="_paratext"/>
    <w:basedOn w:val="Normal"/>
    <w:rsid w:val="006D0CCF"/>
    <w:pPr>
      <w:spacing w:before="100" w:beforeAutospacing="1" w:after="100" w:afterAutospacing="1" w:line="240" w:lineRule="auto"/>
    </w:pPr>
    <w:rPr>
      <w:rFonts w:ascii="Arial" w:eastAsia="Times New Roman" w:hAnsi="Arial" w:cs="Arial"/>
      <w:color w:val="000000"/>
      <w:sz w:val="24"/>
      <w:szCs w:val="24"/>
      <w:lang w:eastAsia="en-GB"/>
    </w:rPr>
  </w:style>
  <w:style w:type="character" w:styleId="Hyperlink">
    <w:name w:val="Hyperlink"/>
    <w:uiPriority w:val="99"/>
    <w:unhideWhenUsed/>
    <w:rsid w:val="006D0CCF"/>
    <w:rPr>
      <w:color w:val="0000FF"/>
      <w:u w:val="single"/>
    </w:rPr>
  </w:style>
  <w:style w:type="paragraph" w:styleId="Header">
    <w:name w:val="header"/>
    <w:basedOn w:val="Normal"/>
    <w:link w:val="HeaderChar"/>
    <w:uiPriority w:val="99"/>
    <w:unhideWhenUsed/>
    <w:rsid w:val="003D0D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3D0D50"/>
  </w:style>
  <w:style w:type="paragraph" w:styleId="Footer">
    <w:name w:val="footer"/>
    <w:aliases w:val="fo"/>
    <w:basedOn w:val="Normal"/>
    <w:link w:val="FooterChar"/>
    <w:uiPriority w:val="99"/>
    <w:unhideWhenUsed/>
    <w:rsid w:val="003D0D50"/>
    <w:pPr>
      <w:tabs>
        <w:tab w:val="center" w:pos="4513"/>
        <w:tab w:val="right" w:pos="9026"/>
      </w:tabs>
      <w:spacing w:after="0" w:line="240" w:lineRule="auto"/>
    </w:pPr>
  </w:style>
  <w:style w:type="character" w:customStyle="1" w:styleId="FooterChar">
    <w:name w:val="Footer Char"/>
    <w:aliases w:val="fo Char"/>
    <w:basedOn w:val="DefaultParagraphFont"/>
    <w:link w:val="Footer"/>
    <w:uiPriority w:val="99"/>
    <w:rsid w:val="003D0D50"/>
  </w:style>
  <w:style w:type="table" w:styleId="TableGrid">
    <w:name w:val="Table Grid"/>
    <w:basedOn w:val="TableNormal"/>
    <w:uiPriority w:val="59"/>
    <w:rsid w:val="00A72F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link w:val="Heading3"/>
    <w:uiPriority w:val="9"/>
    <w:rsid w:val="006562C6"/>
    <w:rPr>
      <w:rFonts w:ascii="Arial" w:eastAsia="Times New Roman" w:hAnsi="Arial" w:cs="Arial"/>
      <w:b/>
      <w:bCs/>
      <w:color w:val="000000"/>
    </w:rPr>
  </w:style>
  <w:style w:type="paragraph" w:customStyle="1" w:styleId="BodyText1">
    <w:name w:val="Body Text1"/>
    <w:basedOn w:val="Normal"/>
    <w:rsid w:val="003D0090"/>
    <w:pPr>
      <w:overflowPunct w:val="0"/>
      <w:autoSpaceDE w:val="0"/>
      <w:autoSpaceDN w:val="0"/>
      <w:adjustRightInd w:val="0"/>
      <w:spacing w:before="240" w:after="120" w:line="240" w:lineRule="auto"/>
      <w:textAlignment w:val="baseline"/>
    </w:pPr>
    <w:rPr>
      <w:rFonts w:ascii="Arial" w:eastAsia="Times New Roman" w:hAnsi="Arial"/>
      <w:noProof/>
      <w:sz w:val="20"/>
      <w:szCs w:val="20"/>
      <w:lang w:val="en-US"/>
    </w:rPr>
  </w:style>
  <w:style w:type="paragraph" w:customStyle="1" w:styleId="Body">
    <w:name w:val="Body"/>
    <w:rsid w:val="003D0090"/>
    <w:pPr>
      <w:tabs>
        <w:tab w:val="left" w:pos="360"/>
      </w:tabs>
    </w:pPr>
    <w:rPr>
      <w:rFonts w:ascii="Arial" w:eastAsia="Times New Roman" w:hAnsi="Arial"/>
      <w:sz w:val="22"/>
      <w:lang w:val="en-US" w:eastAsia="en-US"/>
    </w:rPr>
  </w:style>
  <w:style w:type="character" w:styleId="CommentReference">
    <w:name w:val="annotation reference"/>
    <w:uiPriority w:val="99"/>
    <w:semiHidden/>
    <w:unhideWhenUsed/>
    <w:rsid w:val="003D0090"/>
    <w:rPr>
      <w:sz w:val="16"/>
      <w:szCs w:val="16"/>
    </w:rPr>
  </w:style>
  <w:style w:type="paragraph" w:styleId="CommentText">
    <w:name w:val="annotation text"/>
    <w:basedOn w:val="Normal"/>
    <w:link w:val="CommentTextChar"/>
    <w:uiPriority w:val="99"/>
    <w:semiHidden/>
    <w:unhideWhenUsed/>
    <w:rsid w:val="003D0090"/>
    <w:rPr>
      <w:sz w:val="20"/>
      <w:szCs w:val="20"/>
    </w:rPr>
  </w:style>
  <w:style w:type="character" w:customStyle="1" w:styleId="CommentTextChar">
    <w:name w:val="Comment Text Char"/>
    <w:link w:val="CommentText"/>
    <w:uiPriority w:val="99"/>
    <w:semiHidden/>
    <w:rsid w:val="003D0090"/>
    <w:rPr>
      <w:lang w:eastAsia="en-US"/>
    </w:rPr>
  </w:style>
  <w:style w:type="paragraph" w:styleId="CommentSubject">
    <w:name w:val="annotation subject"/>
    <w:basedOn w:val="CommentText"/>
    <w:next w:val="CommentText"/>
    <w:link w:val="CommentSubjectChar"/>
    <w:uiPriority w:val="99"/>
    <w:semiHidden/>
    <w:unhideWhenUsed/>
    <w:rsid w:val="003D0090"/>
    <w:rPr>
      <w:b/>
      <w:bCs/>
    </w:rPr>
  </w:style>
  <w:style w:type="character" w:customStyle="1" w:styleId="CommentSubjectChar">
    <w:name w:val="Comment Subject Char"/>
    <w:link w:val="CommentSubject"/>
    <w:uiPriority w:val="99"/>
    <w:semiHidden/>
    <w:rsid w:val="003D0090"/>
    <w:rPr>
      <w:b/>
      <w:bCs/>
      <w:lang w:eastAsia="en-US"/>
    </w:rPr>
  </w:style>
  <w:style w:type="paragraph" w:styleId="FootnoteText">
    <w:name w:val="footnote text"/>
    <w:basedOn w:val="Normal"/>
    <w:link w:val="FootnoteTextChar"/>
    <w:semiHidden/>
    <w:rsid w:val="003229C9"/>
    <w:pPr>
      <w:spacing w:after="0" w:line="240" w:lineRule="auto"/>
    </w:pPr>
    <w:rPr>
      <w:rFonts w:ascii="Times New Roman" w:eastAsia="Times New Roman" w:hAnsi="Times New Roman"/>
      <w:sz w:val="20"/>
      <w:szCs w:val="20"/>
    </w:rPr>
  </w:style>
  <w:style w:type="character" w:customStyle="1" w:styleId="FootnoteTextChar">
    <w:name w:val="Footnote Text Char"/>
    <w:link w:val="FootnoteText"/>
    <w:semiHidden/>
    <w:rsid w:val="003229C9"/>
    <w:rPr>
      <w:rFonts w:ascii="Times New Roman" w:eastAsia="Times New Roman" w:hAnsi="Times New Roman"/>
      <w:lang w:eastAsia="en-US"/>
    </w:rPr>
  </w:style>
  <w:style w:type="character" w:styleId="FootnoteReference">
    <w:name w:val="footnote reference"/>
    <w:semiHidden/>
    <w:rsid w:val="003229C9"/>
    <w:rPr>
      <w:vertAlign w:val="superscript"/>
    </w:rPr>
  </w:style>
  <w:style w:type="paragraph" w:styleId="BodyText">
    <w:name w:val="Body Text"/>
    <w:basedOn w:val="Normal"/>
    <w:link w:val="BodyTextChar"/>
    <w:semiHidden/>
    <w:rsid w:val="003229C9"/>
    <w:pPr>
      <w:tabs>
        <w:tab w:val="left" w:pos="2552"/>
        <w:tab w:val="left" w:pos="6804"/>
      </w:tabs>
      <w:spacing w:after="0" w:line="240" w:lineRule="auto"/>
    </w:pPr>
    <w:rPr>
      <w:rFonts w:ascii="Arial" w:eastAsia="Times New Roman" w:hAnsi="Arial"/>
      <w:sz w:val="24"/>
      <w:szCs w:val="20"/>
    </w:rPr>
  </w:style>
  <w:style w:type="character" w:customStyle="1" w:styleId="BodyTextChar">
    <w:name w:val="Body Text Char"/>
    <w:link w:val="BodyText"/>
    <w:semiHidden/>
    <w:rsid w:val="003229C9"/>
    <w:rPr>
      <w:rFonts w:ascii="Arial" w:eastAsia="Times New Roman" w:hAnsi="Arial"/>
      <w:sz w:val="24"/>
      <w:lang w:eastAsia="en-US"/>
    </w:rPr>
  </w:style>
  <w:style w:type="character" w:customStyle="1" w:styleId="Heading2Char">
    <w:name w:val="Heading 2 Char"/>
    <w:link w:val="Heading2"/>
    <w:uiPriority w:val="9"/>
    <w:semiHidden/>
    <w:rsid w:val="00E004E1"/>
    <w:rPr>
      <w:rFonts w:ascii="Cambria" w:eastAsia="Times New Roman" w:hAnsi="Cambria" w:cs="Times New Roman"/>
      <w:b/>
      <w:bCs/>
      <w:i/>
      <w:iCs/>
      <w:sz w:val="28"/>
      <w:szCs w:val="28"/>
      <w:lang w:eastAsia="en-US"/>
    </w:rPr>
  </w:style>
  <w:style w:type="paragraph" w:styleId="BodyTextIndent3">
    <w:name w:val="Body Text Indent 3"/>
    <w:basedOn w:val="Normal"/>
    <w:link w:val="BodyTextIndent3Char"/>
    <w:uiPriority w:val="99"/>
    <w:unhideWhenUsed/>
    <w:rsid w:val="00E004E1"/>
    <w:pPr>
      <w:spacing w:after="120"/>
      <w:ind w:left="283"/>
    </w:pPr>
    <w:rPr>
      <w:sz w:val="16"/>
      <w:szCs w:val="16"/>
    </w:rPr>
  </w:style>
  <w:style w:type="character" w:customStyle="1" w:styleId="BodyTextIndent3Char">
    <w:name w:val="Body Text Indent 3 Char"/>
    <w:link w:val="BodyTextIndent3"/>
    <w:uiPriority w:val="99"/>
    <w:rsid w:val="00E004E1"/>
    <w:rPr>
      <w:sz w:val="16"/>
      <w:szCs w:val="16"/>
      <w:lang w:eastAsia="en-US"/>
    </w:rPr>
  </w:style>
  <w:style w:type="character" w:styleId="PageNumber">
    <w:name w:val="page number"/>
    <w:basedOn w:val="DefaultParagraphFont"/>
    <w:semiHidden/>
    <w:rsid w:val="00E52DF5"/>
  </w:style>
  <w:style w:type="character" w:customStyle="1" w:styleId="Heading6Char">
    <w:name w:val="Heading 6 Char"/>
    <w:link w:val="Heading6"/>
    <w:uiPriority w:val="9"/>
    <w:semiHidden/>
    <w:rsid w:val="00980575"/>
    <w:rPr>
      <w:rFonts w:eastAsia="Times New Roman"/>
      <w:b/>
      <w:bCs/>
      <w:sz w:val="22"/>
      <w:szCs w:val="22"/>
      <w:lang w:eastAsia="en-US"/>
    </w:rPr>
  </w:style>
  <w:style w:type="character" w:styleId="Strong">
    <w:name w:val="Strong"/>
    <w:uiPriority w:val="22"/>
    <w:qFormat/>
    <w:rsid w:val="00980575"/>
    <w:rPr>
      <w:b/>
      <w:bCs/>
    </w:rPr>
  </w:style>
  <w:style w:type="paragraph" w:styleId="ListParagraph">
    <w:name w:val="List Paragraph"/>
    <w:basedOn w:val="Normal"/>
    <w:uiPriority w:val="99"/>
    <w:qFormat/>
    <w:rsid w:val="00D1739B"/>
    <w:pPr>
      <w:spacing w:after="120" w:line="240" w:lineRule="atLeast"/>
      <w:ind w:left="720"/>
      <w:contextualSpacing/>
    </w:pPr>
    <w:rPr>
      <w:rFonts w:ascii="Arial" w:eastAsia="Times New Roman" w:hAnsi="Arial"/>
      <w:sz w:val="20"/>
      <w:szCs w:val="24"/>
    </w:rPr>
  </w:style>
  <w:style w:type="paragraph" w:customStyle="1" w:styleId="Subheading">
    <w:name w:val="Subheading"/>
    <w:basedOn w:val="Normal"/>
    <w:rsid w:val="003F51B4"/>
    <w:pPr>
      <w:spacing w:after="120" w:line="240" w:lineRule="atLeast"/>
    </w:pPr>
    <w:rPr>
      <w:rFonts w:ascii="Arial" w:eastAsia="Times New Roman" w:hAnsi="Arial"/>
      <w:b/>
      <w:sz w:val="20"/>
      <w:szCs w:val="24"/>
    </w:rPr>
  </w:style>
  <w:style w:type="paragraph" w:styleId="BodyText2">
    <w:name w:val="Body Text 2"/>
    <w:basedOn w:val="Normal"/>
    <w:link w:val="BodyText2Char"/>
    <w:uiPriority w:val="99"/>
    <w:semiHidden/>
    <w:unhideWhenUsed/>
    <w:rsid w:val="00721C2F"/>
    <w:pPr>
      <w:spacing w:after="120" w:line="480" w:lineRule="auto"/>
    </w:pPr>
  </w:style>
  <w:style w:type="character" w:customStyle="1" w:styleId="BodyText2Char">
    <w:name w:val="Body Text 2 Char"/>
    <w:link w:val="BodyText2"/>
    <w:uiPriority w:val="99"/>
    <w:semiHidden/>
    <w:rsid w:val="00721C2F"/>
    <w:rPr>
      <w:sz w:val="22"/>
      <w:szCs w:val="22"/>
      <w:lang w:eastAsia="en-US"/>
    </w:rPr>
  </w:style>
  <w:style w:type="paragraph" w:styleId="Title">
    <w:name w:val="Title"/>
    <w:basedOn w:val="Normal"/>
    <w:link w:val="TitleChar"/>
    <w:qFormat/>
    <w:rsid w:val="00721C2F"/>
    <w:pPr>
      <w:spacing w:after="0" w:line="240" w:lineRule="auto"/>
      <w:jc w:val="center"/>
    </w:pPr>
    <w:rPr>
      <w:rFonts w:ascii="Arial" w:eastAsia="Times New Roman" w:hAnsi="Arial"/>
      <w:b/>
      <w:sz w:val="24"/>
      <w:szCs w:val="20"/>
    </w:rPr>
  </w:style>
  <w:style w:type="character" w:customStyle="1" w:styleId="TitleChar">
    <w:name w:val="Title Char"/>
    <w:link w:val="Title"/>
    <w:rsid w:val="00721C2F"/>
    <w:rPr>
      <w:rFonts w:ascii="Arial" w:eastAsia="Times New Roman" w:hAnsi="Arial"/>
      <w:b/>
      <w:sz w:val="24"/>
      <w:lang w:eastAsia="en-US"/>
    </w:rPr>
  </w:style>
  <w:style w:type="character" w:styleId="FollowedHyperlink">
    <w:name w:val="FollowedHyperlink"/>
    <w:uiPriority w:val="99"/>
    <w:semiHidden/>
    <w:unhideWhenUsed/>
    <w:rsid w:val="003D284F"/>
    <w:rPr>
      <w:color w:val="800080"/>
      <w:u w:val="single"/>
    </w:rPr>
  </w:style>
  <w:style w:type="paragraph" w:styleId="Revision">
    <w:name w:val="Revision"/>
    <w:hidden/>
    <w:uiPriority w:val="99"/>
    <w:semiHidden/>
    <w:rsid w:val="002A1F70"/>
    <w:rPr>
      <w:sz w:val="22"/>
      <w:szCs w:val="22"/>
      <w:lang w:eastAsia="en-US"/>
    </w:rPr>
  </w:style>
  <w:style w:type="paragraph" w:styleId="NormalWeb">
    <w:name w:val="Normal (Web)"/>
    <w:basedOn w:val="Normal"/>
    <w:uiPriority w:val="99"/>
    <w:unhideWhenUsed/>
    <w:rsid w:val="00973AB5"/>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ms-rtecustom-h3">
    <w:name w:val="ms-rtecustom-h3"/>
    <w:basedOn w:val="DefaultParagraphFont"/>
    <w:rsid w:val="00973AB5"/>
  </w:style>
  <w:style w:type="character" w:customStyle="1" w:styleId="ms-rtecustom-h2">
    <w:name w:val="ms-rtecustom-h2"/>
    <w:basedOn w:val="DefaultParagraphFont"/>
    <w:rsid w:val="00973AB5"/>
  </w:style>
  <w:style w:type="character" w:customStyle="1" w:styleId="Heading4Char">
    <w:name w:val="Heading 4 Char"/>
    <w:link w:val="Heading4"/>
    <w:uiPriority w:val="9"/>
    <w:rsid w:val="00B470E6"/>
    <w:rPr>
      <w:rFonts w:eastAsia="Times New Roman"/>
      <w:b/>
      <w:bCs/>
      <w:sz w:val="28"/>
      <w:szCs w:val="28"/>
      <w:lang w:eastAsia="en-US"/>
    </w:rPr>
  </w:style>
  <w:style w:type="paragraph" w:styleId="PlainText">
    <w:name w:val="Plain Text"/>
    <w:basedOn w:val="Normal"/>
    <w:link w:val="PlainTextChar"/>
    <w:uiPriority w:val="99"/>
    <w:unhideWhenUsed/>
    <w:rsid w:val="006955FA"/>
    <w:pPr>
      <w:spacing w:after="0" w:line="240" w:lineRule="auto"/>
    </w:pPr>
    <w:rPr>
      <w:rFonts w:ascii="Consolas" w:hAnsi="Consolas"/>
      <w:sz w:val="21"/>
      <w:szCs w:val="21"/>
    </w:rPr>
  </w:style>
  <w:style w:type="character" w:customStyle="1" w:styleId="PlainTextChar">
    <w:name w:val="Plain Text Char"/>
    <w:link w:val="PlainText"/>
    <w:uiPriority w:val="99"/>
    <w:rsid w:val="006955FA"/>
    <w:rPr>
      <w:rFonts w:ascii="Consolas" w:hAnsi="Consolas"/>
      <w:sz w:val="21"/>
      <w:szCs w:val="21"/>
      <w:lang w:eastAsia="en-US"/>
    </w:rPr>
  </w:style>
  <w:style w:type="paragraph" w:styleId="NoSpacing">
    <w:name w:val="No Spacing"/>
    <w:uiPriority w:val="1"/>
    <w:qFormat/>
    <w:rsid w:val="006955FA"/>
    <w:rPr>
      <w:rFonts w:ascii="Arial" w:eastAsia="Times New Roman" w:hAnsi="Arial" w:cs="Arial"/>
      <w:sz w:val="24"/>
      <w:szCs w:val="24"/>
    </w:rPr>
  </w:style>
  <w:style w:type="paragraph" w:customStyle="1" w:styleId="Default">
    <w:name w:val="Default"/>
    <w:rsid w:val="006955FA"/>
    <w:pPr>
      <w:autoSpaceDE w:val="0"/>
      <w:autoSpaceDN w:val="0"/>
      <w:adjustRightInd w:val="0"/>
    </w:pPr>
    <w:rPr>
      <w:rFonts w:ascii="Arial" w:hAnsi="Arial" w:cs="Arial"/>
      <w:color w:val="000000"/>
      <w:sz w:val="24"/>
      <w:szCs w:val="24"/>
      <w:lang w:eastAsia="en-US"/>
    </w:rPr>
  </w:style>
  <w:style w:type="table" w:styleId="LightList-Accent1">
    <w:name w:val="Light List Accent 1"/>
    <w:basedOn w:val="TableNormal"/>
    <w:uiPriority w:val="61"/>
    <w:rsid w:val="007423F4"/>
    <w:rPr>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65C3"/>
    <w:pPr>
      <w:spacing w:after="200" w:line="276" w:lineRule="auto"/>
    </w:pPr>
    <w:rPr>
      <w:sz w:val="22"/>
      <w:szCs w:val="22"/>
      <w:lang w:eastAsia="en-US"/>
    </w:rPr>
  </w:style>
  <w:style w:type="paragraph" w:styleId="Heading2">
    <w:name w:val="heading 2"/>
    <w:basedOn w:val="Normal"/>
    <w:next w:val="Normal"/>
    <w:link w:val="Heading2Char"/>
    <w:uiPriority w:val="9"/>
    <w:semiHidden/>
    <w:unhideWhenUsed/>
    <w:qFormat/>
    <w:rsid w:val="00E004E1"/>
    <w:pPr>
      <w:keepNext/>
      <w:spacing w:before="240" w:after="60"/>
      <w:outlineLvl w:val="1"/>
    </w:pPr>
    <w:rPr>
      <w:rFonts w:ascii="Cambria" w:eastAsia="Times New Roman" w:hAnsi="Cambria"/>
      <w:b/>
      <w:bCs/>
      <w:i/>
      <w:iCs/>
      <w:sz w:val="28"/>
      <w:szCs w:val="28"/>
    </w:rPr>
  </w:style>
  <w:style w:type="paragraph" w:styleId="Heading3">
    <w:name w:val="heading 3"/>
    <w:basedOn w:val="Normal"/>
    <w:link w:val="Heading3Char"/>
    <w:uiPriority w:val="9"/>
    <w:qFormat/>
    <w:rsid w:val="006562C6"/>
    <w:pPr>
      <w:spacing w:before="100" w:beforeAutospacing="1" w:after="100" w:afterAutospacing="1" w:line="240" w:lineRule="auto"/>
      <w:outlineLvl w:val="2"/>
    </w:pPr>
    <w:rPr>
      <w:rFonts w:ascii="Arial" w:eastAsia="Times New Roman" w:hAnsi="Arial" w:cs="Arial"/>
      <w:b/>
      <w:bCs/>
      <w:color w:val="000000"/>
      <w:sz w:val="20"/>
      <w:szCs w:val="20"/>
      <w:lang w:eastAsia="en-GB"/>
    </w:rPr>
  </w:style>
  <w:style w:type="paragraph" w:styleId="Heading4">
    <w:name w:val="heading 4"/>
    <w:basedOn w:val="Normal"/>
    <w:next w:val="Normal"/>
    <w:link w:val="Heading4Char"/>
    <w:uiPriority w:val="9"/>
    <w:unhideWhenUsed/>
    <w:qFormat/>
    <w:rsid w:val="00B470E6"/>
    <w:pPr>
      <w:keepNext/>
      <w:spacing w:before="240" w:after="60"/>
      <w:outlineLvl w:val="3"/>
    </w:pPr>
    <w:rPr>
      <w:rFonts w:eastAsia="Times New Roman"/>
      <w:b/>
      <w:bCs/>
      <w:sz w:val="28"/>
      <w:szCs w:val="28"/>
    </w:rPr>
  </w:style>
  <w:style w:type="paragraph" w:styleId="Heading6">
    <w:name w:val="heading 6"/>
    <w:basedOn w:val="Normal"/>
    <w:next w:val="Normal"/>
    <w:link w:val="Heading6Char"/>
    <w:uiPriority w:val="9"/>
    <w:semiHidden/>
    <w:unhideWhenUsed/>
    <w:qFormat/>
    <w:rsid w:val="00980575"/>
    <w:pPr>
      <w:spacing w:before="240" w:after="60"/>
      <w:outlineLvl w:val="5"/>
    </w:pPr>
    <w:rPr>
      <w:rFonts w:eastAsia="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62C1C"/>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62C1C"/>
    <w:rPr>
      <w:rFonts w:ascii="Tahoma" w:hAnsi="Tahoma" w:cs="Tahoma"/>
      <w:sz w:val="16"/>
      <w:szCs w:val="16"/>
    </w:rPr>
  </w:style>
  <w:style w:type="paragraph" w:customStyle="1" w:styleId="paratext">
    <w:name w:val="_paratext"/>
    <w:basedOn w:val="Normal"/>
    <w:rsid w:val="006D0CCF"/>
    <w:pPr>
      <w:spacing w:before="100" w:beforeAutospacing="1" w:after="100" w:afterAutospacing="1" w:line="240" w:lineRule="auto"/>
    </w:pPr>
    <w:rPr>
      <w:rFonts w:ascii="Arial" w:eastAsia="Times New Roman" w:hAnsi="Arial" w:cs="Arial"/>
      <w:color w:val="000000"/>
      <w:sz w:val="24"/>
      <w:szCs w:val="24"/>
      <w:lang w:eastAsia="en-GB"/>
    </w:rPr>
  </w:style>
  <w:style w:type="character" w:styleId="Hyperlink">
    <w:name w:val="Hyperlink"/>
    <w:uiPriority w:val="99"/>
    <w:unhideWhenUsed/>
    <w:rsid w:val="006D0CCF"/>
    <w:rPr>
      <w:color w:val="0000FF"/>
      <w:u w:val="single"/>
    </w:rPr>
  </w:style>
  <w:style w:type="paragraph" w:styleId="Header">
    <w:name w:val="header"/>
    <w:basedOn w:val="Normal"/>
    <w:link w:val="HeaderChar"/>
    <w:uiPriority w:val="99"/>
    <w:unhideWhenUsed/>
    <w:rsid w:val="003D0D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3D0D50"/>
  </w:style>
  <w:style w:type="paragraph" w:styleId="Footer">
    <w:name w:val="footer"/>
    <w:aliases w:val="fo"/>
    <w:basedOn w:val="Normal"/>
    <w:link w:val="FooterChar"/>
    <w:uiPriority w:val="99"/>
    <w:unhideWhenUsed/>
    <w:rsid w:val="003D0D50"/>
    <w:pPr>
      <w:tabs>
        <w:tab w:val="center" w:pos="4513"/>
        <w:tab w:val="right" w:pos="9026"/>
      </w:tabs>
      <w:spacing w:after="0" w:line="240" w:lineRule="auto"/>
    </w:pPr>
  </w:style>
  <w:style w:type="character" w:customStyle="1" w:styleId="FooterChar">
    <w:name w:val="Footer Char"/>
    <w:aliases w:val="fo Char"/>
    <w:basedOn w:val="DefaultParagraphFont"/>
    <w:link w:val="Footer"/>
    <w:uiPriority w:val="99"/>
    <w:rsid w:val="003D0D50"/>
  </w:style>
  <w:style w:type="table" w:styleId="TableGrid">
    <w:name w:val="Table Grid"/>
    <w:basedOn w:val="TableNormal"/>
    <w:uiPriority w:val="59"/>
    <w:rsid w:val="00A72F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link w:val="Heading3"/>
    <w:uiPriority w:val="9"/>
    <w:rsid w:val="006562C6"/>
    <w:rPr>
      <w:rFonts w:ascii="Arial" w:eastAsia="Times New Roman" w:hAnsi="Arial" w:cs="Arial"/>
      <w:b/>
      <w:bCs/>
      <w:color w:val="000000"/>
    </w:rPr>
  </w:style>
  <w:style w:type="paragraph" w:customStyle="1" w:styleId="BodyText1">
    <w:name w:val="Body Text1"/>
    <w:basedOn w:val="Normal"/>
    <w:rsid w:val="003D0090"/>
    <w:pPr>
      <w:overflowPunct w:val="0"/>
      <w:autoSpaceDE w:val="0"/>
      <w:autoSpaceDN w:val="0"/>
      <w:adjustRightInd w:val="0"/>
      <w:spacing w:before="240" w:after="120" w:line="240" w:lineRule="auto"/>
      <w:textAlignment w:val="baseline"/>
    </w:pPr>
    <w:rPr>
      <w:rFonts w:ascii="Arial" w:eastAsia="Times New Roman" w:hAnsi="Arial"/>
      <w:noProof/>
      <w:sz w:val="20"/>
      <w:szCs w:val="20"/>
      <w:lang w:val="en-US"/>
    </w:rPr>
  </w:style>
  <w:style w:type="paragraph" w:customStyle="1" w:styleId="Body">
    <w:name w:val="Body"/>
    <w:rsid w:val="003D0090"/>
    <w:pPr>
      <w:tabs>
        <w:tab w:val="left" w:pos="360"/>
      </w:tabs>
    </w:pPr>
    <w:rPr>
      <w:rFonts w:ascii="Arial" w:eastAsia="Times New Roman" w:hAnsi="Arial"/>
      <w:sz w:val="22"/>
      <w:lang w:val="en-US" w:eastAsia="en-US"/>
    </w:rPr>
  </w:style>
  <w:style w:type="character" w:styleId="CommentReference">
    <w:name w:val="annotation reference"/>
    <w:uiPriority w:val="99"/>
    <w:semiHidden/>
    <w:unhideWhenUsed/>
    <w:rsid w:val="003D0090"/>
    <w:rPr>
      <w:sz w:val="16"/>
      <w:szCs w:val="16"/>
    </w:rPr>
  </w:style>
  <w:style w:type="paragraph" w:styleId="CommentText">
    <w:name w:val="annotation text"/>
    <w:basedOn w:val="Normal"/>
    <w:link w:val="CommentTextChar"/>
    <w:uiPriority w:val="99"/>
    <w:semiHidden/>
    <w:unhideWhenUsed/>
    <w:rsid w:val="003D0090"/>
    <w:rPr>
      <w:sz w:val="20"/>
      <w:szCs w:val="20"/>
    </w:rPr>
  </w:style>
  <w:style w:type="character" w:customStyle="1" w:styleId="CommentTextChar">
    <w:name w:val="Comment Text Char"/>
    <w:link w:val="CommentText"/>
    <w:uiPriority w:val="99"/>
    <w:semiHidden/>
    <w:rsid w:val="003D0090"/>
    <w:rPr>
      <w:lang w:eastAsia="en-US"/>
    </w:rPr>
  </w:style>
  <w:style w:type="paragraph" w:styleId="CommentSubject">
    <w:name w:val="annotation subject"/>
    <w:basedOn w:val="CommentText"/>
    <w:next w:val="CommentText"/>
    <w:link w:val="CommentSubjectChar"/>
    <w:uiPriority w:val="99"/>
    <w:semiHidden/>
    <w:unhideWhenUsed/>
    <w:rsid w:val="003D0090"/>
    <w:rPr>
      <w:b/>
      <w:bCs/>
    </w:rPr>
  </w:style>
  <w:style w:type="character" w:customStyle="1" w:styleId="CommentSubjectChar">
    <w:name w:val="Comment Subject Char"/>
    <w:link w:val="CommentSubject"/>
    <w:uiPriority w:val="99"/>
    <w:semiHidden/>
    <w:rsid w:val="003D0090"/>
    <w:rPr>
      <w:b/>
      <w:bCs/>
      <w:lang w:eastAsia="en-US"/>
    </w:rPr>
  </w:style>
  <w:style w:type="paragraph" w:styleId="FootnoteText">
    <w:name w:val="footnote text"/>
    <w:basedOn w:val="Normal"/>
    <w:link w:val="FootnoteTextChar"/>
    <w:semiHidden/>
    <w:rsid w:val="003229C9"/>
    <w:pPr>
      <w:spacing w:after="0" w:line="240" w:lineRule="auto"/>
    </w:pPr>
    <w:rPr>
      <w:rFonts w:ascii="Times New Roman" w:eastAsia="Times New Roman" w:hAnsi="Times New Roman"/>
      <w:sz w:val="20"/>
      <w:szCs w:val="20"/>
    </w:rPr>
  </w:style>
  <w:style w:type="character" w:customStyle="1" w:styleId="FootnoteTextChar">
    <w:name w:val="Footnote Text Char"/>
    <w:link w:val="FootnoteText"/>
    <w:semiHidden/>
    <w:rsid w:val="003229C9"/>
    <w:rPr>
      <w:rFonts w:ascii="Times New Roman" w:eastAsia="Times New Roman" w:hAnsi="Times New Roman"/>
      <w:lang w:eastAsia="en-US"/>
    </w:rPr>
  </w:style>
  <w:style w:type="character" w:styleId="FootnoteReference">
    <w:name w:val="footnote reference"/>
    <w:semiHidden/>
    <w:rsid w:val="003229C9"/>
    <w:rPr>
      <w:vertAlign w:val="superscript"/>
    </w:rPr>
  </w:style>
  <w:style w:type="paragraph" w:styleId="BodyText">
    <w:name w:val="Body Text"/>
    <w:basedOn w:val="Normal"/>
    <w:link w:val="BodyTextChar"/>
    <w:semiHidden/>
    <w:rsid w:val="003229C9"/>
    <w:pPr>
      <w:tabs>
        <w:tab w:val="left" w:pos="2552"/>
        <w:tab w:val="left" w:pos="6804"/>
      </w:tabs>
      <w:spacing w:after="0" w:line="240" w:lineRule="auto"/>
    </w:pPr>
    <w:rPr>
      <w:rFonts w:ascii="Arial" w:eastAsia="Times New Roman" w:hAnsi="Arial"/>
      <w:sz w:val="24"/>
      <w:szCs w:val="20"/>
    </w:rPr>
  </w:style>
  <w:style w:type="character" w:customStyle="1" w:styleId="BodyTextChar">
    <w:name w:val="Body Text Char"/>
    <w:link w:val="BodyText"/>
    <w:semiHidden/>
    <w:rsid w:val="003229C9"/>
    <w:rPr>
      <w:rFonts w:ascii="Arial" w:eastAsia="Times New Roman" w:hAnsi="Arial"/>
      <w:sz w:val="24"/>
      <w:lang w:eastAsia="en-US"/>
    </w:rPr>
  </w:style>
  <w:style w:type="character" w:customStyle="1" w:styleId="Heading2Char">
    <w:name w:val="Heading 2 Char"/>
    <w:link w:val="Heading2"/>
    <w:uiPriority w:val="9"/>
    <w:semiHidden/>
    <w:rsid w:val="00E004E1"/>
    <w:rPr>
      <w:rFonts w:ascii="Cambria" w:eastAsia="Times New Roman" w:hAnsi="Cambria" w:cs="Times New Roman"/>
      <w:b/>
      <w:bCs/>
      <w:i/>
      <w:iCs/>
      <w:sz w:val="28"/>
      <w:szCs w:val="28"/>
      <w:lang w:eastAsia="en-US"/>
    </w:rPr>
  </w:style>
  <w:style w:type="paragraph" w:styleId="BodyTextIndent3">
    <w:name w:val="Body Text Indent 3"/>
    <w:basedOn w:val="Normal"/>
    <w:link w:val="BodyTextIndent3Char"/>
    <w:uiPriority w:val="99"/>
    <w:unhideWhenUsed/>
    <w:rsid w:val="00E004E1"/>
    <w:pPr>
      <w:spacing w:after="120"/>
      <w:ind w:left="283"/>
    </w:pPr>
    <w:rPr>
      <w:sz w:val="16"/>
      <w:szCs w:val="16"/>
    </w:rPr>
  </w:style>
  <w:style w:type="character" w:customStyle="1" w:styleId="BodyTextIndent3Char">
    <w:name w:val="Body Text Indent 3 Char"/>
    <w:link w:val="BodyTextIndent3"/>
    <w:uiPriority w:val="99"/>
    <w:rsid w:val="00E004E1"/>
    <w:rPr>
      <w:sz w:val="16"/>
      <w:szCs w:val="16"/>
      <w:lang w:eastAsia="en-US"/>
    </w:rPr>
  </w:style>
  <w:style w:type="character" w:styleId="PageNumber">
    <w:name w:val="page number"/>
    <w:basedOn w:val="DefaultParagraphFont"/>
    <w:semiHidden/>
    <w:rsid w:val="00E52DF5"/>
  </w:style>
  <w:style w:type="character" w:customStyle="1" w:styleId="Heading6Char">
    <w:name w:val="Heading 6 Char"/>
    <w:link w:val="Heading6"/>
    <w:uiPriority w:val="9"/>
    <w:semiHidden/>
    <w:rsid w:val="00980575"/>
    <w:rPr>
      <w:rFonts w:eastAsia="Times New Roman"/>
      <w:b/>
      <w:bCs/>
      <w:sz w:val="22"/>
      <w:szCs w:val="22"/>
      <w:lang w:eastAsia="en-US"/>
    </w:rPr>
  </w:style>
  <w:style w:type="character" w:styleId="Strong">
    <w:name w:val="Strong"/>
    <w:uiPriority w:val="22"/>
    <w:qFormat/>
    <w:rsid w:val="00980575"/>
    <w:rPr>
      <w:b/>
      <w:bCs/>
    </w:rPr>
  </w:style>
  <w:style w:type="paragraph" w:styleId="ListParagraph">
    <w:name w:val="List Paragraph"/>
    <w:basedOn w:val="Normal"/>
    <w:uiPriority w:val="99"/>
    <w:qFormat/>
    <w:rsid w:val="00D1739B"/>
    <w:pPr>
      <w:spacing w:after="120" w:line="240" w:lineRule="atLeast"/>
      <w:ind w:left="720"/>
      <w:contextualSpacing/>
    </w:pPr>
    <w:rPr>
      <w:rFonts w:ascii="Arial" w:eastAsia="Times New Roman" w:hAnsi="Arial"/>
      <w:sz w:val="20"/>
      <w:szCs w:val="24"/>
    </w:rPr>
  </w:style>
  <w:style w:type="paragraph" w:customStyle="1" w:styleId="Subheading">
    <w:name w:val="Subheading"/>
    <w:basedOn w:val="Normal"/>
    <w:rsid w:val="003F51B4"/>
    <w:pPr>
      <w:spacing w:after="120" w:line="240" w:lineRule="atLeast"/>
    </w:pPr>
    <w:rPr>
      <w:rFonts w:ascii="Arial" w:eastAsia="Times New Roman" w:hAnsi="Arial"/>
      <w:b/>
      <w:sz w:val="20"/>
      <w:szCs w:val="24"/>
    </w:rPr>
  </w:style>
  <w:style w:type="paragraph" w:styleId="BodyText2">
    <w:name w:val="Body Text 2"/>
    <w:basedOn w:val="Normal"/>
    <w:link w:val="BodyText2Char"/>
    <w:uiPriority w:val="99"/>
    <w:semiHidden/>
    <w:unhideWhenUsed/>
    <w:rsid w:val="00721C2F"/>
    <w:pPr>
      <w:spacing w:after="120" w:line="480" w:lineRule="auto"/>
    </w:pPr>
  </w:style>
  <w:style w:type="character" w:customStyle="1" w:styleId="BodyText2Char">
    <w:name w:val="Body Text 2 Char"/>
    <w:link w:val="BodyText2"/>
    <w:uiPriority w:val="99"/>
    <w:semiHidden/>
    <w:rsid w:val="00721C2F"/>
    <w:rPr>
      <w:sz w:val="22"/>
      <w:szCs w:val="22"/>
      <w:lang w:eastAsia="en-US"/>
    </w:rPr>
  </w:style>
  <w:style w:type="paragraph" w:styleId="Title">
    <w:name w:val="Title"/>
    <w:basedOn w:val="Normal"/>
    <w:link w:val="TitleChar"/>
    <w:qFormat/>
    <w:rsid w:val="00721C2F"/>
    <w:pPr>
      <w:spacing w:after="0" w:line="240" w:lineRule="auto"/>
      <w:jc w:val="center"/>
    </w:pPr>
    <w:rPr>
      <w:rFonts w:ascii="Arial" w:eastAsia="Times New Roman" w:hAnsi="Arial"/>
      <w:b/>
      <w:sz w:val="24"/>
      <w:szCs w:val="20"/>
    </w:rPr>
  </w:style>
  <w:style w:type="character" w:customStyle="1" w:styleId="TitleChar">
    <w:name w:val="Title Char"/>
    <w:link w:val="Title"/>
    <w:rsid w:val="00721C2F"/>
    <w:rPr>
      <w:rFonts w:ascii="Arial" w:eastAsia="Times New Roman" w:hAnsi="Arial"/>
      <w:b/>
      <w:sz w:val="24"/>
      <w:lang w:eastAsia="en-US"/>
    </w:rPr>
  </w:style>
  <w:style w:type="character" w:styleId="FollowedHyperlink">
    <w:name w:val="FollowedHyperlink"/>
    <w:uiPriority w:val="99"/>
    <w:semiHidden/>
    <w:unhideWhenUsed/>
    <w:rsid w:val="003D284F"/>
    <w:rPr>
      <w:color w:val="800080"/>
      <w:u w:val="single"/>
    </w:rPr>
  </w:style>
  <w:style w:type="paragraph" w:styleId="Revision">
    <w:name w:val="Revision"/>
    <w:hidden/>
    <w:uiPriority w:val="99"/>
    <w:semiHidden/>
    <w:rsid w:val="002A1F70"/>
    <w:rPr>
      <w:sz w:val="22"/>
      <w:szCs w:val="22"/>
      <w:lang w:eastAsia="en-US"/>
    </w:rPr>
  </w:style>
  <w:style w:type="paragraph" w:styleId="NormalWeb">
    <w:name w:val="Normal (Web)"/>
    <w:basedOn w:val="Normal"/>
    <w:uiPriority w:val="99"/>
    <w:unhideWhenUsed/>
    <w:rsid w:val="00973AB5"/>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ms-rtecustom-h3">
    <w:name w:val="ms-rtecustom-h3"/>
    <w:basedOn w:val="DefaultParagraphFont"/>
    <w:rsid w:val="00973AB5"/>
  </w:style>
  <w:style w:type="character" w:customStyle="1" w:styleId="ms-rtecustom-h2">
    <w:name w:val="ms-rtecustom-h2"/>
    <w:basedOn w:val="DefaultParagraphFont"/>
    <w:rsid w:val="00973AB5"/>
  </w:style>
  <w:style w:type="character" w:customStyle="1" w:styleId="Heading4Char">
    <w:name w:val="Heading 4 Char"/>
    <w:link w:val="Heading4"/>
    <w:uiPriority w:val="9"/>
    <w:rsid w:val="00B470E6"/>
    <w:rPr>
      <w:rFonts w:eastAsia="Times New Roman"/>
      <w:b/>
      <w:bCs/>
      <w:sz w:val="28"/>
      <w:szCs w:val="28"/>
      <w:lang w:eastAsia="en-US"/>
    </w:rPr>
  </w:style>
  <w:style w:type="paragraph" w:styleId="PlainText">
    <w:name w:val="Plain Text"/>
    <w:basedOn w:val="Normal"/>
    <w:link w:val="PlainTextChar"/>
    <w:uiPriority w:val="99"/>
    <w:unhideWhenUsed/>
    <w:rsid w:val="006955FA"/>
    <w:pPr>
      <w:spacing w:after="0" w:line="240" w:lineRule="auto"/>
    </w:pPr>
    <w:rPr>
      <w:rFonts w:ascii="Consolas" w:hAnsi="Consolas"/>
      <w:sz w:val="21"/>
      <w:szCs w:val="21"/>
    </w:rPr>
  </w:style>
  <w:style w:type="character" w:customStyle="1" w:styleId="PlainTextChar">
    <w:name w:val="Plain Text Char"/>
    <w:link w:val="PlainText"/>
    <w:uiPriority w:val="99"/>
    <w:rsid w:val="006955FA"/>
    <w:rPr>
      <w:rFonts w:ascii="Consolas" w:hAnsi="Consolas"/>
      <w:sz w:val="21"/>
      <w:szCs w:val="21"/>
      <w:lang w:eastAsia="en-US"/>
    </w:rPr>
  </w:style>
  <w:style w:type="paragraph" w:styleId="NoSpacing">
    <w:name w:val="No Spacing"/>
    <w:uiPriority w:val="1"/>
    <w:qFormat/>
    <w:rsid w:val="006955FA"/>
    <w:rPr>
      <w:rFonts w:ascii="Arial" w:eastAsia="Times New Roman" w:hAnsi="Arial" w:cs="Arial"/>
      <w:sz w:val="24"/>
      <w:szCs w:val="24"/>
    </w:rPr>
  </w:style>
  <w:style w:type="paragraph" w:customStyle="1" w:styleId="Default">
    <w:name w:val="Default"/>
    <w:rsid w:val="006955FA"/>
    <w:pPr>
      <w:autoSpaceDE w:val="0"/>
      <w:autoSpaceDN w:val="0"/>
      <w:adjustRightInd w:val="0"/>
    </w:pPr>
    <w:rPr>
      <w:rFonts w:ascii="Arial" w:hAnsi="Arial" w:cs="Arial"/>
      <w:color w:val="000000"/>
      <w:sz w:val="24"/>
      <w:szCs w:val="24"/>
      <w:lang w:eastAsia="en-US"/>
    </w:rPr>
  </w:style>
  <w:style w:type="table" w:styleId="LightList-Accent1">
    <w:name w:val="Light List Accent 1"/>
    <w:basedOn w:val="TableNormal"/>
    <w:uiPriority w:val="61"/>
    <w:rsid w:val="007423F4"/>
    <w:rPr>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150905">
      <w:bodyDiv w:val="1"/>
      <w:marLeft w:val="0"/>
      <w:marRight w:val="0"/>
      <w:marTop w:val="0"/>
      <w:marBottom w:val="0"/>
      <w:divBdr>
        <w:top w:val="none" w:sz="0" w:space="0" w:color="auto"/>
        <w:left w:val="none" w:sz="0" w:space="0" w:color="auto"/>
        <w:bottom w:val="none" w:sz="0" w:space="0" w:color="auto"/>
        <w:right w:val="none" w:sz="0" w:space="0" w:color="auto"/>
      </w:divBdr>
    </w:div>
    <w:div w:id="328022676">
      <w:bodyDiv w:val="1"/>
      <w:marLeft w:val="0"/>
      <w:marRight w:val="0"/>
      <w:marTop w:val="0"/>
      <w:marBottom w:val="0"/>
      <w:divBdr>
        <w:top w:val="none" w:sz="0" w:space="0" w:color="auto"/>
        <w:left w:val="none" w:sz="0" w:space="0" w:color="auto"/>
        <w:bottom w:val="none" w:sz="0" w:space="0" w:color="auto"/>
        <w:right w:val="none" w:sz="0" w:space="0" w:color="auto"/>
      </w:divBdr>
      <w:divsChild>
        <w:div w:id="864753923">
          <w:marLeft w:val="0"/>
          <w:marRight w:val="0"/>
          <w:marTop w:val="0"/>
          <w:marBottom w:val="0"/>
          <w:divBdr>
            <w:top w:val="none" w:sz="0" w:space="0" w:color="auto"/>
            <w:left w:val="none" w:sz="0" w:space="0" w:color="auto"/>
            <w:bottom w:val="none" w:sz="0" w:space="0" w:color="auto"/>
            <w:right w:val="none" w:sz="0" w:space="0" w:color="auto"/>
          </w:divBdr>
        </w:div>
      </w:divsChild>
    </w:div>
    <w:div w:id="542252182">
      <w:bodyDiv w:val="1"/>
      <w:marLeft w:val="0"/>
      <w:marRight w:val="0"/>
      <w:marTop w:val="0"/>
      <w:marBottom w:val="0"/>
      <w:divBdr>
        <w:top w:val="none" w:sz="0" w:space="0" w:color="auto"/>
        <w:left w:val="none" w:sz="0" w:space="0" w:color="auto"/>
        <w:bottom w:val="none" w:sz="0" w:space="0" w:color="auto"/>
        <w:right w:val="none" w:sz="0" w:space="0" w:color="auto"/>
      </w:divBdr>
      <w:divsChild>
        <w:div w:id="1329794867">
          <w:marLeft w:val="0"/>
          <w:marRight w:val="0"/>
          <w:marTop w:val="0"/>
          <w:marBottom w:val="0"/>
          <w:divBdr>
            <w:top w:val="none" w:sz="0" w:space="0" w:color="auto"/>
            <w:left w:val="none" w:sz="0" w:space="0" w:color="auto"/>
            <w:bottom w:val="none" w:sz="0" w:space="0" w:color="auto"/>
            <w:right w:val="none" w:sz="0" w:space="0" w:color="auto"/>
          </w:divBdr>
          <w:divsChild>
            <w:div w:id="1850370671">
              <w:marLeft w:val="0"/>
              <w:marRight w:val="0"/>
              <w:marTop w:val="0"/>
              <w:marBottom w:val="0"/>
              <w:divBdr>
                <w:top w:val="none" w:sz="0" w:space="0" w:color="auto"/>
                <w:left w:val="none" w:sz="0" w:space="0" w:color="auto"/>
                <w:bottom w:val="none" w:sz="0" w:space="0" w:color="auto"/>
                <w:right w:val="none" w:sz="0" w:space="0" w:color="auto"/>
              </w:divBdr>
              <w:divsChild>
                <w:div w:id="2121029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3780631">
      <w:bodyDiv w:val="1"/>
      <w:marLeft w:val="0"/>
      <w:marRight w:val="0"/>
      <w:marTop w:val="0"/>
      <w:marBottom w:val="0"/>
      <w:divBdr>
        <w:top w:val="none" w:sz="0" w:space="0" w:color="auto"/>
        <w:left w:val="none" w:sz="0" w:space="0" w:color="auto"/>
        <w:bottom w:val="none" w:sz="0" w:space="0" w:color="auto"/>
        <w:right w:val="none" w:sz="0" w:space="0" w:color="auto"/>
      </w:divBdr>
      <w:divsChild>
        <w:div w:id="1904368934">
          <w:marLeft w:val="0"/>
          <w:marRight w:val="0"/>
          <w:marTop w:val="0"/>
          <w:marBottom w:val="0"/>
          <w:divBdr>
            <w:top w:val="none" w:sz="0" w:space="0" w:color="auto"/>
            <w:left w:val="none" w:sz="0" w:space="0" w:color="auto"/>
            <w:bottom w:val="none" w:sz="0" w:space="0" w:color="auto"/>
            <w:right w:val="none" w:sz="0" w:space="0" w:color="auto"/>
          </w:divBdr>
          <w:divsChild>
            <w:div w:id="1786315429">
              <w:marLeft w:val="0"/>
              <w:marRight w:val="0"/>
              <w:marTop w:val="0"/>
              <w:marBottom w:val="0"/>
              <w:divBdr>
                <w:top w:val="none" w:sz="0" w:space="0" w:color="auto"/>
                <w:left w:val="none" w:sz="0" w:space="0" w:color="auto"/>
                <w:bottom w:val="none" w:sz="0" w:space="0" w:color="auto"/>
                <w:right w:val="none" w:sz="0" w:space="0" w:color="auto"/>
              </w:divBdr>
              <w:divsChild>
                <w:div w:id="2064252954">
                  <w:marLeft w:val="0"/>
                  <w:marRight w:val="0"/>
                  <w:marTop w:val="0"/>
                  <w:marBottom w:val="0"/>
                  <w:divBdr>
                    <w:top w:val="none" w:sz="0" w:space="0" w:color="auto"/>
                    <w:left w:val="single" w:sz="48" w:space="0" w:color="CCCCCC"/>
                    <w:bottom w:val="none" w:sz="0" w:space="0" w:color="auto"/>
                    <w:right w:val="single" w:sz="48" w:space="0" w:color="CCCCCC"/>
                  </w:divBdr>
                  <w:divsChild>
                    <w:div w:id="1893693642">
                      <w:marLeft w:val="0"/>
                      <w:marRight w:val="0"/>
                      <w:marTop w:val="0"/>
                      <w:marBottom w:val="187"/>
                      <w:divBdr>
                        <w:top w:val="none" w:sz="0" w:space="0" w:color="auto"/>
                        <w:left w:val="none" w:sz="0" w:space="0" w:color="auto"/>
                        <w:bottom w:val="none" w:sz="0" w:space="0" w:color="auto"/>
                        <w:right w:val="none" w:sz="0" w:space="0" w:color="auto"/>
                      </w:divBdr>
                      <w:divsChild>
                        <w:div w:id="1326472718">
                          <w:marLeft w:val="0"/>
                          <w:marRight w:val="0"/>
                          <w:marTop w:val="0"/>
                          <w:marBottom w:val="0"/>
                          <w:divBdr>
                            <w:top w:val="none" w:sz="0" w:space="0" w:color="auto"/>
                            <w:left w:val="single" w:sz="8" w:space="0" w:color="FFFFFF"/>
                            <w:bottom w:val="none" w:sz="0" w:space="0" w:color="auto"/>
                            <w:right w:val="single" w:sz="8" w:space="0" w:color="FFFFFF"/>
                          </w:divBdr>
                        </w:div>
                      </w:divsChild>
                    </w:div>
                  </w:divsChild>
                </w:div>
              </w:divsChild>
            </w:div>
          </w:divsChild>
        </w:div>
      </w:divsChild>
    </w:div>
    <w:div w:id="809712864">
      <w:bodyDiv w:val="1"/>
      <w:marLeft w:val="0"/>
      <w:marRight w:val="0"/>
      <w:marTop w:val="0"/>
      <w:marBottom w:val="0"/>
      <w:divBdr>
        <w:top w:val="none" w:sz="0" w:space="0" w:color="auto"/>
        <w:left w:val="none" w:sz="0" w:space="0" w:color="auto"/>
        <w:bottom w:val="none" w:sz="0" w:space="0" w:color="auto"/>
        <w:right w:val="none" w:sz="0" w:space="0" w:color="auto"/>
      </w:divBdr>
      <w:divsChild>
        <w:div w:id="1065254385">
          <w:marLeft w:val="0"/>
          <w:marRight w:val="0"/>
          <w:marTop w:val="0"/>
          <w:marBottom w:val="0"/>
          <w:divBdr>
            <w:top w:val="none" w:sz="0" w:space="0" w:color="auto"/>
            <w:left w:val="none" w:sz="0" w:space="0" w:color="auto"/>
            <w:bottom w:val="none" w:sz="0" w:space="0" w:color="auto"/>
            <w:right w:val="none" w:sz="0" w:space="0" w:color="auto"/>
          </w:divBdr>
          <w:divsChild>
            <w:div w:id="935597599">
              <w:marLeft w:val="0"/>
              <w:marRight w:val="0"/>
              <w:marTop w:val="0"/>
              <w:marBottom w:val="0"/>
              <w:divBdr>
                <w:top w:val="none" w:sz="0" w:space="0" w:color="auto"/>
                <w:left w:val="none" w:sz="0" w:space="0" w:color="auto"/>
                <w:bottom w:val="none" w:sz="0" w:space="0" w:color="auto"/>
                <w:right w:val="none" w:sz="0" w:space="0" w:color="auto"/>
              </w:divBdr>
              <w:divsChild>
                <w:div w:id="390810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464315">
      <w:bodyDiv w:val="1"/>
      <w:marLeft w:val="0"/>
      <w:marRight w:val="0"/>
      <w:marTop w:val="0"/>
      <w:marBottom w:val="0"/>
      <w:divBdr>
        <w:top w:val="none" w:sz="0" w:space="0" w:color="auto"/>
        <w:left w:val="none" w:sz="0" w:space="0" w:color="auto"/>
        <w:bottom w:val="none" w:sz="0" w:space="0" w:color="auto"/>
        <w:right w:val="none" w:sz="0" w:space="0" w:color="auto"/>
      </w:divBdr>
    </w:div>
    <w:div w:id="1334379523">
      <w:bodyDiv w:val="1"/>
      <w:marLeft w:val="0"/>
      <w:marRight w:val="0"/>
      <w:marTop w:val="0"/>
      <w:marBottom w:val="0"/>
      <w:divBdr>
        <w:top w:val="none" w:sz="0" w:space="0" w:color="auto"/>
        <w:left w:val="none" w:sz="0" w:space="0" w:color="auto"/>
        <w:bottom w:val="none" w:sz="0" w:space="0" w:color="auto"/>
        <w:right w:val="none" w:sz="0" w:space="0" w:color="auto"/>
      </w:divBdr>
    </w:div>
    <w:div w:id="1482965806">
      <w:bodyDiv w:val="1"/>
      <w:marLeft w:val="0"/>
      <w:marRight w:val="0"/>
      <w:marTop w:val="0"/>
      <w:marBottom w:val="0"/>
      <w:divBdr>
        <w:top w:val="none" w:sz="0" w:space="0" w:color="auto"/>
        <w:left w:val="none" w:sz="0" w:space="0" w:color="auto"/>
        <w:bottom w:val="none" w:sz="0" w:space="0" w:color="auto"/>
        <w:right w:val="none" w:sz="0" w:space="0" w:color="auto"/>
      </w:divBdr>
      <w:divsChild>
        <w:div w:id="1228495857">
          <w:marLeft w:val="0"/>
          <w:marRight w:val="0"/>
          <w:marTop w:val="0"/>
          <w:marBottom w:val="0"/>
          <w:divBdr>
            <w:top w:val="none" w:sz="0" w:space="0" w:color="auto"/>
            <w:left w:val="none" w:sz="0" w:space="0" w:color="auto"/>
            <w:bottom w:val="none" w:sz="0" w:space="0" w:color="auto"/>
            <w:right w:val="none" w:sz="0" w:space="0" w:color="auto"/>
          </w:divBdr>
          <w:divsChild>
            <w:div w:id="441875073">
              <w:marLeft w:val="0"/>
              <w:marRight w:val="0"/>
              <w:marTop w:val="0"/>
              <w:marBottom w:val="0"/>
              <w:divBdr>
                <w:top w:val="none" w:sz="0" w:space="0" w:color="auto"/>
                <w:left w:val="none" w:sz="0" w:space="0" w:color="auto"/>
                <w:bottom w:val="none" w:sz="0" w:space="0" w:color="auto"/>
                <w:right w:val="none" w:sz="0" w:space="0" w:color="auto"/>
              </w:divBdr>
              <w:divsChild>
                <w:div w:id="1688601828">
                  <w:marLeft w:val="0"/>
                  <w:marRight w:val="0"/>
                  <w:marTop w:val="0"/>
                  <w:marBottom w:val="0"/>
                  <w:divBdr>
                    <w:top w:val="none" w:sz="0" w:space="0" w:color="auto"/>
                    <w:left w:val="single" w:sz="48" w:space="0" w:color="CCCCCC"/>
                    <w:bottom w:val="none" w:sz="0" w:space="0" w:color="auto"/>
                    <w:right w:val="single" w:sz="48" w:space="0" w:color="CCCCCC"/>
                  </w:divBdr>
                  <w:divsChild>
                    <w:div w:id="829910139">
                      <w:marLeft w:val="0"/>
                      <w:marRight w:val="0"/>
                      <w:marTop w:val="0"/>
                      <w:marBottom w:val="187"/>
                      <w:divBdr>
                        <w:top w:val="none" w:sz="0" w:space="0" w:color="auto"/>
                        <w:left w:val="none" w:sz="0" w:space="0" w:color="auto"/>
                        <w:bottom w:val="none" w:sz="0" w:space="0" w:color="auto"/>
                        <w:right w:val="none" w:sz="0" w:space="0" w:color="auto"/>
                      </w:divBdr>
                      <w:divsChild>
                        <w:div w:id="665598595">
                          <w:marLeft w:val="0"/>
                          <w:marRight w:val="0"/>
                          <w:marTop w:val="0"/>
                          <w:marBottom w:val="0"/>
                          <w:divBdr>
                            <w:top w:val="none" w:sz="0" w:space="0" w:color="auto"/>
                            <w:left w:val="none" w:sz="0" w:space="0" w:color="auto"/>
                            <w:bottom w:val="none" w:sz="0" w:space="0" w:color="auto"/>
                            <w:right w:val="none" w:sz="0" w:space="0" w:color="auto"/>
                          </w:divBdr>
                        </w:div>
                        <w:div w:id="1150827435">
                          <w:marLeft w:val="0"/>
                          <w:marRight w:val="0"/>
                          <w:marTop w:val="0"/>
                          <w:marBottom w:val="0"/>
                          <w:divBdr>
                            <w:top w:val="none" w:sz="0" w:space="0" w:color="auto"/>
                            <w:left w:val="none" w:sz="0" w:space="0" w:color="auto"/>
                            <w:bottom w:val="none" w:sz="0" w:space="0" w:color="auto"/>
                            <w:right w:val="none" w:sz="0" w:space="0" w:color="auto"/>
                          </w:divBdr>
                        </w:div>
                        <w:div w:id="1409351794">
                          <w:marLeft w:val="0"/>
                          <w:marRight w:val="0"/>
                          <w:marTop w:val="0"/>
                          <w:marBottom w:val="0"/>
                          <w:divBdr>
                            <w:top w:val="none" w:sz="0" w:space="0" w:color="auto"/>
                            <w:left w:val="none" w:sz="0" w:space="0" w:color="auto"/>
                            <w:bottom w:val="none" w:sz="0" w:space="0" w:color="auto"/>
                            <w:right w:val="none" w:sz="0" w:space="0" w:color="auto"/>
                          </w:divBdr>
                        </w:div>
                        <w:div w:id="1950431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8003089">
      <w:bodyDiv w:val="1"/>
      <w:marLeft w:val="0"/>
      <w:marRight w:val="0"/>
      <w:marTop w:val="0"/>
      <w:marBottom w:val="0"/>
      <w:divBdr>
        <w:top w:val="none" w:sz="0" w:space="0" w:color="auto"/>
        <w:left w:val="none" w:sz="0" w:space="0" w:color="auto"/>
        <w:bottom w:val="none" w:sz="0" w:space="0" w:color="auto"/>
        <w:right w:val="none" w:sz="0" w:space="0" w:color="auto"/>
      </w:divBdr>
      <w:divsChild>
        <w:div w:id="2145391553">
          <w:marLeft w:val="0"/>
          <w:marRight w:val="0"/>
          <w:marTop w:val="0"/>
          <w:marBottom w:val="0"/>
          <w:divBdr>
            <w:top w:val="none" w:sz="0" w:space="0" w:color="auto"/>
            <w:left w:val="none" w:sz="0" w:space="0" w:color="auto"/>
            <w:bottom w:val="none" w:sz="0" w:space="0" w:color="auto"/>
            <w:right w:val="none" w:sz="0" w:space="0" w:color="auto"/>
          </w:divBdr>
          <w:divsChild>
            <w:div w:id="1165584862">
              <w:marLeft w:val="0"/>
              <w:marRight w:val="0"/>
              <w:marTop w:val="0"/>
              <w:marBottom w:val="0"/>
              <w:divBdr>
                <w:top w:val="none" w:sz="0" w:space="0" w:color="auto"/>
                <w:left w:val="none" w:sz="0" w:space="0" w:color="auto"/>
                <w:bottom w:val="none" w:sz="0" w:space="0" w:color="auto"/>
                <w:right w:val="none" w:sz="0" w:space="0" w:color="auto"/>
              </w:divBdr>
              <w:divsChild>
                <w:div w:id="127135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3886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png"/><Relationship Id="rId18" Type="http://schemas.openxmlformats.org/officeDocument/2006/relationships/hyperlink" Target="http://www.uksbs.co.uk/services/procure/Pages/supplier.aspx" TargetMode="Externa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https://gpsesourcing.cabinetoffice.gov.uk/sso/jsp/login.jsp" TargetMode="Externa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hyperlink" Target="mailto:Hannah.mcneill@uksbs.co.uk"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stfc.ac.uk/" TargetMode="External"/><Relationship Id="rId20" Type="http://schemas.openxmlformats.org/officeDocument/2006/relationships/hyperlink" Target="http://www.uksbs.co.uk/services/procure/Pages/supplier.aspx"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hyperlink" Target="mailto:bids@uksbs.co.uk" TargetMode="External"/><Relationship Id="rId37" Type="http://schemas.microsoft.com/office/2011/relationships/people" Target="people.xml"/><Relationship Id="rId5" Type="http://schemas.openxmlformats.org/officeDocument/2006/relationships/customXml" Target="../customXml/item5.xml"/><Relationship Id="rId15" Type="http://schemas.openxmlformats.org/officeDocument/2006/relationships/hyperlink" Target="http://www.uksbs.co.uk/services/procure/contracts/Pages/default.aspx" TargetMode="External"/><Relationship Id="rId23" Type="http://schemas.openxmlformats.org/officeDocument/2006/relationships/hyperlink" Target="https://www.gov.uk/government/publications/government-security-classifications" TargetMode="External"/><Relationship Id="rId28" Type="http://schemas.openxmlformats.org/officeDocument/2006/relationships/footer" Target="footer2.xml"/><Relationship Id="rId36" Type="http://schemas.microsoft.com/office/2011/relationships/commentsExtended" Target="commentsExtended.xml"/><Relationship Id="rId10" Type="http://schemas.openxmlformats.org/officeDocument/2006/relationships/webSettings" Target="webSettings.xml"/><Relationship Id="rId19" Type="http://schemas.openxmlformats.org/officeDocument/2006/relationships/hyperlink" Target="http://www.uksbs.co.uk/services/procure/Pages/supplier.aspx"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emf"/><Relationship Id="rId22" Type="http://schemas.openxmlformats.org/officeDocument/2006/relationships/hyperlink" Target="https://gpsesourcing.cabinetoffice.gov.uk/sso/jsp/login.jsp" TargetMode="External"/><Relationship Id="rId27" Type="http://schemas.openxmlformats.org/officeDocument/2006/relationships/footer" Target="footer1.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A481FEA7FC82D4EB1AEBAF1060CAC7B" ma:contentTypeVersion="4" ma:contentTypeDescription="Create a new document." ma:contentTypeScope="" ma:versionID="912caa5acd8c40f3a5ab8e20bd514203">
  <xsd:schema xmlns:xsd="http://www.w3.org/2001/XMLSchema" xmlns:p="http://schemas.microsoft.com/office/2006/metadata/properties" xmlns:ns2="1090286b-679f-4f6d-9701-27eefe955449" targetNamespace="http://schemas.microsoft.com/office/2006/metadata/properties" ma:root="true" ma:fieldsID="939995a77146ae263a33602a2c014f49" ns2:_="">
    <xsd:import namespace="1090286b-679f-4f6d-9701-27eefe955449"/>
    <xsd:element name="properties">
      <xsd:complexType>
        <xsd:sequence>
          <xsd:element name="documentManagement">
            <xsd:complexType>
              <xsd:all>
                <xsd:element ref="ns2:Description0" minOccurs="0"/>
                <xsd:element ref="ns2:Topic"/>
                <xsd:element ref="ns2:Training" minOccurs="0"/>
              </xsd:all>
            </xsd:complexType>
          </xsd:element>
        </xsd:sequence>
      </xsd:complexType>
    </xsd:element>
  </xsd:schema>
  <xsd:schema xmlns:xsd="http://www.w3.org/2001/XMLSchema" xmlns:dms="http://schemas.microsoft.com/office/2006/documentManagement/types" targetNamespace="1090286b-679f-4f6d-9701-27eefe955449" elementFormDefault="qualified">
    <xsd:import namespace="http://schemas.microsoft.com/office/2006/documentManagement/types"/>
    <xsd:element name="Description0" ma:index="9" nillable="true" ma:displayName="Description" ma:internalName="Description0">
      <xsd:simpleType>
        <xsd:restriction base="dms:Note"/>
      </xsd:simpleType>
    </xsd:element>
    <xsd:element name="Topic" ma:index="10" ma:displayName="Topic" ma:format="Dropdown" ma:internalName="Topic">
      <xsd:simpleType>
        <xsd:restriction base="dms:Choice">
          <xsd:enumeration value="Award ITQ / MC"/>
          <xsd:enumeration value="Award OJEU RFQ"/>
          <xsd:enumeration value="Award OJEU RFP"/>
          <xsd:enumeration value="Contract Notice"/>
          <xsd:enumeration value="Customer profiles"/>
          <xsd:enumeration value="ITQ"/>
          <xsd:enumeration value="Market Analysis"/>
          <xsd:enumeration value="MC"/>
          <xsd:enumeration value="Price schedule"/>
          <xsd:enumeration value="QA checklist"/>
          <xsd:enumeration value="Rejection ITQ / MC"/>
          <xsd:enumeration value="Rejection OJEU RFI Selection"/>
          <xsd:enumeration value="Rejection OJEU RFP Selection"/>
          <xsd:enumeration value="Rejection OJEU RFQ Award"/>
          <xsd:enumeration value="Rejection OJEU RFP award"/>
          <xsd:enumeration value="Rejection Part B"/>
          <xsd:enumeration value="RFI"/>
          <xsd:enumeration value="RFQ"/>
          <xsd:enumeration value="RFP"/>
          <xsd:enumeration value="Single Sourcing Actions"/>
          <xsd:enumeration value="Sourcing template selector"/>
          <xsd:enumeration value="Terms Dec Tree"/>
          <xsd:enumeration value="Terms UK SBS"/>
          <xsd:enumeration value="Terms BIS"/>
          <xsd:enumeration value="Terms NEC3"/>
          <xsd:enumeration value="Terms NEC3 Documentation"/>
          <xsd:enumeration value="Training"/>
          <xsd:enumeration value="Training – creation of sourcing exercise"/>
          <xsd:enumeration value="Voluntary Standstill"/>
        </xsd:restriction>
      </xsd:simpleType>
    </xsd:element>
    <xsd:element name="Training" ma:index="11" nillable="true" ma:displayName="Training" ma:default="N/A" ma:format="Dropdown" ma:internalName="Training">
      <xsd:simpleType>
        <xsd:restriction base="dms:Choice">
          <xsd:enumeration value="N/A"/>
          <xsd:enumeration value="Training"/>
          <xsd:enumeration value="Training – Buyer"/>
          <xsd:enumeration value="Training – Bidder"/>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8"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opic xmlns="1090286b-679f-4f6d-9701-27eefe955449">RFP</Topic>
    <Training xmlns="1090286b-679f-4f6d-9701-27eefe955449">N/A</Training>
    <Description0 xmlns="1090286b-679f-4f6d-9701-27eefe955449">RFP Request for Proposal sourcing documents (excluding questions).  </Description0>
  </documentManagement>
</p:propertie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AA22D45-8884-4879-BB6C-378B8C861698}">
  <ds:schemaRefs>
    <ds:schemaRef ds:uri="http://schemas.microsoft.com/office/2006/metadata/longProperties"/>
  </ds:schemaRefs>
</ds:datastoreItem>
</file>

<file path=customXml/itemProps2.xml><?xml version="1.0" encoding="utf-8"?>
<ds:datastoreItem xmlns:ds="http://schemas.openxmlformats.org/officeDocument/2006/customXml" ds:itemID="{14BF6847-8BE1-497A-A077-B1E0B4CD6898}">
  <ds:schemaRefs>
    <ds:schemaRef ds:uri="http://schemas.microsoft.com/sharepoint/v3/contenttype/forms"/>
  </ds:schemaRefs>
</ds:datastoreItem>
</file>

<file path=customXml/itemProps3.xml><?xml version="1.0" encoding="utf-8"?>
<ds:datastoreItem xmlns:ds="http://schemas.openxmlformats.org/officeDocument/2006/customXml" ds:itemID="{8DD34B97-AA71-445B-8B11-451DAF37D2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90286b-679f-4f6d-9701-27eefe955449"/>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363BEE8B-4DA4-467C-942A-CBD2EFDF396B}">
  <ds:schemaRefs>
    <ds:schemaRef ds:uri="http://www.w3.org/XML/1998/namespace"/>
    <ds:schemaRef ds:uri="http://purl.org/dc/dcmitype/"/>
    <ds:schemaRef ds:uri="http://schemas.microsoft.com/office/2006/documentManagement/types"/>
    <ds:schemaRef ds:uri="http://purl.org/dc/terms/"/>
    <ds:schemaRef ds:uri="1090286b-679f-4f6d-9701-27eefe955449"/>
    <ds:schemaRef ds:uri="http://purl.org/dc/elements/1.1/"/>
    <ds:schemaRef ds:uri="http://schemas.openxmlformats.org/package/2006/metadata/core-properties"/>
    <ds:schemaRef ds:uri="http://schemas.microsoft.com/office/2006/metadata/properties"/>
  </ds:schemaRefs>
</ds:datastoreItem>
</file>

<file path=customXml/itemProps5.xml><?xml version="1.0" encoding="utf-8"?>
<ds:datastoreItem xmlns:ds="http://schemas.openxmlformats.org/officeDocument/2006/customXml" ds:itemID="{4B786C09-E956-4FEC-BADE-1562CE75F6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23</Pages>
  <Words>7104</Words>
  <Characters>40498</Characters>
  <Application>Microsoft Office Word</Application>
  <DocSecurity>4</DocSecurity>
  <Lines>337</Lines>
  <Paragraphs>95</Paragraphs>
  <ScaleCrop>false</ScaleCrop>
  <HeadingPairs>
    <vt:vector size="2" baseType="variant">
      <vt:variant>
        <vt:lpstr>Title</vt:lpstr>
      </vt:variant>
      <vt:variant>
        <vt:i4>1</vt:i4>
      </vt:variant>
    </vt:vector>
  </HeadingPairs>
  <TitlesOfParts>
    <vt:vector size="1" baseType="lpstr">
      <vt:lpstr>RFP Request for Proposal</vt:lpstr>
    </vt:vector>
  </TitlesOfParts>
  <Company>UK SBS</Company>
  <LinksUpToDate>false</LinksUpToDate>
  <CharactersWithSpaces>47507</CharactersWithSpaces>
  <SharedDoc>false</SharedDoc>
  <HLinks>
    <vt:vector size="186" baseType="variant">
      <vt:variant>
        <vt:i4>7536701</vt:i4>
      </vt:variant>
      <vt:variant>
        <vt:i4>84</vt:i4>
      </vt:variant>
      <vt:variant>
        <vt:i4>0</vt:i4>
      </vt:variant>
      <vt:variant>
        <vt:i4>5</vt:i4>
      </vt:variant>
      <vt:variant>
        <vt:lpwstr/>
      </vt:variant>
      <vt:variant>
        <vt:lpwstr>Section_4_Specification</vt:lpwstr>
      </vt:variant>
      <vt:variant>
        <vt:i4>131179</vt:i4>
      </vt:variant>
      <vt:variant>
        <vt:i4>81</vt:i4>
      </vt:variant>
      <vt:variant>
        <vt:i4>0</vt:i4>
      </vt:variant>
      <vt:variant>
        <vt:i4>5</vt:i4>
      </vt:variant>
      <vt:variant>
        <vt:lpwstr/>
      </vt:variant>
      <vt:variant>
        <vt:lpwstr>Section_3_working_with_UK_SBS</vt:lpwstr>
      </vt:variant>
      <vt:variant>
        <vt:i4>131179</vt:i4>
      </vt:variant>
      <vt:variant>
        <vt:i4>78</vt:i4>
      </vt:variant>
      <vt:variant>
        <vt:i4>0</vt:i4>
      </vt:variant>
      <vt:variant>
        <vt:i4>5</vt:i4>
      </vt:variant>
      <vt:variant>
        <vt:lpwstr/>
      </vt:variant>
      <vt:variant>
        <vt:lpwstr>Section_3_working_with_UK_SBS</vt:lpwstr>
      </vt:variant>
      <vt:variant>
        <vt:i4>131179</vt:i4>
      </vt:variant>
      <vt:variant>
        <vt:i4>75</vt:i4>
      </vt:variant>
      <vt:variant>
        <vt:i4>0</vt:i4>
      </vt:variant>
      <vt:variant>
        <vt:i4>5</vt:i4>
      </vt:variant>
      <vt:variant>
        <vt:lpwstr/>
      </vt:variant>
      <vt:variant>
        <vt:lpwstr>Section_3_working_with_UK_SBS</vt:lpwstr>
      </vt:variant>
      <vt:variant>
        <vt:i4>1638504</vt:i4>
      </vt:variant>
      <vt:variant>
        <vt:i4>72</vt:i4>
      </vt:variant>
      <vt:variant>
        <vt:i4>0</vt:i4>
      </vt:variant>
      <vt:variant>
        <vt:i4>5</vt:i4>
      </vt:variant>
      <vt:variant>
        <vt:lpwstr>mailto:bids@uksbs.co.uk</vt:lpwstr>
      </vt:variant>
      <vt:variant>
        <vt:lpwstr/>
      </vt:variant>
      <vt:variant>
        <vt:i4>131179</vt:i4>
      </vt:variant>
      <vt:variant>
        <vt:i4>69</vt:i4>
      </vt:variant>
      <vt:variant>
        <vt:i4>0</vt:i4>
      </vt:variant>
      <vt:variant>
        <vt:i4>5</vt:i4>
      </vt:variant>
      <vt:variant>
        <vt:lpwstr/>
      </vt:variant>
      <vt:variant>
        <vt:lpwstr>Section_3_working_with_UK_SBS</vt:lpwstr>
      </vt:variant>
      <vt:variant>
        <vt:i4>131179</vt:i4>
      </vt:variant>
      <vt:variant>
        <vt:i4>66</vt:i4>
      </vt:variant>
      <vt:variant>
        <vt:i4>0</vt:i4>
      </vt:variant>
      <vt:variant>
        <vt:i4>5</vt:i4>
      </vt:variant>
      <vt:variant>
        <vt:lpwstr/>
      </vt:variant>
      <vt:variant>
        <vt:lpwstr>Section_3_working_with_UK_SBS</vt:lpwstr>
      </vt:variant>
      <vt:variant>
        <vt:i4>131179</vt:i4>
      </vt:variant>
      <vt:variant>
        <vt:i4>63</vt:i4>
      </vt:variant>
      <vt:variant>
        <vt:i4>0</vt:i4>
      </vt:variant>
      <vt:variant>
        <vt:i4>5</vt:i4>
      </vt:variant>
      <vt:variant>
        <vt:lpwstr/>
      </vt:variant>
      <vt:variant>
        <vt:lpwstr>Section_3_working_with_UK_SBS</vt:lpwstr>
      </vt:variant>
      <vt:variant>
        <vt:i4>131179</vt:i4>
      </vt:variant>
      <vt:variant>
        <vt:i4>60</vt:i4>
      </vt:variant>
      <vt:variant>
        <vt:i4>0</vt:i4>
      </vt:variant>
      <vt:variant>
        <vt:i4>5</vt:i4>
      </vt:variant>
      <vt:variant>
        <vt:lpwstr/>
      </vt:variant>
      <vt:variant>
        <vt:lpwstr>Section_3_working_with_UK_SBS</vt:lpwstr>
      </vt:variant>
      <vt:variant>
        <vt:i4>7209083</vt:i4>
      </vt:variant>
      <vt:variant>
        <vt:i4>57</vt:i4>
      </vt:variant>
      <vt:variant>
        <vt:i4>0</vt:i4>
      </vt:variant>
      <vt:variant>
        <vt:i4>5</vt:i4>
      </vt:variant>
      <vt:variant>
        <vt:lpwstr>https://www.gov.uk/government/publications/government-security-classifications</vt:lpwstr>
      </vt:variant>
      <vt:variant>
        <vt:lpwstr/>
      </vt:variant>
      <vt:variant>
        <vt:i4>131179</vt:i4>
      </vt:variant>
      <vt:variant>
        <vt:i4>54</vt:i4>
      </vt:variant>
      <vt:variant>
        <vt:i4>0</vt:i4>
      </vt:variant>
      <vt:variant>
        <vt:i4>5</vt:i4>
      </vt:variant>
      <vt:variant>
        <vt:lpwstr/>
      </vt:variant>
      <vt:variant>
        <vt:lpwstr>Section_3_working_with_UK_SBS</vt:lpwstr>
      </vt:variant>
      <vt:variant>
        <vt:i4>917578</vt:i4>
      </vt:variant>
      <vt:variant>
        <vt:i4>51</vt:i4>
      </vt:variant>
      <vt:variant>
        <vt:i4>0</vt:i4>
      </vt:variant>
      <vt:variant>
        <vt:i4>5</vt:i4>
      </vt:variant>
      <vt:variant>
        <vt:lpwstr/>
      </vt:variant>
      <vt:variant>
        <vt:lpwstr>Section_4_6_1_Timescales</vt:lpwstr>
      </vt:variant>
      <vt:variant>
        <vt:i4>7733371</vt:i4>
      </vt:variant>
      <vt:variant>
        <vt:i4>48</vt:i4>
      </vt:variant>
      <vt:variant>
        <vt:i4>0</vt:i4>
      </vt:variant>
      <vt:variant>
        <vt:i4>5</vt:i4>
      </vt:variant>
      <vt:variant>
        <vt:lpwstr>https://gpsesourcing.cabinetoffice.gov.uk/sso/jsp/login.jsp</vt:lpwstr>
      </vt:variant>
      <vt:variant>
        <vt:lpwstr/>
      </vt:variant>
      <vt:variant>
        <vt:i4>7733371</vt:i4>
      </vt:variant>
      <vt:variant>
        <vt:i4>45</vt:i4>
      </vt:variant>
      <vt:variant>
        <vt:i4>0</vt:i4>
      </vt:variant>
      <vt:variant>
        <vt:i4>5</vt:i4>
      </vt:variant>
      <vt:variant>
        <vt:lpwstr>https://gpsesourcing.cabinetoffice.gov.uk/sso/jsp/login.jsp</vt:lpwstr>
      </vt:variant>
      <vt:variant>
        <vt:lpwstr/>
      </vt:variant>
      <vt:variant>
        <vt:i4>6750237</vt:i4>
      </vt:variant>
      <vt:variant>
        <vt:i4>42</vt:i4>
      </vt:variant>
      <vt:variant>
        <vt:i4>0</vt:i4>
      </vt:variant>
      <vt:variant>
        <vt:i4>5</vt:i4>
      </vt:variant>
      <vt:variant>
        <vt:lpwstr/>
      </vt:variant>
      <vt:variant>
        <vt:lpwstr>Section_5_Evaluation_model</vt:lpwstr>
      </vt:variant>
      <vt:variant>
        <vt:i4>3276925</vt:i4>
      </vt:variant>
      <vt:variant>
        <vt:i4>39</vt:i4>
      </vt:variant>
      <vt:variant>
        <vt:i4>0</vt:i4>
      </vt:variant>
      <vt:variant>
        <vt:i4>5</vt:i4>
      </vt:variant>
      <vt:variant>
        <vt:lpwstr>http://www.uksbs.co.uk/services/procure/Pages/supplier.aspx</vt:lpwstr>
      </vt:variant>
      <vt:variant>
        <vt:lpwstr/>
      </vt:variant>
      <vt:variant>
        <vt:i4>3276925</vt:i4>
      </vt:variant>
      <vt:variant>
        <vt:i4>36</vt:i4>
      </vt:variant>
      <vt:variant>
        <vt:i4>0</vt:i4>
      </vt:variant>
      <vt:variant>
        <vt:i4>5</vt:i4>
      </vt:variant>
      <vt:variant>
        <vt:lpwstr>http://www.uksbs.co.uk/services/procure/Pages/supplier.aspx</vt:lpwstr>
      </vt:variant>
      <vt:variant>
        <vt:lpwstr/>
      </vt:variant>
      <vt:variant>
        <vt:i4>3276925</vt:i4>
      </vt:variant>
      <vt:variant>
        <vt:i4>33</vt:i4>
      </vt:variant>
      <vt:variant>
        <vt:i4>0</vt:i4>
      </vt:variant>
      <vt:variant>
        <vt:i4>5</vt:i4>
      </vt:variant>
      <vt:variant>
        <vt:lpwstr>http://www.uksbs.co.uk/services/procure/Pages/supplier.aspx</vt:lpwstr>
      </vt:variant>
      <vt:variant>
        <vt:lpwstr/>
      </vt:variant>
      <vt:variant>
        <vt:i4>5243004</vt:i4>
      </vt:variant>
      <vt:variant>
        <vt:i4>30</vt:i4>
      </vt:variant>
      <vt:variant>
        <vt:i4>0</vt:i4>
      </vt:variant>
      <vt:variant>
        <vt:i4>5</vt:i4>
      </vt:variant>
      <vt:variant>
        <vt:lpwstr>mailto:Tony.claxton@uksbs.co.uk</vt:lpwstr>
      </vt:variant>
      <vt:variant>
        <vt:lpwstr/>
      </vt:variant>
      <vt:variant>
        <vt:i4>5308530</vt:i4>
      </vt:variant>
      <vt:variant>
        <vt:i4>27</vt:i4>
      </vt:variant>
      <vt:variant>
        <vt:i4>0</vt:i4>
      </vt:variant>
      <vt:variant>
        <vt:i4>5</vt:i4>
      </vt:variant>
      <vt:variant>
        <vt:lpwstr>mailto:Andrew.fernandez@uksbs.co.uk</vt:lpwstr>
      </vt:variant>
      <vt:variant>
        <vt:lpwstr/>
      </vt:variant>
      <vt:variant>
        <vt:i4>65562</vt:i4>
      </vt:variant>
      <vt:variant>
        <vt:i4>24</vt:i4>
      </vt:variant>
      <vt:variant>
        <vt:i4>0</vt:i4>
      </vt:variant>
      <vt:variant>
        <vt:i4>5</vt:i4>
      </vt:variant>
      <vt:variant>
        <vt:lpwstr>http://www.mrc.ac.uk/</vt:lpwstr>
      </vt:variant>
      <vt:variant>
        <vt:lpwstr/>
      </vt:variant>
      <vt:variant>
        <vt:i4>5308503</vt:i4>
      </vt:variant>
      <vt:variant>
        <vt:i4>21</vt:i4>
      </vt:variant>
      <vt:variant>
        <vt:i4>0</vt:i4>
      </vt:variant>
      <vt:variant>
        <vt:i4>5</vt:i4>
      </vt:variant>
      <vt:variant>
        <vt:lpwstr>http://www.uksbs.co.uk/services/procure/contracts/Pages/default.aspx</vt:lpwstr>
      </vt:variant>
      <vt:variant>
        <vt:lpwstr/>
      </vt:variant>
      <vt:variant>
        <vt:i4>3604546</vt:i4>
      </vt:variant>
      <vt:variant>
        <vt:i4>18</vt:i4>
      </vt:variant>
      <vt:variant>
        <vt:i4>0</vt:i4>
      </vt:variant>
      <vt:variant>
        <vt:i4>5</vt:i4>
      </vt:variant>
      <vt:variant>
        <vt:lpwstr/>
      </vt:variant>
      <vt:variant>
        <vt:lpwstr>Section_7_General_information</vt:lpwstr>
      </vt:variant>
      <vt:variant>
        <vt:i4>5242932</vt:i4>
      </vt:variant>
      <vt:variant>
        <vt:i4>15</vt:i4>
      </vt:variant>
      <vt:variant>
        <vt:i4>0</vt:i4>
      </vt:variant>
      <vt:variant>
        <vt:i4>5</vt:i4>
      </vt:variant>
      <vt:variant>
        <vt:lpwstr/>
      </vt:variant>
      <vt:variant>
        <vt:lpwstr>Section_6_Selection_and_award_question</vt:lpwstr>
      </vt:variant>
      <vt:variant>
        <vt:i4>6750237</vt:i4>
      </vt:variant>
      <vt:variant>
        <vt:i4>12</vt:i4>
      </vt:variant>
      <vt:variant>
        <vt:i4>0</vt:i4>
      </vt:variant>
      <vt:variant>
        <vt:i4>5</vt:i4>
      </vt:variant>
      <vt:variant>
        <vt:lpwstr/>
      </vt:variant>
      <vt:variant>
        <vt:lpwstr>Section_5_Evaluation_model</vt:lpwstr>
      </vt:variant>
      <vt:variant>
        <vt:i4>7536701</vt:i4>
      </vt:variant>
      <vt:variant>
        <vt:i4>9</vt:i4>
      </vt:variant>
      <vt:variant>
        <vt:i4>0</vt:i4>
      </vt:variant>
      <vt:variant>
        <vt:i4>5</vt:i4>
      </vt:variant>
      <vt:variant>
        <vt:lpwstr/>
      </vt:variant>
      <vt:variant>
        <vt:lpwstr>Section_4_Specification</vt:lpwstr>
      </vt:variant>
      <vt:variant>
        <vt:i4>131179</vt:i4>
      </vt:variant>
      <vt:variant>
        <vt:i4>6</vt:i4>
      </vt:variant>
      <vt:variant>
        <vt:i4>0</vt:i4>
      </vt:variant>
      <vt:variant>
        <vt:i4>5</vt:i4>
      </vt:variant>
      <vt:variant>
        <vt:lpwstr/>
      </vt:variant>
      <vt:variant>
        <vt:lpwstr>Section_3_working_with_UK_SBS</vt:lpwstr>
      </vt:variant>
      <vt:variant>
        <vt:i4>131160</vt:i4>
      </vt:variant>
      <vt:variant>
        <vt:i4>3</vt:i4>
      </vt:variant>
      <vt:variant>
        <vt:i4>0</vt:i4>
      </vt:variant>
      <vt:variant>
        <vt:i4>5</vt:i4>
      </vt:variant>
      <vt:variant>
        <vt:lpwstr/>
      </vt:variant>
      <vt:variant>
        <vt:lpwstr>Section_2_About_our_customer</vt:lpwstr>
      </vt:variant>
      <vt:variant>
        <vt:i4>8323076</vt:i4>
      </vt:variant>
      <vt:variant>
        <vt:i4>0</vt:i4>
      </vt:variant>
      <vt:variant>
        <vt:i4>0</vt:i4>
      </vt:variant>
      <vt:variant>
        <vt:i4>5</vt:i4>
      </vt:variant>
      <vt:variant>
        <vt:lpwstr/>
      </vt:variant>
      <vt:variant>
        <vt:lpwstr>Section_1_About_UK_shared_business</vt:lpwstr>
      </vt:variant>
      <vt:variant>
        <vt:i4>5898362</vt:i4>
      </vt:variant>
      <vt:variant>
        <vt:i4>-1</vt:i4>
      </vt:variant>
      <vt:variant>
        <vt:i4>2049</vt:i4>
      </vt:variant>
      <vt:variant>
        <vt:i4>1</vt:i4>
      </vt:variant>
      <vt:variant>
        <vt:lpwstr>cid:67C3BC6F-651B-4AD8-A4BE-33649401B94B@sema4.co.uk</vt:lpwstr>
      </vt:variant>
      <vt:variant>
        <vt:lpwstr/>
      </vt:variant>
      <vt:variant>
        <vt:i4>5898362</vt:i4>
      </vt:variant>
      <vt:variant>
        <vt:i4>-1</vt:i4>
      </vt:variant>
      <vt:variant>
        <vt:i4>2050</vt:i4>
      </vt:variant>
      <vt:variant>
        <vt:i4>1</vt:i4>
      </vt:variant>
      <vt:variant>
        <vt:lpwstr>cid:67C3BC6F-651B-4AD8-A4BE-33649401B94B@sema4.co.uk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RFP Request for Proposal</dc:title>
  <dc:subject>Sourcing Contract</dc:subject>
  <dc:creator>James Aldred</dc:creator>
  <cp:keywords>43480.2</cp:keywords>
  <cp:lastModifiedBy>Hannah McNeill (UK SBS)</cp:lastModifiedBy>
  <cp:revision>2</cp:revision>
  <cp:lastPrinted>2013-10-18T10:09:00Z</cp:lastPrinted>
  <dcterms:created xsi:type="dcterms:W3CDTF">2016-09-23T18:28:00Z</dcterms:created>
  <dcterms:modified xsi:type="dcterms:W3CDTF">2016-09-23T18:28:00Z</dcterms:modified>
  <cp:category>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ies>
</file>