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E4435" w14:textId="77777777" w:rsidR="007E36E3" w:rsidRPr="00B84FBF" w:rsidRDefault="7DA33F1A" w:rsidP="7DA33F1A">
      <w:pPr>
        <w:jc w:val="right"/>
        <w:rPr>
          <w:rFonts w:eastAsia="Arial" w:cs="Arial"/>
          <w:b/>
          <w:bCs/>
        </w:rPr>
      </w:pPr>
      <w:r w:rsidRPr="7DA33F1A">
        <w:rPr>
          <w:b/>
          <w:bCs/>
        </w:rPr>
        <w:t>Contract No. FTS/5/SSP002</w:t>
      </w:r>
    </w:p>
    <w:p w14:paraId="672A6659"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right"/>
        <w:rPr>
          <w:rFonts w:cs="Arial"/>
          <w:spacing w:val="-3"/>
        </w:rPr>
      </w:pPr>
    </w:p>
    <w:p w14:paraId="7EF53E31" w14:textId="77777777" w:rsidR="007E36E3" w:rsidRPr="007E3341" w:rsidRDefault="7DA33F1A" w:rsidP="7DA33F1A">
      <w:pPr>
        <w:tabs>
          <w:tab w:val="left" w:pos="567"/>
          <w:tab w:val="left" w:pos="1134"/>
          <w:tab w:val="left" w:pos="1701"/>
          <w:tab w:val="left" w:pos="2268"/>
          <w:tab w:val="left" w:pos="2835"/>
          <w:tab w:val="left" w:pos="5670"/>
          <w:tab w:val="left" w:pos="6237"/>
          <w:tab w:val="right" w:pos="9072"/>
        </w:tabs>
        <w:jc w:val="center"/>
        <w:rPr>
          <w:rFonts w:eastAsia="Arial" w:cs="Arial"/>
          <w:b/>
          <w:bCs/>
          <w:sz w:val="28"/>
          <w:szCs w:val="28"/>
          <w:u w:val="single"/>
        </w:rPr>
      </w:pPr>
      <w:r w:rsidRPr="7DA33F1A">
        <w:rPr>
          <w:b/>
          <w:bCs/>
          <w:sz w:val="28"/>
          <w:szCs w:val="28"/>
          <w:u w:val="single"/>
        </w:rPr>
        <w:t>BALLISTIC TESTING TASKING FORM - PART 1</w:t>
      </w:r>
    </w:p>
    <w:p w14:paraId="0A37501D"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1555"/>
        <w:gridCol w:w="1968"/>
        <w:gridCol w:w="880"/>
        <w:gridCol w:w="1098"/>
        <w:gridCol w:w="1797"/>
        <w:gridCol w:w="668"/>
        <w:gridCol w:w="1500"/>
      </w:tblGrid>
      <w:tr w:rsidR="00BF08EB" w:rsidRPr="00AA306F" w14:paraId="75603522" w14:textId="77777777" w:rsidTr="7DA33F1A">
        <w:tc>
          <w:tcPr>
            <w:tcW w:w="506" w:type="dxa"/>
            <w:tcBorders>
              <w:top w:val="single" w:sz="4" w:space="0" w:color="auto"/>
              <w:left w:val="nil"/>
              <w:bottom w:val="single" w:sz="4" w:space="0" w:color="auto"/>
              <w:right w:val="nil"/>
            </w:tcBorders>
            <w:shd w:val="clear" w:color="auto" w:fill="auto"/>
          </w:tcPr>
          <w:p w14:paraId="0135CBF0"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1.</w:t>
            </w:r>
          </w:p>
        </w:tc>
        <w:tc>
          <w:tcPr>
            <w:tcW w:w="4403" w:type="dxa"/>
            <w:gridSpan w:val="3"/>
            <w:tcBorders>
              <w:top w:val="single" w:sz="4" w:space="0" w:color="auto"/>
              <w:left w:val="nil"/>
              <w:bottom w:val="single" w:sz="4" w:space="0" w:color="auto"/>
              <w:right w:val="nil"/>
            </w:tcBorders>
            <w:shd w:val="clear" w:color="auto" w:fill="auto"/>
          </w:tcPr>
          <w:p w14:paraId="7AC207E5"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To: </w:t>
            </w:r>
          </w:p>
          <w:p w14:paraId="5DAB6C7B" w14:textId="3181634E" w:rsidR="007E36E3" w:rsidRPr="00AA306F" w:rsidRDefault="0053687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Pr>
                <w:rFonts w:eastAsia="Arial" w:cs="Arial"/>
              </w:rPr>
              <w:t>Ordnance Testing Services</w:t>
            </w:r>
          </w:p>
        </w:tc>
        <w:tc>
          <w:tcPr>
            <w:tcW w:w="1098" w:type="dxa"/>
            <w:tcBorders>
              <w:top w:val="single" w:sz="4" w:space="0" w:color="auto"/>
              <w:left w:val="nil"/>
              <w:bottom w:val="single" w:sz="4" w:space="0" w:color="auto"/>
              <w:right w:val="nil"/>
            </w:tcBorders>
            <w:shd w:val="clear" w:color="auto" w:fill="auto"/>
          </w:tcPr>
          <w:p w14:paraId="35F53D2B"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From:</w:t>
            </w:r>
          </w:p>
        </w:tc>
        <w:tc>
          <w:tcPr>
            <w:tcW w:w="3965" w:type="dxa"/>
            <w:gridSpan w:val="3"/>
            <w:tcBorders>
              <w:top w:val="single" w:sz="4" w:space="0" w:color="auto"/>
              <w:left w:val="nil"/>
              <w:bottom w:val="single" w:sz="4" w:space="0" w:color="auto"/>
              <w:right w:val="nil"/>
            </w:tcBorders>
            <w:shd w:val="clear" w:color="auto" w:fill="auto"/>
          </w:tcPr>
          <w:p w14:paraId="42FBB27A"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Soldier, Training and Special Programme (STSP)</w:t>
            </w:r>
          </w:p>
          <w:p w14:paraId="27F7B6B3" w14:textId="6DD058FC" w:rsidR="007E36E3" w:rsidRPr="00AA306F" w:rsidRDefault="00C81F4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Cedar 2A #3260</w:t>
            </w:r>
          </w:p>
          <w:p w14:paraId="1DF578B3"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MOD Abbey Wood</w:t>
            </w:r>
          </w:p>
          <w:p w14:paraId="26D582B4"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Bristol</w:t>
            </w:r>
          </w:p>
          <w:p w14:paraId="69893EFC"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BS34 8JH</w:t>
            </w:r>
          </w:p>
        </w:tc>
      </w:tr>
      <w:tr w:rsidR="00BF08EB" w:rsidRPr="00AA306F" w14:paraId="1F2C599E" w14:textId="77777777" w:rsidTr="7DA33F1A">
        <w:tc>
          <w:tcPr>
            <w:tcW w:w="506" w:type="dxa"/>
            <w:tcBorders>
              <w:top w:val="single" w:sz="4" w:space="0" w:color="auto"/>
              <w:left w:val="nil"/>
              <w:bottom w:val="nil"/>
              <w:right w:val="nil"/>
            </w:tcBorders>
            <w:shd w:val="clear" w:color="auto" w:fill="auto"/>
          </w:tcPr>
          <w:p w14:paraId="02EB378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7886996"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2.</w:t>
            </w:r>
          </w:p>
        </w:tc>
        <w:tc>
          <w:tcPr>
            <w:tcW w:w="1555" w:type="dxa"/>
            <w:tcBorders>
              <w:top w:val="single" w:sz="4" w:space="0" w:color="auto"/>
              <w:left w:val="nil"/>
              <w:bottom w:val="nil"/>
              <w:right w:val="nil"/>
            </w:tcBorders>
            <w:shd w:val="clear" w:color="auto" w:fill="auto"/>
          </w:tcPr>
          <w:p w14:paraId="6A05A80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74958A74"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Contract No:</w:t>
            </w:r>
          </w:p>
        </w:tc>
        <w:tc>
          <w:tcPr>
            <w:tcW w:w="2848" w:type="dxa"/>
            <w:gridSpan w:val="2"/>
            <w:tcBorders>
              <w:top w:val="single" w:sz="4" w:space="0" w:color="auto"/>
              <w:left w:val="nil"/>
              <w:bottom w:val="nil"/>
              <w:right w:val="nil"/>
            </w:tcBorders>
            <w:shd w:val="clear" w:color="auto" w:fill="auto"/>
          </w:tcPr>
          <w:p w14:paraId="5A39BBE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069E103B" w14:textId="77777777" w:rsidR="007E36E3" w:rsidRPr="00F44338"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b/>
              </w:rPr>
            </w:pPr>
            <w:r w:rsidRPr="00F44338">
              <w:rPr>
                <w:b/>
              </w:rPr>
              <w:t>FTS/5/SSP002</w:t>
            </w:r>
          </w:p>
        </w:tc>
        <w:tc>
          <w:tcPr>
            <w:tcW w:w="1098" w:type="dxa"/>
            <w:tcBorders>
              <w:top w:val="single" w:sz="4" w:space="0" w:color="auto"/>
              <w:left w:val="nil"/>
              <w:bottom w:val="nil"/>
              <w:right w:val="nil"/>
            </w:tcBorders>
            <w:shd w:val="clear" w:color="auto" w:fill="auto"/>
          </w:tcPr>
          <w:p w14:paraId="41C8F39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07569900"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Task No:</w:t>
            </w:r>
          </w:p>
        </w:tc>
        <w:tc>
          <w:tcPr>
            <w:tcW w:w="1797" w:type="dxa"/>
            <w:tcBorders>
              <w:top w:val="single" w:sz="4" w:space="0" w:color="auto"/>
              <w:left w:val="nil"/>
              <w:bottom w:val="nil"/>
              <w:right w:val="nil"/>
            </w:tcBorders>
            <w:shd w:val="clear" w:color="auto" w:fill="auto"/>
          </w:tcPr>
          <w:p w14:paraId="72A3D3E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535158FF" w14:textId="59F572B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2</w:t>
            </w:r>
          </w:p>
        </w:tc>
        <w:tc>
          <w:tcPr>
            <w:tcW w:w="668" w:type="dxa"/>
            <w:tcBorders>
              <w:top w:val="single" w:sz="4" w:space="0" w:color="auto"/>
              <w:left w:val="nil"/>
              <w:bottom w:val="nil"/>
              <w:right w:val="nil"/>
            </w:tcBorders>
            <w:shd w:val="clear" w:color="auto" w:fill="auto"/>
          </w:tcPr>
          <w:p w14:paraId="0D0B940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3EEB447C"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UIN:</w:t>
            </w:r>
          </w:p>
        </w:tc>
        <w:tc>
          <w:tcPr>
            <w:tcW w:w="1500" w:type="dxa"/>
            <w:tcBorders>
              <w:top w:val="single" w:sz="4" w:space="0" w:color="auto"/>
              <w:left w:val="nil"/>
              <w:bottom w:val="nil"/>
              <w:right w:val="nil"/>
            </w:tcBorders>
            <w:shd w:val="clear" w:color="auto" w:fill="auto"/>
          </w:tcPr>
          <w:p w14:paraId="0E27B00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2BF82C86" w14:textId="601335B9"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D1758F</w:t>
            </w:r>
          </w:p>
        </w:tc>
      </w:tr>
      <w:tr w:rsidR="00BF08EB" w:rsidRPr="00AA306F" w14:paraId="60061E4C" w14:textId="77777777" w:rsidTr="7DA33F1A">
        <w:tc>
          <w:tcPr>
            <w:tcW w:w="506" w:type="dxa"/>
            <w:tcBorders>
              <w:top w:val="nil"/>
              <w:left w:val="nil"/>
              <w:bottom w:val="nil"/>
              <w:right w:val="nil"/>
            </w:tcBorders>
            <w:shd w:val="clear" w:color="auto" w:fill="auto"/>
          </w:tcPr>
          <w:p w14:paraId="44EAFD9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4403" w:type="dxa"/>
            <w:gridSpan w:val="3"/>
            <w:tcBorders>
              <w:top w:val="nil"/>
              <w:left w:val="nil"/>
              <w:bottom w:val="nil"/>
              <w:right w:val="nil"/>
            </w:tcBorders>
            <w:shd w:val="clear" w:color="auto" w:fill="auto"/>
          </w:tcPr>
          <w:p w14:paraId="4B94D5A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098" w:type="dxa"/>
            <w:tcBorders>
              <w:top w:val="nil"/>
              <w:left w:val="nil"/>
              <w:bottom w:val="nil"/>
              <w:right w:val="nil"/>
            </w:tcBorders>
            <w:shd w:val="clear" w:color="auto" w:fill="auto"/>
          </w:tcPr>
          <w:p w14:paraId="3DEEC66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3965" w:type="dxa"/>
            <w:gridSpan w:val="3"/>
            <w:tcBorders>
              <w:top w:val="nil"/>
              <w:left w:val="nil"/>
              <w:bottom w:val="nil"/>
              <w:right w:val="nil"/>
            </w:tcBorders>
            <w:shd w:val="clear" w:color="auto" w:fill="auto"/>
          </w:tcPr>
          <w:p w14:paraId="3656B9A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5FB0818" w14:textId="77777777" w:rsidTr="7DA33F1A">
        <w:trPr>
          <w:trHeight w:val="70"/>
        </w:trPr>
        <w:tc>
          <w:tcPr>
            <w:tcW w:w="4909" w:type="dxa"/>
            <w:gridSpan w:val="4"/>
            <w:tcBorders>
              <w:top w:val="nil"/>
              <w:left w:val="nil"/>
              <w:bottom w:val="nil"/>
              <w:right w:val="nil"/>
            </w:tcBorders>
            <w:shd w:val="clear" w:color="auto" w:fill="auto"/>
          </w:tcPr>
          <w:p w14:paraId="049F31C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 w:val="12"/>
                <w:szCs w:val="12"/>
              </w:rPr>
            </w:pPr>
          </w:p>
        </w:tc>
        <w:tc>
          <w:tcPr>
            <w:tcW w:w="5063" w:type="dxa"/>
            <w:gridSpan w:val="4"/>
            <w:tcBorders>
              <w:top w:val="nil"/>
              <w:left w:val="nil"/>
              <w:bottom w:val="nil"/>
              <w:right w:val="nil"/>
            </w:tcBorders>
            <w:shd w:val="clear" w:color="auto" w:fill="auto"/>
          </w:tcPr>
          <w:p w14:paraId="5312826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 w:val="12"/>
                <w:szCs w:val="12"/>
              </w:rPr>
            </w:pPr>
          </w:p>
        </w:tc>
      </w:tr>
      <w:tr w:rsidR="007E36E3" w:rsidRPr="00AA306F" w14:paraId="62486C05" w14:textId="77777777" w:rsidTr="7DA33F1A">
        <w:tc>
          <w:tcPr>
            <w:tcW w:w="4909" w:type="dxa"/>
            <w:gridSpan w:val="4"/>
            <w:tcBorders>
              <w:top w:val="nil"/>
              <w:left w:val="nil"/>
              <w:bottom w:val="single" w:sz="4" w:space="0" w:color="auto"/>
              <w:right w:val="nil"/>
            </w:tcBorders>
            <w:shd w:val="clear" w:color="auto" w:fill="auto"/>
          </w:tcPr>
          <w:p w14:paraId="4101652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063" w:type="dxa"/>
            <w:gridSpan w:val="4"/>
            <w:tcBorders>
              <w:top w:val="nil"/>
              <w:left w:val="nil"/>
              <w:bottom w:val="single" w:sz="4" w:space="0" w:color="auto"/>
              <w:right w:val="nil"/>
            </w:tcBorders>
            <w:shd w:val="clear" w:color="auto" w:fill="auto"/>
          </w:tcPr>
          <w:p w14:paraId="4B99056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B7FC13C" w14:textId="77777777" w:rsidTr="7DA33F1A">
        <w:tc>
          <w:tcPr>
            <w:tcW w:w="506" w:type="dxa"/>
            <w:tcBorders>
              <w:top w:val="single" w:sz="4" w:space="0" w:color="auto"/>
              <w:left w:val="nil"/>
              <w:bottom w:val="single" w:sz="4" w:space="0" w:color="auto"/>
              <w:right w:val="nil"/>
            </w:tcBorders>
            <w:shd w:val="clear" w:color="auto" w:fill="auto"/>
          </w:tcPr>
          <w:p w14:paraId="1F75A9DD"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3.</w:t>
            </w:r>
          </w:p>
        </w:tc>
        <w:tc>
          <w:tcPr>
            <w:tcW w:w="9466" w:type="dxa"/>
            <w:gridSpan w:val="7"/>
            <w:tcBorders>
              <w:top w:val="single" w:sz="4" w:space="0" w:color="auto"/>
              <w:left w:val="nil"/>
              <w:bottom w:val="single" w:sz="4" w:space="0" w:color="auto"/>
              <w:right w:val="nil"/>
            </w:tcBorders>
            <w:shd w:val="clear" w:color="auto" w:fill="auto"/>
          </w:tcPr>
          <w:p w14:paraId="0C81E5BD" w14:textId="77777777" w:rsidR="007E36E3" w:rsidRPr="00BF08EB"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Task Information</w:t>
            </w:r>
          </w:p>
          <w:p w14:paraId="1299C43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0229BE4A"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u w:val="single"/>
              </w:rPr>
            </w:pPr>
            <w:r w:rsidRPr="7DA33F1A">
              <w:rPr>
                <w:u w:val="single"/>
              </w:rPr>
              <w:t>Description of Task:</w:t>
            </w:r>
          </w:p>
          <w:p w14:paraId="4DDBEF0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0792558E" w14:textId="622997C6" w:rsidR="007225E4" w:rsidRDefault="7DA33F1A" w:rsidP="007225E4">
            <w:pPr>
              <w:pStyle w:val="paragraph"/>
              <w:ind w:left="720" w:hanging="720"/>
              <w:textAlignment w:val="baseline"/>
            </w:pPr>
            <w:r w:rsidRPr="7DA33F1A">
              <w:rPr>
                <w:rStyle w:val="normaltextrun1"/>
                <w:rFonts w:ascii="Arial" w:eastAsia="Arial" w:hAnsi="Arial" w:cs="Arial"/>
                <w:sz w:val="22"/>
                <w:szCs w:val="22"/>
              </w:rPr>
              <w:t>The Authority requires ballistic testing of hard plate solutions to support the assessment of Project SAKER.  </w:t>
            </w:r>
            <w:r w:rsidRPr="7DA33F1A">
              <w:rPr>
                <w:rStyle w:val="eop"/>
                <w:rFonts w:ascii="Arial" w:eastAsia="Arial" w:hAnsi="Arial" w:cs="Arial"/>
                <w:sz w:val="22"/>
                <w:szCs w:val="22"/>
              </w:rPr>
              <w:t> </w:t>
            </w:r>
          </w:p>
          <w:p w14:paraId="13E8E2F5" w14:textId="210905A5" w:rsidR="007225E4" w:rsidRDefault="7DA33F1A" w:rsidP="7DA33F1A">
            <w:pPr>
              <w:pStyle w:val="paragraph"/>
              <w:numPr>
                <w:ilvl w:val="0"/>
                <w:numId w:val="1"/>
              </w:numPr>
              <w:ind w:left="285" w:firstLine="0"/>
              <w:textAlignment w:val="baseline"/>
              <w:rPr>
                <w:rFonts w:ascii="Arial" w:eastAsia="Arial" w:hAnsi="Arial" w:cs="Arial"/>
                <w:sz w:val="22"/>
                <w:szCs w:val="22"/>
              </w:rPr>
            </w:pPr>
            <w:r w:rsidRPr="7DA33F1A">
              <w:rPr>
                <w:rStyle w:val="normaltextrun1"/>
                <w:rFonts w:ascii="Arial" w:eastAsia="Arial" w:hAnsi="Arial" w:cs="Arial"/>
                <w:sz w:val="22"/>
                <w:szCs w:val="22"/>
              </w:rPr>
              <w:t>Up to 6 tenderers will offer a plate solution for Project SAKER; which is to be proof tested against the provided threat ammunition and in accordance with the SAKER ITEAP / NATO AEP 2920. </w:t>
            </w:r>
            <w:r w:rsidRPr="7DA33F1A">
              <w:rPr>
                <w:rStyle w:val="eop"/>
                <w:rFonts w:ascii="Arial" w:eastAsia="Arial" w:hAnsi="Arial" w:cs="Arial"/>
                <w:sz w:val="22"/>
                <w:szCs w:val="22"/>
              </w:rPr>
              <w:t> </w:t>
            </w:r>
          </w:p>
          <w:p w14:paraId="68579796" w14:textId="77777777" w:rsidR="007225E4" w:rsidRDefault="7DA33F1A" w:rsidP="007225E4">
            <w:pPr>
              <w:pStyle w:val="paragraph"/>
              <w:ind w:left="1080"/>
              <w:textAlignment w:val="baseline"/>
            </w:pPr>
            <w:r w:rsidRPr="7DA33F1A">
              <w:rPr>
                <w:rStyle w:val="eop"/>
                <w:rFonts w:ascii="Arial" w:eastAsia="Arial" w:hAnsi="Arial" w:cs="Arial"/>
                <w:sz w:val="22"/>
                <w:szCs w:val="22"/>
              </w:rPr>
              <w:t> </w:t>
            </w:r>
          </w:p>
          <w:p w14:paraId="035F3362" w14:textId="77777777" w:rsidR="007225E4" w:rsidRDefault="7DA33F1A" w:rsidP="7DA33F1A">
            <w:pPr>
              <w:pStyle w:val="paragraph"/>
              <w:numPr>
                <w:ilvl w:val="0"/>
                <w:numId w:val="2"/>
              </w:numPr>
              <w:ind w:left="360" w:firstLine="0"/>
              <w:textAlignment w:val="baseline"/>
              <w:rPr>
                <w:rFonts w:ascii="Arial" w:eastAsia="Arial" w:hAnsi="Arial" w:cs="Arial"/>
                <w:sz w:val="22"/>
                <w:szCs w:val="22"/>
              </w:rPr>
            </w:pPr>
            <w:r w:rsidRPr="7DA33F1A">
              <w:rPr>
                <w:rStyle w:val="normaltextrun1"/>
                <w:rFonts w:ascii="Arial" w:eastAsia="Arial" w:hAnsi="Arial" w:cs="Arial"/>
                <w:sz w:val="22"/>
                <w:szCs w:val="22"/>
              </w:rPr>
              <w:t>The ballistic test facility to prepare (‘making up of’) the ammunition provided by The Authority (facility to add casing, primer etc) to the surrogate bullet heads provided, 792 rounds in total in preparation for ballistic testing. </w:t>
            </w:r>
            <w:r w:rsidRPr="7DA33F1A">
              <w:rPr>
                <w:rStyle w:val="eop"/>
                <w:rFonts w:ascii="Arial" w:eastAsia="Arial" w:hAnsi="Arial" w:cs="Arial"/>
                <w:sz w:val="22"/>
                <w:szCs w:val="22"/>
              </w:rPr>
              <w:t> </w:t>
            </w:r>
          </w:p>
          <w:p w14:paraId="7642DA90" w14:textId="77777777" w:rsidR="007225E4" w:rsidRDefault="7DA33F1A" w:rsidP="007225E4">
            <w:pPr>
              <w:pStyle w:val="paragraph"/>
              <w:ind w:left="720"/>
              <w:textAlignment w:val="baseline"/>
            </w:pPr>
            <w:r w:rsidRPr="7DA33F1A">
              <w:rPr>
                <w:rStyle w:val="eop"/>
                <w:rFonts w:ascii="Arial" w:eastAsia="Arial" w:hAnsi="Arial" w:cs="Arial"/>
                <w:sz w:val="22"/>
                <w:szCs w:val="22"/>
              </w:rPr>
              <w:t> </w:t>
            </w:r>
          </w:p>
          <w:p w14:paraId="7DC7CDB4" w14:textId="77777777" w:rsidR="007225E4" w:rsidRDefault="7DA33F1A" w:rsidP="7DA33F1A">
            <w:pPr>
              <w:pStyle w:val="paragraph"/>
              <w:numPr>
                <w:ilvl w:val="0"/>
                <w:numId w:val="3"/>
              </w:numPr>
              <w:ind w:left="345" w:firstLine="0"/>
              <w:textAlignment w:val="baseline"/>
              <w:rPr>
                <w:rFonts w:ascii="Arial" w:eastAsia="Arial" w:hAnsi="Arial" w:cs="Arial"/>
                <w:sz w:val="22"/>
                <w:szCs w:val="22"/>
              </w:rPr>
            </w:pPr>
            <w:r w:rsidRPr="7DA33F1A">
              <w:rPr>
                <w:rStyle w:val="normaltextrun1"/>
                <w:rFonts w:ascii="Arial" w:eastAsia="Arial" w:hAnsi="Arial" w:cs="Arial"/>
                <w:sz w:val="22"/>
                <w:szCs w:val="22"/>
              </w:rPr>
              <w:t>Each tenderer’s solution requires ballistic testing to be conducted to the threshold Measure of Performance (</w:t>
            </w:r>
            <w:proofErr w:type="spellStart"/>
            <w:r w:rsidRPr="7DA33F1A">
              <w:rPr>
                <w:rStyle w:val="spellingerror"/>
                <w:rFonts w:ascii="Arial" w:eastAsia="Arial" w:hAnsi="Arial" w:cs="Arial"/>
                <w:sz w:val="22"/>
                <w:szCs w:val="22"/>
              </w:rPr>
              <w:t>MoP</w:t>
            </w:r>
            <w:proofErr w:type="spellEnd"/>
            <w:r w:rsidRPr="7DA33F1A">
              <w:rPr>
                <w:rStyle w:val="normaltextrun1"/>
                <w:rFonts w:ascii="Arial" w:eastAsia="Arial" w:hAnsi="Arial" w:cs="Arial"/>
                <w:sz w:val="22"/>
                <w:szCs w:val="22"/>
              </w:rPr>
              <w:t>) with an allowance for 10% unfair shots and 10% spoilt plates.</w:t>
            </w:r>
            <w:r w:rsidRPr="7DA33F1A">
              <w:rPr>
                <w:rStyle w:val="eop"/>
                <w:rFonts w:ascii="Arial" w:eastAsia="Arial" w:hAnsi="Arial" w:cs="Arial"/>
                <w:sz w:val="22"/>
                <w:szCs w:val="22"/>
              </w:rPr>
              <w:t> </w:t>
            </w:r>
          </w:p>
          <w:p w14:paraId="752B7B48" w14:textId="77777777" w:rsidR="007225E4" w:rsidRDefault="7DA33F1A" w:rsidP="007225E4">
            <w:pPr>
              <w:pStyle w:val="paragraph"/>
              <w:ind w:left="720"/>
              <w:textAlignment w:val="baseline"/>
            </w:pPr>
            <w:r w:rsidRPr="7DA33F1A">
              <w:rPr>
                <w:rStyle w:val="eop"/>
                <w:rFonts w:ascii="Arial" w:eastAsia="Arial" w:hAnsi="Arial" w:cs="Arial"/>
                <w:sz w:val="22"/>
                <w:szCs w:val="22"/>
              </w:rPr>
              <w:t> </w:t>
            </w:r>
          </w:p>
          <w:p w14:paraId="202573F7" w14:textId="77777777" w:rsidR="007225E4" w:rsidRDefault="7DA33F1A" w:rsidP="7DA33F1A">
            <w:pPr>
              <w:pStyle w:val="paragraph"/>
              <w:numPr>
                <w:ilvl w:val="0"/>
                <w:numId w:val="4"/>
              </w:numPr>
              <w:ind w:left="360" w:firstLine="0"/>
              <w:textAlignment w:val="baseline"/>
              <w:rPr>
                <w:rFonts w:ascii="Arial" w:eastAsia="Arial" w:hAnsi="Arial" w:cs="Arial"/>
                <w:sz w:val="22"/>
                <w:szCs w:val="22"/>
              </w:rPr>
            </w:pPr>
            <w:r w:rsidRPr="7DA33F1A">
              <w:rPr>
                <w:rStyle w:val="normaltextrun1"/>
                <w:rFonts w:ascii="Arial" w:eastAsia="Arial" w:hAnsi="Arial" w:cs="Arial"/>
                <w:sz w:val="22"/>
                <w:szCs w:val="22"/>
              </w:rPr>
              <w:t>There will be up to 6 tenderers offering one plate solution (front and back) per tenderer. </w:t>
            </w:r>
            <w:r w:rsidRPr="7DA33F1A">
              <w:rPr>
                <w:rStyle w:val="eop"/>
                <w:rFonts w:ascii="Arial" w:eastAsia="Arial" w:hAnsi="Arial" w:cs="Arial"/>
                <w:sz w:val="22"/>
                <w:szCs w:val="22"/>
              </w:rPr>
              <w:t> </w:t>
            </w:r>
          </w:p>
          <w:p w14:paraId="57DE997B" w14:textId="77777777" w:rsidR="007225E4" w:rsidRDefault="7DA33F1A" w:rsidP="007225E4">
            <w:pPr>
              <w:pStyle w:val="paragraph"/>
              <w:ind w:left="720"/>
              <w:textAlignment w:val="baseline"/>
            </w:pPr>
            <w:r w:rsidRPr="7DA33F1A">
              <w:rPr>
                <w:rStyle w:val="eop"/>
                <w:rFonts w:ascii="Arial" w:eastAsia="Arial" w:hAnsi="Arial" w:cs="Arial"/>
                <w:sz w:val="22"/>
                <w:szCs w:val="22"/>
              </w:rPr>
              <w:t> </w:t>
            </w:r>
          </w:p>
          <w:p w14:paraId="11B2D9DB" w14:textId="77777777" w:rsidR="007225E4" w:rsidRDefault="7DA33F1A" w:rsidP="7DA33F1A">
            <w:pPr>
              <w:pStyle w:val="paragraph"/>
              <w:numPr>
                <w:ilvl w:val="0"/>
                <w:numId w:val="5"/>
              </w:numPr>
              <w:ind w:left="360" w:firstLine="0"/>
              <w:textAlignment w:val="baseline"/>
              <w:rPr>
                <w:rFonts w:ascii="Arial" w:eastAsia="Arial" w:hAnsi="Arial" w:cs="Arial"/>
                <w:sz w:val="22"/>
                <w:szCs w:val="22"/>
              </w:rPr>
            </w:pPr>
            <w:r w:rsidRPr="7DA33F1A">
              <w:rPr>
                <w:rStyle w:val="normaltextrun1"/>
                <w:rFonts w:ascii="Arial" w:eastAsia="Arial" w:hAnsi="Arial" w:cs="Arial"/>
                <w:sz w:val="22"/>
                <w:szCs w:val="22"/>
              </w:rPr>
              <w:t xml:space="preserve">The </w:t>
            </w:r>
            <w:proofErr w:type="spellStart"/>
            <w:r w:rsidRPr="7DA33F1A">
              <w:rPr>
                <w:rStyle w:val="spellingerror"/>
                <w:rFonts w:ascii="Arial" w:eastAsia="Arial" w:hAnsi="Arial" w:cs="Arial"/>
                <w:sz w:val="22"/>
                <w:szCs w:val="22"/>
              </w:rPr>
              <w:t>VProof</w:t>
            </w:r>
            <w:proofErr w:type="spellEnd"/>
            <w:r w:rsidRPr="7DA33F1A">
              <w:rPr>
                <w:rStyle w:val="normaltextrun1"/>
                <w:rFonts w:ascii="Arial" w:eastAsia="Arial" w:hAnsi="Arial" w:cs="Arial"/>
                <w:sz w:val="22"/>
                <w:szCs w:val="22"/>
              </w:rPr>
              <w:t xml:space="preserve"> test constitutes up to 60 test serials per tenderer requiring 2 shots per plate</w:t>
            </w:r>
            <w:r w:rsidRPr="7DA33F1A">
              <w:rPr>
                <w:rStyle w:val="normaltextrun1"/>
                <w:rFonts w:ascii="Arial" w:eastAsia="Arial" w:hAnsi="Arial" w:cs="Arial"/>
                <w:strike/>
                <w:sz w:val="22"/>
                <w:szCs w:val="22"/>
              </w:rPr>
              <w:t>.</w:t>
            </w:r>
            <w:r w:rsidRPr="7DA33F1A">
              <w:rPr>
                <w:rStyle w:val="eop"/>
                <w:rFonts w:ascii="Arial" w:eastAsia="Arial" w:hAnsi="Arial" w:cs="Arial"/>
                <w:sz w:val="22"/>
                <w:szCs w:val="22"/>
              </w:rPr>
              <w:t> </w:t>
            </w:r>
          </w:p>
          <w:p w14:paraId="155C55B1" w14:textId="77777777" w:rsidR="007225E4" w:rsidRDefault="7DA33F1A" w:rsidP="007225E4">
            <w:pPr>
              <w:pStyle w:val="paragraph"/>
              <w:ind w:left="720"/>
              <w:textAlignment w:val="baseline"/>
            </w:pPr>
            <w:r w:rsidRPr="7DA33F1A">
              <w:rPr>
                <w:rStyle w:val="eop"/>
                <w:rFonts w:ascii="Arial" w:eastAsia="Arial" w:hAnsi="Arial" w:cs="Arial"/>
                <w:sz w:val="22"/>
                <w:szCs w:val="22"/>
              </w:rPr>
              <w:t> </w:t>
            </w:r>
          </w:p>
          <w:p w14:paraId="12502472" w14:textId="77777777" w:rsidR="007225E4" w:rsidRDefault="7DA33F1A" w:rsidP="7DA33F1A">
            <w:pPr>
              <w:pStyle w:val="paragraph"/>
              <w:numPr>
                <w:ilvl w:val="0"/>
                <w:numId w:val="6"/>
              </w:numPr>
              <w:ind w:left="360" w:firstLine="0"/>
              <w:textAlignment w:val="baseline"/>
              <w:rPr>
                <w:rFonts w:ascii="Arial" w:eastAsia="Arial" w:hAnsi="Arial" w:cs="Arial"/>
                <w:sz w:val="22"/>
                <w:szCs w:val="22"/>
              </w:rPr>
            </w:pPr>
            <w:r w:rsidRPr="7DA33F1A">
              <w:rPr>
                <w:rStyle w:val="normaltextrun1"/>
                <w:rFonts w:ascii="Arial" w:eastAsia="Arial" w:hAnsi="Arial" w:cs="Arial"/>
                <w:sz w:val="22"/>
                <w:szCs w:val="22"/>
              </w:rPr>
              <w:t>The ballistic test facility to provide reporting in the recommended test report format as specified in Annex L to AEP 2920.</w:t>
            </w:r>
            <w:r w:rsidRPr="7DA33F1A">
              <w:rPr>
                <w:rStyle w:val="eop"/>
                <w:rFonts w:ascii="Arial" w:eastAsia="Arial" w:hAnsi="Arial" w:cs="Arial"/>
                <w:sz w:val="22"/>
                <w:szCs w:val="22"/>
              </w:rPr>
              <w:t> </w:t>
            </w:r>
          </w:p>
          <w:p w14:paraId="2792E549" w14:textId="77777777" w:rsidR="007225E4" w:rsidRDefault="7DA33F1A" w:rsidP="007225E4">
            <w:pPr>
              <w:pStyle w:val="paragraph"/>
              <w:ind w:left="720"/>
              <w:textAlignment w:val="baseline"/>
            </w:pPr>
            <w:r w:rsidRPr="7DA33F1A">
              <w:rPr>
                <w:rStyle w:val="eop"/>
                <w:rFonts w:ascii="Arial" w:eastAsia="Arial" w:hAnsi="Arial" w:cs="Arial"/>
                <w:sz w:val="22"/>
                <w:szCs w:val="22"/>
              </w:rPr>
              <w:t> </w:t>
            </w:r>
          </w:p>
          <w:p w14:paraId="4972DA04" w14:textId="77777777" w:rsidR="007225E4" w:rsidRPr="007225E4" w:rsidRDefault="7DA33F1A" w:rsidP="7DA33F1A">
            <w:pPr>
              <w:pStyle w:val="paragraph"/>
              <w:numPr>
                <w:ilvl w:val="0"/>
                <w:numId w:val="7"/>
              </w:numPr>
              <w:ind w:left="360" w:firstLine="0"/>
              <w:textAlignment w:val="baseline"/>
              <w:rPr>
                <w:rFonts w:ascii="Arial" w:eastAsia="Arial" w:hAnsi="Arial" w:cs="Arial"/>
                <w:color w:val="000000" w:themeColor="text1"/>
                <w:sz w:val="22"/>
                <w:szCs w:val="22"/>
              </w:rPr>
            </w:pPr>
            <w:r w:rsidRPr="7DA33F1A">
              <w:rPr>
                <w:rStyle w:val="normaltextrun1"/>
                <w:rFonts w:ascii="Arial" w:eastAsia="Arial" w:hAnsi="Arial" w:cs="Arial"/>
                <w:color w:val="000000" w:themeColor="text1"/>
                <w:sz w:val="22"/>
                <w:szCs w:val="22"/>
              </w:rPr>
              <w:t>The ballistic test facility to store tested plates until SAKER Project contract award (</w:t>
            </w:r>
            <w:r w:rsidRPr="00930BE8">
              <w:rPr>
                <w:rStyle w:val="normaltextrun1"/>
                <w:rFonts w:ascii="Arial" w:eastAsia="Arial" w:hAnsi="Arial" w:cs="Arial"/>
                <w:color w:val="000000" w:themeColor="text1"/>
                <w:sz w:val="22"/>
                <w:szCs w:val="22"/>
              </w:rPr>
              <w:t>Aug 2019</w:t>
            </w:r>
            <w:r w:rsidRPr="7DA33F1A">
              <w:rPr>
                <w:rStyle w:val="normaltextrun1"/>
                <w:rFonts w:ascii="Arial" w:eastAsia="Arial" w:hAnsi="Arial" w:cs="Arial"/>
                <w:color w:val="000000" w:themeColor="text1"/>
                <w:sz w:val="22"/>
                <w:szCs w:val="22"/>
              </w:rPr>
              <w:t>) then dispose of plates in accordance with Local Authority regulations.</w:t>
            </w:r>
            <w:r w:rsidRPr="7DA33F1A">
              <w:rPr>
                <w:rStyle w:val="eop"/>
                <w:rFonts w:ascii="Arial" w:eastAsia="Arial" w:hAnsi="Arial" w:cs="Arial"/>
                <w:color w:val="000000" w:themeColor="text1"/>
                <w:sz w:val="22"/>
                <w:szCs w:val="22"/>
              </w:rPr>
              <w:t> </w:t>
            </w:r>
          </w:p>
          <w:p w14:paraId="5622A3A5" w14:textId="77777777" w:rsidR="007225E4" w:rsidRDefault="7DA33F1A" w:rsidP="007225E4">
            <w:pPr>
              <w:pStyle w:val="paragraph"/>
              <w:textAlignment w:val="baseline"/>
            </w:pPr>
            <w:r w:rsidRPr="7DA33F1A">
              <w:rPr>
                <w:rStyle w:val="eop"/>
                <w:rFonts w:ascii="Calibri" w:eastAsia="Calibri" w:hAnsi="Calibri" w:cs="Calibri"/>
                <w:sz w:val="22"/>
                <w:szCs w:val="22"/>
              </w:rPr>
              <w:t> </w:t>
            </w:r>
          </w:p>
          <w:p w14:paraId="09ECC2C4" w14:textId="0FB5E7E4" w:rsidR="007225E4" w:rsidRDefault="7DA33F1A" w:rsidP="7DA33F1A">
            <w:pPr>
              <w:pStyle w:val="paragraph"/>
              <w:numPr>
                <w:ilvl w:val="0"/>
                <w:numId w:val="8"/>
              </w:numPr>
              <w:ind w:left="360" w:firstLine="0"/>
              <w:textAlignment w:val="baseline"/>
              <w:rPr>
                <w:rFonts w:ascii="Arial" w:eastAsia="Arial" w:hAnsi="Arial" w:cs="Arial"/>
                <w:sz w:val="22"/>
                <w:szCs w:val="22"/>
              </w:rPr>
            </w:pPr>
            <w:r w:rsidRPr="7DA33F1A">
              <w:rPr>
                <w:rStyle w:val="normaltextrun1"/>
                <w:rFonts w:ascii="Arial" w:eastAsia="Arial" w:hAnsi="Arial" w:cs="Arial"/>
                <w:sz w:val="22"/>
                <w:szCs w:val="22"/>
              </w:rPr>
              <w:t xml:space="preserve">Tenderers plate solutions for Project SAKER will be delivered to the Contractor for testing to commence </w:t>
            </w:r>
            <w:r w:rsidR="002744F0">
              <w:rPr>
                <w:rStyle w:val="normaltextrun1"/>
                <w:rFonts w:ascii="Arial" w:eastAsia="Arial" w:hAnsi="Arial" w:cs="Arial"/>
                <w:sz w:val="22"/>
                <w:szCs w:val="22"/>
              </w:rPr>
              <w:t>as and when required after Contract Award</w:t>
            </w:r>
            <w:r w:rsidRPr="7DA33F1A">
              <w:rPr>
                <w:rStyle w:val="normaltextrun1"/>
                <w:rFonts w:ascii="Arial" w:eastAsia="Arial" w:hAnsi="Arial" w:cs="Arial"/>
                <w:sz w:val="22"/>
                <w:szCs w:val="22"/>
              </w:rPr>
              <w:t>.</w:t>
            </w:r>
            <w:r w:rsidRPr="7DA33F1A">
              <w:rPr>
                <w:rStyle w:val="eop"/>
                <w:rFonts w:ascii="Arial" w:eastAsia="Arial" w:hAnsi="Arial" w:cs="Arial"/>
                <w:sz w:val="22"/>
                <w:szCs w:val="22"/>
              </w:rPr>
              <w:t> </w:t>
            </w:r>
          </w:p>
          <w:p w14:paraId="5AF89A2A" w14:textId="77777777" w:rsidR="007225E4" w:rsidRDefault="7DA33F1A" w:rsidP="007225E4">
            <w:pPr>
              <w:pStyle w:val="paragraph"/>
              <w:ind w:left="720"/>
              <w:textAlignment w:val="baseline"/>
            </w:pPr>
            <w:r w:rsidRPr="7DA33F1A">
              <w:rPr>
                <w:rStyle w:val="eop"/>
                <w:rFonts w:ascii="Arial" w:eastAsia="Arial" w:hAnsi="Arial" w:cs="Arial"/>
                <w:sz w:val="22"/>
                <w:szCs w:val="22"/>
              </w:rPr>
              <w:t> </w:t>
            </w:r>
          </w:p>
          <w:p w14:paraId="0E3F299C" w14:textId="657A477C" w:rsidR="007225E4" w:rsidRDefault="7DA33F1A" w:rsidP="7DA33F1A">
            <w:pPr>
              <w:pStyle w:val="paragraph"/>
              <w:numPr>
                <w:ilvl w:val="0"/>
                <w:numId w:val="9"/>
              </w:numPr>
              <w:ind w:left="360" w:firstLine="0"/>
              <w:textAlignment w:val="baseline"/>
              <w:rPr>
                <w:rFonts w:ascii="Arial" w:eastAsia="Arial" w:hAnsi="Arial" w:cs="Arial"/>
                <w:sz w:val="22"/>
                <w:szCs w:val="22"/>
              </w:rPr>
            </w:pPr>
            <w:r w:rsidRPr="7DA33F1A">
              <w:rPr>
                <w:rStyle w:val="normaltextrun1"/>
                <w:rFonts w:ascii="Arial" w:eastAsia="Arial" w:hAnsi="Arial" w:cs="Arial"/>
                <w:sz w:val="22"/>
                <w:szCs w:val="22"/>
              </w:rPr>
              <w:t xml:space="preserve">The testing and reporting is to be delivered to the Authority by </w:t>
            </w:r>
            <w:r w:rsidR="002744F0" w:rsidRPr="00930BE8">
              <w:rPr>
                <w:rStyle w:val="normaltextrun1"/>
                <w:rFonts w:ascii="Arial" w:eastAsia="Arial" w:hAnsi="Arial" w:cs="Arial"/>
                <w:sz w:val="22"/>
                <w:szCs w:val="22"/>
              </w:rPr>
              <w:t>31</w:t>
            </w:r>
            <w:r w:rsidR="002744F0" w:rsidRPr="00930BE8">
              <w:rPr>
                <w:rStyle w:val="normaltextrun1"/>
                <w:rFonts w:ascii="Arial" w:eastAsia="Arial" w:hAnsi="Arial" w:cs="Arial"/>
                <w:sz w:val="17"/>
                <w:szCs w:val="17"/>
                <w:vertAlign w:val="superscript"/>
              </w:rPr>
              <w:t>st</w:t>
            </w:r>
            <w:r w:rsidR="002744F0" w:rsidRPr="00930BE8">
              <w:rPr>
                <w:rStyle w:val="normaltextrun1"/>
                <w:rFonts w:ascii="Arial" w:eastAsia="Arial" w:hAnsi="Arial" w:cs="Arial"/>
                <w:sz w:val="22"/>
                <w:szCs w:val="22"/>
              </w:rPr>
              <w:t xml:space="preserve"> May</w:t>
            </w:r>
            <w:r w:rsidRPr="00930BE8">
              <w:rPr>
                <w:rStyle w:val="normaltextrun1"/>
                <w:rFonts w:ascii="Arial" w:eastAsia="Arial" w:hAnsi="Arial" w:cs="Arial"/>
                <w:sz w:val="22"/>
                <w:szCs w:val="22"/>
              </w:rPr>
              <w:t xml:space="preserve"> 2019</w:t>
            </w:r>
            <w:r w:rsidRPr="7DA33F1A">
              <w:rPr>
                <w:rStyle w:val="normaltextrun1"/>
                <w:rFonts w:ascii="Arial" w:eastAsia="Arial" w:hAnsi="Arial" w:cs="Arial"/>
                <w:sz w:val="22"/>
                <w:szCs w:val="22"/>
              </w:rPr>
              <w:t>.</w:t>
            </w:r>
          </w:p>
          <w:p w14:paraId="3461D77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3CF2D8B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0FB7827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6E4C7BAB" w14:textId="77777777" w:rsidR="005B1933"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u w:val="single"/>
              </w:rPr>
            </w:pPr>
            <w:r w:rsidRPr="7DA33F1A">
              <w:rPr>
                <w:u w:val="single"/>
              </w:rPr>
              <w:t xml:space="preserve">Government Furnished Assets to be Provided </w:t>
            </w:r>
          </w:p>
          <w:p w14:paraId="1FC39945" w14:textId="56E23A00" w:rsidR="007E36E3" w:rsidRPr="005B1933"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Please see table at Part 1 - Annex A</w:t>
            </w:r>
          </w:p>
          <w:p w14:paraId="0562CB0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34CE0A4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62EBF3C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534EC070"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u w:val="single"/>
              </w:rPr>
            </w:pPr>
            <w:r w:rsidRPr="7DA33F1A">
              <w:rPr>
                <w:u w:val="single"/>
              </w:rPr>
              <w:t>Target Date for Completion of Work</w:t>
            </w:r>
            <w:r w:rsidRPr="7DA33F1A">
              <w:rPr>
                <w:rFonts w:eastAsia="Arial" w:cs="Arial"/>
                <w:u w:val="single"/>
              </w:rPr>
              <w:t>:</w:t>
            </w:r>
          </w:p>
          <w:p w14:paraId="6D98A12B" w14:textId="77777777" w:rsidR="007E36E3"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2946DB82" w14:textId="549AE820" w:rsidR="007E36E3" w:rsidRPr="00AA306F" w:rsidRDefault="0053687A"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r>
              <w:rPr>
                <w:rStyle w:val="normaltextrun1"/>
                <w:rFonts w:eastAsia="Arial" w:cs="Arial"/>
                <w:szCs w:val="22"/>
              </w:rPr>
              <w:t>22</w:t>
            </w:r>
            <w:r w:rsidRPr="0053687A">
              <w:rPr>
                <w:rStyle w:val="normaltextrun1"/>
                <w:rFonts w:eastAsia="Arial" w:cs="Arial"/>
                <w:szCs w:val="22"/>
                <w:vertAlign w:val="superscript"/>
              </w:rPr>
              <w:t>nd</w:t>
            </w:r>
            <w:r>
              <w:rPr>
                <w:rStyle w:val="normaltextrun1"/>
                <w:rFonts w:eastAsia="Arial" w:cs="Arial"/>
                <w:szCs w:val="22"/>
              </w:rPr>
              <w:t xml:space="preserve"> August</w:t>
            </w:r>
            <w:r w:rsidR="002744F0" w:rsidRPr="00930BE8">
              <w:rPr>
                <w:rStyle w:val="normaltextrun1"/>
                <w:rFonts w:eastAsia="Arial" w:cs="Arial"/>
                <w:szCs w:val="22"/>
              </w:rPr>
              <w:t xml:space="preserve"> 2019</w:t>
            </w:r>
          </w:p>
          <w:p w14:paraId="5997CC1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110FFD3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6B69937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7D191713" w14:textId="77777777" w:rsidTr="7DA33F1A">
        <w:tc>
          <w:tcPr>
            <w:tcW w:w="506" w:type="dxa"/>
            <w:tcBorders>
              <w:top w:val="single" w:sz="4" w:space="0" w:color="auto"/>
              <w:left w:val="nil"/>
              <w:bottom w:val="nil"/>
              <w:right w:val="nil"/>
            </w:tcBorders>
            <w:shd w:val="clear" w:color="auto" w:fill="auto"/>
          </w:tcPr>
          <w:p w14:paraId="3FE9F23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0F9ABB3F"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4.</w:t>
            </w:r>
          </w:p>
        </w:tc>
        <w:tc>
          <w:tcPr>
            <w:tcW w:w="9466" w:type="dxa"/>
            <w:gridSpan w:val="7"/>
            <w:tcBorders>
              <w:top w:val="single" w:sz="4" w:space="0" w:color="auto"/>
              <w:left w:val="nil"/>
              <w:bottom w:val="nil"/>
              <w:right w:val="nil"/>
            </w:tcBorders>
            <w:shd w:val="clear" w:color="auto" w:fill="auto"/>
          </w:tcPr>
          <w:p w14:paraId="1F72F64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326D7E3D" w14:textId="1B99E3CF"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7DA33F1A">
              <w:rPr>
                <w:u w:val="single"/>
              </w:rPr>
              <w:t>Security Classification [must be completed]</w:t>
            </w:r>
            <w:r w:rsidRPr="7DA33F1A">
              <w:rPr>
                <w:rFonts w:eastAsia="Arial" w:cs="Arial"/>
              </w:rPr>
              <w:t xml:space="preserve"> [</w:t>
            </w:r>
            <w:r w:rsidRPr="7DA33F1A">
              <w:rPr>
                <w:highlight w:val="yellow"/>
              </w:rPr>
              <w:t>INSERT</w:t>
            </w:r>
            <w:r w:rsidRPr="7DA33F1A">
              <w:rPr>
                <w:rFonts w:eastAsia="Arial" w:cs="Arial"/>
              </w:rPr>
              <w:t>]</w:t>
            </w:r>
          </w:p>
          <w:p w14:paraId="08CE6F9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r>
      <w:tr w:rsidR="007E36E3" w:rsidRPr="00AA306F" w14:paraId="70529DE2" w14:textId="77777777" w:rsidTr="7DA33F1A">
        <w:tc>
          <w:tcPr>
            <w:tcW w:w="506" w:type="dxa"/>
            <w:tcBorders>
              <w:top w:val="nil"/>
              <w:left w:val="nil"/>
              <w:bottom w:val="nil"/>
              <w:right w:val="nil"/>
            </w:tcBorders>
            <w:shd w:val="clear" w:color="auto" w:fill="auto"/>
          </w:tcPr>
          <w:p w14:paraId="61CDCEA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56C72689"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5.</w:t>
            </w:r>
          </w:p>
        </w:tc>
        <w:tc>
          <w:tcPr>
            <w:tcW w:w="9466" w:type="dxa"/>
            <w:gridSpan w:val="7"/>
            <w:tcBorders>
              <w:top w:val="nil"/>
              <w:left w:val="nil"/>
              <w:bottom w:val="nil"/>
              <w:right w:val="nil"/>
            </w:tcBorders>
            <w:shd w:val="clear" w:color="auto" w:fill="auto"/>
          </w:tcPr>
          <w:p w14:paraId="6BB9E25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75951FB7" w14:textId="10AC4B59"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u w:val="single"/>
              </w:rPr>
            </w:pPr>
            <w:proofErr w:type="gramStart"/>
            <w:r w:rsidRPr="7DA33F1A">
              <w:rPr>
                <w:u w:val="single"/>
              </w:rPr>
              <w:t>Date</w:t>
            </w:r>
            <w:r w:rsidRPr="7DA33F1A">
              <w:rPr>
                <w:rFonts w:eastAsia="Arial" w:cs="Arial"/>
              </w:rPr>
              <w:t xml:space="preserve">  [</w:t>
            </w:r>
            <w:proofErr w:type="gramEnd"/>
            <w:r w:rsidRPr="7DA33F1A">
              <w:rPr>
                <w:highlight w:val="yellow"/>
              </w:rPr>
              <w:t>INSERT</w:t>
            </w:r>
            <w:r w:rsidRPr="7DA33F1A">
              <w:rPr>
                <w:rFonts w:eastAsia="Arial" w:cs="Arial"/>
              </w:rPr>
              <w:t>]</w:t>
            </w:r>
          </w:p>
        </w:tc>
      </w:tr>
      <w:tr w:rsidR="007E36E3" w:rsidRPr="00AA306F" w14:paraId="5093A792" w14:textId="77777777" w:rsidTr="7DA33F1A">
        <w:tc>
          <w:tcPr>
            <w:tcW w:w="506" w:type="dxa"/>
            <w:tcBorders>
              <w:top w:val="nil"/>
              <w:left w:val="nil"/>
              <w:bottom w:val="nil"/>
              <w:right w:val="nil"/>
            </w:tcBorders>
            <w:shd w:val="clear" w:color="auto" w:fill="auto"/>
          </w:tcPr>
          <w:p w14:paraId="23DE523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3523" w:type="dxa"/>
            <w:gridSpan w:val="2"/>
            <w:tcBorders>
              <w:top w:val="nil"/>
              <w:left w:val="nil"/>
              <w:bottom w:val="nil"/>
              <w:right w:val="nil"/>
            </w:tcBorders>
            <w:shd w:val="clear" w:color="auto" w:fill="auto"/>
          </w:tcPr>
          <w:p w14:paraId="52E5622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c>
          <w:tcPr>
            <w:tcW w:w="5943" w:type="dxa"/>
            <w:gridSpan w:val="5"/>
            <w:tcBorders>
              <w:top w:val="nil"/>
              <w:left w:val="nil"/>
              <w:bottom w:val="nil"/>
              <w:right w:val="nil"/>
            </w:tcBorders>
            <w:shd w:val="clear" w:color="auto" w:fill="auto"/>
          </w:tcPr>
          <w:p w14:paraId="07547A0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24B830EF"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7DA33F1A">
              <w:rPr>
                <w:u w:val="single"/>
              </w:rPr>
              <w:t>Signed</w:t>
            </w:r>
            <w:r w:rsidRPr="7DA33F1A">
              <w:rPr>
                <w:rFonts w:eastAsia="Arial" w:cs="Arial"/>
              </w:rPr>
              <w:t>…………………………………………………</w:t>
            </w:r>
          </w:p>
          <w:p w14:paraId="5D14CC03"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(Project Manager</w:t>
            </w:r>
            <w:r w:rsidRPr="7DA33F1A">
              <w:rPr>
                <w:rFonts w:eastAsia="Arial" w:cs="Arial"/>
              </w:rPr>
              <w:t>)</w:t>
            </w:r>
          </w:p>
        </w:tc>
      </w:tr>
      <w:tr w:rsidR="007E36E3" w:rsidRPr="00AA306F" w14:paraId="36259C13" w14:textId="77777777" w:rsidTr="7DA33F1A">
        <w:tc>
          <w:tcPr>
            <w:tcW w:w="506" w:type="dxa"/>
            <w:tcBorders>
              <w:top w:val="nil"/>
              <w:left w:val="nil"/>
              <w:bottom w:val="nil"/>
              <w:right w:val="nil"/>
            </w:tcBorders>
            <w:shd w:val="clear" w:color="auto" w:fill="auto"/>
          </w:tcPr>
          <w:p w14:paraId="5043CB0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3523" w:type="dxa"/>
            <w:gridSpan w:val="2"/>
            <w:tcBorders>
              <w:top w:val="nil"/>
              <w:left w:val="nil"/>
              <w:bottom w:val="nil"/>
              <w:right w:val="nil"/>
            </w:tcBorders>
            <w:shd w:val="clear" w:color="auto" w:fill="auto"/>
          </w:tcPr>
          <w:p w14:paraId="0745931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c>
          <w:tcPr>
            <w:tcW w:w="5943" w:type="dxa"/>
            <w:gridSpan w:val="5"/>
            <w:tcBorders>
              <w:top w:val="nil"/>
              <w:left w:val="nil"/>
              <w:bottom w:val="nil"/>
              <w:right w:val="nil"/>
            </w:tcBorders>
            <w:shd w:val="clear" w:color="auto" w:fill="auto"/>
          </w:tcPr>
          <w:p w14:paraId="6537F28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0D1B81B9" w14:textId="1396DB0D"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7DA33F1A">
              <w:rPr>
                <w:u w:val="single"/>
              </w:rPr>
              <w:t>Name</w:t>
            </w:r>
            <w:r>
              <w:t xml:space="preserve">: </w:t>
            </w:r>
            <w:r w:rsidR="0053687A">
              <w:t>REDACTED</w:t>
            </w:r>
          </w:p>
          <w:p w14:paraId="6DFB9E2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r>
    </w:tbl>
    <w:p w14:paraId="70DF9E56"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44E871BC"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4881D946" w14:textId="77777777" w:rsidR="007E36E3" w:rsidRPr="007E3341"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Copy to: SURV Team Commercial Officer</w:t>
      </w:r>
    </w:p>
    <w:p w14:paraId="144A5D23" w14:textId="77777777" w:rsidR="007E36E3" w:rsidRDefault="007E36E3" w:rsidP="007E36E3">
      <w:pPr>
        <w:tabs>
          <w:tab w:val="left" w:pos="5670"/>
        </w:tabs>
      </w:pPr>
      <w:r>
        <w:tab/>
      </w:r>
    </w:p>
    <w:p w14:paraId="738610EB" w14:textId="77777777" w:rsidR="007E36E3" w:rsidRDefault="007E36E3" w:rsidP="007E36E3"/>
    <w:p w14:paraId="637805D2" w14:textId="23A74846" w:rsidR="007E36E3" w:rsidRDefault="007E36E3" w:rsidP="007E36E3"/>
    <w:p w14:paraId="638C5B14" w14:textId="50A581DD" w:rsidR="001849A0" w:rsidRDefault="001849A0" w:rsidP="007E36E3"/>
    <w:p w14:paraId="7873D499" w14:textId="6CFA930E" w:rsidR="001849A0" w:rsidRDefault="001849A0" w:rsidP="007E36E3"/>
    <w:p w14:paraId="1F9A4A8D" w14:textId="765470E4" w:rsidR="007225E4" w:rsidRDefault="007225E4" w:rsidP="007E36E3"/>
    <w:p w14:paraId="166686F7" w14:textId="77777777" w:rsidR="007225E4" w:rsidRDefault="007225E4" w:rsidP="007E36E3"/>
    <w:p w14:paraId="4FA35350" w14:textId="77777777" w:rsidR="007225E4" w:rsidRDefault="007225E4" w:rsidP="007E36E3"/>
    <w:p w14:paraId="16230316" w14:textId="77777777" w:rsidR="007225E4" w:rsidRDefault="007225E4" w:rsidP="007E36E3"/>
    <w:p w14:paraId="538E1C46" w14:textId="77777777" w:rsidR="007225E4" w:rsidRDefault="007225E4" w:rsidP="007E36E3"/>
    <w:p w14:paraId="482BDBA4" w14:textId="77777777" w:rsidR="007225E4" w:rsidRDefault="007225E4" w:rsidP="007E36E3"/>
    <w:p w14:paraId="0130A369" w14:textId="77777777" w:rsidR="007225E4" w:rsidRDefault="007225E4" w:rsidP="007E36E3"/>
    <w:p w14:paraId="7744C0AA" w14:textId="77777777" w:rsidR="007225E4" w:rsidRDefault="007225E4" w:rsidP="007E36E3"/>
    <w:p w14:paraId="5AC8DD78" w14:textId="77777777" w:rsidR="007225E4" w:rsidRDefault="007225E4" w:rsidP="007E36E3"/>
    <w:p w14:paraId="53F63A49" w14:textId="77777777" w:rsidR="007225E4" w:rsidRDefault="007225E4" w:rsidP="007E36E3"/>
    <w:p w14:paraId="0C6FF14C" w14:textId="77777777" w:rsidR="007225E4" w:rsidRDefault="007225E4" w:rsidP="007E36E3"/>
    <w:p w14:paraId="06EA6C2F" w14:textId="551FA5F4" w:rsidR="007225E4" w:rsidRDefault="007225E4" w:rsidP="007E36E3"/>
    <w:p w14:paraId="3A2E6CA4" w14:textId="77777777" w:rsidR="00423999" w:rsidRDefault="00423999" w:rsidP="007E36E3"/>
    <w:p w14:paraId="13656974" w14:textId="77777777" w:rsidR="007225E4" w:rsidRDefault="007225E4" w:rsidP="007E36E3"/>
    <w:p w14:paraId="6D45672D" w14:textId="77777777" w:rsidR="007225E4" w:rsidRDefault="007225E4" w:rsidP="007E36E3"/>
    <w:p w14:paraId="147F7FAA" w14:textId="77777777" w:rsidR="007225E4" w:rsidRDefault="007225E4" w:rsidP="007E36E3"/>
    <w:p w14:paraId="44AA10E6" w14:textId="77777777" w:rsidR="007225E4" w:rsidRDefault="007225E4" w:rsidP="007E36E3"/>
    <w:p w14:paraId="5CDEC2BF" w14:textId="77777777" w:rsidR="007225E4" w:rsidRDefault="007225E4" w:rsidP="007E36E3"/>
    <w:p w14:paraId="1E590274" w14:textId="77777777" w:rsidR="007225E4" w:rsidRDefault="007225E4" w:rsidP="007E36E3"/>
    <w:p w14:paraId="75AC9B4F" w14:textId="77777777" w:rsidR="007225E4" w:rsidRDefault="007225E4" w:rsidP="007E36E3"/>
    <w:p w14:paraId="02DCA19C" w14:textId="77777777" w:rsidR="007225E4" w:rsidRDefault="007225E4" w:rsidP="007E36E3"/>
    <w:p w14:paraId="1B58FFFA" w14:textId="77777777" w:rsidR="007225E4" w:rsidRDefault="007225E4" w:rsidP="007E36E3"/>
    <w:p w14:paraId="63E86E9A" w14:textId="1E071BDB" w:rsidR="001849A0" w:rsidRDefault="001849A0" w:rsidP="007E36E3"/>
    <w:p w14:paraId="11C4559C" w14:textId="3C1FAF20" w:rsidR="001849A0" w:rsidRDefault="001849A0" w:rsidP="007E36E3"/>
    <w:p w14:paraId="268E432E" w14:textId="17AA33B9" w:rsidR="001849A0" w:rsidRDefault="001849A0" w:rsidP="007E36E3"/>
    <w:p w14:paraId="778F098F" w14:textId="011C2A2B" w:rsidR="001849A0" w:rsidRDefault="001849A0" w:rsidP="007E36E3"/>
    <w:p w14:paraId="308A733D" w14:textId="2D111C13" w:rsidR="001849A0" w:rsidRDefault="001849A0" w:rsidP="007E36E3"/>
    <w:p w14:paraId="21152351" w14:textId="7F70A98E" w:rsidR="00D5043E" w:rsidRPr="00246DF1" w:rsidRDefault="7DA33F1A" w:rsidP="7DA33F1A">
      <w:pPr>
        <w:tabs>
          <w:tab w:val="left" w:pos="567"/>
          <w:tab w:val="left" w:pos="1134"/>
          <w:tab w:val="left" w:pos="1701"/>
          <w:tab w:val="left" w:pos="2268"/>
          <w:tab w:val="left" w:pos="2835"/>
          <w:tab w:val="left" w:pos="5670"/>
          <w:tab w:val="left" w:pos="6237"/>
          <w:tab w:val="right" w:pos="9072"/>
        </w:tabs>
        <w:jc w:val="center"/>
        <w:rPr>
          <w:rFonts w:eastAsia="Arial" w:cs="Arial"/>
          <w:b/>
          <w:bCs/>
          <w:sz w:val="28"/>
          <w:szCs w:val="28"/>
          <w:u w:val="single"/>
        </w:rPr>
      </w:pPr>
      <w:r w:rsidRPr="7DA33F1A">
        <w:rPr>
          <w:b/>
          <w:bCs/>
          <w:sz w:val="28"/>
          <w:szCs w:val="28"/>
          <w:u w:val="single"/>
        </w:rPr>
        <w:t>BALLISTIC TESTING TASKING FORM - PART 1</w:t>
      </w:r>
      <w:r w:rsidRPr="7DA33F1A">
        <w:rPr>
          <w:rFonts w:eastAsia="Arial" w:cs="Arial"/>
          <w:b/>
          <w:bCs/>
          <w:sz w:val="28"/>
          <w:szCs w:val="28"/>
          <w:u w:val="single"/>
        </w:rPr>
        <w:t xml:space="preserve"> - </w:t>
      </w:r>
      <w:r w:rsidRPr="7DA33F1A">
        <w:rPr>
          <w:b/>
          <w:bCs/>
          <w:sz w:val="28"/>
          <w:szCs w:val="28"/>
          <w:u w:val="single"/>
        </w:rPr>
        <w:t>Annex A -</w:t>
      </w:r>
    </w:p>
    <w:p w14:paraId="42F8B04B" w14:textId="58D40B97" w:rsidR="00D5043E" w:rsidRPr="007E3341" w:rsidRDefault="7DA33F1A" w:rsidP="7DA33F1A">
      <w:pPr>
        <w:tabs>
          <w:tab w:val="left" w:pos="567"/>
          <w:tab w:val="left" w:pos="1134"/>
          <w:tab w:val="left" w:pos="1701"/>
          <w:tab w:val="left" w:pos="2268"/>
          <w:tab w:val="left" w:pos="2835"/>
          <w:tab w:val="left" w:pos="5670"/>
          <w:tab w:val="left" w:pos="6237"/>
          <w:tab w:val="right" w:pos="9072"/>
        </w:tabs>
        <w:jc w:val="center"/>
        <w:rPr>
          <w:rFonts w:eastAsia="Arial" w:cs="Arial"/>
          <w:b/>
          <w:bCs/>
          <w:sz w:val="28"/>
          <w:szCs w:val="28"/>
          <w:u w:val="single"/>
        </w:rPr>
      </w:pPr>
      <w:proofErr w:type="spellStart"/>
      <w:r w:rsidRPr="7DA33F1A">
        <w:rPr>
          <w:b/>
          <w:bCs/>
          <w:sz w:val="28"/>
          <w:szCs w:val="28"/>
          <w:u w:val="single"/>
        </w:rPr>
        <w:lastRenderedPageBreak/>
        <w:t>Govenment</w:t>
      </w:r>
      <w:proofErr w:type="spellEnd"/>
      <w:r w:rsidRPr="7DA33F1A">
        <w:rPr>
          <w:b/>
          <w:bCs/>
          <w:sz w:val="28"/>
          <w:szCs w:val="28"/>
          <w:u w:val="single"/>
        </w:rPr>
        <w:t xml:space="preserve"> Furnished Assets Table</w:t>
      </w:r>
    </w:p>
    <w:p w14:paraId="59900D3A" w14:textId="77777777" w:rsidR="00D5043E" w:rsidRPr="007E3341" w:rsidRDefault="00D5043E" w:rsidP="00D5043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p w14:paraId="06585E10" w14:textId="77777777" w:rsidR="00D5043E" w:rsidRDefault="00D5043E" w:rsidP="00D5043E">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tbl>
      <w:tblPr>
        <w:tblStyle w:val="TableGrid"/>
        <w:tblW w:w="9219" w:type="dxa"/>
        <w:tblInd w:w="-147" w:type="dxa"/>
        <w:tblLook w:val="04A0" w:firstRow="1" w:lastRow="0" w:firstColumn="1" w:lastColumn="0" w:noHBand="0" w:noVBand="1"/>
      </w:tblPr>
      <w:tblGrid>
        <w:gridCol w:w="6096"/>
        <w:gridCol w:w="1559"/>
        <w:gridCol w:w="1564"/>
      </w:tblGrid>
      <w:tr w:rsidR="00D5043E" w14:paraId="249C1AB4" w14:textId="77777777" w:rsidTr="686AAADF">
        <w:trPr>
          <w:trHeight w:val="516"/>
        </w:trPr>
        <w:tc>
          <w:tcPr>
            <w:tcW w:w="6096" w:type="dxa"/>
          </w:tcPr>
          <w:p w14:paraId="071D462F" w14:textId="2CBD63C3" w:rsidR="00D5043E" w:rsidRPr="00500534"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b/>
                <w:bCs/>
              </w:rPr>
            </w:pPr>
            <w:r w:rsidRPr="7DA33F1A">
              <w:rPr>
                <w:b/>
                <w:bCs/>
              </w:rPr>
              <w:t>Government Furnished Asset</w:t>
            </w:r>
          </w:p>
        </w:tc>
        <w:tc>
          <w:tcPr>
            <w:tcW w:w="1559" w:type="dxa"/>
          </w:tcPr>
          <w:p w14:paraId="091A3FA9" w14:textId="77777777" w:rsidR="00D5043E" w:rsidRPr="00500534"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b/>
                <w:bCs/>
              </w:rPr>
            </w:pPr>
            <w:r w:rsidRPr="7DA33F1A">
              <w:rPr>
                <w:b/>
                <w:bCs/>
              </w:rPr>
              <w:t>Quantity</w:t>
            </w:r>
          </w:p>
        </w:tc>
        <w:tc>
          <w:tcPr>
            <w:tcW w:w="1564" w:type="dxa"/>
          </w:tcPr>
          <w:p w14:paraId="4F08EDEA" w14:textId="6BDBCA5E" w:rsidR="00D5043E" w:rsidRPr="00500534"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b/>
                <w:bCs/>
              </w:rPr>
            </w:pPr>
            <w:r w:rsidRPr="7DA33F1A">
              <w:rPr>
                <w:b/>
                <w:bCs/>
              </w:rPr>
              <w:t>Delivery Date</w:t>
            </w:r>
          </w:p>
        </w:tc>
      </w:tr>
      <w:tr w:rsidR="00D5043E" w14:paraId="6E805966" w14:textId="77777777" w:rsidTr="686AAADF">
        <w:trPr>
          <w:trHeight w:val="486"/>
        </w:trPr>
        <w:tc>
          <w:tcPr>
            <w:tcW w:w="6096" w:type="dxa"/>
          </w:tcPr>
          <w:p w14:paraId="13B92610" w14:textId="3AEBC8D5" w:rsidR="00D5043E" w:rsidRDefault="59FD2084" w:rsidP="59FD2084">
            <w:pPr>
              <w:tabs>
                <w:tab w:val="left" w:pos="567"/>
                <w:tab w:val="left" w:pos="1134"/>
                <w:tab w:val="left" w:pos="1701"/>
                <w:tab w:val="left" w:pos="2268"/>
                <w:tab w:val="left" w:pos="2835"/>
                <w:tab w:val="left" w:pos="5670"/>
                <w:tab w:val="left" w:pos="6237"/>
                <w:tab w:val="right" w:pos="9026"/>
                <w:tab w:val="right" w:pos="9072"/>
              </w:tabs>
              <w:suppressAutoHyphens/>
              <w:spacing w:line="259" w:lineRule="auto"/>
              <w:rPr>
                <w:rFonts w:eastAsia="Arial" w:cs="Arial"/>
              </w:rPr>
            </w:pPr>
            <w:r>
              <w:t>Ammo A (Details available on request)</w:t>
            </w:r>
          </w:p>
        </w:tc>
        <w:tc>
          <w:tcPr>
            <w:tcW w:w="1559" w:type="dxa"/>
          </w:tcPr>
          <w:p w14:paraId="40F5EFE8" w14:textId="6430FB9C" w:rsidR="00D5043E" w:rsidRDefault="00423999" w:rsidP="59FD2084">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[to be inserted on final tasking]</w:t>
            </w:r>
          </w:p>
        </w:tc>
        <w:tc>
          <w:tcPr>
            <w:tcW w:w="1564" w:type="dxa"/>
          </w:tcPr>
          <w:p w14:paraId="360164AF" w14:textId="0C6EA2C2" w:rsidR="00D5043E" w:rsidRDefault="686AAADF" w:rsidP="59FD2084">
            <w:pPr>
              <w:tabs>
                <w:tab w:val="left" w:pos="567"/>
                <w:tab w:val="left" w:pos="1134"/>
                <w:tab w:val="left" w:pos="1701"/>
                <w:tab w:val="left" w:pos="2268"/>
                <w:tab w:val="left" w:pos="2835"/>
                <w:tab w:val="left" w:pos="5670"/>
                <w:tab w:val="left" w:pos="6237"/>
                <w:tab w:val="right" w:pos="9026"/>
                <w:tab w:val="right" w:pos="9072"/>
              </w:tabs>
              <w:suppressAutoHyphens/>
              <w:spacing w:line="259" w:lineRule="auto"/>
              <w:rPr>
                <w:highlight w:val="yellow"/>
              </w:rPr>
            </w:pPr>
            <w:r>
              <w:t>TBC</w:t>
            </w:r>
          </w:p>
        </w:tc>
      </w:tr>
      <w:tr w:rsidR="00D5043E" w14:paraId="29CD7A21" w14:textId="77777777" w:rsidTr="686AAADF">
        <w:trPr>
          <w:trHeight w:val="516"/>
        </w:trPr>
        <w:tc>
          <w:tcPr>
            <w:tcW w:w="6096" w:type="dxa"/>
          </w:tcPr>
          <w:p w14:paraId="4CF2975D" w14:textId="1447C40F" w:rsidR="00D5043E" w:rsidRDefault="686AAADF" w:rsidP="686AAADF">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686AAADF">
              <w:rPr>
                <w:rFonts w:eastAsia="Arial" w:cs="Arial"/>
              </w:rPr>
              <w:t>Tenderer's Ballistic Plates</w:t>
            </w:r>
          </w:p>
        </w:tc>
        <w:tc>
          <w:tcPr>
            <w:tcW w:w="1559" w:type="dxa"/>
          </w:tcPr>
          <w:p w14:paraId="11A5A7A0" w14:textId="489459D5" w:rsidR="00D5043E" w:rsidRDefault="00423999" w:rsidP="686AAADF">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[to be inserted on final tasking</w:t>
            </w:r>
          </w:p>
        </w:tc>
        <w:tc>
          <w:tcPr>
            <w:tcW w:w="1564" w:type="dxa"/>
          </w:tcPr>
          <w:p w14:paraId="1B1C5AA0" w14:textId="0D48937F" w:rsidR="00D5043E" w:rsidRDefault="686AAADF" w:rsidP="686AAADF">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686AAADF">
              <w:rPr>
                <w:rFonts w:eastAsia="Arial" w:cs="Arial"/>
              </w:rPr>
              <w:t>TBC</w:t>
            </w:r>
          </w:p>
        </w:tc>
      </w:tr>
      <w:tr w:rsidR="00D5043E" w14:paraId="3D20220D" w14:textId="77777777" w:rsidTr="686AAADF">
        <w:trPr>
          <w:trHeight w:val="486"/>
        </w:trPr>
        <w:tc>
          <w:tcPr>
            <w:tcW w:w="6096" w:type="dxa"/>
          </w:tcPr>
          <w:p w14:paraId="4AD2FAD6"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1AEDBC16"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D555164"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13DD98B6" w14:textId="77777777" w:rsidTr="686AAADF">
        <w:trPr>
          <w:trHeight w:val="516"/>
        </w:trPr>
        <w:tc>
          <w:tcPr>
            <w:tcW w:w="6096" w:type="dxa"/>
          </w:tcPr>
          <w:p w14:paraId="14C71375"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344234F7"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6AF6A9D1"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19DBD809" w14:textId="77777777" w:rsidTr="686AAADF">
        <w:trPr>
          <w:trHeight w:val="486"/>
        </w:trPr>
        <w:tc>
          <w:tcPr>
            <w:tcW w:w="6096" w:type="dxa"/>
          </w:tcPr>
          <w:p w14:paraId="3738333E"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0212A30D"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005CED0"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44B7316F" w14:textId="77777777" w:rsidTr="686AAADF">
        <w:trPr>
          <w:trHeight w:val="516"/>
        </w:trPr>
        <w:tc>
          <w:tcPr>
            <w:tcW w:w="6096" w:type="dxa"/>
          </w:tcPr>
          <w:p w14:paraId="21FB8CEA"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4A59B6F6"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6ECCDFEB"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3101F2E5" w14:textId="77777777" w:rsidTr="686AAADF">
        <w:trPr>
          <w:trHeight w:val="486"/>
        </w:trPr>
        <w:tc>
          <w:tcPr>
            <w:tcW w:w="6096" w:type="dxa"/>
          </w:tcPr>
          <w:p w14:paraId="42F03AED"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15117A81"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5A9569A0"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1797CC8A" w14:textId="77777777" w:rsidTr="686AAADF">
        <w:trPr>
          <w:trHeight w:val="486"/>
        </w:trPr>
        <w:tc>
          <w:tcPr>
            <w:tcW w:w="6096" w:type="dxa"/>
          </w:tcPr>
          <w:p w14:paraId="32D017E1"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7430E0A9"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1227B001"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3273E183" w14:textId="77777777" w:rsidTr="686AAADF">
        <w:trPr>
          <w:trHeight w:val="486"/>
        </w:trPr>
        <w:tc>
          <w:tcPr>
            <w:tcW w:w="6096" w:type="dxa"/>
          </w:tcPr>
          <w:p w14:paraId="358E8A1F"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3855A5BF"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48C46C19"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789D6D5C" w14:textId="77777777" w:rsidTr="686AAADF">
        <w:trPr>
          <w:trHeight w:val="486"/>
        </w:trPr>
        <w:tc>
          <w:tcPr>
            <w:tcW w:w="6096" w:type="dxa"/>
          </w:tcPr>
          <w:p w14:paraId="229F1DAE"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4D4273CD"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09616647"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581A6EA9" w14:textId="77777777" w:rsidTr="686AAADF">
        <w:trPr>
          <w:trHeight w:val="486"/>
        </w:trPr>
        <w:tc>
          <w:tcPr>
            <w:tcW w:w="6096" w:type="dxa"/>
          </w:tcPr>
          <w:p w14:paraId="4A794BC5"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2A5CAD65"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4074B397"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63D11F4B" w14:textId="77777777" w:rsidTr="686AAADF">
        <w:trPr>
          <w:trHeight w:val="486"/>
        </w:trPr>
        <w:tc>
          <w:tcPr>
            <w:tcW w:w="6096" w:type="dxa"/>
          </w:tcPr>
          <w:p w14:paraId="09143C30"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6855BB67"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C034093"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2CDA84B9" w14:textId="77777777" w:rsidTr="686AAADF">
        <w:trPr>
          <w:trHeight w:val="486"/>
        </w:trPr>
        <w:tc>
          <w:tcPr>
            <w:tcW w:w="6096" w:type="dxa"/>
          </w:tcPr>
          <w:p w14:paraId="68AA5C8E"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6AADAB65"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3952C8B"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3FBBA5AC" w14:textId="77777777" w:rsidTr="686AAADF">
        <w:trPr>
          <w:trHeight w:val="486"/>
        </w:trPr>
        <w:tc>
          <w:tcPr>
            <w:tcW w:w="6096" w:type="dxa"/>
          </w:tcPr>
          <w:p w14:paraId="562277D6"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035C234A"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00C2797F"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67191F45" w14:textId="77777777" w:rsidTr="686AAADF">
        <w:trPr>
          <w:trHeight w:val="486"/>
        </w:trPr>
        <w:tc>
          <w:tcPr>
            <w:tcW w:w="6096" w:type="dxa"/>
          </w:tcPr>
          <w:p w14:paraId="1CCF9B98"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6390C892"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446B6547"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741A184F" w14:textId="77777777" w:rsidTr="686AAADF">
        <w:trPr>
          <w:trHeight w:val="486"/>
        </w:trPr>
        <w:tc>
          <w:tcPr>
            <w:tcW w:w="6096" w:type="dxa"/>
          </w:tcPr>
          <w:p w14:paraId="49D18909"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0682F87D"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69837B32"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446E2DA5" w14:textId="77777777" w:rsidTr="686AAADF">
        <w:trPr>
          <w:trHeight w:val="486"/>
        </w:trPr>
        <w:tc>
          <w:tcPr>
            <w:tcW w:w="6096" w:type="dxa"/>
          </w:tcPr>
          <w:p w14:paraId="2823852A"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75B85679"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BDA6554"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6D931F81" w14:textId="77777777" w:rsidTr="686AAADF">
        <w:trPr>
          <w:trHeight w:val="486"/>
        </w:trPr>
        <w:tc>
          <w:tcPr>
            <w:tcW w:w="6096" w:type="dxa"/>
          </w:tcPr>
          <w:p w14:paraId="51D9DC85"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2DEDC265"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15475BA2"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79259147" w14:textId="77777777" w:rsidTr="686AAADF">
        <w:trPr>
          <w:trHeight w:val="486"/>
        </w:trPr>
        <w:tc>
          <w:tcPr>
            <w:tcW w:w="6096" w:type="dxa"/>
          </w:tcPr>
          <w:p w14:paraId="402C86E8"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0740539E"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49D48600"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7329B6DE" w14:textId="77777777" w:rsidTr="686AAADF">
        <w:trPr>
          <w:trHeight w:val="486"/>
        </w:trPr>
        <w:tc>
          <w:tcPr>
            <w:tcW w:w="6096" w:type="dxa"/>
          </w:tcPr>
          <w:p w14:paraId="3143447C"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7CA70DE7"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FCD5459"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738937AF" w14:textId="77777777" w:rsidTr="686AAADF">
        <w:trPr>
          <w:trHeight w:val="486"/>
        </w:trPr>
        <w:tc>
          <w:tcPr>
            <w:tcW w:w="6096" w:type="dxa"/>
          </w:tcPr>
          <w:p w14:paraId="22594901"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565263A2"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1C52780"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bl>
    <w:p w14:paraId="046ED42E" w14:textId="77777777" w:rsidR="001849A0" w:rsidRPr="00CE7DCB" w:rsidRDefault="001849A0" w:rsidP="007E36E3">
      <w:pPr>
        <w:sectPr w:rsidR="001849A0" w:rsidRPr="00CE7DCB" w:rsidSect="00342C04">
          <w:headerReference w:type="even" r:id="rId16"/>
          <w:headerReference w:type="default" r:id="rId17"/>
          <w:footerReference w:type="even" r:id="rId18"/>
          <w:footerReference w:type="default" r:id="rId19"/>
          <w:headerReference w:type="first" r:id="rId20"/>
          <w:footerReference w:type="first" r:id="rId21"/>
          <w:pgSz w:w="12240" w:h="15840" w:code="1"/>
          <w:pgMar w:top="567" w:right="1134" w:bottom="567" w:left="1134" w:header="284" w:footer="284" w:gutter="0"/>
          <w:cols w:space="720"/>
        </w:sectPr>
      </w:pPr>
    </w:p>
    <w:p w14:paraId="42A4F546" w14:textId="264936CB" w:rsidR="007E36E3" w:rsidRDefault="7DA33F1A" w:rsidP="7DA33F1A">
      <w:pPr>
        <w:jc w:val="right"/>
        <w:rPr>
          <w:b/>
          <w:bCs/>
        </w:rPr>
      </w:pPr>
      <w:r w:rsidRPr="7DA33F1A">
        <w:rPr>
          <w:b/>
          <w:bCs/>
        </w:rPr>
        <w:lastRenderedPageBreak/>
        <w:t>Contract No. FTS/5/SSP002</w:t>
      </w:r>
    </w:p>
    <w:p w14:paraId="61C7CD08" w14:textId="77777777" w:rsidR="00423999" w:rsidRPr="00D23ECA" w:rsidRDefault="00423999" w:rsidP="7DA33F1A">
      <w:pPr>
        <w:jc w:val="right"/>
        <w:rPr>
          <w:rFonts w:eastAsia="Arial" w:cs="Arial"/>
          <w:b/>
          <w:bCs/>
        </w:rPr>
      </w:pPr>
    </w:p>
    <w:p w14:paraId="12088446" w14:textId="77777777" w:rsidR="00BF08EB" w:rsidRPr="007E3341" w:rsidRDefault="7DA33F1A" w:rsidP="7DA33F1A">
      <w:pPr>
        <w:tabs>
          <w:tab w:val="left" w:pos="567"/>
          <w:tab w:val="left" w:pos="1134"/>
          <w:tab w:val="left" w:pos="1701"/>
          <w:tab w:val="left" w:pos="2268"/>
          <w:tab w:val="left" w:pos="2835"/>
          <w:tab w:val="left" w:pos="5670"/>
          <w:tab w:val="left" w:pos="6237"/>
          <w:tab w:val="right" w:pos="9072"/>
        </w:tabs>
        <w:jc w:val="center"/>
        <w:rPr>
          <w:rFonts w:eastAsia="Arial" w:cs="Arial"/>
          <w:b/>
          <w:bCs/>
          <w:sz w:val="28"/>
          <w:szCs w:val="28"/>
          <w:u w:val="single"/>
        </w:rPr>
      </w:pPr>
      <w:r w:rsidRPr="7DA33F1A">
        <w:rPr>
          <w:b/>
          <w:bCs/>
          <w:sz w:val="28"/>
          <w:szCs w:val="28"/>
          <w:u w:val="single"/>
        </w:rPr>
        <w:t>BALLISTIC TESTING TASKING FORM - PART 2</w:t>
      </w:r>
    </w:p>
    <w:p w14:paraId="463F29E8"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2206"/>
        <w:gridCol w:w="1684"/>
        <w:gridCol w:w="450"/>
        <w:gridCol w:w="840"/>
        <w:gridCol w:w="405"/>
        <w:gridCol w:w="1264"/>
        <w:gridCol w:w="494"/>
        <w:gridCol w:w="2200"/>
      </w:tblGrid>
      <w:tr w:rsidR="007E36E3" w:rsidRPr="00AA306F" w14:paraId="463EC678" w14:textId="77777777" w:rsidTr="7DA33F1A">
        <w:tc>
          <w:tcPr>
            <w:tcW w:w="513" w:type="dxa"/>
            <w:tcBorders>
              <w:top w:val="single" w:sz="4" w:space="0" w:color="auto"/>
              <w:left w:val="nil"/>
              <w:bottom w:val="single" w:sz="4" w:space="0" w:color="auto"/>
              <w:right w:val="nil"/>
            </w:tcBorders>
            <w:shd w:val="clear" w:color="auto" w:fill="auto"/>
          </w:tcPr>
          <w:p w14:paraId="21FA6016"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1.</w:t>
            </w:r>
          </w:p>
        </w:tc>
        <w:tc>
          <w:tcPr>
            <w:tcW w:w="4340" w:type="dxa"/>
            <w:gridSpan w:val="3"/>
            <w:tcBorders>
              <w:top w:val="single" w:sz="4" w:space="0" w:color="auto"/>
              <w:left w:val="nil"/>
              <w:bottom w:val="single" w:sz="4" w:space="0" w:color="auto"/>
              <w:right w:val="nil"/>
            </w:tcBorders>
            <w:shd w:val="clear" w:color="auto" w:fill="auto"/>
          </w:tcPr>
          <w:p w14:paraId="530F3FC2" w14:textId="77777777" w:rsidR="007E36E3" w:rsidRPr="00AA306F" w:rsidRDefault="007E36E3"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7DA33F1A">
              <w:t xml:space="preserve">To: </w:t>
            </w:r>
            <w:r w:rsidRPr="00AA306F">
              <w:rPr>
                <w:rFonts w:cs="Arial"/>
                <w:szCs w:val="22"/>
              </w:rPr>
              <w:tab/>
            </w:r>
          </w:p>
          <w:p w14:paraId="05AEA7FB" w14:textId="77777777" w:rsidR="000E3AEA"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Soldier, Training and Special Programmes (STSP)</w:t>
            </w:r>
          </w:p>
          <w:p w14:paraId="59ED80C7" w14:textId="0CC44D4F" w:rsidR="002355F2" w:rsidRPr="00AA306F" w:rsidRDefault="00C81F4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Cedar 2A #3260</w:t>
            </w:r>
          </w:p>
          <w:p w14:paraId="1E305C75"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MOD Abbey Wood</w:t>
            </w:r>
          </w:p>
          <w:p w14:paraId="64E9FA1D"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Bristol</w:t>
            </w:r>
          </w:p>
          <w:p w14:paraId="2932B906"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BS34 8JH</w:t>
            </w:r>
          </w:p>
          <w:p w14:paraId="3B7B4B8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840" w:type="dxa"/>
            <w:tcBorders>
              <w:top w:val="single" w:sz="4" w:space="0" w:color="auto"/>
              <w:left w:val="nil"/>
              <w:bottom w:val="single" w:sz="4" w:space="0" w:color="auto"/>
              <w:right w:val="nil"/>
            </w:tcBorders>
            <w:shd w:val="clear" w:color="auto" w:fill="auto"/>
          </w:tcPr>
          <w:p w14:paraId="52E2B6CA"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From:</w:t>
            </w:r>
          </w:p>
        </w:tc>
        <w:tc>
          <w:tcPr>
            <w:tcW w:w="4363" w:type="dxa"/>
            <w:gridSpan w:val="4"/>
            <w:tcBorders>
              <w:top w:val="single" w:sz="4" w:space="0" w:color="auto"/>
              <w:left w:val="nil"/>
              <w:bottom w:val="single" w:sz="4" w:space="0" w:color="auto"/>
              <w:right w:val="nil"/>
            </w:tcBorders>
            <w:shd w:val="clear" w:color="auto" w:fill="auto"/>
          </w:tcPr>
          <w:p w14:paraId="5630AD66" w14:textId="5F447ECE" w:rsidR="007E36E3" w:rsidRPr="00AA306F" w:rsidRDefault="0053687A"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eastAsia="Arial" w:cs="Arial"/>
              </w:rPr>
              <w:t>Ordnance Testing Services</w:t>
            </w:r>
          </w:p>
        </w:tc>
      </w:tr>
      <w:tr w:rsidR="007E36E3" w:rsidRPr="00AA306F" w14:paraId="25C5057B" w14:textId="77777777" w:rsidTr="7DA33F1A">
        <w:trPr>
          <w:trHeight w:val="284"/>
        </w:trPr>
        <w:tc>
          <w:tcPr>
            <w:tcW w:w="10056" w:type="dxa"/>
            <w:gridSpan w:val="9"/>
            <w:tcBorders>
              <w:top w:val="single" w:sz="4" w:space="0" w:color="auto"/>
              <w:left w:val="nil"/>
              <w:bottom w:val="single" w:sz="4" w:space="0" w:color="auto"/>
              <w:right w:val="nil"/>
            </w:tcBorders>
            <w:shd w:val="clear" w:color="auto" w:fill="auto"/>
          </w:tcPr>
          <w:p w14:paraId="3DCDEF3A" w14:textId="50C0AE18"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b/>
                <w:bCs/>
                <w:u w:val="single"/>
              </w:rPr>
            </w:pPr>
            <w:r>
              <w:t xml:space="preserve">A quotation is provided in Section 4 below in respect of Tasking No …………… </w:t>
            </w:r>
          </w:p>
          <w:p w14:paraId="4D21F556" w14:textId="1E55F6D6" w:rsidR="007E36E3"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b/>
                <w:bCs/>
                <w:u w:val="single"/>
              </w:rPr>
            </w:pPr>
            <w:proofErr w:type="gramStart"/>
            <w:r>
              <w:t>On the basis of</w:t>
            </w:r>
            <w:proofErr w:type="gramEnd"/>
            <w:r>
              <w:t xml:space="preserve"> current programme planning the resources defined in Section 4 are available for the period shown without conflict with existing commitments and your Task can be undertaken. </w:t>
            </w:r>
            <w:r w:rsidRPr="7DA33F1A">
              <w:rPr>
                <w:b/>
                <w:bCs/>
                <w:u w:val="single"/>
              </w:rPr>
              <w:t>This is a Firm Price (ex VAT).</w:t>
            </w:r>
          </w:p>
          <w:p w14:paraId="62EB3E0A" w14:textId="53530007" w:rsidR="00500534" w:rsidRDefault="00500534" w:rsidP="182C7FCB">
            <w:pPr>
              <w:tabs>
                <w:tab w:val="left" w:pos="567"/>
                <w:tab w:val="left" w:pos="1134"/>
                <w:tab w:val="left" w:pos="1701"/>
                <w:tab w:val="left" w:pos="2268"/>
                <w:tab w:val="left" w:pos="2835"/>
                <w:tab w:val="left" w:pos="5670"/>
                <w:tab w:val="left" w:pos="6237"/>
                <w:tab w:val="right" w:pos="9026"/>
                <w:tab w:val="right" w:pos="9072"/>
              </w:tabs>
              <w:suppressAutoHyphens/>
              <w:rPr>
                <w:b/>
                <w:bCs/>
                <w:u w:val="single"/>
              </w:rPr>
            </w:pPr>
          </w:p>
          <w:p w14:paraId="3234E3FC" w14:textId="6E635C36" w:rsidR="00500534" w:rsidRPr="00500534"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The Required Materials Table to the Ballistic Testing Tasking Form - Part 2 shall also be completed.</w:t>
            </w:r>
          </w:p>
          <w:p w14:paraId="6182907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9B53645"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Signed……………………………</w:t>
            </w:r>
            <w:proofErr w:type="gramStart"/>
            <w:r>
              <w:t>…..</w:t>
            </w:r>
            <w:proofErr w:type="gramEnd"/>
            <w:r>
              <w:t>Name……………………………………Date………………………….</w:t>
            </w:r>
          </w:p>
          <w:p w14:paraId="4BA6F5B5"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(Director or his </w:t>
            </w:r>
            <w:proofErr w:type="gramStart"/>
            <w:r>
              <w:t xml:space="preserve">nominee)   </w:t>
            </w:r>
            <w:proofErr w:type="gramEnd"/>
            <w:r>
              <w:t xml:space="preserve">                       (Block Capitals)</w:t>
            </w:r>
          </w:p>
          <w:p w14:paraId="2BA226A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6F7D47" w:rsidRPr="00AA306F" w14:paraId="485158E4" w14:textId="77777777" w:rsidTr="7DA33F1A">
        <w:trPr>
          <w:trHeight w:val="284"/>
        </w:trPr>
        <w:tc>
          <w:tcPr>
            <w:tcW w:w="513" w:type="dxa"/>
            <w:tcBorders>
              <w:top w:val="single" w:sz="4" w:space="0" w:color="auto"/>
              <w:left w:val="nil"/>
              <w:bottom w:val="nil"/>
              <w:right w:val="nil"/>
            </w:tcBorders>
            <w:shd w:val="clear" w:color="auto" w:fill="auto"/>
          </w:tcPr>
          <w:p w14:paraId="17AD93B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1BD3FC6"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2.</w:t>
            </w:r>
          </w:p>
        </w:tc>
        <w:tc>
          <w:tcPr>
            <w:tcW w:w="2206" w:type="dxa"/>
            <w:tcBorders>
              <w:top w:val="single" w:sz="4" w:space="0" w:color="auto"/>
              <w:left w:val="nil"/>
              <w:bottom w:val="nil"/>
              <w:right w:val="nil"/>
            </w:tcBorders>
            <w:shd w:val="clear" w:color="auto" w:fill="auto"/>
          </w:tcPr>
          <w:p w14:paraId="0DE4B5B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191915B3" w14:textId="57F11D73"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u w:val="single"/>
              </w:rPr>
            </w:pPr>
            <w:r>
              <w:t>C</w:t>
            </w:r>
            <w:r w:rsidR="00F44338">
              <w:t>ontract</w:t>
            </w:r>
            <w:r>
              <w:t xml:space="preserve"> No:</w:t>
            </w:r>
          </w:p>
        </w:tc>
        <w:tc>
          <w:tcPr>
            <w:tcW w:w="1684" w:type="dxa"/>
            <w:tcBorders>
              <w:top w:val="single" w:sz="4" w:space="0" w:color="auto"/>
              <w:left w:val="nil"/>
              <w:bottom w:val="nil"/>
              <w:right w:val="nil"/>
            </w:tcBorders>
            <w:shd w:val="clear" w:color="auto" w:fill="auto"/>
          </w:tcPr>
          <w:p w14:paraId="66204FF1" w14:textId="77777777" w:rsidR="007E36E3" w:rsidRPr="00AA306F" w:rsidRDefault="007E36E3" w:rsidP="00AA306F">
            <w:pPr>
              <w:pStyle w:val="Heading1"/>
              <w:tabs>
                <w:tab w:val="left" w:pos="567"/>
                <w:tab w:val="left" w:pos="1134"/>
                <w:tab w:val="left" w:pos="1701"/>
                <w:tab w:val="left" w:pos="2268"/>
                <w:tab w:val="left" w:pos="2835"/>
                <w:tab w:val="left" w:pos="5670"/>
                <w:tab w:val="left" w:pos="6237"/>
                <w:tab w:val="right" w:pos="9072"/>
              </w:tabs>
              <w:rPr>
                <w:sz w:val="22"/>
                <w:szCs w:val="22"/>
              </w:rPr>
            </w:pPr>
          </w:p>
          <w:p w14:paraId="4EDD1158" w14:textId="77777777" w:rsidR="007E36E3" w:rsidRPr="00AA306F" w:rsidRDefault="7DA33F1A" w:rsidP="7DA33F1A">
            <w:pPr>
              <w:pStyle w:val="Heading1"/>
              <w:tabs>
                <w:tab w:val="left" w:pos="567"/>
                <w:tab w:val="left" w:pos="1134"/>
                <w:tab w:val="left" w:pos="1701"/>
                <w:tab w:val="left" w:pos="2268"/>
                <w:tab w:val="left" w:pos="2835"/>
                <w:tab w:val="left" w:pos="5670"/>
                <w:tab w:val="left" w:pos="6237"/>
                <w:tab w:val="right" w:pos="9072"/>
              </w:tabs>
              <w:rPr>
                <w:sz w:val="22"/>
                <w:szCs w:val="22"/>
              </w:rPr>
            </w:pPr>
            <w:r w:rsidRPr="7DA33F1A">
              <w:rPr>
                <w:sz w:val="22"/>
                <w:szCs w:val="22"/>
              </w:rPr>
              <w:t>FTS/5/SSP002</w:t>
            </w:r>
          </w:p>
        </w:tc>
        <w:tc>
          <w:tcPr>
            <w:tcW w:w="450" w:type="dxa"/>
            <w:tcBorders>
              <w:top w:val="single" w:sz="4" w:space="0" w:color="auto"/>
              <w:left w:val="nil"/>
              <w:bottom w:val="nil"/>
              <w:right w:val="nil"/>
            </w:tcBorders>
            <w:shd w:val="clear" w:color="auto" w:fill="auto"/>
          </w:tcPr>
          <w:p w14:paraId="2DBF0D7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245" w:type="dxa"/>
            <w:gridSpan w:val="2"/>
            <w:tcBorders>
              <w:top w:val="single" w:sz="4" w:space="0" w:color="auto"/>
              <w:left w:val="nil"/>
              <w:bottom w:val="nil"/>
              <w:right w:val="nil"/>
            </w:tcBorders>
            <w:shd w:val="clear" w:color="auto" w:fill="auto"/>
          </w:tcPr>
          <w:p w14:paraId="6B62F1B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021FA442"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Task No: </w:t>
            </w:r>
          </w:p>
        </w:tc>
        <w:tc>
          <w:tcPr>
            <w:tcW w:w="1758" w:type="dxa"/>
            <w:gridSpan w:val="2"/>
            <w:tcBorders>
              <w:top w:val="single" w:sz="4" w:space="0" w:color="auto"/>
              <w:left w:val="nil"/>
              <w:bottom w:val="nil"/>
              <w:right w:val="nil"/>
            </w:tcBorders>
            <w:shd w:val="clear" w:color="auto" w:fill="auto"/>
          </w:tcPr>
          <w:p w14:paraId="02F2C34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5535EFCC"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7DA33F1A">
              <w:rPr>
                <w:rFonts w:eastAsia="Arial" w:cs="Arial"/>
              </w:rPr>
              <w:t>……………….</w:t>
            </w:r>
          </w:p>
        </w:tc>
        <w:tc>
          <w:tcPr>
            <w:tcW w:w="2200" w:type="dxa"/>
            <w:tcBorders>
              <w:top w:val="single" w:sz="4" w:space="0" w:color="auto"/>
              <w:left w:val="nil"/>
              <w:bottom w:val="nil"/>
              <w:right w:val="nil"/>
            </w:tcBorders>
            <w:shd w:val="clear" w:color="auto" w:fill="auto"/>
          </w:tcPr>
          <w:p w14:paraId="680A4E5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9219836" w14:textId="77777777" w:rsidTr="7DA33F1A">
        <w:trPr>
          <w:trHeight w:val="284"/>
        </w:trPr>
        <w:tc>
          <w:tcPr>
            <w:tcW w:w="513" w:type="dxa"/>
            <w:tcBorders>
              <w:top w:val="nil"/>
              <w:left w:val="nil"/>
              <w:bottom w:val="nil"/>
              <w:right w:val="nil"/>
            </w:tcBorders>
            <w:shd w:val="clear" w:color="auto" w:fill="auto"/>
          </w:tcPr>
          <w:p w14:paraId="296FEF7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9543" w:type="dxa"/>
            <w:gridSpan w:val="8"/>
            <w:tcBorders>
              <w:top w:val="nil"/>
              <w:left w:val="nil"/>
              <w:bottom w:val="nil"/>
              <w:right w:val="nil"/>
            </w:tcBorders>
            <w:shd w:val="clear" w:color="auto" w:fill="auto"/>
          </w:tcPr>
          <w:p w14:paraId="7194DBD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E06E638" w14:textId="77777777" w:rsidTr="7DA33F1A">
        <w:trPr>
          <w:trHeight w:val="284"/>
        </w:trPr>
        <w:tc>
          <w:tcPr>
            <w:tcW w:w="513" w:type="dxa"/>
            <w:tcBorders>
              <w:top w:val="nil"/>
              <w:left w:val="nil"/>
              <w:bottom w:val="nil"/>
              <w:right w:val="nil"/>
            </w:tcBorders>
            <w:shd w:val="clear" w:color="auto" w:fill="auto"/>
          </w:tcPr>
          <w:p w14:paraId="41B07F09"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3.</w:t>
            </w:r>
          </w:p>
        </w:tc>
        <w:tc>
          <w:tcPr>
            <w:tcW w:w="4340" w:type="dxa"/>
            <w:gridSpan w:val="3"/>
            <w:tcBorders>
              <w:top w:val="nil"/>
              <w:left w:val="nil"/>
              <w:bottom w:val="nil"/>
              <w:right w:val="nil"/>
            </w:tcBorders>
            <w:shd w:val="clear" w:color="auto" w:fill="auto"/>
          </w:tcPr>
          <w:p w14:paraId="1B3CDD0D" w14:textId="77777777" w:rsidR="007E36E3"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ASSUMED START DATE: </w:t>
            </w:r>
          </w:p>
          <w:p w14:paraId="769D0D3C" w14:textId="77777777" w:rsidR="009E0886" w:rsidRDefault="009E0886"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442B2560" w14:textId="77777777" w:rsidR="009E0886"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ESTIMATED COMPLETION DATE</w:t>
            </w:r>
            <w:r w:rsidRPr="7DA33F1A">
              <w:rPr>
                <w:rFonts w:eastAsia="Arial" w:cs="Arial"/>
              </w:rPr>
              <w:t xml:space="preserve">: </w:t>
            </w:r>
          </w:p>
        </w:tc>
        <w:tc>
          <w:tcPr>
            <w:tcW w:w="5203" w:type="dxa"/>
            <w:gridSpan w:val="5"/>
            <w:tcBorders>
              <w:top w:val="nil"/>
              <w:left w:val="nil"/>
              <w:bottom w:val="nil"/>
              <w:right w:val="nil"/>
            </w:tcBorders>
            <w:shd w:val="clear" w:color="auto" w:fill="auto"/>
          </w:tcPr>
          <w:p w14:paraId="28ED4043" w14:textId="77777777" w:rsidR="007E36E3"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7DA33F1A">
              <w:rPr>
                <w:rFonts w:eastAsia="Arial" w:cs="Arial"/>
              </w:rPr>
              <w:t>……………….</w:t>
            </w:r>
          </w:p>
          <w:p w14:paraId="54CD245A" w14:textId="77777777" w:rsidR="009E0886" w:rsidRDefault="009E0886"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791E8BB2" w14:textId="77777777" w:rsidR="009E0886"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7DA33F1A">
              <w:rPr>
                <w:rFonts w:eastAsia="Arial" w:cs="Arial"/>
              </w:rPr>
              <w:t>……………….</w:t>
            </w:r>
          </w:p>
          <w:p w14:paraId="1AA0C99A" w14:textId="3A2A056A" w:rsidR="00500534" w:rsidRPr="00AA306F"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7E36E3" w:rsidRPr="00AA306F" w14:paraId="1231BE67" w14:textId="77777777" w:rsidTr="7DA33F1A">
        <w:trPr>
          <w:trHeight w:val="284"/>
        </w:trPr>
        <w:tc>
          <w:tcPr>
            <w:tcW w:w="513" w:type="dxa"/>
            <w:tcBorders>
              <w:top w:val="nil"/>
              <w:left w:val="nil"/>
              <w:bottom w:val="nil"/>
              <w:right w:val="nil"/>
            </w:tcBorders>
            <w:shd w:val="clear" w:color="auto" w:fill="auto"/>
          </w:tcPr>
          <w:p w14:paraId="36FEB5B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9543" w:type="dxa"/>
            <w:gridSpan w:val="8"/>
            <w:tcBorders>
              <w:top w:val="nil"/>
              <w:left w:val="nil"/>
              <w:bottom w:val="nil"/>
              <w:right w:val="nil"/>
            </w:tcBorders>
            <w:shd w:val="clear" w:color="auto" w:fill="auto"/>
          </w:tcPr>
          <w:p w14:paraId="30D7AA6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23D10B0C" w14:textId="77777777" w:rsidTr="7DA33F1A">
        <w:trPr>
          <w:trHeight w:val="337"/>
        </w:trPr>
        <w:tc>
          <w:tcPr>
            <w:tcW w:w="513" w:type="dxa"/>
            <w:tcBorders>
              <w:top w:val="nil"/>
              <w:left w:val="nil"/>
              <w:bottom w:val="nil"/>
              <w:right w:val="nil"/>
            </w:tcBorders>
            <w:shd w:val="clear" w:color="auto" w:fill="auto"/>
          </w:tcPr>
          <w:p w14:paraId="5EECEDAA" w14:textId="4AA52FD0"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4</w:t>
            </w:r>
          </w:p>
        </w:tc>
        <w:tc>
          <w:tcPr>
            <w:tcW w:w="6849" w:type="dxa"/>
            <w:gridSpan w:val="6"/>
            <w:tcBorders>
              <w:top w:val="nil"/>
              <w:left w:val="nil"/>
              <w:bottom w:val="nil"/>
              <w:right w:val="nil"/>
            </w:tcBorders>
            <w:shd w:val="clear" w:color="auto" w:fill="auto"/>
          </w:tcPr>
          <w:p w14:paraId="4B04D353" w14:textId="14FBB0E5" w:rsidR="009E0886"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u w:val="single"/>
              </w:rPr>
            </w:pPr>
            <w:r w:rsidRPr="7DA33F1A">
              <w:rPr>
                <w:u w:val="single"/>
              </w:rPr>
              <w:t>COST</w:t>
            </w:r>
            <w:r w:rsidRPr="7DA33F1A">
              <w:rPr>
                <w:rFonts w:eastAsia="Arial" w:cs="Arial"/>
                <w:u w:val="single"/>
              </w:rPr>
              <w:t xml:space="preserve"> </w:t>
            </w:r>
            <w:r w:rsidRPr="7DA33F1A">
              <w:rPr>
                <w:u w:val="single"/>
              </w:rPr>
              <w:t>(Must be in accordance with the Firm Prices at Condition 2.3, Figure 1)</w:t>
            </w:r>
          </w:p>
          <w:p w14:paraId="7196D064" w14:textId="77777777" w:rsidR="009E0886" w:rsidRDefault="009E0886"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p>
          <w:p w14:paraId="11875FA6" w14:textId="29AFD8DE" w:rsidR="009E0886"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Total No. Of Days (and Half-Days):           </w:t>
            </w:r>
            <w:r w:rsidRPr="7DA33F1A">
              <w:rPr>
                <w:rFonts w:eastAsia="Arial" w:cs="Arial"/>
              </w:rPr>
              <w:t xml:space="preserve">              ………………. </w:t>
            </w:r>
          </w:p>
          <w:p w14:paraId="38CA4861" w14:textId="439732E2" w:rsidR="009E0886" w:rsidRPr="00AA306F" w:rsidRDefault="009E0886"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
          <w:p w14:paraId="1F1BC599" w14:textId="71A770A3" w:rsidR="009E0886"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TOTAL FIRM PRICE (EX VAT) FOR </w:t>
            </w:r>
            <w:proofErr w:type="gramStart"/>
            <w:r>
              <w:t xml:space="preserve">DAYS </w:t>
            </w:r>
            <w:r w:rsidRPr="7DA33F1A">
              <w:rPr>
                <w:rFonts w:eastAsia="Arial" w:cs="Arial"/>
              </w:rPr>
              <w:t>:</w:t>
            </w:r>
            <w:proofErr w:type="gramEnd"/>
            <w:r w:rsidRPr="7DA33F1A">
              <w:rPr>
                <w:rFonts w:eastAsia="Arial" w:cs="Arial"/>
              </w:rPr>
              <w:t xml:space="preserve">          ……………….</w:t>
            </w:r>
          </w:p>
          <w:p w14:paraId="3F9917CD" w14:textId="77777777" w:rsidR="00500534" w:rsidRPr="00AA306F" w:rsidRDefault="00500534"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
          <w:p w14:paraId="46A55799" w14:textId="201824AE" w:rsidR="009E0886" w:rsidRPr="00AA306F" w:rsidRDefault="009E0886"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
          <w:p w14:paraId="7D348A21" w14:textId="463B4F35" w:rsidR="009E0886"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Total Material Cost:                                  </w:t>
            </w:r>
            <w:r w:rsidRPr="7DA33F1A">
              <w:rPr>
                <w:rFonts w:eastAsia="Arial" w:cs="Arial"/>
              </w:rPr>
              <w:t xml:space="preserve">                 ……………….</w:t>
            </w:r>
          </w:p>
          <w:p w14:paraId="32C692E2" w14:textId="2A5DF05A" w:rsidR="009E0886" w:rsidRPr="00AA306F" w:rsidRDefault="009E0886"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
          <w:p w14:paraId="758585E3" w14:textId="77777777" w:rsidR="006F2BB1"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TOTAL FIRM PRICE (EX VAT) FOR MATERIALS</w:t>
            </w:r>
            <w:r w:rsidRPr="7DA33F1A">
              <w:rPr>
                <w:rFonts w:eastAsia="Arial" w:cs="Arial"/>
              </w:rPr>
              <w:t xml:space="preserve"> </w:t>
            </w:r>
          </w:p>
          <w:p w14:paraId="43C4AFDC" w14:textId="77777777" w:rsidR="006F2BB1"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roofErr w:type="gramStart"/>
            <w:r>
              <w:t>PLUS</w:t>
            </w:r>
            <w:proofErr w:type="gramEnd"/>
            <w:r w:rsidRPr="7DA33F1A">
              <w:rPr>
                <w:rFonts w:eastAsia="Arial" w:cs="Arial"/>
              </w:rPr>
              <w:t xml:space="preserve"> </w:t>
            </w:r>
            <w:r>
              <w:t>TENDERER'S FIRM PERCENTAGE</w:t>
            </w:r>
          </w:p>
          <w:p w14:paraId="67545C46" w14:textId="69935CDA" w:rsidR="009E0886"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ON MATERIAL COSTS</w:t>
            </w:r>
            <w:r w:rsidRPr="7DA33F1A">
              <w:rPr>
                <w:rFonts w:eastAsia="Arial" w:cs="Arial"/>
              </w:rPr>
              <w:t>.                                             ……………….</w:t>
            </w:r>
          </w:p>
          <w:p w14:paraId="24021BBE" w14:textId="2F36E0A1" w:rsidR="00500534" w:rsidRPr="00AA306F" w:rsidRDefault="00500534"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
        </w:tc>
        <w:tc>
          <w:tcPr>
            <w:tcW w:w="2694" w:type="dxa"/>
            <w:gridSpan w:val="2"/>
            <w:tcBorders>
              <w:top w:val="nil"/>
              <w:left w:val="nil"/>
              <w:bottom w:val="nil"/>
              <w:right w:val="nil"/>
            </w:tcBorders>
            <w:shd w:val="clear" w:color="auto" w:fill="auto"/>
          </w:tcPr>
          <w:p w14:paraId="6BD18F9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r>
    </w:tbl>
    <w:p w14:paraId="238601FE" w14:textId="77777777" w:rsidR="00247276" w:rsidRDefault="00247276" w:rsidP="00247276">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5"/>
        <w:gridCol w:w="2811"/>
      </w:tblGrid>
      <w:tr w:rsidR="00441394" w:rsidRPr="00AA306F" w14:paraId="60C1979A" w14:textId="77777777" w:rsidTr="7DA33F1A">
        <w:trPr>
          <w:trHeight w:val="284"/>
        </w:trPr>
        <w:tc>
          <w:tcPr>
            <w:tcW w:w="6826" w:type="dxa"/>
            <w:tcBorders>
              <w:top w:val="nil"/>
              <w:left w:val="nil"/>
              <w:bottom w:val="nil"/>
              <w:right w:val="nil"/>
            </w:tcBorders>
            <w:shd w:val="clear" w:color="auto" w:fill="auto"/>
          </w:tcPr>
          <w:p w14:paraId="40D65B62" w14:textId="1ED621BB" w:rsidR="00441394"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jc w:val="right"/>
              <w:rPr>
                <w:rFonts w:eastAsia="Arial" w:cs="Arial"/>
              </w:rPr>
            </w:pPr>
            <w:r>
              <w:t>TOTAL FIRM PRICE (ex VAT)</w:t>
            </w:r>
          </w:p>
        </w:tc>
        <w:tc>
          <w:tcPr>
            <w:tcW w:w="2846" w:type="dxa"/>
            <w:tcBorders>
              <w:top w:val="nil"/>
              <w:left w:val="nil"/>
              <w:bottom w:val="nil"/>
              <w:right w:val="nil"/>
            </w:tcBorders>
            <w:shd w:val="clear" w:color="auto" w:fill="auto"/>
          </w:tcPr>
          <w:p w14:paraId="2875E2C1" w14:textId="77777777" w:rsidR="00441394"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w:t>
            </w:r>
          </w:p>
          <w:p w14:paraId="0F3CABC7" w14:textId="77777777" w:rsidR="00441394" w:rsidRPr="00AA306F" w:rsidRDefault="00441394"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bl>
    <w:p w14:paraId="5B08B5D1" w14:textId="567CD6EA" w:rsidR="00247276" w:rsidRDefault="00247276" w:rsidP="00247276">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p w14:paraId="0E4DB776" w14:textId="73F04B67" w:rsidR="00500534" w:rsidRDefault="00500534" w:rsidP="00247276">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p w14:paraId="64899D63" w14:textId="77777777" w:rsidR="00500534" w:rsidRDefault="00500534" w:rsidP="00247276">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p w14:paraId="00D2EE87" w14:textId="0A95C58B" w:rsidR="007E36E3"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Copy to SURV Team Commercial Officer</w:t>
      </w:r>
    </w:p>
    <w:p w14:paraId="2EC823FD" w14:textId="45117EC0"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4B386F2E" w14:textId="48EC5D98"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2ECF71C7" w14:textId="12EE1127"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5214C348" w14:textId="556C180B"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2EE34AF1" w14:textId="1C99122C"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375AD337" w14:textId="0AF01BCF"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364EF57E" w14:textId="48D3B9B0"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7445CA25" w14:textId="016FCB40"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50D0305F" w14:textId="7C7D5DB5" w:rsidR="00500534" w:rsidRDefault="7DA33F1A" w:rsidP="7DA33F1A">
      <w:pPr>
        <w:jc w:val="right"/>
        <w:rPr>
          <w:b/>
          <w:bCs/>
        </w:rPr>
      </w:pPr>
      <w:r w:rsidRPr="7DA33F1A">
        <w:rPr>
          <w:b/>
          <w:bCs/>
        </w:rPr>
        <w:t>Contract No. FTS/5/SSP002</w:t>
      </w:r>
    </w:p>
    <w:p w14:paraId="7080E774" w14:textId="77777777" w:rsidR="00423999" w:rsidRPr="004D1ECF" w:rsidRDefault="00423999" w:rsidP="7DA33F1A">
      <w:pPr>
        <w:jc w:val="right"/>
        <w:rPr>
          <w:rFonts w:eastAsia="Arial" w:cs="Arial"/>
          <w:b/>
          <w:bCs/>
        </w:rPr>
      </w:pPr>
    </w:p>
    <w:p w14:paraId="25E1CBBA" w14:textId="155F85EA" w:rsidR="00245E26" w:rsidRPr="00246DF1" w:rsidRDefault="7DA33F1A" w:rsidP="7DA33F1A">
      <w:pPr>
        <w:tabs>
          <w:tab w:val="left" w:pos="567"/>
          <w:tab w:val="left" w:pos="1134"/>
          <w:tab w:val="left" w:pos="1701"/>
          <w:tab w:val="left" w:pos="2268"/>
          <w:tab w:val="left" w:pos="2835"/>
          <w:tab w:val="left" w:pos="5670"/>
          <w:tab w:val="left" w:pos="6237"/>
          <w:tab w:val="right" w:pos="9072"/>
        </w:tabs>
        <w:jc w:val="center"/>
        <w:rPr>
          <w:rFonts w:eastAsia="Arial" w:cs="Arial"/>
          <w:b/>
          <w:bCs/>
          <w:sz w:val="28"/>
          <w:szCs w:val="28"/>
          <w:u w:val="single"/>
        </w:rPr>
      </w:pPr>
      <w:r w:rsidRPr="7DA33F1A">
        <w:rPr>
          <w:b/>
          <w:bCs/>
          <w:sz w:val="28"/>
          <w:szCs w:val="28"/>
          <w:u w:val="single"/>
        </w:rPr>
        <w:t>BALLISTIC TESTING TASKING FORM - PART 2 - Annex A -</w:t>
      </w:r>
    </w:p>
    <w:p w14:paraId="5DDC95EF" w14:textId="7893AB34" w:rsidR="00500534" w:rsidRPr="007E3341" w:rsidRDefault="7DA33F1A" w:rsidP="7DA33F1A">
      <w:pPr>
        <w:tabs>
          <w:tab w:val="left" w:pos="567"/>
          <w:tab w:val="left" w:pos="1134"/>
          <w:tab w:val="left" w:pos="1701"/>
          <w:tab w:val="left" w:pos="2268"/>
          <w:tab w:val="left" w:pos="2835"/>
          <w:tab w:val="left" w:pos="5670"/>
          <w:tab w:val="left" w:pos="6237"/>
          <w:tab w:val="right" w:pos="9072"/>
        </w:tabs>
        <w:jc w:val="center"/>
        <w:rPr>
          <w:rFonts w:eastAsia="Arial" w:cs="Arial"/>
          <w:b/>
          <w:bCs/>
          <w:sz w:val="28"/>
          <w:szCs w:val="28"/>
          <w:u w:val="single"/>
        </w:rPr>
      </w:pPr>
      <w:r w:rsidRPr="7DA33F1A">
        <w:rPr>
          <w:b/>
          <w:bCs/>
          <w:sz w:val="28"/>
          <w:szCs w:val="28"/>
          <w:u w:val="single"/>
        </w:rPr>
        <w:t>Required Materials Table</w:t>
      </w:r>
    </w:p>
    <w:p w14:paraId="7270E177" w14:textId="77777777" w:rsidR="00500534" w:rsidRPr="007E3341"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p w14:paraId="023F4C62"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tbl>
      <w:tblPr>
        <w:tblStyle w:val="TableGrid"/>
        <w:tblW w:w="9219" w:type="dxa"/>
        <w:tblInd w:w="-147" w:type="dxa"/>
        <w:tblLook w:val="04A0" w:firstRow="1" w:lastRow="0" w:firstColumn="1" w:lastColumn="0" w:noHBand="0" w:noVBand="1"/>
      </w:tblPr>
      <w:tblGrid>
        <w:gridCol w:w="6379"/>
        <w:gridCol w:w="1276"/>
        <w:gridCol w:w="1564"/>
      </w:tblGrid>
      <w:tr w:rsidR="00500534" w14:paraId="297A31E4" w14:textId="77777777" w:rsidTr="7DA33F1A">
        <w:trPr>
          <w:trHeight w:val="516"/>
        </w:trPr>
        <w:tc>
          <w:tcPr>
            <w:tcW w:w="6379" w:type="dxa"/>
          </w:tcPr>
          <w:p w14:paraId="1472B4B7" w14:textId="3565200E" w:rsidR="00500534" w:rsidRPr="00500534"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b/>
                <w:bCs/>
              </w:rPr>
            </w:pPr>
            <w:r w:rsidRPr="7DA33F1A">
              <w:rPr>
                <w:b/>
                <w:bCs/>
              </w:rPr>
              <w:t>Material</w:t>
            </w:r>
          </w:p>
        </w:tc>
        <w:tc>
          <w:tcPr>
            <w:tcW w:w="1276" w:type="dxa"/>
          </w:tcPr>
          <w:p w14:paraId="0F8B9AD0" w14:textId="5EA196E5" w:rsidR="00500534" w:rsidRPr="00500534"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b/>
                <w:bCs/>
              </w:rPr>
            </w:pPr>
            <w:r w:rsidRPr="7DA33F1A">
              <w:rPr>
                <w:b/>
                <w:bCs/>
              </w:rPr>
              <w:t>Quantity</w:t>
            </w:r>
          </w:p>
        </w:tc>
        <w:tc>
          <w:tcPr>
            <w:tcW w:w="1564" w:type="dxa"/>
          </w:tcPr>
          <w:p w14:paraId="79BED83A" w14:textId="1CF91B46" w:rsidR="00500534" w:rsidRPr="00500534"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b/>
                <w:bCs/>
              </w:rPr>
            </w:pPr>
            <w:r w:rsidRPr="7DA33F1A">
              <w:rPr>
                <w:b/>
                <w:bCs/>
              </w:rPr>
              <w:t>Firm Price</w:t>
            </w:r>
          </w:p>
        </w:tc>
      </w:tr>
      <w:tr w:rsidR="00500534" w14:paraId="00448AB1" w14:textId="77777777" w:rsidTr="7DA33F1A">
        <w:trPr>
          <w:trHeight w:val="486"/>
        </w:trPr>
        <w:tc>
          <w:tcPr>
            <w:tcW w:w="6379" w:type="dxa"/>
          </w:tcPr>
          <w:p w14:paraId="4FD8C561"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4A18F401"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A559511"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740A4536" w14:textId="77777777" w:rsidTr="7DA33F1A">
        <w:trPr>
          <w:trHeight w:val="516"/>
        </w:trPr>
        <w:tc>
          <w:tcPr>
            <w:tcW w:w="6379" w:type="dxa"/>
          </w:tcPr>
          <w:p w14:paraId="60894FC9"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0EC6C7A9"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7AE666FF"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3C33A1F6" w14:textId="77777777" w:rsidTr="7DA33F1A">
        <w:trPr>
          <w:trHeight w:val="486"/>
        </w:trPr>
        <w:tc>
          <w:tcPr>
            <w:tcW w:w="6379" w:type="dxa"/>
          </w:tcPr>
          <w:p w14:paraId="490E1D21"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D806636"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01DDFCB0"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3DAAB137" w14:textId="77777777" w:rsidTr="7DA33F1A">
        <w:trPr>
          <w:trHeight w:val="516"/>
        </w:trPr>
        <w:tc>
          <w:tcPr>
            <w:tcW w:w="6379" w:type="dxa"/>
          </w:tcPr>
          <w:p w14:paraId="23D932C9"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5E7E2062"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7AD47DD"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71166AA1" w14:textId="77777777" w:rsidTr="7DA33F1A">
        <w:trPr>
          <w:trHeight w:val="486"/>
        </w:trPr>
        <w:tc>
          <w:tcPr>
            <w:tcW w:w="6379" w:type="dxa"/>
          </w:tcPr>
          <w:p w14:paraId="585D7334"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14198522"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2152AC4"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30BE5BC3" w14:textId="77777777" w:rsidTr="7DA33F1A">
        <w:trPr>
          <w:trHeight w:val="516"/>
        </w:trPr>
        <w:tc>
          <w:tcPr>
            <w:tcW w:w="6379" w:type="dxa"/>
          </w:tcPr>
          <w:p w14:paraId="0405A2FF"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674AB187"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7897E48"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446E98C6" w14:textId="77777777" w:rsidTr="7DA33F1A">
        <w:trPr>
          <w:trHeight w:val="486"/>
        </w:trPr>
        <w:tc>
          <w:tcPr>
            <w:tcW w:w="6379" w:type="dxa"/>
          </w:tcPr>
          <w:p w14:paraId="11D305E2"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679571DC"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6B3DFF0D"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2F856B04" w14:textId="77777777" w:rsidTr="7DA33F1A">
        <w:trPr>
          <w:trHeight w:val="486"/>
        </w:trPr>
        <w:tc>
          <w:tcPr>
            <w:tcW w:w="6379" w:type="dxa"/>
          </w:tcPr>
          <w:p w14:paraId="17AE85D3"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1D509EDC"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8EB2208"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193CE0D7" w14:textId="77777777" w:rsidTr="7DA33F1A">
        <w:trPr>
          <w:trHeight w:val="486"/>
        </w:trPr>
        <w:tc>
          <w:tcPr>
            <w:tcW w:w="6379" w:type="dxa"/>
          </w:tcPr>
          <w:p w14:paraId="3AFA6EC8"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478C4E6"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18268805"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74B84D3B" w14:textId="77777777" w:rsidTr="7DA33F1A">
        <w:trPr>
          <w:trHeight w:val="486"/>
        </w:trPr>
        <w:tc>
          <w:tcPr>
            <w:tcW w:w="6379" w:type="dxa"/>
          </w:tcPr>
          <w:p w14:paraId="7ED1514B"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F28B756"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180E3948"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50B6DB9C" w14:textId="77777777" w:rsidTr="7DA33F1A">
        <w:trPr>
          <w:trHeight w:val="486"/>
        </w:trPr>
        <w:tc>
          <w:tcPr>
            <w:tcW w:w="6379" w:type="dxa"/>
          </w:tcPr>
          <w:p w14:paraId="295B73E4"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479B56A"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C317734"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6C1A0AAC" w14:textId="77777777" w:rsidTr="7DA33F1A">
        <w:trPr>
          <w:trHeight w:val="486"/>
        </w:trPr>
        <w:tc>
          <w:tcPr>
            <w:tcW w:w="6379" w:type="dxa"/>
          </w:tcPr>
          <w:p w14:paraId="351877A1"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06B21C15"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79EBF4C4"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2F43378E" w14:textId="77777777" w:rsidTr="7DA33F1A">
        <w:trPr>
          <w:trHeight w:val="486"/>
        </w:trPr>
        <w:tc>
          <w:tcPr>
            <w:tcW w:w="6379" w:type="dxa"/>
          </w:tcPr>
          <w:p w14:paraId="1BEAF7EF"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203648BE"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5D916E59"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14891558" w14:textId="77777777" w:rsidTr="7DA33F1A">
        <w:trPr>
          <w:trHeight w:val="486"/>
        </w:trPr>
        <w:tc>
          <w:tcPr>
            <w:tcW w:w="6379" w:type="dxa"/>
          </w:tcPr>
          <w:p w14:paraId="139131A2"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4429C0CF"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10D69E71"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276E970B" w14:textId="77777777" w:rsidTr="7DA33F1A">
        <w:trPr>
          <w:trHeight w:val="486"/>
        </w:trPr>
        <w:tc>
          <w:tcPr>
            <w:tcW w:w="6379" w:type="dxa"/>
          </w:tcPr>
          <w:p w14:paraId="0D19B4B8"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2E36B410"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03A68CA7"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20452CF1" w14:textId="77777777" w:rsidTr="7DA33F1A">
        <w:trPr>
          <w:trHeight w:val="486"/>
        </w:trPr>
        <w:tc>
          <w:tcPr>
            <w:tcW w:w="6379" w:type="dxa"/>
          </w:tcPr>
          <w:p w14:paraId="6649182B"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1D3114FF"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7EFF3946"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533C588E" w14:textId="77777777" w:rsidTr="7DA33F1A">
        <w:trPr>
          <w:trHeight w:val="486"/>
        </w:trPr>
        <w:tc>
          <w:tcPr>
            <w:tcW w:w="6379" w:type="dxa"/>
          </w:tcPr>
          <w:p w14:paraId="7AF8E597"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98CD834"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6B4F1097"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1BD07DB1" w14:textId="77777777" w:rsidTr="7DA33F1A">
        <w:trPr>
          <w:trHeight w:val="486"/>
        </w:trPr>
        <w:tc>
          <w:tcPr>
            <w:tcW w:w="6379" w:type="dxa"/>
          </w:tcPr>
          <w:p w14:paraId="7F856A05"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C414218"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E916B5C"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5D11F86F" w14:textId="77777777" w:rsidTr="7DA33F1A">
        <w:trPr>
          <w:trHeight w:val="486"/>
        </w:trPr>
        <w:tc>
          <w:tcPr>
            <w:tcW w:w="6379" w:type="dxa"/>
          </w:tcPr>
          <w:p w14:paraId="4F1036EE"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C1818A3"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0375E655"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2A9E8259" w14:textId="77777777" w:rsidTr="7DA33F1A">
        <w:trPr>
          <w:trHeight w:val="486"/>
        </w:trPr>
        <w:tc>
          <w:tcPr>
            <w:tcW w:w="6379" w:type="dxa"/>
          </w:tcPr>
          <w:p w14:paraId="533D0C9B"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6819656E"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15525F9"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22FA1201" w14:textId="77777777" w:rsidTr="7DA33F1A">
        <w:trPr>
          <w:trHeight w:val="486"/>
        </w:trPr>
        <w:tc>
          <w:tcPr>
            <w:tcW w:w="6379" w:type="dxa"/>
          </w:tcPr>
          <w:p w14:paraId="0927A368"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50B475C4"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616C7C1"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bl>
    <w:p w14:paraId="51620D9D"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tbl>
      <w:tblPr>
        <w:tblW w:w="92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590"/>
      </w:tblGrid>
      <w:tr w:rsidR="00245E26" w:rsidRPr="00AA306F" w14:paraId="23827C06" w14:textId="77777777" w:rsidTr="7DA33F1A">
        <w:trPr>
          <w:trHeight w:val="477"/>
        </w:trPr>
        <w:tc>
          <w:tcPr>
            <w:tcW w:w="7655" w:type="dxa"/>
            <w:tcBorders>
              <w:top w:val="single" w:sz="4" w:space="0" w:color="auto"/>
              <w:left w:val="single" w:sz="4" w:space="0" w:color="auto"/>
              <w:bottom w:val="single" w:sz="4" w:space="0" w:color="auto"/>
              <w:right w:val="single" w:sz="4" w:space="0" w:color="auto"/>
            </w:tcBorders>
            <w:shd w:val="clear" w:color="auto" w:fill="auto"/>
          </w:tcPr>
          <w:p w14:paraId="2B897E74" w14:textId="75797CB5" w:rsidR="00245E26" w:rsidRPr="00245E26"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b/>
                <w:bCs/>
              </w:rPr>
            </w:pPr>
            <w:r w:rsidRPr="7DA33F1A">
              <w:rPr>
                <w:b/>
                <w:bCs/>
              </w:rPr>
              <w:t>TOTAL MATERIAL COST</w:t>
            </w: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54C4F89D" w14:textId="77777777" w:rsidR="00245E26" w:rsidRPr="00AA306F" w:rsidRDefault="00245E26" w:rsidP="00AF7492">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bl>
    <w:p w14:paraId="39B11ADA" w14:textId="5534F9F6"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p w14:paraId="6C663FE9"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p w14:paraId="5A5FED5E" w14:textId="77777777" w:rsidR="00500534"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Copy to SURV Team Commercial Officer</w:t>
      </w:r>
    </w:p>
    <w:p w14:paraId="6327F99A" w14:textId="2A6F4698"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74B49E45" w14:textId="534DD8AE" w:rsidR="007E36E3" w:rsidRPr="00D23ECA" w:rsidRDefault="007E36E3" w:rsidP="7DA33F1A">
      <w:pPr>
        <w:jc w:val="right"/>
        <w:rPr>
          <w:rFonts w:eastAsia="Arial" w:cs="Arial"/>
          <w:b/>
          <w:bCs/>
        </w:rPr>
      </w:pPr>
      <w:r>
        <w:br w:type="page"/>
      </w:r>
      <w:r w:rsidR="7DA33F1A" w:rsidRPr="7DA33F1A">
        <w:rPr>
          <w:b/>
          <w:bCs/>
        </w:rPr>
        <w:lastRenderedPageBreak/>
        <w:t xml:space="preserve"> Contract No. SSP/00192</w:t>
      </w:r>
    </w:p>
    <w:p w14:paraId="16DEB4AB"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p w14:paraId="308523AA" w14:textId="77777777" w:rsidR="00BF08EB" w:rsidRPr="007E3341" w:rsidRDefault="7DA33F1A" w:rsidP="7DA33F1A">
      <w:pPr>
        <w:tabs>
          <w:tab w:val="left" w:pos="567"/>
          <w:tab w:val="left" w:pos="1134"/>
          <w:tab w:val="left" w:pos="1701"/>
          <w:tab w:val="left" w:pos="2268"/>
          <w:tab w:val="left" w:pos="2835"/>
          <w:tab w:val="left" w:pos="5670"/>
          <w:tab w:val="left" w:pos="6237"/>
          <w:tab w:val="right" w:pos="9072"/>
        </w:tabs>
        <w:jc w:val="center"/>
        <w:rPr>
          <w:rFonts w:eastAsia="Arial" w:cs="Arial"/>
          <w:b/>
          <w:bCs/>
          <w:sz w:val="28"/>
          <w:szCs w:val="28"/>
          <w:u w:val="single"/>
        </w:rPr>
      </w:pPr>
      <w:r w:rsidRPr="7DA33F1A">
        <w:rPr>
          <w:b/>
          <w:bCs/>
          <w:sz w:val="28"/>
          <w:szCs w:val="28"/>
          <w:u w:val="single"/>
        </w:rPr>
        <w:t>BALLISTIC TESTING TASKING FORM - PART 3</w:t>
      </w:r>
    </w:p>
    <w:p w14:paraId="2172E4B6" w14:textId="77777777" w:rsidR="007E36E3" w:rsidRPr="007E3341" w:rsidRDefault="7DA33F1A" w:rsidP="7DA33F1A">
      <w:pPr>
        <w:tabs>
          <w:tab w:val="left" w:pos="567"/>
          <w:tab w:val="left" w:pos="1134"/>
          <w:tab w:val="left" w:pos="1701"/>
          <w:tab w:val="left" w:pos="2268"/>
          <w:tab w:val="left" w:pos="2835"/>
          <w:tab w:val="left" w:pos="5670"/>
          <w:tab w:val="left" w:pos="6237"/>
          <w:tab w:val="right" w:pos="9072"/>
        </w:tabs>
        <w:jc w:val="center"/>
        <w:rPr>
          <w:rFonts w:eastAsia="Arial" w:cs="Arial"/>
          <w:b/>
          <w:bCs/>
          <w:sz w:val="28"/>
          <w:szCs w:val="28"/>
          <w:u w:val="single"/>
        </w:rPr>
      </w:pPr>
      <w:r w:rsidRPr="7DA33F1A">
        <w:rPr>
          <w:b/>
          <w:bCs/>
          <w:sz w:val="28"/>
          <w:szCs w:val="28"/>
          <w:u w:val="single"/>
        </w:rPr>
        <w:t>CUSTOMER AUTHORISATION/CANCELLATION</w:t>
      </w:r>
    </w:p>
    <w:p w14:paraId="0AD9C6F4"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tbl>
      <w:tblPr>
        <w:tblW w:w="107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571"/>
        <w:gridCol w:w="277"/>
        <w:gridCol w:w="140"/>
        <w:gridCol w:w="414"/>
        <w:gridCol w:w="132"/>
        <w:gridCol w:w="1684"/>
        <w:gridCol w:w="1291"/>
        <w:gridCol w:w="69"/>
        <w:gridCol w:w="290"/>
        <w:gridCol w:w="167"/>
        <w:gridCol w:w="373"/>
        <w:gridCol w:w="336"/>
        <w:gridCol w:w="216"/>
        <w:gridCol w:w="490"/>
        <w:gridCol w:w="984"/>
        <w:gridCol w:w="102"/>
        <w:gridCol w:w="666"/>
        <w:gridCol w:w="2014"/>
      </w:tblGrid>
      <w:tr w:rsidR="007E36E3" w:rsidRPr="00AA306F" w14:paraId="358B39B6" w14:textId="77777777" w:rsidTr="7DA33F1A">
        <w:tc>
          <w:tcPr>
            <w:tcW w:w="530" w:type="dxa"/>
            <w:tcBorders>
              <w:top w:val="single" w:sz="4" w:space="0" w:color="auto"/>
              <w:left w:val="nil"/>
              <w:bottom w:val="single" w:sz="4" w:space="0" w:color="auto"/>
              <w:right w:val="nil"/>
            </w:tcBorders>
            <w:shd w:val="clear" w:color="auto" w:fill="auto"/>
          </w:tcPr>
          <w:p w14:paraId="06B67560"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1.</w:t>
            </w:r>
          </w:p>
        </w:tc>
        <w:tc>
          <w:tcPr>
            <w:tcW w:w="4508" w:type="dxa"/>
            <w:gridSpan w:val="8"/>
            <w:tcBorders>
              <w:top w:val="single" w:sz="4" w:space="0" w:color="auto"/>
              <w:left w:val="nil"/>
              <w:bottom w:val="single" w:sz="4" w:space="0" w:color="auto"/>
              <w:right w:val="nil"/>
            </w:tcBorders>
            <w:shd w:val="clear" w:color="auto" w:fill="auto"/>
          </w:tcPr>
          <w:p w14:paraId="083A94F9" w14:textId="54E3910D"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To:</w:t>
            </w:r>
            <w:r w:rsidR="0053687A">
              <w:t xml:space="preserve"> </w:t>
            </w:r>
            <w:r w:rsidR="0053687A">
              <w:rPr>
                <w:rFonts w:eastAsia="Arial" w:cs="Arial"/>
              </w:rPr>
              <w:t>Ordnance Testing Services</w:t>
            </w:r>
            <w:bookmarkStart w:id="0" w:name="_GoBack"/>
            <w:bookmarkEnd w:id="0"/>
          </w:p>
          <w:p w14:paraId="4B1F511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166" w:type="dxa"/>
            <w:gridSpan w:val="4"/>
            <w:tcBorders>
              <w:top w:val="single" w:sz="4" w:space="0" w:color="auto"/>
              <w:left w:val="nil"/>
              <w:bottom w:val="single" w:sz="4" w:space="0" w:color="auto"/>
              <w:right w:val="nil"/>
            </w:tcBorders>
            <w:shd w:val="clear" w:color="auto" w:fill="auto"/>
          </w:tcPr>
          <w:p w14:paraId="304AED38"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From:</w:t>
            </w:r>
          </w:p>
          <w:p w14:paraId="65F9C3D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4536" w:type="dxa"/>
            <w:gridSpan w:val="6"/>
            <w:tcBorders>
              <w:top w:val="single" w:sz="4" w:space="0" w:color="auto"/>
              <w:left w:val="nil"/>
              <w:bottom w:val="single" w:sz="4" w:space="0" w:color="auto"/>
              <w:right w:val="nil"/>
            </w:tcBorders>
            <w:shd w:val="clear" w:color="auto" w:fill="auto"/>
          </w:tcPr>
          <w:p w14:paraId="6E006898" w14:textId="77777777" w:rsidR="00DC2E70"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Soldier, Training and Special Programmes (STSP)</w:t>
            </w:r>
          </w:p>
          <w:p w14:paraId="23605E6D" w14:textId="334C233A" w:rsidR="00DC2E70" w:rsidRPr="00AA306F" w:rsidRDefault="00C81F4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Cedar 2A #3260</w:t>
            </w:r>
          </w:p>
          <w:p w14:paraId="6DA01E33" w14:textId="77777777" w:rsidR="00DC2E70"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MOD Abbey Wood</w:t>
            </w:r>
          </w:p>
          <w:p w14:paraId="68D69076" w14:textId="77777777" w:rsidR="00DC2E70"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Bristol</w:t>
            </w:r>
          </w:p>
          <w:p w14:paraId="5F26F534" w14:textId="77777777" w:rsidR="00DC2E70"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BS34 8JH</w:t>
            </w:r>
          </w:p>
          <w:p w14:paraId="5023141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F3B1409" w14:textId="77777777" w:rsidTr="7DA33F1A">
        <w:tc>
          <w:tcPr>
            <w:tcW w:w="1384" w:type="dxa"/>
            <w:gridSpan w:val="3"/>
            <w:tcBorders>
              <w:top w:val="single" w:sz="4" w:space="0" w:color="auto"/>
              <w:left w:val="nil"/>
              <w:bottom w:val="nil"/>
              <w:right w:val="nil"/>
            </w:tcBorders>
            <w:shd w:val="clear" w:color="auto" w:fill="auto"/>
          </w:tcPr>
          <w:p w14:paraId="562C75D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664355A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3654" w:type="dxa"/>
            <w:gridSpan w:val="6"/>
            <w:tcBorders>
              <w:top w:val="single" w:sz="4" w:space="0" w:color="auto"/>
              <w:left w:val="nil"/>
              <w:bottom w:val="nil"/>
              <w:right w:val="nil"/>
            </w:tcBorders>
            <w:shd w:val="clear" w:color="auto" w:fill="auto"/>
          </w:tcPr>
          <w:p w14:paraId="1A96511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166" w:type="dxa"/>
            <w:gridSpan w:val="4"/>
            <w:tcBorders>
              <w:top w:val="single" w:sz="4" w:space="0" w:color="auto"/>
              <w:left w:val="nil"/>
              <w:bottom w:val="nil"/>
              <w:right w:val="nil"/>
            </w:tcBorders>
            <w:shd w:val="clear" w:color="auto" w:fill="auto"/>
          </w:tcPr>
          <w:p w14:paraId="7DF4E37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803" w:type="dxa"/>
            <w:gridSpan w:val="4"/>
            <w:tcBorders>
              <w:top w:val="single" w:sz="4" w:space="0" w:color="auto"/>
              <w:left w:val="nil"/>
              <w:bottom w:val="nil"/>
              <w:right w:val="nil"/>
            </w:tcBorders>
            <w:shd w:val="clear" w:color="auto" w:fill="auto"/>
          </w:tcPr>
          <w:p w14:paraId="44FB30F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69" w:type="dxa"/>
            <w:tcBorders>
              <w:top w:val="single" w:sz="4" w:space="0" w:color="auto"/>
              <w:left w:val="nil"/>
              <w:bottom w:val="nil"/>
              <w:right w:val="nil"/>
            </w:tcBorders>
            <w:shd w:val="clear" w:color="auto" w:fill="auto"/>
          </w:tcPr>
          <w:p w14:paraId="1DA6542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064" w:type="dxa"/>
            <w:tcBorders>
              <w:top w:val="single" w:sz="4" w:space="0" w:color="auto"/>
              <w:left w:val="nil"/>
              <w:bottom w:val="nil"/>
              <w:right w:val="nil"/>
            </w:tcBorders>
            <w:shd w:val="clear" w:color="auto" w:fill="auto"/>
          </w:tcPr>
          <w:p w14:paraId="3041E39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91BF1F0" w14:textId="77777777" w:rsidTr="7DA33F1A">
        <w:tc>
          <w:tcPr>
            <w:tcW w:w="530" w:type="dxa"/>
            <w:tcBorders>
              <w:top w:val="nil"/>
              <w:left w:val="nil"/>
              <w:bottom w:val="nil"/>
              <w:right w:val="nil"/>
            </w:tcBorders>
            <w:shd w:val="clear" w:color="auto" w:fill="auto"/>
          </w:tcPr>
          <w:p w14:paraId="01BF37A6"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2.</w:t>
            </w:r>
          </w:p>
        </w:tc>
        <w:tc>
          <w:tcPr>
            <w:tcW w:w="1555" w:type="dxa"/>
            <w:gridSpan w:val="5"/>
            <w:tcBorders>
              <w:top w:val="nil"/>
              <w:left w:val="nil"/>
              <w:bottom w:val="nil"/>
              <w:right w:val="nil"/>
            </w:tcBorders>
            <w:shd w:val="clear" w:color="auto" w:fill="auto"/>
          </w:tcPr>
          <w:p w14:paraId="3027F64F"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Contract No:</w:t>
            </w:r>
          </w:p>
        </w:tc>
        <w:tc>
          <w:tcPr>
            <w:tcW w:w="1567" w:type="dxa"/>
            <w:tcBorders>
              <w:top w:val="nil"/>
              <w:left w:val="nil"/>
              <w:bottom w:val="nil"/>
              <w:right w:val="nil"/>
            </w:tcBorders>
            <w:shd w:val="clear" w:color="auto" w:fill="auto"/>
          </w:tcPr>
          <w:p w14:paraId="541A3E75" w14:textId="0D73FAE5" w:rsidR="007E36E3" w:rsidRPr="00FB4ED4" w:rsidRDefault="00FB4ED4" w:rsidP="7DA33F1A">
            <w:pPr>
              <w:pStyle w:val="Heading1"/>
              <w:tabs>
                <w:tab w:val="left" w:pos="567"/>
                <w:tab w:val="left" w:pos="1134"/>
                <w:tab w:val="left" w:pos="1701"/>
                <w:tab w:val="left" w:pos="2268"/>
                <w:tab w:val="left" w:pos="2835"/>
                <w:tab w:val="left" w:pos="5670"/>
                <w:tab w:val="left" w:pos="6237"/>
                <w:tab w:val="right" w:pos="9072"/>
              </w:tabs>
              <w:rPr>
                <w:sz w:val="22"/>
                <w:szCs w:val="22"/>
              </w:rPr>
            </w:pPr>
            <w:r w:rsidRPr="00FB4ED4">
              <w:rPr>
                <w:sz w:val="22"/>
                <w:szCs w:val="22"/>
              </w:rPr>
              <w:t>FTS/5/SSP002</w:t>
            </w:r>
          </w:p>
        </w:tc>
        <w:tc>
          <w:tcPr>
            <w:tcW w:w="1316" w:type="dxa"/>
            <w:tcBorders>
              <w:top w:val="nil"/>
              <w:left w:val="nil"/>
              <w:bottom w:val="nil"/>
              <w:right w:val="nil"/>
            </w:tcBorders>
            <w:shd w:val="clear" w:color="auto" w:fill="auto"/>
          </w:tcPr>
          <w:p w14:paraId="4FC840D9"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Task No:</w:t>
            </w:r>
          </w:p>
        </w:tc>
        <w:tc>
          <w:tcPr>
            <w:tcW w:w="1944" w:type="dxa"/>
            <w:gridSpan w:val="7"/>
            <w:tcBorders>
              <w:top w:val="nil"/>
              <w:left w:val="nil"/>
              <w:bottom w:val="nil"/>
              <w:right w:val="nil"/>
            </w:tcBorders>
            <w:shd w:val="clear" w:color="auto" w:fill="auto"/>
          </w:tcPr>
          <w:p w14:paraId="54FFD455"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7DA33F1A">
              <w:rPr>
                <w:rFonts w:eastAsia="Arial" w:cs="Arial"/>
              </w:rPr>
              <w:t>……………..</w:t>
            </w:r>
          </w:p>
        </w:tc>
        <w:tc>
          <w:tcPr>
            <w:tcW w:w="993" w:type="dxa"/>
            <w:tcBorders>
              <w:top w:val="nil"/>
              <w:left w:val="nil"/>
              <w:bottom w:val="nil"/>
              <w:right w:val="nil"/>
            </w:tcBorders>
            <w:shd w:val="clear" w:color="auto" w:fill="auto"/>
          </w:tcPr>
          <w:p w14:paraId="722B00A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835" w:type="dxa"/>
            <w:gridSpan w:val="3"/>
            <w:tcBorders>
              <w:top w:val="nil"/>
              <w:left w:val="nil"/>
              <w:bottom w:val="nil"/>
              <w:right w:val="nil"/>
            </w:tcBorders>
            <w:shd w:val="clear" w:color="auto" w:fill="auto"/>
          </w:tcPr>
          <w:p w14:paraId="42C6D79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E1831B3" w14:textId="77777777" w:rsidTr="7DA33F1A">
        <w:tc>
          <w:tcPr>
            <w:tcW w:w="530" w:type="dxa"/>
            <w:tcBorders>
              <w:top w:val="nil"/>
              <w:left w:val="nil"/>
              <w:bottom w:val="nil"/>
              <w:right w:val="nil"/>
            </w:tcBorders>
            <w:shd w:val="clear" w:color="auto" w:fill="auto"/>
          </w:tcPr>
          <w:p w14:paraId="54E11D2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555" w:type="dxa"/>
            <w:gridSpan w:val="5"/>
            <w:tcBorders>
              <w:top w:val="nil"/>
              <w:left w:val="nil"/>
              <w:bottom w:val="nil"/>
              <w:right w:val="nil"/>
            </w:tcBorders>
            <w:shd w:val="clear" w:color="auto" w:fill="auto"/>
          </w:tcPr>
          <w:p w14:paraId="31126E5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567" w:type="dxa"/>
            <w:tcBorders>
              <w:top w:val="nil"/>
              <w:left w:val="nil"/>
              <w:bottom w:val="nil"/>
              <w:right w:val="nil"/>
            </w:tcBorders>
            <w:shd w:val="clear" w:color="auto" w:fill="auto"/>
          </w:tcPr>
          <w:p w14:paraId="2DE403A5" w14:textId="77777777" w:rsidR="007E36E3" w:rsidRPr="00AA306F" w:rsidRDefault="007E36E3" w:rsidP="00AA306F">
            <w:pPr>
              <w:pStyle w:val="Heading1"/>
              <w:tabs>
                <w:tab w:val="left" w:pos="567"/>
                <w:tab w:val="left" w:pos="1134"/>
                <w:tab w:val="left" w:pos="1701"/>
                <w:tab w:val="left" w:pos="2268"/>
                <w:tab w:val="left" w:pos="2835"/>
                <w:tab w:val="left" w:pos="5670"/>
                <w:tab w:val="left" w:pos="6237"/>
                <w:tab w:val="right" w:pos="9072"/>
              </w:tabs>
              <w:rPr>
                <w:sz w:val="22"/>
                <w:szCs w:val="22"/>
              </w:rPr>
            </w:pPr>
          </w:p>
        </w:tc>
        <w:tc>
          <w:tcPr>
            <w:tcW w:w="1316" w:type="dxa"/>
            <w:tcBorders>
              <w:top w:val="nil"/>
              <w:left w:val="nil"/>
              <w:bottom w:val="nil"/>
              <w:right w:val="nil"/>
            </w:tcBorders>
            <w:shd w:val="clear" w:color="auto" w:fill="auto"/>
          </w:tcPr>
          <w:p w14:paraId="62431CD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944" w:type="dxa"/>
            <w:gridSpan w:val="7"/>
            <w:tcBorders>
              <w:top w:val="nil"/>
              <w:left w:val="nil"/>
              <w:bottom w:val="nil"/>
              <w:right w:val="nil"/>
            </w:tcBorders>
            <w:shd w:val="clear" w:color="auto" w:fill="auto"/>
          </w:tcPr>
          <w:p w14:paraId="49E398E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993" w:type="dxa"/>
            <w:tcBorders>
              <w:top w:val="nil"/>
              <w:left w:val="nil"/>
              <w:bottom w:val="nil"/>
              <w:right w:val="nil"/>
            </w:tcBorders>
            <w:shd w:val="clear" w:color="auto" w:fill="auto"/>
          </w:tcPr>
          <w:p w14:paraId="16287F2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835" w:type="dxa"/>
            <w:gridSpan w:val="3"/>
            <w:tcBorders>
              <w:top w:val="nil"/>
              <w:left w:val="nil"/>
              <w:bottom w:val="nil"/>
              <w:right w:val="nil"/>
            </w:tcBorders>
            <w:shd w:val="clear" w:color="auto" w:fill="auto"/>
          </w:tcPr>
          <w:p w14:paraId="5BE93A6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4040FB9" w14:textId="77777777" w:rsidTr="7DA33F1A">
        <w:tc>
          <w:tcPr>
            <w:tcW w:w="530" w:type="dxa"/>
            <w:tcBorders>
              <w:top w:val="nil"/>
              <w:left w:val="nil"/>
              <w:bottom w:val="nil"/>
              <w:right w:val="nil"/>
            </w:tcBorders>
            <w:shd w:val="clear" w:color="auto" w:fill="auto"/>
          </w:tcPr>
          <w:p w14:paraId="407EEA5D"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3.</w:t>
            </w:r>
          </w:p>
        </w:tc>
        <w:tc>
          <w:tcPr>
            <w:tcW w:w="571" w:type="dxa"/>
            <w:tcBorders>
              <w:top w:val="nil"/>
              <w:left w:val="nil"/>
              <w:bottom w:val="nil"/>
              <w:right w:val="nil"/>
            </w:tcBorders>
            <w:shd w:val="clear" w:color="auto" w:fill="auto"/>
          </w:tcPr>
          <w:p w14:paraId="278C2E2C"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rPr>
            </w:pPr>
            <w:r>
              <w:t>a.</w:t>
            </w:r>
          </w:p>
        </w:tc>
        <w:tc>
          <w:tcPr>
            <w:tcW w:w="9639" w:type="dxa"/>
            <w:gridSpan w:val="17"/>
            <w:tcBorders>
              <w:top w:val="nil"/>
              <w:left w:val="nil"/>
              <w:bottom w:val="nil"/>
              <w:right w:val="nil"/>
            </w:tcBorders>
            <w:shd w:val="clear" w:color="auto" w:fill="auto"/>
          </w:tcPr>
          <w:p w14:paraId="402BE970" w14:textId="333F7AB0"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*Please proceed with the work to the total cost of £…………</w:t>
            </w:r>
            <w:proofErr w:type="gramStart"/>
            <w:r w:rsidRPr="7DA33F1A">
              <w:rPr>
                <w:rFonts w:eastAsia="Arial" w:cs="Arial"/>
              </w:rPr>
              <w:t>….(</w:t>
            </w:r>
            <w:proofErr w:type="gramEnd"/>
            <w:r>
              <w:t>Firm Price ex VAT)</w:t>
            </w:r>
          </w:p>
          <w:p w14:paraId="1191B2CC"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as quoted in Section 4 of Tasking Form Part 2 dated………….</w:t>
            </w:r>
          </w:p>
          <w:p w14:paraId="384BA73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5ADC1DC4"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All work to be completed by…………….</w:t>
            </w:r>
          </w:p>
        </w:tc>
      </w:tr>
      <w:tr w:rsidR="007E36E3" w:rsidRPr="00AA306F" w14:paraId="34B3F2EB" w14:textId="77777777" w:rsidTr="7DA33F1A">
        <w:tc>
          <w:tcPr>
            <w:tcW w:w="530" w:type="dxa"/>
            <w:tcBorders>
              <w:top w:val="nil"/>
              <w:left w:val="nil"/>
              <w:bottom w:val="nil"/>
              <w:right w:val="nil"/>
            </w:tcBorders>
            <w:shd w:val="clear" w:color="auto" w:fill="auto"/>
          </w:tcPr>
          <w:p w14:paraId="7D34F5C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0B4020A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1D7B270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EE19AD7" w14:textId="77777777" w:rsidTr="7DA33F1A">
        <w:tc>
          <w:tcPr>
            <w:tcW w:w="530" w:type="dxa"/>
            <w:tcBorders>
              <w:top w:val="nil"/>
              <w:left w:val="nil"/>
              <w:bottom w:val="nil"/>
              <w:right w:val="nil"/>
            </w:tcBorders>
            <w:shd w:val="clear" w:color="auto" w:fill="auto"/>
          </w:tcPr>
          <w:p w14:paraId="4F904CB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70D4C7D7"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rPr>
            </w:pPr>
            <w:r>
              <w:t>b.</w:t>
            </w:r>
          </w:p>
        </w:tc>
        <w:tc>
          <w:tcPr>
            <w:tcW w:w="9639" w:type="dxa"/>
            <w:gridSpan w:val="17"/>
            <w:tcBorders>
              <w:top w:val="nil"/>
              <w:left w:val="nil"/>
              <w:bottom w:val="nil"/>
              <w:right w:val="nil"/>
            </w:tcBorders>
            <w:shd w:val="clear" w:color="auto" w:fill="auto"/>
          </w:tcPr>
          <w:p w14:paraId="3867665E"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*Please provide a </w:t>
            </w:r>
            <w:r w:rsidRPr="7DA33F1A">
              <w:rPr>
                <w:b/>
                <w:bCs/>
                <w:u w:val="single"/>
              </w:rPr>
              <w:t>revised</w:t>
            </w:r>
            <w:r>
              <w:t xml:space="preserve"> </w:t>
            </w:r>
            <w:proofErr w:type="gramStart"/>
            <w:r>
              <w:t>time./</w:t>
            </w:r>
            <w:proofErr w:type="gramEnd"/>
            <w:r>
              <w:t>cost quotation for Task No………..</w:t>
            </w:r>
          </w:p>
        </w:tc>
      </w:tr>
      <w:tr w:rsidR="007E36E3" w:rsidRPr="00AA306F" w14:paraId="06971CD3" w14:textId="77777777" w:rsidTr="7DA33F1A">
        <w:tc>
          <w:tcPr>
            <w:tcW w:w="530" w:type="dxa"/>
            <w:tcBorders>
              <w:top w:val="nil"/>
              <w:left w:val="nil"/>
              <w:bottom w:val="nil"/>
              <w:right w:val="nil"/>
            </w:tcBorders>
            <w:shd w:val="clear" w:color="auto" w:fill="auto"/>
          </w:tcPr>
          <w:p w14:paraId="2A1F701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03EFCA4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5F96A72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F9359AE" w14:textId="77777777" w:rsidTr="7DA33F1A">
        <w:tc>
          <w:tcPr>
            <w:tcW w:w="530" w:type="dxa"/>
            <w:tcBorders>
              <w:top w:val="nil"/>
              <w:left w:val="nil"/>
              <w:bottom w:val="nil"/>
              <w:right w:val="nil"/>
            </w:tcBorders>
            <w:shd w:val="clear" w:color="auto" w:fill="auto"/>
          </w:tcPr>
          <w:p w14:paraId="5B95CD1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20D0C631"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rPr>
            </w:pPr>
            <w:r>
              <w:t>c.</w:t>
            </w:r>
          </w:p>
        </w:tc>
        <w:tc>
          <w:tcPr>
            <w:tcW w:w="9639" w:type="dxa"/>
            <w:gridSpan w:val="17"/>
            <w:tcBorders>
              <w:top w:val="nil"/>
              <w:left w:val="nil"/>
              <w:bottom w:val="nil"/>
              <w:right w:val="nil"/>
            </w:tcBorders>
            <w:shd w:val="clear" w:color="auto" w:fill="auto"/>
          </w:tcPr>
          <w:p w14:paraId="012A7533"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*Please provide a time/cost quotation for Task No …</w:t>
            </w:r>
            <w:proofErr w:type="gramStart"/>
            <w:r>
              <w:t>…..</w:t>
            </w:r>
            <w:proofErr w:type="gramEnd"/>
            <w:r>
              <w:t xml:space="preserve"> </w:t>
            </w:r>
          </w:p>
        </w:tc>
      </w:tr>
      <w:tr w:rsidR="007E36E3" w:rsidRPr="00AA306F" w14:paraId="5220BBB2" w14:textId="77777777" w:rsidTr="7DA33F1A">
        <w:tc>
          <w:tcPr>
            <w:tcW w:w="530" w:type="dxa"/>
            <w:tcBorders>
              <w:top w:val="nil"/>
              <w:left w:val="nil"/>
              <w:bottom w:val="nil"/>
              <w:right w:val="nil"/>
            </w:tcBorders>
            <w:shd w:val="clear" w:color="auto" w:fill="auto"/>
          </w:tcPr>
          <w:p w14:paraId="13CB595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6D9C8D3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675E05E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5371FBAA" w14:textId="77777777" w:rsidTr="7DA33F1A">
        <w:tc>
          <w:tcPr>
            <w:tcW w:w="530" w:type="dxa"/>
            <w:tcBorders>
              <w:top w:val="nil"/>
              <w:left w:val="nil"/>
              <w:bottom w:val="nil"/>
              <w:right w:val="nil"/>
            </w:tcBorders>
            <w:shd w:val="clear" w:color="auto" w:fill="auto"/>
          </w:tcPr>
          <w:p w14:paraId="2FC17F8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73DDD614"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rPr>
            </w:pPr>
            <w:r>
              <w:t>d.</w:t>
            </w:r>
          </w:p>
        </w:tc>
        <w:tc>
          <w:tcPr>
            <w:tcW w:w="9639" w:type="dxa"/>
            <w:gridSpan w:val="17"/>
            <w:tcBorders>
              <w:top w:val="nil"/>
              <w:left w:val="nil"/>
              <w:bottom w:val="nil"/>
              <w:right w:val="nil"/>
            </w:tcBorders>
            <w:shd w:val="clear" w:color="auto" w:fill="auto"/>
          </w:tcPr>
          <w:p w14:paraId="558E0419"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Please take no further action.</w:t>
            </w:r>
          </w:p>
        </w:tc>
      </w:tr>
      <w:tr w:rsidR="007E36E3" w:rsidRPr="00AA306F" w14:paraId="0A4F7224" w14:textId="77777777" w:rsidTr="7DA33F1A">
        <w:tc>
          <w:tcPr>
            <w:tcW w:w="530" w:type="dxa"/>
            <w:tcBorders>
              <w:top w:val="nil"/>
              <w:left w:val="nil"/>
              <w:bottom w:val="nil"/>
              <w:right w:val="nil"/>
            </w:tcBorders>
            <w:shd w:val="clear" w:color="auto" w:fill="auto"/>
          </w:tcPr>
          <w:p w14:paraId="5AE48A4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0F40DE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77A5229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E7C1D8B" w14:textId="77777777" w:rsidTr="7DA33F1A">
        <w:tc>
          <w:tcPr>
            <w:tcW w:w="530" w:type="dxa"/>
            <w:tcBorders>
              <w:top w:val="nil"/>
              <w:left w:val="nil"/>
              <w:bottom w:val="nil"/>
              <w:right w:val="nil"/>
            </w:tcBorders>
            <w:shd w:val="clear" w:color="auto" w:fill="auto"/>
          </w:tcPr>
          <w:p w14:paraId="007DCDA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139EE7E7"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rPr>
            </w:pPr>
            <w:r>
              <w:t>e.</w:t>
            </w:r>
          </w:p>
        </w:tc>
        <w:tc>
          <w:tcPr>
            <w:tcW w:w="9639" w:type="dxa"/>
            <w:gridSpan w:val="17"/>
            <w:tcBorders>
              <w:top w:val="nil"/>
              <w:left w:val="nil"/>
              <w:bottom w:val="nil"/>
              <w:right w:val="nil"/>
            </w:tcBorders>
            <w:shd w:val="clear" w:color="auto" w:fill="auto"/>
          </w:tcPr>
          <w:p w14:paraId="607B6E4C"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*Please terminate work on this task and supply the cost of termination.</w:t>
            </w:r>
          </w:p>
        </w:tc>
      </w:tr>
      <w:tr w:rsidR="007E36E3" w:rsidRPr="00AA306F" w14:paraId="450EA2D7" w14:textId="77777777" w:rsidTr="7DA33F1A">
        <w:tc>
          <w:tcPr>
            <w:tcW w:w="530" w:type="dxa"/>
            <w:tcBorders>
              <w:top w:val="nil"/>
              <w:left w:val="nil"/>
              <w:bottom w:val="nil"/>
              <w:right w:val="nil"/>
            </w:tcBorders>
            <w:shd w:val="clear" w:color="auto" w:fill="auto"/>
          </w:tcPr>
          <w:p w14:paraId="3DD355C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1A81F0B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717AAFB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75D15F6" w14:textId="77777777" w:rsidTr="7DA33F1A">
        <w:tc>
          <w:tcPr>
            <w:tcW w:w="530" w:type="dxa"/>
            <w:tcBorders>
              <w:top w:val="nil"/>
              <w:left w:val="nil"/>
              <w:bottom w:val="nil"/>
              <w:right w:val="nil"/>
            </w:tcBorders>
            <w:shd w:val="clear" w:color="auto" w:fill="auto"/>
          </w:tcPr>
          <w:p w14:paraId="56EE48E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0210" w:type="dxa"/>
            <w:gridSpan w:val="18"/>
            <w:tcBorders>
              <w:top w:val="nil"/>
              <w:left w:val="nil"/>
              <w:bottom w:val="nil"/>
              <w:right w:val="nil"/>
            </w:tcBorders>
            <w:shd w:val="clear" w:color="auto" w:fill="auto"/>
          </w:tcPr>
          <w:p w14:paraId="06513132"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Delete as appropriate</w:t>
            </w:r>
          </w:p>
        </w:tc>
      </w:tr>
      <w:tr w:rsidR="007E36E3" w:rsidRPr="00AA306F" w14:paraId="2908EB2C" w14:textId="77777777" w:rsidTr="7DA33F1A">
        <w:tc>
          <w:tcPr>
            <w:tcW w:w="530" w:type="dxa"/>
            <w:tcBorders>
              <w:top w:val="nil"/>
              <w:left w:val="nil"/>
              <w:bottom w:val="nil"/>
              <w:right w:val="nil"/>
            </w:tcBorders>
            <w:shd w:val="clear" w:color="auto" w:fill="auto"/>
          </w:tcPr>
          <w:p w14:paraId="121FD38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1FE2DD9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2735753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7F023C8" w14:textId="77777777" w:rsidTr="7DA33F1A">
        <w:tc>
          <w:tcPr>
            <w:tcW w:w="530" w:type="dxa"/>
            <w:tcBorders>
              <w:top w:val="nil"/>
              <w:left w:val="nil"/>
              <w:bottom w:val="nil"/>
              <w:right w:val="nil"/>
            </w:tcBorders>
            <w:shd w:val="clear" w:color="auto" w:fill="auto"/>
          </w:tcPr>
          <w:p w14:paraId="4BDB549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2916C19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7486946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03C3B58" w14:textId="77777777" w:rsidTr="7DA33F1A">
        <w:tc>
          <w:tcPr>
            <w:tcW w:w="530" w:type="dxa"/>
            <w:tcBorders>
              <w:top w:val="nil"/>
              <w:left w:val="nil"/>
              <w:bottom w:val="nil"/>
              <w:right w:val="nil"/>
            </w:tcBorders>
            <w:shd w:val="clear" w:color="auto" w:fill="auto"/>
          </w:tcPr>
          <w:p w14:paraId="187F57B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0210" w:type="dxa"/>
            <w:gridSpan w:val="18"/>
            <w:tcBorders>
              <w:top w:val="nil"/>
              <w:left w:val="nil"/>
              <w:bottom w:val="nil"/>
              <w:right w:val="nil"/>
            </w:tcBorders>
            <w:shd w:val="clear" w:color="auto" w:fill="auto"/>
          </w:tcPr>
          <w:p w14:paraId="18B378D7"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Payment Terms shall be as follows (Tick appropriate box):</w:t>
            </w:r>
          </w:p>
        </w:tc>
      </w:tr>
      <w:tr w:rsidR="007E36E3" w:rsidRPr="00AA306F" w14:paraId="54738AF4" w14:textId="77777777" w:rsidTr="7DA33F1A">
        <w:tc>
          <w:tcPr>
            <w:tcW w:w="530" w:type="dxa"/>
            <w:tcBorders>
              <w:top w:val="nil"/>
              <w:left w:val="nil"/>
              <w:bottom w:val="nil"/>
              <w:right w:val="nil"/>
            </w:tcBorders>
            <w:shd w:val="clear" w:color="auto" w:fill="auto"/>
          </w:tcPr>
          <w:p w14:paraId="46ABBD8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06BBA33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464FCBC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69319C" w:rsidRPr="00AA306F" w14:paraId="7AB034E2" w14:textId="77777777" w:rsidTr="7DA33F1A">
        <w:trPr>
          <w:gridAfter w:val="5"/>
          <w:wAfter w:w="4320" w:type="dxa"/>
        </w:trPr>
        <w:tc>
          <w:tcPr>
            <w:tcW w:w="530" w:type="dxa"/>
            <w:tcBorders>
              <w:top w:val="nil"/>
              <w:left w:val="nil"/>
              <w:bottom w:val="nil"/>
              <w:right w:val="single" w:sz="4" w:space="0" w:color="auto"/>
            </w:tcBorders>
            <w:shd w:val="clear" w:color="auto" w:fill="auto"/>
          </w:tcPr>
          <w:p w14:paraId="5C8C6B09" w14:textId="77777777" w:rsidR="0069319C" w:rsidRPr="00AA306F" w:rsidRDefault="0069319C"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4798" w:type="dxa"/>
            <w:gridSpan w:val="9"/>
            <w:tcBorders>
              <w:top w:val="single" w:sz="4" w:space="0" w:color="auto"/>
              <w:left w:val="single" w:sz="4" w:space="0" w:color="auto"/>
              <w:bottom w:val="single" w:sz="4" w:space="0" w:color="auto"/>
              <w:right w:val="single" w:sz="4" w:space="0" w:color="auto"/>
            </w:tcBorders>
            <w:shd w:val="clear" w:color="auto" w:fill="auto"/>
          </w:tcPr>
          <w:p w14:paraId="78EA05F6" w14:textId="77777777" w:rsidR="0069319C"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Payment on satisfactory completion of all work</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382A365" w14:textId="77777777" w:rsidR="0069319C" w:rsidRPr="00AA306F" w:rsidRDefault="0069319C"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52" w:type="dxa"/>
            <w:gridSpan w:val="2"/>
            <w:tcBorders>
              <w:top w:val="nil"/>
              <w:left w:val="single" w:sz="4" w:space="0" w:color="auto"/>
              <w:bottom w:val="nil"/>
              <w:right w:val="nil"/>
            </w:tcBorders>
            <w:shd w:val="clear" w:color="auto" w:fill="auto"/>
          </w:tcPr>
          <w:p w14:paraId="5C71F136" w14:textId="77777777" w:rsidR="0069319C" w:rsidRPr="00AA306F" w:rsidRDefault="0069319C"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2199465" w14:textId="77777777" w:rsidTr="7DA33F1A">
        <w:tc>
          <w:tcPr>
            <w:tcW w:w="530" w:type="dxa"/>
            <w:tcBorders>
              <w:top w:val="nil"/>
              <w:left w:val="nil"/>
              <w:bottom w:val="single" w:sz="4" w:space="0" w:color="auto"/>
              <w:right w:val="nil"/>
            </w:tcBorders>
            <w:shd w:val="clear" w:color="auto" w:fill="auto"/>
          </w:tcPr>
          <w:p w14:paraId="0DA123B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single" w:sz="4" w:space="0" w:color="auto"/>
              <w:right w:val="nil"/>
            </w:tcBorders>
            <w:shd w:val="clear" w:color="auto" w:fill="auto"/>
          </w:tcPr>
          <w:p w14:paraId="4C4CEA3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single" w:sz="4" w:space="0" w:color="auto"/>
              <w:right w:val="nil"/>
            </w:tcBorders>
            <w:shd w:val="clear" w:color="auto" w:fill="auto"/>
          </w:tcPr>
          <w:p w14:paraId="5089567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8C1F859" w14:textId="77777777" w:rsidTr="7DA33F1A">
        <w:tc>
          <w:tcPr>
            <w:tcW w:w="530" w:type="dxa"/>
            <w:tcBorders>
              <w:top w:val="single" w:sz="4" w:space="0" w:color="auto"/>
              <w:left w:val="nil"/>
              <w:bottom w:val="nil"/>
              <w:right w:val="nil"/>
            </w:tcBorders>
            <w:shd w:val="clear" w:color="auto" w:fill="auto"/>
          </w:tcPr>
          <w:p w14:paraId="0C8FE7C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996" w:type="dxa"/>
            <w:gridSpan w:val="3"/>
            <w:tcBorders>
              <w:top w:val="single" w:sz="4" w:space="0" w:color="auto"/>
              <w:left w:val="nil"/>
              <w:bottom w:val="nil"/>
              <w:right w:val="nil"/>
            </w:tcBorders>
            <w:shd w:val="clear" w:color="auto" w:fill="auto"/>
          </w:tcPr>
          <w:p w14:paraId="41004F1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3969" w:type="dxa"/>
            <w:gridSpan w:val="7"/>
            <w:tcBorders>
              <w:top w:val="single" w:sz="4" w:space="0" w:color="auto"/>
              <w:left w:val="nil"/>
              <w:bottom w:val="nil"/>
              <w:right w:val="nil"/>
            </w:tcBorders>
            <w:shd w:val="clear" w:color="auto" w:fill="auto"/>
          </w:tcPr>
          <w:p w14:paraId="67C0C65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single" w:sz="4" w:space="0" w:color="auto"/>
              <w:left w:val="nil"/>
              <w:bottom w:val="nil"/>
              <w:right w:val="nil"/>
            </w:tcBorders>
            <w:shd w:val="clear" w:color="auto" w:fill="auto"/>
          </w:tcPr>
          <w:p w14:paraId="308D56C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72518992" w14:textId="77777777" w:rsidTr="7DA33F1A">
        <w:tc>
          <w:tcPr>
            <w:tcW w:w="530" w:type="dxa"/>
            <w:tcBorders>
              <w:top w:val="nil"/>
              <w:left w:val="nil"/>
              <w:bottom w:val="nil"/>
              <w:right w:val="nil"/>
            </w:tcBorders>
            <w:shd w:val="clear" w:color="auto" w:fill="auto"/>
          </w:tcPr>
          <w:p w14:paraId="19BF4E49"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4.</w:t>
            </w:r>
          </w:p>
        </w:tc>
        <w:tc>
          <w:tcPr>
            <w:tcW w:w="571" w:type="dxa"/>
            <w:tcBorders>
              <w:top w:val="nil"/>
              <w:left w:val="nil"/>
              <w:bottom w:val="nil"/>
              <w:right w:val="nil"/>
            </w:tcBorders>
            <w:shd w:val="clear" w:color="auto" w:fill="auto"/>
          </w:tcPr>
          <w:p w14:paraId="2B70D367"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rPr>
            </w:pPr>
            <w:r>
              <w:t>a.</w:t>
            </w:r>
          </w:p>
        </w:tc>
        <w:tc>
          <w:tcPr>
            <w:tcW w:w="4394" w:type="dxa"/>
            <w:gridSpan w:val="9"/>
            <w:tcBorders>
              <w:top w:val="nil"/>
              <w:left w:val="nil"/>
              <w:bottom w:val="nil"/>
              <w:right w:val="nil"/>
            </w:tcBorders>
            <w:shd w:val="clear" w:color="auto" w:fill="auto"/>
          </w:tcPr>
          <w:p w14:paraId="45E53D5B"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roofErr w:type="gramStart"/>
            <w:r>
              <w:t>Signed:…</w:t>
            </w:r>
            <w:proofErr w:type="gramEnd"/>
            <w:r>
              <w:t>…………………….</w:t>
            </w:r>
          </w:p>
        </w:tc>
        <w:tc>
          <w:tcPr>
            <w:tcW w:w="5245" w:type="dxa"/>
            <w:gridSpan w:val="8"/>
            <w:tcBorders>
              <w:top w:val="nil"/>
              <w:left w:val="nil"/>
              <w:bottom w:val="nil"/>
              <w:right w:val="nil"/>
            </w:tcBorders>
            <w:shd w:val="clear" w:color="auto" w:fill="auto"/>
          </w:tcPr>
          <w:p w14:paraId="07A4EFF5"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Name…………………………</w:t>
            </w:r>
            <w:proofErr w:type="gramStart"/>
            <w:r>
              <w:t>…..</w:t>
            </w:r>
            <w:proofErr w:type="gramEnd"/>
          </w:p>
        </w:tc>
      </w:tr>
      <w:tr w:rsidR="007E36E3" w:rsidRPr="00AA306F" w14:paraId="179FDE41" w14:textId="77777777" w:rsidTr="7DA33F1A">
        <w:tc>
          <w:tcPr>
            <w:tcW w:w="530" w:type="dxa"/>
            <w:tcBorders>
              <w:top w:val="nil"/>
              <w:left w:val="nil"/>
              <w:bottom w:val="nil"/>
              <w:right w:val="nil"/>
            </w:tcBorders>
            <w:shd w:val="clear" w:color="auto" w:fill="auto"/>
          </w:tcPr>
          <w:p w14:paraId="797E50C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7B04FA4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5CE64C25"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Project Manager</w:t>
            </w:r>
          </w:p>
        </w:tc>
        <w:tc>
          <w:tcPr>
            <w:tcW w:w="5245" w:type="dxa"/>
            <w:gridSpan w:val="8"/>
            <w:tcBorders>
              <w:top w:val="nil"/>
              <w:left w:val="nil"/>
              <w:bottom w:val="nil"/>
              <w:right w:val="nil"/>
            </w:tcBorders>
            <w:shd w:val="clear" w:color="auto" w:fill="auto"/>
          </w:tcPr>
          <w:p w14:paraId="2E86F942"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(BLOCK CAPITALS)</w:t>
            </w:r>
          </w:p>
        </w:tc>
      </w:tr>
      <w:tr w:rsidR="007E36E3" w:rsidRPr="00AA306F" w14:paraId="568C698B" w14:textId="77777777" w:rsidTr="7DA33F1A">
        <w:tc>
          <w:tcPr>
            <w:tcW w:w="530" w:type="dxa"/>
            <w:tcBorders>
              <w:top w:val="nil"/>
              <w:left w:val="nil"/>
              <w:bottom w:val="nil"/>
              <w:right w:val="nil"/>
            </w:tcBorders>
            <w:shd w:val="clear" w:color="auto" w:fill="auto"/>
          </w:tcPr>
          <w:p w14:paraId="1A93948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6AA258D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6FFBD3E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30DCCCA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5F79092E" w14:textId="77777777" w:rsidTr="7DA33F1A">
        <w:tc>
          <w:tcPr>
            <w:tcW w:w="530" w:type="dxa"/>
            <w:tcBorders>
              <w:top w:val="nil"/>
              <w:left w:val="nil"/>
              <w:bottom w:val="nil"/>
              <w:right w:val="nil"/>
            </w:tcBorders>
            <w:shd w:val="clear" w:color="auto" w:fill="auto"/>
          </w:tcPr>
          <w:p w14:paraId="36AF688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4C529E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3BD7780C"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Tel. No……………………</w:t>
            </w:r>
            <w:proofErr w:type="gramStart"/>
            <w:r>
              <w:t>…..</w:t>
            </w:r>
            <w:proofErr w:type="gramEnd"/>
          </w:p>
        </w:tc>
        <w:tc>
          <w:tcPr>
            <w:tcW w:w="5245" w:type="dxa"/>
            <w:gridSpan w:val="8"/>
            <w:tcBorders>
              <w:top w:val="nil"/>
              <w:left w:val="nil"/>
              <w:bottom w:val="nil"/>
              <w:right w:val="nil"/>
            </w:tcBorders>
            <w:shd w:val="clear" w:color="auto" w:fill="auto"/>
          </w:tcPr>
          <w:p w14:paraId="5433404A"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Date………………………………</w:t>
            </w:r>
            <w:proofErr w:type="gramStart"/>
            <w:r>
              <w:t>…..</w:t>
            </w:r>
            <w:proofErr w:type="gramEnd"/>
          </w:p>
        </w:tc>
      </w:tr>
      <w:tr w:rsidR="007E36E3" w:rsidRPr="00AA306F" w14:paraId="1C0157D6" w14:textId="77777777" w:rsidTr="7DA33F1A">
        <w:tc>
          <w:tcPr>
            <w:tcW w:w="530" w:type="dxa"/>
            <w:tcBorders>
              <w:top w:val="nil"/>
              <w:left w:val="nil"/>
              <w:bottom w:val="nil"/>
              <w:right w:val="nil"/>
            </w:tcBorders>
            <w:shd w:val="clear" w:color="auto" w:fill="auto"/>
          </w:tcPr>
          <w:p w14:paraId="3691E7B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26770C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7CBEED8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6E36661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00FE99D" w14:textId="77777777" w:rsidTr="7DA33F1A">
        <w:tc>
          <w:tcPr>
            <w:tcW w:w="530" w:type="dxa"/>
            <w:tcBorders>
              <w:top w:val="nil"/>
              <w:left w:val="nil"/>
              <w:bottom w:val="nil"/>
              <w:right w:val="nil"/>
            </w:tcBorders>
            <w:shd w:val="clear" w:color="auto" w:fill="auto"/>
          </w:tcPr>
          <w:p w14:paraId="38645DC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07E45360"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rPr>
            </w:pPr>
            <w:r>
              <w:t>b.</w:t>
            </w:r>
          </w:p>
        </w:tc>
        <w:tc>
          <w:tcPr>
            <w:tcW w:w="4394" w:type="dxa"/>
            <w:gridSpan w:val="9"/>
            <w:tcBorders>
              <w:top w:val="nil"/>
              <w:left w:val="nil"/>
              <w:bottom w:val="nil"/>
              <w:right w:val="nil"/>
            </w:tcBorders>
            <w:shd w:val="clear" w:color="auto" w:fill="auto"/>
          </w:tcPr>
          <w:p w14:paraId="004E64E6"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Signed……………………</w:t>
            </w:r>
            <w:proofErr w:type="gramStart"/>
            <w:r>
              <w:t>…..</w:t>
            </w:r>
            <w:proofErr w:type="gramEnd"/>
          </w:p>
        </w:tc>
        <w:tc>
          <w:tcPr>
            <w:tcW w:w="5245" w:type="dxa"/>
            <w:gridSpan w:val="8"/>
            <w:tcBorders>
              <w:top w:val="nil"/>
              <w:left w:val="nil"/>
              <w:bottom w:val="nil"/>
              <w:right w:val="nil"/>
            </w:tcBorders>
            <w:shd w:val="clear" w:color="auto" w:fill="auto"/>
          </w:tcPr>
          <w:p w14:paraId="40D3EEB4"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Name…………………………</w:t>
            </w:r>
            <w:proofErr w:type="gramStart"/>
            <w:r>
              <w:t>…..</w:t>
            </w:r>
            <w:proofErr w:type="gramEnd"/>
          </w:p>
        </w:tc>
      </w:tr>
      <w:tr w:rsidR="007E36E3" w:rsidRPr="00AA306F" w14:paraId="2EA7D6AE" w14:textId="77777777" w:rsidTr="7DA33F1A">
        <w:tc>
          <w:tcPr>
            <w:tcW w:w="530" w:type="dxa"/>
            <w:tcBorders>
              <w:top w:val="nil"/>
              <w:left w:val="nil"/>
              <w:bottom w:val="nil"/>
              <w:right w:val="nil"/>
            </w:tcBorders>
            <w:shd w:val="clear" w:color="auto" w:fill="auto"/>
          </w:tcPr>
          <w:p w14:paraId="135E58C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62EBF9A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239E9869"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Finance Officer</w:t>
            </w:r>
          </w:p>
        </w:tc>
        <w:tc>
          <w:tcPr>
            <w:tcW w:w="5245" w:type="dxa"/>
            <w:gridSpan w:val="8"/>
            <w:tcBorders>
              <w:top w:val="nil"/>
              <w:left w:val="nil"/>
              <w:bottom w:val="nil"/>
              <w:right w:val="nil"/>
            </w:tcBorders>
            <w:shd w:val="clear" w:color="auto" w:fill="auto"/>
          </w:tcPr>
          <w:p w14:paraId="74A2BE7A"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(BLOCK CAPITALS)</w:t>
            </w:r>
          </w:p>
        </w:tc>
      </w:tr>
      <w:tr w:rsidR="007E36E3" w:rsidRPr="00AA306F" w14:paraId="0C6C2CD5" w14:textId="77777777" w:rsidTr="7DA33F1A">
        <w:tc>
          <w:tcPr>
            <w:tcW w:w="530" w:type="dxa"/>
            <w:tcBorders>
              <w:top w:val="nil"/>
              <w:left w:val="nil"/>
              <w:bottom w:val="nil"/>
              <w:right w:val="nil"/>
            </w:tcBorders>
            <w:shd w:val="clear" w:color="auto" w:fill="auto"/>
          </w:tcPr>
          <w:p w14:paraId="709E88E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08C98E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779F8E7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7818863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FD775EF" w14:textId="77777777" w:rsidTr="7DA33F1A">
        <w:tc>
          <w:tcPr>
            <w:tcW w:w="530" w:type="dxa"/>
            <w:tcBorders>
              <w:top w:val="nil"/>
              <w:left w:val="nil"/>
              <w:bottom w:val="nil"/>
              <w:right w:val="nil"/>
            </w:tcBorders>
            <w:shd w:val="clear" w:color="auto" w:fill="auto"/>
          </w:tcPr>
          <w:p w14:paraId="44F69B9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F07D11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426DCCFF"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Tel. No……………………</w:t>
            </w:r>
            <w:proofErr w:type="gramStart"/>
            <w:r>
              <w:t>…..</w:t>
            </w:r>
            <w:proofErr w:type="gramEnd"/>
          </w:p>
        </w:tc>
        <w:tc>
          <w:tcPr>
            <w:tcW w:w="5245" w:type="dxa"/>
            <w:gridSpan w:val="8"/>
            <w:tcBorders>
              <w:top w:val="nil"/>
              <w:left w:val="nil"/>
              <w:bottom w:val="nil"/>
              <w:right w:val="nil"/>
            </w:tcBorders>
            <w:shd w:val="clear" w:color="auto" w:fill="auto"/>
          </w:tcPr>
          <w:p w14:paraId="616369BB"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Date………………………………</w:t>
            </w:r>
            <w:proofErr w:type="gramStart"/>
            <w:r>
              <w:t>…..</w:t>
            </w:r>
            <w:proofErr w:type="gramEnd"/>
          </w:p>
        </w:tc>
      </w:tr>
      <w:tr w:rsidR="007E36E3" w:rsidRPr="00AA306F" w14:paraId="41508A3C" w14:textId="77777777" w:rsidTr="7DA33F1A">
        <w:tc>
          <w:tcPr>
            <w:tcW w:w="530" w:type="dxa"/>
            <w:tcBorders>
              <w:top w:val="nil"/>
              <w:left w:val="nil"/>
              <w:bottom w:val="nil"/>
              <w:right w:val="nil"/>
            </w:tcBorders>
            <w:shd w:val="clear" w:color="auto" w:fill="auto"/>
          </w:tcPr>
          <w:p w14:paraId="43D6B1D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17DBC15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6F8BD81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2613E9C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C92BCFA" w14:textId="77777777" w:rsidTr="7DA33F1A">
        <w:tc>
          <w:tcPr>
            <w:tcW w:w="530" w:type="dxa"/>
            <w:tcBorders>
              <w:top w:val="nil"/>
              <w:left w:val="nil"/>
              <w:bottom w:val="nil"/>
              <w:right w:val="nil"/>
            </w:tcBorders>
            <w:shd w:val="clear" w:color="auto" w:fill="auto"/>
          </w:tcPr>
          <w:p w14:paraId="1037B8A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6F613AC1"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rPr>
            </w:pPr>
            <w:r>
              <w:t>c.</w:t>
            </w:r>
          </w:p>
        </w:tc>
        <w:tc>
          <w:tcPr>
            <w:tcW w:w="4394" w:type="dxa"/>
            <w:gridSpan w:val="9"/>
            <w:tcBorders>
              <w:top w:val="nil"/>
              <w:left w:val="nil"/>
              <w:bottom w:val="nil"/>
              <w:right w:val="nil"/>
            </w:tcBorders>
            <w:shd w:val="clear" w:color="auto" w:fill="auto"/>
          </w:tcPr>
          <w:p w14:paraId="69248E67"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Signed……………………</w:t>
            </w:r>
            <w:proofErr w:type="gramStart"/>
            <w:r>
              <w:t>…..</w:t>
            </w:r>
            <w:proofErr w:type="gramEnd"/>
          </w:p>
        </w:tc>
        <w:tc>
          <w:tcPr>
            <w:tcW w:w="5245" w:type="dxa"/>
            <w:gridSpan w:val="8"/>
            <w:tcBorders>
              <w:top w:val="nil"/>
              <w:left w:val="nil"/>
              <w:bottom w:val="nil"/>
              <w:right w:val="nil"/>
            </w:tcBorders>
            <w:shd w:val="clear" w:color="auto" w:fill="auto"/>
          </w:tcPr>
          <w:p w14:paraId="24FFFF83"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Name…………………………</w:t>
            </w:r>
            <w:proofErr w:type="gramStart"/>
            <w:r>
              <w:t>…..</w:t>
            </w:r>
            <w:proofErr w:type="gramEnd"/>
          </w:p>
        </w:tc>
      </w:tr>
      <w:tr w:rsidR="007E36E3" w:rsidRPr="00AA306F" w14:paraId="10265535" w14:textId="77777777" w:rsidTr="7DA33F1A">
        <w:tc>
          <w:tcPr>
            <w:tcW w:w="530" w:type="dxa"/>
            <w:tcBorders>
              <w:top w:val="nil"/>
              <w:left w:val="nil"/>
              <w:bottom w:val="nil"/>
              <w:right w:val="nil"/>
            </w:tcBorders>
            <w:shd w:val="clear" w:color="auto" w:fill="auto"/>
          </w:tcPr>
          <w:p w14:paraId="687C6DE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B2F937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79F5ED0D"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Commercial Officer</w:t>
            </w:r>
          </w:p>
        </w:tc>
        <w:tc>
          <w:tcPr>
            <w:tcW w:w="5245" w:type="dxa"/>
            <w:gridSpan w:val="8"/>
            <w:tcBorders>
              <w:top w:val="nil"/>
              <w:left w:val="nil"/>
              <w:bottom w:val="nil"/>
              <w:right w:val="nil"/>
            </w:tcBorders>
            <w:shd w:val="clear" w:color="auto" w:fill="auto"/>
          </w:tcPr>
          <w:p w14:paraId="744681EE"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(BLOCK CAPITALS)</w:t>
            </w:r>
          </w:p>
        </w:tc>
      </w:tr>
      <w:tr w:rsidR="007E36E3" w:rsidRPr="00AA306F" w14:paraId="58E6DD4E" w14:textId="77777777" w:rsidTr="7DA33F1A">
        <w:tc>
          <w:tcPr>
            <w:tcW w:w="530" w:type="dxa"/>
            <w:tcBorders>
              <w:top w:val="nil"/>
              <w:left w:val="nil"/>
              <w:bottom w:val="nil"/>
              <w:right w:val="nil"/>
            </w:tcBorders>
            <w:shd w:val="clear" w:color="auto" w:fill="auto"/>
          </w:tcPr>
          <w:p w14:paraId="7D3BEE8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3B88899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69E2BB2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57C0D79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B5EC3B2" w14:textId="77777777" w:rsidTr="7DA33F1A">
        <w:tc>
          <w:tcPr>
            <w:tcW w:w="530" w:type="dxa"/>
            <w:tcBorders>
              <w:top w:val="nil"/>
              <w:left w:val="nil"/>
              <w:bottom w:val="nil"/>
              <w:right w:val="nil"/>
            </w:tcBorders>
            <w:shd w:val="clear" w:color="auto" w:fill="auto"/>
          </w:tcPr>
          <w:p w14:paraId="0D142F6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4475AD1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08A598FA"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Tel. No……………………</w:t>
            </w:r>
            <w:proofErr w:type="gramStart"/>
            <w:r>
              <w:t>…..</w:t>
            </w:r>
            <w:proofErr w:type="gramEnd"/>
          </w:p>
        </w:tc>
        <w:tc>
          <w:tcPr>
            <w:tcW w:w="5245" w:type="dxa"/>
            <w:gridSpan w:val="8"/>
            <w:tcBorders>
              <w:top w:val="nil"/>
              <w:left w:val="nil"/>
              <w:bottom w:val="nil"/>
              <w:right w:val="nil"/>
            </w:tcBorders>
            <w:shd w:val="clear" w:color="auto" w:fill="auto"/>
          </w:tcPr>
          <w:p w14:paraId="65E3B055" w14:textId="77777777" w:rsidR="007E36E3" w:rsidRPr="00AA306F" w:rsidRDefault="7DA33F1A" w:rsidP="7DA33F1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Date………………………………</w:t>
            </w:r>
            <w:proofErr w:type="gramStart"/>
            <w:r>
              <w:t>…..</w:t>
            </w:r>
            <w:proofErr w:type="gramEnd"/>
          </w:p>
        </w:tc>
      </w:tr>
      <w:tr w:rsidR="007E36E3" w:rsidRPr="00AA306F" w14:paraId="120C4E94" w14:textId="77777777" w:rsidTr="7DA33F1A">
        <w:tc>
          <w:tcPr>
            <w:tcW w:w="5038" w:type="dxa"/>
            <w:gridSpan w:val="9"/>
            <w:tcBorders>
              <w:top w:val="nil"/>
              <w:left w:val="nil"/>
              <w:bottom w:val="single" w:sz="4" w:space="0" w:color="auto"/>
              <w:right w:val="nil"/>
            </w:tcBorders>
            <w:shd w:val="clear" w:color="auto" w:fill="auto"/>
          </w:tcPr>
          <w:p w14:paraId="42AFC42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702" w:type="dxa"/>
            <w:gridSpan w:val="10"/>
            <w:tcBorders>
              <w:top w:val="nil"/>
              <w:left w:val="nil"/>
              <w:bottom w:val="single" w:sz="4" w:space="0" w:color="auto"/>
              <w:right w:val="nil"/>
            </w:tcBorders>
            <w:shd w:val="clear" w:color="auto" w:fill="auto"/>
          </w:tcPr>
          <w:p w14:paraId="271CA72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bl>
    <w:p w14:paraId="75FBE423" w14:textId="77777777" w:rsidR="002F4752" w:rsidRPr="00020112" w:rsidRDefault="002F4752" w:rsidP="00607A45">
      <w:pPr>
        <w:pStyle w:val="BodyText2"/>
        <w:tabs>
          <w:tab w:val="left" w:pos="567"/>
        </w:tabs>
        <w:jc w:val="both"/>
        <w:rPr>
          <w:rFonts w:cs="Arial"/>
          <w:color w:val="0000FF"/>
          <w:szCs w:val="22"/>
        </w:rPr>
      </w:pPr>
    </w:p>
    <w:sectPr w:rsidR="002F4752" w:rsidRPr="00020112" w:rsidSect="004E1E46">
      <w:pgSz w:w="11906" w:h="16838"/>
      <w:pgMar w:top="486" w:right="1800" w:bottom="180" w:left="1440" w:header="360" w:footer="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8B899" w14:textId="77777777" w:rsidR="00EB57DF" w:rsidRDefault="00EB57DF">
      <w:r>
        <w:separator/>
      </w:r>
    </w:p>
  </w:endnote>
  <w:endnote w:type="continuationSeparator" w:id="0">
    <w:p w14:paraId="6F347538" w14:textId="77777777" w:rsidR="00EB57DF" w:rsidRDefault="00EB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hica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8BC1E" w14:textId="77777777" w:rsidR="00AD4632" w:rsidRDefault="00AD4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F1755" w14:textId="32B1926D" w:rsidR="00B600B1" w:rsidRDefault="7DA33F1A" w:rsidP="7DA33F1A">
    <w:pPr>
      <w:pStyle w:val="Footer"/>
      <w:jc w:val="center"/>
      <w:rPr>
        <w:rFonts w:eastAsia="Arial" w:cs="Arial"/>
      </w:rPr>
    </w:pPr>
    <w:r>
      <w:t xml:space="preserve">M - </w:t>
    </w:r>
    <w:r w:rsidR="0251059E" w:rsidRPr="7DA33F1A">
      <w:rPr>
        <w:rStyle w:val="PageNumber"/>
        <w:noProof/>
      </w:rPr>
      <w:fldChar w:fldCharType="begin"/>
    </w:r>
    <w:r w:rsidR="0251059E" w:rsidRPr="7DA33F1A">
      <w:rPr>
        <w:rStyle w:val="PageNumber"/>
        <w:noProof/>
      </w:rPr>
      <w:instrText xml:space="preserve"> PAGE </w:instrText>
    </w:r>
    <w:r w:rsidR="0251059E" w:rsidRPr="7DA33F1A">
      <w:rPr>
        <w:rStyle w:val="PageNumber"/>
        <w:noProof/>
      </w:rPr>
      <w:fldChar w:fldCharType="separate"/>
    </w:r>
    <w:r w:rsidR="0053687A">
      <w:rPr>
        <w:rStyle w:val="PageNumber"/>
        <w:noProof/>
      </w:rPr>
      <w:t>6</w:t>
    </w:r>
    <w:r w:rsidR="0251059E" w:rsidRPr="7DA33F1A">
      <w:rPr>
        <w:rStyle w:val="PageNumber"/>
        <w:noProof/>
      </w:rPr>
      <w:fldChar w:fldCharType="end"/>
    </w:r>
  </w:p>
  <w:p w14:paraId="442B5AF9" w14:textId="77777777" w:rsidR="00423999" w:rsidRPr="000D3CA7" w:rsidRDefault="00423999" w:rsidP="00423999">
    <w:pPr>
      <w:pStyle w:val="Footer"/>
      <w:jc w:val="center"/>
      <w:rPr>
        <w:rFonts w:eastAsia="Arial" w:cs="Arial"/>
        <w:b/>
        <w:bCs/>
        <w:sz w:val="20"/>
        <w:szCs w:val="20"/>
      </w:rPr>
    </w:pPr>
    <w:r w:rsidRPr="7DA33F1A">
      <w:rPr>
        <w:b/>
        <w:bCs/>
        <w:sz w:val="20"/>
        <w:szCs w:val="20"/>
      </w:rPr>
      <w:t>OFFICIAL – SENSITIVE - COMMERCIAL</w:t>
    </w:r>
  </w:p>
  <w:p w14:paraId="3CB648E9" w14:textId="77777777" w:rsidR="00B600B1" w:rsidRDefault="00B600B1" w:rsidP="00342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82444" w14:textId="77777777" w:rsidR="00AD4632" w:rsidRDefault="00AD4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EED4C" w14:textId="77777777" w:rsidR="00EB57DF" w:rsidRDefault="00EB57DF">
      <w:r>
        <w:separator/>
      </w:r>
    </w:p>
  </w:footnote>
  <w:footnote w:type="continuationSeparator" w:id="0">
    <w:p w14:paraId="3C2959EF" w14:textId="77777777" w:rsidR="00EB57DF" w:rsidRDefault="00EB5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069AD" w14:textId="77777777" w:rsidR="00AD4632" w:rsidRDefault="00AD4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0B1E5" w14:textId="53389211" w:rsidR="00CE5263" w:rsidRPr="000D3CA7" w:rsidRDefault="00EB57DF" w:rsidP="7DA33F1A">
    <w:pPr>
      <w:pStyle w:val="Footer"/>
      <w:jc w:val="center"/>
      <w:rPr>
        <w:rFonts w:eastAsia="Arial" w:cs="Arial"/>
        <w:b/>
        <w:bCs/>
        <w:sz w:val="20"/>
        <w:szCs w:val="20"/>
      </w:rPr>
    </w:pPr>
    <w:sdt>
      <w:sdtPr>
        <w:rPr>
          <w:b/>
          <w:bCs/>
          <w:sz w:val="20"/>
          <w:szCs w:val="20"/>
        </w:rPr>
        <w:id w:val="-1393882827"/>
        <w:docPartObj>
          <w:docPartGallery w:val="Watermarks"/>
          <w:docPartUnique/>
        </w:docPartObj>
      </w:sdtPr>
      <w:sdtEndPr/>
      <w:sdtContent>
        <w:r>
          <w:rPr>
            <w:b/>
            <w:bCs/>
            <w:noProof/>
            <w:sz w:val="20"/>
            <w:szCs w:val="20"/>
          </w:rPr>
          <w:pict w14:anchorId="78B6F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7DA33F1A" w:rsidRPr="7DA33F1A">
      <w:rPr>
        <w:b/>
        <w:bCs/>
        <w:sz w:val="20"/>
        <w:szCs w:val="20"/>
      </w:rPr>
      <w:t>OFFICIAL – SENSITIVE - COMMERCIAL</w:t>
    </w:r>
  </w:p>
  <w:p w14:paraId="0C178E9E" w14:textId="77777777" w:rsidR="00B600B1" w:rsidRDefault="00B600B1" w:rsidP="00342C0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573FF" w14:textId="77777777" w:rsidR="00AD4632" w:rsidRDefault="00AD4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D0904"/>
    <w:multiLevelType w:val="multilevel"/>
    <w:tmpl w:val="FDF083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A8B0ECD"/>
    <w:multiLevelType w:val="multilevel"/>
    <w:tmpl w:val="DD9A208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FAA7F2C"/>
    <w:multiLevelType w:val="multilevel"/>
    <w:tmpl w:val="2696D5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DC77615"/>
    <w:multiLevelType w:val="multilevel"/>
    <w:tmpl w:val="8B2E0A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4171643"/>
    <w:multiLevelType w:val="multilevel"/>
    <w:tmpl w:val="9A6464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DEE700E"/>
    <w:multiLevelType w:val="multilevel"/>
    <w:tmpl w:val="485A059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9CB1183"/>
    <w:multiLevelType w:val="multilevel"/>
    <w:tmpl w:val="F466A6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46F4B85"/>
    <w:multiLevelType w:val="multilevel"/>
    <w:tmpl w:val="F20A1B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82B18BB"/>
    <w:multiLevelType w:val="multilevel"/>
    <w:tmpl w:val="CC0C9BD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4"/>
  </w:num>
  <w:num w:numId="3">
    <w:abstractNumId w:val="2"/>
  </w:num>
  <w:num w:numId="4">
    <w:abstractNumId w:val="3"/>
  </w:num>
  <w:num w:numId="5">
    <w:abstractNumId w:val="6"/>
  </w:num>
  <w:num w:numId="6">
    <w:abstractNumId w:val="1"/>
  </w:num>
  <w:num w:numId="7">
    <w:abstractNumId w:val="0"/>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D3D"/>
    <w:rsid w:val="00011A29"/>
    <w:rsid w:val="00014C36"/>
    <w:rsid w:val="00020112"/>
    <w:rsid w:val="00023AC5"/>
    <w:rsid w:val="0005226A"/>
    <w:rsid w:val="000675C3"/>
    <w:rsid w:val="00091BA8"/>
    <w:rsid w:val="000A7B08"/>
    <w:rsid w:val="000E3AEA"/>
    <w:rsid w:val="000E7D0D"/>
    <w:rsid w:val="00132832"/>
    <w:rsid w:val="00141943"/>
    <w:rsid w:val="00172285"/>
    <w:rsid w:val="00173F12"/>
    <w:rsid w:val="001849A0"/>
    <w:rsid w:val="00187159"/>
    <w:rsid w:val="001A2B7F"/>
    <w:rsid w:val="001C0A21"/>
    <w:rsid w:val="00203243"/>
    <w:rsid w:val="002355F2"/>
    <w:rsid w:val="00245E26"/>
    <w:rsid w:val="00246DF1"/>
    <w:rsid w:val="00247276"/>
    <w:rsid w:val="00272A04"/>
    <w:rsid w:val="002744F0"/>
    <w:rsid w:val="002761BF"/>
    <w:rsid w:val="002A34B5"/>
    <w:rsid w:val="002D395E"/>
    <w:rsid w:val="002E0BCB"/>
    <w:rsid w:val="002E2D68"/>
    <w:rsid w:val="002E5AAD"/>
    <w:rsid w:val="002F4752"/>
    <w:rsid w:val="003006DF"/>
    <w:rsid w:val="003161B6"/>
    <w:rsid w:val="00331A51"/>
    <w:rsid w:val="003361E8"/>
    <w:rsid w:val="0033708C"/>
    <w:rsid w:val="00342C04"/>
    <w:rsid w:val="00356234"/>
    <w:rsid w:val="00361BAB"/>
    <w:rsid w:val="003E0117"/>
    <w:rsid w:val="003E7A3B"/>
    <w:rsid w:val="00423999"/>
    <w:rsid w:val="00441394"/>
    <w:rsid w:val="00442B19"/>
    <w:rsid w:val="00461FBD"/>
    <w:rsid w:val="0049389F"/>
    <w:rsid w:val="004A1514"/>
    <w:rsid w:val="004A2C65"/>
    <w:rsid w:val="004D1ECF"/>
    <w:rsid w:val="004D2B05"/>
    <w:rsid w:val="004D7132"/>
    <w:rsid w:val="004E088D"/>
    <w:rsid w:val="004E1E46"/>
    <w:rsid w:val="004E337A"/>
    <w:rsid w:val="00500534"/>
    <w:rsid w:val="0053687A"/>
    <w:rsid w:val="005371B9"/>
    <w:rsid w:val="005A6320"/>
    <w:rsid w:val="005B1933"/>
    <w:rsid w:val="005C48D2"/>
    <w:rsid w:val="00603B3C"/>
    <w:rsid w:val="00607A45"/>
    <w:rsid w:val="00614860"/>
    <w:rsid w:val="00624D13"/>
    <w:rsid w:val="006255BA"/>
    <w:rsid w:val="006435C9"/>
    <w:rsid w:val="00653CCC"/>
    <w:rsid w:val="0069319C"/>
    <w:rsid w:val="006A4BA5"/>
    <w:rsid w:val="006F2BB1"/>
    <w:rsid w:val="006F33E9"/>
    <w:rsid w:val="006F7D47"/>
    <w:rsid w:val="00702E13"/>
    <w:rsid w:val="007225E4"/>
    <w:rsid w:val="007312E8"/>
    <w:rsid w:val="007923D6"/>
    <w:rsid w:val="007A6499"/>
    <w:rsid w:val="007E36E3"/>
    <w:rsid w:val="00841530"/>
    <w:rsid w:val="00856939"/>
    <w:rsid w:val="00881DC1"/>
    <w:rsid w:val="00892CE5"/>
    <w:rsid w:val="00894B77"/>
    <w:rsid w:val="008A2082"/>
    <w:rsid w:val="008B3437"/>
    <w:rsid w:val="00907125"/>
    <w:rsid w:val="009262B2"/>
    <w:rsid w:val="00930BE8"/>
    <w:rsid w:val="0094762A"/>
    <w:rsid w:val="009537A8"/>
    <w:rsid w:val="009D46E7"/>
    <w:rsid w:val="009D75EF"/>
    <w:rsid w:val="009E0886"/>
    <w:rsid w:val="009F0E28"/>
    <w:rsid w:val="00A22278"/>
    <w:rsid w:val="00A412BE"/>
    <w:rsid w:val="00A4655F"/>
    <w:rsid w:val="00A65E5C"/>
    <w:rsid w:val="00A66EE7"/>
    <w:rsid w:val="00A67015"/>
    <w:rsid w:val="00A75392"/>
    <w:rsid w:val="00AA1D3D"/>
    <w:rsid w:val="00AA306F"/>
    <w:rsid w:val="00AB7976"/>
    <w:rsid w:val="00AC7244"/>
    <w:rsid w:val="00AD4632"/>
    <w:rsid w:val="00B26369"/>
    <w:rsid w:val="00B40E16"/>
    <w:rsid w:val="00B44600"/>
    <w:rsid w:val="00B44FFA"/>
    <w:rsid w:val="00B45B21"/>
    <w:rsid w:val="00B52E87"/>
    <w:rsid w:val="00B600B1"/>
    <w:rsid w:val="00B602FA"/>
    <w:rsid w:val="00B83F15"/>
    <w:rsid w:val="00BB79E4"/>
    <w:rsid w:val="00BE3729"/>
    <w:rsid w:val="00BF08EB"/>
    <w:rsid w:val="00BF57DB"/>
    <w:rsid w:val="00C11105"/>
    <w:rsid w:val="00C16239"/>
    <w:rsid w:val="00C24F36"/>
    <w:rsid w:val="00C63C2E"/>
    <w:rsid w:val="00C81F4A"/>
    <w:rsid w:val="00C84E21"/>
    <w:rsid w:val="00CD018F"/>
    <w:rsid w:val="00CE5263"/>
    <w:rsid w:val="00D00286"/>
    <w:rsid w:val="00D2524F"/>
    <w:rsid w:val="00D5043E"/>
    <w:rsid w:val="00D723A5"/>
    <w:rsid w:val="00D90A0E"/>
    <w:rsid w:val="00D95382"/>
    <w:rsid w:val="00D95AC8"/>
    <w:rsid w:val="00DB302B"/>
    <w:rsid w:val="00DB7F9B"/>
    <w:rsid w:val="00DC2E70"/>
    <w:rsid w:val="00E01D6F"/>
    <w:rsid w:val="00E154D6"/>
    <w:rsid w:val="00E24C6D"/>
    <w:rsid w:val="00E370BA"/>
    <w:rsid w:val="00E52F25"/>
    <w:rsid w:val="00E66F18"/>
    <w:rsid w:val="00EA2B40"/>
    <w:rsid w:val="00EB57DF"/>
    <w:rsid w:val="00EE278C"/>
    <w:rsid w:val="00EF06D4"/>
    <w:rsid w:val="00F44338"/>
    <w:rsid w:val="00F62D86"/>
    <w:rsid w:val="00F907DC"/>
    <w:rsid w:val="00F96A89"/>
    <w:rsid w:val="00FA217F"/>
    <w:rsid w:val="00FB3046"/>
    <w:rsid w:val="00FB4ED4"/>
    <w:rsid w:val="00FC4E8F"/>
    <w:rsid w:val="00FD27A9"/>
    <w:rsid w:val="00FF6B0F"/>
    <w:rsid w:val="0251059E"/>
    <w:rsid w:val="182C7FCB"/>
    <w:rsid w:val="59FD2084"/>
    <w:rsid w:val="6472A86D"/>
    <w:rsid w:val="686AAADF"/>
    <w:rsid w:val="7DA33F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AD1A97"/>
  <w15:chartTrackingRefBased/>
  <w15:docId w15:val="{3A177DE2-8B93-4032-BFD2-D2B99B42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95382"/>
    <w:rPr>
      <w:rFonts w:ascii="Arial" w:hAnsi="Arial"/>
      <w:sz w:val="22"/>
      <w:szCs w:val="24"/>
      <w:lang w:val="en-GB" w:eastAsia="en-US"/>
    </w:rPr>
  </w:style>
  <w:style w:type="paragraph" w:styleId="Heading1">
    <w:name w:val="heading 1"/>
    <w:basedOn w:val="Normal"/>
    <w:next w:val="Normal"/>
    <w:qFormat/>
    <w:rsid w:val="004D7132"/>
    <w:pPr>
      <w:keepNext/>
      <w:jc w:val="center"/>
      <w:outlineLvl w:val="0"/>
    </w:pPr>
    <w:rPr>
      <w:rFonts w:cs="Arial"/>
      <w:b/>
      <w:bCs/>
      <w:sz w:val="28"/>
    </w:rPr>
  </w:style>
  <w:style w:type="paragraph" w:styleId="Heading2">
    <w:name w:val="heading 2"/>
    <w:basedOn w:val="Normal"/>
    <w:next w:val="Normal"/>
    <w:qFormat/>
    <w:rsid w:val="004D7132"/>
    <w:pPr>
      <w:keepNext/>
      <w:jc w:val="center"/>
      <w:outlineLvl w:val="1"/>
    </w:pPr>
    <w:rPr>
      <w:rFonts w:cs="Arial"/>
      <w:b/>
      <w:bCs/>
      <w:sz w:val="20"/>
    </w:rPr>
  </w:style>
  <w:style w:type="paragraph" w:styleId="Heading3">
    <w:name w:val="heading 3"/>
    <w:basedOn w:val="Normal"/>
    <w:next w:val="Normal"/>
    <w:qFormat/>
    <w:rsid w:val="004D7132"/>
    <w:pPr>
      <w:keepNext/>
      <w:jc w:val="center"/>
      <w:outlineLvl w:val="2"/>
    </w:pPr>
    <w:rPr>
      <w:rFonts w:cs="Arial"/>
      <w:b/>
      <w:bCs/>
      <w:sz w:val="24"/>
    </w:rPr>
  </w:style>
  <w:style w:type="paragraph" w:styleId="Heading4">
    <w:name w:val="heading 4"/>
    <w:basedOn w:val="Normal"/>
    <w:next w:val="Normal"/>
    <w:qFormat/>
    <w:rsid w:val="002F4752"/>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2F4752"/>
    <w:pPr>
      <w:spacing w:before="240" w:after="60"/>
      <w:outlineLvl w:val="5"/>
    </w:pPr>
    <w:rPr>
      <w:rFonts w:ascii="Times New Roman" w:hAnsi="Times New Roman"/>
      <w:b/>
      <w:bCs/>
      <w:szCs w:val="22"/>
    </w:rPr>
  </w:style>
  <w:style w:type="paragraph" w:styleId="Heading9">
    <w:name w:val="heading 9"/>
    <w:basedOn w:val="Normal"/>
    <w:next w:val="Normal"/>
    <w:qFormat/>
    <w:rsid w:val="002F4752"/>
    <w:pPr>
      <w:keepNext/>
      <w:tabs>
        <w:tab w:val="left" w:pos="-720"/>
      </w:tabs>
      <w:suppressAutoHyphens/>
      <w:jc w:val="right"/>
      <w:outlineLvl w:val="8"/>
    </w:pPr>
    <w:rPr>
      <w:rFonts w:ascii="Times New Roman" w:hAnsi="Times New Roman"/>
      <w:caps/>
      <w:spacing w:val="-3"/>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07125"/>
    <w:pPr>
      <w:ind w:left="-709"/>
    </w:pPr>
    <w:rPr>
      <w:rFonts w:ascii="Times New Roman" w:hAnsi="Times New Roman"/>
      <w:b/>
      <w:sz w:val="24"/>
      <w:szCs w:val="20"/>
      <w:u w:val="single"/>
      <w:lang w:eastAsia="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sid w:val="002F4752"/>
    <w:pPr>
      <w:spacing w:after="120" w:line="480" w:lineRule="auto"/>
    </w:pPr>
  </w:style>
  <w:style w:type="paragraph" w:styleId="BodyText3">
    <w:name w:val="Body Text 3"/>
    <w:basedOn w:val="Normal"/>
    <w:rsid w:val="002F4752"/>
    <w:pPr>
      <w:spacing w:after="120"/>
    </w:pPr>
    <w:rPr>
      <w:sz w:val="16"/>
      <w:szCs w:val="16"/>
    </w:rPr>
  </w:style>
  <w:style w:type="paragraph" w:styleId="BodyText">
    <w:name w:val="Body Text"/>
    <w:basedOn w:val="Normal"/>
    <w:rsid w:val="002F4752"/>
    <w:pPr>
      <w:spacing w:after="120"/>
    </w:pPr>
  </w:style>
  <w:style w:type="paragraph" w:styleId="BodyTextIndent2">
    <w:name w:val="Body Text Indent 2"/>
    <w:basedOn w:val="Normal"/>
    <w:rsid w:val="002F4752"/>
    <w:pPr>
      <w:spacing w:after="120" w:line="480" w:lineRule="auto"/>
      <w:ind w:left="283"/>
    </w:pPr>
  </w:style>
  <w:style w:type="paragraph" w:styleId="BodyTextIndent3">
    <w:name w:val="Body Text Indent 3"/>
    <w:basedOn w:val="Normal"/>
    <w:rsid w:val="002F4752"/>
    <w:pPr>
      <w:spacing w:after="120"/>
      <w:ind w:left="283"/>
    </w:pPr>
    <w:rPr>
      <w:sz w:val="16"/>
      <w:szCs w:val="16"/>
    </w:rPr>
  </w:style>
  <w:style w:type="character" w:styleId="PageNumber">
    <w:name w:val="page number"/>
    <w:basedOn w:val="DefaultParagraphFont"/>
    <w:rsid w:val="002F4752"/>
  </w:style>
  <w:style w:type="character" w:styleId="Strong">
    <w:name w:val="Strong"/>
    <w:qFormat/>
    <w:rsid w:val="002F4752"/>
    <w:rPr>
      <w:b/>
    </w:rPr>
  </w:style>
  <w:style w:type="paragraph" w:customStyle="1" w:styleId="t1">
    <w:name w:val="t1"/>
    <w:basedOn w:val="Normal"/>
    <w:rsid w:val="002F4752"/>
    <w:pPr>
      <w:tabs>
        <w:tab w:val="left" w:pos="4320"/>
      </w:tabs>
      <w:spacing w:line="480" w:lineRule="auto"/>
    </w:pPr>
    <w:rPr>
      <w:rFonts w:ascii="Chicago" w:hAnsi="Chicago"/>
      <w:sz w:val="24"/>
      <w:szCs w:val="20"/>
      <w:lang w:eastAsia="en-GB"/>
    </w:rPr>
  </w:style>
  <w:style w:type="paragraph" w:customStyle="1" w:styleId="t2">
    <w:name w:val="t2"/>
    <w:basedOn w:val="Normal"/>
    <w:rsid w:val="002F4752"/>
    <w:pPr>
      <w:tabs>
        <w:tab w:val="left" w:pos="4320"/>
      </w:tabs>
    </w:pPr>
    <w:rPr>
      <w:rFonts w:ascii="Chicago" w:hAnsi="Chicago"/>
      <w:sz w:val="24"/>
      <w:szCs w:val="20"/>
      <w:lang w:eastAsia="en-GB"/>
    </w:rPr>
  </w:style>
  <w:style w:type="paragraph" w:customStyle="1" w:styleId="p5">
    <w:name w:val="p5"/>
    <w:basedOn w:val="Normal"/>
    <w:rsid w:val="002F4752"/>
    <w:pPr>
      <w:tabs>
        <w:tab w:val="left" w:pos="0"/>
      </w:tabs>
      <w:ind w:left="2380" w:hanging="1300"/>
      <w:jc w:val="both"/>
    </w:pPr>
    <w:rPr>
      <w:rFonts w:ascii="Chicago" w:hAnsi="Chicago"/>
      <w:sz w:val="24"/>
      <w:szCs w:val="20"/>
      <w:lang w:eastAsia="en-GB"/>
    </w:rPr>
  </w:style>
  <w:style w:type="paragraph" w:customStyle="1" w:styleId="p6">
    <w:name w:val="p6"/>
    <w:basedOn w:val="Normal"/>
    <w:rsid w:val="002F4752"/>
    <w:pPr>
      <w:tabs>
        <w:tab w:val="left" w:pos="740"/>
      </w:tabs>
      <w:jc w:val="both"/>
    </w:pPr>
    <w:rPr>
      <w:rFonts w:ascii="Chicago" w:hAnsi="Chicago"/>
      <w:sz w:val="24"/>
      <w:szCs w:val="20"/>
      <w:lang w:eastAsia="en-GB"/>
    </w:rPr>
  </w:style>
  <w:style w:type="paragraph" w:customStyle="1" w:styleId="p7">
    <w:name w:val="p7"/>
    <w:basedOn w:val="Normal"/>
    <w:rsid w:val="002F4752"/>
    <w:pPr>
      <w:ind w:left="1860" w:hanging="1860"/>
      <w:jc w:val="both"/>
    </w:pPr>
    <w:rPr>
      <w:rFonts w:ascii="Chicago" w:hAnsi="Chicago"/>
      <w:sz w:val="24"/>
      <w:szCs w:val="20"/>
      <w:lang w:eastAsia="en-GB"/>
    </w:rPr>
  </w:style>
  <w:style w:type="paragraph" w:customStyle="1" w:styleId="p8">
    <w:name w:val="p8"/>
    <w:basedOn w:val="Normal"/>
    <w:rsid w:val="002F4752"/>
    <w:pPr>
      <w:tabs>
        <w:tab w:val="left" w:pos="720"/>
      </w:tabs>
      <w:jc w:val="both"/>
    </w:pPr>
    <w:rPr>
      <w:rFonts w:ascii="Chicago" w:hAnsi="Chicago"/>
      <w:sz w:val="24"/>
      <w:szCs w:val="20"/>
      <w:lang w:eastAsia="en-GB"/>
    </w:rPr>
  </w:style>
  <w:style w:type="paragraph" w:customStyle="1" w:styleId="p10">
    <w:name w:val="p10"/>
    <w:basedOn w:val="Normal"/>
    <w:rsid w:val="002F4752"/>
    <w:pPr>
      <w:ind w:left="4280"/>
    </w:pPr>
    <w:rPr>
      <w:rFonts w:ascii="Chicago" w:hAnsi="Chicago"/>
      <w:sz w:val="24"/>
      <w:szCs w:val="20"/>
      <w:lang w:eastAsia="en-GB"/>
    </w:rPr>
  </w:style>
  <w:style w:type="paragraph" w:customStyle="1" w:styleId="p11">
    <w:name w:val="p11"/>
    <w:basedOn w:val="Normal"/>
    <w:rsid w:val="002F4752"/>
    <w:pPr>
      <w:ind w:left="3560"/>
    </w:pPr>
    <w:rPr>
      <w:rFonts w:ascii="Chicago" w:hAnsi="Chicago"/>
      <w:sz w:val="24"/>
      <w:szCs w:val="20"/>
      <w:lang w:eastAsia="en-GB"/>
    </w:rPr>
  </w:style>
  <w:style w:type="paragraph" w:customStyle="1" w:styleId="p15">
    <w:name w:val="p15"/>
    <w:basedOn w:val="Normal"/>
    <w:rsid w:val="002F4752"/>
    <w:pPr>
      <w:tabs>
        <w:tab w:val="left" w:pos="720"/>
      </w:tabs>
    </w:pPr>
    <w:rPr>
      <w:rFonts w:ascii="Chicago" w:hAnsi="Chicago"/>
      <w:sz w:val="24"/>
      <w:szCs w:val="20"/>
      <w:lang w:eastAsia="en-GB"/>
    </w:rPr>
  </w:style>
  <w:style w:type="paragraph" w:styleId="NormalWeb">
    <w:name w:val="Normal (Web)"/>
    <w:basedOn w:val="Normal"/>
    <w:rsid w:val="002F4752"/>
    <w:pPr>
      <w:spacing w:before="100" w:beforeAutospacing="1" w:after="100" w:afterAutospacing="1"/>
    </w:pPr>
    <w:rPr>
      <w:rFonts w:ascii="Times New Roman" w:hAnsi="Times New Roman"/>
      <w:sz w:val="24"/>
      <w:lang w:eastAsia="en-GB"/>
    </w:rPr>
  </w:style>
  <w:style w:type="paragraph" w:customStyle="1" w:styleId="Blockquote">
    <w:name w:val="Blockquote"/>
    <w:basedOn w:val="Normal"/>
    <w:rsid w:val="00020112"/>
    <w:pPr>
      <w:spacing w:before="100" w:after="100"/>
      <w:ind w:left="360" w:right="360"/>
    </w:pPr>
    <w:rPr>
      <w:rFonts w:ascii="Times New Roman" w:hAnsi="Times New Roman"/>
      <w:snapToGrid w:val="0"/>
      <w:sz w:val="24"/>
      <w:szCs w:val="20"/>
    </w:rPr>
  </w:style>
  <w:style w:type="paragraph" w:customStyle="1" w:styleId="Body1">
    <w:name w:val="Body1"/>
    <w:basedOn w:val="Normal"/>
    <w:rsid w:val="00020112"/>
    <w:pPr>
      <w:widowControl w:val="0"/>
      <w:ind w:left="720"/>
      <w:jc w:val="both"/>
    </w:pPr>
    <w:rPr>
      <w:rFonts w:ascii="Times New Roman" w:hAnsi="Times New Roman"/>
      <w:sz w:val="24"/>
    </w:rPr>
  </w:style>
  <w:style w:type="table" w:styleId="TableGrid">
    <w:name w:val="Table Grid"/>
    <w:basedOn w:val="TableNormal"/>
    <w:rsid w:val="00947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E1E46"/>
    <w:rPr>
      <w:color w:val="0000FF"/>
      <w:u w:val="single"/>
    </w:rPr>
  </w:style>
  <w:style w:type="paragraph" w:styleId="BalloonText">
    <w:name w:val="Balloon Text"/>
    <w:basedOn w:val="Normal"/>
    <w:semiHidden/>
    <w:rsid w:val="002355F2"/>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7225E4"/>
    <w:rPr>
      <w:rFonts w:ascii="Times New Roman" w:hAnsi="Times New Roman"/>
      <w:sz w:val="24"/>
      <w:lang w:eastAsia="en-GB"/>
    </w:rPr>
  </w:style>
  <w:style w:type="character" w:customStyle="1" w:styleId="spellingerror">
    <w:name w:val="spellingerror"/>
    <w:basedOn w:val="DefaultParagraphFont"/>
    <w:rsid w:val="007225E4"/>
  </w:style>
  <w:style w:type="character" w:customStyle="1" w:styleId="normaltextrun1">
    <w:name w:val="normaltextrun1"/>
    <w:basedOn w:val="DefaultParagraphFont"/>
    <w:rsid w:val="007225E4"/>
  </w:style>
  <w:style w:type="character" w:customStyle="1" w:styleId="eop">
    <w:name w:val="eop"/>
    <w:basedOn w:val="DefaultParagraphFont"/>
    <w:rsid w:val="007225E4"/>
  </w:style>
  <w:style w:type="character" w:customStyle="1" w:styleId="scxw65194799">
    <w:name w:val="scxw65194799"/>
    <w:basedOn w:val="DefaultParagraphFont"/>
    <w:rsid w:val="00722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730731">
      <w:bodyDiv w:val="1"/>
      <w:marLeft w:val="0"/>
      <w:marRight w:val="0"/>
      <w:marTop w:val="0"/>
      <w:marBottom w:val="0"/>
      <w:divBdr>
        <w:top w:val="none" w:sz="0" w:space="0" w:color="auto"/>
        <w:left w:val="none" w:sz="0" w:space="0" w:color="auto"/>
        <w:bottom w:val="none" w:sz="0" w:space="0" w:color="auto"/>
        <w:right w:val="none" w:sz="0" w:space="0" w:color="auto"/>
      </w:divBdr>
      <w:divsChild>
        <w:div w:id="955868312">
          <w:marLeft w:val="0"/>
          <w:marRight w:val="0"/>
          <w:marTop w:val="0"/>
          <w:marBottom w:val="0"/>
          <w:divBdr>
            <w:top w:val="none" w:sz="0" w:space="0" w:color="auto"/>
            <w:left w:val="none" w:sz="0" w:space="0" w:color="auto"/>
            <w:bottom w:val="none" w:sz="0" w:space="0" w:color="auto"/>
            <w:right w:val="none" w:sz="0" w:space="0" w:color="auto"/>
          </w:divBdr>
          <w:divsChild>
            <w:div w:id="15081342">
              <w:marLeft w:val="0"/>
              <w:marRight w:val="0"/>
              <w:marTop w:val="0"/>
              <w:marBottom w:val="0"/>
              <w:divBdr>
                <w:top w:val="none" w:sz="0" w:space="0" w:color="auto"/>
                <w:left w:val="none" w:sz="0" w:space="0" w:color="auto"/>
                <w:bottom w:val="none" w:sz="0" w:space="0" w:color="auto"/>
                <w:right w:val="none" w:sz="0" w:space="0" w:color="auto"/>
              </w:divBdr>
              <w:divsChild>
                <w:div w:id="1769350447">
                  <w:marLeft w:val="0"/>
                  <w:marRight w:val="0"/>
                  <w:marTop w:val="0"/>
                  <w:marBottom w:val="0"/>
                  <w:divBdr>
                    <w:top w:val="none" w:sz="0" w:space="0" w:color="auto"/>
                    <w:left w:val="none" w:sz="0" w:space="0" w:color="auto"/>
                    <w:bottom w:val="none" w:sz="0" w:space="0" w:color="auto"/>
                    <w:right w:val="none" w:sz="0" w:space="0" w:color="auto"/>
                  </w:divBdr>
                  <w:divsChild>
                    <w:div w:id="707872255">
                      <w:marLeft w:val="0"/>
                      <w:marRight w:val="0"/>
                      <w:marTop w:val="0"/>
                      <w:marBottom w:val="0"/>
                      <w:divBdr>
                        <w:top w:val="none" w:sz="0" w:space="0" w:color="auto"/>
                        <w:left w:val="none" w:sz="0" w:space="0" w:color="auto"/>
                        <w:bottom w:val="none" w:sz="0" w:space="0" w:color="auto"/>
                        <w:right w:val="none" w:sz="0" w:space="0" w:color="auto"/>
                      </w:divBdr>
                      <w:divsChild>
                        <w:div w:id="563377118">
                          <w:marLeft w:val="0"/>
                          <w:marRight w:val="0"/>
                          <w:marTop w:val="0"/>
                          <w:marBottom w:val="0"/>
                          <w:divBdr>
                            <w:top w:val="none" w:sz="0" w:space="0" w:color="auto"/>
                            <w:left w:val="none" w:sz="0" w:space="0" w:color="auto"/>
                            <w:bottom w:val="none" w:sz="0" w:space="0" w:color="auto"/>
                            <w:right w:val="none" w:sz="0" w:space="0" w:color="auto"/>
                          </w:divBdr>
                          <w:divsChild>
                            <w:div w:id="1691445403">
                              <w:marLeft w:val="0"/>
                              <w:marRight w:val="0"/>
                              <w:marTop w:val="0"/>
                              <w:marBottom w:val="0"/>
                              <w:divBdr>
                                <w:top w:val="none" w:sz="0" w:space="0" w:color="auto"/>
                                <w:left w:val="none" w:sz="0" w:space="0" w:color="auto"/>
                                <w:bottom w:val="none" w:sz="0" w:space="0" w:color="auto"/>
                                <w:right w:val="none" w:sz="0" w:space="0" w:color="auto"/>
                              </w:divBdr>
                              <w:divsChild>
                                <w:div w:id="949510594">
                                  <w:marLeft w:val="0"/>
                                  <w:marRight w:val="0"/>
                                  <w:marTop w:val="0"/>
                                  <w:marBottom w:val="0"/>
                                  <w:divBdr>
                                    <w:top w:val="none" w:sz="0" w:space="0" w:color="auto"/>
                                    <w:left w:val="none" w:sz="0" w:space="0" w:color="auto"/>
                                    <w:bottom w:val="none" w:sz="0" w:space="0" w:color="auto"/>
                                    <w:right w:val="none" w:sz="0" w:space="0" w:color="auto"/>
                                  </w:divBdr>
                                  <w:divsChild>
                                    <w:div w:id="241070369">
                                      <w:marLeft w:val="0"/>
                                      <w:marRight w:val="0"/>
                                      <w:marTop w:val="0"/>
                                      <w:marBottom w:val="0"/>
                                      <w:divBdr>
                                        <w:top w:val="none" w:sz="0" w:space="0" w:color="auto"/>
                                        <w:left w:val="none" w:sz="0" w:space="0" w:color="auto"/>
                                        <w:bottom w:val="none" w:sz="0" w:space="0" w:color="auto"/>
                                        <w:right w:val="none" w:sz="0" w:space="0" w:color="auto"/>
                                      </w:divBdr>
                                      <w:divsChild>
                                        <w:div w:id="1964385540">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sChild>
                                                <w:div w:id="807481801">
                                                  <w:marLeft w:val="0"/>
                                                  <w:marRight w:val="0"/>
                                                  <w:marTop w:val="0"/>
                                                  <w:marBottom w:val="0"/>
                                                  <w:divBdr>
                                                    <w:top w:val="none" w:sz="0" w:space="0" w:color="auto"/>
                                                    <w:left w:val="none" w:sz="0" w:space="0" w:color="auto"/>
                                                    <w:bottom w:val="none" w:sz="0" w:space="0" w:color="auto"/>
                                                    <w:right w:val="none" w:sz="0" w:space="0" w:color="auto"/>
                                                  </w:divBdr>
                                                  <w:divsChild>
                                                    <w:div w:id="556666732">
                                                      <w:marLeft w:val="0"/>
                                                      <w:marRight w:val="0"/>
                                                      <w:marTop w:val="0"/>
                                                      <w:marBottom w:val="0"/>
                                                      <w:divBdr>
                                                        <w:top w:val="single" w:sz="6" w:space="0" w:color="ABABAB"/>
                                                        <w:left w:val="single" w:sz="6" w:space="0" w:color="ABABAB"/>
                                                        <w:bottom w:val="none" w:sz="0" w:space="0" w:color="auto"/>
                                                        <w:right w:val="single" w:sz="6" w:space="0" w:color="ABABAB"/>
                                                      </w:divBdr>
                                                      <w:divsChild>
                                                        <w:div w:id="278218601">
                                                          <w:marLeft w:val="0"/>
                                                          <w:marRight w:val="0"/>
                                                          <w:marTop w:val="0"/>
                                                          <w:marBottom w:val="0"/>
                                                          <w:divBdr>
                                                            <w:top w:val="none" w:sz="0" w:space="0" w:color="auto"/>
                                                            <w:left w:val="none" w:sz="0" w:space="0" w:color="auto"/>
                                                            <w:bottom w:val="none" w:sz="0" w:space="0" w:color="auto"/>
                                                            <w:right w:val="none" w:sz="0" w:space="0" w:color="auto"/>
                                                          </w:divBdr>
                                                          <w:divsChild>
                                                            <w:div w:id="409742633">
                                                              <w:marLeft w:val="0"/>
                                                              <w:marRight w:val="0"/>
                                                              <w:marTop w:val="0"/>
                                                              <w:marBottom w:val="0"/>
                                                              <w:divBdr>
                                                                <w:top w:val="none" w:sz="0" w:space="0" w:color="auto"/>
                                                                <w:left w:val="none" w:sz="0" w:space="0" w:color="auto"/>
                                                                <w:bottom w:val="none" w:sz="0" w:space="0" w:color="auto"/>
                                                                <w:right w:val="none" w:sz="0" w:space="0" w:color="auto"/>
                                                              </w:divBdr>
                                                              <w:divsChild>
                                                                <w:div w:id="526404390">
                                                                  <w:marLeft w:val="0"/>
                                                                  <w:marRight w:val="0"/>
                                                                  <w:marTop w:val="0"/>
                                                                  <w:marBottom w:val="0"/>
                                                                  <w:divBdr>
                                                                    <w:top w:val="none" w:sz="0" w:space="0" w:color="auto"/>
                                                                    <w:left w:val="none" w:sz="0" w:space="0" w:color="auto"/>
                                                                    <w:bottom w:val="none" w:sz="0" w:space="0" w:color="auto"/>
                                                                    <w:right w:val="none" w:sz="0" w:space="0" w:color="auto"/>
                                                                  </w:divBdr>
                                                                  <w:divsChild>
                                                                    <w:div w:id="375205739">
                                                                      <w:marLeft w:val="0"/>
                                                                      <w:marRight w:val="0"/>
                                                                      <w:marTop w:val="0"/>
                                                                      <w:marBottom w:val="0"/>
                                                                      <w:divBdr>
                                                                        <w:top w:val="none" w:sz="0" w:space="0" w:color="auto"/>
                                                                        <w:left w:val="none" w:sz="0" w:space="0" w:color="auto"/>
                                                                        <w:bottom w:val="none" w:sz="0" w:space="0" w:color="auto"/>
                                                                        <w:right w:val="none" w:sz="0" w:space="0" w:color="auto"/>
                                                                      </w:divBdr>
                                                                      <w:divsChild>
                                                                        <w:div w:id="439766946">
                                                                          <w:marLeft w:val="0"/>
                                                                          <w:marRight w:val="0"/>
                                                                          <w:marTop w:val="0"/>
                                                                          <w:marBottom w:val="0"/>
                                                                          <w:divBdr>
                                                                            <w:top w:val="none" w:sz="0" w:space="0" w:color="auto"/>
                                                                            <w:left w:val="none" w:sz="0" w:space="0" w:color="auto"/>
                                                                            <w:bottom w:val="none" w:sz="0" w:space="0" w:color="auto"/>
                                                                            <w:right w:val="none" w:sz="0" w:space="0" w:color="auto"/>
                                                                          </w:divBdr>
                                                                          <w:divsChild>
                                                                            <w:div w:id="2061434911">
                                                                              <w:marLeft w:val="0"/>
                                                                              <w:marRight w:val="0"/>
                                                                              <w:marTop w:val="0"/>
                                                                              <w:marBottom w:val="0"/>
                                                                              <w:divBdr>
                                                                                <w:top w:val="none" w:sz="0" w:space="0" w:color="auto"/>
                                                                                <w:left w:val="none" w:sz="0" w:space="0" w:color="auto"/>
                                                                                <w:bottom w:val="none" w:sz="0" w:space="0" w:color="auto"/>
                                                                                <w:right w:val="none" w:sz="0" w:space="0" w:color="auto"/>
                                                                              </w:divBdr>
                                                                              <w:divsChild>
                                                                                <w:div w:id="1098868846">
                                                                                  <w:marLeft w:val="0"/>
                                                                                  <w:marRight w:val="0"/>
                                                                                  <w:marTop w:val="0"/>
                                                                                  <w:marBottom w:val="0"/>
                                                                                  <w:divBdr>
                                                                                    <w:top w:val="none" w:sz="0" w:space="0" w:color="auto"/>
                                                                                    <w:left w:val="none" w:sz="0" w:space="0" w:color="auto"/>
                                                                                    <w:bottom w:val="none" w:sz="0" w:space="0" w:color="auto"/>
                                                                                    <w:right w:val="none" w:sz="0" w:space="0" w:color="auto"/>
                                                                                  </w:divBdr>
                                                                                </w:div>
                                                                                <w:div w:id="1802652883">
                                                                                  <w:marLeft w:val="0"/>
                                                                                  <w:marRight w:val="0"/>
                                                                                  <w:marTop w:val="0"/>
                                                                                  <w:marBottom w:val="0"/>
                                                                                  <w:divBdr>
                                                                                    <w:top w:val="none" w:sz="0" w:space="0" w:color="auto"/>
                                                                                    <w:left w:val="none" w:sz="0" w:space="0" w:color="auto"/>
                                                                                    <w:bottom w:val="none" w:sz="0" w:space="0" w:color="auto"/>
                                                                                    <w:right w:val="none" w:sz="0" w:space="0" w:color="auto"/>
                                                                                  </w:divBdr>
                                                                                </w:div>
                                                                                <w:div w:id="1387604926">
                                                                                  <w:marLeft w:val="0"/>
                                                                                  <w:marRight w:val="0"/>
                                                                                  <w:marTop w:val="0"/>
                                                                                  <w:marBottom w:val="0"/>
                                                                                  <w:divBdr>
                                                                                    <w:top w:val="none" w:sz="0" w:space="0" w:color="auto"/>
                                                                                    <w:left w:val="none" w:sz="0" w:space="0" w:color="auto"/>
                                                                                    <w:bottom w:val="none" w:sz="0" w:space="0" w:color="auto"/>
                                                                                    <w:right w:val="none" w:sz="0" w:space="0" w:color="auto"/>
                                                                                  </w:divBdr>
                                                                                  <w:divsChild>
                                                                                    <w:div w:id="1093471811">
                                                                                      <w:marLeft w:val="0"/>
                                                                                      <w:marRight w:val="0"/>
                                                                                      <w:marTop w:val="0"/>
                                                                                      <w:marBottom w:val="0"/>
                                                                                      <w:divBdr>
                                                                                        <w:top w:val="none" w:sz="0" w:space="0" w:color="auto"/>
                                                                                        <w:left w:val="none" w:sz="0" w:space="0" w:color="auto"/>
                                                                                        <w:bottom w:val="none" w:sz="0" w:space="0" w:color="auto"/>
                                                                                        <w:right w:val="none" w:sz="0" w:space="0" w:color="auto"/>
                                                                                      </w:divBdr>
                                                                                    </w:div>
                                                                                    <w:div w:id="1227843235">
                                                                                      <w:marLeft w:val="0"/>
                                                                                      <w:marRight w:val="0"/>
                                                                                      <w:marTop w:val="0"/>
                                                                                      <w:marBottom w:val="0"/>
                                                                                      <w:divBdr>
                                                                                        <w:top w:val="none" w:sz="0" w:space="0" w:color="auto"/>
                                                                                        <w:left w:val="none" w:sz="0" w:space="0" w:color="auto"/>
                                                                                        <w:bottom w:val="none" w:sz="0" w:space="0" w:color="auto"/>
                                                                                        <w:right w:val="none" w:sz="0" w:space="0" w:color="auto"/>
                                                                                      </w:divBdr>
                                                                                    </w:div>
                                                                                  </w:divsChild>
                                                                                </w:div>
                                                                                <w:div w:id="1930044419">
                                                                                  <w:marLeft w:val="0"/>
                                                                                  <w:marRight w:val="0"/>
                                                                                  <w:marTop w:val="0"/>
                                                                                  <w:marBottom w:val="0"/>
                                                                                  <w:divBdr>
                                                                                    <w:top w:val="none" w:sz="0" w:space="0" w:color="auto"/>
                                                                                    <w:left w:val="none" w:sz="0" w:space="0" w:color="auto"/>
                                                                                    <w:bottom w:val="none" w:sz="0" w:space="0" w:color="auto"/>
                                                                                    <w:right w:val="none" w:sz="0" w:space="0" w:color="auto"/>
                                                                                  </w:divBdr>
                                                                                  <w:divsChild>
                                                                                    <w:div w:id="460224378">
                                                                                      <w:marLeft w:val="0"/>
                                                                                      <w:marRight w:val="0"/>
                                                                                      <w:marTop w:val="0"/>
                                                                                      <w:marBottom w:val="0"/>
                                                                                      <w:divBdr>
                                                                                        <w:top w:val="none" w:sz="0" w:space="0" w:color="auto"/>
                                                                                        <w:left w:val="none" w:sz="0" w:space="0" w:color="auto"/>
                                                                                        <w:bottom w:val="none" w:sz="0" w:space="0" w:color="auto"/>
                                                                                        <w:right w:val="none" w:sz="0" w:space="0" w:color="auto"/>
                                                                                      </w:divBdr>
                                                                                    </w:div>
                                                                                    <w:div w:id="1137600385">
                                                                                      <w:marLeft w:val="0"/>
                                                                                      <w:marRight w:val="0"/>
                                                                                      <w:marTop w:val="0"/>
                                                                                      <w:marBottom w:val="0"/>
                                                                                      <w:divBdr>
                                                                                        <w:top w:val="none" w:sz="0" w:space="0" w:color="auto"/>
                                                                                        <w:left w:val="none" w:sz="0" w:space="0" w:color="auto"/>
                                                                                        <w:bottom w:val="none" w:sz="0" w:space="0" w:color="auto"/>
                                                                                        <w:right w:val="none" w:sz="0" w:space="0" w:color="auto"/>
                                                                                      </w:divBdr>
                                                                                    </w:div>
                                                                                    <w:div w:id="1189291717">
                                                                                      <w:marLeft w:val="0"/>
                                                                                      <w:marRight w:val="0"/>
                                                                                      <w:marTop w:val="0"/>
                                                                                      <w:marBottom w:val="0"/>
                                                                                      <w:divBdr>
                                                                                        <w:top w:val="none" w:sz="0" w:space="0" w:color="auto"/>
                                                                                        <w:left w:val="none" w:sz="0" w:space="0" w:color="auto"/>
                                                                                        <w:bottom w:val="none" w:sz="0" w:space="0" w:color="auto"/>
                                                                                        <w:right w:val="none" w:sz="0" w:space="0" w:color="auto"/>
                                                                                      </w:divBdr>
                                                                                    </w:div>
                                                                                  </w:divsChild>
                                                                                </w:div>
                                                                                <w:div w:id="1149051863">
                                                                                  <w:marLeft w:val="0"/>
                                                                                  <w:marRight w:val="0"/>
                                                                                  <w:marTop w:val="0"/>
                                                                                  <w:marBottom w:val="0"/>
                                                                                  <w:divBdr>
                                                                                    <w:top w:val="none" w:sz="0" w:space="0" w:color="auto"/>
                                                                                    <w:left w:val="none" w:sz="0" w:space="0" w:color="auto"/>
                                                                                    <w:bottom w:val="none" w:sz="0" w:space="0" w:color="auto"/>
                                                                                    <w:right w:val="none" w:sz="0" w:space="0" w:color="auto"/>
                                                                                  </w:divBdr>
                                                                                  <w:divsChild>
                                                                                    <w:div w:id="802387203">
                                                                                      <w:marLeft w:val="0"/>
                                                                                      <w:marRight w:val="0"/>
                                                                                      <w:marTop w:val="0"/>
                                                                                      <w:marBottom w:val="0"/>
                                                                                      <w:divBdr>
                                                                                        <w:top w:val="none" w:sz="0" w:space="0" w:color="auto"/>
                                                                                        <w:left w:val="none" w:sz="0" w:space="0" w:color="auto"/>
                                                                                        <w:bottom w:val="none" w:sz="0" w:space="0" w:color="auto"/>
                                                                                        <w:right w:val="none" w:sz="0" w:space="0" w:color="auto"/>
                                                                                      </w:divBdr>
                                                                                    </w:div>
                                                                                    <w:div w:id="1888832549">
                                                                                      <w:marLeft w:val="0"/>
                                                                                      <w:marRight w:val="0"/>
                                                                                      <w:marTop w:val="0"/>
                                                                                      <w:marBottom w:val="0"/>
                                                                                      <w:divBdr>
                                                                                        <w:top w:val="none" w:sz="0" w:space="0" w:color="auto"/>
                                                                                        <w:left w:val="none" w:sz="0" w:space="0" w:color="auto"/>
                                                                                        <w:bottom w:val="none" w:sz="0" w:space="0" w:color="auto"/>
                                                                                        <w:right w:val="none" w:sz="0" w:space="0" w:color="auto"/>
                                                                                      </w:divBdr>
                                                                                    </w:div>
                                                                                  </w:divsChild>
                                                                                </w:div>
                                                                                <w:div w:id="297490745">
                                                                                  <w:marLeft w:val="0"/>
                                                                                  <w:marRight w:val="0"/>
                                                                                  <w:marTop w:val="0"/>
                                                                                  <w:marBottom w:val="0"/>
                                                                                  <w:divBdr>
                                                                                    <w:top w:val="none" w:sz="0" w:space="0" w:color="auto"/>
                                                                                    <w:left w:val="none" w:sz="0" w:space="0" w:color="auto"/>
                                                                                    <w:bottom w:val="none" w:sz="0" w:space="0" w:color="auto"/>
                                                                                    <w:right w:val="none" w:sz="0" w:space="0" w:color="auto"/>
                                                                                  </w:divBdr>
                                                                                  <w:divsChild>
                                                                                    <w:div w:id="8415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0F620CABAFFC44FA836EA8DC5AAEF92" ma:contentTypeVersion="62" ma:contentTypeDescription="Designed to facilitate the storage of MOD Documents with a '.doc' or '.docx' extension" ma:contentTypeScope="" ma:versionID="0c6953b43e838c47d76e69bf3bceb8d2">
  <xsd:schema xmlns:xsd="http://www.w3.org/2001/XMLSchema" xmlns:xs="http://www.w3.org/2001/XMLSchema" xmlns:p="http://schemas.microsoft.com/office/2006/metadata/properties" xmlns:ns1="http://schemas.microsoft.com/sharepoint/v3" xmlns:ns2="http://schemas.microsoft.com/sharepoint.v3" xmlns:ns3="04738c6d-ecc8-46f1-821f-82e308eab3d9" xmlns:ns4="108a3bda-1858-454c-afbd-a49ca9623574" xmlns:ns5="http://schemas.microsoft.com/sharepoint/v3/fields" xmlns:ns6="2801a27c-fea2-44d1-9fb5-605924363f42" xmlns:ns7="52c9729f-f1b7-4ab0-b1c9-71820dfa316f" targetNamespace="http://schemas.microsoft.com/office/2006/metadata/properties" ma:root="true" ma:fieldsID="350f98597f008e094c83a5e83e4aea25" ns1:_="" ns2:_="" ns3:_="" ns4:_="" ns5:_="" ns6:_="" ns7:_="">
    <xsd:import namespace="http://schemas.microsoft.com/sharepoint/v3"/>
    <xsd:import namespace="http://schemas.microsoft.com/sharepoint.v3"/>
    <xsd:import namespace="04738c6d-ecc8-46f1-821f-82e308eab3d9"/>
    <xsd:import namespace="108a3bda-1858-454c-afbd-a49ca9623574"/>
    <xsd:import namespace="http://schemas.microsoft.com/sharepoint/v3/fields"/>
    <xsd:import namespace="2801a27c-fea2-44d1-9fb5-605924363f42"/>
    <xsd:import namespace="52c9729f-f1b7-4ab0-b1c9-71820dfa316f"/>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Metadata_x0020__x002d_Level_x0020_2"/>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2" nillable="true" ma:displayName="Taxonomy Catch All Column" ma:description="" ma:hidden="true" ma:list="{74c2d5c5-5496-4840-8f77-5a6bd8bb267a}" ma:internalName="TaxCatchAll" ma:showField="CatchAllData"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TaxKeywordTaxHTField" ma:index="3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4" nillable="true" ma:displayName="Taxonomy Catch All Column1" ma:description="" ma:hidden="true" ma:list="{74c2d5c5-5496-4840-8f77-5a6bd8bb267a}" ma:internalName="TaxCatchAllLabel" ma:readOnly="true" ma:showField="CatchAllDataLabel"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6" ma:taxonomy="true" ma:internalName="d67af1ddf1dc47979d20c0eae491b81b" ma:taxonomyFieldName="fileplanid" ma:displayName="UK Defence File Plan" ma:readOnly="false" ma:default="3;#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8" ma:taxonomy="true" ma:internalName="n1f450bd0d644ca798bdc94626fdef4f" ma:taxonomyFieldName="Subject_x0020_Keywords" ma:displayName="Subject Keywords" ma:readOnly="false" ma:default="2;#Project management|02bb3f72-8bfd-446f-9720-e1e2ed389ea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9" ma:taxonomy="true" ma:internalName="i71a74d1f9984201b479cc08077b6323" ma:taxonomyFieldName="Subject_x0020_Category" ma:displayName="Subject Category" ma:readOnly="false" ma:default="7;#Materiel|1d42e6ae-7d03-44d2-a0cb-3706b8c0f954"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8a3bda-1858-454c-afbd-a49ca9623574"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1a27c-fea2-44d1-9fb5-605924363f42" elementFormDefault="qualified">
    <xsd:import namespace="http://schemas.microsoft.com/office/2006/documentManagement/types"/>
    <xsd:import namespace="http://schemas.microsoft.com/office/infopath/2007/PartnerControls"/>
    <xsd:element name="Metadata_x0020__x002d_Level_x0020_2" ma:index="30" ma:displayName="Metadata - Level 2" ma:format="Dropdown" ma:internalName="Metadata_x0020__x002d_Level_x0020_2" ma:readOnly="false">
      <xsd:simpleType>
        <xsd:restriction base="dms:Choice">
          <xsd:enumeration value="Approvals"/>
          <xsd:enumeration value="Clarification Questions"/>
          <xsd:enumeration value="Draft Tasking"/>
          <xsd:enumeration value="Evaluations"/>
          <xsd:enumeration value="File Minutes"/>
          <xsd:enumeration value="Final Tasking"/>
          <xsd:enumeration value="Tender Responses"/>
        </xsd:restriction>
      </xsd:simpleType>
    </xsd:element>
  </xsd:schema>
  <xsd:schema xmlns:xsd="http://www.w3.org/2001/XMLSchema" xmlns:xs="http://www.w3.org/2001/XMLSchema" xmlns:dms="http://schemas.microsoft.com/office/2006/documentManagement/types" xmlns:pc="http://schemas.microsoft.com/office/infopath/2007/PartnerControls" targetNamespace="52c9729f-f1b7-4ab0-b1c9-71820dfa316f"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FOIPublicationDate xmlns="04738c6d-ecc8-46f1-821f-82e308eab3d9" xsi:nil="true"/>
    <DPAExemption xmlns="04738c6d-ecc8-46f1-821f-82e308eab3d9" xsi:nil="true"/>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02bb3f72-8bfd-446f-9720-e1e2ed389ea5</TermId>
        </TermInfo>
      </Terms>
    </n1f450bd0d644ca798bdc94626fdef4f>
    <TaxCatchAll xmlns="04738c6d-ecc8-46f1-821f-82e308eab3d9">
      <Value>3</Value>
      <Value>70</Value>
      <Value>2</Value>
      <Value>7</Value>
    </TaxCatchAll>
    <FOIExemption xmlns="04738c6d-ecc8-46f1-821f-82e308eab3d9">No</FOIExemption>
    <PolicyIdentifier xmlns="04738c6d-ecc8-46f1-821f-82e308eab3d9">UK</PolicyIdentifier>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Materiel</TermName>
          <TermId xmlns="http://schemas.microsoft.com/office/infopath/2007/PartnerControls">1d42e6ae-7d03-44d2-a0cb-3706b8c0f954</TermId>
        </TermInfo>
      </Terms>
    </i71a74d1f9984201b479cc08077b6323>
    <RetentionCategory xmlns="http://schemas.microsoft.com/sharepoint/v3">Contractual</RetentionCategory>
    <DPADisclosabilityIndicator xmlns="04738c6d-ecc8-46f1-821f-82e308eab3d9" xsi:nil="true"/>
    <FOIReleasedOnRequest xmlns="04738c6d-ecc8-46f1-821f-82e308eab3d9" xsi:nil="true"/>
    <SecurityNonUKConstraints xmlns="04738c6d-ecc8-46f1-821f-82e308eab3d9" xsi:nil="true"/>
    <CreatedOriginated xmlns="04738c6d-ecc8-46f1-821f-82e308eab3d9">2011-05-09T23:00:00+00:00</CreatedOriginated>
    <UKProtectiveMarking xmlns="04738c6d-ecc8-46f1-821f-82e308eab3d9">OFFICIAL-SENSITIVE COMMERCIAL</UKProtectiveMarking>
    <EIRException xmlns="04738c6d-ecc8-46f1-821f-82e308eab3d9" xsi:nil="true"/>
    <DocumentVersion xmlns="04738c6d-ecc8-46f1-821f-82e308eab3d9">1.1</DocumentVersion>
    <SecurityDescriptors xmlns="http://schemas.microsoft.com/sharepoint/v3">COMMERCIAL</SecurityDescriptors>
    <Local_x0020_KeywordsOOB xmlns="108a3bda-1858-454c-afbd-a49ca9623574"/>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EIRDisclosabilityIndicator xmlns="04738c6d-ecc8-46f1-821f-82e308eab3d9" xsi:nil="true"/>
    <Metadata_x0020__x002d_Level_x0020_2 xmlns="2801a27c-fea2-44d1-9fb5-605924363f42">Draft Tasking</Metadata_x0020__x002d_Level_x0020_2>
    <TaxKeywordTaxHTField xmlns="04738c6d-ecc8-46f1-821f-82e308eab3d9">
      <Terms xmlns="http://schemas.microsoft.com/office/infopath/2007/PartnerControls"/>
    </TaxKeywordTaxHTField>
    <_Status xmlns="http://schemas.microsoft.com/sharepoint/v3/fields">Not Started</_Status>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TermName>
          <TermId xmlns="http://schemas.microsoft.com/office/infopath/2007/PartnerControls">b6cc87e5-3f22-4161-ba68-024eee67cef4</TermId>
        </TermInfo>
      </Terms>
    </m79e07ce3690491db9121a08429fad40>
    <CategoryDescription xmlns="http://schemas.microsoft.com/sharepoint.v3" xsi:nil="true"/>
    <wic_System_Copyright xmlns="http://schemas.microsoft.com/sharepoint/v3/fields" xsi:nil="true"/>
  </documentManagement>
</p:properties>
</file>

<file path=customXml/item8.xml><?xml version="1.0" encoding="utf-8"?>
<?mso-contentType ?>
<SharedContentType xmlns="Microsoft.SharePoint.Taxonomy.ContentTypeSync" SourceId="a9ff0b8c-5d72-4038-b2cd-f57bf310c636" ContentTypeId="0x010100D9D675D6CDED02438DC7CFF78D2F29E401" PreviousValue="false"/>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7EF9D-E67B-4C08-BBC4-9182EBF4C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108a3bda-1858-454c-afbd-a49ca9623574"/>
    <ds:schemaRef ds:uri="http://schemas.microsoft.com/sharepoint/v3/fields"/>
    <ds:schemaRef ds:uri="2801a27c-fea2-44d1-9fb5-605924363f42"/>
    <ds:schemaRef ds:uri="52c9729f-f1b7-4ab0-b1c9-71820dfa3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45CD0-5761-42D8-ADE0-3DD53EA26D23}">
  <ds:schemaRefs>
    <ds:schemaRef ds:uri="microsoft.office.server.policy.changes"/>
  </ds:schemaRefs>
</ds:datastoreItem>
</file>

<file path=customXml/itemProps3.xml><?xml version="1.0" encoding="utf-8"?>
<ds:datastoreItem xmlns:ds="http://schemas.openxmlformats.org/officeDocument/2006/customXml" ds:itemID="{1D302C52-DF69-4AE8-B543-3907EC99A6ED}">
  <ds:schemaRefs>
    <ds:schemaRef ds:uri="http://schemas.microsoft.com/sharepoint/events"/>
  </ds:schemaRefs>
</ds:datastoreItem>
</file>

<file path=customXml/itemProps4.xml><?xml version="1.0" encoding="utf-8"?>
<ds:datastoreItem xmlns:ds="http://schemas.openxmlformats.org/officeDocument/2006/customXml" ds:itemID="{673C7282-E5F3-46E9-8896-7A96C9E1A79D}">
  <ds:schemaRefs>
    <ds:schemaRef ds:uri="http://schemas.microsoft.com/office/2006/metadata/longProperties"/>
  </ds:schemaRefs>
</ds:datastoreItem>
</file>

<file path=customXml/itemProps5.xml><?xml version="1.0" encoding="utf-8"?>
<ds:datastoreItem xmlns:ds="http://schemas.openxmlformats.org/officeDocument/2006/customXml" ds:itemID="{B21232D8-7643-4A24-9193-CD15FB3CBE2D}">
  <ds:schemaRefs>
    <ds:schemaRef ds:uri="http://schemas.microsoft.com/sharepoint/v3/contenttype/forms"/>
  </ds:schemaRefs>
</ds:datastoreItem>
</file>

<file path=customXml/itemProps6.xml><?xml version="1.0" encoding="utf-8"?>
<ds:datastoreItem xmlns:ds="http://schemas.openxmlformats.org/officeDocument/2006/customXml" ds:itemID="{B19BCF85-FBEA-45CE-9306-D6C45E4D4963}">
  <ds:schemaRefs>
    <ds:schemaRef ds:uri="office.server.policy"/>
  </ds:schemaRefs>
</ds:datastoreItem>
</file>

<file path=customXml/itemProps7.xml><?xml version="1.0" encoding="utf-8"?>
<ds:datastoreItem xmlns:ds="http://schemas.openxmlformats.org/officeDocument/2006/customXml" ds:itemID="{81CA8D3B-9881-4F1B-98C6-A6F57189F278}">
  <ds:schemaRefs>
    <ds:schemaRef ds:uri="http://schemas.microsoft.com/office/2006/metadata/properties"/>
    <ds:schemaRef ds:uri="http://schemas.microsoft.com/office/infopath/2007/PartnerControls"/>
    <ds:schemaRef ds:uri="04738c6d-ecc8-46f1-821f-82e308eab3d9"/>
    <ds:schemaRef ds:uri="http://schemas.microsoft.com/sharepoint/v3"/>
    <ds:schemaRef ds:uri="108a3bda-1858-454c-afbd-a49ca9623574"/>
    <ds:schemaRef ds:uri="2801a27c-fea2-44d1-9fb5-605924363f42"/>
    <ds:schemaRef ds:uri="http://schemas.microsoft.com/sharepoint/v3/fields"/>
    <ds:schemaRef ds:uri="http://schemas.microsoft.com/sharepoint.v3"/>
  </ds:schemaRefs>
</ds:datastoreItem>
</file>

<file path=customXml/itemProps8.xml><?xml version="1.0" encoding="utf-8"?>
<ds:datastoreItem xmlns:ds="http://schemas.openxmlformats.org/officeDocument/2006/customXml" ds:itemID="{C844DBE3-FA79-4D0D-997F-C00160172077}">
  <ds:schemaRefs>
    <ds:schemaRef ds:uri="Microsoft.SharePoint.Taxonomy.ContentTypeSync"/>
  </ds:schemaRefs>
</ds:datastoreItem>
</file>

<file path=customXml/itemProps9.xml><?xml version="1.0" encoding="utf-8"?>
<ds:datastoreItem xmlns:ds="http://schemas.openxmlformats.org/officeDocument/2006/customXml" ds:itemID="{B6817918-CD4B-4581-8DEA-F4B0FC5A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812</Words>
  <Characters>4631</Characters>
  <Application>Microsoft Office Word</Application>
  <DocSecurity>0</DocSecurity>
  <Lines>38</Lines>
  <Paragraphs>10</Paragraphs>
  <ScaleCrop>false</ScaleCrop>
  <Company>Pennant Information Services</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dc:title>
  <dc:subject/>
  <dc:creator>Lambon, Joseph D (Def Comrcl DCGP-17-15)</dc:creator>
  <cp:keywords/>
  <cp:lastModifiedBy>Lambon, Joseph D (Def Comrcl DCGP-17-15)</cp:lastModifiedBy>
  <cp:revision>13</cp:revision>
  <cp:lastPrinted>2008-03-28T10:28:00Z</cp:lastPrinted>
  <dcterms:created xsi:type="dcterms:W3CDTF">2018-07-05T14:29:00Z</dcterms:created>
  <dcterms:modified xsi:type="dcterms:W3CDTF">2019-04-10T11:07:00Z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KProtectiveMarking">
    <vt:lpwstr>PROTECT</vt:lpwstr>
  </property>
  <property fmtid="{D5CDD505-2E9C-101B-9397-08002B2CF9AE}" pid="4" name="Subject CategoryOOB">
    <vt:lpwstr>BRIDGES AND BRIDGING EQUIPMENT</vt:lpwstr>
  </property>
  <property fmtid="{D5CDD505-2E9C-101B-9397-08002B2CF9AE}" pid="5" name="Subject KeywordsOOB">
    <vt:lpwstr>Project management</vt:lpwstr>
  </property>
  <property fmtid="{D5CDD505-2E9C-101B-9397-08002B2CF9AE}" pid="6" name="DocumentVersion">
    <vt:lpwstr>1.1</vt:lpwstr>
  </property>
  <property fmtid="{D5CDD505-2E9C-101B-9397-08002B2CF9AE}" pid="7" name="Business OwnerOOB">
    <vt:lpwstr>DE&amp;S Land Equipment Combat Wheels Group</vt:lpwstr>
  </property>
  <property fmtid="{D5CDD505-2E9C-101B-9397-08002B2CF9AE}" pid="8" name="fileplanIDOOB">
    <vt:lpwstr>04_Deliver</vt:lpwstr>
  </property>
  <property fmtid="{D5CDD505-2E9C-101B-9397-08002B2CF9AE}" pid="9" name="Status">
    <vt:lpwstr>Final</vt:lpwstr>
  </property>
  <property fmtid="{D5CDD505-2E9C-101B-9397-08002B2CF9AE}" pid="10" name="CreatedOriginated">
    <vt:lpwstr>2011-05-10T00:00:00Z</vt:lpwstr>
  </property>
  <property fmtid="{D5CDD505-2E9C-101B-9397-08002B2CF9AE}" pid="11" name="SecurityDescriptors">
    <vt:lpwstr>COMMERCIAL</vt:lpwstr>
  </property>
  <property fmtid="{D5CDD505-2E9C-101B-9397-08002B2CF9AE}" pid="12" name="RetentionCategory">
    <vt:lpwstr>Contractual</vt:lpwstr>
  </property>
  <property fmtid="{D5CDD505-2E9C-101B-9397-08002B2CF9AE}" pid="13" name="Level 1">
    <vt:lpwstr>MS/00043</vt:lpwstr>
  </property>
  <property fmtid="{D5CDD505-2E9C-101B-9397-08002B2CF9AE}" pid="14" name="Level 2">
    <vt:lpwstr>1</vt:lpwstr>
  </property>
  <property fmtid="{D5CDD505-2E9C-101B-9397-08002B2CF9AE}" pid="15" name="Doc Type">
    <vt:lpwstr>ITT</vt:lpwstr>
  </property>
  <property fmtid="{D5CDD505-2E9C-101B-9397-08002B2CF9AE}" pid="16" name="Metadata 3">
    <vt:lpwstr>N/A</vt:lpwstr>
  </property>
  <property fmtid="{D5CDD505-2E9C-101B-9397-08002B2CF9AE}" pid="17" name="DPAExemption">
    <vt:lpwstr/>
  </property>
  <property fmtid="{D5CDD505-2E9C-101B-9397-08002B2CF9AE}" pid="18" name="EIRDisclosabilityIndicator">
    <vt:lpwstr/>
  </property>
  <property fmtid="{D5CDD505-2E9C-101B-9397-08002B2CF9AE}" pid="19" name="Contract Number">
    <vt:lpwstr>SSP/00001</vt:lpwstr>
  </property>
  <property fmtid="{D5CDD505-2E9C-101B-9397-08002B2CF9AE}" pid="20" name="Description0">
    <vt:lpwstr/>
  </property>
  <property fmtid="{D5CDD505-2E9C-101B-9397-08002B2CF9AE}" pid="21" name="DPADisclosabilityIndicator">
    <vt:lpwstr/>
  </property>
  <property fmtid="{D5CDD505-2E9C-101B-9397-08002B2CF9AE}" pid="22" name="FOIReleasedOnRequest">
    <vt:lpwstr/>
  </property>
  <property fmtid="{D5CDD505-2E9C-101B-9397-08002B2CF9AE}" pid="23" name="PolicyIdentifier">
    <vt:lpwstr>UK</vt:lpwstr>
  </property>
  <property fmtid="{D5CDD505-2E9C-101B-9397-08002B2CF9AE}" pid="24" name="SecurityNonUKConstraints">
    <vt:lpwstr/>
  </property>
  <property fmtid="{D5CDD505-2E9C-101B-9397-08002B2CF9AE}" pid="25" name="EIRException">
    <vt:lpwstr/>
  </property>
  <property fmtid="{D5CDD505-2E9C-101B-9397-08002B2CF9AE}" pid="26" name="Local KeywordsOOB">
    <vt:lpwstr/>
  </property>
  <property fmtid="{D5CDD505-2E9C-101B-9397-08002B2CF9AE}" pid="27" name="AuthorOriginator">
    <vt:lpwstr>Hamblin, Ian Mr</vt:lpwstr>
  </property>
  <property fmtid="{D5CDD505-2E9C-101B-9397-08002B2CF9AE}" pid="28" name="Copyright">
    <vt:lpwstr/>
  </property>
  <property fmtid="{D5CDD505-2E9C-101B-9397-08002B2CF9AE}" pid="29" name="FOIExemption">
    <vt:lpwstr>No</vt:lpwstr>
  </property>
  <property fmtid="{D5CDD505-2E9C-101B-9397-08002B2CF9AE}" pid="30" name="Metadata 1">
    <vt:lpwstr>Contract</vt:lpwstr>
  </property>
  <property fmtid="{D5CDD505-2E9C-101B-9397-08002B2CF9AE}" pid="31" name="fileplanIDPTH">
    <vt:lpwstr>04_Deliver</vt:lpwstr>
  </property>
  <property fmtid="{D5CDD505-2E9C-101B-9397-08002B2CF9AE}" pid="32" name="Declared">
    <vt:lpwstr>0</vt:lpwstr>
  </property>
  <property fmtid="{D5CDD505-2E9C-101B-9397-08002B2CF9AE}" pid="33" name="fileplanID">
    <vt:lpwstr>3;#04 Deliver the Unit's objectives|954cf193-6423-4137-9b07-8b4f402d8d43</vt:lpwstr>
  </property>
  <property fmtid="{D5CDD505-2E9C-101B-9397-08002B2CF9AE}" pid="34" name="MeridioEDCData">
    <vt:lpwstr/>
  </property>
  <property fmtid="{D5CDD505-2E9C-101B-9397-08002B2CF9AE}" pid="35" name="DocId">
    <vt:lpwstr/>
  </property>
  <property fmtid="{D5CDD505-2E9C-101B-9397-08002B2CF9AE}" pid="36" name="MeridioUrl">
    <vt:lpwstr/>
  </property>
  <property fmtid="{D5CDD505-2E9C-101B-9397-08002B2CF9AE}" pid="37" name="LocalKeywords">
    <vt:lpwstr/>
  </property>
  <property fmtid="{D5CDD505-2E9C-101B-9397-08002B2CF9AE}" pid="38" name="SubjectKeywords">
    <vt:lpwstr/>
  </property>
  <property fmtid="{D5CDD505-2E9C-101B-9397-08002B2CF9AE}" pid="39" name="BusinessOwner">
    <vt:lpwstr/>
  </property>
  <property fmtid="{D5CDD505-2E9C-101B-9397-08002B2CF9AE}" pid="40" name="FOIPublicationDate">
    <vt:lpwstr/>
  </property>
  <property fmtid="{D5CDD505-2E9C-101B-9397-08002B2CF9AE}" pid="41" name="MeridioEDCStatus">
    <vt:lpwstr/>
  </property>
  <property fmtid="{D5CDD505-2E9C-101B-9397-08002B2CF9AE}" pid="42" name="SubjectCategory">
    <vt:lpwstr/>
  </property>
  <property fmtid="{D5CDD505-2E9C-101B-9397-08002B2CF9AE}" pid="43" name="_dlc_policyId">
    <vt:lpwstr/>
  </property>
  <property fmtid="{D5CDD505-2E9C-101B-9397-08002B2CF9AE}" pid="44" name="ContentTypeId">
    <vt:lpwstr>0x010100D9D675D6CDED02438DC7CFF78D2F29E4010050F620CABAFFC44FA836EA8DC5AAEF92</vt:lpwstr>
  </property>
  <property fmtid="{D5CDD505-2E9C-101B-9397-08002B2CF9AE}" pid="45" name="ItemRetentionFormula">
    <vt:lpwstr/>
  </property>
  <property fmtid="{D5CDD505-2E9C-101B-9397-08002B2CF9AE}" pid="46" name="Subject Category">
    <vt:lpwstr>7;#Materiel|1d42e6ae-7d03-44d2-a0cb-3706b8c0f954</vt:lpwstr>
  </property>
  <property fmtid="{D5CDD505-2E9C-101B-9397-08002B2CF9AE}" pid="47" name="TaxKeyword">
    <vt:lpwstr/>
  </property>
  <property fmtid="{D5CDD505-2E9C-101B-9397-08002B2CF9AE}" pid="48" name="Subject Keywords">
    <vt:lpwstr>2;#Project management|02bb3f72-8bfd-446f-9720-e1e2ed389ea5</vt:lpwstr>
  </property>
  <property fmtid="{D5CDD505-2E9C-101B-9397-08002B2CF9AE}" pid="49" name="Business Owner">
    <vt:lpwstr>70;#DES|b6cc87e5-3f22-4161-ba68-024eee67cef4</vt:lpwstr>
  </property>
  <property fmtid="{D5CDD505-2E9C-101B-9397-08002B2CF9AE}" pid="50" name="AuthorIds_UIVersion_3">
    <vt:lpwstr>2117</vt:lpwstr>
  </property>
</Properties>
</file>