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AD72F" w14:textId="77777777" w:rsidR="002E70CA" w:rsidRDefault="00321FA9">
      <w:pPr>
        <w:spacing w:after="240" w:line="259" w:lineRule="auto"/>
        <w:ind w:firstLine="0"/>
        <w:jc w:val="center"/>
      </w:pPr>
      <w:r>
        <w:rPr>
          <w:b/>
        </w:rPr>
        <w:t xml:space="preserve">CONTRACT ORDER FORM </w:t>
      </w:r>
      <w:r>
        <w:rPr>
          <w:rFonts w:ascii="Calibri" w:eastAsia="Calibri" w:hAnsi="Calibri" w:cs="Calibri"/>
        </w:rPr>
        <w:t xml:space="preserve"> </w:t>
      </w:r>
    </w:p>
    <w:p w14:paraId="030DFF65" w14:textId="77777777" w:rsidR="002E70CA" w:rsidRDefault="00321FA9">
      <w:pPr>
        <w:spacing w:after="0" w:line="259" w:lineRule="auto"/>
        <w:ind w:left="34" w:firstLine="0"/>
      </w:pPr>
      <w:r>
        <w:t xml:space="preserve"> </w:t>
      </w:r>
    </w:p>
    <w:p w14:paraId="4B0B6696" w14:textId="77777777" w:rsidR="002E70CA" w:rsidRDefault="00321FA9">
      <w:pPr>
        <w:ind w:left="5"/>
      </w:pPr>
      <w:r>
        <w:t>This Contract Order Form is issued in accordance with the provisions of the Apprenticeship Training Provider Dynamic Marketplace (DMP) Agreement for the provision of Apprenticeship Training Services. Dated 26/02/2024.</w:t>
      </w:r>
      <w:r>
        <w:rPr>
          <w:rFonts w:ascii="Calibri" w:eastAsia="Calibri" w:hAnsi="Calibri" w:cs="Calibri"/>
        </w:rPr>
        <w:t xml:space="preserve"> </w:t>
      </w:r>
    </w:p>
    <w:p w14:paraId="0F6B585F" w14:textId="77777777" w:rsidR="002E70CA" w:rsidRDefault="00321FA9">
      <w:pPr>
        <w:spacing w:after="0" w:line="259" w:lineRule="auto"/>
        <w:ind w:left="34" w:firstLine="0"/>
      </w:pPr>
      <w:r>
        <w:t xml:space="preserve"> </w:t>
      </w:r>
    </w:p>
    <w:p w14:paraId="2429F0C2" w14:textId="77777777" w:rsidR="002E70CA" w:rsidRDefault="00321FA9">
      <w:pPr>
        <w:ind w:left="5"/>
      </w:pPr>
      <w:r>
        <w:t xml:space="preserve">The Supplier agrees to supply the Goods and/or Services specified below on and subject to the terms of this Contract.   </w:t>
      </w:r>
    </w:p>
    <w:p w14:paraId="7805F773" w14:textId="77777777" w:rsidR="002E70CA" w:rsidRDefault="00321FA9">
      <w:pPr>
        <w:spacing w:after="0" w:line="259" w:lineRule="auto"/>
        <w:ind w:left="34" w:firstLine="0"/>
      </w:pPr>
      <w:r>
        <w:t xml:space="preserve">  </w:t>
      </w:r>
    </w:p>
    <w:p w14:paraId="17F2E0BB" w14:textId="77777777" w:rsidR="002E70CA" w:rsidRDefault="00321FA9">
      <w:pPr>
        <w:ind w:left="5"/>
      </w:pPr>
      <w:r>
        <w:t xml:space="preserve">For the avoidance of doubt this Contract consists of the terms set out in this Contract Order Form and the Contract Terms. The Parties agree that Contract Schedule 7 (Processing personal data and data subjects) is not applicable as each party acts as an independent data controller. The Supplier’s Data Protection Officer can be contacted at: </w:t>
      </w:r>
    </w:p>
    <w:p w14:paraId="5BA4136A" w14:textId="77777777" w:rsidR="002E70CA" w:rsidRDefault="00321FA9">
      <w:pPr>
        <w:ind w:left="5"/>
      </w:pPr>
      <w:r>
        <w:t xml:space="preserve">informationgovernance@exeter.ac.uk  </w:t>
      </w:r>
    </w:p>
    <w:p w14:paraId="4089AD2A" w14:textId="77777777" w:rsidR="002E70CA" w:rsidRDefault="00321FA9">
      <w:pPr>
        <w:spacing w:after="0" w:line="259" w:lineRule="auto"/>
        <w:ind w:left="0" w:firstLine="0"/>
      </w:pPr>
      <w:r>
        <w:t xml:space="preserve"> </w:t>
      </w:r>
    </w:p>
    <w:tbl>
      <w:tblPr>
        <w:tblStyle w:val="TableGrid"/>
        <w:tblW w:w="9244" w:type="dxa"/>
        <w:tblInd w:w="5" w:type="dxa"/>
        <w:tblCellMar>
          <w:top w:w="11" w:type="dxa"/>
          <w:left w:w="108" w:type="dxa"/>
          <w:right w:w="115" w:type="dxa"/>
        </w:tblCellMar>
        <w:tblLook w:val="04A0" w:firstRow="1" w:lastRow="0" w:firstColumn="1" w:lastColumn="0" w:noHBand="0" w:noVBand="1"/>
      </w:tblPr>
      <w:tblGrid>
        <w:gridCol w:w="2518"/>
        <w:gridCol w:w="6726"/>
      </w:tblGrid>
      <w:tr w:rsidR="002E70CA" w14:paraId="1EE2FEE7" w14:textId="77777777">
        <w:trPr>
          <w:trHeight w:val="281"/>
        </w:trPr>
        <w:tc>
          <w:tcPr>
            <w:tcW w:w="2518" w:type="dxa"/>
            <w:tcBorders>
              <w:top w:val="single" w:sz="4" w:space="0" w:color="000000"/>
              <w:left w:val="single" w:sz="4" w:space="0" w:color="000000"/>
              <w:bottom w:val="single" w:sz="4" w:space="0" w:color="000000"/>
              <w:right w:val="single" w:sz="4" w:space="0" w:color="000000"/>
            </w:tcBorders>
          </w:tcPr>
          <w:p w14:paraId="7CC4EE0F" w14:textId="77777777" w:rsidR="002E70CA" w:rsidRDefault="00321FA9">
            <w:pPr>
              <w:spacing w:after="0" w:line="259" w:lineRule="auto"/>
              <w:ind w:left="108" w:firstLine="0"/>
            </w:pPr>
            <w:r>
              <w:t xml:space="preserve">Contract Number  </w:t>
            </w:r>
          </w:p>
        </w:tc>
        <w:tc>
          <w:tcPr>
            <w:tcW w:w="6726" w:type="dxa"/>
            <w:tcBorders>
              <w:top w:val="single" w:sz="4" w:space="0" w:color="000000"/>
              <w:left w:val="single" w:sz="4" w:space="0" w:color="000000"/>
              <w:bottom w:val="single" w:sz="4" w:space="0" w:color="000000"/>
              <w:right w:val="single" w:sz="4" w:space="0" w:color="000000"/>
            </w:tcBorders>
          </w:tcPr>
          <w:p w14:paraId="29EDB26E" w14:textId="77777777" w:rsidR="002E70CA" w:rsidRDefault="00321FA9">
            <w:pPr>
              <w:spacing w:after="0" w:line="259" w:lineRule="auto"/>
              <w:ind w:left="0" w:firstLine="0"/>
            </w:pPr>
            <w:r>
              <w:t xml:space="preserve">Con_24374 </w:t>
            </w:r>
          </w:p>
        </w:tc>
      </w:tr>
      <w:tr w:rsidR="002E70CA" w14:paraId="2EE82EEA" w14:textId="77777777">
        <w:trPr>
          <w:trHeight w:val="768"/>
        </w:trPr>
        <w:tc>
          <w:tcPr>
            <w:tcW w:w="2518" w:type="dxa"/>
            <w:tcBorders>
              <w:top w:val="single" w:sz="4" w:space="0" w:color="000000"/>
              <w:left w:val="single" w:sz="4" w:space="0" w:color="000000"/>
              <w:bottom w:val="single" w:sz="4" w:space="0" w:color="000000"/>
              <w:right w:val="single" w:sz="4" w:space="0" w:color="000000"/>
            </w:tcBorders>
          </w:tcPr>
          <w:p w14:paraId="0559AEB3" w14:textId="77777777" w:rsidR="002E70CA" w:rsidRDefault="00321FA9">
            <w:pPr>
              <w:spacing w:after="0" w:line="259" w:lineRule="auto"/>
              <w:ind w:left="108" w:firstLine="0"/>
            </w:pPr>
            <w:r>
              <w:t xml:space="preserve">From  </w:t>
            </w:r>
          </w:p>
        </w:tc>
        <w:tc>
          <w:tcPr>
            <w:tcW w:w="6726" w:type="dxa"/>
            <w:tcBorders>
              <w:top w:val="single" w:sz="4" w:space="0" w:color="000000"/>
              <w:left w:val="single" w:sz="4" w:space="0" w:color="000000"/>
              <w:bottom w:val="single" w:sz="4" w:space="0" w:color="000000"/>
              <w:right w:val="single" w:sz="4" w:space="0" w:color="000000"/>
            </w:tcBorders>
          </w:tcPr>
          <w:p w14:paraId="5C8FC724" w14:textId="77777777" w:rsidR="002E70CA" w:rsidRDefault="00321FA9">
            <w:pPr>
              <w:spacing w:after="0" w:line="259" w:lineRule="auto"/>
              <w:ind w:left="0" w:firstLine="0"/>
            </w:pPr>
            <w:r>
              <w:t xml:space="preserve">Department for Education </w:t>
            </w:r>
          </w:p>
          <w:p w14:paraId="12D7A02D" w14:textId="77777777" w:rsidR="002E70CA" w:rsidRDefault="00321FA9">
            <w:pPr>
              <w:spacing w:after="17" w:line="259" w:lineRule="auto"/>
              <w:ind w:left="0" w:firstLine="0"/>
            </w:pPr>
            <w:r>
              <w:t xml:space="preserve">Sanctuary Buildings, Great Smith Street, London, SW1P 3BT  </w:t>
            </w:r>
          </w:p>
          <w:p w14:paraId="752887A1" w14:textId="77777777" w:rsidR="002E70CA" w:rsidRDefault="00321FA9">
            <w:pPr>
              <w:spacing w:after="0" w:line="259" w:lineRule="auto"/>
              <w:ind w:left="0" w:firstLine="0"/>
            </w:pPr>
            <w:r>
              <w:t xml:space="preserve">(“Customer”) </w:t>
            </w:r>
          </w:p>
        </w:tc>
      </w:tr>
      <w:tr w:rsidR="002E70CA" w14:paraId="5C19AA8E" w14:textId="77777777">
        <w:trPr>
          <w:trHeight w:val="281"/>
        </w:trPr>
        <w:tc>
          <w:tcPr>
            <w:tcW w:w="2518" w:type="dxa"/>
            <w:tcBorders>
              <w:top w:val="single" w:sz="4" w:space="0" w:color="000000"/>
              <w:left w:val="single" w:sz="4" w:space="0" w:color="000000"/>
              <w:bottom w:val="single" w:sz="4" w:space="0" w:color="000000"/>
              <w:right w:val="single" w:sz="4" w:space="0" w:color="000000"/>
            </w:tcBorders>
          </w:tcPr>
          <w:p w14:paraId="1C5C9190" w14:textId="77777777" w:rsidR="002E70CA" w:rsidRDefault="00321FA9">
            <w:pPr>
              <w:spacing w:after="0" w:line="259" w:lineRule="auto"/>
              <w:ind w:left="108" w:firstLine="0"/>
            </w:pPr>
            <w:r>
              <w:t xml:space="preserve">To  </w:t>
            </w:r>
          </w:p>
        </w:tc>
        <w:tc>
          <w:tcPr>
            <w:tcW w:w="6726" w:type="dxa"/>
            <w:tcBorders>
              <w:top w:val="single" w:sz="4" w:space="0" w:color="000000"/>
              <w:left w:val="single" w:sz="4" w:space="0" w:color="000000"/>
              <w:bottom w:val="single" w:sz="4" w:space="0" w:color="000000"/>
              <w:right w:val="single" w:sz="4" w:space="0" w:color="000000"/>
            </w:tcBorders>
          </w:tcPr>
          <w:p w14:paraId="264910E3" w14:textId="77777777" w:rsidR="002E70CA" w:rsidRDefault="00321FA9">
            <w:pPr>
              <w:spacing w:after="0" w:line="259" w:lineRule="auto"/>
              <w:ind w:left="0" w:firstLine="0"/>
            </w:pPr>
            <w:r>
              <w:t xml:space="preserve">University of Exeter (“Supplier”) </w:t>
            </w:r>
          </w:p>
        </w:tc>
      </w:tr>
    </w:tbl>
    <w:p w14:paraId="5FB0FE79" w14:textId="77777777" w:rsidR="002E70CA" w:rsidRDefault="00321FA9">
      <w:pPr>
        <w:spacing w:after="218" w:line="259" w:lineRule="auto"/>
        <w:ind w:left="0" w:firstLine="0"/>
      </w:pPr>
      <w:r>
        <w:t xml:space="preserve"> </w:t>
      </w:r>
    </w:p>
    <w:p w14:paraId="241F4F96" w14:textId="77777777" w:rsidR="002E70CA" w:rsidRDefault="00321FA9">
      <w:pPr>
        <w:numPr>
          <w:ilvl w:val="0"/>
          <w:numId w:val="1"/>
        </w:numPr>
        <w:ind w:hanging="247"/>
      </w:pPr>
      <w:r>
        <w:t xml:space="preserve">CONTRACT PERIOD </w:t>
      </w:r>
    </w:p>
    <w:tbl>
      <w:tblPr>
        <w:tblStyle w:val="TableGrid"/>
        <w:tblW w:w="9018" w:type="dxa"/>
        <w:tblInd w:w="5" w:type="dxa"/>
        <w:tblCellMar>
          <w:top w:w="11" w:type="dxa"/>
          <w:left w:w="108" w:type="dxa"/>
          <w:right w:w="115" w:type="dxa"/>
        </w:tblCellMar>
        <w:tblLook w:val="04A0" w:firstRow="1" w:lastRow="0" w:firstColumn="1" w:lastColumn="0" w:noHBand="0" w:noVBand="1"/>
      </w:tblPr>
      <w:tblGrid>
        <w:gridCol w:w="670"/>
        <w:gridCol w:w="3068"/>
        <w:gridCol w:w="5280"/>
      </w:tblGrid>
      <w:tr w:rsidR="002E70CA" w14:paraId="346CE624" w14:textId="77777777">
        <w:trPr>
          <w:trHeight w:val="264"/>
        </w:trPr>
        <w:tc>
          <w:tcPr>
            <w:tcW w:w="670" w:type="dxa"/>
            <w:tcBorders>
              <w:top w:val="single" w:sz="4" w:space="0" w:color="000000"/>
              <w:left w:val="single" w:sz="4" w:space="0" w:color="000000"/>
              <w:bottom w:val="single" w:sz="4" w:space="0" w:color="000000"/>
              <w:right w:val="single" w:sz="4" w:space="0" w:color="000000"/>
            </w:tcBorders>
          </w:tcPr>
          <w:p w14:paraId="603CE8FC" w14:textId="77777777" w:rsidR="002E70CA" w:rsidRDefault="00321FA9">
            <w:pPr>
              <w:spacing w:after="0" w:line="259" w:lineRule="auto"/>
              <w:ind w:left="0" w:firstLine="0"/>
            </w:pPr>
            <w:r>
              <w:t xml:space="preserve">1.1 </w:t>
            </w:r>
          </w:p>
        </w:tc>
        <w:tc>
          <w:tcPr>
            <w:tcW w:w="3068" w:type="dxa"/>
            <w:tcBorders>
              <w:top w:val="single" w:sz="4" w:space="0" w:color="000000"/>
              <w:left w:val="single" w:sz="4" w:space="0" w:color="000000"/>
              <w:bottom w:val="single" w:sz="4" w:space="0" w:color="000000"/>
              <w:right w:val="single" w:sz="4" w:space="0" w:color="000000"/>
            </w:tcBorders>
          </w:tcPr>
          <w:p w14:paraId="1BC2EDEE" w14:textId="77777777" w:rsidR="002E70CA" w:rsidRDefault="00321FA9">
            <w:pPr>
              <w:spacing w:after="0" w:line="259" w:lineRule="auto"/>
              <w:ind w:left="0" w:firstLine="0"/>
            </w:pPr>
            <w:r>
              <w:t xml:space="preserve">Commencement Date </w:t>
            </w:r>
          </w:p>
        </w:tc>
        <w:tc>
          <w:tcPr>
            <w:tcW w:w="5281" w:type="dxa"/>
            <w:tcBorders>
              <w:top w:val="single" w:sz="4" w:space="0" w:color="000000"/>
              <w:left w:val="single" w:sz="4" w:space="0" w:color="000000"/>
              <w:bottom w:val="single" w:sz="4" w:space="0" w:color="000000"/>
              <w:right w:val="single" w:sz="4" w:space="0" w:color="000000"/>
            </w:tcBorders>
          </w:tcPr>
          <w:p w14:paraId="202E89E5" w14:textId="77777777" w:rsidR="002E70CA" w:rsidRDefault="00321FA9">
            <w:pPr>
              <w:spacing w:after="0" w:line="259" w:lineRule="auto"/>
              <w:ind w:left="0" w:firstLine="0"/>
            </w:pPr>
            <w:r>
              <w:t>1</w:t>
            </w:r>
            <w:r>
              <w:rPr>
                <w:vertAlign w:val="superscript"/>
              </w:rPr>
              <w:t>st</w:t>
            </w:r>
            <w:r>
              <w:t xml:space="preserve"> April 2024  </w:t>
            </w:r>
          </w:p>
        </w:tc>
      </w:tr>
      <w:tr w:rsidR="002E70CA" w14:paraId="4B23961A" w14:textId="77777777">
        <w:trPr>
          <w:trHeight w:val="1292"/>
        </w:trPr>
        <w:tc>
          <w:tcPr>
            <w:tcW w:w="670" w:type="dxa"/>
            <w:tcBorders>
              <w:top w:val="single" w:sz="4" w:space="0" w:color="000000"/>
              <w:left w:val="single" w:sz="4" w:space="0" w:color="000000"/>
              <w:bottom w:val="single" w:sz="4" w:space="0" w:color="000000"/>
              <w:right w:val="single" w:sz="4" w:space="0" w:color="000000"/>
            </w:tcBorders>
          </w:tcPr>
          <w:p w14:paraId="50C5C5A6" w14:textId="77777777" w:rsidR="002E70CA" w:rsidRDefault="00321FA9">
            <w:pPr>
              <w:spacing w:after="0" w:line="259" w:lineRule="auto"/>
              <w:ind w:left="0" w:firstLine="0"/>
            </w:pPr>
            <w:r>
              <w:t xml:space="preserve">1.2 </w:t>
            </w:r>
          </w:p>
        </w:tc>
        <w:tc>
          <w:tcPr>
            <w:tcW w:w="3068" w:type="dxa"/>
            <w:tcBorders>
              <w:top w:val="single" w:sz="4" w:space="0" w:color="000000"/>
              <w:left w:val="single" w:sz="4" w:space="0" w:color="000000"/>
              <w:bottom w:val="single" w:sz="4" w:space="0" w:color="000000"/>
              <w:right w:val="single" w:sz="4" w:space="0" w:color="000000"/>
            </w:tcBorders>
          </w:tcPr>
          <w:p w14:paraId="4E3C5196" w14:textId="77777777" w:rsidR="002E70CA" w:rsidRDefault="00321FA9">
            <w:pPr>
              <w:spacing w:after="0" w:line="259" w:lineRule="auto"/>
              <w:ind w:left="0" w:firstLine="0"/>
            </w:pPr>
            <w:r>
              <w:t xml:space="preserve">Expiry Date  </w:t>
            </w:r>
          </w:p>
          <w:p w14:paraId="7B12D0FD" w14:textId="77777777" w:rsidR="002E70CA" w:rsidRDefault="00321FA9">
            <w:pPr>
              <w:spacing w:after="0" w:line="259" w:lineRule="auto"/>
              <w:ind w:left="0" w:firstLine="0"/>
            </w:pPr>
            <w:r>
              <w:t xml:space="preserve">(Apprenticeship programme completion date / End Point Assessment completion date)  </w:t>
            </w:r>
          </w:p>
        </w:tc>
        <w:tc>
          <w:tcPr>
            <w:tcW w:w="5281" w:type="dxa"/>
            <w:tcBorders>
              <w:top w:val="single" w:sz="4" w:space="0" w:color="000000"/>
              <w:left w:val="single" w:sz="4" w:space="0" w:color="000000"/>
              <w:bottom w:val="single" w:sz="4" w:space="0" w:color="000000"/>
              <w:right w:val="single" w:sz="4" w:space="0" w:color="000000"/>
            </w:tcBorders>
          </w:tcPr>
          <w:p w14:paraId="1BE87086" w14:textId="77777777" w:rsidR="002E70CA" w:rsidRDefault="00321FA9">
            <w:pPr>
              <w:spacing w:after="0" w:line="259" w:lineRule="auto"/>
              <w:ind w:left="0" w:firstLine="0"/>
            </w:pPr>
            <w:r>
              <w:t>31</w:t>
            </w:r>
            <w:r>
              <w:rPr>
                <w:vertAlign w:val="superscript"/>
              </w:rPr>
              <w:t>st</w:t>
            </w:r>
            <w:r>
              <w:t xml:space="preserve"> March 2027 </w:t>
            </w:r>
          </w:p>
          <w:p w14:paraId="3F318CD6" w14:textId="77777777" w:rsidR="002E70CA" w:rsidRDefault="00321FA9">
            <w:pPr>
              <w:spacing w:after="0" w:line="259" w:lineRule="auto"/>
              <w:ind w:left="0" w:firstLine="0"/>
            </w:pPr>
            <w:r>
              <w:t xml:space="preserve"> </w:t>
            </w:r>
          </w:p>
          <w:p w14:paraId="6AF4C482" w14:textId="77777777" w:rsidR="002E70CA" w:rsidRDefault="00321FA9">
            <w:pPr>
              <w:spacing w:after="0" w:line="259" w:lineRule="auto"/>
              <w:ind w:left="0" w:firstLine="0"/>
            </w:pPr>
            <w:r>
              <w:t xml:space="preserve">(the Programme is 24-months (excluding EPA to take place within six months) provided no apprentice Breaks in Learning). </w:t>
            </w:r>
          </w:p>
        </w:tc>
      </w:tr>
    </w:tbl>
    <w:p w14:paraId="2F424C6C" w14:textId="77777777" w:rsidR="002E70CA" w:rsidRDefault="00321FA9">
      <w:pPr>
        <w:spacing w:after="218" w:line="259" w:lineRule="auto"/>
        <w:ind w:left="0" w:firstLine="0"/>
      </w:pPr>
      <w:r>
        <w:t xml:space="preserve"> </w:t>
      </w:r>
    </w:p>
    <w:p w14:paraId="1D7A9112" w14:textId="77777777" w:rsidR="002E70CA" w:rsidRDefault="00321FA9">
      <w:pPr>
        <w:numPr>
          <w:ilvl w:val="0"/>
          <w:numId w:val="1"/>
        </w:numPr>
        <w:ind w:hanging="247"/>
      </w:pPr>
      <w:r>
        <w:t xml:space="preserve">SERVICES REQUIRED </w:t>
      </w:r>
    </w:p>
    <w:tbl>
      <w:tblPr>
        <w:tblStyle w:val="TableGrid"/>
        <w:tblW w:w="9018" w:type="dxa"/>
        <w:tblInd w:w="5" w:type="dxa"/>
        <w:tblCellMar>
          <w:top w:w="11" w:type="dxa"/>
          <w:left w:w="108" w:type="dxa"/>
          <w:right w:w="49" w:type="dxa"/>
        </w:tblCellMar>
        <w:tblLook w:val="04A0" w:firstRow="1" w:lastRow="0" w:firstColumn="1" w:lastColumn="0" w:noHBand="0" w:noVBand="1"/>
      </w:tblPr>
      <w:tblGrid>
        <w:gridCol w:w="422"/>
        <w:gridCol w:w="1610"/>
        <w:gridCol w:w="6986"/>
      </w:tblGrid>
      <w:tr w:rsidR="002E70CA" w14:paraId="305419D4" w14:textId="77777777">
        <w:trPr>
          <w:trHeight w:val="4311"/>
        </w:trPr>
        <w:tc>
          <w:tcPr>
            <w:tcW w:w="422" w:type="dxa"/>
            <w:tcBorders>
              <w:top w:val="single" w:sz="4" w:space="0" w:color="000000"/>
              <w:left w:val="single" w:sz="4" w:space="0" w:color="000000"/>
              <w:bottom w:val="single" w:sz="4" w:space="0" w:color="000000"/>
              <w:right w:val="single" w:sz="4" w:space="0" w:color="000000"/>
            </w:tcBorders>
          </w:tcPr>
          <w:p w14:paraId="021C1E1C" w14:textId="77777777" w:rsidR="002E70CA" w:rsidRDefault="00321FA9">
            <w:pPr>
              <w:spacing w:after="0" w:line="259" w:lineRule="auto"/>
              <w:ind w:left="0" w:firstLine="0"/>
            </w:pPr>
            <w:r>
              <w:t>2.</w:t>
            </w:r>
          </w:p>
          <w:p w14:paraId="0BBBBEFD" w14:textId="77777777" w:rsidR="002E70CA" w:rsidRDefault="00321FA9">
            <w:pPr>
              <w:spacing w:after="0" w:line="259" w:lineRule="auto"/>
              <w:ind w:left="0" w:firstLine="0"/>
            </w:pPr>
            <w:r>
              <w:t xml:space="preserve">1 </w:t>
            </w:r>
          </w:p>
        </w:tc>
        <w:tc>
          <w:tcPr>
            <w:tcW w:w="1610" w:type="dxa"/>
            <w:tcBorders>
              <w:top w:val="single" w:sz="4" w:space="0" w:color="000000"/>
              <w:left w:val="single" w:sz="4" w:space="0" w:color="000000"/>
              <w:bottom w:val="single" w:sz="4" w:space="0" w:color="000000"/>
              <w:right w:val="single" w:sz="4" w:space="0" w:color="000000"/>
            </w:tcBorders>
          </w:tcPr>
          <w:p w14:paraId="3C9AA6D6" w14:textId="77777777" w:rsidR="002E70CA" w:rsidRDefault="00321FA9">
            <w:pPr>
              <w:spacing w:after="0" w:line="259" w:lineRule="auto"/>
              <w:ind w:left="0" w:firstLine="0"/>
            </w:pPr>
            <w:r>
              <w:t xml:space="preserve">Services </w:t>
            </w:r>
          </w:p>
          <w:p w14:paraId="13FF2FAF" w14:textId="77777777" w:rsidR="002E70CA" w:rsidRDefault="00321FA9">
            <w:pPr>
              <w:spacing w:after="0" w:line="259" w:lineRule="auto"/>
              <w:ind w:left="0" w:firstLine="0"/>
            </w:pPr>
            <w:r>
              <w:t xml:space="preserve">Required.  </w:t>
            </w:r>
          </w:p>
          <w:p w14:paraId="3FD50FDC" w14:textId="77777777" w:rsidR="002E70CA" w:rsidRDefault="00321FA9">
            <w:pPr>
              <w:spacing w:after="0" w:line="259" w:lineRule="auto"/>
              <w:ind w:left="0" w:firstLine="0"/>
            </w:pPr>
            <w:r>
              <w:t xml:space="preserve">  </w:t>
            </w:r>
          </w:p>
          <w:p w14:paraId="6BCE491B" w14:textId="77777777" w:rsidR="002E70CA" w:rsidRDefault="00321FA9">
            <w:pPr>
              <w:spacing w:after="0" w:line="259" w:lineRule="auto"/>
              <w:ind w:left="0" w:firstLine="0"/>
            </w:pPr>
            <w:r>
              <w:t>APPRENTIC</w:t>
            </w:r>
          </w:p>
          <w:p w14:paraId="63D77702" w14:textId="77777777" w:rsidR="002E70CA" w:rsidRDefault="00321FA9">
            <w:pPr>
              <w:spacing w:after="0" w:line="259" w:lineRule="auto"/>
              <w:ind w:left="0" w:firstLine="0"/>
            </w:pPr>
            <w:r>
              <w:t xml:space="preserve">ESHIP </w:t>
            </w:r>
          </w:p>
          <w:p w14:paraId="5BFD7EA3" w14:textId="77777777" w:rsidR="002E70CA" w:rsidRDefault="00321FA9">
            <w:pPr>
              <w:spacing w:after="0" w:line="259" w:lineRule="auto"/>
              <w:ind w:left="0" w:firstLine="0"/>
            </w:pPr>
            <w:r>
              <w:t xml:space="preserve">TRAINING </w:t>
            </w:r>
          </w:p>
          <w:p w14:paraId="26F0172C" w14:textId="77777777" w:rsidR="002E70CA" w:rsidRDefault="00321FA9">
            <w:pPr>
              <w:spacing w:after="0" w:line="259" w:lineRule="auto"/>
              <w:ind w:left="0" w:firstLine="0"/>
            </w:pPr>
            <w:r>
              <w:t xml:space="preserve">PROVIDER </w:t>
            </w:r>
          </w:p>
          <w:p w14:paraId="63B5B24C" w14:textId="77777777" w:rsidR="002E70CA" w:rsidRDefault="00321FA9">
            <w:pPr>
              <w:spacing w:after="0" w:line="259" w:lineRule="auto"/>
              <w:ind w:left="0" w:firstLine="0"/>
            </w:pPr>
            <w:r>
              <w:t xml:space="preserve">SERVICES / </w:t>
            </w:r>
          </w:p>
          <w:p w14:paraId="4C85FA1B" w14:textId="77777777" w:rsidR="002E70CA" w:rsidRDefault="00321FA9">
            <w:pPr>
              <w:spacing w:after="0" w:line="259" w:lineRule="auto"/>
              <w:ind w:left="0" w:firstLine="0"/>
            </w:pPr>
            <w:r>
              <w:t xml:space="preserve">END POINT </w:t>
            </w:r>
          </w:p>
          <w:p w14:paraId="4AD8B83F" w14:textId="77777777" w:rsidR="002E70CA" w:rsidRDefault="00321FA9">
            <w:pPr>
              <w:spacing w:after="0" w:line="239" w:lineRule="auto"/>
              <w:ind w:left="0" w:firstLine="0"/>
            </w:pPr>
            <w:r>
              <w:t xml:space="preserve">ASSESSOR SERVICES / BOTH.  </w:t>
            </w:r>
          </w:p>
          <w:p w14:paraId="77212BF0" w14:textId="77777777" w:rsidR="002E70CA" w:rsidRDefault="00321FA9">
            <w:pPr>
              <w:spacing w:after="0" w:line="259" w:lineRule="auto"/>
              <w:ind w:left="0" w:firstLine="0"/>
            </w:pPr>
            <w:r>
              <w:t xml:space="preserve"> </w:t>
            </w:r>
          </w:p>
          <w:p w14:paraId="4E9F9B56" w14:textId="77777777" w:rsidR="002E70CA" w:rsidRDefault="00321FA9">
            <w:pPr>
              <w:spacing w:after="0" w:line="259" w:lineRule="auto"/>
              <w:ind w:left="0" w:firstLine="0"/>
            </w:pPr>
            <w:r>
              <w:t xml:space="preserve">LOCATION </w:t>
            </w:r>
          </w:p>
          <w:p w14:paraId="5C17038A" w14:textId="77777777" w:rsidR="002E70CA" w:rsidRDefault="00321FA9">
            <w:pPr>
              <w:spacing w:after="0" w:line="259" w:lineRule="auto"/>
              <w:ind w:left="0" w:firstLine="0"/>
            </w:pPr>
            <w:r>
              <w:t xml:space="preserve"> </w:t>
            </w:r>
          </w:p>
          <w:p w14:paraId="79EFA20A" w14:textId="77777777" w:rsidR="002E70CA" w:rsidRDefault="00321FA9">
            <w:pPr>
              <w:spacing w:after="0" w:line="259" w:lineRule="auto"/>
              <w:ind w:left="0" w:firstLine="0"/>
            </w:pPr>
            <w:r>
              <w:t>APPRENTIC</w:t>
            </w:r>
          </w:p>
          <w:p w14:paraId="792862D3" w14:textId="77777777" w:rsidR="002E70CA" w:rsidRDefault="00321FA9">
            <w:pPr>
              <w:spacing w:after="0" w:line="259" w:lineRule="auto"/>
              <w:ind w:left="0" w:firstLine="0"/>
            </w:pPr>
            <w:r>
              <w:t xml:space="preserve">ESHIP TYPE </w:t>
            </w:r>
          </w:p>
        </w:tc>
        <w:tc>
          <w:tcPr>
            <w:tcW w:w="6986" w:type="dxa"/>
            <w:tcBorders>
              <w:top w:val="single" w:sz="4" w:space="0" w:color="000000"/>
              <w:left w:val="single" w:sz="4" w:space="0" w:color="000000"/>
              <w:bottom w:val="single" w:sz="4" w:space="0" w:color="000000"/>
              <w:right w:val="single" w:sz="4" w:space="0" w:color="000000"/>
            </w:tcBorders>
            <w:vAlign w:val="bottom"/>
          </w:tcPr>
          <w:p w14:paraId="1D6428F9" w14:textId="77777777" w:rsidR="002E70CA" w:rsidRDefault="00321FA9">
            <w:pPr>
              <w:spacing w:after="59" w:line="259" w:lineRule="auto"/>
              <w:ind w:left="583" w:firstLine="0"/>
            </w:pPr>
            <w:r>
              <w:rPr>
                <w:noProof/>
              </w:rPr>
              <w:drawing>
                <wp:inline distT="0" distB="0" distL="0" distR="0" wp14:anchorId="13CFEBC3" wp14:editId="2A945608">
                  <wp:extent cx="302687" cy="302361"/>
                  <wp:effectExtent l="0" t="0" r="0" b="0"/>
                  <wp:docPr id="184" name="Picture 184"/>
                  <wp:cNvGraphicFramePr/>
                  <a:graphic xmlns:a="http://schemas.openxmlformats.org/drawingml/2006/main">
                    <a:graphicData uri="http://schemas.openxmlformats.org/drawingml/2006/picture">
                      <pic:pic xmlns:pic="http://schemas.openxmlformats.org/drawingml/2006/picture">
                        <pic:nvPicPr>
                          <pic:cNvPr id="184" name="Picture 184"/>
                          <pic:cNvPicPr/>
                        </pic:nvPicPr>
                        <pic:blipFill>
                          <a:blip r:embed="rId7"/>
                          <a:stretch>
                            <a:fillRect/>
                          </a:stretch>
                        </pic:blipFill>
                        <pic:spPr>
                          <a:xfrm flipV="1">
                            <a:off x="0" y="0"/>
                            <a:ext cx="302687" cy="302361"/>
                          </a:xfrm>
                          <a:prstGeom prst="rect">
                            <a:avLst/>
                          </a:prstGeom>
                        </pic:spPr>
                      </pic:pic>
                    </a:graphicData>
                  </a:graphic>
                </wp:inline>
              </w:drawing>
            </w:r>
          </w:p>
          <w:p w14:paraId="268496B9" w14:textId="77777777" w:rsidR="002E70CA" w:rsidRDefault="00321FA9">
            <w:pPr>
              <w:spacing w:after="44" w:line="259" w:lineRule="auto"/>
              <w:ind w:left="76" w:firstLine="0"/>
            </w:pPr>
            <w:r>
              <w:rPr>
                <w:rFonts w:ascii="Segoe UI" w:eastAsia="Segoe UI" w:hAnsi="Segoe UI" w:cs="Segoe UI"/>
                <w:sz w:val="16"/>
              </w:rPr>
              <w:t>Apprenticeship%20</w:t>
            </w:r>
          </w:p>
          <w:p w14:paraId="47970EDF" w14:textId="77777777" w:rsidR="002E70CA" w:rsidRDefault="00321FA9">
            <w:pPr>
              <w:spacing w:after="96" w:line="259" w:lineRule="auto"/>
              <w:ind w:left="0" w:firstLine="0"/>
            </w:pPr>
            <w:r>
              <w:t xml:space="preserve"> </w:t>
            </w:r>
            <w:r>
              <w:rPr>
                <w:rFonts w:ascii="Segoe UI" w:eastAsia="Segoe UI" w:hAnsi="Segoe UI" w:cs="Segoe UI"/>
                <w:sz w:val="16"/>
              </w:rPr>
              <w:t>SoR%20-%20L7%20S</w:t>
            </w:r>
            <w:r>
              <w:t xml:space="preserve"> </w:t>
            </w:r>
          </w:p>
          <w:p w14:paraId="09226EC9" w14:textId="77777777" w:rsidR="002E70CA" w:rsidRDefault="00321FA9">
            <w:pPr>
              <w:spacing w:after="0" w:line="259" w:lineRule="auto"/>
              <w:ind w:left="0" w:firstLine="0"/>
            </w:pPr>
            <w:r>
              <w:t xml:space="preserve"> </w:t>
            </w:r>
          </w:p>
          <w:p w14:paraId="0900CC78" w14:textId="77777777" w:rsidR="002E70CA" w:rsidRDefault="00321FA9">
            <w:pPr>
              <w:spacing w:after="0" w:line="239" w:lineRule="auto"/>
              <w:ind w:left="0" w:firstLine="0"/>
            </w:pPr>
            <w:r>
              <w:t xml:space="preserve">Apprentices are subject to their application being accepted by the University and eligibility requirements being met, in accordance with the entry requirements here: </w:t>
            </w:r>
          </w:p>
          <w:p w14:paraId="7EB0DAF3" w14:textId="77777777" w:rsidR="002E70CA" w:rsidRDefault="00321FA9">
            <w:pPr>
              <w:spacing w:after="0" w:line="240" w:lineRule="auto"/>
              <w:ind w:left="0" w:firstLine="0"/>
            </w:pPr>
            <w:r>
              <w:rPr>
                <w:color w:val="0000FF"/>
                <w:u w:val="single" w:color="0000FF"/>
              </w:rPr>
              <w:t xml:space="preserve">https://www.exeter.ac.uk/study/degreeapprenticeships/programmes/s </w:t>
            </w:r>
            <w:proofErr w:type="spellStart"/>
            <w:r>
              <w:rPr>
                <w:color w:val="0000FF"/>
                <w:u w:val="single" w:color="0000FF"/>
              </w:rPr>
              <w:t>ystemsthinkingpractitioner</w:t>
            </w:r>
            <w:proofErr w:type="spellEnd"/>
            <w:r>
              <w:rPr>
                <w:color w:val="0000FF"/>
                <w:u w:val="single" w:color="0000FF"/>
              </w:rPr>
              <w:t>/#entry-requirements</w:t>
            </w:r>
            <w:r>
              <w:t xml:space="preserve"> </w:t>
            </w:r>
          </w:p>
          <w:p w14:paraId="61CCA7CB" w14:textId="77777777" w:rsidR="002E70CA" w:rsidRDefault="00321FA9">
            <w:pPr>
              <w:spacing w:after="0" w:line="259" w:lineRule="auto"/>
              <w:ind w:left="0" w:firstLine="0"/>
            </w:pPr>
            <w:r>
              <w:t xml:space="preserve"> </w:t>
            </w:r>
          </w:p>
          <w:p w14:paraId="034DF8FB" w14:textId="77777777" w:rsidR="002E70CA" w:rsidRDefault="00321FA9">
            <w:pPr>
              <w:spacing w:after="0" w:line="259" w:lineRule="auto"/>
              <w:ind w:left="0" w:firstLine="0"/>
            </w:pPr>
            <w:r>
              <w:t xml:space="preserve"> </w:t>
            </w:r>
          </w:p>
          <w:p w14:paraId="61556DAE" w14:textId="77777777" w:rsidR="002E70CA" w:rsidRDefault="00321FA9">
            <w:pPr>
              <w:spacing w:after="0" w:line="259" w:lineRule="auto"/>
              <w:ind w:left="0" w:firstLine="0"/>
            </w:pPr>
            <w:r>
              <w:t xml:space="preserve">The delivery will be online / virtual. </w:t>
            </w:r>
          </w:p>
          <w:p w14:paraId="255D8468" w14:textId="77777777" w:rsidR="002E70CA" w:rsidRDefault="00321FA9">
            <w:pPr>
              <w:spacing w:after="0" w:line="259" w:lineRule="auto"/>
              <w:ind w:left="0" w:firstLine="0"/>
            </w:pPr>
            <w:r>
              <w:t xml:space="preserve"> </w:t>
            </w:r>
          </w:p>
          <w:p w14:paraId="0FAD4C3F" w14:textId="77777777" w:rsidR="002E70CA" w:rsidRDefault="00321FA9">
            <w:pPr>
              <w:spacing w:after="0" w:line="238" w:lineRule="auto"/>
              <w:ind w:left="0" w:firstLine="0"/>
              <w:jc w:val="both"/>
            </w:pPr>
            <w:r>
              <w:t xml:space="preserve">The Customer confirms it will not use the Suppliers teaching/programme materials. </w:t>
            </w:r>
          </w:p>
          <w:p w14:paraId="0652C4C9" w14:textId="77777777" w:rsidR="002E70CA" w:rsidRDefault="00321FA9">
            <w:pPr>
              <w:spacing w:after="0" w:line="259" w:lineRule="auto"/>
              <w:ind w:left="0" w:firstLine="0"/>
            </w:pPr>
            <w:r>
              <w:t xml:space="preserve"> </w:t>
            </w:r>
          </w:p>
        </w:tc>
      </w:tr>
      <w:tr w:rsidR="002E70CA" w14:paraId="5BDB4D3A" w14:textId="77777777">
        <w:trPr>
          <w:trHeight w:val="4566"/>
        </w:trPr>
        <w:tc>
          <w:tcPr>
            <w:tcW w:w="422" w:type="dxa"/>
            <w:tcBorders>
              <w:top w:val="single" w:sz="4" w:space="0" w:color="000000"/>
              <w:left w:val="single" w:sz="4" w:space="0" w:color="000000"/>
              <w:bottom w:val="single" w:sz="4" w:space="0" w:color="000000"/>
              <w:right w:val="single" w:sz="4" w:space="0" w:color="000000"/>
            </w:tcBorders>
          </w:tcPr>
          <w:p w14:paraId="256FA672" w14:textId="77777777" w:rsidR="002E70CA" w:rsidRDefault="002E70CA">
            <w:pPr>
              <w:spacing w:after="160" w:line="259" w:lineRule="auto"/>
              <w:ind w:left="0" w:firstLine="0"/>
            </w:pPr>
          </w:p>
        </w:tc>
        <w:tc>
          <w:tcPr>
            <w:tcW w:w="1610" w:type="dxa"/>
            <w:tcBorders>
              <w:top w:val="single" w:sz="4" w:space="0" w:color="000000"/>
              <w:left w:val="single" w:sz="4" w:space="0" w:color="000000"/>
              <w:bottom w:val="single" w:sz="4" w:space="0" w:color="000000"/>
              <w:right w:val="single" w:sz="4" w:space="0" w:color="000000"/>
            </w:tcBorders>
          </w:tcPr>
          <w:p w14:paraId="47512161" w14:textId="77777777" w:rsidR="002E70CA" w:rsidRDefault="00321FA9">
            <w:pPr>
              <w:spacing w:after="0" w:line="259" w:lineRule="auto"/>
              <w:ind w:left="0" w:firstLine="0"/>
            </w:pPr>
            <w:r>
              <w:t xml:space="preserve">AND </w:t>
            </w:r>
          </w:p>
          <w:p w14:paraId="0E7A6866" w14:textId="77777777" w:rsidR="002E70CA" w:rsidRDefault="00321FA9">
            <w:pPr>
              <w:spacing w:after="0" w:line="259" w:lineRule="auto"/>
              <w:ind w:left="0" w:firstLine="0"/>
            </w:pPr>
            <w:r>
              <w:t xml:space="preserve">SPECIFIC </w:t>
            </w:r>
          </w:p>
          <w:p w14:paraId="0903C296" w14:textId="77777777" w:rsidR="002E70CA" w:rsidRDefault="00321FA9">
            <w:pPr>
              <w:spacing w:after="0" w:line="259" w:lineRule="auto"/>
              <w:ind w:left="0" w:firstLine="0"/>
            </w:pPr>
            <w:r>
              <w:t xml:space="preserve">APPICABLE </w:t>
            </w:r>
          </w:p>
          <w:p w14:paraId="704CAA70" w14:textId="77777777" w:rsidR="002E70CA" w:rsidRDefault="00321FA9">
            <w:pPr>
              <w:spacing w:after="0" w:line="259" w:lineRule="auto"/>
              <w:ind w:left="0" w:firstLine="0"/>
            </w:pPr>
            <w:r>
              <w:t xml:space="preserve">INSTITUTE </w:t>
            </w:r>
          </w:p>
          <w:p w14:paraId="4833827F" w14:textId="77777777" w:rsidR="002E70CA" w:rsidRDefault="00321FA9">
            <w:pPr>
              <w:spacing w:after="0" w:line="259" w:lineRule="auto"/>
              <w:ind w:left="0" w:firstLine="0"/>
            </w:pPr>
            <w:r>
              <w:t xml:space="preserve">FOR </w:t>
            </w:r>
          </w:p>
          <w:p w14:paraId="7B222D0E" w14:textId="77777777" w:rsidR="002E70CA" w:rsidRDefault="00321FA9">
            <w:pPr>
              <w:spacing w:after="0" w:line="259" w:lineRule="auto"/>
              <w:ind w:left="0" w:firstLine="0"/>
            </w:pPr>
            <w:r>
              <w:t>APPRENTIC</w:t>
            </w:r>
          </w:p>
          <w:p w14:paraId="69277A01" w14:textId="77777777" w:rsidR="002E70CA" w:rsidRDefault="00321FA9">
            <w:pPr>
              <w:spacing w:after="0" w:line="259" w:lineRule="auto"/>
              <w:ind w:left="0" w:firstLine="0"/>
            </w:pPr>
            <w:r>
              <w:t xml:space="preserve">ESHIPS </w:t>
            </w:r>
          </w:p>
          <w:p w14:paraId="2A806563" w14:textId="77777777" w:rsidR="002E70CA" w:rsidRDefault="00321FA9">
            <w:pPr>
              <w:spacing w:after="0" w:line="259" w:lineRule="auto"/>
              <w:ind w:left="0" w:firstLine="0"/>
            </w:pPr>
            <w:r>
              <w:t xml:space="preserve">STANDARD </w:t>
            </w:r>
          </w:p>
          <w:p w14:paraId="1ABE4575" w14:textId="77777777" w:rsidR="002E70CA" w:rsidRDefault="00321FA9">
            <w:pPr>
              <w:spacing w:after="0" w:line="259" w:lineRule="auto"/>
              <w:ind w:left="0" w:firstLine="0"/>
            </w:pPr>
            <w:r>
              <w:t xml:space="preserve"> </w:t>
            </w:r>
          </w:p>
          <w:p w14:paraId="107B5FB7" w14:textId="77777777" w:rsidR="002E70CA" w:rsidRDefault="00321FA9">
            <w:pPr>
              <w:spacing w:after="0" w:line="259" w:lineRule="auto"/>
              <w:ind w:left="0" w:firstLine="0"/>
              <w:jc w:val="both"/>
            </w:pPr>
            <w:r>
              <w:t xml:space="preserve">NUMBER OF </w:t>
            </w:r>
          </w:p>
          <w:p w14:paraId="6813AA86" w14:textId="77777777" w:rsidR="002E70CA" w:rsidRDefault="00321FA9">
            <w:pPr>
              <w:spacing w:after="0" w:line="259" w:lineRule="auto"/>
              <w:ind w:left="0" w:firstLine="0"/>
            </w:pPr>
            <w:r>
              <w:t xml:space="preserve">STUDENTS </w:t>
            </w:r>
          </w:p>
          <w:p w14:paraId="5581B59D" w14:textId="77777777" w:rsidR="002E70CA" w:rsidRDefault="00321FA9">
            <w:pPr>
              <w:spacing w:after="0" w:line="259" w:lineRule="auto"/>
              <w:ind w:left="0" w:firstLine="0"/>
            </w:pPr>
            <w:r>
              <w:t xml:space="preserve"> </w:t>
            </w:r>
          </w:p>
          <w:p w14:paraId="6C212731" w14:textId="77777777" w:rsidR="002E70CA" w:rsidRDefault="00321FA9">
            <w:pPr>
              <w:spacing w:after="0" w:line="259" w:lineRule="auto"/>
              <w:ind w:left="0" w:firstLine="0"/>
            </w:pPr>
            <w:r>
              <w:t xml:space="preserve">CLASS </w:t>
            </w:r>
          </w:p>
          <w:p w14:paraId="4EE976DD" w14:textId="77777777" w:rsidR="002E70CA" w:rsidRDefault="00321FA9">
            <w:pPr>
              <w:spacing w:after="0" w:line="259" w:lineRule="auto"/>
              <w:ind w:left="0" w:firstLine="0"/>
            </w:pPr>
            <w:r>
              <w:t xml:space="preserve">BASED </w:t>
            </w:r>
          </w:p>
          <w:p w14:paraId="6D81E40F" w14:textId="77777777" w:rsidR="002E70CA" w:rsidRDefault="00321FA9">
            <w:pPr>
              <w:spacing w:after="0" w:line="259" w:lineRule="auto"/>
              <w:ind w:left="0" w:firstLine="0"/>
            </w:pPr>
            <w:r>
              <w:t xml:space="preserve"> </w:t>
            </w:r>
          </w:p>
          <w:p w14:paraId="2B17033E" w14:textId="77777777" w:rsidR="002E70CA" w:rsidRDefault="00321FA9">
            <w:pPr>
              <w:spacing w:after="0" w:line="259" w:lineRule="auto"/>
              <w:ind w:left="0" w:firstLine="0"/>
              <w:jc w:val="both"/>
            </w:pPr>
            <w:r>
              <w:t xml:space="preserve">ADDITIONAL </w:t>
            </w:r>
          </w:p>
          <w:p w14:paraId="2CE43BAA" w14:textId="77777777" w:rsidR="002E70CA" w:rsidRDefault="00321FA9">
            <w:pPr>
              <w:spacing w:after="0" w:line="259" w:lineRule="auto"/>
              <w:ind w:left="0" w:firstLine="0"/>
            </w:pPr>
            <w:r>
              <w:t xml:space="preserve">SERVICES </w:t>
            </w:r>
          </w:p>
          <w:p w14:paraId="4AD1AFF0" w14:textId="77777777" w:rsidR="002E70CA" w:rsidRDefault="00321FA9">
            <w:pPr>
              <w:spacing w:after="0" w:line="259" w:lineRule="auto"/>
              <w:ind w:left="0" w:firstLine="0"/>
            </w:pPr>
            <w:r>
              <w:t xml:space="preserve"> </w:t>
            </w:r>
          </w:p>
        </w:tc>
        <w:tc>
          <w:tcPr>
            <w:tcW w:w="6986" w:type="dxa"/>
            <w:tcBorders>
              <w:top w:val="single" w:sz="4" w:space="0" w:color="000000"/>
              <w:left w:val="single" w:sz="4" w:space="0" w:color="000000"/>
              <w:bottom w:val="single" w:sz="4" w:space="0" w:color="000000"/>
              <w:right w:val="single" w:sz="4" w:space="0" w:color="000000"/>
            </w:tcBorders>
          </w:tcPr>
          <w:p w14:paraId="69577974" w14:textId="77777777" w:rsidR="002E70CA" w:rsidRDefault="00321FA9">
            <w:pPr>
              <w:spacing w:after="0" w:line="259" w:lineRule="auto"/>
              <w:ind w:left="0" w:firstLine="0"/>
            </w:pPr>
            <w:r>
              <w:t xml:space="preserve">Student numbers will be discussed at least 2 months before an intake start date, and individual students will sign the Training Plan with the Customer and Supplier which will confirm the final numbers.  </w:t>
            </w:r>
          </w:p>
        </w:tc>
      </w:tr>
    </w:tbl>
    <w:p w14:paraId="072E8E1A" w14:textId="77777777" w:rsidR="002E70CA" w:rsidRDefault="00321FA9">
      <w:pPr>
        <w:spacing w:after="215" w:line="259" w:lineRule="auto"/>
        <w:ind w:left="0" w:firstLine="0"/>
      </w:pPr>
      <w:r>
        <w:t xml:space="preserve"> </w:t>
      </w:r>
    </w:p>
    <w:p w14:paraId="200E41BB" w14:textId="77777777" w:rsidR="002E70CA" w:rsidRDefault="00321FA9">
      <w:pPr>
        <w:spacing w:after="218" w:line="259" w:lineRule="auto"/>
        <w:ind w:left="0" w:firstLine="0"/>
      </w:pPr>
      <w:r>
        <w:t xml:space="preserve"> </w:t>
      </w:r>
    </w:p>
    <w:p w14:paraId="5DFC64F2" w14:textId="77777777" w:rsidR="002E70CA" w:rsidRDefault="00321FA9">
      <w:pPr>
        <w:numPr>
          <w:ilvl w:val="0"/>
          <w:numId w:val="1"/>
        </w:numPr>
        <w:ind w:hanging="247"/>
      </w:pPr>
      <w:r>
        <w:t xml:space="preserve">CONTRACT PERFORMANCE </w:t>
      </w:r>
    </w:p>
    <w:tbl>
      <w:tblPr>
        <w:tblStyle w:val="TableGrid"/>
        <w:tblW w:w="9018" w:type="dxa"/>
        <w:tblInd w:w="5" w:type="dxa"/>
        <w:tblCellMar>
          <w:top w:w="11" w:type="dxa"/>
          <w:left w:w="108" w:type="dxa"/>
          <w:right w:w="115" w:type="dxa"/>
        </w:tblCellMar>
        <w:tblLook w:val="04A0" w:firstRow="1" w:lastRow="0" w:firstColumn="1" w:lastColumn="0" w:noHBand="0" w:noVBand="1"/>
      </w:tblPr>
      <w:tblGrid>
        <w:gridCol w:w="670"/>
        <w:gridCol w:w="3063"/>
        <w:gridCol w:w="5285"/>
      </w:tblGrid>
      <w:tr w:rsidR="002E70CA" w14:paraId="2DD92971"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36B972BA" w14:textId="77777777" w:rsidR="002E70CA" w:rsidRDefault="00321FA9">
            <w:pPr>
              <w:spacing w:after="0" w:line="259" w:lineRule="auto"/>
              <w:ind w:left="0" w:firstLine="0"/>
            </w:pPr>
            <w:r>
              <w:t xml:space="preserve">3.1 </w:t>
            </w:r>
          </w:p>
        </w:tc>
        <w:tc>
          <w:tcPr>
            <w:tcW w:w="3063" w:type="dxa"/>
            <w:tcBorders>
              <w:top w:val="single" w:sz="4" w:space="0" w:color="000000"/>
              <w:left w:val="single" w:sz="4" w:space="0" w:color="000000"/>
              <w:bottom w:val="single" w:sz="4" w:space="0" w:color="000000"/>
              <w:right w:val="single" w:sz="4" w:space="0" w:color="000000"/>
            </w:tcBorders>
          </w:tcPr>
          <w:p w14:paraId="0373291C" w14:textId="77777777" w:rsidR="002E70CA" w:rsidRDefault="00321FA9">
            <w:pPr>
              <w:spacing w:after="0" w:line="259" w:lineRule="auto"/>
              <w:ind w:left="0" w:firstLine="0"/>
            </w:pPr>
            <w:r>
              <w:t xml:space="preserve">Required Apprenticeship </w:t>
            </w:r>
          </w:p>
          <w:p w14:paraId="73FCBAFC" w14:textId="77777777" w:rsidR="002E70CA" w:rsidRDefault="00321FA9">
            <w:pPr>
              <w:spacing w:after="0" w:line="259" w:lineRule="auto"/>
              <w:ind w:left="0" w:firstLine="0"/>
            </w:pPr>
            <w:r>
              <w:t xml:space="preserve">Standard </w:t>
            </w:r>
          </w:p>
          <w:p w14:paraId="419E4F02" w14:textId="77777777" w:rsidR="002E70CA" w:rsidRDefault="00321FA9">
            <w:pPr>
              <w:spacing w:after="0" w:line="259" w:lineRule="auto"/>
              <w:ind w:left="0" w:firstLine="0"/>
            </w:pPr>
            <w:r>
              <w:t xml:space="preserve"> </w:t>
            </w:r>
          </w:p>
        </w:tc>
        <w:tc>
          <w:tcPr>
            <w:tcW w:w="5286" w:type="dxa"/>
            <w:tcBorders>
              <w:top w:val="single" w:sz="4" w:space="0" w:color="000000"/>
              <w:left w:val="single" w:sz="4" w:space="0" w:color="000000"/>
              <w:bottom w:val="single" w:sz="4" w:space="0" w:color="000000"/>
              <w:right w:val="single" w:sz="4" w:space="0" w:color="000000"/>
            </w:tcBorders>
          </w:tcPr>
          <w:p w14:paraId="7149C422" w14:textId="77777777" w:rsidR="002E70CA" w:rsidRDefault="00321FA9">
            <w:pPr>
              <w:spacing w:after="0" w:line="259" w:lineRule="auto"/>
              <w:ind w:left="0" w:firstLine="0"/>
            </w:pPr>
            <w:r>
              <w:t xml:space="preserve">L7 Systems Thinking Practitioner  </w:t>
            </w:r>
          </w:p>
          <w:p w14:paraId="35F64656" w14:textId="77777777" w:rsidR="002E70CA" w:rsidRDefault="00321FA9">
            <w:pPr>
              <w:spacing w:after="0" w:line="259" w:lineRule="auto"/>
              <w:ind w:left="0" w:firstLine="0"/>
            </w:pPr>
            <w:r>
              <w:t xml:space="preserve"> </w:t>
            </w:r>
          </w:p>
          <w:p w14:paraId="43F51FFE" w14:textId="77777777" w:rsidR="002E70CA" w:rsidRDefault="00321FA9">
            <w:pPr>
              <w:spacing w:after="0" w:line="259" w:lineRule="auto"/>
              <w:ind w:left="0" w:firstLine="0"/>
            </w:pPr>
            <w:proofErr w:type="spellStart"/>
            <w:r>
              <w:t>UoE</w:t>
            </w:r>
            <w:proofErr w:type="spellEnd"/>
            <w:r>
              <w:t xml:space="preserve"> award: MSc Systems Thinking in the Public Sector </w:t>
            </w:r>
          </w:p>
        </w:tc>
      </w:tr>
    </w:tbl>
    <w:p w14:paraId="7F17A98A" w14:textId="77777777" w:rsidR="002E70CA" w:rsidRDefault="00321FA9">
      <w:pPr>
        <w:spacing w:after="0" w:line="259" w:lineRule="auto"/>
        <w:ind w:left="0" w:firstLine="0"/>
      </w:pPr>
      <w:r>
        <w:t xml:space="preserve"> </w:t>
      </w:r>
    </w:p>
    <w:tbl>
      <w:tblPr>
        <w:tblStyle w:val="TableGrid"/>
        <w:tblW w:w="9018" w:type="dxa"/>
        <w:tblInd w:w="5" w:type="dxa"/>
        <w:tblCellMar>
          <w:top w:w="11" w:type="dxa"/>
          <w:left w:w="108" w:type="dxa"/>
          <w:right w:w="73" w:type="dxa"/>
        </w:tblCellMar>
        <w:tblLook w:val="04A0" w:firstRow="1" w:lastRow="0" w:firstColumn="1" w:lastColumn="0" w:noHBand="0" w:noVBand="1"/>
      </w:tblPr>
      <w:tblGrid>
        <w:gridCol w:w="665"/>
        <w:gridCol w:w="2981"/>
        <w:gridCol w:w="5372"/>
      </w:tblGrid>
      <w:tr w:rsidR="002E70CA" w14:paraId="2DB3B2C7" w14:textId="77777777">
        <w:trPr>
          <w:trHeight w:val="3230"/>
        </w:trPr>
        <w:tc>
          <w:tcPr>
            <w:tcW w:w="665" w:type="dxa"/>
            <w:tcBorders>
              <w:top w:val="single" w:sz="4" w:space="0" w:color="000000"/>
              <w:left w:val="single" w:sz="4" w:space="0" w:color="000000"/>
              <w:bottom w:val="single" w:sz="4" w:space="0" w:color="000000"/>
              <w:right w:val="single" w:sz="4" w:space="0" w:color="000000"/>
            </w:tcBorders>
          </w:tcPr>
          <w:p w14:paraId="49D01D00" w14:textId="77777777" w:rsidR="002E70CA" w:rsidRDefault="00321FA9">
            <w:pPr>
              <w:spacing w:after="0" w:line="259" w:lineRule="auto"/>
              <w:ind w:left="0" w:firstLine="0"/>
            </w:pPr>
            <w:r>
              <w:t xml:space="preserve">3.1 </w:t>
            </w:r>
          </w:p>
        </w:tc>
        <w:tc>
          <w:tcPr>
            <w:tcW w:w="2981" w:type="dxa"/>
            <w:tcBorders>
              <w:top w:val="single" w:sz="4" w:space="0" w:color="000000"/>
              <w:left w:val="single" w:sz="4" w:space="0" w:color="000000"/>
              <w:bottom w:val="single" w:sz="4" w:space="0" w:color="000000"/>
              <w:right w:val="single" w:sz="4" w:space="0" w:color="000000"/>
            </w:tcBorders>
          </w:tcPr>
          <w:p w14:paraId="4FF56B3B" w14:textId="77777777" w:rsidR="002E70CA" w:rsidRDefault="00321FA9">
            <w:pPr>
              <w:spacing w:after="0" w:line="259" w:lineRule="auto"/>
              <w:ind w:left="0" w:firstLine="0"/>
            </w:pPr>
            <w:r>
              <w:t xml:space="preserve">Quality Standards </w:t>
            </w:r>
          </w:p>
        </w:tc>
        <w:tc>
          <w:tcPr>
            <w:tcW w:w="5372" w:type="dxa"/>
            <w:tcBorders>
              <w:top w:val="single" w:sz="4" w:space="0" w:color="000000"/>
              <w:left w:val="single" w:sz="4" w:space="0" w:color="000000"/>
              <w:bottom w:val="single" w:sz="4" w:space="0" w:color="000000"/>
              <w:right w:val="single" w:sz="4" w:space="0" w:color="000000"/>
            </w:tcBorders>
          </w:tcPr>
          <w:p w14:paraId="151F954C" w14:textId="77777777" w:rsidR="002E70CA" w:rsidRDefault="00321FA9">
            <w:pPr>
              <w:spacing w:after="2" w:line="254" w:lineRule="auto"/>
              <w:ind w:left="468" w:right="13" w:firstLine="0"/>
            </w:pPr>
            <w:r>
              <w:t xml:space="preserve">Continued adherence to the relevant Institute for Apprenticeships industry standard. </w:t>
            </w:r>
          </w:p>
          <w:p w14:paraId="77AF366F" w14:textId="77777777" w:rsidR="002E70CA" w:rsidRDefault="00321FA9">
            <w:pPr>
              <w:spacing w:after="0" w:line="259" w:lineRule="auto"/>
              <w:ind w:left="468" w:firstLine="0"/>
            </w:pPr>
            <w:r>
              <w:t>(</w:t>
            </w:r>
            <w:r>
              <w:rPr>
                <w:color w:val="0000FF"/>
                <w:u w:val="single" w:color="0000FF"/>
              </w:rPr>
              <w:t>www.instituteforapprenticeships.org/</w:t>
            </w:r>
            <w:r>
              <w:t xml:space="preserve">) </w:t>
            </w:r>
          </w:p>
          <w:p w14:paraId="17C83883" w14:textId="77777777" w:rsidR="002E70CA" w:rsidRDefault="00321FA9">
            <w:pPr>
              <w:spacing w:after="0" w:line="259" w:lineRule="auto"/>
              <w:ind w:left="468" w:firstLine="0"/>
            </w:pPr>
            <w:r>
              <w:t xml:space="preserve">Maintained ESFA registration and accreditation. </w:t>
            </w:r>
          </w:p>
          <w:p w14:paraId="772CBA8D" w14:textId="77777777" w:rsidR="002E70CA" w:rsidRDefault="00321FA9">
            <w:pPr>
              <w:spacing w:after="0" w:line="259" w:lineRule="auto"/>
              <w:ind w:left="468" w:firstLine="0"/>
            </w:pPr>
            <w:r>
              <w:t xml:space="preserve">General industry good practice   </w:t>
            </w:r>
          </w:p>
          <w:p w14:paraId="09FD9F93" w14:textId="77777777" w:rsidR="002E70CA" w:rsidRDefault="00321FA9">
            <w:pPr>
              <w:spacing w:after="30" w:line="259" w:lineRule="auto"/>
              <w:ind w:left="468" w:firstLine="0"/>
            </w:pPr>
            <w:r>
              <w:t xml:space="preserve"> </w:t>
            </w:r>
          </w:p>
          <w:p w14:paraId="61DF70B0" w14:textId="77777777" w:rsidR="002E70CA" w:rsidRDefault="00321FA9">
            <w:pPr>
              <w:spacing w:after="0" w:line="264" w:lineRule="auto"/>
              <w:ind w:left="468" w:firstLine="0"/>
            </w:pPr>
            <w:r>
              <w:t xml:space="preserve">The University’s own regulations, policies and procedures are in place to ensure the academic standards and quality of the apprentice experience, as amended from time to time (as available on the University’s website). </w:t>
            </w:r>
          </w:p>
          <w:p w14:paraId="53F3092C" w14:textId="77777777" w:rsidR="002E70CA" w:rsidRDefault="00321FA9">
            <w:pPr>
              <w:spacing w:after="0" w:line="259" w:lineRule="auto"/>
              <w:ind w:left="0" w:firstLine="0"/>
            </w:pPr>
            <w:r>
              <w:t xml:space="preserve"> </w:t>
            </w:r>
          </w:p>
        </w:tc>
      </w:tr>
    </w:tbl>
    <w:p w14:paraId="61DE554E" w14:textId="77777777" w:rsidR="002E70CA" w:rsidRDefault="00321FA9">
      <w:pPr>
        <w:spacing w:after="218" w:line="259" w:lineRule="auto"/>
        <w:ind w:left="0" w:firstLine="0"/>
      </w:pPr>
      <w:r>
        <w:t xml:space="preserve"> </w:t>
      </w:r>
    </w:p>
    <w:p w14:paraId="297B8973" w14:textId="77777777" w:rsidR="002E70CA" w:rsidRDefault="00321FA9">
      <w:pPr>
        <w:numPr>
          <w:ilvl w:val="0"/>
          <w:numId w:val="1"/>
        </w:numPr>
        <w:ind w:hanging="247"/>
      </w:pPr>
      <w:r>
        <w:t xml:space="preserve">PAYMENT </w:t>
      </w:r>
    </w:p>
    <w:tbl>
      <w:tblPr>
        <w:tblStyle w:val="TableGrid"/>
        <w:tblW w:w="9018" w:type="dxa"/>
        <w:tblInd w:w="5" w:type="dxa"/>
        <w:tblCellMar>
          <w:top w:w="11" w:type="dxa"/>
          <w:left w:w="106" w:type="dxa"/>
          <w:right w:w="52" w:type="dxa"/>
        </w:tblCellMar>
        <w:tblLook w:val="04A0" w:firstRow="1" w:lastRow="0" w:firstColumn="1" w:lastColumn="0" w:noHBand="0" w:noVBand="1"/>
      </w:tblPr>
      <w:tblGrid>
        <w:gridCol w:w="670"/>
        <w:gridCol w:w="3053"/>
        <w:gridCol w:w="5295"/>
      </w:tblGrid>
      <w:tr w:rsidR="002E70CA" w14:paraId="0BE3EE49" w14:textId="77777777">
        <w:trPr>
          <w:trHeight w:val="1397"/>
        </w:trPr>
        <w:tc>
          <w:tcPr>
            <w:tcW w:w="670" w:type="dxa"/>
            <w:tcBorders>
              <w:top w:val="single" w:sz="4" w:space="0" w:color="000000"/>
              <w:left w:val="single" w:sz="4" w:space="0" w:color="000000"/>
              <w:bottom w:val="single" w:sz="4" w:space="0" w:color="000000"/>
              <w:right w:val="single" w:sz="4" w:space="0" w:color="000000"/>
            </w:tcBorders>
          </w:tcPr>
          <w:p w14:paraId="0354BAC7" w14:textId="77777777" w:rsidR="002E70CA" w:rsidRDefault="00321FA9">
            <w:pPr>
              <w:spacing w:after="0" w:line="259" w:lineRule="auto"/>
              <w:ind w:left="2" w:firstLine="0"/>
            </w:pPr>
            <w:r>
              <w:t xml:space="preserve">4.1 </w:t>
            </w:r>
          </w:p>
        </w:tc>
        <w:tc>
          <w:tcPr>
            <w:tcW w:w="3053" w:type="dxa"/>
            <w:tcBorders>
              <w:top w:val="single" w:sz="4" w:space="0" w:color="000000"/>
              <w:left w:val="single" w:sz="4" w:space="0" w:color="000000"/>
              <w:bottom w:val="single" w:sz="4" w:space="0" w:color="000000"/>
              <w:right w:val="single" w:sz="4" w:space="0" w:color="000000"/>
            </w:tcBorders>
          </w:tcPr>
          <w:p w14:paraId="648E0808" w14:textId="77777777" w:rsidR="002E70CA" w:rsidRDefault="00321FA9">
            <w:pPr>
              <w:spacing w:after="0" w:line="259" w:lineRule="auto"/>
              <w:ind w:left="2" w:firstLine="0"/>
            </w:pPr>
            <w:r>
              <w:t xml:space="preserve">Contract Charges </w:t>
            </w:r>
          </w:p>
        </w:tc>
        <w:tc>
          <w:tcPr>
            <w:tcW w:w="5295" w:type="dxa"/>
            <w:tcBorders>
              <w:top w:val="single" w:sz="4" w:space="0" w:color="000000"/>
              <w:left w:val="single" w:sz="4" w:space="0" w:color="000000"/>
              <w:bottom w:val="single" w:sz="4" w:space="0" w:color="000000"/>
              <w:right w:val="single" w:sz="4" w:space="0" w:color="000000"/>
            </w:tcBorders>
          </w:tcPr>
          <w:p w14:paraId="65B7A722" w14:textId="5193BCC6" w:rsidR="00321FA9" w:rsidRDefault="00321FA9">
            <w:pPr>
              <w:spacing w:after="0" w:line="259" w:lineRule="auto"/>
              <w:ind w:left="0" w:firstLine="0"/>
            </w:pPr>
            <w:r>
              <w:t xml:space="preserve">L7 Systems Thinking Practitioner – 18 x </w:t>
            </w:r>
            <w:r w:rsidRPr="00321FA9">
              <w:rPr>
                <w:b/>
                <w:bCs/>
                <w:highlight w:val="black"/>
              </w:rPr>
              <w:t>&lt;Redacted&gt;</w:t>
            </w:r>
            <w:r>
              <w:t xml:space="preserve"> = </w:t>
            </w:r>
            <w:r w:rsidRPr="00321FA9">
              <w:rPr>
                <w:b/>
                <w:bCs/>
                <w:highlight w:val="black"/>
              </w:rPr>
              <w:t>&lt;Redacted&gt;</w:t>
            </w:r>
            <w:r>
              <w:t xml:space="preserve"> </w:t>
            </w:r>
          </w:p>
          <w:p w14:paraId="05864A7A" w14:textId="0704FF02" w:rsidR="002E70CA" w:rsidRDefault="00321FA9">
            <w:pPr>
              <w:spacing w:after="0" w:line="259" w:lineRule="auto"/>
              <w:ind w:left="0" w:firstLine="0"/>
            </w:pPr>
            <w:r>
              <w:t xml:space="preserve">Includes the cost of any subcontractors and the cost of an approved end point assessor. </w:t>
            </w:r>
          </w:p>
        </w:tc>
      </w:tr>
      <w:tr w:rsidR="002E70CA" w14:paraId="0A1A934D" w14:textId="77777777">
        <w:trPr>
          <w:trHeight w:val="3161"/>
        </w:trPr>
        <w:tc>
          <w:tcPr>
            <w:tcW w:w="670" w:type="dxa"/>
            <w:tcBorders>
              <w:top w:val="single" w:sz="4" w:space="0" w:color="000000"/>
              <w:left w:val="single" w:sz="4" w:space="0" w:color="000000"/>
              <w:bottom w:val="single" w:sz="4" w:space="0" w:color="000000"/>
              <w:right w:val="single" w:sz="4" w:space="0" w:color="000000"/>
            </w:tcBorders>
          </w:tcPr>
          <w:p w14:paraId="42391054" w14:textId="77777777" w:rsidR="002E70CA" w:rsidRDefault="002E70CA">
            <w:pPr>
              <w:spacing w:after="160" w:line="259" w:lineRule="auto"/>
              <w:ind w:left="0" w:firstLine="0"/>
            </w:pPr>
          </w:p>
        </w:tc>
        <w:tc>
          <w:tcPr>
            <w:tcW w:w="3053" w:type="dxa"/>
            <w:tcBorders>
              <w:top w:val="single" w:sz="4" w:space="0" w:color="000000"/>
              <w:left w:val="single" w:sz="4" w:space="0" w:color="000000"/>
              <w:bottom w:val="single" w:sz="4" w:space="0" w:color="000000"/>
              <w:right w:val="single" w:sz="4" w:space="0" w:color="000000"/>
            </w:tcBorders>
          </w:tcPr>
          <w:p w14:paraId="22344DFE" w14:textId="77777777" w:rsidR="002E70CA" w:rsidRDefault="002E70CA">
            <w:pPr>
              <w:spacing w:after="160" w:line="259" w:lineRule="auto"/>
              <w:ind w:left="0" w:firstLine="0"/>
            </w:pPr>
          </w:p>
        </w:tc>
        <w:tc>
          <w:tcPr>
            <w:tcW w:w="5295" w:type="dxa"/>
            <w:tcBorders>
              <w:top w:val="single" w:sz="4" w:space="0" w:color="000000"/>
              <w:left w:val="single" w:sz="4" w:space="0" w:color="000000"/>
              <w:bottom w:val="single" w:sz="4" w:space="0" w:color="000000"/>
              <w:right w:val="single" w:sz="4" w:space="0" w:color="000000"/>
            </w:tcBorders>
          </w:tcPr>
          <w:p w14:paraId="4BA0DD31" w14:textId="77777777" w:rsidR="002E70CA" w:rsidRDefault="00321FA9">
            <w:pPr>
              <w:spacing w:after="114" w:line="242" w:lineRule="auto"/>
              <w:ind w:left="0" w:firstLine="0"/>
            </w:pPr>
            <w:r>
              <w:t xml:space="preserve">If the Customer or an apprentice cancels an EPA with no extenuating circumstances, the Customer shall pay any cancellation charges from the EPAO. </w:t>
            </w:r>
          </w:p>
          <w:p w14:paraId="75528B6C" w14:textId="77777777" w:rsidR="002E70CA" w:rsidRDefault="00321FA9">
            <w:pPr>
              <w:spacing w:after="114" w:line="241" w:lineRule="auto"/>
              <w:ind w:left="0" w:firstLine="0"/>
            </w:pPr>
            <w:r>
              <w:t xml:space="preserve">The Charges shall not include any ineligible costs as defined under the ESFA Funding Rules which the Customer shall be responsible for, unless otherwise agreed by the Parties in writing. </w:t>
            </w:r>
          </w:p>
          <w:p w14:paraId="7ABB9A47" w14:textId="77777777" w:rsidR="002E70CA" w:rsidRDefault="00321FA9">
            <w:pPr>
              <w:spacing w:after="0" w:line="259" w:lineRule="auto"/>
              <w:ind w:left="0" w:firstLine="0"/>
            </w:pPr>
            <w:r>
              <w:t xml:space="preserve">Excludes the cost of IT equipment (e.g. a laptop), and any travel and accommodation costs for apprentices (e.g. to travel to Exeter), which the Customer is expected to cover. </w:t>
            </w:r>
          </w:p>
        </w:tc>
      </w:tr>
      <w:tr w:rsidR="002E70CA" w14:paraId="48B184D1" w14:textId="77777777">
        <w:trPr>
          <w:trHeight w:val="1263"/>
        </w:trPr>
        <w:tc>
          <w:tcPr>
            <w:tcW w:w="670" w:type="dxa"/>
            <w:tcBorders>
              <w:top w:val="single" w:sz="4" w:space="0" w:color="000000"/>
              <w:left w:val="single" w:sz="4" w:space="0" w:color="000000"/>
              <w:bottom w:val="single" w:sz="4" w:space="0" w:color="000000"/>
              <w:right w:val="single" w:sz="4" w:space="0" w:color="000000"/>
            </w:tcBorders>
          </w:tcPr>
          <w:p w14:paraId="3891AE0A" w14:textId="77777777" w:rsidR="002E70CA" w:rsidRDefault="00321FA9">
            <w:pPr>
              <w:spacing w:after="0" w:line="259" w:lineRule="auto"/>
              <w:ind w:left="2" w:firstLine="0"/>
            </w:pPr>
            <w:r>
              <w:t xml:space="preserve">4.2 </w:t>
            </w:r>
          </w:p>
        </w:tc>
        <w:tc>
          <w:tcPr>
            <w:tcW w:w="3053" w:type="dxa"/>
            <w:tcBorders>
              <w:top w:val="single" w:sz="4" w:space="0" w:color="000000"/>
              <w:left w:val="single" w:sz="4" w:space="0" w:color="000000"/>
              <w:bottom w:val="single" w:sz="4" w:space="0" w:color="000000"/>
              <w:right w:val="single" w:sz="4" w:space="0" w:color="000000"/>
            </w:tcBorders>
          </w:tcPr>
          <w:p w14:paraId="47CE90E5" w14:textId="77777777" w:rsidR="002E70CA" w:rsidRDefault="00321FA9">
            <w:pPr>
              <w:spacing w:after="0" w:line="259" w:lineRule="auto"/>
              <w:ind w:left="2" w:firstLine="0"/>
            </w:pPr>
            <w:r>
              <w:t xml:space="preserve">Payment terms/Profile </w:t>
            </w:r>
          </w:p>
        </w:tc>
        <w:tc>
          <w:tcPr>
            <w:tcW w:w="5295" w:type="dxa"/>
            <w:tcBorders>
              <w:top w:val="single" w:sz="4" w:space="0" w:color="000000"/>
              <w:left w:val="single" w:sz="4" w:space="0" w:color="000000"/>
              <w:bottom w:val="single" w:sz="4" w:space="0" w:color="000000"/>
              <w:right w:val="single" w:sz="4" w:space="0" w:color="000000"/>
            </w:tcBorders>
          </w:tcPr>
          <w:p w14:paraId="5A99842C" w14:textId="77777777" w:rsidR="002E70CA" w:rsidRDefault="00321FA9">
            <w:pPr>
              <w:spacing w:after="118" w:line="240" w:lineRule="auto"/>
              <w:ind w:left="0" w:firstLine="0"/>
            </w:pPr>
            <w:r>
              <w:t xml:space="preserve">Payment to be made in accordance with the current in force ESFA funding rules.   </w:t>
            </w:r>
          </w:p>
          <w:p w14:paraId="4E7063CD" w14:textId="77777777" w:rsidR="002E70CA" w:rsidRDefault="00321FA9">
            <w:pPr>
              <w:spacing w:after="0" w:line="259" w:lineRule="auto"/>
              <w:ind w:left="0" w:firstLine="0"/>
            </w:pPr>
            <w:r>
              <w:t xml:space="preserve">Further additional terms in Annex 2 of Contract Schedule 3  </w:t>
            </w:r>
          </w:p>
        </w:tc>
      </w:tr>
      <w:tr w:rsidR="002E70CA" w14:paraId="7A339994"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5D411B7E" w14:textId="77777777" w:rsidR="002E70CA" w:rsidRDefault="00321FA9">
            <w:pPr>
              <w:spacing w:after="0" w:line="259" w:lineRule="auto"/>
              <w:ind w:left="2" w:firstLine="0"/>
            </w:pPr>
            <w:r>
              <w:t xml:space="preserve">4.3 </w:t>
            </w:r>
          </w:p>
        </w:tc>
        <w:tc>
          <w:tcPr>
            <w:tcW w:w="3053" w:type="dxa"/>
            <w:tcBorders>
              <w:top w:val="single" w:sz="4" w:space="0" w:color="000000"/>
              <w:left w:val="single" w:sz="4" w:space="0" w:color="000000"/>
              <w:bottom w:val="single" w:sz="4" w:space="0" w:color="000000"/>
              <w:right w:val="single" w:sz="4" w:space="0" w:color="000000"/>
            </w:tcBorders>
          </w:tcPr>
          <w:p w14:paraId="25C89B40" w14:textId="77777777" w:rsidR="002E70CA" w:rsidRDefault="00321FA9">
            <w:pPr>
              <w:spacing w:after="0" w:line="259" w:lineRule="auto"/>
              <w:ind w:left="2" w:firstLine="0"/>
            </w:pPr>
            <w:r>
              <w:t xml:space="preserve">Customer billing address </w:t>
            </w:r>
          </w:p>
        </w:tc>
        <w:tc>
          <w:tcPr>
            <w:tcW w:w="5295" w:type="dxa"/>
            <w:tcBorders>
              <w:top w:val="single" w:sz="4" w:space="0" w:color="000000"/>
              <w:left w:val="single" w:sz="4" w:space="0" w:color="000000"/>
              <w:bottom w:val="single" w:sz="4" w:space="0" w:color="000000"/>
              <w:right w:val="single" w:sz="4" w:space="0" w:color="000000"/>
            </w:tcBorders>
          </w:tcPr>
          <w:p w14:paraId="1BF89E00" w14:textId="77777777" w:rsidR="002E70CA" w:rsidRDefault="00321FA9">
            <w:pPr>
              <w:spacing w:after="0" w:line="259" w:lineRule="auto"/>
              <w:ind w:left="0" w:firstLine="0"/>
            </w:pPr>
            <w:r>
              <w:t xml:space="preserve">Department for Education </w:t>
            </w:r>
          </w:p>
          <w:p w14:paraId="2BD21EDF" w14:textId="77777777" w:rsidR="002E70CA" w:rsidRDefault="00321FA9">
            <w:pPr>
              <w:spacing w:after="0" w:line="259" w:lineRule="auto"/>
              <w:ind w:left="0" w:firstLine="0"/>
            </w:pPr>
            <w:r>
              <w:t xml:space="preserve">Sanctuary Buildings, Great Smith Street, London, </w:t>
            </w:r>
          </w:p>
          <w:p w14:paraId="36F725AE" w14:textId="77777777" w:rsidR="002E70CA" w:rsidRDefault="00321FA9">
            <w:pPr>
              <w:spacing w:after="0" w:line="259" w:lineRule="auto"/>
              <w:ind w:left="0" w:firstLine="0"/>
            </w:pPr>
            <w:r>
              <w:t xml:space="preserve">SW1P 3BT </w:t>
            </w:r>
          </w:p>
          <w:p w14:paraId="426D67CA" w14:textId="77777777" w:rsidR="002E70CA" w:rsidRDefault="00321FA9">
            <w:pPr>
              <w:spacing w:after="0" w:line="259" w:lineRule="auto"/>
              <w:ind w:left="0" w:firstLine="0"/>
            </w:pPr>
            <w:r>
              <w:t xml:space="preserve"> </w:t>
            </w:r>
          </w:p>
        </w:tc>
      </w:tr>
    </w:tbl>
    <w:p w14:paraId="2897C3DE" w14:textId="77777777" w:rsidR="002E70CA" w:rsidRDefault="00321FA9">
      <w:pPr>
        <w:spacing w:after="215" w:line="259" w:lineRule="auto"/>
        <w:ind w:left="0" w:firstLine="0"/>
      </w:pPr>
      <w:r>
        <w:t xml:space="preserve"> </w:t>
      </w:r>
    </w:p>
    <w:p w14:paraId="6141F449" w14:textId="77777777" w:rsidR="002E70CA" w:rsidRDefault="00321FA9">
      <w:pPr>
        <w:numPr>
          <w:ilvl w:val="0"/>
          <w:numId w:val="1"/>
        </w:numPr>
        <w:ind w:hanging="247"/>
      </w:pPr>
      <w:r>
        <w:t xml:space="preserve">LIABILITY AND INSURANCE </w:t>
      </w:r>
    </w:p>
    <w:tbl>
      <w:tblPr>
        <w:tblStyle w:val="TableGrid"/>
        <w:tblW w:w="9018" w:type="dxa"/>
        <w:tblInd w:w="5" w:type="dxa"/>
        <w:tblCellMar>
          <w:top w:w="11" w:type="dxa"/>
          <w:left w:w="108" w:type="dxa"/>
          <w:right w:w="115" w:type="dxa"/>
        </w:tblCellMar>
        <w:tblLook w:val="04A0" w:firstRow="1" w:lastRow="0" w:firstColumn="1" w:lastColumn="0" w:noHBand="0" w:noVBand="1"/>
      </w:tblPr>
      <w:tblGrid>
        <w:gridCol w:w="670"/>
        <w:gridCol w:w="3049"/>
        <w:gridCol w:w="5299"/>
      </w:tblGrid>
      <w:tr w:rsidR="002E70CA" w14:paraId="4D058ED8" w14:textId="77777777">
        <w:trPr>
          <w:trHeight w:val="516"/>
        </w:trPr>
        <w:tc>
          <w:tcPr>
            <w:tcW w:w="670" w:type="dxa"/>
            <w:tcBorders>
              <w:top w:val="single" w:sz="4" w:space="0" w:color="000000"/>
              <w:left w:val="single" w:sz="4" w:space="0" w:color="000000"/>
              <w:bottom w:val="single" w:sz="4" w:space="0" w:color="000000"/>
              <w:right w:val="single" w:sz="4" w:space="0" w:color="000000"/>
            </w:tcBorders>
          </w:tcPr>
          <w:p w14:paraId="3A459027" w14:textId="77777777" w:rsidR="002E70CA" w:rsidRDefault="00321FA9">
            <w:pPr>
              <w:spacing w:after="0" w:line="259" w:lineRule="auto"/>
              <w:ind w:left="0" w:firstLine="0"/>
            </w:pPr>
            <w:r>
              <w:t xml:space="preserve">5.1 </w:t>
            </w:r>
          </w:p>
        </w:tc>
        <w:tc>
          <w:tcPr>
            <w:tcW w:w="3049" w:type="dxa"/>
            <w:tcBorders>
              <w:top w:val="single" w:sz="4" w:space="0" w:color="000000"/>
              <w:left w:val="single" w:sz="4" w:space="0" w:color="000000"/>
              <w:bottom w:val="single" w:sz="4" w:space="0" w:color="000000"/>
              <w:right w:val="single" w:sz="4" w:space="0" w:color="000000"/>
            </w:tcBorders>
          </w:tcPr>
          <w:p w14:paraId="19B7F6C5" w14:textId="77777777" w:rsidR="002E70CA" w:rsidRDefault="00321FA9">
            <w:pPr>
              <w:spacing w:after="0" w:line="259" w:lineRule="auto"/>
              <w:ind w:left="0" w:firstLine="0"/>
            </w:pPr>
            <w:proofErr w:type="gramStart"/>
            <w:r>
              <w:t>Suppliers</w:t>
            </w:r>
            <w:proofErr w:type="gramEnd"/>
            <w:r>
              <w:t xml:space="preserve"> limitation of Liability </w:t>
            </w:r>
          </w:p>
        </w:tc>
        <w:tc>
          <w:tcPr>
            <w:tcW w:w="5300" w:type="dxa"/>
            <w:tcBorders>
              <w:top w:val="single" w:sz="4" w:space="0" w:color="000000"/>
              <w:left w:val="single" w:sz="4" w:space="0" w:color="000000"/>
              <w:bottom w:val="single" w:sz="4" w:space="0" w:color="000000"/>
              <w:right w:val="single" w:sz="4" w:space="0" w:color="000000"/>
            </w:tcBorders>
          </w:tcPr>
          <w:p w14:paraId="4182ABCC" w14:textId="77777777" w:rsidR="002E70CA" w:rsidRDefault="00321FA9">
            <w:pPr>
              <w:spacing w:after="0" w:line="259" w:lineRule="auto"/>
              <w:ind w:left="0" w:firstLine="0"/>
            </w:pPr>
            <w:r>
              <w:t xml:space="preserve">In Clause 25 of the Contract Terms  </w:t>
            </w:r>
          </w:p>
        </w:tc>
      </w:tr>
      <w:tr w:rsidR="002E70CA" w14:paraId="04F4B058" w14:textId="77777777">
        <w:trPr>
          <w:trHeight w:val="2244"/>
        </w:trPr>
        <w:tc>
          <w:tcPr>
            <w:tcW w:w="670" w:type="dxa"/>
            <w:tcBorders>
              <w:top w:val="single" w:sz="4" w:space="0" w:color="000000"/>
              <w:left w:val="single" w:sz="4" w:space="0" w:color="000000"/>
              <w:bottom w:val="single" w:sz="4" w:space="0" w:color="000000"/>
              <w:right w:val="single" w:sz="4" w:space="0" w:color="000000"/>
            </w:tcBorders>
          </w:tcPr>
          <w:p w14:paraId="6945D739" w14:textId="77777777" w:rsidR="002E70CA" w:rsidRDefault="00321FA9">
            <w:pPr>
              <w:spacing w:after="0" w:line="259" w:lineRule="auto"/>
              <w:ind w:left="0" w:firstLine="0"/>
            </w:pPr>
            <w:r>
              <w:t xml:space="preserve">5.2 </w:t>
            </w:r>
          </w:p>
        </w:tc>
        <w:tc>
          <w:tcPr>
            <w:tcW w:w="3049" w:type="dxa"/>
            <w:tcBorders>
              <w:top w:val="single" w:sz="4" w:space="0" w:color="000000"/>
              <w:left w:val="single" w:sz="4" w:space="0" w:color="000000"/>
              <w:bottom w:val="single" w:sz="4" w:space="0" w:color="000000"/>
              <w:right w:val="single" w:sz="4" w:space="0" w:color="000000"/>
            </w:tcBorders>
          </w:tcPr>
          <w:p w14:paraId="375E8EFB" w14:textId="77777777" w:rsidR="002E70CA" w:rsidRDefault="00321FA9">
            <w:pPr>
              <w:spacing w:after="0" w:line="259" w:lineRule="auto"/>
              <w:ind w:left="0" w:firstLine="0"/>
            </w:pPr>
            <w:r>
              <w:t xml:space="preserve">Insurance </w:t>
            </w:r>
          </w:p>
        </w:tc>
        <w:tc>
          <w:tcPr>
            <w:tcW w:w="5300" w:type="dxa"/>
            <w:tcBorders>
              <w:top w:val="single" w:sz="4" w:space="0" w:color="000000"/>
              <w:left w:val="single" w:sz="4" w:space="0" w:color="000000"/>
              <w:bottom w:val="single" w:sz="4" w:space="0" w:color="000000"/>
              <w:right w:val="single" w:sz="4" w:space="0" w:color="000000"/>
            </w:tcBorders>
          </w:tcPr>
          <w:p w14:paraId="41A014E4" w14:textId="77777777" w:rsidR="002E70CA" w:rsidRDefault="00321FA9">
            <w:pPr>
              <w:spacing w:after="93" w:line="259" w:lineRule="auto"/>
              <w:ind w:left="0" w:firstLine="0"/>
            </w:pPr>
            <w:r>
              <w:t xml:space="preserve">(Clause 26 of the Contract Terms):  </w:t>
            </w:r>
          </w:p>
          <w:p w14:paraId="354E4346" w14:textId="2B47EE33" w:rsidR="002E70CA" w:rsidRDefault="00321FA9">
            <w:pPr>
              <w:spacing w:after="113" w:line="240" w:lineRule="auto"/>
              <w:ind w:left="0" w:firstLine="0"/>
            </w:pPr>
            <w:r>
              <w:t xml:space="preserve">Professional Indemnity Insurance cover of </w:t>
            </w:r>
            <w:r w:rsidRPr="00321FA9">
              <w:rPr>
                <w:b/>
                <w:bCs/>
                <w:highlight w:val="black"/>
              </w:rPr>
              <w:t>&lt;Redacted&gt;</w:t>
            </w:r>
            <w:r>
              <w:t xml:space="preserve"> any one claim.  </w:t>
            </w:r>
          </w:p>
          <w:p w14:paraId="1677A31B" w14:textId="648C84A7" w:rsidR="002E70CA" w:rsidRDefault="00321FA9">
            <w:pPr>
              <w:spacing w:after="110" w:line="243" w:lineRule="auto"/>
              <w:ind w:left="0" w:firstLine="0"/>
            </w:pPr>
            <w:r>
              <w:t xml:space="preserve">Public Liability Insurance cover of </w:t>
            </w:r>
            <w:r w:rsidRPr="00321FA9">
              <w:rPr>
                <w:b/>
                <w:bCs/>
                <w:highlight w:val="black"/>
              </w:rPr>
              <w:t>&lt;Redacted&gt;</w:t>
            </w:r>
            <w:r>
              <w:t xml:space="preserve"> any one claim.  </w:t>
            </w:r>
          </w:p>
          <w:p w14:paraId="06B91203" w14:textId="7E90F892" w:rsidR="002E70CA" w:rsidRDefault="00321FA9">
            <w:pPr>
              <w:spacing w:after="0" w:line="259" w:lineRule="auto"/>
              <w:ind w:left="0" w:firstLine="0"/>
            </w:pPr>
            <w:r>
              <w:t xml:space="preserve">Employers Liability insurance cover of </w:t>
            </w:r>
            <w:r w:rsidRPr="00321FA9">
              <w:rPr>
                <w:b/>
                <w:bCs/>
                <w:highlight w:val="black"/>
              </w:rPr>
              <w:t>&lt;Redacted&gt;</w:t>
            </w:r>
            <w:r>
              <w:t xml:space="preserve"> any one claim.   </w:t>
            </w:r>
          </w:p>
        </w:tc>
      </w:tr>
    </w:tbl>
    <w:p w14:paraId="3A1DDCBC" w14:textId="77777777" w:rsidR="002E70CA" w:rsidRDefault="00321FA9">
      <w:pPr>
        <w:spacing w:after="220" w:line="259" w:lineRule="auto"/>
        <w:ind w:left="0" w:firstLine="0"/>
      </w:pPr>
      <w:r>
        <w:t xml:space="preserve"> </w:t>
      </w:r>
    </w:p>
    <w:p w14:paraId="26A9FE0D" w14:textId="77777777" w:rsidR="002E70CA" w:rsidRDefault="00321FA9">
      <w:pPr>
        <w:spacing w:after="220" w:line="259" w:lineRule="auto"/>
        <w:ind w:left="0" w:firstLine="0"/>
      </w:pPr>
      <w:r>
        <w:t xml:space="preserve"> </w:t>
      </w:r>
    </w:p>
    <w:p w14:paraId="628405D2" w14:textId="77777777" w:rsidR="002E70CA" w:rsidRDefault="00321FA9">
      <w:pPr>
        <w:spacing w:after="220" w:line="259" w:lineRule="auto"/>
        <w:ind w:left="0" w:firstLine="0"/>
      </w:pPr>
      <w:r>
        <w:t xml:space="preserve"> </w:t>
      </w:r>
    </w:p>
    <w:p w14:paraId="7DE045F7" w14:textId="77777777" w:rsidR="002E70CA" w:rsidRDefault="00321FA9">
      <w:pPr>
        <w:spacing w:after="221" w:line="259" w:lineRule="auto"/>
        <w:ind w:left="0" w:firstLine="0"/>
      </w:pPr>
      <w:r>
        <w:t xml:space="preserve"> </w:t>
      </w:r>
    </w:p>
    <w:p w14:paraId="1FE91E87" w14:textId="77777777" w:rsidR="002E70CA" w:rsidRDefault="00321FA9">
      <w:pPr>
        <w:spacing w:after="220" w:line="259" w:lineRule="auto"/>
        <w:ind w:left="0" w:firstLine="0"/>
      </w:pPr>
      <w:r>
        <w:t xml:space="preserve"> </w:t>
      </w:r>
    </w:p>
    <w:p w14:paraId="4D44D604" w14:textId="77777777" w:rsidR="002E70CA" w:rsidRDefault="00321FA9">
      <w:pPr>
        <w:spacing w:after="220" w:line="259" w:lineRule="auto"/>
        <w:ind w:left="0" w:firstLine="0"/>
      </w:pPr>
      <w:r>
        <w:t xml:space="preserve"> </w:t>
      </w:r>
    </w:p>
    <w:p w14:paraId="64D34166" w14:textId="77777777" w:rsidR="002E70CA" w:rsidRDefault="00321FA9">
      <w:pPr>
        <w:spacing w:after="220" w:line="259" w:lineRule="auto"/>
        <w:ind w:left="0" w:firstLine="0"/>
      </w:pPr>
      <w:r>
        <w:t xml:space="preserve"> </w:t>
      </w:r>
    </w:p>
    <w:p w14:paraId="1780E01E" w14:textId="77777777" w:rsidR="002E70CA" w:rsidRDefault="00321FA9">
      <w:pPr>
        <w:spacing w:after="220" w:line="259" w:lineRule="auto"/>
        <w:ind w:left="0" w:firstLine="0"/>
      </w:pPr>
      <w:r>
        <w:t xml:space="preserve"> </w:t>
      </w:r>
    </w:p>
    <w:p w14:paraId="46228E41" w14:textId="77777777" w:rsidR="002E70CA" w:rsidRDefault="00321FA9">
      <w:pPr>
        <w:spacing w:after="220" w:line="259" w:lineRule="auto"/>
        <w:ind w:left="0" w:firstLine="0"/>
      </w:pPr>
      <w:r>
        <w:t xml:space="preserve"> </w:t>
      </w:r>
    </w:p>
    <w:p w14:paraId="36B825A9" w14:textId="77777777" w:rsidR="002E70CA" w:rsidRDefault="00321FA9">
      <w:pPr>
        <w:spacing w:after="0" w:line="259" w:lineRule="auto"/>
        <w:ind w:left="0" w:firstLine="0"/>
      </w:pPr>
      <w:r>
        <w:t xml:space="preserve"> </w:t>
      </w:r>
    </w:p>
    <w:p w14:paraId="51899A43" w14:textId="77777777" w:rsidR="002E70CA" w:rsidRDefault="00321FA9">
      <w:pPr>
        <w:pStyle w:val="Heading1"/>
      </w:pPr>
      <w:r>
        <w:lastRenderedPageBreak/>
        <w:t>FORMATION OF CONTRACT</w:t>
      </w:r>
      <w:r>
        <w:rPr>
          <w:u w:val="none"/>
        </w:rPr>
        <w:t xml:space="preserve">  </w:t>
      </w:r>
    </w:p>
    <w:p w14:paraId="26EFDC53" w14:textId="77777777" w:rsidR="002E70CA" w:rsidRDefault="00321FA9">
      <w:pPr>
        <w:spacing w:after="0" w:line="245" w:lineRule="auto"/>
        <w:ind w:left="157" w:firstLine="0"/>
        <w:jc w:val="center"/>
      </w:pPr>
      <w:r>
        <w:t xml:space="preserve">By signing and completing this Contract Order Form the Supplier and the Customer agree to enter into a binding contract governed by the terms of this Contract Order Form and the </w:t>
      </w:r>
    </w:p>
    <w:p w14:paraId="5AE429C7" w14:textId="77777777" w:rsidR="002E70CA" w:rsidRDefault="002E70CA">
      <w:pPr>
        <w:sectPr w:rsidR="002E70CA">
          <w:pgSz w:w="11906" w:h="16838"/>
          <w:pgMar w:top="1445" w:right="1465" w:bottom="1486" w:left="1440" w:header="720" w:footer="720" w:gutter="0"/>
          <w:cols w:space="720"/>
        </w:sectPr>
      </w:pPr>
    </w:p>
    <w:p w14:paraId="7E239806" w14:textId="77777777" w:rsidR="002E70CA" w:rsidRDefault="00321FA9">
      <w:pPr>
        <w:ind w:left="5"/>
      </w:pPr>
      <w:r>
        <w:t xml:space="preserve">attached terms and conditions.   </w:t>
      </w:r>
    </w:p>
    <w:p w14:paraId="368C0B20" w14:textId="77777777" w:rsidR="002E70CA" w:rsidRDefault="00321FA9">
      <w:pPr>
        <w:spacing w:after="0" w:line="259" w:lineRule="auto"/>
        <w:ind w:left="0" w:firstLine="0"/>
      </w:pPr>
      <w:r>
        <w:t xml:space="preserve"> </w:t>
      </w:r>
    </w:p>
    <w:p w14:paraId="3593A8A9" w14:textId="77777777" w:rsidR="002E70CA" w:rsidRDefault="00321FA9">
      <w:pPr>
        <w:spacing w:after="0" w:line="259" w:lineRule="auto"/>
        <w:ind w:left="0" w:firstLine="0"/>
      </w:pPr>
      <w:r>
        <w:t xml:space="preserve"> </w:t>
      </w:r>
    </w:p>
    <w:p w14:paraId="7CBA33A8" w14:textId="77777777" w:rsidR="002E70CA" w:rsidRDefault="00321FA9">
      <w:pPr>
        <w:spacing w:after="0" w:line="259" w:lineRule="auto"/>
        <w:ind w:left="0" w:firstLine="0"/>
      </w:pPr>
      <w:r>
        <w:t xml:space="preserve"> </w:t>
      </w:r>
    </w:p>
    <w:p w14:paraId="0E5CB330" w14:textId="77777777" w:rsidR="002E70CA" w:rsidRDefault="00321FA9">
      <w:pPr>
        <w:spacing w:after="476"/>
        <w:ind w:left="5"/>
      </w:pPr>
      <w:r>
        <w:t xml:space="preserve">For and on behalf of the Supplier:  </w:t>
      </w:r>
    </w:p>
    <w:p w14:paraId="1552F55B" w14:textId="5E134892" w:rsidR="002E70CA" w:rsidRDefault="00321FA9">
      <w:pPr>
        <w:tabs>
          <w:tab w:val="center" w:pos="3687"/>
        </w:tabs>
        <w:spacing w:after="188"/>
        <w:ind w:left="-5" w:firstLine="0"/>
      </w:pPr>
      <w:r>
        <w:t xml:space="preserve">Name and </w:t>
      </w:r>
      <w:proofErr w:type="gramStart"/>
      <w:r>
        <w:t xml:space="preserve">Title  </w:t>
      </w:r>
      <w:r>
        <w:tab/>
      </w:r>
      <w:proofErr w:type="gramEnd"/>
      <w:r w:rsidRPr="00321FA9">
        <w:rPr>
          <w:b/>
          <w:bCs/>
          <w:highlight w:val="black"/>
        </w:rPr>
        <w:t>&lt;Redacted&gt;</w:t>
      </w:r>
    </w:p>
    <w:p w14:paraId="2A9B7163" w14:textId="77777777" w:rsidR="002E70CA" w:rsidRDefault="00321FA9">
      <w:pPr>
        <w:pStyle w:val="Heading1"/>
        <w:tabs>
          <w:tab w:val="right" w:pos="5260"/>
        </w:tabs>
        <w:spacing w:after="0"/>
        <w:ind w:left="0"/>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17B5419B" wp14:editId="1FA2A2D7">
                <wp:simplePos x="0" y="0"/>
                <wp:positionH relativeFrom="column">
                  <wp:posOffset>-158495</wp:posOffset>
                </wp:positionH>
                <wp:positionV relativeFrom="paragraph">
                  <wp:posOffset>-569087</wp:posOffset>
                </wp:positionV>
                <wp:extent cx="5969077" cy="969645"/>
                <wp:effectExtent l="0" t="0" r="0" b="0"/>
                <wp:wrapNone/>
                <wp:docPr id="6018" name="Group 6018"/>
                <wp:cNvGraphicFramePr/>
                <a:graphic xmlns:a="http://schemas.openxmlformats.org/drawingml/2006/main">
                  <a:graphicData uri="http://schemas.microsoft.com/office/word/2010/wordprocessingGroup">
                    <wpg:wgp>
                      <wpg:cNvGrpSpPr/>
                      <wpg:grpSpPr>
                        <a:xfrm>
                          <a:off x="0" y="0"/>
                          <a:ext cx="5969077" cy="969645"/>
                          <a:chOff x="0" y="0"/>
                          <a:chExt cx="5969077" cy="969645"/>
                        </a:xfrm>
                      </wpg:grpSpPr>
                      <wps:wsp>
                        <wps:cNvPr id="7534" name="Shape 753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5" name="Shape 7535"/>
                        <wps:cNvSpPr/>
                        <wps:spPr>
                          <a:xfrm>
                            <a:off x="6096" y="0"/>
                            <a:ext cx="1679702" cy="9144"/>
                          </a:xfrm>
                          <a:custGeom>
                            <a:avLst/>
                            <a:gdLst/>
                            <a:ahLst/>
                            <a:cxnLst/>
                            <a:rect l="0" t="0" r="0" b="0"/>
                            <a:pathLst>
                              <a:path w="1679702" h="9144">
                                <a:moveTo>
                                  <a:pt x="0" y="0"/>
                                </a:moveTo>
                                <a:lnTo>
                                  <a:pt x="1679702" y="0"/>
                                </a:lnTo>
                                <a:lnTo>
                                  <a:pt x="16797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6" name="Shape 7536"/>
                        <wps:cNvSpPr/>
                        <wps:spPr>
                          <a:xfrm>
                            <a:off x="16858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7" name="Shape 7537"/>
                        <wps:cNvSpPr/>
                        <wps:spPr>
                          <a:xfrm>
                            <a:off x="1691970" y="0"/>
                            <a:ext cx="4152011" cy="9144"/>
                          </a:xfrm>
                          <a:custGeom>
                            <a:avLst/>
                            <a:gdLst/>
                            <a:ahLst/>
                            <a:cxnLst/>
                            <a:rect l="0" t="0" r="0" b="0"/>
                            <a:pathLst>
                              <a:path w="4152011" h="9144">
                                <a:moveTo>
                                  <a:pt x="0" y="0"/>
                                </a:moveTo>
                                <a:lnTo>
                                  <a:pt x="4152011" y="0"/>
                                </a:lnTo>
                                <a:lnTo>
                                  <a:pt x="41520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8" name="Shape 7538"/>
                        <wps:cNvSpPr/>
                        <wps:spPr>
                          <a:xfrm>
                            <a:off x="58439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9" name="Shape 7539"/>
                        <wps:cNvSpPr/>
                        <wps:spPr>
                          <a:xfrm>
                            <a:off x="0" y="6096"/>
                            <a:ext cx="9144" cy="475488"/>
                          </a:xfrm>
                          <a:custGeom>
                            <a:avLst/>
                            <a:gdLst/>
                            <a:ahLst/>
                            <a:cxnLst/>
                            <a:rect l="0" t="0" r="0" b="0"/>
                            <a:pathLst>
                              <a:path w="9144" h="475488">
                                <a:moveTo>
                                  <a:pt x="0" y="0"/>
                                </a:moveTo>
                                <a:lnTo>
                                  <a:pt x="9144" y="0"/>
                                </a:lnTo>
                                <a:lnTo>
                                  <a:pt x="9144" y="475488"/>
                                </a:lnTo>
                                <a:lnTo>
                                  <a:pt x="0" y="4754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40" name="Shape 7540"/>
                        <wps:cNvSpPr/>
                        <wps:spPr>
                          <a:xfrm>
                            <a:off x="1685874" y="6096"/>
                            <a:ext cx="9144" cy="475488"/>
                          </a:xfrm>
                          <a:custGeom>
                            <a:avLst/>
                            <a:gdLst/>
                            <a:ahLst/>
                            <a:cxnLst/>
                            <a:rect l="0" t="0" r="0" b="0"/>
                            <a:pathLst>
                              <a:path w="9144" h="475488">
                                <a:moveTo>
                                  <a:pt x="0" y="0"/>
                                </a:moveTo>
                                <a:lnTo>
                                  <a:pt x="9144" y="0"/>
                                </a:lnTo>
                                <a:lnTo>
                                  <a:pt x="9144" y="475488"/>
                                </a:lnTo>
                                <a:lnTo>
                                  <a:pt x="0" y="4754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41" name="Shape 7541"/>
                        <wps:cNvSpPr/>
                        <wps:spPr>
                          <a:xfrm>
                            <a:off x="5843982" y="6096"/>
                            <a:ext cx="9144" cy="475488"/>
                          </a:xfrm>
                          <a:custGeom>
                            <a:avLst/>
                            <a:gdLst/>
                            <a:ahLst/>
                            <a:cxnLst/>
                            <a:rect l="0" t="0" r="0" b="0"/>
                            <a:pathLst>
                              <a:path w="9144" h="475488">
                                <a:moveTo>
                                  <a:pt x="0" y="0"/>
                                </a:moveTo>
                                <a:lnTo>
                                  <a:pt x="9144" y="0"/>
                                </a:lnTo>
                                <a:lnTo>
                                  <a:pt x="9144" y="475488"/>
                                </a:lnTo>
                                <a:lnTo>
                                  <a:pt x="0" y="4754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42" name="Shape 7542"/>
                        <wps:cNvSpPr/>
                        <wps:spPr>
                          <a:xfrm>
                            <a:off x="0" y="4815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43" name="Shape 7543"/>
                        <wps:cNvSpPr/>
                        <wps:spPr>
                          <a:xfrm>
                            <a:off x="6096" y="481585"/>
                            <a:ext cx="1679702" cy="9144"/>
                          </a:xfrm>
                          <a:custGeom>
                            <a:avLst/>
                            <a:gdLst/>
                            <a:ahLst/>
                            <a:cxnLst/>
                            <a:rect l="0" t="0" r="0" b="0"/>
                            <a:pathLst>
                              <a:path w="1679702" h="9144">
                                <a:moveTo>
                                  <a:pt x="0" y="0"/>
                                </a:moveTo>
                                <a:lnTo>
                                  <a:pt x="1679702" y="0"/>
                                </a:lnTo>
                                <a:lnTo>
                                  <a:pt x="16797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44" name="Shape 7544"/>
                        <wps:cNvSpPr/>
                        <wps:spPr>
                          <a:xfrm>
                            <a:off x="1685874" y="4815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45" name="Shape 7545"/>
                        <wps:cNvSpPr/>
                        <wps:spPr>
                          <a:xfrm>
                            <a:off x="1691970" y="481585"/>
                            <a:ext cx="4152011" cy="9144"/>
                          </a:xfrm>
                          <a:custGeom>
                            <a:avLst/>
                            <a:gdLst/>
                            <a:ahLst/>
                            <a:cxnLst/>
                            <a:rect l="0" t="0" r="0" b="0"/>
                            <a:pathLst>
                              <a:path w="4152011" h="9144">
                                <a:moveTo>
                                  <a:pt x="0" y="0"/>
                                </a:moveTo>
                                <a:lnTo>
                                  <a:pt x="4152011" y="0"/>
                                </a:lnTo>
                                <a:lnTo>
                                  <a:pt x="41520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46" name="Shape 7546"/>
                        <wps:cNvSpPr/>
                        <wps:spPr>
                          <a:xfrm>
                            <a:off x="5843982" y="4815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47" name="Shape 7547"/>
                        <wps:cNvSpPr/>
                        <wps:spPr>
                          <a:xfrm>
                            <a:off x="0" y="487756"/>
                            <a:ext cx="9144" cy="475793"/>
                          </a:xfrm>
                          <a:custGeom>
                            <a:avLst/>
                            <a:gdLst/>
                            <a:ahLst/>
                            <a:cxnLst/>
                            <a:rect l="0" t="0" r="0" b="0"/>
                            <a:pathLst>
                              <a:path w="9144" h="475793">
                                <a:moveTo>
                                  <a:pt x="0" y="0"/>
                                </a:moveTo>
                                <a:lnTo>
                                  <a:pt x="9144" y="0"/>
                                </a:lnTo>
                                <a:lnTo>
                                  <a:pt x="9144" y="475793"/>
                                </a:lnTo>
                                <a:lnTo>
                                  <a:pt x="0" y="4757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48" name="Shape 7548"/>
                        <wps:cNvSpPr/>
                        <wps:spPr>
                          <a:xfrm>
                            <a:off x="0" y="9635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49" name="Shape 7549"/>
                        <wps:cNvSpPr/>
                        <wps:spPr>
                          <a:xfrm>
                            <a:off x="6096" y="963550"/>
                            <a:ext cx="1679702" cy="9144"/>
                          </a:xfrm>
                          <a:custGeom>
                            <a:avLst/>
                            <a:gdLst/>
                            <a:ahLst/>
                            <a:cxnLst/>
                            <a:rect l="0" t="0" r="0" b="0"/>
                            <a:pathLst>
                              <a:path w="1679702" h="9144">
                                <a:moveTo>
                                  <a:pt x="0" y="0"/>
                                </a:moveTo>
                                <a:lnTo>
                                  <a:pt x="1679702" y="0"/>
                                </a:lnTo>
                                <a:lnTo>
                                  <a:pt x="16797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50" name="Shape 7550"/>
                        <wps:cNvSpPr/>
                        <wps:spPr>
                          <a:xfrm>
                            <a:off x="1685874" y="487756"/>
                            <a:ext cx="9144" cy="475793"/>
                          </a:xfrm>
                          <a:custGeom>
                            <a:avLst/>
                            <a:gdLst/>
                            <a:ahLst/>
                            <a:cxnLst/>
                            <a:rect l="0" t="0" r="0" b="0"/>
                            <a:pathLst>
                              <a:path w="9144" h="475793">
                                <a:moveTo>
                                  <a:pt x="0" y="0"/>
                                </a:moveTo>
                                <a:lnTo>
                                  <a:pt x="9144" y="0"/>
                                </a:lnTo>
                                <a:lnTo>
                                  <a:pt x="9144" y="475793"/>
                                </a:lnTo>
                                <a:lnTo>
                                  <a:pt x="0" y="4757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51" name="Shape 7551"/>
                        <wps:cNvSpPr/>
                        <wps:spPr>
                          <a:xfrm>
                            <a:off x="1685874" y="9635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52" name="Shape 7552"/>
                        <wps:cNvSpPr/>
                        <wps:spPr>
                          <a:xfrm>
                            <a:off x="1691970" y="963550"/>
                            <a:ext cx="4152011" cy="9144"/>
                          </a:xfrm>
                          <a:custGeom>
                            <a:avLst/>
                            <a:gdLst/>
                            <a:ahLst/>
                            <a:cxnLst/>
                            <a:rect l="0" t="0" r="0" b="0"/>
                            <a:pathLst>
                              <a:path w="4152011" h="9144">
                                <a:moveTo>
                                  <a:pt x="0" y="0"/>
                                </a:moveTo>
                                <a:lnTo>
                                  <a:pt x="4152011" y="0"/>
                                </a:lnTo>
                                <a:lnTo>
                                  <a:pt x="41520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53" name="Shape 7553"/>
                        <wps:cNvSpPr/>
                        <wps:spPr>
                          <a:xfrm>
                            <a:off x="5843982" y="487756"/>
                            <a:ext cx="9144" cy="475793"/>
                          </a:xfrm>
                          <a:custGeom>
                            <a:avLst/>
                            <a:gdLst/>
                            <a:ahLst/>
                            <a:cxnLst/>
                            <a:rect l="0" t="0" r="0" b="0"/>
                            <a:pathLst>
                              <a:path w="9144" h="475793">
                                <a:moveTo>
                                  <a:pt x="0" y="0"/>
                                </a:moveTo>
                                <a:lnTo>
                                  <a:pt x="9144" y="0"/>
                                </a:lnTo>
                                <a:lnTo>
                                  <a:pt x="9144" y="475793"/>
                                </a:lnTo>
                                <a:lnTo>
                                  <a:pt x="0" y="4757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54" name="Shape 7554"/>
                        <wps:cNvSpPr/>
                        <wps:spPr>
                          <a:xfrm>
                            <a:off x="5843982" y="9635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7" name="Shape 707"/>
                        <wps:cNvSpPr/>
                        <wps:spPr>
                          <a:xfrm>
                            <a:off x="4261308" y="295402"/>
                            <a:ext cx="1707769" cy="0"/>
                          </a:xfrm>
                          <a:custGeom>
                            <a:avLst/>
                            <a:gdLst/>
                            <a:ahLst/>
                            <a:cxnLst/>
                            <a:rect l="0" t="0" r="0" b="0"/>
                            <a:pathLst>
                              <a:path w="1707769">
                                <a:moveTo>
                                  <a:pt x="0" y="0"/>
                                </a:moveTo>
                                <a:lnTo>
                                  <a:pt x="1707769" y="0"/>
                                </a:lnTo>
                              </a:path>
                            </a:pathLst>
                          </a:custGeom>
                          <a:ln w="12700" cap="flat">
                            <a:miter lim="127000"/>
                          </a:ln>
                        </wps:spPr>
                        <wps:style>
                          <a:lnRef idx="1">
                            <a:srgbClr val="1473E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018" style="width:470.006pt;height:76.35pt;position:absolute;z-index:-2147483615;mso-position-horizontal-relative:text;mso-position-horizontal:absolute;margin-left:-12.48pt;mso-position-vertical-relative:text;margin-top:-44.8101pt;" coordsize="59690,9696">
                <v:shape id="Shape 7555" style="position:absolute;width:91;height:91;left:0;top:0;" coordsize="9144,9144" path="m0,0l9144,0l9144,9144l0,9144l0,0">
                  <v:stroke weight="0pt" endcap="flat" joinstyle="miter" miterlimit="10" on="false" color="#000000" opacity="0"/>
                  <v:fill on="true" color="#000000"/>
                </v:shape>
                <v:shape id="Shape 7556" style="position:absolute;width:16797;height:91;left:60;top:0;" coordsize="1679702,9144" path="m0,0l1679702,0l1679702,9144l0,9144l0,0">
                  <v:stroke weight="0pt" endcap="flat" joinstyle="miter" miterlimit="10" on="false" color="#000000" opacity="0"/>
                  <v:fill on="true" color="#000000"/>
                </v:shape>
                <v:shape id="Shape 7557" style="position:absolute;width:91;height:91;left:16858;top:0;" coordsize="9144,9144" path="m0,0l9144,0l9144,9144l0,9144l0,0">
                  <v:stroke weight="0pt" endcap="flat" joinstyle="miter" miterlimit="10" on="false" color="#000000" opacity="0"/>
                  <v:fill on="true" color="#000000"/>
                </v:shape>
                <v:shape id="Shape 7558" style="position:absolute;width:41520;height:91;left:16919;top:0;" coordsize="4152011,9144" path="m0,0l4152011,0l4152011,9144l0,9144l0,0">
                  <v:stroke weight="0pt" endcap="flat" joinstyle="miter" miterlimit="10" on="false" color="#000000" opacity="0"/>
                  <v:fill on="true" color="#000000"/>
                </v:shape>
                <v:shape id="Shape 7559" style="position:absolute;width:91;height:91;left:58439;top:0;" coordsize="9144,9144" path="m0,0l9144,0l9144,9144l0,9144l0,0">
                  <v:stroke weight="0pt" endcap="flat" joinstyle="miter" miterlimit="10" on="false" color="#000000" opacity="0"/>
                  <v:fill on="true" color="#000000"/>
                </v:shape>
                <v:shape id="Shape 7560" style="position:absolute;width:91;height:4754;left:0;top:60;" coordsize="9144,475488" path="m0,0l9144,0l9144,475488l0,475488l0,0">
                  <v:stroke weight="0pt" endcap="flat" joinstyle="miter" miterlimit="10" on="false" color="#000000" opacity="0"/>
                  <v:fill on="true" color="#000000"/>
                </v:shape>
                <v:shape id="Shape 7561" style="position:absolute;width:91;height:4754;left:16858;top:60;" coordsize="9144,475488" path="m0,0l9144,0l9144,475488l0,475488l0,0">
                  <v:stroke weight="0pt" endcap="flat" joinstyle="miter" miterlimit="10" on="false" color="#000000" opacity="0"/>
                  <v:fill on="true" color="#000000"/>
                </v:shape>
                <v:shape id="Shape 7562" style="position:absolute;width:91;height:4754;left:58439;top:60;" coordsize="9144,475488" path="m0,0l9144,0l9144,475488l0,475488l0,0">
                  <v:stroke weight="0pt" endcap="flat" joinstyle="miter" miterlimit="10" on="false" color="#000000" opacity="0"/>
                  <v:fill on="true" color="#000000"/>
                </v:shape>
                <v:shape id="Shape 7563" style="position:absolute;width:91;height:91;left:0;top:4815;" coordsize="9144,9144" path="m0,0l9144,0l9144,9144l0,9144l0,0">
                  <v:stroke weight="0pt" endcap="flat" joinstyle="miter" miterlimit="10" on="false" color="#000000" opacity="0"/>
                  <v:fill on="true" color="#000000"/>
                </v:shape>
                <v:shape id="Shape 7564" style="position:absolute;width:16797;height:91;left:60;top:4815;" coordsize="1679702,9144" path="m0,0l1679702,0l1679702,9144l0,9144l0,0">
                  <v:stroke weight="0pt" endcap="flat" joinstyle="miter" miterlimit="10" on="false" color="#000000" opacity="0"/>
                  <v:fill on="true" color="#000000"/>
                </v:shape>
                <v:shape id="Shape 7565" style="position:absolute;width:91;height:91;left:16858;top:4815;" coordsize="9144,9144" path="m0,0l9144,0l9144,9144l0,9144l0,0">
                  <v:stroke weight="0pt" endcap="flat" joinstyle="miter" miterlimit="10" on="false" color="#000000" opacity="0"/>
                  <v:fill on="true" color="#000000"/>
                </v:shape>
                <v:shape id="Shape 7566" style="position:absolute;width:41520;height:91;left:16919;top:4815;" coordsize="4152011,9144" path="m0,0l4152011,0l4152011,9144l0,9144l0,0">
                  <v:stroke weight="0pt" endcap="flat" joinstyle="miter" miterlimit="10" on="false" color="#000000" opacity="0"/>
                  <v:fill on="true" color="#000000"/>
                </v:shape>
                <v:shape id="Shape 7567" style="position:absolute;width:91;height:91;left:58439;top:4815;" coordsize="9144,9144" path="m0,0l9144,0l9144,9144l0,9144l0,0">
                  <v:stroke weight="0pt" endcap="flat" joinstyle="miter" miterlimit="10" on="false" color="#000000" opacity="0"/>
                  <v:fill on="true" color="#000000"/>
                </v:shape>
                <v:shape id="Shape 7568" style="position:absolute;width:91;height:4757;left:0;top:4877;" coordsize="9144,475793" path="m0,0l9144,0l9144,475793l0,475793l0,0">
                  <v:stroke weight="0pt" endcap="flat" joinstyle="miter" miterlimit="10" on="false" color="#000000" opacity="0"/>
                  <v:fill on="true" color="#000000"/>
                </v:shape>
                <v:shape id="Shape 7569" style="position:absolute;width:91;height:91;left:0;top:9635;" coordsize="9144,9144" path="m0,0l9144,0l9144,9144l0,9144l0,0">
                  <v:stroke weight="0pt" endcap="flat" joinstyle="miter" miterlimit="10" on="false" color="#000000" opacity="0"/>
                  <v:fill on="true" color="#000000"/>
                </v:shape>
                <v:shape id="Shape 7570" style="position:absolute;width:16797;height:91;left:60;top:9635;" coordsize="1679702,9144" path="m0,0l1679702,0l1679702,9144l0,9144l0,0">
                  <v:stroke weight="0pt" endcap="flat" joinstyle="miter" miterlimit="10" on="false" color="#000000" opacity="0"/>
                  <v:fill on="true" color="#000000"/>
                </v:shape>
                <v:shape id="Shape 7571" style="position:absolute;width:91;height:4757;left:16858;top:4877;" coordsize="9144,475793" path="m0,0l9144,0l9144,475793l0,475793l0,0">
                  <v:stroke weight="0pt" endcap="flat" joinstyle="miter" miterlimit="10" on="false" color="#000000" opacity="0"/>
                  <v:fill on="true" color="#000000"/>
                </v:shape>
                <v:shape id="Shape 7572" style="position:absolute;width:91;height:91;left:16858;top:9635;" coordsize="9144,9144" path="m0,0l9144,0l9144,9144l0,9144l0,0">
                  <v:stroke weight="0pt" endcap="flat" joinstyle="miter" miterlimit="10" on="false" color="#000000" opacity="0"/>
                  <v:fill on="true" color="#000000"/>
                </v:shape>
                <v:shape id="Shape 7573" style="position:absolute;width:41520;height:91;left:16919;top:9635;" coordsize="4152011,9144" path="m0,0l4152011,0l4152011,9144l0,9144l0,0">
                  <v:stroke weight="0pt" endcap="flat" joinstyle="miter" miterlimit="10" on="false" color="#000000" opacity="0"/>
                  <v:fill on="true" color="#000000"/>
                </v:shape>
                <v:shape id="Shape 7574" style="position:absolute;width:91;height:4757;left:58439;top:4877;" coordsize="9144,475793" path="m0,0l9144,0l9144,475793l0,475793l0,0">
                  <v:stroke weight="0pt" endcap="flat" joinstyle="miter" miterlimit="10" on="false" color="#000000" opacity="0"/>
                  <v:fill on="true" color="#000000"/>
                </v:shape>
                <v:shape id="Shape 7575" style="position:absolute;width:91;height:91;left:58439;top:9635;" coordsize="9144,9144" path="m0,0l9144,0l9144,9144l0,9144l0,0">
                  <v:stroke weight="0pt" endcap="flat" joinstyle="miter" miterlimit="10" on="false" color="#000000" opacity="0"/>
                  <v:fill on="true" color="#000000"/>
                </v:shape>
                <v:shape id="Shape 707" style="position:absolute;width:17077;height:0;left:42613;top:2954;" coordsize="1707769,0" path="m0,0l1707769,0">
                  <v:stroke weight="1pt" endcap="flat" joinstyle="miter" miterlimit="10" on="true" color="#1473e6"/>
                  <v:fill on="false" color="#000000" opacity="0"/>
                </v:shape>
              </v:group>
            </w:pict>
          </mc:Fallback>
        </mc:AlternateContent>
      </w:r>
      <w:proofErr w:type="gramStart"/>
      <w:r>
        <w:rPr>
          <w:u w:val="none"/>
        </w:rPr>
        <w:t xml:space="preserve">Date </w:t>
      </w:r>
      <w:r>
        <w:rPr>
          <w:sz w:val="34"/>
          <w:u w:val="none"/>
          <w:vertAlign w:val="subscript"/>
        </w:rPr>
        <w:t xml:space="preserve"> </w:t>
      </w:r>
      <w:r>
        <w:rPr>
          <w:sz w:val="34"/>
          <w:u w:val="none"/>
          <w:vertAlign w:val="subscript"/>
        </w:rPr>
        <w:tab/>
      </w:r>
      <w:proofErr w:type="gramEnd"/>
      <w:r>
        <w:rPr>
          <w:rFonts w:ascii="Calibri" w:eastAsia="Calibri" w:hAnsi="Calibri" w:cs="Calibri"/>
          <w:sz w:val="53"/>
          <w:u w:val="none"/>
        </w:rPr>
        <w:t>Mar 25, 2024</w:t>
      </w:r>
      <w:r>
        <w:rPr>
          <w:u w:val="none"/>
        </w:rPr>
        <w:t xml:space="preserve"> </w:t>
      </w:r>
      <w:r>
        <w:rPr>
          <w:sz w:val="34"/>
          <w:u w:val="none"/>
          <w:vertAlign w:val="subscript"/>
        </w:rPr>
        <w:t xml:space="preserve"> </w:t>
      </w:r>
    </w:p>
    <w:p w14:paraId="2859A7D3" w14:textId="77777777" w:rsidR="002E70CA" w:rsidRDefault="00321FA9">
      <w:pPr>
        <w:spacing w:after="0" w:line="259" w:lineRule="auto"/>
        <w:ind w:left="0" w:firstLine="0"/>
      </w:pPr>
      <w:r>
        <w:t xml:space="preserve"> </w:t>
      </w:r>
    </w:p>
    <w:p w14:paraId="128820B9" w14:textId="77777777" w:rsidR="002E70CA" w:rsidRDefault="00321FA9">
      <w:pPr>
        <w:spacing w:after="0" w:line="259" w:lineRule="auto"/>
        <w:ind w:left="0" w:firstLine="0"/>
      </w:pPr>
      <w:r>
        <w:t xml:space="preserve"> </w:t>
      </w:r>
    </w:p>
    <w:p w14:paraId="0B5C0F3C" w14:textId="77777777" w:rsidR="002E70CA" w:rsidRDefault="00321FA9">
      <w:pPr>
        <w:spacing w:after="472"/>
        <w:ind w:left="5"/>
      </w:pPr>
      <w:r>
        <w:t xml:space="preserve">For and on behalf of the Customer:  </w:t>
      </w:r>
    </w:p>
    <w:p w14:paraId="65C122D9" w14:textId="2D74DBE9" w:rsidR="002E70CA" w:rsidRDefault="00321FA9">
      <w:pPr>
        <w:tabs>
          <w:tab w:val="center" w:pos="3340"/>
          <w:tab w:val="center" w:pos="4561"/>
        </w:tabs>
        <w:spacing w:after="202"/>
        <w:ind w:left="-5" w:firstLine="0"/>
      </w:pPr>
      <w:r>
        <w:t xml:space="preserve">Name and </w:t>
      </w:r>
      <w:proofErr w:type="gramStart"/>
      <w:r>
        <w:t xml:space="preserve">Title </w:t>
      </w:r>
      <w:r>
        <w:rPr>
          <w:sz w:val="34"/>
          <w:vertAlign w:val="subscript"/>
        </w:rPr>
        <w:t xml:space="preserve"> </w:t>
      </w:r>
      <w:r>
        <w:rPr>
          <w:sz w:val="34"/>
          <w:vertAlign w:val="subscript"/>
        </w:rPr>
        <w:tab/>
      </w:r>
      <w:proofErr w:type="gramEnd"/>
      <w:r w:rsidRPr="00321FA9">
        <w:rPr>
          <w:b/>
          <w:bCs/>
          <w:highlight w:val="black"/>
        </w:rPr>
        <w:t>&lt;Redacted&gt;</w:t>
      </w:r>
    </w:p>
    <w:p w14:paraId="3D62C58F" w14:textId="77777777" w:rsidR="002E70CA" w:rsidRDefault="00321FA9">
      <w:pPr>
        <w:pStyle w:val="Heading1"/>
        <w:tabs>
          <w:tab w:val="right" w:pos="5260"/>
        </w:tabs>
        <w:spacing w:after="0"/>
        <w:ind w:left="0"/>
      </w:pPr>
      <w:r>
        <w:rPr>
          <w:rFonts w:ascii="Calibri" w:eastAsia="Calibri" w:hAnsi="Calibri" w:cs="Calibri"/>
          <w:noProof/>
        </w:rPr>
        <mc:AlternateContent>
          <mc:Choice Requires="wpg">
            <w:drawing>
              <wp:anchor distT="0" distB="0" distL="114300" distR="114300" simplePos="0" relativeHeight="251659264" behindDoc="1" locked="0" layoutInCell="1" allowOverlap="1" wp14:anchorId="3D4DC92E" wp14:editId="6C2BB097">
                <wp:simplePos x="0" y="0"/>
                <wp:positionH relativeFrom="column">
                  <wp:posOffset>-158495</wp:posOffset>
                </wp:positionH>
                <wp:positionV relativeFrom="paragraph">
                  <wp:posOffset>-570227</wp:posOffset>
                </wp:positionV>
                <wp:extent cx="5963108" cy="970788"/>
                <wp:effectExtent l="0" t="0" r="0" b="0"/>
                <wp:wrapNone/>
                <wp:docPr id="6025" name="Group 6025"/>
                <wp:cNvGraphicFramePr/>
                <a:graphic xmlns:a="http://schemas.openxmlformats.org/drawingml/2006/main">
                  <a:graphicData uri="http://schemas.microsoft.com/office/word/2010/wordprocessingGroup">
                    <wpg:wgp>
                      <wpg:cNvGrpSpPr/>
                      <wpg:grpSpPr>
                        <a:xfrm>
                          <a:off x="0" y="0"/>
                          <a:ext cx="5963108" cy="970788"/>
                          <a:chOff x="0" y="0"/>
                          <a:chExt cx="5963108" cy="970788"/>
                        </a:xfrm>
                      </wpg:grpSpPr>
                      <wps:wsp>
                        <wps:cNvPr id="7576" name="Shape 757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77" name="Shape 7577"/>
                        <wps:cNvSpPr/>
                        <wps:spPr>
                          <a:xfrm>
                            <a:off x="6096" y="0"/>
                            <a:ext cx="1679702" cy="9144"/>
                          </a:xfrm>
                          <a:custGeom>
                            <a:avLst/>
                            <a:gdLst/>
                            <a:ahLst/>
                            <a:cxnLst/>
                            <a:rect l="0" t="0" r="0" b="0"/>
                            <a:pathLst>
                              <a:path w="1679702" h="9144">
                                <a:moveTo>
                                  <a:pt x="0" y="0"/>
                                </a:moveTo>
                                <a:lnTo>
                                  <a:pt x="1679702" y="0"/>
                                </a:lnTo>
                                <a:lnTo>
                                  <a:pt x="16797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78" name="Shape 7578"/>
                        <wps:cNvSpPr/>
                        <wps:spPr>
                          <a:xfrm>
                            <a:off x="16858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79" name="Shape 7579"/>
                        <wps:cNvSpPr/>
                        <wps:spPr>
                          <a:xfrm>
                            <a:off x="1691970" y="0"/>
                            <a:ext cx="4152011" cy="9144"/>
                          </a:xfrm>
                          <a:custGeom>
                            <a:avLst/>
                            <a:gdLst/>
                            <a:ahLst/>
                            <a:cxnLst/>
                            <a:rect l="0" t="0" r="0" b="0"/>
                            <a:pathLst>
                              <a:path w="4152011" h="9144">
                                <a:moveTo>
                                  <a:pt x="0" y="0"/>
                                </a:moveTo>
                                <a:lnTo>
                                  <a:pt x="4152011" y="0"/>
                                </a:lnTo>
                                <a:lnTo>
                                  <a:pt x="41520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0" name="Shape 7580"/>
                        <wps:cNvSpPr/>
                        <wps:spPr>
                          <a:xfrm>
                            <a:off x="58439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1" name="Shape 7581"/>
                        <wps:cNvSpPr/>
                        <wps:spPr>
                          <a:xfrm>
                            <a:off x="0" y="6096"/>
                            <a:ext cx="9144" cy="475488"/>
                          </a:xfrm>
                          <a:custGeom>
                            <a:avLst/>
                            <a:gdLst/>
                            <a:ahLst/>
                            <a:cxnLst/>
                            <a:rect l="0" t="0" r="0" b="0"/>
                            <a:pathLst>
                              <a:path w="9144" h="475488">
                                <a:moveTo>
                                  <a:pt x="0" y="0"/>
                                </a:moveTo>
                                <a:lnTo>
                                  <a:pt x="9144" y="0"/>
                                </a:lnTo>
                                <a:lnTo>
                                  <a:pt x="9144" y="475488"/>
                                </a:lnTo>
                                <a:lnTo>
                                  <a:pt x="0" y="4754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2" name="Shape 7582"/>
                        <wps:cNvSpPr/>
                        <wps:spPr>
                          <a:xfrm>
                            <a:off x="1685874" y="6096"/>
                            <a:ext cx="9144" cy="475488"/>
                          </a:xfrm>
                          <a:custGeom>
                            <a:avLst/>
                            <a:gdLst/>
                            <a:ahLst/>
                            <a:cxnLst/>
                            <a:rect l="0" t="0" r="0" b="0"/>
                            <a:pathLst>
                              <a:path w="9144" h="475488">
                                <a:moveTo>
                                  <a:pt x="0" y="0"/>
                                </a:moveTo>
                                <a:lnTo>
                                  <a:pt x="9144" y="0"/>
                                </a:lnTo>
                                <a:lnTo>
                                  <a:pt x="9144" y="475488"/>
                                </a:lnTo>
                                <a:lnTo>
                                  <a:pt x="0" y="4754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3" name="Shape 7583"/>
                        <wps:cNvSpPr/>
                        <wps:spPr>
                          <a:xfrm>
                            <a:off x="5843982" y="6096"/>
                            <a:ext cx="9144" cy="475488"/>
                          </a:xfrm>
                          <a:custGeom>
                            <a:avLst/>
                            <a:gdLst/>
                            <a:ahLst/>
                            <a:cxnLst/>
                            <a:rect l="0" t="0" r="0" b="0"/>
                            <a:pathLst>
                              <a:path w="9144" h="475488">
                                <a:moveTo>
                                  <a:pt x="0" y="0"/>
                                </a:moveTo>
                                <a:lnTo>
                                  <a:pt x="9144" y="0"/>
                                </a:lnTo>
                                <a:lnTo>
                                  <a:pt x="9144" y="475488"/>
                                </a:lnTo>
                                <a:lnTo>
                                  <a:pt x="0" y="4754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4" name="Shape 7584"/>
                        <wps:cNvSpPr/>
                        <wps:spPr>
                          <a:xfrm>
                            <a:off x="0" y="4815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5" name="Shape 7585"/>
                        <wps:cNvSpPr/>
                        <wps:spPr>
                          <a:xfrm>
                            <a:off x="6096" y="481584"/>
                            <a:ext cx="1679702" cy="9144"/>
                          </a:xfrm>
                          <a:custGeom>
                            <a:avLst/>
                            <a:gdLst/>
                            <a:ahLst/>
                            <a:cxnLst/>
                            <a:rect l="0" t="0" r="0" b="0"/>
                            <a:pathLst>
                              <a:path w="1679702" h="9144">
                                <a:moveTo>
                                  <a:pt x="0" y="0"/>
                                </a:moveTo>
                                <a:lnTo>
                                  <a:pt x="1679702" y="0"/>
                                </a:lnTo>
                                <a:lnTo>
                                  <a:pt x="16797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6" name="Shape 7586"/>
                        <wps:cNvSpPr/>
                        <wps:spPr>
                          <a:xfrm>
                            <a:off x="1685874" y="4815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7" name="Shape 7587"/>
                        <wps:cNvSpPr/>
                        <wps:spPr>
                          <a:xfrm>
                            <a:off x="1691970" y="481584"/>
                            <a:ext cx="4152011" cy="9144"/>
                          </a:xfrm>
                          <a:custGeom>
                            <a:avLst/>
                            <a:gdLst/>
                            <a:ahLst/>
                            <a:cxnLst/>
                            <a:rect l="0" t="0" r="0" b="0"/>
                            <a:pathLst>
                              <a:path w="4152011" h="9144">
                                <a:moveTo>
                                  <a:pt x="0" y="0"/>
                                </a:moveTo>
                                <a:lnTo>
                                  <a:pt x="4152011" y="0"/>
                                </a:lnTo>
                                <a:lnTo>
                                  <a:pt x="41520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8" name="Shape 7588"/>
                        <wps:cNvSpPr/>
                        <wps:spPr>
                          <a:xfrm>
                            <a:off x="5843982" y="4815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9" name="Shape 7589"/>
                        <wps:cNvSpPr/>
                        <wps:spPr>
                          <a:xfrm>
                            <a:off x="0" y="487680"/>
                            <a:ext cx="9144" cy="477012"/>
                          </a:xfrm>
                          <a:custGeom>
                            <a:avLst/>
                            <a:gdLst/>
                            <a:ahLst/>
                            <a:cxnLst/>
                            <a:rect l="0" t="0" r="0" b="0"/>
                            <a:pathLst>
                              <a:path w="9144" h="477012">
                                <a:moveTo>
                                  <a:pt x="0" y="0"/>
                                </a:moveTo>
                                <a:lnTo>
                                  <a:pt x="9144" y="0"/>
                                </a:lnTo>
                                <a:lnTo>
                                  <a:pt x="9144" y="477012"/>
                                </a:lnTo>
                                <a:lnTo>
                                  <a:pt x="0" y="4770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0" name="Shape 7590"/>
                        <wps:cNvSpPr/>
                        <wps:spPr>
                          <a:xfrm>
                            <a:off x="0" y="9646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1" name="Shape 7591"/>
                        <wps:cNvSpPr/>
                        <wps:spPr>
                          <a:xfrm>
                            <a:off x="6096" y="964692"/>
                            <a:ext cx="1679702" cy="9144"/>
                          </a:xfrm>
                          <a:custGeom>
                            <a:avLst/>
                            <a:gdLst/>
                            <a:ahLst/>
                            <a:cxnLst/>
                            <a:rect l="0" t="0" r="0" b="0"/>
                            <a:pathLst>
                              <a:path w="1679702" h="9144">
                                <a:moveTo>
                                  <a:pt x="0" y="0"/>
                                </a:moveTo>
                                <a:lnTo>
                                  <a:pt x="1679702" y="0"/>
                                </a:lnTo>
                                <a:lnTo>
                                  <a:pt x="16797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2" name="Shape 7592"/>
                        <wps:cNvSpPr/>
                        <wps:spPr>
                          <a:xfrm>
                            <a:off x="1685874" y="487680"/>
                            <a:ext cx="9144" cy="477012"/>
                          </a:xfrm>
                          <a:custGeom>
                            <a:avLst/>
                            <a:gdLst/>
                            <a:ahLst/>
                            <a:cxnLst/>
                            <a:rect l="0" t="0" r="0" b="0"/>
                            <a:pathLst>
                              <a:path w="9144" h="477012">
                                <a:moveTo>
                                  <a:pt x="0" y="0"/>
                                </a:moveTo>
                                <a:lnTo>
                                  <a:pt x="9144" y="0"/>
                                </a:lnTo>
                                <a:lnTo>
                                  <a:pt x="9144" y="477012"/>
                                </a:lnTo>
                                <a:lnTo>
                                  <a:pt x="0" y="4770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3" name="Shape 7593"/>
                        <wps:cNvSpPr/>
                        <wps:spPr>
                          <a:xfrm>
                            <a:off x="1685874" y="9646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4" name="Shape 7594"/>
                        <wps:cNvSpPr/>
                        <wps:spPr>
                          <a:xfrm>
                            <a:off x="1691970" y="964692"/>
                            <a:ext cx="4152011" cy="9144"/>
                          </a:xfrm>
                          <a:custGeom>
                            <a:avLst/>
                            <a:gdLst/>
                            <a:ahLst/>
                            <a:cxnLst/>
                            <a:rect l="0" t="0" r="0" b="0"/>
                            <a:pathLst>
                              <a:path w="4152011" h="9144">
                                <a:moveTo>
                                  <a:pt x="0" y="0"/>
                                </a:moveTo>
                                <a:lnTo>
                                  <a:pt x="4152011" y="0"/>
                                </a:lnTo>
                                <a:lnTo>
                                  <a:pt x="41520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5" name="Shape 7595"/>
                        <wps:cNvSpPr/>
                        <wps:spPr>
                          <a:xfrm>
                            <a:off x="5843982" y="487680"/>
                            <a:ext cx="9144" cy="477012"/>
                          </a:xfrm>
                          <a:custGeom>
                            <a:avLst/>
                            <a:gdLst/>
                            <a:ahLst/>
                            <a:cxnLst/>
                            <a:rect l="0" t="0" r="0" b="0"/>
                            <a:pathLst>
                              <a:path w="9144" h="477012">
                                <a:moveTo>
                                  <a:pt x="0" y="0"/>
                                </a:moveTo>
                                <a:lnTo>
                                  <a:pt x="9144" y="0"/>
                                </a:lnTo>
                                <a:lnTo>
                                  <a:pt x="9144" y="477012"/>
                                </a:lnTo>
                                <a:lnTo>
                                  <a:pt x="0" y="4770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6" name="Shape 7596"/>
                        <wps:cNvSpPr/>
                        <wps:spPr>
                          <a:xfrm>
                            <a:off x="5843982" y="9646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2" name="Shape 712"/>
                        <wps:cNvSpPr/>
                        <wps:spPr>
                          <a:xfrm>
                            <a:off x="4217111" y="309626"/>
                            <a:ext cx="1745996" cy="0"/>
                          </a:xfrm>
                          <a:custGeom>
                            <a:avLst/>
                            <a:gdLst/>
                            <a:ahLst/>
                            <a:cxnLst/>
                            <a:rect l="0" t="0" r="0" b="0"/>
                            <a:pathLst>
                              <a:path w="1745996">
                                <a:moveTo>
                                  <a:pt x="0" y="0"/>
                                </a:moveTo>
                                <a:lnTo>
                                  <a:pt x="1745996" y="0"/>
                                </a:lnTo>
                              </a:path>
                            </a:pathLst>
                          </a:custGeom>
                          <a:ln w="12700" cap="flat">
                            <a:miter lim="127000"/>
                          </a:ln>
                        </wps:spPr>
                        <wps:style>
                          <a:lnRef idx="1">
                            <a:srgbClr val="1473E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025" style="width:469.536pt;height:76.44pt;position:absolute;z-index:-2147483578;mso-position-horizontal-relative:text;mso-position-horizontal:absolute;margin-left:-12.48pt;mso-position-vertical-relative:text;margin-top:-44.8999pt;" coordsize="59631,9707">
                <v:shape id="Shape 7597" style="position:absolute;width:91;height:91;left:0;top:0;" coordsize="9144,9144" path="m0,0l9144,0l9144,9144l0,9144l0,0">
                  <v:stroke weight="0pt" endcap="flat" joinstyle="miter" miterlimit="10" on="false" color="#000000" opacity="0"/>
                  <v:fill on="true" color="#000000"/>
                </v:shape>
                <v:shape id="Shape 7598" style="position:absolute;width:16797;height:91;left:60;top:0;" coordsize="1679702,9144" path="m0,0l1679702,0l1679702,9144l0,9144l0,0">
                  <v:stroke weight="0pt" endcap="flat" joinstyle="miter" miterlimit="10" on="false" color="#000000" opacity="0"/>
                  <v:fill on="true" color="#000000"/>
                </v:shape>
                <v:shape id="Shape 7599" style="position:absolute;width:91;height:91;left:16858;top:0;" coordsize="9144,9144" path="m0,0l9144,0l9144,9144l0,9144l0,0">
                  <v:stroke weight="0pt" endcap="flat" joinstyle="miter" miterlimit="10" on="false" color="#000000" opacity="0"/>
                  <v:fill on="true" color="#000000"/>
                </v:shape>
                <v:shape id="Shape 7600" style="position:absolute;width:41520;height:91;left:16919;top:0;" coordsize="4152011,9144" path="m0,0l4152011,0l4152011,9144l0,9144l0,0">
                  <v:stroke weight="0pt" endcap="flat" joinstyle="miter" miterlimit="10" on="false" color="#000000" opacity="0"/>
                  <v:fill on="true" color="#000000"/>
                </v:shape>
                <v:shape id="Shape 7601" style="position:absolute;width:91;height:91;left:58439;top:0;" coordsize="9144,9144" path="m0,0l9144,0l9144,9144l0,9144l0,0">
                  <v:stroke weight="0pt" endcap="flat" joinstyle="miter" miterlimit="10" on="false" color="#000000" opacity="0"/>
                  <v:fill on="true" color="#000000"/>
                </v:shape>
                <v:shape id="Shape 7602" style="position:absolute;width:91;height:4754;left:0;top:60;" coordsize="9144,475488" path="m0,0l9144,0l9144,475488l0,475488l0,0">
                  <v:stroke weight="0pt" endcap="flat" joinstyle="miter" miterlimit="10" on="false" color="#000000" opacity="0"/>
                  <v:fill on="true" color="#000000"/>
                </v:shape>
                <v:shape id="Shape 7603" style="position:absolute;width:91;height:4754;left:16858;top:60;" coordsize="9144,475488" path="m0,0l9144,0l9144,475488l0,475488l0,0">
                  <v:stroke weight="0pt" endcap="flat" joinstyle="miter" miterlimit="10" on="false" color="#000000" opacity="0"/>
                  <v:fill on="true" color="#000000"/>
                </v:shape>
                <v:shape id="Shape 7604" style="position:absolute;width:91;height:4754;left:58439;top:60;" coordsize="9144,475488" path="m0,0l9144,0l9144,475488l0,475488l0,0">
                  <v:stroke weight="0pt" endcap="flat" joinstyle="miter" miterlimit="10" on="false" color="#000000" opacity="0"/>
                  <v:fill on="true" color="#000000"/>
                </v:shape>
                <v:shape id="Shape 7605" style="position:absolute;width:91;height:91;left:0;top:4815;" coordsize="9144,9144" path="m0,0l9144,0l9144,9144l0,9144l0,0">
                  <v:stroke weight="0pt" endcap="flat" joinstyle="miter" miterlimit="10" on="false" color="#000000" opacity="0"/>
                  <v:fill on="true" color="#000000"/>
                </v:shape>
                <v:shape id="Shape 7606" style="position:absolute;width:16797;height:91;left:60;top:4815;" coordsize="1679702,9144" path="m0,0l1679702,0l1679702,9144l0,9144l0,0">
                  <v:stroke weight="0pt" endcap="flat" joinstyle="miter" miterlimit="10" on="false" color="#000000" opacity="0"/>
                  <v:fill on="true" color="#000000"/>
                </v:shape>
                <v:shape id="Shape 7607" style="position:absolute;width:91;height:91;left:16858;top:4815;" coordsize="9144,9144" path="m0,0l9144,0l9144,9144l0,9144l0,0">
                  <v:stroke weight="0pt" endcap="flat" joinstyle="miter" miterlimit="10" on="false" color="#000000" opacity="0"/>
                  <v:fill on="true" color="#000000"/>
                </v:shape>
                <v:shape id="Shape 7608" style="position:absolute;width:41520;height:91;left:16919;top:4815;" coordsize="4152011,9144" path="m0,0l4152011,0l4152011,9144l0,9144l0,0">
                  <v:stroke weight="0pt" endcap="flat" joinstyle="miter" miterlimit="10" on="false" color="#000000" opacity="0"/>
                  <v:fill on="true" color="#000000"/>
                </v:shape>
                <v:shape id="Shape 7609" style="position:absolute;width:91;height:91;left:58439;top:4815;" coordsize="9144,9144" path="m0,0l9144,0l9144,9144l0,9144l0,0">
                  <v:stroke weight="0pt" endcap="flat" joinstyle="miter" miterlimit="10" on="false" color="#000000" opacity="0"/>
                  <v:fill on="true" color="#000000"/>
                </v:shape>
                <v:shape id="Shape 7610" style="position:absolute;width:91;height:4770;left:0;top:4876;" coordsize="9144,477012" path="m0,0l9144,0l9144,477012l0,477012l0,0">
                  <v:stroke weight="0pt" endcap="flat" joinstyle="miter" miterlimit="10" on="false" color="#000000" opacity="0"/>
                  <v:fill on="true" color="#000000"/>
                </v:shape>
                <v:shape id="Shape 7611" style="position:absolute;width:91;height:91;left:0;top:9646;" coordsize="9144,9144" path="m0,0l9144,0l9144,9144l0,9144l0,0">
                  <v:stroke weight="0pt" endcap="flat" joinstyle="miter" miterlimit="10" on="false" color="#000000" opacity="0"/>
                  <v:fill on="true" color="#000000"/>
                </v:shape>
                <v:shape id="Shape 7612" style="position:absolute;width:16797;height:91;left:60;top:9646;" coordsize="1679702,9144" path="m0,0l1679702,0l1679702,9144l0,9144l0,0">
                  <v:stroke weight="0pt" endcap="flat" joinstyle="miter" miterlimit="10" on="false" color="#000000" opacity="0"/>
                  <v:fill on="true" color="#000000"/>
                </v:shape>
                <v:shape id="Shape 7613" style="position:absolute;width:91;height:4770;left:16858;top:4876;" coordsize="9144,477012" path="m0,0l9144,0l9144,477012l0,477012l0,0">
                  <v:stroke weight="0pt" endcap="flat" joinstyle="miter" miterlimit="10" on="false" color="#000000" opacity="0"/>
                  <v:fill on="true" color="#000000"/>
                </v:shape>
                <v:shape id="Shape 7614" style="position:absolute;width:91;height:91;left:16858;top:9646;" coordsize="9144,9144" path="m0,0l9144,0l9144,9144l0,9144l0,0">
                  <v:stroke weight="0pt" endcap="flat" joinstyle="miter" miterlimit="10" on="false" color="#000000" opacity="0"/>
                  <v:fill on="true" color="#000000"/>
                </v:shape>
                <v:shape id="Shape 7615" style="position:absolute;width:41520;height:91;left:16919;top:9646;" coordsize="4152011,9144" path="m0,0l4152011,0l4152011,9144l0,9144l0,0">
                  <v:stroke weight="0pt" endcap="flat" joinstyle="miter" miterlimit="10" on="false" color="#000000" opacity="0"/>
                  <v:fill on="true" color="#000000"/>
                </v:shape>
                <v:shape id="Shape 7616" style="position:absolute;width:91;height:4770;left:58439;top:4876;" coordsize="9144,477012" path="m0,0l9144,0l9144,477012l0,477012l0,0">
                  <v:stroke weight="0pt" endcap="flat" joinstyle="miter" miterlimit="10" on="false" color="#000000" opacity="0"/>
                  <v:fill on="true" color="#000000"/>
                </v:shape>
                <v:shape id="Shape 7617" style="position:absolute;width:91;height:91;left:58439;top:9646;" coordsize="9144,9144" path="m0,0l9144,0l9144,9144l0,9144l0,0">
                  <v:stroke weight="0pt" endcap="flat" joinstyle="miter" miterlimit="10" on="false" color="#000000" opacity="0"/>
                  <v:fill on="true" color="#000000"/>
                </v:shape>
                <v:shape id="Shape 712" style="position:absolute;width:17459;height:0;left:42171;top:3096;" coordsize="1745996,0" path="m0,0l1745996,0">
                  <v:stroke weight="1pt" endcap="flat" joinstyle="miter" miterlimit="10" on="true" color="#1473e6"/>
                  <v:fill on="false" color="#000000" opacity="0"/>
                </v:shape>
              </v:group>
            </w:pict>
          </mc:Fallback>
        </mc:AlternateContent>
      </w:r>
      <w:proofErr w:type="gramStart"/>
      <w:r>
        <w:rPr>
          <w:u w:val="none"/>
        </w:rPr>
        <w:t xml:space="preserve">Date </w:t>
      </w:r>
      <w:r>
        <w:rPr>
          <w:sz w:val="34"/>
          <w:u w:val="none"/>
          <w:vertAlign w:val="subscript"/>
        </w:rPr>
        <w:t xml:space="preserve"> </w:t>
      </w:r>
      <w:r>
        <w:rPr>
          <w:sz w:val="34"/>
          <w:u w:val="none"/>
          <w:vertAlign w:val="subscript"/>
        </w:rPr>
        <w:tab/>
      </w:r>
      <w:proofErr w:type="gramEnd"/>
      <w:r>
        <w:rPr>
          <w:rFonts w:ascii="Calibri" w:eastAsia="Calibri" w:hAnsi="Calibri" w:cs="Calibri"/>
          <w:sz w:val="54"/>
          <w:u w:val="none"/>
        </w:rPr>
        <w:t>Mar 25, 2024</w:t>
      </w:r>
      <w:r>
        <w:rPr>
          <w:u w:val="none"/>
        </w:rPr>
        <w:t xml:space="preserve"> </w:t>
      </w:r>
      <w:r>
        <w:rPr>
          <w:sz w:val="34"/>
          <w:u w:val="none"/>
          <w:vertAlign w:val="subscript"/>
        </w:rPr>
        <w:t xml:space="preserve"> </w:t>
      </w:r>
    </w:p>
    <w:p w14:paraId="1141D9EA" w14:textId="77777777" w:rsidR="002E70CA" w:rsidRDefault="00321FA9">
      <w:pPr>
        <w:spacing w:after="0" w:line="259" w:lineRule="auto"/>
        <w:ind w:left="218" w:firstLine="0"/>
      </w:pPr>
      <w:r>
        <w:t xml:space="preserve"> </w:t>
      </w:r>
    </w:p>
    <w:sectPr w:rsidR="002E70CA">
      <w:type w:val="continuous"/>
      <w:pgSz w:w="11906" w:h="16838"/>
      <w:pgMar w:top="1440" w:right="1300" w:bottom="1440" w:left="1690" w:header="720" w:footer="720" w:gutter="0"/>
      <w:cols w:num="2" w:space="720" w:equalWidth="0">
        <w:col w:w="5260" w:space="1131"/>
        <w:col w:w="252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760D9" w14:textId="77777777" w:rsidR="00C615E1" w:rsidRDefault="00C615E1" w:rsidP="00C615E1">
      <w:pPr>
        <w:spacing w:after="0" w:line="240" w:lineRule="auto"/>
      </w:pPr>
      <w:r>
        <w:separator/>
      </w:r>
    </w:p>
  </w:endnote>
  <w:endnote w:type="continuationSeparator" w:id="0">
    <w:p w14:paraId="2AC2EFAC" w14:textId="77777777" w:rsidR="00C615E1" w:rsidRDefault="00C615E1" w:rsidP="00C61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84E16" w14:textId="77777777" w:rsidR="00C615E1" w:rsidRDefault="00C615E1" w:rsidP="00C615E1">
      <w:pPr>
        <w:spacing w:after="0" w:line="240" w:lineRule="auto"/>
      </w:pPr>
      <w:r>
        <w:separator/>
      </w:r>
    </w:p>
  </w:footnote>
  <w:footnote w:type="continuationSeparator" w:id="0">
    <w:p w14:paraId="1E62C231" w14:textId="77777777" w:rsidR="00C615E1" w:rsidRDefault="00C615E1" w:rsidP="00C615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D0A33"/>
    <w:multiLevelType w:val="hybridMultilevel"/>
    <w:tmpl w:val="F5E84D7A"/>
    <w:lvl w:ilvl="0" w:tplc="A3929034">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CA874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B40AC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98134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18155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88D43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BE58F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245B3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D2CB8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889917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0CA"/>
    <w:rsid w:val="002E70CA"/>
    <w:rsid w:val="00321FA9"/>
    <w:rsid w:val="00C615E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C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7" w:lineRule="auto"/>
      <w:ind w:left="53"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221" w:line="259" w:lineRule="auto"/>
      <w:ind w:left="108"/>
      <w:outlineLvl w:val="0"/>
    </w:pPr>
    <w:rPr>
      <w:rFonts w:ascii="Arial" w:eastAsia="Arial" w:hAnsi="Arial" w:cs="Arial"/>
      <w:color w:val="000000"/>
      <w:sz w:val="22"/>
      <w:u w:val="single" w:color="000000"/>
    </w:rPr>
  </w:style>
  <w:style w:type="paragraph" w:styleId="Heading2">
    <w:name w:val="heading 2"/>
    <w:next w:val="Normal"/>
    <w:link w:val="Heading2Char"/>
    <w:uiPriority w:val="9"/>
    <w:unhideWhenUsed/>
    <w:qFormat/>
    <w:pPr>
      <w:keepNext/>
      <w:keepLines/>
      <w:spacing w:after="0" w:line="259" w:lineRule="auto"/>
      <w:ind w:left="110"/>
      <w:outlineLvl w:val="1"/>
    </w:pPr>
    <w:rPr>
      <w:rFonts w:ascii="Calibri" w:eastAsia="Calibri" w:hAnsi="Calibri" w:cs="Calibri"/>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2"/>
      <w:u w:val="single" w:color="000000"/>
    </w:rPr>
  </w:style>
  <w:style w:type="character" w:customStyle="1" w:styleId="Heading2Char">
    <w:name w:val="Heading 2 Char"/>
    <w:link w:val="Heading2"/>
    <w:rPr>
      <w:rFonts w:ascii="Calibri" w:eastAsia="Calibri" w:hAnsi="Calibri" w:cs="Calibri"/>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615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5E1"/>
    <w:rPr>
      <w:rFonts w:ascii="Arial" w:eastAsia="Arial" w:hAnsi="Arial" w:cs="Arial"/>
      <w:color w:val="000000"/>
      <w:sz w:val="22"/>
    </w:rPr>
  </w:style>
  <w:style w:type="paragraph" w:styleId="Footer">
    <w:name w:val="footer"/>
    <w:basedOn w:val="Normal"/>
    <w:link w:val="FooterChar"/>
    <w:uiPriority w:val="99"/>
    <w:unhideWhenUsed/>
    <w:rsid w:val="00C615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5E1"/>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C6FD5FB7E0E44B470B8B75DED949C" ma:contentTypeVersion="12" ma:contentTypeDescription="Create a new document." ma:contentTypeScope="" ma:versionID="5d2958a6b2a78a25cb6ebbfb68923850">
  <xsd:schema xmlns:xsd="http://www.w3.org/2001/XMLSchema" xmlns:xs="http://www.w3.org/2001/XMLSchema" xmlns:p="http://schemas.microsoft.com/office/2006/metadata/properties" xmlns:ns2="876e3e0c-d6dc-4b51-a799-a49ba02cf9f8" xmlns:ns3="d5ce6547-84df-4356-8f0e-d670b3c358fc" targetNamespace="http://schemas.microsoft.com/office/2006/metadata/properties" ma:root="true" ma:fieldsID="6fa8340a92fc30912afaddea8f2972e9" ns2:_="" ns3:_="">
    <xsd:import namespace="876e3e0c-d6dc-4b51-a799-a49ba02cf9f8"/>
    <xsd:import namespace="d5ce6547-84df-4356-8f0e-d670b3c358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e3e0c-d6dc-4b51-a799-a49ba02cf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ce6547-84df-4356-8f0e-d670b3c358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F092D3-1DCA-4479-BE45-FE9762E9FA5A}"/>
</file>

<file path=customXml/itemProps2.xml><?xml version="1.0" encoding="utf-8"?>
<ds:datastoreItem xmlns:ds="http://schemas.openxmlformats.org/officeDocument/2006/customXml" ds:itemID="{F4D7AE85-4171-404B-B8D7-E3DDD4BA742C}"/>
</file>

<file path=customXml/itemProps3.xml><?xml version="1.0" encoding="utf-8"?>
<ds:datastoreItem xmlns:ds="http://schemas.openxmlformats.org/officeDocument/2006/customXml" ds:itemID="{B24008F9-9654-42B3-B3B3-90CB5AAB4BCD}"/>
</file>

<file path=docProps/app.xml><?xml version="1.0" encoding="utf-8"?>
<Properties xmlns="http://schemas.openxmlformats.org/officeDocument/2006/extended-properties" xmlns:vt="http://schemas.openxmlformats.org/officeDocument/2006/docPropsVTypes">
  <Template>Normal</Template>
  <TotalTime>0</TotalTime>
  <Pages>4</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2024-04-24T09:11:00Z</dcterms:created>
  <dcterms:modified xsi:type="dcterms:W3CDTF">2024-04-24T09:12:00Z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0x010100CF7C6FD5FB7E0E44B470B8B75DED949C</vt:lpwstr>
  </property>
</Properties>
</file>