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760FA" w14:textId="1C3A7E29" w:rsidR="00427673" w:rsidRDefault="00835102">
      <w:bookmarkStart w:id="0" w:name="_GoBack"/>
      <w:bookmarkEnd w:id="0"/>
      <w:r>
        <w:rPr>
          <w:b/>
          <w:u w:val="single"/>
        </w:rPr>
        <w:t>Schedule 14</w:t>
      </w:r>
      <w:r w:rsidR="00CA2E89" w:rsidRPr="00641DE7">
        <w:rPr>
          <w:b/>
          <w:u w:val="single"/>
        </w:rPr>
        <w:t xml:space="preserve"> – Quality Plan for </w:t>
      </w:r>
      <w:r w:rsidR="00641DE7">
        <w:rPr>
          <w:b/>
          <w:u w:val="single"/>
        </w:rPr>
        <w:t xml:space="preserve">contract </w:t>
      </w:r>
      <w:r w:rsidR="00CA2E89" w:rsidRPr="00641DE7">
        <w:rPr>
          <w:b/>
          <w:u w:val="single"/>
        </w:rPr>
        <w:t>HELSLW/0004</w:t>
      </w:r>
    </w:p>
    <w:p w14:paraId="0B069C33" w14:textId="429ED69B" w:rsidR="002360EF" w:rsidRPr="002360EF" w:rsidRDefault="002360EF">
      <w:r>
        <w:t>The Contractor shall in accordance with Schedule 3, Condition 21 provide the Authority with a Deliverable Quality Plan.</w:t>
      </w:r>
    </w:p>
    <w:sectPr w:rsidR="002360EF" w:rsidRPr="002360E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76015" w14:textId="77777777" w:rsidR="005B0A33" w:rsidRDefault="005B0A33" w:rsidP="00835102">
      <w:pPr>
        <w:spacing w:after="0" w:line="240" w:lineRule="auto"/>
      </w:pPr>
      <w:r>
        <w:separator/>
      </w:r>
    </w:p>
  </w:endnote>
  <w:endnote w:type="continuationSeparator" w:id="0">
    <w:p w14:paraId="0FE4A6D4" w14:textId="77777777" w:rsidR="005B0A33" w:rsidRDefault="005B0A33" w:rsidP="0083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0201" w14:textId="77777777" w:rsidR="00835102" w:rsidRDefault="0083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4669" w14:textId="247B0184" w:rsidR="00835102" w:rsidRDefault="00835102" w:rsidP="00835102">
    <w:pPr>
      <w:pStyle w:val="Footer"/>
      <w:jc w:val="center"/>
    </w:pPr>
    <w:r>
      <w:t>OFFICIAL-SENSITIVE-COMMERCIAL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FE68" w14:textId="77777777" w:rsidR="00835102" w:rsidRDefault="0083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C5CE2" w14:textId="77777777" w:rsidR="005B0A33" w:rsidRDefault="005B0A33" w:rsidP="00835102">
      <w:pPr>
        <w:spacing w:after="0" w:line="240" w:lineRule="auto"/>
      </w:pPr>
      <w:r>
        <w:separator/>
      </w:r>
    </w:p>
  </w:footnote>
  <w:footnote w:type="continuationSeparator" w:id="0">
    <w:p w14:paraId="6166AD5A" w14:textId="77777777" w:rsidR="005B0A33" w:rsidRDefault="005B0A33" w:rsidP="00835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9B42" w14:textId="77777777" w:rsidR="00835102" w:rsidRDefault="00835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3F48" w14:textId="09EDD688" w:rsidR="00835102" w:rsidRDefault="00835102" w:rsidP="00835102">
    <w:pPr>
      <w:pStyle w:val="Header"/>
      <w:jc w:val="center"/>
    </w:pPr>
    <w:r>
      <w:t>OFFICIAL-SENSITIVE-COMMERCIAL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3B63" w14:textId="77777777" w:rsidR="00835102" w:rsidRDefault="00835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89"/>
    <w:rsid w:val="0013078A"/>
    <w:rsid w:val="001D110B"/>
    <w:rsid w:val="002360EF"/>
    <w:rsid w:val="003643EE"/>
    <w:rsid w:val="00367E05"/>
    <w:rsid w:val="00492E60"/>
    <w:rsid w:val="005B0A33"/>
    <w:rsid w:val="00641DE7"/>
    <w:rsid w:val="00835102"/>
    <w:rsid w:val="00CA2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7465"/>
  <w15:chartTrackingRefBased/>
  <w15:docId w15:val="{E96B14D2-702F-4740-AB80-3E9D8DA6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02"/>
  </w:style>
  <w:style w:type="paragraph" w:styleId="Footer">
    <w:name w:val="footer"/>
    <w:basedOn w:val="Normal"/>
    <w:link w:val="FooterChar"/>
    <w:uiPriority w:val="99"/>
    <w:unhideWhenUsed/>
    <w:rsid w:val="00835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ITN and ITT</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Lynx Project Team</TermName>
          <TermId xmlns="http://schemas.microsoft.com/office/infopath/2007/PartnerControls">ddcf9108-f271-400b-a122-b11f2061a30c</TermId>
        </TermInfo>
      </Terms>
    </m79e07ce3690491db9121a08429fad40>
    <DPAExemption xmlns="04738c6d-ecc8-46f1-821f-82e308eab3d9" xsi:nil="true"/>
    <TaxCatchAll xmlns="04738c6d-ecc8-46f1-821f-82e308eab3d9">
      <Value>10</Value>
      <Value>3</Value>
      <Value>9</Value>
      <Value>7</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2018-02-20T00:00:00+00:00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Id xmlns="2c55156a-20bf-4749-9cfc-e4a069714f8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47" ma:contentTypeDescription="Designed to facilitate the storage of MOD Documents with a '.doc' or '.docx' extension" ma:contentTypeScope="" ma:versionID="7a3b4693106cc5e5f67802ccb7b9be97">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2addf479ce42a52b47a2146efb179e5b"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DE&amp;S Lynx Project Team|ddcf9108-f271-400b-a122-b11f2061a30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8BEC2-33FD-4A55-855D-791E194F11DD}">
  <ds:schemaRefs>
    <ds:schemaRef ds:uri="Microsoft.SharePoint.Taxonomy.ContentTypeSync"/>
  </ds:schemaRefs>
</ds:datastoreItem>
</file>

<file path=customXml/itemProps2.xml><?xml version="1.0" encoding="utf-8"?>
<ds:datastoreItem xmlns:ds="http://schemas.openxmlformats.org/officeDocument/2006/customXml" ds:itemID="{E298F301-AB76-42C2-AC51-51A3A90CEF83}">
  <ds:schemaRefs>
    <ds:schemaRef ds:uri="microsoft.office.server.policy.changes"/>
  </ds:schemaRefs>
</ds:datastoreItem>
</file>

<file path=customXml/itemProps3.xml><?xml version="1.0" encoding="utf-8"?>
<ds:datastoreItem xmlns:ds="http://schemas.openxmlformats.org/officeDocument/2006/customXml" ds:itemID="{0CA726E6-C001-42F4-A9C2-9580D1EEEA6B}">
  <ds:schemaRefs>
    <ds:schemaRef ds:uri="http://schemas.microsoft.com/sharepoint/events"/>
  </ds:schemaRefs>
</ds:datastoreItem>
</file>

<file path=customXml/itemProps4.xml><?xml version="1.0" encoding="utf-8"?>
<ds:datastoreItem xmlns:ds="http://schemas.openxmlformats.org/officeDocument/2006/customXml" ds:itemID="{7BD8D905-6328-42BA-A5D7-1662A3005A64}">
  <ds:schemaRefs>
    <ds:schemaRef ds:uri="office.server.policy"/>
  </ds:schemaRefs>
</ds:datastoreItem>
</file>

<file path=customXml/itemProps5.xml><?xml version="1.0" encoding="utf-8"?>
<ds:datastoreItem xmlns:ds="http://schemas.openxmlformats.org/officeDocument/2006/customXml" ds:itemID="{C42DCD04-9EB2-4851-8850-1CE4495812D1}">
  <ds:schemaRefs>
    <ds:schemaRef ds:uri="http://schemas.microsoft.com/office/2006/metadata/properties"/>
    <ds:schemaRef ds:uri="http://schemas.microsoft.com/office/infopath/2007/PartnerControls"/>
    <ds:schemaRef ds:uri="2c55156a-20bf-4749-9cfc-e4a069714f81"/>
    <ds:schemaRef ds:uri="04738c6d-ecc8-46f1-821f-82e308eab3d9"/>
    <ds:schemaRef ds:uri="b3f09919-7709-446a-9557-f25369f89d47"/>
    <ds:schemaRef ds:uri="http://schemas.microsoft.com/sharepoint/v3/fields"/>
    <ds:schemaRef ds:uri="http://schemas.microsoft.com/sharepoint/v3"/>
    <ds:schemaRef ds:uri="http://schemas.microsoft.com/sharepoint.v3"/>
    <ds:schemaRef ds:uri="36032280-882d-4cef-adb0-cce333884db8"/>
  </ds:schemaRefs>
</ds:datastoreItem>
</file>

<file path=customXml/itemProps6.xml><?xml version="1.0" encoding="utf-8"?>
<ds:datastoreItem xmlns:ds="http://schemas.openxmlformats.org/officeDocument/2006/customXml" ds:itemID="{539F5714-3868-43E1-BCEE-BF25AFE128AB}">
  <ds:schemaRefs>
    <ds:schemaRef ds:uri="http://schemas.microsoft.com/sharepoint/v3/contenttype/forms"/>
  </ds:schemaRefs>
</ds:datastoreItem>
</file>

<file path=customXml/itemProps7.xml><?xml version="1.0" encoding="utf-8"?>
<ds:datastoreItem xmlns:ds="http://schemas.openxmlformats.org/officeDocument/2006/customXml" ds:itemID="{80F38F3E-011A-4597-9311-9C2580AF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 D (DES Lynx-Wildcat-Comrcl7)</dc:creator>
  <cp:keywords/>
  <dc:description/>
  <cp:lastModifiedBy>James, John D (DES Lynx-Wildcat-Comrcl7)</cp:lastModifiedBy>
  <cp:revision>2</cp:revision>
  <dcterms:created xsi:type="dcterms:W3CDTF">2018-03-19T11:34:00Z</dcterms:created>
  <dcterms:modified xsi:type="dcterms:W3CDTF">2018-03-19T11:34:00Z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3;#DE&amp;S Lynx Project Team|ddcf9108-f271-400b-a122-b11f2061a30c</vt:lpwstr>
  </property>
  <property fmtid="{D5CDD505-2E9C-101B-9397-08002B2CF9AE}" pid="9" name="fileplanid">
    <vt:lpwstr>10;#03_04 Provide Commercial Activities|ba8a9fa4-23a7-4d90-b9ae-12627a5eba3c</vt:lpwstr>
  </property>
</Properties>
</file>