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C4011D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C4011D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036C3A47" w:rsidR="00FA0248" w:rsidRDefault="00504417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 xml:space="preserve">NE England (Teeside) level 2 pipefitting </w:t>
      </w:r>
      <w:r w:rsidR="00E36503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77777777" w:rsidR="00FA0248" w:rsidRDefault="00C4011D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2024 ECITB Scholarship Programme.</w:t>
      </w:r>
    </w:p>
    <w:p w14:paraId="6E767E8A" w14:textId="77777777" w:rsidR="00FA0248" w:rsidRDefault="00C4011D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C4011D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C4011D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in order to ensure that all learners achieve the requirements contained within the ECITB’s Scholarship Programme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C4011D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C4011D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C4011D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C4011D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C4011D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Organisation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C4011D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1D7B9316" w14:textId="77777777" w:rsidR="00FA0248" w:rsidRDefault="00C4011D">
      <w:pPr>
        <w:pStyle w:val="BodyText"/>
        <w:spacing w:before="1"/>
        <w:ind w:right="490"/>
      </w:pPr>
      <w:r>
        <w:t>this is the term used to describe an organisation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organisation for engineering construction </w:t>
      </w:r>
      <w:r>
        <w:rPr>
          <w:spacing w:val="-2"/>
        </w:rPr>
        <w:t>qualifications.</w:t>
      </w:r>
    </w:p>
    <w:p w14:paraId="28C671A2" w14:textId="77777777" w:rsidR="00FA0248" w:rsidRDefault="00C4011D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C4011D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C4011D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Programme </w:t>
      </w:r>
      <w:r>
        <w:rPr>
          <w:sz w:val="24"/>
        </w:rPr>
        <w:t>means the programme which will follow a programme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C4011D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11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C4011D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C4011D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C4011D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Knowledge component of the Scholarship Programme.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C4011D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C4011D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 xml:space="preserve">will be </w:t>
      </w:r>
      <w:r>
        <w:t>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Programme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C4011D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C4011D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 during the Scholarship Programme.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C4011D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C4011D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C4011D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Programme </w:t>
      </w:r>
      <w:r>
        <w:rPr>
          <w:sz w:val="24"/>
        </w:rPr>
        <w:t>means the programme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C4011D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2F41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C4011D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C4011D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C4011D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 xml:space="preserve">The Approved Centre will take all necessary steps to </w:t>
      </w:r>
      <w:r>
        <w:rPr>
          <w:sz w:val="24"/>
        </w:rPr>
        <w:t>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C4011D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C4011D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 period of skills training throughout the programme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C4011D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C4011D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C4011D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22A390BE" w:rsidR="00FA0248" w:rsidRDefault="00C4011D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BE7C79" w:rsidRPr="00BE7C79">
        <w:t>English level 2 Craft Scholarship</w:t>
      </w:r>
      <w:r>
        <w:t>.</w:t>
      </w:r>
    </w:p>
    <w:p w14:paraId="4725FA9C" w14:textId="77777777" w:rsidR="00FA0248" w:rsidRDefault="00C4011D">
      <w:pPr>
        <w:pStyle w:val="BodyText"/>
        <w:spacing w:before="207" w:line="276" w:lineRule="auto"/>
        <w:ind w:left="553" w:right="616"/>
      </w:pPr>
      <w:r>
        <w:t>Where an ECITB qualification is referenced in the specification, formal contract execution will only be completed once the ECITB Awarding Organisation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C4011D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 gain approval (if not already approved) to deliver all elements of the ECITB Pre Employment Programme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C4011D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C4011D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7777777" w:rsidR="00FA0248" w:rsidRDefault="00C4011D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C4011D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C4011D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The training provider will work with ECITB to promote the programme,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C4011D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1208FAD5" w:rsidR="00FA0248" w:rsidRDefault="00C4011D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54C55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 programme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The provider shall provide a timebound plan detailing all scholarship activities from contract award right up to programme commencement/induction, this should include 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C4011D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C4011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C4011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>Assess the learners in order to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programme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C4011D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C4011D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C4011D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The meetings will run for the duration of the programme.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C4011D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C4011D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C4011D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C4011D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C4011D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C4011D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C4011D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C4011D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C4011D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F6112A">
        <w:trPr>
          <w:trHeight w:val="979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73096AB2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  <w:p w14:paraId="0D5972D9" w14:textId="7094B032" w:rsidR="00664F16" w:rsidRDefault="00664F16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C4011D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C4011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(approx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C4011D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C4011D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C4011D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r>
              <w:rPr>
                <w:b/>
                <w:sz w:val="24"/>
              </w:rPr>
              <w:t>Behavioural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C4011D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(approx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C4011D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C4011D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C4011D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(approx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C4011D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Programme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C4011D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ECITB </w:t>
            </w:r>
            <w:r>
              <w:rPr>
                <w:sz w:val="24"/>
              </w:rPr>
              <w:t>approved courses as part of the ECITB PEP:</w:t>
            </w:r>
          </w:p>
          <w:p w14:paraId="0FB61EAA" w14:textId="77777777" w:rsidR="00FA0248" w:rsidRDefault="00C4011D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C4011D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C4011D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C4011D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C4011D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C4011D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C4011D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C4011D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topic during either phase of the programme.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C4011D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C4011D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CF2E25">
        <w:trPr>
          <w:trHeight w:val="3392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C4011D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77777777" w:rsidR="00FA0248" w:rsidRDefault="00C4011D" w:rsidP="001D22FE">
            <w:pPr>
              <w:rPr>
                <w:sz w:val="24"/>
              </w:rPr>
            </w:pPr>
            <w:r>
              <w:rPr>
                <w:sz w:val="24"/>
              </w:rPr>
              <w:t xml:space="preserve">A period of engineering practical skills training </w:t>
            </w:r>
            <w:r w:rsidRPr="001D22FE">
              <w:rPr>
                <w:vertAlign w:val="superscript"/>
              </w:rPr>
              <w:t>which</w:t>
            </w:r>
            <w:r>
              <w:rPr>
                <w:sz w:val="24"/>
              </w:rPr>
              <w:t xml:space="preserve"> 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7CA93559" w14:textId="1D89358B" w:rsidR="00FA0248" w:rsidRDefault="00CF2E25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1600"/>
              <w:rPr>
                <w:sz w:val="20"/>
              </w:rPr>
            </w:pPr>
            <w:r w:rsidRPr="00CF2E25">
              <w:rPr>
                <w:sz w:val="24"/>
              </w:rPr>
              <w:t xml:space="preserve">ECITB Level 2 Diploma in Supporting the Installation of Engineering Construction Plant and Systems (RQF) – </w:t>
            </w:r>
            <w:r w:rsidR="00504417">
              <w:rPr>
                <w:sz w:val="24"/>
              </w:rPr>
              <w:t>Pipef</w:t>
            </w:r>
            <w:r w:rsidRPr="00CF2E25">
              <w:rPr>
                <w:sz w:val="24"/>
              </w:rPr>
              <w:t>itting</w:t>
            </w:r>
            <w:r>
              <w:rPr>
                <w:sz w:val="24"/>
              </w:rPr>
              <w:t xml:space="preserve"> Pathway</w:t>
            </w:r>
            <w:r w:rsidR="00504417">
              <w:rPr>
                <w:sz w:val="24"/>
              </w:rPr>
              <w:t>.</w:t>
            </w: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C4011D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C4011D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C4011D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C4011D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C4011D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 the programme and must be funded through a Public Funding Contract.</w:t>
            </w:r>
          </w:p>
          <w:p w14:paraId="6DA5D84B" w14:textId="77777777" w:rsidR="00FA0248" w:rsidRDefault="00C4011D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provider will select suitable knowledge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C4011D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C4011D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Pr="00B025C1" w:rsidRDefault="00C4011D">
      <w:pPr>
        <w:spacing w:before="40" w:line="273" w:lineRule="auto"/>
        <w:ind w:left="836" w:right="616"/>
        <w:rPr>
          <w:sz w:val="24"/>
          <w:szCs w:val="24"/>
        </w:rPr>
      </w:pPr>
      <w:r w:rsidRPr="00B025C1">
        <w:rPr>
          <w:sz w:val="24"/>
          <w:szCs w:val="24"/>
        </w:rPr>
        <w:t>The Training Provider shall ensure that all persons delivering training &amp; assessment have the necessary qualifications, experience and have passed all necessary checks as required by the relevant Awarding Bodies, funding 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C4011D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C4011D">
      <w:pPr>
        <w:pStyle w:val="BodyText"/>
        <w:spacing w:before="92" w:line="319" w:lineRule="auto"/>
        <w:ind w:left="836" w:right="134"/>
      </w:pPr>
      <w:r>
        <w:t xml:space="preserve">The </w:t>
      </w:r>
      <w:r>
        <w:t>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 arise as a result of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Programme.</w:t>
      </w:r>
    </w:p>
    <w:p w14:paraId="62C28582" w14:textId="77777777" w:rsidR="00FA0248" w:rsidRDefault="00C4011D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C4011D" w:rsidP="00B025C1">
      <w:pPr>
        <w:pStyle w:val="BodyText"/>
        <w:spacing w:before="92" w:line="319" w:lineRule="auto"/>
        <w:ind w:left="836" w:right="488"/>
      </w:pPr>
      <w:r>
        <w:t xml:space="preserve">The Training Provider shall endeavour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C4011D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C4011D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C4011D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C4011D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Agreement;</w:t>
      </w:r>
    </w:p>
    <w:p w14:paraId="5EC144A0" w14:textId="77777777" w:rsidR="00FA0248" w:rsidRDefault="00C4011D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>loss or damage in connection with the carrying out of the Training and performance of this Agreement;</w:t>
      </w:r>
    </w:p>
    <w:p w14:paraId="37729035" w14:textId="77777777" w:rsidR="00FA0248" w:rsidRDefault="00C4011D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5A4F" w14:textId="77777777" w:rsidR="00811BB0" w:rsidRDefault="00811BB0">
      <w:r>
        <w:separator/>
      </w:r>
    </w:p>
  </w:endnote>
  <w:endnote w:type="continuationSeparator" w:id="0">
    <w:p w14:paraId="0180ACF3" w14:textId="77777777" w:rsidR="00811BB0" w:rsidRDefault="0081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C4011D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C4011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C4011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C4011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C4011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95239" w14:textId="77777777" w:rsidR="00811BB0" w:rsidRDefault="00811BB0">
      <w:r>
        <w:separator/>
      </w:r>
    </w:p>
  </w:footnote>
  <w:footnote w:type="continuationSeparator" w:id="0">
    <w:p w14:paraId="50CD4BB2" w14:textId="77777777" w:rsidR="00811BB0" w:rsidRDefault="0081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1987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C1E33"/>
    <w:rsid w:val="001D22FE"/>
    <w:rsid w:val="002C2150"/>
    <w:rsid w:val="00354B73"/>
    <w:rsid w:val="003663FD"/>
    <w:rsid w:val="003C1151"/>
    <w:rsid w:val="00504417"/>
    <w:rsid w:val="00654C55"/>
    <w:rsid w:val="00664F16"/>
    <w:rsid w:val="00665059"/>
    <w:rsid w:val="00683A27"/>
    <w:rsid w:val="00746E7F"/>
    <w:rsid w:val="007B33F2"/>
    <w:rsid w:val="00811BB0"/>
    <w:rsid w:val="008433E8"/>
    <w:rsid w:val="00906BCD"/>
    <w:rsid w:val="009832D1"/>
    <w:rsid w:val="00B025C1"/>
    <w:rsid w:val="00BE7C79"/>
    <w:rsid w:val="00C017BB"/>
    <w:rsid w:val="00C01C30"/>
    <w:rsid w:val="00C4011D"/>
    <w:rsid w:val="00C432A9"/>
    <w:rsid w:val="00C505BC"/>
    <w:rsid w:val="00CF2E25"/>
    <w:rsid w:val="00D25C46"/>
    <w:rsid w:val="00D32151"/>
    <w:rsid w:val="00D5666E"/>
    <w:rsid w:val="00D63F90"/>
    <w:rsid w:val="00E36503"/>
    <w:rsid w:val="00EA4F7E"/>
    <w:rsid w:val="00F6112A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ADD7F-74DE-48F0-99DF-13BE83370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14CCA6-CD06-4FDB-AFF2-377DE5C7A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AB168-8132-41B3-8CE1-4CB0BFF2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Mel Johnson</cp:lastModifiedBy>
  <cp:revision>17</cp:revision>
  <dcterms:created xsi:type="dcterms:W3CDTF">2024-10-24T11:41:00Z</dcterms:created>
  <dcterms:modified xsi:type="dcterms:W3CDTF">2024-12-03T16:18:00Z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