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E81" w:rsidRDefault="002B7E81" w:rsidP="002B7E81">
      <w:pPr>
        <w:spacing w:line="240" w:lineRule="atLeast"/>
        <w:jc w:val="right"/>
      </w:pPr>
      <w:r>
        <w:t>Appendix 7</w:t>
      </w:r>
    </w:p>
    <w:p w:rsidR="002B7E81" w:rsidRPr="00F36BBB" w:rsidRDefault="002B7E81" w:rsidP="002B7E81">
      <w:pPr>
        <w:spacing w:line="240" w:lineRule="atLeast"/>
        <w:jc w:val="center"/>
        <w:rPr>
          <w:b/>
        </w:rPr>
      </w:pPr>
      <w:r w:rsidRPr="00F36BBB">
        <w:rPr>
          <w:b/>
        </w:rPr>
        <w:t>List of Waste Categories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4394"/>
        <w:gridCol w:w="1134"/>
        <w:gridCol w:w="1560"/>
      </w:tblGrid>
      <w:tr w:rsidR="002B7E81" w:rsidRPr="00F36BBB" w:rsidTr="00E0493B">
        <w:trPr>
          <w:trHeight w:val="600"/>
        </w:trPr>
        <w:tc>
          <w:tcPr>
            <w:tcW w:w="1951" w:type="dxa"/>
            <w:shd w:val="clear" w:color="auto" w:fill="auto"/>
            <w:hideMark/>
          </w:tcPr>
          <w:p w:rsidR="002B7E81" w:rsidRPr="00D0375C" w:rsidRDefault="002B7E81" w:rsidP="00E0493B">
            <w:pPr>
              <w:spacing w:line="240" w:lineRule="atLeast"/>
              <w:jc w:val="center"/>
              <w:rPr>
                <w:b/>
                <w:bCs/>
              </w:rPr>
            </w:pPr>
            <w:r w:rsidRPr="00D0375C">
              <w:rPr>
                <w:b/>
                <w:bCs/>
              </w:rPr>
              <w:t>WASTE_STREAM</w:t>
            </w:r>
          </w:p>
        </w:tc>
        <w:tc>
          <w:tcPr>
            <w:tcW w:w="4394" w:type="dxa"/>
            <w:shd w:val="clear" w:color="auto" w:fill="auto"/>
            <w:hideMark/>
          </w:tcPr>
          <w:p w:rsidR="002B7E81" w:rsidRPr="00D0375C" w:rsidRDefault="002B7E81" w:rsidP="00E0493B">
            <w:pPr>
              <w:spacing w:line="240" w:lineRule="atLeast"/>
              <w:jc w:val="center"/>
              <w:rPr>
                <w:b/>
                <w:bCs/>
              </w:rPr>
            </w:pPr>
            <w:r w:rsidRPr="00D0375C">
              <w:rPr>
                <w:b/>
                <w:bCs/>
              </w:rPr>
              <w:t>SUB_TYPE</w:t>
            </w:r>
          </w:p>
        </w:tc>
        <w:tc>
          <w:tcPr>
            <w:tcW w:w="1134" w:type="dxa"/>
            <w:shd w:val="clear" w:color="auto" w:fill="auto"/>
            <w:hideMark/>
          </w:tcPr>
          <w:p w:rsidR="002B7E81" w:rsidRPr="00D0375C" w:rsidRDefault="002B7E81" w:rsidP="00E0493B">
            <w:pPr>
              <w:spacing w:line="240" w:lineRule="atLeast"/>
              <w:jc w:val="center"/>
              <w:rPr>
                <w:b/>
              </w:rPr>
            </w:pPr>
            <w:r w:rsidRPr="00D0375C">
              <w:rPr>
                <w:b/>
              </w:rPr>
              <w:t>HAZ_OR_NON</w:t>
            </w:r>
          </w:p>
        </w:tc>
        <w:tc>
          <w:tcPr>
            <w:tcW w:w="1560" w:type="dxa"/>
            <w:shd w:val="clear" w:color="auto" w:fill="auto"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EWC_CODE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Animal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Liquids - Removed during larder Process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02 02 02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Animal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Solids - Removed during larder Process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02 02 02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Batteries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Portable - Mixed Load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20 01 33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Batteries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Portable - Ni-Cd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16 06 02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Batteries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Industrious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20 01 33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Chemical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Fertiliser packaging - contaminated Hazardous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06 10 99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Chemical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Laboratory Waste -  Solid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16 05 06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Chemical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Laboratory Waste -  Liquid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16 05 06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Chemical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Laboratory Waste -  Liquid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16 05 06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Chemical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Laboratory Waste -  Solid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16 05 06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Chemical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Paint and Varnish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08 01 11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Chemical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Pesticides Container Contaminated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15 01 10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Chemical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Pesticides Packaging Contaminated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15 01 10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Chemical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PPE - contaminated by hazardous substance only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15 02 02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Chemical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Sharps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18 01 01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Chemical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Fertiliser packaging - Non Hazardous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06 10 99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Chemical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Fertiliser Solid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06 10 02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Chemical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Fertiliser Liquid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06 10 02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Chemical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Agrochemical Waste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Chemical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Adhesive (Solvent)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08 04 10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Chemical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Soil - contaminated and Sludge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17 05 03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Chemical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Urea - liquid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06 10 02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Chemical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Unknown or unidentifiable solid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Chemical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Unknown or unidentifiable liquid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Chemical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Timber treatment - creosote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17 03 03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Chemical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 xml:space="preserve">Soil - Uncontaminated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17 05 03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Chemical Effluent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Urea - solid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06 10 02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Chemical Effluent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Leachate - from green waste composting activities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19 05 99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Clinical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Medicines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18 01 03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Clinical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Medicines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18 01 03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Clinical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PPE - contaminated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18 01 03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Clinical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Drug paraphernalia needles, syringes and foil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18 01 03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Clinical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Sanitary  Waste, Dressing&amp; Nappies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18 01 04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Clinical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 xml:space="preserve">PPE - uncontaminated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18 01 04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Construction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proofErr w:type="spellStart"/>
            <w:r w:rsidRPr="00F36BBB">
              <w:t>Alkathene</w:t>
            </w:r>
            <w:proofErr w:type="spellEnd"/>
            <w:r w:rsidRPr="00F36BBB">
              <w:t xml:space="preserve"> pipes or gutters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17 02 03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Construction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Mixed building waste (</w:t>
            </w:r>
            <w:proofErr w:type="spellStart"/>
            <w:r w:rsidRPr="00F36BBB">
              <w:t>hardcore</w:t>
            </w:r>
            <w:proofErr w:type="spellEnd"/>
            <w:r w:rsidRPr="00F36BBB">
              <w:t>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17 01 07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lastRenderedPageBreak/>
              <w:t>Construction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 xml:space="preserve">Asphalt (road </w:t>
            </w:r>
            <w:proofErr w:type="spellStart"/>
            <w:r w:rsidRPr="00F36BBB">
              <w:t>planings</w:t>
            </w:r>
            <w:proofErr w:type="spellEnd"/>
            <w:r w:rsidRPr="00F36BBB">
              <w:t>) not containing coal tar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17 03 02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Construction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 xml:space="preserve">Asphalt (road </w:t>
            </w:r>
            <w:proofErr w:type="spellStart"/>
            <w:r w:rsidRPr="00F36BBB">
              <w:t>planings</w:t>
            </w:r>
            <w:proofErr w:type="spellEnd"/>
            <w:r w:rsidRPr="00F36BBB">
              <w:t>) containing coal tar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17 03 01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Construction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Asbestos - fibrous (insulation material)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17 06 01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Construction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Asbestos - cement bonded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17 06 05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Construction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Mixed building waste, soil, stone, slate, rocks etc.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17 05 04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Electrical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Cable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17 04 11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Electrical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Cartridge - Inkjet Printer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08 03 18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Electrical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Cartridge - Laser Printer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08 03 18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Electrical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Components - Hazardous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16 02 16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Electrical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Components - Non-hazardous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16 02 16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Electrical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Fridge and Freezers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16 02 11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Electrical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Household Appliances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16 02 04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Electrical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IT Equipment  Fly tipped only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16 02 14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Electrical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 xml:space="preserve">IT Equipment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16 02 14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Electrical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Light Bulbs / Fluorescents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20 01 21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Electrical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LED  Bulbs  - covered by WEEE regulations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20 01 21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Electrical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Mobile phones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16 02 14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Electrical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Power Tools covered by WEEE  regulations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16 02 14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F-Gases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R417A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14 06 01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F-Gases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R134A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14 06 01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F-Gases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R407c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14 06 01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F-Gases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R407F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14 06 01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F-Gases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R438A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14 06 01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F-Gases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R410A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14 06 01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F-Gases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R404A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14 06 01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F-Gases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R22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14 06 01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Faeces and Excrement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Dog excrement - from bins or cleared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20 01 99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Fire Fighting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Waste Water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Food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Catering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20 01 08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General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Commercial -  non recyclable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02 01 10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General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Commercial - recyclable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20 03 01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Glass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Fibreglass - Non Recyclable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20 01 02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Glass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Window glass - non recyclable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17 02 02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Glass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Flat glass - Non Recyclable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16 01 20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Glass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Recyclable - bottles and jars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15 01 07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Green or Organic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Nursery and Garden waste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Metal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Scrap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02 01 10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Metal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Aerosol can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15 01 10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lastRenderedPageBreak/>
              <w:t>Metal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Ferrous Scrap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02 01 10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Oil and Fuel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Filter, Oil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16 01 07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Oil and Fuel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Waste Oil, Fuel and Lubricants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13 07 03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Paper and Cardboard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Cardboard and card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20 01 01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Paper and Cardboard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Paper - Mixed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20 01 01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Paper and Cardboard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Confidential Paper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20 01 01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Plastic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Non Hazardous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Plastic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Hazardous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Sewage and Foul Water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Water - foul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Sewage and Foul Water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Septic tank sludge - collected fraction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20 03 04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Sewage and Foul Water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Septic tank effluent - discharged fraction and yard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Sewage and Foul Water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Water - grey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Vehicle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Coolant and antifreeze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16 01 14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Vehicle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Brake fluid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16 01 21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Vehicle or Vehicle Parts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Fly tipped only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16 01 04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Vehicle or Vehicle Parts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Non Hazardous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Vehicle or Vehicle Parts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Hazardous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Wood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Hazardous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H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17 02 04</w:t>
            </w:r>
          </w:p>
        </w:tc>
      </w:tr>
      <w:tr w:rsidR="002B7E81" w:rsidRPr="00F36BBB" w:rsidTr="00E0493B">
        <w:trPr>
          <w:trHeight w:val="300"/>
        </w:trPr>
        <w:tc>
          <w:tcPr>
            <w:tcW w:w="1951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Wood</w:t>
            </w:r>
          </w:p>
        </w:tc>
        <w:tc>
          <w:tcPr>
            <w:tcW w:w="439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Non Hazardous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N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B7E81" w:rsidRPr="00F36BBB" w:rsidRDefault="002B7E81" w:rsidP="00E0493B">
            <w:pPr>
              <w:spacing w:line="240" w:lineRule="atLeast"/>
              <w:jc w:val="center"/>
            </w:pPr>
            <w:r w:rsidRPr="00F36BBB">
              <w:t>17 02 01</w:t>
            </w:r>
          </w:p>
        </w:tc>
      </w:tr>
    </w:tbl>
    <w:p w:rsidR="002B7E81" w:rsidRDefault="002B7E81" w:rsidP="002B7E81">
      <w:pPr>
        <w:spacing w:line="240" w:lineRule="atLeast"/>
        <w:jc w:val="center"/>
      </w:pPr>
    </w:p>
    <w:p w:rsidR="00A8356F" w:rsidRDefault="00A8356F" w:rsidP="002B7E81">
      <w:bookmarkStart w:id="0" w:name="_GoBack"/>
      <w:bookmarkEnd w:id="0"/>
    </w:p>
    <w:sectPr w:rsidR="00A835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E81"/>
    <w:rsid w:val="002B7E81"/>
    <w:rsid w:val="00A83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E81"/>
    <w:pPr>
      <w:spacing w:after="0" w:line="300" w:lineRule="exact"/>
    </w:pPr>
    <w:rPr>
      <w:rFonts w:ascii="Verdana" w:eastAsia="Times New Roman" w:hAnsi="Verdan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E81"/>
    <w:pPr>
      <w:spacing w:after="0" w:line="300" w:lineRule="exact"/>
    </w:pPr>
    <w:rPr>
      <w:rFonts w:ascii="Verdana" w:eastAsia="Times New Roman" w:hAnsi="Verdan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Forestry Commission</Company>
  <LinksUpToDate>false</LinksUpToDate>
  <CharactersWithSpaces>4272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Pringle, Tegan</dc:creator>
  <cp:lastModifiedBy>Pringle, Tegan</cp:lastModifiedBy>
  <cp:revision>1</cp:revision>
  <dcterms:created xsi:type="dcterms:W3CDTF">2017-12-15T14:08:00Z</dcterms:created>
  <dcterms:modified xsi:type="dcterms:W3CDTF">2017-12-15T14:08:00Z</dcterms:modified>
</cp:coreProperties>
</file>