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271E4E" w14:textId="77777777" w:rsidR="00D37BAC" w:rsidRPr="00457A3E" w:rsidRDefault="0038651C" w:rsidP="00F37653">
      <w:pPr>
        <w:widowControl w:val="0"/>
        <w:spacing w:after="120"/>
        <w:jc w:val="center"/>
        <w:rPr>
          <w:rFonts w:ascii="Calibri" w:hAnsi="Calibri"/>
          <w:b/>
        </w:rPr>
      </w:pPr>
      <w:bookmarkStart w:id="0" w:name="_Toc278544909"/>
      <w:bookmarkStart w:id="1" w:name="_Toc297988806"/>
      <w:bookmarkStart w:id="2" w:name="_GoBack"/>
      <w:bookmarkEnd w:id="2"/>
      <w:r>
        <w:rPr>
          <w:rFonts w:ascii="Calibri" w:hAnsi="Calibri"/>
          <w:b/>
        </w:rPr>
        <w:t>QUESTIONNAIRE</w:t>
      </w:r>
    </w:p>
    <w:p w14:paraId="14C26CE2" w14:textId="77777777" w:rsidR="00BB7AA8" w:rsidRPr="00457A3E" w:rsidRDefault="00BB7AA8" w:rsidP="00F37653">
      <w:pPr>
        <w:pStyle w:val="Heading1"/>
        <w:keepNext w:val="0"/>
        <w:widowControl w:val="0"/>
        <w:tabs>
          <w:tab w:val="left" w:pos="851"/>
        </w:tabs>
        <w:spacing w:after="120"/>
        <w:rPr>
          <w:rFonts w:ascii="Calibri" w:hAnsi="Calibri"/>
        </w:rPr>
      </w:pPr>
      <w:bookmarkStart w:id="3" w:name="_Toc300056695"/>
      <w:r w:rsidRPr="00457A3E">
        <w:rPr>
          <w:rFonts w:ascii="Calibri" w:hAnsi="Calibri"/>
        </w:rPr>
        <w:t>introduction</w:t>
      </w:r>
      <w:bookmarkEnd w:id="0"/>
      <w:bookmarkEnd w:id="1"/>
      <w:bookmarkEnd w:id="3"/>
    </w:p>
    <w:p w14:paraId="01D7C5B7" w14:textId="77777777" w:rsidR="00D37BAC" w:rsidRPr="002F6086" w:rsidRDefault="00D37BAC" w:rsidP="00F37653">
      <w:pPr>
        <w:pStyle w:val="Heading2"/>
        <w:widowControl w:val="0"/>
        <w:tabs>
          <w:tab w:val="left" w:pos="851"/>
        </w:tabs>
        <w:spacing w:after="120"/>
        <w:ind w:left="737" w:hanging="737"/>
        <w:rPr>
          <w:rFonts w:ascii="Calibri" w:hAnsi="Calibri"/>
        </w:rPr>
      </w:pPr>
      <w:r w:rsidRPr="002F6086">
        <w:rPr>
          <w:rFonts w:ascii="Calibri" w:hAnsi="Calibri"/>
        </w:rPr>
        <w:t xml:space="preserve">This </w:t>
      </w:r>
      <w:r w:rsidR="00501E7B">
        <w:rPr>
          <w:rFonts w:ascii="Calibri" w:hAnsi="Calibri"/>
        </w:rPr>
        <w:t>questionnaire</w:t>
      </w:r>
      <w:r w:rsidRPr="002F6086">
        <w:rPr>
          <w:rFonts w:ascii="Calibri" w:hAnsi="Calibri"/>
        </w:rPr>
        <w:t xml:space="preserve"> sets out the questions that will be evaluated as part of this Procurement. </w:t>
      </w:r>
    </w:p>
    <w:p w14:paraId="4DC8A604" w14:textId="77777777" w:rsidR="00AF404C" w:rsidRPr="002F6086" w:rsidRDefault="00AF404C" w:rsidP="00F37653">
      <w:pPr>
        <w:pStyle w:val="Heading2"/>
        <w:widowControl w:val="0"/>
        <w:tabs>
          <w:tab w:val="left" w:pos="851"/>
        </w:tabs>
        <w:spacing w:after="120"/>
        <w:ind w:left="737" w:hanging="737"/>
        <w:rPr>
          <w:rFonts w:ascii="Calibri" w:hAnsi="Calibri"/>
        </w:rPr>
      </w:pPr>
      <w:r w:rsidRPr="002F6086">
        <w:rPr>
          <w:rFonts w:ascii="Calibri" w:hAnsi="Calibri"/>
        </w:rPr>
        <w:t>The following information has been provided in relation to each question</w:t>
      </w:r>
      <w:r w:rsidR="00466CA2" w:rsidRPr="002F6086">
        <w:rPr>
          <w:rFonts w:ascii="Calibri" w:hAnsi="Calibri"/>
        </w:rPr>
        <w:t xml:space="preserve"> (where applicable)</w:t>
      </w:r>
      <w:r w:rsidRPr="002F6086">
        <w:rPr>
          <w:rFonts w:ascii="Calibri" w:hAnsi="Calibri"/>
        </w:rPr>
        <w:t>:</w:t>
      </w:r>
      <w:r w:rsidR="00466CA2" w:rsidRPr="002F6086">
        <w:rPr>
          <w:rFonts w:ascii="Calibri" w:hAnsi="Calibri"/>
        </w:rPr>
        <w:t xml:space="preserve"> </w:t>
      </w:r>
    </w:p>
    <w:p w14:paraId="2595CB90" w14:textId="77777777" w:rsidR="00AF404C" w:rsidRPr="002F6086" w:rsidRDefault="00AF404C" w:rsidP="00F37653">
      <w:pPr>
        <w:pStyle w:val="Heading3"/>
        <w:widowControl w:val="0"/>
        <w:tabs>
          <w:tab w:val="clear" w:pos="1800"/>
          <w:tab w:val="num" w:pos="1418"/>
        </w:tabs>
        <w:spacing w:after="120"/>
        <w:ind w:left="1418" w:hanging="698"/>
        <w:rPr>
          <w:rFonts w:ascii="Calibri" w:hAnsi="Calibri"/>
        </w:rPr>
      </w:pPr>
      <w:r w:rsidRPr="002F6086">
        <w:rPr>
          <w:rFonts w:ascii="Calibri" w:hAnsi="Calibri"/>
        </w:rPr>
        <w:t xml:space="preserve">Weighting – highlights the relative importance of the </w:t>
      </w:r>
      <w:r w:rsidR="00E15454">
        <w:rPr>
          <w:rFonts w:ascii="Calibri" w:hAnsi="Calibri"/>
        </w:rPr>
        <w:t>section</w:t>
      </w:r>
    </w:p>
    <w:p w14:paraId="7EAF1133" w14:textId="77777777" w:rsidR="00AF404C" w:rsidRPr="002F6086" w:rsidRDefault="00AF404C" w:rsidP="00F37653">
      <w:pPr>
        <w:pStyle w:val="Heading3"/>
        <w:widowControl w:val="0"/>
        <w:tabs>
          <w:tab w:val="clear" w:pos="1800"/>
          <w:tab w:val="num" w:pos="1418"/>
        </w:tabs>
        <w:spacing w:after="120"/>
        <w:ind w:left="1418" w:hanging="698"/>
        <w:rPr>
          <w:rFonts w:ascii="Calibri" w:hAnsi="Calibri"/>
        </w:rPr>
      </w:pPr>
      <w:r w:rsidRPr="002F6086">
        <w:rPr>
          <w:rFonts w:ascii="Calibri" w:hAnsi="Calibri"/>
        </w:rPr>
        <w:t xml:space="preserve">Guidance – sets out information for </w:t>
      </w:r>
      <w:r w:rsidR="00422413" w:rsidRPr="002F6086">
        <w:rPr>
          <w:rFonts w:ascii="Calibri" w:hAnsi="Calibri"/>
        </w:rPr>
        <w:t>the Potential Provider</w:t>
      </w:r>
      <w:r w:rsidRPr="002F6086">
        <w:rPr>
          <w:rFonts w:ascii="Calibri" w:hAnsi="Calibri"/>
        </w:rPr>
        <w:t xml:space="preserve"> to consider when preparing a response</w:t>
      </w:r>
    </w:p>
    <w:p w14:paraId="1D33D315" w14:textId="77777777" w:rsidR="00062176" w:rsidRPr="002F6086" w:rsidRDefault="00062176" w:rsidP="00062176">
      <w:pPr>
        <w:pStyle w:val="Heading1"/>
        <w:tabs>
          <w:tab w:val="left" w:pos="851"/>
        </w:tabs>
        <w:spacing w:before="120" w:after="120"/>
        <w:rPr>
          <w:rFonts w:ascii="Calibri" w:hAnsi="Calibri"/>
        </w:rPr>
      </w:pPr>
      <w:bookmarkStart w:id="4" w:name="_Toc323222359"/>
      <w:r w:rsidRPr="002F6086">
        <w:rPr>
          <w:rFonts w:ascii="Calibri" w:hAnsi="Calibri"/>
        </w:rPr>
        <w:t xml:space="preserve">DOCUMENT COMPLETION </w:t>
      </w:r>
      <w:bookmarkEnd w:id="4"/>
    </w:p>
    <w:p w14:paraId="6835825A" w14:textId="386F3737" w:rsidR="00062176" w:rsidRPr="002F6086" w:rsidRDefault="00062176" w:rsidP="00062176">
      <w:pPr>
        <w:pStyle w:val="Heading2"/>
        <w:widowControl w:val="0"/>
        <w:tabs>
          <w:tab w:val="left" w:pos="851"/>
        </w:tabs>
        <w:spacing w:after="120"/>
        <w:ind w:left="737" w:hanging="737"/>
        <w:rPr>
          <w:rFonts w:ascii="Calibri" w:hAnsi="Calibri"/>
        </w:rPr>
      </w:pPr>
      <w:r w:rsidRPr="002F6086">
        <w:rPr>
          <w:rFonts w:ascii="Calibri" w:hAnsi="Calibri"/>
        </w:rPr>
        <w:t>You</w:t>
      </w:r>
      <w:r w:rsidRPr="002F6086">
        <w:rPr>
          <w:rFonts w:ascii="Calibri" w:hAnsi="Calibri"/>
          <w:b/>
        </w:rPr>
        <w:t xml:space="preserve"> </w:t>
      </w:r>
      <w:r w:rsidRPr="00F422CE">
        <w:rPr>
          <w:rFonts w:ascii="Calibri" w:hAnsi="Calibri"/>
        </w:rPr>
        <w:t xml:space="preserve">must </w:t>
      </w:r>
      <w:r w:rsidRPr="002F6086">
        <w:rPr>
          <w:rFonts w:ascii="Calibri" w:hAnsi="Calibri"/>
        </w:rPr>
        <w:t xml:space="preserve">provide a response to every question. Please provide your </w:t>
      </w:r>
      <w:r w:rsidR="001848E0" w:rsidRPr="002F6086">
        <w:rPr>
          <w:rFonts w:ascii="Calibri" w:hAnsi="Calibri"/>
        </w:rPr>
        <w:t xml:space="preserve">response </w:t>
      </w:r>
      <w:r w:rsidR="00FC0120" w:rsidRPr="002F6086">
        <w:rPr>
          <w:rFonts w:ascii="Calibri" w:hAnsi="Calibri"/>
        </w:rPr>
        <w:t xml:space="preserve">via </w:t>
      </w:r>
      <w:r w:rsidR="008B64A3">
        <w:rPr>
          <w:rFonts w:ascii="Calibri" w:hAnsi="Calibri"/>
        </w:rPr>
        <w:t xml:space="preserve">email </w:t>
      </w:r>
      <w:r w:rsidR="00767BA1">
        <w:rPr>
          <w:rFonts w:ascii="Calibri" w:hAnsi="Calibri"/>
        </w:rPr>
        <w:t xml:space="preserve">by </w:t>
      </w:r>
      <w:r w:rsidR="00A10FFB">
        <w:rPr>
          <w:rFonts w:ascii="Calibri" w:hAnsi="Calibri"/>
          <w:b/>
        </w:rPr>
        <w:t>11</w:t>
      </w:r>
      <w:r w:rsidR="00F422CE" w:rsidRPr="00F422CE">
        <w:rPr>
          <w:rFonts w:ascii="Calibri" w:hAnsi="Calibri"/>
          <w:b/>
        </w:rPr>
        <w:t xml:space="preserve">pm London time on </w:t>
      </w:r>
      <w:r w:rsidR="00A10FFB" w:rsidRPr="0001340F">
        <w:rPr>
          <w:rFonts w:ascii="Calibri" w:hAnsi="Calibri"/>
          <w:b/>
        </w:rPr>
        <w:t>28</w:t>
      </w:r>
      <w:r w:rsidR="00EA4901" w:rsidRPr="0001340F">
        <w:rPr>
          <w:rFonts w:ascii="Calibri" w:hAnsi="Calibri"/>
          <w:b/>
        </w:rPr>
        <w:t xml:space="preserve"> January 2020</w:t>
      </w:r>
      <w:r w:rsidR="00767BA1">
        <w:rPr>
          <w:rFonts w:ascii="Calibri" w:hAnsi="Calibri"/>
        </w:rPr>
        <w:t xml:space="preserve"> </w:t>
      </w:r>
      <w:r w:rsidR="008B64A3">
        <w:rPr>
          <w:rFonts w:ascii="Calibri" w:hAnsi="Calibri"/>
        </w:rPr>
        <w:t>to</w:t>
      </w:r>
      <w:r w:rsidR="00EA4901" w:rsidRPr="000E0E1B">
        <w:rPr>
          <w:rFonts w:asciiTheme="minorHAnsi" w:hAnsiTheme="minorHAnsi"/>
        </w:rPr>
        <w:t xml:space="preserve"> </w:t>
      </w:r>
      <w:hyperlink r:id="rId12" w:history="1">
        <w:r w:rsidR="008734CB" w:rsidRPr="000E0E1B">
          <w:rPr>
            <w:rStyle w:val="Hyperlink"/>
            <w:rFonts w:asciiTheme="minorHAnsi" w:hAnsiTheme="minorHAnsi"/>
          </w:rPr>
          <w:t>DMOTenders@dmo.gov.uk</w:t>
        </w:r>
      </w:hyperlink>
      <w:r w:rsidR="00FC0120" w:rsidRPr="000E0E1B">
        <w:rPr>
          <w:rFonts w:asciiTheme="minorHAnsi" w:hAnsiTheme="minorHAnsi"/>
        </w:rPr>
        <w:t>.</w:t>
      </w:r>
      <w:r w:rsidR="009202BC" w:rsidRPr="000E0E1B">
        <w:rPr>
          <w:rFonts w:asciiTheme="minorHAnsi" w:hAnsiTheme="minorHAnsi"/>
        </w:rPr>
        <w:t xml:space="preserve"> All </w:t>
      </w:r>
      <w:r w:rsidR="009202BC" w:rsidRPr="002F6086">
        <w:rPr>
          <w:rFonts w:ascii="Calibri" w:hAnsi="Calibri"/>
        </w:rPr>
        <w:t xml:space="preserve">responses must be </w:t>
      </w:r>
      <w:r w:rsidR="00FC0120" w:rsidRPr="002F6086">
        <w:rPr>
          <w:rFonts w:ascii="Calibri" w:hAnsi="Calibri"/>
        </w:rPr>
        <w:t xml:space="preserve">provided as either </w:t>
      </w:r>
      <w:r w:rsidR="0012254E">
        <w:rPr>
          <w:rFonts w:ascii="Calibri" w:hAnsi="Calibri"/>
        </w:rPr>
        <w:t>W</w:t>
      </w:r>
      <w:r w:rsidR="00FC0120" w:rsidRPr="002F6086">
        <w:rPr>
          <w:rFonts w:ascii="Calibri" w:hAnsi="Calibri"/>
        </w:rPr>
        <w:t>ord or PDF documents</w:t>
      </w:r>
      <w:r w:rsidRPr="002F6086">
        <w:rPr>
          <w:rFonts w:ascii="Calibri" w:hAnsi="Calibri"/>
        </w:rPr>
        <w:t>, no less than size 11</w:t>
      </w:r>
      <w:r w:rsidR="00D91E7E">
        <w:rPr>
          <w:rFonts w:ascii="Calibri" w:hAnsi="Calibri"/>
        </w:rPr>
        <w:t xml:space="preserve"> font</w:t>
      </w:r>
      <w:r w:rsidR="008B64A3">
        <w:rPr>
          <w:rFonts w:ascii="Calibri" w:hAnsi="Calibri"/>
        </w:rPr>
        <w:t xml:space="preserve">, and </w:t>
      </w:r>
      <w:r w:rsidR="008B64A3" w:rsidRPr="005C7AE9">
        <w:rPr>
          <w:rFonts w:ascii="Calibri" w:hAnsi="Calibri"/>
          <w:b/>
        </w:rPr>
        <w:t xml:space="preserve">your entire response should not be more than </w:t>
      </w:r>
      <w:r w:rsidR="005C7AE9" w:rsidRPr="005C7AE9">
        <w:rPr>
          <w:rFonts w:ascii="Calibri" w:hAnsi="Calibri"/>
          <w:b/>
        </w:rPr>
        <w:t>2</w:t>
      </w:r>
      <w:r w:rsidR="008B64A3" w:rsidRPr="005C7AE9">
        <w:rPr>
          <w:rFonts w:ascii="Calibri" w:hAnsi="Calibri"/>
          <w:b/>
        </w:rPr>
        <w:t xml:space="preserve">0 </w:t>
      </w:r>
      <w:r w:rsidR="00880CEF">
        <w:rPr>
          <w:rFonts w:ascii="Calibri" w:hAnsi="Calibri"/>
          <w:b/>
        </w:rPr>
        <w:t xml:space="preserve">(twenty) </w:t>
      </w:r>
      <w:r w:rsidR="008B64A3" w:rsidRPr="005C7AE9">
        <w:rPr>
          <w:rFonts w:ascii="Calibri" w:hAnsi="Calibri"/>
          <w:b/>
        </w:rPr>
        <w:t>A4 pages in length</w:t>
      </w:r>
      <w:r w:rsidR="008B64A3">
        <w:rPr>
          <w:rFonts w:ascii="Calibri" w:hAnsi="Calibri"/>
        </w:rPr>
        <w:t>.</w:t>
      </w:r>
    </w:p>
    <w:p w14:paraId="67D69999" w14:textId="77777777" w:rsidR="00062176" w:rsidRPr="002F6086" w:rsidRDefault="00062176" w:rsidP="00062176">
      <w:pPr>
        <w:pStyle w:val="Heading2"/>
        <w:tabs>
          <w:tab w:val="left" w:pos="851"/>
        </w:tabs>
        <w:spacing w:after="120"/>
        <w:ind w:left="737" w:hanging="737"/>
        <w:rPr>
          <w:rFonts w:ascii="Calibri" w:hAnsi="Calibri"/>
        </w:rPr>
      </w:pPr>
      <w:r w:rsidRPr="002F6086">
        <w:rPr>
          <w:rFonts w:ascii="Calibri" w:hAnsi="Calibri"/>
        </w:rPr>
        <w:t xml:space="preserve">You </w:t>
      </w:r>
      <w:r w:rsidRPr="002F6086">
        <w:rPr>
          <w:rFonts w:ascii="Calibri" w:hAnsi="Calibri"/>
          <w:b/>
        </w:rPr>
        <w:t>must not</w:t>
      </w:r>
      <w:r w:rsidRPr="002F6086">
        <w:rPr>
          <w:rFonts w:ascii="Calibri" w:hAnsi="Calibri"/>
        </w:rPr>
        <w:t xml:space="preserve"> submit any additional information with your Tender other than that specifically requested in this document </w:t>
      </w:r>
      <w:r w:rsidR="00501E7B">
        <w:rPr>
          <w:rFonts w:ascii="Calibri" w:hAnsi="Calibri"/>
        </w:rPr>
        <w:t>the</w:t>
      </w:r>
      <w:r w:rsidRPr="002F6086">
        <w:rPr>
          <w:rFonts w:ascii="Calibri" w:hAnsi="Calibri"/>
        </w:rPr>
        <w:t xml:space="preserve"> Service Description</w:t>
      </w:r>
      <w:r w:rsidR="00762B47">
        <w:rPr>
          <w:rFonts w:ascii="Calibri" w:hAnsi="Calibri"/>
        </w:rPr>
        <w:t>.</w:t>
      </w:r>
      <w:r w:rsidR="00FC0120" w:rsidRPr="002F6086">
        <w:rPr>
          <w:rFonts w:ascii="Calibri" w:hAnsi="Calibri"/>
        </w:rPr>
        <w:t xml:space="preserve"> </w:t>
      </w:r>
    </w:p>
    <w:p w14:paraId="2ECF79CB" w14:textId="77777777" w:rsidR="004C252B" w:rsidRPr="002F6086" w:rsidRDefault="00422413" w:rsidP="00F37653">
      <w:pPr>
        <w:pStyle w:val="Heading1"/>
        <w:keepNext w:val="0"/>
        <w:widowControl w:val="0"/>
        <w:tabs>
          <w:tab w:val="left" w:pos="851"/>
        </w:tabs>
        <w:spacing w:before="120"/>
        <w:rPr>
          <w:rFonts w:ascii="Calibri" w:hAnsi="Calibri"/>
        </w:rPr>
      </w:pPr>
      <w:bookmarkStart w:id="5" w:name="_Toc300056696"/>
      <w:r w:rsidRPr="002F6086">
        <w:rPr>
          <w:rFonts w:ascii="Calibri" w:hAnsi="Calibri"/>
        </w:rPr>
        <w:t xml:space="preserve">RESPONSE </w:t>
      </w:r>
      <w:bookmarkEnd w:id="5"/>
      <w:r w:rsidR="00FC0120" w:rsidRPr="002F6086">
        <w:rPr>
          <w:rFonts w:ascii="Calibri" w:hAnsi="Calibri"/>
        </w:rPr>
        <w:t>GUIDANCE</w:t>
      </w:r>
      <w:r w:rsidR="00E15454">
        <w:rPr>
          <w:rFonts w:ascii="Calibri" w:hAnsi="Calibri"/>
        </w:rPr>
        <w:t xml:space="preserve"> and questions</w:t>
      </w:r>
    </w:p>
    <w:p w14:paraId="68803A35" w14:textId="77777777" w:rsidR="00D2109A" w:rsidRDefault="00D2109A" w:rsidP="00D2109A">
      <w:pPr>
        <w:widowControl w:val="0"/>
      </w:pPr>
    </w:p>
    <w:tbl>
      <w:tblPr>
        <w:tblW w:w="963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788"/>
      </w:tblGrid>
      <w:tr w:rsidR="00F91974" w:rsidRPr="002F6086" w14:paraId="4F97FF84" w14:textId="77777777" w:rsidTr="008F0A04">
        <w:trPr>
          <w:cantSplit/>
          <w:trHeight w:val="454"/>
        </w:trPr>
        <w:tc>
          <w:tcPr>
            <w:tcW w:w="851" w:type="dxa"/>
            <w:shd w:val="clear" w:color="auto" w:fill="000000" w:themeFill="text1"/>
            <w:vAlign w:val="center"/>
          </w:tcPr>
          <w:p w14:paraId="1A45FED0" w14:textId="77777777" w:rsidR="00F91974" w:rsidRPr="002F6086" w:rsidRDefault="00F91974" w:rsidP="008F0A04">
            <w:pPr>
              <w:widowControl w:val="0"/>
              <w:overflowPunct w:val="0"/>
              <w:autoSpaceDE w:val="0"/>
              <w:autoSpaceDN w:val="0"/>
              <w:adjustRightInd w:val="0"/>
              <w:spacing w:before="60" w:after="60"/>
              <w:jc w:val="center"/>
              <w:textAlignment w:val="baseline"/>
              <w:rPr>
                <w:rFonts w:ascii="Calibri" w:hAnsi="Calibri"/>
                <w:b/>
                <w:color w:val="FFFFFF" w:themeColor="background1"/>
              </w:rPr>
            </w:pPr>
            <w:r>
              <w:rPr>
                <w:rFonts w:ascii="Calibri" w:hAnsi="Calibri"/>
                <w:b/>
                <w:color w:val="FFFFFF" w:themeColor="background1"/>
              </w:rPr>
              <w:t>1</w:t>
            </w:r>
          </w:p>
        </w:tc>
        <w:tc>
          <w:tcPr>
            <w:tcW w:w="8788" w:type="dxa"/>
            <w:shd w:val="clear" w:color="auto" w:fill="000000" w:themeFill="text1"/>
            <w:vAlign w:val="center"/>
          </w:tcPr>
          <w:p w14:paraId="0A4D3933" w14:textId="77777777" w:rsidR="00F91974" w:rsidRPr="00BC07C0" w:rsidRDefault="00F91974" w:rsidP="008F0A04">
            <w:pPr>
              <w:widowControl w:val="0"/>
              <w:overflowPunct w:val="0"/>
              <w:autoSpaceDE w:val="0"/>
              <w:autoSpaceDN w:val="0"/>
              <w:adjustRightInd w:val="0"/>
              <w:spacing w:before="60" w:after="60"/>
              <w:textAlignment w:val="baseline"/>
              <w:rPr>
                <w:rFonts w:ascii="Calibri" w:hAnsi="Calibri"/>
                <w:color w:val="FFFFFF" w:themeColor="background1"/>
              </w:rPr>
            </w:pPr>
            <w:r>
              <w:rPr>
                <w:rFonts w:ascii="Calibri" w:hAnsi="Calibri"/>
                <w:b/>
                <w:color w:val="FFFFFF" w:themeColor="background1"/>
              </w:rPr>
              <w:t xml:space="preserve">COMPANY DETAILS                                    </w:t>
            </w:r>
            <w:r w:rsidR="00DA0D72">
              <w:rPr>
                <w:rFonts w:ascii="Calibri" w:hAnsi="Calibri"/>
                <w:b/>
                <w:color w:val="FFFFFF" w:themeColor="background1"/>
              </w:rPr>
              <w:t xml:space="preserve">                        </w:t>
            </w:r>
            <w:r>
              <w:rPr>
                <w:rFonts w:ascii="Calibri" w:hAnsi="Calibri"/>
                <w:b/>
                <w:color w:val="FFFFFF" w:themeColor="background1"/>
              </w:rPr>
              <w:t xml:space="preserve">                                                     </w:t>
            </w:r>
            <w:r w:rsidRPr="00BC07C0">
              <w:rPr>
                <w:rFonts w:ascii="Calibri" w:hAnsi="Calibri"/>
                <w:b/>
                <w:color w:val="FFFFFF" w:themeColor="background1"/>
              </w:rPr>
              <w:t xml:space="preserve"> Information</w:t>
            </w:r>
          </w:p>
        </w:tc>
      </w:tr>
      <w:tr w:rsidR="00F91974" w:rsidRPr="002F6086" w14:paraId="2078E020" w14:textId="77777777" w:rsidTr="008F0A04">
        <w:trPr>
          <w:cantSplit/>
          <w:trHeight w:val="454"/>
        </w:trPr>
        <w:tc>
          <w:tcPr>
            <w:tcW w:w="851" w:type="dxa"/>
            <w:vAlign w:val="center"/>
          </w:tcPr>
          <w:p w14:paraId="15324851" w14:textId="77777777" w:rsidR="00F91974" w:rsidRPr="002F6086" w:rsidRDefault="00F91974" w:rsidP="008F0A04">
            <w:pPr>
              <w:widowControl w:val="0"/>
              <w:spacing w:before="60" w:after="60"/>
              <w:jc w:val="center"/>
              <w:rPr>
                <w:rFonts w:ascii="Calibri" w:hAnsi="Calibri"/>
              </w:rPr>
            </w:pPr>
            <w:r>
              <w:rPr>
                <w:rFonts w:ascii="Calibri" w:hAnsi="Calibri"/>
              </w:rPr>
              <w:t>1.1</w:t>
            </w:r>
          </w:p>
        </w:tc>
        <w:tc>
          <w:tcPr>
            <w:tcW w:w="8788" w:type="dxa"/>
          </w:tcPr>
          <w:p w14:paraId="450D0B57" w14:textId="77777777" w:rsidR="00F91974" w:rsidRPr="002F6086" w:rsidRDefault="00F91974" w:rsidP="008F0A04">
            <w:pPr>
              <w:widowControl w:val="0"/>
              <w:spacing w:before="60" w:after="60"/>
              <w:jc w:val="both"/>
              <w:rPr>
                <w:rFonts w:ascii="Calibri" w:hAnsi="Calibri"/>
              </w:rPr>
            </w:pPr>
            <w:r w:rsidRPr="002F6086">
              <w:rPr>
                <w:rFonts w:ascii="Calibri" w:hAnsi="Calibri"/>
              </w:rPr>
              <w:t>Please state your full company</w:t>
            </w:r>
            <w:r>
              <w:rPr>
                <w:rFonts w:ascii="Calibri" w:hAnsi="Calibri"/>
              </w:rPr>
              <w:t>/firm</w:t>
            </w:r>
            <w:r w:rsidRPr="002F6086">
              <w:rPr>
                <w:rFonts w:ascii="Calibri" w:hAnsi="Calibri"/>
              </w:rPr>
              <w:t xml:space="preserve"> name.</w:t>
            </w:r>
          </w:p>
        </w:tc>
      </w:tr>
      <w:tr w:rsidR="00F91974" w:rsidRPr="002F6086" w14:paraId="7F2B018A" w14:textId="77777777" w:rsidTr="008F0A04">
        <w:trPr>
          <w:cantSplit/>
          <w:trHeight w:val="454"/>
        </w:trPr>
        <w:tc>
          <w:tcPr>
            <w:tcW w:w="851" w:type="dxa"/>
            <w:vAlign w:val="center"/>
          </w:tcPr>
          <w:p w14:paraId="583AE518" w14:textId="77777777" w:rsidR="00F91974" w:rsidRPr="002F6086" w:rsidRDefault="00F91974" w:rsidP="008F0A04">
            <w:pPr>
              <w:widowControl w:val="0"/>
              <w:spacing w:before="60" w:after="60"/>
              <w:jc w:val="center"/>
              <w:rPr>
                <w:rFonts w:ascii="Calibri" w:hAnsi="Calibri"/>
              </w:rPr>
            </w:pPr>
            <w:r>
              <w:rPr>
                <w:rFonts w:ascii="Calibri" w:hAnsi="Calibri"/>
              </w:rPr>
              <w:t>1.2</w:t>
            </w:r>
          </w:p>
        </w:tc>
        <w:tc>
          <w:tcPr>
            <w:tcW w:w="8788" w:type="dxa"/>
          </w:tcPr>
          <w:p w14:paraId="6673AFC5" w14:textId="77777777" w:rsidR="00F91974" w:rsidRPr="002F6086" w:rsidRDefault="00F91974" w:rsidP="008F0A04">
            <w:pPr>
              <w:widowControl w:val="0"/>
              <w:spacing w:before="60" w:after="60"/>
              <w:jc w:val="both"/>
              <w:rPr>
                <w:rFonts w:ascii="Calibri" w:hAnsi="Calibri"/>
              </w:rPr>
            </w:pPr>
            <w:r w:rsidRPr="002F6086">
              <w:rPr>
                <w:rFonts w:ascii="Calibri" w:hAnsi="Calibri"/>
              </w:rPr>
              <w:t>Please state your registered office address.</w:t>
            </w:r>
          </w:p>
        </w:tc>
      </w:tr>
      <w:tr w:rsidR="00F91974" w:rsidRPr="002F6086" w14:paraId="25548098" w14:textId="77777777" w:rsidTr="008F0A04">
        <w:trPr>
          <w:cantSplit/>
          <w:trHeight w:val="454"/>
        </w:trPr>
        <w:tc>
          <w:tcPr>
            <w:tcW w:w="851" w:type="dxa"/>
            <w:vAlign w:val="center"/>
          </w:tcPr>
          <w:p w14:paraId="2FE6F755" w14:textId="77777777" w:rsidR="00F91974" w:rsidRPr="002F6086" w:rsidRDefault="00F91974" w:rsidP="008F0A04">
            <w:pPr>
              <w:widowControl w:val="0"/>
              <w:spacing w:before="60" w:after="60"/>
              <w:jc w:val="center"/>
              <w:rPr>
                <w:rFonts w:ascii="Calibri" w:hAnsi="Calibri"/>
              </w:rPr>
            </w:pPr>
            <w:r>
              <w:rPr>
                <w:rFonts w:ascii="Calibri" w:hAnsi="Calibri"/>
              </w:rPr>
              <w:t>1.3</w:t>
            </w:r>
          </w:p>
        </w:tc>
        <w:tc>
          <w:tcPr>
            <w:tcW w:w="8788" w:type="dxa"/>
          </w:tcPr>
          <w:p w14:paraId="4AAB3672" w14:textId="77777777" w:rsidR="00F91974" w:rsidRPr="002F6086" w:rsidRDefault="00F91974" w:rsidP="008F0A04">
            <w:pPr>
              <w:widowControl w:val="0"/>
              <w:spacing w:before="60" w:after="60"/>
              <w:jc w:val="both"/>
              <w:rPr>
                <w:rFonts w:ascii="Calibri" w:hAnsi="Calibri"/>
              </w:rPr>
            </w:pPr>
            <w:r w:rsidRPr="002F6086">
              <w:rPr>
                <w:rFonts w:ascii="Calibri" w:hAnsi="Calibri"/>
              </w:rPr>
              <w:t>Please state your company or charity registration number.</w:t>
            </w:r>
          </w:p>
        </w:tc>
      </w:tr>
      <w:tr w:rsidR="00F91974" w:rsidRPr="002F6086" w14:paraId="6A60D39A" w14:textId="77777777" w:rsidTr="008F0A04">
        <w:trPr>
          <w:cantSplit/>
          <w:trHeight w:val="454"/>
        </w:trPr>
        <w:tc>
          <w:tcPr>
            <w:tcW w:w="851" w:type="dxa"/>
            <w:vAlign w:val="center"/>
          </w:tcPr>
          <w:p w14:paraId="35D5FE24" w14:textId="77777777" w:rsidR="00F91974" w:rsidRPr="002F6086" w:rsidRDefault="00F91974" w:rsidP="008F0A04">
            <w:pPr>
              <w:widowControl w:val="0"/>
              <w:spacing w:before="60" w:after="60"/>
              <w:jc w:val="center"/>
              <w:rPr>
                <w:rFonts w:ascii="Calibri" w:hAnsi="Calibri"/>
              </w:rPr>
            </w:pPr>
            <w:r>
              <w:rPr>
                <w:rFonts w:ascii="Calibri" w:hAnsi="Calibri"/>
              </w:rPr>
              <w:t>1.</w:t>
            </w:r>
            <w:r w:rsidR="00C837CE">
              <w:rPr>
                <w:rFonts w:ascii="Calibri" w:hAnsi="Calibri"/>
              </w:rPr>
              <w:t>4</w:t>
            </w:r>
          </w:p>
        </w:tc>
        <w:tc>
          <w:tcPr>
            <w:tcW w:w="8788" w:type="dxa"/>
          </w:tcPr>
          <w:p w14:paraId="6D838A62" w14:textId="77777777" w:rsidR="00F91974" w:rsidRPr="002F6086" w:rsidRDefault="00F91974" w:rsidP="008F0A04">
            <w:pPr>
              <w:widowControl w:val="0"/>
              <w:spacing w:before="60" w:after="60"/>
              <w:jc w:val="both"/>
              <w:rPr>
                <w:rFonts w:ascii="Calibri" w:hAnsi="Calibri"/>
              </w:rPr>
            </w:pPr>
            <w:r w:rsidRPr="002F6086">
              <w:rPr>
                <w:rFonts w:ascii="Calibri" w:hAnsi="Calibri"/>
              </w:rPr>
              <w:t>Please state the name of your immediate parent company</w:t>
            </w:r>
            <w:r>
              <w:rPr>
                <w:rFonts w:ascii="Calibri" w:hAnsi="Calibri"/>
              </w:rPr>
              <w:t xml:space="preserve"> (if any)</w:t>
            </w:r>
            <w:r w:rsidRPr="002F6086">
              <w:rPr>
                <w:rFonts w:ascii="Calibri" w:hAnsi="Calibri"/>
              </w:rPr>
              <w:t>.</w:t>
            </w:r>
          </w:p>
        </w:tc>
      </w:tr>
    </w:tbl>
    <w:p w14:paraId="1FA29A7B" w14:textId="77777777" w:rsidR="00B51C97" w:rsidRDefault="00B51C97" w:rsidP="00F37653">
      <w:pPr>
        <w:widowControl w:val="0"/>
      </w:pPr>
    </w:p>
    <w:tbl>
      <w:tblPr>
        <w:tblW w:w="963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788"/>
      </w:tblGrid>
      <w:tr w:rsidR="00F91974" w:rsidRPr="002F6086" w14:paraId="00E9FAF1" w14:textId="77777777" w:rsidTr="008F0A04">
        <w:trPr>
          <w:cantSplit/>
          <w:trHeight w:val="454"/>
        </w:trPr>
        <w:tc>
          <w:tcPr>
            <w:tcW w:w="851" w:type="dxa"/>
            <w:shd w:val="clear" w:color="auto" w:fill="000000" w:themeFill="text1"/>
            <w:vAlign w:val="center"/>
          </w:tcPr>
          <w:p w14:paraId="3C0D2ADD" w14:textId="77777777" w:rsidR="00F91974" w:rsidRPr="002F6086" w:rsidRDefault="00F91974" w:rsidP="008F0A04">
            <w:pPr>
              <w:widowControl w:val="0"/>
              <w:spacing w:before="60" w:after="60"/>
              <w:jc w:val="center"/>
              <w:rPr>
                <w:rFonts w:ascii="Calibri" w:hAnsi="Calibri"/>
                <w:b/>
                <w:color w:val="FFFFFF" w:themeColor="background1"/>
              </w:rPr>
            </w:pPr>
            <w:r>
              <w:rPr>
                <w:rFonts w:ascii="Calibri" w:hAnsi="Calibri"/>
                <w:b/>
                <w:color w:val="FFFFFF" w:themeColor="background1"/>
              </w:rPr>
              <w:t>2</w:t>
            </w:r>
          </w:p>
        </w:tc>
        <w:tc>
          <w:tcPr>
            <w:tcW w:w="8788" w:type="dxa"/>
            <w:shd w:val="clear" w:color="auto" w:fill="000000" w:themeFill="text1"/>
            <w:vAlign w:val="center"/>
          </w:tcPr>
          <w:p w14:paraId="60323361" w14:textId="77777777" w:rsidR="00F91974" w:rsidRPr="002F6086" w:rsidRDefault="00F91974" w:rsidP="008F0A04">
            <w:pPr>
              <w:widowControl w:val="0"/>
              <w:overflowPunct w:val="0"/>
              <w:autoSpaceDE w:val="0"/>
              <w:autoSpaceDN w:val="0"/>
              <w:adjustRightInd w:val="0"/>
              <w:spacing w:before="60" w:after="60"/>
              <w:textAlignment w:val="baseline"/>
              <w:rPr>
                <w:rFonts w:ascii="Calibri" w:hAnsi="Calibri"/>
                <w:color w:val="FFFFFF" w:themeColor="background1"/>
              </w:rPr>
            </w:pPr>
            <w:r w:rsidRPr="002F6086">
              <w:rPr>
                <w:rFonts w:ascii="Calibri" w:hAnsi="Calibri"/>
                <w:b/>
                <w:color w:val="FFFFFF" w:themeColor="background1"/>
              </w:rPr>
              <w:t>TENDER CONTACT</w:t>
            </w:r>
            <w:r>
              <w:rPr>
                <w:rFonts w:ascii="Calibri" w:hAnsi="Calibri"/>
                <w:b/>
                <w:color w:val="FFFFFF" w:themeColor="background1"/>
              </w:rPr>
              <w:t xml:space="preserve">                                                              </w:t>
            </w:r>
            <w:r w:rsidR="00DA0D72">
              <w:rPr>
                <w:rFonts w:ascii="Calibri" w:hAnsi="Calibri"/>
                <w:b/>
                <w:color w:val="FFFFFF" w:themeColor="background1"/>
              </w:rPr>
              <w:t xml:space="preserve">                        </w:t>
            </w:r>
            <w:r>
              <w:rPr>
                <w:rFonts w:ascii="Calibri" w:hAnsi="Calibri"/>
                <w:b/>
                <w:color w:val="FFFFFF" w:themeColor="background1"/>
              </w:rPr>
              <w:t xml:space="preserve">                  </w:t>
            </w:r>
            <w:r w:rsidR="00975373">
              <w:rPr>
                <w:rFonts w:ascii="Calibri" w:hAnsi="Calibri"/>
                <w:b/>
                <w:color w:val="FFFFFF" w:themeColor="background1"/>
              </w:rPr>
              <w:t xml:space="preserve">  </w:t>
            </w:r>
            <w:r>
              <w:rPr>
                <w:rFonts w:ascii="Calibri" w:hAnsi="Calibri"/>
                <w:b/>
                <w:color w:val="FFFFFF" w:themeColor="background1"/>
              </w:rPr>
              <w:t xml:space="preserve">          Information</w:t>
            </w:r>
          </w:p>
        </w:tc>
      </w:tr>
      <w:tr w:rsidR="00F91974" w:rsidRPr="002F6086" w14:paraId="5E2CF71D" w14:textId="77777777" w:rsidTr="008F0A04">
        <w:trPr>
          <w:cantSplit/>
          <w:trHeight w:val="454"/>
        </w:trPr>
        <w:tc>
          <w:tcPr>
            <w:tcW w:w="851" w:type="dxa"/>
            <w:vAlign w:val="center"/>
          </w:tcPr>
          <w:p w14:paraId="2B4C95D7" w14:textId="77777777" w:rsidR="00F91974" w:rsidRPr="002F6086" w:rsidRDefault="00F91974" w:rsidP="008F0A04">
            <w:pPr>
              <w:widowControl w:val="0"/>
              <w:spacing w:before="60" w:after="60"/>
              <w:jc w:val="center"/>
              <w:rPr>
                <w:rFonts w:ascii="Calibri" w:hAnsi="Calibri"/>
              </w:rPr>
            </w:pPr>
            <w:r>
              <w:rPr>
                <w:rFonts w:ascii="Calibri" w:hAnsi="Calibri"/>
              </w:rPr>
              <w:t>2.1</w:t>
            </w:r>
          </w:p>
        </w:tc>
        <w:tc>
          <w:tcPr>
            <w:tcW w:w="8788" w:type="dxa"/>
            <w:vAlign w:val="center"/>
          </w:tcPr>
          <w:p w14:paraId="341D2BFA" w14:textId="77777777" w:rsidR="00F91974" w:rsidRPr="002F6086" w:rsidRDefault="00F91974" w:rsidP="008F0A04">
            <w:pPr>
              <w:widowControl w:val="0"/>
              <w:spacing w:before="60" w:after="60"/>
              <w:rPr>
                <w:rFonts w:ascii="Calibri" w:hAnsi="Calibri"/>
              </w:rPr>
            </w:pPr>
            <w:r w:rsidRPr="002F6086">
              <w:rPr>
                <w:rFonts w:ascii="Calibri" w:hAnsi="Calibri"/>
              </w:rPr>
              <w:t>Please state the contact’s name.</w:t>
            </w:r>
          </w:p>
        </w:tc>
      </w:tr>
      <w:tr w:rsidR="00F91974" w:rsidRPr="002F6086" w14:paraId="44BCAE24" w14:textId="77777777" w:rsidTr="008F0A04">
        <w:trPr>
          <w:cantSplit/>
          <w:trHeight w:val="454"/>
        </w:trPr>
        <w:tc>
          <w:tcPr>
            <w:tcW w:w="851" w:type="dxa"/>
            <w:vAlign w:val="center"/>
          </w:tcPr>
          <w:p w14:paraId="7E10FB32" w14:textId="77777777" w:rsidR="00F91974" w:rsidRPr="002F6086" w:rsidRDefault="00F91974" w:rsidP="008F0A04">
            <w:pPr>
              <w:widowControl w:val="0"/>
              <w:spacing w:before="60" w:after="60"/>
              <w:jc w:val="center"/>
              <w:rPr>
                <w:rFonts w:ascii="Calibri" w:hAnsi="Calibri"/>
              </w:rPr>
            </w:pPr>
            <w:r>
              <w:rPr>
                <w:rFonts w:ascii="Calibri" w:hAnsi="Calibri"/>
              </w:rPr>
              <w:t>2.2</w:t>
            </w:r>
          </w:p>
        </w:tc>
        <w:tc>
          <w:tcPr>
            <w:tcW w:w="8788" w:type="dxa"/>
            <w:vAlign w:val="center"/>
          </w:tcPr>
          <w:p w14:paraId="6C81A5A5" w14:textId="77777777" w:rsidR="00F91974" w:rsidRPr="002F6086" w:rsidRDefault="00F91974" w:rsidP="00A46E21">
            <w:pPr>
              <w:widowControl w:val="0"/>
              <w:spacing w:before="60" w:after="60"/>
              <w:rPr>
                <w:rFonts w:ascii="Calibri" w:hAnsi="Calibri"/>
              </w:rPr>
            </w:pPr>
            <w:r w:rsidRPr="002F6086">
              <w:rPr>
                <w:rFonts w:ascii="Calibri" w:hAnsi="Calibri"/>
              </w:rPr>
              <w:t xml:space="preserve">Please state the contact’s address, </w:t>
            </w:r>
            <w:r w:rsidR="00A46E21">
              <w:rPr>
                <w:rFonts w:ascii="Calibri" w:hAnsi="Calibri"/>
              </w:rPr>
              <w:t>p</w:t>
            </w:r>
            <w:r w:rsidRPr="002F6086">
              <w:rPr>
                <w:rFonts w:ascii="Calibri" w:hAnsi="Calibri"/>
              </w:rPr>
              <w:t xml:space="preserve">ostcode and </w:t>
            </w:r>
            <w:r w:rsidR="00A46E21">
              <w:rPr>
                <w:rFonts w:ascii="Calibri" w:hAnsi="Calibri"/>
              </w:rPr>
              <w:t>c</w:t>
            </w:r>
            <w:r w:rsidRPr="002F6086">
              <w:rPr>
                <w:rFonts w:ascii="Calibri" w:hAnsi="Calibri"/>
              </w:rPr>
              <w:t>ountry.</w:t>
            </w:r>
          </w:p>
        </w:tc>
      </w:tr>
      <w:tr w:rsidR="00F91974" w:rsidRPr="002F6086" w14:paraId="51436D53" w14:textId="77777777" w:rsidTr="008F0A04">
        <w:trPr>
          <w:cantSplit/>
          <w:trHeight w:val="454"/>
        </w:trPr>
        <w:tc>
          <w:tcPr>
            <w:tcW w:w="851" w:type="dxa"/>
            <w:vAlign w:val="center"/>
          </w:tcPr>
          <w:p w14:paraId="15717705" w14:textId="77777777" w:rsidR="00F91974" w:rsidRPr="002F6086" w:rsidRDefault="00F91974" w:rsidP="008F0A04">
            <w:pPr>
              <w:widowControl w:val="0"/>
              <w:overflowPunct w:val="0"/>
              <w:autoSpaceDE w:val="0"/>
              <w:autoSpaceDN w:val="0"/>
              <w:adjustRightInd w:val="0"/>
              <w:spacing w:before="60" w:after="60"/>
              <w:jc w:val="center"/>
              <w:textAlignment w:val="baseline"/>
              <w:rPr>
                <w:rFonts w:ascii="Calibri" w:hAnsi="Calibri"/>
              </w:rPr>
            </w:pPr>
            <w:r w:rsidRPr="002F6086">
              <w:rPr>
                <w:rFonts w:ascii="Calibri" w:hAnsi="Calibri"/>
              </w:rPr>
              <w:t>2.3</w:t>
            </w:r>
          </w:p>
        </w:tc>
        <w:tc>
          <w:tcPr>
            <w:tcW w:w="8788" w:type="dxa"/>
            <w:vAlign w:val="center"/>
          </w:tcPr>
          <w:p w14:paraId="3CEFA96C" w14:textId="77777777" w:rsidR="00F91974" w:rsidRPr="002F6086" w:rsidRDefault="00F91974" w:rsidP="008F0A04">
            <w:pPr>
              <w:widowControl w:val="0"/>
              <w:spacing w:before="60" w:after="60"/>
              <w:rPr>
                <w:rFonts w:ascii="Calibri" w:hAnsi="Calibri"/>
              </w:rPr>
            </w:pPr>
            <w:r w:rsidRPr="002F6086">
              <w:rPr>
                <w:rFonts w:ascii="Calibri" w:hAnsi="Calibri"/>
              </w:rPr>
              <w:t>Please state the contact’s telephone number.</w:t>
            </w:r>
          </w:p>
        </w:tc>
      </w:tr>
      <w:tr w:rsidR="00F91974" w:rsidRPr="002F6086" w14:paraId="172B17F2" w14:textId="77777777" w:rsidTr="008F0A04">
        <w:trPr>
          <w:cantSplit/>
          <w:trHeight w:val="454"/>
        </w:trPr>
        <w:tc>
          <w:tcPr>
            <w:tcW w:w="851" w:type="dxa"/>
            <w:vAlign w:val="center"/>
          </w:tcPr>
          <w:p w14:paraId="22C5E1DF" w14:textId="77777777" w:rsidR="00F91974" w:rsidRPr="002F6086" w:rsidRDefault="00F91974" w:rsidP="008F0A04">
            <w:pPr>
              <w:widowControl w:val="0"/>
              <w:overflowPunct w:val="0"/>
              <w:autoSpaceDE w:val="0"/>
              <w:autoSpaceDN w:val="0"/>
              <w:adjustRightInd w:val="0"/>
              <w:spacing w:before="60" w:after="60"/>
              <w:jc w:val="center"/>
              <w:textAlignment w:val="baseline"/>
              <w:rPr>
                <w:rFonts w:ascii="Calibri" w:hAnsi="Calibri"/>
              </w:rPr>
            </w:pPr>
            <w:r w:rsidRPr="002F6086">
              <w:rPr>
                <w:rFonts w:ascii="Calibri" w:hAnsi="Calibri"/>
              </w:rPr>
              <w:t>2.4</w:t>
            </w:r>
          </w:p>
        </w:tc>
        <w:tc>
          <w:tcPr>
            <w:tcW w:w="8788" w:type="dxa"/>
            <w:vAlign w:val="center"/>
          </w:tcPr>
          <w:p w14:paraId="1C76DDE3" w14:textId="77777777" w:rsidR="00F91974" w:rsidRPr="002F6086" w:rsidRDefault="00F91974" w:rsidP="008F0A04">
            <w:pPr>
              <w:widowControl w:val="0"/>
              <w:spacing w:before="60" w:after="60"/>
              <w:rPr>
                <w:rFonts w:ascii="Calibri" w:hAnsi="Calibri"/>
              </w:rPr>
            </w:pPr>
            <w:r w:rsidRPr="002F6086">
              <w:rPr>
                <w:rFonts w:ascii="Calibri" w:hAnsi="Calibri"/>
              </w:rPr>
              <w:t>Please state the contact’s mobile number.</w:t>
            </w:r>
          </w:p>
        </w:tc>
      </w:tr>
      <w:tr w:rsidR="00F91974" w:rsidRPr="002F6086" w14:paraId="69E7B68E" w14:textId="77777777" w:rsidTr="008F0A04">
        <w:trPr>
          <w:cantSplit/>
          <w:trHeight w:val="454"/>
        </w:trPr>
        <w:tc>
          <w:tcPr>
            <w:tcW w:w="851" w:type="dxa"/>
            <w:vAlign w:val="center"/>
          </w:tcPr>
          <w:p w14:paraId="6B426784" w14:textId="77777777" w:rsidR="00F91974" w:rsidRPr="002F6086" w:rsidRDefault="00F91974" w:rsidP="008F0A04">
            <w:pPr>
              <w:widowControl w:val="0"/>
              <w:overflowPunct w:val="0"/>
              <w:autoSpaceDE w:val="0"/>
              <w:autoSpaceDN w:val="0"/>
              <w:adjustRightInd w:val="0"/>
              <w:spacing w:before="60" w:after="60"/>
              <w:jc w:val="center"/>
              <w:textAlignment w:val="baseline"/>
              <w:rPr>
                <w:rFonts w:ascii="Calibri" w:hAnsi="Calibri"/>
              </w:rPr>
            </w:pPr>
            <w:r w:rsidRPr="002F6086">
              <w:rPr>
                <w:rFonts w:ascii="Calibri" w:hAnsi="Calibri"/>
              </w:rPr>
              <w:t>2.5</w:t>
            </w:r>
          </w:p>
        </w:tc>
        <w:tc>
          <w:tcPr>
            <w:tcW w:w="8788" w:type="dxa"/>
            <w:vAlign w:val="center"/>
          </w:tcPr>
          <w:p w14:paraId="6D8A3387" w14:textId="77777777" w:rsidR="00F91974" w:rsidRPr="002F6086" w:rsidRDefault="00F91974" w:rsidP="008F0A04">
            <w:pPr>
              <w:widowControl w:val="0"/>
              <w:spacing w:before="60" w:after="60"/>
              <w:rPr>
                <w:rFonts w:ascii="Calibri" w:hAnsi="Calibri"/>
              </w:rPr>
            </w:pPr>
            <w:r w:rsidRPr="002F6086">
              <w:rPr>
                <w:rFonts w:ascii="Calibri" w:hAnsi="Calibri"/>
              </w:rPr>
              <w:t>Please state the contact’s e-mail address.</w:t>
            </w:r>
          </w:p>
        </w:tc>
      </w:tr>
    </w:tbl>
    <w:p w14:paraId="795350CE" w14:textId="77777777" w:rsidR="00F91974" w:rsidRDefault="00F91974" w:rsidP="00F37653">
      <w:pPr>
        <w:widowControl w:val="0"/>
      </w:pPr>
    </w:p>
    <w:p w14:paraId="0C4FEC45" w14:textId="77777777" w:rsidR="00DA0D72" w:rsidRDefault="00DA0D72" w:rsidP="00F37653">
      <w:pPr>
        <w:widowControl w:val="0"/>
      </w:pPr>
    </w:p>
    <w:p w14:paraId="7127C93D" w14:textId="77777777" w:rsidR="00DA0D72" w:rsidRDefault="00DA0D72" w:rsidP="00F37653">
      <w:pPr>
        <w:widowControl w:val="0"/>
      </w:pPr>
    </w:p>
    <w:p w14:paraId="1E600F84" w14:textId="77777777" w:rsidR="00887FD1" w:rsidRDefault="00887FD1" w:rsidP="00F37653">
      <w:pPr>
        <w:widowControl w:val="0"/>
      </w:pPr>
    </w:p>
    <w:p w14:paraId="663FF339" w14:textId="77777777" w:rsidR="00887FD1" w:rsidRDefault="00887FD1" w:rsidP="00F37653">
      <w:pPr>
        <w:widowControl w:val="0"/>
      </w:pPr>
    </w:p>
    <w:p w14:paraId="3E62BB5B" w14:textId="77777777" w:rsidR="00DA0D72" w:rsidRDefault="00DA0D72" w:rsidP="00F37653">
      <w:pPr>
        <w:widowControl w:val="0"/>
      </w:pPr>
    </w:p>
    <w:p w14:paraId="6CBA703E" w14:textId="77777777" w:rsidR="00797254" w:rsidRDefault="00797254" w:rsidP="00F37653">
      <w:pPr>
        <w:widowControl w:val="0"/>
      </w:pPr>
    </w:p>
    <w:p w14:paraId="4770E0BA" w14:textId="77777777" w:rsidR="00DA0D72" w:rsidRDefault="00DA0D72" w:rsidP="00F37653">
      <w:pPr>
        <w:widowControl w:val="0"/>
      </w:pPr>
    </w:p>
    <w:p w14:paraId="506A101E" w14:textId="77777777" w:rsidR="00DA0D72" w:rsidRDefault="00DA0D72" w:rsidP="00F37653">
      <w:pPr>
        <w:widowControl w:val="0"/>
      </w:pPr>
    </w:p>
    <w:tbl>
      <w:tblPr>
        <w:tblW w:w="963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788"/>
      </w:tblGrid>
      <w:tr w:rsidR="00DA0D72" w:rsidRPr="002F6086" w14:paraId="10ADE983" w14:textId="77777777" w:rsidTr="008717DA">
        <w:trPr>
          <w:cantSplit/>
          <w:trHeight w:val="454"/>
        </w:trPr>
        <w:tc>
          <w:tcPr>
            <w:tcW w:w="851" w:type="dxa"/>
            <w:shd w:val="clear" w:color="auto" w:fill="000000" w:themeFill="text1"/>
            <w:vAlign w:val="center"/>
          </w:tcPr>
          <w:p w14:paraId="0FF932DB" w14:textId="77777777" w:rsidR="00DA0D72" w:rsidRPr="002F6086" w:rsidRDefault="00DA0D72" w:rsidP="008717DA">
            <w:pPr>
              <w:widowControl w:val="0"/>
              <w:overflowPunct w:val="0"/>
              <w:autoSpaceDE w:val="0"/>
              <w:autoSpaceDN w:val="0"/>
              <w:adjustRightInd w:val="0"/>
              <w:spacing w:before="60" w:after="60"/>
              <w:jc w:val="center"/>
              <w:textAlignment w:val="baseline"/>
              <w:rPr>
                <w:rFonts w:ascii="Calibri" w:hAnsi="Calibri"/>
                <w:b/>
                <w:color w:val="FFFFFF" w:themeColor="background1"/>
              </w:rPr>
            </w:pPr>
            <w:r>
              <w:rPr>
                <w:rFonts w:ascii="Calibri" w:hAnsi="Calibri"/>
                <w:b/>
                <w:color w:val="FFFFFF" w:themeColor="background1"/>
              </w:rPr>
              <w:lastRenderedPageBreak/>
              <w:t>3</w:t>
            </w:r>
          </w:p>
        </w:tc>
        <w:tc>
          <w:tcPr>
            <w:tcW w:w="8788" w:type="dxa"/>
            <w:shd w:val="clear" w:color="auto" w:fill="000000" w:themeFill="text1"/>
            <w:vAlign w:val="center"/>
          </w:tcPr>
          <w:p w14:paraId="6620BADF" w14:textId="77777777" w:rsidR="00DA0D72" w:rsidRPr="00BC07C0" w:rsidRDefault="00091FA4" w:rsidP="00091FA4">
            <w:pPr>
              <w:widowControl w:val="0"/>
              <w:overflowPunct w:val="0"/>
              <w:autoSpaceDE w:val="0"/>
              <w:autoSpaceDN w:val="0"/>
              <w:adjustRightInd w:val="0"/>
              <w:spacing w:before="60" w:after="60"/>
              <w:textAlignment w:val="baseline"/>
              <w:rPr>
                <w:rFonts w:ascii="Calibri" w:hAnsi="Calibri"/>
                <w:color w:val="FFFFFF" w:themeColor="background1"/>
              </w:rPr>
            </w:pPr>
            <w:r>
              <w:rPr>
                <w:rFonts w:ascii="Calibri" w:hAnsi="Calibri"/>
                <w:b/>
                <w:color w:val="FFFFFF" w:themeColor="background1"/>
              </w:rPr>
              <w:t>FULLY ISLAMIC / SHARIA’A COMPLIANT                                                                              Information</w:t>
            </w:r>
            <w:r w:rsidR="00DA0D72">
              <w:rPr>
                <w:rFonts w:ascii="Calibri" w:hAnsi="Calibri"/>
                <w:b/>
                <w:color w:val="FFFFFF" w:themeColor="background1"/>
              </w:rPr>
              <w:t xml:space="preserve">                                                                                                         </w:t>
            </w:r>
            <w:r>
              <w:rPr>
                <w:rFonts w:ascii="Calibri" w:hAnsi="Calibri"/>
                <w:b/>
                <w:color w:val="FFFFFF" w:themeColor="background1"/>
              </w:rPr>
              <w:t xml:space="preserve">                               </w:t>
            </w:r>
          </w:p>
        </w:tc>
      </w:tr>
      <w:tr w:rsidR="003F2B8B" w:rsidRPr="002F6086" w14:paraId="17142ED1" w14:textId="77777777" w:rsidTr="002B0A2B">
        <w:trPr>
          <w:cantSplit/>
          <w:trHeight w:val="454"/>
        </w:trPr>
        <w:tc>
          <w:tcPr>
            <w:tcW w:w="9639" w:type="dxa"/>
            <w:gridSpan w:val="2"/>
            <w:vAlign w:val="center"/>
          </w:tcPr>
          <w:p w14:paraId="7AE3FAA9" w14:textId="77777777" w:rsidR="003F2B8B" w:rsidRDefault="003F2B8B" w:rsidP="003F2B8B">
            <w:pPr>
              <w:widowControl w:val="0"/>
              <w:spacing w:before="60" w:after="60"/>
              <w:jc w:val="both"/>
              <w:rPr>
                <w:rFonts w:ascii="Calibri" w:hAnsi="Calibri"/>
              </w:rPr>
            </w:pPr>
            <w:r w:rsidRPr="003F2B8B">
              <w:rPr>
                <w:rFonts w:ascii="Calibri" w:hAnsi="Calibri"/>
                <w:b/>
              </w:rPr>
              <w:t>Please Note:</w:t>
            </w:r>
            <w:r>
              <w:rPr>
                <w:rFonts w:ascii="Calibri" w:hAnsi="Calibri"/>
              </w:rPr>
              <w:t xml:space="preserve"> The following question is for information only. Any submitted response will not affect the outcome of the selection onto the Panel (Stage 1), but may be taken into account in deciding the team of Syndicate Banks in Stage 2.</w:t>
            </w:r>
          </w:p>
        </w:tc>
      </w:tr>
      <w:tr w:rsidR="00DA0D72" w:rsidRPr="002F6086" w14:paraId="2243DC76" w14:textId="77777777" w:rsidTr="008717DA">
        <w:trPr>
          <w:cantSplit/>
          <w:trHeight w:val="454"/>
        </w:trPr>
        <w:tc>
          <w:tcPr>
            <w:tcW w:w="851" w:type="dxa"/>
            <w:vAlign w:val="center"/>
          </w:tcPr>
          <w:p w14:paraId="7C54C07E" w14:textId="77777777" w:rsidR="00DA0D72" w:rsidRPr="002F6086" w:rsidRDefault="00DA0D72" w:rsidP="008717DA">
            <w:pPr>
              <w:widowControl w:val="0"/>
              <w:spacing w:before="60" w:after="60"/>
              <w:jc w:val="center"/>
              <w:rPr>
                <w:rFonts w:ascii="Calibri" w:hAnsi="Calibri"/>
              </w:rPr>
            </w:pPr>
            <w:r>
              <w:rPr>
                <w:rFonts w:ascii="Calibri" w:hAnsi="Calibri"/>
              </w:rPr>
              <w:t>3.1</w:t>
            </w:r>
          </w:p>
        </w:tc>
        <w:tc>
          <w:tcPr>
            <w:tcW w:w="8788" w:type="dxa"/>
          </w:tcPr>
          <w:p w14:paraId="5A69A74B" w14:textId="77777777" w:rsidR="00DA0D72" w:rsidRPr="002F6086" w:rsidRDefault="00DA0D72" w:rsidP="003F2B8B">
            <w:pPr>
              <w:widowControl w:val="0"/>
              <w:spacing w:before="60" w:after="60"/>
              <w:jc w:val="both"/>
              <w:rPr>
                <w:rFonts w:ascii="Calibri" w:hAnsi="Calibri"/>
              </w:rPr>
            </w:pPr>
            <w:r w:rsidRPr="002F6086">
              <w:rPr>
                <w:rFonts w:ascii="Calibri" w:hAnsi="Calibri"/>
              </w:rPr>
              <w:t xml:space="preserve">Please state </w:t>
            </w:r>
            <w:r>
              <w:rPr>
                <w:rFonts w:ascii="Calibri" w:hAnsi="Calibri"/>
              </w:rPr>
              <w:t>wh</w:t>
            </w:r>
            <w:r w:rsidR="00091FA4">
              <w:rPr>
                <w:rFonts w:ascii="Calibri" w:hAnsi="Calibri"/>
              </w:rPr>
              <w:t>ether or not your bank is fully Islamic / Sharia’a compliant</w:t>
            </w:r>
            <w:r w:rsidRPr="002F6086">
              <w:rPr>
                <w:rFonts w:ascii="Calibri" w:hAnsi="Calibri"/>
              </w:rPr>
              <w:t>.</w:t>
            </w:r>
            <w:r w:rsidR="003F2B8B">
              <w:rPr>
                <w:rFonts w:ascii="Calibri" w:hAnsi="Calibri"/>
              </w:rPr>
              <w:t xml:space="preserve"> </w:t>
            </w:r>
          </w:p>
        </w:tc>
      </w:tr>
    </w:tbl>
    <w:p w14:paraId="206D6A25" w14:textId="77777777" w:rsidR="00C07315" w:rsidRDefault="00C07315"/>
    <w:tbl>
      <w:tblPr>
        <w:tblW w:w="963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788"/>
      </w:tblGrid>
      <w:tr w:rsidR="0057285E" w:rsidRPr="002F6086" w14:paraId="57A4BE8B" w14:textId="77777777" w:rsidTr="002F4395">
        <w:trPr>
          <w:cantSplit/>
          <w:trHeight w:val="454"/>
        </w:trPr>
        <w:tc>
          <w:tcPr>
            <w:tcW w:w="851" w:type="dxa"/>
            <w:shd w:val="clear" w:color="auto" w:fill="000000" w:themeFill="text1"/>
            <w:vAlign w:val="center"/>
          </w:tcPr>
          <w:p w14:paraId="208DC7AA" w14:textId="77777777" w:rsidR="0057285E" w:rsidRPr="002F6086" w:rsidRDefault="0057285E" w:rsidP="002F4395">
            <w:pPr>
              <w:widowControl w:val="0"/>
              <w:overflowPunct w:val="0"/>
              <w:autoSpaceDE w:val="0"/>
              <w:autoSpaceDN w:val="0"/>
              <w:adjustRightInd w:val="0"/>
              <w:spacing w:before="60" w:after="60"/>
              <w:jc w:val="center"/>
              <w:textAlignment w:val="baseline"/>
              <w:rPr>
                <w:rFonts w:ascii="Calibri" w:hAnsi="Calibri"/>
                <w:b/>
                <w:color w:val="FFFFFF" w:themeColor="background1"/>
              </w:rPr>
            </w:pPr>
            <w:r>
              <w:rPr>
                <w:rFonts w:ascii="Calibri" w:hAnsi="Calibri"/>
                <w:b/>
                <w:color w:val="FFFFFF" w:themeColor="background1"/>
              </w:rPr>
              <w:t>4</w:t>
            </w:r>
          </w:p>
        </w:tc>
        <w:tc>
          <w:tcPr>
            <w:tcW w:w="8788" w:type="dxa"/>
            <w:shd w:val="clear" w:color="auto" w:fill="000000" w:themeFill="text1"/>
            <w:vAlign w:val="center"/>
          </w:tcPr>
          <w:p w14:paraId="7A317D66" w14:textId="77777777" w:rsidR="0057285E" w:rsidRPr="00BC07C0" w:rsidRDefault="00286DB4" w:rsidP="002F4395">
            <w:pPr>
              <w:widowControl w:val="0"/>
              <w:overflowPunct w:val="0"/>
              <w:autoSpaceDE w:val="0"/>
              <w:autoSpaceDN w:val="0"/>
              <w:adjustRightInd w:val="0"/>
              <w:spacing w:before="60" w:after="60"/>
              <w:textAlignment w:val="baseline"/>
              <w:rPr>
                <w:rFonts w:ascii="Calibri" w:hAnsi="Calibri"/>
                <w:color w:val="FFFFFF" w:themeColor="background1"/>
              </w:rPr>
            </w:pPr>
            <w:r>
              <w:rPr>
                <w:rFonts w:ascii="Calibri" w:hAnsi="Calibri"/>
                <w:b/>
                <w:color w:val="FFFFFF" w:themeColor="background1"/>
              </w:rPr>
              <w:t>SHARIA’A BOARD REVIEW</w:t>
            </w:r>
            <w:r w:rsidR="0057285E">
              <w:rPr>
                <w:rFonts w:ascii="Calibri" w:hAnsi="Calibri"/>
                <w:b/>
                <w:color w:val="FFFFFF" w:themeColor="background1"/>
              </w:rPr>
              <w:t xml:space="preserve">                                                    </w:t>
            </w:r>
            <w:r>
              <w:rPr>
                <w:rFonts w:ascii="Calibri" w:hAnsi="Calibri"/>
                <w:b/>
                <w:color w:val="FFFFFF" w:themeColor="background1"/>
              </w:rPr>
              <w:t xml:space="preserve">                        </w:t>
            </w:r>
            <w:r w:rsidR="0057285E">
              <w:rPr>
                <w:rFonts w:ascii="Calibri" w:hAnsi="Calibri"/>
                <w:b/>
                <w:color w:val="FFFFFF" w:themeColor="background1"/>
              </w:rPr>
              <w:t xml:space="preserve">                          Information                                                                                                                                        </w:t>
            </w:r>
          </w:p>
        </w:tc>
      </w:tr>
      <w:tr w:rsidR="0057285E" w:rsidRPr="002F6086" w14:paraId="2C1BF2A3" w14:textId="77777777" w:rsidTr="002F4395">
        <w:trPr>
          <w:cantSplit/>
          <w:trHeight w:val="454"/>
        </w:trPr>
        <w:tc>
          <w:tcPr>
            <w:tcW w:w="9639" w:type="dxa"/>
            <w:gridSpan w:val="2"/>
            <w:vAlign w:val="center"/>
          </w:tcPr>
          <w:p w14:paraId="662ECA83" w14:textId="77777777" w:rsidR="0057285E" w:rsidRDefault="0057285E" w:rsidP="002F4395">
            <w:pPr>
              <w:widowControl w:val="0"/>
              <w:spacing w:before="60" w:after="60"/>
              <w:jc w:val="both"/>
              <w:rPr>
                <w:rFonts w:ascii="Calibri" w:hAnsi="Calibri"/>
              </w:rPr>
            </w:pPr>
            <w:r w:rsidRPr="003F2B8B">
              <w:rPr>
                <w:rFonts w:ascii="Calibri" w:hAnsi="Calibri"/>
                <w:b/>
              </w:rPr>
              <w:t>Please Note:</w:t>
            </w:r>
            <w:r>
              <w:rPr>
                <w:rFonts w:ascii="Calibri" w:hAnsi="Calibri"/>
              </w:rPr>
              <w:t xml:space="preserve"> The following question is for information only. Any submitted response will not affect the outcome of the selection onto the Panel (Stage 1), but may be taken into account in deciding the team of Syndicate Banks in Stage 2.</w:t>
            </w:r>
          </w:p>
        </w:tc>
      </w:tr>
      <w:tr w:rsidR="0057285E" w:rsidRPr="002F6086" w14:paraId="46BD2822" w14:textId="77777777" w:rsidTr="002F4395">
        <w:trPr>
          <w:cantSplit/>
          <w:trHeight w:val="454"/>
        </w:trPr>
        <w:tc>
          <w:tcPr>
            <w:tcW w:w="851" w:type="dxa"/>
            <w:vAlign w:val="center"/>
          </w:tcPr>
          <w:p w14:paraId="47381209" w14:textId="77777777" w:rsidR="0057285E" w:rsidRPr="002F6086" w:rsidRDefault="0057285E" w:rsidP="002F4395">
            <w:pPr>
              <w:widowControl w:val="0"/>
              <w:spacing w:before="60" w:after="60"/>
              <w:jc w:val="center"/>
              <w:rPr>
                <w:rFonts w:ascii="Calibri" w:hAnsi="Calibri"/>
              </w:rPr>
            </w:pPr>
            <w:r>
              <w:rPr>
                <w:rFonts w:ascii="Calibri" w:hAnsi="Calibri"/>
              </w:rPr>
              <w:t>4.1</w:t>
            </w:r>
          </w:p>
        </w:tc>
        <w:tc>
          <w:tcPr>
            <w:tcW w:w="8788" w:type="dxa"/>
          </w:tcPr>
          <w:p w14:paraId="4D18AD4C" w14:textId="77777777" w:rsidR="0057285E" w:rsidRPr="002F6086" w:rsidRDefault="0057285E" w:rsidP="0084308B">
            <w:pPr>
              <w:widowControl w:val="0"/>
              <w:spacing w:before="60" w:after="60"/>
              <w:jc w:val="both"/>
              <w:rPr>
                <w:rFonts w:ascii="Calibri" w:hAnsi="Calibri"/>
              </w:rPr>
            </w:pPr>
            <w:r w:rsidRPr="002F6086">
              <w:rPr>
                <w:rFonts w:ascii="Calibri" w:hAnsi="Calibri"/>
              </w:rPr>
              <w:t xml:space="preserve">Please </w:t>
            </w:r>
            <w:r w:rsidR="00260FF6">
              <w:rPr>
                <w:rFonts w:ascii="Calibri" w:hAnsi="Calibri"/>
              </w:rPr>
              <w:t xml:space="preserve">set out the process by which you would seek any required approvals from your </w:t>
            </w:r>
            <w:proofErr w:type="spellStart"/>
            <w:r w:rsidR="00260FF6">
              <w:rPr>
                <w:rFonts w:ascii="Calibri" w:hAnsi="Calibri"/>
              </w:rPr>
              <w:t>Sharia’a</w:t>
            </w:r>
            <w:proofErr w:type="spellEnd"/>
            <w:r w:rsidR="00260FF6">
              <w:rPr>
                <w:rFonts w:ascii="Calibri" w:hAnsi="Calibri"/>
              </w:rPr>
              <w:t xml:space="preserve"> board in reviewing the </w:t>
            </w:r>
            <w:r w:rsidR="00885372">
              <w:rPr>
                <w:rFonts w:ascii="Calibri" w:hAnsi="Calibri"/>
              </w:rPr>
              <w:t xml:space="preserve">Sukuk </w:t>
            </w:r>
            <w:r w:rsidR="00260FF6">
              <w:rPr>
                <w:rFonts w:ascii="Calibri" w:hAnsi="Calibri"/>
              </w:rPr>
              <w:t xml:space="preserve">structure that </w:t>
            </w:r>
            <w:r w:rsidR="0084308B">
              <w:rPr>
                <w:rFonts w:ascii="Calibri" w:hAnsi="Calibri"/>
              </w:rPr>
              <w:t>is being</w:t>
            </w:r>
            <w:r w:rsidR="00260FF6">
              <w:rPr>
                <w:rFonts w:ascii="Calibri" w:hAnsi="Calibri"/>
              </w:rPr>
              <w:t xml:space="preserve"> put in place, and the length of time that this process would </w:t>
            </w:r>
            <w:r w:rsidR="0084308B">
              <w:rPr>
                <w:rFonts w:ascii="Calibri" w:hAnsi="Calibri"/>
              </w:rPr>
              <w:t xml:space="preserve">typically be expected to </w:t>
            </w:r>
            <w:r w:rsidR="00260FF6">
              <w:rPr>
                <w:rFonts w:ascii="Calibri" w:hAnsi="Calibri"/>
              </w:rPr>
              <w:t>take.</w:t>
            </w:r>
            <w:r>
              <w:rPr>
                <w:rFonts w:ascii="Calibri" w:hAnsi="Calibri"/>
              </w:rPr>
              <w:t xml:space="preserve"> </w:t>
            </w:r>
          </w:p>
        </w:tc>
      </w:tr>
    </w:tbl>
    <w:p w14:paraId="61B96CED" w14:textId="77777777" w:rsidR="0057285E" w:rsidRDefault="0057285E"/>
    <w:tbl>
      <w:tblPr>
        <w:tblW w:w="9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6909"/>
        <w:gridCol w:w="1426"/>
      </w:tblGrid>
      <w:tr w:rsidR="00975373" w:rsidRPr="002F6086" w14:paraId="6A55DF63" w14:textId="77777777" w:rsidTr="00E1551E">
        <w:trPr>
          <w:cantSplit/>
          <w:trHeight w:val="454"/>
          <w:jc w:val="center"/>
        </w:trPr>
        <w:tc>
          <w:tcPr>
            <w:tcW w:w="1277" w:type="dxa"/>
            <w:shd w:val="clear" w:color="auto" w:fill="000000" w:themeFill="text1"/>
            <w:vAlign w:val="center"/>
          </w:tcPr>
          <w:p w14:paraId="2194B25E" w14:textId="77777777" w:rsidR="00975373" w:rsidRPr="002F6086" w:rsidRDefault="00492540" w:rsidP="0057285E">
            <w:pPr>
              <w:widowControl w:val="0"/>
              <w:spacing w:before="60" w:after="60"/>
              <w:rPr>
                <w:rFonts w:ascii="Calibri" w:hAnsi="Calibri"/>
                <w:b/>
                <w:color w:val="FFFFFF" w:themeColor="background1"/>
              </w:rPr>
            </w:pPr>
            <w:r>
              <w:rPr>
                <w:rFonts w:ascii="Calibri" w:hAnsi="Calibri"/>
                <w:b/>
                <w:color w:val="FFFFFF" w:themeColor="background1"/>
              </w:rPr>
              <w:t xml:space="preserve">   </w:t>
            </w:r>
            <w:r w:rsidR="0057285E">
              <w:rPr>
                <w:rFonts w:ascii="Calibri" w:hAnsi="Calibri"/>
                <w:b/>
                <w:color w:val="FFFFFF" w:themeColor="background1"/>
              </w:rPr>
              <w:t>5</w:t>
            </w:r>
          </w:p>
        </w:tc>
        <w:tc>
          <w:tcPr>
            <w:tcW w:w="6909" w:type="dxa"/>
            <w:shd w:val="clear" w:color="auto" w:fill="000000" w:themeFill="text1"/>
            <w:vAlign w:val="center"/>
          </w:tcPr>
          <w:p w14:paraId="608B73B3" w14:textId="77777777" w:rsidR="00975373" w:rsidRPr="002F6086" w:rsidRDefault="00975373" w:rsidP="004A0554">
            <w:pPr>
              <w:widowControl w:val="0"/>
              <w:overflowPunct w:val="0"/>
              <w:autoSpaceDE w:val="0"/>
              <w:autoSpaceDN w:val="0"/>
              <w:adjustRightInd w:val="0"/>
              <w:spacing w:before="60" w:after="60"/>
              <w:textAlignment w:val="baseline"/>
              <w:rPr>
                <w:rFonts w:ascii="Calibri" w:hAnsi="Calibri"/>
                <w:color w:val="FFFFFF" w:themeColor="background1"/>
              </w:rPr>
            </w:pPr>
            <w:r>
              <w:rPr>
                <w:rFonts w:ascii="Calibri" w:hAnsi="Calibri"/>
                <w:b/>
                <w:color w:val="FFFFFF" w:themeColor="background1"/>
              </w:rPr>
              <w:t>CONFLICTS OF INTEREST</w:t>
            </w:r>
          </w:p>
        </w:tc>
        <w:tc>
          <w:tcPr>
            <w:tcW w:w="1426" w:type="dxa"/>
            <w:shd w:val="clear" w:color="auto" w:fill="000000" w:themeFill="text1"/>
            <w:vAlign w:val="center"/>
          </w:tcPr>
          <w:p w14:paraId="60E272AA" w14:textId="77777777" w:rsidR="00975373" w:rsidRPr="002F6086" w:rsidRDefault="00975373" w:rsidP="004A0554">
            <w:pPr>
              <w:widowControl w:val="0"/>
              <w:overflowPunct w:val="0"/>
              <w:autoSpaceDE w:val="0"/>
              <w:autoSpaceDN w:val="0"/>
              <w:adjustRightInd w:val="0"/>
              <w:spacing w:before="60" w:after="60"/>
              <w:jc w:val="right"/>
              <w:textAlignment w:val="baseline"/>
              <w:rPr>
                <w:rFonts w:ascii="Calibri" w:hAnsi="Calibri"/>
                <w:b/>
                <w:color w:val="FFFFFF" w:themeColor="background1"/>
              </w:rPr>
            </w:pPr>
            <w:r w:rsidRPr="002F6086">
              <w:rPr>
                <w:rFonts w:ascii="Calibri" w:hAnsi="Calibri" w:cs="Arial"/>
                <w:b/>
                <w:szCs w:val="22"/>
              </w:rPr>
              <w:t>Information</w:t>
            </w:r>
          </w:p>
        </w:tc>
      </w:tr>
      <w:tr w:rsidR="00975373" w:rsidRPr="002F6086" w14:paraId="5853EBB1" w14:textId="77777777" w:rsidTr="000F7AA3">
        <w:trPr>
          <w:cantSplit/>
          <w:trHeight w:val="454"/>
          <w:jc w:val="center"/>
        </w:trPr>
        <w:tc>
          <w:tcPr>
            <w:tcW w:w="9612" w:type="dxa"/>
            <w:gridSpan w:val="3"/>
            <w:vAlign w:val="center"/>
          </w:tcPr>
          <w:p w14:paraId="7B67CDED" w14:textId="70089483" w:rsidR="00975373" w:rsidRPr="00937B01" w:rsidRDefault="00975373" w:rsidP="0001340F">
            <w:pPr>
              <w:widowControl w:val="0"/>
              <w:overflowPunct w:val="0"/>
              <w:autoSpaceDE w:val="0"/>
              <w:autoSpaceDN w:val="0"/>
              <w:adjustRightInd w:val="0"/>
              <w:spacing w:before="60" w:after="60"/>
              <w:jc w:val="both"/>
              <w:textAlignment w:val="baseline"/>
              <w:rPr>
                <w:rFonts w:ascii="Calibri" w:hAnsi="Calibri"/>
              </w:rPr>
            </w:pPr>
            <w:r w:rsidRPr="00937B01">
              <w:rPr>
                <w:rFonts w:ascii="Calibri" w:hAnsi="Calibri"/>
                <w:b/>
              </w:rPr>
              <w:t>Please Note:</w:t>
            </w:r>
            <w:r w:rsidRPr="00937B01">
              <w:rPr>
                <w:rFonts w:ascii="Calibri" w:hAnsi="Calibri"/>
              </w:rPr>
              <w:t xml:space="preserve"> The following question is for information only.  Any submitted responses will not preclude you from inclusion within the tender process. </w:t>
            </w:r>
          </w:p>
        </w:tc>
      </w:tr>
      <w:tr w:rsidR="00975373" w:rsidRPr="002F6086" w14:paraId="091EB675" w14:textId="77777777" w:rsidTr="00385CDB">
        <w:trPr>
          <w:cantSplit/>
          <w:trHeight w:val="1219"/>
          <w:jc w:val="center"/>
        </w:trPr>
        <w:tc>
          <w:tcPr>
            <w:tcW w:w="1277" w:type="dxa"/>
            <w:vAlign w:val="center"/>
          </w:tcPr>
          <w:p w14:paraId="2685C30A" w14:textId="77777777" w:rsidR="00975373" w:rsidRPr="00937B01" w:rsidRDefault="0057285E" w:rsidP="00E1551E">
            <w:pPr>
              <w:widowControl w:val="0"/>
              <w:spacing w:before="60" w:after="60"/>
              <w:jc w:val="center"/>
              <w:rPr>
                <w:rFonts w:ascii="Calibri" w:hAnsi="Calibri"/>
              </w:rPr>
            </w:pPr>
            <w:r>
              <w:rPr>
                <w:rFonts w:ascii="Calibri" w:hAnsi="Calibri"/>
              </w:rPr>
              <w:t>5</w:t>
            </w:r>
            <w:r w:rsidR="00975373">
              <w:rPr>
                <w:rFonts w:ascii="Calibri" w:hAnsi="Calibri"/>
              </w:rPr>
              <w:t>.1</w:t>
            </w:r>
          </w:p>
        </w:tc>
        <w:tc>
          <w:tcPr>
            <w:tcW w:w="8335" w:type="dxa"/>
            <w:gridSpan w:val="2"/>
            <w:vAlign w:val="center"/>
          </w:tcPr>
          <w:p w14:paraId="74981306" w14:textId="36B7988E" w:rsidR="00975373" w:rsidRPr="00937B01" w:rsidRDefault="00CC7D18" w:rsidP="00635DD4">
            <w:pPr>
              <w:pStyle w:val="NoSpacing"/>
              <w:spacing w:after="120"/>
            </w:pPr>
            <w:r>
              <w:rPr>
                <w:rFonts w:cs="Arial"/>
              </w:rPr>
              <w:t xml:space="preserve">Please identify whether there are </w:t>
            </w:r>
            <w:r w:rsidR="00975373" w:rsidRPr="00937B01">
              <w:rPr>
                <w:rFonts w:cs="Arial"/>
              </w:rPr>
              <w:t>any potential, actual or perceived conflicts of interest</w:t>
            </w:r>
            <w:r w:rsidR="00A10FFB">
              <w:rPr>
                <w:rFonts w:cs="Arial"/>
              </w:rPr>
              <w:t xml:space="preserve"> (</w:t>
            </w:r>
            <w:r w:rsidR="00A10FFB" w:rsidRPr="00A10FFB">
              <w:rPr>
                <w:rFonts w:cs="Arial"/>
              </w:rPr>
              <w:t xml:space="preserve">whether between yourself and </w:t>
            </w:r>
            <w:r w:rsidR="00A10FFB">
              <w:rPr>
                <w:rFonts w:cs="Arial"/>
              </w:rPr>
              <w:t>the Authority</w:t>
            </w:r>
            <w:r w:rsidR="00A10FFB" w:rsidRPr="00A10FFB">
              <w:rPr>
                <w:rFonts w:cs="Arial"/>
              </w:rPr>
              <w:t>, between yourself and potential investors, or otherwise</w:t>
            </w:r>
            <w:r w:rsidR="00635DD4">
              <w:rPr>
                <w:rFonts w:cs="Arial"/>
              </w:rPr>
              <w:t xml:space="preserve"> </w:t>
            </w:r>
            <w:r w:rsidR="00635DD4" w:rsidRPr="00635DD4">
              <w:rPr>
                <w:rFonts w:cs="Arial"/>
              </w:rPr>
              <w:t>and including, without limitation, arrangements to prevent or manage conflicts of interest that may arise where the firm places the relevant financial instruments with its investment clients or with its own proprietary book</w:t>
            </w:r>
            <w:r w:rsidR="00A10FFB">
              <w:rPr>
                <w:rFonts w:cs="Arial"/>
              </w:rPr>
              <w:t>)</w:t>
            </w:r>
            <w:r w:rsidR="00975373" w:rsidRPr="00937B01">
              <w:rPr>
                <w:rFonts w:cs="Arial"/>
              </w:rPr>
              <w:t xml:space="preserve"> in respect of this mandate</w:t>
            </w:r>
            <w:r>
              <w:rPr>
                <w:rFonts w:cs="Arial"/>
              </w:rPr>
              <w:t xml:space="preserve"> and, if so, please</w:t>
            </w:r>
            <w:r w:rsidR="0034578C" w:rsidRPr="00937B01">
              <w:rPr>
                <w:rFonts w:cs="Arial"/>
              </w:rPr>
              <w:t xml:space="preserve"> </w:t>
            </w:r>
            <w:r w:rsidR="00975373" w:rsidRPr="00937B01">
              <w:rPr>
                <w:rFonts w:cs="Arial"/>
              </w:rPr>
              <w:t>outline what safeguards would be put in place to mitigate the risk of actual or perceived conflicts arising during the delivery of these services.</w:t>
            </w:r>
          </w:p>
        </w:tc>
      </w:tr>
    </w:tbl>
    <w:p w14:paraId="7A4A61EB" w14:textId="77777777" w:rsidR="009A1C79" w:rsidRDefault="009A1C79" w:rsidP="00F37653">
      <w:pPr>
        <w:widowControl w:val="0"/>
      </w:pPr>
    </w:p>
    <w:tbl>
      <w:tblPr>
        <w:tblW w:w="9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6909"/>
        <w:gridCol w:w="1426"/>
      </w:tblGrid>
      <w:tr w:rsidR="00C07315" w:rsidRPr="002F6086" w14:paraId="64B4EEE1" w14:textId="77777777" w:rsidTr="009420FC">
        <w:trPr>
          <w:cantSplit/>
          <w:trHeight w:val="454"/>
          <w:jc w:val="center"/>
        </w:trPr>
        <w:tc>
          <w:tcPr>
            <w:tcW w:w="1277" w:type="dxa"/>
            <w:shd w:val="clear" w:color="auto" w:fill="000000" w:themeFill="text1"/>
            <w:vAlign w:val="center"/>
          </w:tcPr>
          <w:p w14:paraId="129B7626" w14:textId="77777777" w:rsidR="00C07315" w:rsidRPr="002F6086" w:rsidRDefault="00492540" w:rsidP="0057285E">
            <w:pPr>
              <w:widowControl w:val="0"/>
              <w:spacing w:before="60" w:after="60"/>
              <w:rPr>
                <w:rFonts w:ascii="Calibri" w:hAnsi="Calibri"/>
                <w:b/>
                <w:color w:val="FFFFFF" w:themeColor="background1"/>
              </w:rPr>
            </w:pPr>
            <w:r>
              <w:rPr>
                <w:rFonts w:ascii="Calibri" w:hAnsi="Calibri"/>
                <w:b/>
                <w:color w:val="FFFFFF" w:themeColor="background1"/>
              </w:rPr>
              <w:t xml:space="preserve">   </w:t>
            </w:r>
            <w:r w:rsidR="0057285E">
              <w:rPr>
                <w:rFonts w:ascii="Calibri" w:hAnsi="Calibri"/>
                <w:b/>
                <w:color w:val="FFFFFF" w:themeColor="background1"/>
              </w:rPr>
              <w:t>6</w:t>
            </w:r>
          </w:p>
        </w:tc>
        <w:tc>
          <w:tcPr>
            <w:tcW w:w="6909" w:type="dxa"/>
            <w:shd w:val="clear" w:color="auto" w:fill="000000" w:themeFill="text1"/>
            <w:vAlign w:val="center"/>
          </w:tcPr>
          <w:p w14:paraId="71105A5B" w14:textId="77777777" w:rsidR="00C07315" w:rsidRPr="002F6086" w:rsidRDefault="00C07315" w:rsidP="009420FC">
            <w:pPr>
              <w:widowControl w:val="0"/>
              <w:overflowPunct w:val="0"/>
              <w:autoSpaceDE w:val="0"/>
              <w:autoSpaceDN w:val="0"/>
              <w:adjustRightInd w:val="0"/>
              <w:spacing w:before="60" w:after="60"/>
              <w:textAlignment w:val="baseline"/>
              <w:rPr>
                <w:rFonts w:ascii="Calibri" w:hAnsi="Calibri"/>
                <w:color w:val="FFFFFF" w:themeColor="background1"/>
              </w:rPr>
            </w:pPr>
            <w:r>
              <w:rPr>
                <w:rFonts w:ascii="Calibri" w:hAnsi="Calibri"/>
                <w:b/>
                <w:color w:val="FFFFFF" w:themeColor="background1"/>
              </w:rPr>
              <w:t>MANDATORY REQUIREMENTS</w:t>
            </w:r>
            <w:r w:rsidRPr="002F6086">
              <w:rPr>
                <w:rFonts w:ascii="Calibri" w:hAnsi="Calibri"/>
                <w:b/>
                <w:color w:val="FFFFFF" w:themeColor="background1"/>
              </w:rPr>
              <w:tab/>
            </w:r>
          </w:p>
        </w:tc>
        <w:tc>
          <w:tcPr>
            <w:tcW w:w="1426" w:type="dxa"/>
            <w:shd w:val="clear" w:color="auto" w:fill="000000" w:themeFill="text1"/>
            <w:vAlign w:val="center"/>
          </w:tcPr>
          <w:p w14:paraId="1B674B00" w14:textId="77777777" w:rsidR="00C07315" w:rsidRPr="002F6086" w:rsidRDefault="00C07315" w:rsidP="009420FC">
            <w:pPr>
              <w:widowControl w:val="0"/>
              <w:overflowPunct w:val="0"/>
              <w:autoSpaceDE w:val="0"/>
              <w:autoSpaceDN w:val="0"/>
              <w:adjustRightInd w:val="0"/>
              <w:spacing w:before="60" w:after="60"/>
              <w:jc w:val="right"/>
              <w:textAlignment w:val="baseline"/>
              <w:rPr>
                <w:rFonts w:ascii="Calibri" w:hAnsi="Calibri"/>
                <w:b/>
                <w:color w:val="FFFFFF" w:themeColor="background1"/>
              </w:rPr>
            </w:pPr>
            <w:r w:rsidRPr="002F6086">
              <w:rPr>
                <w:rFonts w:ascii="Calibri" w:hAnsi="Calibri" w:cs="Arial"/>
                <w:b/>
                <w:szCs w:val="22"/>
              </w:rPr>
              <w:t>Pass/Fail</w:t>
            </w:r>
          </w:p>
        </w:tc>
      </w:tr>
      <w:tr w:rsidR="00C07315" w:rsidRPr="002F6086" w14:paraId="1CBD25EA" w14:textId="77777777" w:rsidTr="009420FC">
        <w:trPr>
          <w:cantSplit/>
          <w:trHeight w:val="454"/>
          <w:jc w:val="center"/>
        </w:trPr>
        <w:tc>
          <w:tcPr>
            <w:tcW w:w="9612" w:type="dxa"/>
            <w:gridSpan w:val="3"/>
            <w:vAlign w:val="center"/>
          </w:tcPr>
          <w:p w14:paraId="0C3D0A34" w14:textId="77777777" w:rsidR="00C07315" w:rsidRPr="008734CB" w:rsidRDefault="008734CB" w:rsidP="009420FC">
            <w:pPr>
              <w:widowControl w:val="0"/>
              <w:spacing w:before="60" w:after="60"/>
              <w:jc w:val="center"/>
              <w:rPr>
                <w:rFonts w:ascii="Calibri" w:hAnsi="Calibri"/>
                <w:b/>
              </w:rPr>
            </w:pPr>
            <w:r>
              <w:rPr>
                <w:rFonts w:ascii="Calibri" w:hAnsi="Calibri"/>
                <w:b/>
              </w:rPr>
              <w:t>Please note that a “No” response to questions 6.1 and 6.2 will be assessed as Fail.</w:t>
            </w:r>
          </w:p>
        </w:tc>
      </w:tr>
      <w:tr w:rsidR="00934C03" w:rsidRPr="002F6086" w14:paraId="30B17C71" w14:textId="77777777" w:rsidTr="009420FC">
        <w:trPr>
          <w:cantSplit/>
          <w:trHeight w:val="454"/>
          <w:jc w:val="center"/>
        </w:trPr>
        <w:tc>
          <w:tcPr>
            <w:tcW w:w="1277" w:type="dxa"/>
            <w:vAlign w:val="center"/>
          </w:tcPr>
          <w:p w14:paraId="1F643E41" w14:textId="77777777" w:rsidR="00934C03" w:rsidRPr="00CB06D7" w:rsidRDefault="0057285E" w:rsidP="00445D7A">
            <w:pPr>
              <w:widowControl w:val="0"/>
              <w:spacing w:before="60" w:after="60"/>
              <w:jc w:val="center"/>
              <w:rPr>
                <w:rFonts w:ascii="Calibri" w:hAnsi="Calibri"/>
              </w:rPr>
            </w:pPr>
            <w:r>
              <w:rPr>
                <w:rFonts w:ascii="Calibri" w:hAnsi="Calibri"/>
              </w:rPr>
              <w:t>6</w:t>
            </w:r>
            <w:r w:rsidR="00934C03">
              <w:rPr>
                <w:rFonts w:ascii="Calibri" w:hAnsi="Calibri"/>
              </w:rPr>
              <w:t>.</w:t>
            </w:r>
            <w:r w:rsidR="00445D7A">
              <w:rPr>
                <w:rFonts w:ascii="Calibri" w:hAnsi="Calibri"/>
              </w:rPr>
              <w:t>1</w:t>
            </w:r>
          </w:p>
        </w:tc>
        <w:tc>
          <w:tcPr>
            <w:tcW w:w="8335" w:type="dxa"/>
            <w:gridSpan w:val="2"/>
            <w:vAlign w:val="center"/>
          </w:tcPr>
          <w:p w14:paraId="63B4F896" w14:textId="77777777" w:rsidR="00934C03" w:rsidRPr="00CB06D7" w:rsidRDefault="00934C03" w:rsidP="002B3ECC">
            <w:pPr>
              <w:widowControl w:val="0"/>
              <w:spacing w:before="60" w:after="60"/>
              <w:jc w:val="both"/>
              <w:rPr>
                <w:rFonts w:ascii="Calibri" w:hAnsi="Calibri"/>
              </w:rPr>
            </w:pPr>
            <w:r>
              <w:rPr>
                <w:rFonts w:ascii="Calibri" w:hAnsi="Calibri" w:cs="Arial"/>
                <w:bCs/>
              </w:rPr>
              <w:t>Do you agree, jointly with other lead managers, to underwrite (i.e. subscribe fully for) the transaction</w:t>
            </w:r>
            <w:r w:rsidR="0084308B">
              <w:rPr>
                <w:rFonts w:ascii="Calibri" w:hAnsi="Calibri" w:cs="Arial"/>
                <w:bCs/>
              </w:rPr>
              <w:t>, should that be required</w:t>
            </w:r>
            <w:r>
              <w:rPr>
                <w:rFonts w:ascii="Calibri" w:hAnsi="Calibri" w:cs="Arial"/>
                <w:bCs/>
              </w:rPr>
              <w:t>?</w:t>
            </w:r>
          </w:p>
        </w:tc>
      </w:tr>
      <w:tr w:rsidR="00934C03" w:rsidRPr="002F6086" w14:paraId="51502B2D" w14:textId="77777777" w:rsidTr="009420FC">
        <w:trPr>
          <w:cantSplit/>
          <w:trHeight w:val="454"/>
          <w:jc w:val="center"/>
        </w:trPr>
        <w:tc>
          <w:tcPr>
            <w:tcW w:w="1277" w:type="dxa"/>
            <w:vAlign w:val="center"/>
          </w:tcPr>
          <w:p w14:paraId="23FFCEBF" w14:textId="77777777" w:rsidR="00934C03" w:rsidRDefault="0057285E" w:rsidP="00445D7A">
            <w:pPr>
              <w:widowControl w:val="0"/>
              <w:spacing w:before="60" w:after="60"/>
              <w:jc w:val="center"/>
              <w:rPr>
                <w:rFonts w:ascii="Calibri" w:hAnsi="Calibri"/>
              </w:rPr>
            </w:pPr>
            <w:r>
              <w:rPr>
                <w:rFonts w:ascii="Calibri" w:hAnsi="Calibri"/>
              </w:rPr>
              <w:t>6</w:t>
            </w:r>
            <w:r w:rsidR="00934C03">
              <w:rPr>
                <w:rFonts w:ascii="Calibri" w:hAnsi="Calibri"/>
              </w:rPr>
              <w:t>.</w:t>
            </w:r>
            <w:r w:rsidR="00445D7A">
              <w:rPr>
                <w:rFonts w:ascii="Calibri" w:hAnsi="Calibri"/>
              </w:rPr>
              <w:t>2</w:t>
            </w:r>
          </w:p>
        </w:tc>
        <w:tc>
          <w:tcPr>
            <w:tcW w:w="8335" w:type="dxa"/>
            <w:gridSpan w:val="2"/>
            <w:vAlign w:val="center"/>
          </w:tcPr>
          <w:p w14:paraId="27AB4B1B" w14:textId="77777777" w:rsidR="00934C03" w:rsidRDefault="00934C03" w:rsidP="009420FC">
            <w:pPr>
              <w:widowControl w:val="0"/>
              <w:spacing w:before="60" w:after="60"/>
              <w:jc w:val="both"/>
              <w:rPr>
                <w:rFonts w:ascii="Calibri" w:hAnsi="Calibri" w:cs="Arial"/>
                <w:bCs/>
              </w:rPr>
            </w:pPr>
            <w:r>
              <w:rPr>
                <w:rFonts w:ascii="Calibri" w:hAnsi="Calibri" w:cs="Arial"/>
                <w:bCs/>
              </w:rPr>
              <w:t>The Authority requires the Contractor to satisfy the following criteria</w:t>
            </w:r>
          </w:p>
          <w:tbl>
            <w:tblPr>
              <w:tblStyle w:val="TableGrid"/>
              <w:tblW w:w="0" w:type="auto"/>
              <w:tblLook w:val="04A0" w:firstRow="1" w:lastRow="0" w:firstColumn="1" w:lastColumn="0" w:noHBand="0" w:noVBand="1"/>
            </w:tblPr>
            <w:tblGrid>
              <w:gridCol w:w="6620"/>
              <w:gridCol w:w="1484"/>
            </w:tblGrid>
            <w:tr w:rsidR="00934C03" w14:paraId="41D3DCBB" w14:textId="77777777" w:rsidTr="009420FC">
              <w:tc>
                <w:tcPr>
                  <w:tcW w:w="6620" w:type="dxa"/>
                  <w:shd w:val="clear" w:color="auto" w:fill="404040" w:themeFill="text1" w:themeFillTint="BF"/>
                </w:tcPr>
                <w:p w14:paraId="716D1CDA" w14:textId="77777777" w:rsidR="00934C03" w:rsidRPr="00CD50BD" w:rsidRDefault="00934C03" w:rsidP="009420FC">
                  <w:pPr>
                    <w:widowControl w:val="0"/>
                    <w:spacing w:before="60" w:after="60"/>
                    <w:rPr>
                      <w:rFonts w:ascii="Calibri" w:hAnsi="Calibri" w:cs="Arial"/>
                      <w:b/>
                      <w:bCs/>
                      <w:color w:val="FFFFFF" w:themeColor="background1"/>
                    </w:rPr>
                  </w:pPr>
                  <w:r w:rsidRPr="00CD50BD">
                    <w:rPr>
                      <w:rFonts w:ascii="Calibri" w:hAnsi="Calibri" w:cs="Arial"/>
                      <w:b/>
                      <w:bCs/>
                      <w:color w:val="FFFFFF" w:themeColor="background1"/>
                    </w:rPr>
                    <w:t>Experience</w:t>
                  </w:r>
                </w:p>
              </w:tc>
              <w:tc>
                <w:tcPr>
                  <w:tcW w:w="1484" w:type="dxa"/>
                  <w:shd w:val="clear" w:color="auto" w:fill="404040" w:themeFill="text1" w:themeFillTint="BF"/>
                </w:tcPr>
                <w:p w14:paraId="01F8D36E" w14:textId="77777777" w:rsidR="00934C03" w:rsidRPr="00CD50BD" w:rsidRDefault="00934C03" w:rsidP="009420FC">
                  <w:pPr>
                    <w:widowControl w:val="0"/>
                    <w:spacing w:before="60" w:after="60"/>
                    <w:rPr>
                      <w:rFonts w:ascii="Calibri" w:hAnsi="Calibri" w:cs="Arial"/>
                      <w:b/>
                      <w:bCs/>
                      <w:color w:val="FFFFFF" w:themeColor="background1"/>
                    </w:rPr>
                  </w:pPr>
                  <w:r w:rsidRPr="00CD50BD">
                    <w:rPr>
                      <w:rFonts w:ascii="Calibri" w:hAnsi="Calibri" w:cs="Arial"/>
                      <w:b/>
                      <w:bCs/>
                      <w:color w:val="FFFFFF" w:themeColor="background1"/>
                    </w:rPr>
                    <w:t>Yes/No</w:t>
                  </w:r>
                </w:p>
              </w:tc>
            </w:tr>
            <w:tr w:rsidR="00934C03" w14:paraId="35A4B51E" w14:textId="77777777" w:rsidTr="009420FC">
              <w:tc>
                <w:tcPr>
                  <w:tcW w:w="6620" w:type="dxa"/>
                </w:tcPr>
                <w:p w14:paraId="77C7CD7F" w14:textId="77777777" w:rsidR="00934C03" w:rsidRPr="005D0721" w:rsidRDefault="00934C03" w:rsidP="00B66662">
                  <w:pPr>
                    <w:rPr>
                      <w:rFonts w:asciiTheme="minorHAnsi" w:hAnsiTheme="minorHAnsi"/>
                    </w:rPr>
                  </w:pPr>
                  <w:r>
                    <w:rPr>
                      <w:rFonts w:asciiTheme="minorHAnsi" w:hAnsiTheme="minorHAnsi"/>
                    </w:rPr>
                    <w:t>1 Experience of acting as sole lead, joint lead or co-lead manager in sovereign Sukuk syndications</w:t>
                  </w:r>
                </w:p>
              </w:tc>
              <w:tc>
                <w:tcPr>
                  <w:tcW w:w="1484" w:type="dxa"/>
                </w:tcPr>
                <w:p w14:paraId="472370A1" w14:textId="77777777" w:rsidR="00934C03" w:rsidRDefault="00934C03" w:rsidP="009420FC">
                  <w:pPr>
                    <w:widowControl w:val="0"/>
                    <w:spacing w:before="60" w:after="60"/>
                    <w:rPr>
                      <w:rFonts w:ascii="Calibri" w:hAnsi="Calibri" w:cs="Arial"/>
                      <w:bCs/>
                    </w:rPr>
                  </w:pPr>
                </w:p>
              </w:tc>
            </w:tr>
            <w:tr w:rsidR="00934C03" w14:paraId="359F4C71" w14:textId="77777777" w:rsidTr="009420FC">
              <w:tc>
                <w:tcPr>
                  <w:tcW w:w="6620" w:type="dxa"/>
                </w:tcPr>
                <w:p w14:paraId="0AC51791" w14:textId="77777777" w:rsidR="00934C03" w:rsidRPr="00A3477E" w:rsidRDefault="00934C03" w:rsidP="0034578C">
                  <w:pPr>
                    <w:rPr>
                      <w:rFonts w:asciiTheme="minorHAnsi" w:hAnsiTheme="minorHAnsi"/>
                      <w:sz w:val="21"/>
                      <w:szCs w:val="21"/>
                    </w:rPr>
                  </w:pPr>
                  <w:r>
                    <w:rPr>
                      <w:rFonts w:asciiTheme="minorHAnsi" w:hAnsiTheme="minorHAnsi"/>
                    </w:rPr>
                    <w:t>2 Experience of marketing sovereign Sukuk transactions</w:t>
                  </w:r>
                </w:p>
              </w:tc>
              <w:tc>
                <w:tcPr>
                  <w:tcW w:w="1484" w:type="dxa"/>
                </w:tcPr>
                <w:p w14:paraId="4625DD15" w14:textId="77777777" w:rsidR="00934C03" w:rsidRDefault="00934C03" w:rsidP="009420FC">
                  <w:pPr>
                    <w:widowControl w:val="0"/>
                    <w:spacing w:before="60" w:after="60"/>
                    <w:rPr>
                      <w:rFonts w:ascii="Calibri" w:hAnsi="Calibri" w:cs="Arial"/>
                      <w:bCs/>
                    </w:rPr>
                  </w:pPr>
                </w:p>
              </w:tc>
            </w:tr>
            <w:tr w:rsidR="00934C03" w14:paraId="5C9C00B0" w14:textId="77777777" w:rsidTr="009420FC">
              <w:tc>
                <w:tcPr>
                  <w:tcW w:w="6620" w:type="dxa"/>
                </w:tcPr>
                <w:p w14:paraId="3B444E69" w14:textId="77777777" w:rsidR="00934C03" w:rsidRPr="00A3477E" w:rsidRDefault="00934C03" w:rsidP="00094A54">
                  <w:pPr>
                    <w:rPr>
                      <w:rFonts w:asciiTheme="minorHAnsi" w:hAnsiTheme="minorHAnsi"/>
                      <w:sz w:val="21"/>
                      <w:szCs w:val="21"/>
                    </w:rPr>
                  </w:pPr>
                  <w:r>
                    <w:rPr>
                      <w:rFonts w:asciiTheme="minorHAnsi" w:hAnsiTheme="minorHAnsi"/>
                      <w:sz w:val="21"/>
                      <w:szCs w:val="21"/>
                    </w:rPr>
                    <w:t xml:space="preserve">3 </w:t>
                  </w:r>
                  <w:r>
                    <w:rPr>
                      <w:rFonts w:asciiTheme="minorHAnsi" w:hAnsiTheme="minorHAnsi"/>
                    </w:rPr>
                    <w:t>Experience of actively bringing additional investors into sovereign Sukuk syndications</w:t>
                  </w:r>
                </w:p>
              </w:tc>
              <w:tc>
                <w:tcPr>
                  <w:tcW w:w="1484" w:type="dxa"/>
                </w:tcPr>
                <w:p w14:paraId="4680F74C" w14:textId="77777777" w:rsidR="00934C03" w:rsidRDefault="00934C03" w:rsidP="009420FC">
                  <w:pPr>
                    <w:widowControl w:val="0"/>
                    <w:spacing w:before="60" w:after="60"/>
                    <w:rPr>
                      <w:rFonts w:ascii="Calibri" w:hAnsi="Calibri" w:cs="Arial"/>
                      <w:bCs/>
                    </w:rPr>
                  </w:pPr>
                </w:p>
              </w:tc>
            </w:tr>
            <w:tr w:rsidR="00934C03" w14:paraId="14E66427" w14:textId="77777777" w:rsidTr="009420FC">
              <w:tc>
                <w:tcPr>
                  <w:tcW w:w="6620" w:type="dxa"/>
                </w:tcPr>
                <w:p w14:paraId="67D35739" w14:textId="77777777" w:rsidR="00934C03" w:rsidRPr="00A3477E" w:rsidRDefault="00934C03" w:rsidP="00605C25">
                  <w:pPr>
                    <w:rPr>
                      <w:rFonts w:asciiTheme="minorHAnsi" w:hAnsiTheme="minorHAnsi"/>
                      <w:sz w:val="21"/>
                      <w:szCs w:val="21"/>
                    </w:rPr>
                  </w:pPr>
                  <w:r>
                    <w:rPr>
                      <w:rFonts w:asciiTheme="minorHAnsi" w:hAnsiTheme="minorHAnsi"/>
                      <w:sz w:val="21"/>
                      <w:szCs w:val="21"/>
                    </w:rPr>
                    <w:t xml:space="preserve">4 </w:t>
                  </w:r>
                  <w:r w:rsidRPr="005B35C6">
                    <w:rPr>
                      <w:rFonts w:asciiTheme="minorHAnsi" w:hAnsiTheme="minorHAnsi"/>
                      <w:sz w:val="21"/>
                      <w:szCs w:val="21"/>
                    </w:rPr>
                    <w:t xml:space="preserve">Access to a highly respected Sharia’a supervisory board from which </w:t>
                  </w:r>
                  <w:r w:rsidR="00605C25">
                    <w:rPr>
                      <w:rFonts w:asciiTheme="minorHAnsi" w:hAnsiTheme="minorHAnsi"/>
                      <w:sz w:val="21"/>
                      <w:szCs w:val="21"/>
                    </w:rPr>
                    <w:t xml:space="preserve">you can seek </w:t>
                  </w:r>
                  <w:r w:rsidRPr="005B35C6">
                    <w:rPr>
                      <w:rFonts w:asciiTheme="minorHAnsi" w:hAnsiTheme="minorHAnsi"/>
                      <w:sz w:val="21"/>
                      <w:szCs w:val="21"/>
                    </w:rPr>
                    <w:t>necessary opinions</w:t>
                  </w:r>
                  <w:r>
                    <w:rPr>
                      <w:rFonts w:asciiTheme="minorHAnsi" w:hAnsiTheme="minorHAnsi"/>
                      <w:sz w:val="21"/>
                      <w:szCs w:val="21"/>
                    </w:rPr>
                    <w:t xml:space="preserve"> (please set out the members of such board in your response)</w:t>
                  </w:r>
                </w:p>
              </w:tc>
              <w:tc>
                <w:tcPr>
                  <w:tcW w:w="1484" w:type="dxa"/>
                </w:tcPr>
                <w:p w14:paraId="31C60624" w14:textId="77777777" w:rsidR="00934C03" w:rsidRDefault="00934C03" w:rsidP="009420FC">
                  <w:pPr>
                    <w:widowControl w:val="0"/>
                    <w:spacing w:before="60" w:after="60"/>
                    <w:rPr>
                      <w:rFonts w:ascii="Calibri" w:hAnsi="Calibri" w:cs="Arial"/>
                      <w:bCs/>
                    </w:rPr>
                  </w:pPr>
                </w:p>
              </w:tc>
            </w:tr>
          </w:tbl>
          <w:p w14:paraId="659CF42C" w14:textId="77777777" w:rsidR="00934C03" w:rsidRDefault="00934C03" w:rsidP="00F64B14">
            <w:pPr>
              <w:widowControl w:val="0"/>
              <w:spacing w:before="60" w:after="60"/>
              <w:jc w:val="both"/>
              <w:rPr>
                <w:rFonts w:ascii="Calibri" w:hAnsi="Calibri" w:cs="Arial"/>
                <w:bCs/>
              </w:rPr>
            </w:pPr>
          </w:p>
        </w:tc>
      </w:tr>
    </w:tbl>
    <w:p w14:paraId="0B954C78" w14:textId="77777777" w:rsidR="009F0E15" w:rsidRDefault="009F0E15" w:rsidP="00F37653">
      <w:pPr>
        <w:widowControl w:val="0"/>
      </w:pPr>
    </w:p>
    <w:p w14:paraId="79A35961" w14:textId="77777777" w:rsidR="00E16EAF" w:rsidRDefault="00E16EAF" w:rsidP="00F37653">
      <w:pPr>
        <w:widowControl w:val="0"/>
      </w:pPr>
    </w:p>
    <w:p w14:paraId="0AA8CA83" w14:textId="77777777" w:rsidR="00E16EAF" w:rsidRDefault="00E16EAF" w:rsidP="00F37653">
      <w:pPr>
        <w:widowControl w:val="0"/>
      </w:pPr>
    </w:p>
    <w:p w14:paraId="086DC934" w14:textId="77777777" w:rsidR="00E16EAF" w:rsidRDefault="00E16EAF" w:rsidP="00F37653">
      <w:pPr>
        <w:widowControl w:val="0"/>
      </w:pPr>
    </w:p>
    <w:p w14:paraId="2806AE90" w14:textId="77777777" w:rsidR="00445D7A" w:rsidRDefault="00445D7A" w:rsidP="00F37653">
      <w:pPr>
        <w:widowControl w:val="0"/>
      </w:pPr>
    </w:p>
    <w:tbl>
      <w:tblPr>
        <w:tblW w:w="10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
        <w:gridCol w:w="167"/>
        <w:gridCol w:w="6984"/>
        <w:gridCol w:w="2512"/>
        <w:gridCol w:w="907"/>
      </w:tblGrid>
      <w:tr w:rsidR="00FD4516" w:rsidRPr="002F6086" w14:paraId="2FBB2B97" w14:textId="77777777" w:rsidTr="007642F1">
        <w:trPr>
          <w:trHeight w:val="454"/>
          <w:jc w:val="center"/>
        </w:trPr>
        <w:tc>
          <w:tcPr>
            <w:tcW w:w="328" w:type="dxa"/>
            <w:shd w:val="clear" w:color="auto" w:fill="000000" w:themeFill="text1"/>
            <w:vAlign w:val="center"/>
          </w:tcPr>
          <w:p w14:paraId="23639F6F" w14:textId="77777777" w:rsidR="00FD4516" w:rsidRPr="002F6086" w:rsidRDefault="009F0E15" w:rsidP="00492540">
            <w:pPr>
              <w:widowControl w:val="0"/>
              <w:overflowPunct w:val="0"/>
              <w:autoSpaceDE w:val="0"/>
              <w:autoSpaceDN w:val="0"/>
              <w:spacing w:before="60" w:after="60"/>
              <w:textAlignment w:val="baseline"/>
              <w:rPr>
                <w:rFonts w:ascii="Calibri" w:hAnsi="Calibri"/>
                <w:b/>
                <w:color w:val="FFFFFF" w:themeColor="background1"/>
              </w:rPr>
            </w:pPr>
            <w:r>
              <w:br w:type="page"/>
            </w:r>
            <w:r w:rsidR="0057285E">
              <w:rPr>
                <w:rFonts w:ascii="Calibri" w:hAnsi="Calibri"/>
                <w:b/>
                <w:color w:val="FFFFFF" w:themeColor="background1"/>
              </w:rPr>
              <w:t>7</w:t>
            </w:r>
          </w:p>
        </w:tc>
        <w:tc>
          <w:tcPr>
            <w:tcW w:w="7151" w:type="dxa"/>
            <w:gridSpan w:val="2"/>
            <w:shd w:val="clear" w:color="auto" w:fill="000000" w:themeFill="text1"/>
            <w:vAlign w:val="center"/>
          </w:tcPr>
          <w:p w14:paraId="3FE825FD" w14:textId="27F0CB98" w:rsidR="00FD4516" w:rsidRPr="002F6086" w:rsidRDefault="00FD4516" w:rsidP="00A33D89">
            <w:pPr>
              <w:widowControl w:val="0"/>
              <w:overflowPunct w:val="0"/>
              <w:autoSpaceDE w:val="0"/>
              <w:autoSpaceDN w:val="0"/>
              <w:adjustRightInd w:val="0"/>
              <w:spacing w:before="60" w:after="60"/>
              <w:textAlignment w:val="baseline"/>
              <w:rPr>
                <w:rFonts w:ascii="Calibri" w:hAnsi="Calibri"/>
                <w:b/>
                <w:color w:val="FFFFFF" w:themeColor="background1"/>
              </w:rPr>
            </w:pPr>
            <w:r w:rsidRPr="002F6086">
              <w:rPr>
                <w:rFonts w:ascii="Calibri" w:hAnsi="Calibri"/>
                <w:b/>
                <w:color w:val="FFFFFF" w:themeColor="background1"/>
              </w:rPr>
              <w:t>EXPERIENCE</w:t>
            </w:r>
            <w:r>
              <w:rPr>
                <w:rFonts w:ascii="Calibri" w:hAnsi="Calibri"/>
                <w:b/>
                <w:color w:val="FFFFFF" w:themeColor="background1"/>
              </w:rPr>
              <w:t>, SERVICE DELIVERY &amp; APPROACH</w:t>
            </w:r>
          </w:p>
        </w:tc>
        <w:tc>
          <w:tcPr>
            <w:tcW w:w="3419" w:type="dxa"/>
            <w:gridSpan w:val="2"/>
            <w:shd w:val="clear" w:color="auto" w:fill="000000" w:themeFill="text1"/>
            <w:vAlign w:val="center"/>
          </w:tcPr>
          <w:p w14:paraId="5BBF515F" w14:textId="3149F915" w:rsidR="00FD4516" w:rsidRDefault="00A33D89" w:rsidP="00E166C9">
            <w:pPr>
              <w:widowControl w:val="0"/>
              <w:overflowPunct w:val="0"/>
              <w:autoSpaceDE w:val="0"/>
              <w:autoSpaceDN w:val="0"/>
              <w:adjustRightInd w:val="0"/>
              <w:spacing w:before="60" w:after="60"/>
              <w:jc w:val="right"/>
              <w:textAlignment w:val="baseline"/>
              <w:rPr>
                <w:rFonts w:ascii="Calibri" w:hAnsi="Calibri"/>
                <w:b/>
                <w:color w:val="FFFFFF" w:themeColor="background1"/>
              </w:rPr>
            </w:pPr>
            <w:r>
              <w:rPr>
                <w:rFonts w:ascii="Calibri" w:hAnsi="Calibri"/>
                <w:b/>
                <w:color w:val="FFFFFF" w:themeColor="background1"/>
              </w:rPr>
              <w:t>Questionnaire responses</w:t>
            </w:r>
            <w:r w:rsidR="00E166C9">
              <w:rPr>
                <w:rFonts w:ascii="Calibri" w:hAnsi="Calibri"/>
                <w:b/>
                <w:color w:val="FFFFFF" w:themeColor="background1"/>
              </w:rPr>
              <w:t xml:space="preserve"> </w:t>
            </w:r>
            <w:r w:rsidR="00FD4516">
              <w:rPr>
                <w:rFonts w:ascii="Calibri" w:hAnsi="Calibri"/>
                <w:b/>
                <w:color w:val="FFFFFF" w:themeColor="background1"/>
              </w:rPr>
              <w:t xml:space="preserve"> </w:t>
            </w:r>
            <w:r w:rsidR="00E166C9">
              <w:rPr>
                <w:rFonts w:ascii="Calibri" w:hAnsi="Calibri"/>
                <w:b/>
                <w:color w:val="FFFFFF" w:themeColor="background1"/>
              </w:rPr>
              <w:t>8</w:t>
            </w:r>
            <w:r w:rsidR="00F636C0">
              <w:rPr>
                <w:rFonts w:ascii="Calibri" w:hAnsi="Calibri"/>
                <w:b/>
                <w:color w:val="FFFFFF" w:themeColor="background1"/>
              </w:rPr>
              <w:t>0</w:t>
            </w:r>
            <w:r w:rsidR="00FD4516" w:rsidRPr="002F6086">
              <w:rPr>
                <w:rFonts w:ascii="Calibri" w:hAnsi="Calibri"/>
                <w:b/>
                <w:color w:val="FFFFFF" w:themeColor="background1"/>
              </w:rPr>
              <w:t>%</w:t>
            </w:r>
          </w:p>
          <w:p w14:paraId="48062B62" w14:textId="7DE56C26" w:rsidR="00A33D89" w:rsidRPr="002F6086" w:rsidRDefault="00A33D89" w:rsidP="00E166C9">
            <w:pPr>
              <w:widowControl w:val="0"/>
              <w:overflowPunct w:val="0"/>
              <w:autoSpaceDE w:val="0"/>
              <w:autoSpaceDN w:val="0"/>
              <w:adjustRightInd w:val="0"/>
              <w:spacing w:before="60" w:after="60"/>
              <w:jc w:val="right"/>
              <w:textAlignment w:val="baseline"/>
              <w:rPr>
                <w:rFonts w:ascii="Calibri" w:hAnsi="Calibri"/>
                <w:b/>
                <w:color w:val="FFFFFF" w:themeColor="background1"/>
              </w:rPr>
            </w:pPr>
            <w:r>
              <w:rPr>
                <w:rFonts w:ascii="Calibri" w:hAnsi="Calibri"/>
                <w:b/>
                <w:color w:val="FFFFFF" w:themeColor="background1"/>
              </w:rPr>
              <w:t>Telephone pitch calls (if invited) 20%</w:t>
            </w:r>
          </w:p>
        </w:tc>
      </w:tr>
      <w:tr w:rsidR="00FD4516" w:rsidRPr="002F6086" w14:paraId="757F1A00" w14:textId="77777777" w:rsidTr="007642F1">
        <w:trPr>
          <w:trHeight w:val="454"/>
          <w:jc w:val="center"/>
        </w:trPr>
        <w:tc>
          <w:tcPr>
            <w:tcW w:w="10898" w:type="dxa"/>
            <w:gridSpan w:val="5"/>
            <w:shd w:val="clear" w:color="auto" w:fill="D9D9D9" w:themeFill="background1" w:themeFillShade="D9"/>
            <w:vAlign w:val="center"/>
          </w:tcPr>
          <w:p w14:paraId="3A84034B" w14:textId="77777777" w:rsidR="00FD4516" w:rsidRPr="002F6086" w:rsidRDefault="00FD4516" w:rsidP="00D82950">
            <w:pPr>
              <w:widowControl w:val="0"/>
              <w:overflowPunct w:val="0"/>
              <w:autoSpaceDE w:val="0"/>
              <w:autoSpaceDN w:val="0"/>
              <w:adjustRightInd w:val="0"/>
              <w:spacing w:before="60" w:after="60"/>
              <w:textAlignment w:val="baseline"/>
              <w:rPr>
                <w:rFonts w:ascii="Calibri" w:hAnsi="Calibri"/>
                <w:b/>
              </w:rPr>
            </w:pPr>
            <w:r w:rsidRPr="002F6086">
              <w:rPr>
                <w:rFonts w:ascii="Calibri" w:hAnsi="Calibri"/>
                <w:b/>
              </w:rPr>
              <w:t>Guidance:</w:t>
            </w:r>
          </w:p>
        </w:tc>
      </w:tr>
      <w:tr w:rsidR="00FD4516" w:rsidRPr="002F6086" w14:paraId="0DEE1B6F" w14:textId="77777777" w:rsidTr="007642F1">
        <w:trPr>
          <w:trHeight w:val="454"/>
          <w:jc w:val="center"/>
        </w:trPr>
        <w:tc>
          <w:tcPr>
            <w:tcW w:w="10898" w:type="dxa"/>
            <w:gridSpan w:val="5"/>
          </w:tcPr>
          <w:p w14:paraId="28157653" w14:textId="77777777" w:rsidR="00FD4516" w:rsidRPr="002F6086" w:rsidRDefault="00FD4516" w:rsidP="00D82950">
            <w:pPr>
              <w:pStyle w:val="ListParagraph"/>
              <w:widowControl w:val="0"/>
              <w:numPr>
                <w:ilvl w:val="0"/>
                <w:numId w:val="31"/>
              </w:numPr>
              <w:overflowPunct w:val="0"/>
              <w:autoSpaceDE w:val="0"/>
              <w:autoSpaceDN w:val="0"/>
              <w:adjustRightInd w:val="0"/>
              <w:spacing w:before="60" w:after="60"/>
              <w:jc w:val="both"/>
              <w:textAlignment w:val="baseline"/>
              <w:rPr>
                <w:rFonts w:ascii="Calibri" w:hAnsi="Calibri"/>
              </w:rPr>
            </w:pPr>
            <w:r>
              <w:rPr>
                <w:rFonts w:ascii="Calibri" w:hAnsi="Calibri"/>
              </w:rPr>
              <w:t>You</w:t>
            </w:r>
            <w:r w:rsidRPr="002F6086">
              <w:rPr>
                <w:rFonts w:ascii="Calibri" w:hAnsi="Calibri"/>
              </w:rPr>
              <w:t xml:space="preserve"> should clearly label the response against each of the questio</w:t>
            </w:r>
            <w:r>
              <w:rPr>
                <w:rFonts w:ascii="Calibri" w:hAnsi="Calibri"/>
              </w:rPr>
              <w:t>ns within the attachment which should be submitted in W</w:t>
            </w:r>
            <w:r w:rsidRPr="002F6086">
              <w:rPr>
                <w:rFonts w:ascii="Calibri" w:hAnsi="Calibri"/>
              </w:rPr>
              <w:t>ord</w:t>
            </w:r>
            <w:r w:rsidR="001015C0">
              <w:rPr>
                <w:rFonts w:ascii="Calibri" w:hAnsi="Calibri"/>
              </w:rPr>
              <w:t xml:space="preserve"> or </w:t>
            </w:r>
            <w:r w:rsidRPr="002F6086">
              <w:rPr>
                <w:rFonts w:ascii="Calibri" w:hAnsi="Calibri"/>
              </w:rPr>
              <w:t>PDF format.</w:t>
            </w:r>
            <w:r>
              <w:rPr>
                <w:rFonts w:ascii="Calibri" w:hAnsi="Calibri"/>
              </w:rPr>
              <w:t xml:space="preserve"> </w:t>
            </w:r>
          </w:p>
          <w:p w14:paraId="5A691F99" w14:textId="77777777" w:rsidR="00FD4516" w:rsidRPr="002F6086" w:rsidRDefault="00FD4516" w:rsidP="00EF66A7">
            <w:pPr>
              <w:pStyle w:val="ListParagraph"/>
              <w:widowControl w:val="0"/>
              <w:numPr>
                <w:ilvl w:val="0"/>
                <w:numId w:val="31"/>
              </w:numPr>
              <w:overflowPunct w:val="0"/>
              <w:autoSpaceDE w:val="0"/>
              <w:autoSpaceDN w:val="0"/>
              <w:adjustRightInd w:val="0"/>
              <w:spacing w:before="60" w:after="60"/>
              <w:jc w:val="both"/>
              <w:textAlignment w:val="baseline"/>
              <w:rPr>
                <w:rFonts w:ascii="Calibri" w:hAnsi="Calibri"/>
              </w:rPr>
            </w:pPr>
            <w:r w:rsidRPr="002F6086">
              <w:rPr>
                <w:rFonts w:ascii="Calibri" w:hAnsi="Calibri"/>
              </w:rPr>
              <w:t>The Maximum score availab</w:t>
            </w:r>
            <w:r>
              <w:rPr>
                <w:rFonts w:ascii="Calibri" w:hAnsi="Calibri"/>
              </w:rPr>
              <w:t xml:space="preserve">le for this questionnaire is </w:t>
            </w:r>
            <w:r w:rsidR="00EE0F6D">
              <w:rPr>
                <w:rFonts w:ascii="Calibri" w:hAnsi="Calibri"/>
              </w:rPr>
              <w:t>5</w:t>
            </w:r>
            <w:r w:rsidR="00EF66A7">
              <w:rPr>
                <w:rFonts w:ascii="Calibri" w:hAnsi="Calibri"/>
              </w:rPr>
              <w:t>0</w:t>
            </w:r>
            <w:r w:rsidRPr="002F6086">
              <w:rPr>
                <w:rFonts w:ascii="Calibri" w:hAnsi="Calibri"/>
              </w:rPr>
              <w:t>.</w:t>
            </w:r>
          </w:p>
        </w:tc>
      </w:tr>
      <w:tr w:rsidR="004E5380" w:rsidRPr="002F6086" w14:paraId="27A6EDBE" w14:textId="77777777" w:rsidTr="007642F1">
        <w:trPr>
          <w:trHeight w:val="454"/>
          <w:jc w:val="center"/>
        </w:trPr>
        <w:tc>
          <w:tcPr>
            <w:tcW w:w="9991" w:type="dxa"/>
            <w:gridSpan w:val="4"/>
            <w:shd w:val="clear" w:color="auto" w:fill="D9D9D9" w:themeFill="background1" w:themeFillShade="D9"/>
            <w:vAlign w:val="center"/>
          </w:tcPr>
          <w:p w14:paraId="029F258E" w14:textId="77777777" w:rsidR="004E5380" w:rsidRPr="002F6086" w:rsidRDefault="004E5380" w:rsidP="00D82950">
            <w:pPr>
              <w:widowControl w:val="0"/>
              <w:overflowPunct w:val="0"/>
              <w:autoSpaceDE w:val="0"/>
              <w:autoSpaceDN w:val="0"/>
              <w:adjustRightInd w:val="0"/>
              <w:spacing w:before="60" w:after="60"/>
              <w:textAlignment w:val="baseline"/>
              <w:rPr>
                <w:rFonts w:ascii="Calibri" w:hAnsi="Calibri"/>
                <w:b/>
              </w:rPr>
            </w:pPr>
            <w:r>
              <w:rPr>
                <w:rFonts w:ascii="Calibri" w:hAnsi="Calibri"/>
                <w:b/>
              </w:rPr>
              <w:t>Questions</w:t>
            </w:r>
          </w:p>
        </w:tc>
        <w:tc>
          <w:tcPr>
            <w:tcW w:w="907" w:type="dxa"/>
            <w:shd w:val="clear" w:color="auto" w:fill="D9D9D9" w:themeFill="background1" w:themeFillShade="D9"/>
            <w:vAlign w:val="center"/>
          </w:tcPr>
          <w:p w14:paraId="2E705CDA" w14:textId="77777777" w:rsidR="004E5380" w:rsidRPr="002F6086" w:rsidRDefault="007642F1" w:rsidP="004E5380">
            <w:pPr>
              <w:widowControl w:val="0"/>
              <w:overflowPunct w:val="0"/>
              <w:autoSpaceDE w:val="0"/>
              <w:autoSpaceDN w:val="0"/>
              <w:adjustRightInd w:val="0"/>
              <w:spacing w:before="60" w:after="60"/>
              <w:jc w:val="center"/>
              <w:textAlignment w:val="baseline"/>
              <w:rPr>
                <w:rFonts w:ascii="Calibri" w:hAnsi="Calibri"/>
                <w:b/>
              </w:rPr>
            </w:pPr>
            <w:r>
              <w:rPr>
                <w:rFonts w:ascii="Calibri" w:hAnsi="Calibri"/>
                <w:b/>
              </w:rPr>
              <w:t xml:space="preserve">Maximum </w:t>
            </w:r>
            <w:r w:rsidR="004E5380">
              <w:rPr>
                <w:rFonts w:ascii="Calibri" w:hAnsi="Calibri"/>
                <w:b/>
              </w:rPr>
              <w:t>Score</w:t>
            </w:r>
          </w:p>
        </w:tc>
      </w:tr>
      <w:tr w:rsidR="004E5380" w:rsidRPr="002F6086" w14:paraId="4742F728" w14:textId="77777777" w:rsidTr="007642F1">
        <w:trPr>
          <w:jc w:val="center"/>
        </w:trPr>
        <w:tc>
          <w:tcPr>
            <w:tcW w:w="495" w:type="dxa"/>
            <w:gridSpan w:val="2"/>
            <w:vAlign w:val="center"/>
          </w:tcPr>
          <w:p w14:paraId="49FB54A2" w14:textId="77777777" w:rsidR="004E5380" w:rsidRDefault="0057285E" w:rsidP="00D82950">
            <w:pPr>
              <w:widowControl w:val="0"/>
              <w:overflowPunct w:val="0"/>
              <w:autoSpaceDE w:val="0"/>
              <w:autoSpaceDN w:val="0"/>
              <w:adjustRightInd w:val="0"/>
              <w:spacing w:before="60" w:after="60"/>
              <w:jc w:val="center"/>
              <w:textAlignment w:val="baseline"/>
              <w:rPr>
                <w:rFonts w:ascii="Calibri" w:hAnsi="Calibri"/>
              </w:rPr>
            </w:pPr>
            <w:r>
              <w:rPr>
                <w:rFonts w:ascii="Calibri" w:hAnsi="Calibri"/>
              </w:rPr>
              <w:t>7</w:t>
            </w:r>
            <w:r w:rsidR="004E5380">
              <w:rPr>
                <w:rFonts w:ascii="Calibri" w:hAnsi="Calibri"/>
              </w:rPr>
              <w:t>.1</w:t>
            </w:r>
          </w:p>
        </w:tc>
        <w:tc>
          <w:tcPr>
            <w:tcW w:w="9496" w:type="dxa"/>
            <w:gridSpan w:val="2"/>
          </w:tcPr>
          <w:p w14:paraId="49EAB70C" w14:textId="77777777" w:rsidR="004E5380" w:rsidRDefault="004E5380" w:rsidP="004142B2">
            <w:pPr>
              <w:pStyle w:val="Heading2"/>
              <w:numPr>
                <w:ilvl w:val="0"/>
                <w:numId w:val="0"/>
              </w:numPr>
              <w:spacing w:after="120"/>
              <w:rPr>
                <w:rFonts w:ascii="Calibri" w:hAnsi="Calibri" w:cs="Arial"/>
                <w:szCs w:val="22"/>
              </w:rPr>
            </w:pPr>
            <w:r>
              <w:rPr>
                <w:rFonts w:ascii="Calibri" w:hAnsi="Calibri" w:cs="Arial"/>
                <w:szCs w:val="22"/>
              </w:rPr>
              <w:t>Please list your bank’s specific experience in the issuance of sovereign Sukuk in the last 5 years. Please list the individual transactions, clearly indicating:</w:t>
            </w:r>
          </w:p>
          <w:tbl>
            <w:tblPr>
              <w:tblW w:w="8740" w:type="dxa"/>
              <w:tblLayout w:type="fixed"/>
              <w:tblLook w:val="04A0" w:firstRow="1" w:lastRow="0" w:firstColumn="1" w:lastColumn="0" w:noHBand="0" w:noVBand="1"/>
            </w:tblPr>
            <w:tblGrid>
              <w:gridCol w:w="4420"/>
              <w:gridCol w:w="720"/>
              <w:gridCol w:w="720"/>
              <w:gridCol w:w="720"/>
              <w:gridCol w:w="720"/>
              <w:gridCol w:w="720"/>
              <w:gridCol w:w="720"/>
            </w:tblGrid>
            <w:tr w:rsidR="004E5380" w:rsidRPr="00FD4516" w14:paraId="6DA37393" w14:textId="77777777" w:rsidTr="007642F1">
              <w:trPr>
                <w:trHeight w:val="300"/>
              </w:trPr>
              <w:tc>
                <w:tcPr>
                  <w:tcW w:w="4420" w:type="dxa"/>
                  <w:tcBorders>
                    <w:top w:val="single" w:sz="4" w:space="0" w:color="auto"/>
                    <w:left w:val="single" w:sz="4" w:space="0" w:color="auto"/>
                    <w:bottom w:val="single" w:sz="4" w:space="0" w:color="auto"/>
                    <w:right w:val="single" w:sz="4" w:space="0" w:color="auto"/>
                  </w:tcBorders>
                  <w:shd w:val="clear" w:color="000000" w:fill="404040"/>
                  <w:vAlign w:val="bottom"/>
                  <w:hideMark/>
                </w:tcPr>
                <w:p w14:paraId="4C7D2C4A" w14:textId="77777777" w:rsidR="004E5380" w:rsidRPr="00FD4516" w:rsidRDefault="004E5380" w:rsidP="006B4C32">
                  <w:pPr>
                    <w:rPr>
                      <w:rFonts w:ascii="Calibri" w:eastAsia="Times New Roman" w:hAnsi="Calibri"/>
                      <w:color w:val="FFFF00"/>
                      <w:sz w:val="18"/>
                      <w:szCs w:val="18"/>
                      <w:lang w:eastAsia="en-GB"/>
                    </w:rPr>
                  </w:pPr>
                  <w:r w:rsidRPr="00FD4516">
                    <w:rPr>
                      <w:rFonts w:ascii="Calibri" w:eastAsia="Times New Roman" w:hAnsi="Calibri"/>
                      <w:color w:val="FFFF00"/>
                      <w:sz w:val="18"/>
                      <w:szCs w:val="18"/>
                      <w:lang w:eastAsia="en-GB"/>
                    </w:rPr>
                    <w:t>Sovereign</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14:paraId="7918E00E" w14:textId="77777777" w:rsidR="004E5380" w:rsidRPr="00FD4516" w:rsidRDefault="004E5380" w:rsidP="006B4C32">
                  <w:pPr>
                    <w:rPr>
                      <w:rFonts w:ascii="Calibri" w:eastAsia="Times New Roman" w:hAnsi="Calibri"/>
                      <w:color w:val="000000"/>
                      <w:szCs w:val="22"/>
                      <w:lang w:eastAsia="en-GB"/>
                    </w:rPr>
                  </w:pPr>
                  <w:r w:rsidRPr="00FD4516">
                    <w:rPr>
                      <w:rFonts w:ascii="Calibri" w:eastAsia="Times New Roman" w:hAnsi="Calibri"/>
                      <w:color w:val="000000"/>
                      <w:szCs w:val="22"/>
                      <w:lang w:eastAsia="en-GB"/>
                    </w:rPr>
                    <w:t> </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14:paraId="4A587CBC" w14:textId="77777777" w:rsidR="004E5380" w:rsidRPr="00FD4516" w:rsidRDefault="004E5380" w:rsidP="006B4C32">
                  <w:pPr>
                    <w:rPr>
                      <w:rFonts w:ascii="Calibri" w:eastAsia="Times New Roman" w:hAnsi="Calibri"/>
                      <w:color w:val="000000"/>
                      <w:szCs w:val="22"/>
                      <w:lang w:eastAsia="en-GB"/>
                    </w:rPr>
                  </w:pPr>
                  <w:r w:rsidRPr="00FD4516">
                    <w:rPr>
                      <w:rFonts w:ascii="Calibri" w:eastAsia="Times New Roman" w:hAnsi="Calibri"/>
                      <w:color w:val="000000"/>
                      <w:szCs w:val="22"/>
                      <w:lang w:eastAsia="en-GB"/>
                    </w:rPr>
                    <w:t> </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14:paraId="3FB617AE" w14:textId="77777777" w:rsidR="004E5380" w:rsidRPr="00FD4516" w:rsidRDefault="004E5380" w:rsidP="006B4C32">
                  <w:pPr>
                    <w:rPr>
                      <w:rFonts w:ascii="Calibri" w:eastAsia="Times New Roman" w:hAnsi="Calibri"/>
                      <w:color w:val="000000"/>
                      <w:szCs w:val="22"/>
                      <w:lang w:eastAsia="en-GB"/>
                    </w:rPr>
                  </w:pPr>
                  <w:r w:rsidRPr="00FD4516">
                    <w:rPr>
                      <w:rFonts w:ascii="Calibri" w:eastAsia="Times New Roman" w:hAnsi="Calibri"/>
                      <w:color w:val="000000"/>
                      <w:szCs w:val="22"/>
                      <w:lang w:eastAsia="en-GB"/>
                    </w:rPr>
                    <w:t> </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14:paraId="47B750D1" w14:textId="77777777" w:rsidR="004E5380" w:rsidRPr="00FD4516" w:rsidRDefault="004E5380" w:rsidP="006B4C32">
                  <w:pPr>
                    <w:rPr>
                      <w:rFonts w:ascii="Calibri" w:eastAsia="Times New Roman" w:hAnsi="Calibri"/>
                      <w:color w:val="000000"/>
                      <w:szCs w:val="22"/>
                      <w:lang w:eastAsia="en-GB"/>
                    </w:rPr>
                  </w:pPr>
                  <w:r w:rsidRPr="00FD4516">
                    <w:rPr>
                      <w:rFonts w:ascii="Calibri" w:eastAsia="Times New Roman" w:hAnsi="Calibri"/>
                      <w:color w:val="000000"/>
                      <w:szCs w:val="22"/>
                      <w:lang w:eastAsia="en-GB"/>
                    </w:rPr>
                    <w:t> </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14:paraId="5EA43D43" w14:textId="77777777" w:rsidR="004E5380" w:rsidRPr="00FD4516" w:rsidRDefault="004E5380" w:rsidP="006B4C32">
                  <w:pPr>
                    <w:rPr>
                      <w:rFonts w:ascii="Calibri" w:eastAsia="Times New Roman" w:hAnsi="Calibri"/>
                      <w:color w:val="000000"/>
                      <w:szCs w:val="22"/>
                      <w:lang w:eastAsia="en-GB"/>
                    </w:rPr>
                  </w:pPr>
                  <w:r w:rsidRPr="00FD4516">
                    <w:rPr>
                      <w:rFonts w:ascii="Calibri" w:eastAsia="Times New Roman" w:hAnsi="Calibri"/>
                      <w:color w:val="000000"/>
                      <w:szCs w:val="22"/>
                      <w:lang w:eastAsia="en-GB"/>
                    </w:rPr>
                    <w:t> </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14:paraId="5DCF1D49" w14:textId="77777777" w:rsidR="004E5380" w:rsidRPr="00FD4516" w:rsidRDefault="004E5380" w:rsidP="006B4C32">
                  <w:pPr>
                    <w:rPr>
                      <w:rFonts w:ascii="Calibri" w:eastAsia="Times New Roman" w:hAnsi="Calibri"/>
                      <w:color w:val="000000"/>
                      <w:szCs w:val="22"/>
                      <w:lang w:eastAsia="en-GB"/>
                    </w:rPr>
                  </w:pPr>
                  <w:r w:rsidRPr="00FD4516">
                    <w:rPr>
                      <w:rFonts w:ascii="Calibri" w:eastAsia="Times New Roman" w:hAnsi="Calibri"/>
                      <w:color w:val="000000"/>
                      <w:szCs w:val="22"/>
                      <w:lang w:eastAsia="en-GB"/>
                    </w:rPr>
                    <w:t> </w:t>
                  </w:r>
                </w:p>
              </w:tc>
            </w:tr>
            <w:tr w:rsidR="004E5380" w:rsidRPr="00FD4516" w14:paraId="3B20AE4C" w14:textId="77777777" w:rsidTr="007642F1">
              <w:trPr>
                <w:trHeight w:val="300"/>
              </w:trPr>
              <w:tc>
                <w:tcPr>
                  <w:tcW w:w="4420" w:type="dxa"/>
                  <w:tcBorders>
                    <w:top w:val="nil"/>
                    <w:left w:val="single" w:sz="4" w:space="0" w:color="auto"/>
                    <w:bottom w:val="single" w:sz="4" w:space="0" w:color="auto"/>
                    <w:right w:val="single" w:sz="4" w:space="0" w:color="auto"/>
                  </w:tcBorders>
                  <w:shd w:val="clear" w:color="000000" w:fill="404040"/>
                  <w:vAlign w:val="bottom"/>
                  <w:hideMark/>
                </w:tcPr>
                <w:p w14:paraId="3295CA7C" w14:textId="77777777" w:rsidR="004E5380" w:rsidRPr="00FD4516" w:rsidRDefault="004E5380" w:rsidP="006B4C32">
                  <w:pPr>
                    <w:rPr>
                      <w:rFonts w:ascii="Calibri" w:eastAsia="Times New Roman" w:hAnsi="Calibri"/>
                      <w:color w:val="FFFF00"/>
                      <w:sz w:val="18"/>
                      <w:szCs w:val="18"/>
                      <w:lang w:eastAsia="en-GB"/>
                    </w:rPr>
                  </w:pPr>
                  <w:r w:rsidRPr="00FD4516">
                    <w:rPr>
                      <w:rFonts w:ascii="Calibri" w:eastAsia="Times New Roman" w:hAnsi="Calibri"/>
                      <w:color w:val="FFFF00"/>
                      <w:sz w:val="18"/>
                      <w:szCs w:val="18"/>
                      <w:lang w:eastAsia="en-GB"/>
                    </w:rPr>
                    <w:t>Local or Foreign Currency</w:t>
                  </w:r>
                </w:p>
              </w:tc>
              <w:tc>
                <w:tcPr>
                  <w:tcW w:w="720" w:type="dxa"/>
                  <w:tcBorders>
                    <w:top w:val="nil"/>
                    <w:left w:val="nil"/>
                    <w:bottom w:val="single" w:sz="4" w:space="0" w:color="auto"/>
                    <w:right w:val="single" w:sz="4" w:space="0" w:color="auto"/>
                  </w:tcBorders>
                  <w:shd w:val="clear" w:color="auto" w:fill="auto"/>
                  <w:noWrap/>
                  <w:vAlign w:val="bottom"/>
                  <w:hideMark/>
                </w:tcPr>
                <w:p w14:paraId="3785C918" w14:textId="77777777" w:rsidR="004E5380" w:rsidRPr="00FD4516" w:rsidRDefault="004E5380" w:rsidP="006B4C32">
                  <w:pPr>
                    <w:rPr>
                      <w:rFonts w:ascii="Calibri" w:eastAsia="Times New Roman" w:hAnsi="Calibri"/>
                      <w:color w:val="000000"/>
                      <w:szCs w:val="22"/>
                      <w:lang w:eastAsia="en-GB"/>
                    </w:rPr>
                  </w:pPr>
                  <w:r w:rsidRPr="00FD4516">
                    <w:rPr>
                      <w:rFonts w:ascii="Calibri" w:eastAsia="Times New Roman" w:hAnsi="Calibri"/>
                      <w:color w:val="000000"/>
                      <w:szCs w:val="22"/>
                      <w:lang w:eastAsia="en-GB"/>
                    </w:rPr>
                    <w:t> </w:t>
                  </w:r>
                </w:p>
              </w:tc>
              <w:tc>
                <w:tcPr>
                  <w:tcW w:w="720" w:type="dxa"/>
                  <w:tcBorders>
                    <w:top w:val="nil"/>
                    <w:left w:val="nil"/>
                    <w:bottom w:val="single" w:sz="4" w:space="0" w:color="auto"/>
                    <w:right w:val="single" w:sz="4" w:space="0" w:color="auto"/>
                  </w:tcBorders>
                  <w:shd w:val="clear" w:color="auto" w:fill="auto"/>
                  <w:noWrap/>
                  <w:vAlign w:val="bottom"/>
                  <w:hideMark/>
                </w:tcPr>
                <w:p w14:paraId="22807397" w14:textId="77777777" w:rsidR="004E5380" w:rsidRPr="00FD4516" w:rsidRDefault="004E5380" w:rsidP="006B4C32">
                  <w:pPr>
                    <w:rPr>
                      <w:rFonts w:ascii="Calibri" w:eastAsia="Times New Roman" w:hAnsi="Calibri"/>
                      <w:color w:val="000000"/>
                      <w:szCs w:val="22"/>
                      <w:lang w:eastAsia="en-GB"/>
                    </w:rPr>
                  </w:pPr>
                  <w:r w:rsidRPr="00FD4516">
                    <w:rPr>
                      <w:rFonts w:ascii="Calibri" w:eastAsia="Times New Roman" w:hAnsi="Calibri"/>
                      <w:color w:val="000000"/>
                      <w:szCs w:val="22"/>
                      <w:lang w:eastAsia="en-GB"/>
                    </w:rPr>
                    <w:t> </w:t>
                  </w:r>
                </w:p>
              </w:tc>
              <w:tc>
                <w:tcPr>
                  <w:tcW w:w="720" w:type="dxa"/>
                  <w:tcBorders>
                    <w:top w:val="nil"/>
                    <w:left w:val="nil"/>
                    <w:bottom w:val="single" w:sz="4" w:space="0" w:color="auto"/>
                    <w:right w:val="single" w:sz="4" w:space="0" w:color="auto"/>
                  </w:tcBorders>
                  <w:shd w:val="clear" w:color="auto" w:fill="auto"/>
                  <w:noWrap/>
                  <w:vAlign w:val="bottom"/>
                  <w:hideMark/>
                </w:tcPr>
                <w:p w14:paraId="34DF217A" w14:textId="77777777" w:rsidR="004E5380" w:rsidRPr="00FD4516" w:rsidRDefault="004E5380" w:rsidP="006B4C32">
                  <w:pPr>
                    <w:rPr>
                      <w:rFonts w:ascii="Calibri" w:eastAsia="Times New Roman" w:hAnsi="Calibri"/>
                      <w:color w:val="000000"/>
                      <w:szCs w:val="22"/>
                      <w:lang w:eastAsia="en-GB"/>
                    </w:rPr>
                  </w:pPr>
                  <w:r w:rsidRPr="00FD4516">
                    <w:rPr>
                      <w:rFonts w:ascii="Calibri" w:eastAsia="Times New Roman" w:hAnsi="Calibri"/>
                      <w:color w:val="000000"/>
                      <w:szCs w:val="22"/>
                      <w:lang w:eastAsia="en-GB"/>
                    </w:rPr>
                    <w:t> </w:t>
                  </w:r>
                </w:p>
              </w:tc>
              <w:tc>
                <w:tcPr>
                  <w:tcW w:w="720" w:type="dxa"/>
                  <w:tcBorders>
                    <w:top w:val="nil"/>
                    <w:left w:val="nil"/>
                    <w:bottom w:val="single" w:sz="4" w:space="0" w:color="auto"/>
                    <w:right w:val="single" w:sz="4" w:space="0" w:color="auto"/>
                  </w:tcBorders>
                  <w:shd w:val="clear" w:color="auto" w:fill="auto"/>
                  <w:noWrap/>
                  <w:vAlign w:val="bottom"/>
                  <w:hideMark/>
                </w:tcPr>
                <w:p w14:paraId="6F1412F2" w14:textId="77777777" w:rsidR="004E5380" w:rsidRPr="00FD4516" w:rsidRDefault="004E5380" w:rsidP="006B4C32">
                  <w:pPr>
                    <w:rPr>
                      <w:rFonts w:ascii="Calibri" w:eastAsia="Times New Roman" w:hAnsi="Calibri"/>
                      <w:color w:val="000000"/>
                      <w:szCs w:val="22"/>
                      <w:lang w:eastAsia="en-GB"/>
                    </w:rPr>
                  </w:pPr>
                  <w:r w:rsidRPr="00FD4516">
                    <w:rPr>
                      <w:rFonts w:ascii="Calibri" w:eastAsia="Times New Roman" w:hAnsi="Calibri"/>
                      <w:color w:val="000000"/>
                      <w:szCs w:val="22"/>
                      <w:lang w:eastAsia="en-GB"/>
                    </w:rPr>
                    <w:t> </w:t>
                  </w:r>
                </w:p>
              </w:tc>
              <w:tc>
                <w:tcPr>
                  <w:tcW w:w="720" w:type="dxa"/>
                  <w:tcBorders>
                    <w:top w:val="nil"/>
                    <w:left w:val="nil"/>
                    <w:bottom w:val="single" w:sz="4" w:space="0" w:color="auto"/>
                    <w:right w:val="single" w:sz="4" w:space="0" w:color="auto"/>
                  </w:tcBorders>
                  <w:shd w:val="clear" w:color="auto" w:fill="auto"/>
                  <w:noWrap/>
                  <w:vAlign w:val="bottom"/>
                  <w:hideMark/>
                </w:tcPr>
                <w:p w14:paraId="7027AEA5" w14:textId="77777777" w:rsidR="004E5380" w:rsidRPr="00FD4516" w:rsidRDefault="004E5380" w:rsidP="006B4C32">
                  <w:pPr>
                    <w:rPr>
                      <w:rFonts w:ascii="Calibri" w:eastAsia="Times New Roman" w:hAnsi="Calibri"/>
                      <w:color w:val="000000"/>
                      <w:szCs w:val="22"/>
                      <w:lang w:eastAsia="en-GB"/>
                    </w:rPr>
                  </w:pPr>
                  <w:r w:rsidRPr="00FD4516">
                    <w:rPr>
                      <w:rFonts w:ascii="Calibri" w:eastAsia="Times New Roman" w:hAnsi="Calibri"/>
                      <w:color w:val="000000"/>
                      <w:szCs w:val="22"/>
                      <w:lang w:eastAsia="en-GB"/>
                    </w:rPr>
                    <w:t> </w:t>
                  </w:r>
                </w:p>
              </w:tc>
              <w:tc>
                <w:tcPr>
                  <w:tcW w:w="720" w:type="dxa"/>
                  <w:tcBorders>
                    <w:top w:val="nil"/>
                    <w:left w:val="nil"/>
                    <w:bottom w:val="single" w:sz="4" w:space="0" w:color="auto"/>
                    <w:right w:val="single" w:sz="4" w:space="0" w:color="auto"/>
                  </w:tcBorders>
                  <w:shd w:val="clear" w:color="auto" w:fill="auto"/>
                  <w:noWrap/>
                  <w:vAlign w:val="bottom"/>
                  <w:hideMark/>
                </w:tcPr>
                <w:p w14:paraId="3D63DCF6" w14:textId="77777777" w:rsidR="004E5380" w:rsidRPr="00FD4516" w:rsidRDefault="004E5380" w:rsidP="006B4C32">
                  <w:pPr>
                    <w:rPr>
                      <w:rFonts w:ascii="Calibri" w:eastAsia="Times New Roman" w:hAnsi="Calibri"/>
                      <w:color w:val="000000"/>
                      <w:szCs w:val="22"/>
                      <w:lang w:eastAsia="en-GB"/>
                    </w:rPr>
                  </w:pPr>
                  <w:r w:rsidRPr="00FD4516">
                    <w:rPr>
                      <w:rFonts w:ascii="Calibri" w:eastAsia="Times New Roman" w:hAnsi="Calibri"/>
                      <w:color w:val="000000"/>
                      <w:szCs w:val="22"/>
                      <w:lang w:eastAsia="en-GB"/>
                    </w:rPr>
                    <w:t> </w:t>
                  </w:r>
                </w:p>
              </w:tc>
            </w:tr>
            <w:tr w:rsidR="004E5380" w:rsidRPr="00FD4516" w14:paraId="2DCE3DBE" w14:textId="77777777" w:rsidTr="007642F1">
              <w:trPr>
                <w:trHeight w:val="300"/>
              </w:trPr>
              <w:tc>
                <w:tcPr>
                  <w:tcW w:w="4420" w:type="dxa"/>
                  <w:tcBorders>
                    <w:top w:val="nil"/>
                    <w:left w:val="single" w:sz="4" w:space="0" w:color="auto"/>
                    <w:bottom w:val="single" w:sz="4" w:space="0" w:color="auto"/>
                    <w:right w:val="single" w:sz="4" w:space="0" w:color="auto"/>
                  </w:tcBorders>
                  <w:shd w:val="clear" w:color="000000" w:fill="404040"/>
                  <w:vAlign w:val="bottom"/>
                  <w:hideMark/>
                </w:tcPr>
                <w:p w14:paraId="6FCB66C8" w14:textId="77777777" w:rsidR="004E5380" w:rsidRPr="00FD4516" w:rsidRDefault="004E5380" w:rsidP="006B4C32">
                  <w:pPr>
                    <w:rPr>
                      <w:rFonts w:ascii="Calibri" w:eastAsia="Times New Roman" w:hAnsi="Calibri"/>
                      <w:color w:val="FFFF00"/>
                      <w:sz w:val="18"/>
                      <w:szCs w:val="18"/>
                      <w:lang w:eastAsia="en-GB"/>
                    </w:rPr>
                  </w:pPr>
                  <w:r w:rsidRPr="00FD4516">
                    <w:rPr>
                      <w:rFonts w:ascii="Calibri" w:eastAsia="Times New Roman" w:hAnsi="Calibri"/>
                      <w:color w:val="FFFF00"/>
                      <w:sz w:val="18"/>
                      <w:szCs w:val="18"/>
                      <w:lang w:eastAsia="en-GB"/>
                    </w:rPr>
                    <w:t>Sukuk Structure</w:t>
                  </w:r>
                </w:p>
              </w:tc>
              <w:tc>
                <w:tcPr>
                  <w:tcW w:w="720" w:type="dxa"/>
                  <w:tcBorders>
                    <w:top w:val="nil"/>
                    <w:left w:val="nil"/>
                    <w:bottom w:val="single" w:sz="4" w:space="0" w:color="auto"/>
                    <w:right w:val="single" w:sz="4" w:space="0" w:color="auto"/>
                  </w:tcBorders>
                  <w:shd w:val="clear" w:color="auto" w:fill="auto"/>
                  <w:noWrap/>
                  <w:vAlign w:val="bottom"/>
                  <w:hideMark/>
                </w:tcPr>
                <w:p w14:paraId="69330A4E" w14:textId="77777777" w:rsidR="004E5380" w:rsidRPr="00FD4516" w:rsidRDefault="004E5380" w:rsidP="006B4C32">
                  <w:pPr>
                    <w:rPr>
                      <w:rFonts w:ascii="Calibri" w:eastAsia="Times New Roman" w:hAnsi="Calibri"/>
                      <w:color w:val="000000"/>
                      <w:szCs w:val="22"/>
                      <w:lang w:eastAsia="en-GB"/>
                    </w:rPr>
                  </w:pPr>
                  <w:r w:rsidRPr="00FD4516">
                    <w:rPr>
                      <w:rFonts w:ascii="Calibri" w:eastAsia="Times New Roman" w:hAnsi="Calibri"/>
                      <w:color w:val="000000"/>
                      <w:szCs w:val="22"/>
                      <w:lang w:eastAsia="en-GB"/>
                    </w:rPr>
                    <w:t> </w:t>
                  </w:r>
                </w:p>
              </w:tc>
              <w:tc>
                <w:tcPr>
                  <w:tcW w:w="720" w:type="dxa"/>
                  <w:tcBorders>
                    <w:top w:val="nil"/>
                    <w:left w:val="nil"/>
                    <w:bottom w:val="single" w:sz="4" w:space="0" w:color="auto"/>
                    <w:right w:val="single" w:sz="4" w:space="0" w:color="auto"/>
                  </w:tcBorders>
                  <w:shd w:val="clear" w:color="auto" w:fill="auto"/>
                  <w:noWrap/>
                  <w:vAlign w:val="bottom"/>
                  <w:hideMark/>
                </w:tcPr>
                <w:p w14:paraId="661F31B8" w14:textId="77777777" w:rsidR="004E5380" w:rsidRPr="00FD4516" w:rsidRDefault="004E5380" w:rsidP="006B4C32">
                  <w:pPr>
                    <w:rPr>
                      <w:rFonts w:ascii="Calibri" w:eastAsia="Times New Roman" w:hAnsi="Calibri"/>
                      <w:color w:val="000000"/>
                      <w:szCs w:val="22"/>
                      <w:lang w:eastAsia="en-GB"/>
                    </w:rPr>
                  </w:pPr>
                  <w:r w:rsidRPr="00FD4516">
                    <w:rPr>
                      <w:rFonts w:ascii="Calibri" w:eastAsia="Times New Roman" w:hAnsi="Calibri"/>
                      <w:color w:val="000000"/>
                      <w:szCs w:val="22"/>
                      <w:lang w:eastAsia="en-GB"/>
                    </w:rPr>
                    <w:t> </w:t>
                  </w:r>
                </w:p>
              </w:tc>
              <w:tc>
                <w:tcPr>
                  <w:tcW w:w="720" w:type="dxa"/>
                  <w:tcBorders>
                    <w:top w:val="nil"/>
                    <w:left w:val="nil"/>
                    <w:bottom w:val="single" w:sz="4" w:space="0" w:color="auto"/>
                    <w:right w:val="single" w:sz="4" w:space="0" w:color="auto"/>
                  </w:tcBorders>
                  <w:shd w:val="clear" w:color="auto" w:fill="auto"/>
                  <w:noWrap/>
                  <w:vAlign w:val="bottom"/>
                  <w:hideMark/>
                </w:tcPr>
                <w:p w14:paraId="55C34273" w14:textId="77777777" w:rsidR="004E5380" w:rsidRPr="00FD4516" w:rsidRDefault="004E5380" w:rsidP="006B4C32">
                  <w:pPr>
                    <w:rPr>
                      <w:rFonts w:ascii="Calibri" w:eastAsia="Times New Roman" w:hAnsi="Calibri"/>
                      <w:color w:val="000000"/>
                      <w:szCs w:val="22"/>
                      <w:lang w:eastAsia="en-GB"/>
                    </w:rPr>
                  </w:pPr>
                  <w:r w:rsidRPr="00FD4516">
                    <w:rPr>
                      <w:rFonts w:ascii="Calibri" w:eastAsia="Times New Roman" w:hAnsi="Calibri"/>
                      <w:color w:val="000000"/>
                      <w:szCs w:val="22"/>
                      <w:lang w:eastAsia="en-GB"/>
                    </w:rPr>
                    <w:t> </w:t>
                  </w:r>
                </w:p>
              </w:tc>
              <w:tc>
                <w:tcPr>
                  <w:tcW w:w="720" w:type="dxa"/>
                  <w:tcBorders>
                    <w:top w:val="nil"/>
                    <w:left w:val="nil"/>
                    <w:bottom w:val="single" w:sz="4" w:space="0" w:color="auto"/>
                    <w:right w:val="single" w:sz="4" w:space="0" w:color="auto"/>
                  </w:tcBorders>
                  <w:shd w:val="clear" w:color="auto" w:fill="auto"/>
                  <w:noWrap/>
                  <w:vAlign w:val="bottom"/>
                  <w:hideMark/>
                </w:tcPr>
                <w:p w14:paraId="3ED9111E" w14:textId="77777777" w:rsidR="004E5380" w:rsidRPr="00FD4516" w:rsidRDefault="004E5380" w:rsidP="006B4C32">
                  <w:pPr>
                    <w:rPr>
                      <w:rFonts w:ascii="Calibri" w:eastAsia="Times New Roman" w:hAnsi="Calibri"/>
                      <w:color w:val="000000"/>
                      <w:szCs w:val="22"/>
                      <w:lang w:eastAsia="en-GB"/>
                    </w:rPr>
                  </w:pPr>
                  <w:r w:rsidRPr="00FD4516">
                    <w:rPr>
                      <w:rFonts w:ascii="Calibri" w:eastAsia="Times New Roman" w:hAnsi="Calibri"/>
                      <w:color w:val="000000"/>
                      <w:szCs w:val="22"/>
                      <w:lang w:eastAsia="en-GB"/>
                    </w:rPr>
                    <w:t> </w:t>
                  </w:r>
                </w:p>
              </w:tc>
              <w:tc>
                <w:tcPr>
                  <w:tcW w:w="720" w:type="dxa"/>
                  <w:tcBorders>
                    <w:top w:val="nil"/>
                    <w:left w:val="nil"/>
                    <w:bottom w:val="single" w:sz="4" w:space="0" w:color="auto"/>
                    <w:right w:val="single" w:sz="4" w:space="0" w:color="auto"/>
                  </w:tcBorders>
                  <w:shd w:val="clear" w:color="auto" w:fill="auto"/>
                  <w:noWrap/>
                  <w:vAlign w:val="bottom"/>
                  <w:hideMark/>
                </w:tcPr>
                <w:p w14:paraId="28726F7C" w14:textId="77777777" w:rsidR="004E5380" w:rsidRPr="00FD4516" w:rsidRDefault="004E5380" w:rsidP="006B4C32">
                  <w:pPr>
                    <w:rPr>
                      <w:rFonts w:ascii="Calibri" w:eastAsia="Times New Roman" w:hAnsi="Calibri"/>
                      <w:color w:val="000000"/>
                      <w:szCs w:val="22"/>
                      <w:lang w:eastAsia="en-GB"/>
                    </w:rPr>
                  </w:pPr>
                  <w:r w:rsidRPr="00FD4516">
                    <w:rPr>
                      <w:rFonts w:ascii="Calibri" w:eastAsia="Times New Roman" w:hAnsi="Calibri"/>
                      <w:color w:val="000000"/>
                      <w:szCs w:val="22"/>
                      <w:lang w:eastAsia="en-GB"/>
                    </w:rPr>
                    <w:t> </w:t>
                  </w:r>
                </w:p>
              </w:tc>
              <w:tc>
                <w:tcPr>
                  <w:tcW w:w="720" w:type="dxa"/>
                  <w:tcBorders>
                    <w:top w:val="nil"/>
                    <w:left w:val="nil"/>
                    <w:bottom w:val="single" w:sz="4" w:space="0" w:color="auto"/>
                    <w:right w:val="single" w:sz="4" w:space="0" w:color="auto"/>
                  </w:tcBorders>
                  <w:shd w:val="clear" w:color="auto" w:fill="auto"/>
                  <w:noWrap/>
                  <w:vAlign w:val="bottom"/>
                  <w:hideMark/>
                </w:tcPr>
                <w:p w14:paraId="492BBBBE" w14:textId="77777777" w:rsidR="004E5380" w:rsidRPr="00FD4516" w:rsidRDefault="004E5380" w:rsidP="006B4C32">
                  <w:pPr>
                    <w:rPr>
                      <w:rFonts w:ascii="Calibri" w:eastAsia="Times New Roman" w:hAnsi="Calibri"/>
                      <w:color w:val="000000"/>
                      <w:szCs w:val="22"/>
                      <w:lang w:eastAsia="en-GB"/>
                    </w:rPr>
                  </w:pPr>
                  <w:r w:rsidRPr="00FD4516">
                    <w:rPr>
                      <w:rFonts w:ascii="Calibri" w:eastAsia="Times New Roman" w:hAnsi="Calibri"/>
                      <w:color w:val="000000"/>
                      <w:szCs w:val="22"/>
                      <w:lang w:eastAsia="en-GB"/>
                    </w:rPr>
                    <w:t> </w:t>
                  </w:r>
                </w:p>
              </w:tc>
            </w:tr>
            <w:tr w:rsidR="004E5380" w:rsidRPr="00FD4516" w14:paraId="1F7AB36D" w14:textId="77777777" w:rsidTr="007642F1">
              <w:trPr>
                <w:trHeight w:val="300"/>
              </w:trPr>
              <w:tc>
                <w:tcPr>
                  <w:tcW w:w="4420" w:type="dxa"/>
                  <w:tcBorders>
                    <w:top w:val="nil"/>
                    <w:left w:val="single" w:sz="4" w:space="0" w:color="auto"/>
                    <w:bottom w:val="single" w:sz="4" w:space="0" w:color="auto"/>
                    <w:right w:val="single" w:sz="4" w:space="0" w:color="auto"/>
                  </w:tcBorders>
                  <w:shd w:val="clear" w:color="000000" w:fill="404040"/>
                  <w:vAlign w:val="bottom"/>
                  <w:hideMark/>
                </w:tcPr>
                <w:p w14:paraId="5C237412" w14:textId="77777777" w:rsidR="004E5380" w:rsidRPr="00FD4516" w:rsidRDefault="004E5380" w:rsidP="006B4C32">
                  <w:pPr>
                    <w:rPr>
                      <w:rFonts w:ascii="Calibri" w:eastAsia="Times New Roman" w:hAnsi="Calibri"/>
                      <w:color w:val="FFFF00"/>
                      <w:sz w:val="18"/>
                      <w:szCs w:val="18"/>
                      <w:lang w:eastAsia="en-GB"/>
                    </w:rPr>
                  </w:pPr>
                  <w:r w:rsidRPr="00FD4516">
                    <w:rPr>
                      <w:rFonts w:ascii="Calibri" w:eastAsia="Times New Roman" w:hAnsi="Calibri"/>
                      <w:color w:val="FFFF00"/>
                      <w:sz w:val="18"/>
                      <w:szCs w:val="18"/>
                      <w:lang w:eastAsia="en-GB"/>
                    </w:rPr>
                    <w:t>Date</w:t>
                  </w:r>
                </w:p>
              </w:tc>
              <w:tc>
                <w:tcPr>
                  <w:tcW w:w="720" w:type="dxa"/>
                  <w:tcBorders>
                    <w:top w:val="nil"/>
                    <w:left w:val="nil"/>
                    <w:bottom w:val="single" w:sz="4" w:space="0" w:color="auto"/>
                    <w:right w:val="single" w:sz="4" w:space="0" w:color="auto"/>
                  </w:tcBorders>
                  <w:shd w:val="clear" w:color="auto" w:fill="auto"/>
                  <w:noWrap/>
                  <w:vAlign w:val="bottom"/>
                  <w:hideMark/>
                </w:tcPr>
                <w:p w14:paraId="5728AC68" w14:textId="77777777" w:rsidR="004E5380" w:rsidRPr="00FD4516" w:rsidRDefault="004E5380" w:rsidP="006B4C32">
                  <w:pPr>
                    <w:rPr>
                      <w:rFonts w:ascii="Calibri" w:eastAsia="Times New Roman" w:hAnsi="Calibri"/>
                      <w:color w:val="000000"/>
                      <w:szCs w:val="22"/>
                      <w:lang w:eastAsia="en-GB"/>
                    </w:rPr>
                  </w:pPr>
                  <w:r w:rsidRPr="00FD4516">
                    <w:rPr>
                      <w:rFonts w:ascii="Calibri" w:eastAsia="Times New Roman" w:hAnsi="Calibri"/>
                      <w:color w:val="000000"/>
                      <w:szCs w:val="22"/>
                      <w:lang w:eastAsia="en-GB"/>
                    </w:rPr>
                    <w:t> </w:t>
                  </w:r>
                </w:p>
              </w:tc>
              <w:tc>
                <w:tcPr>
                  <w:tcW w:w="720" w:type="dxa"/>
                  <w:tcBorders>
                    <w:top w:val="nil"/>
                    <w:left w:val="nil"/>
                    <w:bottom w:val="single" w:sz="4" w:space="0" w:color="auto"/>
                    <w:right w:val="single" w:sz="4" w:space="0" w:color="auto"/>
                  </w:tcBorders>
                  <w:shd w:val="clear" w:color="auto" w:fill="auto"/>
                  <w:noWrap/>
                  <w:vAlign w:val="bottom"/>
                  <w:hideMark/>
                </w:tcPr>
                <w:p w14:paraId="4E6AF1C4" w14:textId="77777777" w:rsidR="004E5380" w:rsidRPr="00FD4516" w:rsidRDefault="004E5380" w:rsidP="006B4C32">
                  <w:pPr>
                    <w:rPr>
                      <w:rFonts w:ascii="Calibri" w:eastAsia="Times New Roman" w:hAnsi="Calibri"/>
                      <w:color w:val="000000"/>
                      <w:szCs w:val="22"/>
                      <w:lang w:eastAsia="en-GB"/>
                    </w:rPr>
                  </w:pPr>
                  <w:r w:rsidRPr="00FD4516">
                    <w:rPr>
                      <w:rFonts w:ascii="Calibri" w:eastAsia="Times New Roman" w:hAnsi="Calibri"/>
                      <w:color w:val="000000"/>
                      <w:szCs w:val="22"/>
                      <w:lang w:eastAsia="en-GB"/>
                    </w:rPr>
                    <w:t> </w:t>
                  </w:r>
                </w:p>
              </w:tc>
              <w:tc>
                <w:tcPr>
                  <w:tcW w:w="720" w:type="dxa"/>
                  <w:tcBorders>
                    <w:top w:val="nil"/>
                    <w:left w:val="nil"/>
                    <w:bottom w:val="single" w:sz="4" w:space="0" w:color="auto"/>
                    <w:right w:val="single" w:sz="4" w:space="0" w:color="auto"/>
                  </w:tcBorders>
                  <w:shd w:val="clear" w:color="auto" w:fill="auto"/>
                  <w:noWrap/>
                  <w:vAlign w:val="bottom"/>
                  <w:hideMark/>
                </w:tcPr>
                <w:p w14:paraId="77C9B9D3" w14:textId="77777777" w:rsidR="004E5380" w:rsidRPr="00FD4516" w:rsidRDefault="004E5380" w:rsidP="006B4C32">
                  <w:pPr>
                    <w:rPr>
                      <w:rFonts w:ascii="Calibri" w:eastAsia="Times New Roman" w:hAnsi="Calibri"/>
                      <w:color w:val="000000"/>
                      <w:szCs w:val="22"/>
                      <w:lang w:eastAsia="en-GB"/>
                    </w:rPr>
                  </w:pPr>
                  <w:r w:rsidRPr="00FD4516">
                    <w:rPr>
                      <w:rFonts w:ascii="Calibri" w:eastAsia="Times New Roman" w:hAnsi="Calibri"/>
                      <w:color w:val="000000"/>
                      <w:szCs w:val="22"/>
                      <w:lang w:eastAsia="en-GB"/>
                    </w:rPr>
                    <w:t> </w:t>
                  </w:r>
                </w:p>
              </w:tc>
              <w:tc>
                <w:tcPr>
                  <w:tcW w:w="720" w:type="dxa"/>
                  <w:tcBorders>
                    <w:top w:val="nil"/>
                    <w:left w:val="nil"/>
                    <w:bottom w:val="single" w:sz="4" w:space="0" w:color="auto"/>
                    <w:right w:val="single" w:sz="4" w:space="0" w:color="auto"/>
                  </w:tcBorders>
                  <w:shd w:val="clear" w:color="auto" w:fill="auto"/>
                  <w:noWrap/>
                  <w:vAlign w:val="bottom"/>
                  <w:hideMark/>
                </w:tcPr>
                <w:p w14:paraId="10EADAC0" w14:textId="77777777" w:rsidR="004E5380" w:rsidRPr="00FD4516" w:rsidRDefault="004E5380" w:rsidP="006B4C32">
                  <w:pPr>
                    <w:rPr>
                      <w:rFonts w:ascii="Calibri" w:eastAsia="Times New Roman" w:hAnsi="Calibri"/>
                      <w:color w:val="000000"/>
                      <w:szCs w:val="22"/>
                      <w:lang w:eastAsia="en-GB"/>
                    </w:rPr>
                  </w:pPr>
                  <w:r w:rsidRPr="00FD4516">
                    <w:rPr>
                      <w:rFonts w:ascii="Calibri" w:eastAsia="Times New Roman" w:hAnsi="Calibri"/>
                      <w:color w:val="000000"/>
                      <w:szCs w:val="22"/>
                      <w:lang w:eastAsia="en-GB"/>
                    </w:rPr>
                    <w:t> </w:t>
                  </w:r>
                </w:p>
              </w:tc>
              <w:tc>
                <w:tcPr>
                  <w:tcW w:w="720" w:type="dxa"/>
                  <w:tcBorders>
                    <w:top w:val="nil"/>
                    <w:left w:val="nil"/>
                    <w:bottom w:val="single" w:sz="4" w:space="0" w:color="auto"/>
                    <w:right w:val="single" w:sz="4" w:space="0" w:color="auto"/>
                  </w:tcBorders>
                  <w:shd w:val="clear" w:color="auto" w:fill="auto"/>
                  <w:noWrap/>
                  <w:vAlign w:val="bottom"/>
                  <w:hideMark/>
                </w:tcPr>
                <w:p w14:paraId="1CD6BE69" w14:textId="77777777" w:rsidR="004E5380" w:rsidRPr="00FD4516" w:rsidRDefault="004E5380" w:rsidP="006B4C32">
                  <w:pPr>
                    <w:rPr>
                      <w:rFonts w:ascii="Calibri" w:eastAsia="Times New Roman" w:hAnsi="Calibri"/>
                      <w:color w:val="000000"/>
                      <w:szCs w:val="22"/>
                      <w:lang w:eastAsia="en-GB"/>
                    </w:rPr>
                  </w:pPr>
                  <w:r w:rsidRPr="00FD4516">
                    <w:rPr>
                      <w:rFonts w:ascii="Calibri" w:eastAsia="Times New Roman" w:hAnsi="Calibri"/>
                      <w:color w:val="000000"/>
                      <w:szCs w:val="22"/>
                      <w:lang w:eastAsia="en-GB"/>
                    </w:rPr>
                    <w:t> </w:t>
                  </w:r>
                </w:p>
              </w:tc>
              <w:tc>
                <w:tcPr>
                  <w:tcW w:w="720" w:type="dxa"/>
                  <w:tcBorders>
                    <w:top w:val="nil"/>
                    <w:left w:val="nil"/>
                    <w:bottom w:val="single" w:sz="4" w:space="0" w:color="auto"/>
                    <w:right w:val="single" w:sz="4" w:space="0" w:color="auto"/>
                  </w:tcBorders>
                  <w:shd w:val="clear" w:color="auto" w:fill="auto"/>
                  <w:noWrap/>
                  <w:vAlign w:val="bottom"/>
                  <w:hideMark/>
                </w:tcPr>
                <w:p w14:paraId="755380A2" w14:textId="77777777" w:rsidR="004E5380" w:rsidRPr="00FD4516" w:rsidRDefault="004E5380" w:rsidP="006B4C32">
                  <w:pPr>
                    <w:rPr>
                      <w:rFonts w:ascii="Calibri" w:eastAsia="Times New Roman" w:hAnsi="Calibri"/>
                      <w:color w:val="000000"/>
                      <w:szCs w:val="22"/>
                      <w:lang w:eastAsia="en-GB"/>
                    </w:rPr>
                  </w:pPr>
                  <w:r w:rsidRPr="00FD4516">
                    <w:rPr>
                      <w:rFonts w:ascii="Calibri" w:eastAsia="Times New Roman" w:hAnsi="Calibri"/>
                      <w:color w:val="000000"/>
                      <w:szCs w:val="22"/>
                      <w:lang w:eastAsia="en-GB"/>
                    </w:rPr>
                    <w:t> </w:t>
                  </w:r>
                </w:p>
              </w:tc>
            </w:tr>
            <w:tr w:rsidR="004E5380" w:rsidRPr="00FD4516" w14:paraId="14104220" w14:textId="77777777" w:rsidTr="007642F1">
              <w:trPr>
                <w:trHeight w:val="300"/>
              </w:trPr>
              <w:tc>
                <w:tcPr>
                  <w:tcW w:w="4420" w:type="dxa"/>
                  <w:tcBorders>
                    <w:top w:val="nil"/>
                    <w:left w:val="single" w:sz="4" w:space="0" w:color="auto"/>
                    <w:bottom w:val="single" w:sz="4" w:space="0" w:color="auto"/>
                    <w:right w:val="single" w:sz="4" w:space="0" w:color="auto"/>
                  </w:tcBorders>
                  <w:shd w:val="clear" w:color="000000" w:fill="404040"/>
                  <w:vAlign w:val="bottom"/>
                  <w:hideMark/>
                </w:tcPr>
                <w:p w14:paraId="414217B7" w14:textId="77777777" w:rsidR="004E5380" w:rsidRPr="00FD4516" w:rsidRDefault="004E5380" w:rsidP="006B4C32">
                  <w:pPr>
                    <w:rPr>
                      <w:rFonts w:ascii="Calibri" w:eastAsia="Times New Roman" w:hAnsi="Calibri"/>
                      <w:color w:val="FFFF00"/>
                      <w:sz w:val="18"/>
                      <w:szCs w:val="18"/>
                      <w:lang w:eastAsia="en-GB"/>
                    </w:rPr>
                  </w:pPr>
                  <w:r w:rsidRPr="00FD4516">
                    <w:rPr>
                      <w:rFonts w:ascii="Calibri" w:eastAsia="Times New Roman" w:hAnsi="Calibri"/>
                      <w:color w:val="FFFF00"/>
                      <w:sz w:val="18"/>
                      <w:szCs w:val="18"/>
                      <w:lang w:eastAsia="en-GB"/>
                    </w:rPr>
                    <w:t>Amount ($USD)</w:t>
                  </w:r>
                </w:p>
              </w:tc>
              <w:tc>
                <w:tcPr>
                  <w:tcW w:w="720" w:type="dxa"/>
                  <w:tcBorders>
                    <w:top w:val="nil"/>
                    <w:left w:val="nil"/>
                    <w:bottom w:val="single" w:sz="4" w:space="0" w:color="auto"/>
                    <w:right w:val="single" w:sz="4" w:space="0" w:color="auto"/>
                  </w:tcBorders>
                  <w:shd w:val="clear" w:color="auto" w:fill="auto"/>
                  <w:noWrap/>
                  <w:vAlign w:val="bottom"/>
                  <w:hideMark/>
                </w:tcPr>
                <w:p w14:paraId="1F94AD63" w14:textId="77777777" w:rsidR="004E5380" w:rsidRPr="00FD4516" w:rsidRDefault="004E5380" w:rsidP="006B4C32">
                  <w:pPr>
                    <w:rPr>
                      <w:rFonts w:ascii="Calibri" w:eastAsia="Times New Roman" w:hAnsi="Calibri"/>
                      <w:color w:val="000000"/>
                      <w:szCs w:val="22"/>
                      <w:lang w:eastAsia="en-GB"/>
                    </w:rPr>
                  </w:pPr>
                  <w:r w:rsidRPr="00FD4516">
                    <w:rPr>
                      <w:rFonts w:ascii="Calibri" w:eastAsia="Times New Roman" w:hAnsi="Calibri"/>
                      <w:color w:val="000000"/>
                      <w:szCs w:val="22"/>
                      <w:lang w:eastAsia="en-GB"/>
                    </w:rPr>
                    <w:t> </w:t>
                  </w:r>
                </w:p>
              </w:tc>
              <w:tc>
                <w:tcPr>
                  <w:tcW w:w="720" w:type="dxa"/>
                  <w:tcBorders>
                    <w:top w:val="nil"/>
                    <w:left w:val="nil"/>
                    <w:bottom w:val="single" w:sz="4" w:space="0" w:color="auto"/>
                    <w:right w:val="single" w:sz="4" w:space="0" w:color="auto"/>
                  </w:tcBorders>
                  <w:shd w:val="clear" w:color="auto" w:fill="auto"/>
                  <w:noWrap/>
                  <w:vAlign w:val="bottom"/>
                  <w:hideMark/>
                </w:tcPr>
                <w:p w14:paraId="25CC63A4" w14:textId="77777777" w:rsidR="004E5380" w:rsidRPr="00FD4516" w:rsidRDefault="004E5380" w:rsidP="006B4C32">
                  <w:pPr>
                    <w:rPr>
                      <w:rFonts w:ascii="Calibri" w:eastAsia="Times New Roman" w:hAnsi="Calibri"/>
                      <w:color w:val="000000"/>
                      <w:szCs w:val="22"/>
                      <w:lang w:eastAsia="en-GB"/>
                    </w:rPr>
                  </w:pPr>
                  <w:r w:rsidRPr="00FD4516">
                    <w:rPr>
                      <w:rFonts w:ascii="Calibri" w:eastAsia="Times New Roman" w:hAnsi="Calibri"/>
                      <w:color w:val="000000"/>
                      <w:szCs w:val="22"/>
                      <w:lang w:eastAsia="en-GB"/>
                    </w:rPr>
                    <w:t> </w:t>
                  </w:r>
                </w:p>
              </w:tc>
              <w:tc>
                <w:tcPr>
                  <w:tcW w:w="720" w:type="dxa"/>
                  <w:tcBorders>
                    <w:top w:val="nil"/>
                    <w:left w:val="nil"/>
                    <w:bottom w:val="single" w:sz="4" w:space="0" w:color="auto"/>
                    <w:right w:val="single" w:sz="4" w:space="0" w:color="auto"/>
                  </w:tcBorders>
                  <w:shd w:val="clear" w:color="auto" w:fill="auto"/>
                  <w:noWrap/>
                  <w:vAlign w:val="bottom"/>
                  <w:hideMark/>
                </w:tcPr>
                <w:p w14:paraId="2D1758A8" w14:textId="77777777" w:rsidR="004E5380" w:rsidRPr="00FD4516" w:rsidRDefault="004E5380" w:rsidP="006B4C32">
                  <w:pPr>
                    <w:rPr>
                      <w:rFonts w:ascii="Calibri" w:eastAsia="Times New Roman" w:hAnsi="Calibri"/>
                      <w:color w:val="000000"/>
                      <w:szCs w:val="22"/>
                      <w:lang w:eastAsia="en-GB"/>
                    </w:rPr>
                  </w:pPr>
                  <w:r w:rsidRPr="00FD4516">
                    <w:rPr>
                      <w:rFonts w:ascii="Calibri" w:eastAsia="Times New Roman" w:hAnsi="Calibri"/>
                      <w:color w:val="000000"/>
                      <w:szCs w:val="22"/>
                      <w:lang w:eastAsia="en-GB"/>
                    </w:rPr>
                    <w:t> </w:t>
                  </w:r>
                </w:p>
              </w:tc>
              <w:tc>
                <w:tcPr>
                  <w:tcW w:w="720" w:type="dxa"/>
                  <w:tcBorders>
                    <w:top w:val="nil"/>
                    <w:left w:val="nil"/>
                    <w:bottom w:val="single" w:sz="4" w:space="0" w:color="auto"/>
                    <w:right w:val="single" w:sz="4" w:space="0" w:color="auto"/>
                  </w:tcBorders>
                  <w:shd w:val="clear" w:color="auto" w:fill="auto"/>
                  <w:noWrap/>
                  <w:vAlign w:val="bottom"/>
                  <w:hideMark/>
                </w:tcPr>
                <w:p w14:paraId="73B0E2D8" w14:textId="77777777" w:rsidR="004E5380" w:rsidRPr="00FD4516" w:rsidRDefault="004E5380" w:rsidP="006B4C32">
                  <w:pPr>
                    <w:rPr>
                      <w:rFonts w:ascii="Calibri" w:eastAsia="Times New Roman" w:hAnsi="Calibri"/>
                      <w:color w:val="000000"/>
                      <w:szCs w:val="22"/>
                      <w:lang w:eastAsia="en-GB"/>
                    </w:rPr>
                  </w:pPr>
                  <w:r w:rsidRPr="00FD4516">
                    <w:rPr>
                      <w:rFonts w:ascii="Calibri" w:eastAsia="Times New Roman" w:hAnsi="Calibri"/>
                      <w:color w:val="000000"/>
                      <w:szCs w:val="22"/>
                      <w:lang w:eastAsia="en-GB"/>
                    </w:rPr>
                    <w:t> </w:t>
                  </w:r>
                </w:p>
              </w:tc>
              <w:tc>
                <w:tcPr>
                  <w:tcW w:w="720" w:type="dxa"/>
                  <w:tcBorders>
                    <w:top w:val="nil"/>
                    <w:left w:val="nil"/>
                    <w:bottom w:val="single" w:sz="4" w:space="0" w:color="auto"/>
                    <w:right w:val="single" w:sz="4" w:space="0" w:color="auto"/>
                  </w:tcBorders>
                  <w:shd w:val="clear" w:color="auto" w:fill="auto"/>
                  <w:noWrap/>
                  <w:vAlign w:val="bottom"/>
                  <w:hideMark/>
                </w:tcPr>
                <w:p w14:paraId="63FB730D" w14:textId="77777777" w:rsidR="004E5380" w:rsidRPr="00FD4516" w:rsidRDefault="004E5380" w:rsidP="006B4C32">
                  <w:pPr>
                    <w:rPr>
                      <w:rFonts w:ascii="Calibri" w:eastAsia="Times New Roman" w:hAnsi="Calibri"/>
                      <w:color w:val="000000"/>
                      <w:szCs w:val="22"/>
                      <w:lang w:eastAsia="en-GB"/>
                    </w:rPr>
                  </w:pPr>
                  <w:r w:rsidRPr="00FD4516">
                    <w:rPr>
                      <w:rFonts w:ascii="Calibri" w:eastAsia="Times New Roman" w:hAnsi="Calibri"/>
                      <w:color w:val="000000"/>
                      <w:szCs w:val="22"/>
                      <w:lang w:eastAsia="en-GB"/>
                    </w:rPr>
                    <w:t> </w:t>
                  </w:r>
                </w:p>
              </w:tc>
              <w:tc>
                <w:tcPr>
                  <w:tcW w:w="720" w:type="dxa"/>
                  <w:tcBorders>
                    <w:top w:val="nil"/>
                    <w:left w:val="nil"/>
                    <w:bottom w:val="single" w:sz="4" w:space="0" w:color="auto"/>
                    <w:right w:val="single" w:sz="4" w:space="0" w:color="auto"/>
                  </w:tcBorders>
                  <w:shd w:val="clear" w:color="auto" w:fill="auto"/>
                  <w:noWrap/>
                  <w:vAlign w:val="bottom"/>
                  <w:hideMark/>
                </w:tcPr>
                <w:p w14:paraId="407999DB" w14:textId="77777777" w:rsidR="004E5380" w:rsidRPr="00FD4516" w:rsidRDefault="004E5380" w:rsidP="006B4C32">
                  <w:pPr>
                    <w:rPr>
                      <w:rFonts w:ascii="Calibri" w:eastAsia="Times New Roman" w:hAnsi="Calibri"/>
                      <w:color w:val="000000"/>
                      <w:szCs w:val="22"/>
                      <w:lang w:eastAsia="en-GB"/>
                    </w:rPr>
                  </w:pPr>
                  <w:r w:rsidRPr="00FD4516">
                    <w:rPr>
                      <w:rFonts w:ascii="Calibri" w:eastAsia="Times New Roman" w:hAnsi="Calibri"/>
                      <w:color w:val="000000"/>
                      <w:szCs w:val="22"/>
                      <w:lang w:eastAsia="en-GB"/>
                    </w:rPr>
                    <w:t> </w:t>
                  </w:r>
                </w:p>
              </w:tc>
            </w:tr>
            <w:tr w:rsidR="004E5380" w:rsidRPr="00FD4516" w14:paraId="1EAE63D1" w14:textId="77777777" w:rsidTr="007642F1">
              <w:trPr>
                <w:trHeight w:val="300"/>
              </w:trPr>
              <w:tc>
                <w:tcPr>
                  <w:tcW w:w="4420" w:type="dxa"/>
                  <w:tcBorders>
                    <w:top w:val="nil"/>
                    <w:left w:val="single" w:sz="4" w:space="0" w:color="auto"/>
                    <w:bottom w:val="single" w:sz="4" w:space="0" w:color="auto"/>
                    <w:right w:val="single" w:sz="4" w:space="0" w:color="auto"/>
                  </w:tcBorders>
                  <w:shd w:val="clear" w:color="000000" w:fill="404040"/>
                  <w:vAlign w:val="bottom"/>
                  <w:hideMark/>
                </w:tcPr>
                <w:p w14:paraId="4EC577C0" w14:textId="77777777" w:rsidR="004E5380" w:rsidRPr="00FD4516" w:rsidRDefault="004E5380" w:rsidP="006B4C32">
                  <w:pPr>
                    <w:rPr>
                      <w:rFonts w:ascii="Calibri" w:eastAsia="Times New Roman" w:hAnsi="Calibri"/>
                      <w:color w:val="FFFF00"/>
                      <w:sz w:val="18"/>
                      <w:szCs w:val="18"/>
                      <w:lang w:eastAsia="en-GB"/>
                    </w:rPr>
                  </w:pPr>
                  <w:r w:rsidRPr="00FD4516">
                    <w:rPr>
                      <w:rFonts w:ascii="Calibri" w:eastAsia="Times New Roman" w:hAnsi="Calibri"/>
                      <w:color w:val="FFFF00"/>
                      <w:sz w:val="18"/>
                      <w:szCs w:val="18"/>
                      <w:lang w:eastAsia="en-GB"/>
                    </w:rPr>
                    <w:t>Maturity (years)</w:t>
                  </w:r>
                </w:p>
              </w:tc>
              <w:tc>
                <w:tcPr>
                  <w:tcW w:w="720" w:type="dxa"/>
                  <w:tcBorders>
                    <w:top w:val="nil"/>
                    <w:left w:val="nil"/>
                    <w:bottom w:val="single" w:sz="4" w:space="0" w:color="auto"/>
                    <w:right w:val="single" w:sz="4" w:space="0" w:color="auto"/>
                  </w:tcBorders>
                  <w:shd w:val="clear" w:color="auto" w:fill="auto"/>
                  <w:noWrap/>
                  <w:vAlign w:val="bottom"/>
                  <w:hideMark/>
                </w:tcPr>
                <w:p w14:paraId="088FEE73" w14:textId="77777777" w:rsidR="004E5380" w:rsidRPr="00FD4516" w:rsidRDefault="004E5380" w:rsidP="006B4C32">
                  <w:pPr>
                    <w:rPr>
                      <w:rFonts w:ascii="Calibri" w:eastAsia="Times New Roman" w:hAnsi="Calibri"/>
                      <w:color w:val="000000"/>
                      <w:szCs w:val="22"/>
                      <w:lang w:eastAsia="en-GB"/>
                    </w:rPr>
                  </w:pPr>
                  <w:r w:rsidRPr="00FD4516">
                    <w:rPr>
                      <w:rFonts w:ascii="Calibri" w:eastAsia="Times New Roman" w:hAnsi="Calibri"/>
                      <w:color w:val="000000"/>
                      <w:szCs w:val="22"/>
                      <w:lang w:eastAsia="en-GB"/>
                    </w:rPr>
                    <w:t> </w:t>
                  </w:r>
                </w:p>
              </w:tc>
              <w:tc>
                <w:tcPr>
                  <w:tcW w:w="720" w:type="dxa"/>
                  <w:tcBorders>
                    <w:top w:val="nil"/>
                    <w:left w:val="nil"/>
                    <w:bottom w:val="single" w:sz="4" w:space="0" w:color="auto"/>
                    <w:right w:val="single" w:sz="4" w:space="0" w:color="auto"/>
                  </w:tcBorders>
                  <w:shd w:val="clear" w:color="auto" w:fill="auto"/>
                  <w:noWrap/>
                  <w:vAlign w:val="bottom"/>
                  <w:hideMark/>
                </w:tcPr>
                <w:p w14:paraId="14BB6242" w14:textId="77777777" w:rsidR="004E5380" w:rsidRPr="00FD4516" w:rsidRDefault="004E5380" w:rsidP="006B4C32">
                  <w:pPr>
                    <w:rPr>
                      <w:rFonts w:ascii="Calibri" w:eastAsia="Times New Roman" w:hAnsi="Calibri"/>
                      <w:color w:val="000000"/>
                      <w:szCs w:val="22"/>
                      <w:lang w:eastAsia="en-GB"/>
                    </w:rPr>
                  </w:pPr>
                  <w:r w:rsidRPr="00FD4516">
                    <w:rPr>
                      <w:rFonts w:ascii="Calibri" w:eastAsia="Times New Roman" w:hAnsi="Calibri"/>
                      <w:color w:val="000000"/>
                      <w:szCs w:val="22"/>
                      <w:lang w:eastAsia="en-GB"/>
                    </w:rPr>
                    <w:t> </w:t>
                  </w:r>
                </w:p>
              </w:tc>
              <w:tc>
                <w:tcPr>
                  <w:tcW w:w="720" w:type="dxa"/>
                  <w:tcBorders>
                    <w:top w:val="nil"/>
                    <w:left w:val="nil"/>
                    <w:bottom w:val="single" w:sz="4" w:space="0" w:color="auto"/>
                    <w:right w:val="single" w:sz="4" w:space="0" w:color="auto"/>
                  </w:tcBorders>
                  <w:shd w:val="clear" w:color="auto" w:fill="auto"/>
                  <w:noWrap/>
                  <w:vAlign w:val="bottom"/>
                  <w:hideMark/>
                </w:tcPr>
                <w:p w14:paraId="73B54575" w14:textId="77777777" w:rsidR="004E5380" w:rsidRPr="00FD4516" w:rsidRDefault="004E5380" w:rsidP="006B4C32">
                  <w:pPr>
                    <w:rPr>
                      <w:rFonts w:ascii="Calibri" w:eastAsia="Times New Roman" w:hAnsi="Calibri"/>
                      <w:color w:val="000000"/>
                      <w:szCs w:val="22"/>
                      <w:lang w:eastAsia="en-GB"/>
                    </w:rPr>
                  </w:pPr>
                  <w:r w:rsidRPr="00FD4516">
                    <w:rPr>
                      <w:rFonts w:ascii="Calibri" w:eastAsia="Times New Roman" w:hAnsi="Calibri"/>
                      <w:color w:val="000000"/>
                      <w:szCs w:val="22"/>
                      <w:lang w:eastAsia="en-GB"/>
                    </w:rPr>
                    <w:t> </w:t>
                  </w:r>
                </w:p>
              </w:tc>
              <w:tc>
                <w:tcPr>
                  <w:tcW w:w="720" w:type="dxa"/>
                  <w:tcBorders>
                    <w:top w:val="nil"/>
                    <w:left w:val="nil"/>
                    <w:bottom w:val="single" w:sz="4" w:space="0" w:color="auto"/>
                    <w:right w:val="single" w:sz="4" w:space="0" w:color="auto"/>
                  </w:tcBorders>
                  <w:shd w:val="clear" w:color="auto" w:fill="auto"/>
                  <w:noWrap/>
                  <w:vAlign w:val="bottom"/>
                  <w:hideMark/>
                </w:tcPr>
                <w:p w14:paraId="0C367E49" w14:textId="77777777" w:rsidR="004E5380" w:rsidRPr="00FD4516" w:rsidRDefault="004E5380" w:rsidP="006B4C32">
                  <w:pPr>
                    <w:rPr>
                      <w:rFonts w:ascii="Calibri" w:eastAsia="Times New Roman" w:hAnsi="Calibri"/>
                      <w:color w:val="000000"/>
                      <w:szCs w:val="22"/>
                      <w:lang w:eastAsia="en-GB"/>
                    </w:rPr>
                  </w:pPr>
                  <w:r w:rsidRPr="00FD4516">
                    <w:rPr>
                      <w:rFonts w:ascii="Calibri" w:eastAsia="Times New Roman" w:hAnsi="Calibri"/>
                      <w:color w:val="000000"/>
                      <w:szCs w:val="22"/>
                      <w:lang w:eastAsia="en-GB"/>
                    </w:rPr>
                    <w:t> </w:t>
                  </w:r>
                </w:p>
              </w:tc>
              <w:tc>
                <w:tcPr>
                  <w:tcW w:w="720" w:type="dxa"/>
                  <w:tcBorders>
                    <w:top w:val="nil"/>
                    <w:left w:val="nil"/>
                    <w:bottom w:val="single" w:sz="4" w:space="0" w:color="auto"/>
                    <w:right w:val="single" w:sz="4" w:space="0" w:color="auto"/>
                  </w:tcBorders>
                  <w:shd w:val="clear" w:color="auto" w:fill="auto"/>
                  <w:noWrap/>
                  <w:vAlign w:val="bottom"/>
                  <w:hideMark/>
                </w:tcPr>
                <w:p w14:paraId="219775D6" w14:textId="77777777" w:rsidR="004E5380" w:rsidRPr="00FD4516" w:rsidRDefault="004E5380" w:rsidP="006B4C32">
                  <w:pPr>
                    <w:rPr>
                      <w:rFonts w:ascii="Calibri" w:eastAsia="Times New Roman" w:hAnsi="Calibri"/>
                      <w:color w:val="000000"/>
                      <w:szCs w:val="22"/>
                      <w:lang w:eastAsia="en-GB"/>
                    </w:rPr>
                  </w:pPr>
                  <w:r w:rsidRPr="00FD4516">
                    <w:rPr>
                      <w:rFonts w:ascii="Calibri" w:eastAsia="Times New Roman" w:hAnsi="Calibri"/>
                      <w:color w:val="000000"/>
                      <w:szCs w:val="22"/>
                      <w:lang w:eastAsia="en-GB"/>
                    </w:rPr>
                    <w:t> </w:t>
                  </w:r>
                </w:p>
              </w:tc>
              <w:tc>
                <w:tcPr>
                  <w:tcW w:w="720" w:type="dxa"/>
                  <w:tcBorders>
                    <w:top w:val="nil"/>
                    <w:left w:val="nil"/>
                    <w:bottom w:val="single" w:sz="4" w:space="0" w:color="auto"/>
                    <w:right w:val="single" w:sz="4" w:space="0" w:color="auto"/>
                  </w:tcBorders>
                  <w:shd w:val="clear" w:color="auto" w:fill="auto"/>
                  <w:noWrap/>
                  <w:vAlign w:val="bottom"/>
                  <w:hideMark/>
                </w:tcPr>
                <w:p w14:paraId="4A9058E0" w14:textId="77777777" w:rsidR="004E5380" w:rsidRPr="00FD4516" w:rsidRDefault="004E5380" w:rsidP="006B4C32">
                  <w:pPr>
                    <w:rPr>
                      <w:rFonts w:ascii="Calibri" w:eastAsia="Times New Roman" w:hAnsi="Calibri"/>
                      <w:color w:val="000000"/>
                      <w:szCs w:val="22"/>
                      <w:lang w:eastAsia="en-GB"/>
                    </w:rPr>
                  </w:pPr>
                  <w:r w:rsidRPr="00FD4516">
                    <w:rPr>
                      <w:rFonts w:ascii="Calibri" w:eastAsia="Times New Roman" w:hAnsi="Calibri"/>
                      <w:color w:val="000000"/>
                      <w:szCs w:val="22"/>
                      <w:lang w:eastAsia="en-GB"/>
                    </w:rPr>
                    <w:t> </w:t>
                  </w:r>
                </w:p>
              </w:tc>
            </w:tr>
            <w:tr w:rsidR="004E5380" w:rsidRPr="00FD4516" w14:paraId="4776A044" w14:textId="77777777" w:rsidTr="007642F1">
              <w:trPr>
                <w:trHeight w:val="300"/>
              </w:trPr>
              <w:tc>
                <w:tcPr>
                  <w:tcW w:w="4420" w:type="dxa"/>
                  <w:tcBorders>
                    <w:top w:val="nil"/>
                    <w:left w:val="single" w:sz="4" w:space="0" w:color="auto"/>
                    <w:bottom w:val="single" w:sz="4" w:space="0" w:color="auto"/>
                    <w:right w:val="single" w:sz="4" w:space="0" w:color="auto"/>
                  </w:tcBorders>
                  <w:shd w:val="clear" w:color="000000" w:fill="404040"/>
                  <w:vAlign w:val="bottom"/>
                  <w:hideMark/>
                </w:tcPr>
                <w:p w14:paraId="2338059F" w14:textId="77777777" w:rsidR="004E5380" w:rsidRPr="00FD4516" w:rsidRDefault="004E5380" w:rsidP="006B4C32">
                  <w:pPr>
                    <w:rPr>
                      <w:rFonts w:ascii="Calibri" w:eastAsia="Times New Roman" w:hAnsi="Calibri"/>
                      <w:color w:val="FFFF00"/>
                      <w:sz w:val="18"/>
                      <w:szCs w:val="18"/>
                      <w:lang w:eastAsia="en-GB"/>
                    </w:rPr>
                  </w:pPr>
                  <w:r w:rsidRPr="00FD4516">
                    <w:rPr>
                      <w:rFonts w:ascii="Calibri" w:eastAsia="Times New Roman" w:hAnsi="Calibri"/>
                      <w:color w:val="FFFF00"/>
                      <w:sz w:val="18"/>
                      <w:szCs w:val="18"/>
                      <w:lang w:eastAsia="en-GB"/>
                    </w:rPr>
                    <w:t>Debut Issue? (Y/N)</w:t>
                  </w:r>
                </w:p>
              </w:tc>
              <w:tc>
                <w:tcPr>
                  <w:tcW w:w="720" w:type="dxa"/>
                  <w:tcBorders>
                    <w:top w:val="nil"/>
                    <w:left w:val="nil"/>
                    <w:bottom w:val="single" w:sz="4" w:space="0" w:color="auto"/>
                    <w:right w:val="single" w:sz="4" w:space="0" w:color="auto"/>
                  </w:tcBorders>
                  <w:shd w:val="clear" w:color="auto" w:fill="auto"/>
                  <w:noWrap/>
                  <w:vAlign w:val="bottom"/>
                  <w:hideMark/>
                </w:tcPr>
                <w:p w14:paraId="373C5D2F" w14:textId="77777777" w:rsidR="004E5380" w:rsidRPr="00FD4516" w:rsidRDefault="004E5380" w:rsidP="006B4C32">
                  <w:pPr>
                    <w:rPr>
                      <w:rFonts w:ascii="Calibri" w:eastAsia="Times New Roman" w:hAnsi="Calibri"/>
                      <w:color w:val="000000"/>
                      <w:szCs w:val="22"/>
                      <w:lang w:eastAsia="en-GB"/>
                    </w:rPr>
                  </w:pPr>
                  <w:r w:rsidRPr="00FD4516">
                    <w:rPr>
                      <w:rFonts w:ascii="Calibri" w:eastAsia="Times New Roman" w:hAnsi="Calibri"/>
                      <w:color w:val="000000"/>
                      <w:szCs w:val="22"/>
                      <w:lang w:eastAsia="en-GB"/>
                    </w:rPr>
                    <w:t> </w:t>
                  </w:r>
                </w:p>
              </w:tc>
              <w:tc>
                <w:tcPr>
                  <w:tcW w:w="720" w:type="dxa"/>
                  <w:tcBorders>
                    <w:top w:val="nil"/>
                    <w:left w:val="nil"/>
                    <w:bottom w:val="single" w:sz="4" w:space="0" w:color="auto"/>
                    <w:right w:val="single" w:sz="4" w:space="0" w:color="auto"/>
                  </w:tcBorders>
                  <w:shd w:val="clear" w:color="auto" w:fill="auto"/>
                  <w:noWrap/>
                  <w:vAlign w:val="bottom"/>
                  <w:hideMark/>
                </w:tcPr>
                <w:p w14:paraId="21CFA54C" w14:textId="77777777" w:rsidR="004E5380" w:rsidRPr="00FD4516" w:rsidRDefault="004E5380" w:rsidP="006B4C32">
                  <w:pPr>
                    <w:rPr>
                      <w:rFonts w:ascii="Calibri" w:eastAsia="Times New Roman" w:hAnsi="Calibri"/>
                      <w:color w:val="000000"/>
                      <w:szCs w:val="22"/>
                      <w:lang w:eastAsia="en-GB"/>
                    </w:rPr>
                  </w:pPr>
                  <w:r w:rsidRPr="00FD4516">
                    <w:rPr>
                      <w:rFonts w:ascii="Calibri" w:eastAsia="Times New Roman" w:hAnsi="Calibri"/>
                      <w:color w:val="000000"/>
                      <w:szCs w:val="22"/>
                      <w:lang w:eastAsia="en-GB"/>
                    </w:rPr>
                    <w:t> </w:t>
                  </w:r>
                </w:p>
              </w:tc>
              <w:tc>
                <w:tcPr>
                  <w:tcW w:w="720" w:type="dxa"/>
                  <w:tcBorders>
                    <w:top w:val="nil"/>
                    <w:left w:val="nil"/>
                    <w:bottom w:val="single" w:sz="4" w:space="0" w:color="auto"/>
                    <w:right w:val="single" w:sz="4" w:space="0" w:color="auto"/>
                  </w:tcBorders>
                  <w:shd w:val="clear" w:color="auto" w:fill="auto"/>
                  <w:noWrap/>
                  <w:vAlign w:val="bottom"/>
                  <w:hideMark/>
                </w:tcPr>
                <w:p w14:paraId="36052A8E" w14:textId="77777777" w:rsidR="004E5380" w:rsidRPr="00FD4516" w:rsidRDefault="004E5380" w:rsidP="006B4C32">
                  <w:pPr>
                    <w:rPr>
                      <w:rFonts w:ascii="Calibri" w:eastAsia="Times New Roman" w:hAnsi="Calibri"/>
                      <w:color w:val="000000"/>
                      <w:szCs w:val="22"/>
                      <w:lang w:eastAsia="en-GB"/>
                    </w:rPr>
                  </w:pPr>
                  <w:r w:rsidRPr="00FD4516">
                    <w:rPr>
                      <w:rFonts w:ascii="Calibri" w:eastAsia="Times New Roman" w:hAnsi="Calibri"/>
                      <w:color w:val="000000"/>
                      <w:szCs w:val="22"/>
                      <w:lang w:eastAsia="en-GB"/>
                    </w:rPr>
                    <w:t> </w:t>
                  </w:r>
                </w:p>
              </w:tc>
              <w:tc>
                <w:tcPr>
                  <w:tcW w:w="720" w:type="dxa"/>
                  <w:tcBorders>
                    <w:top w:val="nil"/>
                    <w:left w:val="nil"/>
                    <w:bottom w:val="single" w:sz="4" w:space="0" w:color="auto"/>
                    <w:right w:val="single" w:sz="4" w:space="0" w:color="auto"/>
                  </w:tcBorders>
                  <w:shd w:val="clear" w:color="auto" w:fill="auto"/>
                  <w:noWrap/>
                  <w:vAlign w:val="bottom"/>
                  <w:hideMark/>
                </w:tcPr>
                <w:p w14:paraId="7F3E4A2C" w14:textId="77777777" w:rsidR="004E5380" w:rsidRPr="00FD4516" w:rsidRDefault="004E5380" w:rsidP="006B4C32">
                  <w:pPr>
                    <w:rPr>
                      <w:rFonts w:ascii="Calibri" w:eastAsia="Times New Roman" w:hAnsi="Calibri"/>
                      <w:color w:val="000000"/>
                      <w:szCs w:val="22"/>
                      <w:lang w:eastAsia="en-GB"/>
                    </w:rPr>
                  </w:pPr>
                  <w:r w:rsidRPr="00FD4516">
                    <w:rPr>
                      <w:rFonts w:ascii="Calibri" w:eastAsia="Times New Roman" w:hAnsi="Calibri"/>
                      <w:color w:val="000000"/>
                      <w:szCs w:val="22"/>
                      <w:lang w:eastAsia="en-GB"/>
                    </w:rPr>
                    <w:t> </w:t>
                  </w:r>
                </w:p>
              </w:tc>
              <w:tc>
                <w:tcPr>
                  <w:tcW w:w="720" w:type="dxa"/>
                  <w:tcBorders>
                    <w:top w:val="nil"/>
                    <w:left w:val="nil"/>
                    <w:bottom w:val="single" w:sz="4" w:space="0" w:color="auto"/>
                    <w:right w:val="single" w:sz="4" w:space="0" w:color="auto"/>
                  </w:tcBorders>
                  <w:shd w:val="clear" w:color="auto" w:fill="auto"/>
                  <w:noWrap/>
                  <w:vAlign w:val="bottom"/>
                  <w:hideMark/>
                </w:tcPr>
                <w:p w14:paraId="13B069DB" w14:textId="77777777" w:rsidR="004E5380" w:rsidRPr="00FD4516" w:rsidRDefault="004E5380" w:rsidP="006B4C32">
                  <w:pPr>
                    <w:rPr>
                      <w:rFonts w:ascii="Calibri" w:eastAsia="Times New Roman" w:hAnsi="Calibri"/>
                      <w:color w:val="000000"/>
                      <w:szCs w:val="22"/>
                      <w:lang w:eastAsia="en-GB"/>
                    </w:rPr>
                  </w:pPr>
                  <w:r w:rsidRPr="00FD4516">
                    <w:rPr>
                      <w:rFonts w:ascii="Calibri" w:eastAsia="Times New Roman" w:hAnsi="Calibri"/>
                      <w:color w:val="000000"/>
                      <w:szCs w:val="22"/>
                      <w:lang w:eastAsia="en-GB"/>
                    </w:rPr>
                    <w:t> </w:t>
                  </w:r>
                </w:p>
              </w:tc>
              <w:tc>
                <w:tcPr>
                  <w:tcW w:w="720" w:type="dxa"/>
                  <w:tcBorders>
                    <w:top w:val="nil"/>
                    <w:left w:val="nil"/>
                    <w:bottom w:val="single" w:sz="4" w:space="0" w:color="auto"/>
                    <w:right w:val="single" w:sz="4" w:space="0" w:color="auto"/>
                  </w:tcBorders>
                  <w:shd w:val="clear" w:color="auto" w:fill="auto"/>
                  <w:noWrap/>
                  <w:vAlign w:val="bottom"/>
                  <w:hideMark/>
                </w:tcPr>
                <w:p w14:paraId="71D9B160" w14:textId="77777777" w:rsidR="004E5380" w:rsidRPr="00FD4516" w:rsidRDefault="004E5380" w:rsidP="006B4C32">
                  <w:pPr>
                    <w:rPr>
                      <w:rFonts w:ascii="Calibri" w:eastAsia="Times New Roman" w:hAnsi="Calibri"/>
                      <w:color w:val="000000"/>
                      <w:szCs w:val="22"/>
                      <w:lang w:eastAsia="en-GB"/>
                    </w:rPr>
                  </w:pPr>
                  <w:r w:rsidRPr="00FD4516">
                    <w:rPr>
                      <w:rFonts w:ascii="Calibri" w:eastAsia="Times New Roman" w:hAnsi="Calibri"/>
                      <w:color w:val="000000"/>
                      <w:szCs w:val="22"/>
                      <w:lang w:eastAsia="en-GB"/>
                    </w:rPr>
                    <w:t> </w:t>
                  </w:r>
                </w:p>
              </w:tc>
            </w:tr>
            <w:tr w:rsidR="004E5380" w:rsidRPr="00FD4516" w14:paraId="1943D12F" w14:textId="77777777" w:rsidTr="007642F1">
              <w:trPr>
                <w:trHeight w:val="300"/>
              </w:trPr>
              <w:tc>
                <w:tcPr>
                  <w:tcW w:w="4420" w:type="dxa"/>
                  <w:tcBorders>
                    <w:top w:val="nil"/>
                    <w:left w:val="single" w:sz="4" w:space="0" w:color="auto"/>
                    <w:bottom w:val="single" w:sz="4" w:space="0" w:color="auto"/>
                    <w:right w:val="single" w:sz="4" w:space="0" w:color="auto"/>
                  </w:tcBorders>
                  <w:shd w:val="clear" w:color="000000" w:fill="404040"/>
                  <w:vAlign w:val="bottom"/>
                  <w:hideMark/>
                </w:tcPr>
                <w:p w14:paraId="2CEF3C3A" w14:textId="77777777" w:rsidR="004E5380" w:rsidRPr="00FD4516" w:rsidRDefault="004E5380" w:rsidP="00773715">
                  <w:pPr>
                    <w:rPr>
                      <w:rFonts w:ascii="Calibri" w:eastAsia="Times New Roman" w:hAnsi="Calibri"/>
                      <w:color w:val="FFFF00"/>
                      <w:sz w:val="18"/>
                      <w:szCs w:val="18"/>
                      <w:lang w:eastAsia="en-GB"/>
                    </w:rPr>
                  </w:pPr>
                  <w:r w:rsidRPr="00FD4516">
                    <w:rPr>
                      <w:rFonts w:ascii="Calibri" w:eastAsia="Times New Roman" w:hAnsi="Calibri"/>
                      <w:color w:val="FFFF00"/>
                      <w:sz w:val="18"/>
                      <w:szCs w:val="18"/>
                      <w:lang w:eastAsia="en-GB"/>
                    </w:rPr>
                    <w:t xml:space="preserve">Specific </w:t>
                  </w:r>
                  <w:r w:rsidR="00773715">
                    <w:rPr>
                      <w:rFonts w:ascii="Calibri" w:eastAsia="Times New Roman" w:hAnsi="Calibri"/>
                      <w:color w:val="FFFF00"/>
                      <w:sz w:val="18"/>
                      <w:szCs w:val="18"/>
                      <w:lang w:eastAsia="en-GB"/>
                    </w:rPr>
                    <w:t>R</w:t>
                  </w:r>
                  <w:r>
                    <w:rPr>
                      <w:rFonts w:ascii="Calibri" w:eastAsia="Times New Roman" w:hAnsi="Calibri"/>
                      <w:color w:val="FFFF00"/>
                      <w:sz w:val="18"/>
                      <w:szCs w:val="18"/>
                      <w:lang w:eastAsia="en-GB"/>
                    </w:rPr>
                    <w:t>esponsibilities</w:t>
                  </w:r>
                </w:p>
              </w:tc>
              <w:tc>
                <w:tcPr>
                  <w:tcW w:w="720" w:type="dxa"/>
                  <w:tcBorders>
                    <w:top w:val="nil"/>
                    <w:left w:val="nil"/>
                    <w:bottom w:val="single" w:sz="4" w:space="0" w:color="auto"/>
                    <w:right w:val="single" w:sz="4" w:space="0" w:color="auto"/>
                  </w:tcBorders>
                  <w:shd w:val="clear" w:color="auto" w:fill="auto"/>
                  <w:noWrap/>
                  <w:vAlign w:val="bottom"/>
                  <w:hideMark/>
                </w:tcPr>
                <w:p w14:paraId="70E649A5" w14:textId="77777777" w:rsidR="004E5380" w:rsidRPr="00FD4516" w:rsidRDefault="004E5380" w:rsidP="006B4C32">
                  <w:pPr>
                    <w:rPr>
                      <w:rFonts w:ascii="Calibri" w:eastAsia="Times New Roman" w:hAnsi="Calibri"/>
                      <w:color w:val="000000"/>
                      <w:szCs w:val="22"/>
                      <w:lang w:eastAsia="en-GB"/>
                    </w:rPr>
                  </w:pPr>
                  <w:r w:rsidRPr="00FD4516">
                    <w:rPr>
                      <w:rFonts w:ascii="Calibri" w:eastAsia="Times New Roman" w:hAnsi="Calibri"/>
                      <w:color w:val="000000"/>
                      <w:szCs w:val="22"/>
                      <w:lang w:eastAsia="en-GB"/>
                    </w:rPr>
                    <w:t> </w:t>
                  </w:r>
                </w:p>
              </w:tc>
              <w:tc>
                <w:tcPr>
                  <w:tcW w:w="720" w:type="dxa"/>
                  <w:tcBorders>
                    <w:top w:val="nil"/>
                    <w:left w:val="nil"/>
                    <w:bottom w:val="single" w:sz="4" w:space="0" w:color="auto"/>
                    <w:right w:val="single" w:sz="4" w:space="0" w:color="auto"/>
                  </w:tcBorders>
                  <w:shd w:val="clear" w:color="auto" w:fill="auto"/>
                  <w:noWrap/>
                  <w:vAlign w:val="bottom"/>
                  <w:hideMark/>
                </w:tcPr>
                <w:p w14:paraId="4DA43135" w14:textId="77777777" w:rsidR="004E5380" w:rsidRPr="00FD4516" w:rsidRDefault="004E5380" w:rsidP="006B4C32">
                  <w:pPr>
                    <w:rPr>
                      <w:rFonts w:ascii="Calibri" w:eastAsia="Times New Roman" w:hAnsi="Calibri"/>
                      <w:color w:val="000000"/>
                      <w:szCs w:val="22"/>
                      <w:lang w:eastAsia="en-GB"/>
                    </w:rPr>
                  </w:pPr>
                  <w:r w:rsidRPr="00FD4516">
                    <w:rPr>
                      <w:rFonts w:ascii="Calibri" w:eastAsia="Times New Roman" w:hAnsi="Calibri"/>
                      <w:color w:val="000000"/>
                      <w:szCs w:val="22"/>
                      <w:lang w:eastAsia="en-GB"/>
                    </w:rPr>
                    <w:t> </w:t>
                  </w:r>
                </w:p>
              </w:tc>
              <w:tc>
                <w:tcPr>
                  <w:tcW w:w="720" w:type="dxa"/>
                  <w:tcBorders>
                    <w:top w:val="nil"/>
                    <w:left w:val="nil"/>
                    <w:bottom w:val="single" w:sz="4" w:space="0" w:color="auto"/>
                    <w:right w:val="single" w:sz="4" w:space="0" w:color="auto"/>
                  </w:tcBorders>
                  <w:shd w:val="clear" w:color="auto" w:fill="auto"/>
                  <w:noWrap/>
                  <w:vAlign w:val="bottom"/>
                  <w:hideMark/>
                </w:tcPr>
                <w:p w14:paraId="2F00983F" w14:textId="77777777" w:rsidR="004E5380" w:rsidRPr="00FD4516" w:rsidRDefault="004E5380" w:rsidP="006B4C32">
                  <w:pPr>
                    <w:rPr>
                      <w:rFonts w:ascii="Calibri" w:eastAsia="Times New Roman" w:hAnsi="Calibri"/>
                      <w:color w:val="000000"/>
                      <w:szCs w:val="22"/>
                      <w:lang w:eastAsia="en-GB"/>
                    </w:rPr>
                  </w:pPr>
                  <w:r w:rsidRPr="00FD4516">
                    <w:rPr>
                      <w:rFonts w:ascii="Calibri" w:eastAsia="Times New Roman" w:hAnsi="Calibri"/>
                      <w:color w:val="000000"/>
                      <w:szCs w:val="22"/>
                      <w:lang w:eastAsia="en-GB"/>
                    </w:rPr>
                    <w:t> </w:t>
                  </w:r>
                </w:p>
              </w:tc>
              <w:tc>
                <w:tcPr>
                  <w:tcW w:w="720" w:type="dxa"/>
                  <w:tcBorders>
                    <w:top w:val="nil"/>
                    <w:left w:val="nil"/>
                    <w:bottom w:val="single" w:sz="4" w:space="0" w:color="auto"/>
                    <w:right w:val="single" w:sz="4" w:space="0" w:color="auto"/>
                  </w:tcBorders>
                  <w:shd w:val="clear" w:color="auto" w:fill="auto"/>
                  <w:noWrap/>
                  <w:vAlign w:val="bottom"/>
                  <w:hideMark/>
                </w:tcPr>
                <w:p w14:paraId="44DD6222" w14:textId="77777777" w:rsidR="004E5380" w:rsidRPr="00FD4516" w:rsidRDefault="004E5380" w:rsidP="006B4C32">
                  <w:pPr>
                    <w:rPr>
                      <w:rFonts w:ascii="Calibri" w:eastAsia="Times New Roman" w:hAnsi="Calibri"/>
                      <w:color w:val="000000"/>
                      <w:szCs w:val="22"/>
                      <w:lang w:eastAsia="en-GB"/>
                    </w:rPr>
                  </w:pPr>
                  <w:r w:rsidRPr="00FD4516">
                    <w:rPr>
                      <w:rFonts w:ascii="Calibri" w:eastAsia="Times New Roman" w:hAnsi="Calibri"/>
                      <w:color w:val="000000"/>
                      <w:szCs w:val="22"/>
                      <w:lang w:eastAsia="en-GB"/>
                    </w:rPr>
                    <w:t> </w:t>
                  </w:r>
                </w:p>
              </w:tc>
              <w:tc>
                <w:tcPr>
                  <w:tcW w:w="720" w:type="dxa"/>
                  <w:tcBorders>
                    <w:top w:val="nil"/>
                    <w:left w:val="nil"/>
                    <w:bottom w:val="single" w:sz="4" w:space="0" w:color="auto"/>
                    <w:right w:val="single" w:sz="4" w:space="0" w:color="auto"/>
                  </w:tcBorders>
                  <w:shd w:val="clear" w:color="auto" w:fill="auto"/>
                  <w:noWrap/>
                  <w:vAlign w:val="bottom"/>
                  <w:hideMark/>
                </w:tcPr>
                <w:p w14:paraId="7C0A837F" w14:textId="77777777" w:rsidR="004E5380" w:rsidRPr="00FD4516" w:rsidRDefault="004E5380" w:rsidP="006B4C32">
                  <w:pPr>
                    <w:rPr>
                      <w:rFonts w:ascii="Calibri" w:eastAsia="Times New Roman" w:hAnsi="Calibri"/>
                      <w:color w:val="000000"/>
                      <w:szCs w:val="22"/>
                      <w:lang w:eastAsia="en-GB"/>
                    </w:rPr>
                  </w:pPr>
                  <w:r w:rsidRPr="00FD4516">
                    <w:rPr>
                      <w:rFonts w:ascii="Calibri" w:eastAsia="Times New Roman" w:hAnsi="Calibri"/>
                      <w:color w:val="000000"/>
                      <w:szCs w:val="22"/>
                      <w:lang w:eastAsia="en-GB"/>
                    </w:rPr>
                    <w:t> </w:t>
                  </w:r>
                </w:p>
              </w:tc>
              <w:tc>
                <w:tcPr>
                  <w:tcW w:w="720" w:type="dxa"/>
                  <w:tcBorders>
                    <w:top w:val="nil"/>
                    <w:left w:val="nil"/>
                    <w:bottom w:val="single" w:sz="4" w:space="0" w:color="auto"/>
                    <w:right w:val="single" w:sz="4" w:space="0" w:color="auto"/>
                  </w:tcBorders>
                  <w:shd w:val="clear" w:color="auto" w:fill="auto"/>
                  <w:noWrap/>
                  <w:vAlign w:val="bottom"/>
                  <w:hideMark/>
                </w:tcPr>
                <w:p w14:paraId="3A63947A" w14:textId="77777777" w:rsidR="004E5380" w:rsidRPr="00FD4516" w:rsidRDefault="004E5380" w:rsidP="006B4C32">
                  <w:pPr>
                    <w:rPr>
                      <w:rFonts w:ascii="Calibri" w:eastAsia="Times New Roman" w:hAnsi="Calibri"/>
                      <w:color w:val="000000"/>
                      <w:szCs w:val="22"/>
                      <w:lang w:eastAsia="en-GB"/>
                    </w:rPr>
                  </w:pPr>
                  <w:r w:rsidRPr="00FD4516">
                    <w:rPr>
                      <w:rFonts w:ascii="Calibri" w:eastAsia="Times New Roman" w:hAnsi="Calibri"/>
                      <w:color w:val="000000"/>
                      <w:szCs w:val="22"/>
                      <w:lang w:eastAsia="en-GB"/>
                    </w:rPr>
                    <w:t> </w:t>
                  </w:r>
                </w:p>
              </w:tc>
            </w:tr>
          </w:tbl>
          <w:p w14:paraId="59BCA8C7" w14:textId="77777777" w:rsidR="004E5380" w:rsidRDefault="004E5380" w:rsidP="005A7E59">
            <w:pPr>
              <w:pStyle w:val="Heading2"/>
              <w:numPr>
                <w:ilvl w:val="0"/>
                <w:numId w:val="0"/>
              </w:numPr>
              <w:spacing w:after="120"/>
              <w:rPr>
                <w:rFonts w:ascii="Calibri" w:hAnsi="Calibri" w:cs="Arial"/>
                <w:szCs w:val="22"/>
              </w:rPr>
            </w:pPr>
          </w:p>
        </w:tc>
        <w:tc>
          <w:tcPr>
            <w:tcW w:w="907" w:type="dxa"/>
          </w:tcPr>
          <w:p w14:paraId="35A3B6AE" w14:textId="77777777" w:rsidR="004E5380" w:rsidRDefault="004E5380" w:rsidP="00D82950">
            <w:pPr>
              <w:widowControl w:val="0"/>
              <w:overflowPunct w:val="0"/>
              <w:autoSpaceDE w:val="0"/>
              <w:autoSpaceDN w:val="0"/>
              <w:adjustRightInd w:val="0"/>
              <w:spacing w:before="60" w:after="60"/>
              <w:jc w:val="both"/>
              <w:textAlignment w:val="baseline"/>
              <w:rPr>
                <w:rFonts w:ascii="Calibri" w:hAnsi="Calibri"/>
              </w:rPr>
            </w:pPr>
          </w:p>
          <w:p w14:paraId="64A409A0" w14:textId="77777777" w:rsidR="004E5380" w:rsidRDefault="004E5380" w:rsidP="004E5380">
            <w:pPr>
              <w:rPr>
                <w:rFonts w:ascii="Calibri" w:hAnsi="Calibri"/>
              </w:rPr>
            </w:pPr>
          </w:p>
          <w:p w14:paraId="041225DB" w14:textId="68923CFB" w:rsidR="004E5380" w:rsidRDefault="000E0E1B" w:rsidP="000E0E1B">
            <w:pPr>
              <w:widowControl w:val="0"/>
              <w:overflowPunct w:val="0"/>
              <w:autoSpaceDE w:val="0"/>
              <w:autoSpaceDN w:val="0"/>
              <w:adjustRightInd w:val="0"/>
              <w:spacing w:before="60" w:after="60"/>
              <w:jc w:val="center"/>
              <w:textAlignment w:val="baseline"/>
              <w:rPr>
                <w:rFonts w:ascii="Calibri" w:hAnsi="Calibri"/>
              </w:rPr>
            </w:pPr>
            <w:r>
              <w:rPr>
                <w:rFonts w:ascii="Calibri" w:hAnsi="Calibri"/>
              </w:rPr>
              <w:t>10</w:t>
            </w:r>
          </w:p>
        </w:tc>
      </w:tr>
      <w:tr w:rsidR="00D541D5" w:rsidRPr="002F6086" w14:paraId="2958FF16" w14:textId="77777777" w:rsidTr="00033CD5">
        <w:trPr>
          <w:jc w:val="center"/>
        </w:trPr>
        <w:tc>
          <w:tcPr>
            <w:tcW w:w="495" w:type="dxa"/>
            <w:gridSpan w:val="2"/>
            <w:vAlign w:val="center"/>
          </w:tcPr>
          <w:p w14:paraId="6F10A700" w14:textId="77777777" w:rsidR="00D541D5" w:rsidRPr="002F6086" w:rsidRDefault="00D541D5" w:rsidP="00A56285">
            <w:pPr>
              <w:widowControl w:val="0"/>
              <w:overflowPunct w:val="0"/>
              <w:autoSpaceDE w:val="0"/>
              <w:autoSpaceDN w:val="0"/>
              <w:adjustRightInd w:val="0"/>
              <w:spacing w:before="60" w:after="60"/>
              <w:jc w:val="center"/>
              <w:textAlignment w:val="baseline"/>
              <w:rPr>
                <w:rFonts w:ascii="Calibri" w:hAnsi="Calibri"/>
              </w:rPr>
            </w:pPr>
            <w:r>
              <w:rPr>
                <w:rFonts w:ascii="Calibri" w:hAnsi="Calibri"/>
              </w:rPr>
              <w:t>7.</w:t>
            </w:r>
            <w:r w:rsidR="00A56285">
              <w:rPr>
                <w:rFonts w:ascii="Calibri" w:hAnsi="Calibri"/>
              </w:rPr>
              <w:t>2</w:t>
            </w:r>
          </w:p>
        </w:tc>
        <w:tc>
          <w:tcPr>
            <w:tcW w:w="9496" w:type="dxa"/>
            <w:gridSpan w:val="2"/>
          </w:tcPr>
          <w:p w14:paraId="6CE3934C" w14:textId="77777777" w:rsidR="00D541D5" w:rsidRDefault="00D541D5" w:rsidP="00033CD5">
            <w:pPr>
              <w:pStyle w:val="Heading2"/>
              <w:numPr>
                <w:ilvl w:val="0"/>
                <w:numId w:val="0"/>
              </w:numPr>
              <w:spacing w:after="120"/>
              <w:rPr>
                <w:rFonts w:ascii="Calibri" w:hAnsi="Calibri" w:cs="Arial"/>
                <w:szCs w:val="22"/>
              </w:rPr>
            </w:pPr>
            <w:r>
              <w:rPr>
                <w:rFonts w:ascii="Calibri" w:hAnsi="Calibri" w:cs="Arial"/>
                <w:szCs w:val="22"/>
              </w:rPr>
              <w:t>(a) Briefly set out the names and backgrounds of the individuals that will be involved in the marketing and execution of the transaction.</w:t>
            </w:r>
          </w:p>
          <w:p w14:paraId="7196C4D1" w14:textId="77777777" w:rsidR="00D541D5" w:rsidRDefault="00D541D5" w:rsidP="00033CD5">
            <w:pPr>
              <w:pStyle w:val="Heading2"/>
              <w:numPr>
                <w:ilvl w:val="0"/>
                <w:numId w:val="0"/>
              </w:numPr>
              <w:spacing w:after="120"/>
              <w:rPr>
                <w:rFonts w:ascii="Calibri" w:hAnsi="Calibri" w:cs="Arial"/>
                <w:szCs w:val="22"/>
              </w:rPr>
            </w:pPr>
            <w:r>
              <w:rPr>
                <w:rFonts w:ascii="Calibri" w:hAnsi="Calibri" w:cs="Arial"/>
                <w:szCs w:val="22"/>
              </w:rPr>
              <w:t>(b) How would you work effectively as part of the syndicate with other banks to ensure smooth, efficient and timely execution on the day(s) of the transaction?</w:t>
            </w:r>
          </w:p>
          <w:p w14:paraId="400969A8" w14:textId="77777777" w:rsidR="00D541D5" w:rsidRDefault="00D541D5" w:rsidP="00033CD5">
            <w:pPr>
              <w:pStyle w:val="Heading2"/>
              <w:numPr>
                <w:ilvl w:val="0"/>
                <w:numId w:val="0"/>
              </w:numPr>
              <w:spacing w:after="120"/>
              <w:rPr>
                <w:rFonts w:ascii="Calibri" w:hAnsi="Calibri" w:cs="Arial"/>
                <w:szCs w:val="22"/>
              </w:rPr>
            </w:pPr>
            <w:r>
              <w:rPr>
                <w:rFonts w:ascii="Calibri" w:hAnsi="Calibri" w:cs="Arial"/>
                <w:szCs w:val="22"/>
              </w:rPr>
              <w:t>(c)</w:t>
            </w:r>
            <w:r w:rsidRPr="00ED06BE">
              <w:rPr>
                <w:rFonts w:ascii="Calibri" w:hAnsi="Calibri" w:cs="Arial"/>
                <w:szCs w:val="22"/>
              </w:rPr>
              <w:t xml:space="preserve"> Specific to the Authority and its object</w:t>
            </w:r>
            <w:r>
              <w:rPr>
                <w:rFonts w:ascii="Calibri" w:hAnsi="Calibri" w:cs="Arial"/>
                <w:szCs w:val="22"/>
              </w:rPr>
              <w:t>ive</w:t>
            </w:r>
            <w:r w:rsidRPr="00ED06BE">
              <w:rPr>
                <w:rFonts w:ascii="Calibri" w:hAnsi="Calibri" w:cs="Arial"/>
                <w:szCs w:val="22"/>
              </w:rPr>
              <w:t>s for the transaction, what three factors do you consider to be most important for your pricing and allocation advice</w:t>
            </w:r>
            <w:r>
              <w:rPr>
                <w:rFonts w:ascii="Calibri" w:hAnsi="Calibri" w:cs="Arial"/>
                <w:szCs w:val="22"/>
              </w:rPr>
              <w:t>, and why?</w:t>
            </w:r>
          </w:p>
          <w:p w14:paraId="442722E1" w14:textId="77777777" w:rsidR="00D541D5" w:rsidRDefault="00D541D5" w:rsidP="00033CD5">
            <w:pPr>
              <w:pStyle w:val="Heading2"/>
              <w:numPr>
                <w:ilvl w:val="0"/>
                <w:numId w:val="0"/>
              </w:numPr>
              <w:spacing w:after="120"/>
              <w:rPr>
                <w:rFonts w:ascii="Calibri" w:hAnsi="Calibri" w:cs="Arial"/>
                <w:szCs w:val="22"/>
              </w:rPr>
            </w:pPr>
            <w:r>
              <w:rPr>
                <w:rFonts w:ascii="Calibri" w:hAnsi="Calibri" w:cs="Arial"/>
                <w:szCs w:val="22"/>
              </w:rPr>
              <w:t xml:space="preserve">(d) </w:t>
            </w:r>
            <w:r>
              <w:rPr>
                <w:rFonts w:ascii="Calibri" w:eastAsia="Times New Roman" w:hAnsi="Calibri" w:cs="Calibri"/>
                <w:szCs w:val="22"/>
                <w:lang w:eastAsia="en-GB"/>
              </w:rPr>
              <w:t>How would you support the issue in the aftermarket? What commitment would you make in being available as a pricing source?</w:t>
            </w:r>
          </w:p>
        </w:tc>
        <w:tc>
          <w:tcPr>
            <w:tcW w:w="907" w:type="dxa"/>
          </w:tcPr>
          <w:p w14:paraId="2C71EB34" w14:textId="77777777" w:rsidR="00D541D5" w:rsidRPr="002F6086" w:rsidRDefault="00D541D5" w:rsidP="00033CD5">
            <w:pPr>
              <w:widowControl w:val="0"/>
              <w:overflowPunct w:val="0"/>
              <w:autoSpaceDE w:val="0"/>
              <w:autoSpaceDN w:val="0"/>
              <w:adjustRightInd w:val="0"/>
              <w:spacing w:before="60" w:after="60"/>
              <w:jc w:val="center"/>
              <w:textAlignment w:val="baseline"/>
              <w:rPr>
                <w:rFonts w:ascii="Calibri" w:hAnsi="Calibri"/>
              </w:rPr>
            </w:pPr>
            <w:r>
              <w:rPr>
                <w:rFonts w:ascii="Calibri" w:hAnsi="Calibri"/>
              </w:rPr>
              <w:t>15</w:t>
            </w:r>
          </w:p>
        </w:tc>
      </w:tr>
      <w:tr w:rsidR="00D541D5" w:rsidRPr="002F6086" w14:paraId="746C6E7C" w14:textId="77777777" w:rsidTr="00B967AC">
        <w:trPr>
          <w:jc w:val="center"/>
        </w:trPr>
        <w:tc>
          <w:tcPr>
            <w:tcW w:w="495" w:type="dxa"/>
            <w:gridSpan w:val="2"/>
            <w:vAlign w:val="center"/>
          </w:tcPr>
          <w:p w14:paraId="563EB69F" w14:textId="77777777" w:rsidR="00D541D5" w:rsidRDefault="00D541D5" w:rsidP="00B967AC">
            <w:pPr>
              <w:widowControl w:val="0"/>
              <w:overflowPunct w:val="0"/>
              <w:autoSpaceDE w:val="0"/>
              <w:autoSpaceDN w:val="0"/>
              <w:adjustRightInd w:val="0"/>
              <w:spacing w:before="60" w:after="60"/>
              <w:jc w:val="center"/>
              <w:textAlignment w:val="baseline"/>
              <w:rPr>
                <w:rFonts w:ascii="Calibri" w:hAnsi="Calibri"/>
              </w:rPr>
            </w:pPr>
            <w:r>
              <w:rPr>
                <w:rFonts w:ascii="Calibri" w:hAnsi="Calibri"/>
              </w:rPr>
              <w:t>7.3</w:t>
            </w:r>
          </w:p>
        </w:tc>
        <w:tc>
          <w:tcPr>
            <w:tcW w:w="9496" w:type="dxa"/>
            <w:gridSpan w:val="2"/>
          </w:tcPr>
          <w:p w14:paraId="3EF0E47A" w14:textId="77777777" w:rsidR="00D541D5" w:rsidRDefault="00D541D5" w:rsidP="00B967AC">
            <w:pPr>
              <w:pStyle w:val="Heading2"/>
              <w:numPr>
                <w:ilvl w:val="0"/>
                <w:numId w:val="0"/>
              </w:numPr>
              <w:spacing w:after="120"/>
              <w:rPr>
                <w:rFonts w:ascii="Calibri" w:hAnsi="Calibri" w:cs="Arial"/>
                <w:szCs w:val="22"/>
              </w:rPr>
            </w:pPr>
            <w:r>
              <w:rPr>
                <w:rFonts w:ascii="Calibri" w:hAnsi="Calibri" w:cs="Arial"/>
                <w:szCs w:val="22"/>
              </w:rPr>
              <w:t>Describe specific marketing activities that you would carry out in this Sukuk transaction as joint lead manager to showcase London as a global centre for Islamic Finance and generate investor demand for the Sukuk issuance? What would distinguish your bank from others in this regard?</w:t>
            </w:r>
          </w:p>
        </w:tc>
        <w:tc>
          <w:tcPr>
            <w:tcW w:w="907" w:type="dxa"/>
          </w:tcPr>
          <w:p w14:paraId="3A79F9AE" w14:textId="4D3A499E" w:rsidR="00D541D5" w:rsidRDefault="000E0E1B" w:rsidP="00B967AC">
            <w:pPr>
              <w:widowControl w:val="0"/>
              <w:overflowPunct w:val="0"/>
              <w:autoSpaceDE w:val="0"/>
              <w:autoSpaceDN w:val="0"/>
              <w:adjustRightInd w:val="0"/>
              <w:spacing w:before="60" w:after="60"/>
              <w:jc w:val="center"/>
              <w:textAlignment w:val="baseline"/>
              <w:rPr>
                <w:rFonts w:ascii="Calibri" w:hAnsi="Calibri"/>
              </w:rPr>
            </w:pPr>
            <w:r>
              <w:rPr>
                <w:rFonts w:ascii="Calibri" w:hAnsi="Calibri"/>
              </w:rPr>
              <w:t>10</w:t>
            </w:r>
          </w:p>
        </w:tc>
      </w:tr>
      <w:tr w:rsidR="00D541D5" w:rsidRPr="002F6086" w14:paraId="14B21D70" w14:textId="77777777" w:rsidTr="00A65699">
        <w:trPr>
          <w:jc w:val="center"/>
        </w:trPr>
        <w:tc>
          <w:tcPr>
            <w:tcW w:w="495" w:type="dxa"/>
            <w:gridSpan w:val="2"/>
            <w:vAlign w:val="center"/>
          </w:tcPr>
          <w:p w14:paraId="7ED788EC" w14:textId="77777777" w:rsidR="00D541D5" w:rsidRDefault="00D541D5" w:rsidP="00A65699">
            <w:pPr>
              <w:widowControl w:val="0"/>
              <w:overflowPunct w:val="0"/>
              <w:autoSpaceDE w:val="0"/>
              <w:autoSpaceDN w:val="0"/>
              <w:adjustRightInd w:val="0"/>
              <w:spacing w:before="60" w:after="60"/>
              <w:jc w:val="center"/>
              <w:textAlignment w:val="baseline"/>
              <w:rPr>
                <w:rFonts w:ascii="Calibri" w:hAnsi="Calibri"/>
              </w:rPr>
            </w:pPr>
            <w:r>
              <w:rPr>
                <w:rFonts w:ascii="Calibri" w:hAnsi="Calibri"/>
              </w:rPr>
              <w:t>7.4</w:t>
            </w:r>
          </w:p>
        </w:tc>
        <w:tc>
          <w:tcPr>
            <w:tcW w:w="9496" w:type="dxa"/>
            <w:gridSpan w:val="2"/>
          </w:tcPr>
          <w:p w14:paraId="2DACCBEF" w14:textId="77777777" w:rsidR="00D541D5" w:rsidRPr="004A38F9" w:rsidRDefault="00D541D5" w:rsidP="00A65699">
            <w:pPr>
              <w:pStyle w:val="Heading2"/>
              <w:numPr>
                <w:ilvl w:val="0"/>
                <w:numId w:val="0"/>
              </w:numPr>
              <w:spacing w:after="120"/>
              <w:rPr>
                <w:rFonts w:ascii="Calibri" w:hAnsi="Calibri" w:cs="Arial"/>
                <w:szCs w:val="22"/>
              </w:rPr>
            </w:pPr>
            <w:r>
              <w:rPr>
                <w:rFonts w:ascii="Calibri" w:hAnsi="Calibri" w:cs="Arial"/>
                <w:szCs w:val="22"/>
              </w:rPr>
              <w:t>Please list those institutions with which you have an active relationship (e.g. to which you have distributed sovereign Sukuk in the last 12 months), and which you would market this product to, setting out why you would target those particular institutions. Please identify any areas of specialism, including by region</w:t>
            </w:r>
            <w:r w:rsidR="00A56285">
              <w:rPr>
                <w:rFonts w:ascii="Calibri" w:hAnsi="Calibri" w:cs="Arial"/>
                <w:szCs w:val="22"/>
              </w:rPr>
              <w:t>, and any areas where your bank would uniquely add value (and why)</w:t>
            </w:r>
            <w:r>
              <w:rPr>
                <w:rFonts w:ascii="Calibri" w:hAnsi="Calibri" w:cs="Arial"/>
                <w:szCs w:val="22"/>
              </w:rPr>
              <w:t>.</w:t>
            </w:r>
          </w:p>
        </w:tc>
        <w:tc>
          <w:tcPr>
            <w:tcW w:w="907" w:type="dxa"/>
          </w:tcPr>
          <w:p w14:paraId="59184F96" w14:textId="77777777" w:rsidR="00D541D5" w:rsidRPr="002F6086" w:rsidRDefault="00A56285" w:rsidP="00A65699">
            <w:pPr>
              <w:widowControl w:val="0"/>
              <w:overflowPunct w:val="0"/>
              <w:autoSpaceDE w:val="0"/>
              <w:autoSpaceDN w:val="0"/>
              <w:adjustRightInd w:val="0"/>
              <w:spacing w:before="60" w:after="60"/>
              <w:jc w:val="center"/>
              <w:textAlignment w:val="baseline"/>
              <w:rPr>
                <w:rFonts w:ascii="Calibri" w:hAnsi="Calibri"/>
              </w:rPr>
            </w:pPr>
            <w:r>
              <w:rPr>
                <w:rFonts w:ascii="Calibri" w:hAnsi="Calibri"/>
              </w:rPr>
              <w:t>10</w:t>
            </w:r>
          </w:p>
        </w:tc>
      </w:tr>
      <w:tr w:rsidR="004E5380" w:rsidRPr="002F6086" w14:paraId="5717ABF2" w14:textId="77777777" w:rsidTr="007642F1">
        <w:trPr>
          <w:jc w:val="center"/>
        </w:trPr>
        <w:tc>
          <w:tcPr>
            <w:tcW w:w="495" w:type="dxa"/>
            <w:gridSpan w:val="2"/>
            <w:vAlign w:val="center"/>
          </w:tcPr>
          <w:p w14:paraId="10201367" w14:textId="77777777" w:rsidR="004E5380" w:rsidRDefault="0057285E" w:rsidP="00A56285">
            <w:pPr>
              <w:widowControl w:val="0"/>
              <w:overflowPunct w:val="0"/>
              <w:autoSpaceDE w:val="0"/>
              <w:autoSpaceDN w:val="0"/>
              <w:adjustRightInd w:val="0"/>
              <w:spacing w:before="60" w:after="60"/>
              <w:jc w:val="center"/>
              <w:textAlignment w:val="baseline"/>
              <w:rPr>
                <w:rFonts w:ascii="Calibri" w:hAnsi="Calibri"/>
              </w:rPr>
            </w:pPr>
            <w:r>
              <w:rPr>
                <w:rFonts w:ascii="Calibri" w:hAnsi="Calibri"/>
              </w:rPr>
              <w:t>7</w:t>
            </w:r>
            <w:r w:rsidR="004E5380">
              <w:rPr>
                <w:rFonts w:ascii="Calibri" w:hAnsi="Calibri"/>
              </w:rPr>
              <w:t>.</w:t>
            </w:r>
            <w:r w:rsidR="00A56285">
              <w:rPr>
                <w:rFonts w:ascii="Calibri" w:hAnsi="Calibri"/>
              </w:rPr>
              <w:t>5</w:t>
            </w:r>
          </w:p>
        </w:tc>
        <w:tc>
          <w:tcPr>
            <w:tcW w:w="9496" w:type="dxa"/>
            <w:gridSpan w:val="2"/>
          </w:tcPr>
          <w:p w14:paraId="3995155C" w14:textId="77777777" w:rsidR="004E5380" w:rsidRDefault="004E5380" w:rsidP="00605C25">
            <w:pPr>
              <w:pStyle w:val="Heading2"/>
              <w:numPr>
                <w:ilvl w:val="0"/>
                <w:numId w:val="0"/>
              </w:numPr>
              <w:spacing w:after="120"/>
              <w:rPr>
                <w:rFonts w:ascii="Calibri" w:hAnsi="Calibri" w:cs="Arial"/>
                <w:szCs w:val="22"/>
              </w:rPr>
            </w:pPr>
            <w:r>
              <w:rPr>
                <w:rFonts w:ascii="Calibri" w:hAnsi="Calibri" w:cs="Arial"/>
                <w:szCs w:val="22"/>
              </w:rPr>
              <w:t xml:space="preserve">How do you see London developing as a global centre for Islamic Finance over the medium and long term beyond the </w:t>
            </w:r>
            <w:r w:rsidR="00605C25">
              <w:rPr>
                <w:rFonts w:ascii="Calibri" w:hAnsi="Calibri" w:cs="Arial"/>
                <w:szCs w:val="22"/>
              </w:rPr>
              <w:t>second</w:t>
            </w:r>
            <w:r>
              <w:rPr>
                <w:rFonts w:ascii="Calibri" w:hAnsi="Calibri" w:cs="Arial"/>
                <w:szCs w:val="22"/>
              </w:rPr>
              <w:t xml:space="preserve"> issue of UK sovereign Sukuk, and how do you see your bank supporting this?</w:t>
            </w:r>
          </w:p>
        </w:tc>
        <w:tc>
          <w:tcPr>
            <w:tcW w:w="907" w:type="dxa"/>
          </w:tcPr>
          <w:p w14:paraId="27613414" w14:textId="77777777" w:rsidR="004E5380" w:rsidRDefault="003220F0" w:rsidP="008C64CD">
            <w:pPr>
              <w:widowControl w:val="0"/>
              <w:overflowPunct w:val="0"/>
              <w:autoSpaceDE w:val="0"/>
              <w:autoSpaceDN w:val="0"/>
              <w:adjustRightInd w:val="0"/>
              <w:spacing w:before="60" w:after="60"/>
              <w:jc w:val="center"/>
              <w:textAlignment w:val="baseline"/>
              <w:rPr>
                <w:rFonts w:ascii="Calibri" w:hAnsi="Calibri"/>
              </w:rPr>
            </w:pPr>
            <w:r>
              <w:rPr>
                <w:rFonts w:ascii="Calibri" w:hAnsi="Calibri"/>
              </w:rPr>
              <w:t>5</w:t>
            </w:r>
          </w:p>
        </w:tc>
      </w:tr>
    </w:tbl>
    <w:p w14:paraId="422C4419" w14:textId="77777777" w:rsidR="00DB6C34" w:rsidRDefault="00DB6C34"/>
    <w:p w14:paraId="373D3D1D" w14:textId="77777777" w:rsidR="005D2007" w:rsidRDefault="005D2007"/>
    <w:p w14:paraId="435E46B2" w14:textId="77777777" w:rsidR="00770C12" w:rsidRDefault="00770C12" w:rsidP="00F37653">
      <w:pPr>
        <w:widowControl w:val="0"/>
        <w:rPr>
          <w:highlight w:val="yellow"/>
        </w:rPr>
      </w:pPr>
    </w:p>
    <w:p w14:paraId="12CAE73E" w14:textId="77777777" w:rsidR="00A0222D" w:rsidRDefault="00A0222D" w:rsidP="00F37653">
      <w:pPr>
        <w:widowControl w:val="0"/>
        <w:rPr>
          <w:highlight w:val="yellow"/>
        </w:rPr>
      </w:pPr>
    </w:p>
    <w:sectPr w:rsidR="00A0222D" w:rsidSect="000E18CB">
      <w:headerReference w:type="even" r:id="rId13"/>
      <w:headerReference w:type="default" r:id="rId14"/>
      <w:footerReference w:type="even" r:id="rId15"/>
      <w:footerReference w:type="default" r:id="rId16"/>
      <w:headerReference w:type="first" r:id="rId17"/>
      <w:footerReference w:type="first" r:id="rId18"/>
      <w:endnotePr>
        <w:numFmt w:val="decimal"/>
      </w:endnotePr>
      <w:pgSz w:w="11909" w:h="16834" w:code="9"/>
      <w:pgMar w:top="1242" w:right="1440" w:bottom="1559" w:left="1848" w:header="425" w:footer="431" w:gutter="0"/>
      <w:cols w:space="720"/>
      <w:noEndnote/>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DB8563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9476C0" w14:textId="77777777" w:rsidR="00772397" w:rsidRDefault="00772397">
      <w:pPr>
        <w:spacing w:line="20" w:lineRule="exact"/>
      </w:pPr>
    </w:p>
  </w:endnote>
  <w:endnote w:type="continuationSeparator" w:id="0">
    <w:p w14:paraId="5B66ADC7" w14:textId="77777777" w:rsidR="00772397" w:rsidRDefault="00772397">
      <w:pPr>
        <w:spacing w:line="20" w:lineRule="exact"/>
      </w:pPr>
      <w:r>
        <w:t xml:space="preserve"> </w:t>
      </w:r>
    </w:p>
  </w:endnote>
  <w:endnote w:type="continuationNotice" w:id="1">
    <w:p w14:paraId="75376696" w14:textId="77777777" w:rsidR="00772397" w:rsidRDefault="00772397">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Arial Bold">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7BC9C0" w14:textId="77777777" w:rsidR="00770C12" w:rsidRDefault="00770C12" w:rsidP="005C225F">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9D671A" w14:textId="77777777" w:rsidR="00770C12" w:rsidRDefault="00770C12" w:rsidP="005C225F">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732800" w14:textId="77777777" w:rsidR="00770C12" w:rsidRDefault="00770C12" w:rsidP="005C225F">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C8C9FE" w14:textId="77777777" w:rsidR="00772397" w:rsidRDefault="00772397">
      <w:r>
        <w:separator/>
      </w:r>
    </w:p>
  </w:footnote>
  <w:footnote w:type="continuationSeparator" w:id="0">
    <w:p w14:paraId="09B65B79" w14:textId="77777777" w:rsidR="00772397" w:rsidRDefault="00772397">
      <w:r>
        <w:continuationSeparator/>
      </w:r>
    </w:p>
  </w:footnote>
  <w:footnote w:type="continuationNotice" w:id="1">
    <w:p w14:paraId="30033FB8" w14:textId="77777777" w:rsidR="00772397" w:rsidRDefault="0077239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0AE560" w14:textId="77777777" w:rsidR="00770C12" w:rsidRDefault="00770C12" w:rsidP="005C225F">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5CE297" w14:textId="77777777" w:rsidR="006C1DD5" w:rsidRDefault="006C1DD5" w:rsidP="005C225F">
    <w:pPr>
      <w:pStyle w:val="Header"/>
      <w:jc w:val="center"/>
      <w:rPr>
        <w:sz w:val="18"/>
        <w:szCs w:val="18"/>
      </w:rPr>
    </w:pPr>
  </w:p>
  <w:p w14:paraId="2D6D9140" w14:textId="77777777" w:rsidR="005F6DC3" w:rsidRDefault="00770C12" w:rsidP="005C225F">
    <w:pPr>
      <w:pStyle w:val="Header"/>
      <w:jc w:val="center"/>
      <w:rPr>
        <w:b/>
      </w:rPr>
    </w:pPr>
    <w:r w:rsidRPr="00087165">
      <w:rPr>
        <w:b/>
      </w:rPr>
      <w:t>Sukuk S</w:t>
    </w:r>
    <w:r w:rsidR="00E470BF">
      <w:rPr>
        <w:b/>
      </w:rPr>
      <w:t>yndication</w:t>
    </w:r>
    <w:r w:rsidRPr="00087165">
      <w:rPr>
        <w:b/>
      </w:rPr>
      <w:t xml:space="preserve"> Banking Services</w:t>
    </w:r>
  </w:p>
  <w:p w14:paraId="5F6A0849" w14:textId="77777777" w:rsidR="005F6DC3" w:rsidRPr="00074357" w:rsidRDefault="00A33D89" w:rsidP="005C225F">
    <w:pPr>
      <w:pStyle w:val="Header"/>
      <w:tabs>
        <w:tab w:val="clear" w:pos="4153"/>
        <w:tab w:val="clear" w:pos="8306"/>
        <w:tab w:val="center" w:pos="4514"/>
      </w:tabs>
      <w:jc w:val="center"/>
    </w:pPr>
    <w:r>
      <w:rPr>
        <w:noProof/>
        <w:lang w:eastAsia="en-GB"/>
      </w:rPr>
      <w:pict w14:anchorId="7A31CAE2">
        <v:shapetype id="_x0000_t32" coordsize="21600,21600" o:spt="32" o:oned="t" path="m,l21600,21600e" filled="f">
          <v:path arrowok="t" fillok="f" o:connecttype="none"/>
          <o:lock v:ext="edit" shapetype="t"/>
        </v:shapetype>
        <v:shape id="AutoShape 1" o:spid="_x0000_s40961" type="#_x0000_t32" style="position:absolute;left:0;text-align:left;margin-left:-46.75pt;margin-top:6.1pt;width:509.25pt;height:.0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"/>
      </w:pict>
    </w:r>
    <w:r w:rsidR="005F6DC3">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7037FB" w14:textId="77777777" w:rsidR="00770C12" w:rsidRDefault="00770C12" w:rsidP="005C225F">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nsid w:val="03E81261"/>
    <w:multiLevelType w:val="hybridMultilevel"/>
    <w:tmpl w:val="678E4B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7">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8">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98E3B7D"/>
    <w:multiLevelType w:val="hybridMultilevel"/>
    <w:tmpl w:val="C2141B42"/>
    <w:lvl w:ilvl="0" w:tplc="3502E1EC">
      <w:start w:val="1"/>
      <w:numFmt w:val="lowerRoman"/>
      <w:lvlText w:val="%1."/>
      <w:lvlJc w:val="left"/>
      <w:pPr>
        <w:ind w:left="1111" w:hanging="720"/>
      </w:pPr>
      <w:rPr>
        <w:rFonts w:hint="default"/>
      </w:rPr>
    </w:lvl>
    <w:lvl w:ilvl="1" w:tplc="08090019" w:tentative="1">
      <w:start w:val="1"/>
      <w:numFmt w:val="lowerLetter"/>
      <w:lvlText w:val="%2."/>
      <w:lvlJc w:val="left"/>
      <w:pPr>
        <w:ind w:left="1471" w:hanging="360"/>
      </w:pPr>
    </w:lvl>
    <w:lvl w:ilvl="2" w:tplc="0809001B" w:tentative="1">
      <w:start w:val="1"/>
      <w:numFmt w:val="lowerRoman"/>
      <w:lvlText w:val="%3."/>
      <w:lvlJc w:val="right"/>
      <w:pPr>
        <w:ind w:left="2191" w:hanging="180"/>
      </w:pPr>
    </w:lvl>
    <w:lvl w:ilvl="3" w:tplc="0809000F" w:tentative="1">
      <w:start w:val="1"/>
      <w:numFmt w:val="decimal"/>
      <w:lvlText w:val="%4."/>
      <w:lvlJc w:val="left"/>
      <w:pPr>
        <w:ind w:left="2911" w:hanging="360"/>
      </w:pPr>
    </w:lvl>
    <w:lvl w:ilvl="4" w:tplc="08090019" w:tentative="1">
      <w:start w:val="1"/>
      <w:numFmt w:val="lowerLetter"/>
      <w:lvlText w:val="%5."/>
      <w:lvlJc w:val="left"/>
      <w:pPr>
        <w:ind w:left="3631" w:hanging="360"/>
      </w:pPr>
    </w:lvl>
    <w:lvl w:ilvl="5" w:tplc="0809001B" w:tentative="1">
      <w:start w:val="1"/>
      <w:numFmt w:val="lowerRoman"/>
      <w:lvlText w:val="%6."/>
      <w:lvlJc w:val="right"/>
      <w:pPr>
        <w:ind w:left="4351" w:hanging="180"/>
      </w:pPr>
    </w:lvl>
    <w:lvl w:ilvl="6" w:tplc="0809000F" w:tentative="1">
      <w:start w:val="1"/>
      <w:numFmt w:val="decimal"/>
      <w:lvlText w:val="%7."/>
      <w:lvlJc w:val="left"/>
      <w:pPr>
        <w:ind w:left="5071" w:hanging="360"/>
      </w:pPr>
    </w:lvl>
    <w:lvl w:ilvl="7" w:tplc="08090019" w:tentative="1">
      <w:start w:val="1"/>
      <w:numFmt w:val="lowerLetter"/>
      <w:lvlText w:val="%8."/>
      <w:lvlJc w:val="left"/>
      <w:pPr>
        <w:ind w:left="5791" w:hanging="360"/>
      </w:pPr>
    </w:lvl>
    <w:lvl w:ilvl="8" w:tplc="0809001B" w:tentative="1">
      <w:start w:val="1"/>
      <w:numFmt w:val="lowerRoman"/>
      <w:lvlText w:val="%9."/>
      <w:lvlJc w:val="right"/>
      <w:pPr>
        <w:ind w:left="6511" w:hanging="180"/>
      </w:pPr>
    </w:lvl>
  </w:abstractNum>
  <w:abstractNum w:abstractNumId="1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1">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2">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4">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5">
    <w:nsid w:val="2702266D"/>
    <w:multiLevelType w:val="hybridMultilevel"/>
    <w:tmpl w:val="A4B8C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7">
    <w:nsid w:val="2B284CF9"/>
    <w:multiLevelType w:val="hybridMultilevel"/>
    <w:tmpl w:val="4B7C34E0"/>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9">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1">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2">
    <w:nsid w:val="40B63EB1"/>
    <w:multiLevelType w:val="hybridMultilevel"/>
    <w:tmpl w:val="00D446E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48982C6A"/>
    <w:multiLevelType w:val="hybridMultilevel"/>
    <w:tmpl w:val="AF32BC08"/>
    <w:lvl w:ilvl="0" w:tplc="3502E1EC">
      <w:start w:val="1"/>
      <w:numFmt w:val="lowerRoman"/>
      <w:lvlText w:val="%1."/>
      <w:lvlJc w:val="left"/>
      <w:pPr>
        <w:ind w:left="1111"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4B6C2C5C"/>
    <w:multiLevelType w:val="multilevel"/>
    <w:tmpl w:val="1332CCD4"/>
    <w:name w:val="Plato Schedule Numbering List"/>
    <w:numStyleLink w:val="111111"/>
  </w:abstractNum>
  <w:abstractNum w:abstractNumId="26">
    <w:nsid w:val="50965CCA"/>
    <w:multiLevelType w:val="multilevel"/>
    <w:tmpl w:val="1332CCD4"/>
    <w:name w:val="Appendicies Heading List"/>
    <w:numStyleLink w:val="111111"/>
  </w:abstractNum>
  <w:abstractNum w:abstractNumId="27">
    <w:nsid w:val="51200365"/>
    <w:multiLevelType w:val="multilevel"/>
    <w:tmpl w:val="B7E09DCE"/>
    <w:lvl w:ilvl="0">
      <w:start w:val="1"/>
      <w:numFmt w:val="decimal"/>
      <w:lvlRestart w:val="0"/>
      <w:pStyle w:val="Heading1"/>
      <w:lvlText w:val="%1."/>
      <w:lvlJc w:val="left"/>
      <w:pPr>
        <w:tabs>
          <w:tab w:val="num" w:pos="720"/>
        </w:tabs>
        <w:ind w:left="720" w:hanging="720"/>
      </w:pPr>
      <w:rPr>
        <w:rFonts w:ascii="Calibri" w:hAnsi="Calibri" w:hint="default"/>
        <w:caps w:val="0"/>
        <w:effect w:val="none"/>
      </w:rPr>
    </w:lvl>
    <w:lvl w:ilvl="1">
      <w:start w:val="1"/>
      <w:numFmt w:val="decimal"/>
      <w:pStyle w:val="Heading2"/>
      <w:lvlText w:val="%1.%2"/>
      <w:lvlJc w:val="left"/>
      <w:pPr>
        <w:tabs>
          <w:tab w:val="num" w:pos="720"/>
        </w:tabs>
        <w:ind w:left="720" w:hanging="720"/>
      </w:pPr>
      <w:rPr>
        <w:rFonts w:ascii="Calibri" w:hAnsi="Calibri" w:hint="default"/>
        <w:caps w:val="0"/>
        <w:effect w:val="none"/>
      </w:rPr>
    </w:lvl>
    <w:lvl w:ilvl="2">
      <w:start w:val="1"/>
      <w:numFmt w:val="decimal"/>
      <w:pStyle w:val="Heading3"/>
      <w:lvlText w:val="%1.%2.%3"/>
      <w:lvlJc w:val="left"/>
      <w:pPr>
        <w:tabs>
          <w:tab w:val="num" w:pos="1800"/>
        </w:tabs>
        <w:ind w:left="1800" w:hanging="1080"/>
      </w:pPr>
      <w:rPr>
        <w:rFonts w:ascii="Calibri" w:hAnsi="Calibri" w:hint="default"/>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8">
    <w:nsid w:val="58451DE5"/>
    <w:multiLevelType w:val="hybridMultilevel"/>
    <w:tmpl w:val="793C8C64"/>
    <w:lvl w:ilvl="0" w:tplc="DD7435B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5A9968E5"/>
    <w:multiLevelType w:val="hybridMultilevel"/>
    <w:tmpl w:val="D92E5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DA418AF"/>
    <w:multiLevelType w:val="hybridMultilevel"/>
    <w:tmpl w:val="8C60E52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2">
    <w:nsid w:val="5EC57A15"/>
    <w:multiLevelType w:val="hybridMultilevel"/>
    <w:tmpl w:val="B5D2B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34">
    <w:nsid w:val="61217AD3"/>
    <w:multiLevelType w:val="hybridMultilevel"/>
    <w:tmpl w:val="66FC5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nsid w:val="69855080"/>
    <w:multiLevelType w:val="hybridMultilevel"/>
    <w:tmpl w:val="00701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A714C9C"/>
    <w:multiLevelType w:val="hybridMultilevel"/>
    <w:tmpl w:val="533C7EEA"/>
    <w:lvl w:ilvl="0" w:tplc="77F2F494">
      <w:start w:val="3"/>
      <w:numFmt w:val="bullet"/>
      <w:lvlText w:val=""/>
      <w:lvlJc w:val="left"/>
      <w:pPr>
        <w:ind w:left="720" w:hanging="360"/>
      </w:pPr>
      <w:rPr>
        <w:rFonts w:ascii="Wingdings" w:eastAsia="SimSu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EA21667"/>
    <w:multiLevelType w:val="hybridMultilevel"/>
    <w:tmpl w:val="3BC8D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1297D56"/>
    <w:multiLevelType w:val="hybridMultilevel"/>
    <w:tmpl w:val="BF444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9D77423"/>
    <w:multiLevelType w:val="hybridMultilevel"/>
    <w:tmpl w:val="8092BE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42">
    <w:nsid w:val="7DF03A1D"/>
    <w:multiLevelType w:val="hybridMultilevel"/>
    <w:tmpl w:val="766ED946"/>
    <w:name w:val="SchHead Numbering List"/>
    <w:lvl w:ilvl="0" w:tplc="2C60E2B8">
      <w:start w:val="6"/>
      <w:numFmt w:val="decimal"/>
      <w:lvlText w:val="%1."/>
      <w:lvlJc w:val="left"/>
      <w:pPr>
        <w:ind w:left="1440" w:hanging="360"/>
      </w:pPr>
      <w:rPr>
        <w:rFonts w:hint="default"/>
      </w:rPr>
    </w:lvl>
    <w:lvl w:ilvl="1" w:tplc="47F63B60" w:tentative="1">
      <w:start w:val="1"/>
      <w:numFmt w:val="lowerLetter"/>
      <w:lvlText w:val="%2."/>
      <w:lvlJc w:val="left"/>
      <w:pPr>
        <w:ind w:left="1440" w:hanging="360"/>
      </w:pPr>
    </w:lvl>
    <w:lvl w:ilvl="2" w:tplc="1D56D010" w:tentative="1">
      <w:start w:val="1"/>
      <w:numFmt w:val="lowerRoman"/>
      <w:lvlText w:val="%3."/>
      <w:lvlJc w:val="right"/>
      <w:pPr>
        <w:ind w:left="2160" w:hanging="180"/>
      </w:pPr>
    </w:lvl>
    <w:lvl w:ilvl="3" w:tplc="929049B8" w:tentative="1">
      <w:start w:val="1"/>
      <w:numFmt w:val="decimal"/>
      <w:lvlText w:val="%4."/>
      <w:lvlJc w:val="left"/>
      <w:pPr>
        <w:ind w:left="2880" w:hanging="360"/>
      </w:pPr>
    </w:lvl>
    <w:lvl w:ilvl="4" w:tplc="7408FB32" w:tentative="1">
      <w:start w:val="1"/>
      <w:numFmt w:val="lowerLetter"/>
      <w:lvlText w:val="%5."/>
      <w:lvlJc w:val="left"/>
      <w:pPr>
        <w:ind w:left="3600" w:hanging="360"/>
      </w:pPr>
    </w:lvl>
    <w:lvl w:ilvl="5" w:tplc="326E0D78" w:tentative="1">
      <w:start w:val="1"/>
      <w:numFmt w:val="lowerRoman"/>
      <w:lvlText w:val="%6."/>
      <w:lvlJc w:val="right"/>
      <w:pPr>
        <w:ind w:left="4320" w:hanging="180"/>
      </w:pPr>
    </w:lvl>
    <w:lvl w:ilvl="6" w:tplc="2D1E54E6" w:tentative="1">
      <w:start w:val="1"/>
      <w:numFmt w:val="decimal"/>
      <w:lvlText w:val="%7."/>
      <w:lvlJc w:val="left"/>
      <w:pPr>
        <w:ind w:left="5040" w:hanging="360"/>
      </w:pPr>
    </w:lvl>
    <w:lvl w:ilvl="7" w:tplc="9012786C" w:tentative="1">
      <w:start w:val="1"/>
      <w:numFmt w:val="lowerLetter"/>
      <w:lvlText w:val="%8."/>
      <w:lvlJc w:val="left"/>
      <w:pPr>
        <w:ind w:left="5760" w:hanging="360"/>
      </w:pPr>
    </w:lvl>
    <w:lvl w:ilvl="8" w:tplc="425AD5CC" w:tentative="1">
      <w:start w:val="1"/>
      <w:numFmt w:val="lowerRoman"/>
      <w:lvlText w:val="%9."/>
      <w:lvlJc w:val="right"/>
      <w:pPr>
        <w:ind w:left="6480" w:hanging="180"/>
      </w:pPr>
    </w:lvl>
  </w:abstractNum>
  <w:num w:numId="1">
    <w:abstractNumId w:val="7"/>
  </w:num>
  <w:num w:numId="2">
    <w:abstractNumId w:val="27"/>
  </w:num>
  <w:num w:numId="3">
    <w:abstractNumId w:val="16"/>
  </w:num>
  <w:num w:numId="4">
    <w:abstractNumId w:val="18"/>
  </w:num>
  <w:num w:numId="5">
    <w:abstractNumId w:val="6"/>
  </w:num>
  <w:num w:numId="6">
    <w:abstractNumId w:val="24"/>
  </w:num>
  <w:num w:numId="7">
    <w:abstractNumId w:val="20"/>
  </w:num>
  <w:num w:numId="8">
    <w:abstractNumId w:val="14"/>
  </w:num>
  <w:num w:numId="9">
    <w:abstractNumId w:val="4"/>
  </w:num>
  <w:num w:numId="10">
    <w:abstractNumId w:val="3"/>
  </w:num>
  <w:num w:numId="11">
    <w:abstractNumId w:val="2"/>
  </w:num>
  <w:num w:numId="12">
    <w:abstractNumId w:val="1"/>
  </w:num>
  <w:num w:numId="13">
    <w:abstractNumId w:val="0"/>
  </w:num>
  <w:num w:numId="14">
    <w:abstractNumId w:val="41"/>
  </w:num>
  <w:num w:numId="15">
    <w:abstractNumId w:val="11"/>
  </w:num>
  <w:num w:numId="16">
    <w:abstractNumId w:val="35"/>
  </w:num>
  <w:num w:numId="17">
    <w:abstractNumId w:val="10"/>
  </w:num>
  <w:num w:numId="18">
    <w:abstractNumId w:val="21"/>
  </w:num>
  <w:num w:numId="19">
    <w:abstractNumId w:val="19"/>
  </w:num>
  <w:num w:numId="20">
    <w:abstractNumId w:val="31"/>
  </w:num>
  <w:num w:numId="21">
    <w:abstractNumId w:val="13"/>
  </w:num>
  <w:num w:numId="22">
    <w:abstractNumId w:val="37"/>
  </w:num>
  <w:num w:numId="23">
    <w:abstractNumId w:val="9"/>
  </w:num>
  <w:num w:numId="24">
    <w:abstractNumId w:val="23"/>
  </w:num>
  <w:num w:numId="25">
    <w:abstractNumId w:val="5"/>
  </w:num>
  <w:num w:numId="2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num>
  <w:num w:numId="28">
    <w:abstractNumId w:val="8"/>
  </w:num>
  <w:num w:numId="29">
    <w:abstractNumId w:val="32"/>
  </w:num>
  <w:num w:numId="30">
    <w:abstractNumId w:val="29"/>
  </w:num>
  <w:num w:numId="31">
    <w:abstractNumId w:val="39"/>
  </w:num>
  <w:num w:numId="32">
    <w:abstractNumId w:val="34"/>
  </w:num>
  <w:num w:numId="33">
    <w:abstractNumId w:val="38"/>
  </w:num>
  <w:num w:numId="34">
    <w:abstractNumId w:val="17"/>
  </w:num>
  <w:num w:numId="35">
    <w:abstractNumId w:val="40"/>
  </w:num>
  <w:num w:numId="36">
    <w:abstractNumId w:val="15"/>
  </w:num>
  <w:num w:numId="37">
    <w:abstractNumId w:val="36"/>
  </w:num>
  <w:num w:numId="38">
    <w:abstractNumId w:val="22"/>
  </w:num>
  <w:num w:numId="39">
    <w:abstractNumId w:val="28"/>
  </w:num>
  <w:num w:numId="40">
    <w:abstractNumId w:val="27"/>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rlos Freitas">
    <w15:presenceInfo w15:providerId="None" w15:userId="Carlos Freit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40962"/>
    <o:shapelayout v:ext="edit">
      <o:idmap v:ext="edit" data="40"/>
      <o:rules v:ext="edit">
        <o:r id="V:Rule2" type="connector" idref="#AutoShape 1"/>
      </o:rules>
    </o:shapelayout>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2"/>
  </w:compat>
  <w:rsids>
    <w:rsidRoot w:val="002E5436"/>
    <w:rsid w:val="00000F92"/>
    <w:rsid w:val="00001043"/>
    <w:rsid w:val="000014F8"/>
    <w:rsid w:val="00002A5E"/>
    <w:rsid w:val="000033CA"/>
    <w:rsid w:val="000048E0"/>
    <w:rsid w:val="00004DDC"/>
    <w:rsid w:val="00005BAB"/>
    <w:rsid w:val="0000639C"/>
    <w:rsid w:val="000067FA"/>
    <w:rsid w:val="00007A30"/>
    <w:rsid w:val="00007F41"/>
    <w:rsid w:val="000110CC"/>
    <w:rsid w:val="0001113F"/>
    <w:rsid w:val="00011988"/>
    <w:rsid w:val="00012987"/>
    <w:rsid w:val="0001340F"/>
    <w:rsid w:val="00013613"/>
    <w:rsid w:val="0001386E"/>
    <w:rsid w:val="00014A44"/>
    <w:rsid w:val="0001770A"/>
    <w:rsid w:val="00020611"/>
    <w:rsid w:val="0002117B"/>
    <w:rsid w:val="00022304"/>
    <w:rsid w:val="000226F1"/>
    <w:rsid w:val="00022E75"/>
    <w:rsid w:val="0002409B"/>
    <w:rsid w:val="00024B2F"/>
    <w:rsid w:val="00026CBD"/>
    <w:rsid w:val="00026E28"/>
    <w:rsid w:val="00027C05"/>
    <w:rsid w:val="000306B4"/>
    <w:rsid w:val="000318CA"/>
    <w:rsid w:val="0003289F"/>
    <w:rsid w:val="00034BFD"/>
    <w:rsid w:val="00035A45"/>
    <w:rsid w:val="00037CB6"/>
    <w:rsid w:val="00040A60"/>
    <w:rsid w:val="000459DD"/>
    <w:rsid w:val="000461C6"/>
    <w:rsid w:val="00052A65"/>
    <w:rsid w:val="0005414E"/>
    <w:rsid w:val="00056F7F"/>
    <w:rsid w:val="00060D0E"/>
    <w:rsid w:val="00062176"/>
    <w:rsid w:val="00066D70"/>
    <w:rsid w:val="000677B6"/>
    <w:rsid w:val="000703FC"/>
    <w:rsid w:val="0007280F"/>
    <w:rsid w:val="00074357"/>
    <w:rsid w:val="00074D97"/>
    <w:rsid w:val="000763EA"/>
    <w:rsid w:val="00076B01"/>
    <w:rsid w:val="000779F2"/>
    <w:rsid w:val="000812AE"/>
    <w:rsid w:val="00082543"/>
    <w:rsid w:val="00082872"/>
    <w:rsid w:val="0008330B"/>
    <w:rsid w:val="00083F07"/>
    <w:rsid w:val="00087165"/>
    <w:rsid w:val="00090D6B"/>
    <w:rsid w:val="000910A7"/>
    <w:rsid w:val="00091FA4"/>
    <w:rsid w:val="00094A54"/>
    <w:rsid w:val="00094E2D"/>
    <w:rsid w:val="00095CA4"/>
    <w:rsid w:val="00096F76"/>
    <w:rsid w:val="000A0C5F"/>
    <w:rsid w:val="000A0D22"/>
    <w:rsid w:val="000A5E95"/>
    <w:rsid w:val="000B1C66"/>
    <w:rsid w:val="000B1E71"/>
    <w:rsid w:val="000B29B2"/>
    <w:rsid w:val="000B38A6"/>
    <w:rsid w:val="000B3D51"/>
    <w:rsid w:val="000B5C9F"/>
    <w:rsid w:val="000C2484"/>
    <w:rsid w:val="000C2E05"/>
    <w:rsid w:val="000C2F11"/>
    <w:rsid w:val="000C5EC7"/>
    <w:rsid w:val="000C68BF"/>
    <w:rsid w:val="000C6B0D"/>
    <w:rsid w:val="000C7C2B"/>
    <w:rsid w:val="000D4ECE"/>
    <w:rsid w:val="000D54FC"/>
    <w:rsid w:val="000D79EA"/>
    <w:rsid w:val="000E0E1B"/>
    <w:rsid w:val="000E18CB"/>
    <w:rsid w:val="000E3471"/>
    <w:rsid w:val="000E46C5"/>
    <w:rsid w:val="000E4C53"/>
    <w:rsid w:val="000E5887"/>
    <w:rsid w:val="000E5AFC"/>
    <w:rsid w:val="000E6CD7"/>
    <w:rsid w:val="000F232D"/>
    <w:rsid w:val="000F3348"/>
    <w:rsid w:val="000F3500"/>
    <w:rsid w:val="000F3E1D"/>
    <w:rsid w:val="000F6698"/>
    <w:rsid w:val="000F7AA3"/>
    <w:rsid w:val="00100B77"/>
    <w:rsid w:val="001015C0"/>
    <w:rsid w:val="0010200A"/>
    <w:rsid w:val="00102BF0"/>
    <w:rsid w:val="0010318E"/>
    <w:rsid w:val="0010453E"/>
    <w:rsid w:val="0010577C"/>
    <w:rsid w:val="00105FBC"/>
    <w:rsid w:val="0010640A"/>
    <w:rsid w:val="00106AAD"/>
    <w:rsid w:val="00110F67"/>
    <w:rsid w:val="00111737"/>
    <w:rsid w:val="00113459"/>
    <w:rsid w:val="00114718"/>
    <w:rsid w:val="001148B1"/>
    <w:rsid w:val="00115026"/>
    <w:rsid w:val="0011653E"/>
    <w:rsid w:val="001173D2"/>
    <w:rsid w:val="001213F1"/>
    <w:rsid w:val="001223EC"/>
    <w:rsid w:val="0012254E"/>
    <w:rsid w:val="00123FAD"/>
    <w:rsid w:val="001245F5"/>
    <w:rsid w:val="001256D9"/>
    <w:rsid w:val="0012683D"/>
    <w:rsid w:val="001321F1"/>
    <w:rsid w:val="00133ADF"/>
    <w:rsid w:val="001345B2"/>
    <w:rsid w:val="00134C60"/>
    <w:rsid w:val="00135690"/>
    <w:rsid w:val="001368D7"/>
    <w:rsid w:val="00136BDD"/>
    <w:rsid w:val="00136D23"/>
    <w:rsid w:val="0013718C"/>
    <w:rsid w:val="00144867"/>
    <w:rsid w:val="00144F3B"/>
    <w:rsid w:val="00145725"/>
    <w:rsid w:val="001541D4"/>
    <w:rsid w:val="00155DB1"/>
    <w:rsid w:val="00156140"/>
    <w:rsid w:val="00156231"/>
    <w:rsid w:val="0015696A"/>
    <w:rsid w:val="00156E2F"/>
    <w:rsid w:val="00157D99"/>
    <w:rsid w:val="001600AF"/>
    <w:rsid w:val="0016383C"/>
    <w:rsid w:val="00163E79"/>
    <w:rsid w:val="00166299"/>
    <w:rsid w:val="00170C17"/>
    <w:rsid w:val="0017225B"/>
    <w:rsid w:val="00173352"/>
    <w:rsid w:val="0017368C"/>
    <w:rsid w:val="00176DF8"/>
    <w:rsid w:val="00181D58"/>
    <w:rsid w:val="00183264"/>
    <w:rsid w:val="00183EB0"/>
    <w:rsid w:val="00184673"/>
    <w:rsid w:val="001848E0"/>
    <w:rsid w:val="001863E6"/>
    <w:rsid w:val="001869E1"/>
    <w:rsid w:val="0018756A"/>
    <w:rsid w:val="001907FB"/>
    <w:rsid w:val="00190890"/>
    <w:rsid w:val="001962E6"/>
    <w:rsid w:val="00196693"/>
    <w:rsid w:val="001A1780"/>
    <w:rsid w:val="001A3C4D"/>
    <w:rsid w:val="001A3C50"/>
    <w:rsid w:val="001A47CA"/>
    <w:rsid w:val="001A48AD"/>
    <w:rsid w:val="001A7AB1"/>
    <w:rsid w:val="001B060B"/>
    <w:rsid w:val="001B2EA8"/>
    <w:rsid w:val="001B38BD"/>
    <w:rsid w:val="001B3C1C"/>
    <w:rsid w:val="001B485F"/>
    <w:rsid w:val="001B4B79"/>
    <w:rsid w:val="001B4D77"/>
    <w:rsid w:val="001B52D8"/>
    <w:rsid w:val="001C210F"/>
    <w:rsid w:val="001C218B"/>
    <w:rsid w:val="001C4CDC"/>
    <w:rsid w:val="001C609B"/>
    <w:rsid w:val="001C63F8"/>
    <w:rsid w:val="001D00B8"/>
    <w:rsid w:val="001D0473"/>
    <w:rsid w:val="001D1ADF"/>
    <w:rsid w:val="001D3018"/>
    <w:rsid w:val="001D54F2"/>
    <w:rsid w:val="001D6212"/>
    <w:rsid w:val="001E0574"/>
    <w:rsid w:val="001E15FF"/>
    <w:rsid w:val="001E2358"/>
    <w:rsid w:val="001E2477"/>
    <w:rsid w:val="001E378F"/>
    <w:rsid w:val="001E3BC9"/>
    <w:rsid w:val="001E49D6"/>
    <w:rsid w:val="001E78C4"/>
    <w:rsid w:val="001F0B69"/>
    <w:rsid w:val="001F13E1"/>
    <w:rsid w:val="001F2926"/>
    <w:rsid w:val="001F2F1C"/>
    <w:rsid w:val="001F300D"/>
    <w:rsid w:val="001F3B05"/>
    <w:rsid w:val="001F4B65"/>
    <w:rsid w:val="002014DC"/>
    <w:rsid w:val="00202854"/>
    <w:rsid w:val="00202978"/>
    <w:rsid w:val="00204498"/>
    <w:rsid w:val="00205CD6"/>
    <w:rsid w:val="00206015"/>
    <w:rsid w:val="00207E44"/>
    <w:rsid w:val="002125F7"/>
    <w:rsid w:val="002136EC"/>
    <w:rsid w:val="00214FC1"/>
    <w:rsid w:val="00215015"/>
    <w:rsid w:val="00215200"/>
    <w:rsid w:val="0022047E"/>
    <w:rsid w:val="002222F1"/>
    <w:rsid w:val="002229A8"/>
    <w:rsid w:val="002235BF"/>
    <w:rsid w:val="0022513D"/>
    <w:rsid w:val="00225865"/>
    <w:rsid w:val="0022592F"/>
    <w:rsid w:val="002262A5"/>
    <w:rsid w:val="002268D4"/>
    <w:rsid w:val="0022721A"/>
    <w:rsid w:val="002319DE"/>
    <w:rsid w:val="00234955"/>
    <w:rsid w:val="00235920"/>
    <w:rsid w:val="00236429"/>
    <w:rsid w:val="0023770A"/>
    <w:rsid w:val="00241853"/>
    <w:rsid w:val="00242E63"/>
    <w:rsid w:val="00243547"/>
    <w:rsid w:val="002443D7"/>
    <w:rsid w:val="00245B30"/>
    <w:rsid w:val="00246795"/>
    <w:rsid w:val="00246BF3"/>
    <w:rsid w:val="00250446"/>
    <w:rsid w:val="0025615A"/>
    <w:rsid w:val="00257039"/>
    <w:rsid w:val="00257F38"/>
    <w:rsid w:val="002600C6"/>
    <w:rsid w:val="002608F4"/>
    <w:rsid w:val="00260FF6"/>
    <w:rsid w:val="0026119D"/>
    <w:rsid w:val="002630FA"/>
    <w:rsid w:val="002634FE"/>
    <w:rsid w:val="00266497"/>
    <w:rsid w:val="00266CF9"/>
    <w:rsid w:val="0027062E"/>
    <w:rsid w:val="00273C21"/>
    <w:rsid w:val="00274416"/>
    <w:rsid w:val="0027603C"/>
    <w:rsid w:val="00276D6B"/>
    <w:rsid w:val="00277524"/>
    <w:rsid w:val="002802B6"/>
    <w:rsid w:val="00280B5B"/>
    <w:rsid w:val="002848C1"/>
    <w:rsid w:val="0028651A"/>
    <w:rsid w:val="0028697F"/>
    <w:rsid w:val="00286DB4"/>
    <w:rsid w:val="00286F62"/>
    <w:rsid w:val="002876FE"/>
    <w:rsid w:val="002957F2"/>
    <w:rsid w:val="00296496"/>
    <w:rsid w:val="00297080"/>
    <w:rsid w:val="002A05C7"/>
    <w:rsid w:val="002A08BF"/>
    <w:rsid w:val="002A3A4D"/>
    <w:rsid w:val="002A4485"/>
    <w:rsid w:val="002A4AE2"/>
    <w:rsid w:val="002A5258"/>
    <w:rsid w:val="002A7D10"/>
    <w:rsid w:val="002A7DA6"/>
    <w:rsid w:val="002B1E1B"/>
    <w:rsid w:val="002B3ECC"/>
    <w:rsid w:val="002B43BE"/>
    <w:rsid w:val="002B55ED"/>
    <w:rsid w:val="002B5AEB"/>
    <w:rsid w:val="002B5C29"/>
    <w:rsid w:val="002B6278"/>
    <w:rsid w:val="002B73FA"/>
    <w:rsid w:val="002B744B"/>
    <w:rsid w:val="002B78D8"/>
    <w:rsid w:val="002C0209"/>
    <w:rsid w:val="002C0CED"/>
    <w:rsid w:val="002C11B9"/>
    <w:rsid w:val="002C1AF6"/>
    <w:rsid w:val="002C1DE8"/>
    <w:rsid w:val="002C2802"/>
    <w:rsid w:val="002C2B07"/>
    <w:rsid w:val="002C2D54"/>
    <w:rsid w:val="002C3316"/>
    <w:rsid w:val="002C4729"/>
    <w:rsid w:val="002C538F"/>
    <w:rsid w:val="002C671C"/>
    <w:rsid w:val="002C74B7"/>
    <w:rsid w:val="002D2841"/>
    <w:rsid w:val="002D3A27"/>
    <w:rsid w:val="002D41BD"/>
    <w:rsid w:val="002E05A6"/>
    <w:rsid w:val="002E0DBC"/>
    <w:rsid w:val="002E2C19"/>
    <w:rsid w:val="002E5436"/>
    <w:rsid w:val="002E594B"/>
    <w:rsid w:val="002F13FD"/>
    <w:rsid w:val="002F1F7F"/>
    <w:rsid w:val="002F42F4"/>
    <w:rsid w:val="002F6086"/>
    <w:rsid w:val="0030285B"/>
    <w:rsid w:val="00313745"/>
    <w:rsid w:val="00314691"/>
    <w:rsid w:val="003207C2"/>
    <w:rsid w:val="003216FB"/>
    <w:rsid w:val="003220F0"/>
    <w:rsid w:val="00323541"/>
    <w:rsid w:val="00323EAA"/>
    <w:rsid w:val="00330C5C"/>
    <w:rsid w:val="003316AA"/>
    <w:rsid w:val="003341DC"/>
    <w:rsid w:val="00336059"/>
    <w:rsid w:val="00336114"/>
    <w:rsid w:val="0034369B"/>
    <w:rsid w:val="0034578C"/>
    <w:rsid w:val="00345870"/>
    <w:rsid w:val="003460A7"/>
    <w:rsid w:val="00346A23"/>
    <w:rsid w:val="00347685"/>
    <w:rsid w:val="00347DB3"/>
    <w:rsid w:val="00347E90"/>
    <w:rsid w:val="00353191"/>
    <w:rsid w:val="003550DB"/>
    <w:rsid w:val="00357E6F"/>
    <w:rsid w:val="0036036A"/>
    <w:rsid w:val="003627B1"/>
    <w:rsid w:val="003631FE"/>
    <w:rsid w:val="00363D74"/>
    <w:rsid w:val="003642C5"/>
    <w:rsid w:val="00365AF3"/>
    <w:rsid w:val="0036600F"/>
    <w:rsid w:val="003660F6"/>
    <w:rsid w:val="00366E4D"/>
    <w:rsid w:val="00366F85"/>
    <w:rsid w:val="00371555"/>
    <w:rsid w:val="003729F0"/>
    <w:rsid w:val="00373767"/>
    <w:rsid w:val="0037526E"/>
    <w:rsid w:val="00376922"/>
    <w:rsid w:val="00376FF7"/>
    <w:rsid w:val="00385CDB"/>
    <w:rsid w:val="00386338"/>
    <w:rsid w:val="0038651C"/>
    <w:rsid w:val="00386706"/>
    <w:rsid w:val="003874EB"/>
    <w:rsid w:val="003908EB"/>
    <w:rsid w:val="00390BC3"/>
    <w:rsid w:val="0039193D"/>
    <w:rsid w:val="003930B4"/>
    <w:rsid w:val="00396B62"/>
    <w:rsid w:val="003978E9"/>
    <w:rsid w:val="003A0CDA"/>
    <w:rsid w:val="003A199A"/>
    <w:rsid w:val="003A1B63"/>
    <w:rsid w:val="003A2770"/>
    <w:rsid w:val="003A2C48"/>
    <w:rsid w:val="003A3044"/>
    <w:rsid w:val="003A4DD7"/>
    <w:rsid w:val="003A6116"/>
    <w:rsid w:val="003B0599"/>
    <w:rsid w:val="003B4727"/>
    <w:rsid w:val="003B4B25"/>
    <w:rsid w:val="003B69C5"/>
    <w:rsid w:val="003C1CB5"/>
    <w:rsid w:val="003C4135"/>
    <w:rsid w:val="003C54C9"/>
    <w:rsid w:val="003D0A36"/>
    <w:rsid w:val="003D1E1C"/>
    <w:rsid w:val="003D2039"/>
    <w:rsid w:val="003D2902"/>
    <w:rsid w:val="003D4146"/>
    <w:rsid w:val="003D4366"/>
    <w:rsid w:val="003D4F07"/>
    <w:rsid w:val="003D608F"/>
    <w:rsid w:val="003D6832"/>
    <w:rsid w:val="003D6CA7"/>
    <w:rsid w:val="003D6D0B"/>
    <w:rsid w:val="003E256E"/>
    <w:rsid w:val="003E7C56"/>
    <w:rsid w:val="003F004A"/>
    <w:rsid w:val="003F06FF"/>
    <w:rsid w:val="003F1C5D"/>
    <w:rsid w:val="003F2B8B"/>
    <w:rsid w:val="003F3B67"/>
    <w:rsid w:val="003F68D6"/>
    <w:rsid w:val="003F6907"/>
    <w:rsid w:val="00402F0D"/>
    <w:rsid w:val="00404F9C"/>
    <w:rsid w:val="0040508D"/>
    <w:rsid w:val="00405985"/>
    <w:rsid w:val="004060DC"/>
    <w:rsid w:val="00406784"/>
    <w:rsid w:val="00407320"/>
    <w:rsid w:val="00410801"/>
    <w:rsid w:val="00412430"/>
    <w:rsid w:val="004126C0"/>
    <w:rsid w:val="004128DA"/>
    <w:rsid w:val="00413A43"/>
    <w:rsid w:val="004142B2"/>
    <w:rsid w:val="004147A7"/>
    <w:rsid w:val="00415016"/>
    <w:rsid w:val="00416045"/>
    <w:rsid w:val="00417A5E"/>
    <w:rsid w:val="00420DB5"/>
    <w:rsid w:val="00422413"/>
    <w:rsid w:val="00422823"/>
    <w:rsid w:val="00422EAB"/>
    <w:rsid w:val="004243EF"/>
    <w:rsid w:val="00424F07"/>
    <w:rsid w:val="0042602C"/>
    <w:rsid w:val="00426AB4"/>
    <w:rsid w:val="00427A64"/>
    <w:rsid w:val="0043067F"/>
    <w:rsid w:val="00431F4A"/>
    <w:rsid w:val="004324B4"/>
    <w:rsid w:val="00435796"/>
    <w:rsid w:val="00442EDE"/>
    <w:rsid w:val="00445D7A"/>
    <w:rsid w:val="00447E1D"/>
    <w:rsid w:val="00447F11"/>
    <w:rsid w:val="00450F77"/>
    <w:rsid w:val="0045279B"/>
    <w:rsid w:val="00453EE6"/>
    <w:rsid w:val="004547F5"/>
    <w:rsid w:val="00456A00"/>
    <w:rsid w:val="0045774D"/>
    <w:rsid w:val="00457A3E"/>
    <w:rsid w:val="004607CB"/>
    <w:rsid w:val="00461688"/>
    <w:rsid w:val="00466CA2"/>
    <w:rsid w:val="00467C70"/>
    <w:rsid w:val="00470A2A"/>
    <w:rsid w:val="004730B1"/>
    <w:rsid w:val="00476F39"/>
    <w:rsid w:val="004771C4"/>
    <w:rsid w:val="00480506"/>
    <w:rsid w:val="00480E50"/>
    <w:rsid w:val="00484170"/>
    <w:rsid w:val="00487BF8"/>
    <w:rsid w:val="004900A1"/>
    <w:rsid w:val="004909B0"/>
    <w:rsid w:val="00492540"/>
    <w:rsid w:val="004935B7"/>
    <w:rsid w:val="004939F9"/>
    <w:rsid w:val="004947E7"/>
    <w:rsid w:val="0049625F"/>
    <w:rsid w:val="0049772A"/>
    <w:rsid w:val="004A1704"/>
    <w:rsid w:val="004A1958"/>
    <w:rsid w:val="004A225E"/>
    <w:rsid w:val="004A2D0B"/>
    <w:rsid w:val="004A31F5"/>
    <w:rsid w:val="004A34C8"/>
    <w:rsid w:val="004A38F9"/>
    <w:rsid w:val="004A4371"/>
    <w:rsid w:val="004A60C1"/>
    <w:rsid w:val="004A6FF6"/>
    <w:rsid w:val="004B1195"/>
    <w:rsid w:val="004B26DE"/>
    <w:rsid w:val="004B3F39"/>
    <w:rsid w:val="004B4018"/>
    <w:rsid w:val="004B4E34"/>
    <w:rsid w:val="004B64AA"/>
    <w:rsid w:val="004B6951"/>
    <w:rsid w:val="004C0129"/>
    <w:rsid w:val="004C0636"/>
    <w:rsid w:val="004C0987"/>
    <w:rsid w:val="004C1460"/>
    <w:rsid w:val="004C1767"/>
    <w:rsid w:val="004C252B"/>
    <w:rsid w:val="004C50CD"/>
    <w:rsid w:val="004C529A"/>
    <w:rsid w:val="004C53C2"/>
    <w:rsid w:val="004C5C6B"/>
    <w:rsid w:val="004C63D6"/>
    <w:rsid w:val="004D0392"/>
    <w:rsid w:val="004D095D"/>
    <w:rsid w:val="004D0A59"/>
    <w:rsid w:val="004D1EED"/>
    <w:rsid w:val="004D267E"/>
    <w:rsid w:val="004D2D01"/>
    <w:rsid w:val="004D34B9"/>
    <w:rsid w:val="004D4D43"/>
    <w:rsid w:val="004D5500"/>
    <w:rsid w:val="004E0FDB"/>
    <w:rsid w:val="004E1F9F"/>
    <w:rsid w:val="004E3F11"/>
    <w:rsid w:val="004E445C"/>
    <w:rsid w:val="004E5380"/>
    <w:rsid w:val="004E6746"/>
    <w:rsid w:val="004E6874"/>
    <w:rsid w:val="004F0682"/>
    <w:rsid w:val="004F2229"/>
    <w:rsid w:val="004F2D68"/>
    <w:rsid w:val="004F353D"/>
    <w:rsid w:val="004F4E7F"/>
    <w:rsid w:val="004F4E9A"/>
    <w:rsid w:val="004F5ECF"/>
    <w:rsid w:val="004F6B43"/>
    <w:rsid w:val="004F6EE0"/>
    <w:rsid w:val="0050062B"/>
    <w:rsid w:val="005009A0"/>
    <w:rsid w:val="00501E7B"/>
    <w:rsid w:val="00502279"/>
    <w:rsid w:val="00502DB6"/>
    <w:rsid w:val="0050537E"/>
    <w:rsid w:val="00505473"/>
    <w:rsid w:val="0051210B"/>
    <w:rsid w:val="005147FE"/>
    <w:rsid w:val="00515D51"/>
    <w:rsid w:val="005172E5"/>
    <w:rsid w:val="00517904"/>
    <w:rsid w:val="005205E2"/>
    <w:rsid w:val="005215C0"/>
    <w:rsid w:val="00522AAC"/>
    <w:rsid w:val="00525AAA"/>
    <w:rsid w:val="00527040"/>
    <w:rsid w:val="00530AF8"/>
    <w:rsid w:val="0053220D"/>
    <w:rsid w:val="00533F76"/>
    <w:rsid w:val="00534A1E"/>
    <w:rsid w:val="005364E3"/>
    <w:rsid w:val="0053766D"/>
    <w:rsid w:val="005409EE"/>
    <w:rsid w:val="00540F59"/>
    <w:rsid w:val="00545510"/>
    <w:rsid w:val="00545E13"/>
    <w:rsid w:val="00557E9A"/>
    <w:rsid w:val="00560F45"/>
    <w:rsid w:val="00561BB6"/>
    <w:rsid w:val="00564CCA"/>
    <w:rsid w:val="0056707D"/>
    <w:rsid w:val="0057285E"/>
    <w:rsid w:val="005750D7"/>
    <w:rsid w:val="005750F5"/>
    <w:rsid w:val="005759DD"/>
    <w:rsid w:val="00576C34"/>
    <w:rsid w:val="005821EF"/>
    <w:rsid w:val="0058297A"/>
    <w:rsid w:val="0058409F"/>
    <w:rsid w:val="00586CC2"/>
    <w:rsid w:val="00587764"/>
    <w:rsid w:val="00591A8E"/>
    <w:rsid w:val="005924FF"/>
    <w:rsid w:val="00593CFF"/>
    <w:rsid w:val="005948BF"/>
    <w:rsid w:val="00597B02"/>
    <w:rsid w:val="005A69C2"/>
    <w:rsid w:val="005A7363"/>
    <w:rsid w:val="005B28B1"/>
    <w:rsid w:val="005B2BA5"/>
    <w:rsid w:val="005B35C6"/>
    <w:rsid w:val="005B466A"/>
    <w:rsid w:val="005B63D1"/>
    <w:rsid w:val="005B71C4"/>
    <w:rsid w:val="005B7233"/>
    <w:rsid w:val="005C084E"/>
    <w:rsid w:val="005C225F"/>
    <w:rsid w:val="005C23BF"/>
    <w:rsid w:val="005C2951"/>
    <w:rsid w:val="005C3B95"/>
    <w:rsid w:val="005C6291"/>
    <w:rsid w:val="005C6503"/>
    <w:rsid w:val="005C7AE9"/>
    <w:rsid w:val="005C7B2B"/>
    <w:rsid w:val="005D0721"/>
    <w:rsid w:val="005D0A29"/>
    <w:rsid w:val="005D2007"/>
    <w:rsid w:val="005D2362"/>
    <w:rsid w:val="005D5021"/>
    <w:rsid w:val="005D5F79"/>
    <w:rsid w:val="005E1EBC"/>
    <w:rsid w:val="005E2029"/>
    <w:rsid w:val="005E29A1"/>
    <w:rsid w:val="005E4205"/>
    <w:rsid w:val="005E4793"/>
    <w:rsid w:val="005E4F6C"/>
    <w:rsid w:val="005E5D5E"/>
    <w:rsid w:val="005E5DD9"/>
    <w:rsid w:val="005E77ED"/>
    <w:rsid w:val="005E7C19"/>
    <w:rsid w:val="005F11AF"/>
    <w:rsid w:val="005F2A14"/>
    <w:rsid w:val="005F2F66"/>
    <w:rsid w:val="005F3537"/>
    <w:rsid w:val="005F6DC3"/>
    <w:rsid w:val="005F6E6D"/>
    <w:rsid w:val="005F79C0"/>
    <w:rsid w:val="005F7B94"/>
    <w:rsid w:val="00600D97"/>
    <w:rsid w:val="00600EA9"/>
    <w:rsid w:val="00601DFB"/>
    <w:rsid w:val="00604771"/>
    <w:rsid w:val="00605194"/>
    <w:rsid w:val="006054F0"/>
    <w:rsid w:val="00605C25"/>
    <w:rsid w:val="006072D7"/>
    <w:rsid w:val="0061104D"/>
    <w:rsid w:val="00613C61"/>
    <w:rsid w:val="00615039"/>
    <w:rsid w:val="00617599"/>
    <w:rsid w:val="00617FB9"/>
    <w:rsid w:val="0062477C"/>
    <w:rsid w:val="00625D5F"/>
    <w:rsid w:val="00625E66"/>
    <w:rsid w:val="0062603F"/>
    <w:rsid w:val="00627B4B"/>
    <w:rsid w:val="006304C1"/>
    <w:rsid w:val="0063134B"/>
    <w:rsid w:val="00632338"/>
    <w:rsid w:val="00632838"/>
    <w:rsid w:val="00635DD4"/>
    <w:rsid w:val="006373DB"/>
    <w:rsid w:val="00640DE7"/>
    <w:rsid w:val="00641ACD"/>
    <w:rsid w:val="00642E48"/>
    <w:rsid w:val="0064354C"/>
    <w:rsid w:val="006455A0"/>
    <w:rsid w:val="0064629E"/>
    <w:rsid w:val="00646B4C"/>
    <w:rsid w:val="00647304"/>
    <w:rsid w:val="00650B3E"/>
    <w:rsid w:val="006525F8"/>
    <w:rsid w:val="00653D40"/>
    <w:rsid w:val="00654173"/>
    <w:rsid w:val="00655A5E"/>
    <w:rsid w:val="00657500"/>
    <w:rsid w:val="00657DE2"/>
    <w:rsid w:val="006600A8"/>
    <w:rsid w:val="006609DB"/>
    <w:rsid w:val="006641E1"/>
    <w:rsid w:val="006645BF"/>
    <w:rsid w:val="00667389"/>
    <w:rsid w:val="00671C2E"/>
    <w:rsid w:val="00671DD4"/>
    <w:rsid w:val="006754B9"/>
    <w:rsid w:val="0067642E"/>
    <w:rsid w:val="006772C0"/>
    <w:rsid w:val="0068024D"/>
    <w:rsid w:val="00680C72"/>
    <w:rsid w:val="0068140D"/>
    <w:rsid w:val="00682677"/>
    <w:rsid w:val="0068299E"/>
    <w:rsid w:val="00683380"/>
    <w:rsid w:val="006849F7"/>
    <w:rsid w:val="00684CF6"/>
    <w:rsid w:val="0068585D"/>
    <w:rsid w:val="0068618E"/>
    <w:rsid w:val="0068678A"/>
    <w:rsid w:val="00686C90"/>
    <w:rsid w:val="0069053C"/>
    <w:rsid w:val="006916C1"/>
    <w:rsid w:val="0069239F"/>
    <w:rsid w:val="00693308"/>
    <w:rsid w:val="006A385C"/>
    <w:rsid w:val="006B1F15"/>
    <w:rsid w:val="006B32CD"/>
    <w:rsid w:val="006B3676"/>
    <w:rsid w:val="006B4F77"/>
    <w:rsid w:val="006B71D7"/>
    <w:rsid w:val="006C0828"/>
    <w:rsid w:val="006C1DD5"/>
    <w:rsid w:val="006C2069"/>
    <w:rsid w:val="006C32A8"/>
    <w:rsid w:val="006C3FE6"/>
    <w:rsid w:val="006C466F"/>
    <w:rsid w:val="006C4BDD"/>
    <w:rsid w:val="006C7377"/>
    <w:rsid w:val="006D0B91"/>
    <w:rsid w:val="006D2324"/>
    <w:rsid w:val="006D38B8"/>
    <w:rsid w:val="006D3910"/>
    <w:rsid w:val="006D3F16"/>
    <w:rsid w:val="006D50D6"/>
    <w:rsid w:val="006D6196"/>
    <w:rsid w:val="006D64A7"/>
    <w:rsid w:val="006D6BAA"/>
    <w:rsid w:val="006D7362"/>
    <w:rsid w:val="006E28A2"/>
    <w:rsid w:val="006E4F39"/>
    <w:rsid w:val="006E5511"/>
    <w:rsid w:val="006E5B51"/>
    <w:rsid w:val="006E5FFB"/>
    <w:rsid w:val="006E683F"/>
    <w:rsid w:val="006E7A1B"/>
    <w:rsid w:val="006F098A"/>
    <w:rsid w:val="006F0C06"/>
    <w:rsid w:val="006F45F2"/>
    <w:rsid w:val="006F490F"/>
    <w:rsid w:val="006F6878"/>
    <w:rsid w:val="006F6F85"/>
    <w:rsid w:val="006F7883"/>
    <w:rsid w:val="007003CC"/>
    <w:rsid w:val="00701D83"/>
    <w:rsid w:val="00702C1F"/>
    <w:rsid w:val="00704A4D"/>
    <w:rsid w:val="00706FCC"/>
    <w:rsid w:val="007110A9"/>
    <w:rsid w:val="00711B5E"/>
    <w:rsid w:val="007145F1"/>
    <w:rsid w:val="007160DB"/>
    <w:rsid w:val="0072081F"/>
    <w:rsid w:val="00724454"/>
    <w:rsid w:val="00724885"/>
    <w:rsid w:val="00726077"/>
    <w:rsid w:val="00732056"/>
    <w:rsid w:val="007321C1"/>
    <w:rsid w:val="00733ACF"/>
    <w:rsid w:val="0073540C"/>
    <w:rsid w:val="00735D7F"/>
    <w:rsid w:val="007378D3"/>
    <w:rsid w:val="007403A6"/>
    <w:rsid w:val="00740B2E"/>
    <w:rsid w:val="007435B9"/>
    <w:rsid w:val="00743ACE"/>
    <w:rsid w:val="0075008F"/>
    <w:rsid w:val="0075444C"/>
    <w:rsid w:val="00755A73"/>
    <w:rsid w:val="00756064"/>
    <w:rsid w:val="00760E17"/>
    <w:rsid w:val="007622EC"/>
    <w:rsid w:val="00762B47"/>
    <w:rsid w:val="0076417D"/>
    <w:rsid w:val="007642F1"/>
    <w:rsid w:val="00764EDA"/>
    <w:rsid w:val="00767BA1"/>
    <w:rsid w:val="007700BE"/>
    <w:rsid w:val="0077082E"/>
    <w:rsid w:val="00770C12"/>
    <w:rsid w:val="00772062"/>
    <w:rsid w:val="00772397"/>
    <w:rsid w:val="007723BF"/>
    <w:rsid w:val="007734F9"/>
    <w:rsid w:val="00773715"/>
    <w:rsid w:val="00773DF3"/>
    <w:rsid w:val="007742BD"/>
    <w:rsid w:val="0077722D"/>
    <w:rsid w:val="0078132F"/>
    <w:rsid w:val="00781B53"/>
    <w:rsid w:val="00781E18"/>
    <w:rsid w:val="00781F72"/>
    <w:rsid w:val="007823AC"/>
    <w:rsid w:val="007838E0"/>
    <w:rsid w:val="00784548"/>
    <w:rsid w:val="00786431"/>
    <w:rsid w:val="00791568"/>
    <w:rsid w:val="00792A76"/>
    <w:rsid w:val="00792F41"/>
    <w:rsid w:val="00793CFE"/>
    <w:rsid w:val="007948B4"/>
    <w:rsid w:val="00795581"/>
    <w:rsid w:val="007957E7"/>
    <w:rsid w:val="00797254"/>
    <w:rsid w:val="007A01C0"/>
    <w:rsid w:val="007A0657"/>
    <w:rsid w:val="007A1802"/>
    <w:rsid w:val="007A1EDB"/>
    <w:rsid w:val="007A4212"/>
    <w:rsid w:val="007A7D45"/>
    <w:rsid w:val="007B22E8"/>
    <w:rsid w:val="007B3FCD"/>
    <w:rsid w:val="007B5019"/>
    <w:rsid w:val="007B52CD"/>
    <w:rsid w:val="007B7B17"/>
    <w:rsid w:val="007C33F9"/>
    <w:rsid w:val="007C389F"/>
    <w:rsid w:val="007C79FC"/>
    <w:rsid w:val="007D04CE"/>
    <w:rsid w:val="007D0ED3"/>
    <w:rsid w:val="007D1C75"/>
    <w:rsid w:val="007D5356"/>
    <w:rsid w:val="007D5C41"/>
    <w:rsid w:val="007D7AF4"/>
    <w:rsid w:val="007D7EEC"/>
    <w:rsid w:val="007E3BEA"/>
    <w:rsid w:val="007E4D19"/>
    <w:rsid w:val="007E581E"/>
    <w:rsid w:val="007E5ED3"/>
    <w:rsid w:val="007E6618"/>
    <w:rsid w:val="007E69D2"/>
    <w:rsid w:val="007E6E3C"/>
    <w:rsid w:val="007F062B"/>
    <w:rsid w:val="007F276E"/>
    <w:rsid w:val="007F3E55"/>
    <w:rsid w:val="007F521C"/>
    <w:rsid w:val="007F78F3"/>
    <w:rsid w:val="00800097"/>
    <w:rsid w:val="00801B1F"/>
    <w:rsid w:val="0080204D"/>
    <w:rsid w:val="00802735"/>
    <w:rsid w:val="00804229"/>
    <w:rsid w:val="008042A5"/>
    <w:rsid w:val="0080626B"/>
    <w:rsid w:val="008072BC"/>
    <w:rsid w:val="00811C30"/>
    <w:rsid w:val="0081457C"/>
    <w:rsid w:val="00821734"/>
    <w:rsid w:val="008227FE"/>
    <w:rsid w:val="00824D5D"/>
    <w:rsid w:val="00825ADA"/>
    <w:rsid w:val="00825DD7"/>
    <w:rsid w:val="0082702F"/>
    <w:rsid w:val="00827E8F"/>
    <w:rsid w:val="00830EA9"/>
    <w:rsid w:val="0083178D"/>
    <w:rsid w:val="00835260"/>
    <w:rsid w:val="0083566B"/>
    <w:rsid w:val="00842735"/>
    <w:rsid w:val="0084308B"/>
    <w:rsid w:val="00843256"/>
    <w:rsid w:val="008433A5"/>
    <w:rsid w:val="00843CA8"/>
    <w:rsid w:val="00843FCC"/>
    <w:rsid w:val="008454DB"/>
    <w:rsid w:val="00845D14"/>
    <w:rsid w:val="00845DE9"/>
    <w:rsid w:val="00846256"/>
    <w:rsid w:val="008519A1"/>
    <w:rsid w:val="00851B1B"/>
    <w:rsid w:val="008528A5"/>
    <w:rsid w:val="0085331D"/>
    <w:rsid w:val="00854513"/>
    <w:rsid w:val="008556F2"/>
    <w:rsid w:val="00856105"/>
    <w:rsid w:val="00856325"/>
    <w:rsid w:val="00857E5F"/>
    <w:rsid w:val="008618E7"/>
    <w:rsid w:val="00861D08"/>
    <w:rsid w:val="00862C72"/>
    <w:rsid w:val="00862E1D"/>
    <w:rsid w:val="008633FF"/>
    <w:rsid w:val="00867108"/>
    <w:rsid w:val="008734CB"/>
    <w:rsid w:val="00873E83"/>
    <w:rsid w:val="00877AA1"/>
    <w:rsid w:val="00880CEF"/>
    <w:rsid w:val="0088161D"/>
    <w:rsid w:val="00882465"/>
    <w:rsid w:val="008844A4"/>
    <w:rsid w:val="00885372"/>
    <w:rsid w:val="008858ED"/>
    <w:rsid w:val="00887FD1"/>
    <w:rsid w:val="00890886"/>
    <w:rsid w:val="008916A4"/>
    <w:rsid w:val="00894C96"/>
    <w:rsid w:val="00895DAB"/>
    <w:rsid w:val="00896FCC"/>
    <w:rsid w:val="008A17B5"/>
    <w:rsid w:val="008A20B1"/>
    <w:rsid w:val="008A3F1A"/>
    <w:rsid w:val="008A464C"/>
    <w:rsid w:val="008A5EAC"/>
    <w:rsid w:val="008A74AE"/>
    <w:rsid w:val="008A7C5C"/>
    <w:rsid w:val="008B253B"/>
    <w:rsid w:val="008B2760"/>
    <w:rsid w:val="008B3DC8"/>
    <w:rsid w:val="008B4EC5"/>
    <w:rsid w:val="008B5210"/>
    <w:rsid w:val="008B64A3"/>
    <w:rsid w:val="008B7859"/>
    <w:rsid w:val="008C05F1"/>
    <w:rsid w:val="008C218B"/>
    <w:rsid w:val="008C59EE"/>
    <w:rsid w:val="008C64CD"/>
    <w:rsid w:val="008C6917"/>
    <w:rsid w:val="008C6DD8"/>
    <w:rsid w:val="008D0110"/>
    <w:rsid w:val="008D01FD"/>
    <w:rsid w:val="008D07B8"/>
    <w:rsid w:val="008D17C0"/>
    <w:rsid w:val="008D1AFC"/>
    <w:rsid w:val="008D1F53"/>
    <w:rsid w:val="008D28A6"/>
    <w:rsid w:val="008D5948"/>
    <w:rsid w:val="008D66D4"/>
    <w:rsid w:val="008D67E7"/>
    <w:rsid w:val="008D7794"/>
    <w:rsid w:val="008E0B8A"/>
    <w:rsid w:val="008E2D52"/>
    <w:rsid w:val="008E5695"/>
    <w:rsid w:val="008E6D8C"/>
    <w:rsid w:val="008E7D6B"/>
    <w:rsid w:val="008F0B3A"/>
    <w:rsid w:val="008F0B5B"/>
    <w:rsid w:val="008F0DA8"/>
    <w:rsid w:val="008F0F5B"/>
    <w:rsid w:val="008F48B8"/>
    <w:rsid w:val="008F56C3"/>
    <w:rsid w:val="008F7730"/>
    <w:rsid w:val="00900BFA"/>
    <w:rsid w:val="00900E71"/>
    <w:rsid w:val="009021F5"/>
    <w:rsid w:val="0090447A"/>
    <w:rsid w:val="00905BFB"/>
    <w:rsid w:val="009064EA"/>
    <w:rsid w:val="009066E0"/>
    <w:rsid w:val="0090761D"/>
    <w:rsid w:val="0090769C"/>
    <w:rsid w:val="00910C56"/>
    <w:rsid w:val="00911C93"/>
    <w:rsid w:val="00912B1E"/>
    <w:rsid w:val="0091531E"/>
    <w:rsid w:val="00915583"/>
    <w:rsid w:val="00920260"/>
    <w:rsid w:val="009202BC"/>
    <w:rsid w:val="009222DE"/>
    <w:rsid w:val="00923A8C"/>
    <w:rsid w:val="00923ACC"/>
    <w:rsid w:val="009241FB"/>
    <w:rsid w:val="00926AFD"/>
    <w:rsid w:val="00926F3F"/>
    <w:rsid w:val="00927252"/>
    <w:rsid w:val="00927DDD"/>
    <w:rsid w:val="00932346"/>
    <w:rsid w:val="00932931"/>
    <w:rsid w:val="00932D6C"/>
    <w:rsid w:val="00934359"/>
    <w:rsid w:val="00934C03"/>
    <w:rsid w:val="00937B01"/>
    <w:rsid w:val="009400BA"/>
    <w:rsid w:val="009448C5"/>
    <w:rsid w:val="0094512F"/>
    <w:rsid w:val="00950E13"/>
    <w:rsid w:val="00951437"/>
    <w:rsid w:val="00951FEC"/>
    <w:rsid w:val="00952C7C"/>
    <w:rsid w:val="00953586"/>
    <w:rsid w:val="00954186"/>
    <w:rsid w:val="0095693D"/>
    <w:rsid w:val="009572E2"/>
    <w:rsid w:val="009639ED"/>
    <w:rsid w:val="00963E72"/>
    <w:rsid w:val="00963E87"/>
    <w:rsid w:val="00964804"/>
    <w:rsid w:val="00964906"/>
    <w:rsid w:val="00965E2C"/>
    <w:rsid w:val="00965F55"/>
    <w:rsid w:val="00966797"/>
    <w:rsid w:val="00967E18"/>
    <w:rsid w:val="00970943"/>
    <w:rsid w:val="00970C86"/>
    <w:rsid w:val="00970D3C"/>
    <w:rsid w:val="00971A11"/>
    <w:rsid w:val="009727C4"/>
    <w:rsid w:val="009738CD"/>
    <w:rsid w:val="0097525F"/>
    <w:rsid w:val="00975373"/>
    <w:rsid w:val="009758F3"/>
    <w:rsid w:val="009762B4"/>
    <w:rsid w:val="0097705B"/>
    <w:rsid w:val="009815EE"/>
    <w:rsid w:val="0098237E"/>
    <w:rsid w:val="00983AEF"/>
    <w:rsid w:val="00985750"/>
    <w:rsid w:val="00986DDB"/>
    <w:rsid w:val="00986EE4"/>
    <w:rsid w:val="00993750"/>
    <w:rsid w:val="00994472"/>
    <w:rsid w:val="00995864"/>
    <w:rsid w:val="00996944"/>
    <w:rsid w:val="00997A9A"/>
    <w:rsid w:val="009A041A"/>
    <w:rsid w:val="009A0DA6"/>
    <w:rsid w:val="009A1C42"/>
    <w:rsid w:val="009A1C79"/>
    <w:rsid w:val="009A28B5"/>
    <w:rsid w:val="009A37CD"/>
    <w:rsid w:val="009B06E2"/>
    <w:rsid w:val="009B0A14"/>
    <w:rsid w:val="009B0E63"/>
    <w:rsid w:val="009B3E47"/>
    <w:rsid w:val="009C2B62"/>
    <w:rsid w:val="009C3578"/>
    <w:rsid w:val="009C3DAF"/>
    <w:rsid w:val="009C6433"/>
    <w:rsid w:val="009D08E6"/>
    <w:rsid w:val="009D12CD"/>
    <w:rsid w:val="009D29AF"/>
    <w:rsid w:val="009D7801"/>
    <w:rsid w:val="009E2289"/>
    <w:rsid w:val="009E22EF"/>
    <w:rsid w:val="009E33A5"/>
    <w:rsid w:val="009E38B3"/>
    <w:rsid w:val="009E46E8"/>
    <w:rsid w:val="009E7CA6"/>
    <w:rsid w:val="009F0026"/>
    <w:rsid w:val="009F0DAB"/>
    <w:rsid w:val="009F0E15"/>
    <w:rsid w:val="009F3858"/>
    <w:rsid w:val="009F5CFE"/>
    <w:rsid w:val="009F782F"/>
    <w:rsid w:val="009F7A81"/>
    <w:rsid w:val="00A00D1A"/>
    <w:rsid w:val="00A0222D"/>
    <w:rsid w:val="00A027C6"/>
    <w:rsid w:val="00A03D60"/>
    <w:rsid w:val="00A04242"/>
    <w:rsid w:val="00A055F2"/>
    <w:rsid w:val="00A06EEA"/>
    <w:rsid w:val="00A07061"/>
    <w:rsid w:val="00A07797"/>
    <w:rsid w:val="00A07BA2"/>
    <w:rsid w:val="00A10FFB"/>
    <w:rsid w:val="00A114FF"/>
    <w:rsid w:val="00A11943"/>
    <w:rsid w:val="00A126CF"/>
    <w:rsid w:val="00A13177"/>
    <w:rsid w:val="00A150ED"/>
    <w:rsid w:val="00A163C2"/>
    <w:rsid w:val="00A203DA"/>
    <w:rsid w:val="00A2190A"/>
    <w:rsid w:val="00A26DB5"/>
    <w:rsid w:val="00A3180D"/>
    <w:rsid w:val="00A33D89"/>
    <w:rsid w:val="00A33F0B"/>
    <w:rsid w:val="00A3477E"/>
    <w:rsid w:val="00A349A4"/>
    <w:rsid w:val="00A3630D"/>
    <w:rsid w:val="00A363DA"/>
    <w:rsid w:val="00A37384"/>
    <w:rsid w:val="00A4055F"/>
    <w:rsid w:val="00A413AE"/>
    <w:rsid w:val="00A425FC"/>
    <w:rsid w:val="00A46AE8"/>
    <w:rsid w:val="00A46E21"/>
    <w:rsid w:val="00A509A2"/>
    <w:rsid w:val="00A520BB"/>
    <w:rsid w:val="00A53C90"/>
    <w:rsid w:val="00A5417A"/>
    <w:rsid w:val="00A544DF"/>
    <w:rsid w:val="00A54C8F"/>
    <w:rsid w:val="00A5594A"/>
    <w:rsid w:val="00A56285"/>
    <w:rsid w:val="00A56ABD"/>
    <w:rsid w:val="00A57890"/>
    <w:rsid w:val="00A6238E"/>
    <w:rsid w:val="00A63F3F"/>
    <w:rsid w:val="00A646DE"/>
    <w:rsid w:val="00A71EFA"/>
    <w:rsid w:val="00A72352"/>
    <w:rsid w:val="00A73E58"/>
    <w:rsid w:val="00A77C1B"/>
    <w:rsid w:val="00A808DD"/>
    <w:rsid w:val="00A81243"/>
    <w:rsid w:val="00A845EC"/>
    <w:rsid w:val="00A852B4"/>
    <w:rsid w:val="00A9065D"/>
    <w:rsid w:val="00A90772"/>
    <w:rsid w:val="00A9352D"/>
    <w:rsid w:val="00A949A8"/>
    <w:rsid w:val="00A959B8"/>
    <w:rsid w:val="00A95BFB"/>
    <w:rsid w:val="00A9628B"/>
    <w:rsid w:val="00A96390"/>
    <w:rsid w:val="00AA196D"/>
    <w:rsid w:val="00AA220C"/>
    <w:rsid w:val="00AA31FA"/>
    <w:rsid w:val="00AA3214"/>
    <w:rsid w:val="00AA341B"/>
    <w:rsid w:val="00AA4F8E"/>
    <w:rsid w:val="00AA7115"/>
    <w:rsid w:val="00AB0220"/>
    <w:rsid w:val="00AB17AB"/>
    <w:rsid w:val="00AB1D5F"/>
    <w:rsid w:val="00AB1F0B"/>
    <w:rsid w:val="00AB262A"/>
    <w:rsid w:val="00AB39F1"/>
    <w:rsid w:val="00AB4B48"/>
    <w:rsid w:val="00AB4CBA"/>
    <w:rsid w:val="00AB4FFF"/>
    <w:rsid w:val="00AB55DE"/>
    <w:rsid w:val="00AB62A7"/>
    <w:rsid w:val="00AB656C"/>
    <w:rsid w:val="00AB66B3"/>
    <w:rsid w:val="00AB6CFB"/>
    <w:rsid w:val="00AC1EA1"/>
    <w:rsid w:val="00AC28DE"/>
    <w:rsid w:val="00AC2E75"/>
    <w:rsid w:val="00AC4A36"/>
    <w:rsid w:val="00AC6067"/>
    <w:rsid w:val="00AC6526"/>
    <w:rsid w:val="00AC6A1B"/>
    <w:rsid w:val="00AC6CBD"/>
    <w:rsid w:val="00AC7953"/>
    <w:rsid w:val="00AC7A56"/>
    <w:rsid w:val="00AD047E"/>
    <w:rsid w:val="00AD17E5"/>
    <w:rsid w:val="00AD485C"/>
    <w:rsid w:val="00AD5F2B"/>
    <w:rsid w:val="00AD6C7F"/>
    <w:rsid w:val="00AE0361"/>
    <w:rsid w:val="00AE0742"/>
    <w:rsid w:val="00AE169A"/>
    <w:rsid w:val="00AE1C64"/>
    <w:rsid w:val="00AE2742"/>
    <w:rsid w:val="00AE36E5"/>
    <w:rsid w:val="00AE599F"/>
    <w:rsid w:val="00AE7713"/>
    <w:rsid w:val="00AF404C"/>
    <w:rsid w:val="00AF5288"/>
    <w:rsid w:val="00AF5D31"/>
    <w:rsid w:val="00AF644E"/>
    <w:rsid w:val="00B008C0"/>
    <w:rsid w:val="00B02F3C"/>
    <w:rsid w:val="00B0302C"/>
    <w:rsid w:val="00B06CDF"/>
    <w:rsid w:val="00B1155E"/>
    <w:rsid w:val="00B12367"/>
    <w:rsid w:val="00B1289A"/>
    <w:rsid w:val="00B12987"/>
    <w:rsid w:val="00B13340"/>
    <w:rsid w:val="00B2250E"/>
    <w:rsid w:val="00B22851"/>
    <w:rsid w:val="00B22D73"/>
    <w:rsid w:val="00B238B0"/>
    <w:rsid w:val="00B240CE"/>
    <w:rsid w:val="00B2501C"/>
    <w:rsid w:val="00B26F2B"/>
    <w:rsid w:val="00B316A1"/>
    <w:rsid w:val="00B3310A"/>
    <w:rsid w:val="00B34F43"/>
    <w:rsid w:val="00B366A1"/>
    <w:rsid w:val="00B37052"/>
    <w:rsid w:val="00B42707"/>
    <w:rsid w:val="00B432A0"/>
    <w:rsid w:val="00B44B5F"/>
    <w:rsid w:val="00B4536E"/>
    <w:rsid w:val="00B46D5E"/>
    <w:rsid w:val="00B4720A"/>
    <w:rsid w:val="00B47C5A"/>
    <w:rsid w:val="00B50FC5"/>
    <w:rsid w:val="00B51C97"/>
    <w:rsid w:val="00B54392"/>
    <w:rsid w:val="00B55D20"/>
    <w:rsid w:val="00B55F78"/>
    <w:rsid w:val="00B561E8"/>
    <w:rsid w:val="00B57549"/>
    <w:rsid w:val="00B575EF"/>
    <w:rsid w:val="00B64C19"/>
    <w:rsid w:val="00B65F88"/>
    <w:rsid w:val="00B66662"/>
    <w:rsid w:val="00B67970"/>
    <w:rsid w:val="00B720D3"/>
    <w:rsid w:val="00B7286F"/>
    <w:rsid w:val="00B7431E"/>
    <w:rsid w:val="00B74361"/>
    <w:rsid w:val="00B74E47"/>
    <w:rsid w:val="00B768E2"/>
    <w:rsid w:val="00B769AD"/>
    <w:rsid w:val="00B771E1"/>
    <w:rsid w:val="00B8004E"/>
    <w:rsid w:val="00B8018B"/>
    <w:rsid w:val="00B81D11"/>
    <w:rsid w:val="00B82F46"/>
    <w:rsid w:val="00B92A35"/>
    <w:rsid w:val="00B93257"/>
    <w:rsid w:val="00B9498B"/>
    <w:rsid w:val="00B951B1"/>
    <w:rsid w:val="00B979BD"/>
    <w:rsid w:val="00B97A23"/>
    <w:rsid w:val="00BA49E3"/>
    <w:rsid w:val="00BA4A84"/>
    <w:rsid w:val="00BA53B5"/>
    <w:rsid w:val="00BB0A71"/>
    <w:rsid w:val="00BB5503"/>
    <w:rsid w:val="00BB5C1E"/>
    <w:rsid w:val="00BB6DF6"/>
    <w:rsid w:val="00BB6E77"/>
    <w:rsid w:val="00BB7AA8"/>
    <w:rsid w:val="00BC0359"/>
    <w:rsid w:val="00BC0592"/>
    <w:rsid w:val="00BC1E8F"/>
    <w:rsid w:val="00BC1EBF"/>
    <w:rsid w:val="00BC2E68"/>
    <w:rsid w:val="00BC44B6"/>
    <w:rsid w:val="00BC4E67"/>
    <w:rsid w:val="00BC68A0"/>
    <w:rsid w:val="00BC79C0"/>
    <w:rsid w:val="00BD1D37"/>
    <w:rsid w:val="00BD3487"/>
    <w:rsid w:val="00BD42DB"/>
    <w:rsid w:val="00BD6245"/>
    <w:rsid w:val="00BD7B29"/>
    <w:rsid w:val="00BE1049"/>
    <w:rsid w:val="00BE17A9"/>
    <w:rsid w:val="00BE4A0C"/>
    <w:rsid w:val="00BE6A91"/>
    <w:rsid w:val="00BE7C8B"/>
    <w:rsid w:val="00BF19C4"/>
    <w:rsid w:val="00BF3625"/>
    <w:rsid w:val="00BF3BAD"/>
    <w:rsid w:val="00BF3CBD"/>
    <w:rsid w:val="00BF423A"/>
    <w:rsid w:val="00BF5E28"/>
    <w:rsid w:val="00C00526"/>
    <w:rsid w:val="00C007A6"/>
    <w:rsid w:val="00C01F05"/>
    <w:rsid w:val="00C02A15"/>
    <w:rsid w:val="00C02C4F"/>
    <w:rsid w:val="00C03BE5"/>
    <w:rsid w:val="00C03CD1"/>
    <w:rsid w:val="00C07315"/>
    <w:rsid w:val="00C1177A"/>
    <w:rsid w:val="00C130F7"/>
    <w:rsid w:val="00C1747F"/>
    <w:rsid w:val="00C2009E"/>
    <w:rsid w:val="00C23F6C"/>
    <w:rsid w:val="00C25BEE"/>
    <w:rsid w:val="00C26F1C"/>
    <w:rsid w:val="00C35E26"/>
    <w:rsid w:val="00C3614A"/>
    <w:rsid w:val="00C36C28"/>
    <w:rsid w:val="00C3701E"/>
    <w:rsid w:val="00C44DC2"/>
    <w:rsid w:val="00C45941"/>
    <w:rsid w:val="00C53169"/>
    <w:rsid w:val="00C5443A"/>
    <w:rsid w:val="00C55E22"/>
    <w:rsid w:val="00C561B4"/>
    <w:rsid w:val="00C57BFB"/>
    <w:rsid w:val="00C613B7"/>
    <w:rsid w:val="00C61512"/>
    <w:rsid w:val="00C61ED0"/>
    <w:rsid w:val="00C644A6"/>
    <w:rsid w:val="00C64CE8"/>
    <w:rsid w:val="00C67A7C"/>
    <w:rsid w:val="00C67D1A"/>
    <w:rsid w:val="00C704B7"/>
    <w:rsid w:val="00C71D94"/>
    <w:rsid w:val="00C73155"/>
    <w:rsid w:val="00C7447E"/>
    <w:rsid w:val="00C76852"/>
    <w:rsid w:val="00C7767B"/>
    <w:rsid w:val="00C77D9C"/>
    <w:rsid w:val="00C803F2"/>
    <w:rsid w:val="00C81EC7"/>
    <w:rsid w:val="00C837CE"/>
    <w:rsid w:val="00C847AF"/>
    <w:rsid w:val="00C8752E"/>
    <w:rsid w:val="00C901B4"/>
    <w:rsid w:val="00C944BE"/>
    <w:rsid w:val="00C959C7"/>
    <w:rsid w:val="00CA078C"/>
    <w:rsid w:val="00CA2595"/>
    <w:rsid w:val="00CA3052"/>
    <w:rsid w:val="00CA3130"/>
    <w:rsid w:val="00CA69F1"/>
    <w:rsid w:val="00CB06D7"/>
    <w:rsid w:val="00CB14F9"/>
    <w:rsid w:val="00CB1680"/>
    <w:rsid w:val="00CB3318"/>
    <w:rsid w:val="00CB6F25"/>
    <w:rsid w:val="00CB78C1"/>
    <w:rsid w:val="00CC2078"/>
    <w:rsid w:val="00CC5CB2"/>
    <w:rsid w:val="00CC7D18"/>
    <w:rsid w:val="00CD10B1"/>
    <w:rsid w:val="00CD3EE5"/>
    <w:rsid w:val="00CD4D5D"/>
    <w:rsid w:val="00CE2942"/>
    <w:rsid w:val="00CE43E0"/>
    <w:rsid w:val="00CE650D"/>
    <w:rsid w:val="00CE6FF8"/>
    <w:rsid w:val="00CF09E4"/>
    <w:rsid w:val="00CF199D"/>
    <w:rsid w:val="00CF5015"/>
    <w:rsid w:val="00CF602F"/>
    <w:rsid w:val="00CF7B6A"/>
    <w:rsid w:val="00CF7DAD"/>
    <w:rsid w:val="00D01126"/>
    <w:rsid w:val="00D02587"/>
    <w:rsid w:val="00D03382"/>
    <w:rsid w:val="00D038AC"/>
    <w:rsid w:val="00D056A2"/>
    <w:rsid w:val="00D07167"/>
    <w:rsid w:val="00D10BD3"/>
    <w:rsid w:val="00D12A9F"/>
    <w:rsid w:val="00D1369F"/>
    <w:rsid w:val="00D178E0"/>
    <w:rsid w:val="00D2109A"/>
    <w:rsid w:val="00D21E06"/>
    <w:rsid w:val="00D23214"/>
    <w:rsid w:val="00D25DFA"/>
    <w:rsid w:val="00D32B32"/>
    <w:rsid w:val="00D336B8"/>
    <w:rsid w:val="00D353B7"/>
    <w:rsid w:val="00D37BAC"/>
    <w:rsid w:val="00D37E28"/>
    <w:rsid w:val="00D40D50"/>
    <w:rsid w:val="00D423F4"/>
    <w:rsid w:val="00D42A06"/>
    <w:rsid w:val="00D440C9"/>
    <w:rsid w:val="00D44516"/>
    <w:rsid w:val="00D44A45"/>
    <w:rsid w:val="00D463B4"/>
    <w:rsid w:val="00D46767"/>
    <w:rsid w:val="00D47B67"/>
    <w:rsid w:val="00D5114A"/>
    <w:rsid w:val="00D5114F"/>
    <w:rsid w:val="00D521A4"/>
    <w:rsid w:val="00D53F84"/>
    <w:rsid w:val="00D541D5"/>
    <w:rsid w:val="00D620FB"/>
    <w:rsid w:val="00D62E47"/>
    <w:rsid w:val="00D64DF2"/>
    <w:rsid w:val="00D66E97"/>
    <w:rsid w:val="00D70A58"/>
    <w:rsid w:val="00D7211C"/>
    <w:rsid w:val="00D74C4C"/>
    <w:rsid w:val="00D77226"/>
    <w:rsid w:val="00D77311"/>
    <w:rsid w:val="00D80252"/>
    <w:rsid w:val="00D8251C"/>
    <w:rsid w:val="00D82773"/>
    <w:rsid w:val="00D82A24"/>
    <w:rsid w:val="00D82DB4"/>
    <w:rsid w:val="00D83861"/>
    <w:rsid w:val="00D83B95"/>
    <w:rsid w:val="00D846CA"/>
    <w:rsid w:val="00D84A3C"/>
    <w:rsid w:val="00D91E7E"/>
    <w:rsid w:val="00D92179"/>
    <w:rsid w:val="00D9266D"/>
    <w:rsid w:val="00D92CA3"/>
    <w:rsid w:val="00D94567"/>
    <w:rsid w:val="00D9647E"/>
    <w:rsid w:val="00DA0D72"/>
    <w:rsid w:val="00DA1F73"/>
    <w:rsid w:val="00DA2D0E"/>
    <w:rsid w:val="00DA4B8E"/>
    <w:rsid w:val="00DA5C32"/>
    <w:rsid w:val="00DA6D7B"/>
    <w:rsid w:val="00DA770E"/>
    <w:rsid w:val="00DB0CEC"/>
    <w:rsid w:val="00DB3C6E"/>
    <w:rsid w:val="00DB3D51"/>
    <w:rsid w:val="00DB4281"/>
    <w:rsid w:val="00DB6374"/>
    <w:rsid w:val="00DB6C34"/>
    <w:rsid w:val="00DB7133"/>
    <w:rsid w:val="00DB7813"/>
    <w:rsid w:val="00DC0208"/>
    <w:rsid w:val="00DC3072"/>
    <w:rsid w:val="00DC41FA"/>
    <w:rsid w:val="00DC465C"/>
    <w:rsid w:val="00DC6E1E"/>
    <w:rsid w:val="00DD4211"/>
    <w:rsid w:val="00DD4374"/>
    <w:rsid w:val="00DD5314"/>
    <w:rsid w:val="00DD5DBE"/>
    <w:rsid w:val="00DD6502"/>
    <w:rsid w:val="00DD655E"/>
    <w:rsid w:val="00DD67EB"/>
    <w:rsid w:val="00DD6E07"/>
    <w:rsid w:val="00DD714C"/>
    <w:rsid w:val="00DE0CDD"/>
    <w:rsid w:val="00DE1254"/>
    <w:rsid w:val="00DE29D7"/>
    <w:rsid w:val="00DE3681"/>
    <w:rsid w:val="00DE3899"/>
    <w:rsid w:val="00DE5833"/>
    <w:rsid w:val="00DE7909"/>
    <w:rsid w:val="00DF00C0"/>
    <w:rsid w:val="00DF454C"/>
    <w:rsid w:val="00DF4C9B"/>
    <w:rsid w:val="00DF754A"/>
    <w:rsid w:val="00DF7DDF"/>
    <w:rsid w:val="00E00234"/>
    <w:rsid w:val="00E01094"/>
    <w:rsid w:val="00E024D2"/>
    <w:rsid w:val="00E030C9"/>
    <w:rsid w:val="00E03F4A"/>
    <w:rsid w:val="00E05439"/>
    <w:rsid w:val="00E05F1D"/>
    <w:rsid w:val="00E074E6"/>
    <w:rsid w:val="00E10534"/>
    <w:rsid w:val="00E12E2A"/>
    <w:rsid w:val="00E13CFC"/>
    <w:rsid w:val="00E14310"/>
    <w:rsid w:val="00E15454"/>
    <w:rsid w:val="00E1551E"/>
    <w:rsid w:val="00E164E4"/>
    <w:rsid w:val="00E166C9"/>
    <w:rsid w:val="00E16EAF"/>
    <w:rsid w:val="00E20D35"/>
    <w:rsid w:val="00E21FB7"/>
    <w:rsid w:val="00E22084"/>
    <w:rsid w:val="00E22767"/>
    <w:rsid w:val="00E22FC6"/>
    <w:rsid w:val="00E23661"/>
    <w:rsid w:val="00E240D9"/>
    <w:rsid w:val="00E25C2D"/>
    <w:rsid w:val="00E26A58"/>
    <w:rsid w:val="00E2791D"/>
    <w:rsid w:val="00E32524"/>
    <w:rsid w:val="00E33755"/>
    <w:rsid w:val="00E3410E"/>
    <w:rsid w:val="00E35E95"/>
    <w:rsid w:val="00E41D60"/>
    <w:rsid w:val="00E420B0"/>
    <w:rsid w:val="00E450B0"/>
    <w:rsid w:val="00E470BF"/>
    <w:rsid w:val="00E50B0C"/>
    <w:rsid w:val="00E57A45"/>
    <w:rsid w:val="00E613F6"/>
    <w:rsid w:val="00E63383"/>
    <w:rsid w:val="00E63E21"/>
    <w:rsid w:val="00E66E88"/>
    <w:rsid w:val="00E7010B"/>
    <w:rsid w:val="00E70BA3"/>
    <w:rsid w:val="00E70BF0"/>
    <w:rsid w:val="00E7139A"/>
    <w:rsid w:val="00E7148B"/>
    <w:rsid w:val="00E72539"/>
    <w:rsid w:val="00E7286E"/>
    <w:rsid w:val="00E76266"/>
    <w:rsid w:val="00E764AD"/>
    <w:rsid w:val="00E83567"/>
    <w:rsid w:val="00E84043"/>
    <w:rsid w:val="00E84FBC"/>
    <w:rsid w:val="00E85645"/>
    <w:rsid w:val="00E8578F"/>
    <w:rsid w:val="00E876BF"/>
    <w:rsid w:val="00E87D12"/>
    <w:rsid w:val="00E90397"/>
    <w:rsid w:val="00E90BDB"/>
    <w:rsid w:val="00E9160D"/>
    <w:rsid w:val="00E92407"/>
    <w:rsid w:val="00E927E9"/>
    <w:rsid w:val="00E956A8"/>
    <w:rsid w:val="00E964D0"/>
    <w:rsid w:val="00EA2CF6"/>
    <w:rsid w:val="00EA380F"/>
    <w:rsid w:val="00EA3CBF"/>
    <w:rsid w:val="00EA4901"/>
    <w:rsid w:val="00EA580E"/>
    <w:rsid w:val="00EA6A93"/>
    <w:rsid w:val="00EA7CAB"/>
    <w:rsid w:val="00EB1275"/>
    <w:rsid w:val="00EB512C"/>
    <w:rsid w:val="00EB72CD"/>
    <w:rsid w:val="00EC1B98"/>
    <w:rsid w:val="00EC212C"/>
    <w:rsid w:val="00EC3A14"/>
    <w:rsid w:val="00EC4828"/>
    <w:rsid w:val="00EC57AA"/>
    <w:rsid w:val="00ED06BE"/>
    <w:rsid w:val="00ED08E0"/>
    <w:rsid w:val="00ED0E52"/>
    <w:rsid w:val="00ED10B0"/>
    <w:rsid w:val="00ED112F"/>
    <w:rsid w:val="00ED208B"/>
    <w:rsid w:val="00ED3242"/>
    <w:rsid w:val="00ED3D59"/>
    <w:rsid w:val="00ED3ECF"/>
    <w:rsid w:val="00ED6D4F"/>
    <w:rsid w:val="00ED7109"/>
    <w:rsid w:val="00EE0F6D"/>
    <w:rsid w:val="00EE2602"/>
    <w:rsid w:val="00EE3490"/>
    <w:rsid w:val="00EE3CAE"/>
    <w:rsid w:val="00EE3F7A"/>
    <w:rsid w:val="00EE533D"/>
    <w:rsid w:val="00EE6DC8"/>
    <w:rsid w:val="00EF0368"/>
    <w:rsid w:val="00EF14C7"/>
    <w:rsid w:val="00EF5B11"/>
    <w:rsid w:val="00EF66A7"/>
    <w:rsid w:val="00F000D3"/>
    <w:rsid w:val="00F0026E"/>
    <w:rsid w:val="00F015C6"/>
    <w:rsid w:val="00F0478B"/>
    <w:rsid w:val="00F06302"/>
    <w:rsid w:val="00F0702B"/>
    <w:rsid w:val="00F072DE"/>
    <w:rsid w:val="00F07323"/>
    <w:rsid w:val="00F10E1E"/>
    <w:rsid w:val="00F1110B"/>
    <w:rsid w:val="00F139B9"/>
    <w:rsid w:val="00F146A0"/>
    <w:rsid w:val="00F15496"/>
    <w:rsid w:val="00F158D0"/>
    <w:rsid w:val="00F15EB0"/>
    <w:rsid w:val="00F16205"/>
    <w:rsid w:val="00F172D8"/>
    <w:rsid w:val="00F2043B"/>
    <w:rsid w:val="00F2521E"/>
    <w:rsid w:val="00F26236"/>
    <w:rsid w:val="00F26367"/>
    <w:rsid w:val="00F267CA"/>
    <w:rsid w:val="00F2778E"/>
    <w:rsid w:val="00F27941"/>
    <w:rsid w:val="00F30696"/>
    <w:rsid w:val="00F3498C"/>
    <w:rsid w:val="00F34D03"/>
    <w:rsid w:val="00F3576A"/>
    <w:rsid w:val="00F35B2B"/>
    <w:rsid w:val="00F37653"/>
    <w:rsid w:val="00F37B26"/>
    <w:rsid w:val="00F40B47"/>
    <w:rsid w:val="00F40C92"/>
    <w:rsid w:val="00F422CE"/>
    <w:rsid w:val="00F439AD"/>
    <w:rsid w:val="00F4664B"/>
    <w:rsid w:val="00F468FE"/>
    <w:rsid w:val="00F476A1"/>
    <w:rsid w:val="00F533A3"/>
    <w:rsid w:val="00F54D8F"/>
    <w:rsid w:val="00F57B22"/>
    <w:rsid w:val="00F61635"/>
    <w:rsid w:val="00F620AF"/>
    <w:rsid w:val="00F636C0"/>
    <w:rsid w:val="00F6463B"/>
    <w:rsid w:val="00F64AD1"/>
    <w:rsid w:val="00F64B14"/>
    <w:rsid w:val="00F70732"/>
    <w:rsid w:val="00F7155A"/>
    <w:rsid w:val="00F718BA"/>
    <w:rsid w:val="00F719B3"/>
    <w:rsid w:val="00F722CD"/>
    <w:rsid w:val="00F75203"/>
    <w:rsid w:val="00F7526B"/>
    <w:rsid w:val="00F75855"/>
    <w:rsid w:val="00F80355"/>
    <w:rsid w:val="00F8366A"/>
    <w:rsid w:val="00F8387B"/>
    <w:rsid w:val="00F8397D"/>
    <w:rsid w:val="00F84DC6"/>
    <w:rsid w:val="00F85BBE"/>
    <w:rsid w:val="00F87597"/>
    <w:rsid w:val="00F9070D"/>
    <w:rsid w:val="00F91974"/>
    <w:rsid w:val="00F950A3"/>
    <w:rsid w:val="00FA0C0A"/>
    <w:rsid w:val="00FA11A4"/>
    <w:rsid w:val="00FA27DB"/>
    <w:rsid w:val="00FA361A"/>
    <w:rsid w:val="00FA40EF"/>
    <w:rsid w:val="00FA49C8"/>
    <w:rsid w:val="00FA5C55"/>
    <w:rsid w:val="00FA6F59"/>
    <w:rsid w:val="00FA79DC"/>
    <w:rsid w:val="00FB1A3D"/>
    <w:rsid w:val="00FB21D4"/>
    <w:rsid w:val="00FB2431"/>
    <w:rsid w:val="00FB3E77"/>
    <w:rsid w:val="00FC0100"/>
    <w:rsid w:val="00FC0120"/>
    <w:rsid w:val="00FC0265"/>
    <w:rsid w:val="00FC04A6"/>
    <w:rsid w:val="00FC0D7C"/>
    <w:rsid w:val="00FC38BB"/>
    <w:rsid w:val="00FC4467"/>
    <w:rsid w:val="00FC7CF2"/>
    <w:rsid w:val="00FD0FBD"/>
    <w:rsid w:val="00FD330F"/>
    <w:rsid w:val="00FD3B37"/>
    <w:rsid w:val="00FD4289"/>
    <w:rsid w:val="00FD4516"/>
    <w:rsid w:val="00FD6E29"/>
    <w:rsid w:val="00FD6F08"/>
    <w:rsid w:val="00FD768C"/>
    <w:rsid w:val="00FE008E"/>
    <w:rsid w:val="00FE0D7E"/>
    <w:rsid w:val="00FE2F95"/>
    <w:rsid w:val="00FE743B"/>
    <w:rsid w:val="00FE7D76"/>
    <w:rsid w:val="00FF4D9A"/>
    <w:rsid w:val="00FF534A"/>
    <w:rsid w:val="00FF6476"/>
    <w:rsid w:val="00FF66C8"/>
    <w:rsid w:val="00FF6AB2"/>
    <w:rsid w:val="00FF7D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2"/>
    <o:shapelayout v:ext="edit">
      <o:idmap v:ext="edit" data="1"/>
    </o:shapelayout>
  </w:shapeDefaults>
  <w:decimalSymbol w:val="."/>
  <w:listSeparator w:val=","/>
  <w14:docId w14:val="5644A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nhideWhenUsed="0" w:qFormat="1"/>
    <w:lsdException w:name="heading 6" w:semiHidden="0" w:unhideWhenUsed="0" w:qFormat="1"/>
    <w:lsdException w:name="heading 7" w:qFormat="1"/>
    <w:lsdException w:name="heading 8" w:uiPriority="99" w:qFormat="1"/>
    <w:lsdException w:name="heading 9" w:uiPriority="99" w:qFormat="1"/>
    <w:lsdException w:name="toc 1" w:uiPriority="39"/>
    <w:lsdException w:name="toc 9" w:uiPriority="39"/>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04C1"/>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9"/>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
    <w:basedOn w:val="HouseStyleBase"/>
    <w:link w:val="Heading8Char"/>
    <w:uiPriority w:val="99"/>
    <w:qFormat/>
    <w:rsid w:val="00AA7115"/>
    <w:pPr>
      <w:numPr>
        <w:ilvl w:val="7"/>
        <w:numId w:val="2"/>
      </w:numPr>
      <w:outlineLvl w:val="7"/>
    </w:pPr>
  </w:style>
  <w:style w:type="paragraph" w:styleId="Heading9">
    <w:name w:val="heading 9"/>
    <w:aliases w:val="Heading 9 (Do Not Use),Heading 9 (defunct),Legal Level 1.1.1.1.,Lev 9,h9 DO NOT USE,App Heading,Titre 10,App1"/>
    <w:basedOn w:val="HouseStyleBase"/>
    <w:link w:val="Heading9Char"/>
    <w:uiPriority w:val="99"/>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uiPriority w:val="3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rsid w:val="00AA7115"/>
    <w:pPr>
      <w:tabs>
        <w:tab w:val="center" w:pos="4153"/>
        <w:tab w:val="right" w:pos="8306"/>
      </w:tabs>
    </w:pPr>
  </w:style>
  <w:style w:type="paragraph" w:styleId="Header">
    <w:name w:val="header"/>
    <w:basedOn w:val="Normal"/>
    <w:link w:val="HeaderChar"/>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uiPriority w:val="99"/>
    <w:semiHidden/>
    <w:rsid w:val="00AA7115"/>
    <w:rPr>
      <w:sz w:val="16"/>
      <w:szCs w:val="16"/>
    </w:rPr>
  </w:style>
  <w:style w:type="paragraph" w:styleId="CommentText">
    <w:name w:val="annotation text"/>
    <w:basedOn w:val="Normal"/>
    <w:link w:val="CommentTextChar"/>
    <w:uiPriority w:val="99"/>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link w:val="ListParagraphChar"/>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uiPriority w:val="99"/>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
    <w:basedOn w:val="DefaultParagraphFont"/>
    <w:link w:val="Heading8"/>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table" w:customStyle="1" w:styleId="LightGrid1">
    <w:name w:val="Light Grid1"/>
    <w:basedOn w:val="TableNormal"/>
    <w:uiPriority w:val="62"/>
    <w:rsid w:val="00F7520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basedOn w:val="DefaultParagraphFont"/>
    <w:link w:val="ListParagraph"/>
    <w:uiPriority w:val="34"/>
    <w:qFormat/>
    <w:rsid w:val="00975373"/>
    <w:rPr>
      <w:rFonts w:ascii="Arial" w:eastAsia="SimSun" w:hAnsi="Arial"/>
      <w:sz w:val="22"/>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EndnoteText">
    <w:name w:val="11111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08784">
      <w:bodyDiv w:val="1"/>
      <w:marLeft w:val="0"/>
      <w:marRight w:val="0"/>
      <w:marTop w:val="0"/>
      <w:marBottom w:val="0"/>
      <w:divBdr>
        <w:top w:val="none" w:sz="0" w:space="0" w:color="auto"/>
        <w:left w:val="none" w:sz="0" w:space="0" w:color="auto"/>
        <w:bottom w:val="none" w:sz="0" w:space="0" w:color="auto"/>
        <w:right w:val="none" w:sz="0" w:space="0" w:color="auto"/>
      </w:divBdr>
    </w:div>
    <w:div w:id="939458803">
      <w:bodyDiv w:val="1"/>
      <w:marLeft w:val="0"/>
      <w:marRight w:val="0"/>
      <w:marTop w:val="0"/>
      <w:marBottom w:val="0"/>
      <w:divBdr>
        <w:top w:val="none" w:sz="0" w:space="0" w:color="auto"/>
        <w:left w:val="none" w:sz="0" w:space="0" w:color="auto"/>
        <w:bottom w:val="none" w:sz="0" w:space="0" w:color="auto"/>
        <w:right w:val="none" w:sz="0" w:space="0" w:color="auto"/>
      </w:divBdr>
    </w:div>
    <w:div w:id="1370185318">
      <w:bodyDiv w:val="1"/>
      <w:marLeft w:val="0"/>
      <w:marRight w:val="0"/>
      <w:marTop w:val="0"/>
      <w:marBottom w:val="0"/>
      <w:divBdr>
        <w:top w:val="none" w:sz="0" w:space="0" w:color="auto"/>
        <w:left w:val="none" w:sz="0" w:space="0" w:color="auto"/>
        <w:bottom w:val="none" w:sz="0" w:space="0" w:color="auto"/>
        <w:right w:val="none" w:sz="0" w:space="0" w:color="auto"/>
      </w:divBdr>
    </w:div>
    <w:div w:id="1433553131">
      <w:bodyDiv w:val="1"/>
      <w:marLeft w:val="0"/>
      <w:marRight w:val="0"/>
      <w:marTop w:val="0"/>
      <w:marBottom w:val="0"/>
      <w:divBdr>
        <w:top w:val="none" w:sz="0" w:space="0" w:color="auto"/>
        <w:left w:val="none" w:sz="0" w:space="0" w:color="auto"/>
        <w:bottom w:val="none" w:sz="0" w:space="0" w:color="auto"/>
        <w:right w:val="none" w:sz="0" w:space="0" w:color="auto"/>
      </w:divBdr>
    </w:div>
    <w:div w:id="1582565737">
      <w:bodyDiv w:val="1"/>
      <w:marLeft w:val="0"/>
      <w:marRight w:val="0"/>
      <w:marTop w:val="0"/>
      <w:marBottom w:val="0"/>
      <w:divBdr>
        <w:top w:val="none" w:sz="0" w:space="0" w:color="auto"/>
        <w:left w:val="none" w:sz="0" w:space="0" w:color="auto"/>
        <w:bottom w:val="none" w:sz="0" w:space="0" w:color="auto"/>
        <w:right w:val="none" w:sz="0" w:space="0" w:color="auto"/>
      </w:divBdr>
    </w:div>
    <w:div w:id="1834489205">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11/relationships/commentsExtended" Target="commentsExtended.xml"/><Relationship Id="rId7" Type="http://schemas.microsoft.com/office/2007/relationships/stylesWithEffects" Target="stylesWithEffects.xml"/><Relationship Id="rId12" Type="http://schemas.openxmlformats.org/officeDocument/2006/relationships/hyperlink" Target="mailto:DMOTenders@dmo.gov.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abel version="1.0">
  <element uid="id_newpolicy" value=""/>
  <element uid="id_unclassified" value=""/>
</label>
</file>

<file path=customXml/item2.xml>
</file>

<file path=customXml/item3.xml>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0891D6-9817-4132-BFE1-0E3D1B216A54}">
  <ds:schemaRefs/>
</ds:datastoreItem>
</file>

<file path=customXml/itemProps2.xml><?xml version="1.0" encoding="utf-8"?>
<ds:datastoreItem xmlns:ds="http://schemas.openxmlformats.org/officeDocument/2006/customXml" ds:itemID="{82FD8407-A070-4090-8517-458B55D60B6D}"/>
</file>

<file path=customXml/itemProps3.xml><?xml version="1.0" encoding="utf-8"?>
<ds:datastoreItem xmlns:ds="http://schemas.openxmlformats.org/officeDocument/2006/customXml" ds:itemID="{BFB95082-4236-4BF7-B894-C82ADF3FF55C}"/>
</file>

<file path=customXml/itemProps4.xml><?xml version="1.0" encoding="utf-8"?>
<ds:datastoreItem xmlns:ds="http://schemas.openxmlformats.org/officeDocument/2006/customXml" ds:itemID="{6AEEFD67-5A4C-4083-ACE9-A5E7777F2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standard-agreement-hs.dot</Template>
  <TotalTime>427</TotalTime>
  <Pages>3</Pages>
  <Words>955</Words>
  <Characters>5943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6885</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Joanna</dc:creator>
  <cp:lastModifiedBy>Gurminder Bhachu</cp:lastModifiedBy>
  <cp:revision>220</cp:revision>
  <cp:lastPrinted>2014-05-23T13:14:00Z</cp:lastPrinted>
  <dcterms:created xsi:type="dcterms:W3CDTF">2014-01-10T14:25:00Z</dcterms:created>
  <dcterms:modified xsi:type="dcterms:W3CDTF">2020-01-20T12:35:00Z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bjDocumentSecurityLabel">
    <vt:lpwstr>UNCLASSIFIED</vt:lpwstr>
  </property>
  <property fmtid="{D5CDD505-2E9C-101B-9397-08002B2CF9AE}" pid="13" name="Document Security Label">
    <vt:lpwstr>UNCLASSIFIED</vt:lpwstr>
  </property>
  <property fmtid="{D5CDD505-2E9C-101B-9397-08002B2CF9AE}" pid="14" name="bjDocumentSecurityXML">
    <vt:lpwstr>&lt;label version="1.0"&gt;&lt;element uid="id_newpolicy" value=""/&gt;&lt;element uid="id_unclassified" value=""/&gt;&lt;/label&gt;</vt:lpwstr>
  </property>
  <property fmtid="{D5CDD505-2E9C-101B-9397-08002B2CF9AE}" pid="15" name="bjDocumentSecurityPolicyProp">
    <vt:lpwstr>UK</vt:lpwstr>
  </property>
  <property fmtid="{D5CDD505-2E9C-101B-9397-08002B2CF9AE}" pid="16" name="bjDocumentSecurityPolicyPropID">
    <vt:lpwstr>id_newpolicy</vt:lpwstr>
  </property>
  <property fmtid="{D5CDD505-2E9C-101B-9397-08002B2CF9AE}" pid="17" name="bjDocumentSecurityProp1">
    <vt:lpwstr>UNCLASSIFIED</vt:lpwstr>
  </property>
  <property fmtid="{D5CDD505-2E9C-101B-9397-08002B2CF9AE}" pid="18" name="bjSecLabelProp1ID">
    <vt:lpwstr>id_unclassified</vt:lpwstr>
  </property>
  <property fmtid="{D5CDD505-2E9C-101B-9397-08002B2CF9AE}" pid="19" name="bjDocumentSecurityProp2">
    <vt:lpwstr/>
  </property>
  <property fmtid="{D5CDD505-2E9C-101B-9397-08002B2CF9AE}" pid="20" name="bjSecLabelProp2ID">
    <vt:lpwstr/>
  </property>
  <property fmtid="{D5CDD505-2E9C-101B-9397-08002B2CF9AE}" pid="21" name="bjDocumentSecurityProp3">
    <vt:lpwstr/>
  </property>
  <property fmtid="{D5CDD505-2E9C-101B-9397-08002B2CF9AE}" pid="22" name="bjSecLabelProp3ID">
    <vt:lpwstr/>
  </property>
  <property fmtid="{D5CDD505-2E9C-101B-9397-08002B2CF9AE}" pid="23" name="eGMS.protectiveMarking">
    <vt:lpwstr/>
  </property>
  <property fmtid="{D5CDD505-2E9C-101B-9397-08002B2CF9AE}" pid="24" name="docIndexRef">
    <vt:lpwstr>2ff37351-de26-4604-a050-11724f15156c</vt:lpwstr>
  </property>
</Properties>
</file>