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w:t>
      </w:r>
      <w:bookmarkStart w:id="0" w:name="_GoBack"/>
      <w:bookmarkEnd w:id="0"/>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D930D2">
        <w:rPr>
          <w:rFonts w:eastAsia="Calibri"/>
          <w:color w:val="auto"/>
          <w:lang w:val="en-GB"/>
        </w:rPr>
        <w:t>6</w:t>
      </w:r>
      <w:r w:rsidR="0066671E">
        <w:rPr>
          <w:rFonts w:eastAsia="Calibri"/>
          <w:color w:val="auto"/>
          <w:lang w:val="en-GB"/>
        </w:rPr>
        <w:t>3</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hyperlink r:id="rId11">
        <w:r w:rsidRPr="00FC6EF3">
          <w:rPr>
            <w:rFonts w:eastAsia="Calibri"/>
            <w:color w:val="auto"/>
            <w:u w:val="single"/>
          </w:rPr>
          <w:t>https://www.gov.uk/government/organisations</w:t>
        </w:r>
      </w:hyperlink>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hyperlink r:id="rId12">
        <w:r w:rsidRPr="00FC6EF3">
          <w:rPr>
            <w:rFonts w:eastAsia="Calibri"/>
            <w:color w:val="auto"/>
            <w:u w:val="single"/>
          </w:rPr>
          <w:t>https://www.ons.gov.uk/economy/nationalaccounts/uksectoraccounts/datasets/publicsectorclassificationguide</w:t>
        </w:r>
      </w:hyperlink>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AB4179" w:rsidP="00812976">
      <w:pPr>
        <w:shd w:val="clear" w:color="auto" w:fill="FFFFFF"/>
        <w:rPr>
          <w:rFonts w:ascii="Arial" w:hAnsi="Arial" w:cs="Arial"/>
          <w:color w:val="0000FF"/>
          <w:sz w:val="22"/>
          <w:szCs w:val="22"/>
          <w:lang w:val="en-GB" w:eastAsia="en-GB"/>
        </w:rPr>
      </w:pPr>
      <w:hyperlink r:id="rId13"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AB4179" w:rsidP="00812976">
      <w:pPr>
        <w:rPr>
          <w:rFonts w:ascii="Arial" w:hAnsi="Arial" w:cs="Arial"/>
          <w:color w:val="0000FF"/>
          <w:sz w:val="22"/>
          <w:szCs w:val="22"/>
        </w:rPr>
      </w:pPr>
      <w:hyperlink r:id="rId14" w:history="1">
        <w:r w:rsidR="00812976" w:rsidRPr="00D930D2">
          <w:rPr>
            <w:rStyle w:val="Hyperlink"/>
            <w:rFonts w:ascii="Arial" w:hAnsi="Arial" w:cs="Arial"/>
            <w:sz w:val="22"/>
            <w:szCs w:val="22"/>
          </w:rPr>
          <w:t>https://www.gov.uk/find-local-council</w:t>
        </w:r>
      </w:hyperlink>
    </w:p>
    <w:p w:rsidR="00812976" w:rsidRPr="00D930D2" w:rsidRDefault="00AB4179" w:rsidP="00812976">
      <w:pPr>
        <w:rPr>
          <w:rFonts w:ascii="Arial" w:hAnsi="Arial" w:cs="Arial"/>
          <w:color w:val="0000FF"/>
          <w:sz w:val="22"/>
          <w:szCs w:val="22"/>
        </w:rPr>
      </w:pPr>
      <w:hyperlink r:id="rId15"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AB4179" w:rsidP="00812976">
      <w:pPr>
        <w:rPr>
          <w:rFonts w:ascii="Arial" w:hAnsi="Arial" w:cs="Arial"/>
          <w:sz w:val="22"/>
          <w:szCs w:val="22"/>
        </w:rPr>
      </w:pPr>
      <w:hyperlink r:id="rId16"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AB4179"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AB4179"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AB4179"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AB4179"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http://www.fireservice.co.uk/information/ukfrs</w:t>
        </w:r>
      </w:hyperlink>
    </w:p>
    <w:p w:rsidR="00812976" w:rsidRPr="00D930D2" w:rsidRDefault="00AB4179"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http://www.nifrs.org/areas-districts/</w:t>
        </w:r>
      </w:hyperlink>
    </w:p>
    <w:p w:rsidR="00812976" w:rsidRPr="00D930D2" w:rsidRDefault="00AB4179"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AB4179"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http://www.nhs.uk/ServiceDirectories/Pages/AcuteTrustListing.aspx</w:t>
        </w:r>
      </w:hyperlink>
    </w:p>
    <w:p w:rsidR="00812976" w:rsidRPr="00D930D2" w:rsidRDefault="00AB4179"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http://www.nhs.uk/ServiceDirectories/Pages/CCGListing.aspx</w:t>
        </w:r>
      </w:hyperlink>
    </w:p>
    <w:p w:rsidR="00812976" w:rsidRPr="00D930D2" w:rsidRDefault="00AB4179"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http://www.nhs.uk/ServiceDirectories/Pages/MentalHealthTrustListing.aspx</w:t>
        </w:r>
      </w:hyperlink>
    </w:p>
    <w:p w:rsidR="00812976" w:rsidRPr="00D930D2" w:rsidRDefault="00AB4179"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http://www.nhs.uk/ServiceDirectories/Pages/CareTrustListing.aspx</w:t>
        </w:r>
      </w:hyperlink>
    </w:p>
    <w:p w:rsidR="00812976" w:rsidRPr="00D930D2" w:rsidRDefault="00AB4179"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http://www.nhs.uk/ServiceDirectories/Pages/AreaTeamListing.aspx</w:t>
        </w:r>
      </w:hyperlink>
    </w:p>
    <w:p w:rsidR="00812976" w:rsidRPr="00D930D2" w:rsidRDefault="00AB4179" w:rsidP="00812976">
      <w:pPr>
        <w:rPr>
          <w:rFonts w:ascii="Arial" w:hAnsi="Arial" w:cs="Arial"/>
          <w:color w:val="0000FF"/>
          <w:sz w:val="22"/>
          <w:szCs w:val="22"/>
        </w:rPr>
      </w:pPr>
      <w:hyperlink r:id="rId28"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AB4179" w:rsidP="00812976">
      <w:pPr>
        <w:rPr>
          <w:rFonts w:ascii="Arial" w:hAnsi="Arial" w:cs="Arial"/>
          <w:color w:val="0000FF"/>
          <w:sz w:val="22"/>
          <w:szCs w:val="22"/>
        </w:rPr>
      </w:pPr>
      <w:hyperlink r:id="rId29"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AB4179"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AB4179" w:rsidP="00812976">
      <w:pPr>
        <w:rPr>
          <w:rFonts w:ascii="Arial" w:hAnsi="Arial" w:cs="Arial"/>
          <w:sz w:val="22"/>
          <w:szCs w:val="22"/>
        </w:rPr>
      </w:pPr>
      <w:hyperlink r:id="rId31"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Third Sector and Charities in the United Kingdom</w:t>
      </w:r>
    </w:p>
    <w:p w:rsidR="00812976" w:rsidRPr="00D930D2" w:rsidRDefault="00AB4179" w:rsidP="00812976">
      <w:pPr>
        <w:rPr>
          <w:rFonts w:ascii="Arial" w:hAnsi="Arial" w:cs="Arial"/>
          <w:color w:val="0000FF"/>
          <w:sz w:val="22"/>
          <w:szCs w:val="22"/>
        </w:rPr>
      </w:pPr>
      <w:hyperlink r:id="rId32" w:history="1">
        <w:r w:rsidR="00812976" w:rsidRPr="00D930D2">
          <w:rPr>
            <w:rStyle w:val="Hyperlink"/>
            <w:rFonts w:ascii="Arial" w:hAnsi="Arial" w:cs="Arial"/>
            <w:sz w:val="22"/>
            <w:szCs w:val="22"/>
          </w:rPr>
          <w:t>http://www.charitycommission.gov.uk/find-charities/</w:t>
        </w:r>
      </w:hyperlink>
    </w:p>
    <w:p w:rsidR="00812976" w:rsidRPr="00D930D2" w:rsidRDefault="00AB4179"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http://www.oscr.org.uk/search-charity-register/</w:t>
        </w:r>
      </w:hyperlink>
    </w:p>
    <w:p w:rsidR="00812976" w:rsidRPr="00D930D2" w:rsidRDefault="00AB4179" w:rsidP="00812976">
      <w:pPr>
        <w:rPr>
          <w:rStyle w:val="Hyperlink"/>
          <w:rFonts w:ascii="Arial" w:hAnsi="Arial" w:cs="Arial"/>
          <w:sz w:val="22"/>
          <w:szCs w:val="22"/>
        </w:rPr>
      </w:pPr>
      <w:hyperlink r:id="rId34"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AB4179" w:rsidP="00812976">
      <w:pPr>
        <w:rPr>
          <w:rFonts w:ascii="Arial" w:hAnsi="Arial" w:cs="Arial"/>
          <w:color w:val="0000FF"/>
          <w:sz w:val="22"/>
          <w:szCs w:val="22"/>
        </w:rPr>
      </w:pPr>
      <w:hyperlink r:id="rId35" w:history="1">
        <w:r w:rsidR="00812976" w:rsidRPr="00D930D2">
          <w:rPr>
            <w:rStyle w:val="Hyperlink"/>
            <w:rFonts w:ascii="Arial" w:hAnsi="Arial" w:cs="Arial"/>
            <w:sz w:val="22"/>
            <w:szCs w:val="22"/>
          </w:rPr>
          <w:t>http://www.citizensadvice.org.uk/index/getadvice.htm</w:t>
        </w:r>
      </w:hyperlink>
    </w:p>
    <w:p w:rsidR="00812976" w:rsidRPr="00D930D2" w:rsidRDefault="00AB4179" w:rsidP="00812976">
      <w:pPr>
        <w:rPr>
          <w:rFonts w:ascii="Arial" w:hAnsi="Arial" w:cs="Arial"/>
          <w:color w:val="0000FF"/>
          <w:sz w:val="22"/>
          <w:szCs w:val="22"/>
        </w:rPr>
      </w:pPr>
      <w:hyperlink r:id="rId36" w:history="1">
        <w:r w:rsidR="00812976" w:rsidRPr="00D930D2">
          <w:rPr>
            <w:rStyle w:val="Hyperlink"/>
            <w:rFonts w:ascii="Arial" w:hAnsi="Arial" w:cs="Arial"/>
            <w:sz w:val="22"/>
            <w:szCs w:val="22"/>
          </w:rPr>
          <w:t>www.cas.org.uk</w:t>
        </w:r>
      </w:hyperlink>
    </w:p>
    <w:p w:rsidR="00812976" w:rsidRPr="00D930D2" w:rsidRDefault="00AB4179" w:rsidP="00812976">
      <w:pPr>
        <w:rPr>
          <w:rFonts w:ascii="Arial" w:hAnsi="Arial" w:cs="Arial"/>
          <w:color w:val="0000FF"/>
          <w:sz w:val="22"/>
          <w:szCs w:val="22"/>
        </w:rPr>
      </w:pPr>
      <w:hyperlink r:id="rId37"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The </w:t>
      </w:r>
      <w:r w:rsidR="0066671E">
        <w:rPr>
          <w:rFonts w:ascii="Arial" w:hAnsi="Arial" w:cs="Arial"/>
          <w:sz w:val="22"/>
          <w:szCs w:val="22"/>
        </w:rPr>
        <w:t xml:space="preserve">DPS </w:t>
      </w:r>
      <w:r w:rsidR="00D930D2">
        <w:rPr>
          <w:rFonts w:ascii="Arial" w:hAnsi="Arial" w:cs="Arial"/>
          <w:sz w:val="22"/>
          <w:szCs w:val="22"/>
        </w:rPr>
        <w:t>A</w:t>
      </w:r>
      <w:r w:rsidRPr="00FC6EF3">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B77D52" w:rsidRDefault="00AB4179"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http://www.gov.scot</w:t>
        </w:r>
      </w:hyperlink>
      <w:r w:rsidR="00D930D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B77D52" w:rsidRDefault="00AB4179" w:rsidP="00812976">
      <w:pPr>
        <w:rPr>
          <w:rFonts w:ascii="Arial" w:hAnsi="Arial" w:cs="Arial"/>
          <w:color w:val="0000FF"/>
          <w:sz w:val="22"/>
          <w:szCs w:val="22"/>
        </w:rPr>
      </w:pPr>
      <w:hyperlink r:id="rId39" w:history="1">
        <w:r w:rsidR="00812976" w:rsidRPr="00B77D52">
          <w:rPr>
            <w:rStyle w:val="Hyperlink"/>
            <w:rFonts w:ascii="Arial" w:hAnsi="Arial" w:cs="Arial"/>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B77D52" w:rsidRDefault="00AB4179" w:rsidP="00812976">
      <w:pPr>
        <w:rPr>
          <w:rFonts w:ascii="Arial" w:hAnsi="Arial" w:cs="Arial"/>
          <w:color w:val="0000FF"/>
          <w:sz w:val="22"/>
          <w:szCs w:val="22"/>
        </w:rPr>
      </w:pPr>
      <w:hyperlink r:id="rId40" w:history="1">
        <w:r w:rsidR="00812976" w:rsidRPr="00B77D52">
          <w:rPr>
            <w:rStyle w:val="Hyperlink"/>
            <w:rFonts w:ascii="Arial" w:hAnsi="Arial" w:cs="Arial"/>
            <w:sz w:val="22"/>
            <w:szCs w:val="22"/>
          </w:rPr>
          <w:t>http://www.gov.scot/About/Government/councils</w:t>
        </w:r>
      </w:hyperlink>
      <w:r w:rsidR="00812976" w:rsidRPr="00B77D52">
        <w:rPr>
          <w:rFonts w:ascii="Arial" w:hAnsi="Arial" w:cs="Arial"/>
          <w:color w:val="0000FF"/>
          <w:sz w:val="22"/>
          <w:szCs w:val="22"/>
        </w:rPr>
        <w:t xml:space="preserve"> </w:t>
      </w:r>
    </w:p>
    <w:p w:rsidR="008D45C2" w:rsidRPr="00B77D52" w:rsidRDefault="00AB4179" w:rsidP="00812976">
      <w:pPr>
        <w:rPr>
          <w:rFonts w:ascii="Arial" w:hAnsi="Arial" w:cs="Arial"/>
          <w:color w:val="0000FF"/>
          <w:sz w:val="22"/>
          <w:szCs w:val="22"/>
        </w:rPr>
      </w:pPr>
      <w:hyperlink r:id="rId41" w:history="1">
        <w:r w:rsidR="008D45C2" w:rsidRPr="00B77D52">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B77D52" w:rsidRDefault="00AB4179"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B77D52" w:rsidRDefault="00AB4179" w:rsidP="00812976">
      <w:pPr>
        <w:rPr>
          <w:rFonts w:ascii="Arial" w:hAnsi="Arial" w:cs="Arial"/>
          <w:color w:val="0000FF"/>
          <w:sz w:val="22"/>
          <w:szCs w:val="22"/>
        </w:rPr>
      </w:pPr>
      <w:hyperlink r:id="rId43" w:history="1">
        <w:r w:rsidR="00812976" w:rsidRPr="00B77D52">
          <w:rPr>
            <w:rStyle w:val="Hyperlink"/>
            <w:rFonts w:ascii="Arial" w:hAnsi="Arial" w:cs="Arial"/>
            <w:sz w:val="22"/>
            <w:szCs w:val="22"/>
          </w:rPr>
          <w:t>http://www.gov.scot/Topics/Health/NHS-Workforce/NHS-Boards</w:t>
        </w:r>
      </w:hyperlink>
    </w:p>
    <w:p w:rsidR="00812976" w:rsidRPr="00B77D52" w:rsidRDefault="00AB4179" w:rsidP="00812976">
      <w:pPr>
        <w:rPr>
          <w:rFonts w:ascii="Arial" w:hAnsi="Arial" w:cs="Arial"/>
          <w:color w:val="0000FF"/>
          <w:sz w:val="22"/>
          <w:szCs w:val="22"/>
        </w:rPr>
      </w:pPr>
      <w:hyperlink r:id="rId44" w:history="1">
        <w:r w:rsidR="00812976" w:rsidRPr="00B77D52">
          <w:rPr>
            <w:rStyle w:val="Hyperlink"/>
            <w:rFonts w:ascii="Arial" w:hAnsi="Arial" w:cs="Arial"/>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B77D52" w:rsidRDefault="00AB4179" w:rsidP="00812976">
      <w:pPr>
        <w:rPr>
          <w:rFonts w:ascii="Arial" w:hAnsi="Arial" w:cs="Arial"/>
          <w:color w:val="0000FF"/>
          <w:sz w:val="22"/>
          <w:szCs w:val="22"/>
        </w:rPr>
      </w:pPr>
      <w:hyperlink r:id="rId45" w:history="1">
        <w:r w:rsidR="00812976" w:rsidRPr="00B77D52">
          <w:rPr>
            <w:rStyle w:val="Hyperlink"/>
            <w:rFonts w:ascii="Arial" w:hAnsi="Arial" w:cs="Arial"/>
            <w:sz w:val="22"/>
            <w:szCs w:val="22"/>
          </w:rPr>
          <w:t>http://www.universities-scotland.ac.uk/index.php?page=members</w:t>
        </w:r>
      </w:hyperlink>
    </w:p>
    <w:p w:rsidR="00812976" w:rsidRPr="00B77D52" w:rsidRDefault="00AB4179"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http://www.collegesscotland.ac.uk/member-colleges.html</w:t>
        </w:r>
      </w:hyperlink>
    </w:p>
    <w:p w:rsidR="00812976" w:rsidRPr="00B77D52" w:rsidRDefault="00AB4179" w:rsidP="00812976">
      <w:pPr>
        <w:rPr>
          <w:rFonts w:ascii="Arial" w:hAnsi="Arial" w:cs="Arial"/>
          <w:color w:val="0000FF"/>
          <w:sz w:val="22"/>
          <w:szCs w:val="22"/>
        </w:rPr>
      </w:pPr>
      <w:hyperlink r:id="rId47" w:history="1">
        <w:r w:rsidR="008D45C2" w:rsidRPr="00B77D5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Scottish Police</w:t>
      </w:r>
    </w:p>
    <w:p w:rsidR="00812976" w:rsidRPr="00B77D52" w:rsidRDefault="00AB4179"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B77D52" w:rsidRDefault="00AB4179" w:rsidP="00812976">
      <w:pPr>
        <w:rPr>
          <w:rFonts w:ascii="Arial" w:hAnsi="Arial" w:cs="Arial"/>
          <w:color w:val="0000FF"/>
          <w:sz w:val="22"/>
          <w:szCs w:val="22"/>
        </w:rPr>
      </w:pPr>
      <w:hyperlink r:id="rId49" w:history="1">
        <w:r w:rsidR="00812976" w:rsidRPr="00B77D52">
          <w:rPr>
            <w:rStyle w:val="Hyperlink"/>
            <w:rFonts w:ascii="Arial" w:hAnsi="Arial" w:cs="Arial"/>
            <w:sz w:val="22"/>
            <w:szCs w:val="22"/>
          </w:rPr>
          <w:t>http://www.sfha.co.uk/component/option,com_membersdir/Itemid,149/view,membersdir/</w:t>
        </w:r>
      </w:hyperlink>
    </w:p>
    <w:p w:rsidR="00812976" w:rsidRPr="00B77D52" w:rsidRDefault="00812976" w:rsidP="00812976">
      <w:pPr>
        <w:rPr>
          <w:rFonts w:ascii="Arial" w:hAnsi="Arial" w:cs="Arial"/>
          <w:color w:val="0000FF"/>
          <w:sz w:val="22"/>
          <w:szCs w:val="22"/>
        </w:rPr>
      </w:pPr>
      <w:r w:rsidRPr="00B77D52">
        <w:rPr>
          <w:rFonts w:ascii="Arial" w:hAnsi="Arial" w:cs="Arial"/>
          <w:color w:val="0000FF"/>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B77D52" w:rsidRDefault="00AB4179" w:rsidP="00812976">
      <w:pPr>
        <w:rPr>
          <w:rFonts w:ascii="Arial" w:hAnsi="Arial" w:cs="Arial"/>
          <w:color w:val="0000FF"/>
          <w:sz w:val="22"/>
          <w:szCs w:val="22"/>
        </w:rPr>
      </w:pPr>
      <w:hyperlink r:id="rId50" w:history="1">
        <w:r w:rsidR="00812976" w:rsidRPr="00B77D52">
          <w:rPr>
            <w:rStyle w:val="Hyperlink"/>
            <w:rFonts w:ascii="Arial" w:hAnsi="Arial" w:cs="Arial"/>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B77D52" w:rsidRDefault="00AB4179" w:rsidP="00812976">
      <w:pPr>
        <w:rPr>
          <w:rFonts w:ascii="Arial" w:hAnsi="Arial" w:cs="Arial"/>
          <w:sz w:val="22"/>
          <w:szCs w:val="22"/>
        </w:rPr>
      </w:pPr>
      <w:hyperlink r:id="rId51" w:history="1">
        <w:r w:rsidR="006B0F9D" w:rsidRPr="00B77D52">
          <w:rPr>
            <w:rStyle w:val="Hyperlink"/>
            <w:rFonts w:ascii="Arial" w:hAnsi="Arial" w:cs="Arial"/>
            <w:sz w:val="22"/>
            <w:szCs w:val="22"/>
          </w:rPr>
          <w:t>https://www.scottishhousingregulator.gov.uk/</w:t>
        </w:r>
      </w:hyperlink>
    </w:p>
    <w:p w:rsidR="006B0F9D" w:rsidRPr="00FC6EF3"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Primary Schools</w:t>
      </w:r>
    </w:p>
    <w:p w:rsidR="00812976" w:rsidRPr="00B77D52" w:rsidRDefault="00AB4179" w:rsidP="00812976">
      <w:pPr>
        <w:rPr>
          <w:rFonts w:ascii="Arial" w:hAnsi="Arial" w:cs="Arial"/>
          <w:sz w:val="22"/>
          <w:szCs w:val="22"/>
        </w:rPr>
      </w:pPr>
      <w:hyperlink r:id="rId52" w:history="1">
        <w:r w:rsidR="006B0F9D" w:rsidRPr="00B77D52">
          <w:rPr>
            <w:rStyle w:val="Hyperlink"/>
            <w:rFonts w:ascii="Arial" w:hAnsi="Arial" w:cs="Arial"/>
            <w:sz w:val="22"/>
            <w:szCs w:val="22"/>
          </w:rPr>
          <w:t>https://education.gov.scot/parentzone/</w:t>
        </w:r>
      </w:hyperlink>
    </w:p>
    <w:p w:rsidR="006B0F9D" w:rsidRPr="00B77D52"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Secondary Schools</w:t>
      </w:r>
    </w:p>
    <w:p w:rsidR="00812976" w:rsidRPr="00B77D52" w:rsidRDefault="00AB4179" w:rsidP="00812976">
      <w:pPr>
        <w:rPr>
          <w:rFonts w:ascii="Arial" w:hAnsi="Arial" w:cs="Arial"/>
          <w:sz w:val="22"/>
          <w:szCs w:val="22"/>
        </w:rPr>
      </w:pPr>
      <w:hyperlink r:id="rId53" w:history="1">
        <w:r w:rsidR="006B0F9D" w:rsidRPr="00B77D52">
          <w:rPr>
            <w:rStyle w:val="Hyperlink"/>
            <w:rFonts w:ascii="Arial" w:hAnsi="Arial" w:cs="Arial"/>
            <w:sz w:val="22"/>
            <w:szCs w:val="22"/>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B77D52" w:rsidRDefault="00AB4179" w:rsidP="00812976">
      <w:pPr>
        <w:rPr>
          <w:rFonts w:ascii="Arial" w:hAnsi="Arial" w:cs="Arial"/>
          <w:sz w:val="22"/>
          <w:szCs w:val="22"/>
        </w:rPr>
      </w:pPr>
      <w:hyperlink r:id="rId54" w:history="1">
        <w:r w:rsidR="006B0F9D" w:rsidRPr="00B77D52">
          <w:rPr>
            <w:rStyle w:val="Hyperlink"/>
            <w:rFonts w:ascii="Arial" w:hAnsi="Arial" w:cs="Arial"/>
            <w:sz w:val="22"/>
            <w:szCs w:val="22"/>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AB4179" w:rsidP="00812976">
      <w:pPr>
        <w:rPr>
          <w:rFonts w:ascii="Arial" w:hAnsi="Arial" w:cs="Arial"/>
          <w:color w:val="0000FF"/>
          <w:sz w:val="22"/>
          <w:szCs w:val="22"/>
        </w:rPr>
      </w:pPr>
      <w:hyperlink r:id="rId55" w:history="1">
        <w:r w:rsidR="00812976" w:rsidRPr="00B77D52">
          <w:rPr>
            <w:rStyle w:val="Hyperlink"/>
            <w:rFonts w:ascii="Arial" w:hAnsi="Arial" w:cs="Arial"/>
            <w:sz w:val="22"/>
            <w:szCs w:val="22"/>
          </w:rPr>
          <w:t>http://www.assembly.wales/en/Pages/Home.aspx</w:t>
        </w:r>
      </w:hyperlink>
    </w:p>
    <w:p w:rsidR="00812976" w:rsidRPr="00B77D52" w:rsidRDefault="00AB4179" w:rsidP="00812976">
      <w:pPr>
        <w:rPr>
          <w:rFonts w:ascii="Arial" w:hAnsi="Arial" w:cs="Arial"/>
          <w:color w:val="0000FF"/>
          <w:sz w:val="22"/>
          <w:szCs w:val="22"/>
        </w:rPr>
      </w:pPr>
      <w:hyperlink r:id="rId56"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AB4179" w:rsidP="00812976">
      <w:pPr>
        <w:rPr>
          <w:rFonts w:ascii="Arial" w:hAnsi="Arial" w:cs="Arial"/>
          <w:color w:val="0000FF"/>
          <w:sz w:val="22"/>
          <w:szCs w:val="22"/>
        </w:rPr>
      </w:pPr>
      <w:hyperlink r:id="rId57"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AB4179" w:rsidP="00812976">
      <w:pPr>
        <w:rPr>
          <w:rFonts w:ascii="Arial" w:hAnsi="Arial" w:cs="Arial"/>
          <w:color w:val="0000FF"/>
          <w:sz w:val="22"/>
          <w:szCs w:val="22"/>
        </w:rPr>
      </w:pPr>
      <w:hyperlink r:id="rId58"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AB4179" w:rsidP="00812976">
      <w:pPr>
        <w:rPr>
          <w:rFonts w:ascii="Arial" w:hAnsi="Arial" w:cs="Arial"/>
          <w:color w:val="0000FF"/>
          <w:sz w:val="22"/>
          <w:szCs w:val="22"/>
        </w:rPr>
      </w:pPr>
      <w:hyperlink r:id="rId59"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AB4179" w:rsidP="00812976">
      <w:pPr>
        <w:rPr>
          <w:rFonts w:ascii="Arial" w:hAnsi="Arial" w:cs="Arial"/>
          <w:sz w:val="22"/>
          <w:szCs w:val="22"/>
        </w:rPr>
      </w:pPr>
      <w:hyperlink r:id="rId60"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AB4179" w:rsidP="00812976">
      <w:pPr>
        <w:rPr>
          <w:rFonts w:ascii="Arial" w:hAnsi="Arial" w:cs="Arial"/>
          <w:color w:val="0000FF"/>
          <w:sz w:val="22"/>
          <w:szCs w:val="22"/>
        </w:rPr>
      </w:pPr>
      <w:hyperlink r:id="rId61"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AB4179" w:rsidP="00812976">
      <w:pPr>
        <w:rPr>
          <w:rFonts w:ascii="Arial" w:hAnsi="Arial" w:cs="Arial"/>
          <w:color w:val="0000FF"/>
          <w:sz w:val="22"/>
          <w:szCs w:val="22"/>
        </w:rPr>
      </w:pPr>
      <w:hyperlink r:id="rId62"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AB4179" w:rsidP="00812976">
      <w:pPr>
        <w:rPr>
          <w:rFonts w:ascii="Arial" w:hAnsi="Arial" w:cs="Arial"/>
          <w:sz w:val="22"/>
          <w:szCs w:val="22"/>
        </w:rPr>
      </w:pPr>
      <w:hyperlink r:id="rId63"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AB4179" w:rsidP="00812976">
      <w:pPr>
        <w:rPr>
          <w:rFonts w:ascii="Arial" w:hAnsi="Arial" w:cs="Arial"/>
          <w:sz w:val="22"/>
          <w:szCs w:val="22"/>
        </w:rPr>
      </w:pPr>
      <w:hyperlink r:id="rId64"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AB4179" w:rsidP="00812976">
      <w:pPr>
        <w:rPr>
          <w:rFonts w:ascii="Arial" w:hAnsi="Arial" w:cs="Arial"/>
          <w:color w:val="0000FF"/>
          <w:sz w:val="22"/>
          <w:szCs w:val="22"/>
        </w:rPr>
      </w:pPr>
      <w:hyperlink r:id="rId65"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AB4179" w:rsidP="00812976">
      <w:pPr>
        <w:rPr>
          <w:rFonts w:ascii="Arial" w:hAnsi="Arial" w:cs="Arial"/>
          <w:color w:val="0000FF"/>
          <w:sz w:val="22"/>
          <w:szCs w:val="22"/>
        </w:rPr>
      </w:pPr>
      <w:hyperlink r:id="rId66"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AB4179" w:rsidP="00812976">
      <w:pPr>
        <w:rPr>
          <w:rFonts w:ascii="Arial" w:hAnsi="Arial" w:cs="Arial"/>
          <w:sz w:val="22"/>
          <w:szCs w:val="22"/>
        </w:rPr>
      </w:pPr>
      <w:hyperlink r:id="rId67"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AB4179" w:rsidP="00812976">
      <w:pPr>
        <w:rPr>
          <w:rFonts w:ascii="Arial" w:hAnsi="Arial" w:cs="Arial"/>
          <w:color w:val="0000FF"/>
          <w:sz w:val="22"/>
          <w:szCs w:val="22"/>
        </w:rPr>
      </w:pPr>
      <w:hyperlink r:id="rId68"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an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r w:rsidRPr="00FC6EF3">
        <w:rPr>
          <w:rFonts w:ascii="Arial" w:hAnsi="Arial" w:cs="Arial"/>
        </w:rPr>
        <w:t>ies</w:t>
      </w:r>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it will pass the benefit of the call-off contract to such public sector bod</w:t>
      </w:r>
      <w:r w:rsidR="00B77D52">
        <w:rPr>
          <w:rFonts w:ascii="Arial" w:hAnsi="Arial" w:cs="Arial"/>
        </w:rPr>
        <w:t>y(</w:t>
      </w:r>
      <w:r w:rsidRPr="00FC6EF3">
        <w:rPr>
          <w:rFonts w:ascii="Arial" w:hAnsi="Arial" w:cs="Arial"/>
        </w:rPr>
        <w:t>ies</w:t>
      </w:r>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bod</w:t>
      </w:r>
      <w:r w:rsidR="00B77D52">
        <w:rPr>
          <w:rFonts w:ascii="Arial" w:hAnsi="Arial" w:cs="Arial"/>
        </w:rPr>
        <w:t>y(</w:t>
      </w:r>
      <w:r w:rsidRPr="00FC6EF3">
        <w:rPr>
          <w:rFonts w:ascii="Arial" w:hAnsi="Arial" w:cs="Arial"/>
        </w:rPr>
        <w:t>ies</w:t>
      </w:r>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9"/>
      <w:headerReference w:type="first" r:id="rId7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179" w:rsidRDefault="00AB4179" w:rsidP="000F07AF">
      <w:r>
        <w:separator/>
      </w:r>
    </w:p>
  </w:endnote>
  <w:endnote w:type="continuationSeparator" w:id="0">
    <w:p w:rsidR="00AB4179" w:rsidRDefault="00AB4179"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AA7FA7">
      <w:rPr>
        <w:rFonts w:ascii="Arial" w:hAnsi="Arial" w:cs="Arial"/>
        <w:noProof/>
        <w:sz w:val="20"/>
      </w:rPr>
      <w:t>2</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179" w:rsidRDefault="00AB4179" w:rsidP="000F07AF">
      <w:r>
        <w:separator/>
      </w:r>
    </w:p>
  </w:footnote>
  <w:footnote w:type="continuationSeparator" w:id="0">
    <w:p w:rsidR="00AB4179" w:rsidRDefault="00AB4179"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10D6A"/>
    <w:rsid w:val="00132015"/>
    <w:rsid w:val="00146F6D"/>
    <w:rsid w:val="00196EFE"/>
    <w:rsid w:val="001C1405"/>
    <w:rsid w:val="00254FA0"/>
    <w:rsid w:val="002C1461"/>
    <w:rsid w:val="00317FD5"/>
    <w:rsid w:val="00392518"/>
    <w:rsid w:val="003A6B62"/>
    <w:rsid w:val="004B5BB8"/>
    <w:rsid w:val="004D2FD0"/>
    <w:rsid w:val="0056506A"/>
    <w:rsid w:val="005C1302"/>
    <w:rsid w:val="00644E82"/>
    <w:rsid w:val="006624A9"/>
    <w:rsid w:val="0066671E"/>
    <w:rsid w:val="006B0F9D"/>
    <w:rsid w:val="006D0ADF"/>
    <w:rsid w:val="00700911"/>
    <w:rsid w:val="007F7421"/>
    <w:rsid w:val="00812976"/>
    <w:rsid w:val="00833E5A"/>
    <w:rsid w:val="0088529C"/>
    <w:rsid w:val="00892114"/>
    <w:rsid w:val="008D45C2"/>
    <w:rsid w:val="009317C3"/>
    <w:rsid w:val="009D575C"/>
    <w:rsid w:val="009F1222"/>
    <w:rsid w:val="00A875C0"/>
    <w:rsid w:val="00AA7FA7"/>
    <w:rsid w:val="00AB2759"/>
    <w:rsid w:val="00AB417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 TargetMode="External"/><Relationship Id="rId63" Type="http://schemas.openxmlformats.org/officeDocument/2006/relationships/hyperlink" Target="http://www.northernireland.gov.uk" TargetMode="External"/><Relationship Id="rId68" Type="http://schemas.openxmlformats.org/officeDocument/2006/relationships/hyperlink" Target="http://www.psni.police.uk/index.htm"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s://education.gov.scot/parentzone/" TargetMode="External"/><Relationship Id="rId58" Type="http://schemas.openxmlformats.org/officeDocument/2006/relationships/hyperlink" Target="http://gov.wales/topics/housing-and-regeneration/publications/registered-social-landlords-in-wales/?lang=en" TargetMode="External"/><Relationship Id="rId66" Type="http://schemas.openxmlformats.org/officeDocument/2006/relationships/hyperlink" Target="http://www.hscni.net/" TargetMode="External"/><Relationship Id="rId5" Type="http://schemas.openxmlformats.org/officeDocument/2006/relationships/numbering" Target="numbering.xml"/><Relationship Id="rId61" Type="http://schemas.openxmlformats.org/officeDocument/2006/relationships/hyperlink" Target="http://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s://www.nidirect.gov.uk/information-and-services/education-learning-and-skills"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scottishhousingregulator.gov.uk/"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www.oscr.org.uk/search-charity-register/"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hyperlink" Target="https://www.nidirect.gov.uk/information-and-services/property-and-housing" TargetMode="External"/><Relationship Id="rId20" Type="http://schemas.openxmlformats.org/officeDocument/2006/relationships/hyperlink" Target="http://www.fireservice.co.uk/information/ukfrs" TargetMode="External"/><Relationship Id="rId41" Type="http://schemas.openxmlformats.org/officeDocument/2006/relationships/hyperlink" Target="http://www.scotland-excel.org.uk/home/Aboutus/Ourmembers/Associate-members.aspx" TargetMode="External"/><Relationship Id="rId54" Type="http://schemas.openxmlformats.org/officeDocument/2006/relationships/hyperlink" Target="https://education.gov.scot/parentzone/" TargetMode="External"/><Relationship Id="rId62" Type="http://schemas.openxmlformats.org/officeDocument/2006/relationships/hyperlink" Target="http://www.northernireland.gov.uk/gov.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s://education.gov.scot/parentzone/" TargetMode="External"/><Relationship Id="rId60" Type="http://schemas.openxmlformats.org/officeDocument/2006/relationships/hyperlink" Target="http://www.collegeswales.ac.uk/Find-a-College" TargetMode="External"/><Relationship Id="rId65" Type="http://schemas.openxmlformats.org/officeDocument/2006/relationships/hyperlink" Target="http://www.deni.gov.uk/links.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education.gov.uk/edubase/home.xhtml"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ShowCharity/RegisterOfCharities/RegisterHomePage.aspx"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16253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2</cp:revision>
  <cp:lastPrinted>2017-11-20T12:15:00Z</cp:lastPrinted>
  <dcterms:created xsi:type="dcterms:W3CDTF">2018-10-12T11:09:00Z</dcterms:created>
  <dcterms:modified xsi:type="dcterms:W3CDTF">2018-10-12T11:09:00Z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