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mc:Ignorable="w14 w15 w16se w16cid w16 w16cex w16sdtdh wp14">
  <w:body>
    <w:p w:rsidR="008C5F6D" w:rsidP="008C5F6D" w:rsidRDefault="004E2561" w14:paraId="4CCCE75C" w14:textId="4AC3308F">
      <w:pPr>
        <w:pStyle w:val="Header"/>
        <w:rPr>
          <w:rFonts w:ascii="Arial" w:hAnsi="Arial" w:cs="Arial"/>
          <w:sz w:val="40"/>
          <w:szCs w:val="40"/>
        </w:rPr>
      </w:pPr>
      <w:r>
        <w:rPr>
          <w:noProof/>
        </w:rPr>
        <mc:AlternateContent>
          <mc:Choice Requires="wps">
            <w:drawing>
              <wp:anchor distT="0" distB="0" distL="114300" distR="114300" simplePos="0" relativeHeight="251658241" behindDoc="0" locked="0" layoutInCell="1" allowOverlap="1" wp14:anchorId="6F188435" wp14:editId="2F54E05D">
                <wp:simplePos x="0" y="0"/>
                <wp:positionH relativeFrom="column">
                  <wp:posOffset>-640716</wp:posOffset>
                </wp:positionH>
                <wp:positionV relativeFrom="paragraph">
                  <wp:posOffset>-316865</wp:posOffset>
                </wp:positionV>
                <wp:extent cx="7563485" cy="9398000"/>
                <wp:effectExtent l="0" t="0" r="0" b="0"/>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7563485" cy="9398000"/>
                        </a:xfrm>
                        <a:prstGeom prst="round1Rect">
                          <a:avLst>
                            <a:gd name="adj" fmla="val 0"/>
                          </a:avLst>
                        </a:prstGeom>
                        <a:noFill/>
                        <a:ln w="152400" cap="sq">
                          <a:noFill/>
                          <a:miter lim="800000"/>
                        </a:ln>
                      </wps:spPr>
                      <wps:txbx>
                        <w:txbxContent>
                          <w:p w:rsidR="008247F5" w:rsidP="008247F5" w:rsidRDefault="0043608D" w14:paraId="04FFD3B6" w14:textId="4C31BBA7">
                            <w:pPr>
                              <w:spacing w:after="0"/>
                              <w:rPr>
                                <w:rFonts w:eastAsiaTheme="minorEastAsia"/>
                                <w:bCs/>
                                <w:color w:val="FFFFFF" w:themeColor="background1"/>
                                <w:sz w:val="72"/>
                                <w:szCs w:val="72"/>
                                <w:lang w:eastAsia="en-GB"/>
                              </w:rPr>
                            </w:pPr>
                            <w:r>
                              <w:rPr>
                                <w:noProof/>
                              </w:rPr>
                              <w:drawing>
                                <wp:inline distT="0" distB="0" distL="0" distR="0" wp14:anchorId="2AF8E59D" wp14:editId="298D79C0">
                                  <wp:extent cx="1310532" cy="1152049"/>
                                  <wp:effectExtent l="0" t="0" r="4445" b="0"/>
                                  <wp:docPr id="1644642599" name="Picture 164464259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310532" cy="1152049"/>
                                          </a:xfrm>
                                          <a:prstGeom prst="rect">
                                            <a:avLst/>
                                          </a:prstGeom>
                                        </pic:spPr>
                                      </pic:pic>
                                    </a:graphicData>
                                  </a:graphic>
                                </wp:inline>
                              </w:drawing>
                            </w:r>
                          </w:p>
                          <w:p w:rsidR="008247F5" w:rsidP="008247F5" w:rsidRDefault="008247F5" w14:paraId="6569B1C0" w14:textId="20AA2AD2">
                            <w:pPr>
                              <w:spacing w:after="0"/>
                              <w:rPr>
                                <w:rFonts w:eastAsiaTheme="minorEastAsia"/>
                                <w:bCs/>
                                <w:color w:val="FFFFFF" w:themeColor="background1"/>
                                <w:sz w:val="72"/>
                                <w:szCs w:val="72"/>
                                <w:lang w:eastAsia="en-GB"/>
                              </w:rPr>
                            </w:pPr>
                          </w:p>
                          <w:p w:rsidR="008247F5" w:rsidP="008247F5" w:rsidRDefault="008247F5" w14:paraId="5FB8952E" w14:textId="0E07CA28">
                            <w:pPr>
                              <w:spacing w:after="0"/>
                              <w:rPr>
                                <w:rFonts w:ascii="Arial" w:hAnsi="Arial" w:cs="Arial" w:eastAsiaTheme="minorEastAsia"/>
                                <w:color w:val="BECDD6"/>
                                <w:sz w:val="72"/>
                                <w:szCs w:val="72"/>
                                <w:lang w:eastAsia="en-GB"/>
                              </w:rPr>
                            </w:pPr>
                            <w:r w:rsidRPr="00047D41">
                              <w:rPr>
                                <w:rFonts w:ascii="Arial" w:hAnsi="Arial" w:cs="Arial" w:eastAsiaTheme="minorEastAsia"/>
                                <w:color w:val="BECDD6"/>
                                <w:sz w:val="72"/>
                                <w:szCs w:val="72"/>
                                <w:lang w:eastAsia="en-GB"/>
                              </w:rPr>
                              <w:t>M</w:t>
                            </w:r>
                            <w:r w:rsidR="0043608D">
                              <w:rPr>
                                <w:rFonts w:ascii="Arial" w:hAnsi="Arial" w:cs="Arial" w:eastAsiaTheme="minorEastAsia"/>
                                <w:color w:val="BECDD6"/>
                                <w:sz w:val="72"/>
                                <w:szCs w:val="72"/>
                                <w:lang w:eastAsia="en-GB"/>
                              </w:rPr>
                              <w:t xml:space="preserve">ajor </w:t>
                            </w:r>
                            <w:r w:rsidRPr="00047D41">
                              <w:rPr>
                                <w:rFonts w:ascii="Arial" w:hAnsi="Arial" w:cs="Arial" w:eastAsiaTheme="minorEastAsia"/>
                                <w:color w:val="BECDD6"/>
                                <w:sz w:val="72"/>
                                <w:szCs w:val="72"/>
                                <w:lang w:eastAsia="en-GB"/>
                              </w:rPr>
                              <w:t>P</w:t>
                            </w:r>
                            <w:r w:rsidR="0043608D">
                              <w:rPr>
                                <w:rFonts w:ascii="Arial" w:hAnsi="Arial" w:cs="Arial" w:eastAsiaTheme="minorEastAsia"/>
                                <w:color w:val="BECDD6"/>
                                <w:sz w:val="72"/>
                                <w:szCs w:val="72"/>
                                <w:lang w:eastAsia="en-GB"/>
                              </w:rPr>
                              <w:t xml:space="preserve">rogrammes and </w:t>
                            </w:r>
                            <w:r w:rsidRPr="00047D41">
                              <w:rPr>
                                <w:rFonts w:ascii="Arial" w:hAnsi="Arial" w:cs="Arial" w:eastAsiaTheme="minorEastAsia"/>
                                <w:color w:val="BECDD6"/>
                                <w:sz w:val="72"/>
                                <w:szCs w:val="72"/>
                                <w:lang w:eastAsia="en-GB"/>
                              </w:rPr>
                              <w:t>P</w:t>
                            </w:r>
                            <w:r w:rsidR="0043608D">
                              <w:rPr>
                                <w:rFonts w:ascii="Arial" w:hAnsi="Arial" w:cs="Arial" w:eastAsiaTheme="minorEastAsia"/>
                                <w:color w:val="BECDD6"/>
                                <w:sz w:val="72"/>
                                <w:szCs w:val="72"/>
                                <w:lang w:eastAsia="en-GB"/>
                              </w:rPr>
                              <w:t>rojects</w:t>
                            </w:r>
                            <w:r w:rsidRPr="00047D41">
                              <w:rPr>
                                <w:rFonts w:ascii="Arial" w:hAnsi="Arial" w:cs="Arial" w:eastAsiaTheme="minorEastAsia"/>
                                <w:color w:val="BECDD6"/>
                                <w:sz w:val="72"/>
                                <w:szCs w:val="72"/>
                                <w:lang w:eastAsia="en-GB"/>
                              </w:rPr>
                              <w:t xml:space="preserve"> Preconstruction Information</w:t>
                            </w:r>
                          </w:p>
                          <w:p w:rsidR="004A3C07" w:rsidP="008247F5" w:rsidRDefault="004A3C07" w14:paraId="5DF05433" w14:textId="77777777">
                            <w:pPr>
                              <w:spacing w:after="0"/>
                              <w:rPr>
                                <w:rFonts w:ascii="Arial" w:hAnsi="Arial" w:cs="Arial" w:eastAsiaTheme="minorEastAsia"/>
                                <w:color w:val="BECDD6"/>
                                <w:sz w:val="72"/>
                                <w:szCs w:val="72"/>
                                <w:lang w:eastAsia="en-GB"/>
                              </w:rPr>
                            </w:pPr>
                          </w:p>
                          <w:p w:rsidR="004A3C07" w:rsidP="008247F5" w:rsidRDefault="004A3C07" w14:paraId="1E3F1FE4" w14:textId="77777777">
                            <w:pPr>
                              <w:spacing w:after="0"/>
                              <w:rPr>
                                <w:rFonts w:ascii="Arial" w:hAnsi="Arial" w:cs="Arial" w:eastAsiaTheme="minorEastAsia"/>
                                <w:color w:val="BECDD6"/>
                                <w:sz w:val="72"/>
                                <w:szCs w:val="72"/>
                                <w:lang w:eastAsia="en-GB"/>
                              </w:rPr>
                            </w:pPr>
                          </w:p>
                          <w:p w:rsidRPr="00047D41" w:rsidR="004A3C07" w:rsidP="008247F5" w:rsidRDefault="004A3C07" w14:paraId="6F090B04" w14:textId="19D1FBF5">
                            <w:pPr>
                              <w:spacing w:after="0"/>
                              <w:rPr>
                                <w:rFonts w:ascii="Arial" w:hAnsi="Arial" w:cs="Arial"/>
                                <w:color w:val="BECDD6"/>
                                <w:sz w:val="56"/>
                                <w:szCs w:val="56"/>
                                <w:lang w:eastAsia="en-GB"/>
                              </w:rPr>
                            </w:pPr>
                            <w:r>
                              <w:rPr>
                                <w:noProof/>
                              </w:rPr>
                              <w:drawing>
                                <wp:inline distT="0" distB="0" distL="0" distR="0" wp14:anchorId="27BBA8D7" wp14:editId="013349C9">
                                  <wp:extent cx="7078273" cy="2997835"/>
                                  <wp:effectExtent l="0" t="0" r="8890" b="0"/>
                                  <wp:docPr id="146667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67898" name="Picture 1"/>
                                          <pic:cNvPicPr/>
                                        </pic:nvPicPr>
                                        <pic:blipFill>
                                          <a:blip r:embed="rId12"/>
                                          <a:stretch>
                                            <a:fillRect/>
                                          </a:stretch>
                                        </pic:blipFill>
                                        <pic:spPr>
                                          <a:xfrm>
                                            <a:off x="0" y="0"/>
                                            <a:ext cx="7102427" cy="3008065"/>
                                          </a:xfrm>
                                          <a:prstGeom prst="rect">
                                            <a:avLst/>
                                          </a:prstGeom>
                                        </pic:spPr>
                                      </pic:pic>
                                    </a:graphicData>
                                  </a:graphic>
                                </wp:inline>
                              </w:drawing>
                            </w:r>
                          </w:p>
                        </w:txbxContent>
                      </wps:txbx>
                      <wps:bodyPr vert="horz" wrap="square" lIns="91440" tIns="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id="Text Box 1" style="position:absolute;margin-left:-50.45pt;margin-top:-24.95pt;width:595.55pt;height:740pt;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3485,9398000" o:spid="_x0000_s1026" filled="f" stroked="f" strokeweight="12pt" o:spt="100" adj="-11796480,,5400" path="m,l7563485,r,l7563485,9398000,,93980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" w14:anchorId="6F188435">
                <v:stroke joinstyle="miter" endcap="square"/>
                <v:formulas/>
                <v:path textboxrect="0,0,7563485,9398000" arrowok="t" o:connecttype="custom" o:connectlocs="0,0;7563485,0;7563485,0;7563485,9398000;0,9398000;0,0" o:connectangles="0,0,0,0,0,0"/>
                <v:textbox inset=",0">
                  <w:txbxContent>
                    <w:p w:rsidR="008247F5" w:rsidP="008247F5" w:rsidRDefault="0043608D" w14:paraId="04FFD3B6" w14:textId="4C31BBA7">
                      <w:pPr>
                        <w:spacing w:after="0"/>
                        <w:rPr>
                          <w:rFonts w:eastAsiaTheme="minorEastAsia"/>
                          <w:bCs/>
                          <w:color w:val="FFFFFF" w:themeColor="background1"/>
                          <w:sz w:val="72"/>
                          <w:szCs w:val="72"/>
                          <w:lang w:eastAsia="en-GB"/>
                        </w:rPr>
                      </w:pPr>
                      <w:r>
                        <w:rPr>
                          <w:noProof/>
                        </w:rPr>
                        <w:drawing>
                          <wp:inline distT="0" distB="0" distL="0" distR="0" wp14:anchorId="2AF8E59D" wp14:editId="298D79C0">
                            <wp:extent cx="1310532" cy="1152049"/>
                            <wp:effectExtent l="0" t="0" r="4445" b="0"/>
                            <wp:docPr id="1644642599" name="Picture 164464259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310532" cy="1152049"/>
                                    </a:xfrm>
                                    <a:prstGeom prst="rect">
                                      <a:avLst/>
                                    </a:prstGeom>
                                  </pic:spPr>
                                </pic:pic>
                              </a:graphicData>
                            </a:graphic>
                          </wp:inline>
                        </w:drawing>
                      </w:r>
                    </w:p>
                    <w:p w:rsidR="008247F5" w:rsidP="008247F5" w:rsidRDefault="008247F5" w14:paraId="6569B1C0" w14:textId="20AA2AD2">
                      <w:pPr>
                        <w:spacing w:after="0"/>
                        <w:rPr>
                          <w:rFonts w:eastAsiaTheme="minorEastAsia"/>
                          <w:bCs/>
                          <w:color w:val="FFFFFF" w:themeColor="background1"/>
                          <w:sz w:val="72"/>
                          <w:szCs w:val="72"/>
                          <w:lang w:eastAsia="en-GB"/>
                        </w:rPr>
                      </w:pPr>
                    </w:p>
                    <w:p w:rsidR="008247F5" w:rsidP="008247F5" w:rsidRDefault="008247F5" w14:paraId="5FB8952E" w14:textId="0E07CA28">
                      <w:pPr>
                        <w:spacing w:after="0"/>
                        <w:rPr>
                          <w:rFonts w:ascii="Arial" w:hAnsi="Arial" w:cs="Arial" w:eastAsiaTheme="minorEastAsia"/>
                          <w:color w:val="BECDD6"/>
                          <w:sz w:val="72"/>
                          <w:szCs w:val="72"/>
                          <w:lang w:eastAsia="en-GB"/>
                        </w:rPr>
                      </w:pPr>
                      <w:r w:rsidRPr="00047D41">
                        <w:rPr>
                          <w:rFonts w:ascii="Arial" w:hAnsi="Arial" w:cs="Arial" w:eastAsiaTheme="minorEastAsia"/>
                          <w:color w:val="BECDD6"/>
                          <w:sz w:val="72"/>
                          <w:szCs w:val="72"/>
                          <w:lang w:eastAsia="en-GB"/>
                        </w:rPr>
                        <w:t>M</w:t>
                      </w:r>
                      <w:r w:rsidR="0043608D">
                        <w:rPr>
                          <w:rFonts w:ascii="Arial" w:hAnsi="Arial" w:cs="Arial" w:eastAsiaTheme="minorEastAsia"/>
                          <w:color w:val="BECDD6"/>
                          <w:sz w:val="72"/>
                          <w:szCs w:val="72"/>
                          <w:lang w:eastAsia="en-GB"/>
                        </w:rPr>
                        <w:t xml:space="preserve">ajor </w:t>
                      </w:r>
                      <w:r w:rsidRPr="00047D41">
                        <w:rPr>
                          <w:rFonts w:ascii="Arial" w:hAnsi="Arial" w:cs="Arial" w:eastAsiaTheme="minorEastAsia"/>
                          <w:color w:val="BECDD6"/>
                          <w:sz w:val="72"/>
                          <w:szCs w:val="72"/>
                          <w:lang w:eastAsia="en-GB"/>
                        </w:rPr>
                        <w:t>P</w:t>
                      </w:r>
                      <w:r w:rsidR="0043608D">
                        <w:rPr>
                          <w:rFonts w:ascii="Arial" w:hAnsi="Arial" w:cs="Arial" w:eastAsiaTheme="minorEastAsia"/>
                          <w:color w:val="BECDD6"/>
                          <w:sz w:val="72"/>
                          <w:szCs w:val="72"/>
                          <w:lang w:eastAsia="en-GB"/>
                        </w:rPr>
                        <w:t xml:space="preserve">rogrammes and </w:t>
                      </w:r>
                      <w:r w:rsidRPr="00047D41">
                        <w:rPr>
                          <w:rFonts w:ascii="Arial" w:hAnsi="Arial" w:cs="Arial" w:eastAsiaTheme="minorEastAsia"/>
                          <w:color w:val="BECDD6"/>
                          <w:sz w:val="72"/>
                          <w:szCs w:val="72"/>
                          <w:lang w:eastAsia="en-GB"/>
                        </w:rPr>
                        <w:t>P</w:t>
                      </w:r>
                      <w:r w:rsidR="0043608D">
                        <w:rPr>
                          <w:rFonts w:ascii="Arial" w:hAnsi="Arial" w:cs="Arial" w:eastAsiaTheme="minorEastAsia"/>
                          <w:color w:val="BECDD6"/>
                          <w:sz w:val="72"/>
                          <w:szCs w:val="72"/>
                          <w:lang w:eastAsia="en-GB"/>
                        </w:rPr>
                        <w:t>rojects</w:t>
                      </w:r>
                      <w:r w:rsidRPr="00047D41">
                        <w:rPr>
                          <w:rFonts w:ascii="Arial" w:hAnsi="Arial" w:cs="Arial" w:eastAsiaTheme="minorEastAsia"/>
                          <w:color w:val="BECDD6"/>
                          <w:sz w:val="72"/>
                          <w:szCs w:val="72"/>
                          <w:lang w:eastAsia="en-GB"/>
                        </w:rPr>
                        <w:t xml:space="preserve"> Preconstruction Information</w:t>
                      </w:r>
                    </w:p>
                    <w:p w:rsidR="004A3C07" w:rsidP="008247F5" w:rsidRDefault="004A3C07" w14:paraId="5DF05433" w14:textId="77777777">
                      <w:pPr>
                        <w:spacing w:after="0"/>
                        <w:rPr>
                          <w:rFonts w:ascii="Arial" w:hAnsi="Arial" w:cs="Arial" w:eastAsiaTheme="minorEastAsia"/>
                          <w:color w:val="BECDD6"/>
                          <w:sz w:val="72"/>
                          <w:szCs w:val="72"/>
                          <w:lang w:eastAsia="en-GB"/>
                        </w:rPr>
                      </w:pPr>
                    </w:p>
                    <w:p w:rsidR="004A3C07" w:rsidP="008247F5" w:rsidRDefault="004A3C07" w14:paraId="1E3F1FE4" w14:textId="77777777">
                      <w:pPr>
                        <w:spacing w:after="0"/>
                        <w:rPr>
                          <w:rFonts w:ascii="Arial" w:hAnsi="Arial" w:cs="Arial" w:eastAsiaTheme="minorEastAsia"/>
                          <w:color w:val="BECDD6"/>
                          <w:sz w:val="72"/>
                          <w:szCs w:val="72"/>
                          <w:lang w:eastAsia="en-GB"/>
                        </w:rPr>
                      </w:pPr>
                    </w:p>
                    <w:p w:rsidRPr="00047D41" w:rsidR="004A3C07" w:rsidP="008247F5" w:rsidRDefault="004A3C07" w14:paraId="6F090B04" w14:textId="19D1FBF5">
                      <w:pPr>
                        <w:spacing w:after="0"/>
                        <w:rPr>
                          <w:rFonts w:ascii="Arial" w:hAnsi="Arial" w:cs="Arial"/>
                          <w:color w:val="BECDD6"/>
                          <w:sz w:val="56"/>
                          <w:szCs w:val="56"/>
                          <w:lang w:eastAsia="en-GB"/>
                        </w:rPr>
                      </w:pPr>
                      <w:r>
                        <w:rPr>
                          <w:noProof/>
                        </w:rPr>
                        <w:drawing>
                          <wp:inline distT="0" distB="0" distL="0" distR="0" wp14:anchorId="27BBA8D7" wp14:editId="013349C9">
                            <wp:extent cx="7078273" cy="2997835"/>
                            <wp:effectExtent l="0" t="0" r="8890" b="0"/>
                            <wp:docPr id="146667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67898" name="Picture 1"/>
                                    <pic:cNvPicPr/>
                                  </pic:nvPicPr>
                                  <pic:blipFill>
                                    <a:blip r:embed="rId14"/>
                                    <a:stretch>
                                      <a:fillRect/>
                                    </a:stretch>
                                  </pic:blipFill>
                                  <pic:spPr>
                                    <a:xfrm>
                                      <a:off x="0" y="0"/>
                                      <a:ext cx="7102427" cy="3008065"/>
                                    </a:xfrm>
                                    <a:prstGeom prst="rect">
                                      <a:avLst/>
                                    </a:prstGeom>
                                  </pic:spPr>
                                </pic:pic>
                              </a:graphicData>
                            </a:graphic>
                          </wp:inline>
                        </w:drawing>
                      </w:r>
                    </w:p>
                  </w:txbxContent>
                </v:textbox>
              </v:shape>
            </w:pict>
          </mc:Fallback>
        </mc:AlternateContent>
      </w:r>
      <w:r w:rsidR="00B70628">
        <w:rPr>
          <w:noProof/>
        </w:rPr>
        <mc:AlternateContent>
          <mc:Choice Requires="wps">
            <w:drawing>
              <wp:anchor distT="0" distB="0" distL="114300" distR="114300" simplePos="0" relativeHeight="251658240" behindDoc="0" locked="0" layoutInCell="1" allowOverlap="1" wp14:anchorId="6BE23BF7" wp14:editId="5BCECB35">
                <wp:simplePos x="0" y="0"/>
                <wp:positionH relativeFrom="page">
                  <wp:align>left</wp:align>
                </wp:positionH>
                <wp:positionV relativeFrom="paragraph">
                  <wp:posOffset>-774065</wp:posOffset>
                </wp:positionV>
                <wp:extent cx="7648575" cy="11419205"/>
                <wp:effectExtent l="0" t="0" r="9525" b="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48575" cy="11419205"/>
                        </a:xfrm>
                        <a:prstGeom prst="rect">
                          <a:avLst/>
                        </a:prstGeom>
                        <a:solidFill>
                          <a:srgbClr val="13284C">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 style="position:absolute;margin-left:0;margin-top:-60.95pt;width:602.25pt;height:899.15pt;z-index:25165824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alt="&quot;&quot;" o:spid="_x0000_s1026" fillcolor="#13284c" stroked="f" strokeweight="1pt" w14:anchorId="45CF37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">
                <v:fill opacity="39321f"/>
                <w10:wrap anchorx="page"/>
              </v:rect>
            </w:pict>
          </mc:Fallback>
        </mc:AlternateContent>
      </w:r>
    </w:p>
    <w:p w:rsidR="008247F5" w:rsidP="004B1D74" w:rsidRDefault="008247F5" w14:paraId="15BDCDDE" w14:textId="77777777">
      <w:pPr>
        <w:pStyle w:val="Header"/>
        <w:jc w:val="center"/>
        <w:rPr>
          <w:rFonts w:ascii="Arial" w:hAnsi="Arial" w:cs="Arial"/>
          <w:sz w:val="40"/>
          <w:szCs w:val="40"/>
        </w:rPr>
      </w:pPr>
    </w:p>
    <w:p w:rsidR="008247F5" w:rsidP="004B1D74" w:rsidRDefault="008247F5" w14:paraId="758BAC6B" w14:textId="5A812416">
      <w:pPr>
        <w:pStyle w:val="Header"/>
        <w:jc w:val="center"/>
        <w:rPr>
          <w:rFonts w:ascii="Arial" w:hAnsi="Arial" w:cs="Arial"/>
          <w:sz w:val="40"/>
          <w:szCs w:val="40"/>
        </w:rPr>
      </w:pPr>
    </w:p>
    <w:p w:rsidR="008247F5" w:rsidP="004B1D74" w:rsidRDefault="008247F5" w14:paraId="0197D011" w14:textId="77777777">
      <w:pPr>
        <w:pStyle w:val="Header"/>
        <w:jc w:val="center"/>
        <w:rPr>
          <w:rFonts w:ascii="Arial" w:hAnsi="Arial" w:cs="Arial"/>
          <w:sz w:val="40"/>
          <w:szCs w:val="40"/>
        </w:rPr>
      </w:pPr>
    </w:p>
    <w:p w:rsidR="008247F5" w:rsidP="004B1D74" w:rsidRDefault="008247F5" w14:paraId="3A418F05" w14:textId="77777777">
      <w:pPr>
        <w:pStyle w:val="Header"/>
        <w:jc w:val="center"/>
        <w:rPr>
          <w:rFonts w:ascii="Arial" w:hAnsi="Arial" w:cs="Arial"/>
          <w:sz w:val="40"/>
          <w:szCs w:val="40"/>
        </w:rPr>
      </w:pPr>
    </w:p>
    <w:p w:rsidR="008247F5" w:rsidP="008247F5" w:rsidRDefault="008247F5" w14:paraId="122594BA" w14:textId="69ADD447">
      <w:pPr>
        <w:pStyle w:val="Heading1"/>
        <w:rPr>
          <w:lang w:val="fr-FR"/>
        </w:rPr>
      </w:pPr>
    </w:p>
    <w:p w:rsidR="008247F5" w:rsidP="004B1D74" w:rsidRDefault="008247F5" w14:paraId="7C6C7C86" w14:textId="77777777">
      <w:pPr>
        <w:pStyle w:val="Header"/>
        <w:jc w:val="center"/>
        <w:rPr>
          <w:rFonts w:ascii="Arial" w:hAnsi="Arial" w:cs="Arial"/>
          <w:sz w:val="40"/>
          <w:szCs w:val="40"/>
        </w:rPr>
      </w:pPr>
    </w:p>
    <w:p w:rsidR="008247F5" w:rsidP="004B1D74" w:rsidRDefault="008247F5" w14:paraId="2C010E8E" w14:textId="77777777">
      <w:pPr>
        <w:pStyle w:val="Header"/>
        <w:jc w:val="center"/>
        <w:rPr>
          <w:rFonts w:ascii="Arial" w:hAnsi="Arial" w:cs="Arial"/>
          <w:sz w:val="40"/>
          <w:szCs w:val="40"/>
        </w:rPr>
      </w:pPr>
    </w:p>
    <w:p w:rsidR="008247F5" w:rsidP="004B1D74" w:rsidRDefault="008247F5" w14:paraId="4E1FFBEF" w14:textId="77777777">
      <w:pPr>
        <w:pStyle w:val="Header"/>
        <w:jc w:val="center"/>
        <w:rPr>
          <w:rFonts w:ascii="Arial" w:hAnsi="Arial" w:cs="Arial"/>
          <w:sz w:val="40"/>
          <w:szCs w:val="40"/>
        </w:rPr>
      </w:pPr>
    </w:p>
    <w:p w:rsidR="008247F5" w:rsidP="004B1D74" w:rsidRDefault="008247F5" w14:paraId="6BE5D2AA" w14:textId="77777777">
      <w:pPr>
        <w:pStyle w:val="Header"/>
        <w:jc w:val="center"/>
        <w:rPr>
          <w:rFonts w:ascii="Arial" w:hAnsi="Arial" w:cs="Arial"/>
          <w:sz w:val="40"/>
          <w:szCs w:val="40"/>
        </w:rPr>
      </w:pPr>
    </w:p>
    <w:p w:rsidR="008247F5" w:rsidP="004B1D74" w:rsidRDefault="008247F5" w14:paraId="3AA41F55" w14:textId="77777777">
      <w:pPr>
        <w:pStyle w:val="Header"/>
        <w:jc w:val="center"/>
        <w:rPr>
          <w:rFonts w:ascii="Arial" w:hAnsi="Arial" w:cs="Arial"/>
          <w:sz w:val="40"/>
          <w:szCs w:val="40"/>
        </w:rPr>
      </w:pPr>
    </w:p>
    <w:p w:rsidR="008247F5" w:rsidP="004B1D74" w:rsidRDefault="008247F5" w14:paraId="140A5574" w14:textId="77777777">
      <w:pPr>
        <w:pStyle w:val="Header"/>
        <w:jc w:val="center"/>
        <w:rPr>
          <w:rFonts w:ascii="Arial" w:hAnsi="Arial" w:cs="Arial"/>
          <w:sz w:val="40"/>
          <w:szCs w:val="40"/>
        </w:rPr>
      </w:pPr>
    </w:p>
    <w:p w:rsidR="008247F5" w:rsidP="004B1D74" w:rsidRDefault="008247F5" w14:paraId="35279066" w14:textId="77777777">
      <w:pPr>
        <w:pStyle w:val="Header"/>
        <w:jc w:val="center"/>
        <w:rPr>
          <w:rFonts w:ascii="Arial" w:hAnsi="Arial" w:cs="Arial"/>
          <w:sz w:val="40"/>
          <w:szCs w:val="40"/>
        </w:rPr>
      </w:pPr>
    </w:p>
    <w:p w:rsidR="008247F5" w:rsidP="004B1D74" w:rsidRDefault="008247F5" w14:paraId="7FBA308E" w14:textId="77777777">
      <w:pPr>
        <w:pStyle w:val="Header"/>
        <w:jc w:val="center"/>
        <w:rPr>
          <w:rFonts w:ascii="Arial" w:hAnsi="Arial" w:cs="Arial"/>
          <w:sz w:val="40"/>
          <w:szCs w:val="40"/>
        </w:rPr>
      </w:pPr>
    </w:p>
    <w:p w:rsidR="008247F5" w:rsidP="004B1D74" w:rsidRDefault="008247F5" w14:paraId="19B1EA30" w14:textId="77777777">
      <w:pPr>
        <w:pStyle w:val="Header"/>
        <w:jc w:val="center"/>
        <w:rPr>
          <w:rFonts w:ascii="Arial" w:hAnsi="Arial" w:cs="Arial"/>
          <w:sz w:val="40"/>
          <w:szCs w:val="40"/>
        </w:rPr>
      </w:pPr>
    </w:p>
    <w:p w:rsidR="008247F5" w:rsidP="004B1D74" w:rsidRDefault="008247F5" w14:paraId="0291C6BA" w14:textId="77777777">
      <w:pPr>
        <w:pStyle w:val="Header"/>
        <w:jc w:val="center"/>
        <w:rPr>
          <w:rFonts w:ascii="Arial" w:hAnsi="Arial" w:cs="Arial"/>
          <w:sz w:val="40"/>
          <w:szCs w:val="40"/>
        </w:rPr>
      </w:pPr>
    </w:p>
    <w:p w:rsidR="008247F5" w:rsidP="004B1D74" w:rsidRDefault="008247F5" w14:paraId="5A9FADC9" w14:textId="77777777">
      <w:pPr>
        <w:pStyle w:val="Header"/>
        <w:jc w:val="center"/>
        <w:rPr>
          <w:rFonts w:ascii="Arial" w:hAnsi="Arial" w:cs="Arial"/>
          <w:sz w:val="40"/>
          <w:szCs w:val="40"/>
        </w:rPr>
      </w:pPr>
    </w:p>
    <w:p w:rsidR="008247F5" w:rsidP="004B1D74" w:rsidRDefault="008247F5" w14:paraId="78A32BBA" w14:textId="77777777">
      <w:pPr>
        <w:pStyle w:val="Header"/>
        <w:jc w:val="center"/>
        <w:rPr>
          <w:rFonts w:ascii="Arial" w:hAnsi="Arial" w:cs="Arial"/>
          <w:sz w:val="40"/>
          <w:szCs w:val="40"/>
        </w:rPr>
      </w:pPr>
    </w:p>
    <w:p w:rsidR="008247F5" w:rsidP="004B1D74" w:rsidRDefault="008247F5" w14:paraId="4DC58601" w14:textId="77777777">
      <w:pPr>
        <w:pStyle w:val="Header"/>
        <w:jc w:val="center"/>
        <w:rPr>
          <w:rFonts w:ascii="Arial" w:hAnsi="Arial" w:cs="Arial"/>
          <w:sz w:val="40"/>
          <w:szCs w:val="40"/>
        </w:rPr>
      </w:pPr>
    </w:p>
    <w:p w:rsidR="008247F5" w:rsidP="004B1D74" w:rsidRDefault="008247F5" w14:paraId="3B6A2BB5" w14:textId="77777777">
      <w:pPr>
        <w:pStyle w:val="Header"/>
        <w:jc w:val="center"/>
        <w:rPr>
          <w:rFonts w:ascii="Arial" w:hAnsi="Arial" w:cs="Arial"/>
          <w:sz w:val="40"/>
          <w:szCs w:val="40"/>
        </w:rPr>
      </w:pPr>
    </w:p>
    <w:p w:rsidR="008247F5" w:rsidP="004B1D74" w:rsidRDefault="008247F5" w14:paraId="066BDD5E" w14:textId="77777777">
      <w:pPr>
        <w:pStyle w:val="Header"/>
        <w:jc w:val="center"/>
        <w:rPr>
          <w:rFonts w:ascii="Arial" w:hAnsi="Arial" w:cs="Arial"/>
          <w:sz w:val="40"/>
          <w:szCs w:val="40"/>
        </w:rPr>
      </w:pPr>
    </w:p>
    <w:p w:rsidR="008247F5" w:rsidP="004B1D74" w:rsidRDefault="008247F5" w14:paraId="7C3C250E" w14:textId="77777777">
      <w:pPr>
        <w:pStyle w:val="Header"/>
        <w:jc w:val="center"/>
        <w:rPr>
          <w:rFonts w:ascii="Arial" w:hAnsi="Arial" w:cs="Arial"/>
          <w:sz w:val="40"/>
          <w:szCs w:val="40"/>
        </w:rPr>
      </w:pPr>
    </w:p>
    <w:p w:rsidR="008247F5" w:rsidP="004B1D74" w:rsidRDefault="008247F5" w14:paraId="38E5A0E0" w14:textId="77777777">
      <w:pPr>
        <w:pStyle w:val="Header"/>
        <w:jc w:val="center"/>
        <w:rPr>
          <w:rFonts w:ascii="Arial" w:hAnsi="Arial" w:cs="Arial"/>
          <w:sz w:val="40"/>
          <w:szCs w:val="40"/>
        </w:rPr>
      </w:pPr>
    </w:p>
    <w:p w:rsidR="008247F5" w:rsidP="004B1D74" w:rsidRDefault="008247F5" w14:paraId="7036460F" w14:textId="77777777">
      <w:pPr>
        <w:pStyle w:val="Header"/>
        <w:jc w:val="center"/>
        <w:rPr>
          <w:rFonts w:ascii="Arial" w:hAnsi="Arial" w:cs="Arial"/>
          <w:sz w:val="40"/>
          <w:szCs w:val="40"/>
        </w:rPr>
      </w:pPr>
    </w:p>
    <w:p w:rsidR="008247F5" w:rsidP="004B1D74" w:rsidRDefault="008247F5" w14:paraId="161036FA" w14:textId="77777777">
      <w:pPr>
        <w:pStyle w:val="Header"/>
        <w:jc w:val="center"/>
        <w:rPr>
          <w:rFonts w:ascii="Arial" w:hAnsi="Arial" w:cs="Arial"/>
          <w:sz w:val="40"/>
          <w:szCs w:val="40"/>
        </w:rPr>
      </w:pPr>
    </w:p>
    <w:p w:rsidR="008247F5" w:rsidP="004B1D74" w:rsidRDefault="008247F5" w14:paraId="0495CCBB" w14:textId="77777777">
      <w:pPr>
        <w:pStyle w:val="Header"/>
        <w:jc w:val="center"/>
        <w:rPr>
          <w:rFonts w:ascii="Arial" w:hAnsi="Arial" w:cs="Arial"/>
          <w:sz w:val="40"/>
          <w:szCs w:val="40"/>
        </w:rPr>
      </w:pPr>
    </w:p>
    <w:p w:rsidR="008247F5" w:rsidP="004B1D74" w:rsidRDefault="008247F5" w14:paraId="6AF59F09" w14:textId="77777777">
      <w:pPr>
        <w:pStyle w:val="Header"/>
        <w:jc w:val="center"/>
        <w:rPr>
          <w:rFonts w:ascii="Arial" w:hAnsi="Arial" w:cs="Arial"/>
          <w:sz w:val="40"/>
          <w:szCs w:val="40"/>
        </w:rPr>
      </w:pPr>
    </w:p>
    <w:p w:rsidR="008247F5" w:rsidP="004B1D74" w:rsidRDefault="008247F5" w14:paraId="021BBE65" w14:textId="77777777">
      <w:pPr>
        <w:pStyle w:val="Header"/>
        <w:jc w:val="center"/>
        <w:rPr>
          <w:rFonts w:ascii="Arial" w:hAnsi="Arial" w:cs="Arial"/>
          <w:sz w:val="40"/>
          <w:szCs w:val="40"/>
        </w:rPr>
      </w:pPr>
    </w:p>
    <w:p w:rsidR="008247F5" w:rsidP="004B1D74" w:rsidRDefault="008247F5" w14:paraId="7C27621A" w14:textId="77777777">
      <w:pPr>
        <w:pStyle w:val="Header"/>
        <w:jc w:val="center"/>
        <w:rPr>
          <w:rFonts w:ascii="Arial" w:hAnsi="Arial" w:cs="Arial"/>
          <w:sz w:val="40"/>
          <w:szCs w:val="40"/>
        </w:rPr>
      </w:pPr>
    </w:p>
    <w:p w:rsidR="008247F5" w:rsidP="004B1D74" w:rsidRDefault="008247F5" w14:paraId="1C706D5E" w14:textId="77777777">
      <w:pPr>
        <w:pStyle w:val="Header"/>
        <w:jc w:val="center"/>
        <w:rPr>
          <w:rFonts w:ascii="Arial" w:hAnsi="Arial" w:cs="Arial"/>
          <w:sz w:val="40"/>
          <w:szCs w:val="40"/>
        </w:rPr>
      </w:pPr>
    </w:p>
    <w:p w:rsidR="004B1D74" w:rsidP="004B1D74" w:rsidRDefault="004B1D74" w14:paraId="5DC21A0A" w14:textId="3EBC74D7">
      <w:pPr>
        <w:pStyle w:val="Header"/>
        <w:jc w:val="center"/>
        <w:rPr>
          <w:rFonts w:ascii="Arial" w:hAnsi="Arial" w:cs="Arial"/>
          <w:sz w:val="40"/>
          <w:szCs w:val="40"/>
        </w:rPr>
      </w:pPr>
    </w:p>
    <w:p w:rsidR="004B1D74" w:rsidP="004B1D74" w:rsidRDefault="004B1D74" w14:paraId="69E7FF0C" w14:textId="77777777">
      <w:pPr>
        <w:pStyle w:val="Header"/>
        <w:jc w:val="center"/>
        <w:rPr>
          <w:rFonts w:ascii="Arial" w:hAnsi="Arial" w:cs="Arial"/>
          <w:sz w:val="40"/>
          <w:szCs w:val="40"/>
        </w:rPr>
      </w:pPr>
    </w:p>
    <w:p w:rsidRPr="00FB42C9" w:rsidR="004B1D74" w:rsidP="00351E0F" w:rsidRDefault="00351E0F" w14:paraId="3ECD4546" w14:textId="33F134D5">
      <w:pPr>
        <w:pStyle w:val="Header"/>
        <w:rPr>
          <w:sz w:val="40"/>
          <w:szCs w:val="40"/>
        </w:rPr>
      </w:pPr>
      <w:r>
        <w:rPr>
          <w:rFonts w:ascii="Arial" w:hAnsi="Arial" w:cs="Arial"/>
          <w:sz w:val="40"/>
          <w:szCs w:val="40"/>
        </w:rPr>
        <w:t xml:space="preserve">       </w:t>
      </w:r>
      <w:r w:rsidRPr="00FB42C9" w:rsidR="004B1D74">
        <w:rPr>
          <w:rFonts w:ascii="Arial" w:hAnsi="Arial" w:cs="Arial"/>
          <w:sz w:val="40"/>
          <w:szCs w:val="40"/>
        </w:rPr>
        <w:t>MPP Preconstruction Information Template</w:t>
      </w:r>
    </w:p>
    <w:tbl>
      <w:tblPr>
        <w:tblStyle w:val="TableGrid"/>
        <w:tblpPr w:leftFromText="180" w:rightFromText="180" w:vertAnchor="text" w:horzAnchor="page" w:tblpX="1996" w:tblpY="138"/>
        <w:tblW w:w="7406" w:type="dxa"/>
        <w:tblLook w:val="04A0" w:firstRow="1" w:lastRow="0" w:firstColumn="1" w:lastColumn="0" w:noHBand="0" w:noVBand="1"/>
      </w:tblPr>
      <w:tblGrid>
        <w:gridCol w:w="2972"/>
        <w:gridCol w:w="4434"/>
      </w:tblGrid>
      <w:tr w:rsidR="00351E0F" w:rsidTr="00351E0F" w14:paraId="6A669E1A" w14:textId="77777777">
        <w:trPr>
          <w:trHeight w:val="274"/>
        </w:trPr>
        <w:tc>
          <w:tcPr>
            <w:tcW w:w="0" w:type="auto"/>
          </w:tcPr>
          <w:p w:rsidRPr="0009612C" w:rsidR="00351E0F" w:rsidP="00351E0F" w:rsidRDefault="00351E0F" w14:paraId="0D38BB51" w14:textId="77777777">
            <w:pPr>
              <w:rPr>
                <w:rFonts w:ascii="Arial" w:hAnsi="Arial" w:cs="Arial"/>
                <w:b/>
                <w:bCs/>
                <w:sz w:val="20"/>
                <w:szCs w:val="20"/>
              </w:rPr>
            </w:pPr>
            <w:r w:rsidRPr="0009612C">
              <w:rPr>
                <w:rFonts w:ascii="Arial" w:hAnsi="Arial" w:cs="Arial"/>
                <w:b/>
                <w:bCs/>
                <w:sz w:val="20"/>
                <w:szCs w:val="20"/>
              </w:rPr>
              <w:t>Project Title</w:t>
            </w:r>
          </w:p>
        </w:tc>
        <w:tc>
          <w:tcPr>
            <w:tcW w:w="0" w:type="auto"/>
          </w:tcPr>
          <w:p w:rsidRPr="00B5175F" w:rsidR="00351E0F" w:rsidP="00351E0F" w:rsidRDefault="000A3E95" w14:paraId="5476BE12" w14:textId="7D4C5ED3">
            <w:pPr>
              <w:rPr>
                <w:rFonts w:cs="Arial"/>
                <w:b/>
                <w:bCs/>
              </w:rPr>
            </w:pPr>
            <w:r>
              <w:rPr>
                <w:rFonts w:cs="Arial"/>
                <w:b/>
                <w:bCs/>
              </w:rPr>
              <w:t>Headquarters and Medical Centre – Enabling Works Package</w:t>
            </w:r>
          </w:p>
        </w:tc>
      </w:tr>
      <w:tr w:rsidR="00351E0F" w:rsidTr="00351E0F" w14:paraId="4B80B25B" w14:textId="77777777">
        <w:trPr>
          <w:trHeight w:val="373"/>
        </w:trPr>
        <w:tc>
          <w:tcPr>
            <w:tcW w:w="2972" w:type="dxa"/>
          </w:tcPr>
          <w:p w:rsidRPr="0009612C" w:rsidR="00351E0F" w:rsidP="00351E0F" w:rsidRDefault="00351E0F" w14:paraId="7DCC40A1" w14:textId="77777777">
            <w:pPr>
              <w:rPr>
                <w:rFonts w:ascii="Arial" w:hAnsi="Arial" w:cs="Arial"/>
                <w:b/>
                <w:bCs/>
                <w:sz w:val="20"/>
                <w:szCs w:val="20"/>
              </w:rPr>
            </w:pPr>
            <w:r w:rsidRPr="0009612C">
              <w:rPr>
                <w:rFonts w:ascii="Arial" w:hAnsi="Arial" w:cs="Arial"/>
                <w:b/>
                <w:bCs/>
                <w:sz w:val="20"/>
                <w:szCs w:val="20"/>
              </w:rPr>
              <w:t>Project Location</w:t>
            </w:r>
          </w:p>
        </w:tc>
        <w:tc>
          <w:tcPr>
            <w:tcW w:w="4434" w:type="dxa"/>
          </w:tcPr>
          <w:p w:rsidRPr="00B5175F" w:rsidR="00351E0F" w:rsidP="00351E0F" w:rsidRDefault="00A319FA" w14:paraId="1FD863FD" w14:textId="59782BB4">
            <w:pPr>
              <w:rPr>
                <w:rFonts w:cs="Arial"/>
                <w:b/>
                <w:bCs/>
              </w:rPr>
            </w:pPr>
            <w:bookmarkStart w:name="_Hlk163473852" w:id="0"/>
            <w:r w:rsidRPr="00A319FA">
              <w:rPr>
                <w:rFonts w:cs="Arial"/>
                <w:b/>
                <w:bCs/>
              </w:rPr>
              <w:t>Counter Insurgency Terrorism &amp; Stability Operations Training Centre - Kenya</w:t>
            </w:r>
            <w:bookmarkEnd w:id="0"/>
          </w:p>
        </w:tc>
      </w:tr>
      <w:tr w:rsidR="00351E0F" w:rsidTr="00351E0F" w14:paraId="5C73CAA4" w14:textId="77777777">
        <w:trPr>
          <w:trHeight w:val="373"/>
        </w:trPr>
        <w:tc>
          <w:tcPr>
            <w:tcW w:w="0" w:type="auto"/>
          </w:tcPr>
          <w:p w:rsidRPr="0009612C" w:rsidR="00351E0F" w:rsidP="00351E0F" w:rsidRDefault="00351E0F" w14:paraId="234737E9" w14:textId="77777777">
            <w:pPr>
              <w:rPr>
                <w:rFonts w:ascii="Arial" w:hAnsi="Arial" w:cs="Arial"/>
                <w:b/>
                <w:bCs/>
                <w:sz w:val="20"/>
                <w:szCs w:val="20"/>
              </w:rPr>
            </w:pPr>
            <w:r w:rsidRPr="0009612C">
              <w:rPr>
                <w:rFonts w:ascii="Arial" w:hAnsi="Arial" w:cs="Arial"/>
                <w:b/>
                <w:bCs/>
                <w:sz w:val="20"/>
                <w:szCs w:val="20"/>
              </w:rPr>
              <w:t>Date Prepared</w:t>
            </w:r>
          </w:p>
        </w:tc>
        <w:tc>
          <w:tcPr>
            <w:tcW w:w="0" w:type="auto"/>
          </w:tcPr>
          <w:p w:rsidRPr="00B5175F" w:rsidR="00351E0F" w:rsidP="00351E0F" w:rsidRDefault="00F300FE" w14:paraId="7E3899DE" w14:textId="214276F5">
            <w:pPr>
              <w:rPr>
                <w:rFonts w:cs="Arial"/>
                <w:b/>
                <w:bCs/>
              </w:rPr>
            </w:pPr>
            <w:r w:rsidRPr="00F300FE">
              <w:rPr>
                <w:rFonts w:cs="Arial"/>
                <w:b/>
                <w:bCs/>
              </w:rPr>
              <w:t>4th April 2024</w:t>
            </w:r>
          </w:p>
        </w:tc>
      </w:tr>
      <w:tr w:rsidR="00351E0F" w:rsidTr="00351E0F" w14:paraId="4FCD33B2" w14:textId="77777777">
        <w:trPr>
          <w:trHeight w:val="373"/>
        </w:trPr>
        <w:tc>
          <w:tcPr>
            <w:tcW w:w="0" w:type="auto"/>
          </w:tcPr>
          <w:p w:rsidRPr="0009612C" w:rsidR="00351E0F" w:rsidP="00351E0F" w:rsidRDefault="00351E0F" w14:paraId="6131CC1E" w14:textId="77777777">
            <w:pPr>
              <w:rPr>
                <w:rFonts w:ascii="Arial" w:hAnsi="Arial" w:cs="Arial"/>
                <w:b/>
                <w:bCs/>
                <w:sz w:val="20"/>
                <w:szCs w:val="20"/>
              </w:rPr>
            </w:pPr>
            <w:r w:rsidRPr="0009612C">
              <w:rPr>
                <w:rFonts w:ascii="Arial" w:hAnsi="Arial" w:cs="Arial"/>
                <w:b/>
                <w:bCs/>
                <w:sz w:val="20"/>
                <w:szCs w:val="20"/>
              </w:rPr>
              <w:t>Version (see end for details)</w:t>
            </w:r>
          </w:p>
        </w:tc>
        <w:tc>
          <w:tcPr>
            <w:tcW w:w="0" w:type="auto"/>
          </w:tcPr>
          <w:p w:rsidRPr="00B5175F" w:rsidR="00351E0F" w:rsidP="00351E0F" w:rsidRDefault="00351E0F" w14:paraId="4E70933C" w14:textId="77777777">
            <w:pPr>
              <w:rPr>
                <w:rFonts w:cs="Arial"/>
                <w:b/>
                <w:bCs/>
              </w:rPr>
            </w:pPr>
          </w:p>
        </w:tc>
      </w:tr>
    </w:tbl>
    <w:p w:rsidR="00B5175F" w:rsidP="00B5175F" w:rsidRDefault="00B5175F" w14:paraId="41727EB9" w14:textId="63E763FF"/>
    <w:p w:rsidR="00DE09B4" w:rsidP="00B5175F" w:rsidRDefault="00DE09B4" w14:paraId="7A1FADCB" w14:textId="2C5B32BE"/>
    <w:p w:rsidR="00DE09B4" w:rsidP="00B5175F" w:rsidRDefault="00DE09B4" w14:paraId="41B66F60" w14:textId="0EDB933D"/>
    <w:p w:rsidR="00DE09B4" w:rsidP="00B5175F" w:rsidRDefault="00DE09B4" w14:paraId="18AC4B14" w14:textId="05DE91FF"/>
    <w:p w:rsidRPr="00B5175F" w:rsidR="00DE09B4" w:rsidP="00B5175F" w:rsidRDefault="00DE09B4" w14:paraId="45AD2FCE" w14:textId="77777777"/>
    <w:sdt>
      <w:sdtPr>
        <w:id w:val="1540097508"/>
        <w:docPartObj>
          <w:docPartGallery w:val="Table of Contents"/>
          <w:docPartUnique/>
        </w:docPartObj>
        <w:rPr>
          <w:rFonts w:ascii="Calibri" w:hAnsi="Calibri" w:eastAsia="Calibri" w:cs="Arial" w:asciiTheme="minorAscii" w:hAnsiTheme="minorAscii" w:eastAsiaTheme="minorAscii"/>
          <w:sz w:val="20"/>
          <w:szCs w:val="20"/>
          <w:lang w:val="en-GB"/>
        </w:rPr>
      </w:sdtPr>
      <w:sdtEndPr>
        <w:rPr>
          <w:rFonts w:ascii="Calibri" w:hAnsi="Calibri" w:eastAsia="Calibri" w:cs="Arial" w:asciiTheme="minorAscii" w:hAnsiTheme="minorAscii" w:eastAsiaTheme="minorAscii"/>
          <w:b w:val="1"/>
          <w:bCs w:val="1"/>
          <w:noProof/>
          <w:sz w:val="20"/>
          <w:szCs w:val="20"/>
          <w:lang w:val="en-GB"/>
        </w:rPr>
      </w:sdtEndPr>
      <w:sdtContent>
        <w:p w:rsidR="00F300FE" w:rsidRDefault="00F300FE" w14:paraId="0E236851" w14:textId="77777777">
          <w:pPr>
            <w:pStyle w:val="TOCHeading"/>
            <w:rPr>
              <w:rFonts w:cs="Arial" w:asciiTheme="minorHAnsi" w:hAnsiTheme="minorHAnsi" w:eastAsiaTheme="minorHAnsi"/>
              <w:sz w:val="20"/>
              <w:szCs w:val="20"/>
              <w:lang w:val="en-GB"/>
            </w:rPr>
          </w:pPr>
        </w:p>
        <w:p w:rsidR="00F300FE" w:rsidRDefault="00F300FE" w14:paraId="7A45A1CD" w14:textId="77777777">
          <w:pPr>
            <w:pStyle w:val="TOCHeading"/>
            <w:rPr>
              <w:rFonts w:cs="Arial" w:asciiTheme="minorHAnsi" w:hAnsiTheme="minorHAnsi" w:eastAsiaTheme="minorHAnsi"/>
              <w:sz w:val="20"/>
              <w:szCs w:val="20"/>
              <w:lang w:val="en-GB"/>
            </w:rPr>
          </w:pPr>
        </w:p>
        <w:p w:rsidR="00F300FE" w:rsidRDefault="00F300FE" w14:paraId="7C519D14" w14:textId="77777777">
          <w:pPr>
            <w:pStyle w:val="TOCHeading"/>
            <w:rPr>
              <w:rFonts w:cs="Arial" w:asciiTheme="minorHAnsi" w:hAnsiTheme="minorHAnsi" w:eastAsiaTheme="minorHAnsi"/>
              <w:sz w:val="20"/>
              <w:szCs w:val="20"/>
              <w:lang w:val="en-GB"/>
            </w:rPr>
          </w:pPr>
        </w:p>
        <w:p w:rsidR="00F300FE" w:rsidRDefault="00F300FE" w14:paraId="4DD46BCA" w14:textId="77777777">
          <w:pPr>
            <w:pStyle w:val="TOCHeading"/>
            <w:rPr>
              <w:rFonts w:cs="Arial" w:asciiTheme="minorHAnsi" w:hAnsiTheme="minorHAnsi" w:eastAsiaTheme="minorHAnsi"/>
              <w:sz w:val="20"/>
              <w:szCs w:val="20"/>
              <w:lang w:val="en-GB"/>
            </w:rPr>
          </w:pPr>
        </w:p>
        <w:p w:rsidR="00F300FE" w:rsidRDefault="00F300FE" w14:paraId="23C1C6A6" w14:textId="77777777">
          <w:pPr>
            <w:pStyle w:val="TOCHeading"/>
            <w:rPr>
              <w:rFonts w:cs="Arial" w:asciiTheme="minorHAnsi" w:hAnsiTheme="minorHAnsi" w:eastAsiaTheme="minorHAnsi"/>
              <w:sz w:val="20"/>
              <w:szCs w:val="20"/>
              <w:lang w:val="en-GB"/>
            </w:rPr>
          </w:pPr>
        </w:p>
        <w:p w:rsidR="00F300FE" w:rsidRDefault="00F300FE" w14:paraId="6B066405" w14:textId="77777777">
          <w:pPr>
            <w:pStyle w:val="TOCHeading"/>
            <w:rPr>
              <w:rFonts w:cs="Arial" w:asciiTheme="minorHAnsi" w:hAnsiTheme="minorHAnsi" w:eastAsiaTheme="minorHAnsi"/>
              <w:sz w:val="20"/>
              <w:szCs w:val="20"/>
              <w:lang w:val="en-GB"/>
            </w:rPr>
          </w:pPr>
        </w:p>
        <w:p w:rsidR="00F300FE" w:rsidRDefault="00F300FE" w14:paraId="53738C03" w14:textId="77777777">
          <w:pPr>
            <w:pStyle w:val="TOCHeading"/>
            <w:rPr>
              <w:rFonts w:cs="Arial" w:asciiTheme="minorHAnsi" w:hAnsiTheme="minorHAnsi" w:eastAsiaTheme="minorHAnsi"/>
              <w:sz w:val="20"/>
              <w:szCs w:val="20"/>
              <w:lang w:val="en-GB"/>
            </w:rPr>
          </w:pPr>
        </w:p>
        <w:p w:rsidR="00F300FE" w:rsidRDefault="00F300FE" w14:paraId="30060846" w14:textId="77777777">
          <w:pPr>
            <w:pStyle w:val="TOCHeading"/>
            <w:rPr>
              <w:rFonts w:cs="Arial" w:asciiTheme="minorHAnsi" w:hAnsiTheme="minorHAnsi" w:eastAsiaTheme="minorHAnsi"/>
              <w:sz w:val="20"/>
              <w:szCs w:val="20"/>
              <w:lang w:val="en-GB"/>
            </w:rPr>
          </w:pPr>
        </w:p>
        <w:p w:rsidR="00F300FE" w:rsidRDefault="00F300FE" w14:paraId="06D2F1C4" w14:textId="77777777">
          <w:pPr>
            <w:pStyle w:val="TOCHeading"/>
            <w:rPr>
              <w:rFonts w:cs="Arial" w:asciiTheme="minorHAnsi" w:hAnsiTheme="minorHAnsi" w:eastAsiaTheme="minorHAnsi"/>
              <w:sz w:val="20"/>
              <w:szCs w:val="20"/>
              <w:lang w:val="en-GB"/>
            </w:rPr>
          </w:pPr>
        </w:p>
        <w:p w:rsidR="00F300FE" w:rsidRDefault="00F300FE" w14:paraId="1C2F4456" w14:textId="77777777">
          <w:pPr>
            <w:pStyle w:val="TOCHeading"/>
            <w:rPr>
              <w:rFonts w:cs="Arial" w:asciiTheme="minorHAnsi" w:hAnsiTheme="minorHAnsi" w:eastAsiaTheme="minorHAnsi"/>
              <w:sz w:val="20"/>
              <w:szCs w:val="20"/>
              <w:lang w:val="en-GB"/>
            </w:rPr>
          </w:pPr>
        </w:p>
        <w:p w:rsidR="00F300FE" w:rsidRDefault="00F300FE" w14:paraId="059A5D65" w14:textId="77777777">
          <w:pPr>
            <w:pStyle w:val="TOCHeading"/>
            <w:rPr>
              <w:rFonts w:cs="Arial" w:asciiTheme="minorHAnsi" w:hAnsiTheme="minorHAnsi" w:eastAsiaTheme="minorHAnsi"/>
              <w:sz w:val="20"/>
              <w:szCs w:val="20"/>
              <w:lang w:val="en-GB"/>
            </w:rPr>
          </w:pPr>
        </w:p>
        <w:p w:rsidR="00F300FE" w:rsidP="00F300FE" w:rsidRDefault="00F300FE" w14:paraId="6EF90FB3" w14:textId="77777777"/>
        <w:p w:rsidR="00F300FE" w:rsidP="00F300FE" w:rsidRDefault="00F300FE" w14:paraId="10014AEA" w14:textId="77777777"/>
        <w:p w:rsidR="00F300FE" w:rsidP="00F300FE" w:rsidRDefault="00F300FE" w14:paraId="4E02CB89" w14:textId="77777777"/>
        <w:p w:rsidR="00F300FE" w:rsidP="00F300FE" w:rsidRDefault="00F300FE" w14:paraId="31CE9A6B" w14:textId="77777777"/>
        <w:p w:rsidR="00F300FE" w:rsidP="00F300FE" w:rsidRDefault="00F300FE" w14:paraId="47C4B429" w14:textId="77777777"/>
        <w:p w:rsidR="00F300FE" w:rsidP="00F300FE" w:rsidRDefault="00F300FE" w14:paraId="1F160F1F" w14:textId="77777777"/>
        <w:p w:rsidR="00F300FE" w:rsidP="00F300FE" w:rsidRDefault="00F300FE" w14:paraId="6729F4FA" w14:textId="77777777"/>
        <w:p w:rsidR="00F300FE" w:rsidRDefault="00F300FE" w14:paraId="52B05D99" w14:textId="77777777">
          <w:pPr>
            <w:pStyle w:val="TOCHeading"/>
            <w:rPr>
              <w:rFonts w:cs="Arial" w:asciiTheme="minorHAnsi" w:hAnsiTheme="minorHAnsi" w:eastAsiaTheme="minorHAnsi"/>
              <w:sz w:val="20"/>
              <w:szCs w:val="20"/>
              <w:lang w:val="en-GB"/>
            </w:rPr>
          </w:pPr>
        </w:p>
        <w:p w:rsidR="00F300FE" w:rsidP="00F300FE" w:rsidRDefault="00F300FE" w14:paraId="36F909EC" w14:textId="77777777"/>
        <w:p w:rsidRPr="00F300FE" w:rsidR="00F300FE" w:rsidP="00F300FE" w:rsidRDefault="00F300FE" w14:paraId="5D578398" w14:textId="77777777"/>
        <w:p w:rsidR="00F300FE" w:rsidRDefault="00F300FE" w14:paraId="491EE40C" w14:textId="77777777">
          <w:pPr>
            <w:pStyle w:val="TOCHeading"/>
            <w:rPr>
              <w:rFonts w:cs="Arial" w:asciiTheme="minorHAnsi" w:hAnsiTheme="minorHAnsi" w:eastAsiaTheme="minorHAnsi"/>
              <w:sz w:val="20"/>
              <w:szCs w:val="20"/>
              <w:lang w:val="en-GB"/>
            </w:rPr>
          </w:pPr>
        </w:p>
        <w:p w:rsidRPr="00F80060" w:rsidR="008B00C3" w:rsidRDefault="008B00C3" w14:paraId="1AB4A5DA" w14:textId="53038555">
          <w:pPr>
            <w:pStyle w:val="TOCHeading"/>
            <w:rPr>
              <w:rFonts w:cs="Arial"/>
              <w:sz w:val="28"/>
              <w:szCs w:val="28"/>
            </w:rPr>
          </w:pPr>
          <w:r w:rsidRPr="00F80060">
            <w:rPr>
              <w:rFonts w:cs="Arial"/>
              <w:sz w:val="28"/>
              <w:szCs w:val="28"/>
            </w:rPr>
            <w:t>Table of Contents</w:t>
          </w:r>
        </w:p>
        <w:p w:rsidR="003807D5" w:rsidRDefault="001754FA" w14:paraId="58E94FE4" w14:textId="11C58252">
          <w:pPr>
            <w:pStyle w:val="TOC1"/>
            <w:tabs>
              <w:tab w:val="right" w:leader="dot" w:pos="9628"/>
            </w:tabs>
            <w:rPr>
              <w:rFonts w:asciiTheme="minorHAnsi" w:hAnsiTheme="minorHAnsi" w:eastAsiaTheme="minorEastAsia"/>
              <w:noProof/>
              <w:kern w:val="2"/>
              <w:sz w:val="22"/>
              <w:lang w:eastAsia="en-GB"/>
              <w14:ligatures w14:val="standardContextual"/>
            </w:rPr>
          </w:pPr>
          <w:r>
            <w:rPr>
              <w:rFonts w:cs="Arial"/>
              <w:szCs w:val="20"/>
            </w:rPr>
            <w:fldChar w:fldCharType="begin"/>
          </w:r>
          <w:r>
            <w:rPr>
              <w:rFonts w:cs="Arial"/>
              <w:szCs w:val="20"/>
            </w:rPr>
            <w:instrText xml:space="preserve"> TOC \o "1-3" \h \z \u </w:instrText>
          </w:r>
          <w:r>
            <w:rPr>
              <w:rFonts w:cs="Arial"/>
              <w:szCs w:val="20"/>
            </w:rPr>
            <w:fldChar w:fldCharType="separate"/>
          </w:r>
          <w:hyperlink w:history="1" w:anchor="_Toc163738607">
            <w:r w:rsidRPr="00C85426" w:rsidR="003807D5">
              <w:rPr>
                <w:rStyle w:val="Hyperlink"/>
                <w:noProof/>
              </w:rPr>
              <w:t>Introduction</w:t>
            </w:r>
            <w:r w:rsidR="003807D5">
              <w:rPr>
                <w:noProof/>
                <w:webHidden/>
              </w:rPr>
              <w:tab/>
            </w:r>
            <w:r w:rsidR="003807D5">
              <w:rPr>
                <w:noProof/>
                <w:webHidden/>
              </w:rPr>
              <w:fldChar w:fldCharType="begin"/>
            </w:r>
            <w:r w:rsidR="003807D5">
              <w:rPr>
                <w:noProof/>
                <w:webHidden/>
              </w:rPr>
              <w:instrText xml:space="preserve"> PAGEREF _Toc163738607 \h </w:instrText>
            </w:r>
            <w:r w:rsidR="003807D5">
              <w:rPr>
                <w:noProof/>
                <w:webHidden/>
              </w:rPr>
            </w:r>
            <w:r w:rsidR="003807D5">
              <w:rPr>
                <w:noProof/>
                <w:webHidden/>
              </w:rPr>
              <w:fldChar w:fldCharType="separate"/>
            </w:r>
            <w:r w:rsidR="003807D5">
              <w:rPr>
                <w:noProof/>
                <w:webHidden/>
              </w:rPr>
              <w:t>4</w:t>
            </w:r>
            <w:r w:rsidR="003807D5">
              <w:rPr>
                <w:noProof/>
                <w:webHidden/>
              </w:rPr>
              <w:fldChar w:fldCharType="end"/>
            </w:r>
          </w:hyperlink>
        </w:p>
        <w:p w:rsidR="003807D5" w:rsidRDefault="00B34B51" w14:paraId="09AAD531" w14:textId="64C1D056">
          <w:pPr>
            <w:pStyle w:val="TOC2"/>
            <w:tabs>
              <w:tab w:val="right" w:leader="dot" w:pos="9628"/>
            </w:tabs>
            <w:rPr>
              <w:rFonts w:asciiTheme="minorHAnsi" w:hAnsiTheme="minorHAnsi" w:eastAsiaTheme="minorEastAsia"/>
              <w:noProof/>
              <w:kern w:val="2"/>
              <w:sz w:val="22"/>
              <w:lang w:eastAsia="en-GB"/>
              <w14:ligatures w14:val="standardContextual"/>
            </w:rPr>
          </w:pPr>
          <w:hyperlink w:history="1" w:anchor="_Toc163738608">
            <w:r w:rsidRPr="00C85426" w:rsidR="003807D5">
              <w:rPr>
                <w:rStyle w:val="Hyperlink"/>
                <w:noProof/>
              </w:rPr>
              <w:t>Preconstruction Information</w:t>
            </w:r>
            <w:r w:rsidR="003807D5">
              <w:rPr>
                <w:noProof/>
                <w:webHidden/>
              </w:rPr>
              <w:tab/>
            </w:r>
            <w:r w:rsidR="003807D5">
              <w:rPr>
                <w:noProof/>
                <w:webHidden/>
              </w:rPr>
              <w:fldChar w:fldCharType="begin"/>
            </w:r>
            <w:r w:rsidR="003807D5">
              <w:rPr>
                <w:noProof/>
                <w:webHidden/>
              </w:rPr>
              <w:instrText xml:space="preserve"> PAGEREF _Toc163738608 \h </w:instrText>
            </w:r>
            <w:r w:rsidR="003807D5">
              <w:rPr>
                <w:noProof/>
                <w:webHidden/>
              </w:rPr>
            </w:r>
            <w:r w:rsidR="003807D5">
              <w:rPr>
                <w:noProof/>
                <w:webHidden/>
              </w:rPr>
              <w:fldChar w:fldCharType="separate"/>
            </w:r>
            <w:r w:rsidR="003807D5">
              <w:rPr>
                <w:noProof/>
                <w:webHidden/>
              </w:rPr>
              <w:t>4</w:t>
            </w:r>
            <w:r w:rsidR="003807D5">
              <w:rPr>
                <w:noProof/>
                <w:webHidden/>
              </w:rPr>
              <w:fldChar w:fldCharType="end"/>
            </w:r>
          </w:hyperlink>
        </w:p>
        <w:p w:rsidR="003807D5" w:rsidRDefault="00B34B51" w14:paraId="79C179D6" w14:textId="590331A7">
          <w:pPr>
            <w:pStyle w:val="TOC2"/>
            <w:tabs>
              <w:tab w:val="right" w:leader="dot" w:pos="9628"/>
            </w:tabs>
            <w:rPr>
              <w:rFonts w:asciiTheme="minorHAnsi" w:hAnsiTheme="minorHAnsi" w:eastAsiaTheme="minorEastAsia"/>
              <w:noProof/>
              <w:kern w:val="2"/>
              <w:sz w:val="22"/>
              <w:lang w:eastAsia="en-GB"/>
              <w14:ligatures w14:val="standardContextual"/>
            </w:rPr>
          </w:pPr>
          <w:hyperlink w:history="1" w:anchor="_Toc163738609">
            <w:r w:rsidRPr="00C85426" w:rsidR="003807D5">
              <w:rPr>
                <w:rStyle w:val="Hyperlink"/>
                <w:noProof/>
              </w:rPr>
              <w:t>Construction Phase Plan</w:t>
            </w:r>
            <w:r w:rsidR="003807D5">
              <w:rPr>
                <w:noProof/>
                <w:webHidden/>
              </w:rPr>
              <w:tab/>
            </w:r>
            <w:r w:rsidR="003807D5">
              <w:rPr>
                <w:noProof/>
                <w:webHidden/>
              </w:rPr>
              <w:fldChar w:fldCharType="begin"/>
            </w:r>
            <w:r w:rsidR="003807D5">
              <w:rPr>
                <w:noProof/>
                <w:webHidden/>
              </w:rPr>
              <w:instrText xml:space="preserve"> PAGEREF _Toc163738609 \h </w:instrText>
            </w:r>
            <w:r w:rsidR="003807D5">
              <w:rPr>
                <w:noProof/>
                <w:webHidden/>
              </w:rPr>
            </w:r>
            <w:r w:rsidR="003807D5">
              <w:rPr>
                <w:noProof/>
                <w:webHidden/>
              </w:rPr>
              <w:fldChar w:fldCharType="separate"/>
            </w:r>
            <w:r w:rsidR="003807D5">
              <w:rPr>
                <w:noProof/>
                <w:webHidden/>
              </w:rPr>
              <w:t>4</w:t>
            </w:r>
            <w:r w:rsidR="003807D5">
              <w:rPr>
                <w:noProof/>
                <w:webHidden/>
              </w:rPr>
              <w:fldChar w:fldCharType="end"/>
            </w:r>
          </w:hyperlink>
        </w:p>
        <w:p w:rsidR="003807D5" w:rsidRDefault="00B34B51" w14:paraId="0E6BFA0F" w14:textId="10FE8B31">
          <w:pPr>
            <w:pStyle w:val="TOC1"/>
            <w:tabs>
              <w:tab w:val="right" w:leader="dot" w:pos="9628"/>
            </w:tabs>
            <w:rPr>
              <w:rFonts w:asciiTheme="minorHAnsi" w:hAnsiTheme="minorHAnsi" w:eastAsiaTheme="minorEastAsia"/>
              <w:noProof/>
              <w:kern w:val="2"/>
              <w:sz w:val="22"/>
              <w:lang w:eastAsia="en-GB"/>
              <w14:ligatures w14:val="standardContextual"/>
            </w:rPr>
          </w:pPr>
          <w:hyperlink w:history="1" w:anchor="_Toc163738610">
            <w:r w:rsidRPr="00C85426" w:rsidR="003807D5">
              <w:rPr>
                <w:rStyle w:val="Hyperlink"/>
                <w:noProof/>
              </w:rPr>
              <w:t>Description and Overview of the Project</w:t>
            </w:r>
            <w:r w:rsidR="003807D5">
              <w:rPr>
                <w:noProof/>
                <w:webHidden/>
              </w:rPr>
              <w:tab/>
            </w:r>
            <w:r w:rsidR="003807D5">
              <w:rPr>
                <w:noProof/>
                <w:webHidden/>
              </w:rPr>
              <w:fldChar w:fldCharType="begin"/>
            </w:r>
            <w:r w:rsidR="003807D5">
              <w:rPr>
                <w:noProof/>
                <w:webHidden/>
              </w:rPr>
              <w:instrText xml:space="preserve"> PAGEREF _Toc163738610 \h </w:instrText>
            </w:r>
            <w:r w:rsidR="003807D5">
              <w:rPr>
                <w:noProof/>
                <w:webHidden/>
              </w:rPr>
            </w:r>
            <w:r w:rsidR="003807D5">
              <w:rPr>
                <w:noProof/>
                <w:webHidden/>
              </w:rPr>
              <w:fldChar w:fldCharType="separate"/>
            </w:r>
            <w:r w:rsidR="003807D5">
              <w:rPr>
                <w:noProof/>
                <w:webHidden/>
              </w:rPr>
              <w:t>5</w:t>
            </w:r>
            <w:r w:rsidR="003807D5">
              <w:rPr>
                <w:noProof/>
                <w:webHidden/>
              </w:rPr>
              <w:fldChar w:fldCharType="end"/>
            </w:r>
          </w:hyperlink>
        </w:p>
        <w:p w:rsidR="003807D5" w:rsidRDefault="00B34B51" w14:paraId="5F64D9E7" w14:textId="09D6CAC1">
          <w:pPr>
            <w:pStyle w:val="TOC2"/>
            <w:tabs>
              <w:tab w:val="right" w:leader="dot" w:pos="9628"/>
            </w:tabs>
            <w:rPr>
              <w:rFonts w:asciiTheme="minorHAnsi" w:hAnsiTheme="minorHAnsi" w:eastAsiaTheme="minorEastAsia"/>
              <w:noProof/>
              <w:kern w:val="2"/>
              <w:sz w:val="22"/>
              <w:lang w:eastAsia="en-GB"/>
              <w14:ligatures w14:val="standardContextual"/>
            </w:rPr>
          </w:pPr>
          <w:hyperlink w:history="1" w:anchor="_Toc163738611">
            <w:r w:rsidRPr="00C85426" w:rsidR="003807D5">
              <w:rPr>
                <w:rStyle w:val="Hyperlink"/>
                <w:noProof/>
              </w:rPr>
              <w:t>Timescales for Construction Events</w:t>
            </w:r>
            <w:r w:rsidR="003807D5">
              <w:rPr>
                <w:noProof/>
                <w:webHidden/>
              </w:rPr>
              <w:tab/>
            </w:r>
            <w:r w:rsidR="003807D5">
              <w:rPr>
                <w:noProof/>
                <w:webHidden/>
              </w:rPr>
              <w:fldChar w:fldCharType="begin"/>
            </w:r>
            <w:r w:rsidR="003807D5">
              <w:rPr>
                <w:noProof/>
                <w:webHidden/>
              </w:rPr>
              <w:instrText xml:space="preserve"> PAGEREF _Toc163738611 \h </w:instrText>
            </w:r>
            <w:r w:rsidR="003807D5">
              <w:rPr>
                <w:noProof/>
                <w:webHidden/>
              </w:rPr>
            </w:r>
            <w:r w:rsidR="003807D5">
              <w:rPr>
                <w:noProof/>
                <w:webHidden/>
              </w:rPr>
              <w:fldChar w:fldCharType="separate"/>
            </w:r>
            <w:r w:rsidR="003807D5">
              <w:rPr>
                <w:noProof/>
                <w:webHidden/>
              </w:rPr>
              <w:t>5</w:t>
            </w:r>
            <w:r w:rsidR="003807D5">
              <w:rPr>
                <w:noProof/>
                <w:webHidden/>
              </w:rPr>
              <w:fldChar w:fldCharType="end"/>
            </w:r>
          </w:hyperlink>
        </w:p>
        <w:p w:rsidR="003807D5" w:rsidRDefault="00B34B51" w14:paraId="3B08658F" w14:textId="7F93A802">
          <w:pPr>
            <w:pStyle w:val="TOC2"/>
            <w:tabs>
              <w:tab w:val="right" w:leader="dot" w:pos="9628"/>
            </w:tabs>
            <w:rPr>
              <w:rFonts w:asciiTheme="minorHAnsi" w:hAnsiTheme="minorHAnsi" w:eastAsiaTheme="minorEastAsia"/>
              <w:noProof/>
              <w:kern w:val="2"/>
              <w:sz w:val="22"/>
              <w:lang w:eastAsia="en-GB"/>
              <w14:ligatures w14:val="standardContextual"/>
            </w:rPr>
          </w:pPr>
          <w:hyperlink w:history="1" w:anchor="_Toc163738612">
            <w:r w:rsidRPr="00C85426" w:rsidR="003807D5">
              <w:rPr>
                <w:rStyle w:val="Hyperlink"/>
                <w:noProof/>
              </w:rPr>
              <w:t>Permitted Hours and times for Construction Activities</w:t>
            </w:r>
            <w:r w:rsidR="003807D5">
              <w:rPr>
                <w:noProof/>
                <w:webHidden/>
              </w:rPr>
              <w:tab/>
            </w:r>
            <w:r w:rsidR="003807D5">
              <w:rPr>
                <w:noProof/>
                <w:webHidden/>
              </w:rPr>
              <w:fldChar w:fldCharType="begin"/>
            </w:r>
            <w:r w:rsidR="003807D5">
              <w:rPr>
                <w:noProof/>
                <w:webHidden/>
              </w:rPr>
              <w:instrText xml:space="preserve"> PAGEREF _Toc163738612 \h </w:instrText>
            </w:r>
            <w:r w:rsidR="003807D5">
              <w:rPr>
                <w:noProof/>
                <w:webHidden/>
              </w:rPr>
            </w:r>
            <w:r w:rsidR="003807D5">
              <w:rPr>
                <w:noProof/>
                <w:webHidden/>
              </w:rPr>
              <w:fldChar w:fldCharType="separate"/>
            </w:r>
            <w:r w:rsidR="003807D5">
              <w:rPr>
                <w:noProof/>
                <w:webHidden/>
              </w:rPr>
              <w:t>5</w:t>
            </w:r>
            <w:r w:rsidR="003807D5">
              <w:rPr>
                <w:noProof/>
                <w:webHidden/>
              </w:rPr>
              <w:fldChar w:fldCharType="end"/>
            </w:r>
          </w:hyperlink>
        </w:p>
        <w:p w:rsidR="003807D5" w:rsidRDefault="00B34B51" w14:paraId="4C2CF557" w14:textId="7D079773">
          <w:pPr>
            <w:pStyle w:val="TOC2"/>
            <w:tabs>
              <w:tab w:val="right" w:leader="dot" w:pos="9628"/>
            </w:tabs>
            <w:rPr>
              <w:rFonts w:asciiTheme="minorHAnsi" w:hAnsiTheme="minorHAnsi" w:eastAsiaTheme="minorEastAsia"/>
              <w:noProof/>
              <w:kern w:val="2"/>
              <w:sz w:val="22"/>
              <w:lang w:eastAsia="en-GB"/>
              <w14:ligatures w14:val="standardContextual"/>
            </w:rPr>
          </w:pPr>
          <w:hyperlink w:history="1" w:anchor="_Toc163738613">
            <w:r w:rsidRPr="00C85426" w:rsidR="003807D5">
              <w:rPr>
                <w:rStyle w:val="Hyperlink"/>
                <w:noProof/>
              </w:rPr>
              <w:t>Site Details</w:t>
            </w:r>
            <w:r w:rsidR="003807D5">
              <w:rPr>
                <w:noProof/>
                <w:webHidden/>
              </w:rPr>
              <w:tab/>
            </w:r>
            <w:r w:rsidR="003807D5">
              <w:rPr>
                <w:noProof/>
                <w:webHidden/>
              </w:rPr>
              <w:fldChar w:fldCharType="begin"/>
            </w:r>
            <w:r w:rsidR="003807D5">
              <w:rPr>
                <w:noProof/>
                <w:webHidden/>
              </w:rPr>
              <w:instrText xml:space="preserve"> PAGEREF _Toc163738613 \h </w:instrText>
            </w:r>
            <w:r w:rsidR="003807D5">
              <w:rPr>
                <w:noProof/>
                <w:webHidden/>
              </w:rPr>
            </w:r>
            <w:r w:rsidR="003807D5">
              <w:rPr>
                <w:noProof/>
                <w:webHidden/>
              </w:rPr>
              <w:fldChar w:fldCharType="separate"/>
            </w:r>
            <w:r w:rsidR="003807D5">
              <w:rPr>
                <w:noProof/>
                <w:webHidden/>
              </w:rPr>
              <w:t>5</w:t>
            </w:r>
            <w:r w:rsidR="003807D5">
              <w:rPr>
                <w:noProof/>
                <w:webHidden/>
              </w:rPr>
              <w:fldChar w:fldCharType="end"/>
            </w:r>
          </w:hyperlink>
        </w:p>
        <w:p w:rsidR="003807D5" w:rsidRDefault="00B34B51" w14:paraId="73CCF500" w14:textId="2D8A8F01">
          <w:pPr>
            <w:pStyle w:val="TOC2"/>
            <w:tabs>
              <w:tab w:val="right" w:leader="dot" w:pos="9628"/>
            </w:tabs>
            <w:rPr>
              <w:rFonts w:asciiTheme="minorHAnsi" w:hAnsiTheme="minorHAnsi" w:eastAsiaTheme="minorEastAsia"/>
              <w:noProof/>
              <w:kern w:val="2"/>
              <w:sz w:val="22"/>
              <w:lang w:eastAsia="en-GB"/>
              <w14:ligatures w14:val="standardContextual"/>
            </w:rPr>
          </w:pPr>
          <w:hyperlink w:history="1" w:anchor="_Toc163738614">
            <w:r w:rsidRPr="00C85426" w:rsidR="003807D5">
              <w:rPr>
                <w:rStyle w:val="Hyperlink"/>
                <w:noProof/>
              </w:rPr>
              <w:t>Contact Details</w:t>
            </w:r>
            <w:r w:rsidR="003807D5">
              <w:rPr>
                <w:noProof/>
                <w:webHidden/>
              </w:rPr>
              <w:tab/>
            </w:r>
            <w:r w:rsidR="003807D5">
              <w:rPr>
                <w:noProof/>
                <w:webHidden/>
              </w:rPr>
              <w:fldChar w:fldCharType="begin"/>
            </w:r>
            <w:r w:rsidR="003807D5">
              <w:rPr>
                <w:noProof/>
                <w:webHidden/>
              </w:rPr>
              <w:instrText xml:space="preserve"> PAGEREF _Toc163738614 \h </w:instrText>
            </w:r>
            <w:r w:rsidR="003807D5">
              <w:rPr>
                <w:noProof/>
                <w:webHidden/>
              </w:rPr>
            </w:r>
            <w:r w:rsidR="003807D5">
              <w:rPr>
                <w:noProof/>
                <w:webHidden/>
              </w:rPr>
              <w:fldChar w:fldCharType="separate"/>
            </w:r>
            <w:r w:rsidR="003807D5">
              <w:rPr>
                <w:noProof/>
                <w:webHidden/>
              </w:rPr>
              <w:t>5</w:t>
            </w:r>
            <w:r w:rsidR="003807D5">
              <w:rPr>
                <w:noProof/>
                <w:webHidden/>
              </w:rPr>
              <w:fldChar w:fldCharType="end"/>
            </w:r>
          </w:hyperlink>
        </w:p>
        <w:p w:rsidR="003807D5" w:rsidRDefault="00B34B51" w14:paraId="18DFFE82" w14:textId="2AEFB898">
          <w:pPr>
            <w:pStyle w:val="TOC2"/>
            <w:tabs>
              <w:tab w:val="right" w:leader="dot" w:pos="9628"/>
            </w:tabs>
            <w:rPr>
              <w:rFonts w:asciiTheme="minorHAnsi" w:hAnsiTheme="minorHAnsi" w:eastAsiaTheme="minorEastAsia"/>
              <w:noProof/>
              <w:kern w:val="2"/>
              <w:sz w:val="22"/>
              <w:lang w:eastAsia="en-GB"/>
              <w14:ligatures w14:val="standardContextual"/>
            </w:rPr>
          </w:pPr>
          <w:hyperlink w:history="1" w:anchor="_Toc163738615">
            <w:r w:rsidRPr="00C85426" w:rsidR="003807D5">
              <w:rPr>
                <w:rStyle w:val="Hyperlink"/>
                <w:noProof/>
              </w:rPr>
              <w:t>Description of Project</w:t>
            </w:r>
            <w:r w:rsidR="003807D5">
              <w:rPr>
                <w:noProof/>
                <w:webHidden/>
              </w:rPr>
              <w:tab/>
            </w:r>
            <w:r w:rsidR="003807D5">
              <w:rPr>
                <w:noProof/>
                <w:webHidden/>
              </w:rPr>
              <w:fldChar w:fldCharType="begin"/>
            </w:r>
            <w:r w:rsidR="003807D5">
              <w:rPr>
                <w:noProof/>
                <w:webHidden/>
              </w:rPr>
              <w:instrText xml:space="preserve"> PAGEREF _Toc163738615 \h </w:instrText>
            </w:r>
            <w:r w:rsidR="003807D5">
              <w:rPr>
                <w:noProof/>
                <w:webHidden/>
              </w:rPr>
            </w:r>
            <w:r w:rsidR="003807D5">
              <w:rPr>
                <w:noProof/>
                <w:webHidden/>
              </w:rPr>
              <w:fldChar w:fldCharType="separate"/>
            </w:r>
            <w:r w:rsidR="003807D5">
              <w:rPr>
                <w:noProof/>
                <w:webHidden/>
              </w:rPr>
              <w:t>7</w:t>
            </w:r>
            <w:r w:rsidR="003807D5">
              <w:rPr>
                <w:noProof/>
                <w:webHidden/>
              </w:rPr>
              <w:fldChar w:fldCharType="end"/>
            </w:r>
          </w:hyperlink>
        </w:p>
        <w:p w:rsidR="003807D5" w:rsidRDefault="00B34B51" w14:paraId="64337E4B" w14:textId="3EA4D320">
          <w:pPr>
            <w:pStyle w:val="TOC2"/>
            <w:tabs>
              <w:tab w:val="right" w:leader="dot" w:pos="9628"/>
            </w:tabs>
            <w:rPr>
              <w:rFonts w:asciiTheme="minorHAnsi" w:hAnsiTheme="minorHAnsi" w:eastAsiaTheme="minorEastAsia"/>
              <w:noProof/>
              <w:kern w:val="2"/>
              <w:sz w:val="22"/>
              <w:lang w:eastAsia="en-GB"/>
              <w14:ligatures w14:val="standardContextual"/>
            </w:rPr>
          </w:pPr>
          <w:hyperlink w:history="1" w:anchor="_Toc163738616">
            <w:r w:rsidRPr="00C85426" w:rsidR="003807D5">
              <w:rPr>
                <w:rStyle w:val="Hyperlink"/>
                <w:noProof/>
              </w:rPr>
              <w:t>Access Constraints</w:t>
            </w:r>
            <w:r w:rsidR="003807D5">
              <w:rPr>
                <w:noProof/>
                <w:webHidden/>
              </w:rPr>
              <w:tab/>
            </w:r>
            <w:r w:rsidR="003807D5">
              <w:rPr>
                <w:noProof/>
                <w:webHidden/>
              </w:rPr>
              <w:fldChar w:fldCharType="begin"/>
            </w:r>
            <w:r w:rsidR="003807D5">
              <w:rPr>
                <w:noProof/>
                <w:webHidden/>
              </w:rPr>
              <w:instrText xml:space="preserve"> PAGEREF _Toc163738616 \h </w:instrText>
            </w:r>
            <w:r w:rsidR="003807D5">
              <w:rPr>
                <w:noProof/>
                <w:webHidden/>
              </w:rPr>
            </w:r>
            <w:r w:rsidR="003807D5">
              <w:rPr>
                <w:noProof/>
                <w:webHidden/>
              </w:rPr>
              <w:fldChar w:fldCharType="separate"/>
            </w:r>
            <w:r w:rsidR="003807D5">
              <w:rPr>
                <w:noProof/>
                <w:webHidden/>
              </w:rPr>
              <w:t>8</w:t>
            </w:r>
            <w:r w:rsidR="003807D5">
              <w:rPr>
                <w:noProof/>
                <w:webHidden/>
              </w:rPr>
              <w:fldChar w:fldCharType="end"/>
            </w:r>
          </w:hyperlink>
        </w:p>
        <w:p w:rsidR="003807D5" w:rsidRDefault="00B34B51" w14:paraId="2680DE83" w14:textId="7F166CAD">
          <w:pPr>
            <w:pStyle w:val="TOC2"/>
            <w:tabs>
              <w:tab w:val="right" w:leader="dot" w:pos="9628"/>
            </w:tabs>
            <w:rPr>
              <w:rFonts w:asciiTheme="minorHAnsi" w:hAnsiTheme="minorHAnsi" w:eastAsiaTheme="minorEastAsia"/>
              <w:noProof/>
              <w:kern w:val="2"/>
              <w:sz w:val="22"/>
              <w:lang w:eastAsia="en-GB"/>
              <w14:ligatures w14:val="standardContextual"/>
            </w:rPr>
          </w:pPr>
          <w:hyperlink w:history="1" w:anchor="_Toc163738617">
            <w:r w:rsidRPr="00C85426" w:rsidR="003807D5">
              <w:rPr>
                <w:rStyle w:val="Hyperlink"/>
                <w:noProof/>
              </w:rPr>
              <w:t>Surrounding Land Use</w:t>
            </w:r>
            <w:r w:rsidR="003807D5">
              <w:rPr>
                <w:noProof/>
                <w:webHidden/>
              </w:rPr>
              <w:tab/>
            </w:r>
            <w:r w:rsidR="003807D5">
              <w:rPr>
                <w:noProof/>
                <w:webHidden/>
              </w:rPr>
              <w:fldChar w:fldCharType="begin"/>
            </w:r>
            <w:r w:rsidR="003807D5">
              <w:rPr>
                <w:noProof/>
                <w:webHidden/>
              </w:rPr>
              <w:instrText xml:space="preserve"> PAGEREF _Toc163738617 \h </w:instrText>
            </w:r>
            <w:r w:rsidR="003807D5">
              <w:rPr>
                <w:noProof/>
                <w:webHidden/>
              </w:rPr>
            </w:r>
            <w:r w:rsidR="003807D5">
              <w:rPr>
                <w:noProof/>
                <w:webHidden/>
              </w:rPr>
              <w:fldChar w:fldCharType="separate"/>
            </w:r>
            <w:r w:rsidR="003807D5">
              <w:rPr>
                <w:noProof/>
                <w:webHidden/>
              </w:rPr>
              <w:t>8</w:t>
            </w:r>
            <w:r w:rsidR="003807D5">
              <w:rPr>
                <w:noProof/>
                <w:webHidden/>
              </w:rPr>
              <w:fldChar w:fldCharType="end"/>
            </w:r>
          </w:hyperlink>
        </w:p>
        <w:p w:rsidR="003807D5" w:rsidRDefault="00B34B51" w14:paraId="38E50435" w14:textId="4F14F4E7">
          <w:pPr>
            <w:pStyle w:val="TOC2"/>
            <w:tabs>
              <w:tab w:val="right" w:leader="dot" w:pos="9628"/>
            </w:tabs>
            <w:rPr>
              <w:rFonts w:asciiTheme="minorHAnsi" w:hAnsiTheme="minorHAnsi" w:eastAsiaTheme="minorEastAsia"/>
              <w:noProof/>
              <w:kern w:val="2"/>
              <w:sz w:val="22"/>
              <w:lang w:eastAsia="en-GB"/>
              <w14:ligatures w14:val="standardContextual"/>
            </w:rPr>
          </w:pPr>
          <w:hyperlink w:history="1" w:anchor="_Toc163738618">
            <w:r w:rsidRPr="00C85426" w:rsidR="003807D5">
              <w:rPr>
                <w:rStyle w:val="Hyperlink"/>
                <w:noProof/>
              </w:rPr>
              <w:t>Existing Records and Plans</w:t>
            </w:r>
            <w:r w:rsidR="003807D5">
              <w:rPr>
                <w:noProof/>
                <w:webHidden/>
              </w:rPr>
              <w:tab/>
            </w:r>
            <w:r w:rsidR="003807D5">
              <w:rPr>
                <w:noProof/>
                <w:webHidden/>
              </w:rPr>
              <w:fldChar w:fldCharType="begin"/>
            </w:r>
            <w:r w:rsidR="003807D5">
              <w:rPr>
                <w:noProof/>
                <w:webHidden/>
              </w:rPr>
              <w:instrText xml:space="preserve"> PAGEREF _Toc163738618 \h </w:instrText>
            </w:r>
            <w:r w:rsidR="003807D5">
              <w:rPr>
                <w:noProof/>
                <w:webHidden/>
              </w:rPr>
            </w:r>
            <w:r w:rsidR="003807D5">
              <w:rPr>
                <w:noProof/>
                <w:webHidden/>
              </w:rPr>
              <w:fldChar w:fldCharType="separate"/>
            </w:r>
            <w:r w:rsidR="003807D5">
              <w:rPr>
                <w:noProof/>
                <w:webHidden/>
              </w:rPr>
              <w:t>10</w:t>
            </w:r>
            <w:r w:rsidR="003807D5">
              <w:rPr>
                <w:noProof/>
                <w:webHidden/>
              </w:rPr>
              <w:fldChar w:fldCharType="end"/>
            </w:r>
          </w:hyperlink>
        </w:p>
        <w:p w:rsidR="003807D5" w:rsidRDefault="00B34B51" w14:paraId="44DF3D12" w14:textId="2624E84B">
          <w:pPr>
            <w:pStyle w:val="TOC2"/>
            <w:tabs>
              <w:tab w:val="right" w:leader="dot" w:pos="9628"/>
            </w:tabs>
            <w:rPr>
              <w:rFonts w:asciiTheme="minorHAnsi" w:hAnsiTheme="minorHAnsi" w:eastAsiaTheme="minorEastAsia"/>
              <w:noProof/>
              <w:kern w:val="2"/>
              <w:sz w:val="22"/>
              <w:lang w:eastAsia="en-GB"/>
              <w14:ligatures w14:val="standardContextual"/>
            </w:rPr>
          </w:pPr>
          <w:hyperlink w:history="1" w:anchor="_Toc163738619">
            <w:r w:rsidRPr="00C85426" w:rsidR="003807D5">
              <w:rPr>
                <w:rStyle w:val="Hyperlink"/>
                <w:noProof/>
              </w:rPr>
              <w:t>Project Constraints</w:t>
            </w:r>
            <w:r w:rsidR="003807D5">
              <w:rPr>
                <w:noProof/>
                <w:webHidden/>
              </w:rPr>
              <w:tab/>
            </w:r>
            <w:r w:rsidR="003807D5">
              <w:rPr>
                <w:noProof/>
                <w:webHidden/>
              </w:rPr>
              <w:fldChar w:fldCharType="begin"/>
            </w:r>
            <w:r w:rsidR="003807D5">
              <w:rPr>
                <w:noProof/>
                <w:webHidden/>
              </w:rPr>
              <w:instrText xml:space="preserve"> PAGEREF _Toc163738619 \h </w:instrText>
            </w:r>
            <w:r w:rsidR="003807D5">
              <w:rPr>
                <w:noProof/>
                <w:webHidden/>
              </w:rPr>
            </w:r>
            <w:r w:rsidR="003807D5">
              <w:rPr>
                <w:noProof/>
                <w:webHidden/>
              </w:rPr>
              <w:fldChar w:fldCharType="separate"/>
            </w:r>
            <w:r w:rsidR="003807D5">
              <w:rPr>
                <w:noProof/>
                <w:webHidden/>
              </w:rPr>
              <w:t>11</w:t>
            </w:r>
            <w:r w:rsidR="003807D5">
              <w:rPr>
                <w:noProof/>
                <w:webHidden/>
              </w:rPr>
              <w:fldChar w:fldCharType="end"/>
            </w:r>
          </w:hyperlink>
        </w:p>
        <w:p w:rsidR="003807D5" w:rsidRDefault="00B34B51" w14:paraId="4336B0E2" w14:textId="54FA3CA1">
          <w:pPr>
            <w:pStyle w:val="TOC1"/>
            <w:tabs>
              <w:tab w:val="right" w:leader="dot" w:pos="9628"/>
            </w:tabs>
            <w:rPr>
              <w:rFonts w:asciiTheme="minorHAnsi" w:hAnsiTheme="minorHAnsi" w:eastAsiaTheme="minorEastAsia"/>
              <w:noProof/>
              <w:kern w:val="2"/>
              <w:sz w:val="22"/>
              <w:lang w:eastAsia="en-GB"/>
              <w14:ligatures w14:val="standardContextual"/>
            </w:rPr>
          </w:pPr>
          <w:hyperlink w:history="1" w:anchor="_Toc163738620">
            <w:r w:rsidRPr="00C85426" w:rsidR="003807D5">
              <w:rPr>
                <w:rStyle w:val="Hyperlink"/>
                <w:noProof/>
              </w:rPr>
              <w:t>Client’s and Head of Establishment Requirements</w:t>
            </w:r>
            <w:r w:rsidR="003807D5">
              <w:rPr>
                <w:noProof/>
                <w:webHidden/>
              </w:rPr>
              <w:tab/>
            </w:r>
            <w:r w:rsidR="003807D5">
              <w:rPr>
                <w:noProof/>
                <w:webHidden/>
              </w:rPr>
              <w:fldChar w:fldCharType="begin"/>
            </w:r>
            <w:r w:rsidR="003807D5">
              <w:rPr>
                <w:noProof/>
                <w:webHidden/>
              </w:rPr>
              <w:instrText xml:space="preserve"> PAGEREF _Toc163738620 \h </w:instrText>
            </w:r>
            <w:r w:rsidR="003807D5">
              <w:rPr>
                <w:noProof/>
                <w:webHidden/>
              </w:rPr>
            </w:r>
            <w:r w:rsidR="003807D5">
              <w:rPr>
                <w:noProof/>
                <w:webHidden/>
              </w:rPr>
              <w:fldChar w:fldCharType="separate"/>
            </w:r>
            <w:r w:rsidR="003807D5">
              <w:rPr>
                <w:noProof/>
                <w:webHidden/>
              </w:rPr>
              <w:t>11</w:t>
            </w:r>
            <w:r w:rsidR="003807D5">
              <w:rPr>
                <w:noProof/>
                <w:webHidden/>
              </w:rPr>
              <w:fldChar w:fldCharType="end"/>
            </w:r>
          </w:hyperlink>
        </w:p>
        <w:p w:rsidR="003807D5" w:rsidRDefault="00B34B51" w14:paraId="242CA3AC" w14:textId="6562B2B7">
          <w:pPr>
            <w:pStyle w:val="TOC2"/>
            <w:tabs>
              <w:tab w:val="right" w:leader="dot" w:pos="9628"/>
            </w:tabs>
            <w:rPr>
              <w:rFonts w:asciiTheme="minorHAnsi" w:hAnsiTheme="minorHAnsi" w:eastAsiaTheme="minorEastAsia"/>
              <w:noProof/>
              <w:kern w:val="2"/>
              <w:sz w:val="22"/>
              <w:lang w:eastAsia="en-GB"/>
              <w14:ligatures w14:val="standardContextual"/>
            </w:rPr>
          </w:pPr>
          <w:hyperlink w:history="1" w:anchor="_Toc163738621">
            <w:r w:rsidRPr="00C85426" w:rsidR="003807D5">
              <w:rPr>
                <w:rStyle w:val="Hyperlink"/>
                <w:noProof/>
              </w:rPr>
              <w:t>Health and Safety Goals</w:t>
            </w:r>
            <w:r w:rsidR="003807D5">
              <w:rPr>
                <w:noProof/>
                <w:webHidden/>
              </w:rPr>
              <w:tab/>
            </w:r>
            <w:r w:rsidR="003807D5">
              <w:rPr>
                <w:noProof/>
                <w:webHidden/>
              </w:rPr>
              <w:fldChar w:fldCharType="begin"/>
            </w:r>
            <w:r w:rsidR="003807D5">
              <w:rPr>
                <w:noProof/>
                <w:webHidden/>
              </w:rPr>
              <w:instrText xml:space="preserve"> PAGEREF _Toc163738621 \h </w:instrText>
            </w:r>
            <w:r w:rsidR="003807D5">
              <w:rPr>
                <w:noProof/>
                <w:webHidden/>
              </w:rPr>
            </w:r>
            <w:r w:rsidR="003807D5">
              <w:rPr>
                <w:noProof/>
                <w:webHidden/>
              </w:rPr>
              <w:fldChar w:fldCharType="separate"/>
            </w:r>
            <w:r w:rsidR="003807D5">
              <w:rPr>
                <w:noProof/>
                <w:webHidden/>
              </w:rPr>
              <w:t>13</w:t>
            </w:r>
            <w:r w:rsidR="003807D5">
              <w:rPr>
                <w:noProof/>
                <w:webHidden/>
              </w:rPr>
              <w:fldChar w:fldCharType="end"/>
            </w:r>
          </w:hyperlink>
        </w:p>
        <w:p w:rsidR="003807D5" w:rsidRDefault="00B34B51" w14:paraId="5F8FC198" w14:textId="311B83AE">
          <w:pPr>
            <w:pStyle w:val="TOC2"/>
            <w:tabs>
              <w:tab w:val="right" w:leader="dot" w:pos="9628"/>
            </w:tabs>
            <w:rPr>
              <w:rFonts w:asciiTheme="minorHAnsi" w:hAnsiTheme="minorHAnsi" w:eastAsiaTheme="minorEastAsia"/>
              <w:noProof/>
              <w:kern w:val="2"/>
              <w:sz w:val="22"/>
              <w:lang w:eastAsia="en-GB"/>
              <w14:ligatures w14:val="standardContextual"/>
            </w:rPr>
          </w:pPr>
          <w:hyperlink w:history="1" w:anchor="_Toc163738622">
            <w:r w:rsidRPr="00C85426" w:rsidR="003807D5">
              <w:rPr>
                <w:rStyle w:val="Hyperlink"/>
                <w:noProof/>
              </w:rPr>
              <w:t>Health and Safety Aspirations</w:t>
            </w:r>
            <w:r w:rsidR="003807D5">
              <w:rPr>
                <w:noProof/>
                <w:webHidden/>
              </w:rPr>
              <w:tab/>
            </w:r>
            <w:r w:rsidR="003807D5">
              <w:rPr>
                <w:noProof/>
                <w:webHidden/>
              </w:rPr>
              <w:fldChar w:fldCharType="begin"/>
            </w:r>
            <w:r w:rsidR="003807D5">
              <w:rPr>
                <w:noProof/>
                <w:webHidden/>
              </w:rPr>
              <w:instrText xml:space="preserve"> PAGEREF _Toc163738622 \h </w:instrText>
            </w:r>
            <w:r w:rsidR="003807D5">
              <w:rPr>
                <w:noProof/>
                <w:webHidden/>
              </w:rPr>
            </w:r>
            <w:r w:rsidR="003807D5">
              <w:rPr>
                <w:noProof/>
                <w:webHidden/>
              </w:rPr>
              <w:fldChar w:fldCharType="separate"/>
            </w:r>
            <w:r w:rsidR="003807D5">
              <w:rPr>
                <w:noProof/>
                <w:webHidden/>
              </w:rPr>
              <w:t>14</w:t>
            </w:r>
            <w:r w:rsidR="003807D5">
              <w:rPr>
                <w:noProof/>
                <w:webHidden/>
              </w:rPr>
              <w:fldChar w:fldCharType="end"/>
            </w:r>
          </w:hyperlink>
        </w:p>
        <w:p w:rsidR="003807D5" w:rsidRDefault="00B34B51" w14:paraId="2902C255" w14:textId="24E3450D">
          <w:pPr>
            <w:pStyle w:val="TOC2"/>
            <w:tabs>
              <w:tab w:val="right" w:leader="dot" w:pos="9628"/>
            </w:tabs>
            <w:rPr>
              <w:rFonts w:asciiTheme="minorHAnsi" w:hAnsiTheme="minorHAnsi" w:eastAsiaTheme="minorEastAsia"/>
              <w:noProof/>
              <w:kern w:val="2"/>
              <w:sz w:val="22"/>
              <w:lang w:eastAsia="en-GB"/>
              <w14:ligatures w14:val="standardContextual"/>
            </w:rPr>
          </w:pPr>
          <w:hyperlink w:history="1" w:anchor="_Toc163738623">
            <w:r w:rsidRPr="00C85426" w:rsidR="003807D5">
              <w:rPr>
                <w:rStyle w:val="Hyperlink"/>
                <w:noProof/>
              </w:rPr>
              <w:t>Communication and liaison with Client and Other Stakeholders</w:t>
            </w:r>
            <w:r w:rsidR="003807D5">
              <w:rPr>
                <w:noProof/>
                <w:webHidden/>
              </w:rPr>
              <w:tab/>
            </w:r>
            <w:r w:rsidR="003807D5">
              <w:rPr>
                <w:noProof/>
                <w:webHidden/>
              </w:rPr>
              <w:fldChar w:fldCharType="begin"/>
            </w:r>
            <w:r w:rsidR="003807D5">
              <w:rPr>
                <w:noProof/>
                <w:webHidden/>
              </w:rPr>
              <w:instrText xml:space="preserve"> PAGEREF _Toc163738623 \h </w:instrText>
            </w:r>
            <w:r w:rsidR="003807D5">
              <w:rPr>
                <w:noProof/>
                <w:webHidden/>
              </w:rPr>
            </w:r>
            <w:r w:rsidR="003807D5">
              <w:rPr>
                <w:noProof/>
                <w:webHidden/>
              </w:rPr>
              <w:fldChar w:fldCharType="separate"/>
            </w:r>
            <w:r w:rsidR="003807D5">
              <w:rPr>
                <w:noProof/>
                <w:webHidden/>
              </w:rPr>
              <w:t>14</w:t>
            </w:r>
            <w:r w:rsidR="003807D5">
              <w:rPr>
                <w:noProof/>
                <w:webHidden/>
              </w:rPr>
              <w:fldChar w:fldCharType="end"/>
            </w:r>
          </w:hyperlink>
        </w:p>
        <w:p w:rsidR="003807D5" w:rsidRDefault="00B34B51" w14:paraId="69E5EFBF" w14:textId="12740AD0">
          <w:pPr>
            <w:pStyle w:val="TOC2"/>
            <w:tabs>
              <w:tab w:val="right" w:leader="dot" w:pos="9628"/>
            </w:tabs>
            <w:rPr>
              <w:rFonts w:asciiTheme="minorHAnsi" w:hAnsiTheme="minorHAnsi" w:eastAsiaTheme="minorEastAsia"/>
              <w:noProof/>
              <w:kern w:val="2"/>
              <w:sz w:val="22"/>
              <w:lang w:eastAsia="en-GB"/>
              <w14:ligatures w14:val="standardContextual"/>
            </w:rPr>
          </w:pPr>
          <w:hyperlink w:history="1" w:anchor="_Toc163738624">
            <w:r w:rsidRPr="00C85426" w:rsidR="003807D5">
              <w:rPr>
                <w:rStyle w:val="Hyperlink"/>
                <w:noProof/>
              </w:rPr>
              <w:t>Welfare Provision</w:t>
            </w:r>
            <w:r w:rsidR="003807D5">
              <w:rPr>
                <w:noProof/>
                <w:webHidden/>
              </w:rPr>
              <w:tab/>
            </w:r>
            <w:r w:rsidR="003807D5">
              <w:rPr>
                <w:noProof/>
                <w:webHidden/>
              </w:rPr>
              <w:fldChar w:fldCharType="begin"/>
            </w:r>
            <w:r w:rsidR="003807D5">
              <w:rPr>
                <w:noProof/>
                <w:webHidden/>
              </w:rPr>
              <w:instrText xml:space="preserve"> PAGEREF _Toc163738624 \h </w:instrText>
            </w:r>
            <w:r w:rsidR="003807D5">
              <w:rPr>
                <w:noProof/>
                <w:webHidden/>
              </w:rPr>
            </w:r>
            <w:r w:rsidR="003807D5">
              <w:rPr>
                <w:noProof/>
                <w:webHidden/>
              </w:rPr>
              <w:fldChar w:fldCharType="separate"/>
            </w:r>
            <w:r w:rsidR="003807D5">
              <w:rPr>
                <w:noProof/>
                <w:webHidden/>
              </w:rPr>
              <w:t>14</w:t>
            </w:r>
            <w:r w:rsidR="003807D5">
              <w:rPr>
                <w:noProof/>
                <w:webHidden/>
              </w:rPr>
              <w:fldChar w:fldCharType="end"/>
            </w:r>
          </w:hyperlink>
        </w:p>
        <w:p w:rsidR="003807D5" w:rsidRDefault="00B34B51" w14:paraId="352B6D6C" w14:textId="20A8020E">
          <w:pPr>
            <w:pStyle w:val="TOC2"/>
            <w:tabs>
              <w:tab w:val="right" w:leader="dot" w:pos="9628"/>
            </w:tabs>
            <w:rPr>
              <w:rFonts w:asciiTheme="minorHAnsi" w:hAnsiTheme="minorHAnsi" w:eastAsiaTheme="minorEastAsia"/>
              <w:noProof/>
              <w:kern w:val="2"/>
              <w:sz w:val="22"/>
              <w:lang w:eastAsia="en-GB"/>
              <w14:ligatures w14:val="standardContextual"/>
            </w:rPr>
          </w:pPr>
          <w:hyperlink w:history="1" w:anchor="_Toc163738625">
            <w:r w:rsidRPr="00C85426" w:rsidR="003807D5">
              <w:rPr>
                <w:rStyle w:val="Hyperlink"/>
                <w:noProof/>
              </w:rPr>
              <w:t>Smoking on Site</w:t>
            </w:r>
            <w:r w:rsidR="003807D5">
              <w:rPr>
                <w:noProof/>
                <w:webHidden/>
              </w:rPr>
              <w:tab/>
            </w:r>
            <w:r w:rsidR="003807D5">
              <w:rPr>
                <w:noProof/>
                <w:webHidden/>
              </w:rPr>
              <w:fldChar w:fldCharType="begin"/>
            </w:r>
            <w:r w:rsidR="003807D5">
              <w:rPr>
                <w:noProof/>
                <w:webHidden/>
              </w:rPr>
              <w:instrText xml:space="preserve"> PAGEREF _Toc163738625 \h </w:instrText>
            </w:r>
            <w:r w:rsidR="003807D5">
              <w:rPr>
                <w:noProof/>
                <w:webHidden/>
              </w:rPr>
            </w:r>
            <w:r w:rsidR="003807D5">
              <w:rPr>
                <w:noProof/>
                <w:webHidden/>
              </w:rPr>
              <w:fldChar w:fldCharType="separate"/>
            </w:r>
            <w:r w:rsidR="003807D5">
              <w:rPr>
                <w:noProof/>
                <w:webHidden/>
              </w:rPr>
              <w:t>15</w:t>
            </w:r>
            <w:r w:rsidR="003807D5">
              <w:rPr>
                <w:noProof/>
                <w:webHidden/>
              </w:rPr>
              <w:fldChar w:fldCharType="end"/>
            </w:r>
          </w:hyperlink>
        </w:p>
        <w:p w:rsidR="003807D5" w:rsidRDefault="00B34B51" w14:paraId="5E118573" w14:textId="4DD2FA8B">
          <w:pPr>
            <w:pStyle w:val="TOC2"/>
            <w:tabs>
              <w:tab w:val="right" w:leader="dot" w:pos="9628"/>
            </w:tabs>
            <w:rPr>
              <w:rFonts w:asciiTheme="minorHAnsi" w:hAnsiTheme="minorHAnsi" w:eastAsiaTheme="minorEastAsia"/>
              <w:noProof/>
              <w:kern w:val="2"/>
              <w:sz w:val="22"/>
              <w:lang w:eastAsia="en-GB"/>
              <w14:ligatures w14:val="standardContextual"/>
            </w:rPr>
          </w:pPr>
          <w:hyperlink w:history="1" w:anchor="_Toc163738626">
            <w:r w:rsidRPr="00C85426" w:rsidR="003807D5">
              <w:rPr>
                <w:rStyle w:val="Hyperlink"/>
                <w:noProof/>
              </w:rPr>
              <w:t>Site Transport and Deliveries</w:t>
            </w:r>
            <w:r w:rsidR="003807D5">
              <w:rPr>
                <w:noProof/>
                <w:webHidden/>
              </w:rPr>
              <w:tab/>
            </w:r>
            <w:r w:rsidR="003807D5">
              <w:rPr>
                <w:noProof/>
                <w:webHidden/>
              </w:rPr>
              <w:fldChar w:fldCharType="begin"/>
            </w:r>
            <w:r w:rsidR="003807D5">
              <w:rPr>
                <w:noProof/>
                <w:webHidden/>
              </w:rPr>
              <w:instrText xml:space="preserve"> PAGEREF _Toc163738626 \h </w:instrText>
            </w:r>
            <w:r w:rsidR="003807D5">
              <w:rPr>
                <w:noProof/>
                <w:webHidden/>
              </w:rPr>
            </w:r>
            <w:r w:rsidR="003807D5">
              <w:rPr>
                <w:noProof/>
                <w:webHidden/>
              </w:rPr>
              <w:fldChar w:fldCharType="separate"/>
            </w:r>
            <w:r w:rsidR="003807D5">
              <w:rPr>
                <w:noProof/>
                <w:webHidden/>
              </w:rPr>
              <w:t>15</w:t>
            </w:r>
            <w:r w:rsidR="003807D5">
              <w:rPr>
                <w:noProof/>
                <w:webHidden/>
              </w:rPr>
              <w:fldChar w:fldCharType="end"/>
            </w:r>
          </w:hyperlink>
        </w:p>
        <w:p w:rsidR="003807D5" w:rsidRDefault="00B34B51" w14:paraId="613975FA" w14:textId="56CEAA52">
          <w:pPr>
            <w:pStyle w:val="TOC2"/>
            <w:tabs>
              <w:tab w:val="right" w:leader="dot" w:pos="9628"/>
            </w:tabs>
            <w:rPr>
              <w:rFonts w:asciiTheme="minorHAnsi" w:hAnsiTheme="minorHAnsi" w:eastAsiaTheme="minorEastAsia"/>
              <w:noProof/>
              <w:kern w:val="2"/>
              <w:sz w:val="22"/>
              <w:lang w:eastAsia="en-GB"/>
              <w14:ligatures w14:val="standardContextual"/>
            </w:rPr>
          </w:pPr>
          <w:hyperlink w:history="1" w:anchor="_Toc163738627">
            <w:r w:rsidRPr="00C85426" w:rsidR="003807D5">
              <w:rPr>
                <w:rStyle w:val="Hyperlink"/>
                <w:noProof/>
              </w:rPr>
              <w:t>Permits to Work</w:t>
            </w:r>
            <w:r w:rsidR="003807D5">
              <w:rPr>
                <w:noProof/>
                <w:webHidden/>
              </w:rPr>
              <w:tab/>
            </w:r>
            <w:r w:rsidR="003807D5">
              <w:rPr>
                <w:noProof/>
                <w:webHidden/>
              </w:rPr>
              <w:fldChar w:fldCharType="begin"/>
            </w:r>
            <w:r w:rsidR="003807D5">
              <w:rPr>
                <w:noProof/>
                <w:webHidden/>
              </w:rPr>
              <w:instrText xml:space="preserve"> PAGEREF _Toc163738627 \h </w:instrText>
            </w:r>
            <w:r w:rsidR="003807D5">
              <w:rPr>
                <w:noProof/>
                <w:webHidden/>
              </w:rPr>
            </w:r>
            <w:r w:rsidR="003807D5">
              <w:rPr>
                <w:noProof/>
                <w:webHidden/>
              </w:rPr>
              <w:fldChar w:fldCharType="separate"/>
            </w:r>
            <w:r w:rsidR="003807D5">
              <w:rPr>
                <w:noProof/>
                <w:webHidden/>
              </w:rPr>
              <w:t>15</w:t>
            </w:r>
            <w:r w:rsidR="003807D5">
              <w:rPr>
                <w:noProof/>
                <w:webHidden/>
              </w:rPr>
              <w:fldChar w:fldCharType="end"/>
            </w:r>
          </w:hyperlink>
        </w:p>
        <w:p w:rsidR="003807D5" w:rsidRDefault="00B34B51" w14:paraId="746FD28E" w14:textId="5256E3D8">
          <w:pPr>
            <w:pStyle w:val="TOC2"/>
            <w:tabs>
              <w:tab w:val="right" w:leader="dot" w:pos="9628"/>
            </w:tabs>
            <w:rPr>
              <w:rFonts w:asciiTheme="minorHAnsi" w:hAnsiTheme="minorHAnsi" w:eastAsiaTheme="minorEastAsia"/>
              <w:noProof/>
              <w:kern w:val="2"/>
              <w:sz w:val="22"/>
              <w:lang w:eastAsia="en-GB"/>
              <w14:ligatures w14:val="standardContextual"/>
            </w:rPr>
          </w:pPr>
          <w:hyperlink w:history="1" w:anchor="_Toc163738628">
            <w:r w:rsidRPr="00C85426" w:rsidR="003807D5">
              <w:rPr>
                <w:rStyle w:val="Hyperlink"/>
                <w:noProof/>
              </w:rPr>
              <w:t>Fire Precautions</w:t>
            </w:r>
            <w:r w:rsidR="003807D5">
              <w:rPr>
                <w:noProof/>
                <w:webHidden/>
              </w:rPr>
              <w:tab/>
            </w:r>
            <w:r w:rsidR="003807D5">
              <w:rPr>
                <w:noProof/>
                <w:webHidden/>
              </w:rPr>
              <w:fldChar w:fldCharType="begin"/>
            </w:r>
            <w:r w:rsidR="003807D5">
              <w:rPr>
                <w:noProof/>
                <w:webHidden/>
              </w:rPr>
              <w:instrText xml:space="preserve"> PAGEREF _Toc163738628 \h </w:instrText>
            </w:r>
            <w:r w:rsidR="003807D5">
              <w:rPr>
                <w:noProof/>
                <w:webHidden/>
              </w:rPr>
            </w:r>
            <w:r w:rsidR="003807D5">
              <w:rPr>
                <w:noProof/>
                <w:webHidden/>
              </w:rPr>
              <w:fldChar w:fldCharType="separate"/>
            </w:r>
            <w:r w:rsidR="003807D5">
              <w:rPr>
                <w:noProof/>
                <w:webHidden/>
              </w:rPr>
              <w:t>15</w:t>
            </w:r>
            <w:r w:rsidR="003807D5">
              <w:rPr>
                <w:noProof/>
                <w:webHidden/>
              </w:rPr>
              <w:fldChar w:fldCharType="end"/>
            </w:r>
          </w:hyperlink>
        </w:p>
        <w:p w:rsidR="003807D5" w:rsidRDefault="00B34B51" w14:paraId="00ED9085" w14:textId="409118AB">
          <w:pPr>
            <w:pStyle w:val="TOC2"/>
            <w:tabs>
              <w:tab w:val="right" w:leader="dot" w:pos="9628"/>
            </w:tabs>
            <w:rPr>
              <w:rFonts w:asciiTheme="minorHAnsi" w:hAnsiTheme="minorHAnsi" w:eastAsiaTheme="minorEastAsia"/>
              <w:noProof/>
              <w:kern w:val="2"/>
              <w:sz w:val="22"/>
              <w:lang w:eastAsia="en-GB"/>
              <w14:ligatures w14:val="standardContextual"/>
            </w:rPr>
          </w:pPr>
          <w:hyperlink w:history="1" w:anchor="_Toc163738629">
            <w:r w:rsidRPr="00C85426" w:rsidR="003807D5">
              <w:rPr>
                <w:rStyle w:val="Hyperlink"/>
                <w:noProof/>
              </w:rPr>
              <w:t>Emergency Procedures and Means of Escape</w:t>
            </w:r>
            <w:r w:rsidR="003807D5">
              <w:rPr>
                <w:noProof/>
                <w:webHidden/>
              </w:rPr>
              <w:tab/>
            </w:r>
            <w:r w:rsidR="003807D5">
              <w:rPr>
                <w:noProof/>
                <w:webHidden/>
              </w:rPr>
              <w:fldChar w:fldCharType="begin"/>
            </w:r>
            <w:r w:rsidR="003807D5">
              <w:rPr>
                <w:noProof/>
                <w:webHidden/>
              </w:rPr>
              <w:instrText xml:space="preserve"> PAGEREF _Toc163738629 \h </w:instrText>
            </w:r>
            <w:r w:rsidR="003807D5">
              <w:rPr>
                <w:noProof/>
                <w:webHidden/>
              </w:rPr>
            </w:r>
            <w:r w:rsidR="003807D5">
              <w:rPr>
                <w:noProof/>
                <w:webHidden/>
              </w:rPr>
              <w:fldChar w:fldCharType="separate"/>
            </w:r>
            <w:r w:rsidR="003807D5">
              <w:rPr>
                <w:noProof/>
                <w:webHidden/>
              </w:rPr>
              <w:t>15</w:t>
            </w:r>
            <w:r w:rsidR="003807D5">
              <w:rPr>
                <w:noProof/>
                <w:webHidden/>
              </w:rPr>
              <w:fldChar w:fldCharType="end"/>
            </w:r>
          </w:hyperlink>
        </w:p>
        <w:p w:rsidR="003807D5" w:rsidRDefault="00B34B51" w14:paraId="34CDE667" w14:textId="40F62ACF">
          <w:pPr>
            <w:pStyle w:val="TOC2"/>
            <w:tabs>
              <w:tab w:val="right" w:leader="dot" w:pos="9628"/>
            </w:tabs>
            <w:rPr>
              <w:rFonts w:asciiTheme="minorHAnsi" w:hAnsiTheme="minorHAnsi" w:eastAsiaTheme="minorEastAsia"/>
              <w:noProof/>
              <w:kern w:val="2"/>
              <w:sz w:val="22"/>
              <w:lang w:eastAsia="en-GB"/>
              <w14:ligatures w14:val="standardContextual"/>
            </w:rPr>
          </w:pPr>
          <w:hyperlink w:history="1" w:anchor="_Toc163738630">
            <w:r w:rsidRPr="00C85426" w:rsidR="003807D5">
              <w:rPr>
                <w:rStyle w:val="Hyperlink"/>
                <w:noProof/>
              </w:rPr>
              <w:t>No-go areas or other authorisation requirements for those involved in the project</w:t>
            </w:r>
            <w:r w:rsidR="003807D5">
              <w:rPr>
                <w:noProof/>
                <w:webHidden/>
              </w:rPr>
              <w:tab/>
            </w:r>
            <w:r w:rsidR="003807D5">
              <w:rPr>
                <w:noProof/>
                <w:webHidden/>
              </w:rPr>
              <w:fldChar w:fldCharType="begin"/>
            </w:r>
            <w:r w:rsidR="003807D5">
              <w:rPr>
                <w:noProof/>
                <w:webHidden/>
              </w:rPr>
              <w:instrText xml:space="preserve"> PAGEREF _Toc163738630 \h </w:instrText>
            </w:r>
            <w:r w:rsidR="003807D5">
              <w:rPr>
                <w:noProof/>
                <w:webHidden/>
              </w:rPr>
            </w:r>
            <w:r w:rsidR="003807D5">
              <w:rPr>
                <w:noProof/>
                <w:webHidden/>
              </w:rPr>
              <w:fldChar w:fldCharType="separate"/>
            </w:r>
            <w:r w:rsidR="003807D5">
              <w:rPr>
                <w:noProof/>
                <w:webHidden/>
              </w:rPr>
              <w:t>15</w:t>
            </w:r>
            <w:r w:rsidR="003807D5">
              <w:rPr>
                <w:noProof/>
                <w:webHidden/>
              </w:rPr>
              <w:fldChar w:fldCharType="end"/>
            </w:r>
          </w:hyperlink>
        </w:p>
        <w:p w:rsidR="003807D5" w:rsidRDefault="00B34B51" w14:paraId="5A0CDE13" w14:textId="0A58D796">
          <w:pPr>
            <w:pStyle w:val="TOC2"/>
            <w:tabs>
              <w:tab w:val="right" w:leader="dot" w:pos="9628"/>
            </w:tabs>
            <w:rPr>
              <w:rFonts w:asciiTheme="minorHAnsi" w:hAnsiTheme="minorHAnsi" w:eastAsiaTheme="minorEastAsia"/>
              <w:noProof/>
              <w:kern w:val="2"/>
              <w:sz w:val="22"/>
              <w:lang w:eastAsia="en-GB"/>
              <w14:ligatures w14:val="standardContextual"/>
            </w:rPr>
          </w:pPr>
          <w:hyperlink w:history="1" w:anchor="_Toc163738631">
            <w:r w:rsidRPr="00C85426" w:rsidR="003807D5">
              <w:rPr>
                <w:rStyle w:val="Hyperlink"/>
                <w:noProof/>
              </w:rPr>
              <w:t>Confined Spaces</w:t>
            </w:r>
            <w:r w:rsidR="003807D5">
              <w:rPr>
                <w:noProof/>
                <w:webHidden/>
              </w:rPr>
              <w:tab/>
            </w:r>
            <w:r w:rsidR="003807D5">
              <w:rPr>
                <w:noProof/>
                <w:webHidden/>
              </w:rPr>
              <w:fldChar w:fldCharType="begin"/>
            </w:r>
            <w:r w:rsidR="003807D5">
              <w:rPr>
                <w:noProof/>
                <w:webHidden/>
              </w:rPr>
              <w:instrText xml:space="preserve"> PAGEREF _Toc163738631 \h </w:instrText>
            </w:r>
            <w:r w:rsidR="003807D5">
              <w:rPr>
                <w:noProof/>
                <w:webHidden/>
              </w:rPr>
            </w:r>
            <w:r w:rsidR="003807D5">
              <w:rPr>
                <w:noProof/>
                <w:webHidden/>
              </w:rPr>
              <w:fldChar w:fldCharType="separate"/>
            </w:r>
            <w:r w:rsidR="003807D5">
              <w:rPr>
                <w:noProof/>
                <w:webHidden/>
              </w:rPr>
              <w:t>15</w:t>
            </w:r>
            <w:r w:rsidR="003807D5">
              <w:rPr>
                <w:noProof/>
                <w:webHidden/>
              </w:rPr>
              <w:fldChar w:fldCharType="end"/>
            </w:r>
          </w:hyperlink>
        </w:p>
        <w:p w:rsidR="003807D5" w:rsidRDefault="00B34B51" w14:paraId="3AB07062" w14:textId="3CF071DA">
          <w:pPr>
            <w:pStyle w:val="TOC2"/>
            <w:tabs>
              <w:tab w:val="right" w:leader="dot" w:pos="9628"/>
            </w:tabs>
            <w:rPr>
              <w:rFonts w:asciiTheme="minorHAnsi" w:hAnsiTheme="minorHAnsi" w:eastAsiaTheme="minorEastAsia"/>
              <w:noProof/>
              <w:kern w:val="2"/>
              <w:sz w:val="22"/>
              <w:lang w:eastAsia="en-GB"/>
              <w14:ligatures w14:val="standardContextual"/>
            </w:rPr>
          </w:pPr>
          <w:hyperlink w:history="1" w:anchor="_Toc163738632">
            <w:r w:rsidRPr="00C85426" w:rsidR="003807D5">
              <w:rPr>
                <w:rStyle w:val="Hyperlink"/>
                <w:noProof/>
                <w:shd w:val="clear" w:color="auto" w:fill="FFFFFF"/>
              </w:rPr>
              <w:t>Environmental Restrictions</w:t>
            </w:r>
            <w:r w:rsidR="003807D5">
              <w:rPr>
                <w:noProof/>
                <w:webHidden/>
              </w:rPr>
              <w:tab/>
            </w:r>
            <w:r w:rsidR="003807D5">
              <w:rPr>
                <w:noProof/>
                <w:webHidden/>
              </w:rPr>
              <w:fldChar w:fldCharType="begin"/>
            </w:r>
            <w:r w:rsidR="003807D5">
              <w:rPr>
                <w:noProof/>
                <w:webHidden/>
              </w:rPr>
              <w:instrText xml:space="preserve"> PAGEREF _Toc163738632 \h </w:instrText>
            </w:r>
            <w:r w:rsidR="003807D5">
              <w:rPr>
                <w:noProof/>
                <w:webHidden/>
              </w:rPr>
            </w:r>
            <w:r w:rsidR="003807D5">
              <w:rPr>
                <w:noProof/>
                <w:webHidden/>
              </w:rPr>
              <w:fldChar w:fldCharType="separate"/>
            </w:r>
            <w:r w:rsidR="003807D5">
              <w:rPr>
                <w:noProof/>
                <w:webHidden/>
              </w:rPr>
              <w:t>16</w:t>
            </w:r>
            <w:r w:rsidR="003807D5">
              <w:rPr>
                <w:noProof/>
                <w:webHidden/>
              </w:rPr>
              <w:fldChar w:fldCharType="end"/>
            </w:r>
          </w:hyperlink>
        </w:p>
        <w:p w:rsidR="003807D5" w:rsidRDefault="00B34B51" w14:paraId="1DD429EF" w14:textId="5A43B939">
          <w:pPr>
            <w:pStyle w:val="TOC1"/>
            <w:tabs>
              <w:tab w:val="right" w:leader="dot" w:pos="9628"/>
            </w:tabs>
            <w:rPr>
              <w:rFonts w:asciiTheme="minorHAnsi" w:hAnsiTheme="minorHAnsi" w:eastAsiaTheme="minorEastAsia"/>
              <w:noProof/>
              <w:kern w:val="2"/>
              <w:sz w:val="22"/>
              <w:lang w:eastAsia="en-GB"/>
              <w14:ligatures w14:val="standardContextual"/>
            </w:rPr>
          </w:pPr>
          <w:hyperlink w:history="1" w:anchor="_Toc163738633">
            <w:r w:rsidRPr="00C85426" w:rsidR="003807D5">
              <w:rPr>
                <w:rStyle w:val="Hyperlink"/>
                <w:noProof/>
                <w:shd w:val="clear" w:color="auto" w:fill="FFFFFF"/>
              </w:rPr>
              <w:t>Significant Design and Construction Hazards</w:t>
            </w:r>
            <w:r w:rsidR="003807D5">
              <w:rPr>
                <w:noProof/>
                <w:webHidden/>
              </w:rPr>
              <w:tab/>
            </w:r>
            <w:r w:rsidR="003807D5">
              <w:rPr>
                <w:noProof/>
                <w:webHidden/>
              </w:rPr>
              <w:fldChar w:fldCharType="begin"/>
            </w:r>
            <w:r w:rsidR="003807D5">
              <w:rPr>
                <w:noProof/>
                <w:webHidden/>
              </w:rPr>
              <w:instrText xml:space="preserve"> PAGEREF _Toc163738633 \h </w:instrText>
            </w:r>
            <w:r w:rsidR="003807D5">
              <w:rPr>
                <w:noProof/>
                <w:webHidden/>
              </w:rPr>
            </w:r>
            <w:r w:rsidR="003807D5">
              <w:rPr>
                <w:noProof/>
                <w:webHidden/>
              </w:rPr>
              <w:fldChar w:fldCharType="separate"/>
            </w:r>
            <w:r w:rsidR="003807D5">
              <w:rPr>
                <w:noProof/>
                <w:webHidden/>
              </w:rPr>
              <w:t>16</w:t>
            </w:r>
            <w:r w:rsidR="003807D5">
              <w:rPr>
                <w:noProof/>
                <w:webHidden/>
              </w:rPr>
              <w:fldChar w:fldCharType="end"/>
            </w:r>
          </w:hyperlink>
        </w:p>
        <w:p w:rsidR="003807D5" w:rsidRDefault="00B34B51" w14:paraId="6F59707E" w14:textId="613561AE">
          <w:pPr>
            <w:pStyle w:val="TOC1"/>
            <w:tabs>
              <w:tab w:val="right" w:leader="dot" w:pos="9628"/>
            </w:tabs>
            <w:rPr>
              <w:rFonts w:asciiTheme="minorHAnsi" w:hAnsiTheme="minorHAnsi" w:eastAsiaTheme="minorEastAsia"/>
              <w:noProof/>
              <w:kern w:val="2"/>
              <w:sz w:val="22"/>
              <w:lang w:eastAsia="en-GB"/>
              <w14:ligatures w14:val="standardContextual"/>
            </w:rPr>
          </w:pPr>
          <w:hyperlink w:history="1" w:anchor="_Toc163738634">
            <w:r w:rsidRPr="00C85426" w:rsidR="003807D5">
              <w:rPr>
                <w:rStyle w:val="Hyperlink"/>
                <w:noProof/>
                <w:shd w:val="clear" w:color="auto" w:fill="FFFFFF"/>
              </w:rPr>
              <w:t>Construction Phase Plan</w:t>
            </w:r>
            <w:r w:rsidR="003807D5">
              <w:rPr>
                <w:noProof/>
                <w:webHidden/>
              </w:rPr>
              <w:tab/>
            </w:r>
            <w:r w:rsidR="003807D5">
              <w:rPr>
                <w:noProof/>
                <w:webHidden/>
              </w:rPr>
              <w:fldChar w:fldCharType="begin"/>
            </w:r>
            <w:r w:rsidR="003807D5">
              <w:rPr>
                <w:noProof/>
                <w:webHidden/>
              </w:rPr>
              <w:instrText xml:space="preserve"> PAGEREF _Toc163738634 \h </w:instrText>
            </w:r>
            <w:r w:rsidR="003807D5">
              <w:rPr>
                <w:noProof/>
                <w:webHidden/>
              </w:rPr>
            </w:r>
            <w:r w:rsidR="003807D5">
              <w:rPr>
                <w:noProof/>
                <w:webHidden/>
              </w:rPr>
              <w:fldChar w:fldCharType="separate"/>
            </w:r>
            <w:r w:rsidR="003807D5">
              <w:rPr>
                <w:noProof/>
                <w:webHidden/>
              </w:rPr>
              <w:t>16</w:t>
            </w:r>
            <w:r w:rsidR="003807D5">
              <w:rPr>
                <w:noProof/>
                <w:webHidden/>
              </w:rPr>
              <w:fldChar w:fldCharType="end"/>
            </w:r>
          </w:hyperlink>
        </w:p>
        <w:p w:rsidR="003807D5" w:rsidRDefault="00B34B51" w14:paraId="553D743A" w14:textId="1C9ABDDA">
          <w:pPr>
            <w:pStyle w:val="TOC1"/>
            <w:tabs>
              <w:tab w:val="right" w:leader="dot" w:pos="9628"/>
            </w:tabs>
            <w:rPr>
              <w:rFonts w:asciiTheme="minorHAnsi" w:hAnsiTheme="minorHAnsi" w:eastAsiaTheme="minorEastAsia"/>
              <w:noProof/>
              <w:kern w:val="2"/>
              <w:sz w:val="22"/>
              <w:lang w:eastAsia="en-GB"/>
              <w14:ligatures w14:val="standardContextual"/>
            </w:rPr>
          </w:pPr>
          <w:hyperlink w:history="1" w:anchor="_Toc163738635">
            <w:r w:rsidRPr="00C85426" w:rsidR="003807D5">
              <w:rPr>
                <w:rStyle w:val="Hyperlink"/>
                <w:noProof/>
              </w:rPr>
              <w:t>Health and Safety File</w:t>
            </w:r>
            <w:r w:rsidR="003807D5">
              <w:rPr>
                <w:noProof/>
                <w:webHidden/>
              </w:rPr>
              <w:tab/>
            </w:r>
            <w:r w:rsidR="003807D5">
              <w:rPr>
                <w:noProof/>
                <w:webHidden/>
              </w:rPr>
              <w:fldChar w:fldCharType="begin"/>
            </w:r>
            <w:r w:rsidR="003807D5">
              <w:rPr>
                <w:noProof/>
                <w:webHidden/>
              </w:rPr>
              <w:instrText xml:space="preserve"> PAGEREF _Toc163738635 \h </w:instrText>
            </w:r>
            <w:r w:rsidR="003807D5">
              <w:rPr>
                <w:noProof/>
                <w:webHidden/>
              </w:rPr>
            </w:r>
            <w:r w:rsidR="003807D5">
              <w:rPr>
                <w:noProof/>
                <w:webHidden/>
              </w:rPr>
              <w:fldChar w:fldCharType="separate"/>
            </w:r>
            <w:r w:rsidR="003807D5">
              <w:rPr>
                <w:noProof/>
                <w:webHidden/>
              </w:rPr>
              <w:t>16</w:t>
            </w:r>
            <w:r w:rsidR="003807D5">
              <w:rPr>
                <w:noProof/>
                <w:webHidden/>
              </w:rPr>
              <w:fldChar w:fldCharType="end"/>
            </w:r>
          </w:hyperlink>
        </w:p>
        <w:p w:rsidR="008B00C3" w:rsidRDefault="001754FA" w14:paraId="1F4B5884" w14:textId="31A0C8FC">
          <w:r>
            <w:rPr>
              <w:rFonts w:ascii="Arial" w:hAnsi="Arial" w:cs="Arial"/>
              <w:sz w:val="24"/>
              <w:szCs w:val="20"/>
            </w:rPr>
            <w:fldChar w:fldCharType="end"/>
          </w:r>
        </w:p>
      </w:sdtContent>
    </w:sdt>
    <w:p w:rsidR="008B00C3" w:rsidP="008B00C3" w:rsidRDefault="008B00C3" w14:paraId="57E30D7A" w14:textId="135B091D">
      <w:pPr>
        <w:pStyle w:val="Heading1"/>
      </w:pPr>
      <w:bookmarkStart w:name="_Toc163738607" w:id="1"/>
      <w:r>
        <w:lastRenderedPageBreak/>
        <w:t>Introduction</w:t>
      </w:r>
      <w:bookmarkEnd w:id="1"/>
    </w:p>
    <w:p w:rsidRPr="008B00C3" w:rsidR="008B00C3" w:rsidP="008B00C3" w:rsidRDefault="008B00C3" w14:paraId="45BDE3C8" w14:textId="15AB3CF5">
      <w:pPr>
        <w:pStyle w:val="Heading2"/>
      </w:pPr>
      <w:bookmarkStart w:name="_Toc163738608" w:id="2"/>
      <w:r>
        <w:t>Preconstruction Information</w:t>
      </w:r>
      <w:bookmarkEnd w:id="2"/>
      <w:r>
        <w:t xml:space="preserve"> </w:t>
      </w:r>
    </w:p>
    <w:p w:rsidRPr="00FB42C9" w:rsidR="00FB42C9" w:rsidP="00FB42C9" w:rsidRDefault="00FB42C9" w14:paraId="330EDFBB" w14:textId="38E0EB03">
      <w:pPr>
        <w:pStyle w:val="ListParagraph"/>
        <w:numPr>
          <w:ilvl w:val="0"/>
          <w:numId w:val="1"/>
        </w:numPr>
        <w:spacing w:after="240" w:line="240" w:lineRule="auto"/>
        <w:ind w:left="0" w:firstLine="0"/>
        <w:rPr>
          <w:rFonts w:ascii="Arial" w:hAnsi="Arial" w:cs="Arial"/>
          <w:sz w:val="24"/>
          <w:szCs w:val="24"/>
        </w:rPr>
      </w:pPr>
      <w:r w:rsidRPr="00FB42C9">
        <w:rPr>
          <w:rFonts w:ascii="Arial" w:hAnsi="Arial" w:cs="Arial"/>
          <w:sz w:val="24"/>
          <w:szCs w:val="24"/>
        </w:rPr>
        <w:t>Th</w:t>
      </w:r>
      <w:r w:rsidR="0096354A">
        <w:rPr>
          <w:rFonts w:ascii="Arial" w:hAnsi="Arial" w:cs="Arial"/>
          <w:sz w:val="24"/>
          <w:szCs w:val="24"/>
        </w:rPr>
        <w:t>is</w:t>
      </w:r>
      <w:r w:rsidRPr="00FB42C9">
        <w:rPr>
          <w:rFonts w:ascii="Arial" w:hAnsi="Arial" w:cs="Arial"/>
          <w:sz w:val="24"/>
          <w:szCs w:val="24"/>
        </w:rPr>
        <w:t xml:space="preserve"> </w:t>
      </w:r>
      <w:r>
        <w:rPr>
          <w:rFonts w:ascii="Arial" w:hAnsi="Arial" w:cs="Arial"/>
          <w:sz w:val="24"/>
          <w:szCs w:val="24"/>
        </w:rPr>
        <w:t>p</w:t>
      </w:r>
      <w:r w:rsidRPr="00FB42C9">
        <w:rPr>
          <w:rFonts w:ascii="Arial" w:hAnsi="Arial" w:cs="Arial"/>
          <w:sz w:val="24"/>
          <w:szCs w:val="24"/>
        </w:rPr>
        <w:t xml:space="preserve">re-construction </w:t>
      </w:r>
      <w:r w:rsidR="006B603C">
        <w:rPr>
          <w:rFonts w:ascii="Arial" w:hAnsi="Arial" w:cs="Arial"/>
          <w:sz w:val="24"/>
          <w:szCs w:val="24"/>
        </w:rPr>
        <w:t>i</w:t>
      </w:r>
      <w:r w:rsidRPr="00FB42C9">
        <w:rPr>
          <w:rFonts w:ascii="Arial" w:hAnsi="Arial" w:cs="Arial"/>
          <w:sz w:val="24"/>
          <w:szCs w:val="24"/>
        </w:rPr>
        <w:t>nformation</w:t>
      </w:r>
      <w:r w:rsidR="0096354A">
        <w:rPr>
          <w:rFonts w:ascii="Arial" w:hAnsi="Arial" w:cs="Arial"/>
          <w:sz w:val="24"/>
          <w:szCs w:val="24"/>
        </w:rPr>
        <w:t xml:space="preserve"> document</w:t>
      </w:r>
      <w:r w:rsidRPr="00FB42C9">
        <w:rPr>
          <w:rFonts w:ascii="Arial" w:hAnsi="Arial" w:cs="Arial"/>
          <w:sz w:val="24"/>
          <w:szCs w:val="24"/>
        </w:rPr>
        <w:t xml:space="preserve"> forms part of the tender documentation for the appointment of the Principal Contractor</w:t>
      </w:r>
      <w:r w:rsidR="00F46308">
        <w:rPr>
          <w:rFonts w:ascii="Arial" w:hAnsi="Arial" w:cs="Arial"/>
          <w:sz w:val="24"/>
          <w:szCs w:val="24"/>
        </w:rPr>
        <w:t xml:space="preserve"> (PC)</w:t>
      </w:r>
      <w:r w:rsidR="0096354A">
        <w:rPr>
          <w:rFonts w:ascii="Arial" w:hAnsi="Arial" w:cs="Arial"/>
          <w:sz w:val="24"/>
          <w:szCs w:val="24"/>
        </w:rPr>
        <w:t>. I</w:t>
      </w:r>
      <w:r w:rsidRPr="00FB42C9">
        <w:rPr>
          <w:rFonts w:ascii="Arial" w:hAnsi="Arial" w:cs="Arial"/>
          <w:sz w:val="24"/>
          <w:szCs w:val="24"/>
        </w:rPr>
        <w:t>t describes the project, construction work</w:t>
      </w:r>
      <w:r w:rsidR="0096354A">
        <w:rPr>
          <w:rFonts w:ascii="Arial" w:hAnsi="Arial" w:cs="Arial"/>
          <w:sz w:val="24"/>
          <w:szCs w:val="24"/>
        </w:rPr>
        <w:t>,</w:t>
      </w:r>
      <w:r w:rsidRPr="00FB42C9">
        <w:rPr>
          <w:rFonts w:ascii="Arial" w:hAnsi="Arial" w:cs="Arial"/>
          <w:sz w:val="24"/>
          <w:szCs w:val="24"/>
        </w:rPr>
        <w:t xml:space="preserve"> timing, hazards</w:t>
      </w:r>
      <w:r w:rsidR="0096354A">
        <w:rPr>
          <w:rFonts w:ascii="Arial" w:hAnsi="Arial" w:cs="Arial"/>
          <w:sz w:val="24"/>
          <w:szCs w:val="24"/>
        </w:rPr>
        <w:t>,</w:t>
      </w:r>
      <w:r w:rsidRPr="00FB42C9">
        <w:rPr>
          <w:rFonts w:ascii="Arial" w:hAnsi="Arial" w:cs="Arial"/>
          <w:sz w:val="24"/>
          <w:szCs w:val="24"/>
        </w:rPr>
        <w:t xml:space="preserve"> risks, standards </w:t>
      </w:r>
      <w:r w:rsidR="00CC6CDA">
        <w:rPr>
          <w:rFonts w:ascii="Arial" w:hAnsi="Arial" w:cs="Arial"/>
          <w:sz w:val="24"/>
          <w:szCs w:val="24"/>
        </w:rPr>
        <w:t>of</w:t>
      </w:r>
      <w:r w:rsidRPr="00FB42C9">
        <w:rPr>
          <w:rFonts w:ascii="Arial" w:hAnsi="Arial" w:cs="Arial"/>
          <w:sz w:val="24"/>
          <w:szCs w:val="24"/>
        </w:rPr>
        <w:t xml:space="preserve"> health, safety and welfare and identifies interfacing activities.</w:t>
      </w:r>
    </w:p>
    <w:p w:rsidRPr="00FB42C9" w:rsidR="00FB42C9" w:rsidP="00FB42C9" w:rsidRDefault="00FB42C9" w14:paraId="5CA9CF97" w14:textId="77777777">
      <w:pPr>
        <w:pStyle w:val="ListParagraph"/>
        <w:spacing w:after="240" w:line="240" w:lineRule="auto"/>
        <w:ind w:left="0"/>
        <w:rPr>
          <w:rFonts w:ascii="Arial" w:hAnsi="Arial" w:cs="Arial"/>
          <w:sz w:val="24"/>
          <w:szCs w:val="24"/>
        </w:rPr>
      </w:pPr>
    </w:p>
    <w:p w:rsidRPr="00FB42C9" w:rsidR="00FB42C9" w:rsidP="00FB42C9" w:rsidRDefault="00FB42C9" w14:paraId="09B1CC7D" w14:textId="3100C6BB">
      <w:pPr>
        <w:pStyle w:val="ListParagraph"/>
        <w:numPr>
          <w:ilvl w:val="0"/>
          <w:numId w:val="1"/>
        </w:numPr>
        <w:spacing w:after="240" w:line="240" w:lineRule="auto"/>
        <w:ind w:left="0" w:firstLine="0"/>
        <w:rPr>
          <w:rFonts w:ascii="Arial" w:hAnsi="Arial" w:cs="Arial"/>
          <w:sz w:val="24"/>
          <w:szCs w:val="24"/>
        </w:rPr>
      </w:pPr>
      <w:r w:rsidRPr="00FB42C9">
        <w:rPr>
          <w:rFonts w:ascii="Arial" w:hAnsi="Arial" w:cs="Arial"/>
          <w:sz w:val="24"/>
          <w:szCs w:val="24"/>
        </w:rPr>
        <w:t xml:space="preserve">Designers and Contractors may use this information in conjunction with other contract documentation to plan their work. It is a responsibility of the Client </w:t>
      </w:r>
      <w:r w:rsidR="0096354A">
        <w:rPr>
          <w:rFonts w:ascii="Arial" w:hAnsi="Arial" w:cs="Arial"/>
          <w:sz w:val="24"/>
          <w:szCs w:val="24"/>
        </w:rPr>
        <w:t>(MPP)</w:t>
      </w:r>
      <w:r w:rsidRPr="00FB42C9">
        <w:rPr>
          <w:rFonts w:ascii="Arial" w:hAnsi="Arial" w:cs="Arial"/>
          <w:sz w:val="24"/>
          <w:szCs w:val="24"/>
        </w:rPr>
        <w:t xml:space="preserve"> to ensure its preparation</w:t>
      </w:r>
      <w:r w:rsidR="000F486B">
        <w:rPr>
          <w:rFonts w:ascii="Arial" w:hAnsi="Arial" w:cs="Arial"/>
          <w:sz w:val="24"/>
          <w:szCs w:val="24"/>
        </w:rPr>
        <w:t xml:space="preserve">. </w:t>
      </w:r>
      <w:r w:rsidR="0096354A">
        <w:rPr>
          <w:rFonts w:ascii="Arial" w:hAnsi="Arial" w:cs="Arial"/>
          <w:sz w:val="24"/>
          <w:szCs w:val="24"/>
        </w:rPr>
        <w:t>MPP project managers</w:t>
      </w:r>
      <w:r w:rsidRPr="00FB42C9">
        <w:rPr>
          <w:rFonts w:ascii="Arial" w:hAnsi="Arial" w:cs="Arial"/>
          <w:sz w:val="24"/>
          <w:szCs w:val="24"/>
        </w:rPr>
        <w:t xml:space="preserve"> must provide this document</w:t>
      </w:r>
      <w:r w:rsidR="00F46308">
        <w:rPr>
          <w:rFonts w:ascii="Arial" w:hAnsi="Arial" w:cs="Arial"/>
          <w:sz w:val="24"/>
          <w:szCs w:val="24"/>
        </w:rPr>
        <w:t xml:space="preserve"> to the </w:t>
      </w:r>
      <w:r w:rsidR="00C12609">
        <w:rPr>
          <w:rFonts w:ascii="Arial" w:hAnsi="Arial" w:cs="Arial"/>
          <w:sz w:val="24"/>
          <w:szCs w:val="24"/>
        </w:rPr>
        <w:t xml:space="preserve">Principal </w:t>
      </w:r>
      <w:r w:rsidR="00F46308">
        <w:rPr>
          <w:rFonts w:ascii="Arial" w:hAnsi="Arial" w:cs="Arial"/>
          <w:sz w:val="24"/>
          <w:szCs w:val="24"/>
        </w:rPr>
        <w:t>D</w:t>
      </w:r>
      <w:r w:rsidR="00C12609">
        <w:rPr>
          <w:rFonts w:ascii="Arial" w:hAnsi="Arial" w:cs="Arial"/>
          <w:sz w:val="24"/>
          <w:szCs w:val="24"/>
        </w:rPr>
        <w:t>esigner</w:t>
      </w:r>
      <w:r w:rsidR="000F486B">
        <w:rPr>
          <w:rFonts w:ascii="Arial" w:hAnsi="Arial" w:cs="Arial"/>
          <w:sz w:val="24"/>
          <w:szCs w:val="24"/>
        </w:rPr>
        <w:t xml:space="preserve"> (PD)</w:t>
      </w:r>
      <w:r w:rsidR="00F46308">
        <w:rPr>
          <w:rFonts w:ascii="Arial" w:hAnsi="Arial" w:cs="Arial"/>
          <w:sz w:val="24"/>
          <w:szCs w:val="24"/>
        </w:rPr>
        <w:t xml:space="preserve"> and P</w:t>
      </w:r>
      <w:r w:rsidR="00C12609">
        <w:rPr>
          <w:rFonts w:ascii="Arial" w:hAnsi="Arial" w:cs="Arial"/>
          <w:sz w:val="24"/>
          <w:szCs w:val="24"/>
        </w:rPr>
        <w:t>C</w:t>
      </w:r>
      <w:r w:rsidRPr="00FB42C9">
        <w:rPr>
          <w:rFonts w:ascii="Arial" w:hAnsi="Arial" w:cs="Arial"/>
          <w:sz w:val="24"/>
          <w:szCs w:val="24"/>
        </w:rPr>
        <w:t xml:space="preserve"> as soon as practicable being considered for appointment.</w:t>
      </w:r>
    </w:p>
    <w:p w:rsidRPr="00FB42C9" w:rsidR="00FB42C9" w:rsidP="00FB42C9" w:rsidRDefault="00FB42C9" w14:paraId="04FE9A8D" w14:textId="77777777">
      <w:pPr>
        <w:pStyle w:val="ListParagraph"/>
        <w:spacing w:after="240" w:line="240" w:lineRule="auto"/>
        <w:ind w:left="0"/>
        <w:rPr>
          <w:rFonts w:ascii="Arial" w:hAnsi="Arial" w:cs="Arial"/>
          <w:sz w:val="24"/>
          <w:szCs w:val="24"/>
        </w:rPr>
      </w:pPr>
    </w:p>
    <w:p w:rsidR="008B00C3" w:rsidP="00FB42C9" w:rsidRDefault="00FB42C9" w14:paraId="2A4178D2" w14:textId="0BD6B483">
      <w:pPr>
        <w:pStyle w:val="ListParagraph"/>
        <w:numPr>
          <w:ilvl w:val="0"/>
          <w:numId w:val="1"/>
        </w:numPr>
        <w:spacing w:after="240" w:line="240" w:lineRule="auto"/>
        <w:ind w:left="0" w:firstLine="0"/>
        <w:rPr>
          <w:rFonts w:ascii="Arial" w:hAnsi="Arial" w:cs="Arial"/>
          <w:sz w:val="24"/>
          <w:szCs w:val="24"/>
        </w:rPr>
      </w:pPr>
      <w:r w:rsidRPr="00FB42C9">
        <w:rPr>
          <w:rFonts w:ascii="Arial" w:hAnsi="Arial" w:cs="Arial"/>
          <w:sz w:val="24"/>
          <w:szCs w:val="24"/>
        </w:rPr>
        <w:t>The purpose</w:t>
      </w:r>
      <w:r>
        <w:rPr>
          <w:rFonts w:ascii="Arial" w:hAnsi="Arial" w:cs="Arial"/>
          <w:sz w:val="24"/>
          <w:szCs w:val="24"/>
        </w:rPr>
        <w:t xml:space="preserve"> </w:t>
      </w:r>
      <w:r w:rsidR="006B603C">
        <w:rPr>
          <w:rFonts w:ascii="Arial" w:hAnsi="Arial" w:cs="Arial"/>
          <w:sz w:val="24"/>
          <w:szCs w:val="24"/>
        </w:rPr>
        <w:t xml:space="preserve">of </w:t>
      </w:r>
      <w:r>
        <w:rPr>
          <w:rFonts w:ascii="Arial" w:hAnsi="Arial" w:cs="Arial"/>
          <w:sz w:val="24"/>
          <w:szCs w:val="24"/>
        </w:rPr>
        <w:t>th</w:t>
      </w:r>
      <w:r w:rsidR="0096354A">
        <w:rPr>
          <w:rFonts w:ascii="Arial" w:hAnsi="Arial" w:cs="Arial"/>
          <w:sz w:val="24"/>
          <w:szCs w:val="24"/>
        </w:rPr>
        <w:t>is</w:t>
      </w:r>
      <w:r w:rsidR="006B603C">
        <w:rPr>
          <w:rFonts w:ascii="Arial" w:hAnsi="Arial" w:cs="Arial"/>
          <w:sz w:val="24"/>
          <w:szCs w:val="24"/>
        </w:rPr>
        <w:t xml:space="preserve"> MPP</w:t>
      </w:r>
      <w:r>
        <w:rPr>
          <w:rFonts w:ascii="Arial" w:hAnsi="Arial" w:cs="Arial"/>
          <w:sz w:val="24"/>
          <w:szCs w:val="24"/>
        </w:rPr>
        <w:t xml:space="preserve"> </w:t>
      </w:r>
      <w:r w:rsidR="006B603C">
        <w:rPr>
          <w:rFonts w:ascii="Arial" w:hAnsi="Arial" w:cs="Arial"/>
          <w:sz w:val="24"/>
          <w:szCs w:val="24"/>
        </w:rPr>
        <w:t>p</w:t>
      </w:r>
      <w:r>
        <w:rPr>
          <w:rFonts w:ascii="Arial" w:hAnsi="Arial" w:cs="Arial"/>
          <w:sz w:val="24"/>
          <w:szCs w:val="24"/>
        </w:rPr>
        <w:t xml:space="preserve">re-construction </w:t>
      </w:r>
      <w:r w:rsidR="006B603C">
        <w:rPr>
          <w:rFonts w:ascii="Arial" w:hAnsi="Arial" w:cs="Arial"/>
          <w:sz w:val="24"/>
          <w:szCs w:val="24"/>
        </w:rPr>
        <w:t>i</w:t>
      </w:r>
      <w:r>
        <w:rPr>
          <w:rFonts w:ascii="Arial" w:hAnsi="Arial" w:cs="Arial"/>
          <w:sz w:val="24"/>
          <w:szCs w:val="24"/>
        </w:rPr>
        <w:t>nformation template</w:t>
      </w:r>
      <w:r w:rsidRPr="00FB42C9">
        <w:rPr>
          <w:rFonts w:ascii="Arial" w:hAnsi="Arial" w:cs="Arial"/>
          <w:sz w:val="24"/>
          <w:szCs w:val="24"/>
        </w:rPr>
        <w:t xml:space="preserve"> is to </w:t>
      </w:r>
      <w:r w:rsidR="0096354A">
        <w:rPr>
          <w:rFonts w:ascii="Arial" w:hAnsi="Arial" w:cs="Arial"/>
          <w:sz w:val="24"/>
          <w:szCs w:val="24"/>
        </w:rPr>
        <w:t>simplify and standardise the process for MPP project managers</w:t>
      </w:r>
      <w:r w:rsidR="00C12609">
        <w:rPr>
          <w:rFonts w:ascii="Arial" w:hAnsi="Arial" w:cs="Arial"/>
          <w:sz w:val="24"/>
          <w:szCs w:val="24"/>
        </w:rPr>
        <w:t xml:space="preserve"> and</w:t>
      </w:r>
      <w:r w:rsidR="00281CA2">
        <w:rPr>
          <w:rFonts w:ascii="Arial" w:hAnsi="Arial" w:cs="Arial"/>
          <w:sz w:val="24"/>
          <w:szCs w:val="24"/>
        </w:rPr>
        <w:t xml:space="preserve"> Technical Service Providers</w:t>
      </w:r>
      <w:r w:rsidR="00C12609">
        <w:rPr>
          <w:rFonts w:ascii="Arial" w:hAnsi="Arial" w:cs="Arial"/>
          <w:sz w:val="24"/>
          <w:szCs w:val="24"/>
        </w:rPr>
        <w:t xml:space="preserve"> </w:t>
      </w:r>
      <w:r w:rsidR="00281CA2">
        <w:rPr>
          <w:rFonts w:ascii="Arial" w:hAnsi="Arial" w:cs="Arial"/>
          <w:sz w:val="24"/>
          <w:szCs w:val="24"/>
        </w:rPr>
        <w:t>(</w:t>
      </w:r>
      <w:r w:rsidR="00C12609">
        <w:rPr>
          <w:rFonts w:ascii="Arial" w:hAnsi="Arial" w:cs="Arial"/>
          <w:sz w:val="24"/>
          <w:szCs w:val="24"/>
        </w:rPr>
        <w:t>TSPs</w:t>
      </w:r>
      <w:r w:rsidR="00281CA2">
        <w:rPr>
          <w:rFonts w:ascii="Arial" w:hAnsi="Arial" w:cs="Arial"/>
          <w:sz w:val="24"/>
          <w:szCs w:val="24"/>
        </w:rPr>
        <w:t>)</w:t>
      </w:r>
      <w:r w:rsidR="0096354A">
        <w:rPr>
          <w:rFonts w:ascii="Arial" w:hAnsi="Arial" w:cs="Arial"/>
          <w:sz w:val="24"/>
          <w:szCs w:val="24"/>
        </w:rPr>
        <w:t>.  It also identifies the</w:t>
      </w:r>
      <w:r w:rsidRPr="00FB42C9">
        <w:rPr>
          <w:rFonts w:ascii="Arial" w:hAnsi="Arial" w:cs="Arial"/>
          <w:sz w:val="24"/>
          <w:szCs w:val="24"/>
        </w:rPr>
        <w:t xml:space="preserve"> main health and safety issues in connection with</w:t>
      </w:r>
      <w:r w:rsidR="0096354A">
        <w:rPr>
          <w:rFonts w:ascii="Arial" w:hAnsi="Arial" w:cs="Arial"/>
          <w:sz w:val="24"/>
          <w:szCs w:val="24"/>
        </w:rPr>
        <w:t xml:space="preserve"> the</w:t>
      </w:r>
      <w:r w:rsidRPr="00FB42C9">
        <w:rPr>
          <w:rFonts w:ascii="Arial" w:hAnsi="Arial" w:cs="Arial"/>
          <w:sz w:val="24"/>
          <w:szCs w:val="24"/>
        </w:rPr>
        <w:t xml:space="preserve"> construction work and form</w:t>
      </w:r>
      <w:r w:rsidR="0096354A">
        <w:rPr>
          <w:rFonts w:ascii="Arial" w:hAnsi="Arial" w:cs="Arial"/>
          <w:sz w:val="24"/>
          <w:szCs w:val="24"/>
        </w:rPr>
        <w:t>s</w:t>
      </w:r>
      <w:r w:rsidRPr="00FB42C9">
        <w:rPr>
          <w:rFonts w:ascii="Arial" w:hAnsi="Arial" w:cs="Arial"/>
          <w:sz w:val="24"/>
          <w:szCs w:val="24"/>
        </w:rPr>
        <w:t xml:space="preserve"> a basis for tenderers to explain their proposals for managing the risk inherent in the project.</w:t>
      </w:r>
    </w:p>
    <w:p w:rsidRPr="00FB42C9" w:rsidR="00FB42C9" w:rsidP="00FB42C9" w:rsidRDefault="00FB42C9" w14:paraId="264624BD" w14:textId="59034464">
      <w:pPr>
        <w:pStyle w:val="Heading2"/>
      </w:pPr>
      <w:bookmarkStart w:name="_Toc163738609" w:id="3"/>
      <w:r>
        <w:t>Construction Phase Plan</w:t>
      </w:r>
      <w:bookmarkEnd w:id="3"/>
    </w:p>
    <w:p w:rsidRPr="00FB42C9" w:rsidR="00FB42C9" w:rsidP="00FB42C9" w:rsidRDefault="00C52A29" w14:paraId="3D09A317" w14:textId="777BC8C4">
      <w:pPr>
        <w:pStyle w:val="ListParagraph"/>
        <w:numPr>
          <w:ilvl w:val="0"/>
          <w:numId w:val="1"/>
        </w:numPr>
        <w:spacing w:after="240" w:line="240" w:lineRule="auto"/>
        <w:ind w:left="0" w:firstLine="0"/>
        <w:rPr>
          <w:rFonts w:ascii="Arial" w:hAnsi="Arial" w:cs="Arial"/>
          <w:sz w:val="24"/>
          <w:szCs w:val="24"/>
        </w:rPr>
      </w:pPr>
      <w:r>
        <w:rPr>
          <w:rFonts w:ascii="Arial" w:hAnsi="Arial" w:cs="Arial"/>
          <w:sz w:val="24"/>
          <w:szCs w:val="24"/>
        </w:rPr>
        <w:t xml:space="preserve">Once </w:t>
      </w:r>
      <w:r w:rsidRPr="00FB42C9" w:rsidR="00FB42C9">
        <w:rPr>
          <w:rFonts w:ascii="Arial" w:hAnsi="Arial" w:cs="Arial"/>
          <w:sz w:val="24"/>
          <w:szCs w:val="24"/>
        </w:rPr>
        <w:t>appointed</w:t>
      </w:r>
      <w:r>
        <w:rPr>
          <w:rFonts w:ascii="Arial" w:hAnsi="Arial" w:cs="Arial"/>
          <w:sz w:val="24"/>
          <w:szCs w:val="24"/>
        </w:rPr>
        <w:t>, the</w:t>
      </w:r>
      <w:r w:rsidRPr="00FB42C9" w:rsidR="00FB42C9">
        <w:rPr>
          <w:rFonts w:ascii="Arial" w:hAnsi="Arial" w:cs="Arial"/>
          <w:sz w:val="24"/>
          <w:szCs w:val="24"/>
        </w:rPr>
        <w:t xml:space="preserve"> Principal Contractor will </w:t>
      </w:r>
      <w:r w:rsidR="0096354A">
        <w:rPr>
          <w:rFonts w:ascii="Arial" w:hAnsi="Arial" w:cs="Arial"/>
          <w:sz w:val="24"/>
          <w:szCs w:val="24"/>
        </w:rPr>
        <w:t xml:space="preserve">further </w:t>
      </w:r>
      <w:r w:rsidRPr="00FB42C9" w:rsidR="00FB42C9">
        <w:rPr>
          <w:rFonts w:ascii="Arial" w:hAnsi="Arial" w:cs="Arial"/>
          <w:sz w:val="24"/>
          <w:szCs w:val="24"/>
        </w:rPr>
        <w:t>develop</w:t>
      </w:r>
      <w:r>
        <w:rPr>
          <w:rFonts w:ascii="Arial" w:hAnsi="Arial" w:cs="Arial"/>
          <w:sz w:val="24"/>
          <w:szCs w:val="24"/>
        </w:rPr>
        <w:t>/update</w:t>
      </w:r>
      <w:r w:rsidRPr="00FB42C9" w:rsidR="00FB42C9">
        <w:rPr>
          <w:rFonts w:ascii="Arial" w:hAnsi="Arial" w:cs="Arial"/>
          <w:sz w:val="24"/>
          <w:szCs w:val="24"/>
        </w:rPr>
        <w:t xml:space="preserve"> the </w:t>
      </w:r>
      <w:r w:rsidR="006B603C">
        <w:rPr>
          <w:rFonts w:ascii="Arial" w:hAnsi="Arial" w:cs="Arial"/>
          <w:sz w:val="24"/>
          <w:szCs w:val="24"/>
        </w:rPr>
        <w:t>pr</w:t>
      </w:r>
      <w:r w:rsidRPr="00FB42C9" w:rsidR="00FB42C9">
        <w:rPr>
          <w:rFonts w:ascii="Arial" w:hAnsi="Arial" w:cs="Arial"/>
          <w:sz w:val="24"/>
          <w:szCs w:val="24"/>
        </w:rPr>
        <w:t xml:space="preserve">e-construction </w:t>
      </w:r>
      <w:r w:rsidR="006B603C">
        <w:rPr>
          <w:rFonts w:ascii="Arial" w:hAnsi="Arial" w:cs="Arial"/>
          <w:sz w:val="24"/>
          <w:szCs w:val="24"/>
        </w:rPr>
        <w:t>i</w:t>
      </w:r>
      <w:r w:rsidRPr="00FB42C9" w:rsidR="00FB42C9">
        <w:rPr>
          <w:rFonts w:ascii="Arial" w:hAnsi="Arial" w:cs="Arial"/>
          <w:sz w:val="24"/>
          <w:szCs w:val="24"/>
        </w:rPr>
        <w:t>nformation as part of</w:t>
      </w:r>
      <w:r w:rsidR="0096354A">
        <w:rPr>
          <w:rFonts w:ascii="Arial" w:hAnsi="Arial" w:cs="Arial"/>
          <w:sz w:val="24"/>
          <w:szCs w:val="24"/>
        </w:rPr>
        <w:t xml:space="preserve"> their</w:t>
      </w:r>
      <w:r w:rsidRPr="00FB42C9" w:rsidR="00FB42C9">
        <w:rPr>
          <w:rFonts w:ascii="Arial" w:hAnsi="Arial" w:cs="Arial"/>
          <w:sz w:val="24"/>
          <w:szCs w:val="24"/>
        </w:rPr>
        <w:t xml:space="preserve"> duties (under Regulation 12) to produce </w:t>
      </w:r>
      <w:r w:rsidR="0096354A">
        <w:rPr>
          <w:rFonts w:ascii="Arial" w:hAnsi="Arial" w:cs="Arial"/>
          <w:sz w:val="24"/>
          <w:szCs w:val="24"/>
        </w:rPr>
        <w:t>their</w:t>
      </w:r>
      <w:r w:rsidRPr="00FB42C9" w:rsidR="00FB42C9">
        <w:rPr>
          <w:rFonts w:ascii="Arial" w:hAnsi="Arial" w:cs="Arial"/>
          <w:sz w:val="24"/>
          <w:szCs w:val="24"/>
        </w:rPr>
        <w:t xml:space="preserve"> Construction Phase Plan</w:t>
      </w:r>
      <w:r w:rsidR="0096354A">
        <w:rPr>
          <w:rFonts w:ascii="Arial" w:hAnsi="Arial" w:cs="Arial"/>
          <w:sz w:val="24"/>
          <w:szCs w:val="24"/>
        </w:rPr>
        <w:t>. They will pay</w:t>
      </w:r>
      <w:r w:rsidRPr="00FB42C9" w:rsidR="00FB42C9">
        <w:rPr>
          <w:rFonts w:ascii="Arial" w:hAnsi="Arial" w:cs="Arial"/>
          <w:sz w:val="24"/>
          <w:szCs w:val="24"/>
        </w:rPr>
        <w:t xml:space="preserve"> particular</w:t>
      </w:r>
      <w:r w:rsidR="0096354A">
        <w:rPr>
          <w:rFonts w:ascii="Arial" w:hAnsi="Arial" w:cs="Arial"/>
          <w:sz w:val="24"/>
          <w:szCs w:val="24"/>
        </w:rPr>
        <w:t xml:space="preserve"> attention with</w:t>
      </w:r>
      <w:r w:rsidRPr="00FB42C9" w:rsidR="00FB42C9">
        <w:rPr>
          <w:rFonts w:ascii="Arial" w:hAnsi="Arial" w:cs="Arial"/>
          <w:sz w:val="24"/>
          <w:szCs w:val="24"/>
        </w:rPr>
        <w:t xml:space="preserve"> taking reasonable steps to ensure co-operation between all Contractors to achieve compliance with the Regulations together with any specific rules and recommendations set down within the </w:t>
      </w:r>
      <w:r>
        <w:rPr>
          <w:rFonts w:ascii="Arial" w:hAnsi="Arial" w:cs="Arial"/>
          <w:sz w:val="24"/>
          <w:szCs w:val="24"/>
        </w:rPr>
        <w:t xml:space="preserve">Construction Phase </w:t>
      </w:r>
      <w:r w:rsidRPr="00FB42C9" w:rsidR="00FB42C9">
        <w:rPr>
          <w:rFonts w:ascii="Arial" w:hAnsi="Arial" w:cs="Arial"/>
          <w:sz w:val="24"/>
          <w:szCs w:val="24"/>
        </w:rPr>
        <w:t>Plan.</w:t>
      </w:r>
    </w:p>
    <w:p w:rsidRPr="00FB42C9" w:rsidR="00FB42C9" w:rsidP="00FB42C9" w:rsidRDefault="00FB42C9" w14:paraId="35C26EF7" w14:textId="77777777">
      <w:pPr>
        <w:pStyle w:val="ListParagraph"/>
        <w:spacing w:after="240" w:line="240" w:lineRule="auto"/>
        <w:ind w:left="0"/>
        <w:rPr>
          <w:rFonts w:ascii="Arial" w:hAnsi="Arial" w:cs="Arial"/>
          <w:sz w:val="24"/>
          <w:szCs w:val="24"/>
        </w:rPr>
      </w:pPr>
    </w:p>
    <w:p w:rsidR="00FB42C9" w:rsidP="00FB42C9" w:rsidRDefault="00FB42C9" w14:paraId="0D12D370" w14:textId="54F60F72">
      <w:pPr>
        <w:pStyle w:val="ListParagraph"/>
        <w:numPr>
          <w:ilvl w:val="0"/>
          <w:numId w:val="1"/>
        </w:numPr>
        <w:spacing w:after="240" w:line="240" w:lineRule="auto"/>
        <w:ind w:left="0" w:firstLine="0"/>
        <w:rPr>
          <w:rFonts w:ascii="Arial" w:hAnsi="Arial" w:cs="Arial"/>
          <w:sz w:val="24"/>
          <w:szCs w:val="24"/>
        </w:rPr>
      </w:pPr>
      <w:r w:rsidRPr="00FB42C9">
        <w:rPr>
          <w:rFonts w:ascii="Arial" w:hAnsi="Arial" w:cs="Arial"/>
          <w:sz w:val="24"/>
          <w:szCs w:val="24"/>
        </w:rPr>
        <w:t>No construction work will be allowed to commence until the Client</w:t>
      </w:r>
      <w:r w:rsidR="00335A1E">
        <w:rPr>
          <w:rFonts w:ascii="Arial" w:hAnsi="Arial" w:cs="Arial"/>
          <w:sz w:val="24"/>
          <w:szCs w:val="24"/>
        </w:rPr>
        <w:t xml:space="preserve"> (MPP Project Manager)</w:t>
      </w:r>
      <w:r w:rsidRPr="00FB42C9">
        <w:rPr>
          <w:rFonts w:ascii="Arial" w:hAnsi="Arial" w:cs="Arial"/>
          <w:sz w:val="24"/>
          <w:szCs w:val="24"/>
        </w:rPr>
        <w:t xml:space="preserve"> is satisfied that a Construction Phase Plan has been prepared in accordance with Regulation 12</w:t>
      </w:r>
      <w:r w:rsidR="00ED3428">
        <w:rPr>
          <w:rFonts w:ascii="Arial" w:hAnsi="Arial" w:cs="Arial"/>
          <w:sz w:val="24"/>
          <w:szCs w:val="24"/>
        </w:rPr>
        <w:t xml:space="preserve"> and this document is </w:t>
      </w:r>
      <w:r w:rsidR="000F6443">
        <w:rPr>
          <w:rFonts w:ascii="Arial" w:hAnsi="Arial" w:cs="Arial"/>
          <w:sz w:val="24"/>
          <w:szCs w:val="24"/>
        </w:rPr>
        <w:t xml:space="preserve">to be </w:t>
      </w:r>
      <w:r w:rsidR="00ED3428">
        <w:rPr>
          <w:rFonts w:ascii="Arial" w:hAnsi="Arial" w:cs="Arial"/>
          <w:sz w:val="24"/>
          <w:szCs w:val="24"/>
        </w:rPr>
        <w:t>stored in the Project’s Z Folder</w:t>
      </w:r>
      <w:r w:rsidRPr="00FB42C9">
        <w:rPr>
          <w:rFonts w:ascii="Arial" w:hAnsi="Arial" w:cs="Arial"/>
          <w:sz w:val="24"/>
          <w:szCs w:val="24"/>
        </w:rPr>
        <w:t>.</w:t>
      </w:r>
    </w:p>
    <w:p w:rsidRPr="0003297A" w:rsidR="00665444" w:rsidP="0003297A" w:rsidRDefault="00FB42C9" w14:paraId="1BE83EA7" w14:textId="4E60632C">
      <w:pPr>
        <w:spacing w:after="160" w:line="259" w:lineRule="auto"/>
        <w:rPr>
          <w:rFonts w:ascii="Arial" w:hAnsi="Arial" w:eastAsiaTheme="majorEastAsia" w:cstheme="majorBidi"/>
          <w:color w:val="2F5496" w:themeColor="accent1" w:themeShade="BF"/>
          <w:sz w:val="32"/>
          <w:szCs w:val="32"/>
        </w:rPr>
      </w:pPr>
      <w:r>
        <w:br w:type="page"/>
      </w:r>
    </w:p>
    <w:p w:rsidR="00FB42C9" w:rsidP="00FB42C9" w:rsidRDefault="003330EA" w14:paraId="129614A5" w14:textId="787F5BB2">
      <w:pPr>
        <w:pStyle w:val="Heading1"/>
      </w:pPr>
      <w:bookmarkStart w:name="_Toc163738610" w:id="4"/>
      <w:r>
        <w:lastRenderedPageBreak/>
        <w:t>Description and Overview of the Project</w:t>
      </w:r>
      <w:bookmarkEnd w:id="4"/>
    </w:p>
    <w:p w:rsidRPr="006B603C" w:rsidR="00857A6E" w:rsidP="00857A6E" w:rsidRDefault="00857A6E" w14:paraId="65D838DC" w14:textId="77777777">
      <w:pPr>
        <w:pStyle w:val="Heading2"/>
      </w:pPr>
      <w:bookmarkStart w:name="_Toc163738611" w:id="5"/>
      <w:r w:rsidRPr="006B603C">
        <w:t>Timescales for Construction Events</w:t>
      </w:r>
      <w:bookmarkEnd w:id="5"/>
    </w:p>
    <w:p w:rsidR="00857A6E" w:rsidP="00857A6E" w:rsidRDefault="00857A6E" w14:paraId="330A2B09" w14:textId="77777777">
      <w:pPr>
        <w:pStyle w:val="ListParagraph"/>
        <w:numPr>
          <w:ilvl w:val="0"/>
          <w:numId w:val="1"/>
        </w:numPr>
        <w:spacing w:after="240" w:line="240" w:lineRule="auto"/>
        <w:ind w:left="0" w:firstLine="0"/>
        <w:rPr>
          <w:rFonts w:ascii="Arial" w:hAnsi="Arial" w:cs="Arial"/>
          <w:sz w:val="24"/>
          <w:szCs w:val="24"/>
        </w:rPr>
      </w:pPr>
      <w:r>
        <w:rPr>
          <w:rFonts w:ascii="Arial" w:hAnsi="Arial" w:cs="Arial"/>
          <w:sz w:val="24"/>
          <w:szCs w:val="24"/>
        </w:rPr>
        <w:t xml:space="preserve">The </w:t>
      </w:r>
      <w:r w:rsidRPr="004C0C6E">
        <w:rPr>
          <w:rFonts w:ascii="Arial" w:hAnsi="Arial" w:cs="Arial"/>
          <w:b/>
          <w:sz w:val="24"/>
          <w:szCs w:val="24"/>
        </w:rPr>
        <w:t>MPP PM</w:t>
      </w:r>
      <w:r w:rsidRPr="005F16D8">
        <w:rPr>
          <w:rFonts w:ascii="Arial" w:hAnsi="Arial" w:cs="Arial"/>
          <w:sz w:val="24"/>
          <w:szCs w:val="24"/>
        </w:rPr>
        <w:t xml:space="preserve"> </w:t>
      </w:r>
      <w:r>
        <w:rPr>
          <w:rFonts w:ascii="Arial" w:hAnsi="Arial" w:cs="Arial"/>
          <w:sz w:val="24"/>
          <w:szCs w:val="24"/>
        </w:rPr>
        <w:t>is to denote the dates of when the key events will take place and number of weeks to complete:</w:t>
      </w:r>
    </w:p>
    <w:tbl>
      <w:tblPr>
        <w:tblStyle w:val="TableGrid"/>
        <w:tblW w:w="0" w:type="auto"/>
        <w:tblLook w:val="04A0" w:firstRow="1" w:lastRow="0" w:firstColumn="1" w:lastColumn="0" w:noHBand="0" w:noVBand="1"/>
      </w:tblPr>
      <w:tblGrid>
        <w:gridCol w:w="5665"/>
        <w:gridCol w:w="1985"/>
        <w:gridCol w:w="1978"/>
      </w:tblGrid>
      <w:tr w:rsidR="00857A6E" w:rsidTr="00D0539D" w14:paraId="34FC292C" w14:textId="77777777">
        <w:tc>
          <w:tcPr>
            <w:tcW w:w="5665" w:type="dxa"/>
            <w:shd w:val="clear" w:color="auto" w:fill="13284C"/>
          </w:tcPr>
          <w:p w:rsidRPr="00EA36A7" w:rsidR="00857A6E" w:rsidP="00970A31" w:rsidRDefault="00857A6E" w14:paraId="2821CD51" w14:textId="77777777">
            <w:pPr>
              <w:spacing w:after="240" w:line="240" w:lineRule="auto"/>
              <w:jc w:val="center"/>
              <w:rPr>
                <w:rFonts w:ascii="Arial" w:hAnsi="Arial" w:cs="Arial"/>
                <w:color w:val="BECDD6"/>
                <w:sz w:val="24"/>
                <w:szCs w:val="24"/>
              </w:rPr>
            </w:pPr>
            <w:r w:rsidRPr="00EA36A7">
              <w:rPr>
                <w:rFonts w:ascii="Arial" w:hAnsi="Arial" w:cs="Arial"/>
                <w:color w:val="BECDD6"/>
                <w:sz w:val="24"/>
                <w:szCs w:val="24"/>
              </w:rPr>
              <w:t>Key Events</w:t>
            </w:r>
          </w:p>
        </w:tc>
        <w:tc>
          <w:tcPr>
            <w:tcW w:w="1985" w:type="dxa"/>
            <w:shd w:val="clear" w:color="auto" w:fill="13284C"/>
          </w:tcPr>
          <w:p w:rsidRPr="00EA36A7" w:rsidR="00857A6E" w:rsidP="00970A31" w:rsidRDefault="00857A6E" w14:paraId="33CE561F" w14:textId="77777777">
            <w:pPr>
              <w:spacing w:after="240" w:line="240" w:lineRule="auto"/>
              <w:jc w:val="center"/>
              <w:rPr>
                <w:rFonts w:ascii="Arial" w:hAnsi="Arial" w:cs="Arial"/>
                <w:color w:val="BECDD6"/>
                <w:sz w:val="24"/>
                <w:szCs w:val="24"/>
              </w:rPr>
            </w:pPr>
            <w:r w:rsidRPr="00EA36A7">
              <w:rPr>
                <w:rFonts w:ascii="Arial" w:hAnsi="Arial" w:cs="Arial"/>
                <w:color w:val="BECDD6"/>
                <w:sz w:val="24"/>
                <w:szCs w:val="24"/>
              </w:rPr>
              <w:t>Date</w:t>
            </w:r>
          </w:p>
        </w:tc>
        <w:tc>
          <w:tcPr>
            <w:tcW w:w="1978" w:type="dxa"/>
            <w:shd w:val="clear" w:color="auto" w:fill="13284C"/>
          </w:tcPr>
          <w:p w:rsidRPr="00EA36A7" w:rsidR="00857A6E" w:rsidP="00970A31" w:rsidRDefault="00857A6E" w14:paraId="0DCAB7DC" w14:textId="77777777">
            <w:pPr>
              <w:spacing w:after="240" w:line="240" w:lineRule="auto"/>
              <w:jc w:val="center"/>
              <w:rPr>
                <w:rFonts w:ascii="Arial" w:hAnsi="Arial" w:cs="Arial"/>
                <w:color w:val="BECDD6"/>
                <w:sz w:val="24"/>
                <w:szCs w:val="24"/>
              </w:rPr>
            </w:pPr>
            <w:r w:rsidRPr="00EA36A7">
              <w:rPr>
                <w:rFonts w:ascii="Arial" w:hAnsi="Arial" w:cs="Arial"/>
                <w:color w:val="BECDD6"/>
                <w:sz w:val="24"/>
                <w:szCs w:val="24"/>
              </w:rPr>
              <w:t>Weeks</w:t>
            </w:r>
          </w:p>
        </w:tc>
      </w:tr>
      <w:tr w:rsidR="00857A6E" w:rsidTr="00970A31" w14:paraId="5AA1D29F" w14:textId="77777777">
        <w:tc>
          <w:tcPr>
            <w:tcW w:w="5665" w:type="dxa"/>
          </w:tcPr>
          <w:p w:rsidRPr="00EC2D2D" w:rsidR="00857A6E" w:rsidP="00970A31" w:rsidRDefault="00857A6E" w14:paraId="48C443F1" w14:textId="77777777">
            <w:pPr>
              <w:spacing w:after="240" w:line="240" w:lineRule="auto"/>
              <w:rPr>
                <w:rFonts w:ascii="Arial" w:hAnsi="Arial" w:cs="Arial"/>
                <w:sz w:val="24"/>
                <w:szCs w:val="24"/>
              </w:rPr>
            </w:pPr>
            <w:r w:rsidRPr="00EC2D2D">
              <w:rPr>
                <w:rFonts w:ascii="Arial" w:hAnsi="Arial" w:cs="Arial"/>
                <w:sz w:val="24"/>
                <w:szCs w:val="24"/>
              </w:rPr>
              <w:t>Start of Design</w:t>
            </w:r>
          </w:p>
        </w:tc>
        <w:tc>
          <w:tcPr>
            <w:tcW w:w="1985" w:type="dxa"/>
          </w:tcPr>
          <w:p w:rsidRPr="00EC2D2D" w:rsidR="00857A6E" w:rsidP="00970A31" w:rsidRDefault="00425CC0" w14:paraId="2C6F4EEA" w14:textId="0DF3FE64">
            <w:pPr>
              <w:spacing w:after="240" w:line="240" w:lineRule="auto"/>
              <w:rPr>
                <w:rFonts w:ascii="Arial" w:hAnsi="Arial" w:cs="Arial"/>
                <w:sz w:val="24"/>
                <w:szCs w:val="24"/>
                <w:highlight w:val="yellow"/>
              </w:rPr>
            </w:pPr>
            <w:r w:rsidRPr="00425CC0">
              <w:rPr>
                <w:rFonts w:ascii="Arial" w:hAnsi="Arial" w:cs="Arial"/>
                <w:sz w:val="24"/>
                <w:szCs w:val="24"/>
              </w:rPr>
              <w:t>15/05/2023</w:t>
            </w:r>
          </w:p>
        </w:tc>
        <w:tc>
          <w:tcPr>
            <w:tcW w:w="1978" w:type="dxa"/>
          </w:tcPr>
          <w:p w:rsidRPr="00EC2D2D" w:rsidR="00857A6E" w:rsidP="00970A31" w:rsidRDefault="005A2177" w14:paraId="45334318" w14:textId="583D5B55">
            <w:pPr>
              <w:spacing w:after="240" w:line="240" w:lineRule="auto"/>
              <w:rPr>
                <w:rFonts w:ascii="Arial" w:hAnsi="Arial" w:cs="Arial"/>
                <w:sz w:val="24"/>
                <w:szCs w:val="24"/>
                <w:highlight w:val="yellow"/>
              </w:rPr>
            </w:pPr>
            <w:r w:rsidRPr="005A2177">
              <w:rPr>
                <w:rFonts w:ascii="Arial" w:hAnsi="Arial" w:cs="Arial"/>
                <w:sz w:val="24"/>
                <w:szCs w:val="24"/>
              </w:rPr>
              <w:t>52</w:t>
            </w:r>
          </w:p>
        </w:tc>
      </w:tr>
      <w:tr w:rsidR="00857A6E" w:rsidTr="00970A31" w14:paraId="39E83118" w14:textId="77777777">
        <w:tc>
          <w:tcPr>
            <w:tcW w:w="5665" w:type="dxa"/>
          </w:tcPr>
          <w:p w:rsidRPr="00EC2D2D" w:rsidR="00857A6E" w:rsidP="00970A31" w:rsidRDefault="00857A6E" w14:paraId="0D1A14FA" w14:textId="77777777">
            <w:pPr>
              <w:spacing w:after="240" w:line="240" w:lineRule="auto"/>
              <w:rPr>
                <w:rFonts w:ascii="Arial" w:hAnsi="Arial" w:cs="Arial"/>
                <w:sz w:val="24"/>
                <w:szCs w:val="24"/>
              </w:rPr>
            </w:pPr>
            <w:r w:rsidRPr="00EC2D2D">
              <w:rPr>
                <w:rFonts w:ascii="Arial" w:hAnsi="Arial" w:cs="Arial"/>
                <w:sz w:val="24"/>
                <w:szCs w:val="24"/>
              </w:rPr>
              <w:t>Contract Award</w:t>
            </w:r>
          </w:p>
        </w:tc>
        <w:tc>
          <w:tcPr>
            <w:tcW w:w="1985" w:type="dxa"/>
          </w:tcPr>
          <w:p w:rsidRPr="00EC2D2D" w:rsidR="00D13CEC" w:rsidP="00970A31" w:rsidRDefault="00D13CEC" w14:paraId="3CA36DEC" w14:textId="29DF48F0">
            <w:pPr>
              <w:spacing w:after="240" w:line="240" w:lineRule="auto"/>
              <w:rPr>
                <w:rFonts w:ascii="Arial" w:hAnsi="Arial" w:cs="Arial"/>
                <w:sz w:val="24"/>
                <w:szCs w:val="24"/>
                <w:highlight w:val="yellow"/>
              </w:rPr>
            </w:pPr>
            <w:r w:rsidRPr="00073045">
              <w:rPr>
                <w:rFonts w:ascii="Arial" w:hAnsi="Arial" w:cs="Arial"/>
                <w:sz w:val="24"/>
                <w:szCs w:val="24"/>
              </w:rPr>
              <w:t>17/07/2024 Provisional</w:t>
            </w:r>
          </w:p>
        </w:tc>
        <w:tc>
          <w:tcPr>
            <w:tcW w:w="1978" w:type="dxa"/>
          </w:tcPr>
          <w:p w:rsidRPr="00EC2D2D" w:rsidR="00857A6E" w:rsidP="00970A31" w:rsidRDefault="00857A6E" w14:paraId="64BCCBED" w14:textId="77777777">
            <w:pPr>
              <w:spacing w:after="240" w:line="240" w:lineRule="auto"/>
              <w:rPr>
                <w:rFonts w:ascii="Arial" w:hAnsi="Arial" w:cs="Arial"/>
                <w:sz w:val="24"/>
                <w:szCs w:val="24"/>
                <w:highlight w:val="yellow"/>
              </w:rPr>
            </w:pPr>
          </w:p>
        </w:tc>
      </w:tr>
      <w:tr w:rsidR="00857A6E" w:rsidTr="00970A31" w14:paraId="577ACCE5" w14:textId="77777777">
        <w:tc>
          <w:tcPr>
            <w:tcW w:w="5665" w:type="dxa"/>
          </w:tcPr>
          <w:p w:rsidRPr="00EC2D2D" w:rsidR="00857A6E" w:rsidP="00970A31" w:rsidRDefault="00857A6E" w14:paraId="1BB03213" w14:textId="77777777">
            <w:pPr>
              <w:spacing w:after="240" w:line="240" w:lineRule="auto"/>
              <w:rPr>
                <w:rFonts w:ascii="Arial" w:hAnsi="Arial" w:cs="Arial"/>
                <w:sz w:val="24"/>
                <w:szCs w:val="24"/>
              </w:rPr>
            </w:pPr>
            <w:r w:rsidRPr="00EC2D2D">
              <w:rPr>
                <w:rFonts w:ascii="Arial" w:hAnsi="Arial" w:cs="Arial"/>
                <w:sz w:val="24"/>
                <w:szCs w:val="24"/>
              </w:rPr>
              <w:t>Minimum mobilisation period for preparation and planning for Construction Phase</w:t>
            </w:r>
          </w:p>
        </w:tc>
        <w:tc>
          <w:tcPr>
            <w:tcW w:w="1985" w:type="dxa"/>
          </w:tcPr>
          <w:p w:rsidRPr="00EC2D2D" w:rsidR="00857A6E" w:rsidP="00970A31" w:rsidRDefault="00DA2904" w14:paraId="517DB9E6" w14:textId="085E5B9A">
            <w:pPr>
              <w:spacing w:after="240" w:line="240" w:lineRule="auto"/>
              <w:rPr>
                <w:rFonts w:ascii="Arial" w:hAnsi="Arial" w:cs="Arial"/>
                <w:sz w:val="24"/>
                <w:szCs w:val="24"/>
                <w:highlight w:val="yellow"/>
              </w:rPr>
            </w:pPr>
            <w:r w:rsidRPr="00DA2904">
              <w:rPr>
                <w:rFonts w:ascii="Arial" w:hAnsi="Arial" w:cs="Arial"/>
                <w:sz w:val="24"/>
                <w:szCs w:val="24"/>
              </w:rPr>
              <w:t>01/08/2024</w:t>
            </w:r>
          </w:p>
        </w:tc>
        <w:tc>
          <w:tcPr>
            <w:tcW w:w="1978" w:type="dxa"/>
          </w:tcPr>
          <w:p w:rsidRPr="00EC2D2D" w:rsidR="00857A6E" w:rsidP="00970A31" w:rsidRDefault="00782138" w14:paraId="5F5192D5" w14:textId="788ED5FD">
            <w:pPr>
              <w:spacing w:after="240" w:line="240" w:lineRule="auto"/>
              <w:rPr>
                <w:rFonts w:ascii="Arial" w:hAnsi="Arial" w:cs="Arial"/>
                <w:sz w:val="24"/>
                <w:szCs w:val="24"/>
              </w:rPr>
            </w:pPr>
            <w:r>
              <w:rPr>
                <w:rFonts w:ascii="Arial" w:hAnsi="Arial" w:cs="Arial"/>
                <w:sz w:val="24"/>
                <w:szCs w:val="24"/>
              </w:rPr>
              <w:t>2</w:t>
            </w:r>
            <w:r w:rsidRPr="00655274" w:rsidR="00857A6E">
              <w:rPr>
                <w:rFonts w:ascii="Arial" w:hAnsi="Arial" w:cs="Arial"/>
                <w:sz w:val="24"/>
                <w:szCs w:val="24"/>
              </w:rPr>
              <w:t xml:space="preserve"> weeks</w:t>
            </w:r>
          </w:p>
        </w:tc>
      </w:tr>
      <w:tr w:rsidR="00857A6E" w:rsidTr="00970A31" w14:paraId="6A7CEEFA" w14:textId="77777777">
        <w:tc>
          <w:tcPr>
            <w:tcW w:w="5665" w:type="dxa"/>
          </w:tcPr>
          <w:p w:rsidRPr="00EC2D2D" w:rsidR="00857A6E" w:rsidP="00970A31" w:rsidRDefault="00857A6E" w14:paraId="1D134D07" w14:textId="607C25B9">
            <w:pPr>
              <w:spacing w:after="240" w:line="240" w:lineRule="auto"/>
              <w:rPr>
                <w:rFonts w:ascii="Arial" w:hAnsi="Arial" w:cs="Arial"/>
                <w:sz w:val="24"/>
                <w:szCs w:val="24"/>
              </w:rPr>
            </w:pPr>
            <w:r w:rsidRPr="00EC2D2D">
              <w:rPr>
                <w:rFonts w:ascii="Arial" w:hAnsi="Arial" w:cs="Arial"/>
                <w:color w:val="000000"/>
                <w:sz w:val="24"/>
                <w:szCs w:val="24"/>
              </w:rPr>
              <w:t>Anticipated</w:t>
            </w:r>
            <w:r w:rsidRPr="00EC2D2D" w:rsidR="00BB3E22">
              <w:rPr>
                <w:rFonts w:ascii="Arial" w:hAnsi="Arial" w:cs="Arial"/>
                <w:color w:val="000000"/>
                <w:sz w:val="24"/>
                <w:szCs w:val="24"/>
              </w:rPr>
              <w:t>/provisional</w:t>
            </w:r>
            <w:r w:rsidRPr="00EC2D2D">
              <w:rPr>
                <w:rFonts w:ascii="Arial" w:hAnsi="Arial" w:cs="Arial"/>
                <w:color w:val="000000"/>
                <w:sz w:val="24"/>
                <w:szCs w:val="24"/>
              </w:rPr>
              <w:t xml:space="preserve"> start date for the Construction Phase</w:t>
            </w:r>
          </w:p>
        </w:tc>
        <w:tc>
          <w:tcPr>
            <w:tcW w:w="1985" w:type="dxa"/>
          </w:tcPr>
          <w:p w:rsidRPr="000500DF" w:rsidR="00857A6E" w:rsidP="00970A31" w:rsidRDefault="00DA2904" w14:paraId="087EC53C" w14:textId="2CC477A9">
            <w:pPr>
              <w:spacing w:after="240" w:line="240" w:lineRule="auto"/>
              <w:rPr>
                <w:rFonts w:ascii="Arial" w:hAnsi="Arial" w:cs="Arial"/>
                <w:sz w:val="24"/>
                <w:szCs w:val="24"/>
              </w:rPr>
            </w:pPr>
            <w:r>
              <w:rPr>
                <w:rFonts w:ascii="Arial" w:hAnsi="Arial" w:cs="Arial"/>
                <w:sz w:val="24"/>
                <w:szCs w:val="24"/>
              </w:rPr>
              <w:t>15/08/2024</w:t>
            </w:r>
          </w:p>
        </w:tc>
        <w:tc>
          <w:tcPr>
            <w:tcW w:w="1978" w:type="dxa"/>
          </w:tcPr>
          <w:p w:rsidRPr="00EC2D2D" w:rsidR="00857A6E" w:rsidP="00970A31" w:rsidRDefault="00857A6E" w14:paraId="0261516A" w14:textId="082F52F5">
            <w:pPr>
              <w:spacing w:after="240" w:line="240" w:lineRule="auto"/>
              <w:rPr>
                <w:rFonts w:ascii="Arial" w:hAnsi="Arial" w:cs="Arial"/>
                <w:sz w:val="24"/>
                <w:szCs w:val="24"/>
              </w:rPr>
            </w:pPr>
          </w:p>
        </w:tc>
      </w:tr>
      <w:tr w:rsidR="00857A6E" w:rsidTr="00970A31" w14:paraId="2EC77F58" w14:textId="77777777">
        <w:tc>
          <w:tcPr>
            <w:tcW w:w="5665" w:type="dxa"/>
          </w:tcPr>
          <w:p w:rsidRPr="00EC2D2D" w:rsidR="00857A6E" w:rsidP="00970A31" w:rsidRDefault="00857A6E" w14:paraId="55E8D1C0" w14:textId="15644384">
            <w:pPr>
              <w:spacing w:after="240" w:line="240" w:lineRule="auto"/>
              <w:rPr>
                <w:rFonts w:ascii="Arial" w:hAnsi="Arial" w:cs="Arial"/>
                <w:sz w:val="24"/>
                <w:szCs w:val="24"/>
              </w:rPr>
            </w:pPr>
            <w:r w:rsidRPr="00EC2D2D">
              <w:rPr>
                <w:rFonts w:ascii="Arial" w:hAnsi="Arial" w:cs="Arial"/>
                <w:color w:val="000000"/>
                <w:sz w:val="24"/>
                <w:szCs w:val="24"/>
              </w:rPr>
              <w:t>Anticipated</w:t>
            </w:r>
            <w:r w:rsidRPr="00EC2D2D" w:rsidR="00BB3E22">
              <w:rPr>
                <w:rFonts w:ascii="Arial" w:hAnsi="Arial" w:cs="Arial"/>
                <w:color w:val="000000"/>
                <w:sz w:val="24"/>
                <w:szCs w:val="24"/>
              </w:rPr>
              <w:t>/provisional</w:t>
            </w:r>
            <w:r w:rsidRPr="00EC2D2D">
              <w:rPr>
                <w:rFonts w:ascii="Arial" w:hAnsi="Arial" w:cs="Arial"/>
                <w:color w:val="000000"/>
                <w:sz w:val="24"/>
                <w:szCs w:val="24"/>
              </w:rPr>
              <w:t xml:space="preserve"> duration of the Construction Phase</w:t>
            </w:r>
          </w:p>
        </w:tc>
        <w:tc>
          <w:tcPr>
            <w:tcW w:w="1985" w:type="dxa"/>
          </w:tcPr>
          <w:p w:rsidRPr="00EC2D2D" w:rsidR="00857A6E" w:rsidP="00970A31" w:rsidRDefault="00857A6E" w14:paraId="5FC396ED" w14:textId="4C351331">
            <w:pPr>
              <w:spacing w:after="240" w:line="240" w:lineRule="auto"/>
              <w:rPr>
                <w:rFonts w:ascii="Arial" w:hAnsi="Arial" w:cs="Arial"/>
                <w:sz w:val="24"/>
                <w:szCs w:val="24"/>
                <w:highlight w:val="yellow"/>
              </w:rPr>
            </w:pPr>
          </w:p>
        </w:tc>
        <w:tc>
          <w:tcPr>
            <w:tcW w:w="1978" w:type="dxa"/>
          </w:tcPr>
          <w:p w:rsidRPr="00EC2D2D" w:rsidR="00857A6E" w:rsidP="00970A31" w:rsidRDefault="00B83EA0" w14:paraId="6D81FCAE" w14:textId="5D7A7BDA">
            <w:pPr>
              <w:spacing w:after="240" w:line="240" w:lineRule="auto"/>
              <w:rPr>
                <w:rFonts w:ascii="Arial" w:hAnsi="Arial" w:cs="Arial"/>
                <w:sz w:val="24"/>
                <w:szCs w:val="24"/>
              </w:rPr>
            </w:pPr>
            <w:r>
              <w:rPr>
                <w:rFonts w:ascii="Arial" w:hAnsi="Arial" w:cs="Arial"/>
                <w:sz w:val="24"/>
                <w:szCs w:val="24"/>
              </w:rPr>
              <w:t>17 weeks</w:t>
            </w:r>
          </w:p>
        </w:tc>
      </w:tr>
      <w:tr w:rsidR="00857A6E" w:rsidTr="00970A31" w14:paraId="23155883" w14:textId="77777777">
        <w:tc>
          <w:tcPr>
            <w:tcW w:w="5665" w:type="dxa"/>
          </w:tcPr>
          <w:p w:rsidRPr="00EC2D2D" w:rsidR="00857A6E" w:rsidP="00970A31" w:rsidRDefault="00857A6E" w14:paraId="366D2E9B" w14:textId="14540E52">
            <w:pPr>
              <w:spacing w:after="240" w:line="240" w:lineRule="auto"/>
              <w:rPr>
                <w:rFonts w:ascii="Arial" w:hAnsi="Arial" w:cs="Arial"/>
                <w:sz w:val="24"/>
                <w:szCs w:val="24"/>
              </w:rPr>
            </w:pPr>
            <w:r w:rsidRPr="00EC2D2D">
              <w:rPr>
                <w:rFonts w:ascii="Arial" w:hAnsi="Arial" w:cs="Arial"/>
                <w:sz w:val="24"/>
                <w:szCs w:val="24"/>
              </w:rPr>
              <w:t>Anticipated</w:t>
            </w:r>
            <w:r w:rsidRPr="00EC2D2D" w:rsidR="00BB3E22">
              <w:rPr>
                <w:rFonts w:ascii="Arial" w:hAnsi="Arial" w:cs="Arial"/>
                <w:sz w:val="24"/>
                <w:szCs w:val="24"/>
              </w:rPr>
              <w:t>/provisional</w:t>
            </w:r>
            <w:r w:rsidRPr="00EC2D2D">
              <w:rPr>
                <w:rFonts w:ascii="Arial" w:hAnsi="Arial" w:cs="Arial"/>
                <w:sz w:val="24"/>
                <w:szCs w:val="24"/>
              </w:rPr>
              <w:t xml:space="preserve"> completion date</w:t>
            </w:r>
          </w:p>
        </w:tc>
        <w:tc>
          <w:tcPr>
            <w:tcW w:w="1985" w:type="dxa"/>
          </w:tcPr>
          <w:p w:rsidRPr="00EC2D2D" w:rsidR="00857A6E" w:rsidP="00970A31" w:rsidRDefault="009D7301" w14:paraId="15A1CFC5" w14:textId="37E7E4CB">
            <w:pPr>
              <w:spacing w:after="240" w:line="240" w:lineRule="auto"/>
              <w:rPr>
                <w:rFonts w:ascii="Arial" w:hAnsi="Arial" w:cs="Arial"/>
                <w:sz w:val="24"/>
                <w:szCs w:val="24"/>
                <w:highlight w:val="yellow"/>
              </w:rPr>
            </w:pPr>
            <w:r w:rsidRPr="009D7301">
              <w:rPr>
                <w:rFonts w:ascii="Arial" w:hAnsi="Arial" w:cs="Arial"/>
                <w:sz w:val="24"/>
                <w:szCs w:val="24"/>
              </w:rPr>
              <w:t>12.12.2024</w:t>
            </w:r>
          </w:p>
        </w:tc>
        <w:tc>
          <w:tcPr>
            <w:tcW w:w="1978" w:type="dxa"/>
          </w:tcPr>
          <w:p w:rsidRPr="00EC2D2D" w:rsidR="00857A6E" w:rsidP="00970A31" w:rsidRDefault="00857A6E" w14:paraId="7BAC7BC6" w14:textId="087A053D">
            <w:pPr>
              <w:spacing w:after="240" w:line="240" w:lineRule="auto"/>
              <w:rPr>
                <w:rFonts w:ascii="Arial" w:hAnsi="Arial" w:cs="Arial"/>
                <w:sz w:val="24"/>
                <w:szCs w:val="24"/>
              </w:rPr>
            </w:pPr>
          </w:p>
        </w:tc>
      </w:tr>
    </w:tbl>
    <w:p w:rsidR="00857A6E" w:rsidP="00857A6E" w:rsidRDefault="00857A6E" w14:paraId="3A9EBA66" w14:textId="77777777">
      <w:pPr>
        <w:pStyle w:val="Heading2"/>
      </w:pPr>
      <w:bookmarkStart w:name="_Toc163738612" w:id="6"/>
      <w:r>
        <w:t>Permitted Hours and times for Construction Activities</w:t>
      </w:r>
      <w:bookmarkEnd w:id="6"/>
    </w:p>
    <w:p w:rsidR="00857A6E" w:rsidP="00857A6E" w:rsidRDefault="00857A6E" w14:paraId="76619C2A" w14:textId="77777777">
      <w:pPr>
        <w:pStyle w:val="ListParagraph"/>
        <w:numPr>
          <w:ilvl w:val="0"/>
          <w:numId w:val="1"/>
        </w:numPr>
        <w:spacing w:after="240" w:line="240" w:lineRule="auto"/>
        <w:ind w:left="0" w:firstLine="0"/>
        <w:rPr>
          <w:rFonts w:ascii="Arial" w:hAnsi="Arial" w:cs="Arial"/>
          <w:sz w:val="24"/>
          <w:szCs w:val="24"/>
        </w:rPr>
      </w:pPr>
      <w:r>
        <w:rPr>
          <w:rFonts w:ascii="Arial" w:hAnsi="Arial" w:cs="Arial"/>
          <w:sz w:val="24"/>
          <w:szCs w:val="24"/>
        </w:rPr>
        <w:t xml:space="preserve">The </w:t>
      </w:r>
      <w:r w:rsidRPr="004C0C6E">
        <w:rPr>
          <w:rFonts w:ascii="Arial" w:hAnsi="Arial" w:cs="Arial"/>
          <w:b/>
          <w:sz w:val="24"/>
          <w:szCs w:val="24"/>
        </w:rPr>
        <w:t>MPP PM</w:t>
      </w:r>
      <w:r w:rsidRPr="005F16D8">
        <w:rPr>
          <w:rFonts w:ascii="Arial" w:hAnsi="Arial" w:cs="Arial"/>
          <w:sz w:val="24"/>
          <w:szCs w:val="24"/>
        </w:rPr>
        <w:t xml:space="preserve"> </w:t>
      </w:r>
      <w:r>
        <w:rPr>
          <w:rFonts w:ascii="Arial" w:hAnsi="Arial" w:cs="Arial"/>
          <w:sz w:val="24"/>
          <w:szCs w:val="24"/>
        </w:rPr>
        <w:t>is to enter the permitted hours and days and any restrictions for noise for construction activities by contacting the Head of Establishment:</w:t>
      </w:r>
    </w:p>
    <w:p w:rsidR="00857A6E" w:rsidP="00857A6E" w:rsidRDefault="00857A6E" w14:paraId="19B0F18B" w14:textId="77777777">
      <w:pPr>
        <w:pStyle w:val="ListParagraph"/>
        <w:spacing w:after="240" w:line="240" w:lineRule="auto"/>
        <w:ind w:left="0"/>
        <w:rPr>
          <w:rFonts w:ascii="Arial" w:hAnsi="Arial" w:cs="Arial"/>
          <w:sz w:val="24"/>
          <w:szCs w:val="24"/>
        </w:rPr>
      </w:pPr>
    </w:p>
    <w:p w:rsidR="00857A6E" w:rsidP="00857A6E" w:rsidRDefault="00857A6E" w14:paraId="342F25C2" w14:textId="4F3F1240">
      <w:pPr>
        <w:pStyle w:val="ListParagraph"/>
        <w:numPr>
          <w:ilvl w:val="0"/>
          <w:numId w:val="2"/>
        </w:numPr>
        <w:spacing w:after="240" w:line="240" w:lineRule="auto"/>
        <w:ind w:left="567" w:firstLine="0"/>
        <w:rPr>
          <w:rFonts w:ascii="Arial" w:hAnsi="Arial" w:cs="Arial"/>
          <w:sz w:val="24"/>
          <w:szCs w:val="24"/>
        </w:rPr>
      </w:pPr>
      <w:r>
        <w:rPr>
          <w:rFonts w:ascii="Arial" w:hAnsi="Arial" w:cs="Arial"/>
          <w:sz w:val="24"/>
          <w:szCs w:val="24"/>
        </w:rPr>
        <w:t xml:space="preserve">Hours: </w:t>
      </w:r>
      <w:r w:rsidRPr="00C82F56">
        <w:rPr>
          <w:rFonts w:ascii="Arial" w:hAnsi="Arial" w:cs="Arial"/>
          <w:sz w:val="24"/>
          <w:szCs w:val="24"/>
        </w:rPr>
        <w:t>0</w:t>
      </w:r>
      <w:r w:rsidR="002D4191">
        <w:rPr>
          <w:rFonts w:ascii="Arial" w:hAnsi="Arial" w:cs="Arial"/>
          <w:sz w:val="24"/>
          <w:szCs w:val="24"/>
        </w:rPr>
        <w:t>8</w:t>
      </w:r>
      <w:r w:rsidR="009F479B">
        <w:rPr>
          <w:rFonts w:ascii="Arial" w:hAnsi="Arial" w:cs="Arial"/>
          <w:sz w:val="24"/>
          <w:szCs w:val="24"/>
        </w:rPr>
        <w:t>:0</w:t>
      </w:r>
      <w:r w:rsidRPr="00C82F56">
        <w:rPr>
          <w:rFonts w:ascii="Arial" w:hAnsi="Arial" w:cs="Arial"/>
          <w:sz w:val="24"/>
          <w:szCs w:val="24"/>
        </w:rPr>
        <w:t>0 until 18:</w:t>
      </w:r>
      <w:r w:rsidR="002D4191">
        <w:rPr>
          <w:rFonts w:ascii="Arial" w:hAnsi="Arial" w:cs="Arial"/>
          <w:sz w:val="24"/>
          <w:szCs w:val="24"/>
        </w:rPr>
        <w:t>0</w:t>
      </w:r>
      <w:r w:rsidRPr="00C82F56">
        <w:rPr>
          <w:rFonts w:ascii="Arial" w:hAnsi="Arial" w:cs="Arial"/>
          <w:sz w:val="24"/>
          <w:szCs w:val="24"/>
        </w:rPr>
        <w:t>0</w:t>
      </w:r>
      <w:r w:rsidR="007B1BE9">
        <w:rPr>
          <w:rFonts w:ascii="Arial" w:hAnsi="Arial" w:cs="Arial"/>
          <w:sz w:val="24"/>
          <w:szCs w:val="24"/>
        </w:rPr>
        <w:t xml:space="preserve"> Mon</w:t>
      </w:r>
      <w:r w:rsidR="00467C60">
        <w:rPr>
          <w:rFonts w:ascii="Arial" w:hAnsi="Arial" w:cs="Arial"/>
          <w:sz w:val="24"/>
          <w:szCs w:val="24"/>
        </w:rPr>
        <w:t>day</w:t>
      </w:r>
      <w:r w:rsidR="007B1BE9">
        <w:rPr>
          <w:rFonts w:ascii="Arial" w:hAnsi="Arial" w:cs="Arial"/>
          <w:sz w:val="24"/>
          <w:szCs w:val="24"/>
        </w:rPr>
        <w:t xml:space="preserve"> – Fri</w:t>
      </w:r>
      <w:r w:rsidR="00467C60">
        <w:rPr>
          <w:rFonts w:ascii="Arial" w:hAnsi="Arial" w:cs="Arial"/>
          <w:sz w:val="24"/>
          <w:szCs w:val="24"/>
        </w:rPr>
        <w:t xml:space="preserve">day.  </w:t>
      </w:r>
      <w:r w:rsidR="007B1BE9">
        <w:rPr>
          <w:rFonts w:ascii="Arial" w:hAnsi="Arial" w:cs="Arial"/>
          <w:sz w:val="24"/>
          <w:szCs w:val="24"/>
        </w:rPr>
        <w:t xml:space="preserve"> 08:00</w:t>
      </w:r>
      <w:r w:rsidR="00467C60">
        <w:rPr>
          <w:rFonts w:ascii="Arial" w:hAnsi="Arial" w:cs="Arial"/>
          <w:sz w:val="24"/>
          <w:szCs w:val="24"/>
        </w:rPr>
        <w:t xml:space="preserve"> – 13:00 Saturday</w:t>
      </w:r>
    </w:p>
    <w:p w:rsidR="00857A6E" w:rsidP="00857A6E" w:rsidRDefault="00857A6E" w14:paraId="0FC8492A" w14:textId="77777777">
      <w:pPr>
        <w:pStyle w:val="ListParagraph"/>
        <w:spacing w:after="240" w:line="240" w:lineRule="auto"/>
        <w:ind w:left="567"/>
        <w:rPr>
          <w:rFonts w:ascii="Arial" w:hAnsi="Arial" w:cs="Arial"/>
          <w:sz w:val="24"/>
          <w:szCs w:val="24"/>
        </w:rPr>
      </w:pPr>
      <w:r>
        <w:rPr>
          <w:rFonts w:ascii="Arial" w:hAnsi="Arial" w:cs="Arial"/>
          <w:sz w:val="24"/>
          <w:szCs w:val="24"/>
        </w:rPr>
        <w:t xml:space="preserve"> </w:t>
      </w:r>
    </w:p>
    <w:p w:rsidR="00857A6E" w:rsidP="00857A6E" w:rsidRDefault="00857A6E" w14:paraId="11AB80E4" w14:textId="4ED1521B">
      <w:pPr>
        <w:pStyle w:val="ListParagraph"/>
        <w:numPr>
          <w:ilvl w:val="0"/>
          <w:numId w:val="2"/>
        </w:numPr>
        <w:spacing w:after="240" w:line="240" w:lineRule="auto"/>
        <w:ind w:left="567" w:firstLine="0"/>
        <w:rPr>
          <w:rFonts w:ascii="Arial" w:hAnsi="Arial" w:cs="Arial"/>
          <w:sz w:val="24"/>
          <w:szCs w:val="24"/>
        </w:rPr>
      </w:pPr>
      <w:r w:rsidRPr="0034081E">
        <w:rPr>
          <w:rFonts w:ascii="Arial" w:hAnsi="Arial" w:cs="Arial"/>
          <w:sz w:val="24"/>
          <w:szCs w:val="24"/>
        </w:rPr>
        <w:t xml:space="preserve">Days: </w:t>
      </w:r>
      <w:r w:rsidRPr="00C82F56">
        <w:rPr>
          <w:rFonts w:ascii="Arial" w:hAnsi="Arial" w:cs="Arial"/>
          <w:sz w:val="24"/>
          <w:szCs w:val="24"/>
        </w:rPr>
        <w:t xml:space="preserve">Monday to </w:t>
      </w:r>
      <w:r w:rsidR="007B1BE9">
        <w:rPr>
          <w:rFonts w:ascii="Arial" w:hAnsi="Arial" w:cs="Arial"/>
          <w:sz w:val="24"/>
          <w:szCs w:val="24"/>
        </w:rPr>
        <w:t>Saturday</w:t>
      </w:r>
    </w:p>
    <w:p w:rsidRPr="0034081E" w:rsidR="00857A6E" w:rsidP="00857A6E" w:rsidRDefault="00857A6E" w14:paraId="7B7C59E1" w14:textId="77777777">
      <w:pPr>
        <w:pStyle w:val="ListParagraph"/>
        <w:rPr>
          <w:rFonts w:ascii="Arial" w:hAnsi="Arial" w:cs="Arial"/>
          <w:sz w:val="24"/>
          <w:szCs w:val="24"/>
        </w:rPr>
      </w:pPr>
    </w:p>
    <w:p w:rsidRPr="00857A6E" w:rsidR="00857A6E" w:rsidP="00FB42C9" w:rsidRDefault="00857A6E" w14:paraId="16B2D669" w14:textId="7624BF21">
      <w:pPr>
        <w:pStyle w:val="ListParagraph"/>
        <w:numPr>
          <w:ilvl w:val="0"/>
          <w:numId w:val="2"/>
        </w:numPr>
        <w:spacing w:after="240" w:line="240" w:lineRule="auto"/>
        <w:ind w:left="567" w:firstLine="0"/>
        <w:rPr>
          <w:rFonts w:ascii="Arial" w:hAnsi="Arial" w:cs="Arial"/>
          <w:sz w:val="24"/>
          <w:szCs w:val="24"/>
        </w:rPr>
      </w:pPr>
      <w:r>
        <w:rPr>
          <w:rFonts w:ascii="Arial" w:hAnsi="Arial" w:cs="Arial"/>
          <w:sz w:val="24"/>
          <w:szCs w:val="24"/>
        </w:rPr>
        <w:t xml:space="preserve">Restrictions: </w:t>
      </w:r>
      <w:r w:rsidR="00250A1B">
        <w:rPr>
          <w:rFonts w:ascii="Arial" w:hAnsi="Arial" w:cs="Arial"/>
          <w:sz w:val="24"/>
          <w:szCs w:val="24"/>
        </w:rPr>
        <w:t>N/A</w:t>
      </w:r>
    </w:p>
    <w:p w:rsidR="00ED5644" w:rsidP="00ED5644" w:rsidRDefault="00ED5644" w14:paraId="4335B972" w14:textId="77777777">
      <w:pPr>
        <w:pStyle w:val="Heading2"/>
      </w:pPr>
      <w:bookmarkStart w:name="_Toc163738613" w:id="7"/>
      <w:r>
        <w:t>Site Details</w:t>
      </w:r>
      <w:bookmarkEnd w:id="7"/>
      <w:r>
        <w:t xml:space="preserve"> </w:t>
      </w:r>
    </w:p>
    <w:p w:rsidR="00ED5644" w:rsidP="0060184E" w:rsidRDefault="00676D50" w14:paraId="5C75C04F" w14:textId="23067946">
      <w:pPr>
        <w:rPr>
          <w:rFonts w:ascii="Arial" w:hAnsi="Arial" w:cs="Arial"/>
          <w:sz w:val="24"/>
          <w:szCs w:val="24"/>
        </w:rPr>
      </w:pPr>
      <w:r>
        <w:rPr>
          <w:rFonts w:ascii="Arial" w:hAnsi="Arial" w:cs="Arial"/>
          <w:sz w:val="24"/>
          <w:szCs w:val="24"/>
        </w:rPr>
        <w:t>8.</w:t>
      </w:r>
      <w:r>
        <w:rPr>
          <w:rFonts w:ascii="Arial" w:hAnsi="Arial" w:cs="Arial"/>
          <w:sz w:val="24"/>
          <w:szCs w:val="24"/>
        </w:rPr>
        <w:tab/>
      </w:r>
      <w:r w:rsidRPr="007668BB" w:rsidR="00ED5644">
        <w:rPr>
          <w:rFonts w:ascii="Arial" w:hAnsi="Arial" w:cs="Arial"/>
          <w:sz w:val="24"/>
          <w:szCs w:val="24"/>
        </w:rPr>
        <w:t xml:space="preserve">The </w:t>
      </w:r>
      <w:r w:rsidRPr="007668BB" w:rsidR="00335A1E">
        <w:rPr>
          <w:rFonts w:ascii="Arial" w:hAnsi="Arial" w:cs="Arial"/>
          <w:b/>
          <w:sz w:val="24"/>
          <w:szCs w:val="24"/>
        </w:rPr>
        <w:t>MPP PM</w:t>
      </w:r>
      <w:r w:rsidRPr="007668BB" w:rsidR="00335A1E">
        <w:rPr>
          <w:rFonts w:ascii="Arial" w:hAnsi="Arial" w:cs="Arial"/>
          <w:sz w:val="24"/>
          <w:szCs w:val="24"/>
        </w:rPr>
        <w:t xml:space="preserve"> is to enter the </w:t>
      </w:r>
      <w:r w:rsidRPr="007668BB" w:rsidR="00ED5644">
        <w:rPr>
          <w:rFonts w:ascii="Arial" w:hAnsi="Arial" w:cs="Arial"/>
          <w:sz w:val="24"/>
          <w:szCs w:val="24"/>
        </w:rPr>
        <w:t xml:space="preserve">location of the project is: </w:t>
      </w:r>
      <w:r w:rsidRPr="007668BB" w:rsidR="007668BB">
        <w:rPr>
          <w:rFonts w:ascii="Arial" w:hAnsi="Arial" w:cs="Arial"/>
          <w:sz w:val="24"/>
          <w:szCs w:val="24"/>
        </w:rPr>
        <w:t xml:space="preserve">Counter Insurgency Terrorism &amp; Stability Operations Training Centre </w:t>
      </w:r>
      <w:r w:rsidR="0060184E">
        <w:rPr>
          <w:rFonts w:ascii="Arial" w:hAnsi="Arial" w:cs="Arial"/>
          <w:sz w:val="24"/>
          <w:szCs w:val="24"/>
        </w:rPr>
        <w:t>–</w:t>
      </w:r>
      <w:r w:rsidRPr="007668BB" w:rsidR="007668BB">
        <w:rPr>
          <w:rFonts w:ascii="Arial" w:hAnsi="Arial" w:cs="Arial"/>
          <w:sz w:val="24"/>
          <w:szCs w:val="24"/>
        </w:rPr>
        <w:t xml:space="preserve"> Kenya</w:t>
      </w:r>
      <w:r w:rsidR="0060184E">
        <w:rPr>
          <w:rFonts w:ascii="Arial" w:hAnsi="Arial" w:cs="Arial"/>
          <w:sz w:val="24"/>
          <w:szCs w:val="24"/>
        </w:rPr>
        <w:t>.</w:t>
      </w:r>
    </w:p>
    <w:p w:rsidRPr="00ED5644" w:rsidR="00ED5644" w:rsidP="00676D50" w:rsidRDefault="00676D50" w14:paraId="22020991" w14:textId="14D5D725">
      <w:pPr>
        <w:pStyle w:val="ListParagraph"/>
        <w:spacing w:after="240" w:line="240" w:lineRule="auto"/>
        <w:ind w:left="0"/>
        <w:rPr>
          <w:rFonts w:ascii="Arial" w:hAnsi="Arial" w:cs="Arial"/>
          <w:sz w:val="24"/>
          <w:szCs w:val="24"/>
        </w:rPr>
      </w:pPr>
      <w:r>
        <w:rPr>
          <w:rFonts w:ascii="Arial" w:hAnsi="Arial" w:cs="Arial"/>
          <w:sz w:val="24"/>
          <w:szCs w:val="24"/>
        </w:rPr>
        <w:t>9.</w:t>
      </w:r>
      <w:r>
        <w:rPr>
          <w:rFonts w:ascii="Arial" w:hAnsi="Arial" w:cs="Arial"/>
          <w:sz w:val="24"/>
          <w:szCs w:val="24"/>
        </w:rPr>
        <w:tab/>
      </w:r>
      <w:r w:rsidRPr="00771F4F" w:rsidR="00ED5644">
        <w:rPr>
          <w:rFonts w:ascii="Arial" w:hAnsi="Arial" w:cs="Arial"/>
          <w:sz w:val="24"/>
          <w:szCs w:val="24"/>
        </w:rPr>
        <w:t xml:space="preserve">The </w:t>
      </w:r>
      <w:r w:rsidRPr="004C0C6E" w:rsidR="00EC406D">
        <w:rPr>
          <w:rFonts w:ascii="Arial" w:hAnsi="Arial" w:cs="Arial"/>
          <w:b/>
          <w:sz w:val="24"/>
          <w:szCs w:val="24"/>
        </w:rPr>
        <w:t>MPP PM</w:t>
      </w:r>
      <w:r w:rsidRPr="00EC406D" w:rsidR="00ED5644">
        <w:rPr>
          <w:rFonts w:ascii="Arial" w:hAnsi="Arial" w:cs="Arial"/>
          <w:color w:val="FF0000"/>
          <w:sz w:val="24"/>
          <w:szCs w:val="24"/>
        </w:rPr>
        <w:t xml:space="preserve"> </w:t>
      </w:r>
      <w:r w:rsidRPr="00771F4F" w:rsidR="00ED5644">
        <w:rPr>
          <w:rFonts w:ascii="Arial" w:hAnsi="Arial" w:cs="Arial"/>
          <w:sz w:val="24"/>
          <w:szCs w:val="24"/>
        </w:rPr>
        <w:t xml:space="preserve">has determined that the structure </w:t>
      </w:r>
      <w:r w:rsidRPr="00D20467" w:rsidR="00ED5644">
        <w:rPr>
          <w:rFonts w:ascii="Arial" w:hAnsi="Arial" w:cs="Arial"/>
          <w:sz w:val="24"/>
          <w:szCs w:val="24"/>
        </w:rPr>
        <w:t>will</w:t>
      </w:r>
      <w:r w:rsidRPr="00D20467" w:rsidR="002E2412">
        <w:rPr>
          <w:rFonts w:ascii="Arial" w:hAnsi="Arial" w:cs="Arial"/>
          <w:sz w:val="24"/>
          <w:szCs w:val="24"/>
        </w:rPr>
        <w:t xml:space="preserve"> not</w:t>
      </w:r>
      <w:r w:rsidRPr="00771F4F" w:rsidR="00ED5644">
        <w:rPr>
          <w:rFonts w:ascii="Arial" w:hAnsi="Arial" w:cs="Arial"/>
          <w:sz w:val="24"/>
          <w:szCs w:val="24"/>
        </w:rPr>
        <w:t xml:space="preserve"> be used as a workplace under the requirements of the Workplace Health, Safety and Welfare Regulations 1992.</w:t>
      </w:r>
    </w:p>
    <w:p w:rsidR="00FB42C9" w:rsidP="00FB42C9" w:rsidRDefault="00665444" w14:paraId="29FAA58F" w14:textId="2E0B1E6C">
      <w:pPr>
        <w:pStyle w:val="Heading2"/>
      </w:pPr>
      <w:bookmarkStart w:name="_Toc163738614" w:id="8"/>
      <w:r>
        <w:t>Contact Details</w:t>
      </w:r>
      <w:bookmarkEnd w:id="8"/>
      <w:r>
        <w:t xml:space="preserve"> </w:t>
      </w:r>
    </w:p>
    <w:p w:rsidRPr="00676D50" w:rsidR="00FB42C9" w:rsidP="0060184E" w:rsidRDefault="0060184E" w14:paraId="549FD408" w14:textId="5D10BB83">
      <w:pPr>
        <w:spacing w:after="240" w:line="240" w:lineRule="auto"/>
        <w:rPr>
          <w:rFonts w:ascii="Arial" w:hAnsi="Arial" w:cs="Arial"/>
          <w:sz w:val="24"/>
          <w:szCs w:val="24"/>
        </w:rPr>
      </w:pPr>
      <w:r>
        <w:rPr>
          <w:rFonts w:ascii="Arial" w:hAnsi="Arial" w:cs="Arial"/>
          <w:sz w:val="24"/>
          <w:szCs w:val="24"/>
        </w:rPr>
        <w:t>10.</w:t>
      </w:r>
      <w:r>
        <w:rPr>
          <w:rFonts w:ascii="Arial" w:hAnsi="Arial" w:cs="Arial"/>
          <w:sz w:val="24"/>
          <w:szCs w:val="24"/>
        </w:rPr>
        <w:tab/>
      </w:r>
      <w:r w:rsidRPr="00676D50" w:rsidR="00C52A29">
        <w:rPr>
          <w:rFonts w:ascii="Arial" w:hAnsi="Arial" w:cs="Arial"/>
          <w:sz w:val="24"/>
          <w:szCs w:val="24"/>
        </w:rPr>
        <w:t xml:space="preserve">The </w:t>
      </w:r>
      <w:r w:rsidRPr="00676D50" w:rsidR="00C52A29">
        <w:rPr>
          <w:rFonts w:ascii="Arial" w:hAnsi="Arial" w:cs="Arial"/>
          <w:b/>
          <w:sz w:val="24"/>
          <w:szCs w:val="24"/>
        </w:rPr>
        <w:t>MPP PM</w:t>
      </w:r>
      <w:r w:rsidRPr="00676D50" w:rsidR="00C52A29">
        <w:rPr>
          <w:rFonts w:ascii="Arial" w:hAnsi="Arial" w:cs="Arial"/>
          <w:sz w:val="24"/>
          <w:szCs w:val="24"/>
        </w:rPr>
        <w:t xml:space="preserve"> is to p</w:t>
      </w:r>
      <w:r w:rsidRPr="00676D50" w:rsidR="006B603C">
        <w:rPr>
          <w:rFonts w:ascii="Arial" w:hAnsi="Arial" w:cs="Arial"/>
          <w:sz w:val="24"/>
          <w:szCs w:val="24"/>
        </w:rPr>
        <w:t>opulate</w:t>
      </w:r>
      <w:r w:rsidRPr="00676D50" w:rsidR="00665444">
        <w:rPr>
          <w:rFonts w:ascii="Arial" w:hAnsi="Arial" w:cs="Arial"/>
          <w:sz w:val="24"/>
          <w:szCs w:val="24"/>
        </w:rPr>
        <w:t xml:space="preserve"> </w:t>
      </w:r>
      <w:r w:rsidRPr="00676D50" w:rsidR="006B603C">
        <w:rPr>
          <w:rFonts w:ascii="Arial" w:hAnsi="Arial" w:cs="Arial"/>
          <w:sz w:val="24"/>
          <w:szCs w:val="24"/>
        </w:rPr>
        <w:t>each</w:t>
      </w:r>
      <w:r w:rsidRPr="00676D50" w:rsidR="00665444">
        <w:rPr>
          <w:rFonts w:ascii="Arial" w:hAnsi="Arial" w:cs="Arial"/>
          <w:sz w:val="24"/>
          <w:szCs w:val="24"/>
        </w:rPr>
        <w:t xml:space="preserve"> </w:t>
      </w:r>
      <w:r w:rsidRPr="00676D50" w:rsidR="00771F4F">
        <w:rPr>
          <w:rFonts w:ascii="Arial" w:hAnsi="Arial" w:cs="Arial"/>
          <w:sz w:val="24"/>
          <w:szCs w:val="24"/>
        </w:rPr>
        <w:t xml:space="preserve">point of </w:t>
      </w:r>
      <w:r w:rsidRPr="00676D50" w:rsidR="00665444">
        <w:rPr>
          <w:rFonts w:ascii="Arial" w:hAnsi="Arial" w:cs="Arial"/>
          <w:sz w:val="24"/>
          <w:szCs w:val="24"/>
        </w:rPr>
        <w:t xml:space="preserve">contact </w:t>
      </w:r>
      <w:r w:rsidRPr="00676D50" w:rsidR="00771F4F">
        <w:rPr>
          <w:rFonts w:ascii="Arial" w:hAnsi="Arial" w:cs="Arial"/>
          <w:sz w:val="24"/>
          <w:szCs w:val="24"/>
        </w:rPr>
        <w:t xml:space="preserve">for </w:t>
      </w:r>
      <w:r w:rsidRPr="00676D50" w:rsidR="00665444">
        <w:rPr>
          <w:rFonts w:ascii="Arial" w:hAnsi="Arial" w:cs="Arial"/>
          <w:sz w:val="24"/>
          <w:szCs w:val="24"/>
        </w:rPr>
        <w:t>the following appointments listed within the table below using the left column to enter the organisation’s name and right column to enter specific contact details</w:t>
      </w:r>
      <w:r w:rsidRPr="00676D50" w:rsidR="006B603C">
        <w:rPr>
          <w:rFonts w:ascii="Arial" w:hAnsi="Arial" w:cs="Arial"/>
          <w:sz w:val="24"/>
          <w:szCs w:val="24"/>
        </w:rPr>
        <w:t xml:space="preserve"> for that organisation</w:t>
      </w:r>
      <w:r w:rsidRPr="00676D50" w:rsidR="00665444">
        <w:rPr>
          <w:rFonts w:ascii="Arial" w:hAnsi="Arial" w:cs="Arial"/>
          <w:sz w:val="24"/>
          <w:szCs w:val="24"/>
        </w:rPr>
        <w:t>:</w:t>
      </w:r>
    </w:p>
    <w:p w:rsidR="00EC2D2D" w:rsidP="00EC2D2D" w:rsidRDefault="00EC2D2D" w14:paraId="16C91971" w14:textId="77777777">
      <w:pPr>
        <w:spacing w:after="240" w:line="240" w:lineRule="auto"/>
        <w:rPr>
          <w:rFonts w:ascii="Arial" w:hAnsi="Arial" w:cs="Arial"/>
          <w:sz w:val="24"/>
          <w:szCs w:val="24"/>
        </w:rPr>
      </w:pPr>
    </w:p>
    <w:p w:rsidRPr="00EC2D2D" w:rsidR="009D1803" w:rsidP="00EC2D2D" w:rsidRDefault="009D1803" w14:paraId="7763626F" w14:textId="77777777">
      <w:pPr>
        <w:spacing w:after="240" w:line="240" w:lineRule="auto"/>
        <w:rPr>
          <w:rFonts w:ascii="Arial" w:hAnsi="Arial" w:cs="Arial"/>
          <w:sz w:val="24"/>
          <w:szCs w:val="24"/>
        </w:rPr>
      </w:pPr>
    </w:p>
    <w:p w:rsidR="00665444" w:rsidP="00665444" w:rsidRDefault="00665444" w14:paraId="7BE90233" w14:textId="35064C4C">
      <w:pPr>
        <w:pStyle w:val="ListParagraph"/>
        <w:spacing w:after="240" w:line="240" w:lineRule="auto"/>
        <w:ind w:left="0"/>
        <w:rPr>
          <w:rFonts w:ascii="Arial" w:hAnsi="Arial" w:cs="Arial"/>
          <w:sz w:val="24"/>
          <w:szCs w:val="24"/>
        </w:rPr>
      </w:pPr>
    </w:p>
    <w:p w:rsidR="00FC1888" w:rsidP="00665444" w:rsidRDefault="00FC1888" w14:paraId="08EF503D" w14:textId="77777777">
      <w:pPr>
        <w:pStyle w:val="ListParagraph"/>
        <w:spacing w:after="240" w:line="240" w:lineRule="auto"/>
        <w:ind w:left="0"/>
        <w:rPr>
          <w:rFonts w:ascii="Arial" w:hAnsi="Arial" w:cs="Arial"/>
          <w:sz w:val="24"/>
          <w:szCs w:val="24"/>
        </w:rPr>
      </w:pPr>
    </w:p>
    <w:p w:rsidR="00FC1888" w:rsidP="00665444" w:rsidRDefault="00FC1888" w14:paraId="595698FD" w14:textId="77777777">
      <w:pPr>
        <w:pStyle w:val="ListParagraph"/>
        <w:spacing w:after="240" w:line="240" w:lineRule="auto"/>
        <w:ind w:left="0"/>
        <w:rPr>
          <w:rFonts w:ascii="Arial" w:hAnsi="Arial" w:cs="Arial"/>
          <w:sz w:val="24"/>
          <w:szCs w:val="24"/>
        </w:rPr>
      </w:pPr>
    </w:p>
    <w:tbl>
      <w:tblPr>
        <w:tblStyle w:val="TableGrid"/>
        <w:tblW w:w="0" w:type="auto"/>
        <w:tblLook w:val="04A0" w:firstRow="1" w:lastRow="0" w:firstColumn="1" w:lastColumn="0" w:noHBand="0" w:noVBand="1"/>
      </w:tblPr>
      <w:tblGrid>
        <w:gridCol w:w="4814"/>
        <w:gridCol w:w="4814"/>
      </w:tblGrid>
      <w:tr w:rsidR="00665444" w:rsidTr="00D87C10" w14:paraId="34EC02E7" w14:textId="77777777">
        <w:tc>
          <w:tcPr>
            <w:tcW w:w="9628" w:type="dxa"/>
            <w:gridSpan w:val="2"/>
            <w:shd w:val="clear" w:color="auto" w:fill="13284C"/>
          </w:tcPr>
          <w:p w:rsidR="00665444" w:rsidP="00665444" w:rsidRDefault="00665444" w14:paraId="2D5F1D19" w14:textId="05A5466F">
            <w:pPr>
              <w:pStyle w:val="ListParagraph"/>
              <w:spacing w:after="240" w:line="240" w:lineRule="auto"/>
              <w:ind w:left="0"/>
              <w:jc w:val="center"/>
              <w:rPr>
                <w:rFonts w:ascii="Arial" w:hAnsi="Arial" w:cs="Arial"/>
                <w:sz w:val="24"/>
                <w:szCs w:val="24"/>
              </w:rPr>
            </w:pPr>
            <w:r w:rsidRPr="00D87C10">
              <w:rPr>
                <w:rFonts w:ascii="Arial" w:hAnsi="Arial" w:cs="Arial"/>
                <w:color w:val="BECDD6"/>
                <w:sz w:val="24"/>
                <w:szCs w:val="24"/>
              </w:rPr>
              <w:lastRenderedPageBreak/>
              <w:t>Client</w:t>
            </w:r>
            <w:r w:rsidRPr="00D87C10" w:rsidR="00771F4F">
              <w:rPr>
                <w:rFonts w:ascii="Arial" w:hAnsi="Arial" w:cs="Arial"/>
                <w:color w:val="BECDD6"/>
                <w:sz w:val="24"/>
                <w:szCs w:val="24"/>
              </w:rPr>
              <w:t xml:space="preserve"> (enter MPP PM details)</w:t>
            </w:r>
          </w:p>
        </w:tc>
      </w:tr>
      <w:tr w:rsidR="00665444" w:rsidTr="00665444" w14:paraId="09649145" w14:textId="77777777">
        <w:tc>
          <w:tcPr>
            <w:tcW w:w="4814" w:type="dxa"/>
          </w:tcPr>
          <w:p w:rsidR="00665444" w:rsidP="00665444" w:rsidRDefault="0030133C" w14:paraId="5D3821F2" w14:textId="421F5884">
            <w:pPr>
              <w:pStyle w:val="ListParagraph"/>
              <w:spacing w:after="240" w:line="240" w:lineRule="auto"/>
              <w:ind w:left="0"/>
              <w:rPr>
                <w:rFonts w:ascii="Arial" w:hAnsi="Arial" w:cs="Arial"/>
                <w:sz w:val="24"/>
                <w:szCs w:val="24"/>
              </w:rPr>
            </w:pPr>
            <w:r>
              <w:rPr>
                <w:rFonts w:ascii="Arial" w:hAnsi="Arial" w:cs="Arial"/>
                <w:sz w:val="24"/>
                <w:szCs w:val="24"/>
              </w:rPr>
              <w:t>Defence Infrastructure Organisation</w:t>
            </w:r>
          </w:p>
        </w:tc>
        <w:tc>
          <w:tcPr>
            <w:tcW w:w="4814" w:type="dxa"/>
          </w:tcPr>
          <w:p w:rsidR="00665444" w:rsidP="00665444" w:rsidRDefault="00665444" w14:paraId="57B9F7CA" w14:textId="751B4B47">
            <w:pPr>
              <w:pStyle w:val="ListParagraph"/>
              <w:spacing w:after="240" w:line="240" w:lineRule="auto"/>
              <w:ind w:left="0"/>
              <w:rPr>
                <w:rFonts w:ascii="Arial" w:hAnsi="Arial" w:cs="Arial"/>
                <w:sz w:val="24"/>
                <w:szCs w:val="24"/>
              </w:rPr>
            </w:pPr>
            <w:r>
              <w:rPr>
                <w:rFonts w:ascii="Arial" w:hAnsi="Arial" w:cs="Arial"/>
                <w:sz w:val="24"/>
                <w:szCs w:val="24"/>
              </w:rPr>
              <w:t>Name:</w:t>
            </w:r>
            <w:r w:rsidR="0030133C">
              <w:rPr>
                <w:rFonts w:ascii="Arial" w:hAnsi="Arial" w:cs="Arial"/>
                <w:sz w:val="24"/>
                <w:szCs w:val="24"/>
              </w:rPr>
              <w:t xml:space="preserve"> </w:t>
            </w:r>
            <w:r w:rsidR="000A29FF">
              <w:rPr>
                <w:rFonts w:ascii="Arial" w:hAnsi="Arial" w:cs="Arial"/>
                <w:sz w:val="24"/>
                <w:szCs w:val="24"/>
              </w:rPr>
              <w:t>Russell Ellwood</w:t>
            </w:r>
          </w:p>
          <w:p w:rsidR="00665444" w:rsidP="00665444" w:rsidRDefault="00665444" w14:paraId="72A0568E" w14:textId="55C52E82">
            <w:pPr>
              <w:pStyle w:val="ListParagraph"/>
              <w:spacing w:after="240" w:line="240" w:lineRule="auto"/>
              <w:ind w:left="0"/>
              <w:rPr>
                <w:rFonts w:ascii="Arial" w:hAnsi="Arial" w:cs="Arial"/>
                <w:sz w:val="24"/>
                <w:szCs w:val="24"/>
              </w:rPr>
            </w:pPr>
            <w:r>
              <w:rPr>
                <w:rFonts w:ascii="Arial" w:hAnsi="Arial" w:cs="Arial"/>
                <w:sz w:val="24"/>
                <w:szCs w:val="24"/>
              </w:rPr>
              <w:t>Mobile:</w:t>
            </w:r>
            <w:r w:rsidR="004E2740">
              <w:rPr>
                <w:rFonts w:ascii="Arial" w:hAnsi="Arial" w:cs="Arial"/>
                <w:sz w:val="24"/>
                <w:szCs w:val="24"/>
              </w:rPr>
              <w:t xml:space="preserve"> +44 (0</w:t>
            </w:r>
            <w:r w:rsidR="00163F90">
              <w:rPr>
                <w:rFonts w:ascii="Arial" w:hAnsi="Arial" w:cs="Arial"/>
                <w:sz w:val="24"/>
                <w:szCs w:val="24"/>
              </w:rPr>
              <w:t>) 7773 220539</w:t>
            </w:r>
          </w:p>
          <w:p w:rsidR="00665444" w:rsidP="00665444" w:rsidRDefault="00665444" w14:paraId="4D7B2C70" w14:textId="76F87B98">
            <w:pPr>
              <w:pStyle w:val="ListParagraph"/>
              <w:spacing w:after="240" w:line="240" w:lineRule="auto"/>
              <w:ind w:left="0"/>
              <w:rPr>
                <w:rFonts w:ascii="Arial" w:hAnsi="Arial" w:cs="Arial"/>
                <w:sz w:val="24"/>
                <w:szCs w:val="24"/>
              </w:rPr>
            </w:pPr>
            <w:r>
              <w:rPr>
                <w:rFonts w:ascii="Arial" w:hAnsi="Arial" w:cs="Arial"/>
                <w:sz w:val="24"/>
                <w:szCs w:val="24"/>
              </w:rPr>
              <w:t>Email:</w:t>
            </w:r>
            <w:r w:rsidR="00E2126A">
              <w:rPr>
                <w:rFonts w:ascii="Arial" w:hAnsi="Arial" w:cs="Arial"/>
                <w:sz w:val="24"/>
                <w:szCs w:val="24"/>
              </w:rPr>
              <w:t xml:space="preserve"> </w:t>
            </w:r>
            <w:hyperlink w:history="1" r:id="rId15">
              <w:r w:rsidRPr="00712114" w:rsidR="00712114">
                <w:rPr>
                  <w:rStyle w:val="Hyperlink"/>
                  <w:rFonts w:ascii="Arial" w:hAnsi="Arial" w:cs="Arial"/>
                  <w:sz w:val="24"/>
                  <w:szCs w:val="24"/>
                </w:rPr>
                <w:t>russell.ellwood.103@mod.gov.uk</w:t>
              </w:r>
              <w:r w:rsidRPr="000E258B" w:rsidR="00712114">
                <w:rPr>
                  <w:rStyle w:val="Hyperlink"/>
                </w:rPr>
                <w:t xml:space="preserve"> </w:t>
              </w:r>
            </w:hyperlink>
            <w:r w:rsidR="00E2126A">
              <w:rPr>
                <w:rFonts w:ascii="Arial" w:hAnsi="Arial" w:cs="Arial"/>
                <w:sz w:val="24"/>
                <w:szCs w:val="24"/>
              </w:rPr>
              <w:t xml:space="preserve"> </w:t>
            </w:r>
          </w:p>
        </w:tc>
      </w:tr>
      <w:tr w:rsidR="00646B55" w:rsidTr="006D2DEB" w14:paraId="45563019" w14:textId="77777777">
        <w:tc>
          <w:tcPr>
            <w:tcW w:w="9628" w:type="dxa"/>
            <w:gridSpan w:val="2"/>
            <w:shd w:val="clear" w:color="auto" w:fill="13284C"/>
          </w:tcPr>
          <w:p w:rsidR="00646B55" w:rsidP="00990E28" w:rsidRDefault="00646B55" w14:paraId="359C397D" w14:textId="3A292A5E">
            <w:pPr>
              <w:pStyle w:val="ListParagraph"/>
              <w:spacing w:after="240" w:line="240" w:lineRule="auto"/>
              <w:ind w:left="0"/>
              <w:jc w:val="center"/>
              <w:rPr>
                <w:rFonts w:ascii="Arial" w:hAnsi="Arial" w:cs="Arial"/>
                <w:sz w:val="24"/>
                <w:szCs w:val="24"/>
              </w:rPr>
            </w:pPr>
            <w:r w:rsidRPr="006D2DEB">
              <w:rPr>
                <w:rFonts w:ascii="Arial" w:hAnsi="Arial" w:cs="Arial"/>
                <w:color w:val="BECDD6"/>
                <w:sz w:val="24"/>
                <w:szCs w:val="24"/>
              </w:rPr>
              <w:t xml:space="preserve">Technical Service Provider or PSP </w:t>
            </w:r>
          </w:p>
        </w:tc>
      </w:tr>
      <w:tr w:rsidR="00646B55" w:rsidTr="00646B55" w14:paraId="3256D205" w14:textId="77777777">
        <w:tc>
          <w:tcPr>
            <w:tcW w:w="4814" w:type="dxa"/>
            <w:shd w:val="clear" w:color="auto" w:fill="auto"/>
          </w:tcPr>
          <w:p w:rsidR="00646B55" w:rsidP="001550B2" w:rsidRDefault="001550B2" w14:paraId="77146611" w14:textId="3E872E66">
            <w:pPr>
              <w:pStyle w:val="ListParagraph"/>
              <w:spacing w:after="240" w:line="240" w:lineRule="auto"/>
              <w:ind w:left="0"/>
              <w:rPr>
                <w:rFonts w:ascii="Arial" w:hAnsi="Arial" w:cs="Arial"/>
                <w:sz w:val="24"/>
                <w:szCs w:val="24"/>
              </w:rPr>
            </w:pPr>
            <w:r>
              <w:rPr>
                <w:rFonts w:ascii="Arial" w:hAnsi="Arial" w:cs="Arial"/>
                <w:sz w:val="24"/>
                <w:szCs w:val="24"/>
              </w:rPr>
              <w:t>AECOM</w:t>
            </w:r>
          </w:p>
        </w:tc>
        <w:tc>
          <w:tcPr>
            <w:tcW w:w="4814" w:type="dxa"/>
            <w:shd w:val="clear" w:color="auto" w:fill="auto"/>
          </w:tcPr>
          <w:p w:rsidR="00646B55" w:rsidP="00646B55" w:rsidRDefault="00646B55" w14:paraId="4B6D802E" w14:textId="638FC49F">
            <w:pPr>
              <w:pStyle w:val="ListParagraph"/>
              <w:spacing w:after="240" w:line="240" w:lineRule="auto"/>
              <w:ind w:left="0"/>
              <w:rPr>
                <w:rFonts w:ascii="Arial" w:hAnsi="Arial" w:cs="Arial"/>
                <w:sz w:val="24"/>
                <w:szCs w:val="24"/>
              </w:rPr>
            </w:pPr>
            <w:r>
              <w:rPr>
                <w:rFonts w:ascii="Arial" w:hAnsi="Arial" w:cs="Arial"/>
                <w:sz w:val="24"/>
                <w:szCs w:val="24"/>
              </w:rPr>
              <w:t>Name:</w:t>
            </w:r>
            <w:r w:rsidR="002F792A">
              <w:rPr>
                <w:rFonts w:ascii="Arial" w:hAnsi="Arial" w:cs="Arial"/>
                <w:sz w:val="24"/>
                <w:szCs w:val="24"/>
              </w:rPr>
              <w:t xml:space="preserve"> </w:t>
            </w:r>
            <w:r w:rsidR="003164CD">
              <w:rPr>
                <w:rFonts w:ascii="Arial" w:hAnsi="Arial" w:cs="Arial"/>
                <w:sz w:val="24"/>
                <w:szCs w:val="24"/>
              </w:rPr>
              <w:t>George Rossi</w:t>
            </w:r>
          </w:p>
          <w:p w:rsidR="00646B55" w:rsidP="00646B55" w:rsidRDefault="00646B55" w14:paraId="6EFE8446" w14:textId="31E01E43">
            <w:pPr>
              <w:pStyle w:val="ListParagraph"/>
              <w:spacing w:after="240" w:line="240" w:lineRule="auto"/>
              <w:ind w:left="0"/>
              <w:rPr>
                <w:rFonts w:ascii="Arial" w:hAnsi="Arial" w:cs="Arial"/>
                <w:sz w:val="24"/>
                <w:szCs w:val="24"/>
              </w:rPr>
            </w:pPr>
            <w:r>
              <w:rPr>
                <w:rFonts w:ascii="Arial" w:hAnsi="Arial" w:cs="Arial"/>
                <w:sz w:val="24"/>
                <w:szCs w:val="24"/>
              </w:rPr>
              <w:t>Mobile:</w:t>
            </w:r>
            <w:r w:rsidR="00F027FB">
              <w:rPr>
                <w:rFonts w:ascii="Arial" w:hAnsi="Arial" w:cs="Arial"/>
                <w:sz w:val="24"/>
                <w:szCs w:val="24"/>
              </w:rPr>
              <w:t xml:space="preserve"> </w:t>
            </w:r>
            <w:r w:rsidR="002104EC">
              <w:rPr>
                <w:rFonts w:ascii="Arial" w:hAnsi="Arial" w:cs="Arial"/>
                <w:sz w:val="24"/>
                <w:szCs w:val="24"/>
              </w:rPr>
              <w:t>+</w:t>
            </w:r>
            <w:r w:rsidR="00A865AF">
              <w:rPr>
                <w:rFonts w:ascii="Arial" w:hAnsi="Arial" w:cs="Arial"/>
                <w:sz w:val="24"/>
                <w:szCs w:val="24"/>
              </w:rPr>
              <w:t>44</w:t>
            </w:r>
            <w:r w:rsidR="002104EC">
              <w:rPr>
                <w:rFonts w:ascii="Arial" w:hAnsi="Arial" w:cs="Arial"/>
                <w:sz w:val="24"/>
                <w:szCs w:val="24"/>
              </w:rPr>
              <w:t xml:space="preserve"> (</w:t>
            </w:r>
            <w:r w:rsidR="00A865AF">
              <w:rPr>
                <w:rFonts w:ascii="Arial" w:hAnsi="Arial" w:cs="Arial"/>
                <w:sz w:val="24"/>
                <w:szCs w:val="24"/>
              </w:rPr>
              <w:t>0</w:t>
            </w:r>
            <w:r w:rsidR="002104EC">
              <w:rPr>
                <w:rFonts w:ascii="Arial" w:hAnsi="Arial" w:cs="Arial"/>
                <w:sz w:val="24"/>
                <w:szCs w:val="24"/>
              </w:rPr>
              <w:t xml:space="preserve">) </w:t>
            </w:r>
            <w:r w:rsidR="005F073D">
              <w:rPr>
                <w:rFonts w:ascii="Arial" w:hAnsi="Arial" w:cs="Arial"/>
                <w:sz w:val="24"/>
                <w:szCs w:val="24"/>
              </w:rPr>
              <w:t>7872</w:t>
            </w:r>
            <w:r w:rsidR="002104EC">
              <w:rPr>
                <w:rFonts w:ascii="Arial" w:hAnsi="Arial" w:cs="Arial"/>
                <w:sz w:val="24"/>
                <w:szCs w:val="24"/>
              </w:rPr>
              <w:t xml:space="preserve"> 912114</w:t>
            </w:r>
          </w:p>
          <w:p w:rsidR="00646B55" w:rsidP="00646B55" w:rsidRDefault="00646B55" w14:paraId="58258471" w14:textId="3F12B342">
            <w:pPr>
              <w:pStyle w:val="ListParagraph"/>
              <w:spacing w:after="240" w:line="240" w:lineRule="auto"/>
              <w:ind w:left="0"/>
              <w:rPr>
                <w:rFonts w:ascii="Arial" w:hAnsi="Arial" w:cs="Arial"/>
                <w:sz w:val="24"/>
                <w:szCs w:val="24"/>
              </w:rPr>
            </w:pPr>
            <w:r>
              <w:rPr>
                <w:rFonts w:ascii="Arial" w:hAnsi="Arial" w:cs="Arial"/>
                <w:sz w:val="24"/>
                <w:szCs w:val="24"/>
              </w:rPr>
              <w:t>Email:</w:t>
            </w:r>
            <w:r w:rsidR="002104EC">
              <w:rPr>
                <w:rFonts w:ascii="Arial" w:hAnsi="Arial" w:cs="Arial"/>
                <w:sz w:val="24"/>
                <w:szCs w:val="24"/>
              </w:rPr>
              <w:t xml:space="preserve"> </w:t>
            </w:r>
            <w:hyperlink w:history="1" r:id="rId16">
              <w:r w:rsidRPr="007F2F7A" w:rsidR="002104EC">
                <w:rPr>
                  <w:rStyle w:val="Hyperlink"/>
                  <w:rFonts w:ascii="Arial" w:hAnsi="Arial" w:cs="Arial"/>
                  <w:sz w:val="24"/>
                  <w:szCs w:val="24"/>
                </w:rPr>
                <w:t>george.rossi@aecom.com</w:t>
              </w:r>
            </w:hyperlink>
            <w:r w:rsidR="002104EC">
              <w:rPr>
                <w:rFonts w:ascii="Arial" w:hAnsi="Arial" w:cs="Arial"/>
                <w:sz w:val="24"/>
                <w:szCs w:val="24"/>
              </w:rPr>
              <w:t xml:space="preserve"> </w:t>
            </w:r>
          </w:p>
        </w:tc>
      </w:tr>
      <w:tr w:rsidR="00990E28" w:rsidTr="006D2DEB" w14:paraId="7A3B20BD" w14:textId="77777777">
        <w:tc>
          <w:tcPr>
            <w:tcW w:w="9628" w:type="dxa"/>
            <w:gridSpan w:val="2"/>
            <w:shd w:val="clear" w:color="auto" w:fill="13284C"/>
          </w:tcPr>
          <w:p w:rsidR="00990E28" w:rsidP="00990E28" w:rsidRDefault="00990E28" w14:paraId="69624698" w14:textId="5F5CEF3C">
            <w:pPr>
              <w:pStyle w:val="ListParagraph"/>
              <w:spacing w:after="240" w:line="240" w:lineRule="auto"/>
              <w:ind w:left="0"/>
              <w:jc w:val="center"/>
              <w:rPr>
                <w:rFonts w:ascii="Arial" w:hAnsi="Arial" w:cs="Arial"/>
                <w:sz w:val="24"/>
                <w:szCs w:val="24"/>
              </w:rPr>
            </w:pPr>
            <w:r w:rsidRPr="006D2DEB">
              <w:rPr>
                <w:rFonts w:ascii="Arial" w:hAnsi="Arial" w:cs="Arial"/>
                <w:color w:val="BECDD6"/>
                <w:sz w:val="24"/>
                <w:szCs w:val="24"/>
              </w:rPr>
              <w:t>Head of Establishment</w:t>
            </w:r>
          </w:p>
        </w:tc>
      </w:tr>
      <w:tr w:rsidR="00990E28" w:rsidTr="00665444" w14:paraId="49B6664E" w14:textId="77777777">
        <w:tc>
          <w:tcPr>
            <w:tcW w:w="4814" w:type="dxa"/>
          </w:tcPr>
          <w:p w:rsidR="00990E28" w:rsidP="00665444" w:rsidRDefault="002104EC" w14:paraId="1815D47B" w14:textId="77A8122F">
            <w:pPr>
              <w:pStyle w:val="ListParagraph"/>
              <w:spacing w:after="240" w:line="240" w:lineRule="auto"/>
              <w:ind w:left="0"/>
              <w:rPr>
                <w:rFonts w:ascii="Arial" w:hAnsi="Arial" w:cs="Arial"/>
                <w:sz w:val="24"/>
                <w:szCs w:val="24"/>
              </w:rPr>
            </w:pPr>
            <w:r>
              <w:rPr>
                <w:rFonts w:ascii="Arial" w:hAnsi="Arial" w:cs="Arial"/>
                <w:sz w:val="24"/>
                <w:szCs w:val="24"/>
              </w:rPr>
              <w:t>Kenyan Defence Force</w:t>
            </w:r>
          </w:p>
        </w:tc>
        <w:tc>
          <w:tcPr>
            <w:tcW w:w="4814" w:type="dxa"/>
          </w:tcPr>
          <w:p w:rsidR="00990E28" w:rsidP="00990E28" w:rsidRDefault="00990E28" w14:paraId="3C1565EC" w14:textId="6121073A">
            <w:pPr>
              <w:pStyle w:val="ListParagraph"/>
              <w:spacing w:after="240" w:line="240" w:lineRule="auto"/>
              <w:ind w:left="0"/>
              <w:rPr>
                <w:rFonts w:ascii="Arial" w:hAnsi="Arial" w:cs="Arial"/>
                <w:sz w:val="24"/>
                <w:szCs w:val="24"/>
              </w:rPr>
            </w:pPr>
            <w:r>
              <w:rPr>
                <w:rFonts w:ascii="Arial" w:hAnsi="Arial" w:cs="Arial"/>
                <w:sz w:val="24"/>
                <w:szCs w:val="24"/>
              </w:rPr>
              <w:t>Name:</w:t>
            </w:r>
            <w:r w:rsidR="002104EC">
              <w:rPr>
                <w:rFonts w:ascii="Arial" w:hAnsi="Arial" w:cs="Arial"/>
                <w:sz w:val="24"/>
                <w:szCs w:val="24"/>
              </w:rPr>
              <w:t xml:space="preserve"> </w:t>
            </w:r>
            <w:r w:rsidR="00A105C6">
              <w:rPr>
                <w:rFonts w:ascii="Arial" w:hAnsi="Arial" w:cs="Arial"/>
                <w:sz w:val="24"/>
                <w:szCs w:val="24"/>
              </w:rPr>
              <w:t>Brig</w:t>
            </w:r>
            <w:r w:rsidR="00712114">
              <w:rPr>
                <w:rFonts w:ascii="Arial" w:hAnsi="Arial" w:cs="Arial"/>
                <w:sz w:val="24"/>
                <w:szCs w:val="24"/>
              </w:rPr>
              <w:t>adier</w:t>
            </w:r>
            <w:r w:rsidR="00BF7891">
              <w:rPr>
                <w:rFonts w:ascii="Arial" w:hAnsi="Arial" w:cs="Arial"/>
                <w:sz w:val="24"/>
                <w:szCs w:val="24"/>
              </w:rPr>
              <w:t xml:space="preserve"> R B Wario</w:t>
            </w:r>
            <w:r w:rsidR="00A105C6">
              <w:rPr>
                <w:rFonts w:ascii="Arial" w:hAnsi="Arial" w:cs="Arial"/>
                <w:sz w:val="24"/>
                <w:szCs w:val="24"/>
              </w:rPr>
              <w:t xml:space="preserve"> </w:t>
            </w:r>
          </w:p>
          <w:p w:rsidR="00990E28" w:rsidP="00990E28" w:rsidRDefault="00990E28" w14:paraId="1BF3EB6C" w14:textId="77777777">
            <w:pPr>
              <w:pStyle w:val="ListParagraph"/>
              <w:spacing w:after="240" w:line="240" w:lineRule="auto"/>
              <w:ind w:left="0"/>
              <w:rPr>
                <w:rFonts w:ascii="Arial" w:hAnsi="Arial" w:cs="Arial"/>
                <w:sz w:val="24"/>
                <w:szCs w:val="24"/>
              </w:rPr>
            </w:pPr>
            <w:r>
              <w:rPr>
                <w:rFonts w:ascii="Arial" w:hAnsi="Arial" w:cs="Arial"/>
                <w:sz w:val="24"/>
                <w:szCs w:val="24"/>
              </w:rPr>
              <w:t>Telephone:</w:t>
            </w:r>
          </w:p>
          <w:p w:rsidR="00990E28" w:rsidP="00990E28" w:rsidRDefault="00990E28" w14:paraId="779B5C28" w14:textId="77777777">
            <w:pPr>
              <w:pStyle w:val="ListParagraph"/>
              <w:spacing w:after="240" w:line="240" w:lineRule="auto"/>
              <w:ind w:left="0"/>
              <w:rPr>
                <w:rFonts w:ascii="Arial" w:hAnsi="Arial" w:cs="Arial"/>
                <w:sz w:val="24"/>
                <w:szCs w:val="24"/>
              </w:rPr>
            </w:pPr>
            <w:r>
              <w:rPr>
                <w:rFonts w:ascii="Arial" w:hAnsi="Arial" w:cs="Arial"/>
                <w:sz w:val="24"/>
                <w:szCs w:val="24"/>
              </w:rPr>
              <w:t>Mobile:</w:t>
            </w:r>
          </w:p>
          <w:p w:rsidR="00990E28" w:rsidP="00990E28" w:rsidRDefault="00990E28" w14:paraId="188537B2" w14:textId="1E2B6724">
            <w:pPr>
              <w:pStyle w:val="ListParagraph"/>
              <w:spacing w:after="240" w:line="240" w:lineRule="auto"/>
              <w:ind w:left="0"/>
              <w:rPr>
                <w:rFonts w:ascii="Arial" w:hAnsi="Arial" w:cs="Arial"/>
                <w:sz w:val="24"/>
                <w:szCs w:val="24"/>
              </w:rPr>
            </w:pPr>
            <w:r>
              <w:rPr>
                <w:rFonts w:ascii="Arial" w:hAnsi="Arial" w:cs="Arial"/>
                <w:sz w:val="24"/>
                <w:szCs w:val="24"/>
              </w:rPr>
              <w:t>Email:</w:t>
            </w:r>
          </w:p>
        </w:tc>
      </w:tr>
      <w:tr w:rsidR="00646B55" w:rsidTr="006D2DEB" w14:paraId="2BA17F0E" w14:textId="77777777">
        <w:tc>
          <w:tcPr>
            <w:tcW w:w="9628" w:type="dxa"/>
            <w:gridSpan w:val="2"/>
            <w:shd w:val="clear" w:color="auto" w:fill="13284C"/>
          </w:tcPr>
          <w:p w:rsidR="00646B55" w:rsidP="00665444" w:rsidRDefault="00646B55" w14:paraId="2E7A79DA" w14:textId="6BCA0ADB">
            <w:pPr>
              <w:pStyle w:val="ListParagraph"/>
              <w:spacing w:after="240" w:line="240" w:lineRule="auto"/>
              <w:ind w:left="0"/>
              <w:jc w:val="center"/>
              <w:rPr>
                <w:rFonts w:ascii="Arial" w:hAnsi="Arial" w:cs="Arial"/>
                <w:sz w:val="24"/>
                <w:szCs w:val="24"/>
              </w:rPr>
            </w:pPr>
            <w:r w:rsidRPr="006D2DEB">
              <w:rPr>
                <w:rFonts w:ascii="Arial" w:hAnsi="Arial" w:cs="Arial"/>
                <w:color w:val="BECDD6"/>
                <w:sz w:val="24"/>
                <w:szCs w:val="24"/>
              </w:rPr>
              <w:t>Head of Establishment Appointed Persons (Site Contractors)</w:t>
            </w:r>
          </w:p>
        </w:tc>
      </w:tr>
      <w:tr w:rsidR="00646B55" w:rsidTr="00646B55" w14:paraId="1A9FC58A" w14:textId="77777777">
        <w:tc>
          <w:tcPr>
            <w:tcW w:w="4814" w:type="dxa"/>
            <w:shd w:val="clear" w:color="auto" w:fill="auto"/>
          </w:tcPr>
          <w:p w:rsidR="00646B55" w:rsidP="002E16D8" w:rsidRDefault="002E16D8" w14:paraId="1670D93E" w14:textId="25387D89">
            <w:pPr>
              <w:pStyle w:val="ListParagraph"/>
              <w:spacing w:after="240" w:line="240" w:lineRule="auto"/>
              <w:ind w:left="0"/>
              <w:rPr>
                <w:rFonts w:ascii="Arial" w:hAnsi="Arial" w:cs="Arial"/>
                <w:sz w:val="24"/>
                <w:szCs w:val="24"/>
              </w:rPr>
            </w:pPr>
            <w:r>
              <w:rPr>
                <w:rFonts w:ascii="Arial" w:hAnsi="Arial" w:cs="Arial"/>
                <w:sz w:val="24"/>
                <w:szCs w:val="24"/>
              </w:rPr>
              <w:t xml:space="preserve">Kenyan Defence Force </w:t>
            </w:r>
          </w:p>
        </w:tc>
        <w:tc>
          <w:tcPr>
            <w:tcW w:w="4814" w:type="dxa"/>
            <w:shd w:val="clear" w:color="auto" w:fill="auto"/>
          </w:tcPr>
          <w:p w:rsidR="00646B55" w:rsidP="00646B55" w:rsidRDefault="00646B55" w14:paraId="6A42D528" w14:textId="0D6865FC">
            <w:pPr>
              <w:pStyle w:val="ListParagraph"/>
              <w:spacing w:after="240" w:line="240" w:lineRule="auto"/>
              <w:ind w:left="0"/>
              <w:rPr>
                <w:rFonts w:ascii="Arial" w:hAnsi="Arial" w:cs="Arial"/>
                <w:sz w:val="24"/>
                <w:szCs w:val="24"/>
              </w:rPr>
            </w:pPr>
            <w:r>
              <w:rPr>
                <w:rFonts w:ascii="Arial" w:hAnsi="Arial" w:cs="Arial"/>
                <w:sz w:val="24"/>
                <w:szCs w:val="24"/>
              </w:rPr>
              <w:t>Role:</w:t>
            </w:r>
            <w:r w:rsidR="00A105C6">
              <w:rPr>
                <w:rFonts w:ascii="Arial" w:hAnsi="Arial" w:cs="Arial"/>
                <w:sz w:val="24"/>
                <w:szCs w:val="24"/>
              </w:rPr>
              <w:t xml:space="preserve"> </w:t>
            </w:r>
            <w:r w:rsidR="000E192A">
              <w:rPr>
                <w:rFonts w:ascii="Arial" w:hAnsi="Arial" w:cs="Arial"/>
                <w:sz w:val="24"/>
                <w:szCs w:val="24"/>
              </w:rPr>
              <w:t xml:space="preserve">Head of Infrastructure </w:t>
            </w:r>
            <w:r w:rsidR="00310CA8">
              <w:rPr>
                <w:rFonts w:ascii="Arial" w:hAnsi="Arial" w:cs="Arial"/>
                <w:sz w:val="24"/>
                <w:szCs w:val="24"/>
              </w:rPr>
              <w:t>– Kenyan Defence Force</w:t>
            </w:r>
          </w:p>
          <w:p w:rsidR="00646B55" w:rsidP="00646B55" w:rsidRDefault="00646B55" w14:paraId="20F8608F" w14:textId="30569F9E">
            <w:pPr>
              <w:pStyle w:val="ListParagraph"/>
              <w:spacing w:after="240" w:line="240" w:lineRule="auto"/>
              <w:ind w:left="0"/>
              <w:rPr>
                <w:rFonts w:ascii="Arial" w:hAnsi="Arial" w:cs="Arial"/>
                <w:sz w:val="24"/>
                <w:szCs w:val="24"/>
              </w:rPr>
            </w:pPr>
            <w:r>
              <w:rPr>
                <w:rFonts w:ascii="Arial" w:hAnsi="Arial" w:cs="Arial"/>
                <w:sz w:val="24"/>
                <w:szCs w:val="24"/>
              </w:rPr>
              <w:t>Name:</w:t>
            </w:r>
            <w:r w:rsidR="00C47D03">
              <w:rPr>
                <w:rFonts w:ascii="Arial" w:hAnsi="Arial" w:cs="Arial"/>
                <w:sz w:val="24"/>
                <w:szCs w:val="24"/>
              </w:rPr>
              <w:t xml:space="preserve"> Col. Joshua Ndungu</w:t>
            </w:r>
          </w:p>
          <w:p w:rsidR="00646B55" w:rsidP="00646B55" w:rsidRDefault="00646B55" w14:paraId="739D1F8B" w14:textId="7B07FA91">
            <w:pPr>
              <w:pStyle w:val="ListParagraph"/>
              <w:spacing w:after="240" w:line="240" w:lineRule="auto"/>
              <w:ind w:left="0"/>
              <w:rPr>
                <w:rFonts w:ascii="Arial" w:hAnsi="Arial" w:cs="Arial"/>
                <w:sz w:val="24"/>
                <w:szCs w:val="24"/>
              </w:rPr>
            </w:pPr>
            <w:r>
              <w:rPr>
                <w:rFonts w:ascii="Arial" w:hAnsi="Arial" w:cs="Arial"/>
                <w:sz w:val="24"/>
                <w:szCs w:val="24"/>
              </w:rPr>
              <w:t>Telephone:</w:t>
            </w:r>
            <w:r w:rsidR="007D3D82">
              <w:rPr>
                <w:rFonts w:ascii="Arial" w:hAnsi="Arial" w:cs="Arial"/>
                <w:sz w:val="24"/>
                <w:szCs w:val="24"/>
              </w:rPr>
              <w:t xml:space="preserve"> N/A</w:t>
            </w:r>
          </w:p>
          <w:p w:rsidR="00646B55" w:rsidP="00646B55" w:rsidRDefault="00646B55" w14:paraId="6DD01047" w14:textId="56D12862">
            <w:pPr>
              <w:pStyle w:val="ListParagraph"/>
              <w:spacing w:after="240" w:line="240" w:lineRule="auto"/>
              <w:ind w:left="0"/>
              <w:rPr>
                <w:rFonts w:ascii="Arial" w:hAnsi="Arial" w:cs="Arial"/>
                <w:sz w:val="24"/>
                <w:szCs w:val="24"/>
              </w:rPr>
            </w:pPr>
            <w:r>
              <w:rPr>
                <w:rFonts w:ascii="Arial" w:hAnsi="Arial" w:cs="Arial"/>
                <w:sz w:val="24"/>
                <w:szCs w:val="24"/>
              </w:rPr>
              <w:t>Mobile:</w:t>
            </w:r>
            <w:r w:rsidR="00BF7891">
              <w:rPr>
                <w:rFonts w:ascii="Arial" w:hAnsi="Arial" w:cs="Arial"/>
                <w:sz w:val="24"/>
                <w:szCs w:val="24"/>
              </w:rPr>
              <w:t xml:space="preserve"> </w:t>
            </w:r>
          </w:p>
          <w:p w:rsidR="00646B55" w:rsidP="00646B55" w:rsidRDefault="00646B55" w14:paraId="620D6C80" w14:textId="6F033BCF">
            <w:pPr>
              <w:pStyle w:val="ListParagraph"/>
              <w:spacing w:after="240" w:line="240" w:lineRule="auto"/>
              <w:ind w:left="0"/>
              <w:rPr>
                <w:rFonts w:ascii="Arial" w:hAnsi="Arial" w:cs="Arial"/>
                <w:sz w:val="24"/>
                <w:szCs w:val="24"/>
              </w:rPr>
            </w:pPr>
            <w:r>
              <w:rPr>
                <w:rFonts w:ascii="Arial" w:hAnsi="Arial" w:cs="Arial"/>
                <w:sz w:val="24"/>
                <w:szCs w:val="24"/>
              </w:rPr>
              <w:t>Email:</w:t>
            </w:r>
            <w:r w:rsidR="000E192A">
              <w:rPr>
                <w:rFonts w:ascii="Arial" w:hAnsi="Arial" w:cs="Arial"/>
                <w:sz w:val="24"/>
                <w:szCs w:val="24"/>
              </w:rPr>
              <w:t xml:space="preserve"> </w:t>
            </w:r>
            <w:hyperlink w:history="1" r:id="rId17">
              <w:r w:rsidRPr="000E258B" w:rsidR="00493B3D">
                <w:rPr>
                  <w:rStyle w:val="Hyperlink"/>
                  <w:rFonts w:ascii="Arial" w:hAnsi="Arial" w:cs="Arial"/>
                  <w:sz w:val="24"/>
                  <w:szCs w:val="24"/>
                </w:rPr>
                <w:t>onenderi@gmail.com</w:t>
              </w:r>
            </w:hyperlink>
            <w:r w:rsidR="00493B3D">
              <w:rPr>
                <w:rFonts w:ascii="Arial" w:hAnsi="Arial" w:cs="Arial"/>
                <w:sz w:val="24"/>
                <w:szCs w:val="24"/>
              </w:rPr>
              <w:t xml:space="preserve"> </w:t>
            </w:r>
          </w:p>
          <w:p w:rsidR="00646B55" w:rsidP="00646B55" w:rsidRDefault="00646B55" w14:paraId="38085C51" w14:textId="77777777">
            <w:pPr>
              <w:pStyle w:val="ListParagraph"/>
              <w:spacing w:after="240" w:line="240" w:lineRule="auto"/>
              <w:ind w:left="0"/>
              <w:rPr>
                <w:rFonts w:ascii="Arial" w:hAnsi="Arial" w:cs="Arial"/>
                <w:sz w:val="24"/>
                <w:szCs w:val="24"/>
              </w:rPr>
            </w:pPr>
          </w:p>
          <w:p w:rsidR="00646B55" w:rsidP="00646B55" w:rsidRDefault="00646B55" w14:paraId="0B4E760B" w14:textId="7A73C73A">
            <w:pPr>
              <w:pStyle w:val="ListParagraph"/>
              <w:spacing w:after="240" w:line="240" w:lineRule="auto"/>
              <w:ind w:left="0"/>
              <w:rPr>
                <w:rFonts w:ascii="Arial" w:hAnsi="Arial" w:cs="Arial"/>
                <w:sz w:val="24"/>
                <w:szCs w:val="24"/>
              </w:rPr>
            </w:pPr>
            <w:r>
              <w:rPr>
                <w:rFonts w:ascii="Arial" w:hAnsi="Arial" w:cs="Arial"/>
                <w:sz w:val="24"/>
                <w:szCs w:val="24"/>
              </w:rPr>
              <w:t>Role:</w:t>
            </w:r>
            <w:r w:rsidR="00310CA8">
              <w:rPr>
                <w:rFonts w:ascii="Arial" w:hAnsi="Arial" w:cs="Arial"/>
                <w:sz w:val="24"/>
                <w:szCs w:val="24"/>
              </w:rPr>
              <w:t xml:space="preserve"> Clerk of Works</w:t>
            </w:r>
          </w:p>
          <w:p w:rsidR="00646B55" w:rsidP="00646B55" w:rsidRDefault="00646B55" w14:paraId="5C1332D3" w14:textId="7453CD5E">
            <w:pPr>
              <w:pStyle w:val="ListParagraph"/>
              <w:spacing w:after="240" w:line="240" w:lineRule="auto"/>
              <w:ind w:left="0"/>
              <w:rPr>
                <w:rFonts w:ascii="Arial" w:hAnsi="Arial" w:cs="Arial"/>
                <w:sz w:val="24"/>
                <w:szCs w:val="24"/>
              </w:rPr>
            </w:pPr>
            <w:r>
              <w:rPr>
                <w:rFonts w:ascii="Arial" w:hAnsi="Arial" w:cs="Arial"/>
                <w:sz w:val="24"/>
                <w:szCs w:val="24"/>
              </w:rPr>
              <w:t>Name:</w:t>
            </w:r>
            <w:r w:rsidR="00310CA8">
              <w:rPr>
                <w:rFonts w:ascii="Arial" w:hAnsi="Arial" w:cs="Arial"/>
                <w:sz w:val="24"/>
                <w:szCs w:val="24"/>
              </w:rPr>
              <w:t xml:space="preserve"> Koros </w:t>
            </w:r>
          </w:p>
          <w:p w:rsidR="00646B55" w:rsidP="00646B55" w:rsidRDefault="00646B55" w14:paraId="6791B6A5" w14:textId="505137A9">
            <w:pPr>
              <w:pStyle w:val="ListParagraph"/>
              <w:spacing w:after="240" w:line="240" w:lineRule="auto"/>
              <w:ind w:left="0"/>
              <w:rPr>
                <w:rFonts w:ascii="Arial" w:hAnsi="Arial" w:cs="Arial"/>
                <w:sz w:val="24"/>
                <w:szCs w:val="24"/>
              </w:rPr>
            </w:pPr>
            <w:r>
              <w:rPr>
                <w:rFonts w:ascii="Arial" w:hAnsi="Arial" w:cs="Arial"/>
                <w:sz w:val="24"/>
                <w:szCs w:val="24"/>
              </w:rPr>
              <w:t>Telephone:</w:t>
            </w:r>
            <w:r w:rsidR="007727E3">
              <w:rPr>
                <w:rFonts w:ascii="Arial" w:hAnsi="Arial" w:cs="Arial"/>
                <w:sz w:val="24"/>
                <w:szCs w:val="24"/>
              </w:rPr>
              <w:t xml:space="preserve"> </w:t>
            </w:r>
            <w:r w:rsidR="007D3D82">
              <w:rPr>
                <w:rFonts w:ascii="Arial" w:hAnsi="Arial" w:cs="Arial"/>
                <w:sz w:val="24"/>
                <w:szCs w:val="24"/>
              </w:rPr>
              <w:t xml:space="preserve"> N/A</w:t>
            </w:r>
          </w:p>
          <w:p w:rsidR="00646B55" w:rsidP="00646B55" w:rsidRDefault="00646B55" w14:paraId="5C18CAA8" w14:textId="27DF233E">
            <w:pPr>
              <w:pStyle w:val="ListParagraph"/>
              <w:spacing w:after="240" w:line="240" w:lineRule="auto"/>
              <w:ind w:left="0"/>
              <w:rPr>
                <w:rFonts w:ascii="Arial" w:hAnsi="Arial" w:cs="Arial"/>
                <w:sz w:val="24"/>
                <w:szCs w:val="24"/>
              </w:rPr>
            </w:pPr>
            <w:r>
              <w:rPr>
                <w:rFonts w:ascii="Arial" w:hAnsi="Arial" w:cs="Arial"/>
                <w:sz w:val="24"/>
                <w:szCs w:val="24"/>
              </w:rPr>
              <w:t>Mobile:</w:t>
            </w:r>
            <w:r w:rsidR="007D3D82">
              <w:rPr>
                <w:rFonts w:ascii="Arial" w:hAnsi="Arial" w:cs="Arial"/>
                <w:sz w:val="24"/>
                <w:szCs w:val="24"/>
              </w:rPr>
              <w:t xml:space="preserve"> </w:t>
            </w:r>
            <w:r w:rsidR="007D3D82">
              <w:rPr>
                <w:rFonts w:ascii="Arial" w:hAnsi="Arial" w:cs="Arial"/>
                <w:sz w:val="24"/>
                <w:szCs w:val="24"/>
              </w:rPr>
              <w:t>+254 (0) 7245 18301</w:t>
            </w:r>
          </w:p>
          <w:p w:rsidR="00646B55" w:rsidP="00646B55" w:rsidRDefault="00646B55" w14:paraId="08435851" w14:textId="70021E9A">
            <w:pPr>
              <w:pStyle w:val="ListParagraph"/>
              <w:spacing w:after="240" w:line="240" w:lineRule="auto"/>
              <w:ind w:left="0"/>
              <w:rPr>
                <w:rFonts w:ascii="Arial" w:hAnsi="Arial" w:cs="Arial"/>
                <w:sz w:val="24"/>
                <w:szCs w:val="24"/>
              </w:rPr>
            </w:pPr>
            <w:r>
              <w:rPr>
                <w:rFonts w:ascii="Arial" w:hAnsi="Arial" w:cs="Arial"/>
                <w:sz w:val="24"/>
                <w:szCs w:val="24"/>
              </w:rPr>
              <w:t>Email:</w:t>
            </w:r>
          </w:p>
        </w:tc>
      </w:tr>
      <w:tr w:rsidR="00646B55" w:rsidTr="006D2DEB" w14:paraId="567F5859" w14:textId="77777777">
        <w:tc>
          <w:tcPr>
            <w:tcW w:w="9628" w:type="dxa"/>
            <w:gridSpan w:val="2"/>
            <w:shd w:val="clear" w:color="auto" w:fill="13284C"/>
          </w:tcPr>
          <w:p w:rsidR="00646B55" w:rsidP="00646B55" w:rsidRDefault="00646B55" w14:paraId="29E87939" w14:textId="316F8C9F">
            <w:pPr>
              <w:pStyle w:val="ListParagraph"/>
              <w:spacing w:after="240" w:line="240" w:lineRule="auto"/>
              <w:ind w:left="0"/>
              <w:jc w:val="center"/>
              <w:rPr>
                <w:rFonts w:ascii="Arial" w:hAnsi="Arial" w:cs="Arial"/>
                <w:sz w:val="24"/>
                <w:szCs w:val="24"/>
              </w:rPr>
            </w:pPr>
            <w:r w:rsidRPr="006D2DEB">
              <w:rPr>
                <w:rFonts w:ascii="Arial" w:hAnsi="Arial" w:cs="Arial"/>
                <w:color w:val="BECDD6"/>
                <w:sz w:val="24"/>
                <w:szCs w:val="24"/>
              </w:rPr>
              <w:t xml:space="preserve">Principal Designer </w:t>
            </w:r>
          </w:p>
        </w:tc>
      </w:tr>
      <w:tr w:rsidR="00646B55" w:rsidTr="00665444" w14:paraId="2E3E582B" w14:textId="77777777">
        <w:tc>
          <w:tcPr>
            <w:tcW w:w="4814" w:type="dxa"/>
          </w:tcPr>
          <w:p w:rsidR="00646B55" w:rsidP="00646B55" w:rsidRDefault="002E16D8" w14:paraId="6E6D2399" w14:textId="46A00FBE">
            <w:pPr>
              <w:pStyle w:val="ListParagraph"/>
              <w:spacing w:after="240" w:line="240" w:lineRule="auto"/>
              <w:ind w:left="0"/>
              <w:rPr>
                <w:rFonts w:ascii="Arial" w:hAnsi="Arial" w:cs="Arial"/>
                <w:sz w:val="24"/>
                <w:szCs w:val="24"/>
              </w:rPr>
            </w:pPr>
            <w:r>
              <w:rPr>
                <w:rFonts w:ascii="Arial" w:hAnsi="Arial" w:cs="Arial"/>
                <w:sz w:val="24"/>
                <w:szCs w:val="24"/>
              </w:rPr>
              <w:t xml:space="preserve">AECOM </w:t>
            </w:r>
          </w:p>
        </w:tc>
        <w:tc>
          <w:tcPr>
            <w:tcW w:w="4814" w:type="dxa"/>
          </w:tcPr>
          <w:p w:rsidR="00646B55" w:rsidP="00646B55" w:rsidRDefault="00646B55" w14:paraId="59921B8F" w14:textId="1E4EF400">
            <w:pPr>
              <w:pStyle w:val="ListParagraph"/>
              <w:spacing w:after="240" w:line="240" w:lineRule="auto"/>
              <w:ind w:left="0"/>
              <w:rPr>
                <w:rFonts w:ascii="Arial" w:hAnsi="Arial" w:cs="Arial"/>
                <w:sz w:val="24"/>
                <w:szCs w:val="24"/>
              </w:rPr>
            </w:pPr>
            <w:r>
              <w:rPr>
                <w:rFonts w:ascii="Arial" w:hAnsi="Arial" w:cs="Arial"/>
                <w:sz w:val="24"/>
                <w:szCs w:val="24"/>
              </w:rPr>
              <w:t>Name:</w:t>
            </w:r>
            <w:r w:rsidR="00841C6A">
              <w:rPr>
                <w:rFonts w:ascii="Arial" w:hAnsi="Arial" w:cs="Arial"/>
                <w:sz w:val="24"/>
                <w:szCs w:val="24"/>
              </w:rPr>
              <w:t xml:space="preserve"> Anth Warren</w:t>
            </w:r>
          </w:p>
          <w:p w:rsidR="00646B55" w:rsidP="00646B55" w:rsidRDefault="00646B55" w14:paraId="64C08A30" w14:textId="7985D238">
            <w:pPr>
              <w:pStyle w:val="ListParagraph"/>
              <w:spacing w:after="240" w:line="240" w:lineRule="auto"/>
              <w:ind w:left="0"/>
              <w:rPr>
                <w:rFonts w:ascii="Arial" w:hAnsi="Arial" w:cs="Arial"/>
                <w:sz w:val="24"/>
                <w:szCs w:val="24"/>
              </w:rPr>
            </w:pPr>
            <w:r>
              <w:rPr>
                <w:rFonts w:ascii="Arial" w:hAnsi="Arial" w:cs="Arial"/>
                <w:sz w:val="24"/>
                <w:szCs w:val="24"/>
              </w:rPr>
              <w:t>Mobile:</w:t>
            </w:r>
            <w:r w:rsidR="00A865AF">
              <w:rPr>
                <w:rFonts w:ascii="Arial" w:hAnsi="Arial" w:cs="Arial"/>
                <w:sz w:val="24"/>
                <w:szCs w:val="24"/>
              </w:rPr>
              <w:t xml:space="preserve"> +44 (0) 755</w:t>
            </w:r>
            <w:r w:rsidR="00CF4845">
              <w:rPr>
                <w:rFonts w:ascii="Arial" w:hAnsi="Arial" w:cs="Arial"/>
                <w:sz w:val="24"/>
                <w:szCs w:val="24"/>
              </w:rPr>
              <w:t xml:space="preserve">3 </w:t>
            </w:r>
            <w:r w:rsidR="00A865AF">
              <w:rPr>
                <w:rFonts w:ascii="Arial" w:hAnsi="Arial" w:cs="Arial"/>
                <w:sz w:val="24"/>
                <w:szCs w:val="24"/>
              </w:rPr>
              <w:t>196353</w:t>
            </w:r>
          </w:p>
          <w:p w:rsidR="00646B55" w:rsidP="00646B55" w:rsidRDefault="00646B55" w14:paraId="6BFB998B" w14:textId="2336DDE7">
            <w:pPr>
              <w:pStyle w:val="ListParagraph"/>
              <w:spacing w:after="240" w:line="240" w:lineRule="auto"/>
              <w:ind w:left="0"/>
              <w:rPr>
                <w:rFonts w:ascii="Arial" w:hAnsi="Arial" w:cs="Arial"/>
                <w:sz w:val="24"/>
                <w:szCs w:val="24"/>
              </w:rPr>
            </w:pPr>
            <w:r>
              <w:rPr>
                <w:rFonts w:ascii="Arial" w:hAnsi="Arial" w:cs="Arial"/>
                <w:sz w:val="24"/>
                <w:szCs w:val="24"/>
              </w:rPr>
              <w:t>Email:</w:t>
            </w:r>
            <w:r w:rsidR="00F465A2">
              <w:rPr>
                <w:rFonts w:ascii="Arial" w:hAnsi="Arial" w:cs="Arial"/>
                <w:sz w:val="24"/>
                <w:szCs w:val="24"/>
              </w:rPr>
              <w:t xml:space="preserve"> </w:t>
            </w:r>
            <w:hyperlink w:history="1" r:id="rId18">
              <w:r w:rsidRPr="007F2F7A" w:rsidR="00F465A2">
                <w:rPr>
                  <w:rStyle w:val="Hyperlink"/>
                  <w:rFonts w:ascii="Arial" w:hAnsi="Arial" w:cs="Arial"/>
                  <w:sz w:val="24"/>
                  <w:szCs w:val="24"/>
                </w:rPr>
                <w:t>anth.warren@aecom.com</w:t>
              </w:r>
            </w:hyperlink>
            <w:r w:rsidR="00F465A2">
              <w:rPr>
                <w:rFonts w:ascii="Arial" w:hAnsi="Arial" w:cs="Arial"/>
                <w:sz w:val="24"/>
                <w:szCs w:val="24"/>
              </w:rPr>
              <w:t xml:space="preserve"> </w:t>
            </w:r>
          </w:p>
        </w:tc>
      </w:tr>
      <w:tr w:rsidR="00646B55" w:rsidTr="006D2DEB" w14:paraId="6D073E8A" w14:textId="77777777">
        <w:tc>
          <w:tcPr>
            <w:tcW w:w="9628" w:type="dxa"/>
            <w:gridSpan w:val="2"/>
            <w:shd w:val="clear" w:color="auto" w:fill="13284C"/>
          </w:tcPr>
          <w:p w:rsidRPr="00FB48A5" w:rsidR="00646B55" w:rsidP="00646B55" w:rsidRDefault="00646B55" w14:paraId="4811C6DF" w14:textId="1215EDEC">
            <w:pPr>
              <w:pStyle w:val="ListParagraph"/>
              <w:spacing w:after="240" w:line="240" w:lineRule="auto"/>
              <w:ind w:left="0"/>
              <w:jc w:val="center"/>
              <w:rPr>
                <w:rFonts w:ascii="Arial" w:hAnsi="Arial" w:cs="Arial"/>
                <w:color w:val="BECDD6"/>
                <w:sz w:val="24"/>
                <w:szCs w:val="24"/>
              </w:rPr>
            </w:pPr>
            <w:r w:rsidRPr="00FB48A5">
              <w:rPr>
                <w:rFonts w:ascii="Arial" w:hAnsi="Arial" w:cs="Arial"/>
                <w:color w:val="BECDD6"/>
                <w:sz w:val="24"/>
                <w:szCs w:val="24"/>
              </w:rPr>
              <w:t>Principal Contractor</w:t>
            </w:r>
          </w:p>
        </w:tc>
      </w:tr>
      <w:tr w:rsidR="00646B55" w:rsidTr="00665444" w14:paraId="3B40293B" w14:textId="77777777">
        <w:tc>
          <w:tcPr>
            <w:tcW w:w="4814" w:type="dxa"/>
          </w:tcPr>
          <w:p w:rsidR="00B749C5" w:rsidP="00646B55" w:rsidRDefault="00F465A2" w14:paraId="36131BA1" w14:textId="28AB5F43">
            <w:pPr>
              <w:pStyle w:val="ListParagraph"/>
              <w:spacing w:after="240" w:line="240" w:lineRule="auto"/>
              <w:ind w:left="0"/>
              <w:rPr>
                <w:rFonts w:ascii="Arial" w:hAnsi="Arial" w:cs="Arial"/>
                <w:sz w:val="24"/>
                <w:szCs w:val="24"/>
              </w:rPr>
            </w:pPr>
            <w:r>
              <w:rPr>
                <w:rFonts w:ascii="Arial" w:hAnsi="Arial" w:cs="Arial"/>
                <w:sz w:val="24"/>
                <w:szCs w:val="24"/>
              </w:rPr>
              <w:t>To be confirmed</w:t>
            </w:r>
          </w:p>
          <w:p w:rsidR="00B749C5" w:rsidP="00646B55" w:rsidRDefault="00B749C5" w14:paraId="27490792" w14:textId="77777777">
            <w:pPr>
              <w:pStyle w:val="ListParagraph"/>
              <w:spacing w:after="240" w:line="240" w:lineRule="auto"/>
              <w:ind w:left="0"/>
              <w:rPr>
                <w:rFonts w:ascii="Arial" w:hAnsi="Arial" w:cs="Arial"/>
                <w:sz w:val="24"/>
                <w:szCs w:val="24"/>
              </w:rPr>
            </w:pPr>
          </w:p>
          <w:p w:rsidR="00B749C5" w:rsidP="00646B55" w:rsidRDefault="00B749C5" w14:paraId="1959E0E1" w14:textId="77777777">
            <w:pPr>
              <w:pStyle w:val="ListParagraph"/>
              <w:spacing w:after="240" w:line="240" w:lineRule="auto"/>
              <w:ind w:left="0"/>
              <w:rPr>
                <w:rFonts w:ascii="Arial" w:hAnsi="Arial" w:cs="Arial"/>
                <w:sz w:val="24"/>
                <w:szCs w:val="24"/>
              </w:rPr>
            </w:pPr>
          </w:p>
          <w:p w:rsidR="00B749C5" w:rsidP="00646B55" w:rsidRDefault="00B749C5" w14:paraId="49F712B1" w14:textId="2914D4EB">
            <w:pPr>
              <w:pStyle w:val="ListParagraph"/>
              <w:spacing w:after="240" w:line="240" w:lineRule="auto"/>
              <w:ind w:left="0"/>
              <w:rPr>
                <w:rFonts w:ascii="Arial" w:hAnsi="Arial" w:cs="Arial"/>
                <w:sz w:val="24"/>
                <w:szCs w:val="24"/>
              </w:rPr>
            </w:pPr>
          </w:p>
        </w:tc>
        <w:tc>
          <w:tcPr>
            <w:tcW w:w="4814" w:type="dxa"/>
          </w:tcPr>
          <w:p w:rsidR="00646B55" w:rsidP="00646B55" w:rsidRDefault="00646B55" w14:paraId="053EE655" w14:textId="77777777">
            <w:pPr>
              <w:pStyle w:val="ListParagraph"/>
              <w:spacing w:after="240" w:line="240" w:lineRule="auto"/>
              <w:ind w:left="0"/>
              <w:rPr>
                <w:rFonts w:ascii="Arial" w:hAnsi="Arial" w:cs="Arial"/>
                <w:sz w:val="24"/>
                <w:szCs w:val="24"/>
              </w:rPr>
            </w:pPr>
            <w:r>
              <w:rPr>
                <w:rFonts w:ascii="Arial" w:hAnsi="Arial" w:cs="Arial"/>
                <w:sz w:val="24"/>
                <w:szCs w:val="24"/>
              </w:rPr>
              <w:t>Name:</w:t>
            </w:r>
          </w:p>
          <w:p w:rsidR="00646B55" w:rsidP="00646B55" w:rsidRDefault="00646B55" w14:paraId="60628F2A" w14:textId="77777777">
            <w:pPr>
              <w:pStyle w:val="ListParagraph"/>
              <w:spacing w:after="240" w:line="240" w:lineRule="auto"/>
              <w:ind w:left="0"/>
              <w:rPr>
                <w:rFonts w:ascii="Arial" w:hAnsi="Arial" w:cs="Arial"/>
                <w:sz w:val="24"/>
                <w:szCs w:val="24"/>
              </w:rPr>
            </w:pPr>
            <w:r>
              <w:rPr>
                <w:rFonts w:ascii="Arial" w:hAnsi="Arial" w:cs="Arial"/>
                <w:sz w:val="24"/>
                <w:szCs w:val="24"/>
              </w:rPr>
              <w:t>Mobile:</w:t>
            </w:r>
          </w:p>
          <w:p w:rsidR="00646B55" w:rsidP="00646B55" w:rsidRDefault="00646B55" w14:paraId="2694F322" w14:textId="401B1699">
            <w:pPr>
              <w:pStyle w:val="ListParagraph"/>
              <w:spacing w:after="240" w:line="240" w:lineRule="auto"/>
              <w:ind w:left="0"/>
              <w:rPr>
                <w:rFonts w:ascii="Arial" w:hAnsi="Arial" w:cs="Arial"/>
                <w:sz w:val="24"/>
                <w:szCs w:val="24"/>
              </w:rPr>
            </w:pPr>
            <w:r>
              <w:rPr>
                <w:rFonts w:ascii="Arial" w:hAnsi="Arial" w:cs="Arial"/>
                <w:sz w:val="24"/>
                <w:szCs w:val="24"/>
              </w:rPr>
              <w:t>Email:</w:t>
            </w:r>
          </w:p>
        </w:tc>
      </w:tr>
      <w:tr w:rsidR="00646B55" w:rsidTr="006D2DEB" w14:paraId="4BD3621D" w14:textId="77777777">
        <w:tc>
          <w:tcPr>
            <w:tcW w:w="9628" w:type="dxa"/>
            <w:gridSpan w:val="2"/>
            <w:shd w:val="clear" w:color="auto" w:fill="13284C"/>
          </w:tcPr>
          <w:p w:rsidR="00646B55" w:rsidP="00646B55" w:rsidRDefault="009A5B2B" w14:paraId="0BC97D2A" w14:textId="4F040DEA">
            <w:pPr>
              <w:pStyle w:val="ListParagraph"/>
              <w:spacing w:after="240" w:line="240" w:lineRule="auto"/>
              <w:ind w:left="0"/>
              <w:jc w:val="center"/>
              <w:rPr>
                <w:rFonts w:ascii="Arial" w:hAnsi="Arial" w:cs="Arial"/>
                <w:sz w:val="24"/>
                <w:szCs w:val="24"/>
              </w:rPr>
            </w:pPr>
            <w:r w:rsidRPr="0006405B">
              <w:rPr>
                <w:rFonts w:ascii="Arial" w:hAnsi="Arial" w:cs="Arial"/>
                <w:color w:val="BECDD6"/>
                <w:sz w:val="24"/>
                <w:szCs w:val="24"/>
              </w:rPr>
              <w:t>Contractors</w:t>
            </w:r>
          </w:p>
        </w:tc>
      </w:tr>
      <w:tr w:rsidR="00646B55" w:rsidTr="00665444" w14:paraId="6939F392" w14:textId="77777777">
        <w:tc>
          <w:tcPr>
            <w:tcW w:w="4814" w:type="dxa"/>
          </w:tcPr>
          <w:p w:rsidR="00646B55" w:rsidP="00646B55" w:rsidRDefault="00EC3E50" w14:paraId="3E2C6080" w14:textId="49F1BDE9">
            <w:pPr>
              <w:pStyle w:val="ListParagraph"/>
              <w:spacing w:after="240" w:line="240" w:lineRule="auto"/>
              <w:ind w:left="0"/>
              <w:rPr>
                <w:rFonts w:ascii="Arial" w:hAnsi="Arial" w:cs="Arial"/>
                <w:sz w:val="24"/>
                <w:szCs w:val="24"/>
              </w:rPr>
            </w:pPr>
            <w:r>
              <w:rPr>
                <w:rFonts w:ascii="Arial" w:hAnsi="Arial" w:cs="Arial"/>
                <w:sz w:val="24"/>
                <w:szCs w:val="24"/>
              </w:rPr>
              <w:t>To be confirmed</w:t>
            </w:r>
          </w:p>
        </w:tc>
        <w:tc>
          <w:tcPr>
            <w:tcW w:w="4814" w:type="dxa"/>
          </w:tcPr>
          <w:p w:rsidR="00646B55" w:rsidP="00646B55" w:rsidRDefault="00646B55" w14:paraId="7BB4E3D7" w14:textId="0E6EAED8">
            <w:pPr>
              <w:pStyle w:val="ListParagraph"/>
              <w:spacing w:after="240" w:line="240" w:lineRule="auto"/>
              <w:ind w:left="0"/>
              <w:rPr>
                <w:rFonts w:ascii="Arial" w:hAnsi="Arial" w:cs="Arial"/>
                <w:sz w:val="24"/>
                <w:szCs w:val="24"/>
              </w:rPr>
            </w:pPr>
            <w:r>
              <w:rPr>
                <w:rFonts w:ascii="Arial" w:hAnsi="Arial" w:cs="Arial"/>
                <w:sz w:val="24"/>
                <w:szCs w:val="24"/>
              </w:rPr>
              <w:t>Name:</w:t>
            </w:r>
            <w:r w:rsidR="006D7C53">
              <w:rPr>
                <w:rFonts w:ascii="Arial" w:hAnsi="Arial" w:cs="Arial"/>
                <w:sz w:val="24"/>
                <w:szCs w:val="24"/>
              </w:rPr>
              <w:t xml:space="preserve"> </w:t>
            </w:r>
          </w:p>
          <w:p w:rsidR="00646B55" w:rsidP="00646B55" w:rsidRDefault="00646B55" w14:paraId="37B01B43" w14:textId="473642ED">
            <w:pPr>
              <w:pStyle w:val="ListParagraph"/>
              <w:spacing w:after="240" w:line="240" w:lineRule="auto"/>
              <w:ind w:left="0"/>
              <w:rPr>
                <w:rFonts w:ascii="Arial" w:hAnsi="Arial" w:cs="Arial"/>
                <w:sz w:val="24"/>
                <w:szCs w:val="24"/>
              </w:rPr>
            </w:pPr>
            <w:r>
              <w:rPr>
                <w:rFonts w:ascii="Arial" w:hAnsi="Arial" w:cs="Arial"/>
                <w:sz w:val="24"/>
                <w:szCs w:val="24"/>
              </w:rPr>
              <w:t>Mobile:</w:t>
            </w:r>
            <w:r w:rsidR="00BF0508">
              <w:rPr>
                <w:rFonts w:ascii="Arial" w:hAnsi="Arial" w:cs="Arial"/>
                <w:sz w:val="24"/>
                <w:szCs w:val="24"/>
              </w:rPr>
              <w:t xml:space="preserve"> </w:t>
            </w:r>
          </w:p>
          <w:p w:rsidR="00646B55" w:rsidP="00646B55" w:rsidRDefault="00646B55" w14:paraId="477EDEE6" w14:textId="07B24941">
            <w:pPr>
              <w:pStyle w:val="ListParagraph"/>
              <w:spacing w:after="240" w:line="240" w:lineRule="auto"/>
              <w:ind w:left="0"/>
              <w:rPr>
                <w:rFonts w:ascii="Arial" w:hAnsi="Arial" w:cs="Arial"/>
                <w:sz w:val="24"/>
                <w:szCs w:val="24"/>
              </w:rPr>
            </w:pPr>
            <w:r>
              <w:rPr>
                <w:rFonts w:ascii="Arial" w:hAnsi="Arial" w:cs="Arial"/>
                <w:sz w:val="24"/>
                <w:szCs w:val="24"/>
              </w:rPr>
              <w:t>Email:</w:t>
            </w:r>
            <w:r w:rsidR="00CF4845">
              <w:rPr>
                <w:rFonts w:ascii="Arial" w:hAnsi="Arial" w:cs="Arial"/>
                <w:sz w:val="24"/>
                <w:szCs w:val="24"/>
              </w:rPr>
              <w:t xml:space="preserve"> </w:t>
            </w:r>
          </w:p>
        </w:tc>
      </w:tr>
      <w:tr w:rsidR="00646B55" w:rsidTr="0006405B" w14:paraId="1587A910" w14:textId="77777777">
        <w:tc>
          <w:tcPr>
            <w:tcW w:w="9628" w:type="dxa"/>
            <w:gridSpan w:val="2"/>
            <w:shd w:val="clear" w:color="auto" w:fill="13284C"/>
          </w:tcPr>
          <w:p w:rsidR="00646B55" w:rsidP="00646B55" w:rsidRDefault="009A5B2B" w14:paraId="204BC314" w14:textId="7C0E763D">
            <w:pPr>
              <w:pStyle w:val="ListParagraph"/>
              <w:spacing w:after="240" w:line="240" w:lineRule="auto"/>
              <w:ind w:left="0"/>
              <w:jc w:val="center"/>
              <w:rPr>
                <w:rFonts w:ascii="Arial" w:hAnsi="Arial" w:cs="Arial"/>
                <w:sz w:val="24"/>
                <w:szCs w:val="24"/>
              </w:rPr>
            </w:pPr>
            <w:r w:rsidRPr="00FB48A5">
              <w:rPr>
                <w:rFonts w:ascii="Arial" w:hAnsi="Arial" w:cs="Arial"/>
                <w:color w:val="BECDD6"/>
                <w:sz w:val="24"/>
                <w:szCs w:val="24"/>
              </w:rPr>
              <w:lastRenderedPageBreak/>
              <w:t>Architect</w:t>
            </w:r>
          </w:p>
        </w:tc>
      </w:tr>
      <w:tr w:rsidR="00646B55" w:rsidTr="00665444" w14:paraId="77A45110" w14:textId="77777777">
        <w:tc>
          <w:tcPr>
            <w:tcW w:w="4814" w:type="dxa"/>
          </w:tcPr>
          <w:p w:rsidR="00646B55" w:rsidP="00646B55" w:rsidRDefault="00ED529B" w14:paraId="106D99A4" w14:textId="14824AB7">
            <w:pPr>
              <w:pStyle w:val="ListParagraph"/>
              <w:spacing w:after="240" w:line="240" w:lineRule="auto"/>
              <w:ind w:left="0"/>
              <w:rPr>
                <w:rFonts w:ascii="Arial" w:hAnsi="Arial" w:cs="Arial"/>
                <w:sz w:val="24"/>
                <w:szCs w:val="24"/>
              </w:rPr>
            </w:pPr>
            <w:r>
              <w:rPr>
                <w:rFonts w:ascii="Arial" w:hAnsi="Arial" w:cs="Arial"/>
                <w:sz w:val="24"/>
                <w:szCs w:val="24"/>
              </w:rPr>
              <w:t>AECOM</w:t>
            </w:r>
          </w:p>
        </w:tc>
        <w:tc>
          <w:tcPr>
            <w:tcW w:w="4814" w:type="dxa"/>
          </w:tcPr>
          <w:p w:rsidR="00646B55" w:rsidP="00646B55" w:rsidRDefault="00646B55" w14:paraId="134B8D6D" w14:textId="5B636035">
            <w:pPr>
              <w:pStyle w:val="ListParagraph"/>
              <w:spacing w:after="240" w:line="240" w:lineRule="auto"/>
              <w:ind w:left="0"/>
              <w:rPr>
                <w:rFonts w:ascii="Arial" w:hAnsi="Arial" w:cs="Arial"/>
                <w:sz w:val="24"/>
                <w:szCs w:val="24"/>
              </w:rPr>
            </w:pPr>
            <w:r>
              <w:rPr>
                <w:rFonts w:ascii="Arial" w:hAnsi="Arial" w:cs="Arial"/>
                <w:sz w:val="24"/>
                <w:szCs w:val="24"/>
              </w:rPr>
              <w:t>Name:</w:t>
            </w:r>
            <w:r w:rsidR="00033811">
              <w:rPr>
                <w:rFonts w:ascii="Arial" w:hAnsi="Arial" w:cs="Arial"/>
                <w:sz w:val="24"/>
                <w:szCs w:val="24"/>
              </w:rPr>
              <w:t xml:space="preserve"> David Kelly</w:t>
            </w:r>
          </w:p>
          <w:p w:rsidR="00646B55" w:rsidP="00646B55" w:rsidRDefault="00646B55" w14:paraId="6376AEEB" w14:textId="68F10817">
            <w:pPr>
              <w:pStyle w:val="ListParagraph"/>
              <w:spacing w:after="240" w:line="240" w:lineRule="auto"/>
              <w:ind w:left="0"/>
              <w:rPr>
                <w:rFonts w:ascii="Arial" w:hAnsi="Arial" w:cs="Arial"/>
                <w:sz w:val="24"/>
                <w:szCs w:val="24"/>
              </w:rPr>
            </w:pPr>
            <w:r>
              <w:rPr>
                <w:rFonts w:ascii="Arial" w:hAnsi="Arial" w:cs="Arial"/>
                <w:sz w:val="24"/>
                <w:szCs w:val="24"/>
              </w:rPr>
              <w:t>Mobile:</w:t>
            </w:r>
            <w:r w:rsidR="00033811">
              <w:rPr>
                <w:rFonts w:ascii="Arial" w:hAnsi="Arial" w:cs="Arial"/>
                <w:sz w:val="24"/>
                <w:szCs w:val="24"/>
              </w:rPr>
              <w:t xml:space="preserve"> +44 (0) 7388 948188</w:t>
            </w:r>
          </w:p>
          <w:p w:rsidR="00646B55" w:rsidP="00646B55" w:rsidRDefault="00646B55" w14:paraId="57ABDF59" w14:textId="0EBCA7E5">
            <w:pPr>
              <w:pStyle w:val="ListParagraph"/>
              <w:spacing w:after="240" w:line="240" w:lineRule="auto"/>
              <w:ind w:left="0"/>
              <w:rPr>
                <w:rFonts w:ascii="Arial" w:hAnsi="Arial" w:cs="Arial"/>
                <w:sz w:val="24"/>
                <w:szCs w:val="24"/>
              </w:rPr>
            </w:pPr>
            <w:r>
              <w:rPr>
                <w:rFonts w:ascii="Arial" w:hAnsi="Arial" w:cs="Arial"/>
                <w:sz w:val="24"/>
                <w:szCs w:val="24"/>
              </w:rPr>
              <w:t>Email:</w:t>
            </w:r>
            <w:r w:rsidR="00437C36">
              <w:rPr>
                <w:rFonts w:ascii="Arial" w:hAnsi="Arial" w:cs="Arial"/>
                <w:sz w:val="24"/>
                <w:szCs w:val="24"/>
              </w:rPr>
              <w:t xml:space="preserve"> </w:t>
            </w:r>
            <w:hyperlink w:history="1" r:id="rId19">
              <w:r w:rsidRPr="007F2F7A" w:rsidR="00437C36">
                <w:rPr>
                  <w:rStyle w:val="Hyperlink"/>
                  <w:rFonts w:ascii="Arial" w:hAnsi="Arial" w:cs="Arial"/>
                  <w:sz w:val="24"/>
                  <w:szCs w:val="24"/>
                </w:rPr>
                <w:t>david.kelly2@aecom.com</w:t>
              </w:r>
            </w:hyperlink>
          </w:p>
        </w:tc>
      </w:tr>
      <w:tr w:rsidR="00646B55" w:rsidTr="0006405B" w14:paraId="06B71F98" w14:textId="77777777">
        <w:tc>
          <w:tcPr>
            <w:tcW w:w="9628" w:type="dxa"/>
            <w:gridSpan w:val="2"/>
            <w:shd w:val="clear" w:color="auto" w:fill="13284C"/>
          </w:tcPr>
          <w:p w:rsidR="00646B55" w:rsidP="00646B55" w:rsidRDefault="009A5B2B" w14:paraId="42926EF2" w14:textId="505A819A">
            <w:pPr>
              <w:pStyle w:val="ListParagraph"/>
              <w:spacing w:after="240" w:line="240" w:lineRule="auto"/>
              <w:ind w:left="0"/>
              <w:jc w:val="center"/>
              <w:rPr>
                <w:rFonts w:ascii="Arial" w:hAnsi="Arial" w:cs="Arial"/>
                <w:sz w:val="24"/>
                <w:szCs w:val="24"/>
              </w:rPr>
            </w:pPr>
            <w:r>
              <w:rPr>
                <w:rFonts w:ascii="Arial" w:hAnsi="Arial" w:cs="Arial"/>
                <w:color w:val="BECDD6"/>
                <w:sz w:val="24"/>
                <w:szCs w:val="24"/>
              </w:rPr>
              <w:t>Structural Engineer</w:t>
            </w:r>
          </w:p>
        </w:tc>
      </w:tr>
      <w:tr w:rsidR="00646B55" w:rsidTr="00665444" w14:paraId="5C5BE668" w14:textId="77777777">
        <w:tc>
          <w:tcPr>
            <w:tcW w:w="4814" w:type="dxa"/>
          </w:tcPr>
          <w:p w:rsidRPr="00FB48A5" w:rsidR="00646B55" w:rsidP="00646B55" w:rsidRDefault="00ED529B" w14:paraId="3A43D05A" w14:textId="0F436299">
            <w:pPr>
              <w:pStyle w:val="ListParagraph"/>
              <w:spacing w:after="240" w:line="240" w:lineRule="auto"/>
              <w:ind w:left="0"/>
              <w:rPr>
                <w:rFonts w:ascii="Arial" w:hAnsi="Arial" w:cs="Arial"/>
                <w:sz w:val="24"/>
                <w:szCs w:val="24"/>
              </w:rPr>
            </w:pPr>
            <w:r>
              <w:rPr>
                <w:rFonts w:ascii="Arial" w:hAnsi="Arial" w:cs="Arial"/>
                <w:sz w:val="24"/>
                <w:szCs w:val="24"/>
              </w:rPr>
              <w:t>AECOM</w:t>
            </w:r>
          </w:p>
        </w:tc>
        <w:tc>
          <w:tcPr>
            <w:tcW w:w="4814" w:type="dxa"/>
          </w:tcPr>
          <w:p w:rsidR="00646B55" w:rsidP="00646B55" w:rsidRDefault="00646B55" w14:paraId="22F49EBB" w14:textId="69DA738E">
            <w:pPr>
              <w:pStyle w:val="ListParagraph"/>
              <w:spacing w:after="240" w:line="240" w:lineRule="auto"/>
              <w:ind w:left="0"/>
              <w:rPr>
                <w:rFonts w:ascii="Arial" w:hAnsi="Arial" w:cs="Arial"/>
                <w:sz w:val="24"/>
                <w:szCs w:val="24"/>
              </w:rPr>
            </w:pPr>
            <w:r>
              <w:rPr>
                <w:rFonts w:ascii="Arial" w:hAnsi="Arial" w:cs="Arial"/>
                <w:sz w:val="24"/>
                <w:szCs w:val="24"/>
              </w:rPr>
              <w:t>Name:</w:t>
            </w:r>
            <w:r w:rsidR="00033811">
              <w:rPr>
                <w:rFonts w:ascii="Arial" w:hAnsi="Arial" w:cs="Arial"/>
                <w:sz w:val="24"/>
                <w:szCs w:val="24"/>
              </w:rPr>
              <w:t xml:space="preserve"> Matt</w:t>
            </w:r>
            <w:r w:rsidR="00266CB8">
              <w:rPr>
                <w:rFonts w:ascii="Arial" w:hAnsi="Arial" w:cs="Arial"/>
                <w:sz w:val="24"/>
                <w:szCs w:val="24"/>
              </w:rPr>
              <w:t>hew</w:t>
            </w:r>
            <w:r w:rsidR="00033811">
              <w:rPr>
                <w:rFonts w:ascii="Arial" w:hAnsi="Arial" w:cs="Arial"/>
                <w:sz w:val="24"/>
                <w:szCs w:val="24"/>
              </w:rPr>
              <w:t xml:space="preserve"> Penellum</w:t>
            </w:r>
          </w:p>
          <w:p w:rsidR="00646B55" w:rsidP="00646B55" w:rsidRDefault="00646B55" w14:paraId="749D4813" w14:textId="05EC65F7">
            <w:pPr>
              <w:pStyle w:val="ListParagraph"/>
              <w:spacing w:after="240" w:line="240" w:lineRule="auto"/>
              <w:ind w:left="0"/>
              <w:rPr>
                <w:rFonts w:ascii="Arial" w:hAnsi="Arial" w:cs="Arial"/>
                <w:sz w:val="24"/>
                <w:szCs w:val="24"/>
              </w:rPr>
            </w:pPr>
            <w:r>
              <w:rPr>
                <w:rFonts w:ascii="Arial" w:hAnsi="Arial" w:cs="Arial"/>
                <w:sz w:val="24"/>
                <w:szCs w:val="24"/>
              </w:rPr>
              <w:t>Mobile:</w:t>
            </w:r>
            <w:r w:rsidR="008C6D78">
              <w:rPr>
                <w:rFonts w:ascii="Arial" w:hAnsi="Arial" w:cs="Arial"/>
                <w:sz w:val="24"/>
                <w:szCs w:val="24"/>
              </w:rPr>
              <w:t xml:space="preserve"> </w:t>
            </w:r>
            <w:r w:rsidR="0047151D">
              <w:rPr>
                <w:rFonts w:ascii="Arial" w:hAnsi="Arial" w:cs="Arial"/>
                <w:sz w:val="24"/>
                <w:szCs w:val="24"/>
              </w:rPr>
              <w:t>+44 (0) 7799 099517</w:t>
            </w:r>
          </w:p>
          <w:p w:rsidR="00646B55" w:rsidP="00646B55" w:rsidRDefault="00646B55" w14:paraId="569CE722" w14:textId="4691EA0B">
            <w:pPr>
              <w:pStyle w:val="ListParagraph"/>
              <w:spacing w:after="240" w:line="240" w:lineRule="auto"/>
              <w:ind w:left="0"/>
              <w:rPr>
                <w:rFonts w:ascii="Arial" w:hAnsi="Arial" w:cs="Arial"/>
                <w:sz w:val="24"/>
                <w:szCs w:val="24"/>
              </w:rPr>
            </w:pPr>
            <w:r>
              <w:rPr>
                <w:rFonts w:ascii="Arial" w:hAnsi="Arial" w:cs="Arial"/>
                <w:sz w:val="24"/>
                <w:szCs w:val="24"/>
              </w:rPr>
              <w:t>Email:</w:t>
            </w:r>
            <w:r w:rsidR="0047151D">
              <w:rPr>
                <w:rFonts w:ascii="Arial" w:hAnsi="Arial" w:cs="Arial"/>
                <w:sz w:val="24"/>
                <w:szCs w:val="24"/>
              </w:rPr>
              <w:t xml:space="preserve"> </w:t>
            </w:r>
            <w:hyperlink w:history="1" r:id="rId20">
              <w:r w:rsidRPr="007F2F7A" w:rsidR="00266CB8">
                <w:rPr>
                  <w:rStyle w:val="Hyperlink"/>
                  <w:rFonts w:ascii="Arial" w:hAnsi="Arial" w:cs="Arial"/>
                  <w:sz w:val="24"/>
                  <w:szCs w:val="24"/>
                </w:rPr>
                <w:t>matthew.penellum@aecom.com</w:t>
              </w:r>
            </w:hyperlink>
            <w:r w:rsidR="00266CB8">
              <w:rPr>
                <w:rFonts w:ascii="Arial" w:hAnsi="Arial" w:cs="Arial"/>
                <w:sz w:val="24"/>
                <w:szCs w:val="24"/>
              </w:rPr>
              <w:t xml:space="preserve"> </w:t>
            </w:r>
          </w:p>
        </w:tc>
      </w:tr>
      <w:tr w:rsidR="00585E42" w:rsidTr="00B67887" w14:paraId="5DBD85EA" w14:textId="77777777">
        <w:tc>
          <w:tcPr>
            <w:tcW w:w="9628" w:type="dxa"/>
            <w:gridSpan w:val="2"/>
            <w:shd w:val="clear" w:color="auto" w:fill="13284C"/>
          </w:tcPr>
          <w:p w:rsidRPr="00585E42" w:rsidR="00585E42" w:rsidP="00646B55" w:rsidRDefault="00585E42" w14:paraId="54BC7ABD" w14:textId="2B7F6435">
            <w:pPr>
              <w:pStyle w:val="ListParagraph"/>
              <w:spacing w:after="240" w:line="240" w:lineRule="auto"/>
              <w:ind w:left="0"/>
              <w:rPr>
                <w:rFonts w:ascii="Arial" w:hAnsi="Arial" w:cs="Arial"/>
                <w:color w:val="BECDD6"/>
                <w:sz w:val="24"/>
                <w:szCs w:val="24"/>
              </w:rPr>
            </w:pPr>
            <w:r>
              <w:rPr>
                <w:rFonts w:ascii="Arial" w:hAnsi="Arial" w:cs="Arial"/>
                <w:sz w:val="24"/>
                <w:szCs w:val="24"/>
              </w:rPr>
              <w:t xml:space="preserve">                                                  </w:t>
            </w:r>
            <w:r w:rsidR="00B67887">
              <w:rPr>
                <w:rFonts w:ascii="Arial" w:hAnsi="Arial" w:cs="Arial"/>
                <w:sz w:val="24"/>
                <w:szCs w:val="24"/>
              </w:rPr>
              <w:t xml:space="preserve"> </w:t>
            </w:r>
            <w:r>
              <w:rPr>
                <w:rFonts w:ascii="Arial" w:hAnsi="Arial" w:cs="Arial"/>
                <w:sz w:val="24"/>
                <w:szCs w:val="24"/>
              </w:rPr>
              <w:t xml:space="preserve">        </w:t>
            </w:r>
            <w:r>
              <w:rPr>
                <w:rFonts w:ascii="Arial" w:hAnsi="Arial" w:cs="Arial"/>
                <w:color w:val="BECDD6"/>
                <w:sz w:val="24"/>
                <w:szCs w:val="24"/>
              </w:rPr>
              <w:t>Civil Engineer</w:t>
            </w:r>
          </w:p>
        </w:tc>
      </w:tr>
      <w:tr w:rsidR="000065B3" w:rsidTr="00665444" w14:paraId="493BF13E" w14:textId="77777777">
        <w:tc>
          <w:tcPr>
            <w:tcW w:w="4814" w:type="dxa"/>
          </w:tcPr>
          <w:p w:rsidR="000065B3" w:rsidP="00646B55" w:rsidRDefault="000065B3" w14:paraId="3FB7B82D" w14:textId="66157914">
            <w:pPr>
              <w:pStyle w:val="ListParagraph"/>
              <w:spacing w:after="240" w:line="240" w:lineRule="auto"/>
              <w:ind w:left="0"/>
              <w:rPr>
                <w:rFonts w:ascii="Arial" w:hAnsi="Arial" w:cs="Arial"/>
                <w:sz w:val="24"/>
                <w:szCs w:val="24"/>
              </w:rPr>
            </w:pPr>
            <w:r>
              <w:rPr>
                <w:rFonts w:ascii="Arial" w:hAnsi="Arial" w:cs="Arial"/>
                <w:sz w:val="24"/>
                <w:szCs w:val="24"/>
              </w:rPr>
              <w:t>AECOM</w:t>
            </w:r>
          </w:p>
        </w:tc>
        <w:tc>
          <w:tcPr>
            <w:tcW w:w="4814" w:type="dxa"/>
          </w:tcPr>
          <w:p w:rsidR="000065B3" w:rsidP="00D74E9A" w:rsidRDefault="00D74E9A" w14:paraId="06215EBB" w14:textId="4AB77AD7">
            <w:pPr>
              <w:spacing w:after="240" w:line="240" w:lineRule="auto"/>
              <w:rPr>
                <w:rFonts w:ascii="Arial" w:hAnsi="Arial" w:cs="Arial"/>
                <w:sz w:val="24"/>
                <w:szCs w:val="24"/>
              </w:rPr>
            </w:pPr>
            <w:r w:rsidRPr="00D74E9A">
              <w:rPr>
                <w:rFonts w:ascii="Arial" w:hAnsi="Arial" w:cs="Arial"/>
                <w:sz w:val="24"/>
                <w:szCs w:val="24"/>
              </w:rPr>
              <w:t xml:space="preserve">Name: </w:t>
            </w:r>
            <w:r>
              <w:rPr>
                <w:rFonts w:ascii="Arial" w:hAnsi="Arial" w:cs="Arial"/>
                <w:sz w:val="24"/>
                <w:szCs w:val="24"/>
              </w:rPr>
              <w:t xml:space="preserve">Tommy Shinton                                </w:t>
            </w:r>
            <w:r w:rsidRPr="00D74E9A">
              <w:rPr>
                <w:rFonts w:ascii="Arial" w:hAnsi="Arial" w:cs="Arial"/>
                <w:sz w:val="24"/>
                <w:szCs w:val="24"/>
              </w:rPr>
              <w:t>Mobile: +44 (0) 7</w:t>
            </w:r>
            <w:r w:rsidR="004731C5">
              <w:rPr>
                <w:rFonts w:ascii="Arial" w:hAnsi="Arial" w:cs="Arial"/>
                <w:sz w:val="24"/>
                <w:szCs w:val="24"/>
              </w:rPr>
              <w:t>990 073</w:t>
            </w:r>
            <w:r w:rsidR="00585E42">
              <w:rPr>
                <w:rFonts w:ascii="Arial" w:hAnsi="Arial" w:cs="Arial"/>
                <w:sz w:val="24"/>
                <w:szCs w:val="24"/>
              </w:rPr>
              <w:t>538</w:t>
            </w:r>
            <w:r>
              <w:rPr>
                <w:rFonts w:ascii="Arial" w:hAnsi="Arial" w:cs="Arial"/>
                <w:sz w:val="24"/>
                <w:szCs w:val="24"/>
              </w:rPr>
              <w:t xml:space="preserve">                            </w:t>
            </w:r>
            <w:r w:rsidRPr="00D74E9A">
              <w:rPr>
                <w:rFonts w:ascii="Arial" w:hAnsi="Arial" w:cs="Arial"/>
                <w:sz w:val="24"/>
                <w:szCs w:val="24"/>
              </w:rPr>
              <w:t>Email:</w:t>
            </w:r>
            <w:r w:rsidR="00585E42">
              <w:rPr>
                <w:rFonts w:ascii="Arial" w:hAnsi="Arial" w:cs="Arial"/>
                <w:sz w:val="24"/>
                <w:szCs w:val="24"/>
              </w:rPr>
              <w:t xml:space="preserve"> </w:t>
            </w:r>
            <w:hyperlink w:history="1" r:id="rId21">
              <w:r w:rsidRPr="007F2F7A" w:rsidR="00585E42">
                <w:rPr>
                  <w:rStyle w:val="Hyperlink"/>
                  <w:rFonts w:ascii="Arial" w:hAnsi="Arial" w:cs="Arial"/>
                  <w:sz w:val="24"/>
                  <w:szCs w:val="24"/>
                </w:rPr>
                <w:t>tommy.shinton@aecom.com</w:t>
              </w:r>
            </w:hyperlink>
            <w:r w:rsidR="00585E42">
              <w:rPr>
                <w:rFonts w:ascii="Arial" w:hAnsi="Arial" w:cs="Arial"/>
                <w:sz w:val="24"/>
                <w:szCs w:val="24"/>
              </w:rPr>
              <w:t xml:space="preserve"> </w:t>
            </w:r>
          </w:p>
        </w:tc>
      </w:tr>
      <w:tr w:rsidR="00A14C5E" w:rsidTr="00FD3BD4" w14:paraId="554A3871" w14:textId="77777777">
        <w:tc>
          <w:tcPr>
            <w:tcW w:w="9628" w:type="dxa"/>
            <w:gridSpan w:val="2"/>
            <w:shd w:val="clear" w:color="auto" w:fill="13284C"/>
          </w:tcPr>
          <w:p w:rsidR="00A14C5E" w:rsidP="00A14C5E" w:rsidRDefault="003F19F0" w14:paraId="6524F14E" w14:textId="25B0ABFA">
            <w:pPr>
              <w:pStyle w:val="ListParagraph"/>
              <w:spacing w:after="240" w:line="240" w:lineRule="auto"/>
              <w:ind w:left="0"/>
              <w:jc w:val="center"/>
              <w:rPr>
                <w:rFonts w:ascii="Arial" w:hAnsi="Arial" w:cs="Arial"/>
                <w:sz w:val="24"/>
                <w:szCs w:val="24"/>
              </w:rPr>
            </w:pPr>
            <w:r w:rsidRPr="00FB48A5">
              <w:rPr>
                <w:rFonts w:ascii="Arial" w:hAnsi="Arial" w:cs="Arial"/>
                <w:color w:val="BECDD6"/>
                <w:sz w:val="24"/>
                <w:szCs w:val="24"/>
              </w:rPr>
              <w:t>Mechanical &amp; Electrical</w:t>
            </w:r>
          </w:p>
        </w:tc>
      </w:tr>
      <w:tr w:rsidR="00EC3E50" w:rsidTr="00665444" w14:paraId="7AEA801F" w14:textId="77777777">
        <w:tc>
          <w:tcPr>
            <w:tcW w:w="4814" w:type="dxa"/>
          </w:tcPr>
          <w:p w:rsidR="00EC3E50" w:rsidP="00646B55" w:rsidRDefault="00ED529B" w14:paraId="512CF182" w14:textId="59C3D13C">
            <w:pPr>
              <w:pStyle w:val="ListParagraph"/>
              <w:spacing w:after="240" w:line="240" w:lineRule="auto"/>
              <w:ind w:left="0"/>
              <w:rPr>
                <w:rFonts w:ascii="Arial" w:hAnsi="Arial" w:cs="Arial"/>
                <w:sz w:val="24"/>
                <w:szCs w:val="24"/>
              </w:rPr>
            </w:pPr>
            <w:r>
              <w:rPr>
                <w:rFonts w:ascii="Arial" w:hAnsi="Arial" w:cs="Arial"/>
                <w:sz w:val="24"/>
                <w:szCs w:val="24"/>
              </w:rPr>
              <w:t>AECOM</w:t>
            </w:r>
          </w:p>
        </w:tc>
        <w:tc>
          <w:tcPr>
            <w:tcW w:w="4814" w:type="dxa"/>
          </w:tcPr>
          <w:p w:rsidR="00F97644" w:rsidP="00F97644" w:rsidRDefault="00F97644" w14:paraId="632D7B5C" w14:textId="365F4B96">
            <w:pPr>
              <w:pStyle w:val="ListParagraph"/>
              <w:spacing w:after="240" w:line="240" w:lineRule="auto"/>
              <w:ind w:left="0"/>
              <w:rPr>
                <w:rFonts w:ascii="Arial" w:hAnsi="Arial" w:cs="Arial"/>
                <w:sz w:val="24"/>
                <w:szCs w:val="24"/>
              </w:rPr>
            </w:pPr>
            <w:r>
              <w:rPr>
                <w:rFonts w:ascii="Arial" w:hAnsi="Arial" w:cs="Arial"/>
                <w:sz w:val="24"/>
                <w:szCs w:val="24"/>
              </w:rPr>
              <w:t xml:space="preserve">Name: </w:t>
            </w:r>
            <w:r w:rsidR="005E2F5C">
              <w:rPr>
                <w:rFonts w:ascii="Arial" w:hAnsi="Arial" w:cs="Arial"/>
                <w:sz w:val="24"/>
                <w:szCs w:val="24"/>
              </w:rPr>
              <w:t>G</w:t>
            </w:r>
            <w:r w:rsidR="00D40F73">
              <w:rPr>
                <w:rFonts w:ascii="Arial" w:hAnsi="Arial" w:cs="Arial"/>
                <w:sz w:val="24"/>
                <w:szCs w:val="24"/>
              </w:rPr>
              <w:t>uy Farline</w:t>
            </w:r>
            <w:r w:rsidR="00C36BD3">
              <w:rPr>
                <w:rFonts w:ascii="Arial" w:hAnsi="Arial" w:cs="Arial"/>
                <w:sz w:val="24"/>
                <w:szCs w:val="24"/>
              </w:rPr>
              <w:t xml:space="preserve"> - Mechanical</w:t>
            </w:r>
          </w:p>
          <w:p w:rsidR="00F97644" w:rsidP="00F97644" w:rsidRDefault="00F97644" w14:paraId="1FEDA0D7" w14:textId="5BDCB688">
            <w:pPr>
              <w:pStyle w:val="ListParagraph"/>
              <w:spacing w:after="240" w:line="240" w:lineRule="auto"/>
              <w:ind w:left="0"/>
              <w:rPr>
                <w:rFonts w:ascii="Arial" w:hAnsi="Arial" w:cs="Arial"/>
                <w:sz w:val="24"/>
                <w:szCs w:val="24"/>
              </w:rPr>
            </w:pPr>
            <w:r>
              <w:rPr>
                <w:rFonts w:ascii="Arial" w:hAnsi="Arial" w:cs="Arial"/>
                <w:sz w:val="24"/>
                <w:szCs w:val="24"/>
              </w:rPr>
              <w:t xml:space="preserve">Mobile: +44 (0) </w:t>
            </w:r>
            <w:r w:rsidR="00D40F73">
              <w:rPr>
                <w:rFonts w:ascii="Arial" w:hAnsi="Arial" w:cs="Arial"/>
                <w:sz w:val="24"/>
                <w:szCs w:val="24"/>
              </w:rPr>
              <w:t>7775 027495</w:t>
            </w:r>
          </w:p>
          <w:p w:rsidR="00EC3E50" w:rsidP="00F97644" w:rsidRDefault="00F97644" w14:paraId="1C5A8991" w14:textId="3BABD88E">
            <w:pPr>
              <w:pStyle w:val="ListParagraph"/>
              <w:spacing w:after="240" w:line="240" w:lineRule="auto"/>
              <w:ind w:left="0"/>
              <w:rPr>
                <w:rFonts w:ascii="Arial" w:hAnsi="Arial" w:cs="Arial"/>
                <w:sz w:val="24"/>
                <w:szCs w:val="24"/>
              </w:rPr>
            </w:pPr>
            <w:r>
              <w:rPr>
                <w:rFonts w:ascii="Arial" w:hAnsi="Arial" w:cs="Arial"/>
                <w:sz w:val="24"/>
                <w:szCs w:val="24"/>
              </w:rPr>
              <w:t>Email</w:t>
            </w:r>
            <w:r w:rsidR="00D40F73">
              <w:rPr>
                <w:rFonts w:ascii="Arial" w:hAnsi="Arial" w:cs="Arial"/>
                <w:sz w:val="24"/>
                <w:szCs w:val="24"/>
              </w:rPr>
              <w:t xml:space="preserve">: </w:t>
            </w:r>
            <w:hyperlink w:history="1" r:id="rId22">
              <w:r w:rsidRPr="007F2F7A" w:rsidR="00D40F73">
                <w:rPr>
                  <w:rStyle w:val="Hyperlink"/>
                  <w:rFonts w:ascii="Arial" w:hAnsi="Arial" w:cs="Arial"/>
                  <w:sz w:val="24"/>
                  <w:szCs w:val="24"/>
                </w:rPr>
                <w:t>guy.farline@aecom.com</w:t>
              </w:r>
            </w:hyperlink>
            <w:r w:rsidR="00D40F73">
              <w:rPr>
                <w:rFonts w:ascii="Arial" w:hAnsi="Arial" w:cs="Arial"/>
                <w:sz w:val="24"/>
                <w:szCs w:val="24"/>
              </w:rPr>
              <w:t xml:space="preserve"> </w:t>
            </w:r>
          </w:p>
          <w:p w:rsidR="00F97644" w:rsidP="00F97644" w:rsidRDefault="00F97644" w14:paraId="645F8E1F" w14:textId="77777777">
            <w:pPr>
              <w:pStyle w:val="ListParagraph"/>
              <w:spacing w:after="240" w:line="240" w:lineRule="auto"/>
              <w:ind w:left="0"/>
              <w:rPr>
                <w:rFonts w:ascii="Arial" w:hAnsi="Arial" w:cs="Arial"/>
                <w:sz w:val="24"/>
                <w:szCs w:val="24"/>
              </w:rPr>
            </w:pPr>
          </w:p>
          <w:p w:rsidR="00F97644" w:rsidP="00F97644" w:rsidRDefault="00F97644" w14:paraId="40DC3133" w14:textId="17B3FF6D">
            <w:pPr>
              <w:pStyle w:val="ListParagraph"/>
              <w:spacing w:after="240" w:line="240" w:lineRule="auto"/>
              <w:ind w:left="0"/>
              <w:rPr>
                <w:rFonts w:ascii="Arial" w:hAnsi="Arial" w:cs="Arial"/>
                <w:sz w:val="24"/>
                <w:szCs w:val="24"/>
              </w:rPr>
            </w:pPr>
            <w:r>
              <w:rPr>
                <w:rFonts w:ascii="Arial" w:hAnsi="Arial" w:cs="Arial"/>
                <w:sz w:val="24"/>
                <w:szCs w:val="24"/>
              </w:rPr>
              <w:t>Name: Anthony Jameson</w:t>
            </w:r>
            <w:r w:rsidR="00C36BD3">
              <w:rPr>
                <w:rFonts w:ascii="Arial" w:hAnsi="Arial" w:cs="Arial"/>
                <w:sz w:val="24"/>
                <w:szCs w:val="24"/>
              </w:rPr>
              <w:t xml:space="preserve"> - Electrical</w:t>
            </w:r>
          </w:p>
          <w:p w:rsidR="00F97644" w:rsidP="00F97644" w:rsidRDefault="00F97644" w14:paraId="07C06D4A" w14:textId="2B7B919C">
            <w:pPr>
              <w:pStyle w:val="ListParagraph"/>
              <w:spacing w:after="240" w:line="240" w:lineRule="auto"/>
              <w:ind w:left="0"/>
              <w:rPr>
                <w:rFonts w:ascii="Arial" w:hAnsi="Arial" w:cs="Arial"/>
                <w:sz w:val="24"/>
                <w:szCs w:val="24"/>
              </w:rPr>
            </w:pPr>
            <w:r>
              <w:rPr>
                <w:rFonts w:ascii="Arial" w:hAnsi="Arial" w:cs="Arial"/>
                <w:sz w:val="24"/>
                <w:szCs w:val="24"/>
              </w:rPr>
              <w:t>Mobile: +44 (0)</w:t>
            </w:r>
            <w:r w:rsidR="003B64D8">
              <w:rPr>
                <w:rFonts w:ascii="Arial" w:hAnsi="Arial" w:cs="Arial"/>
                <w:sz w:val="24"/>
                <w:szCs w:val="24"/>
              </w:rPr>
              <w:t>7384 819385</w:t>
            </w:r>
          </w:p>
          <w:p w:rsidR="00F97644" w:rsidP="00F97644" w:rsidRDefault="00F97644" w14:paraId="4439DD45" w14:textId="38829F2C">
            <w:pPr>
              <w:pStyle w:val="ListParagraph"/>
              <w:spacing w:after="240" w:line="240" w:lineRule="auto"/>
              <w:ind w:left="0"/>
              <w:rPr>
                <w:rFonts w:ascii="Arial" w:hAnsi="Arial" w:cs="Arial"/>
                <w:sz w:val="24"/>
                <w:szCs w:val="24"/>
              </w:rPr>
            </w:pPr>
            <w:r>
              <w:rPr>
                <w:rFonts w:ascii="Arial" w:hAnsi="Arial" w:cs="Arial"/>
                <w:sz w:val="24"/>
                <w:szCs w:val="24"/>
              </w:rPr>
              <w:t>Email</w:t>
            </w:r>
            <w:r w:rsidR="003B64D8">
              <w:rPr>
                <w:rFonts w:ascii="Arial" w:hAnsi="Arial" w:cs="Arial"/>
                <w:sz w:val="24"/>
                <w:szCs w:val="24"/>
              </w:rPr>
              <w:t xml:space="preserve">: </w:t>
            </w:r>
            <w:hyperlink w:history="1" r:id="rId23">
              <w:r w:rsidRPr="007F2F7A" w:rsidR="00184136">
                <w:rPr>
                  <w:rStyle w:val="Hyperlink"/>
                  <w:rFonts w:ascii="Arial" w:hAnsi="Arial" w:cs="Arial"/>
                  <w:sz w:val="24"/>
                  <w:szCs w:val="24"/>
                </w:rPr>
                <w:t>anthony.jameson@aecom.com</w:t>
              </w:r>
            </w:hyperlink>
            <w:r w:rsidR="00184136">
              <w:rPr>
                <w:rFonts w:ascii="Arial" w:hAnsi="Arial" w:cs="Arial"/>
                <w:sz w:val="24"/>
                <w:szCs w:val="24"/>
              </w:rPr>
              <w:t xml:space="preserve"> </w:t>
            </w:r>
          </w:p>
        </w:tc>
      </w:tr>
      <w:tr w:rsidR="00646B55" w:rsidTr="0006405B" w14:paraId="6647DCDC" w14:textId="77777777">
        <w:tc>
          <w:tcPr>
            <w:tcW w:w="9628" w:type="dxa"/>
            <w:gridSpan w:val="2"/>
            <w:shd w:val="clear" w:color="auto" w:fill="13284C"/>
          </w:tcPr>
          <w:p w:rsidR="00646B55" w:rsidP="00646B55" w:rsidRDefault="00646B55" w14:paraId="033A1518" w14:textId="60E47AEF">
            <w:pPr>
              <w:pStyle w:val="ListParagraph"/>
              <w:spacing w:after="240" w:line="240" w:lineRule="auto"/>
              <w:ind w:left="0"/>
              <w:jc w:val="center"/>
              <w:rPr>
                <w:rFonts w:ascii="Arial" w:hAnsi="Arial" w:cs="Arial"/>
                <w:sz w:val="24"/>
                <w:szCs w:val="24"/>
              </w:rPr>
            </w:pPr>
            <w:r w:rsidRPr="0006405B">
              <w:rPr>
                <w:rFonts w:ascii="Arial" w:hAnsi="Arial" w:cs="Arial"/>
                <w:color w:val="BECDD6"/>
                <w:sz w:val="24"/>
                <w:szCs w:val="24"/>
              </w:rPr>
              <w:t xml:space="preserve">Quantity surveyor </w:t>
            </w:r>
          </w:p>
        </w:tc>
      </w:tr>
      <w:tr w:rsidR="00646B55" w:rsidTr="00665444" w14:paraId="139019D3" w14:textId="77777777">
        <w:tc>
          <w:tcPr>
            <w:tcW w:w="4814" w:type="dxa"/>
          </w:tcPr>
          <w:p w:rsidR="00646B55" w:rsidP="00646B55" w:rsidRDefault="00ED529B" w14:paraId="6DF0C507" w14:textId="369975FC">
            <w:pPr>
              <w:pStyle w:val="ListParagraph"/>
              <w:spacing w:after="240" w:line="240" w:lineRule="auto"/>
              <w:ind w:left="0"/>
              <w:rPr>
                <w:rFonts w:ascii="Arial" w:hAnsi="Arial" w:cs="Arial"/>
                <w:sz w:val="24"/>
                <w:szCs w:val="24"/>
              </w:rPr>
            </w:pPr>
            <w:r>
              <w:rPr>
                <w:rFonts w:ascii="Arial" w:hAnsi="Arial" w:cs="Arial"/>
                <w:sz w:val="24"/>
                <w:szCs w:val="24"/>
              </w:rPr>
              <w:t>AECOM</w:t>
            </w:r>
          </w:p>
        </w:tc>
        <w:tc>
          <w:tcPr>
            <w:tcW w:w="4814" w:type="dxa"/>
          </w:tcPr>
          <w:p w:rsidR="00646B55" w:rsidP="00646B55" w:rsidRDefault="00646B55" w14:paraId="110BDDD7" w14:textId="6B8CAE98">
            <w:pPr>
              <w:pStyle w:val="ListParagraph"/>
              <w:spacing w:after="240" w:line="240" w:lineRule="auto"/>
              <w:ind w:left="0"/>
              <w:rPr>
                <w:rFonts w:ascii="Arial" w:hAnsi="Arial" w:cs="Arial"/>
                <w:sz w:val="24"/>
                <w:szCs w:val="24"/>
              </w:rPr>
            </w:pPr>
            <w:r>
              <w:rPr>
                <w:rFonts w:ascii="Arial" w:hAnsi="Arial" w:cs="Arial"/>
                <w:sz w:val="24"/>
                <w:szCs w:val="24"/>
              </w:rPr>
              <w:t>Name:</w:t>
            </w:r>
            <w:r w:rsidR="00E04844">
              <w:rPr>
                <w:rFonts w:ascii="Arial" w:hAnsi="Arial" w:cs="Arial"/>
                <w:sz w:val="24"/>
                <w:szCs w:val="24"/>
              </w:rPr>
              <w:t xml:space="preserve"> Ben Snowling</w:t>
            </w:r>
          </w:p>
          <w:p w:rsidR="00646B55" w:rsidP="00646B55" w:rsidRDefault="00646B55" w14:paraId="2C09B2BA" w14:textId="5E68D233">
            <w:pPr>
              <w:pStyle w:val="ListParagraph"/>
              <w:spacing w:after="240" w:line="240" w:lineRule="auto"/>
              <w:ind w:left="0"/>
              <w:rPr>
                <w:rFonts w:ascii="Arial" w:hAnsi="Arial" w:cs="Arial"/>
                <w:sz w:val="24"/>
                <w:szCs w:val="24"/>
              </w:rPr>
            </w:pPr>
            <w:r>
              <w:rPr>
                <w:rFonts w:ascii="Arial" w:hAnsi="Arial" w:cs="Arial"/>
                <w:sz w:val="24"/>
                <w:szCs w:val="24"/>
              </w:rPr>
              <w:t>Mobile:</w:t>
            </w:r>
            <w:r w:rsidR="00E04844">
              <w:rPr>
                <w:rFonts w:ascii="Arial" w:hAnsi="Arial" w:cs="Arial"/>
                <w:sz w:val="24"/>
                <w:szCs w:val="24"/>
              </w:rPr>
              <w:t xml:space="preserve"> +44 (0) </w:t>
            </w:r>
            <w:r w:rsidR="00D1335A">
              <w:rPr>
                <w:rFonts w:ascii="Arial" w:hAnsi="Arial" w:cs="Arial"/>
                <w:sz w:val="24"/>
                <w:szCs w:val="24"/>
              </w:rPr>
              <w:t>7799 099842</w:t>
            </w:r>
          </w:p>
          <w:p w:rsidR="00646B55" w:rsidP="00646B55" w:rsidRDefault="00646B55" w14:paraId="48C39DF8" w14:textId="1251FD30">
            <w:pPr>
              <w:pStyle w:val="ListParagraph"/>
              <w:spacing w:after="240" w:line="240" w:lineRule="auto"/>
              <w:ind w:left="0"/>
              <w:rPr>
                <w:rFonts w:ascii="Arial" w:hAnsi="Arial" w:cs="Arial"/>
                <w:sz w:val="24"/>
                <w:szCs w:val="24"/>
              </w:rPr>
            </w:pPr>
            <w:r>
              <w:rPr>
                <w:rFonts w:ascii="Arial" w:hAnsi="Arial" w:cs="Arial"/>
                <w:sz w:val="24"/>
                <w:szCs w:val="24"/>
              </w:rPr>
              <w:t>Email:</w:t>
            </w:r>
            <w:r w:rsidR="00D1335A">
              <w:rPr>
                <w:rFonts w:ascii="Arial" w:hAnsi="Arial" w:cs="Arial"/>
                <w:sz w:val="24"/>
                <w:szCs w:val="24"/>
              </w:rPr>
              <w:t xml:space="preserve"> </w:t>
            </w:r>
            <w:hyperlink w:history="1" r:id="rId24">
              <w:r w:rsidRPr="007F2F7A" w:rsidR="00D1335A">
                <w:rPr>
                  <w:rStyle w:val="Hyperlink"/>
                  <w:rFonts w:ascii="Arial" w:hAnsi="Arial" w:cs="Arial"/>
                  <w:sz w:val="24"/>
                  <w:szCs w:val="24"/>
                </w:rPr>
                <w:t>ben.snowling@aecom.com</w:t>
              </w:r>
            </w:hyperlink>
            <w:r w:rsidR="00D1335A">
              <w:rPr>
                <w:rFonts w:ascii="Arial" w:hAnsi="Arial" w:cs="Arial"/>
                <w:sz w:val="24"/>
                <w:szCs w:val="24"/>
              </w:rPr>
              <w:t xml:space="preserve"> </w:t>
            </w:r>
          </w:p>
        </w:tc>
      </w:tr>
      <w:tr w:rsidR="00646B55" w:rsidTr="0006405B" w14:paraId="565B1725" w14:textId="77777777">
        <w:tc>
          <w:tcPr>
            <w:tcW w:w="9628" w:type="dxa"/>
            <w:gridSpan w:val="2"/>
            <w:shd w:val="clear" w:color="auto" w:fill="13284C"/>
          </w:tcPr>
          <w:p w:rsidR="00646B55" w:rsidP="00646B55" w:rsidRDefault="00646B55" w14:paraId="741B4CB8" w14:textId="418CD867">
            <w:pPr>
              <w:pStyle w:val="ListParagraph"/>
              <w:spacing w:after="240" w:line="240" w:lineRule="auto"/>
              <w:ind w:left="0"/>
              <w:jc w:val="center"/>
              <w:rPr>
                <w:rFonts w:ascii="Arial" w:hAnsi="Arial" w:cs="Arial"/>
                <w:sz w:val="24"/>
                <w:szCs w:val="24"/>
              </w:rPr>
            </w:pPr>
            <w:r w:rsidRPr="0006405B">
              <w:rPr>
                <w:rFonts w:ascii="Arial" w:hAnsi="Arial" w:cs="Arial"/>
                <w:color w:val="BECDD6"/>
                <w:sz w:val="24"/>
                <w:szCs w:val="24"/>
              </w:rPr>
              <w:t xml:space="preserve">Health and Safety </w:t>
            </w:r>
          </w:p>
        </w:tc>
      </w:tr>
      <w:tr w:rsidR="00646B55" w:rsidTr="00665444" w14:paraId="7D82964C" w14:textId="77777777">
        <w:tc>
          <w:tcPr>
            <w:tcW w:w="4814" w:type="dxa"/>
          </w:tcPr>
          <w:p w:rsidR="00646B55" w:rsidP="00646B55" w:rsidRDefault="004F6F32" w14:paraId="7F93BA48" w14:textId="0519EBBD">
            <w:pPr>
              <w:pStyle w:val="ListParagraph"/>
              <w:spacing w:after="0" w:line="240" w:lineRule="auto"/>
              <w:ind w:left="0"/>
              <w:rPr>
                <w:rFonts w:ascii="Arial" w:hAnsi="Arial" w:cs="Arial"/>
                <w:sz w:val="24"/>
                <w:szCs w:val="24"/>
              </w:rPr>
            </w:pPr>
            <w:r>
              <w:rPr>
                <w:rFonts w:ascii="Arial" w:hAnsi="Arial" w:cs="Arial"/>
                <w:sz w:val="24"/>
                <w:szCs w:val="24"/>
              </w:rPr>
              <w:t>Ministry of Labour</w:t>
            </w:r>
            <w:r w:rsidR="009D1506">
              <w:rPr>
                <w:rFonts w:ascii="Arial" w:hAnsi="Arial" w:cs="Arial"/>
                <w:sz w:val="24"/>
                <w:szCs w:val="24"/>
              </w:rPr>
              <w:t>,</w:t>
            </w:r>
            <w:r>
              <w:rPr>
                <w:rFonts w:ascii="Arial" w:hAnsi="Arial" w:cs="Arial"/>
                <w:sz w:val="24"/>
                <w:szCs w:val="24"/>
              </w:rPr>
              <w:t xml:space="preserve"> Social </w:t>
            </w:r>
            <w:r w:rsidR="009D1506">
              <w:rPr>
                <w:rFonts w:ascii="Arial" w:hAnsi="Arial" w:cs="Arial"/>
                <w:sz w:val="24"/>
                <w:szCs w:val="24"/>
              </w:rPr>
              <w:t>Security and Services</w:t>
            </w:r>
          </w:p>
        </w:tc>
        <w:tc>
          <w:tcPr>
            <w:tcW w:w="4814" w:type="dxa"/>
          </w:tcPr>
          <w:p w:rsidR="00646B55" w:rsidP="00646B55" w:rsidRDefault="00646B55" w14:paraId="615E662C" w14:textId="21E5CB71">
            <w:pPr>
              <w:pStyle w:val="ListParagraph"/>
              <w:spacing w:after="240" w:line="240" w:lineRule="auto"/>
              <w:ind w:left="0"/>
              <w:rPr>
                <w:rFonts w:ascii="Arial" w:hAnsi="Arial" w:cs="Arial"/>
                <w:sz w:val="24"/>
                <w:szCs w:val="24"/>
              </w:rPr>
            </w:pPr>
            <w:r>
              <w:rPr>
                <w:rFonts w:ascii="Arial" w:hAnsi="Arial" w:cs="Arial"/>
                <w:sz w:val="24"/>
                <w:szCs w:val="24"/>
              </w:rPr>
              <w:t xml:space="preserve">Website: </w:t>
            </w:r>
            <w:hyperlink w:history="1" r:id="rId25">
              <w:r w:rsidRPr="002C60CF" w:rsidR="007F44B8">
                <w:rPr>
                  <w:rStyle w:val="Hyperlink"/>
                  <w:rFonts w:ascii="Arial" w:hAnsi="Arial" w:cs="Arial"/>
                  <w:sz w:val="24"/>
                  <w:szCs w:val="24"/>
                </w:rPr>
                <w:t>www.laboursp.go.ke</w:t>
              </w:r>
            </w:hyperlink>
            <w:r w:rsidR="007F44B8">
              <w:t xml:space="preserve"> </w:t>
            </w:r>
          </w:p>
        </w:tc>
      </w:tr>
    </w:tbl>
    <w:p w:rsidRPr="00FC1888" w:rsidR="006B603C" w:rsidP="00FC1888" w:rsidRDefault="006B603C" w14:paraId="46B05BCC" w14:textId="1A3648FA">
      <w:pPr>
        <w:pStyle w:val="Heading2"/>
      </w:pPr>
      <w:bookmarkStart w:name="_Toc163738615" w:id="9"/>
      <w:r>
        <w:t>Description of Project</w:t>
      </w:r>
      <w:bookmarkEnd w:id="9"/>
    </w:p>
    <w:p w:rsidR="006B603C" w:rsidP="006B603C" w:rsidRDefault="006B603C" w14:paraId="533B192F" w14:textId="6F7D2C83">
      <w:pPr>
        <w:pStyle w:val="ListParagraph"/>
        <w:numPr>
          <w:ilvl w:val="0"/>
          <w:numId w:val="1"/>
        </w:numPr>
        <w:spacing w:after="240" w:line="240" w:lineRule="auto"/>
        <w:ind w:left="0" w:firstLine="0"/>
        <w:rPr>
          <w:rFonts w:ascii="Arial" w:hAnsi="Arial" w:cs="Arial"/>
          <w:sz w:val="24"/>
          <w:szCs w:val="24"/>
        </w:rPr>
      </w:pPr>
    </w:p>
    <w:p w:rsidR="00EC406D" w:rsidP="00EC406D" w:rsidRDefault="00EC406D" w14:paraId="1FDFAE71" w14:textId="77777777">
      <w:pPr>
        <w:pStyle w:val="ListParagraph"/>
        <w:spacing w:after="240" w:line="240" w:lineRule="auto"/>
        <w:ind w:left="0"/>
        <w:rPr>
          <w:rFonts w:ascii="Arial" w:hAnsi="Arial" w:cs="Arial"/>
          <w:sz w:val="24"/>
          <w:szCs w:val="24"/>
        </w:rPr>
      </w:pPr>
    </w:p>
    <w:p w:rsidR="00EC406D" w:rsidP="002C60CF" w:rsidRDefault="002C60CF" w14:paraId="0D7AEEEA" w14:textId="2A829488">
      <w:pPr>
        <w:pStyle w:val="ListParagraph"/>
        <w:spacing w:after="240" w:line="240" w:lineRule="auto"/>
        <w:ind w:left="567"/>
        <w:rPr>
          <w:rFonts w:ascii="Arial" w:hAnsi="Arial" w:cs="Arial"/>
          <w:sz w:val="24"/>
          <w:szCs w:val="24"/>
        </w:rPr>
      </w:pPr>
      <w:r w:rsidRPr="00C40C32">
        <w:rPr>
          <w:rFonts w:ascii="Arial" w:hAnsi="Arial" w:cs="Arial"/>
          <w:sz w:val="24"/>
          <w:szCs w:val="24"/>
        </w:rPr>
        <w:t xml:space="preserve">The </w:t>
      </w:r>
      <w:r w:rsidRPr="002B48A8" w:rsidR="002B48A8">
        <w:rPr>
          <w:rFonts w:ascii="Arial" w:hAnsi="Arial" w:cs="Arial"/>
          <w:sz w:val="24"/>
          <w:szCs w:val="24"/>
        </w:rPr>
        <w:t>Kenya CITSO Project is to deliver 2 Nr new facilities on the existing Nanyuki training base, via a tri-lateral arrangement between the UK, US</w:t>
      </w:r>
      <w:r w:rsidR="000C7A45">
        <w:rPr>
          <w:rFonts w:ascii="Arial" w:hAnsi="Arial" w:cs="Arial"/>
          <w:sz w:val="24"/>
          <w:szCs w:val="24"/>
        </w:rPr>
        <w:t>,</w:t>
      </w:r>
      <w:r w:rsidRPr="002B48A8" w:rsidR="002B48A8">
        <w:rPr>
          <w:rFonts w:ascii="Arial" w:hAnsi="Arial" w:cs="Arial"/>
          <w:sz w:val="24"/>
          <w:szCs w:val="24"/>
        </w:rPr>
        <w:t xml:space="preserve"> and Kenya. These new facilities are being constructed as part of the Conflict, Stability and Security Programme, and will consist of a new Headquarters and Medical Centre.</w:t>
      </w:r>
    </w:p>
    <w:p w:rsidR="005774FA" w:rsidP="002C60CF" w:rsidRDefault="005774FA" w14:paraId="1B47C205" w14:textId="77777777">
      <w:pPr>
        <w:pStyle w:val="ListParagraph"/>
        <w:spacing w:after="240" w:line="240" w:lineRule="auto"/>
        <w:ind w:left="567"/>
        <w:rPr>
          <w:rFonts w:ascii="Arial" w:hAnsi="Arial" w:cs="Arial"/>
          <w:sz w:val="24"/>
          <w:szCs w:val="24"/>
        </w:rPr>
      </w:pPr>
    </w:p>
    <w:p w:rsidRPr="0067760A" w:rsidR="005774FA" w:rsidP="0096562E" w:rsidRDefault="005774FA" w14:paraId="15E276C7" w14:textId="092875F3">
      <w:pPr>
        <w:pStyle w:val="ListParagraph"/>
        <w:spacing w:after="240" w:line="240" w:lineRule="auto"/>
        <w:ind w:left="567"/>
        <w:rPr>
          <w:rFonts w:ascii="Arial" w:hAnsi="Arial" w:cs="Arial"/>
          <w:sz w:val="24"/>
          <w:szCs w:val="24"/>
          <w:highlight w:val="yellow"/>
        </w:rPr>
      </w:pPr>
      <w:r>
        <w:rPr>
          <w:rFonts w:ascii="Arial" w:hAnsi="Arial" w:cs="Arial"/>
          <w:sz w:val="24"/>
          <w:szCs w:val="24"/>
        </w:rPr>
        <w:t xml:space="preserve">The buildings are single storey </w:t>
      </w:r>
      <w:r w:rsidR="00052D52">
        <w:rPr>
          <w:rFonts w:ascii="Arial" w:hAnsi="Arial" w:cs="Arial"/>
          <w:sz w:val="24"/>
          <w:szCs w:val="24"/>
        </w:rPr>
        <w:t xml:space="preserve">of </w:t>
      </w:r>
      <w:r w:rsidR="00EF7065">
        <w:rPr>
          <w:rFonts w:ascii="Arial" w:hAnsi="Arial" w:cs="Arial"/>
          <w:sz w:val="24"/>
          <w:szCs w:val="24"/>
        </w:rPr>
        <w:t>masonry and concrete</w:t>
      </w:r>
      <w:r w:rsidR="00355E1A">
        <w:rPr>
          <w:rFonts w:ascii="Arial" w:hAnsi="Arial" w:cs="Arial"/>
          <w:sz w:val="24"/>
          <w:szCs w:val="24"/>
        </w:rPr>
        <w:t xml:space="preserve"> construction</w:t>
      </w:r>
      <w:r w:rsidR="00B95EDF">
        <w:rPr>
          <w:rFonts w:ascii="Arial" w:hAnsi="Arial" w:cs="Arial"/>
          <w:sz w:val="24"/>
          <w:szCs w:val="24"/>
        </w:rPr>
        <w:t xml:space="preserve"> with a </w:t>
      </w:r>
      <w:r w:rsidR="0067760A">
        <w:rPr>
          <w:rFonts w:ascii="Arial" w:hAnsi="Arial" w:cs="Arial"/>
          <w:sz w:val="24"/>
          <w:szCs w:val="24"/>
        </w:rPr>
        <w:t xml:space="preserve">pitched roof </w:t>
      </w:r>
      <w:r w:rsidR="002877D1">
        <w:rPr>
          <w:rFonts w:ascii="Arial" w:hAnsi="Arial" w:cs="Arial"/>
          <w:sz w:val="24"/>
          <w:szCs w:val="24"/>
        </w:rPr>
        <w:t xml:space="preserve">covered with a </w:t>
      </w:r>
      <w:r w:rsidRPr="0067760A" w:rsidR="00F842E9">
        <w:rPr>
          <w:rFonts w:ascii="Arial" w:hAnsi="Arial" w:cs="Arial"/>
          <w:sz w:val="24"/>
          <w:szCs w:val="24"/>
        </w:rPr>
        <w:t xml:space="preserve">jungle green </w:t>
      </w:r>
      <w:r w:rsidRPr="0067760A" w:rsidR="0067760A">
        <w:rPr>
          <w:rFonts w:ascii="Arial" w:hAnsi="Arial" w:cs="Arial"/>
          <w:sz w:val="24"/>
          <w:szCs w:val="24"/>
        </w:rPr>
        <w:t>clay tile</w:t>
      </w:r>
      <w:r w:rsidR="002877D1">
        <w:rPr>
          <w:rFonts w:ascii="Arial" w:hAnsi="Arial" w:cs="Arial"/>
          <w:sz w:val="24"/>
          <w:szCs w:val="24"/>
        </w:rPr>
        <w:t xml:space="preserve">. </w:t>
      </w:r>
      <w:r w:rsidRPr="0096562E" w:rsidR="0096562E">
        <w:rPr>
          <w:rFonts w:ascii="Arial" w:hAnsi="Arial" w:cs="Arial"/>
          <w:sz w:val="24"/>
          <w:szCs w:val="24"/>
        </w:rPr>
        <w:t>Th</w:t>
      </w:r>
      <w:r w:rsidR="00212468">
        <w:rPr>
          <w:rFonts w:ascii="Arial" w:hAnsi="Arial" w:cs="Arial"/>
          <w:sz w:val="24"/>
          <w:szCs w:val="24"/>
        </w:rPr>
        <w:t xml:space="preserve">e </w:t>
      </w:r>
      <w:r w:rsidR="005D7ECE">
        <w:rPr>
          <w:rFonts w:ascii="Arial" w:hAnsi="Arial" w:cs="Arial"/>
          <w:sz w:val="24"/>
          <w:szCs w:val="24"/>
        </w:rPr>
        <w:t xml:space="preserve">headquarters </w:t>
      </w:r>
      <w:r w:rsidR="00212468">
        <w:rPr>
          <w:rFonts w:ascii="Arial" w:hAnsi="Arial" w:cs="Arial"/>
          <w:sz w:val="24"/>
          <w:szCs w:val="24"/>
        </w:rPr>
        <w:t>building</w:t>
      </w:r>
      <w:r w:rsidRPr="0096562E" w:rsidR="0096562E">
        <w:rPr>
          <w:rFonts w:ascii="Arial" w:hAnsi="Arial" w:cs="Arial"/>
          <w:sz w:val="24"/>
          <w:szCs w:val="24"/>
        </w:rPr>
        <w:t xml:space="preserve"> include</w:t>
      </w:r>
      <w:r w:rsidR="005D7ECE">
        <w:rPr>
          <w:rFonts w:ascii="Arial" w:hAnsi="Arial" w:cs="Arial"/>
          <w:sz w:val="24"/>
          <w:szCs w:val="24"/>
        </w:rPr>
        <w:t>s</w:t>
      </w:r>
      <w:r w:rsidR="00212468">
        <w:rPr>
          <w:rFonts w:ascii="Arial" w:hAnsi="Arial" w:cs="Arial"/>
          <w:sz w:val="24"/>
          <w:szCs w:val="24"/>
        </w:rPr>
        <w:t xml:space="preserve"> </w:t>
      </w:r>
      <w:r w:rsidRPr="0096562E" w:rsidR="0096562E">
        <w:rPr>
          <w:rFonts w:ascii="Arial" w:hAnsi="Arial" w:cs="Arial"/>
          <w:sz w:val="24"/>
          <w:szCs w:val="24"/>
        </w:rPr>
        <w:t xml:space="preserve">the provision of a reception facility, office space, conference facilities and associated building support (such as parking areas, </w:t>
      </w:r>
      <w:r w:rsidRPr="0096562E" w:rsidR="006E17C2">
        <w:rPr>
          <w:rFonts w:ascii="Arial" w:hAnsi="Arial" w:cs="Arial"/>
          <w:sz w:val="24"/>
          <w:szCs w:val="24"/>
        </w:rPr>
        <w:t>footpaths,</w:t>
      </w:r>
      <w:r w:rsidRPr="0096562E" w:rsidR="0096562E">
        <w:rPr>
          <w:rFonts w:ascii="Arial" w:hAnsi="Arial" w:cs="Arial"/>
          <w:sz w:val="24"/>
          <w:szCs w:val="24"/>
        </w:rPr>
        <w:t xml:space="preserve"> and landscaping)</w:t>
      </w:r>
      <w:r w:rsidR="0020694D">
        <w:rPr>
          <w:rFonts w:ascii="Arial" w:hAnsi="Arial" w:cs="Arial"/>
          <w:sz w:val="24"/>
          <w:szCs w:val="24"/>
        </w:rPr>
        <w:t>. The</w:t>
      </w:r>
      <w:r w:rsidR="00583204">
        <w:rPr>
          <w:rFonts w:ascii="Arial" w:hAnsi="Arial" w:cs="Arial"/>
          <w:sz w:val="24"/>
          <w:szCs w:val="24"/>
        </w:rPr>
        <w:t xml:space="preserve"> medical centre includes </w:t>
      </w:r>
      <w:r w:rsidRPr="0096562E" w:rsidR="0096562E">
        <w:rPr>
          <w:rFonts w:ascii="Arial" w:hAnsi="Arial" w:cs="Arial"/>
          <w:sz w:val="24"/>
          <w:szCs w:val="24"/>
        </w:rPr>
        <w:t xml:space="preserve">the provision of </w:t>
      </w:r>
      <w:r w:rsidR="0020694D">
        <w:rPr>
          <w:rFonts w:ascii="Arial" w:hAnsi="Arial" w:cs="Arial"/>
          <w:sz w:val="24"/>
          <w:szCs w:val="24"/>
        </w:rPr>
        <w:t xml:space="preserve">a reception facility, </w:t>
      </w:r>
      <w:r w:rsidR="001C48F7">
        <w:rPr>
          <w:rFonts w:ascii="Arial" w:hAnsi="Arial" w:cs="Arial"/>
          <w:sz w:val="24"/>
          <w:szCs w:val="24"/>
        </w:rPr>
        <w:t>examinatio</w:t>
      </w:r>
      <w:r w:rsidRPr="0096562E" w:rsidR="0096562E">
        <w:rPr>
          <w:rFonts w:ascii="Arial" w:hAnsi="Arial" w:cs="Arial"/>
          <w:sz w:val="24"/>
          <w:szCs w:val="24"/>
        </w:rPr>
        <w:t xml:space="preserve">n rooms, laboratory, </w:t>
      </w:r>
      <w:r w:rsidR="00445826">
        <w:rPr>
          <w:rFonts w:ascii="Arial" w:hAnsi="Arial" w:cs="Arial"/>
          <w:sz w:val="24"/>
          <w:szCs w:val="24"/>
        </w:rPr>
        <w:t>male &amp; female observation rooms</w:t>
      </w:r>
      <w:r w:rsidR="00D67014">
        <w:rPr>
          <w:rFonts w:ascii="Arial" w:hAnsi="Arial" w:cs="Arial"/>
          <w:sz w:val="24"/>
          <w:szCs w:val="24"/>
        </w:rPr>
        <w:t xml:space="preserve"> and a triage/procedures room</w:t>
      </w:r>
      <w:r w:rsidR="00075286">
        <w:rPr>
          <w:rFonts w:ascii="Arial" w:hAnsi="Arial" w:cs="Arial"/>
          <w:sz w:val="24"/>
          <w:szCs w:val="24"/>
        </w:rPr>
        <w:t xml:space="preserve"> </w:t>
      </w:r>
      <w:r w:rsidRPr="0096562E" w:rsidR="00075286">
        <w:rPr>
          <w:rFonts w:ascii="Arial" w:hAnsi="Arial" w:cs="Arial"/>
          <w:sz w:val="24"/>
          <w:szCs w:val="24"/>
        </w:rPr>
        <w:t>and associated building support (such as parking areas, footpaths</w:t>
      </w:r>
      <w:r w:rsidR="006E17C2">
        <w:rPr>
          <w:rFonts w:ascii="Arial" w:hAnsi="Arial" w:cs="Arial"/>
          <w:sz w:val="24"/>
          <w:szCs w:val="24"/>
        </w:rPr>
        <w:t>,</w:t>
      </w:r>
      <w:r w:rsidRPr="0096562E" w:rsidR="00075286">
        <w:rPr>
          <w:rFonts w:ascii="Arial" w:hAnsi="Arial" w:cs="Arial"/>
          <w:sz w:val="24"/>
          <w:szCs w:val="24"/>
        </w:rPr>
        <w:t xml:space="preserve"> and landscaping)</w:t>
      </w:r>
      <w:r w:rsidR="00075286">
        <w:rPr>
          <w:rFonts w:ascii="Arial" w:hAnsi="Arial" w:cs="Arial"/>
          <w:sz w:val="24"/>
          <w:szCs w:val="24"/>
        </w:rPr>
        <w:t>.</w:t>
      </w:r>
    </w:p>
    <w:p w:rsidR="003E22A5" w:rsidP="0034081E" w:rsidRDefault="003E22A5" w14:paraId="5BCCE839" w14:textId="00924D6C">
      <w:pPr>
        <w:pStyle w:val="Heading2"/>
      </w:pPr>
      <w:bookmarkStart w:name="_Toc163738616" w:id="10"/>
      <w:r>
        <w:lastRenderedPageBreak/>
        <w:t>Access Constraints</w:t>
      </w:r>
      <w:bookmarkEnd w:id="10"/>
      <w:r>
        <w:t xml:space="preserve"> </w:t>
      </w:r>
    </w:p>
    <w:p w:rsidRPr="00EC406D" w:rsidR="003E22A5" w:rsidP="003E22A5" w:rsidRDefault="00C52A29" w14:paraId="7BCD20E1" w14:textId="0F276560">
      <w:pPr>
        <w:pStyle w:val="ListParagraph"/>
        <w:numPr>
          <w:ilvl w:val="0"/>
          <w:numId w:val="1"/>
        </w:numPr>
        <w:ind w:left="0" w:firstLine="0"/>
      </w:pPr>
      <w:r w:rsidRPr="00EC406D">
        <w:rPr>
          <w:rFonts w:ascii="Arial" w:hAnsi="Arial" w:cs="Arial"/>
          <w:sz w:val="24"/>
          <w:szCs w:val="24"/>
        </w:rPr>
        <w:t xml:space="preserve">The </w:t>
      </w:r>
      <w:r w:rsidRPr="00EC2D2D">
        <w:rPr>
          <w:rFonts w:ascii="Arial" w:hAnsi="Arial" w:cs="Arial"/>
          <w:sz w:val="24"/>
          <w:szCs w:val="24"/>
        </w:rPr>
        <w:t xml:space="preserve">MPP PM </w:t>
      </w:r>
      <w:r w:rsidRPr="00EC406D">
        <w:rPr>
          <w:rFonts w:ascii="Arial" w:hAnsi="Arial" w:cs="Arial"/>
          <w:sz w:val="24"/>
          <w:szCs w:val="24"/>
        </w:rPr>
        <w:t>is to e</w:t>
      </w:r>
      <w:r w:rsidRPr="00EC406D" w:rsidR="003E22A5">
        <w:rPr>
          <w:rFonts w:ascii="Arial" w:hAnsi="Arial" w:cs="Arial"/>
          <w:sz w:val="24"/>
          <w:szCs w:val="24"/>
        </w:rPr>
        <w:t>nter the Head of Establishment’s site constraints regarding access or articulate that there are no access constraints</w:t>
      </w:r>
      <w:r w:rsidRPr="00EC406D" w:rsidR="00ED3428">
        <w:rPr>
          <w:rFonts w:ascii="Arial" w:hAnsi="Arial" w:cs="Arial"/>
          <w:sz w:val="24"/>
          <w:szCs w:val="24"/>
        </w:rPr>
        <w:t xml:space="preserve"> given by the Head of Establishment</w:t>
      </w:r>
      <w:r w:rsidRPr="00EC406D" w:rsidR="00EC406D">
        <w:rPr>
          <w:rFonts w:ascii="Arial" w:hAnsi="Arial" w:cs="Arial"/>
          <w:sz w:val="24"/>
          <w:szCs w:val="24"/>
        </w:rPr>
        <w:t>:</w:t>
      </w:r>
    </w:p>
    <w:p w:rsidRPr="00EC406D" w:rsidR="00EC406D" w:rsidP="00EC406D" w:rsidRDefault="00EC406D" w14:paraId="52F31326" w14:textId="77777777">
      <w:pPr>
        <w:pStyle w:val="ListParagraph"/>
        <w:ind w:left="0"/>
        <w:rPr>
          <w:highlight w:val="yellow"/>
        </w:rPr>
      </w:pPr>
    </w:p>
    <w:p w:rsidR="00E87EA0" w:rsidP="00EC406D" w:rsidRDefault="00B82F2A" w14:paraId="144B4BBA" w14:textId="77777777">
      <w:pPr>
        <w:pStyle w:val="ListParagraph"/>
        <w:numPr>
          <w:ilvl w:val="0"/>
          <w:numId w:val="21"/>
        </w:numPr>
        <w:ind w:left="567" w:firstLine="0"/>
        <w:rPr>
          <w:rFonts w:ascii="Arial" w:hAnsi="Arial" w:cs="Arial"/>
          <w:sz w:val="24"/>
          <w:szCs w:val="24"/>
        </w:rPr>
      </w:pPr>
      <w:r>
        <w:rPr>
          <w:rFonts w:ascii="Arial" w:hAnsi="Arial" w:cs="Arial"/>
          <w:sz w:val="24"/>
          <w:szCs w:val="24"/>
        </w:rPr>
        <w:t xml:space="preserve">The </w:t>
      </w:r>
      <w:r w:rsidR="00E87EA0">
        <w:rPr>
          <w:rFonts w:ascii="Arial" w:hAnsi="Arial" w:cs="Arial"/>
          <w:sz w:val="24"/>
          <w:szCs w:val="24"/>
        </w:rPr>
        <w:t>PC is only authorised to access the headquarters and medical centre sites.</w:t>
      </w:r>
    </w:p>
    <w:p w:rsidRPr="006C5CB9" w:rsidR="00EC406D" w:rsidP="00E87EA0" w:rsidRDefault="006C5CB9" w14:paraId="4F38FEED" w14:textId="48EBACA7">
      <w:pPr>
        <w:pStyle w:val="ListParagraph"/>
        <w:ind w:left="567"/>
        <w:rPr>
          <w:rFonts w:ascii="Arial" w:hAnsi="Arial" w:cs="Arial"/>
          <w:sz w:val="24"/>
          <w:szCs w:val="24"/>
        </w:rPr>
      </w:pPr>
      <w:r>
        <w:rPr>
          <w:rFonts w:ascii="Arial" w:hAnsi="Arial" w:cs="Arial"/>
          <w:sz w:val="24"/>
          <w:szCs w:val="24"/>
        </w:rPr>
        <w:t xml:space="preserve">No contractor access will be </w:t>
      </w:r>
      <w:r w:rsidR="00BA02F9">
        <w:rPr>
          <w:rFonts w:ascii="Arial" w:hAnsi="Arial" w:cs="Arial"/>
          <w:sz w:val="24"/>
          <w:szCs w:val="24"/>
        </w:rPr>
        <w:t xml:space="preserve">given to access </w:t>
      </w:r>
      <w:r w:rsidR="00B82F2A">
        <w:rPr>
          <w:rFonts w:ascii="Arial" w:hAnsi="Arial" w:cs="Arial"/>
          <w:sz w:val="24"/>
          <w:szCs w:val="24"/>
        </w:rPr>
        <w:t>any KDF buildings on site</w:t>
      </w:r>
      <w:r w:rsidR="00E87EA0">
        <w:rPr>
          <w:rFonts w:ascii="Arial" w:hAnsi="Arial" w:cs="Arial"/>
          <w:sz w:val="24"/>
          <w:szCs w:val="24"/>
        </w:rPr>
        <w:t>.</w:t>
      </w:r>
      <w:r w:rsidR="00BA02F9">
        <w:rPr>
          <w:rFonts w:ascii="Arial" w:hAnsi="Arial" w:cs="Arial"/>
          <w:sz w:val="24"/>
          <w:szCs w:val="24"/>
        </w:rPr>
        <w:t xml:space="preserve"> </w:t>
      </w:r>
    </w:p>
    <w:p w:rsidR="00FB1C09" w:rsidP="0034081E" w:rsidRDefault="0034081E" w14:paraId="49E1593B" w14:textId="19B6EC64">
      <w:pPr>
        <w:pStyle w:val="Heading2"/>
      </w:pPr>
      <w:bookmarkStart w:name="_Toc163738617" w:id="11"/>
      <w:r>
        <w:t>Surrounding Land Use</w:t>
      </w:r>
      <w:bookmarkEnd w:id="11"/>
    </w:p>
    <w:p w:rsidRPr="00D14B79" w:rsidR="003E22A5" w:rsidP="003E22A5" w:rsidRDefault="00C52A29" w14:paraId="5758F8DC" w14:textId="09DFCC6F">
      <w:pPr>
        <w:pStyle w:val="ListParagraph"/>
        <w:numPr>
          <w:ilvl w:val="0"/>
          <w:numId w:val="1"/>
        </w:numPr>
        <w:spacing w:after="240" w:line="240" w:lineRule="auto"/>
        <w:ind w:left="0" w:firstLine="0"/>
        <w:rPr>
          <w:rFonts w:ascii="Arial" w:hAnsi="Arial" w:cs="Arial"/>
          <w:sz w:val="24"/>
          <w:szCs w:val="24"/>
        </w:rPr>
      </w:pPr>
      <w:r w:rsidRPr="00D14B79">
        <w:rPr>
          <w:rFonts w:ascii="Arial" w:hAnsi="Arial" w:cs="Arial"/>
          <w:sz w:val="24"/>
          <w:szCs w:val="24"/>
        </w:rPr>
        <w:t xml:space="preserve">The </w:t>
      </w:r>
      <w:r w:rsidRPr="00EC2D2D">
        <w:rPr>
          <w:rFonts w:ascii="Arial" w:hAnsi="Arial" w:cs="Arial"/>
          <w:sz w:val="24"/>
          <w:szCs w:val="24"/>
        </w:rPr>
        <w:t>MPP</w:t>
      </w:r>
      <w:r w:rsidRPr="00EC2D2D" w:rsidR="00ED3428">
        <w:rPr>
          <w:rFonts w:ascii="Arial" w:hAnsi="Arial" w:cs="Arial"/>
          <w:sz w:val="24"/>
          <w:szCs w:val="24"/>
        </w:rPr>
        <w:t xml:space="preserve"> PM</w:t>
      </w:r>
      <w:r w:rsidRPr="00EC2D2D">
        <w:rPr>
          <w:rFonts w:ascii="Arial" w:hAnsi="Arial" w:cs="Arial"/>
          <w:sz w:val="24"/>
          <w:szCs w:val="24"/>
        </w:rPr>
        <w:t xml:space="preserve"> </w:t>
      </w:r>
      <w:r w:rsidRPr="00D14B79">
        <w:rPr>
          <w:rFonts w:ascii="Arial" w:hAnsi="Arial" w:cs="Arial"/>
          <w:sz w:val="24"/>
          <w:szCs w:val="24"/>
        </w:rPr>
        <w:t>is to p</w:t>
      </w:r>
      <w:r w:rsidRPr="00D14B79" w:rsidR="003E22A5">
        <w:rPr>
          <w:rFonts w:ascii="Arial" w:hAnsi="Arial" w:cs="Arial"/>
          <w:sz w:val="24"/>
          <w:szCs w:val="24"/>
        </w:rPr>
        <w:t>rovide a description of the site, hazards</w:t>
      </w:r>
      <w:r w:rsidR="000C7A45">
        <w:rPr>
          <w:rFonts w:ascii="Arial" w:hAnsi="Arial" w:cs="Arial"/>
          <w:sz w:val="24"/>
          <w:szCs w:val="24"/>
        </w:rPr>
        <w:t>,</w:t>
      </w:r>
      <w:r w:rsidRPr="00D14B79" w:rsidR="003E22A5">
        <w:rPr>
          <w:rFonts w:ascii="Arial" w:hAnsi="Arial" w:cs="Arial"/>
          <w:sz w:val="24"/>
          <w:szCs w:val="24"/>
        </w:rPr>
        <w:t xml:space="preserve"> and area around the construction area</w:t>
      </w:r>
      <w:r w:rsidRPr="00D14B79" w:rsidR="00ED3428">
        <w:rPr>
          <w:rFonts w:ascii="Arial" w:hAnsi="Arial" w:cs="Arial"/>
          <w:sz w:val="24"/>
          <w:szCs w:val="24"/>
        </w:rPr>
        <w:t>.</w:t>
      </w:r>
      <w:r w:rsidRPr="00D14B79" w:rsidR="00473853">
        <w:rPr>
          <w:rFonts w:ascii="Arial" w:hAnsi="Arial" w:cs="Arial"/>
          <w:sz w:val="24"/>
          <w:szCs w:val="24"/>
        </w:rPr>
        <w:t xml:space="preserve"> They </w:t>
      </w:r>
      <w:r w:rsidR="00D14B79">
        <w:rPr>
          <w:rFonts w:ascii="Arial" w:hAnsi="Arial" w:cs="Arial"/>
          <w:sz w:val="24"/>
          <w:szCs w:val="24"/>
        </w:rPr>
        <w:t>are to</w:t>
      </w:r>
      <w:r w:rsidRPr="00D14B79" w:rsidR="00473853">
        <w:rPr>
          <w:rFonts w:ascii="Arial" w:hAnsi="Arial" w:cs="Arial"/>
          <w:sz w:val="24"/>
          <w:szCs w:val="24"/>
        </w:rPr>
        <w:t xml:space="preserve"> consider the following:</w:t>
      </w:r>
    </w:p>
    <w:p w:rsidR="00A8312A" w:rsidP="00A8312A" w:rsidRDefault="00A8312A" w14:paraId="74650ABE" w14:textId="77777777">
      <w:pPr>
        <w:pStyle w:val="ListParagraph"/>
        <w:spacing w:after="240" w:line="240" w:lineRule="auto"/>
        <w:ind w:left="0"/>
        <w:rPr>
          <w:rFonts w:ascii="Arial" w:hAnsi="Arial" w:cs="Arial"/>
          <w:sz w:val="24"/>
          <w:szCs w:val="24"/>
          <w:highlight w:val="yellow"/>
        </w:rPr>
      </w:pPr>
    </w:p>
    <w:p w:rsidR="00D911E4" w:rsidP="00A8312A" w:rsidRDefault="00D911E4" w14:paraId="6EA6E599" w14:textId="6A59DFAD">
      <w:pPr>
        <w:pStyle w:val="ListParagraph"/>
        <w:numPr>
          <w:ilvl w:val="0"/>
          <w:numId w:val="18"/>
        </w:numPr>
        <w:spacing w:after="240" w:line="240" w:lineRule="auto"/>
        <w:ind w:left="567" w:firstLine="0"/>
        <w:rPr>
          <w:rFonts w:ascii="Arial" w:hAnsi="Arial" w:cs="Arial"/>
          <w:sz w:val="24"/>
          <w:szCs w:val="24"/>
        </w:rPr>
      </w:pPr>
      <w:r w:rsidRPr="00FA64FC">
        <w:rPr>
          <w:rFonts w:ascii="Arial" w:hAnsi="Arial" w:cs="Arial"/>
          <w:sz w:val="24"/>
          <w:szCs w:val="24"/>
        </w:rPr>
        <w:t>E</w:t>
      </w:r>
      <w:r w:rsidRPr="00FA64FC" w:rsidR="00473853">
        <w:rPr>
          <w:rFonts w:ascii="Arial" w:hAnsi="Arial" w:cs="Arial"/>
          <w:sz w:val="24"/>
          <w:szCs w:val="24"/>
        </w:rPr>
        <w:t>xisting land</w:t>
      </w:r>
      <w:r w:rsidR="00FA64FC">
        <w:rPr>
          <w:rFonts w:ascii="Arial" w:hAnsi="Arial" w:cs="Arial"/>
          <w:sz w:val="24"/>
          <w:szCs w:val="24"/>
        </w:rPr>
        <w:t>.</w:t>
      </w:r>
    </w:p>
    <w:p w:rsidR="00DF59C1" w:rsidP="00DF59C1" w:rsidRDefault="00DF59C1" w14:paraId="72A1A0F1" w14:textId="77777777">
      <w:pPr>
        <w:pStyle w:val="ListParagraph"/>
        <w:spacing w:after="240" w:line="240" w:lineRule="auto"/>
        <w:ind w:left="567"/>
        <w:rPr>
          <w:rFonts w:ascii="Arial" w:hAnsi="Arial" w:cs="Arial"/>
          <w:sz w:val="24"/>
          <w:szCs w:val="24"/>
        </w:rPr>
      </w:pPr>
    </w:p>
    <w:p w:rsidR="00E514AB" w:rsidP="00E514AB" w:rsidRDefault="00E514AB" w14:paraId="511D121D" w14:textId="0EE0EB48">
      <w:pPr>
        <w:pStyle w:val="ListParagraph"/>
        <w:spacing w:after="240" w:line="240" w:lineRule="auto"/>
        <w:ind w:left="567"/>
        <w:rPr>
          <w:rFonts w:ascii="Arial" w:hAnsi="Arial" w:cs="Arial"/>
          <w:sz w:val="24"/>
          <w:szCs w:val="24"/>
        </w:rPr>
      </w:pPr>
      <w:r w:rsidRPr="00E514AB">
        <w:rPr>
          <w:rFonts w:ascii="Arial" w:hAnsi="Arial" w:cs="Arial"/>
          <w:sz w:val="24"/>
          <w:szCs w:val="24"/>
        </w:rPr>
        <w:t xml:space="preserve">The </w:t>
      </w:r>
      <w:r w:rsidR="00C1623E">
        <w:rPr>
          <w:rFonts w:ascii="Arial" w:hAnsi="Arial" w:cs="Arial"/>
          <w:sz w:val="24"/>
          <w:szCs w:val="24"/>
        </w:rPr>
        <w:t>s</w:t>
      </w:r>
      <w:r w:rsidRPr="00E514AB">
        <w:rPr>
          <w:rFonts w:ascii="Arial" w:hAnsi="Arial" w:cs="Arial"/>
          <w:sz w:val="24"/>
          <w:szCs w:val="24"/>
        </w:rPr>
        <w:t xml:space="preserve">ite is located on the south-eastern outskirts of Nanyuki, a town located at the foothills of Mt. Kenya which is approximately 150 km (90 miles) north of Nairobi. The proposed </w:t>
      </w:r>
      <w:r w:rsidR="000523CA">
        <w:rPr>
          <w:rFonts w:ascii="Arial" w:hAnsi="Arial" w:cs="Arial"/>
          <w:sz w:val="24"/>
          <w:szCs w:val="24"/>
        </w:rPr>
        <w:t>h</w:t>
      </w:r>
      <w:r w:rsidRPr="00E514AB">
        <w:rPr>
          <w:rFonts w:ascii="Arial" w:hAnsi="Arial" w:cs="Arial"/>
          <w:sz w:val="24"/>
          <w:szCs w:val="24"/>
        </w:rPr>
        <w:t xml:space="preserve">eadquarters and </w:t>
      </w:r>
      <w:r w:rsidR="000523CA">
        <w:rPr>
          <w:rFonts w:ascii="Arial" w:hAnsi="Arial" w:cs="Arial"/>
          <w:sz w:val="24"/>
          <w:szCs w:val="24"/>
        </w:rPr>
        <w:t>m</w:t>
      </w:r>
      <w:r w:rsidRPr="00E514AB">
        <w:rPr>
          <w:rFonts w:ascii="Arial" w:hAnsi="Arial" w:cs="Arial"/>
          <w:sz w:val="24"/>
          <w:szCs w:val="24"/>
        </w:rPr>
        <w:t xml:space="preserve">edical </w:t>
      </w:r>
      <w:r w:rsidR="000523CA">
        <w:rPr>
          <w:rFonts w:ascii="Arial" w:hAnsi="Arial" w:cs="Arial"/>
          <w:sz w:val="24"/>
          <w:szCs w:val="24"/>
        </w:rPr>
        <w:t>f</w:t>
      </w:r>
      <w:r w:rsidRPr="00E514AB">
        <w:rPr>
          <w:rFonts w:ascii="Arial" w:hAnsi="Arial" w:cs="Arial"/>
          <w:sz w:val="24"/>
          <w:szCs w:val="24"/>
        </w:rPr>
        <w:t xml:space="preserve">acility </w:t>
      </w:r>
      <w:r w:rsidR="006F5E90">
        <w:rPr>
          <w:rFonts w:ascii="Arial" w:hAnsi="Arial" w:cs="Arial"/>
          <w:sz w:val="24"/>
          <w:szCs w:val="24"/>
        </w:rPr>
        <w:t>site</w:t>
      </w:r>
      <w:r w:rsidR="00124349">
        <w:rPr>
          <w:rFonts w:ascii="Arial" w:hAnsi="Arial" w:cs="Arial"/>
          <w:sz w:val="24"/>
          <w:szCs w:val="24"/>
        </w:rPr>
        <w:t>s</w:t>
      </w:r>
      <w:r w:rsidRPr="00E514AB">
        <w:rPr>
          <w:rFonts w:ascii="Arial" w:hAnsi="Arial" w:cs="Arial"/>
          <w:sz w:val="24"/>
          <w:szCs w:val="24"/>
        </w:rPr>
        <w:t xml:space="preserve"> currently </w:t>
      </w:r>
      <w:r w:rsidRPr="00E514AB" w:rsidR="00124349">
        <w:rPr>
          <w:rFonts w:ascii="Arial" w:hAnsi="Arial" w:cs="Arial"/>
          <w:sz w:val="24"/>
          <w:szCs w:val="24"/>
        </w:rPr>
        <w:t>comprise</w:t>
      </w:r>
      <w:r w:rsidRPr="00E514AB">
        <w:rPr>
          <w:rFonts w:ascii="Arial" w:hAnsi="Arial" w:cs="Arial"/>
          <w:sz w:val="24"/>
          <w:szCs w:val="24"/>
        </w:rPr>
        <w:t xml:space="preserve"> a conifer plantation</w:t>
      </w:r>
      <w:r w:rsidR="006F5E90">
        <w:rPr>
          <w:rFonts w:ascii="Arial" w:hAnsi="Arial" w:cs="Arial"/>
          <w:sz w:val="24"/>
          <w:szCs w:val="24"/>
        </w:rPr>
        <w:t xml:space="preserve"> managed by the Kenyan Forestry </w:t>
      </w:r>
      <w:r w:rsidR="00E6250C">
        <w:rPr>
          <w:rFonts w:ascii="Arial" w:hAnsi="Arial" w:cs="Arial"/>
          <w:sz w:val="24"/>
          <w:szCs w:val="24"/>
        </w:rPr>
        <w:t>Service</w:t>
      </w:r>
      <w:r w:rsidRPr="00E514AB">
        <w:rPr>
          <w:rFonts w:ascii="Arial" w:hAnsi="Arial" w:cs="Arial"/>
          <w:sz w:val="24"/>
          <w:szCs w:val="24"/>
        </w:rPr>
        <w:t xml:space="preserve"> divided by several tracks at the northern end of the </w:t>
      </w:r>
      <w:r w:rsidR="003679D4">
        <w:rPr>
          <w:rFonts w:ascii="Arial" w:hAnsi="Arial" w:cs="Arial"/>
          <w:sz w:val="24"/>
          <w:szCs w:val="24"/>
        </w:rPr>
        <w:t>s</w:t>
      </w:r>
      <w:r w:rsidRPr="00E514AB">
        <w:rPr>
          <w:rFonts w:ascii="Arial" w:hAnsi="Arial" w:cs="Arial"/>
          <w:sz w:val="24"/>
          <w:szCs w:val="24"/>
        </w:rPr>
        <w:t xml:space="preserve">ite. It should be noted that the conifer plantation is to be cleared for the proposed development. </w:t>
      </w:r>
    </w:p>
    <w:p w:rsidR="00D378A4" w:rsidP="00E514AB" w:rsidRDefault="00D378A4" w14:paraId="73FFF18C" w14:textId="77777777">
      <w:pPr>
        <w:pStyle w:val="ListParagraph"/>
        <w:spacing w:after="240" w:line="240" w:lineRule="auto"/>
        <w:ind w:left="567"/>
        <w:rPr>
          <w:rFonts w:ascii="Arial" w:hAnsi="Arial" w:cs="Arial"/>
          <w:sz w:val="24"/>
          <w:szCs w:val="24"/>
        </w:rPr>
      </w:pPr>
    </w:p>
    <w:p w:rsidR="00D378A4" w:rsidP="00E514AB" w:rsidRDefault="00D378A4" w14:paraId="597F2013" w14:textId="06ED996D">
      <w:pPr>
        <w:pStyle w:val="ListParagraph"/>
        <w:spacing w:after="240" w:line="240" w:lineRule="auto"/>
        <w:ind w:left="567"/>
        <w:rPr>
          <w:rFonts w:ascii="Arial" w:hAnsi="Arial" w:cs="Arial"/>
          <w:sz w:val="24"/>
          <w:szCs w:val="24"/>
        </w:rPr>
      </w:pPr>
      <w:r>
        <w:rPr>
          <w:rFonts w:ascii="Arial" w:hAnsi="Arial" w:cs="Arial"/>
          <w:noProof/>
          <w:sz w:val="24"/>
          <w:szCs w:val="24"/>
        </w:rPr>
        <w:drawing>
          <wp:inline distT="0" distB="0" distL="0" distR="0" wp14:anchorId="22E58B5E" wp14:editId="59AE1878">
            <wp:extent cx="5462270" cy="3426460"/>
            <wp:effectExtent l="0" t="0" r="5080" b="2540"/>
            <wp:docPr id="1416672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2270" cy="3426460"/>
                    </a:xfrm>
                    <a:prstGeom prst="rect">
                      <a:avLst/>
                    </a:prstGeom>
                    <a:noFill/>
                  </pic:spPr>
                </pic:pic>
              </a:graphicData>
            </a:graphic>
          </wp:inline>
        </w:drawing>
      </w:r>
    </w:p>
    <w:p w:rsidR="00B72491" w:rsidP="00E514AB" w:rsidRDefault="002F4B67" w14:paraId="622BAD3D" w14:textId="7274C2CA">
      <w:pPr>
        <w:pStyle w:val="ListParagraph"/>
        <w:spacing w:after="240" w:line="240" w:lineRule="auto"/>
        <w:ind w:left="567"/>
      </w:pPr>
      <w:r>
        <w:rPr>
          <w:rFonts w:ascii="Arial" w:hAnsi="Arial" w:cs="Arial"/>
          <w:sz w:val="24"/>
          <w:szCs w:val="24"/>
        </w:rPr>
        <w:t xml:space="preserve">                                             </w:t>
      </w:r>
      <w:r>
        <w:t>CITSO Training Centre Masterplan</w:t>
      </w:r>
    </w:p>
    <w:p w:rsidRPr="00E514AB" w:rsidR="002F4B67" w:rsidP="00E514AB" w:rsidRDefault="002F4B67" w14:paraId="33844050" w14:textId="77777777">
      <w:pPr>
        <w:pStyle w:val="ListParagraph"/>
        <w:spacing w:after="240" w:line="240" w:lineRule="auto"/>
        <w:ind w:left="567"/>
        <w:rPr>
          <w:rFonts w:ascii="Arial" w:hAnsi="Arial" w:cs="Arial"/>
          <w:sz w:val="24"/>
          <w:szCs w:val="24"/>
        </w:rPr>
      </w:pPr>
    </w:p>
    <w:p w:rsidR="00473853" w:rsidP="00E514AB" w:rsidRDefault="00E514AB" w14:paraId="632032F7" w14:textId="7DDFDD40">
      <w:pPr>
        <w:pStyle w:val="ListParagraph"/>
        <w:spacing w:after="240" w:line="240" w:lineRule="auto"/>
        <w:ind w:left="567"/>
        <w:rPr>
          <w:rFonts w:ascii="Arial" w:hAnsi="Arial" w:cs="Arial"/>
          <w:sz w:val="24"/>
          <w:szCs w:val="24"/>
        </w:rPr>
      </w:pPr>
      <w:r w:rsidRPr="00E514AB">
        <w:rPr>
          <w:rFonts w:ascii="Arial" w:hAnsi="Arial" w:cs="Arial"/>
          <w:sz w:val="24"/>
          <w:szCs w:val="24"/>
        </w:rPr>
        <w:t xml:space="preserve">The main access point for the </w:t>
      </w:r>
      <w:r w:rsidR="000523CA">
        <w:rPr>
          <w:rFonts w:ascii="Arial" w:hAnsi="Arial" w:cs="Arial"/>
          <w:sz w:val="24"/>
          <w:szCs w:val="24"/>
        </w:rPr>
        <w:t>s</w:t>
      </w:r>
      <w:r w:rsidRPr="00E514AB">
        <w:rPr>
          <w:rFonts w:ascii="Arial" w:hAnsi="Arial" w:cs="Arial"/>
          <w:sz w:val="24"/>
          <w:szCs w:val="24"/>
        </w:rPr>
        <w:t xml:space="preserve">ite is a dirt road located southeast of the proposed </w:t>
      </w:r>
      <w:r w:rsidR="000523CA">
        <w:rPr>
          <w:rFonts w:ascii="Arial" w:hAnsi="Arial" w:cs="Arial"/>
          <w:sz w:val="24"/>
          <w:szCs w:val="24"/>
        </w:rPr>
        <w:t>h</w:t>
      </w:r>
      <w:r w:rsidRPr="00E514AB">
        <w:rPr>
          <w:rFonts w:ascii="Arial" w:hAnsi="Arial" w:cs="Arial"/>
          <w:sz w:val="24"/>
          <w:szCs w:val="24"/>
        </w:rPr>
        <w:t>eadquarters</w:t>
      </w:r>
      <w:r w:rsidR="00B72491">
        <w:rPr>
          <w:rFonts w:ascii="Arial" w:hAnsi="Arial" w:cs="Arial"/>
          <w:sz w:val="24"/>
          <w:szCs w:val="24"/>
        </w:rPr>
        <w:t xml:space="preserve">. </w:t>
      </w:r>
      <w:r w:rsidR="0009197D">
        <w:rPr>
          <w:rFonts w:ascii="Arial" w:hAnsi="Arial" w:cs="Arial"/>
          <w:sz w:val="24"/>
          <w:szCs w:val="24"/>
        </w:rPr>
        <w:t xml:space="preserve">                                                                                                             </w:t>
      </w:r>
      <w:r w:rsidRPr="00E514AB">
        <w:rPr>
          <w:rFonts w:ascii="Arial" w:hAnsi="Arial" w:cs="Arial"/>
          <w:sz w:val="24"/>
          <w:szCs w:val="24"/>
        </w:rPr>
        <w:t xml:space="preserve">Construction work on some CITSO buildings </w:t>
      </w:r>
      <w:r w:rsidR="00486C95">
        <w:rPr>
          <w:rFonts w:ascii="Arial" w:hAnsi="Arial" w:cs="Arial"/>
          <w:sz w:val="24"/>
          <w:szCs w:val="24"/>
        </w:rPr>
        <w:t>has been completed</w:t>
      </w:r>
      <w:r w:rsidRPr="00E514AB">
        <w:rPr>
          <w:rFonts w:ascii="Arial" w:hAnsi="Arial" w:cs="Arial"/>
          <w:sz w:val="24"/>
          <w:szCs w:val="24"/>
        </w:rPr>
        <w:t xml:space="preserve">. </w:t>
      </w:r>
      <w:r w:rsidR="00A309F5">
        <w:rPr>
          <w:rFonts w:ascii="Arial" w:hAnsi="Arial" w:cs="Arial"/>
          <w:sz w:val="24"/>
          <w:szCs w:val="24"/>
        </w:rPr>
        <w:t xml:space="preserve"> </w:t>
      </w:r>
      <w:r w:rsidR="0009197D">
        <w:rPr>
          <w:rFonts w:ascii="Arial" w:hAnsi="Arial" w:cs="Arial"/>
          <w:sz w:val="24"/>
          <w:szCs w:val="24"/>
        </w:rPr>
        <w:t xml:space="preserve">                          </w:t>
      </w:r>
      <w:r w:rsidRPr="00E514AB">
        <w:rPr>
          <w:rFonts w:ascii="Arial" w:hAnsi="Arial" w:cs="Arial"/>
          <w:sz w:val="24"/>
          <w:szCs w:val="24"/>
        </w:rPr>
        <w:t xml:space="preserve">The central portion of the </w:t>
      </w:r>
      <w:r w:rsidR="00A309F5">
        <w:rPr>
          <w:rFonts w:ascii="Arial" w:hAnsi="Arial" w:cs="Arial"/>
          <w:sz w:val="24"/>
          <w:szCs w:val="24"/>
        </w:rPr>
        <w:t>s</w:t>
      </w:r>
      <w:r w:rsidRPr="00E514AB">
        <w:rPr>
          <w:rFonts w:ascii="Arial" w:hAnsi="Arial" w:cs="Arial"/>
          <w:sz w:val="24"/>
          <w:szCs w:val="24"/>
        </w:rPr>
        <w:t xml:space="preserve">ite extending from the western boundary to southeast is partially vegetated grassland with isolated clumps of trees, showing some signs of erosion such as wash outs, rills, and gullies. </w:t>
      </w:r>
      <w:r w:rsidR="00A309F5">
        <w:rPr>
          <w:rFonts w:ascii="Arial" w:hAnsi="Arial" w:cs="Arial"/>
          <w:sz w:val="24"/>
          <w:szCs w:val="24"/>
        </w:rPr>
        <w:t xml:space="preserve">                                                 </w:t>
      </w:r>
      <w:r w:rsidRPr="00E514AB">
        <w:rPr>
          <w:rFonts w:ascii="Arial" w:hAnsi="Arial" w:cs="Arial"/>
          <w:sz w:val="24"/>
          <w:szCs w:val="24"/>
        </w:rPr>
        <w:t xml:space="preserve">Significant portions of the </w:t>
      </w:r>
      <w:r w:rsidR="00A309F5">
        <w:rPr>
          <w:rFonts w:ascii="Arial" w:hAnsi="Arial" w:cs="Arial"/>
          <w:sz w:val="24"/>
          <w:szCs w:val="24"/>
        </w:rPr>
        <w:t>s</w:t>
      </w:r>
      <w:r w:rsidRPr="00E514AB">
        <w:rPr>
          <w:rFonts w:ascii="Arial" w:hAnsi="Arial" w:cs="Arial"/>
          <w:sz w:val="24"/>
          <w:szCs w:val="24"/>
        </w:rPr>
        <w:t>ite in the north, eastern and southwestern extents comprise of conifer plantations.</w:t>
      </w:r>
      <w:r w:rsidR="007C44A3">
        <w:rPr>
          <w:rFonts w:ascii="Arial" w:hAnsi="Arial" w:cs="Arial"/>
          <w:sz w:val="24"/>
          <w:szCs w:val="24"/>
        </w:rPr>
        <w:t xml:space="preserve">                                                                              </w:t>
      </w:r>
      <w:r w:rsidR="00E71F6E">
        <w:rPr>
          <w:rFonts w:ascii="Arial" w:hAnsi="Arial" w:cs="Arial"/>
          <w:sz w:val="24"/>
          <w:szCs w:val="24"/>
        </w:rPr>
        <w:t xml:space="preserve"> </w:t>
      </w:r>
      <w:r w:rsidRPr="00E71F6E" w:rsidR="00E71F6E">
        <w:rPr>
          <w:rFonts w:ascii="Arial" w:hAnsi="Arial" w:cs="Arial"/>
          <w:sz w:val="24"/>
          <w:szCs w:val="24"/>
        </w:rPr>
        <w:lastRenderedPageBreak/>
        <w:t xml:space="preserve">Land located east of the </w:t>
      </w:r>
      <w:r w:rsidR="007C44A3">
        <w:rPr>
          <w:rFonts w:ascii="Arial" w:hAnsi="Arial" w:cs="Arial"/>
          <w:sz w:val="24"/>
          <w:szCs w:val="24"/>
        </w:rPr>
        <w:t>s</w:t>
      </w:r>
      <w:r w:rsidRPr="00E71F6E" w:rsidR="00E71F6E">
        <w:rPr>
          <w:rFonts w:ascii="Arial" w:hAnsi="Arial" w:cs="Arial"/>
          <w:sz w:val="24"/>
          <w:szCs w:val="24"/>
        </w:rPr>
        <w:t xml:space="preserve">ite is a settlement comprised of numerous small agricultural holdings with residences. </w:t>
      </w:r>
      <w:r w:rsidR="00384DB1">
        <w:rPr>
          <w:rFonts w:ascii="Arial" w:hAnsi="Arial" w:cs="Arial"/>
          <w:sz w:val="24"/>
          <w:szCs w:val="24"/>
        </w:rPr>
        <w:t xml:space="preserve">                                                                                                    </w:t>
      </w:r>
      <w:r w:rsidRPr="00E71F6E" w:rsidR="00E71F6E">
        <w:rPr>
          <w:rFonts w:ascii="Arial" w:hAnsi="Arial" w:cs="Arial"/>
          <w:sz w:val="24"/>
          <w:szCs w:val="24"/>
        </w:rPr>
        <w:t xml:space="preserve">North and northwest of the </w:t>
      </w:r>
      <w:r w:rsidR="00124349">
        <w:rPr>
          <w:rFonts w:ascii="Arial" w:hAnsi="Arial" w:cs="Arial"/>
          <w:sz w:val="24"/>
          <w:szCs w:val="24"/>
        </w:rPr>
        <w:t>s</w:t>
      </w:r>
      <w:r w:rsidRPr="00E71F6E" w:rsidR="00E71F6E">
        <w:rPr>
          <w:rFonts w:ascii="Arial" w:hAnsi="Arial" w:cs="Arial"/>
          <w:sz w:val="24"/>
          <w:szCs w:val="24"/>
        </w:rPr>
        <w:t xml:space="preserve">ite is recorded as Mt. Kenya Forest Land comprising of a mixture of woodlands with what appears to be scattered agricultural fields. </w:t>
      </w:r>
      <w:r w:rsidR="00384DB1">
        <w:rPr>
          <w:rFonts w:ascii="Arial" w:hAnsi="Arial" w:cs="Arial"/>
          <w:sz w:val="24"/>
          <w:szCs w:val="24"/>
        </w:rPr>
        <w:t xml:space="preserve">                       </w:t>
      </w:r>
      <w:r w:rsidRPr="00E71F6E" w:rsidR="00E71F6E">
        <w:rPr>
          <w:rFonts w:ascii="Arial" w:hAnsi="Arial" w:cs="Arial"/>
          <w:sz w:val="24"/>
          <w:szCs w:val="24"/>
        </w:rPr>
        <w:t xml:space="preserve">Land bordering the </w:t>
      </w:r>
      <w:r w:rsidR="00124349">
        <w:rPr>
          <w:rFonts w:ascii="Arial" w:hAnsi="Arial" w:cs="Arial"/>
          <w:sz w:val="24"/>
          <w:szCs w:val="24"/>
        </w:rPr>
        <w:t>s</w:t>
      </w:r>
      <w:r w:rsidRPr="00E71F6E" w:rsidR="00E71F6E">
        <w:rPr>
          <w:rFonts w:ascii="Arial" w:hAnsi="Arial" w:cs="Arial"/>
          <w:sz w:val="24"/>
          <w:szCs w:val="24"/>
        </w:rPr>
        <w:t>ite to the south and southwest also comprises of Mt. Kenya Forest although there are no signs of agriculture here and the land is more heavily vegetated.</w:t>
      </w:r>
    </w:p>
    <w:p w:rsidR="005A25F8" w:rsidP="00E514AB" w:rsidRDefault="005A25F8" w14:paraId="38D7613B" w14:textId="77777777">
      <w:pPr>
        <w:pStyle w:val="ListParagraph"/>
        <w:spacing w:after="240" w:line="240" w:lineRule="auto"/>
        <w:ind w:left="567"/>
        <w:rPr>
          <w:rFonts w:ascii="Arial" w:hAnsi="Arial" w:cs="Arial"/>
          <w:sz w:val="24"/>
          <w:szCs w:val="24"/>
        </w:rPr>
      </w:pPr>
    </w:p>
    <w:p w:rsidRPr="00D14B79" w:rsidR="00795BD2" w:rsidP="00E514AB" w:rsidRDefault="00795BD2" w14:paraId="54967C46" w14:textId="77777777">
      <w:pPr>
        <w:pStyle w:val="ListParagraph"/>
        <w:spacing w:after="240" w:line="240" w:lineRule="auto"/>
        <w:ind w:left="567"/>
        <w:rPr>
          <w:rFonts w:ascii="Arial" w:hAnsi="Arial" w:cs="Arial"/>
          <w:sz w:val="24"/>
          <w:szCs w:val="24"/>
          <w:highlight w:val="yellow"/>
        </w:rPr>
      </w:pPr>
    </w:p>
    <w:p w:rsidR="00A8312A" w:rsidP="00A8312A" w:rsidRDefault="00A8312A" w14:paraId="16A31BDC" w14:textId="0B704F82">
      <w:pPr>
        <w:pStyle w:val="ListParagraph"/>
        <w:numPr>
          <w:ilvl w:val="0"/>
          <w:numId w:val="18"/>
        </w:numPr>
        <w:spacing w:after="240" w:line="240" w:lineRule="auto"/>
        <w:ind w:left="567" w:firstLine="0"/>
        <w:rPr>
          <w:rFonts w:ascii="Arial" w:hAnsi="Arial" w:cs="Arial"/>
          <w:sz w:val="24"/>
          <w:szCs w:val="24"/>
        </w:rPr>
      </w:pPr>
      <w:r w:rsidRPr="00B43797">
        <w:rPr>
          <w:rFonts w:ascii="Arial" w:hAnsi="Arial" w:cs="Arial"/>
          <w:sz w:val="24"/>
          <w:szCs w:val="24"/>
        </w:rPr>
        <w:t>Asbestos (include results of surveys and site asbestos management plan)</w:t>
      </w:r>
    </w:p>
    <w:p w:rsidR="00B43797" w:rsidP="00B43797" w:rsidRDefault="000B30C9" w14:paraId="7F72BBFB" w14:textId="03F68C2E">
      <w:pPr>
        <w:spacing w:after="240" w:line="240" w:lineRule="auto"/>
        <w:ind w:left="567"/>
        <w:rPr>
          <w:rFonts w:ascii="Arial" w:hAnsi="Arial" w:cs="Arial"/>
          <w:sz w:val="24"/>
          <w:szCs w:val="24"/>
        </w:rPr>
      </w:pPr>
      <w:r>
        <w:rPr>
          <w:rFonts w:ascii="Arial" w:hAnsi="Arial" w:cs="Arial"/>
          <w:sz w:val="24"/>
          <w:szCs w:val="24"/>
        </w:rPr>
        <w:t>No asbestos management plan available for the site as it is currently a woodland site managed by the Kenyan Forestry Services</w:t>
      </w:r>
      <w:r w:rsidR="007104AA">
        <w:rPr>
          <w:rFonts w:ascii="Arial" w:hAnsi="Arial" w:cs="Arial"/>
          <w:sz w:val="24"/>
          <w:szCs w:val="24"/>
        </w:rPr>
        <w:t xml:space="preserve">. </w:t>
      </w:r>
    </w:p>
    <w:p w:rsidR="001B3964" w:rsidP="00B43797" w:rsidRDefault="001B3964" w14:paraId="5D42DCFD" w14:textId="6093ABDE">
      <w:pPr>
        <w:spacing w:after="240" w:line="240" w:lineRule="auto"/>
        <w:ind w:left="567"/>
        <w:rPr>
          <w:rFonts w:ascii="Arial" w:hAnsi="Arial" w:cs="Arial"/>
          <w:sz w:val="24"/>
          <w:szCs w:val="24"/>
        </w:rPr>
      </w:pPr>
      <w:r>
        <w:rPr>
          <w:rFonts w:ascii="Arial" w:hAnsi="Arial" w:cs="Arial"/>
          <w:sz w:val="24"/>
          <w:szCs w:val="24"/>
        </w:rPr>
        <w:t xml:space="preserve">Asbestos testing to be carried out as part of the ground investigation, and the results will be provided as part of the tender documentation. </w:t>
      </w:r>
    </w:p>
    <w:p w:rsidRPr="00B43797" w:rsidR="005A25F8" w:rsidP="00B43797" w:rsidRDefault="005A25F8" w14:paraId="2E13584D" w14:textId="77777777">
      <w:pPr>
        <w:spacing w:after="240" w:line="240" w:lineRule="auto"/>
        <w:ind w:left="567"/>
        <w:rPr>
          <w:rFonts w:ascii="Arial" w:hAnsi="Arial" w:cs="Arial"/>
          <w:sz w:val="24"/>
          <w:szCs w:val="24"/>
        </w:rPr>
      </w:pPr>
    </w:p>
    <w:p w:rsidR="00A8312A" w:rsidP="00A8312A" w:rsidRDefault="00A8312A" w14:paraId="3745F7F3" w14:textId="48E17F46">
      <w:pPr>
        <w:pStyle w:val="ListParagraph"/>
        <w:numPr>
          <w:ilvl w:val="0"/>
          <w:numId w:val="18"/>
        </w:numPr>
        <w:spacing w:after="240" w:line="240" w:lineRule="auto"/>
        <w:ind w:left="567" w:firstLine="0"/>
        <w:rPr>
          <w:rFonts w:ascii="Arial" w:hAnsi="Arial" w:cs="Arial"/>
          <w:sz w:val="24"/>
          <w:szCs w:val="24"/>
        </w:rPr>
      </w:pPr>
      <w:r w:rsidRPr="005A520A">
        <w:rPr>
          <w:rFonts w:ascii="Arial" w:hAnsi="Arial" w:cs="Arial"/>
          <w:sz w:val="24"/>
          <w:szCs w:val="24"/>
        </w:rPr>
        <w:t>Existing storage of hazardous materials</w:t>
      </w:r>
      <w:r w:rsidR="005A520A">
        <w:rPr>
          <w:rFonts w:ascii="Arial" w:hAnsi="Arial" w:cs="Arial"/>
          <w:sz w:val="24"/>
          <w:szCs w:val="24"/>
        </w:rPr>
        <w:t xml:space="preserve">. </w:t>
      </w:r>
      <w:r w:rsidRPr="005A520A">
        <w:rPr>
          <w:rFonts w:ascii="Arial" w:hAnsi="Arial" w:cs="Arial"/>
          <w:sz w:val="24"/>
          <w:szCs w:val="24"/>
        </w:rPr>
        <w:t>(This may have been included above, but please ensure chemical names are included)</w:t>
      </w:r>
    </w:p>
    <w:p w:rsidR="00EA5393" w:rsidP="00EA5393" w:rsidRDefault="00F02BD5" w14:paraId="138A155D" w14:textId="6A1A3C19">
      <w:pPr>
        <w:spacing w:after="240" w:line="240" w:lineRule="auto"/>
        <w:ind w:left="567"/>
        <w:rPr>
          <w:rFonts w:ascii="Arial" w:hAnsi="Arial" w:cs="Arial"/>
          <w:sz w:val="24"/>
          <w:szCs w:val="24"/>
        </w:rPr>
      </w:pPr>
      <w:r>
        <w:rPr>
          <w:rFonts w:ascii="Arial" w:hAnsi="Arial" w:cs="Arial"/>
          <w:sz w:val="24"/>
          <w:szCs w:val="24"/>
        </w:rPr>
        <w:t>No known storage of hazardous materials on site</w:t>
      </w:r>
      <w:r w:rsidR="00273E6C">
        <w:rPr>
          <w:rFonts w:ascii="Arial" w:hAnsi="Arial" w:cs="Arial"/>
          <w:sz w:val="24"/>
          <w:szCs w:val="24"/>
        </w:rPr>
        <w:t>.</w:t>
      </w:r>
    </w:p>
    <w:p w:rsidRPr="00EA5393" w:rsidR="005A25F8" w:rsidP="00EA5393" w:rsidRDefault="005A25F8" w14:paraId="1BF14961" w14:textId="77777777">
      <w:pPr>
        <w:spacing w:after="240" w:line="240" w:lineRule="auto"/>
        <w:ind w:left="567"/>
        <w:rPr>
          <w:rFonts w:ascii="Arial" w:hAnsi="Arial" w:cs="Arial"/>
          <w:sz w:val="24"/>
          <w:szCs w:val="24"/>
        </w:rPr>
      </w:pPr>
    </w:p>
    <w:p w:rsidR="00A8312A" w:rsidP="00A8312A" w:rsidRDefault="00A8312A" w14:paraId="16E56822" w14:textId="77777777">
      <w:pPr>
        <w:pStyle w:val="ListParagraph"/>
        <w:numPr>
          <w:ilvl w:val="0"/>
          <w:numId w:val="18"/>
        </w:numPr>
        <w:spacing w:after="240" w:line="240" w:lineRule="auto"/>
        <w:ind w:left="567" w:firstLine="0"/>
        <w:rPr>
          <w:rFonts w:ascii="Arial" w:hAnsi="Arial" w:cs="Arial"/>
          <w:sz w:val="24"/>
          <w:szCs w:val="24"/>
        </w:rPr>
      </w:pPr>
      <w:r w:rsidRPr="00A6172F">
        <w:rPr>
          <w:rFonts w:ascii="Arial" w:hAnsi="Arial" w:cs="Arial"/>
          <w:sz w:val="24"/>
          <w:szCs w:val="24"/>
        </w:rPr>
        <w:t>Contaminated ground (include results of surveys)</w:t>
      </w:r>
    </w:p>
    <w:p w:rsidR="00204FD3" w:rsidP="00204FD3" w:rsidRDefault="00510660" w14:paraId="441212D4" w14:textId="7025AA6A">
      <w:pPr>
        <w:ind w:left="567"/>
        <w:rPr>
          <w:rFonts w:ascii="Arial" w:hAnsi="Arial" w:cs="Arial"/>
          <w:sz w:val="24"/>
          <w:szCs w:val="24"/>
        </w:rPr>
      </w:pPr>
      <w:r w:rsidRPr="00E3002F">
        <w:rPr>
          <w:rFonts w:ascii="Arial" w:hAnsi="Arial" w:cs="Arial"/>
          <w:sz w:val="24"/>
          <w:szCs w:val="24"/>
        </w:rPr>
        <w:t xml:space="preserve">Ground investigation has been carried out </w:t>
      </w:r>
      <w:r w:rsidRPr="00E3002F" w:rsidR="00E3002F">
        <w:rPr>
          <w:rFonts w:ascii="Arial" w:hAnsi="Arial" w:cs="Arial"/>
          <w:sz w:val="24"/>
          <w:szCs w:val="24"/>
        </w:rPr>
        <w:t>and the results of ground contamination testing will be provided as part of the tender documentation.</w:t>
      </w:r>
    </w:p>
    <w:p w:rsidRPr="00E3002F" w:rsidR="005A25F8" w:rsidP="00204FD3" w:rsidRDefault="005A25F8" w14:paraId="0BF87C60" w14:textId="77777777">
      <w:pPr>
        <w:ind w:left="567"/>
        <w:rPr>
          <w:rFonts w:ascii="Arial" w:hAnsi="Arial" w:cs="Arial"/>
          <w:sz w:val="24"/>
          <w:szCs w:val="24"/>
        </w:rPr>
      </w:pPr>
    </w:p>
    <w:p w:rsidR="00A8312A" w:rsidP="00A8312A" w:rsidRDefault="00A8312A" w14:paraId="08B44DAC" w14:textId="77777777">
      <w:pPr>
        <w:pStyle w:val="ListParagraph"/>
        <w:numPr>
          <w:ilvl w:val="0"/>
          <w:numId w:val="18"/>
        </w:numPr>
        <w:spacing w:after="240" w:line="240" w:lineRule="auto"/>
        <w:ind w:left="567" w:firstLine="0"/>
        <w:rPr>
          <w:rFonts w:ascii="Arial" w:hAnsi="Arial" w:cs="Arial"/>
          <w:sz w:val="24"/>
          <w:szCs w:val="24"/>
        </w:rPr>
      </w:pPr>
      <w:r w:rsidRPr="00E3002F">
        <w:rPr>
          <w:rFonts w:ascii="Arial" w:hAnsi="Arial" w:cs="Arial"/>
          <w:sz w:val="24"/>
          <w:szCs w:val="24"/>
        </w:rPr>
        <w:t>Existing structures containing hazardous materials (Are there any zones that require special protection/ PPE due to materials being stored there?)</w:t>
      </w:r>
    </w:p>
    <w:p w:rsidRPr="00E3002F" w:rsidR="00E3002F" w:rsidP="00E3002F" w:rsidRDefault="006E6308" w14:paraId="23F0436B" w14:textId="230C4CFA">
      <w:pPr>
        <w:spacing w:after="240" w:line="240" w:lineRule="auto"/>
        <w:ind w:left="567"/>
        <w:rPr>
          <w:rFonts w:ascii="Arial" w:hAnsi="Arial" w:cs="Arial"/>
          <w:sz w:val="24"/>
          <w:szCs w:val="24"/>
        </w:rPr>
      </w:pPr>
      <w:r>
        <w:rPr>
          <w:rFonts w:ascii="Arial" w:hAnsi="Arial" w:cs="Arial"/>
          <w:sz w:val="24"/>
          <w:szCs w:val="24"/>
        </w:rPr>
        <w:t>There are currently no existing structures on site containing hazardous materials.</w:t>
      </w:r>
    </w:p>
    <w:p w:rsidRPr="00D14B79" w:rsidR="00A8312A" w:rsidP="00A8312A" w:rsidRDefault="00A8312A" w14:paraId="081479C9" w14:textId="77777777">
      <w:pPr>
        <w:pStyle w:val="ListParagraph"/>
        <w:rPr>
          <w:rFonts w:ascii="Arial" w:hAnsi="Arial" w:cs="Arial"/>
          <w:sz w:val="24"/>
          <w:szCs w:val="24"/>
          <w:highlight w:val="yellow"/>
        </w:rPr>
      </w:pPr>
    </w:p>
    <w:p w:rsidRPr="007C11EF" w:rsidR="00A8312A" w:rsidP="00A8312A" w:rsidRDefault="00A8312A" w14:paraId="27B209E4" w14:textId="54E24537">
      <w:pPr>
        <w:pStyle w:val="ListParagraph"/>
        <w:numPr>
          <w:ilvl w:val="0"/>
          <w:numId w:val="18"/>
        </w:numPr>
        <w:spacing w:after="240" w:line="240" w:lineRule="auto"/>
        <w:ind w:left="567" w:firstLine="0"/>
        <w:rPr>
          <w:rFonts w:ascii="Arial" w:hAnsi="Arial" w:cs="Arial"/>
          <w:sz w:val="24"/>
          <w:szCs w:val="24"/>
        </w:rPr>
      </w:pPr>
      <w:r w:rsidRPr="007C11EF">
        <w:rPr>
          <w:rFonts w:ascii="Arial" w:hAnsi="Arial" w:cs="Arial"/>
          <w:sz w:val="24"/>
          <w:szCs w:val="24"/>
        </w:rPr>
        <w:t>Health risks arising from Head of Establishment (Ammo Compound, CS Gas etc.)</w:t>
      </w:r>
    </w:p>
    <w:p w:rsidRPr="00204FD3" w:rsidR="00B17A28" w:rsidP="00B17A28" w:rsidRDefault="00C14711" w14:paraId="47C44372" w14:textId="79D6331B">
      <w:pPr>
        <w:spacing w:after="240" w:line="240" w:lineRule="auto"/>
        <w:ind w:left="567"/>
        <w:rPr>
          <w:rFonts w:ascii="Arial" w:hAnsi="Arial" w:cs="Arial"/>
          <w:sz w:val="24"/>
          <w:szCs w:val="24"/>
        </w:rPr>
      </w:pPr>
      <w:r>
        <w:rPr>
          <w:rFonts w:ascii="Arial" w:hAnsi="Arial" w:cs="Arial"/>
          <w:sz w:val="24"/>
          <w:szCs w:val="24"/>
        </w:rPr>
        <w:t xml:space="preserve">No storage of ammunition &amp; CS gas on the </w:t>
      </w:r>
      <w:r w:rsidR="00982561">
        <w:rPr>
          <w:rFonts w:ascii="Arial" w:hAnsi="Arial" w:cs="Arial"/>
          <w:sz w:val="24"/>
          <w:szCs w:val="24"/>
        </w:rPr>
        <w:t>2no proposed development sites</w:t>
      </w:r>
      <w:r w:rsidR="00B17A28">
        <w:rPr>
          <w:rFonts w:ascii="Arial" w:hAnsi="Arial" w:cs="Arial"/>
          <w:sz w:val="24"/>
          <w:szCs w:val="24"/>
        </w:rPr>
        <w:t>, although t</w:t>
      </w:r>
      <w:r w:rsidRPr="00204FD3" w:rsidR="00B17A28">
        <w:rPr>
          <w:rFonts w:ascii="Arial" w:hAnsi="Arial" w:cs="Arial"/>
          <w:sz w:val="24"/>
          <w:szCs w:val="24"/>
        </w:rPr>
        <w:t>he Kenyan Defence Force may store ammunition</w:t>
      </w:r>
      <w:r w:rsidR="00B17A28">
        <w:rPr>
          <w:rFonts w:ascii="Arial" w:hAnsi="Arial" w:cs="Arial"/>
          <w:sz w:val="24"/>
          <w:szCs w:val="24"/>
        </w:rPr>
        <w:t>, CS gas</w:t>
      </w:r>
      <w:r w:rsidRPr="00204FD3" w:rsidR="00B17A28">
        <w:rPr>
          <w:rFonts w:ascii="Arial" w:hAnsi="Arial" w:cs="Arial"/>
          <w:sz w:val="24"/>
          <w:szCs w:val="24"/>
        </w:rPr>
        <w:t xml:space="preserve"> on </w:t>
      </w:r>
      <w:r w:rsidR="00B17A28">
        <w:rPr>
          <w:rFonts w:ascii="Arial" w:hAnsi="Arial" w:cs="Arial"/>
          <w:sz w:val="24"/>
          <w:szCs w:val="24"/>
        </w:rPr>
        <w:t xml:space="preserve">the wider CITSO </w:t>
      </w:r>
      <w:r w:rsidRPr="00204FD3" w:rsidR="00B17A28">
        <w:rPr>
          <w:rFonts w:ascii="Arial" w:hAnsi="Arial" w:cs="Arial"/>
          <w:sz w:val="24"/>
          <w:szCs w:val="24"/>
        </w:rPr>
        <w:t>site</w:t>
      </w:r>
      <w:r w:rsidR="00B17A28">
        <w:rPr>
          <w:rFonts w:ascii="Arial" w:hAnsi="Arial" w:cs="Arial"/>
          <w:sz w:val="24"/>
          <w:szCs w:val="24"/>
        </w:rPr>
        <w:t xml:space="preserve"> </w:t>
      </w:r>
      <w:r w:rsidRPr="00204FD3" w:rsidR="00B17A28">
        <w:rPr>
          <w:rFonts w:ascii="Arial" w:hAnsi="Arial" w:cs="Arial"/>
          <w:sz w:val="24"/>
          <w:szCs w:val="24"/>
        </w:rPr>
        <w:t>– this is to be confirmed</w:t>
      </w:r>
      <w:r w:rsidR="00B17A28">
        <w:rPr>
          <w:rFonts w:ascii="Arial" w:hAnsi="Arial" w:cs="Arial"/>
          <w:sz w:val="24"/>
          <w:szCs w:val="24"/>
        </w:rPr>
        <w:t>.</w:t>
      </w:r>
    </w:p>
    <w:p w:rsidR="00F925FD" w:rsidP="007C11EF" w:rsidRDefault="00210019" w14:paraId="74DC0BAE" w14:textId="65083B7D">
      <w:pPr>
        <w:spacing w:after="240" w:line="240" w:lineRule="auto"/>
        <w:ind w:left="567"/>
        <w:rPr>
          <w:rFonts w:ascii="Arial" w:hAnsi="Arial" w:cs="Arial"/>
          <w:sz w:val="24"/>
          <w:szCs w:val="24"/>
        </w:rPr>
      </w:pPr>
      <w:r>
        <w:rPr>
          <w:rFonts w:ascii="Arial" w:hAnsi="Arial" w:cs="Arial"/>
          <w:sz w:val="24"/>
          <w:szCs w:val="24"/>
        </w:rPr>
        <w:t xml:space="preserve">The Principal Contractor is to </w:t>
      </w:r>
      <w:r w:rsidR="0049741C">
        <w:rPr>
          <w:rFonts w:ascii="Arial" w:hAnsi="Arial" w:cs="Arial"/>
          <w:sz w:val="24"/>
          <w:szCs w:val="24"/>
        </w:rPr>
        <w:t xml:space="preserve">be aware that </w:t>
      </w:r>
      <w:r w:rsidR="00A17B1A">
        <w:rPr>
          <w:rFonts w:ascii="Arial" w:hAnsi="Arial" w:cs="Arial"/>
          <w:sz w:val="24"/>
          <w:szCs w:val="24"/>
        </w:rPr>
        <w:t xml:space="preserve">live </w:t>
      </w:r>
      <w:r w:rsidR="00D36748">
        <w:rPr>
          <w:rFonts w:ascii="Arial" w:hAnsi="Arial" w:cs="Arial"/>
          <w:sz w:val="24"/>
          <w:szCs w:val="24"/>
        </w:rPr>
        <w:t xml:space="preserve">ammunition/spent ammunition cases may be discovered </w:t>
      </w:r>
      <w:r w:rsidR="00F925FD">
        <w:rPr>
          <w:rFonts w:ascii="Arial" w:hAnsi="Arial" w:cs="Arial"/>
          <w:sz w:val="24"/>
          <w:szCs w:val="24"/>
        </w:rPr>
        <w:t xml:space="preserve">within the development sites from previous military </w:t>
      </w:r>
      <w:r w:rsidR="006E0166">
        <w:rPr>
          <w:rFonts w:ascii="Arial" w:hAnsi="Arial" w:cs="Arial"/>
          <w:sz w:val="24"/>
          <w:szCs w:val="24"/>
        </w:rPr>
        <w:t>exercises</w:t>
      </w:r>
      <w:r w:rsidR="00F925FD">
        <w:rPr>
          <w:rFonts w:ascii="Arial" w:hAnsi="Arial" w:cs="Arial"/>
          <w:sz w:val="24"/>
          <w:szCs w:val="24"/>
        </w:rPr>
        <w:t>.</w:t>
      </w:r>
    </w:p>
    <w:p w:rsidR="003E01ED" w:rsidP="003E01ED" w:rsidRDefault="003E01ED" w14:paraId="68FFEFB6" w14:textId="77777777">
      <w:pPr>
        <w:spacing w:after="240" w:line="240" w:lineRule="auto"/>
        <w:ind w:left="567"/>
        <w:rPr>
          <w:rFonts w:ascii="Arial" w:hAnsi="Arial" w:cs="Arial"/>
          <w:sz w:val="24"/>
          <w:szCs w:val="24"/>
          <w:highlight w:val="yellow"/>
        </w:rPr>
      </w:pPr>
    </w:p>
    <w:p w:rsidR="0043506E" w:rsidP="003E01ED" w:rsidRDefault="0043506E" w14:paraId="2E9D7B50" w14:textId="77777777">
      <w:pPr>
        <w:spacing w:after="240" w:line="240" w:lineRule="auto"/>
        <w:ind w:left="567"/>
        <w:rPr>
          <w:rFonts w:ascii="Arial" w:hAnsi="Arial" w:cs="Arial"/>
          <w:sz w:val="24"/>
          <w:szCs w:val="24"/>
          <w:highlight w:val="yellow"/>
        </w:rPr>
      </w:pPr>
    </w:p>
    <w:p w:rsidR="00273E6C" w:rsidP="003E01ED" w:rsidRDefault="00273E6C" w14:paraId="5B9D7603" w14:textId="77777777">
      <w:pPr>
        <w:spacing w:after="240" w:line="240" w:lineRule="auto"/>
        <w:ind w:left="567"/>
        <w:rPr>
          <w:rFonts w:ascii="Arial" w:hAnsi="Arial" w:cs="Arial"/>
          <w:sz w:val="24"/>
          <w:szCs w:val="24"/>
          <w:highlight w:val="yellow"/>
        </w:rPr>
      </w:pPr>
    </w:p>
    <w:p w:rsidRPr="003E22A5" w:rsidR="003E22A5" w:rsidP="003E22A5" w:rsidRDefault="003E22A5" w14:paraId="7AB2F078" w14:textId="417E4A29">
      <w:pPr>
        <w:pStyle w:val="Heading2"/>
      </w:pPr>
      <w:bookmarkStart w:name="_Toc163738618" w:id="12"/>
      <w:r>
        <w:lastRenderedPageBreak/>
        <w:t>Existing Records and Plans</w:t>
      </w:r>
      <w:bookmarkEnd w:id="12"/>
    </w:p>
    <w:p w:rsidR="003E22A5" w:rsidP="00FB1C09" w:rsidRDefault="00C52A29" w14:paraId="4C9B7702" w14:textId="425492D3">
      <w:pPr>
        <w:pStyle w:val="ListParagraph"/>
        <w:numPr>
          <w:ilvl w:val="0"/>
          <w:numId w:val="1"/>
        </w:numPr>
        <w:spacing w:after="240" w:line="240" w:lineRule="auto"/>
        <w:ind w:left="0" w:firstLine="0"/>
        <w:rPr>
          <w:rFonts w:ascii="Arial" w:hAnsi="Arial" w:cs="Arial"/>
          <w:sz w:val="24"/>
          <w:szCs w:val="24"/>
        </w:rPr>
      </w:pPr>
      <w:r>
        <w:rPr>
          <w:rFonts w:ascii="Arial" w:hAnsi="Arial" w:cs="Arial"/>
          <w:sz w:val="24"/>
          <w:szCs w:val="24"/>
        </w:rPr>
        <w:t xml:space="preserve">The </w:t>
      </w:r>
      <w:r w:rsidRPr="00392948">
        <w:rPr>
          <w:rFonts w:ascii="Arial" w:hAnsi="Arial" w:cs="Arial"/>
          <w:b/>
          <w:sz w:val="24"/>
          <w:szCs w:val="24"/>
        </w:rPr>
        <w:t>MPP PM</w:t>
      </w:r>
      <w:r w:rsidRPr="00392948">
        <w:rPr>
          <w:rFonts w:ascii="Arial" w:hAnsi="Arial" w:cs="Arial"/>
          <w:sz w:val="24"/>
          <w:szCs w:val="24"/>
        </w:rPr>
        <w:t xml:space="preserve"> </w:t>
      </w:r>
      <w:r>
        <w:rPr>
          <w:rFonts w:ascii="Arial" w:hAnsi="Arial" w:cs="Arial"/>
          <w:sz w:val="24"/>
          <w:szCs w:val="24"/>
        </w:rPr>
        <w:t xml:space="preserve">is to </w:t>
      </w:r>
      <w:r w:rsidR="003E22A5">
        <w:rPr>
          <w:rFonts w:ascii="Arial" w:hAnsi="Arial" w:cs="Arial"/>
          <w:sz w:val="24"/>
          <w:szCs w:val="24"/>
        </w:rPr>
        <w:t xml:space="preserve">provide electronic links to locations </w:t>
      </w:r>
      <w:r w:rsidR="00D106EF">
        <w:rPr>
          <w:rFonts w:ascii="Arial" w:hAnsi="Arial" w:cs="Arial"/>
          <w:sz w:val="24"/>
          <w:szCs w:val="24"/>
        </w:rPr>
        <w:t>the following documentation. These documents can be obtained via the H</w:t>
      </w:r>
      <w:r>
        <w:rPr>
          <w:rFonts w:ascii="Arial" w:hAnsi="Arial" w:cs="Arial"/>
          <w:sz w:val="24"/>
          <w:szCs w:val="24"/>
        </w:rPr>
        <w:t>ead of Establishment</w:t>
      </w:r>
      <w:r w:rsidR="00D106EF">
        <w:rPr>
          <w:rFonts w:ascii="Arial" w:hAnsi="Arial" w:cs="Arial"/>
          <w:sz w:val="24"/>
          <w:szCs w:val="24"/>
        </w:rPr>
        <w:t xml:space="preserve"> and </w:t>
      </w:r>
      <w:r w:rsidR="00140AC0">
        <w:rPr>
          <w:rFonts w:ascii="Arial" w:hAnsi="Arial" w:cs="Arial"/>
          <w:sz w:val="24"/>
          <w:szCs w:val="24"/>
        </w:rPr>
        <w:t>Asset Information Model</w:t>
      </w:r>
      <w:r w:rsidR="00402D1E">
        <w:rPr>
          <w:rFonts w:ascii="Arial" w:hAnsi="Arial" w:cs="Arial"/>
          <w:sz w:val="24"/>
          <w:szCs w:val="24"/>
        </w:rPr>
        <w:t xml:space="preserve"> Common Data Environment (</w:t>
      </w:r>
      <w:r w:rsidR="00D106EF">
        <w:rPr>
          <w:rFonts w:ascii="Arial" w:hAnsi="Arial" w:cs="Arial"/>
          <w:sz w:val="24"/>
          <w:szCs w:val="24"/>
        </w:rPr>
        <w:t>AIM</w:t>
      </w:r>
      <w:r>
        <w:rPr>
          <w:rFonts w:ascii="Arial" w:hAnsi="Arial" w:cs="Arial"/>
          <w:sz w:val="24"/>
          <w:szCs w:val="24"/>
        </w:rPr>
        <w:t xml:space="preserve"> </w:t>
      </w:r>
      <w:r w:rsidR="00D106EF">
        <w:rPr>
          <w:rFonts w:ascii="Arial" w:hAnsi="Arial" w:cs="Arial"/>
          <w:sz w:val="24"/>
          <w:szCs w:val="24"/>
        </w:rPr>
        <w:t>CDE</w:t>
      </w:r>
      <w:r w:rsidR="00402D1E">
        <w:rPr>
          <w:rFonts w:ascii="Arial" w:hAnsi="Arial" w:cs="Arial"/>
          <w:sz w:val="24"/>
          <w:szCs w:val="24"/>
        </w:rPr>
        <w:t>)</w:t>
      </w:r>
      <w:r w:rsidR="00D106EF">
        <w:rPr>
          <w:rFonts w:ascii="Arial" w:hAnsi="Arial" w:cs="Arial"/>
          <w:sz w:val="24"/>
          <w:szCs w:val="24"/>
        </w:rPr>
        <w:t xml:space="preserve">. Copies of these documents should be stored within the Project’s Z </w:t>
      </w:r>
      <w:r w:rsidR="00ED3428">
        <w:rPr>
          <w:rFonts w:ascii="Arial" w:hAnsi="Arial" w:cs="Arial"/>
          <w:sz w:val="24"/>
          <w:szCs w:val="24"/>
        </w:rPr>
        <w:t>F</w:t>
      </w:r>
      <w:r w:rsidR="00D106EF">
        <w:rPr>
          <w:rFonts w:ascii="Arial" w:hAnsi="Arial" w:cs="Arial"/>
          <w:sz w:val="24"/>
          <w:szCs w:val="24"/>
        </w:rPr>
        <w:t xml:space="preserve">older, which was set up by your </w:t>
      </w:r>
      <w:r w:rsidR="00402D1E">
        <w:rPr>
          <w:rFonts w:ascii="Arial" w:hAnsi="Arial" w:cs="Arial"/>
          <w:sz w:val="24"/>
          <w:szCs w:val="24"/>
        </w:rPr>
        <w:t>Project/Portfolio Management Office (</w:t>
      </w:r>
      <w:r w:rsidR="00D106EF">
        <w:rPr>
          <w:rFonts w:ascii="Arial" w:hAnsi="Arial" w:cs="Arial"/>
          <w:sz w:val="24"/>
          <w:szCs w:val="24"/>
        </w:rPr>
        <w:t>PMO</w:t>
      </w:r>
      <w:r w:rsidR="00402D1E">
        <w:rPr>
          <w:rFonts w:ascii="Arial" w:hAnsi="Arial" w:cs="Arial"/>
          <w:sz w:val="24"/>
          <w:szCs w:val="24"/>
        </w:rPr>
        <w:t>)</w:t>
      </w:r>
      <w:r w:rsidR="00D106EF">
        <w:rPr>
          <w:rFonts w:ascii="Arial" w:hAnsi="Arial" w:cs="Arial"/>
          <w:sz w:val="24"/>
          <w:szCs w:val="24"/>
        </w:rPr>
        <w:t>.</w:t>
      </w:r>
    </w:p>
    <w:p w:rsidR="00D106EF" w:rsidP="00D106EF" w:rsidRDefault="00D106EF" w14:paraId="1AE51982" w14:textId="77777777">
      <w:pPr>
        <w:pStyle w:val="ListParagraph"/>
        <w:spacing w:after="240" w:line="240" w:lineRule="auto"/>
        <w:ind w:left="0"/>
        <w:rPr>
          <w:rFonts w:ascii="Arial" w:hAnsi="Arial" w:cs="Arial"/>
          <w:sz w:val="24"/>
          <w:szCs w:val="24"/>
        </w:rPr>
      </w:pPr>
    </w:p>
    <w:p w:rsidR="00B3149B" w:rsidP="003E22A5" w:rsidRDefault="00594ABE" w14:paraId="42B160CA" w14:textId="7D311399">
      <w:pPr>
        <w:pStyle w:val="ListParagraph"/>
        <w:numPr>
          <w:ilvl w:val="0"/>
          <w:numId w:val="3"/>
        </w:numPr>
        <w:spacing w:after="240" w:line="240" w:lineRule="auto"/>
        <w:ind w:left="567" w:firstLine="0"/>
        <w:rPr>
          <w:rFonts w:ascii="Arial" w:hAnsi="Arial" w:cs="Arial"/>
          <w:sz w:val="24"/>
          <w:szCs w:val="24"/>
        </w:rPr>
      </w:pPr>
      <w:r>
        <w:rPr>
          <w:rFonts w:ascii="Arial" w:hAnsi="Arial" w:cs="Arial"/>
          <w:sz w:val="24"/>
          <w:szCs w:val="24"/>
        </w:rPr>
        <w:t>Existing a</w:t>
      </w:r>
      <w:r w:rsidR="00B3149B">
        <w:rPr>
          <w:rFonts w:ascii="Arial" w:hAnsi="Arial" w:cs="Arial"/>
          <w:sz w:val="24"/>
          <w:szCs w:val="24"/>
        </w:rPr>
        <w:t xml:space="preserve">sbestos </w:t>
      </w:r>
      <w:r>
        <w:rPr>
          <w:rFonts w:ascii="Arial" w:hAnsi="Arial" w:cs="Arial"/>
          <w:sz w:val="24"/>
          <w:szCs w:val="24"/>
        </w:rPr>
        <w:t>s</w:t>
      </w:r>
      <w:r w:rsidR="00B3149B">
        <w:rPr>
          <w:rFonts w:ascii="Arial" w:hAnsi="Arial" w:cs="Arial"/>
          <w:sz w:val="24"/>
          <w:szCs w:val="24"/>
        </w:rPr>
        <w:t>urveys:</w:t>
      </w:r>
      <w:r>
        <w:rPr>
          <w:rFonts w:ascii="Arial" w:hAnsi="Arial" w:cs="Arial"/>
          <w:sz w:val="24"/>
          <w:szCs w:val="24"/>
        </w:rPr>
        <w:t xml:space="preserve"> </w:t>
      </w:r>
      <w:r w:rsidR="00C954F1">
        <w:rPr>
          <w:rFonts w:ascii="Arial" w:hAnsi="Arial" w:cs="Arial"/>
          <w:sz w:val="24"/>
          <w:szCs w:val="24"/>
        </w:rPr>
        <w:t>Not applicabl</w:t>
      </w:r>
      <w:r w:rsidR="00811162">
        <w:rPr>
          <w:rFonts w:ascii="Arial" w:hAnsi="Arial" w:cs="Arial"/>
          <w:sz w:val="24"/>
          <w:szCs w:val="24"/>
        </w:rPr>
        <w:t>e</w:t>
      </w:r>
      <w:r w:rsidR="003B6C3E">
        <w:rPr>
          <w:rFonts w:ascii="Arial" w:hAnsi="Arial" w:cs="Arial"/>
          <w:sz w:val="24"/>
          <w:szCs w:val="24"/>
        </w:rPr>
        <w:t>.</w:t>
      </w:r>
      <w:r w:rsidR="00B3149B">
        <w:rPr>
          <w:rFonts w:ascii="Arial" w:hAnsi="Arial" w:cs="Arial"/>
          <w:sz w:val="24"/>
          <w:szCs w:val="24"/>
        </w:rPr>
        <w:t xml:space="preserve"> </w:t>
      </w:r>
    </w:p>
    <w:p w:rsidR="00594ABE" w:rsidP="00594ABE" w:rsidRDefault="00594ABE" w14:paraId="04637B96" w14:textId="77777777">
      <w:pPr>
        <w:pStyle w:val="ListParagraph"/>
        <w:spacing w:after="240" w:line="240" w:lineRule="auto"/>
        <w:ind w:left="567"/>
        <w:rPr>
          <w:rFonts w:ascii="Arial" w:hAnsi="Arial" w:cs="Arial"/>
          <w:sz w:val="24"/>
          <w:szCs w:val="24"/>
        </w:rPr>
      </w:pPr>
    </w:p>
    <w:p w:rsidR="00594ABE" w:rsidP="003E22A5" w:rsidRDefault="00594ABE" w14:paraId="0B66D817" w14:textId="7568BE8E">
      <w:pPr>
        <w:pStyle w:val="ListParagraph"/>
        <w:numPr>
          <w:ilvl w:val="0"/>
          <w:numId w:val="3"/>
        </w:numPr>
        <w:spacing w:after="240" w:line="240" w:lineRule="auto"/>
        <w:ind w:left="567" w:firstLine="0"/>
        <w:rPr>
          <w:rFonts w:ascii="Arial" w:hAnsi="Arial" w:cs="Arial"/>
          <w:sz w:val="24"/>
          <w:szCs w:val="24"/>
        </w:rPr>
      </w:pPr>
      <w:r>
        <w:rPr>
          <w:rFonts w:ascii="Arial" w:hAnsi="Arial" w:cs="Arial"/>
          <w:sz w:val="24"/>
          <w:szCs w:val="24"/>
        </w:rPr>
        <w:t xml:space="preserve">Existing ground surveys: </w:t>
      </w:r>
      <w:r w:rsidR="003B6C3E">
        <w:rPr>
          <w:rFonts w:ascii="Arial" w:hAnsi="Arial" w:cs="Arial"/>
          <w:sz w:val="24"/>
          <w:szCs w:val="24"/>
        </w:rPr>
        <w:t xml:space="preserve">Ground investigation to be provided as part of the </w:t>
      </w:r>
      <w:r w:rsidR="008A3CEC">
        <w:rPr>
          <w:rFonts w:ascii="Arial" w:hAnsi="Arial" w:cs="Arial"/>
          <w:sz w:val="24"/>
          <w:szCs w:val="24"/>
        </w:rPr>
        <w:t xml:space="preserve">   </w:t>
      </w:r>
      <w:r w:rsidR="003B6C3E">
        <w:rPr>
          <w:rFonts w:ascii="Arial" w:hAnsi="Arial" w:cs="Arial"/>
          <w:sz w:val="24"/>
          <w:szCs w:val="24"/>
        </w:rPr>
        <w:t xml:space="preserve">tender documentation. </w:t>
      </w:r>
    </w:p>
    <w:p w:rsidRPr="00594ABE" w:rsidR="00594ABE" w:rsidP="00594ABE" w:rsidRDefault="00594ABE" w14:paraId="39BED4AC" w14:textId="77777777">
      <w:pPr>
        <w:pStyle w:val="ListParagraph"/>
        <w:rPr>
          <w:rFonts w:ascii="Arial" w:hAnsi="Arial" w:cs="Arial"/>
          <w:sz w:val="24"/>
          <w:szCs w:val="24"/>
        </w:rPr>
      </w:pPr>
    </w:p>
    <w:p w:rsidR="00594ABE" w:rsidP="003E22A5" w:rsidRDefault="00594ABE" w14:paraId="018DC93B" w14:textId="4A51DB47">
      <w:pPr>
        <w:pStyle w:val="ListParagraph"/>
        <w:numPr>
          <w:ilvl w:val="0"/>
          <w:numId w:val="3"/>
        </w:numPr>
        <w:spacing w:after="240" w:line="240" w:lineRule="auto"/>
        <w:ind w:left="567" w:firstLine="0"/>
        <w:rPr>
          <w:rFonts w:ascii="Arial" w:hAnsi="Arial" w:cs="Arial"/>
          <w:sz w:val="24"/>
          <w:szCs w:val="24"/>
        </w:rPr>
      </w:pPr>
      <w:r>
        <w:rPr>
          <w:rFonts w:ascii="Arial" w:hAnsi="Arial" w:cs="Arial"/>
          <w:sz w:val="24"/>
          <w:szCs w:val="24"/>
        </w:rPr>
        <w:t xml:space="preserve">Any other existing surveys: </w:t>
      </w:r>
      <w:r w:rsidR="00534FDE">
        <w:rPr>
          <w:rFonts w:ascii="Arial" w:hAnsi="Arial" w:cs="Arial"/>
          <w:sz w:val="24"/>
          <w:szCs w:val="24"/>
        </w:rPr>
        <w:t>A topographic survey</w:t>
      </w:r>
      <w:r w:rsidR="00D71353">
        <w:rPr>
          <w:rFonts w:ascii="Arial" w:hAnsi="Arial" w:cs="Arial"/>
          <w:sz w:val="24"/>
          <w:szCs w:val="24"/>
        </w:rPr>
        <w:t xml:space="preserve"> of the site</w:t>
      </w:r>
      <w:r w:rsidR="00534FDE">
        <w:rPr>
          <w:rFonts w:ascii="Arial" w:hAnsi="Arial" w:cs="Arial"/>
          <w:sz w:val="24"/>
          <w:szCs w:val="24"/>
        </w:rPr>
        <w:t xml:space="preserve"> is available and </w:t>
      </w:r>
      <w:r w:rsidR="001676A7">
        <w:rPr>
          <w:rFonts w:ascii="Arial" w:hAnsi="Arial" w:cs="Arial"/>
          <w:sz w:val="24"/>
          <w:szCs w:val="24"/>
        </w:rPr>
        <w:t xml:space="preserve">will be provided as part of the tender documentation. </w:t>
      </w:r>
    </w:p>
    <w:p w:rsidR="00B3149B" w:rsidP="00F75894" w:rsidRDefault="00B3149B" w14:paraId="3D4D0A0D" w14:textId="77777777">
      <w:pPr>
        <w:pStyle w:val="ListParagraph"/>
        <w:spacing w:after="240" w:line="240" w:lineRule="auto"/>
        <w:ind w:left="567"/>
        <w:rPr>
          <w:rFonts w:ascii="Arial" w:hAnsi="Arial" w:cs="Arial"/>
          <w:sz w:val="24"/>
          <w:szCs w:val="24"/>
        </w:rPr>
      </w:pPr>
    </w:p>
    <w:p w:rsidR="003E22A5" w:rsidP="003E22A5" w:rsidRDefault="003E22A5" w14:paraId="3738E74D" w14:textId="399751FC">
      <w:pPr>
        <w:pStyle w:val="ListParagraph"/>
        <w:numPr>
          <w:ilvl w:val="0"/>
          <w:numId w:val="3"/>
        </w:numPr>
        <w:spacing w:after="240" w:line="240" w:lineRule="auto"/>
        <w:ind w:left="567" w:firstLine="0"/>
        <w:rPr>
          <w:rFonts w:ascii="Arial" w:hAnsi="Arial" w:cs="Arial"/>
          <w:sz w:val="24"/>
          <w:szCs w:val="24"/>
        </w:rPr>
      </w:pPr>
      <w:r>
        <w:rPr>
          <w:rFonts w:ascii="Arial" w:hAnsi="Arial" w:cs="Arial"/>
          <w:sz w:val="24"/>
          <w:szCs w:val="24"/>
        </w:rPr>
        <w:t xml:space="preserve">Existing drawings: </w:t>
      </w:r>
      <w:r w:rsidR="00811162">
        <w:rPr>
          <w:rFonts w:ascii="Arial" w:hAnsi="Arial" w:cs="Arial"/>
          <w:sz w:val="24"/>
          <w:szCs w:val="24"/>
        </w:rPr>
        <w:t>Not applicable</w:t>
      </w:r>
      <w:r w:rsidR="003B6C3E">
        <w:rPr>
          <w:rFonts w:ascii="Arial" w:hAnsi="Arial" w:cs="Arial"/>
          <w:sz w:val="24"/>
          <w:szCs w:val="24"/>
        </w:rPr>
        <w:t>.</w:t>
      </w:r>
    </w:p>
    <w:p w:rsidR="00D106EF" w:rsidP="00D106EF" w:rsidRDefault="00D106EF" w14:paraId="28FBB448" w14:textId="77777777">
      <w:pPr>
        <w:pStyle w:val="ListParagraph"/>
        <w:spacing w:after="240" w:line="240" w:lineRule="auto"/>
        <w:ind w:left="567"/>
        <w:rPr>
          <w:rFonts w:ascii="Arial" w:hAnsi="Arial" w:cs="Arial"/>
          <w:sz w:val="24"/>
          <w:szCs w:val="24"/>
        </w:rPr>
      </w:pPr>
    </w:p>
    <w:p w:rsidR="003E22A5" w:rsidP="003E22A5" w:rsidRDefault="003E22A5" w14:paraId="47123E8D" w14:textId="39C444FC">
      <w:pPr>
        <w:pStyle w:val="ListParagraph"/>
        <w:numPr>
          <w:ilvl w:val="0"/>
          <w:numId w:val="3"/>
        </w:numPr>
        <w:spacing w:after="240" w:line="240" w:lineRule="auto"/>
        <w:ind w:left="567" w:firstLine="0"/>
        <w:rPr>
          <w:rFonts w:ascii="Arial" w:hAnsi="Arial" w:cs="Arial"/>
          <w:sz w:val="24"/>
          <w:szCs w:val="24"/>
        </w:rPr>
      </w:pPr>
      <w:r>
        <w:rPr>
          <w:rFonts w:ascii="Arial" w:hAnsi="Arial" w:cs="Arial"/>
          <w:sz w:val="24"/>
          <w:szCs w:val="24"/>
        </w:rPr>
        <w:t>Project drawings:</w:t>
      </w:r>
      <w:r w:rsidR="00C52A29">
        <w:rPr>
          <w:rFonts w:ascii="Arial" w:hAnsi="Arial" w:cs="Arial"/>
          <w:sz w:val="24"/>
          <w:szCs w:val="24"/>
        </w:rPr>
        <w:t xml:space="preserve"> </w:t>
      </w:r>
      <w:r w:rsidR="00811162">
        <w:rPr>
          <w:rFonts w:ascii="Arial" w:hAnsi="Arial" w:cs="Arial"/>
          <w:sz w:val="24"/>
          <w:szCs w:val="24"/>
        </w:rPr>
        <w:t xml:space="preserve">Drawings to be provided as part of the tender </w:t>
      </w:r>
      <w:r w:rsidR="003B6C3E">
        <w:rPr>
          <w:rFonts w:ascii="Arial" w:hAnsi="Arial" w:cs="Arial"/>
          <w:sz w:val="24"/>
          <w:szCs w:val="24"/>
        </w:rPr>
        <w:t>documentation.</w:t>
      </w:r>
    </w:p>
    <w:p w:rsidRPr="00D106EF" w:rsidR="00D106EF" w:rsidP="00D106EF" w:rsidRDefault="00D106EF" w14:paraId="15C2D147" w14:textId="77777777">
      <w:pPr>
        <w:pStyle w:val="ListParagraph"/>
        <w:rPr>
          <w:rFonts w:ascii="Arial" w:hAnsi="Arial" w:cs="Arial"/>
          <w:sz w:val="24"/>
          <w:szCs w:val="24"/>
        </w:rPr>
      </w:pPr>
    </w:p>
    <w:p w:rsidR="003E22A5" w:rsidP="003E22A5" w:rsidRDefault="003E22A5" w14:paraId="60DDE0F3" w14:textId="7898DB52">
      <w:pPr>
        <w:pStyle w:val="ListParagraph"/>
        <w:numPr>
          <w:ilvl w:val="0"/>
          <w:numId w:val="3"/>
        </w:numPr>
        <w:spacing w:after="240" w:line="240" w:lineRule="auto"/>
        <w:ind w:left="567" w:firstLine="0"/>
        <w:rPr>
          <w:rFonts w:ascii="Arial" w:hAnsi="Arial" w:cs="Arial"/>
          <w:sz w:val="24"/>
          <w:szCs w:val="24"/>
        </w:rPr>
      </w:pPr>
      <w:r>
        <w:rPr>
          <w:rFonts w:ascii="Arial" w:hAnsi="Arial" w:cs="Arial"/>
          <w:sz w:val="24"/>
          <w:szCs w:val="24"/>
        </w:rPr>
        <w:t>Existing H&amp;S File for the building:</w:t>
      </w:r>
      <w:r w:rsidR="00C52A29">
        <w:rPr>
          <w:rFonts w:ascii="Arial" w:hAnsi="Arial" w:cs="Arial"/>
          <w:sz w:val="24"/>
          <w:szCs w:val="24"/>
        </w:rPr>
        <w:t xml:space="preserve"> </w:t>
      </w:r>
      <w:r w:rsidR="001676A7">
        <w:rPr>
          <w:rFonts w:ascii="Arial" w:hAnsi="Arial" w:cs="Arial"/>
          <w:sz w:val="24"/>
          <w:szCs w:val="24"/>
        </w:rPr>
        <w:t>Not applicable.</w:t>
      </w:r>
    </w:p>
    <w:p w:rsidRPr="00D106EF" w:rsidR="00D106EF" w:rsidP="00D106EF" w:rsidRDefault="00D106EF" w14:paraId="5248FC98" w14:textId="77777777">
      <w:pPr>
        <w:pStyle w:val="ListParagraph"/>
        <w:rPr>
          <w:rFonts w:ascii="Arial" w:hAnsi="Arial" w:cs="Arial"/>
          <w:sz w:val="24"/>
          <w:szCs w:val="24"/>
        </w:rPr>
      </w:pPr>
    </w:p>
    <w:p w:rsidR="00DD49E0" w:rsidP="003E22A5" w:rsidRDefault="003E22A5" w14:paraId="37E70A93" w14:textId="29669E03">
      <w:pPr>
        <w:pStyle w:val="ListParagraph"/>
        <w:numPr>
          <w:ilvl w:val="0"/>
          <w:numId w:val="3"/>
        </w:numPr>
        <w:spacing w:after="240" w:line="240" w:lineRule="auto"/>
        <w:ind w:left="567" w:firstLine="0"/>
        <w:rPr>
          <w:rFonts w:ascii="Arial" w:hAnsi="Arial" w:cs="Arial"/>
          <w:sz w:val="24"/>
          <w:szCs w:val="24"/>
        </w:rPr>
      </w:pPr>
      <w:r>
        <w:rPr>
          <w:rFonts w:ascii="Arial" w:hAnsi="Arial" w:cs="Arial"/>
          <w:sz w:val="24"/>
          <w:szCs w:val="24"/>
        </w:rPr>
        <w:t>Existing services:</w:t>
      </w:r>
      <w:r w:rsidR="00C52A29">
        <w:rPr>
          <w:rFonts w:ascii="Arial" w:hAnsi="Arial" w:cs="Arial"/>
          <w:sz w:val="24"/>
          <w:szCs w:val="24"/>
        </w:rPr>
        <w:t xml:space="preserve"> </w:t>
      </w:r>
      <w:r w:rsidR="00D96707">
        <w:rPr>
          <w:rFonts w:ascii="Arial" w:hAnsi="Arial" w:cs="Arial"/>
          <w:sz w:val="24"/>
          <w:szCs w:val="24"/>
        </w:rPr>
        <w:t>Existing services are present on site</w:t>
      </w:r>
      <w:r w:rsidR="00EF4A6A">
        <w:rPr>
          <w:rFonts w:ascii="Arial" w:hAnsi="Arial" w:cs="Arial"/>
          <w:sz w:val="24"/>
          <w:szCs w:val="24"/>
        </w:rPr>
        <w:t xml:space="preserve">, and include: </w:t>
      </w:r>
    </w:p>
    <w:p w:rsidR="003E22A5" w:rsidP="00F46D2E" w:rsidRDefault="00EF4A6A" w14:paraId="62022F4B" w14:textId="1B0BF018">
      <w:pPr>
        <w:pStyle w:val="ListBullet"/>
        <w:tabs>
          <w:tab w:val="clear" w:pos="360"/>
          <w:tab w:val="num" w:pos="1494"/>
        </w:tabs>
        <w:ind w:left="1494"/>
        <w:rPr>
          <w:rFonts w:ascii="Arial" w:hAnsi="Arial" w:cs="Arial"/>
          <w:sz w:val="24"/>
          <w:szCs w:val="24"/>
        </w:rPr>
      </w:pPr>
      <w:r>
        <w:rPr>
          <w:rFonts w:ascii="Arial" w:hAnsi="Arial" w:cs="Arial"/>
          <w:sz w:val="24"/>
          <w:szCs w:val="24"/>
        </w:rPr>
        <w:t>O</w:t>
      </w:r>
      <w:r w:rsidRPr="00F46D2E" w:rsidR="006D7E69">
        <w:rPr>
          <w:rFonts w:ascii="Arial" w:hAnsi="Arial" w:cs="Arial"/>
          <w:sz w:val="24"/>
          <w:szCs w:val="24"/>
        </w:rPr>
        <w:t xml:space="preserve">verhead electric cables </w:t>
      </w:r>
      <w:r w:rsidRPr="00F46D2E" w:rsidR="005E0948">
        <w:rPr>
          <w:rFonts w:ascii="Arial" w:hAnsi="Arial" w:cs="Arial"/>
          <w:sz w:val="24"/>
          <w:szCs w:val="24"/>
        </w:rPr>
        <w:t>located on the southern boundary of the medical centre site</w:t>
      </w:r>
      <w:r w:rsidR="00843370">
        <w:rPr>
          <w:rFonts w:ascii="Arial" w:hAnsi="Arial" w:cs="Arial"/>
          <w:sz w:val="24"/>
          <w:szCs w:val="24"/>
        </w:rPr>
        <w:t xml:space="preserve">, with </w:t>
      </w:r>
      <w:r w:rsidR="00803863">
        <w:rPr>
          <w:rFonts w:ascii="Arial" w:hAnsi="Arial" w:cs="Arial"/>
          <w:sz w:val="24"/>
          <w:szCs w:val="24"/>
        </w:rPr>
        <w:t xml:space="preserve">an existing power pole located adjacent to the </w:t>
      </w:r>
      <w:r w:rsidR="00507FF9">
        <w:rPr>
          <w:rFonts w:ascii="Arial" w:hAnsi="Arial" w:cs="Arial"/>
          <w:sz w:val="24"/>
          <w:szCs w:val="24"/>
        </w:rPr>
        <w:t xml:space="preserve">medical centre </w:t>
      </w:r>
      <w:r w:rsidR="00803863">
        <w:rPr>
          <w:rFonts w:ascii="Arial" w:hAnsi="Arial" w:cs="Arial"/>
          <w:sz w:val="24"/>
          <w:szCs w:val="24"/>
        </w:rPr>
        <w:t xml:space="preserve">site entrance. </w:t>
      </w:r>
    </w:p>
    <w:p w:rsidR="008C4973" w:rsidP="00F46D2E" w:rsidRDefault="008C4973" w14:paraId="5CF1855E" w14:textId="4A1A57D6">
      <w:pPr>
        <w:pStyle w:val="ListBullet"/>
        <w:tabs>
          <w:tab w:val="clear" w:pos="360"/>
          <w:tab w:val="num" w:pos="1494"/>
        </w:tabs>
        <w:ind w:left="1494"/>
        <w:rPr>
          <w:rFonts w:ascii="Arial" w:hAnsi="Arial" w:cs="Arial"/>
          <w:sz w:val="24"/>
          <w:szCs w:val="24"/>
        </w:rPr>
      </w:pPr>
      <w:r>
        <w:rPr>
          <w:rFonts w:ascii="Arial" w:hAnsi="Arial" w:cs="Arial"/>
          <w:sz w:val="24"/>
          <w:szCs w:val="24"/>
        </w:rPr>
        <w:t xml:space="preserve">Existing watermain located </w:t>
      </w:r>
      <w:r w:rsidR="008615D6">
        <w:rPr>
          <w:rFonts w:ascii="Arial" w:hAnsi="Arial" w:cs="Arial"/>
          <w:sz w:val="24"/>
          <w:szCs w:val="24"/>
        </w:rPr>
        <w:t>at the southern boundary of the medical centre site</w:t>
      </w:r>
      <w:r w:rsidR="00DB5C17">
        <w:rPr>
          <w:rFonts w:ascii="Arial" w:hAnsi="Arial" w:cs="Arial"/>
          <w:sz w:val="24"/>
          <w:szCs w:val="24"/>
        </w:rPr>
        <w:t xml:space="preserve">. Assumed to be temporary and will be removed </w:t>
      </w:r>
      <w:r w:rsidR="00DC049E">
        <w:rPr>
          <w:rFonts w:ascii="Arial" w:hAnsi="Arial" w:cs="Arial"/>
          <w:sz w:val="24"/>
          <w:szCs w:val="24"/>
        </w:rPr>
        <w:t xml:space="preserve">prior to the start of construction. </w:t>
      </w:r>
    </w:p>
    <w:p w:rsidR="00F46D2E" w:rsidP="00F46D2E" w:rsidRDefault="00EF4A6A" w14:paraId="2A9AEC26" w14:textId="5044B281">
      <w:pPr>
        <w:pStyle w:val="ListBullet"/>
        <w:tabs>
          <w:tab w:val="clear" w:pos="360"/>
          <w:tab w:val="num" w:pos="1494"/>
        </w:tabs>
        <w:ind w:left="1494"/>
        <w:rPr>
          <w:rFonts w:ascii="Arial" w:hAnsi="Arial" w:cs="Arial"/>
          <w:sz w:val="24"/>
          <w:szCs w:val="24"/>
        </w:rPr>
      </w:pPr>
      <w:r>
        <w:rPr>
          <w:rFonts w:ascii="Arial" w:hAnsi="Arial" w:cs="Arial"/>
          <w:sz w:val="24"/>
          <w:szCs w:val="24"/>
        </w:rPr>
        <w:t>A</w:t>
      </w:r>
      <w:r w:rsidR="00473612">
        <w:rPr>
          <w:rFonts w:ascii="Arial" w:hAnsi="Arial" w:cs="Arial"/>
          <w:sz w:val="24"/>
          <w:szCs w:val="24"/>
        </w:rPr>
        <w:t xml:space="preserve"> water tank located adjacent to the headquarters site</w:t>
      </w:r>
      <w:r w:rsidR="000949AC">
        <w:rPr>
          <w:rFonts w:ascii="Arial" w:hAnsi="Arial" w:cs="Arial"/>
          <w:sz w:val="24"/>
          <w:szCs w:val="24"/>
        </w:rPr>
        <w:t>.</w:t>
      </w:r>
    </w:p>
    <w:p w:rsidR="00473612" w:rsidP="00F46D2E" w:rsidRDefault="00473612" w14:paraId="2DE470E2" w14:textId="408C92CB">
      <w:pPr>
        <w:pStyle w:val="ListBullet"/>
        <w:tabs>
          <w:tab w:val="clear" w:pos="360"/>
          <w:tab w:val="num" w:pos="1494"/>
        </w:tabs>
        <w:ind w:left="1494"/>
        <w:rPr>
          <w:rFonts w:ascii="Arial" w:hAnsi="Arial" w:cs="Arial"/>
          <w:sz w:val="24"/>
          <w:szCs w:val="24"/>
        </w:rPr>
      </w:pPr>
      <w:r>
        <w:rPr>
          <w:rFonts w:ascii="Arial" w:hAnsi="Arial" w:cs="Arial"/>
          <w:sz w:val="24"/>
          <w:szCs w:val="24"/>
        </w:rPr>
        <w:t xml:space="preserve">Water </w:t>
      </w:r>
      <w:r w:rsidR="002E64AF">
        <w:rPr>
          <w:rFonts w:ascii="Arial" w:hAnsi="Arial" w:cs="Arial"/>
          <w:sz w:val="24"/>
          <w:szCs w:val="24"/>
        </w:rPr>
        <w:t>main</w:t>
      </w:r>
      <w:r w:rsidR="005B794D">
        <w:rPr>
          <w:rFonts w:ascii="Arial" w:hAnsi="Arial" w:cs="Arial"/>
          <w:sz w:val="24"/>
          <w:szCs w:val="24"/>
        </w:rPr>
        <w:t>s</w:t>
      </w:r>
      <w:r w:rsidR="002E64AF">
        <w:rPr>
          <w:rFonts w:ascii="Arial" w:hAnsi="Arial" w:cs="Arial"/>
          <w:sz w:val="24"/>
          <w:szCs w:val="24"/>
        </w:rPr>
        <w:t xml:space="preserve"> located on the headquarters site</w:t>
      </w:r>
      <w:r w:rsidR="007D2EEB">
        <w:rPr>
          <w:rFonts w:ascii="Arial" w:hAnsi="Arial" w:cs="Arial"/>
          <w:sz w:val="24"/>
          <w:szCs w:val="24"/>
        </w:rPr>
        <w:t xml:space="preserve"> – diversion required as part of the enabling works. </w:t>
      </w:r>
      <w:r w:rsidR="005B4B32">
        <w:rPr>
          <w:rFonts w:ascii="Arial" w:hAnsi="Arial" w:cs="Arial"/>
          <w:sz w:val="24"/>
          <w:szCs w:val="24"/>
        </w:rPr>
        <w:t>A survey</w:t>
      </w:r>
      <w:r w:rsidR="00EB0AEA">
        <w:rPr>
          <w:rFonts w:ascii="Arial" w:hAnsi="Arial" w:cs="Arial"/>
          <w:sz w:val="24"/>
          <w:szCs w:val="24"/>
        </w:rPr>
        <w:t xml:space="preserve"> has been requested to confirm the water main route, </w:t>
      </w:r>
      <w:r w:rsidR="002A61C5">
        <w:rPr>
          <w:rFonts w:ascii="Arial" w:hAnsi="Arial" w:cs="Arial"/>
          <w:sz w:val="24"/>
          <w:szCs w:val="24"/>
        </w:rPr>
        <w:t>size of main and tie-in points of the diversion.</w:t>
      </w:r>
    </w:p>
    <w:p w:rsidRPr="00F46D2E" w:rsidR="003A4F6B" w:rsidP="00F46D2E" w:rsidRDefault="003A4F6B" w14:paraId="07710125" w14:textId="7CFC1D9E">
      <w:pPr>
        <w:pStyle w:val="ListBullet"/>
        <w:tabs>
          <w:tab w:val="clear" w:pos="360"/>
          <w:tab w:val="num" w:pos="1494"/>
        </w:tabs>
        <w:ind w:left="1494"/>
        <w:rPr>
          <w:rFonts w:ascii="Arial" w:hAnsi="Arial" w:cs="Arial"/>
          <w:sz w:val="24"/>
          <w:szCs w:val="24"/>
        </w:rPr>
      </w:pPr>
      <w:r>
        <w:rPr>
          <w:rFonts w:ascii="Arial" w:hAnsi="Arial" w:cs="Arial"/>
          <w:sz w:val="24"/>
          <w:szCs w:val="24"/>
        </w:rPr>
        <w:t xml:space="preserve">Water mains </w:t>
      </w:r>
      <w:r w:rsidR="008766A5">
        <w:rPr>
          <w:rFonts w:ascii="Arial" w:hAnsi="Arial" w:cs="Arial"/>
          <w:sz w:val="24"/>
          <w:szCs w:val="24"/>
        </w:rPr>
        <w:t>located on the headquarters site – existing 90mm pipe to be reinstalled</w:t>
      </w:r>
      <w:r w:rsidR="007366B7">
        <w:rPr>
          <w:rFonts w:ascii="Arial" w:hAnsi="Arial" w:cs="Arial"/>
          <w:sz w:val="24"/>
          <w:szCs w:val="24"/>
        </w:rPr>
        <w:t xml:space="preserve"> to provide a minimum of 900mm cover below</w:t>
      </w:r>
      <w:r w:rsidR="006D78EE">
        <w:rPr>
          <w:rFonts w:ascii="Arial" w:hAnsi="Arial" w:cs="Arial"/>
          <w:sz w:val="24"/>
          <w:szCs w:val="24"/>
        </w:rPr>
        <w:t xml:space="preserve"> the proposed access road level. </w:t>
      </w:r>
    </w:p>
    <w:p w:rsidR="00C52A29" w:rsidP="00C52A29" w:rsidRDefault="00D106EF" w14:paraId="6CB3C610" w14:textId="47C24A93">
      <w:pPr>
        <w:pStyle w:val="ListParagraph"/>
        <w:spacing w:after="240" w:line="240" w:lineRule="auto"/>
        <w:ind w:left="1134"/>
        <w:rPr>
          <w:rFonts w:ascii="Arial" w:hAnsi="Arial" w:cs="Arial"/>
          <w:sz w:val="24"/>
          <w:szCs w:val="24"/>
        </w:rPr>
      </w:pPr>
      <w:r>
        <w:rPr>
          <w:rFonts w:ascii="Arial" w:hAnsi="Arial" w:cs="Arial"/>
          <w:sz w:val="24"/>
          <w:szCs w:val="24"/>
        </w:rPr>
        <w:t xml:space="preserve">  </w:t>
      </w:r>
    </w:p>
    <w:p w:rsidRPr="00D106EF" w:rsidR="00D106EF" w:rsidP="00D106EF" w:rsidRDefault="00C52A29" w14:paraId="189408E6" w14:textId="4C9EF005">
      <w:pPr>
        <w:pStyle w:val="ListParagraph"/>
        <w:numPr>
          <w:ilvl w:val="0"/>
          <w:numId w:val="5"/>
        </w:numPr>
        <w:spacing w:after="240" w:line="240" w:lineRule="auto"/>
        <w:ind w:left="1134" w:firstLine="0"/>
        <w:rPr>
          <w:rFonts w:ascii="Arial" w:hAnsi="Arial" w:cs="Arial"/>
          <w:sz w:val="24"/>
          <w:szCs w:val="24"/>
        </w:rPr>
      </w:pPr>
      <w:r>
        <w:rPr>
          <w:rFonts w:ascii="Arial" w:hAnsi="Arial" w:cs="Arial"/>
          <w:sz w:val="24"/>
          <w:szCs w:val="24"/>
        </w:rPr>
        <w:t>C</w:t>
      </w:r>
      <w:r w:rsidRPr="00D106EF" w:rsidR="00D106EF">
        <w:rPr>
          <w:rFonts w:ascii="Arial" w:hAnsi="Arial" w:cs="Arial"/>
          <w:sz w:val="24"/>
          <w:szCs w:val="24"/>
        </w:rPr>
        <w:t>onsider services below ground serving or crossing the site may be affected by this project insofar as new connections to utilities and subsurface drainage may be required.</w:t>
      </w:r>
    </w:p>
    <w:p w:rsidRPr="00D106EF" w:rsidR="00D106EF" w:rsidP="00D106EF" w:rsidRDefault="00D106EF" w14:paraId="61E6A248" w14:textId="77777777">
      <w:pPr>
        <w:pStyle w:val="ListParagraph"/>
        <w:rPr>
          <w:rFonts w:ascii="Arial" w:hAnsi="Arial" w:cs="Arial"/>
          <w:sz w:val="24"/>
          <w:szCs w:val="24"/>
        </w:rPr>
      </w:pPr>
    </w:p>
    <w:p w:rsidR="003E22A5" w:rsidP="003E22A5" w:rsidRDefault="00C52A29" w14:paraId="228F36AD" w14:textId="06ABF9CD">
      <w:pPr>
        <w:pStyle w:val="ListParagraph"/>
        <w:numPr>
          <w:ilvl w:val="0"/>
          <w:numId w:val="3"/>
        </w:numPr>
        <w:spacing w:after="240" w:line="240" w:lineRule="auto"/>
        <w:ind w:left="567" w:firstLine="0"/>
        <w:rPr>
          <w:rFonts w:ascii="Arial" w:hAnsi="Arial" w:cs="Arial"/>
          <w:sz w:val="24"/>
          <w:szCs w:val="24"/>
        </w:rPr>
      </w:pPr>
      <w:r>
        <w:rPr>
          <w:rFonts w:ascii="Arial" w:hAnsi="Arial" w:cs="Arial"/>
          <w:sz w:val="24"/>
          <w:szCs w:val="24"/>
        </w:rPr>
        <w:t>Head of Establishment’s a</w:t>
      </w:r>
      <w:r w:rsidR="003E22A5">
        <w:rPr>
          <w:rFonts w:ascii="Arial" w:hAnsi="Arial" w:cs="Arial"/>
          <w:sz w:val="24"/>
          <w:szCs w:val="24"/>
        </w:rPr>
        <w:t>sbestos information</w:t>
      </w:r>
      <w:r>
        <w:rPr>
          <w:rFonts w:ascii="Arial" w:hAnsi="Arial" w:cs="Arial"/>
          <w:sz w:val="24"/>
          <w:szCs w:val="24"/>
        </w:rPr>
        <w:t>/register</w:t>
      </w:r>
      <w:r w:rsidR="003E22A5">
        <w:rPr>
          <w:rFonts w:ascii="Arial" w:hAnsi="Arial" w:cs="Arial"/>
          <w:sz w:val="24"/>
          <w:szCs w:val="24"/>
        </w:rPr>
        <w:t>:</w:t>
      </w:r>
      <w:r>
        <w:rPr>
          <w:rFonts w:ascii="Arial" w:hAnsi="Arial" w:cs="Arial"/>
          <w:sz w:val="24"/>
          <w:szCs w:val="24"/>
        </w:rPr>
        <w:t xml:space="preserve"> </w:t>
      </w:r>
      <w:r w:rsidR="002006A5">
        <w:rPr>
          <w:rFonts w:ascii="Arial" w:hAnsi="Arial" w:cs="Arial"/>
          <w:sz w:val="24"/>
          <w:szCs w:val="24"/>
        </w:rPr>
        <w:t>Not applicable</w:t>
      </w:r>
    </w:p>
    <w:p w:rsidRPr="00D106EF" w:rsidR="00D106EF" w:rsidP="00D106EF" w:rsidRDefault="00D106EF" w14:paraId="1318D751" w14:textId="77777777">
      <w:pPr>
        <w:pStyle w:val="ListParagraph"/>
        <w:rPr>
          <w:rFonts w:ascii="Arial" w:hAnsi="Arial" w:cs="Arial"/>
          <w:sz w:val="24"/>
          <w:szCs w:val="24"/>
        </w:rPr>
      </w:pPr>
    </w:p>
    <w:p w:rsidR="00D106EF" w:rsidP="00D106EF" w:rsidRDefault="00D106EF" w14:paraId="0B92A035" w14:textId="1194E271">
      <w:pPr>
        <w:pStyle w:val="ListParagraph"/>
        <w:numPr>
          <w:ilvl w:val="0"/>
          <w:numId w:val="4"/>
        </w:numPr>
        <w:spacing w:after="240" w:line="240" w:lineRule="auto"/>
        <w:ind w:left="1134" w:firstLine="0"/>
        <w:rPr>
          <w:rFonts w:ascii="Arial" w:hAnsi="Arial" w:cs="Arial"/>
          <w:sz w:val="24"/>
          <w:szCs w:val="24"/>
        </w:rPr>
      </w:pPr>
      <w:r w:rsidRPr="00D106EF">
        <w:rPr>
          <w:rFonts w:ascii="Arial" w:hAnsi="Arial" w:cs="Arial"/>
          <w:sz w:val="24"/>
          <w:szCs w:val="24"/>
        </w:rPr>
        <w:t>The accuracy and sufficiency of any</w:t>
      </w:r>
      <w:r w:rsidR="009D362C">
        <w:rPr>
          <w:rFonts w:ascii="Arial" w:hAnsi="Arial" w:cs="Arial"/>
          <w:sz w:val="24"/>
          <w:szCs w:val="24"/>
        </w:rPr>
        <w:t xml:space="preserve"> asbestos</w:t>
      </w:r>
      <w:r w:rsidRPr="00D106EF">
        <w:rPr>
          <w:rFonts w:ascii="Arial" w:hAnsi="Arial" w:cs="Arial"/>
          <w:sz w:val="24"/>
          <w:szCs w:val="24"/>
        </w:rPr>
        <w:t xml:space="preserve"> information that may be available, is not guaranteed by the Client or the </w:t>
      </w:r>
      <w:r w:rsidR="00C52A29">
        <w:rPr>
          <w:rFonts w:ascii="Arial" w:hAnsi="Arial" w:cs="Arial"/>
          <w:sz w:val="24"/>
          <w:szCs w:val="24"/>
        </w:rPr>
        <w:t>Head of Establishment</w:t>
      </w:r>
      <w:r w:rsidRPr="00D106EF">
        <w:rPr>
          <w:rFonts w:ascii="Arial" w:hAnsi="Arial" w:cs="Arial"/>
          <w:sz w:val="24"/>
          <w:szCs w:val="24"/>
        </w:rPr>
        <w:t xml:space="preserve">. The Contractor must ascertain if any additional information is required to ensure the safety of all persons and the works, </w:t>
      </w:r>
      <w:r w:rsidR="00C52A29">
        <w:rPr>
          <w:rFonts w:ascii="Arial" w:hAnsi="Arial" w:cs="Arial"/>
          <w:sz w:val="24"/>
          <w:szCs w:val="24"/>
        </w:rPr>
        <w:t>they</w:t>
      </w:r>
      <w:r w:rsidRPr="00D106EF">
        <w:rPr>
          <w:rFonts w:ascii="Arial" w:hAnsi="Arial" w:cs="Arial"/>
          <w:sz w:val="24"/>
          <w:szCs w:val="24"/>
        </w:rPr>
        <w:t xml:space="preserve"> must draw to the attention of all </w:t>
      </w:r>
      <w:r w:rsidRPr="00D106EF">
        <w:rPr>
          <w:rFonts w:ascii="Arial" w:hAnsi="Arial" w:cs="Arial"/>
          <w:sz w:val="24"/>
          <w:szCs w:val="24"/>
        </w:rPr>
        <w:lastRenderedPageBreak/>
        <w:t>personnel working on the site the nature of any possible contamination and the need to take appropriate precautionary measures.</w:t>
      </w:r>
    </w:p>
    <w:p w:rsidRPr="00D106EF" w:rsidR="00D106EF" w:rsidP="00D106EF" w:rsidRDefault="00D106EF" w14:paraId="5B1F893B" w14:textId="77777777">
      <w:pPr>
        <w:pStyle w:val="ListParagraph"/>
        <w:rPr>
          <w:rFonts w:ascii="Arial" w:hAnsi="Arial" w:cs="Arial"/>
          <w:sz w:val="24"/>
          <w:szCs w:val="24"/>
        </w:rPr>
      </w:pPr>
    </w:p>
    <w:p w:rsidRPr="008A236F" w:rsidR="003E22A5" w:rsidP="003E22A5" w:rsidRDefault="003E22A5" w14:paraId="63C3DDE0" w14:textId="5C96A1D1">
      <w:pPr>
        <w:pStyle w:val="ListParagraph"/>
        <w:numPr>
          <w:ilvl w:val="0"/>
          <w:numId w:val="3"/>
        </w:numPr>
        <w:spacing w:after="240" w:line="240" w:lineRule="auto"/>
        <w:ind w:left="567" w:firstLine="0"/>
        <w:rPr>
          <w:rFonts w:ascii="Arial" w:hAnsi="Arial" w:cs="Arial"/>
          <w:sz w:val="24"/>
          <w:szCs w:val="24"/>
        </w:rPr>
      </w:pPr>
      <w:r>
        <w:rPr>
          <w:rFonts w:ascii="Arial" w:hAnsi="Arial" w:cs="Arial"/>
          <w:sz w:val="24"/>
          <w:szCs w:val="24"/>
        </w:rPr>
        <w:t>Existing fire</w:t>
      </w:r>
      <w:r w:rsidR="00C52A29">
        <w:rPr>
          <w:rFonts w:ascii="Arial" w:hAnsi="Arial" w:cs="Arial"/>
          <w:sz w:val="24"/>
          <w:szCs w:val="24"/>
        </w:rPr>
        <w:t xml:space="preserve"> safety management</w:t>
      </w:r>
      <w:r>
        <w:rPr>
          <w:rFonts w:ascii="Arial" w:hAnsi="Arial" w:cs="Arial"/>
          <w:sz w:val="24"/>
          <w:szCs w:val="24"/>
        </w:rPr>
        <w:t xml:space="preserve"> plans</w:t>
      </w:r>
      <w:r w:rsidR="00C52A29">
        <w:rPr>
          <w:rFonts w:ascii="Arial" w:hAnsi="Arial" w:cs="Arial"/>
          <w:sz w:val="24"/>
          <w:szCs w:val="24"/>
        </w:rPr>
        <w:t xml:space="preserve"> and risk assessments</w:t>
      </w:r>
      <w:r>
        <w:rPr>
          <w:rFonts w:ascii="Arial" w:hAnsi="Arial" w:cs="Arial"/>
          <w:sz w:val="24"/>
          <w:szCs w:val="24"/>
        </w:rPr>
        <w:t>:</w:t>
      </w:r>
      <w:r w:rsidR="00C52A29">
        <w:rPr>
          <w:rFonts w:ascii="Arial" w:hAnsi="Arial" w:cs="Arial"/>
          <w:sz w:val="24"/>
          <w:szCs w:val="24"/>
        </w:rPr>
        <w:t xml:space="preserve"> </w:t>
      </w:r>
      <w:r w:rsidR="00355AFA">
        <w:rPr>
          <w:rFonts w:ascii="Arial" w:hAnsi="Arial" w:cs="Arial"/>
          <w:sz w:val="24"/>
          <w:szCs w:val="24"/>
        </w:rPr>
        <w:t xml:space="preserve">Not available as advised by the </w:t>
      </w:r>
      <w:r w:rsidRPr="008A236F" w:rsidR="002A61C5">
        <w:rPr>
          <w:rFonts w:ascii="Arial" w:hAnsi="Arial" w:cs="Arial"/>
          <w:sz w:val="24"/>
          <w:szCs w:val="24"/>
        </w:rPr>
        <w:t>KDF</w:t>
      </w:r>
      <w:r w:rsidR="008A236F">
        <w:rPr>
          <w:rFonts w:ascii="Arial" w:hAnsi="Arial" w:cs="Arial"/>
          <w:sz w:val="24"/>
          <w:szCs w:val="24"/>
        </w:rPr>
        <w:t xml:space="preserve"> </w:t>
      </w:r>
      <w:r w:rsidRPr="008A236F" w:rsidR="006E4449">
        <w:rPr>
          <w:rFonts w:ascii="Arial" w:hAnsi="Arial" w:cs="Arial"/>
          <w:sz w:val="24"/>
          <w:szCs w:val="24"/>
        </w:rPr>
        <w:t>.</w:t>
      </w:r>
    </w:p>
    <w:p w:rsidRPr="00D106EF" w:rsidR="00D106EF" w:rsidP="00D106EF" w:rsidRDefault="00D106EF" w14:paraId="55DEC59C" w14:textId="77777777">
      <w:pPr>
        <w:pStyle w:val="ListParagraph"/>
        <w:rPr>
          <w:rFonts w:ascii="Arial" w:hAnsi="Arial" w:cs="Arial"/>
          <w:sz w:val="24"/>
          <w:szCs w:val="24"/>
        </w:rPr>
      </w:pPr>
    </w:p>
    <w:p w:rsidR="003E22A5" w:rsidP="003E22A5" w:rsidRDefault="003E22A5" w14:paraId="7E33FE45" w14:textId="35052655">
      <w:pPr>
        <w:pStyle w:val="ListParagraph"/>
        <w:numPr>
          <w:ilvl w:val="0"/>
          <w:numId w:val="3"/>
        </w:numPr>
        <w:spacing w:after="240" w:line="240" w:lineRule="auto"/>
        <w:ind w:left="567" w:firstLine="0"/>
        <w:rPr>
          <w:rFonts w:ascii="Arial" w:hAnsi="Arial" w:cs="Arial"/>
          <w:sz w:val="24"/>
          <w:szCs w:val="24"/>
        </w:rPr>
      </w:pPr>
      <w:r>
        <w:rPr>
          <w:rFonts w:ascii="Arial" w:hAnsi="Arial" w:cs="Arial"/>
          <w:sz w:val="24"/>
          <w:szCs w:val="24"/>
        </w:rPr>
        <w:t>Existing structures</w:t>
      </w:r>
      <w:r w:rsidR="00D106EF">
        <w:rPr>
          <w:rFonts w:ascii="Arial" w:hAnsi="Arial" w:cs="Arial"/>
          <w:sz w:val="24"/>
          <w:szCs w:val="24"/>
        </w:rPr>
        <w:t>:</w:t>
      </w:r>
      <w:r w:rsidR="00C52A29">
        <w:rPr>
          <w:rFonts w:ascii="Arial" w:hAnsi="Arial" w:cs="Arial"/>
          <w:sz w:val="24"/>
          <w:szCs w:val="24"/>
        </w:rPr>
        <w:t xml:space="preserve"> </w:t>
      </w:r>
      <w:r w:rsidR="002006A5">
        <w:rPr>
          <w:rFonts w:ascii="Arial" w:hAnsi="Arial" w:cs="Arial"/>
          <w:sz w:val="24"/>
          <w:szCs w:val="24"/>
        </w:rPr>
        <w:t>Not applicable</w:t>
      </w:r>
    </w:p>
    <w:p w:rsidRPr="00D106EF" w:rsidR="00D106EF" w:rsidP="00D106EF" w:rsidRDefault="00D106EF" w14:paraId="4AA34BA4" w14:textId="77777777">
      <w:pPr>
        <w:pStyle w:val="ListParagraph"/>
        <w:rPr>
          <w:rFonts w:ascii="Arial" w:hAnsi="Arial" w:cs="Arial"/>
          <w:sz w:val="24"/>
          <w:szCs w:val="24"/>
        </w:rPr>
      </w:pPr>
    </w:p>
    <w:p w:rsidRPr="00D106EF" w:rsidR="00D106EF" w:rsidP="00D106EF" w:rsidRDefault="00D106EF" w14:paraId="4DD04992" w14:textId="11C6D46B">
      <w:pPr>
        <w:pStyle w:val="ListParagraph"/>
        <w:numPr>
          <w:ilvl w:val="0"/>
          <w:numId w:val="6"/>
        </w:numPr>
        <w:tabs>
          <w:tab w:val="left" w:pos="1134"/>
        </w:tabs>
        <w:spacing w:after="240" w:line="240" w:lineRule="auto"/>
        <w:ind w:left="1134" w:firstLine="0"/>
        <w:rPr>
          <w:rFonts w:ascii="Arial" w:hAnsi="Arial" w:cs="Arial"/>
          <w:sz w:val="24"/>
          <w:szCs w:val="24"/>
        </w:rPr>
      </w:pPr>
      <w:r>
        <w:rPr>
          <w:rFonts w:ascii="Arial" w:hAnsi="Arial" w:cs="Arial"/>
          <w:sz w:val="24"/>
          <w:szCs w:val="24"/>
        </w:rPr>
        <w:t>It is likely that</w:t>
      </w:r>
      <w:r w:rsidRPr="00D106EF">
        <w:rPr>
          <w:rFonts w:ascii="Arial" w:hAnsi="Arial" w:cs="Arial"/>
          <w:sz w:val="24"/>
          <w:szCs w:val="24"/>
        </w:rPr>
        <w:t xml:space="preserve"> nature and condition of the sites/buildings cannot be fully ascertained before </w:t>
      </w:r>
      <w:r>
        <w:rPr>
          <w:rFonts w:ascii="Arial" w:hAnsi="Arial" w:cs="Arial"/>
          <w:sz w:val="24"/>
          <w:szCs w:val="24"/>
        </w:rPr>
        <w:t>construction has started</w:t>
      </w:r>
      <w:r w:rsidRPr="00D106EF">
        <w:rPr>
          <w:rFonts w:ascii="Arial" w:hAnsi="Arial" w:cs="Arial"/>
          <w:sz w:val="24"/>
          <w:szCs w:val="24"/>
        </w:rPr>
        <w:t>. However,</w:t>
      </w:r>
      <w:r>
        <w:rPr>
          <w:rFonts w:ascii="Arial" w:hAnsi="Arial" w:cs="Arial"/>
          <w:sz w:val="24"/>
          <w:szCs w:val="24"/>
        </w:rPr>
        <w:t xml:space="preserve"> p</w:t>
      </w:r>
      <w:r w:rsidRPr="00D106EF">
        <w:rPr>
          <w:rFonts w:ascii="Arial" w:hAnsi="Arial" w:cs="Arial"/>
          <w:sz w:val="24"/>
          <w:szCs w:val="24"/>
        </w:rPr>
        <w:t xml:space="preserve">lease </w:t>
      </w:r>
      <w:r>
        <w:rPr>
          <w:rFonts w:ascii="Arial" w:hAnsi="Arial" w:cs="Arial"/>
          <w:sz w:val="24"/>
          <w:szCs w:val="24"/>
        </w:rPr>
        <w:t>i</w:t>
      </w:r>
      <w:r w:rsidRPr="00D106EF">
        <w:rPr>
          <w:rFonts w:ascii="Arial" w:hAnsi="Arial" w:cs="Arial"/>
          <w:sz w:val="24"/>
          <w:szCs w:val="24"/>
        </w:rPr>
        <w:t>nclude any structural information, ground conditions, lead paint and anthrax surveys</w:t>
      </w:r>
      <w:r>
        <w:rPr>
          <w:rFonts w:ascii="Arial" w:hAnsi="Arial" w:cs="Arial"/>
          <w:sz w:val="24"/>
          <w:szCs w:val="24"/>
        </w:rPr>
        <w:t>.</w:t>
      </w:r>
    </w:p>
    <w:p w:rsidRPr="00D106EF" w:rsidR="00D106EF" w:rsidP="00D106EF" w:rsidRDefault="00D106EF" w14:paraId="1E2CD69F" w14:textId="77777777">
      <w:pPr>
        <w:pStyle w:val="ListParagraph"/>
        <w:rPr>
          <w:rFonts w:ascii="Arial" w:hAnsi="Arial" w:cs="Arial"/>
          <w:sz w:val="24"/>
          <w:szCs w:val="24"/>
        </w:rPr>
      </w:pPr>
    </w:p>
    <w:p w:rsidR="003E22A5" w:rsidP="003E22A5" w:rsidRDefault="00D106EF" w14:paraId="20388FB7" w14:textId="67E0A67D">
      <w:pPr>
        <w:pStyle w:val="ListParagraph"/>
        <w:numPr>
          <w:ilvl w:val="0"/>
          <w:numId w:val="3"/>
        </w:numPr>
        <w:spacing w:after="240" w:line="240" w:lineRule="auto"/>
        <w:ind w:left="567" w:firstLine="0"/>
        <w:rPr>
          <w:rFonts w:ascii="Arial" w:hAnsi="Arial" w:cs="Arial"/>
          <w:sz w:val="24"/>
          <w:szCs w:val="24"/>
        </w:rPr>
      </w:pPr>
      <w:r>
        <w:rPr>
          <w:rFonts w:ascii="Arial" w:hAnsi="Arial" w:cs="Arial"/>
          <w:sz w:val="24"/>
          <w:szCs w:val="24"/>
        </w:rPr>
        <w:t>Ground conditions:</w:t>
      </w:r>
      <w:r w:rsidR="00C52A29">
        <w:rPr>
          <w:rFonts w:ascii="Arial" w:hAnsi="Arial" w:cs="Arial"/>
          <w:sz w:val="24"/>
          <w:szCs w:val="24"/>
        </w:rPr>
        <w:t xml:space="preserve"> </w:t>
      </w:r>
      <w:r w:rsidR="00E40E54">
        <w:rPr>
          <w:rFonts w:ascii="Arial" w:hAnsi="Arial" w:cs="Arial"/>
          <w:sz w:val="24"/>
          <w:szCs w:val="24"/>
        </w:rPr>
        <w:t xml:space="preserve">Ground investigation report to be </w:t>
      </w:r>
      <w:r w:rsidR="00F86D40">
        <w:rPr>
          <w:rFonts w:ascii="Arial" w:hAnsi="Arial" w:cs="Arial"/>
          <w:sz w:val="24"/>
          <w:szCs w:val="24"/>
        </w:rPr>
        <w:t xml:space="preserve">provided as part of the tender documentation. </w:t>
      </w:r>
    </w:p>
    <w:p w:rsidR="00D106EF" w:rsidP="00D106EF" w:rsidRDefault="00D106EF" w14:paraId="2A03AE2F" w14:textId="77777777">
      <w:pPr>
        <w:pStyle w:val="ListParagraph"/>
        <w:spacing w:after="240" w:line="240" w:lineRule="auto"/>
        <w:ind w:left="567"/>
        <w:rPr>
          <w:rFonts w:ascii="Arial" w:hAnsi="Arial" w:cs="Arial"/>
          <w:sz w:val="24"/>
          <w:szCs w:val="24"/>
        </w:rPr>
      </w:pPr>
    </w:p>
    <w:p w:rsidR="00D106EF" w:rsidP="00D106EF" w:rsidRDefault="00D106EF" w14:paraId="4681140D" w14:textId="10382A5A">
      <w:pPr>
        <w:pStyle w:val="ListParagraph"/>
        <w:numPr>
          <w:ilvl w:val="0"/>
          <w:numId w:val="7"/>
        </w:numPr>
        <w:spacing w:after="240" w:line="240" w:lineRule="auto"/>
        <w:ind w:left="1134" w:firstLine="0"/>
        <w:rPr>
          <w:rFonts w:ascii="Arial" w:hAnsi="Arial" w:cs="Arial"/>
          <w:sz w:val="24"/>
          <w:szCs w:val="24"/>
        </w:rPr>
      </w:pPr>
      <w:r w:rsidRPr="00D106EF">
        <w:rPr>
          <w:rFonts w:ascii="Arial" w:hAnsi="Arial" w:cs="Arial"/>
          <w:sz w:val="24"/>
          <w:szCs w:val="24"/>
        </w:rPr>
        <w:t xml:space="preserve">Provide information on ground conditions survey if undertaken </w:t>
      </w:r>
      <w:r w:rsidR="00C52A29">
        <w:rPr>
          <w:rFonts w:ascii="Arial" w:hAnsi="Arial" w:cs="Arial"/>
          <w:sz w:val="24"/>
          <w:szCs w:val="24"/>
        </w:rPr>
        <w:t>or</w:t>
      </w:r>
      <w:r>
        <w:rPr>
          <w:rFonts w:ascii="Arial" w:hAnsi="Arial" w:cs="Arial"/>
          <w:sz w:val="24"/>
          <w:szCs w:val="24"/>
        </w:rPr>
        <w:t xml:space="preserve"> if n</w:t>
      </w:r>
      <w:r w:rsidRPr="00D106EF">
        <w:rPr>
          <w:rFonts w:ascii="Arial" w:hAnsi="Arial" w:cs="Arial"/>
          <w:sz w:val="24"/>
          <w:szCs w:val="24"/>
        </w:rPr>
        <w:t>o information is available on ground conditions and the contractor will need to ascertain ground conditions for the works and ensure that the site of the works is surveyed where necessary to establish and define conditions, particularly in respect of excavations for and the placing/construction of foundations, etc.</w:t>
      </w:r>
    </w:p>
    <w:p w:rsidR="00A8312A" w:rsidP="00A8312A" w:rsidRDefault="00A8312A" w14:paraId="55BD8221" w14:textId="6236181C">
      <w:pPr>
        <w:pStyle w:val="ListParagraph"/>
        <w:spacing w:after="240" w:line="240" w:lineRule="auto"/>
        <w:ind w:left="1134"/>
        <w:rPr>
          <w:rFonts w:ascii="Arial" w:hAnsi="Arial" w:cs="Arial"/>
          <w:sz w:val="24"/>
          <w:szCs w:val="24"/>
        </w:rPr>
      </w:pPr>
    </w:p>
    <w:p w:rsidRPr="00A8312A" w:rsidR="00A8312A" w:rsidP="00A8312A" w:rsidRDefault="00A8312A" w14:paraId="7C7E2EF6" w14:textId="51E6AE83">
      <w:pPr>
        <w:pStyle w:val="ListParagraph"/>
        <w:spacing w:after="240" w:line="240" w:lineRule="auto"/>
        <w:ind w:left="1134"/>
        <w:rPr>
          <w:rFonts w:ascii="Arial" w:hAnsi="Arial" w:cs="Arial"/>
          <w:sz w:val="24"/>
          <w:szCs w:val="24"/>
        </w:rPr>
      </w:pPr>
      <w:r w:rsidRPr="00A8312A">
        <w:rPr>
          <w:rFonts w:ascii="Arial" w:hAnsi="Arial" w:cs="Arial"/>
          <w:sz w:val="24"/>
          <w:szCs w:val="24"/>
        </w:rPr>
        <w:t>Previous structural modifications (including weakening or strengthening of the structure</w:t>
      </w:r>
      <w:r w:rsidR="00224B99">
        <w:rPr>
          <w:rFonts w:ascii="Arial" w:hAnsi="Arial" w:cs="Arial"/>
          <w:sz w:val="24"/>
          <w:szCs w:val="24"/>
        </w:rPr>
        <w:t xml:space="preserve">, </w:t>
      </w:r>
      <w:r w:rsidRPr="00A8312A">
        <w:rPr>
          <w:rFonts w:ascii="Arial" w:hAnsi="Arial" w:cs="Arial"/>
          <w:sz w:val="24"/>
          <w:szCs w:val="24"/>
        </w:rPr>
        <w:t>If there have been previous projects that you think may have an effect on this one, please indicate where to find further information on that project)</w:t>
      </w:r>
      <w:r w:rsidR="002759A0">
        <w:rPr>
          <w:rFonts w:ascii="Arial" w:hAnsi="Arial" w:cs="Arial"/>
          <w:sz w:val="24"/>
          <w:szCs w:val="24"/>
        </w:rPr>
        <w:t>.</w:t>
      </w:r>
    </w:p>
    <w:p w:rsidR="003E22A5" w:rsidP="00D106EF" w:rsidRDefault="00D106EF" w14:paraId="06FE3232" w14:textId="185AA0A0">
      <w:pPr>
        <w:pStyle w:val="Heading2"/>
      </w:pPr>
      <w:bookmarkStart w:name="_Toc163738619" w:id="13"/>
      <w:r>
        <w:t>Project Constraints</w:t>
      </w:r>
      <w:bookmarkEnd w:id="13"/>
    </w:p>
    <w:p w:rsidR="00D106EF" w:rsidP="00FB1C09" w:rsidRDefault="006E2C84" w14:paraId="2B828440" w14:textId="3F361C13">
      <w:pPr>
        <w:pStyle w:val="ListParagraph"/>
        <w:numPr>
          <w:ilvl w:val="0"/>
          <w:numId w:val="1"/>
        </w:numPr>
        <w:spacing w:after="240" w:line="240" w:lineRule="auto"/>
        <w:ind w:left="0" w:firstLine="0"/>
        <w:rPr>
          <w:rFonts w:ascii="Arial" w:hAnsi="Arial" w:cs="Arial"/>
          <w:sz w:val="24"/>
          <w:szCs w:val="24"/>
        </w:rPr>
      </w:pPr>
      <w:r>
        <w:rPr>
          <w:rFonts w:ascii="Arial" w:hAnsi="Arial" w:cs="Arial"/>
          <w:sz w:val="24"/>
          <w:szCs w:val="24"/>
        </w:rPr>
        <w:t xml:space="preserve">The </w:t>
      </w:r>
      <w:r w:rsidRPr="00EC2D2D" w:rsidR="00C52A29">
        <w:rPr>
          <w:rFonts w:ascii="Arial" w:hAnsi="Arial" w:cs="Arial"/>
          <w:sz w:val="24"/>
          <w:szCs w:val="24"/>
        </w:rPr>
        <w:t>MPP PM</w:t>
      </w:r>
      <w:r w:rsidR="00C52A29">
        <w:rPr>
          <w:rFonts w:ascii="Arial" w:hAnsi="Arial" w:cs="Arial"/>
          <w:sz w:val="24"/>
          <w:szCs w:val="24"/>
        </w:rPr>
        <w:t xml:space="preserve"> is to </w:t>
      </w:r>
      <w:r w:rsidR="00BF4D57">
        <w:rPr>
          <w:rFonts w:ascii="Arial" w:hAnsi="Arial" w:cs="Arial"/>
          <w:sz w:val="24"/>
          <w:szCs w:val="24"/>
        </w:rPr>
        <w:t>enter the following details</w:t>
      </w:r>
      <w:r w:rsidR="007C4FED">
        <w:rPr>
          <w:rFonts w:ascii="Arial" w:hAnsi="Arial" w:cs="Arial"/>
          <w:sz w:val="24"/>
          <w:szCs w:val="24"/>
        </w:rPr>
        <w:t>, if MOD staff retain some occupancy during construction works</w:t>
      </w:r>
      <w:r w:rsidR="00BF4D57">
        <w:rPr>
          <w:rFonts w:ascii="Arial" w:hAnsi="Arial" w:cs="Arial"/>
          <w:sz w:val="24"/>
          <w:szCs w:val="24"/>
        </w:rPr>
        <w:t>:</w:t>
      </w:r>
    </w:p>
    <w:p w:rsidR="00C52A29" w:rsidP="00C52A29" w:rsidRDefault="00C52A29" w14:paraId="72D923C2" w14:textId="77777777">
      <w:pPr>
        <w:pStyle w:val="ListParagraph"/>
        <w:spacing w:after="240" w:line="240" w:lineRule="auto"/>
        <w:ind w:left="0"/>
        <w:rPr>
          <w:rFonts w:ascii="Arial" w:hAnsi="Arial" w:cs="Arial"/>
          <w:sz w:val="24"/>
          <w:szCs w:val="24"/>
        </w:rPr>
      </w:pPr>
    </w:p>
    <w:p w:rsidR="00EF45FE" w:rsidP="00715F85" w:rsidRDefault="00BF4D57" w14:paraId="233DACF4" w14:textId="77777777">
      <w:pPr>
        <w:pStyle w:val="ListParagraph"/>
        <w:numPr>
          <w:ilvl w:val="0"/>
          <w:numId w:val="8"/>
        </w:numPr>
        <w:spacing w:after="240" w:line="240" w:lineRule="auto"/>
        <w:ind w:left="567" w:firstLine="0"/>
        <w:rPr>
          <w:rFonts w:ascii="Arial" w:hAnsi="Arial" w:cs="Arial"/>
          <w:sz w:val="24"/>
          <w:szCs w:val="24"/>
        </w:rPr>
      </w:pPr>
      <w:r w:rsidRPr="00715F85">
        <w:rPr>
          <w:rFonts w:ascii="Arial" w:hAnsi="Arial" w:cs="Arial"/>
          <w:sz w:val="24"/>
          <w:szCs w:val="24"/>
        </w:rPr>
        <w:t xml:space="preserve">Are there other projects concurrently taking place that will affect delivery of this project: </w:t>
      </w:r>
    </w:p>
    <w:p w:rsidR="00EF45FE" w:rsidP="00EF45FE" w:rsidRDefault="00EF45FE" w14:paraId="5542FBE1" w14:textId="77777777">
      <w:pPr>
        <w:pStyle w:val="ListParagraph"/>
        <w:spacing w:after="240" w:line="240" w:lineRule="auto"/>
        <w:ind w:left="567"/>
        <w:rPr>
          <w:rFonts w:ascii="Arial" w:hAnsi="Arial" w:cs="Arial"/>
          <w:sz w:val="24"/>
          <w:szCs w:val="24"/>
        </w:rPr>
      </w:pPr>
    </w:p>
    <w:p w:rsidRPr="00715F85" w:rsidR="00BF4D57" w:rsidP="00EF45FE" w:rsidRDefault="006E51D2" w14:paraId="4384ADB1" w14:textId="33328952">
      <w:pPr>
        <w:pStyle w:val="ListParagraph"/>
        <w:spacing w:after="240" w:line="240" w:lineRule="auto"/>
        <w:ind w:left="567"/>
        <w:rPr>
          <w:rFonts w:ascii="Arial" w:hAnsi="Arial" w:cs="Arial"/>
          <w:sz w:val="24"/>
          <w:szCs w:val="24"/>
        </w:rPr>
      </w:pPr>
      <w:r>
        <w:rPr>
          <w:rFonts w:ascii="Arial" w:hAnsi="Arial" w:cs="Arial"/>
          <w:sz w:val="24"/>
          <w:szCs w:val="24"/>
        </w:rPr>
        <w:t>KDF</w:t>
      </w:r>
      <w:r w:rsidR="004263CB">
        <w:rPr>
          <w:rFonts w:ascii="Arial" w:hAnsi="Arial" w:cs="Arial"/>
          <w:sz w:val="24"/>
          <w:szCs w:val="24"/>
        </w:rPr>
        <w:t xml:space="preserve"> are undertaking separate projects on the wider CITSO site but these </w:t>
      </w:r>
      <w:r w:rsidR="00CC3EE4">
        <w:rPr>
          <w:rFonts w:ascii="Arial" w:hAnsi="Arial" w:cs="Arial"/>
          <w:sz w:val="24"/>
          <w:szCs w:val="24"/>
        </w:rPr>
        <w:t>are outside of the headquarters and medical centre site areas</w:t>
      </w:r>
      <w:r w:rsidR="00FE67A5">
        <w:rPr>
          <w:rFonts w:ascii="Arial" w:hAnsi="Arial" w:cs="Arial"/>
          <w:sz w:val="24"/>
          <w:szCs w:val="24"/>
        </w:rPr>
        <w:t xml:space="preserve">, although both the headquarters building and medical centre are to </w:t>
      </w:r>
      <w:r w:rsidR="0015583E">
        <w:rPr>
          <w:rFonts w:ascii="Arial" w:hAnsi="Arial" w:cs="Arial"/>
          <w:sz w:val="24"/>
          <w:szCs w:val="24"/>
        </w:rPr>
        <w:t xml:space="preserve">be constructed concurrently by the same Principal Contractor. </w:t>
      </w:r>
    </w:p>
    <w:p w:rsidRPr="00715F85" w:rsidR="00715F85" w:rsidP="00715F85" w:rsidRDefault="00715F85" w14:paraId="742C07C4" w14:textId="77777777">
      <w:pPr>
        <w:pStyle w:val="ListParagraph"/>
        <w:spacing w:after="240" w:line="240" w:lineRule="auto"/>
        <w:ind w:left="567"/>
        <w:rPr>
          <w:rFonts w:ascii="Arial" w:hAnsi="Arial" w:cs="Arial"/>
          <w:sz w:val="24"/>
          <w:szCs w:val="24"/>
        </w:rPr>
      </w:pPr>
    </w:p>
    <w:p w:rsidR="00EF45FE" w:rsidP="00715F85" w:rsidRDefault="00C52A29" w14:paraId="0D548CA2" w14:textId="77777777">
      <w:pPr>
        <w:pStyle w:val="ListParagraph"/>
        <w:numPr>
          <w:ilvl w:val="0"/>
          <w:numId w:val="8"/>
        </w:numPr>
        <w:spacing w:after="240" w:line="240" w:lineRule="auto"/>
        <w:ind w:left="567" w:firstLine="0"/>
        <w:rPr>
          <w:rFonts w:ascii="Arial" w:hAnsi="Arial" w:cs="Arial"/>
          <w:sz w:val="24"/>
          <w:szCs w:val="24"/>
        </w:rPr>
      </w:pPr>
      <w:r>
        <w:rPr>
          <w:rFonts w:ascii="Arial" w:hAnsi="Arial" w:cs="Arial"/>
          <w:sz w:val="24"/>
          <w:szCs w:val="24"/>
        </w:rPr>
        <w:t>Are</w:t>
      </w:r>
      <w:r w:rsidRPr="00715F85" w:rsidR="00715F85">
        <w:rPr>
          <w:rFonts w:ascii="Arial" w:hAnsi="Arial" w:cs="Arial"/>
          <w:sz w:val="24"/>
          <w:szCs w:val="24"/>
        </w:rPr>
        <w:t xml:space="preserve"> department/building occupiers </w:t>
      </w:r>
      <w:r>
        <w:rPr>
          <w:rFonts w:ascii="Arial" w:hAnsi="Arial" w:cs="Arial"/>
          <w:sz w:val="24"/>
          <w:szCs w:val="24"/>
        </w:rPr>
        <w:t>using or their work will be affected by</w:t>
      </w:r>
      <w:r w:rsidRPr="00715F85" w:rsidR="00715F85">
        <w:rPr>
          <w:rFonts w:ascii="Arial" w:hAnsi="Arial" w:cs="Arial"/>
          <w:sz w:val="24"/>
          <w:szCs w:val="24"/>
        </w:rPr>
        <w:t xml:space="preserve"> biological, chemical, radioactive, noise or vibration issues? </w:t>
      </w:r>
    </w:p>
    <w:p w:rsidR="00EF45FE" w:rsidP="00EF45FE" w:rsidRDefault="00EF45FE" w14:paraId="4B11A9CF" w14:textId="77777777">
      <w:pPr>
        <w:pStyle w:val="ListParagraph"/>
        <w:spacing w:after="240" w:line="240" w:lineRule="auto"/>
        <w:ind w:left="567"/>
        <w:rPr>
          <w:rFonts w:ascii="Arial" w:hAnsi="Arial" w:cs="Arial"/>
          <w:sz w:val="24"/>
          <w:szCs w:val="24"/>
        </w:rPr>
      </w:pPr>
    </w:p>
    <w:p w:rsidRPr="00715F85" w:rsidR="00715F85" w:rsidP="00EF45FE" w:rsidRDefault="0033403B" w14:paraId="6A9D3B58" w14:textId="37F37CA3">
      <w:pPr>
        <w:pStyle w:val="ListParagraph"/>
        <w:spacing w:after="240" w:line="240" w:lineRule="auto"/>
        <w:ind w:left="567"/>
        <w:rPr>
          <w:rFonts w:ascii="Arial" w:hAnsi="Arial" w:cs="Arial"/>
          <w:sz w:val="24"/>
          <w:szCs w:val="24"/>
        </w:rPr>
      </w:pPr>
      <w:r>
        <w:rPr>
          <w:rFonts w:ascii="Arial" w:hAnsi="Arial" w:cs="Arial"/>
          <w:sz w:val="24"/>
          <w:szCs w:val="24"/>
        </w:rPr>
        <w:t>No</w:t>
      </w:r>
      <w:r w:rsidR="00837426">
        <w:rPr>
          <w:rFonts w:ascii="Arial" w:hAnsi="Arial" w:cs="Arial"/>
          <w:sz w:val="24"/>
          <w:szCs w:val="24"/>
        </w:rPr>
        <w:t>.</w:t>
      </w:r>
    </w:p>
    <w:p w:rsidRPr="00715F85" w:rsidR="00715F85" w:rsidP="00715F85" w:rsidRDefault="00715F85" w14:paraId="7430E879" w14:textId="2CFA9522">
      <w:pPr>
        <w:pStyle w:val="ListParagraph"/>
        <w:spacing w:after="240" w:line="240" w:lineRule="auto"/>
        <w:rPr>
          <w:rFonts w:ascii="Arial" w:hAnsi="Arial" w:cs="Arial"/>
          <w:sz w:val="24"/>
          <w:szCs w:val="24"/>
        </w:rPr>
      </w:pPr>
      <w:r w:rsidRPr="00715F85">
        <w:rPr>
          <w:rFonts w:ascii="Arial" w:hAnsi="Arial" w:cs="Arial"/>
          <w:sz w:val="24"/>
          <w:szCs w:val="24"/>
        </w:rPr>
        <w:t xml:space="preserve">   </w:t>
      </w:r>
    </w:p>
    <w:p w:rsidR="00715F85" w:rsidP="00FB1C09" w:rsidRDefault="00715F85" w14:paraId="02AE45A2" w14:textId="4DEB68AC">
      <w:pPr>
        <w:pStyle w:val="ListParagraph"/>
        <w:numPr>
          <w:ilvl w:val="0"/>
          <w:numId w:val="1"/>
        </w:numPr>
        <w:spacing w:after="240" w:line="240" w:lineRule="auto"/>
        <w:ind w:left="0" w:firstLine="0"/>
        <w:rPr>
          <w:rFonts w:ascii="Arial" w:hAnsi="Arial" w:cs="Arial"/>
          <w:sz w:val="24"/>
          <w:szCs w:val="24"/>
        </w:rPr>
      </w:pPr>
      <w:r w:rsidRPr="0034075D">
        <w:rPr>
          <w:rFonts w:ascii="Arial" w:hAnsi="Arial" w:cs="Arial"/>
          <w:sz w:val="24"/>
          <w:szCs w:val="24"/>
        </w:rPr>
        <w:t xml:space="preserve">If any other relevant additional information which becomes available </w:t>
      </w:r>
      <w:r w:rsidRPr="00392948" w:rsidR="0034075D">
        <w:rPr>
          <w:rFonts w:ascii="Arial" w:hAnsi="Arial" w:cs="Arial"/>
          <w:b/>
          <w:sz w:val="24"/>
          <w:szCs w:val="24"/>
        </w:rPr>
        <w:t>MPP PMs</w:t>
      </w:r>
      <w:r w:rsidRPr="00392948" w:rsidR="0034075D">
        <w:rPr>
          <w:rFonts w:ascii="Arial" w:hAnsi="Arial" w:cs="Arial"/>
          <w:sz w:val="24"/>
          <w:szCs w:val="24"/>
        </w:rPr>
        <w:t xml:space="preserve"> </w:t>
      </w:r>
      <w:r w:rsidRPr="0034075D" w:rsidR="0034075D">
        <w:rPr>
          <w:rFonts w:ascii="Arial" w:hAnsi="Arial" w:cs="Arial"/>
          <w:sz w:val="24"/>
          <w:szCs w:val="24"/>
        </w:rPr>
        <w:t xml:space="preserve">will </w:t>
      </w:r>
      <w:r w:rsidRPr="0034075D">
        <w:rPr>
          <w:rFonts w:ascii="Arial" w:hAnsi="Arial" w:cs="Arial"/>
          <w:sz w:val="24"/>
          <w:szCs w:val="24"/>
        </w:rPr>
        <w:t>forward</w:t>
      </w:r>
      <w:r w:rsidRPr="0034075D" w:rsidR="0034075D">
        <w:rPr>
          <w:rFonts w:ascii="Arial" w:hAnsi="Arial" w:cs="Arial"/>
          <w:sz w:val="24"/>
          <w:szCs w:val="24"/>
        </w:rPr>
        <w:t xml:space="preserve"> </w:t>
      </w:r>
      <w:r w:rsidRPr="0034075D">
        <w:rPr>
          <w:rFonts w:ascii="Arial" w:hAnsi="Arial" w:cs="Arial"/>
          <w:sz w:val="24"/>
          <w:szCs w:val="24"/>
        </w:rPr>
        <w:t>to the Designers</w:t>
      </w:r>
      <w:r w:rsidR="00ED3428">
        <w:rPr>
          <w:rFonts w:ascii="Arial" w:hAnsi="Arial" w:cs="Arial"/>
          <w:sz w:val="24"/>
          <w:szCs w:val="24"/>
        </w:rPr>
        <w:t xml:space="preserve"> and</w:t>
      </w:r>
      <w:r w:rsidRPr="0034075D">
        <w:rPr>
          <w:rFonts w:ascii="Arial" w:hAnsi="Arial" w:cs="Arial"/>
          <w:sz w:val="24"/>
          <w:szCs w:val="24"/>
        </w:rPr>
        <w:t xml:space="preserve"> Principal Contractor.</w:t>
      </w:r>
    </w:p>
    <w:p w:rsidR="00F018C1" w:rsidP="00F018C1" w:rsidRDefault="00F018C1" w14:paraId="7BD2CDC4" w14:textId="77777777">
      <w:pPr>
        <w:spacing w:after="240" w:line="240" w:lineRule="auto"/>
        <w:rPr>
          <w:rFonts w:ascii="Arial" w:hAnsi="Arial" w:cs="Arial"/>
          <w:sz w:val="24"/>
          <w:szCs w:val="24"/>
        </w:rPr>
      </w:pPr>
    </w:p>
    <w:p w:rsidRPr="00F018C1" w:rsidR="00F018C1" w:rsidP="00F018C1" w:rsidRDefault="00F018C1" w14:paraId="38B3EECC" w14:textId="77777777">
      <w:pPr>
        <w:spacing w:after="240" w:line="240" w:lineRule="auto"/>
        <w:rPr>
          <w:rFonts w:ascii="Arial" w:hAnsi="Arial" w:cs="Arial"/>
          <w:sz w:val="24"/>
          <w:szCs w:val="24"/>
        </w:rPr>
      </w:pPr>
    </w:p>
    <w:p w:rsidR="00715F85" w:rsidP="00867921" w:rsidRDefault="00867921" w14:paraId="4F925515" w14:textId="39F5F882">
      <w:pPr>
        <w:pStyle w:val="Heading1"/>
      </w:pPr>
      <w:bookmarkStart w:name="_Toc163738620" w:id="14"/>
      <w:r>
        <w:lastRenderedPageBreak/>
        <w:t>Client’s</w:t>
      </w:r>
      <w:r w:rsidR="00311B8C">
        <w:t xml:space="preserve"> and Head of Establishment</w:t>
      </w:r>
      <w:r>
        <w:t xml:space="preserve"> </w:t>
      </w:r>
      <w:r w:rsidR="00311B8C">
        <w:t>Requirements</w:t>
      </w:r>
      <w:bookmarkEnd w:id="14"/>
    </w:p>
    <w:p w:rsidR="00867921" w:rsidP="00867921" w:rsidRDefault="00867921" w14:paraId="44F5CFCE" w14:textId="07B64A11">
      <w:pPr>
        <w:pStyle w:val="ListParagraph"/>
        <w:numPr>
          <w:ilvl w:val="0"/>
          <w:numId w:val="1"/>
        </w:numPr>
        <w:spacing w:after="240" w:line="240" w:lineRule="auto"/>
        <w:ind w:left="0" w:firstLine="0"/>
        <w:rPr>
          <w:rFonts w:ascii="Arial" w:hAnsi="Arial" w:cs="Arial"/>
          <w:sz w:val="24"/>
          <w:szCs w:val="24"/>
        </w:rPr>
      </w:pPr>
      <w:r w:rsidRPr="00867921">
        <w:rPr>
          <w:rFonts w:ascii="Arial" w:hAnsi="Arial" w:cs="Arial"/>
          <w:sz w:val="24"/>
          <w:szCs w:val="24"/>
        </w:rPr>
        <w:t>An outline of the arrangements for planning and managing Health and Safety during the construction phase of the project is listed below:</w:t>
      </w:r>
    </w:p>
    <w:p w:rsidRPr="00867921" w:rsidR="00CE05A4" w:rsidP="00CE05A4" w:rsidRDefault="00CE05A4" w14:paraId="77442BB0" w14:textId="77777777">
      <w:pPr>
        <w:pStyle w:val="ListParagraph"/>
        <w:spacing w:after="240" w:line="240" w:lineRule="auto"/>
        <w:ind w:left="0"/>
        <w:rPr>
          <w:rFonts w:ascii="Arial" w:hAnsi="Arial" w:cs="Arial"/>
          <w:sz w:val="24"/>
          <w:szCs w:val="24"/>
        </w:rPr>
      </w:pPr>
    </w:p>
    <w:p w:rsidR="00CE05A4" w:rsidP="00CE05A4" w:rsidRDefault="0034075D" w14:paraId="3CD49F8F" w14:textId="78DEE1D5">
      <w:pPr>
        <w:pStyle w:val="ListParagraph"/>
        <w:numPr>
          <w:ilvl w:val="0"/>
          <w:numId w:val="9"/>
        </w:numPr>
        <w:spacing w:after="240" w:line="240" w:lineRule="auto"/>
        <w:ind w:left="567" w:firstLine="0"/>
        <w:rPr>
          <w:rFonts w:ascii="Arial" w:hAnsi="Arial" w:cs="Arial"/>
          <w:sz w:val="24"/>
          <w:szCs w:val="24"/>
        </w:rPr>
      </w:pPr>
      <w:r>
        <w:rPr>
          <w:rFonts w:ascii="Arial" w:hAnsi="Arial" w:cs="Arial"/>
          <w:sz w:val="24"/>
          <w:szCs w:val="24"/>
        </w:rPr>
        <w:t xml:space="preserve">The </w:t>
      </w:r>
      <w:r w:rsidRPr="00306B93" w:rsidR="00CE05A4">
        <w:rPr>
          <w:rFonts w:ascii="Arial" w:hAnsi="Arial" w:cs="Arial"/>
          <w:b/>
          <w:sz w:val="24"/>
          <w:szCs w:val="24"/>
        </w:rPr>
        <w:t>Head of Establishment</w:t>
      </w:r>
      <w:r w:rsidRPr="00392948" w:rsidR="00CE05A4">
        <w:rPr>
          <w:rFonts w:ascii="Arial" w:hAnsi="Arial" w:cs="Arial"/>
          <w:sz w:val="24"/>
          <w:szCs w:val="24"/>
        </w:rPr>
        <w:t xml:space="preserve"> </w:t>
      </w:r>
      <w:r w:rsidR="00CE05A4">
        <w:rPr>
          <w:rFonts w:ascii="Arial" w:hAnsi="Arial" w:cs="Arial"/>
          <w:sz w:val="24"/>
          <w:szCs w:val="24"/>
        </w:rPr>
        <w:t>is</w:t>
      </w:r>
      <w:r w:rsidRPr="00CE05A4" w:rsidR="00867921">
        <w:rPr>
          <w:rFonts w:ascii="Arial" w:hAnsi="Arial" w:cs="Arial"/>
          <w:sz w:val="24"/>
          <w:szCs w:val="24"/>
        </w:rPr>
        <w:t xml:space="preserve"> responsible for the health and safety of all their employees at work and other people not in their employment, who are </w:t>
      </w:r>
      <w:r w:rsidR="007C4FED">
        <w:rPr>
          <w:rFonts w:ascii="Arial" w:hAnsi="Arial" w:cs="Arial"/>
          <w:sz w:val="24"/>
          <w:szCs w:val="24"/>
        </w:rPr>
        <w:t>a</w:t>
      </w:r>
      <w:r w:rsidRPr="00CE05A4" w:rsidR="00867921">
        <w:rPr>
          <w:rFonts w:ascii="Arial" w:hAnsi="Arial" w:cs="Arial"/>
          <w:sz w:val="24"/>
          <w:szCs w:val="24"/>
        </w:rPr>
        <w:t>ffected by the works</w:t>
      </w:r>
      <w:r w:rsidR="00ED3428">
        <w:rPr>
          <w:rFonts w:ascii="Arial" w:hAnsi="Arial" w:cs="Arial"/>
          <w:sz w:val="24"/>
          <w:szCs w:val="24"/>
        </w:rPr>
        <w:t xml:space="preserve">, </w:t>
      </w:r>
      <w:r w:rsidR="007C4FED">
        <w:rPr>
          <w:rFonts w:ascii="Arial" w:hAnsi="Arial" w:cs="Arial"/>
          <w:sz w:val="24"/>
          <w:szCs w:val="24"/>
        </w:rPr>
        <w:t>ex</w:t>
      </w:r>
      <w:r w:rsidR="00ED3428">
        <w:rPr>
          <w:rFonts w:ascii="Arial" w:hAnsi="Arial" w:cs="Arial"/>
          <w:sz w:val="24"/>
          <w:szCs w:val="24"/>
        </w:rPr>
        <w:t>cept within the demarcation lines of the construction site</w:t>
      </w:r>
      <w:r w:rsidRPr="00CE05A4" w:rsidR="00867921">
        <w:rPr>
          <w:rFonts w:ascii="Arial" w:hAnsi="Arial" w:cs="Arial"/>
          <w:sz w:val="24"/>
          <w:szCs w:val="24"/>
        </w:rPr>
        <w:t>.</w:t>
      </w:r>
    </w:p>
    <w:p w:rsidR="00CE05A4" w:rsidP="00CE05A4" w:rsidRDefault="00CE05A4" w14:paraId="67D93772" w14:textId="77777777">
      <w:pPr>
        <w:pStyle w:val="ListParagraph"/>
        <w:spacing w:after="240" w:line="240" w:lineRule="auto"/>
        <w:ind w:left="567"/>
        <w:rPr>
          <w:rFonts w:ascii="Arial" w:hAnsi="Arial" w:cs="Arial"/>
          <w:sz w:val="24"/>
          <w:szCs w:val="24"/>
        </w:rPr>
      </w:pPr>
    </w:p>
    <w:p w:rsidR="00CE05A4" w:rsidP="00CE05A4" w:rsidRDefault="00867921" w14:paraId="4B1D9DE7" w14:textId="400A8F09">
      <w:pPr>
        <w:pStyle w:val="ListParagraph"/>
        <w:numPr>
          <w:ilvl w:val="0"/>
          <w:numId w:val="9"/>
        </w:numPr>
        <w:spacing w:after="240" w:line="240" w:lineRule="auto"/>
        <w:ind w:left="567" w:firstLine="0"/>
        <w:rPr>
          <w:rFonts w:ascii="Arial" w:hAnsi="Arial" w:cs="Arial"/>
          <w:sz w:val="24"/>
          <w:szCs w:val="24"/>
        </w:rPr>
      </w:pPr>
      <w:r w:rsidRPr="00CE05A4">
        <w:rPr>
          <w:rFonts w:ascii="Arial" w:hAnsi="Arial" w:cs="Arial"/>
          <w:sz w:val="24"/>
          <w:szCs w:val="24"/>
        </w:rPr>
        <w:t xml:space="preserve">The </w:t>
      </w:r>
      <w:r w:rsidRPr="00306B93">
        <w:rPr>
          <w:rFonts w:ascii="Arial" w:hAnsi="Arial" w:cs="Arial"/>
          <w:b/>
          <w:sz w:val="24"/>
          <w:szCs w:val="24"/>
        </w:rPr>
        <w:t>Principal Contractor</w:t>
      </w:r>
      <w:r w:rsidRPr="00306B93">
        <w:rPr>
          <w:rFonts w:ascii="Arial" w:hAnsi="Arial" w:cs="Arial"/>
          <w:sz w:val="24"/>
          <w:szCs w:val="24"/>
        </w:rPr>
        <w:t xml:space="preserve"> </w:t>
      </w:r>
      <w:r w:rsidRPr="00CE05A4">
        <w:rPr>
          <w:rFonts w:ascii="Arial" w:hAnsi="Arial" w:cs="Arial"/>
          <w:sz w:val="24"/>
          <w:szCs w:val="24"/>
        </w:rPr>
        <w:t xml:space="preserve">is responsible for health and safety within the </w:t>
      </w:r>
      <w:r w:rsidR="00ED3428">
        <w:rPr>
          <w:rFonts w:ascii="Arial" w:hAnsi="Arial" w:cs="Arial"/>
          <w:sz w:val="24"/>
          <w:szCs w:val="24"/>
        </w:rPr>
        <w:t xml:space="preserve">demarcation lines </w:t>
      </w:r>
      <w:r w:rsidRPr="00CE05A4">
        <w:rPr>
          <w:rFonts w:ascii="Arial" w:hAnsi="Arial" w:cs="Arial"/>
          <w:sz w:val="24"/>
          <w:szCs w:val="24"/>
        </w:rPr>
        <w:t>construction site and those that might be affected by construction operations</w:t>
      </w:r>
      <w:r w:rsidR="007C4FED">
        <w:rPr>
          <w:rFonts w:ascii="Arial" w:hAnsi="Arial" w:cs="Arial"/>
          <w:sz w:val="24"/>
          <w:szCs w:val="24"/>
        </w:rPr>
        <w:t>, including fire prevention and environmental protection</w:t>
      </w:r>
      <w:r w:rsidRPr="00CE05A4">
        <w:rPr>
          <w:rFonts w:ascii="Arial" w:hAnsi="Arial" w:cs="Arial"/>
          <w:sz w:val="24"/>
          <w:szCs w:val="24"/>
        </w:rPr>
        <w:t>.</w:t>
      </w:r>
    </w:p>
    <w:p w:rsidRPr="00CE05A4" w:rsidR="00CE05A4" w:rsidP="00CE05A4" w:rsidRDefault="00CE05A4" w14:paraId="4A3F86E7" w14:textId="77777777">
      <w:pPr>
        <w:pStyle w:val="ListParagraph"/>
        <w:rPr>
          <w:rFonts w:ascii="Arial" w:hAnsi="Arial" w:cs="Arial"/>
          <w:sz w:val="24"/>
          <w:szCs w:val="24"/>
        </w:rPr>
      </w:pPr>
    </w:p>
    <w:p w:rsidR="00CE05A4" w:rsidP="00CE05A4" w:rsidRDefault="00CE05A4" w14:paraId="01E39C31" w14:textId="77777777">
      <w:pPr>
        <w:pStyle w:val="ListParagraph"/>
        <w:numPr>
          <w:ilvl w:val="0"/>
          <w:numId w:val="9"/>
        </w:numPr>
        <w:spacing w:after="240" w:line="240" w:lineRule="auto"/>
        <w:ind w:left="567" w:firstLine="0"/>
        <w:rPr>
          <w:rFonts w:ascii="Arial" w:hAnsi="Arial" w:cs="Arial"/>
          <w:sz w:val="24"/>
          <w:szCs w:val="24"/>
        </w:rPr>
      </w:pPr>
      <w:r w:rsidRPr="00306B93">
        <w:rPr>
          <w:rFonts w:ascii="Arial" w:hAnsi="Arial" w:cs="Arial"/>
          <w:b/>
          <w:sz w:val="24"/>
          <w:szCs w:val="24"/>
        </w:rPr>
        <w:t>MPP</w:t>
      </w:r>
      <w:r>
        <w:rPr>
          <w:rFonts w:ascii="Arial" w:hAnsi="Arial" w:cs="Arial"/>
          <w:sz w:val="24"/>
          <w:szCs w:val="24"/>
        </w:rPr>
        <w:t xml:space="preserve"> or the </w:t>
      </w:r>
      <w:r w:rsidRPr="00306B93">
        <w:rPr>
          <w:rFonts w:ascii="Arial" w:hAnsi="Arial" w:cs="Arial"/>
          <w:b/>
          <w:sz w:val="24"/>
          <w:szCs w:val="24"/>
        </w:rPr>
        <w:t>Head of Establishment</w:t>
      </w:r>
      <w:r w:rsidRPr="00306B93" w:rsidR="00867921">
        <w:rPr>
          <w:rFonts w:ascii="Arial" w:hAnsi="Arial" w:cs="Arial"/>
          <w:sz w:val="24"/>
          <w:szCs w:val="24"/>
        </w:rPr>
        <w:t xml:space="preserve"> </w:t>
      </w:r>
      <w:r w:rsidRPr="00CE05A4" w:rsidR="00867921">
        <w:rPr>
          <w:rFonts w:ascii="Arial" w:hAnsi="Arial" w:cs="Arial"/>
          <w:sz w:val="24"/>
          <w:szCs w:val="24"/>
        </w:rPr>
        <w:t>shall have the right to suspend the construction work if they believe that a person’s safety is at risk.</w:t>
      </w:r>
    </w:p>
    <w:p w:rsidRPr="00CE05A4" w:rsidR="00CE05A4" w:rsidP="00CE05A4" w:rsidRDefault="00CE05A4" w14:paraId="13EBC67D" w14:textId="77777777">
      <w:pPr>
        <w:pStyle w:val="ListParagraph"/>
        <w:rPr>
          <w:rFonts w:ascii="Arial" w:hAnsi="Arial" w:cs="Arial"/>
          <w:sz w:val="24"/>
          <w:szCs w:val="24"/>
        </w:rPr>
      </w:pPr>
    </w:p>
    <w:p w:rsidR="00CE05A4" w:rsidP="00CE05A4" w:rsidRDefault="00CE05A4" w14:paraId="268844CC" w14:textId="43F26D99">
      <w:pPr>
        <w:pStyle w:val="ListParagraph"/>
        <w:numPr>
          <w:ilvl w:val="0"/>
          <w:numId w:val="9"/>
        </w:numPr>
        <w:spacing w:after="240" w:line="240" w:lineRule="auto"/>
        <w:ind w:left="567" w:firstLine="0"/>
        <w:rPr>
          <w:rFonts w:ascii="Arial" w:hAnsi="Arial" w:cs="Arial"/>
          <w:sz w:val="24"/>
          <w:szCs w:val="24"/>
        </w:rPr>
      </w:pPr>
      <w:r w:rsidRPr="00306B93">
        <w:rPr>
          <w:rFonts w:ascii="Arial" w:hAnsi="Arial" w:cs="Arial"/>
          <w:b/>
          <w:sz w:val="24"/>
          <w:szCs w:val="24"/>
        </w:rPr>
        <w:t>MPP</w:t>
      </w:r>
      <w:r w:rsidRPr="00CE05A4" w:rsidR="00867921">
        <w:rPr>
          <w:rFonts w:ascii="Arial" w:hAnsi="Arial" w:cs="Arial"/>
          <w:sz w:val="24"/>
          <w:szCs w:val="24"/>
        </w:rPr>
        <w:t xml:space="preserve"> require that all work is undertaken in accordance with all statutory requirements with respect to health and safety. In addition, all relevant approved codes of practice and guidance notes shall be adhered to.</w:t>
      </w:r>
    </w:p>
    <w:p w:rsidRPr="00CE05A4" w:rsidR="00CE05A4" w:rsidP="00CE05A4" w:rsidRDefault="00CE05A4" w14:paraId="54C40C9E" w14:textId="77777777">
      <w:pPr>
        <w:pStyle w:val="ListParagraph"/>
        <w:rPr>
          <w:rFonts w:ascii="Arial" w:hAnsi="Arial" w:cs="Arial"/>
          <w:sz w:val="24"/>
          <w:szCs w:val="24"/>
        </w:rPr>
      </w:pPr>
    </w:p>
    <w:p w:rsidR="00CE05A4" w:rsidP="00CE05A4" w:rsidRDefault="00867921" w14:paraId="36543E7F" w14:textId="77777777">
      <w:pPr>
        <w:pStyle w:val="ListParagraph"/>
        <w:numPr>
          <w:ilvl w:val="0"/>
          <w:numId w:val="9"/>
        </w:numPr>
        <w:spacing w:after="240" w:line="240" w:lineRule="auto"/>
        <w:ind w:left="567" w:firstLine="0"/>
        <w:rPr>
          <w:rFonts w:ascii="Arial" w:hAnsi="Arial" w:cs="Arial"/>
          <w:sz w:val="24"/>
          <w:szCs w:val="24"/>
        </w:rPr>
      </w:pPr>
      <w:r w:rsidRPr="00CE05A4">
        <w:rPr>
          <w:rFonts w:ascii="Arial" w:hAnsi="Arial" w:cs="Arial"/>
          <w:sz w:val="24"/>
          <w:szCs w:val="24"/>
        </w:rPr>
        <w:t xml:space="preserve">The </w:t>
      </w:r>
      <w:r w:rsidRPr="00306B93">
        <w:rPr>
          <w:rFonts w:ascii="Arial" w:hAnsi="Arial" w:cs="Arial"/>
          <w:b/>
          <w:sz w:val="24"/>
          <w:szCs w:val="24"/>
        </w:rPr>
        <w:t>Principal Designer</w:t>
      </w:r>
      <w:r w:rsidRPr="00CE05A4">
        <w:rPr>
          <w:rFonts w:ascii="Arial" w:hAnsi="Arial" w:cs="Arial"/>
          <w:sz w:val="24"/>
          <w:szCs w:val="24"/>
        </w:rPr>
        <w:t xml:space="preserve"> shall review drawings and design changes throughout the project and raise any associated issues with respect to health and safety considerations with the design team.</w:t>
      </w:r>
    </w:p>
    <w:p w:rsidRPr="004A44C4" w:rsidR="004A44C4" w:rsidP="004A44C4" w:rsidRDefault="004A44C4" w14:paraId="413C07D5" w14:textId="77777777">
      <w:pPr>
        <w:pStyle w:val="ListParagraph"/>
        <w:rPr>
          <w:rFonts w:ascii="Arial" w:hAnsi="Arial" w:cs="Arial"/>
          <w:sz w:val="24"/>
          <w:szCs w:val="24"/>
        </w:rPr>
      </w:pPr>
    </w:p>
    <w:p w:rsidR="004A44C4" w:rsidP="004A44C4" w:rsidRDefault="00867921" w14:paraId="7CE345B1" w14:textId="35F592A2">
      <w:pPr>
        <w:pStyle w:val="ListParagraph"/>
        <w:numPr>
          <w:ilvl w:val="0"/>
          <w:numId w:val="9"/>
        </w:numPr>
        <w:spacing w:after="240" w:line="240" w:lineRule="auto"/>
        <w:ind w:left="567" w:firstLine="0"/>
        <w:rPr>
          <w:rFonts w:ascii="Arial" w:hAnsi="Arial" w:cs="Arial"/>
          <w:sz w:val="24"/>
          <w:szCs w:val="24"/>
        </w:rPr>
      </w:pPr>
      <w:r w:rsidRPr="004A44C4">
        <w:rPr>
          <w:rFonts w:ascii="Arial" w:hAnsi="Arial" w:cs="Arial"/>
          <w:sz w:val="24"/>
          <w:szCs w:val="24"/>
        </w:rPr>
        <w:t xml:space="preserve">The </w:t>
      </w:r>
      <w:r w:rsidRPr="00306B93">
        <w:rPr>
          <w:rFonts w:ascii="Arial" w:hAnsi="Arial" w:cs="Arial"/>
          <w:b/>
          <w:sz w:val="24"/>
          <w:szCs w:val="24"/>
        </w:rPr>
        <w:t>Principal Contractor</w:t>
      </w:r>
      <w:r w:rsidRPr="00306B93">
        <w:rPr>
          <w:rFonts w:ascii="Arial" w:hAnsi="Arial" w:cs="Arial"/>
          <w:sz w:val="24"/>
          <w:szCs w:val="24"/>
        </w:rPr>
        <w:t xml:space="preserve"> </w:t>
      </w:r>
      <w:r w:rsidRPr="004A44C4">
        <w:rPr>
          <w:rFonts w:ascii="Arial" w:hAnsi="Arial" w:cs="Arial"/>
          <w:sz w:val="24"/>
          <w:szCs w:val="24"/>
        </w:rPr>
        <w:t>is responsible for developing the Construction Phase Plan and maintaining it on site throughout the duration of the project.</w:t>
      </w:r>
      <w:r w:rsidRPr="004A44C4" w:rsidR="00ED3428">
        <w:rPr>
          <w:rFonts w:ascii="Arial" w:hAnsi="Arial" w:cs="Arial"/>
          <w:sz w:val="24"/>
          <w:szCs w:val="24"/>
        </w:rPr>
        <w:t xml:space="preserve">  MPP</w:t>
      </w:r>
      <w:r w:rsidRPr="004A44C4">
        <w:rPr>
          <w:rFonts w:ascii="Arial" w:hAnsi="Arial" w:cs="Arial"/>
          <w:sz w:val="24"/>
          <w:szCs w:val="24"/>
        </w:rPr>
        <w:t xml:space="preserve"> requires that the Construction Phase Plan</w:t>
      </w:r>
      <w:r w:rsidRPr="004A44C4" w:rsidR="007C4FED">
        <w:rPr>
          <w:rFonts w:ascii="Arial" w:hAnsi="Arial" w:cs="Arial"/>
          <w:sz w:val="24"/>
          <w:szCs w:val="24"/>
        </w:rPr>
        <w:t xml:space="preserve"> has been created</w:t>
      </w:r>
      <w:r w:rsidRPr="004A44C4">
        <w:rPr>
          <w:rFonts w:ascii="Arial" w:hAnsi="Arial" w:cs="Arial"/>
          <w:sz w:val="24"/>
          <w:szCs w:val="24"/>
        </w:rPr>
        <w:t xml:space="preserve"> before work commences on site</w:t>
      </w:r>
      <w:r w:rsidRPr="004A44C4" w:rsidR="007C4FED">
        <w:rPr>
          <w:rFonts w:ascii="Arial" w:hAnsi="Arial" w:cs="Arial"/>
          <w:sz w:val="24"/>
          <w:szCs w:val="24"/>
        </w:rPr>
        <w:t xml:space="preserve">.  The </w:t>
      </w:r>
      <w:r w:rsidRPr="00306B93" w:rsidR="007C4FED">
        <w:rPr>
          <w:rFonts w:ascii="Arial" w:hAnsi="Arial" w:cs="Arial"/>
          <w:b/>
          <w:sz w:val="24"/>
          <w:szCs w:val="24"/>
        </w:rPr>
        <w:t>MPP PM</w:t>
      </w:r>
      <w:r w:rsidRPr="008F0AD1" w:rsidR="007C4FED">
        <w:rPr>
          <w:rFonts w:ascii="Arial" w:hAnsi="Arial" w:cs="Arial"/>
          <w:color w:val="FF0000"/>
          <w:sz w:val="24"/>
          <w:szCs w:val="24"/>
        </w:rPr>
        <w:t xml:space="preserve"> </w:t>
      </w:r>
      <w:r w:rsidRPr="004A44C4">
        <w:rPr>
          <w:rFonts w:ascii="Arial" w:hAnsi="Arial" w:cs="Arial"/>
          <w:sz w:val="24"/>
          <w:szCs w:val="24"/>
        </w:rPr>
        <w:t>will</w:t>
      </w:r>
      <w:r w:rsidRPr="004A44C4" w:rsidR="007C4FED">
        <w:rPr>
          <w:rFonts w:ascii="Arial" w:hAnsi="Arial" w:cs="Arial"/>
          <w:sz w:val="24"/>
          <w:szCs w:val="24"/>
        </w:rPr>
        <w:t xml:space="preserve"> be required to</w:t>
      </w:r>
      <w:r w:rsidRPr="004A44C4">
        <w:rPr>
          <w:rFonts w:ascii="Arial" w:hAnsi="Arial" w:cs="Arial"/>
          <w:sz w:val="24"/>
          <w:szCs w:val="24"/>
        </w:rPr>
        <w:t xml:space="preserve"> assess the plan to ensure it is suitable and sufficient.</w:t>
      </w:r>
    </w:p>
    <w:p w:rsidRPr="004A44C4" w:rsidR="004A44C4" w:rsidP="004A44C4" w:rsidRDefault="004A44C4" w14:paraId="1D2B54F9" w14:textId="77777777">
      <w:pPr>
        <w:pStyle w:val="ListParagraph"/>
        <w:rPr>
          <w:rFonts w:ascii="Arial" w:hAnsi="Arial" w:cs="Arial"/>
          <w:sz w:val="24"/>
          <w:szCs w:val="24"/>
        </w:rPr>
      </w:pPr>
    </w:p>
    <w:p w:rsidRPr="004A44C4" w:rsidR="00CE05A4" w:rsidP="004A44C4" w:rsidRDefault="00867921" w14:paraId="67BDCAAF" w14:textId="1501B0AB">
      <w:pPr>
        <w:pStyle w:val="ListParagraph"/>
        <w:numPr>
          <w:ilvl w:val="0"/>
          <w:numId w:val="9"/>
        </w:numPr>
        <w:spacing w:after="240" w:line="240" w:lineRule="auto"/>
        <w:ind w:left="567" w:firstLine="0"/>
        <w:rPr>
          <w:rFonts w:ascii="Arial" w:hAnsi="Arial" w:cs="Arial"/>
          <w:sz w:val="24"/>
          <w:szCs w:val="24"/>
        </w:rPr>
      </w:pPr>
      <w:r w:rsidRPr="00306B93">
        <w:rPr>
          <w:rFonts w:ascii="Arial" w:hAnsi="Arial" w:cs="Arial"/>
          <w:b/>
          <w:sz w:val="24"/>
          <w:szCs w:val="24"/>
        </w:rPr>
        <w:t>All personnel</w:t>
      </w:r>
      <w:r w:rsidRPr="00306B93">
        <w:rPr>
          <w:rFonts w:ascii="Arial" w:hAnsi="Arial" w:cs="Arial"/>
          <w:sz w:val="24"/>
          <w:szCs w:val="24"/>
        </w:rPr>
        <w:t xml:space="preserve"> </w:t>
      </w:r>
      <w:r w:rsidRPr="004A44C4">
        <w:rPr>
          <w:rFonts w:ascii="Arial" w:hAnsi="Arial" w:cs="Arial"/>
          <w:sz w:val="24"/>
          <w:szCs w:val="24"/>
        </w:rPr>
        <w:t xml:space="preserve">on site must have received adequate training to undertake their work in a safe and competent manner. Information on the training of personnel, refresher training and statutory training certification should be held by the </w:t>
      </w:r>
      <w:r w:rsidRPr="00306B93">
        <w:rPr>
          <w:rFonts w:ascii="Arial" w:hAnsi="Arial" w:cs="Arial"/>
          <w:b/>
          <w:sz w:val="24"/>
          <w:szCs w:val="24"/>
        </w:rPr>
        <w:t>Principal Contractor</w:t>
      </w:r>
      <w:r w:rsidRPr="00306B93">
        <w:rPr>
          <w:rFonts w:ascii="Arial" w:hAnsi="Arial" w:cs="Arial"/>
          <w:sz w:val="24"/>
          <w:szCs w:val="24"/>
        </w:rPr>
        <w:t xml:space="preserve"> </w:t>
      </w:r>
      <w:r w:rsidRPr="004A44C4">
        <w:rPr>
          <w:rFonts w:ascii="Arial" w:hAnsi="Arial" w:cs="Arial"/>
          <w:sz w:val="24"/>
          <w:szCs w:val="24"/>
        </w:rPr>
        <w:t>and must be available for inspection at the site.</w:t>
      </w:r>
    </w:p>
    <w:p w:rsidRPr="00CE05A4" w:rsidR="00CE05A4" w:rsidP="00CE05A4" w:rsidRDefault="00CE05A4" w14:paraId="77158C30" w14:textId="77777777">
      <w:pPr>
        <w:pStyle w:val="ListParagraph"/>
        <w:rPr>
          <w:rFonts w:ascii="Arial" w:hAnsi="Arial" w:cs="Arial"/>
          <w:sz w:val="24"/>
          <w:szCs w:val="24"/>
        </w:rPr>
      </w:pPr>
    </w:p>
    <w:p w:rsidR="00CE05A4" w:rsidP="00CE05A4" w:rsidRDefault="007C4FED" w14:paraId="26176A78" w14:textId="727D9975">
      <w:pPr>
        <w:pStyle w:val="ListParagraph"/>
        <w:numPr>
          <w:ilvl w:val="0"/>
          <w:numId w:val="9"/>
        </w:numPr>
        <w:spacing w:after="240" w:line="240" w:lineRule="auto"/>
        <w:ind w:left="567" w:firstLine="0"/>
        <w:rPr>
          <w:rFonts w:ascii="Arial" w:hAnsi="Arial" w:cs="Arial"/>
          <w:sz w:val="24"/>
          <w:szCs w:val="24"/>
        </w:rPr>
      </w:pPr>
      <w:r>
        <w:rPr>
          <w:rFonts w:ascii="Arial" w:hAnsi="Arial" w:cs="Arial"/>
          <w:sz w:val="24"/>
          <w:szCs w:val="24"/>
        </w:rPr>
        <w:t xml:space="preserve">The </w:t>
      </w:r>
      <w:r w:rsidRPr="00306B93">
        <w:rPr>
          <w:rFonts w:ascii="Arial" w:hAnsi="Arial" w:cs="Arial"/>
          <w:b/>
          <w:sz w:val="24"/>
          <w:szCs w:val="24"/>
        </w:rPr>
        <w:t>Principal Contractor</w:t>
      </w:r>
      <w:r w:rsidRPr="00306B93">
        <w:rPr>
          <w:rFonts w:ascii="Arial" w:hAnsi="Arial" w:cs="Arial"/>
          <w:sz w:val="24"/>
          <w:szCs w:val="24"/>
        </w:rPr>
        <w:t xml:space="preserve"> </w:t>
      </w:r>
      <w:r>
        <w:rPr>
          <w:rFonts w:ascii="Arial" w:hAnsi="Arial" w:cs="Arial"/>
          <w:sz w:val="24"/>
          <w:szCs w:val="24"/>
        </w:rPr>
        <w:t>is required to take H</w:t>
      </w:r>
      <w:r w:rsidR="00CE05A4">
        <w:rPr>
          <w:rFonts w:ascii="Arial" w:hAnsi="Arial" w:cs="Arial"/>
          <w:sz w:val="24"/>
          <w:szCs w:val="24"/>
        </w:rPr>
        <w:t>ead of Establishment</w:t>
      </w:r>
      <w:r w:rsidRPr="00CE05A4" w:rsidR="00867921">
        <w:rPr>
          <w:rFonts w:ascii="Arial" w:hAnsi="Arial" w:cs="Arial"/>
          <w:sz w:val="24"/>
          <w:szCs w:val="24"/>
        </w:rPr>
        <w:t xml:space="preserve"> </w:t>
      </w:r>
      <w:r>
        <w:rPr>
          <w:rFonts w:ascii="Arial" w:hAnsi="Arial" w:cs="Arial"/>
          <w:sz w:val="24"/>
          <w:szCs w:val="24"/>
        </w:rPr>
        <w:t xml:space="preserve">site specific requirements like </w:t>
      </w:r>
      <w:r w:rsidR="00CE05A4">
        <w:rPr>
          <w:rFonts w:ascii="Arial" w:hAnsi="Arial" w:cs="Arial"/>
          <w:sz w:val="24"/>
          <w:szCs w:val="24"/>
        </w:rPr>
        <w:t>the site</w:t>
      </w:r>
      <w:r w:rsidR="00ED3428">
        <w:rPr>
          <w:rFonts w:ascii="Arial" w:hAnsi="Arial" w:cs="Arial"/>
          <w:sz w:val="24"/>
          <w:szCs w:val="24"/>
        </w:rPr>
        <w:t>’</w:t>
      </w:r>
      <w:r w:rsidR="00CE05A4">
        <w:rPr>
          <w:rFonts w:ascii="Arial" w:hAnsi="Arial" w:cs="Arial"/>
          <w:sz w:val="24"/>
          <w:szCs w:val="24"/>
        </w:rPr>
        <w:t>s</w:t>
      </w:r>
      <w:r w:rsidRPr="00CE05A4" w:rsidR="00867921">
        <w:rPr>
          <w:rFonts w:ascii="Arial" w:hAnsi="Arial" w:cs="Arial"/>
          <w:sz w:val="24"/>
          <w:szCs w:val="24"/>
        </w:rPr>
        <w:t xml:space="preserve"> emergency procedures, management requirements </w:t>
      </w:r>
      <w:r>
        <w:rPr>
          <w:rFonts w:ascii="Arial" w:hAnsi="Arial" w:cs="Arial"/>
          <w:sz w:val="24"/>
          <w:szCs w:val="24"/>
        </w:rPr>
        <w:t>and incorporate these requirements within their induction programme.</w:t>
      </w:r>
      <w:r w:rsidR="00B17484">
        <w:rPr>
          <w:rFonts w:ascii="Arial" w:hAnsi="Arial" w:cs="Arial"/>
          <w:sz w:val="24"/>
          <w:szCs w:val="24"/>
        </w:rPr>
        <w:t xml:space="preserve"> The </w:t>
      </w:r>
      <w:r w:rsidRPr="00306B93" w:rsidR="00B17484">
        <w:rPr>
          <w:rFonts w:ascii="Arial" w:hAnsi="Arial" w:cs="Arial"/>
          <w:b/>
          <w:sz w:val="24"/>
          <w:szCs w:val="24"/>
        </w:rPr>
        <w:t>Principal Contractor</w:t>
      </w:r>
      <w:r w:rsidRPr="00306B93" w:rsidR="00B17484">
        <w:rPr>
          <w:rFonts w:ascii="Arial" w:hAnsi="Arial" w:cs="Arial"/>
          <w:sz w:val="24"/>
          <w:szCs w:val="24"/>
        </w:rPr>
        <w:t xml:space="preserve"> </w:t>
      </w:r>
      <w:r w:rsidR="00B17484">
        <w:rPr>
          <w:rFonts w:ascii="Arial" w:hAnsi="Arial" w:cs="Arial"/>
          <w:sz w:val="24"/>
          <w:szCs w:val="24"/>
        </w:rPr>
        <w:t>is</w:t>
      </w:r>
      <w:r w:rsidR="004A2236">
        <w:rPr>
          <w:rFonts w:ascii="Arial" w:hAnsi="Arial" w:cs="Arial"/>
          <w:sz w:val="24"/>
          <w:szCs w:val="24"/>
        </w:rPr>
        <w:t xml:space="preserve"> required to</w:t>
      </w:r>
      <w:r w:rsidR="00B17484">
        <w:rPr>
          <w:rFonts w:ascii="Arial" w:hAnsi="Arial" w:cs="Arial"/>
          <w:sz w:val="24"/>
          <w:szCs w:val="24"/>
        </w:rPr>
        <w:t xml:space="preserve"> provide assurance to the MPP </w:t>
      </w:r>
      <w:r w:rsidR="0086525F">
        <w:rPr>
          <w:rFonts w:ascii="Arial" w:hAnsi="Arial" w:cs="Arial"/>
          <w:sz w:val="24"/>
          <w:szCs w:val="24"/>
        </w:rPr>
        <w:t>PM</w:t>
      </w:r>
      <w:r w:rsidR="00B17484">
        <w:rPr>
          <w:rFonts w:ascii="Arial" w:hAnsi="Arial" w:cs="Arial"/>
          <w:sz w:val="24"/>
          <w:szCs w:val="24"/>
        </w:rPr>
        <w:t>.</w:t>
      </w:r>
    </w:p>
    <w:p w:rsidRPr="00CD5A55" w:rsidR="00CD5A55" w:rsidP="00CD5A55" w:rsidRDefault="00CD5A55" w14:paraId="2C282C22" w14:textId="77777777">
      <w:pPr>
        <w:pStyle w:val="ListParagraph"/>
        <w:rPr>
          <w:rFonts w:ascii="Arial" w:hAnsi="Arial" w:cs="Arial"/>
          <w:sz w:val="24"/>
          <w:szCs w:val="24"/>
        </w:rPr>
      </w:pPr>
    </w:p>
    <w:p w:rsidRPr="008F0AD1" w:rsidR="008B07D2" w:rsidP="00970A31" w:rsidRDefault="00F15B16" w14:paraId="22AA6590" w14:textId="77777777">
      <w:pPr>
        <w:pStyle w:val="ListParagraph"/>
        <w:numPr>
          <w:ilvl w:val="0"/>
          <w:numId w:val="9"/>
        </w:numPr>
        <w:spacing w:after="240" w:line="240" w:lineRule="auto"/>
        <w:ind w:left="567" w:firstLine="0"/>
        <w:rPr>
          <w:rFonts w:ascii="Arial" w:hAnsi="Arial" w:cs="Arial"/>
          <w:sz w:val="24"/>
          <w:szCs w:val="24"/>
        </w:rPr>
      </w:pPr>
      <w:r w:rsidRPr="008F0AD1">
        <w:rPr>
          <w:rFonts w:ascii="Arial" w:hAnsi="Arial" w:cs="Arial"/>
          <w:sz w:val="24"/>
          <w:szCs w:val="24"/>
        </w:rPr>
        <w:t xml:space="preserve">All </w:t>
      </w:r>
      <w:r w:rsidRPr="008F0AD1" w:rsidR="003E1708">
        <w:rPr>
          <w:rFonts w:ascii="Arial" w:hAnsi="Arial" w:cs="Arial"/>
          <w:sz w:val="24"/>
          <w:szCs w:val="24"/>
        </w:rPr>
        <w:t>Reporting of Injuries, Diseases and Dangerous Occurrences Regulations</w:t>
      </w:r>
      <w:r w:rsidRPr="008F0AD1" w:rsidR="00BB4D7E">
        <w:rPr>
          <w:rFonts w:ascii="Arial" w:hAnsi="Arial" w:cs="Arial"/>
          <w:sz w:val="24"/>
          <w:szCs w:val="24"/>
        </w:rPr>
        <w:t xml:space="preserve"> </w:t>
      </w:r>
      <w:r w:rsidRPr="008F0AD1" w:rsidR="003E1708">
        <w:rPr>
          <w:rFonts w:ascii="Arial" w:hAnsi="Arial" w:cs="Arial"/>
          <w:sz w:val="24"/>
          <w:szCs w:val="24"/>
        </w:rPr>
        <w:t>(</w:t>
      </w:r>
      <w:r w:rsidRPr="008F0AD1">
        <w:rPr>
          <w:rFonts w:ascii="Arial" w:hAnsi="Arial" w:cs="Arial"/>
          <w:sz w:val="24"/>
          <w:szCs w:val="24"/>
        </w:rPr>
        <w:t>RIDDORs</w:t>
      </w:r>
      <w:r w:rsidRPr="008F0AD1" w:rsidR="003E1708">
        <w:rPr>
          <w:rFonts w:ascii="Arial" w:hAnsi="Arial" w:cs="Arial"/>
          <w:sz w:val="24"/>
          <w:szCs w:val="24"/>
        </w:rPr>
        <w:t>)</w:t>
      </w:r>
      <w:r w:rsidRPr="008F0AD1" w:rsidR="00E7210D">
        <w:rPr>
          <w:rFonts w:ascii="Arial" w:hAnsi="Arial" w:cs="Arial"/>
          <w:sz w:val="24"/>
          <w:szCs w:val="24"/>
        </w:rPr>
        <w:t xml:space="preserve"> or overseas equivalents to RIDDORs and high-potential near misses, asbestos and legionella incidents or near-misses </w:t>
      </w:r>
      <w:r w:rsidRPr="008F0AD1">
        <w:rPr>
          <w:rFonts w:ascii="Arial" w:hAnsi="Arial" w:cs="Arial"/>
          <w:sz w:val="24"/>
          <w:szCs w:val="24"/>
        </w:rPr>
        <w:t xml:space="preserve">within the support chain shall be reported to DIO within 24hrs </w:t>
      </w:r>
      <w:r w:rsidRPr="008F0AD1" w:rsidR="00395386">
        <w:rPr>
          <w:rFonts w:ascii="Arial" w:hAnsi="Arial" w:cs="Arial"/>
          <w:sz w:val="24"/>
          <w:szCs w:val="24"/>
        </w:rPr>
        <w:t>using the DIO Staff Reporting Application</w:t>
      </w:r>
      <w:r w:rsidRPr="008F0AD1" w:rsidR="00A97EAF">
        <w:rPr>
          <w:rFonts w:ascii="Arial" w:hAnsi="Arial" w:cs="Arial"/>
          <w:sz w:val="24"/>
          <w:szCs w:val="24"/>
        </w:rPr>
        <w:t>.</w:t>
      </w:r>
    </w:p>
    <w:p w:rsidRPr="008F0AD1" w:rsidR="008B07D2" w:rsidP="008B07D2" w:rsidRDefault="008B07D2" w14:paraId="7E070140" w14:textId="77777777">
      <w:pPr>
        <w:pStyle w:val="ListParagraph"/>
        <w:rPr>
          <w:rFonts w:ascii="Arial" w:hAnsi="Arial" w:cs="Arial"/>
          <w:sz w:val="24"/>
          <w:szCs w:val="24"/>
        </w:rPr>
      </w:pPr>
    </w:p>
    <w:p w:rsidRPr="008F0AD1" w:rsidR="00CD5A55" w:rsidP="00970A31" w:rsidRDefault="008B07D2" w14:paraId="787B458D" w14:textId="696E051A">
      <w:pPr>
        <w:pStyle w:val="ListParagraph"/>
        <w:numPr>
          <w:ilvl w:val="0"/>
          <w:numId w:val="9"/>
        </w:numPr>
        <w:spacing w:after="240" w:line="240" w:lineRule="auto"/>
        <w:ind w:left="567" w:firstLine="0"/>
        <w:rPr>
          <w:rFonts w:ascii="Arial" w:hAnsi="Arial" w:cs="Arial"/>
          <w:sz w:val="24"/>
          <w:szCs w:val="24"/>
        </w:rPr>
      </w:pPr>
      <w:r w:rsidRPr="008F0AD1">
        <w:rPr>
          <w:rFonts w:ascii="Arial" w:hAnsi="Arial" w:cs="Arial"/>
          <w:sz w:val="24"/>
          <w:szCs w:val="24"/>
        </w:rPr>
        <w:t xml:space="preserve">All other Accidents, Incidents and Near misses within the supply chain are to be </w:t>
      </w:r>
      <w:r w:rsidRPr="008F0AD1" w:rsidR="00A86BAF">
        <w:rPr>
          <w:rFonts w:ascii="Arial" w:hAnsi="Arial" w:cs="Arial"/>
          <w:sz w:val="24"/>
          <w:szCs w:val="24"/>
        </w:rPr>
        <w:t>report</w:t>
      </w:r>
      <w:r w:rsidRPr="008F0AD1" w:rsidR="003F5B8B">
        <w:rPr>
          <w:rFonts w:ascii="Arial" w:hAnsi="Arial" w:cs="Arial"/>
          <w:sz w:val="24"/>
          <w:szCs w:val="24"/>
        </w:rPr>
        <w:t>ed on</w:t>
      </w:r>
      <w:r w:rsidRPr="008F0AD1" w:rsidR="00970A31">
        <w:rPr>
          <w:rFonts w:ascii="Arial" w:hAnsi="Arial" w:cs="Arial"/>
          <w:sz w:val="24"/>
          <w:szCs w:val="24"/>
        </w:rPr>
        <w:t>to</w:t>
      </w:r>
      <w:r w:rsidRPr="008F0AD1" w:rsidR="00F15B16">
        <w:rPr>
          <w:rFonts w:ascii="Arial" w:hAnsi="Arial" w:cs="Arial"/>
          <w:sz w:val="24"/>
          <w:szCs w:val="24"/>
        </w:rPr>
        <w:t xml:space="preserve"> </w:t>
      </w:r>
      <w:r w:rsidRPr="008F0AD1" w:rsidR="003E1708">
        <w:rPr>
          <w:rFonts w:ascii="Arial" w:hAnsi="Arial" w:cs="Arial"/>
          <w:sz w:val="24"/>
          <w:szCs w:val="24"/>
        </w:rPr>
        <w:t xml:space="preserve">Project Monthly Report </w:t>
      </w:r>
      <w:r w:rsidRPr="008F0AD1" w:rsidR="00395386">
        <w:rPr>
          <w:rFonts w:ascii="Arial" w:hAnsi="Arial" w:cs="Arial"/>
          <w:sz w:val="24"/>
          <w:szCs w:val="24"/>
        </w:rPr>
        <w:t>(</w:t>
      </w:r>
      <w:r w:rsidRPr="008F0AD1" w:rsidR="00F15B16">
        <w:rPr>
          <w:rFonts w:ascii="Arial" w:hAnsi="Arial" w:cs="Arial"/>
          <w:sz w:val="24"/>
          <w:szCs w:val="24"/>
        </w:rPr>
        <w:t>PMR</w:t>
      </w:r>
      <w:r w:rsidRPr="008F0AD1" w:rsidR="00395386">
        <w:rPr>
          <w:rFonts w:ascii="Arial" w:hAnsi="Arial" w:cs="Arial"/>
          <w:sz w:val="24"/>
          <w:szCs w:val="24"/>
        </w:rPr>
        <w:t>), Project Progress Report (</w:t>
      </w:r>
      <w:r w:rsidRPr="008F0AD1" w:rsidR="00F846AB">
        <w:rPr>
          <w:rFonts w:ascii="Arial" w:hAnsi="Arial" w:cs="Arial"/>
          <w:sz w:val="24"/>
          <w:szCs w:val="24"/>
        </w:rPr>
        <w:t>PPR</w:t>
      </w:r>
      <w:r w:rsidRPr="008F0AD1" w:rsidR="00395386">
        <w:rPr>
          <w:rFonts w:ascii="Arial" w:hAnsi="Arial" w:cs="Arial"/>
          <w:sz w:val="24"/>
          <w:szCs w:val="24"/>
        </w:rPr>
        <w:t>) or Offline Incident Reporting Spreadsheet</w:t>
      </w:r>
      <w:r w:rsidRPr="008F0AD1" w:rsidR="00F846AB">
        <w:rPr>
          <w:rFonts w:ascii="Arial" w:hAnsi="Arial" w:cs="Arial"/>
          <w:sz w:val="24"/>
          <w:szCs w:val="24"/>
        </w:rPr>
        <w:t>.</w:t>
      </w:r>
    </w:p>
    <w:p w:rsidRPr="008F0AD1" w:rsidR="00924215" w:rsidP="00924215" w:rsidRDefault="00924215" w14:paraId="344AEDE7" w14:textId="77777777">
      <w:pPr>
        <w:pStyle w:val="ListParagraph"/>
        <w:rPr>
          <w:rFonts w:ascii="Arial" w:hAnsi="Arial" w:cs="Arial"/>
          <w:sz w:val="24"/>
          <w:szCs w:val="24"/>
        </w:rPr>
      </w:pPr>
    </w:p>
    <w:p w:rsidRPr="008F0AD1" w:rsidR="00924215" w:rsidP="00CE05A4" w:rsidRDefault="00D67E31" w14:paraId="173701C0" w14:textId="45BF4D17">
      <w:pPr>
        <w:pStyle w:val="ListParagraph"/>
        <w:numPr>
          <w:ilvl w:val="0"/>
          <w:numId w:val="9"/>
        </w:numPr>
        <w:spacing w:after="240" w:line="240" w:lineRule="auto"/>
        <w:ind w:left="567" w:firstLine="0"/>
        <w:rPr>
          <w:rFonts w:ascii="Arial" w:hAnsi="Arial" w:cs="Arial"/>
          <w:sz w:val="24"/>
          <w:szCs w:val="24"/>
        </w:rPr>
      </w:pPr>
      <w:r w:rsidRPr="008F0AD1">
        <w:rPr>
          <w:rFonts w:ascii="Arial" w:hAnsi="Arial" w:cs="Arial"/>
          <w:sz w:val="24"/>
          <w:szCs w:val="24"/>
        </w:rPr>
        <w:t xml:space="preserve">Accident, Incident and Near Miss </w:t>
      </w:r>
      <w:r w:rsidRPr="008F0AD1" w:rsidR="00924215">
        <w:rPr>
          <w:rFonts w:ascii="Arial" w:hAnsi="Arial" w:cs="Arial"/>
          <w:sz w:val="24"/>
          <w:szCs w:val="24"/>
        </w:rPr>
        <w:t>Investigations</w:t>
      </w:r>
      <w:r w:rsidRPr="008F0AD1">
        <w:rPr>
          <w:rFonts w:ascii="Arial" w:hAnsi="Arial" w:cs="Arial"/>
          <w:sz w:val="24"/>
          <w:szCs w:val="24"/>
        </w:rPr>
        <w:t xml:space="preserve"> are to</w:t>
      </w:r>
      <w:r w:rsidR="009A3DEA">
        <w:rPr>
          <w:rFonts w:ascii="Arial" w:hAnsi="Arial" w:cs="Arial"/>
          <w:sz w:val="24"/>
          <w:szCs w:val="24"/>
        </w:rPr>
        <w:t xml:space="preserve"> be</w:t>
      </w:r>
      <w:r w:rsidRPr="008F0AD1" w:rsidR="00924215">
        <w:rPr>
          <w:rFonts w:ascii="Arial" w:hAnsi="Arial" w:cs="Arial"/>
          <w:sz w:val="24"/>
          <w:szCs w:val="24"/>
        </w:rPr>
        <w:t xml:space="preserve"> carried out by the </w:t>
      </w:r>
      <w:r w:rsidRPr="00306B93" w:rsidR="00924215">
        <w:rPr>
          <w:rFonts w:ascii="Arial" w:hAnsi="Arial" w:cs="Arial"/>
          <w:b/>
          <w:sz w:val="24"/>
          <w:szCs w:val="24"/>
        </w:rPr>
        <w:t>Principal Contractor</w:t>
      </w:r>
      <w:r w:rsidRPr="00306B93" w:rsidR="00924215">
        <w:rPr>
          <w:rFonts w:ascii="Arial" w:hAnsi="Arial" w:cs="Arial"/>
          <w:sz w:val="24"/>
          <w:szCs w:val="24"/>
        </w:rPr>
        <w:t xml:space="preserve"> </w:t>
      </w:r>
      <w:r w:rsidRPr="008F0AD1" w:rsidR="00F122E1">
        <w:rPr>
          <w:rFonts w:ascii="Arial" w:hAnsi="Arial" w:cs="Arial"/>
          <w:sz w:val="24"/>
          <w:szCs w:val="24"/>
        </w:rPr>
        <w:t>with an initial investigation</w:t>
      </w:r>
      <w:r w:rsidRPr="008F0AD1" w:rsidR="00BF5062">
        <w:rPr>
          <w:rFonts w:ascii="Arial" w:hAnsi="Arial" w:cs="Arial"/>
          <w:sz w:val="24"/>
          <w:szCs w:val="24"/>
        </w:rPr>
        <w:t xml:space="preserve"> report</w:t>
      </w:r>
      <w:r w:rsidRPr="008F0AD1" w:rsidR="00F122E1">
        <w:rPr>
          <w:rFonts w:ascii="Arial" w:hAnsi="Arial" w:cs="Arial"/>
          <w:sz w:val="24"/>
          <w:szCs w:val="24"/>
        </w:rPr>
        <w:t xml:space="preserve"> submitted to the MPP P</w:t>
      </w:r>
      <w:r w:rsidR="007449AC">
        <w:rPr>
          <w:rFonts w:ascii="Arial" w:hAnsi="Arial" w:cs="Arial"/>
          <w:sz w:val="24"/>
          <w:szCs w:val="24"/>
        </w:rPr>
        <w:t>M</w:t>
      </w:r>
      <w:r w:rsidRPr="008F0AD1" w:rsidR="00F122E1">
        <w:rPr>
          <w:rFonts w:ascii="Arial" w:hAnsi="Arial" w:cs="Arial"/>
          <w:sz w:val="24"/>
          <w:szCs w:val="24"/>
        </w:rPr>
        <w:t xml:space="preserve"> within one week and a full investigation is</w:t>
      </w:r>
      <w:r w:rsidRPr="008F0AD1" w:rsidR="00924215">
        <w:rPr>
          <w:rFonts w:ascii="Arial" w:hAnsi="Arial" w:cs="Arial"/>
          <w:sz w:val="24"/>
          <w:szCs w:val="24"/>
        </w:rPr>
        <w:t xml:space="preserve"> to be executed within</w:t>
      </w:r>
      <w:r w:rsidRPr="008F0AD1" w:rsidR="00F122E1">
        <w:rPr>
          <w:rFonts w:ascii="Arial" w:hAnsi="Arial" w:cs="Arial"/>
          <w:sz w:val="24"/>
          <w:szCs w:val="24"/>
        </w:rPr>
        <w:t xml:space="preserve"> four weeks.</w:t>
      </w:r>
    </w:p>
    <w:p w:rsidRPr="00CE05A4" w:rsidR="00CE05A4" w:rsidP="00CE05A4" w:rsidRDefault="00CE05A4" w14:paraId="6B5C3D21" w14:textId="77777777">
      <w:pPr>
        <w:pStyle w:val="ListParagraph"/>
        <w:rPr>
          <w:rFonts w:ascii="Arial" w:hAnsi="Arial" w:cs="Arial"/>
          <w:sz w:val="24"/>
          <w:szCs w:val="24"/>
        </w:rPr>
      </w:pPr>
    </w:p>
    <w:p w:rsidR="00CE05A4" w:rsidP="00CE05A4" w:rsidRDefault="00867921" w14:paraId="2F8C581A" w14:textId="77777777">
      <w:pPr>
        <w:pStyle w:val="ListParagraph"/>
        <w:numPr>
          <w:ilvl w:val="0"/>
          <w:numId w:val="9"/>
        </w:numPr>
        <w:spacing w:after="240" w:line="240" w:lineRule="auto"/>
        <w:ind w:left="567" w:firstLine="0"/>
        <w:rPr>
          <w:rFonts w:ascii="Arial" w:hAnsi="Arial" w:cs="Arial"/>
          <w:sz w:val="24"/>
          <w:szCs w:val="24"/>
        </w:rPr>
      </w:pPr>
      <w:r w:rsidRPr="00CE05A4">
        <w:rPr>
          <w:rFonts w:ascii="Arial" w:hAnsi="Arial" w:cs="Arial"/>
          <w:sz w:val="24"/>
          <w:szCs w:val="24"/>
        </w:rPr>
        <w:t>Any training needs identified as being required during the course of the project shall be undertaken. These may be in the form of toolbox talks or other suitable methods.</w:t>
      </w:r>
    </w:p>
    <w:p w:rsidRPr="00CE05A4" w:rsidR="00CE05A4" w:rsidP="00CE05A4" w:rsidRDefault="00CE05A4" w14:paraId="361CAB26" w14:textId="77777777">
      <w:pPr>
        <w:pStyle w:val="ListParagraph"/>
        <w:rPr>
          <w:rFonts w:ascii="Arial" w:hAnsi="Arial" w:cs="Arial"/>
          <w:sz w:val="24"/>
          <w:szCs w:val="24"/>
        </w:rPr>
      </w:pPr>
    </w:p>
    <w:p w:rsidR="00CE05A4" w:rsidP="00CE05A4" w:rsidRDefault="00867921" w14:paraId="49F5D234" w14:textId="55802BBE">
      <w:pPr>
        <w:pStyle w:val="ListParagraph"/>
        <w:numPr>
          <w:ilvl w:val="0"/>
          <w:numId w:val="9"/>
        </w:numPr>
        <w:spacing w:after="240" w:line="240" w:lineRule="auto"/>
        <w:ind w:left="567" w:firstLine="0"/>
        <w:rPr>
          <w:rFonts w:ascii="Arial" w:hAnsi="Arial" w:cs="Arial"/>
          <w:sz w:val="24"/>
          <w:szCs w:val="24"/>
        </w:rPr>
      </w:pPr>
      <w:r w:rsidRPr="00CE05A4">
        <w:rPr>
          <w:rFonts w:ascii="Arial" w:hAnsi="Arial" w:cs="Arial"/>
          <w:sz w:val="24"/>
          <w:szCs w:val="24"/>
        </w:rPr>
        <w:t xml:space="preserve">The </w:t>
      </w:r>
      <w:r w:rsidRPr="00306B93">
        <w:rPr>
          <w:rFonts w:ascii="Arial" w:hAnsi="Arial" w:cs="Arial"/>
          <w:b/>
          <w:sz w:val="24"/>
          <w:szCs w:val="24"/>
        </w:rPr>
        <w:t>Principal Contractor</w:t>
      </w:r>
      <w:r w:rsidRPr="00306B93">
        <w:rPr>
          <w:rFonts w:ascii="Arial" w:hAnsi="Arial" w:cs="Arial"/>
          <w:sz w:val="24"/>
          <w:szCs w:val="24"/>
        </w:rPr>
        <w:t xml:space="preserve"> </w:t>
      </w:r>
      <w:r w:rsidRPr="00CE05A4">
        <w:rPr>
          <w:rFonts w:ascii="Arial" w:hAnsi="Arial" w:cs="Arial"/>
          <w:sz w:val="24"/>
          <w:szCs w:val="24"/>
        </w:rPr>
        <w:t xml:space="preserve">shall be responsible for the management and </w:t>
      </w:r>
      <w:r w:rsidR="00117BF5">
        <w:rPr>
          <w:rFonts w:ascii="Arial" w:hAnsi="Arial" w:cs="Arial"/>
          <w:sz w:val="24"/>
          <w:szCs w:val="24"/>
        </w:rPr>
        <w:t xml:space="preserve">behaviour </w:t>
      </w:r>
      <w:r w:rsidRPr="00CE05A4">
        <w:rPr>
          <w:rFonts w:ascii="Arial" w:hAnsi="Arial" w:cs="Arial"/>
          <w:sz w:val="24"/>
          <w:szCs w:val="24"/>
        </w:rPr>
        <w:t>of</w:t>
      </w:r>
      <w:r w:rsidR="00117BF5">
        <w:rPr>
          <w:rFonts w:ascii="Arial" w:hAnsi="Arial" w:cs="Arial"/>
          <w:sz w:val="24"/>
          <w:szCs w:val="24"/>
        </w:rPr>
        <w:t xml:space="preserve"> staff in accordance with Head of Establishment’s requirements and policies.</w:t>
      </w:r>
      <w:r w:rsidRPr="00CE05A4">
        <w:rPr>
          <w:rFonts w:ascii="Arial" w:hAnsi="Arial" w:cs="Arial"/>
          <w:sz w:val="24"/>
          <w:szCs w:val="24"/>
        </w:rPr>
        <w:t xml:space="preserve"> </w:t>
      </w:r>
    </w:p>
    <w:p w:rsidRPr="00CE05A4" w:rsidR="00CE05A4" w:rsidP="00CE05A4" w:rsidRDefault="00CE05A4" w14:paraId="768DF818" w14:textId="77777777">
      <w:pPr>
        <w:pStyle w:val="ListParagraph"/>
        <w:rPr>
          <w:rFonts w:ascii="Arial" w:hAnsi="Arial" w:cs="Arial"/>
          <w:sz w:val="24"/>
          <w:szCs w:val="24"/>
        </w:rPr>
      </w:pPr>
    </w:p>
    <w:p w:rsidR="00CE05A4" w:rsidP="00CE05A4" w:rsidRDefault="00867921" w14:paraId="382BC46F" w14:textId="77777777">
      <w:pPr>
        <w:pStyle w:val="ListParagraph"/>
        <w:numPr>
          <w:ilvl w:val="0"/>
          <w:numId w:val="9"/>
        </w:numPr>
        <w:spacing w:after="240" w:line="240" w:lineRule="auto"/>
        <w:ind w:left="567" w:firstLine="0"/>
        <w:rPr>
          <w:rFonts w:ascii="Arial" w:hAnsi="Arial" w:cs="Arial"/>
          <w:sz w:val="24"/>
          <w:szCs w:val="24"/>
        </w:rPr>
      </w:pPr>
      <w:r w:rsidRPr="00CE05A4">
        <w:rPr>
          <w:rFonts w:ascii="Arial" w:hAnsi="Arial" w:cs="Arial"/>
          <w:sz w:val="24"/>
          <w:szCs w:val="24"/>
        </w:rPr>
        <w:t>Health and safety shall be included on the agenda of all site meetings and significant items recorded and distributed to all relevant parties.</w:t>
      </w:r>
    </w:p>
    <w:p w:rsidRPr="00CE05A4" w:rsidR="00CE05A4" w:rsidP="00CE05A4" w:rsidRDefault="00CE05A4" w14:paraId="021BB0C4" w14:textId="77777777">
      <w:pPr>
        <w:pStyle w:val="ListParagraph"/>
        <w:rPr>
          <w:rFonts w:ascii="Arial" w:hAnsi="Arial" w:cs="Arial"/>
          <w:sz w:val="24"/>
          <w:szCs w:val="24"/>
        </w:rPr>
      </w:pPr>
    </w:p>
    <w:p w:rsidR="00CE05A4" w:rsidP="00CE05A4" w:rsidRDefault="00867921" w14:paraId="26EE4E91" w14:textId="77777777">
      <w:pPr>
        <w:pStyle w:val="ListParagraph"/>
        <w:numPr>
          <w:ilvl w:val="0"/>
          <w:numId w:val="9"/>
        </w:numPr>
        <w:spacing w:after="240" w:line="240" w:lineRule="auto"/>
        <w:ind w:left="567" w:firstLine="0"/>
        <w:rPr>
          <w:rFonts w:ascii="Arial" w:hAnsi="Arial" w:cs="Arial"/>
          <w:sz w:val="24"/>
          <w:szCs w:val="24"/>
        </w:rPr>
      </w:pPr>
      <w:r w:rsidRPr="00CE05A4">
        <w:rPr>
          <w:rFonts w:ascii="Arial" w:hAnsi="Arial" w:cs="Arial"/>
          <w:sz w:val="24"/>
          <w:szCs w:val="24"/>
        </w:rPr>
        <w:t>A system of monitoring the construction works to ensure the effective management of safety throughout the project duration shall be implemented by the Principal Contractor.</w:t>
      </w:r>
    </w:p>
    <w:p w:rsidRPr="00CE05A4" w:rsidR="00CE05A4" w:rsidP="00CE05A4" w:rsidRDefault="00CE05A4" w14:paraId="1F48C79A" w14:textId="77777777">
      <w:pPr>
        <w:pStyle w:val="ListParagraph"/>
        <w:rPr>
          <w:rFonts w:ascii="Arial" w:hAnsi="Arial" w:cs="Arial"/>
          <w:sz w:val="24"/>
          <w:szCs w:val="24"/>
        </w:rPr>
      </w:pPr>
    </w:p>
    <w:p w:rsidRPr="00CE05A4" w:rsidR="00867921" w:rsidP="00CE05A4" w:rsidRDefault="00867921" w14:paraId="05323CBC" w14:textId="49B900A9">
      <w:pPr>
        <w:pStyle w:val="ListParagraph"/>
        <w:numPr>
          <w:ilvl w:val="0"/>
          <w:numId w:val="9"/>
        </w:numPr>
        <w:spacing w:after="240" w:line="240" w:lineRule="auto"/>
        <w:ind w:left="567" w:firstLine="0"/>
        <w:rPr>
          <w:rFonts w:ascii="Arial" w:hAnsi="Arial" w:cs="Arial"/>
          <w:sz w:val="24"/>
          <w:szCs w:val="24"/>
        </w:rPr>
      </w:pPr>
      <w:r w:rsidRPr="00CE05A4">
        <w:rPr>
          <w:rFonts w:ascii="Arial" w:hAnsi="Arial" w:cs="Arial"/>
          <w:sz w:val="24"/>
          <w:szCs w:val="24"/>
        </w:rPr>
        <w:t>Such monitoring shall include:</w:t>
      </w:r>
    </w:p>
    <w:p w:rsidRPr="00867921" w:rsidR="00867921" w:rsidP="00CE05A4" w:rsidRDefault="00867921" w14:paraId="73509883" w14:textId="77777777">
      <w:pPr>
        <w:pStyle w:val="ListParagraph"/>
        <w:spacing w:after="240" w:line="240" w:lineRule="auto"/>
        <w:rPr>
          <w:rFonts w:ascii="Arial" w:hAnsi="Arial" w:cs="Arial"/>
          <w:sz w:val="24"/>
          <w:szCs w:val="24"/>
        </w:rPr>
      </w:pPr>
    </w:p>
    <w:p w:rsidRPr="00756D7D" w:rsidR="00867921" w:rsidP="00CE05A4" w:rsidRDefault="00867921" w14:paraId="75F7DDD6" w14:textId="6EB74B42">
      <w:pPr>
        <w:pStyle w:val="ListParagraph"/>
        <w:numPr>
          <w:ilvl w:val="0"/>
          <w:numId w:val="10"/>
        </w:numPr>
        <w:spacing w:after="240" w:line="240" w:lineRule="auto"/>
        <w:ind w:left="1134" w:firstLine="0"/>
        <w:rPr>
          <w:rFonts w:ascii="Arial" w:hAnsi="Arial" w:cs="Arial"/>
          <w:sz w:val="24"/>
          <w:szCs w:val="24"/>
        </w:rPr>
      </w:pPr>
      <w:r w:rsidRPr="00756D7D">
        <w:rPr>
          <w:rFonts w:ascii="Arial" w:hAnsi="Arial" w:cs="Arial"/>
          <w:sz w:val="24"/>
          <w:szCs w:val="24"/>
        </w:rPr>
        <w:t>Workplace inspections</w:t>
      </w:r>
      <w:r w:rsidRPr="00756D7D" w:rsidR="00CE05A4">
        <w:rPr>
          <w:rFonts w:ascii="Arial" w:hAnsi="Arial" w:cs="Arial"/>
          <w:sz w:val="24"/>
          <w:szCs w:val="24"/>
        </w:rPr>
        <w:t>:</w:t>
      </w:r>
    </w:p>
    <w:p w:rsidRPr="00756D7D" w:rsidR="00990E28" w:rsidP="00990E28" w:rsidRDefault="00990E28" w14:paraId="08CF231C" w14:textId="77777777">
      <w:pPr>
        <w:pStyle w:val="ListParagraph"/>
        <w:spacing w:after="240" w:line="240" w:lineRule="auto"/>
        <w:ind w:left="1134"/>
        <w:rPr>
          <w:rFonts w:ascii="Arial" w:hAnsi="Arial" w:cs="Arial"/>
          <w:sz w:val="24"/>
          <w:szCs w:val="24"/>
        </w:rPr>
      </w:pPr>
    </w:p>
    <w:p w:rsidRPr="00756D7D" w:rsidR="00CE05A4" w:rsidP="00CE05A4" w:rsidRDefault="003E77CF" w14:paraId="409DE3CA" w14:textId="4EF8080B">
      <w:pPr>
        <w:pStyle w:val="ListParagraph"/>
        <w:numPr>
          <w:ilvl w:val="0"/>
          <w:numId w:val="11"/>
        </w:numPr>
        <w:spacing w:after="240" w:line="240" w:lineRule="auto"/>
        <w:ind w:left="1701" w:firstLine="0"/>
        <w:rPr>
          <w:rFonts w:ascii="Arial" w:hAnsi="Arial" w:cs="Arial"/>
          <w:sz w:val="24"/>
          <w:szCs w:val="24"/>
        </w:rPr>
      </w:pPr>
      <w:r w:rsidRPr="00756D7D">
        <w:rPr>
          <w:rFonts w:ascii="Arial" w:hAnsi="Arial" w:cs="Arial"/>
          <w:sz w:val="24"/>
          <w:szCs w:val="24"/>
        </w:rPr>
        <w:t xml:space="preserve">All </w:t>
      </w:r>
      <w:r w:rsidRPr="00756D7D">
        <w:rPr>
          <w:rFonts w:ascii="Arial" w:hAnsi="Arial" w:cs="Arial"/>
          <w:b/>
          <w:sz w:val="24"/>
          <w:szCs w:val="24"/>
        </w:rPr>
        <w:t>MPP PMs</w:t>
      </w:r>
      <w:r w:rsidRPr="00756D7D">
        <w:rPr>
          <w:rFonts w:ascii="Arial" w:hAnsi="Arial" w:cs="Arial"/>
          <w:sz w:val="24"/>
          <w:szCs w:val="24"/>
        </w:rPr>
        <w:t xml:space="preserve"> </w:t>
      </w:r>
      <w:r w:rsidRPr="00756D7D" w:rsidR="00F47899">
        <w:rPr>
          <w:rFonts w:ascii="Arial" w:hAnsi="Arial" w:cs="Arial"/>
          <w:sz w:val="24"/>
          <w:szCs w:val="24"/>
        </w:rPr>
        <w:t>are to</w:t>
      </w:r>
      <w:r w:rsidRPr="00756D7D">
        <w:rPr>
          <w:rFonts w:ascii="Arial" w:hAnsi="Arial" w:cs="Arial"/>
          <w:sz w:val="24"/>
          <w:szCs w:val="24"/>
        </w:rPr>
        <w:t xml:space="preserve"> execute </w:t>
      </w:r>
      <w:r w:rsidRPr="00756D7D" w:rsidR="00990E28">
        <w:rPr>
          <w:rFonts w:ascii="Arial" w:hAnsi="Arial" w:cs="Arial"/>
          <w:sz w:val="24"/>
          <w:szCs w:val="24"/>
        </w:rPr>
        <w:t xml:space="preserve">DIO Tier </w:t>
      </w:r>
      <w:r w:rsidRPr="00756D7D" w:rsidR="43970C44">
        <w:rPr>
          <w:rFonts w:ascii="Arial" w:hAnsi="Arial" w:cs="Arial"/>
          <w:sz w:val="24"/>
          <w:szCs w:val="24"/>
        </w:rPr>
        <w:t>1</w:t>
      </w:r>
      <w:r w:rsidRPr="00756D7D" w:rsidR="00990E28">
        <w:rPr>
          <w:rFonts w:ascii="Arial" w:hAnsi="Arial" w:cs="Arial"/>
          <w:sz w:val="24"/>
          <w:szCs w:val="24"/>
        </w:rPr>
        <w:t xml:space="preserve"> </w:t>
      </w:r>
      <w:r w:rsidRPr="00756D7D" w:rsidR="00F47899">
        <w:rPr>
          <w:rFonts w:ascii="Arial" w:hAnsi="Arial" w:cs="Arial"/>
          <w:sz w:val="24"/>
          <w:szCs w:val="24"/>
        </w:rPr>
        <w:t>i</w:t>
      </w:r>
      <w:r w:rsidRPr="00756D7D" w:rsidR="00990E28">
        <w:rPr>
          <w:rFonts w:ascii="Arial" w:hAnsi="Arial" w:cs="Arial"/>
          <w:sz w:val="24"/>
          <w:szCs w:val="24"/>
        </w:rPr>
        <w:t>nspections</w:t>
      </w:r>
      <w:r w:rsidRPr="00756D7D" w:rsidR="00F47899">
        <w:rPr>
          <w:rFonts w:ascii="Arial" w:hAnsi="Arial" w:cs="Arial"/>
          <w:sz w:val="24"/>
          <w:szCs w:val="24"/>
        </w:rPr>
        <w:t xml:space="preserve"> to the construction site</w:t>
      </w:r>
      <w:r w:rsidRPr="00756D7D" w:rsidR="00990E28">
        <w:rPr>
          <w:rFonts w:ascii="Arial" w:hAnsi="Arial" w:cs="Arial"/>
          <w:sz w:val="24"/>
          <w:szCs w:val="24"/>
        </w:rPr>
        <w:t xml:space="preserve"> in accordance with </w:t>
      </w:r>
      <w:r w:rsidRPr="00756D7D" w:rsidR="00F47899">
        <w:rPr>
          <w:rFonts w:ascii="Arial" w:hAnsi="Arial" w:cs="Arial"/>
          <w:sz w:val="24"/>
          <w:szCs w:val="24"/>
        </w:rPr>
        <w:t>t</w:t>
      </w:r>
      <w:r w:rsidRPr="00756D7D" w:rsidR="00990E28">
        <w:rPr>
          <w:rFonts w:ascii="Arial" w:hAnsi="Arial" w:cs="Arial"/>
          <w:sz w:val="24"/>
          <w:szCs w:val="24"/>
        </w:rPr>
        <w:t>he MPP H</w:t>
      </w:r>
      <w:r w:rsidRPr="00756D7D" w:rsidR="0099089D">
        <w:rPr>
          <w:rFonts w:ascii="Arial" w:hAnsi="Arial" w:cs="Arial"/>
          <w:sz w:val="24"/>
          <w:szCs w:val="24"/>
        </w:rPr>
        <w:t xml:space="preserve">ealth, </w:t>
      </w:r>
      <w:r w:rsidRPr="00756D7D" w:rsidR="00990E28">
        <w:rPr>
          <w:rFonts w:ascii="Arial" w:hAnsi="Arial" w:cs="Arial"/>
          <w:sz w:val="24"/>
          <w:szCs w:val="24"/>
        </w:rPr>
        <w:t>S</w:t>
      </w:r>
      <w:r w:rsidRPr="00756D7D" w:rsidR="0099089D">
        <w:rPr>
          <w:rFonts w:ascii="Arial" w:hAnsi="Arial" w:cs="Arial"/>
          <w:sz w:val="24"/>
          <w:szCs w:val="24"/>
        </w:rPr>
        <w:t>afety and Environmental Protection (HS&amp;EP)</w:t>
      </w:r>
      <w:r w:rsidRPr="00756D7D" w:rsidR="00990E28">
        <w:rPr>
          <w:rFonts w:ascii="Arial" w:hAnsi="Arial" w:cs="Arial"/>
          <w:sz w:val="24"/>
          <w:szCs w:val="24"/>
        </w:rPr>
        <w:t xml:space="preserve"> Arrangements.</w:t>
      </w:r>
    </w:p>
    <w:p w:rsidRPr="00756D7D" w:rsidR="00F47899" w:rsidP="00F47899" w:rsidRDefault="00F47899" w14:paraId="5F01C9C8" w14:textId="77777777">
      <w:pPr>
        <w:pStyle w:val="ListParagraph"/>
        <w:spacing w:after="240" w:line="240" w:lineRule="auto"/>
        <w:ind w:left="1701"/>
        <w:rPr>
          <w:rFonts w:ascii="Arial" w:hAnsi="Arial" w:cs="Arial"/>
          <w:sz w:val="24"/>
          <w:szCs w:val="24"/>
        </w:rPr>
      </w:pPr>
    </w:p>
    <w:p w:rsidRPr="00756D7D" w:rsidR="00F47899" w:rsidP="00CE05A4" w:rsidRDefault="004A32B2" w14:paraId="6DDDB7B5" w14:textId="7D5D4D22">
      <w:pPr>
        <w:pStyle w:val="ListParagraph"/>
        <w:numPr>
          <w:ilvl w:val="0"/>
          <w:numId w:val="11"/>
        </w:numPr>
        <w:spacing w:after="240" w:line="240" w:lineRule="auto"/>
        <w:ind w:left="1701" w:firstLine="0"/>
        <w:rPr>
          <w:rFonts w:ascii="Arial" w:hAnsi="Arial" w:cs="Arial"/>
          <w:sz w:val="24"/>
          <w:szCs w:val="24"/>
        </w:rPr>
      </w:pPr>
      <w:r w:rsidRPr="00756D7D">
        <w:rPr>
          <w:rFonts w:ascii="Arial" w:hAnsi="Arial" w:cs="Arial"/>
          <w:b/>
          <w:sz w:val="24"/>
          <w:szCs w:val="24"/>
        </w:rPr>
        <w:t>Technical Service Provider (</w:t>
      </w:r>
      <w:r w:rsidRPr="00756D7D" w:rsidR="00F47899">
        <w:rPr>
          <w:rFonts w:ascii="Arial" w:hAnsi="Arial" w:cs="Arial"/>
          <w:b/>
          <w:sz w:val="24"/>
          <w:szCs w:val="24"/>
        </w:rPr>
        <w:t>TSPs</w:t>
      </w:r>
      <w:r w:rsidRPr="00756D7D">
        <w:rPr>
          <w:rFonts w:ascii="Arial" w:hAnsi="Arial" w:cs="Arial"/>
          <w:b/>
          <w:sz w:val="24"/>
          <w:szCs w:val="24"/>
        </w:rPr>
        <w:t>)</w:t>
      </w:r>
      <w:r w:rsidRPr="00756D7D" w:rsidR="00F47899">
        <w:rPr>
          <w:rFonts w:ascii="Arial" w:hAnsi="Arial" w:cs="Arial"/>
          <w:sz w:val="24"/>
          <w:szCs w:val="24"/>
        </w:rPr>
        <w:t xml:space="preserve"> are to execute DIO Tier </w:t>
      </w:r>
      <w:r w:rsidRPr="00756D7D" w:rsidR="09A77819">
        <w:rPr>
          <w:rFonts w:ascii="Arial" w:hAnsi="Arial" w:cs="Arial"/>
          <w:sz w:val="24"/>
          <w:szCs w:val="24"/>
        </w:rPr>
        <w:t>2</w:t>
      </w:r>
      <w:r w:rsidRPr="00756D7D" w:rsidR="00F47899">
        <w:rPr>
          <w:rFonts w:ascii="Arial" w:hAnsi="Arial" w:cs="Arial"/>
          <w:sz w:val="24"/>
          <w:szCs w:val="24"/>
        </w:rPr>
        <w:t xml:space="preserve"> inspections </w:t>
      </w:r>
      <w:r w:rsidRPr="00756D7D" w:rsidR="45ECE92D">
        <w:rPr>
          <w:rFonts w:ascii="Arial" w:hAnsi="Arial" w:cs="Arial"/>
          <w:sz w:val="24"/>
          <w:szCs w:val="24"/>
        </w:rPr>
        <w:t>to</w:t>
      </w:r>
      <w:r w:rsidRPr="00756D7D" w:rsidR="00F47899">
        <w:rPr>
          <w:rFonts w:ascii="Arial" w:hAnsi="Arial" w:cs="Arial"/>
          <w:sz w:val="24"/>
          <w:szCs w:val="24"/>
        </w:rPr>
        <w:t xml:space="preserve"> the construction site in accordance with the MPP Health, Safety and Environmental Protection (HS&amp;EP) Arrangements</w:t>
      </w:r>
    </w:p>
    <w:p w:rsidRPr="00756D7D" w:rsidR="00990E28" w:rsidP="00990E28" w:rsidRDefault="00990E28" w14:paraId="49F66C7A" w14:textId="77777777">
      <w:pPr>
        <w:pStyle w:val="ListParagraph"/>
        <w:spacing w:after="240" w:line="240" w:lineRule="auto"/>
        <w:ind w:left="1701"/>
        <w:rPr>
          <w:rFonts w:ascii="Arial" w:hAnsi="Arial" w:cs="Arial"/>
          <w:sz w:val="24"/>
          <w:szCs w:val="24"/>
        </w:rPr>
      </w:pPr>
    </w:p>
    <w:p w:rsidRPr="00756D7D" w:rsidR="00990E28" w:rsidP="00CE05A4" w:rsidRDefault="00990E28" w14:paraId="648177D7" w14:textId="6E824C70">
      <w:pPr>
        <w:pStyle w:val="ListParagraph"/>
        <w:numPr>
          <w:ilvl w:val="0"/>
          <w:numId w:val="11"/>
        </w:numPr>
        <w:spacing w:after="240" w:line="240" w:lineRule="auto"/>
        <w:ind w:left="1701" w:firstLine="0"/>
        <w:rPr>
          <w:rFonts w:ascii="Arial" w:hAnsi="Arial" w:cs="Arial"/>
          <w:sz w:val="24"/>
          <w:szCs w:val="24"/>
        </w:rPr>
      </w:pPr>
      <w:r w:rsidRPr="00756D7D">
        <w:rPr>
          <w:rFonts w:ascii="Arial" w:hAnsi="Arial" w:cs="Arial"/>
          <w:b/>
          <w:sz w:val="24"/>
          <w:szCs w:val="24"/>
        </w:rPr>
        <w:t>Principal Contractor</w:t>
      </w:r>
      <w:r w:rsidRPr="00756D7D">
        <w:rPr>
          <w:rFonts w:ascii="Arial" w:hAnsi="Arial" w:cs="Arial"/>
          <w:sz w:val="24"/>
          <w:szCs w:val="24"/>
        </w:rPr>
        <w:t xml:space="preserve"> and/or </w:t>
      </w:r>
      <w:r w:rsidRPr="00756D7D">
        <w:rPr>
          <w:rFonts w:ascii="Arial" w:hAnsi="Arial" w:cs="Arial"/>
          <w:b/>
          <w:sz w:val="24"/>
          <w:szCs w:val="24"/>
        </w:rPr>
        <w:t>TSP</w:t>
      </w:r>
      <w:r w:rsidRPr="00756D7D">
        <w:rPr>
          <w:rFonts w:ascii="Arial" w:hAnsi="Arial" w:cs="Arial"/>
          <w:sz w:val="24"/>
          <w:szCs w:val="24"/>
        </w:rPr>
        <w:t xml:space="preserve"> agreed inspections</w:t>
      </w:r>
      <w:r w:rsidRPr="00756D7D" w:rsidR="006B3C67">
        <w:rPr>
          <w:rFonts w:ascii="Arial" w:hAnsi="Arial" w:cs="Arial"/>
          <w:sz w:val="24"/>
          <w:szCs w:val="24"/>
        </w:rPr>
        <w:t>.</w:t>
      </w:r>
    </w:p>
    <w:p w:rsidRPr="00867921" w:rsidR="00867921" w:rsidP="00CE05A4" w:rsidRDefault="00867921" w14:paraId="41064B82" w14:textId="77777777">
      <w:pPr>
        <w:pStyle w:val="ListParagraph"/>
        <w:spacing w:after="240" w:line="240" w:lineRule="auto"/>
        <w:ind w:left="1134"/>
        <w:rPr>
          <w:rFonts w:ascii="Arial" w:hAnsi="Arial" w:cs="Arial"/>
          <w:sz w:val="24"/>
          <w:szCs w:val="24"/>
        </w:rPr>
      </w:pPr>
    </w:p>
    <w:p w:rsidRPr="00867921" w:rsidR="00867921" w:rsidP="00CE05A4" w:rsidRDefault="00867921" w14:paraId="298BA24E" w14:textId="109E819C">
      <w:pPr>
        <w:pStyle w:val="ListParagraph"/>
        <w:numPr>
          <w:ilvl w:val="0"/>
          <w:numId w:val="10"/>
        </w:numPr>
        <w:spacing w:after="240" w:line="240" w:lineRule="auto"/>
        <w:ind w:left="1134" w:firstLine="0"/>
        <w:rPr>
          <w:rFonts w:ascii="Arial" w:hAnsi="Arial" w:cs="Arial"/>
          <w:sz w:val="24"/>
          <w:szCs w:val="24"/>
        </w:rPr>
      </w:pPr>
      <w:r w:rsidRPr="00867921">
        <w:rPr>
          <w:rFonts w:ascii="Arial" w:hAnsi="Arial" w:cs="Arial"/>
          <w:sz w:val="24"/>
          <w:szCs w:val="24"/>
        </w:rPr>
        <w:t>Statutory inspections – scaffold, plant, equipment,</w:t>
      </w:r>
      <w:r w:rsidR="000D4AE1">
        <w:rPr>
          <w:rFonts w:ascii="Arial" w:hAnsi="Arial" w:cs="Arial"/>
          <w:sz w:val="24"/>
          <w:szCs w:val="24"/>
        </w:rPr>
        <w:t xml:space="preserve"> excavations</w:t>
      </w:r>
      <w:r w:rsidRPr="00867921">
        <w:rPr>
          <w:rFonts w:ascii="Arial" w:hAnsi="Arial" w:cs="Arial"/>
          <w:sz w:val="24"/>
          <w:szCs w:val="24"/>
        </w:rPr>
        <w:t xml:space="preserve"> etc.</w:t>
      </w:r>
    </w:p>
    <w:p w:rsidRPr="00867921" w:rsidR="00867921" w:rsidP="00CE05A4" w:rsidRDefault="00867921" w14:paraId="6CDE4946" w14:textId="77777777">
      <w:pPr>
        <w:pStyle w:val="ListParagraph"/>
        <w:spacing w:after="240" w:line="240" w:lineRule="auto"/>
        <w:ind w:left="1134"/>
        <w:rPr>
          <w:rFonts w:ascii="Arial" w:hAnsi="Arial" w:cs="Arial"/>
          <w:sz w:val="24"/>
          <w:szCs w:val="24"/>
        </w:rPr>
      </w:pPr>
    </w:p>
    <w:p w:rsidR="00867921" w:rsidP="006B3C67" w:rsidRDefault="00867921" w14:paraId="7A3AEE88" w14:textId="6CAE042B">
      <w:pPr>
        <w:pStyle w:val="ListParagraph"/>
        <w:numPr>
          <w:ilvl w:val="0"/>
          <w:numId w:val="10"/>
        </w:numPr>
        <w:spacing w:after="240" w:line="240" w:lineRule="auto"/>
        <w:ind w:left="1134" w:firstLine="0"/>
        <w:rPr>
          <w:rFonts w:ascii="Arial" w:hAnsi="Arial" w:cs="Arial"/>
          <w:sz w:val="24"/>
          <w:szCs w:val="24"/>
        </w:rPr>
      </w:pPr>
      <w:r w:rsidRPr="00867921">
        <w:rPr>
          <w:rFonts w:ascii="Arial" w:hAnsi="Arial" w:cs="Arial"/>
          <w:sz w:val="24"/>
          <w:szCs w:val="24"/>
        </w:rPr>
        <w:t>Sub-contractors – the monitoring of sub-contractors</w:t>
      </w:r>
      <w:r w:rsidR="006B3C67">
        <w:rPr>
          <w:rFonts w:ascii="Arial" w:hAnsi="Arial" w:cs="Arial"/>
          <w:sz w:val="24"/>
          <w:szCs w:val="24"/>
        </w:rPr>
        <w:t>.</w:t>
      </w:r>
    </w:p>
    <w:p w:rsidRPr="006B3C67" w:rsidR="006B3C67" w:rsidP="006B3C67" w:rsidRDefault="006B3C67" w14:paraId="29D4A818" w14:textId="77777777">
      <w:pPr>
        <w:pStyle w:val="ListParagraph"/>
        <w:rPr>
          <w:rFonts w:ascii="Arial" w:hAnsi="Arial" w:cs="Arial"/>
          <w:sz w:val="24"/>
          <w:szCs w:val="24"/>
        </w:rPr>
      </w:pPr>
    </w:p>
    <w:p w:rsidRPr="00867921" w:rsidR="00867921" w:rsidP="00990E28" w:rsidRDefault="00867921" w14:paraId="41DDBF8F" w14:textId="602AFC59">
      <w:pPr>
        <w:pStyle w:val="ListParagraph"/>
        <w:numPr>
          <w:ilvl w:val="0"/>
          <w:numId w:val="1"/>
        </w:numPr>
        <w:spacing w:after="240" w:line="240" w:lineRule="auto"/>
        <w:ind w:left="567" w:firstLine="0"/>
        <w:rPr>
          <w:rFonts w:ascii="Arial" w:hAnsi="Arial" w:cs="Arial"/>
          <w:sz w:val="24"/>
          <w:szCs w:val="24"/>
        </w:rPr>
      </w:pPr>
      <w:r w:rsidRPr="00867921">
        <w:rPr>
          <w:rFonts w:ascii="Arial" w:hAnsi="Arial" w:cs="Arial"/>
          <w:sz w:val="24"/>
          <w:szCs w:val="24"/>
        </w:rPr>
        <w:t xml:space="preserve">The </w:t>
      </w:r>
      <w:r w:rsidRPr="00306B93">
        <w:rPr>
          <w:rFonts w:ascii="Arial" w:hAnsi="Arial" w:cs="Arial"/>
          <w:b/>
          <w:sz w:val="24"/>
          <w:szCs w:val="24"/>
        </w:rPr>
        <w:t>Principal Contractor</w:t>
      </w:r>
      <w:r w:rsidRPr="00867921">
        <w:rPr>
          <w:rFonts w:ascii="Arial" w:hAnsi="Arial" w:cs="Arial"/>
          <w:sz w:val="24"/>
          <w:szCs w:val="24"/>
        </w:rPr>
        <w:t xml:space="preserve"> is responsible for the production of all required method statements and risk assessments with respect to his undertakings. In addition, the </w:t>
      </w:r>
      <w:r w:rsidRPr="00306B93">
        <w:rPr>
          <w:rFonts w:ascii="Arial" w:hAnsi="Arial" w:cs="Arial"/>
          <w:b/>
          <w:sz w:val="24"/>
          <w:szCs w:val="24"/>
        </w:rPr>
        <w:t>Principal Contractor</w:t>
      </w:r>
      <w:r w:rsidRPr="00306B93">
        <w:rPr>
          <w:rFonts w:ascii="Arial" w:hAnsi="Arial" w:cs="Arial"/>
          <w:sz w:val="24"/>
          <w:szCs w:val="24"/>
        </w:rPr>
        <w:t xml:space="preserve"> </w:t>
      </w:r>
      <w:r w:rsidRPr="00867921">
        <w:rPr>
          <w:rFonts w:ascii="Arial" w:hAnsi="Arial" w:cs="Arial"/>
          <w:sz w:val="24"/>
          <w:szCs w:val="24"/>
        </w:rPr>
        <w:t>shall review the method statements and risk assessments of all subcontractors on site and ensure that their content is suitable and sufficient before permitting any relevant activities to commence.</w:t>
      </w:r>
    </w:p>
    <w:p w:rsidRPr="00867921" w:rsidR="00867921" w:rsidP="00990E28" w:rsidRDefault="00867921" w14:paraId="730A9701" w14:textId="77777777">
      <w:pPr>
        <w:pStyle w:val="ListParagraph"/>
        <w:spacing w:after="240" w:line="240" w:lineRule="auto"/>
        <w:rPr>
          <w:rFonts w:ascii="Arial" w:hAnsi="Arial" w:cs="Arial"/>
          <w:sz w:val="24"/>
          <w:szCs w:val="24"/>
        </w:rPr>
      </w:pPr>
    </w:p>
    <w:p w:rsidR="00C964D8" w:rsidP="00990E28" w:rsidRDefault="00867921" w14:paraId="0C339999" w14:textId="426E6C78">
      <w:pPr>
        <w:pStyle w:val="ListParagraph"/>
        <w:numPr>
          <w:ilvl w:val="0"/>
          <w:numId w:val="1"/>
        </w:numPr>
        <w:spacing w:after="240" w:line="240" w:lineRule="auto"/>
        <w:ind w:left="567" w:firstLine="0"/>
        <w:rPr>
          <w:rFonts w:ascii="Arial" w:hAnsi="Arial" w:cs="Arial"/>
          <w:sz w:val="24"/>
          <w:szCs w:val="24"/>
        </w:rPr>
      </w:pPr>
      <w:r w:rsidRPr="00867921">
        <w:rPr>
          <w:rFonts w:ascii="Arial" w:hAnsi="Arial" w:cs="Arial"/>
          <w:sz w:val="24"/>
          <w:szCs w:val="24"/>
        </w:rPr>
        <w:t>Details of all accidents</w:t>
      </w:r>
      <w:r w:rsidR="005F2C05">
        <w:rPr>
          <w:rFonts w:ascii="Arial" w:hAnsi="Arial" w:cs="Arial"/>
          <w:sz w:val="24"/>
          <w:szCs w:val="24"/>
        </w:rPr>
        <w:t>, inc</w:t>
      </w:r>
      <w:r w:rsidR="001863A3">
        <w:rPr>
          <w:rFonts w:ascii="Arial" w:hAnsi="Arial" w:cs="Arial"/>
          <w:sz w:val="24"/>
          <w:szCs w:val="24"/>
        </w:rPr>
        <w:t>idents</w:t>
      </w:r>
      <w:r w:rsidRPr="00867921">
        <w:rPr>
          <w:rFonts w:ascii="Arial" w:hAnsi="Arial" w:cs="Arial"/>
          <w:sz w:val="24"/>
          <w:szCs w:val="24"/>
        </w:rPr>
        <w:t xml:space="preserve"> on site and the findings of such investigations shall be forwarded promptly to the Client</w:t>
      </w:r>
      <w:r w:rsidR="00990E28">
        <w:rPr>
          <w:rFonts w:ascii="Arial" w:hAnsi="Arial" w:cs="Arial"/>
          <w:sz w:val="24"/>
          <w:szCs w:val="24"/>
        </w:rPr>
        <w:t xml:space="preserve"> and Head of Establishment</w:t>
      </w:r>
      <w:r w:rsidR="001863A3">
        <w:rPr>
          <w:rFonts w:ascii="Arial" w:hAnsi="Arial" w:cs="Arial"/>
          <w:sz w:val="24"/>
          <w:szCs w:val="24"/>
        </w:rPr>
        <w:t xml:space="preserve"> in accordance with MPP Health, Safety and Environmental Protection (HS&amp;EP) Arrangements and the PD and PC appointment letters</w:t>
      </w:r>
      <w:r w:rsidRPr="00867921">
        <w:rPr>
          <w:rFonts w:ascii="Arial" w:hAnsi="Arial" w:cs="Arial"/>
          <w:sz w:val="24"/>
          <w:szCs w:val="24"/>
        </w:rPr>
        <w:t>.</w:t>
      </w:r>
    </w:p>
    <w:p w:rsidR="00756A15" w:rsidP="00756A15" w:rsidRDefault="00756A15" w14:paraId="1F2CE4A2" w14:textId="77777777">
      <w:pPr>
        <w:spacing w:after="240" w:line="240" w:lineRule="auto"/>
        <w:rPr>
          <w:rFonts w:ascii="Arial" w:hAnsi="Arial" w:cs="Arial"/>
          <w:sz w:val="24"/>
          <w:szCs w:val="24"/>
        </w:rPr>
      </w:pPr>
    </w:p>
    <w:p w:rsidRPr="00756A15" w:rsidR="00756A15" w:rsidP="00756A15" w:rsidRDefault="00756A15" w14:paraId="2E2A68F5" w14:textId="77777777">
      <w:pPr>
        <w:spacing w:after="240" w:line="240" w:lineRule="auto"/>
        <w:rPr>
          <w:rFonts w:ascii="Arial" w:hAnsi="Arial" w:cs="Arial"/>
          <w:sz w:val="24"/>
          <w:szCs w:val="24"/>
        </w:rPr>
      </w:pPr>
    </w:p>
    <w:p w:rsidR="00C964D8" w:rsidP="00C964D8" w:rsidRDefault="00C964D8" w14:paraId="3FA467C7" w14:textId="529B3336">
      <w:pPr>
        <w:pStyle w:val="Heading2"/>
      </w:pPr>
      <w:bookmarkStart w:name="_Toc163738621" w:id="15"/>
      <w:r w:rsidRPr="00756D7D">
        <w:lastRenderedPageBreak/>
        <w:t>Health and Safety Goals</w:t>
      </w:r>
      <w:bookmarkEnd w:id="15"/>
    </w:p>
    <w:p w:rsidRPr="00C964D8" w:rsidR="00C964D8" w:rsidP="00C964D8" w:rsidRDefault="000805EB" w14:paraId="292CE6D7" w14:textId="796AAD51">
      <w:pPr>
        <w:pStyle w:val="ListParagraph"/>
        <w:numPr>
          <w:ilvl w:val="0"/>
          <w:numId w:val="1"/>
        </w:numPr>
        <w:spacing w:after="240" w:line="240" w:lineRule="auto"/>
        <w:ind w:left="0" w:firstLine="0"/>
        <w:rPr>
          <w:rFonts w:ascii="Arial" w:hAnsi="Arial" w:cs="Arial"/>
          <w:sz w:val="24"/>
          <w:szCs w:val="24"/>
        </w:rPr>
      </w:pPr>
      <w:r>
        <w:rPr>
          <w:rFonts w:ascii="Arial" w:hAnsi="Arial" w:cs="Arial"/>
          <w:sz w:val="24"/>
          <w:szCs w:val="24"/>
        </w:rPr>
        <w:t xml:space="preserve">The </w:t>
      </w:r>
      <w:r w:rsidRPr="00306B93" w:rsidR="00ED3428">
        <w:rPr>
          <w:rFonts w:ascii="Arial" w:hAnsi="Arial" w:cs="Arial"/>
          <w:b/>
          <w:sz w:val="24"/>
          <w:szCs w:val="24"/>
        </w:rPr>
        <w:t>MPP PM</w:t>
      </w:r>
      <w:r w:rsidRPr="00306B93">
        <w:rPr>
          <w:rFonts w:ascii="Arial" w:hAnsi="Arial" w:cs="Arial"/>
          <w:sz w:val="24"/>
          <w:szCs w:val="24"/>
        </w:rPr>
        <w:t xml:space="preserve"> </w:t>
      </w:r>
      <w:r>
        <w:rPr>
          <w:rFonts w:ascii="Arial" w:hAnsi="Arial" w:cs="Arial"/>
          <w:sz w:val="24"/>
          <w:szCs w:val="24"/>
        </w:rPr>
        <w:t xml:space="preserve">and </w:t>
      </w:r>
      <w:r w:rsidRPr="00306B93">
        <w:rPr>
          <w:rFonts w:ascii="Arial" w:hAnsi="Arial" w:cs="Arial"/>
          <w:b/>
          <w:sz w:val="24"/>
          <w:szCs w:val="24"/>
        </w:rPr>
        <w:t>TSP</w:t>
      </w:r>
      <w:r w:rsidR="00ED3428">
        <w:rPr>
          <w:rFonts w:ascii="Arial" w:hAnsi="Arial" w:cs="Arial"/>
          <w:sz w:val="24"/>
          <w:szCs w:val="24"/>
        </w:rPr>
        <w:t xml:space="preserve"> are to</w:t>
      </w:r>
      <w:r w:rsidRPr="00C964D8" w:rsidR="00C964D8">
        <w:rPr>
          <w:rFonts w:ascii="Arial" w:hAnsi="Arial" w:cs="Arial"/>
          <w:sz w:val="24"/>
          <w:szCs w:val="24"/>
        </w:rPr>
        <w:t xml:space="preserve"> list safety ‘Goals’ for the project.  Safety goals are the result you want to specifically achieve</w:t>
      </w:r>
      <w:r w:rsidR="00E146CE">
        <w:rPr>
          <w:rFonts w:ascii="Arial" w:hAnsi="Arial" w:cs="Arial"/>
          <w:sz w:val="24"/>
          <w:szCs w:val="24"/>
        </w:rPr>
        <w:t>.  For example</w:t>
      </w:r>
      <w:r w:rsidRPr="00C964D8" w:rsidR="00C964D8">
        <w:rPr>
          <w:rFonts w:ascii="Arial" w:hAnsi="Arial" w:cs="Arial"/>
          <w:sz w:val="24"/>
          <w:szCs w:val="24"/>
        </w:rPr>
        <w:t xml:space="preserve"> no RIDDOR accidents, net zero etc.</w:t>
      </w:r>
    </w:p>
    <w:tbl>
      <w:tblPr>
        <w:tblStyle w:val="TableGrid"/>
        <w:tblW w:w="0" w:type="auto"/>
        <w:tblLook w:val="04A0" w:firstRow="1" w:lastRow="0" w:firstColumn="1" w:lastColumn="0" w:noHBand="0" w:noVBand="1"/>
      </w:tblPr>
      <w:tblGrid>
        <w:gridCol w:w="4803"/>
        <w:gridCol w:w="4803"/>
      </w:tblGrid>
      <w:tr w:rsidRPr="006B249F" w:rsidR="00C964D8" w:rsidTr="00A933E9" w14:paraId="6529B352" w14:textId="77777777">
        <w:trPr>
          <w:trHeight w:val="324"/>
        </w:trPr>
        <w:tc>
          <w:tcPr>
            <w:tcW w:w="4803" w:type="dxa"/>
            <w:shd w:val="clear" w:color="auto" w:fill="13284C"/>
          </w:tcPr>
          <w:p w:rsidRPr="00EC2D2D" w:rsidR="00C964D8" w:rsidP="00C964D8" w:rsidRDefault="00C964D8" w14:paraId="1551CEA7" w14:textId="77777777">
            <w:pPr>
              <w:jc w:val="center"/>
              <w:rPr>
                <w:rFonts w:ascii="Arial" w:hAnsi="Arial" w:cs="Arial"/>
                <w:color w:val="BECDD6"/>
                <w:sz w:val="24"/>
                <w:szCs w:val="24"/>
              </w:rPr>
            </w:pPr>
            <w:r w:rsidRPr="00EC2D2D">
              <w:rPr>
                <w:rFonts w:ascii="Arial" w:hAnsi="Arial" w:cs="Arial"/>
                <w:color w:val="BECDD6"/>
                <w:sz w:val="24"/>
                <w:szCs w:val="24"/>
              </w:rPr>
              <w:t>List your goals</w:t>
            </w:r>
          </w:p>
        </w:tc>
        <w:tc>
          <w:tcPr>
            <w:tcW w:w="4803" w:type="dxa"/>
            <w:shd w:val="clear" w:color="auto" w:fill="13284C"/>
          </w:tcPr>
          <w:p w:rsidRPr="00EC2D2D" w:rsidR="00C964D8" w:rsidP="00C964D8" w:rsidRDefault="00C964D8" w14:paraId="7E718C8B" w14:textId="77777777">
            <w:pPr>
              <w:jc w:val="center"/>
              <w:rPr>
                <w:rFonts w:ascii="Arial" w:hAnsi="Arial" w:cs="Arial"/>
                <w:color w:val="BECDD6"/>
                <w:sz w:val="24"/>
                <w:szCs w:val="24"/>
              </w:rPr>
            </w:pPr>
            <w:r w:rsidRPr="00EC2D2D">
              <w:rPr>
                <w:rFonts w:ascii="Arial" w:hAnsi="Arial" w:cs="Arial"/>
                <w:color w:val="BECDD6"/>
                <w:sz w:val="24"/>
                <w:szCs w:val="24"/>
              </w:rPr>
              <w:t>Explain how you will achieve this</w:t>
            </w:r>
          </w:p>
        </w:tc>
      </w:tr>
      <w:tr w:rsidRPr="006B249F" w:rsidR="00C964D8" w:rsidTr="00C964D8" w14:paraId="398E51FA" w14:textId="77777777">
        <w:trPr>
          <w:trHeight w:val="324"/>
        </w:trPr>
        <w:tc>
          <w:tcPr>
            <w:tcW w:w="4803" w:type="dxa"/>
          </w:tcPr>
          <w:p w:rsidRPr="00EC2D2D" w:rsidR="00C964D8" w:rsidP="00C964D8" w:rsidRDefault="00435682" w14:paraId="0BD13053" w14:textId="216CE30D">
            <w:pPr>
              <w:rPr>
                <w:rFonts w:ascii="Arial" w:hAnsi="Arial" w:cs="Arial"/>
                <w:sz w:val="24"/>
                <w:szCs w:val="24"/>
                <w:highlight w:val="yellow"/>
              </w:rPr>
            </w:pPr>
            <w:r w:rsidRPr="00EC2D2D">
              <w:rPr>
                <w:rFonts w:ascii="Arial" w:hAnsi="Arial" w:cs="Arial"/>
                <w:sz w:val="24"/>
                <w:szCs w:val="24"/>
              </w:rPr>
              <w:t>Contractors are to follow the DIO Safety Strategy 2021</w:t>
            </w:r>
            <w:r w:rsidRPr="00EC2D2D" w:rsidR="00C964D8">
              <w:rPr>
                <w:rFonts w:ascii="Arial" w:hAnsi="Arial" w:cs="Arial"/>
                <w:sz w:val="24"/>
                <w:szCs w:val="24"/>
              </w:rPr>
              <w:t xml:space="preserve"> </w:t>
            </w:r>
            <w:r w:rsidR="00756D7D">
              <w:rPr>
                <w:rFonts w:ascii="Arial" w:hAnsi="Arial" w:cs="Arial"/>
                <w:sz w:val="24"/>
                <w:szCs w:val="24"/>
              </w:rPr>
              <w:t>.</w:t>
            </w:r>
          </w:p>
        </w:tc>
        <w:tc>
          <w:tcPr>
            <w:tcW w:w="4803" w:type="dxa"/>
          </w:tcPr>
          <w:p w:rsidRPr="00EC2D2D" w:rsidR="00435682" w:rsidP="00435682" w:rsidRDefault="00435682" w14:paraId="66D51DE0" w14:textId="7FAE6C7C">
            <w:pPr>
              <w:pStyle w:val="ListParagraph"/>
              <w:numPr>
                <w:ilvl w:val="0"/>
                <w:numId w:val="19"/>
              </w:numPr>
              <w:ind w:left="0" w:firstLine="0"/>
              <w:rPr>
                <w:rFonts w:ascii="Arial" w:hAnsi="Arial" w:cs="Arial"/>
                <w:sz w:val="24"/>
                <w:szCs w:val="24"/>
              </w:rPr>
            </w:pPr>
            <w:r w:rsidRPr="00EC2D2D">
              <w:rPr>
                <w:rFonts w:ascii="Arial" w:hAnsi="Arial" w:cs="Arial"/>
                <w:sz w:val="24"/>
                <w:szCs w:val="24"/>
              </w:rPr>
              <w:t>Contractors’ senior HS&amp;EP staff will request and read copy of the strategy.</w:t>
            </w:r>
          </w:p>
          <w:p w:rsidRPr="00EC2D2D" w:rsidR="00C964D8" w:rsidP="00435682" w:rsidRDefault="00435682" w14:paraId="7337AA54" w14:textId="39F3BF11">
            <w:pPr>
              <w:pStyle w:val="ListParagraph"/>
              <w:numPr>
                <w:ilvl w:val="0"/>
                <w:numId w:val="19"/>
              </w:numPr>
              <w:ind w:left="0" w:firstLine="0"/>
              <w:rPr>
                <w:rFonts w:ascii="Arial" w:hAnsi="Arial" w:cs="Arial"/>
                <w:sz w:val="24"/>
                <w:szCs w:val="24"/>
              </w:rPr>
            </w:pPr>
            <w:r w:rsidRPr="00EC2D2D">
              <w:rPr>
                <w:rFonts w:ascii="Arial" w:hAnsi="Arial" w:cs="Arial"/>
                <w:sz w:val="24"/>
                <w:szCs w:val="24"/>
              </w:rPr>
              <w:t>Contractors’ senior HS&amp;EP staff will implement and monitor relevant requirements within their HS&amp;EP action plans.</w:t>
            </w:r>
          </w:p>
        </w:tc>
      </w:tr>
      <w:tr w:rsidRPr="006B249F" w:rsidR="00C964D8" w:rsidTr="00C964D8" w14:paraId="305EEED6" w14:textId="77777777">
        <w:trPr>
          <w:trHeight w:val="324"/>
        </w:trPr>
        <w:tc>
          <w:tcPr>
            <w:tcW w:w="4803" w:type="dxa"/>
          </w:tcPr>
          <w:p w:rsidRPr="00EC2D2D" w:rsidR="00C964D8" w:rsidP="0030002F" w:rsidRDefault="00D61E98" w14:paraId="23EBA83B" w14:textId="0EF02E3A">
            <w:pPr>
              <w:rPr>
                <w:rFonts w:ascii="Arial" w:hAnsi="Arial" w:cs="Arial"/>
                <w:sz w:val="24"/>
                <w:szCs w:val="24"/>
                <w:highlight w:val="yellow"/>
              </w:rPr>
            </w:pPr>
            <w:r w:rsidRPr="00D61E98">
              <w:rPr>
                <w:rFonts w:ascii="Arial" w:hAnsi="Arial" w:cs="Arial"/>
                <w:sz w:val="24"/>
                <w:szCs w:val="24"/>
              </w:rPr>
              <w:t xml:space="preserve">For the site operatives, supervisory staff and general </w:t>
            </w:r>
            <w:r w:rsidR="00A25366">
              <w:rPr>
                <w:rFonts w:ascii="Arial" w:hAnsi="Arial" w:cs="Arial"/>
                <w:sz w:val="24"/>
                <w:szCs w:val="24"/>
              </w:rPr>
              <w:t>CITSO staff</w:t>
            </w:r>
            <w:r w:rsidRPr="00D61E98">
              <w:rPr>
                <w:rFonts w:ascii="Arial" w:hAnsi="Arial" w:cs="Arial"/>
                <w:sz w:val="24"/>
                <w:szCs w:val="24"/>
              </w:rPr>
              <w:t xml:space="preserve"> the safety goal of this project is zero accidents or incidents, injuries</w:t>
            </w:r>
            <w:r w:rsidR="009E3481">
              <w:rPr>
                <w:rFonts w:ascii="Arial" w:hAnsi="Arial" w:cs="Arial"/>
                <w:sz w:val="24"/>
                <w:szCs w:val="24"/>
              </w:rPr>
              <w:t>’</w:t>
            </w:r>
            <w:r w:rsidR="00390774">
              <w:rPr>
                <w:rFonts w:ascii="Arial" w:hAnsi="Arial" w:cs="Arial"/>
                <w:sz w:val="24"/>
                <w:szCs w:val="24"/>
              </w:rPr>
              <w:t>,</w:t>
            </w:r>
            <w:r w:rsidRPr="00D61E98">
              <w:rPr>
                <w:rFonts w:ascii="Arial" w:hAnsi="Arial" w:cs="Arial"/>
                <w:sz w:val="24"/>
                <w:szCs w:val="24"/>
              </w:rPr>
              <w:t xml:space="preserve"> and illnesses.</w:t>
            </w:r>
          </w:p>
        </w:tc>
        <w:tc>
          <w:tcPr>
            <w:tcW w:w="4803" w:type="dxa"/>
          </w:tcPr>
          <w:p w:rsidRPr="00EC2D2D" w:rsidR="00C964D8" w:rsidP="00C964D8" w:rsidRDefault="001853E3" w14:paraId="22A1B30E" w14:textId="1FC81434">
            <w:pPr>
              <w:rPr>
                <w:rFonts w:ascii="Arial" w:hAnsi="Arial" w:cs="Arial"/>
                <w:sz w:val="24"/>
                <w:szCs w:val="24"/>
              </w:rPr>
            </w:pPr>
            <w:r w:rsidRPr="001853E3">
              <w:rPr>
                <w:rFonts w:ascii="Arial" w:hAnsi="Arial" w:cs="Arial"/>
                <w:sz w:val="24"/>
                <w:szCs w:val="24"/>
              </w:rPr>
              <w:t>By managing the risks to health and safety on site through design where applicable and by appointing competent contractors on site.</w:t>
            </w:r>
          </w:p>
        </w:tc>
      </w:tr>
      <w:tr w:rsidRPr="006B249F" w:rsidR="00C964D8" w:rsidTr="00C964D8" w14:paraId="2D81E739" w14:textId="77777777">
        <w:trPr>
          <w:trHeight w:val="324"/>
        </w:trPr>
        <w:tc>
          <w:tcPr>
            <w:tcW w:w="4803" w:type="dxa"/>
          </w:tcPr>
          <w:p w:rsidRPr="00EC2D2D" w:rsidR="00C964D8" w:rsidP="00C964D8" w:rsidRDefault="00E15CE7" w14:paraId="44FD5DE9" w14:textId="65A260EA">
            <w:pPr>
              <w:rPr>
                <w:rFonts w:ascii="Arial" w:hAnsi="Arial" w:cs="Arial"/>
                <w:sz w:val="24"/>
                <w:szCs w:val="24"/>
                <w:highlight w:val="yellow"/>
              </w:rPr>
            </w:pPr>
            <w:r w:rsidRPr="00E15CE7">
              <w:rPr>
                <w:rFonts w:ascii="Arial" w:hAnsi="Arial" w:cs="Arial"/>
                <w:sz w:val="24"/>
                <w:szCs w:val="24"/>
              </w:rPr>
              <w:t>Contractors are</w:t>
            </w:r>
            <w:r>
              <w:rPr>
                <w:rFonts w:ascii="Arial" w:hAnsi="Arial" w:cs="Arial"/>
                <w:sz w:val="24"/>
                <w:szCs w:val="24"/>
              </w:rPr>
              <w:t xml:space="preserve"> to have no PPE non-con</w:t>
            </w:r>
            <w:r w:rsidR="00165EF2">
              <w:rPr>
                <w:rFonts w:ascii="Arial" w:hAnsi="Arial" w:cs="Arial"/>
                <w:sz w:val="24"/>
                <w:szCs w:val="24"/>
              </w:rPr>
              <w:t>formances</w:t>
            </w:r>
            <w:r w:rsidR="00756D7D">
              <w:rPr>
                <w:rFonts w:ascii="Arial" w:hAnsi="Arial" w:cs="Arial"/>
                <w:sz w:val="24"/>
                <w:szCs w:val="24"/>
              </w:rPr>
              <w:t>.</w:t>
            </w:r>
          </w:p>
        </w:tc>
        <w:tc>
          <w:tcPr>
            <w:tcW w:w="4803" w:type="dxa"/>
          </w:tcPr>
          <w:p w:rsidRPr="00EC2D2D" w:rsidR="00C964D8" w:rsidP="00C964D8" w:rsidRDefault="009959FE" w14:paraId="47088923" w14:textId="290CD802">
            <w:pPr>
              <w:rPr>
                <w:rFonts w:ascii="Arial" w:hAnsi="Arial" w:cs="Arial"/>
                <w:sz w:val="24"/>
                <w:szCs w:val="24"/>
              </w:rPr>
            </w:pPr>
            <w:r>
              <w:rPr>
                <w:rFonts w:ascii="Arial" w:hAnsi="Arial" w:cs="Arial"/>
                <w:sz w:val="24"/>
                <w:szCs w:val="24"/>
              </w:rPr>
              <w:t>By appointing</w:t>
            </w:r>
            <w:r w:rsidR="009E3481">
              <w:rPr>
                <w:rFonts w:ascii="Arial" w:hAnsi="Arial" w:cs="Arial"/>
                <w:sz w:val="24"/>
                <w:szCs w:val="24"/>
              </w:rPr>
              <w:t xml:space="preserve"> a</w:t>
            </w:r>
            <w:r>
              <w:rPr>
                <w:rFonts w:ascii="Arial" w:hAnsi="Arial" w:cs="Arial"/>
                <w:sz w:val="24"/>
                <w:szCs w:val="24"/>
              </w:rPr>
              <w:t xml:space="preserve"> competent </w:t>
            </w:r>
            <w:r w:rsidR="009E3481">
              <w:rPr>
                <w:rFonts w:ascii="Arial" w:hAnsi="Arial" w:cs="Arial"/>
                <w:sz w:val="24"/>
                <w:szCs w:val="24"/>
              </w:rPr>
              <w:t xml:space="preserve">Principal Contractor and </w:t>
            </w:r>
            <w:r w:rsidR="00744DC1">
              <w:rPr>
                <w:rFonts w:ascii="Arial" w:hAnsi="Arial" w:cs="Arial"/>
                <w:sz w:val="24"/>
                <w:szCs w:val="24"/>
              </w:rPr>
              <w:t>competent contractors. Engaging with the workforce regarding health and safety.</w:t>
            </w:r>
          </w:p>
        </w:tc>
      </w:tr>
      <w:tr w:rsidRPr="006B249F" w:rsidR="00C964D8" w:rsidTr="00165EF2" w14:paraId="1C4BE9AF" w14:textId="77777777">
        <w:trPr>
          <w:trHeight w:val="317"/>
        </w:trPr>
        <w:tc>
          <w:tcPr>
            <w:tcW w:w="4803" w:type="dxa"/>
            <w:shd w:val="clear" w:color="auto" w:fill="auto"/>
          </w:tcPr>
          <w:p w:rsidRPr="00EC2D2D" w:rsidR="00C964D8" w:rsidP="00C964D8" w:rsidRDefault="00165EF2" w14:paraId="6B903193" w14:textId="2E2F3F76">
            <w:pPr>
              <w:rPr>
                <w:rFonts w:ascii="Arial" w:hAnsi="Arial" w:cs="Arial"/>
                <w:sz w:val="24"/>
                <w:szCs w:val="24"/>
                <w:highlight w:val="yellow"/>
              </w:rPr>
            </w:pPr>
            <w:r w:rsidRPr="00165EF2">
              <w:rPr>
                <w:rFonts w:ascii="Arial" w:hAnsi="Arial" w:cs="Arial"/>
                <w:sz w:val="24"/>
                <w:szCs w:val="24"/>
              </w:rPr>
              <w:t>Reporting of all near misses and incidents on site</w:t>
            </w:r>
            <w:r w:rsidR="00756D7D">
              <w:rPr>
                <w:rFonts w:ascii="Arial" w:hAnsi="Arial" w:cs="Arial"/>
                <w:sz w:val="24"/>
                <w:szCs w:val="24"/>
              </w:rPr>
              <w:t>.</w:t>
            </w:r>
          </w:p>
        </w:tc>
        <w:tc>
          <w:tcPr>
            <w:tcW w:w="4803" w:type="dxa"/>
          </w:tcPr>
          <w:p w:rsidRPr="00EC2D2D" w:rsidR="00C964D8" w:rsidP="00C964D8" w:rsidRDefault="00165EF2" w14:paraId="15CAB344" w14:textId="750FBBF6">
            <w:pPr>
              <w:rPr>
                <w:rFonts w:ascii="Arial" w:hAnsi="Arial" w:cs="Arial"/>
                <w:sz w:val="24"/>
                <w:szCs w:val="24"/>
              </w:rPr>
            </w:pPr>
            <w:r>
              <w:rPr>
                <w:rFonts w:ascii="Arial" w:hAnsi="Arial" w:cs="Arial"/>
                <w:sz w:val="24"/>
                <w:szCs w:val="24"/>
              </w:rPr>
              <w:t>Encouraging the Principal Contractor to report</w:t>
            </w:r>
            <w:r w:rsidR="007A1008">
              <w:rPr>
                <w:rFonts w:ascii="Arial" w:hAnsi="Arial" w:cs="Arial"/>
                <w:sz w:val="24"/>
                <w:szCs w:val="24"/>
              </w:rPr>
              <w:t xml:space="preserve"> incidents</w:t>
            </w:r>
            <w:r w:rsidR="00506EB4">
              <w:rPr>
                <w:rFonts w:ascii="Arial" w:hAnsi="Arial" w:cs="Arial"/>
                <w:sz w:val="24"/>
                <w:szCs w:val="24"/>
              </w:rPr>
              <w:t xml:space="preserve"> including near misses</w:t>
            </w:r>
            <w:r w:rsidR="00AA3D22">
              <w:rPr>
                <w:rFonts w:ascii="Arial" w:hAnsi="Arial" w:cs="Arial"/>
                <w:sz w:val="24"/>
                <w:szCs w:val="24"/>
              </w:rPr>
              <w:t>.</w:t>
            </w:r>
          </w:p>
        </w:tc>
      </w:tr>
      <w:tr w:rsidRPr="006B249F" w:rsidR="00C964D8" w:rsidTr="00C964D8" w14:paraId="70587F71" w14:textId="77777777">
        <w:trPr>
          <w:trHeight w:val="324"/>
        </w:trPr>
        <w:tc>
          <w:tcPr>
            <w:tcW w:w="4803" w:type="dxa"/>
          </w:tcPr>
          <w:p w:rsidRPr="00EC2D2D" w:rsidR="00C964D8" w:rsidP="00C964D8" w:rsidRDefault="00C964D8" w14:paraId="275097F9" w14:textId="212FC26B">
            <w:pPr>
              <w:rPr>
                <w:rFonts w:ascii="Arial" w:hAnsi="Arial" w:cs="Arial"/>
                <w:sz w:val="24"/>
                <w:szCs w:val="24"/>
                <w:highlight w:val="yellow"/>
              </w:rPr>
            </w:pPr>
          </w:p>
        </w:tc>
        <w:tc>
          <w:tcPr>
            <w:tcW w:w="4803" w:type="dxa"/>
          </w:tcPr>
          <w:p w:rsidRPr="00EC2D2D" w:rsidR="00C964D8" w:rsidP="00C964D8" w:rsidRDefault="00C964D8" w14:paraId="59E2E42D" w14:textId="77777777">
            <w:pPr>
              <w:rPr>
                <w:rFonts w:ascii="Arial" w:hAnsi="Arial" w:cs="Arial"/>
                <w:sz w:val="24"/>
                <w:szCs w:val="24"/>
              </w:rPr>
            </w:pPr>
          </w:p>
        </w:tc>
      </w:tr>
      <w:tr w:rsidRPr="006B249F" w:rsidR="00C964D8" w:rsidTr="00C964D8" w14:paraId="579C3C85" w14:textId="77777777">
        <w:trPr>
          <w:trHeight w:val="324"/>
        </w:trPr>
        <w:tc>
          <w:tcPr>
            <w:tcW w:w="4803" w:type="dxa"/>
          </w:tcPr>
          <w:p w:rsidRPr="00EC2D2D" w:rsidR="00C964D8" w:rsidP="00C964D8" w:rsidRDefault="00C964D8" w14:paraId="0E1DFDE0" w14:textId="404257C4">
            <w:pPr>
              <w:rPr>
                <w:rFonts w:ascii="Arial" w:hAnsi="Arial" w:cs="Arial"/>
                <w:sz w:val="24"/>
                <w:szCs w:val="24"/>
                <w:highlight w:val="yellow"/>
              </w:rPr>
            </w:pPr>
          </w:p>
        </w:tc>
        <w:tc>
          <w:tcPr>
            <w:tcW w:w="4803" w:type="dxa"/>
          </w:tcPr>
          <w:p w:rsidRPr="00EC2D2D" w:rsidR="00C964D8" w:rsidP="00C964D8" w:rsidRDefault="00C964D8" w14:paraId="2FA13C8A" w14:textId="77777777">
            <w:pPr>
              <w:rPr>
                <w:rFonts w:ascii="Arial" w:hAnsi="Arial" w:cs="Arial"/>
                <w:sz w:val="24"/>
                <w:szCs w:val="24"/>
              </w:rPr>
            </w:pPr>
          </w:p>
        </w:tc>
      </w:tr>
      <w:tr w:rsidRPr="006B249F" w:rsidR="00C964D8" w:rsidTr="00C964D8" w14:paraId="07C25800" w14:textId="77777777">
        <w:trPr>
          <w:trHeight w:val="324"/>
        </w:trPr>
        <w:tc>
          <w:tcPr>
            <w:tcW w:w="4803" w:type="dxa"/>
          </w:tcPr>
          <w:p w:rsidRPr="00EC2D2D" w:rsidR="00C964D8" w:rsidP="00C964D8" w:rsidRDefault="00C964D8" w14:paraId="1FCA919C" w14:textId="4C2DCC53">
            <w:pPr>
              <w:rPr>
                <w:rFonts w:ascii="Arial" w:hAnsi="Arial" w:cs="Arial"/>
                <w:sz w:val="24"/>
                <w:szCs w:val="24"/>
                <w:highlight w:val="yellow"/>
              </w:rPr>
            </w:pPr>
          </w:p>
        </w:tc>
        <w:tc>
          <w:tcPr>
            <w:tcW w:w="4803" w:type="dxa"/>
          </w:tcPr>
          <w:p w:rsidRPr="00EC2D2D" w:rsidR="00C964D8" w:rsidP="00C964D8" w:rsidRDefault="00C964D8" w14:paraId="3940D89A" w14:textId="77777777">
            <w:pPr>
              <w:rPr>
                <w:rFonts w:ascii="Arial" w:hAnsi="Arial" w:cs="Arial"/>
                <w:sz w:val="24"/>
                <w:szCs w:val="24"/>
              </w:rPr>
            </w:pPr>
          </w:p>
        </w:tc>
      </w:tr>
    </w:tbl>
    <w:p w:rsidR="009959FE" w:rsidP="00C964D8" w:rsidRDefault="009959FE" w14:paraId="0FDF97DC" w14:textId="77777777">
      <w:pPr>
        <w:pStyle w:val="Heading2"/>
      </w:pPr>
      <w:bookmarkStart w:name="_Toc163738622" w:id="16"/>
    </w:p>
    <w:p w:rsidR="00C964D8" w:rsidP="00C964D8" w:rsidRDefault="00C964D8" w14:paraId="39B59B61" w14:textId="376DF1BC">
      <w:pPr>
        <w:pStyle w:val="Heading2"/>
      </w:pPr>
      <w:r w:rsidRPr="00506EB4">
        <w:t>Health and Safety Aspirations</w:t>
      </w:r>
      <w:bookmarkEnd w:id="16"/>
    </w:p>
    <w:p w:rsidRPr="00C964D8" w:rsidR="00C964D8" w:rsidP="00C964D8" w:rsidRDefault="000805EB" w14:paraId="2C56F8CB" w14:textId="798AEBA9">
      <w:pPr>
        <w:pStyle w:val="ListParagraph"/>
        <w:numPr>
          <w:ilvl w:val="0"/>
          <w:numId w:val="1"/>
        </w:numPr>
        <w:spacing w:after="240" w:line="240" w:lineRule="auto"/>
        <w:ind w:left="0" w:firstLine="0"/>
        <w:rPr>
          <w:rFonts w:ascii="Arial" w:hAnsi="Arial" w:cs="Arial"/>
          <w:sz w:val="24"/>
          <w:szCs w:val="24"/>
        </w:rPr>
      </w:pPr>
      <w:r>
        <w:rPr>
          <w:rFonts w:ascii="Arial" w:hAnsi="Arial" w:cs="Arial"/>
          <w:sz w:val="24"/>
          <w:szCs w:val="24"/>
        </w:rPr>
        <w:t xml:space="preserve">The </w:t>
      </w:r>
      <w:r w:rsidRPr="00306B93">
        <w:rPr>
          <w:rFonts w:ascii="Arial" w:hAnsi="Arial" w:cs="Arial"/>
          <w:b/>
          <w:sz w:val="24"/>
          <w:szCs w:val="24"/>
        </w:rPr>
        <w:t>MPP PM</w:t>
      </w:r>
      <w:r>
        <w:rPr>
          <w:rFonts w:ascii="Arial" w:hAnsi="Arial" w:cs="Arial"/>
          <w:sz w:val="24"/>
          <w:szCs w:val="24"/>
        </w:rPr>
        <w:t xml:space="preserve"> and </w:t>
      </w:r>
      <w:r w:rsidRPr="00306B93">
        <w:rPr>
          <w:rFonts w:ascii="Arial" w:hAnsi="Arial" w:cs="Arial"/>
          <w:b/>
          <w:sz w:val="24"/>
          <w:szCs w:val="24"/>
        </w:rPr>
        <w:t>TSP</w:t>
      </w:r>
      <w:r>
        <w:rPr>
          <w:rFonts w:ascii="Arial" w:hAnsi="Arial" w:cs="Arial"/>
          <w:sz w:val="24"/>
          <w:szCs w:val="24"/>
        </w:rPr>
        <w:t xml:space="preserve"> is to</w:t>
      </w:r>
      <w:r w:rsidRPr="00C964D8" w:rsidR="00C964D8">
        <w:rPr>
          <w:rFonts w:ascii="Arial" w:hAnsi="Arial" w:cs="Arial"/>
          <w:sz w:val="24"/>
          <w:szCs w:val="24"/>
        </w:rPr>
        <w:t xml:space="preserve"> list</w:t>
      </w:r>
      <w:r w:rsidR="00FB32BE">
        <w:rPr>
          <w:rFonts w:ascii="Arial" w:hAnsi="Arial" w:cs="Arial"/>
          <w:sz w:val="24"/>
          <w:szCs w:val="24"/>
        </w:rPr>
        <w:t xml:space="preserve"> the</w:t>
      </w:r>
      <w:r w:rsidRPr="00C964D8" w:rsidR="00C964D8">
        <w:rPr>
          <w:rFonts w:ascii="Arial" w:hAnsi="Arial" w:cs="Arial"/>
          <w:sz w:val="24"/>
          <w:szCs w:val="24"/>
        </w:rPr>
        <w:t xml:space="preserve"> safety ‘aspirations’ for the project.  Safety aspirations are what you would like to achieve</w:t>
      </w:r>
      <w:r w:rsidR="00E146CE">
        <w:rPr>
          <w:rFonts w:ascii="Arial" w:hAnsi="Arial" w:cs="Arial"/>
          <w:sz w:val="24"/>
          <w:szCs w:val="24"/>
        </w:rPr>
        <w:t>.  For example</w:t>
      </w:r>
      <w:r w:rsidRPr="00C964D8" w:rsidR="00C964D8">
        <w:rPr>
          <w:rFonts w:ascii="Arial" w:hAnsi="Arial" w:cs="Arial"/>
          <w:sz w:val="24"/>
          <w:szCs w:val="24"/>
        </w:rPr>
        <w:t xml:space="preserve"> zero accidents, carbon negative etc.</w:t>
      </w:r>
    </w:p>
    <w:tbl>
      <w:tblPr>
        <w:tblStyle w:val="TableGrid1"/>
        <w:tblW w:w="9646" w:type="dxa"/>
        <w:tblLook w:val="04A0" w:firstRow="1" w:lastRow="0" w:firstColumn="1" w:lastColumn="0" w:noHBand="0" w:noVBand="1"/>
      </w:tblPr>
      <w:tblGrid>
        <w:gridCol w:w="4823"/>
        <w:gridCol w:w="4823"/>
      </w:tblGrid>
      <w:tr w:rsidRPr="00C964D8" w:rsidR="00C964D8" w:rsidTr="003D0063" w14:paraId="0BCB1509" w14:textId="77777777">
        <w:trPr>
          <w:trHeight w:val="251"/>
        </w:trPr>
        <w:tc>
          <w:tcPr>
            <w:tcW w:w="4823" w:type="dxa"/>
            <w:shd w:val="clear" w:color="auto" w:fill="13284C"/>
          </w:tcPr>
          <w:p w:rsidRPr="00EC2D2D" w:rsidR="00C964D8" w:rsidP="00C964D8" w:rsidRDefault="00C964D8" w14:paraId="0A0C67AB" w14:textId="162D6869">
            <w:pPr>
              <w:spacing w:after="0" w:line="240" w:lineRule="auto"/>
              <w:jc w:val="center"/>
              <w:rPr>
                <w:rFonts w:ascii="Arial" w:hAnsi="Arial" w:cs="Arial"/>
                <w:color w:val="BECDD6"/>
                <w:sz w:val="24"/>
                <w:szCs w:val="24"/>
              </w:rPr>
            </w:pPr>
            <w:r w:rsidRPr="00EC2D2D">
              <w:rPr>
                <w:rFonts w:ascii="Arial" w:hAnsi="Arial" w:cs="Arial"/>
                <w:color w:val="BECDD6"/>
                <w:sz w:val="24"/>
                <w:szCs w:val="24"/>
              </w:rPr>
              <w:t>List you</w:t>
            </w:r>
            <w:r w:rsidRPr="00EC2D2D" w:rsidR="00281CA2">
              <w:rPr>
                <w:rFonts w:ascii="Arial" w:hAnsi="Arial" w:cs="Arial"/>
                <w:color w:val="BECDD6"/>
                <w:sz w:val="24"/>
                <w:szCs w:val="24"/>
              </w:rPr>
              <w:t>r</w:t>
            </w:r>
            <w:r w:rsidRPr="00EC2D2D">
              <w:rPr>
                <w:rFonts w:ascii="Arial" w:hAnsi="Arial" w:cs="Arial"/>
                <w:color w:val="BECDD6"/>
                <w:sz w:val="24"/>
                <w:szCs w:val="24"/>
              </w:rPr>
              <w:t xml:space="preserve"> aspirations</w:t>
            </w:r>
          </w:p>
        </w:tc>
        <w:tc>
          <w:tcPr>
            <w:tcW w:w="4823" w:type="dxa"/>
            <w:shd w:val="clear" w:color="auto" w:fill="13284C"/>
          </w:tcPr>
          <w:p w:rsidRPr="00EC2D2D" w:rsidR="00C964D8" w:rsidP="00C964D8" w:rsidRDefault="00C964D8" w14:paraId="18F1B575" w14:textId="77777777">
            <w:pPr>
              <w:spacing w:after="0" w:line="240" w:lineRule="auto"/>
              <w:jc w:val="center"/>
              <w:rPr>
                <w:rFonts w:ascii="Arial" w:hAnsi="Arial" w:cs="Arial"/>
                <w:color w:val="BECDD6"/>
                <w:sz w:val="24"/>
                <w:szCs w:val="24"/>
              </w:rPr>
            </w:pPr>
            <w:r w:rsidRPr="00EC2D2D">
              <w:rPr>
                <w:rFonts w:ascii="Arial" w:hAnsi="Arial" w:cs="Arial"/>
                <w:color w:val="BECDD6"/>
                <w:sz w:val="24"/>
                <w:szCs w:val="24"/>
              </w:rPr>
              <w:t>Explain how you will achieve this</w:t>
            </w:r>
          </w:p>
        </w:tc>
      </w:tr>
      <w:tr w:rsidRPr="00C964D8" w:rsidR="00C964D8" w:rsidTr="00C964D8" w14:paraId="1059D598" w14:textId="77777777">
        <w:trPr>
          <w:trHeight w:val="239"/>
        </w:trPr>
        <w:tc>
          <w:tcPr>
            <w:tcW w:w="4823" w:type="dxa"/>
          </w:tcPr>
          <w:p w:rsidRPr="00EC2D2D" w:rsidR="00C964D8" w:rsidP="00C964D8" w:rsidRDefault="005629F7" w14:paraId="08F2B158" w14:textId="6D0CE811">
            <w:pPr>
              <w:spacing w:after="0" w:line="240" w:lineRule="auto"/>
              <w:rPr>
                <w:rFonts w:ascii="Arial" w:hAnsi="Arial" w:cs="Arial"/>
                <w:sz w:val="24"/>
                <w:szCs w:val="24"/>
                <w:highlight w:val="yellow"/>
              </w:rPr>
            </w:pPr>
            <w:r w:rsidRPr="00C46FA3">
              <w:rPr>
                <w:rFonts w:ascii="Arial" w:hAnsi="Arial" w:cs="Arial"/>
                <w:sz w:val="24"/>
                <w:szCs w:val="24"/>
              </w:rPr>
              <w:t>Communicate safety matters in a suitable and timely manner</w:t>
            </w:r>
            <w:r>
              <w:rPr>
                <w:rFonts w:ascii="Arial" w:hAnsi="Arial" w:cs="Arial"/>
                <w:sz w:val="24"/>
                <w:szCs w:val="24"/>
              </w:rPr>
              <w:t xml:space="preserve"> &amp; i</w:t>
            </w:r>
            <w:r w:rsidRPr="0030002F">
              <w:rPr>
                <w:rFonts w:ascii="Arial" w:hAnsi="Arial" w:cs="Arial"/>
                <w:sz w:val="24"/>
                <w:szCs w:val="24"/>
              </w:rPr>
              <w:t>dentify good and poor practices</w:t>
            </w:r>
            <w:r>
              <w:rPr>
                <w:rFonts w:ascii="Arial" w:hAnsi="Arial" w:cs="Arial"/>
                <w:sz w:val="24"/>
                <w:szCs w:val="24"/>
              </w:rPr>
              <w:t xml:space="preserve"> </w:t>
            </w:r>
            <w:r w:rsidRPr="0030002F">
              <w:rPr>
                <w:rFonts w:ascii="Arial" w:hAnsi="Arial" w:cs="Arial"/>
                <w:sz w:val="24"/>
                <w:szCs w:val="24"/>
              </w:rPr>
              <w:t>and share information</w:t>
            </w:r>
          </w:p>
        </w:tc>
        <w:tc>
          <w:tcPr>
            <w:tcW w:w="4823" w:type="dxa"/>
          </w:tcPr>
          <w:p w:rsidR="000220A7" w:rsidP="000220A7" w:rsidRDefault="000220A7" w14:paraId="31F26FFE" w14:textId="3878523C">
            <w:pPr>
              <w:spacing w:after="0" w:line="240" w:lineRule="auto"/>
              <w:rPr>
                <w:rFonts w:ascii="Arial" w:hAnsi="Arial" w:cs="Arial"/>
                <w:sz w:val="24"/>
                <w:szCs w:val="24"/>
              </w:rPr>
            </w:pPr>
            <w:r w:rsidRPr="000220A7">
              <w:rPr>
                <w:rFonts w:ascii="Arial" w:hAnsi="Arial" w:cs="Arial"/>
                <w:sz w:val="24"/>
                <w:szCs w:val="24"/>
              </w:rPr>
              <w:t>We will put people to work</w:t>
            </w:r>
            <w:r w:rsidR="008C454E">
              <w:rPr>
                <w:rFonts w:ascii="Arial" w:hAnsi="Arial" w:cs="Arial"/>
                <w:sz w:val="24"/>
                <w:szCs w:val="24"/>
              </w:rPr>
              <w:t xml:space="preserve"> </w:t>
            </w:r>
            <w:r w:rsidRPr="000220A7">
              <w:rPr>
                <w:rFonts w:ascii="Arial" w:hAnsi="Arial" w:cs="Arial"/>
                <w:sz w:val="24"/>
                <w:szCs w:val="24"/>
              </w:rPr>
              <w:t>safely by ensuring they are capable, supported and risk aware</w:t>
            </w:r>
            <w:r w:rsidR="008C454E">
              <w:rPr>
                <w:rFonts w:ascii="Arial" w:hAnsi="Arial" w:cs="Arial"/>
                <w:sz w:val="24"/>
                <w:szCs w:val="24"/>
              </w:rPr>
              <w:t>.</w:t>
            </w:r>
          </w:p>
          <w:p w:rsidRPr="000220A7" w:rsidR="008C454E" w:rsidP="000220A7" w:rsidRDefault="008C454E" w14:paraId="405C5C63" w14:textId="77777777">
            <w:pPr>
              <w:spacing w:after="0" w:line="240" w:lineRule="auto"/>
              <w:rPr>
                <w:rFonts w:ascii="Arial" w:hAnsi="Arial" w:cs="Arial"/>
                <w:sz w:val="24"/>
                <w:szCs w:val="24"/>
              </w:rPr>
            </w:pPr>
          </w:p>
          <w:p w:rsidRPr="000220A7" w:rsidR="000220A7" w:rsidP="000220A7" w:rsidRDefault="000220A7" w14:paraId="0C931600" w14:textId="6BB02A80">
            <w:pPr>
              <w:spacing w:after="0" w:line="240" w:lineRule="auto"/>
              <w:rPr>
                <w:rFonts w:ascii="Arial" w:hAnsi="Arial" w:cs="Arial"/>
                <w:sz w:val="24"/>
                <w:szCs w:val="24"/>
              </w:rPr>
            </w:pPr>
            <w:r w:rsidRPr="000220A7">
              <w:rPr>
                <w:rFonts w:ascii="Arial" w:hAnsi="Arial" w:cs="Arial"/>
                <w:sz w:val="24"/>
                <w:szCs w:val="24"/>
              </w:rPr>
              <w:t xml:space="preserve">We will influence </w:t>
            </w:r>
            <w:r w:rsidRPr="000220A7" w:rsidR="008C454E">
              <w:rPr>
                <w:rFonts w:ascii="Arial" w:hAnsi="Arial" w:cs="Arial"/>
                <w:sz w:val="24"/>
                <w:szCs w:val="24"/>
              </w:rPr>
              <w:t>decisions.</w:t>
            </w:r>
            <w:r w:rsidRPr="000220A7">
              <w:rPr>
                <w:rFonts w:ascii="Arial" w:hAnsi="Arial" w:cs="Arial"/>
                <w:sz w:val="24"/>
                <w:szCs w:val="24"/>
              </w:rPr>
              <w:t xml:space="preserve"> </w:t>
            </w:r>
          </w:p>
          <w:p w:rsidRPr="000220A7" w:rsidR="000220A7" w:rsidP="000220A7" w:rsidRDefault="000220A7" w14:paraId="315ECEA0" w14:textId="25D5EC6D">
            <w:pPr>
              <w:spacing w:after="0" w:line="240" w:lineRule="auto"/>
              <w:rPr>
                <w:rFonts w:ascii="Arial" w:hAnsi="Arial" w:cs="Arial"/>
                <w:sz w:val="24"/>
                <w:szCs w:val="24"/>
              </w:rPr>
            </w:pPr>
            <w:r w:rsidRPr="000220A7">
              <w:rPr>
                <w:rFonts w:ascii="Arial" w:hAnsi="Arial" w:cs="Arial"/>
                <w:sz w:val="24"/>
                <w:szCs w:val="24"/>
              </w:rPr>
              <w:t xml:space="preserve">through compelling information, expert </w:t>
            </w:r>
          </w:p>
          <w:p w:rsidRPr="00EC2D2D" w:rsidR="00C964D8" w:rsidP="000220A7" w:rsidRDefault="000220A7" w14:paraId="618A43D9" w14:textId="1767A844">
            <w:pPr>
              <w:spacing w:after="0" w:line="240" w:lineRule="auto"/>
              <w:rPr>
                <w:rFonts w:ascii="Arial" w:hAnsi="Arial" w:cs="Arial"/>
                <w:sz w:val="24"/>
                <w:szCs w:val="24"/>
              </w:rPr>
            </w:pPr>
            <w:r w:rsidRPr="000220A7">
              <w:rPr>
                <w:rFonts w:ascii="Arial" w:hAnsi="Arial" w:cs="Arial"/>
                <w:sz w:val="24"/>
                <w:szCs w:val="24"/>
              </w:rPr>
              <w:t>advice and active advocac</w:t>
            </w:r>
            <w:r w:rsidR="008C454E">
              <w:rPr>
                <w:rFonts w:ascii="Arial" w:hAnsi="Arial" w:cs="Arial"/>
                <w:sz w:val="24"/>
                <w:szCs w:val="24"/>
              </w:rPr>
              <w:t>y</w:t>
            </w:r>
          </w:p>
        </w:tc>
      </w:tr>
      <w:tr w:rsidRPr="00C964D8" w:rsidR="00C964D8" w:rsidTr="00C964D8" w14:paraId="079D9E57" w14:textId="77777777">
        <w:trPr>
          <w:trHeight w:val="251"/>
        </w:trPr>
        <w:tc>
          <w:tcPr>
            <w:tcW w:w="4823" w:type="dxa"/>
          </w:tcPr>
          <w:p w:rsidRPr="00EC2D2D" w:rsidR="00C964D8" w:rsidP="00C964D8" w:rsidRDefault="009905F1" w14:paraId="6163E210" w14:textId="157FFDDF">
            <w:pPr>
              <w:spacing w:after="0" w:line="240" w:lineRule="auto"/>
              <w:rPr>
                <w:rFonts w:ascii="Arial" w:hAnsi="Arial" w:cs="Arial"/>
                <w:sz w:val="24"/>
                <w:szCs w:val="24"/>
                <w:highlight w:val="yellow"/>
              </w:rPr>
            </w:pPr>
            <w:r w:rsidRPr="009905F1">
              <w:rPr>
                <w:rFonts w:ascii="Arial" w:hAnsi="Arial" w:cs="Arial"/>
                <w:sz w:val="24"/>
                <w:szCs w:val="24"/>
              </w:rPr>
              <w:t>Prevent accidents and cases of work-related ill health</w:t>
            </w:r>
          </w:p>
        </w:tc>
        <w:tc>
          <w:tcPr>
            <w:tcW w:w="4823" w:type="dxa"/>
          </w:tcPr>
          <w:p w:rsidRPr="00EC2D2D" w:rsidR="00C964D8" w:rsidP="00C964D8" w:rsidRDefault="00821B21" w14:paraId="4FE46258" w14:textId="1576161C">
            <w:pPr>
              <w:spacing w:after="0" w:line="240" w:lineRule="auto"/>
              <w:rPr>
                <w:rFonts w:ascii="Arial" w:hAnsi="Arial" w:cs="Arial"/>
                <w:sz w:val="24"/>
                <w:szCs w:val="24"/>
              </w:rPr>
            </w:pPr>
            <w:r>
              <w:rPr>
                <w:rFonts w:ascii="Arial" w:hAnsi="Arial" w:cs="Arial"/>
                <w:sz w:val="24"/>
                <w:szCs w:val="24"/>
              </w:rPr>
              <w:t>B</w:t>
            </w:r>
            <w:r w:rsidRPr="00821B21">
              <w:rPr>
                <w:rFonts w:ascii="Arial" w:hAnsi="Arial" w:cs="Arial"/>
                <w:sz w:val="24"/>
                <w:szCs w:val="24"/>
              </w:rPr>
              <w:t>y managing the risks to health and safety</w:t>
            </w:r>
            <w:r w:rsidR="0023027A">
              <w:rPr>
                <w:rFonts w:ascii="Arial" w:hAnsi="Arial" w:cs="Arial"/>
                <w:sz w:val="24"/>
                <w:szCs w:val="24"/>
              </w:rPr>
              <w:t xml:space="preserve"> on site through design </w:t>
            </w:r>
            <w:r w:rsidR="00262B8C">
              <w:rPr>
                <w:rFonts w:ascii="Arial" w:hAnsi="Arial" w:cs="Arial"/>
                <w:sz w:val="24"/>
                <w:szCs w:val="24"/>
              </w:rPr>
              <w:t>where applicable and by appointing competent contractors on site.</w:t>
            </w:r>
          </w:p>
        </w:tc>
      </w:tr>
      <w:tr w:rsidRPr="00C964D8" w:rsidR="00DC4547" w:rsidTr="00C964D8" w14:paraId="6B1547D7" w14:textId="77777777">
        <w:trPr>
          <w:trHeight w:val="251"/>
        </w:trPr>
        <w:tc>
          <w:tcPr>
            <w:tcW w:w="4823" w:type="dxa"/>
          </w:tcPr>
          <w:p w:rsidRPr="00EC2D2D" w:rsidR="00DC4547" w:rsidP="00DC4547" w:rsidRDefault="00DC4547" w14:paraId="44D03750" w14:textId="17AE5F46">
            <w:pPr>
              <w:spacing w:after="0" w:line="240" w:lineRule="auto"/>
              <w:rPr>
                <w:rFonts w:ascii="Arial" w:hAnsi="Arial" w:cs="Arial"/>
                <w:sz w:val="24"/>
                <w:szCs w:val="24"/>
                <w:highlight w:val="yellow"/>
              </w:rPr>
            </w:pPr>
            <w:r w:rsidRPr="00DC4547">
              <w:rPr>
                <w:rFonts w:ascii="Arial" w:hAnsi="Arial" w:cs="Arial"/>
                <w:sz w:val="24"/>
                <w:szCs w:val="24"/>
              </w:rPr>
              <w:lastRenderedPageBreak/>
              <w:t>Engage and consult with employees on day-to-day health and safety conditions</w:t>
            </w:r>
          </w:p>
        </w:tc>
        <w:tc>
          <w:tcPr>
            <w:tcW w:w="4823" w:type="dxa"/>
          </w:tcPr>
          <w:p w:rsidRPr="00EC2D2D" w:rsidR="00DC4547" w:rsidP="00DC4547" w:rsidRDefault="00225737" w14:paraId="02E6CB63" w14:textId="4104668B">
            <w:pPr>
              <w:spacing w:after="0" w:line="240" w:lineRule="auto"/>
              <w:rPr>
                <w:rFonts w:ascii="Arial" w:hAnsi="Arial" w:cs="Arial"/>
                <w:sz w:val="24"/>
                <w:szCs w:val="24"/>
              </w:rPr>
            </w:pPr>
            <w:r>
              <w:rPr>
                <w:rFonts w:ascii="Arial" w:hAnsi="Arial" w:cs="Arial"/>
                <w:sz w:val="24"/>
                <w:szCs w:val="24"/>
              </w:rPr>
              <w:t>Principal Contractor to hold r</w:t>
            </w:r>
            <w:r w:rsidR="00DC4547">
              <w:rPr>
                <w:rFonts w:ascii="Arial" w:hAnsi="Arial" w:cs="Arial"/>
                <w:sz w:val="24"/>
                <w:szCs w:val="24"/>
              </w:rPr>
              <w:t>egular toolbox talks, safety briefings, open door policy</w:t>
            </w:r>
          </w:p>
        </w:tc>
      </w:tr>
      <w:tr w:rsidRPr="00C964D8" w:rsidR="00DC4547" w:rsidTr="00C964D8" w14:paraId="7865C459" w14:textId="77777777">
        <w:trPr>
          <w:trHeight w:val="239"/>
        </w:trPr>
        <w:tc>
          <w:tcPr>
            <w:tcW w:w="4823" w:type="dxa"/>
          </w:tcPr>
          <w:p w:rsidRPr="00EC2D2D" w:rsidR="00DC4547" w:rsidP="00DC4547" w:rsidRDefault="00DC4547" w14:paraId="2A71E9C3" w14:textId="26A2C751">
            <w:pPr>
              <w:spacing w:after="0" w:line="240" w:lineRule="auto"/>
              <w:rPr>
                <w:rFonts w:ascii="Arial" w:hAnsi="Arial" w:cs="Arial"/>
                <w:sz w:val="24"/>
                <w:szCs w:val="24"/>
                <w:highlight w:val="yellow"/>
              </w:rPr>
            </w:pPr>
            <w:r w:rsidRPr="00DC4547">
              <w:rPr>
                <w:rFonts w:ascii="Arial" w:hAnsi="Arial" w:cs="Arial"/>
                <w:sz w:val="24"/>
                <w:szCs w:val="24"/>
              </w:rPr>
              <w:t>Provide and maintain plant, equipment</w:t>
            </w:r>
            <w:r w:rsidR="00CC0CED">
              <w:rPr>
                <w:rFonts w:ascii="Arial" w:hAnsi="Arial" w:cs="Arial"/>
                <w:sz w:val="24"/>
                <w:szCs w:val="24"/>
              </w:rPr>
              <w:t>’</w:t>
            </w:r>
            <w:r w:rsidRPr="00DC4547">
              <w:rPr>
                <w:rFonts w:ascii="Arial" w:hAnsi="Arial" w:cs="Arial"/>
                <w:sz w:val="24"/>
                <w:szCs w:val="24"/>
              </w:rPr>
              <w:t xml:space="preserve"> and machinery</w:t>
            </w:r>
          </w:p>
        </w:tc>
        <w:tc>
          <w:tcPr>
            <w:tcW w:w="4823" w:type="dxa"/>
          </w:tcPr>
          <w:p w:rsidRPr="00EC2D2D" w:rsidR="00DC4547" w:rsidP="00DC4547" w:rsidRDefault="00225737" w14:paraId="6F21A28C" w14:textId="5EF1020C">
            <w:pPr>
              <w:spacing w:after="0" w:line="240" w:lineRule="auto"/>
              <w:rPr>
                <w:rFonts w:ascii="Arial" w:hAnsi="Arial" w:cs="Arial"/>
                <w:sz w:val="24"/>
                <w:szCs w:val="24"/>
              </w:rPr>
            </w:pPr>
            <w:r>
              <w:rPr>
                <w:rFonts w:ascii="Arial" w:hAnsi="Arial" w:cs="Arial"/>
                <w:sz w:val="24"/>
                <w:szCs w:val="24"/>
              </w:rPr>
              <w:t>Principal Contractor to carry out r</w:t>
            </w:r>
            <w:r w:rsidR="00DC4547">
              <w:rPr>
                <w:rFonts w:ascii="Arial" w:hAnsi="Arial" w:cs="Arial"/>
                <w:sz w:val="24"/>
                <w:szCs w:val="24"/>
              </w:rPr>
              <w:t xml:space="preserve">egular recorded plant and equipment checks. </w:t>
            </w:r>
          </w:p>
        </w:tc>
      </w:tr>
      <w:tr w:rsidRPr="00C964D8" w:rsidR="00C964D8" w:rsidTr="00C964D8" w14:paraId="3B57E7A4" w14:textId="77777777">
        <w:trPr>
          <w:trHeight w:val="251"/>
        </w:trPr>
        <w:tc>
          <w:tcPr>
            <w:tcW w:w="4823" w:type="dxa"/>
          </w:tcPr>
          <w:p w:rsidRPr="00EC2D2D" w:rsidR="00C964D8" w:rsidP="00C964D8" w:rsidRDefault="00A96AAE" w14:paraId="732A9552" w14:textId="750BE1BC">
            <w:pPr>
              <w:spacing w:after="0" w:line="240" w:lineRule="auto"/>
              <w:rPr>
                <w:rFonts w:ascii="Arial" w:hAnsi="Arial" w:cs="Arial"/>
                <w:sz w:val="24"/>
                <w:szCs w:val="24"/>
                <w:highlight w:val="yellow"/>
              </w:rPr>
            </w:pPr>
            <w:r w:rsidRPr="00A96AAE">
              <w:rPr>
                <w:rFonts w:ascii="Arial" w:hAnsi="Arial" w:cs="Arial"/>
                <w:sz w:val="24"/>
                <w:szCs w:val="24"/>
              </w:rPr>
              <w:t xml:space="preserve">Positively reward health and safety </w:t>
            </w:r>
            <w:r w:rsidR="00B9048C">
              <w:rPr>
                <w:rFonts w:ascii="Arial" w:hAnsi="Arial" w:cs="Arial"/>
                <w:sz w:val="24"/>
                <w:szCs w:val="24"/>
              </w:rPr>
              <w:t>performance/initiatives</w:t>
            </w:r>
          </w:p>
        </w:tc>
        <w:tc>
          <w:tcPr>
            <w:tcW w:w="4823" w:type="dxa"/>
          </w:tcPr>
          <w:p w:rsidRPr="00EC2D2D" w:rsidR="00C964D8" w:rsidP="00C964D8" w:rsidRDefault="00A96AAE" w14:paraId="43AF68E5" w14:textId="25C6AB27">
            <w:pPr>
              <w:spacing w:after="0" w:line="240" w:lineRule="auto"/>
              <w:rPr>
                <w:rFonts w:ascii="Arial" w:hAnsi="Arial" w:cs="Arial"/>
                <w:sz w:val="24"/>
                <w:szCs w:val="24"/>
              </w:rPr>
            </w:pPr>
            <w:r>
              <w:rPr>
                <w:rFonts w:ascii="Arial" w:hAnsi="Arial" w:cs="Arial"/>
                <w:sz w:val="24"/>
                <w:szCs w:val="24"/>
              </w:rPr>
              <w:t>Reward employees for positive health and safety performance/initiatives</w:t>
            </w:r>
            <w:r w:rsidR="00B9048C">
              <w:rPr>
                <w:rFonts w:ascii="Arial" w:hAnsi="Arial" w:cs="Arial"/>
                <w:sz w:val="24"/>
                <w:szCs w:val="24"/>
              </w:rPr>
              <w:t xml:space="preserve">, e.g. prepaid SIM cards for mobile phones. </w:t>
            </w:r>
          </w:p>
        </w:tc>
      </w:tr>
      <w:tr w:rsidRPr="00C964D8" w:rsidR="00C964D8" w:rsidTr="00C964D8" w14:paraId="6F0B9BEF" w14:textId="77777777">
        <w:trPr>
          <w:trHeight w:val="251"/>
        </w:trPr>
        <w:tc>
          <w:tcPr>
            <w:tcW w:w="4823" w:type="dxa"/>
          </w:tcPr>
          <w:p w:rsidRPr="00DB1D7A" w:rsidR="00C964D8" w:rsidP="00C964D8" w:rsidRDefault="0094132F" w14:paraId="3EEEFA7F" w14:textId="710CC103">
            <w:pPr>
              <w:spacing w:after="0" w:line="240" w:lineRule="auto"/>
              <w:rPr>
                <w:rFonts w:ascii="Arial" w:hAnsi="Arial" w:cs="Arial"/>
                <w:sz w:val="24"/>
                <w:szCs w:val="24"/>
              </w:rPr>
            </w:pPr>
            <w:r w:rsidRPr="00DB1D7A">
              <w:rPr>
                <w:rFonts w:ascii="Arial" w:hAnsi="Arial" w:cs="Arial"/>
                <w:sz w:val="24"/>
                <w:szCs w:val="24"/>
              </w:rPr>
              <w:t xml:space="preserve">Provide and maintain </w:t>
            </w:r>
            <w:r w:rsidRPr="00DB1D7A" w:rsidR="00DB1D7A">
              <w:rPr>
                <w:rFonts w:ascii="Arial" w:hAnsi="Arial" w:cs="Arial"/>
                <w:sz w:val="24"/>
                <w:szCs w:val="24"/>
              </w:rPr>
              <w:t>welfare facilities to a high standard.</w:t>
            </w:r>
          </w:p>
          <w:p w:rsidRPr="00EC2D2D" w:rsidR="00DB1D7A" w:rsidP="00C964D8" w:rsidRDefault="00DB1D7A" w14:paraId="365E5F3D" w14:textId="1DA3311B">
            <w:pPr>
              <w:spacing w:after="0" w:line="240" w:lineRule="auto"/>
              <w:rPr>
                <w:rFonts w:ascii="Arial" w:hAnsi="Arial" w:cs="Arial"/>
                <w:sz w:val="24"/>
                <w:szCs w:val="24"/>
                <w:highlight w:val="yellow"/>
              </w:rPr>
            </w:pPr>
          </w:p>
        </w:tc>
        <w:tc>
          <w:tcPr>
            <w:tcW w:w="4823" w:type="dxa"/>
          </w:tcPr>
          <w:p w:rsidRPr="00EC2D2D" w:rsidR="00C964D8" w:rsidP="00C964D8" w:rsidRDefault="0030664D" w14:paraId="5D7866C6" w14:textId="56546539">
            <w:pPr>
              <w:spacing w:after="0" w:line="240" w:lineRule="auto"/>
              <w:rPr>
                <w:rFonts w:ascii="Arial" w:hAnsi="Arial" w:cs="Arial"/>
                <w:sz w:val="24"/>
                <w:szCs w:val="24"/>
              </w:rPr>
            </w:pPr>
            <w:r>
              <w:rPr>
                <w:rFonts w:ascii="Arial" w:hAnsi="Arial" w:cs="Arial"/>
                <w:sz w:val="24"/>
                <w:szCs w:val="24"/>
              </w:rPr>
              <w:t>Provide the Principal Contractor with the guidanc</w:t>
            </w:r>
            <w:r w:rsidR="00EA5EFA">
              <w:rPr>
                <w:rFonts w:ascii="Arial" w:hAnsi="Arial" w:cs="Arial"/>
                <w:sz w:val="24"/>
                <w:szCs w:val="24"/>
              </w:rPr>
              <w:t xml:space="preserve">e for the </w:t>
            </w:r>
            <w:r w:rsidR="004208C3">
              <w:rPr>
                <w:rFonts w:ascii="Arial" w:hAnsi="Arial" w:cs="Arial"/>
                <w:sz w:val="24"/>
                <w:szCs w:val="24"/>
              </w:rPr>
              <w:t xml:space="preserve">welfare facilities and confirm the DIO </w:t>
            </w:r>
            <w:r w:rsidR="00E95297">
              <w:rPr>
                <w:rFonts w:ascii="Arial" w:hAnsi="Arial" w:cs="Arial"/>
                <w:sz w:val="24"/>
                <w:szCs w:val="24"/>
              </w:rPr>
              <w:t>standards</w:t>
            </w:r>
            <w:r w:rsidR="00EA5EFA">
              <w:rPr>
                <w:rFonts w:ascii="Arial" w:hAnsi="Arial" w:cs="Arial"/>
                <w:sz w:val="24"/>
                <w:szCs w:val="24"/>
              </w:rPr>
              <w:t xml:space="preserve"> </w:t>
            </w:r>
            <w:r w:rsidR="00F03CB6">
              <w:rPr>
                <w:rFonts w:ascii="Arial" w:hAnsi="Arial" w:cs="Arial"/>
                <w:sz w:val="24"/>
                <w:szCs w:val="24"/>
              </w:rPr>
              <w:t xml:space="preserve">to be maintained. Monitor </w:t>
            </w:r>
            <w:r w:rsidR="004566FC">
              <w:rPr>
                <w:rFonts w:ascii="Arial" w:hAnsi="Arial" w:cs="Arial"/>
                <w:sz w:val="24"/>
                <w:szCs w:val="24"/>
              </w:rPr>
              <w:t>during site inspections and/or during video calls.</w:t>
            </w:r>
          </w:p>
        </w:tc>
      </w:tr>
      <w:tr w:rsidRPr="00C964D8" w:rsidR="00C964D8" w:rsidTr="00C964D8" w14:paraId="7BB90C6B" w14:textId="77777777">
        <w:trPr>
          <w:trHeight w:val="251"/>
        </w:trPr>
        <w:tc>
          <w:tcPr>
            <w:tcW w:w="4823" w:type="dxa"/>
          </w:tcPr>
          <w:p w:rsidRPr="00EC2D2D" w:rsidR="00C964D8" w:rsidP="00C964D8" w:rsidRDefault="00C964D8" w14:paraId="2B6A1025" w14:textId="4ADE8280">
            <w:pPr>
              <w:spacing w:after="0" w:line="240" w:lineRule="auto"/>
              <w:rPr>
                <w:rFonts w:ascii="Arial" w:hAnsi="Arial" w:cs="Arial"/>
                <w:sz w:val="24"/>
                <w:szCs w:val="24"/>
                <w:highlight w:val="yellow"/>
              </w:rPr>
            </w:pPr>
          </w:p>
        </w:tc>
        <w:tc>
          <w:tcPr>
            <w:tcW w:w="4823" w:type="dxa"/>
          </w:tcPr>
          <w:p w:rsidRPr="00EC2D2D" w:rsidR="00C964D8" w:rsidP="00C964D8" w:rsidRDefault="00C964D8" w14:paraId="1EFA19B6" w14:textId="77777777">
            <w:pPr>
              <w:spacing w:after="0" w:line="240" w:lineRule="auto"/>
              <w:rPr>
                <w:rFonts w:ascii="Arial" w:hAnsi="Arial" w:cs="Arial"/>
                <w:sz w:val="24"/>
                <w:szCs w:val="24"/>
              </w:rPr>
            </w:pPr>
          </w:p>
        </w:tc>
      </w:tr>
    </w:tbl>
    <w:p w:rsidR="004566FC" w:rsidP="00990E28" w:rsidRDefault="004566FC" w14:paraId="1295F663" w14:textId="77777777">
      <w:pPr>
        <w:pStyle w:val="Heading2"/>
      </w:pPr>
      <w:bookmarkStart w:name="_Toc163738623" w:id="17"/>
    </w:p>
    <w:p w:rsidR="00990E28" w:rsidP="00990E28" w:rsidRDefault="00990E28" w14:paraId="5E8930C9" w14:textId="7EBC22F4">
      <w:pPr>
        <w:pStyle w:val="Heading2"/>
      </w:pPr>
      <w:r>
        <w:t>Communication and liaison with Client and Other Stakeholders</w:t>
      </w:r>
      <w:bookmarkEnd w:id="17"/>
    </w:p>
    <w:p w:rsidR="00990E28" w:rsidP="00990E28" w:rsidRDefault="000805EB" w14:paraId="41217032" w14:textId="40C67A16">
      <w:pPr>
        <w:pStyle w:val="ListParagraph"/>
        <w:numPr>
          <w:ilvl w:val="0"/>
          <w:numId w:val="1"/>
        </w:numPr>
        <w:spacing w:after="240" w:line="240" w:lineRule="auto"/>
        <w:ind w:left="0" w:firstLine="0"/>
        <w:rPr>
          <w:rFonts w:ascii="Arial" w:hAnsi="Arial" w:cs="Arial"/>
          <w:sz w:val="24"/>
          <w:szCs w:val="24"/>
        </w:rPr>
      </w:pPr>
      <w:r w:rsidRPr="000805EB">
        <w:rPr>
          <w:rFonts w:ascii="Arial" w:hAnsi="Arial" w:cs="Arial"/>
          <w:sz w:val="24"/>
          <w:szCs w:val="24"/>
        </w:rPr>
        <w:t>The</w:t>
      </w:r>
      <w:r w:rsidRPr="000805EB">
        <w:rPr>
          <w:rFonts w:ascii="Arial" w:hAnsi="Arial" w:cs="Arial"/>
          <w:color w:val="FF0000"/>
          <w:sz w:val="24"/>
          <w:szCs w:val="24"/>
        </w:rPr>
        <w:t xml:space="preserve"> </w:t>
      </w:r>
      <w:r w:rsidRPr="00306B93">
        <w:rPr>
          <w:rFonts w:ascii="Arial" w:hAnsi="Arial" w:cs="Arial"/>
          <w:b/>
          <w:sz w:val="24"/>
          <w:szCs w:val="24"/>
        </w:rPr>
        <w:t>MPP PM</w:t>
      </w:r>
      <w:r w:rsidRPr="00306B93">
        <w:rPr>
          <w:rFonts w:ascii="Arial" w:hAnsi="Arial" w:cs="Arial"/>
          <w:sz w:val="24"/>
          <w:szCs w:val="24"/>
        </w:rPr>
        <w:t xml:space="preserve"> </w:t>
      </w:r>
      <w:r>
        <w:rPr>
          <w:rFonts w:ascii="Arial" w:hAnsi="Arial" w:cs="Arial"/>
          <w:sz w:val="24"/>
          <w:szCs w:val="24"/>
        </w:rPr>
        <w:t xml:space="preserve">is to list </w:t>
      </w:r>
      <w:r w:rsidRPr="00990E28" w:rsidR="00990E28">
        <w:rPr>
          <w:rFonts w:ascii="Arial" w:hAnsi="Arial" w:cs="Arial"/>
          <w:sz w:val="24"/>
          <w:szCs w:val="24"/>
        </w:rPr>
        <w:t xml:space="preserve">All formal communications, instructions, technical queries, etc. are </w:t>
      </w:r>
      <w:r w:rsidR="00ED3428">
        <w:rPr>
          <w:rFonts w:ascii="Arial" w:hAnsi="Arial" w:cs="Arial"/>
          <w:sz w:val="24"/>
          <w:szCs w:val="24"/>
        </w:rPr>
        <w:t xml:space="preserve">executed in accordance with: </w:t>
      </w:r>
    </w:p>
    <w:p w:rsidR="00ED3428" w:rsidP="00ED3428" w:rsidRDefault="00ED3428" w14:paraId="27F45114" w14:textId="77777777">
      <w:pPr>
        <w:pStyle w:val="ListParagraph"/>
        <w:spacing w:after="240" w:line="240" w:lineRule="auto"/>
        <w:ind w:left="0"/>
        <w:rPr>
          <w:rFonts w:ascii="Arial" w:hAnsi="Arial" w:cs="Arial"/>
          <w:sz w:val="24"/>
          <w:szCs w:val="24"/>
        </w:rPr>
      </w:pPr>
    </w:p>
    <w:p w:rsidR="00ED3428" w:rsidP="00ED3428" w:rsidRDefault="00117BF5" w14:paraId="1ADE4552" w14:textId="5F14CC18">
      <w:pPr>
        <w:pStyle w:val="ListParagraph"/>
        <w:numPr>
          <w:ilvl w:val="0"/>
          <w:numId w:val="12"/>
        </w:numPr>
        <w:spacing w:after="240" w:line="240" w:lineRule="auto"/>
        <w:rPr>
          <w:rFonts w:ascii="Arial" w:hAnsi="Arial" w:cs="Arial"/>
          <w:sz w:val="24"/>
          <w:szCs w:val="24"/>
        </w:rPr>
      </w:pPr>
      <w:r>
        <w:rPr>
          <w:rFonts w:ascii="Arial" w:hAnsi="Arial" w:cs="Arial"/>
          <w:sz w:val="24"/>
          <w:szCs w:val="24"/>
        </w:rPr>
        <w:t>Project Progress Meetings</w:t>
      </w:r>
      <w:r w:rsidR="00FB32BE">
        <w:rPr>
          <w:rFonts w:ascii="Arial" w:hAnsi="Arial" w:cs="Arial"/>
          <w:sz w:val="24"/>
          <w:szCs w:val="24"/>
        </w:rPr>
        <w:t>.</w:t>
      </w:r>
    </w:p>
    <w:p w:rsidR="00310073" w:rsidP="00310073" w:rsidRDefault="00310073" w14:paraId="50A9F602" w14:textId="77777777">
      <w:pPr>
        <w:pStyle w:val="ListParagraph"/>
        <w:spacing w:after="240" w:line="240" w:lineRule="auto"/>
        <w:rPr>
          <w:rFonts w:ascii="Arial" w:hAnsi="Arial" w:cs="Arial"/>
          <w:sz w:val="24"/>
          <w:szCs w:val="24"/>
        </w:rPr>
      </w:pPr>
    </w:p>
    <w:p w:rsidR="649FBBBB" w:rsidP="772F5A7B" w:rsidRDefault="649FBBBB" w14:paraId="66E9E3B9" w14:textId="03713B17">
      <w:pPr>
        <w:pStyle w:val="ListParagraph"/>
        <w:numPr>
          <w:ilvl w:val="0"/>
          <w:numId w:val="12"/>
        </w:numPr>
        <w:spacing w:after="240" w:line="240" w:lineRule="auto"/>
        <w:rPr>
          <w:rFonts w:ascii="Arial" w:hAnsi="Arial" w:cs="Arial"/>
          <w:sz w:val="24"/>
          <w:szCs w:val="24"/>
        </w:rPr>
      </w:pPr>
      <w:r w:rsidRPr="772F5A7B">
        <w:rPr>
          <w:rFonts w:ascii="Arial" w:hAnsi="Arial" w:cs="Arial"/>
          <w:sz w:val="24"/>
          <w:szCs w:val="24"/>
        </w:rPr>
        <w:t>Project Assurance Group Meetings.</w:t>
      </w:r>
    </w:p>
    <w:p w:rsidRPr="00310073" w:rsidR="00310073" w:rsidP="00310073" w:rsidRDefault="00310073" w14:paraId="2EA4A795" w14:textId="77777777">
      <w:pPr>
        <w:pStyle w:val="ListParagraph"/>
        <w:rPr>
          <w:rFonts w:ascii="Arial" w:hAnsi="Arial" w:cs="Arial"/>
          <w:sz w:val="24"/>
          <w:szCs w:val="24"/>
        </w:rPr>
      </w:pPr>
    </w:p>
    <w:p w:rsidR="649FBBBB" w:rsidP="772F5A7B" w:rsidRDefault="649FBBBB" w14:paraId="1C6335B0" w14:textId="57B9785C">
      <w:pPr>
        <w:pStyle w:val="ListParagraph"/>
        <w:numPr>
          <w:ilvl w:val="0"/>
          <w:numId w:val="12"/>
        </w:numPr>
        <w:spacing w:after="240" w:line="240" w:lineRule="auto"/>
        <w:rPr>
          <w:rFonts w:ascii="Arial" w:hAnsi="Arial" w:cs="Arial"/>
          <w:sz w:val="24"/>
          <w:szCs w:val="24"/>
        </w:rPr>
      </w:pPr>
      <w:r w:rsidRPr="772F5A7B">
        <w:rPr>
          <w:rFonts w:ascii="Arial" w:hAnsi="Arial" w:cs="Arial"/>
          <w:sz w:val="24"/>
          <w:szCs w:val="24"/>
        </w:rPr>
        <w:t>Gateway Reviews.</w:t>
      </w:r>
    </w:p>
    <w:p w:rsidR="00ED3428" w:rsidP="00ED3428" w:rsidRDefault="00ED3428" w14:paraId="054C4A49" w14:textId="77777777">
      <w:pPr>
        <w:pStyle w:val="ListParagraph"/>
        <w:spacing w:after="240" w:line="240" w:lineRule="auto"/>
        <w:rPr>
          <w:rFonts w:ascii="Arial" w:hAnsi="Arial" w:cs="Arial"/>
          <w:sz w:val="24"/>
          <w:szCs w:val="24"/>
        </w:rPr>
      </w:pPr>
    </w:p>
    <w:p w:rsidRPr="00990E28" w:rsidR="00ED3428" w:rsidP="00ED3428" w:rsidRDefault="00443BDF" w14:paraId="5E334BB6" w14:textId="74338E1F">
      <w:pPr>
        <w:pStyle w:val="ListParagraph"/>
        <w:numPr>
          <w:ilvl w:val="0"/>
          <w:numId w:val="12"/>
        </w:numPr>
        <w:spacing w:after="240" w:line="240" w:lineRule="auto"/>
        <w:rPr>
          <w:rFonts w:ascii="Arial" w:hAnsi="Arial" w:cs="Arial"/>
          <w:sz w:val="24"/>
          <w:szCs w:val="24"/>
        </w:rPr>
      </w:pPr>
      <w:r>
        <w:rPr>
          <w:rFonts w:ascii="Arial" w:hAnsi="Arial" w:cs="Arial"/>
          <w:sz w:val="24"/>
          <w:szCs w:val="24"/>
        </w:rPr>
        <w:t>Principles Meetings.</w:t>
      </w:r>
    </w:p>
    <w:p w:rsidRPr="00990E28" w:rsidR="00990E28" w:rsidP="00281CA2" w:rsidRDefault="00281CA2" w14:paraId="3ADA02E9" w14:textId="1CF8F721">
      <w:pPr>
        <w:pStyle w:val="ListParagraph"/>
        <w:tabs>
          <w:tab w:val="left" w:pos="2834"/>
        </w:tabs>
        <w:spacing w:after="240" w:line="240" w:lineRule="auto"/>
        <w:ind w:left="0"/>
        <w:rPr>
          <w:rFonts w:ascii="Arial" w:hAnsi="Arial" w:cs="Arial"/>
          <w:sz w:val="24"/>
          <w:szCs w:val="24"/>
        </w:rPr>
      </w:pPr>
      <w:r>
        <w:rPr>
          <w:rFonts w:ascii="Arial" w:hAnsi="Arial" w:cs="Arial"/>
          <w:sz w:val="24"/>
          <w:szCs w:val="24"/>
        </w:rPr>
        <w:tab/>
      </w:r>
    </w:p>
    <w:p w:rsidRPr="00990E28" w:rsidR="00990E28" w:rsidP="00990E28" w:rsidRDefault="00990E28" w14:paraId="58AE7737" w14:textId="77777777">
      <w:pPr>
        <w:pStyle w:val="ListParagraph"/>
        <w:numPr>
          <w:ilvl w:val="0"/>
          <w:numId w:val="1"/>
        </w:numPr>
        <w:spacing w:after="240" w:line="240" w:lineRule="auto"/>
        <w:ind w:left="0" w:firstLine="0"/>
        <w:rPr>
          <w:rFonts w:ascii="Arial" w:hAnsi="Arial" w:cs="Arial"/>
          <w:sz w:val="24"/>
          <w:szCs w:val="24"/>
        </w:rPr>
      </w:pPr>
      <w:r w:rsidRPr="00990E28">
        <w:rPr>
          <w:rFonts w:ascii="Arial" w:hAnsi="Arial" w:cs="Arial"/>
          <w:sz w:val="24"/>
          <w:szCs w:val="24"/>
        </w:rPr>
        <w:t>Designers, including those working for the Principal Contractor, have a duty to ensure design detailing is co-ordinated for health and safety.</w:t>
      </w:r>
    </w:p>
    <w:p w:rsidRPr="00990E28" w:rsidR="00990E28" w:rsidP="00990E28" w:rsidRDefault="00990E28" w14:paraId="38205944" w14:textId="77777777">
      <w:pPr>
        <w:pStyle w:val="ListParagraph"/>
        <w:spacing w:after="240" w:line="240" w:lineRule="auto"/>
        <w:ind w:left="0"/>
        <w:rPr>
          <w:rFonts w:ascii="Arial" w:hAnsi="Arial" w:cs="Arial"/>
          <w:sz w:val="24"/>
          <w:szCs w:val="24"/>
        </w:rPr>
      </w:pPr>
    </w:p>
    <w:p w:rsidR="00990E28" w:rsidP="00990E28" w:rsidRDefault="00117BF5" w14:paraId="45D7C13B" w14:textId="62B1713F">
      <w:pPr>
        <w:pStyle w:val="ListParagraph"/>
        <w:numPr>
          <w:ilvl w:val="0"/>
          <w:numId w:val="1"/>
        </w:numPr>
        <w:spacing w:after="240" w:line="240" w:lineRule="auto"/>
        <w:ind w:left="0" w:firstLine="0"/>
        <w:rPr>
          <w:rFonts w:ascii="Arial" w:hAnsi="Arial" w:cs="Arial"/>
          <w:sz w:val="24"/>
          <w:szCs w:val="24"/>
        </w:rPr>
      </w:pPr>
      <w:r>
        <w:rPr>
          <w:rFonts w:ascii="Arial" w:hAnsi="Arial" w:cs="Arial"/>
          <w:sz w:val="24"/>
          <w:szCs w:val="24"/>
        </w:rPr>
        <w:t xml:space="preserve">A formal Design Change Approval process is required. </w:t>
      </w:r>
      <w:r w:rsidRPr="00990E28" w:rsidR="00990E28">
        <w:rPr>
          <w:rFonts w:ascii="Arial" w:hAnsi="Arial" w:cs="Arial"/>
          <w:sz w:val="24"/>
          <w:szCs w:val="24"/>
        </w:rPr>
        <w:t>Design development details, changes, instructions, etc. are to be copied to the Principal Designer for review and whe</w:t>
      </w:r>
      <w:r w:rsidR="00F849C8">
        <w:rPr>
          <w:rFonts w:ascii="Arial" w:hAnsi="Arial" w:cs="Arial"/>
          <w:sz w:val="24"/>
          <w:szCs w:val="24"/>
        </w:rPr>
        <w:t>re</w:t>
      </w:r>
      <w:r w:rsidRPr="00990E28" w:rsidR="00990E28">
        <w:rPr>
          <w:rFonts w:ascii="Arial" w:hAnsi="Arial" w:cs="Arial"/>
          <w:sz w:val="24"/>
          <w:szCs w:val="24"/>
        </w:rPr>
        <w:t xml:space="preserve"> necessary</w:t>
      </w:r>
      <w:r w:rsidR="00F849C8">
        <w:rPr>
          <w:rFonts w:ascii="Arial" w:hAnsi="Arial" w:cs="Arial"/>
          <w:sz w:val="24"/>
          <w:szCs w:val="24"/>
        </w:rPr>
        <w:t>,</w:t>
      </w:r>
      <w:r w:rsidRPr="00990E28" w:rsidR="00990E28">
        <w:rPr>
          <w:rFonts w:ascii="Arial" w:hAnsi="Arial" w:cs="Arial"/>
          <w:sz w:val="24"/>
          <w:szCs w:val="24"/>
        </w:rPr>
        <w:t xml:space="preserve"> comment. To facilitate this, the Principal Contractor shall identify appointed designers, provide designers with all necessary information and issue in good time design information, </w:t>
      </w:r>
      <w:r w:rsidR="00E146CE">
        <w:rPr>
          <w:rFonts w:ascii="Arial" w:hAnsi="Arial" w:cs="Arial"/>
          <w:sz w:val="24"/>
          <w:szCs w:val="24"/>
        </w:rPr>
        <w:t xml:space="preserve">such as </w:t>
      </w:r>
      <w:r w:rsidRPr="00990E28" w:rsidR="00990E28">
        <w:rPr>
          <w:rFonts w:ascii="Arial" w:hAnsi="Arial" w:cs="Arial"/>
          <w:sz w:val="24"/>
          <w:szCs w:val="24"/>
        </w:rPr>
        <w:t>drawings to the Principal Designer.</w:t>
      </w:r>
    </w:p>
    <w:p w:rsidR="00E53F7B" w:rsidP="00E53F7B" w:rsidRDefault="00E53F7B" w14:paraId="6202F8EF" w14:textId="1F779D72">
      <w:pPr>
        <w:pStyle w:val="Heading2"/>
      </w:pPr>
      <w:bookmarkStart w:name="_Toc163738624" w:id="18"/>
      <w:r>
        <w:t>Welfare Provision</w:t>
      </w:r>
      <w:bookmarkEnd w:id="18"/>
    </w:p>
    <w:p w:rsidRPr="00E53F7B" w:rsidR="00E53F7B" w:rsidP="00E53F7B" w:rsidRDefault="00E53F7B" w14:paraId="2FD9971C" w14:textId="52D9E237">
      <w:pPr>
        <w:pStyle w:val="ListParagraph"/>
        <w:numPr>
          <w:ilvl w:val="0"/>
          <w:numId w:val="1"/>
        </w:numPr>
        <w:spacing w:after="240" w:line="240" w:lineRule="auto"/>
        <w:ind w:left="0" w:firstLine="0"/>
        <w:rPr>
          <w:rFonts w:ascii="Arial" w:hAnsi="Arial" w:cs="Arial"/>
          <w:sz w:val="24"/>
          <w:szCs w:val="24"/>
        </w:rPr>
      </w:pPr>
      <w:r>
        <w:rPr>
          <w:rFonts w:ascii="Arial" w:hAnsi="Arial" w:cs="Arial"/>
          <w:sz w:val="24"/>
          <w:szCs w:val="24"/>
        </w:rPr>
        <w:t>Unless agreed with the Head of Establishment, t</w:t>
      </w:r>
      <w:r w:rsidRPr="00E53F7B">
        <w:rPr>
          <w:rFonts w:ascii="Arial" w:hAnsi="Arial" w:cs="Arial"/>
          <w:sz w:val="24"/>
          <w:szCs w:val="24"/>
        </w:rPr>
        <w:t>he Principal Contractor shall be required to provide his own facilities in this regard that shall comply with the requirements of Schedule 2 of the Construction (Design and Management) Regulations 2015. These are to be established before any construction activity commences on site and maintained in a hygienic manner for the duration of the project.</w:t>
      </w:r>
      <w:r w:rsidR="00117BF5">
        <w:rPr>
          <w:rFonts w:ascii="Arial" w:hAnsi="Arial" w:cs="Arial"/>
          <w:sz w:val="24"/>
          <w:szCs w:val="24"/>
        </w:rPr>
        <w:t xml:space="preserve"> Connection or alteration of water and wastewater services will require liaison with </w:t>
      </w:r>
      <w:r w:rsidR="00F36B69">
        <w:rPr>
          <w:rFonts w:ascii="Arial" w:hAnsi="Arial" w:cs="Arial"/>
          <w:sz w:val="24"/>
          <w:szCs w:val="24"/>
        </w:rPr>
        <w:t xml:space="preserve">KDF </w:t>
      </w:r>
      <w:r w:rsidR="005F3299">
        <w:rPr>
          <w:rFonts w:ascii="Arial" w:hAnsi="Arial" w:cs="Arial"/>
          <w:sz w:val="24"/>
          <w:szCs w:val="24"/>
        </w:rPr>
        <w:t xml:space="preserve">via the </w:t>
      </w:r>
      <w:r w:rsidR="00117BF5">
        <w:rPr>
          <w:rFonts w:ascii="Arial" w:hAnsi="Arial" w:cs="Arial"/>
          <w:sz w:val="24"/>
          <w:szCs w:val="24"/>
        </w:rPr>
        <w:t>MPP project manager.</w:t>
      </w:r>
    </w:p>
    <w:p w:rsidRPr="00E53F7B" w:rsidR="00E53F7B" w:rsidP="00E53F7B" w:rsidRDefault="00E53F7B" w14:paraId="4986E0DE" w14:textId="77777777">
      <w:pPr>
        <w:pStyle w:val="ListParagraph"/>
        <w:spacing w:after="240" w:line="240" w:lineRule="auto"/>
        <w:ind w:left="0"/>
        <w:rPr>
          <w:rFonts w:ascii="Arial" w:hAnsi="Arial" w:cs="Arial"/>
          <w:sz w:val="24"/>
          <w:szCs w:val="24"/>
        </w:rPr>
      </w:pPr>
    </w:p>
    <w:p w:rsidR="00BE1558" w:rsidP="00BE1558" w:rsidRDefault="00F74962" w14:paraId="4C073620" w14:textId="24A2B6C6">
      <w:pPr>
        <w:pStyle w:val="ListParagraph"/>
        <w:numPr>
          <w:ilvl w:val="0"/>
          <w:numId w:val="1"/>
        </w:numPr>
        <w:spacing w:after="240" w:line="240" w:lineRule="auto"/>
        <w:ind w:left="0" w:firstLine="0"/>
        <w:rPr>
          <w:rFonts w:ascii="Arial" w:hAnsi="Arial" w:cs="Arial"/>
          <w:sz w:val="24"/>
          <w:szCs w:val="24"/>
        </w:rPr>
      </w:pPr>
      <w:r w:rsidRPr="00191E19">
        <w:rPr>
          <w:rFonts w:ascii="Arial" w:hAnsi="Arial" w:cs="Arial"/>
          <w:sz w:val="24"/>
          <w:szCs w:val="24"/>
        </w:rPr>
        <w:t xml:space="preserve">The </w:t>
      </w:r>
      <w:r w:rsidRPr="00191E19">
        <w:rPr>
          <w:rFonts w:ascii="Arial" w:hAnsi="Arial" w:cs="Arial"/>
          <w:b/>
          <w:sz w:val="24"/>
          <w:szCs w:val="24"/>
        </w:rPr>
        <w:t>MPP PM</w:t>
      </w:r>
      <w:r w:rsidRPr="00191E19">
        <w:rPr>
          <w:rFonts w:ascii="Arial" w:hAnsi="Arial" w:cs="Arial"/>
          <w:sz w:val="24"/>
          <w:szCs w:val="24"/>
        </w:rPr>
        <w:t xml:space="preserve"> </w:t>
      </w:r>
      <w:r w:rsidRPr="00191E19" w:rsidR="00DD7635">
        <w:rPr>
          <w:rFonts w:ascii="Arial" w:hAnsi="Arial" w:cs="Arial"/>
          <w:sz w:val="24"/>
          <w:szCs w:val="24"/>
        </w:rPr>
        <w:t>is to i</w:t>
      </w:r>
      <w:r w:rsidRPr="00191E19" w:rsidR="00E53F7B">
        <w:rPr>
          <w:rFonts w:ascii="Arial" w:hAnsi="Arial" w:cs="Arial"/>
          <w:sz w:val="24"/>
          <w:szCs w:val="24"/>
        </w:rPr>
        <w:t>nclude here details of any welfare considerations for the contractor to be aware of.</w:t>
      </w:r>
    </w:p>
    <w:p w:rsidR="00DA1797" w:rsidP="00DA1797" w:rsidRDefault="00DA1797" w14:paraId="179DB652" w14:textId="4D3DC6E6">
      <w:pPr>
        <w:spacing w:after="240" w:line="240" w:lineRule="auto"/>
        <w:rPr>
          <w:rFonts w:ascii="Arial" w:hAnsi="Arial" w:cs="Arial"/>
          <w:sz w:val="24"/>
          <w:szCs w:val="24"/>
        </w:rPr>
      </w:pPr>
      <w:r>
        <w:rPr>
          <w:rFonts w:ascii="Arial" w:hAnsi="Arial" w:cs="Arial"/>
          <w:sz w:val="24"/>
          <w:szCs w:val="24"/>
        </w:rPr>
        <w:t xml:space="preserve">The Principal Contractor is to ensure the welfare facilities </w:t>
      </w:r>
      <w:r w:rsidR="00F161E8">
        <w:rPr>
          <w:rFonts w:ascii="Arial" w:hAnsi="Arial" w:cs="Arial"/>
          <w:sz w:val="24"/>
          <w:szCs w:val="24"/>
        </w:rPr>
        <w:t>are provided for the full duration of the construction works and include the following as a minimum:</w:t>
      </w:r>
    </w:p>
    <w:p w:rsidRPr="003F7273" w:rsidR="00F161E8" w:rsidP="00F161E8" w:rsidRDefault="00496ECA" w14:paraId="7BC47A13" w14:textId="2587B9B2">
      <w:pPr>
        <w:pStyle w:val="ListBullet"/>
      </w:pPr>
      <w:r>
        <w:rPr>
          <w:rFonts w:ascii="Arial" w:hAnsi="Arial" w:cs="Arial"/>
          <w:sz w:val="24"/>
          <w:szCs w:val="24"/>
        </w:rPr>
        <w:lastRenderedPageBreak/>
        <w:t xml:space="preserve">Suitable and sufficient </w:t>
      </w:r>
      <w:r w:rsidR="00203908">
        <w:rPr>
          <w:rFonts w:ascii="Arial" w:hAnsi="Arial" w:cs="Arial"/>
          <w:sz w:val="24"/>
          <w:szCs w:val="24"/>
        </w:rPr>
        <w:t>sanitary conveniences</w:t>
      </w:r>
      <w:r w:rsidR="00F56D7C">
        <w:rPr>
          <w:rFonts w:ascii="Arial" w:hAnsi="Arial" w:cs="Arial"/>
          <w:sz w:val="24"/>
          <w:szCs w:val="24"/>
        </w:rPr>
        <w:t>, these must be well lit and ventilated, kept in a clean &amp; tidy condition</w:t>
      </w:r>
      <w:r w:rsidR="00E12EC6">
        <w:rPr>
          <w:rFonts w:ascii="Arial" w:hAnsi="Arial" w:cs="Arial"/>
          <w:sz w:val="24"/>
          <w:szCs w:val="24"/>
        </w:rPr>
        <w:t xml:space="preserve">, </w:t>
      </w:r>
      <w:r w:rsidR="005D11D7">
        <w:rPr>
          <w:rFonts w:ascii="Arial" w:hAnsi="Arial" w:cs="Arial"/>
          <w:sz w:val="24"/>
          <w:szCs w:val="24"/>
        </w:rPr>
        <w:t xml:space="preserve">and </w:t>
      </w:r>
      <w:r w:rsidR="00E12EC6">
        <w:rPr>
          <w:rFonts w:ascii="Arial" w:hAnsi="Arial" w:cs="Arial"/>
          <w:sz w:val="24"/>
          <w:szCs w:val="24"/>
        </w:rPr>
        <w:t>have an adequate supply of toilet paper</w:t>
      </w:r>
      <w:r w:rsidR="005D11D7">
        <w:rPr>
          <w:rFonts w:ascii="Arial" w:hAnsi="Arial" w:cs="Arial"/>
          <w:sz w:val="24"/>
          <w:szCs w:val="24"/>
        </w:rPr>
        <w:t xml:space="preserve"> at all times</w:t>
      </w:r>
      <w:r w:rsidR="00E12EC6">
        <w:rPr>
          <w:rFonts w:ascii="Arial" w:hAnsi="Arial" w:cs="Arial"/>
          <w:sz w:val="24"/>
          <w:szCs w:val="24"/>
        </w:rPr>
        <w:t xml:space="preserve">. Separate facilities </w:t>
      </w:r>
      <w:r w:rsidR="003F7273">
        <w:rPr>
          <w:rFonts w:ascii="Arial" w:hAnsi="Arial" w:cs="Arial"/>
          <w:sz w:val="24"/>
          <w:szCs w:val="24"/>
        </w:rPr>
        <w:t>must be provided for men and women.</w:t>
      </w:r>
    </w:p>
    <w:p w:rsidRPr="001452AF" w:rsidR="003F7273" w:rsidP="00F161E8" w:rsidRDefault="003F7273" w14:paraId="151E28FC" w14:textId="17DD29A5">
      <w:pPr>
        <w:pStyle w:val="ListBullet"/>
      </w:pPr>
      <w:r>
        <w:rPr>
          <w:rFonts w:ascii="Arial" w:hAnsi="Arial" w:cs="Arial"/>
          <w:sz w:val="24"/>
          <w:szCs w:val="24"/>
        </w:rPr>
        <w:t>Suitable and sufficient washing facilities</w:t>
      </w:r>
      <w:r w:rsidR="00B36C56">
        <w:rPr>
          <w:rFonts w:ascii="Arial" w:hAnsi="Arial" w:cs="Arial"/>
          <w:sz w:val="24"/>
          <w:szCs w:val="24"/>
        </w:rPr>
        <w:t xml:space="preserve">, </w:t>
      </w:r>
      <w:r w:rsidR="003324E5">
        <w:rPr>
          <w:rFonts w:ascii="Arial" w:hAnsi="Arial" w:cs="Arial"/>
          <w:sz w:val="24"/>
          <w:szCs w:val="24"/>
        </w:rPr>
        <w:t xml:space="preserve">these must be </w:t>
      </w:r>
      <w:r w:rsidR="000A4D97">
        <w:rPr>
          <w:rFonts w:ascii="Arial" w:hAnsi="Arial" w:cs="Arial"/>
          <w:sz w:val="24"/>
          <w:szCs w:val="24"/>
        </w:rPr>
        <w:t>in the immediate vicinity of the sanitary conveniences</w:t>
      </w:r>
      <w:r w:rsidR="00021253">
        <w:rPr>
          <w:rFonts w:ascii="Arial" w:hAnsi="Arial" w:cs="Arial"/>
          <w:sz w:val="24"/>
          <w:szCs w:val="24"/>
        </w:rPr>
        <w:t>, these must be well lit and ventilated,</w:t>
      </w:r>
      <w:r w:rsidR="00751D62">
        <w:rPr>
          <w:rFonts w:ascii="Arial" w:hAnsi="Arial" w:cs="Arial"/>
          <w:sz w:val="24"/>
          <w:szCs w:val="24"/>
        </w:rPr>
        <w:t xml:space="preserve"> and kept in a clean and tidy condition. </w:t>
      </w:r>
      <w:r w:rsidR="00A1698A">
        <w:rPr>
          <w:rFonts w:ascii="Arial" w:hAnsi="Arial" w:cs="Arial"/>
          <w:sz w:val="24"/>
          <w:szCs w:val="24"/>
        </w:rPr>
        <w:t>Provision of a</w:t>
      </w:r>
      <w:r w:rsidR="00021253">
        <w:rPr>
          <w:rFonts w:ascii="Arial" w:hAnsi="Arial" w:cs="Arial"/>
          <w:sz w:val="24"/>
          <w:szCs w:val="24"/>
        </w:rPr>
        <w:t xml:space="preserve">n adequate supply of </w:t>
      </w:r>
      <w:r w:rsidR="00CC6D9D">
        <w:rPr>
          <w:rFonts w:ascii="Arial" w:hAnsi="Arial" w:cs="Arial"/>
          <w:sz w:val="24"/>
          <w:szCs w:val="24"/>
        </w:rPr>
        <w:t xml:space="preserve">hot/warm and cold </w:t>
      </w:r>
      <w:r w:rsidR="00E409E7">
        <w:rPr>
          <w:rFonts w:ascii="Arial" w:hAnsi="Arial" w:cs="Arial"/>
          <w:sz w:val="24"/>
          <w:szCs w:val="24"/>
        </w:rPr>
        <w:t xml:space="preserve">running </w:t>
      </w:r>
      <w:r w:rsidR="00CC6D9D">
        <w:rPr>
          <w:rFonts w:ascii="Arial" w:hAnsi="Arial" w:cs="Arial"/>
          <w:sz w:val="24"/>
          <w:szCs w:val="24"/>
        </w:rPr>
        <w:t>water</w:t>
      </w:r>
      <w:r w:rsidR="00E409E7">
        <w:rPr>
          <w:rFonts w:ascii="Arial" w:hAnsi="Arial" w:cs="Arial"/>
          <w:sz w:val="24"/>
          <w:szCs w:val="24"/>
        </w:rPr>
        <w:t>, have an adequate supply o</w:t>
      </w:r>
      <w:r w:rsidR="00751D62">
        <w:rPr>
          <w:rFonts w:ascii="Arial" w:hAnsi="Arial" w:cs="Arial"/>
          <w:sz w:val="24"/>
          <w:szCs w:val="24"/>
        </w:rPr>
        <w:t>f soap and hand towels for drying.</w:t>
      </w:r>
    </w:p>
    <w:p w:rsidRPr="00645E01" w:rsidR="001452AF" w:rsidP="00F161E8" w:rsidRDefault="001452AF" w14:paraId="360117EA" w14:textId="1837D04B">
      <w:pPr>
        <w:pStyle w:val="ListBullet"/>
      </w:pPr>
      <w:r>
        <w:rPr>
          <w:rFonts w:ascii="Arial" w:hAnsi="Arial" w:cs="Arial"/>
          <w:sz w:val="24"/>
          <w:szCs w:val="24"/>
        </w:rPr>
        <w:t>An adequate supply of potable drinking water</w:t>
      </w:r>
      <w:r w:rsidR="0038611E">
        <w:rPr>
          <w:rFonts w:ascii="Arial" w:hAnsi="Arial" w:cs="Arial"/>
          <w:sz w:val="24"/>
          <w:szCs w:val="24"/>
        </w:rPr>
        <w:t xml:space="preserve">, that is marked by </w:t>
      </w:r>
      <w:r w:rsidR="00E41FE5">
        <w:rPr>
          <w:rFonts w:ascii="Arial" w:hAnsi="Arial" w:cs="Arial"/>
          <w:sz w:val="24"/>
          <w:szCs w:val="24"/>
        </w:rPr>
        <w:t>appropriate signage and a sufficient number of suitable cups must be provided.</w:t>
      </w:r>
    </w:p>
    <w:p w:rsidRPr="00A338B8" w:rsidR="00645E01" w:rsidP="00F161E8" w:rsidRDefault="0088041C" w14:paraId="13004DA5" w14:textId="1DAD8C36">
      <w:pPr>
        <w:pStyle w:val="ListBullet"/>
      </w:pPr>
      <w:r>
        <w:rPr>
          <w:rFonts w:ascii="Arial" w:hAnsi="Arial" w:cs="Arial"/>
          <w:sz w:val="24"/>
          <w:szCs w:val="24"/>
        </w:rPr>
        <w:t xml:space="preserve">Rest rooms to be provided complete with an adequate number of tables and </w:t>
      </w:r>
      <w:r w:rsidR="001006DB">
        <w:rPr>
          <w:rFonts w:ascii="Arial" w:hAnsi="Arial" w:cs="Arial"/>
          <w:sz w:val="24"/>
          <w:szCs w:val="24"/>
        </w:rPr>
        <w:t xml:space="preserve">seating, facilities to be provided for </w:t>
      </w:r>
      <w:r w:rsidR="007016E9">
        <w:rPr>
          <w:rFonts w:ascii="Arial" w:hAnsi="Arial" w:cs="Arial"/>
          <w:sz w:val="24"/>
          <w:szCs w:val="24"/>
        </w:rPr>
        <w:t xml:space="preserve">preparing/cooking food and boiling water. The facilities </w:t>
      </w:r>
      <w:r w:rsidR="00A338B8">
        <w:rPr>
          <w:rFonts w:ascii="Arial" w:hAnsi="Arial" w:cs="Arial"/>
          <w:sz w:val="24"/>
          <w:szCs w:val="24"/>
        </w:rPr>
        <w:t xml:space="preserve">to be kept in a clean and tidy condition at all times. </w:t>
      </w:r>
    </w:p>
    <w:p w:rsidRPr="00DA1797" w:rsidR="00A338B8" w:rsidP="00F161E8" w:rsidRDefault="00A338B8" w14:paraId="6A2E0C14" w14:textId="6B7A2114">
      <w:pPr>
        <w:pStyle w:val="ListBullet"/>
      </w:pPr>
      <w:r>
        <w:rPr>
          <w:rFonts w:ascii="Arial" w:hAnsi="Arial" w:cs="Arial"/>
          <w:sz w:val="24"/>
          <w:szCs w:val="24"/>
        </w:rPr>
        <w:t xml:space="preserve">Changing </w:t>
      </w:r>
      <w:r w:rsidR="002B178B">
        <w:rPr>
          <w:rFonts w:ascii="Arial" w:hAnsi="Arial" w:cs="Arial"/>
          <w:sz w:val="24"/>
          <w:szCs w:val="24"/>
        </w:rPr>
        <w:t>rooms to be provided w</w:t>
      </w:r>
      <w:r w:rsidR="00EE7B13">
        <w:rPr>
          <w:rFonts w:ascii="Arial" w:hAnsi="Arial" w:cs="Arial"/>
          <w:sz w:val="24"/>
          <w:szCs w:val="24"/>
        </w:rPr>
        <w:t>ith separate facilities for men and women</w:t>
      </w:r>
      <w:r w:rsidR="00A4188D">
        <w:rPr>
          <w:rFonts w:ascii="Arial" w:hAnsi="Arial" w:cs="Arial"/>
          <w:sz w:val="24"/>
          <w:szCs w:val="24"/>
        </w:rPr>
        <w:t>, adequate seating</w:t>
      </w:r>
      <w:r w:rsidR="00B668EC">
        <w:rPr>
          <w:rFonts w:ascii="Arial" w:hAnsi="Arial" w:cs="Arial"/>
          <w:sz w:val="24"/>
          <w:szCs w:val="24"/>
        </w:rPr>
        <w:t>,</w:t>
      </w:r>
      <w:r w:rsidR="007016B1">
        <w:rPr>
          <w:rFonts w:ascii="Arial" w:hAnsi="Arial" w:cs="Arial"/>
          <w:sz w:val="24"/>
          <w:szCs w:val="24"/>
        </w:rPr>
        <w:t xml:space="preserve"> and facilities for drying clothing.</w:t>
      </w:r>
    </w:p>
    <w:p w:rsidR="00BE1558" w:rsidP="00BE1558" w:rsidRDefault="00CC200D" w14:paraId="39C22AB7" w14:textId="2456880E">
      <w:pPr>
        <w:pStyle w:val="Heading2"/>
      </w:pPr>
      <w:bookmarkStart w:name="_Toc163738625" w:id="19"/>
      <w:r>
        <w:t>Smoking on Site</w:t>
      </w:r>
      <w:bookmarkEnd w:id="19"/>
    </w:p>
    <w:p w:rsidRPr="00DD7635" w:rsidR="00BE1558" w:rsidP="00BE1558" w:rsidRDefault="00CC200D" w14:paraId="535DAEC9" w14:textId="6F75C139">
      <w:pPr>
        <w:pStyle w:val="ListParagraph"/>
        <w:numPr>
          <w:ilvl w:val="0"/>
          <w:numId w:val="1"/>
        </w:numPr>
        <w:spacing w:after="240" w:line="240" w:lineRule="auto"/>
        <w:ind w:left="0" w:firstLine="0"/>
        <w:rPr>
          <w:rFonts w:ascii="Arial" w:hAnsi="Arial" w:cs="Arial"/>
          <w:sz w:val="24"/>
          <w:szCs w:val="24"/>
        </w:rPr>
      </w:pPr>
      <w:r>
        <w:rPr>
          <w:rFonts w:ascii="Arial" w:hAnsi="Arial" w:cs="Arial"/>
          <w:sz w:val="24"/>
          <w:szCs w:val="24"/>
        </w:rPr>
        <w:t>In accordance with MOD policy there</w:t>
      </w:r>
      <w:r w:rsidR="00BE1558">
        <w:rPr>
          <w:rFonts w:ascii="Arial" w:hAnsi="Arial" w:cs="Arial"/>
          <w:sz w:val="24"/>
          <w:szCs w:val="24"/>
        </w:rPr>
        <w:t xml:space="preserve"> is no smoking</w:t>
      </w:r>
      <w:r>
        <w:rPr>
          <w:rFonts w:ascii="Arial" w:hAnsi="Arial" w:cs="Arial"/>
          <w:sz w:val="24"/>
          <w:szCs w:val="24"/>
        </w:rPr>
        <w:t xml:space="preserve"> or vaping</w:t>
      </w:r>
      <w:r w:rsidR="00BE1558">
        <w:rPr>
          <w:rFonts w:ascii="Arial" w:hAnsi="Arial" w:cs="Arial"/>
          <w:sz w:val="24"/>
          <w:szCs w:val="24"/>
        </w:rPr>
        <w:t xml:space="preserve"> </w:t>
      </w:r>
      <w:r>
        <w:rPr>
          <w:rFonts w:ascii="Arial" w:hAnsi="Arial" w:cs="Arial"/>
          <w:sz w:val="24"/>
          <w:szCs w:val="24"/>
        </w:rPr>
        <w:t>within the construction site or establishment.</w:t>
      </w:r>
    </w:p>
    <w:p w:rsidRPr="00E53F7B" w:rsidR="00E53F7B" w:rsidP="00E53F7B" w:rsidRDefault="00E53F7B" w14:paraId="75463A29" w14:textId="2D7B070C">
      <w:pPr>
        <w:pStyle w:val="Heading2"/>
      </w:pPr>
      <w:bookmarkStart w:name="_Toc163738626" w:id="20"/>
      <w:r>
        <w:t>Site Transport and Deliveries</w:t>
      </w:r>
      <w:bookmarkEnd w:id="20"/>
    </w:p>
    <w:p w:rsidRPr="00E53F7B" w:rsidR="00E53F7B" w:rsidP="00E53F7B" w:rsidRDefault="00DD7635" w14:paraId="0218B980" w14:textId="2D6EBBE4">
      <w:pPr>
        <w:pStyle w:val="ListParagraph"/>
        <w:numPr>
          <w:ilvl w:val="0"/>
          <w:numId w:val="1"/>
        </w:numPr>
        <w:spacing w:after="240" w:line="240" w:lineRule="auto"/>
        <w:ind w:left="0" w:firstLine="0"/>
        <w:rPr>
          <w:rFonts w:ascii="Arial" w:hAnsi="Arial" w:cs="Arial"/>
          <w:sz w:val="24"/>
          <w:szCs w:val="24"/>
        </w:rPr>
      </w:pPr>
      <w:r>
        <w:rPr>
          <w:rFonts w:ascii="Arial" w:hAnsi="Arial" w:cs="Arial"/>
          <w:sz w:val="24"/>
          <w:szCs w:val="24"/>
        </w:rPr>
        <w:t xml:space="preserve">The </w:t>
      </w:r>
      <w:r w:rsidRPr="00306B93" w:rsidR="00E53F7B">
        <w:rPr>
          <w:rFonts w:ascii="Arial" w:hAnsi="Arial" w:cs="Arial"/>
          <w:b/>
          <w:sz w:val="24"/>
          <w:szCs w:val="24"/>
        </w:rPr>
        <w:t>Principal Contractor</w:t>
      </w:r>
      <w:r w:rsidRPr="00306B93">
        <w:rPr>
          <w:rFonts w:ascii="Arial" w:hAnsi="Arial" w:cs="Arial"/>
          <w:sz w:val="24"/>
          <w:szCs w:val="24"/>
        </w:rPr>
        <w:t xml:space="preserve"> </w:t>
      </w:r>
      <w:r>
        <w:rPr>
          <w:rFonts w:ascii="Arial" w:hAnsi="Arial" w:cs="Arial"/>
          <w:sz w:val="24"/>
          <w:szCs w:val="24"/>
        </w:rPr>
        <w:t>is to</w:t>
      </w:r>
      <w:r w:rsidR="007A7771">
        <w:rPr>
          <w:rFonts w:ascii="Arial" w:hAnsi="Arial" w:cs="Arial"/>
          <w:sz w:val="24"/>
          <w:szCs w:val="24"/>
        </w:rPr>
        <w:t xml:space="preserve"> create a written Traffic Management Plan and</w:t>
      </w:r>
      <w:r w:rsidR="00E53F7B">
        <w:rPr>
          <w:rFonts w:ascii="Arial" w:hAnsi="Arial" w:cs="Arial"/>
          <w:sz w:val="24"/>
          <w:szCs w:val="24"/>
        </w:rPr>
        <w:t xml:space="preserve"> agree </w:t>
      </w:r>
      <w:r w:rsidR="00F849C8">
        <w:rPr>
          <w:rFonts w:ascii="Arial" w:hAnsi="Arial" w:cs="Arial"/>
          <w:sz w:val="24"/>
          <w:szCs w:val="24"/>
        </w:rPr>
        <w:t xml:space="preserve">in writing </w:t>
      </w:r>
      <w:r w:rsidR="00E53F7B">
        <w:rPr>
          <w:rFonts w:ascii="Arial" w:hAnsi="Arial" w:cs="Arial"/>
          <w:sz w:val="24"/>
          <w:szCs w:val="24"/>
        </w:rPr>
        <w:t>with Head of Establishment before work commences.</w:t>
      </w:r>
    </w:p>
    <w:p w:rsidR="00E53F7B" w:rsidP="00E53F7B" w:rsidRDefault="00E53F7B" w14:paraId="1CA45816" w14:textId="57424F7E">
      <w:pPr>
        <w:pStyle w:val="Heading2"/>
      </w:pPr>
      <w:bookmarkStart w:name="_Toc163738627" w:id="21"/>
      <w:r>
        <w:t>Permits to Work</w:t>
      </w:r>
      <w:bookmarkEnd w:id="21"/>
    </w:p>
    <w:p w:rsidR="00E53F7B" w:rsidP="00E53F7B" w:rsidRDefault="00E53F7B" w14:paraId="3015A8B0" w14:textId="01EAFCB5">
      <w:pPr>
        <w:pStyle w:val="ListParagraph"/>
        <w:numPr>
          <w:ilvl w:val="0"/>
          <w:numId w:val="1"/>
        </w:numPr>
        <w:spacing w:after="240" w:line="240" w:lineRule="auto"/>
        <w:ind w:left="0" w:firstLine="0"/>
        <w:rPr>
          <w:rFonts w:ascii="Arial" w:hAnsi="Arial" w:cs="Arial"/>
          <w:sz w:val="24"/>
          <w:szCs w:val="24"/>
        </w:rPr>
      </w:pPr>
      <w:r w:rsidRPr="00E53F7B">
        <w:rPr>
          <w:rFonts w:ascii="Arial" w:hAnsi="Arial" w:cs="Arial"/>
          <w:sz w:val="24"/>
          <w:szCs w:val="24"/>
        </w:rPr>
        <w:t xml:space="preserve">The </w:t>
      </w:r>
      <w:r w:rsidRPr="00306B93">
        <w:rPr>
          <w:rFonts w:ascii="Arial" w:hAnsi="Arial" w:cs="Arial"/>
          <w:b/>
          <w:sz w:val="24"/>
          <w:szCs w:val="24"/>
        </w:rPr>
        <w:t>Principal Contractor</w:t>
      </w:r>
      <w:r w:rsidRPr="00306B93">
        <w:rPr>
          <w:rFonts w:ascii="Arial" w:hAnsi="Arial" w:cs="Arial"/>
          <w:sz w:val="24"/>
          <w:szCs w:val="24"/>
        </w:rPr>
        <w:t xml:space="preserve"> </w:t>
      </w:r>
      <w:r w:rsidRPr="00E53F7B">
        <w:rPr>
          <w:rFonts w:ascii="Arial" w:hAnsi="Arial" w:cs="Arial"/>
          <w:sz w:val="24"/>
          <w:szCs w:val="24"/>
        </w:rPr>
        <w:t>shall, implement a permit to work system</w:t>
      </w:r>
      <w:r w:rsidR="007A7771">
        <w:rPr>
          <w:rFonts w:ascii="Arial" w:hAnsi="Arial" w:cs="Arial"/>
          <w:sz w:val="24"/>
          <w:szCs w:val="24"/>
        </w:rPr>
        <w:t xml:space="preserve"> (including Safe System of Work and P</w:t>
      </w:r>
      <w:r w:rsidR="003F5128">
        <w:rPr>
          <w:rFonts w:ascii="Arial" w:hAnsi="Arial" w:cs="Arial"/>
          <w:sz w:val="24"/>
          <w:szCs w:val="24"/>
        </w:rPr>
        <w:t>ermits to Work</w:t>
      </w:r>
      <w:r w:rsidR="007A7771">
        <w:rPr>
          <w:rFonts w:ascii="Arial" w:hAnsi="Arial" w:cs="Arial"/>
          <w:sz w:val="24"/>
          <w:szCs w:val="24"/>
        </w:rPr>
        <w:t>, which includes interfacing with Head of Establishment contractor appointed persons</w:t>
      </w:r>
      <w:r w:rsidRPr="00E53F7B">
        <w:rPr>
          <w:rFonts w:ascii="Arial" w:hAnsi="Arial" w:cs="Arial"/>
          <w:sz w:val="24"/>
          <w:szCs w:val="24"/>
        </w:rPr>
        <w:t xml:space="preserve"> for higher risk works activities, or where </w:t>
      </w:r>
      <w:r>
        <w:rPr>
          <w:rFonts w:ascii="Arial" w:hAnsi="Arial" w:cs="Arial"/>
          <w:sz w:val="24"/>
          <w:szCs w:val="24"/>
        </w:rPr>
        <w:t>Head of Establishment requires it as part of their safety arrangements.</w:t>
      </w:r>
    </w:p>
    <w:p w:rsidRPr="00E53F7B" w:rsidR="00E53F7B" w:rsidP="00E53F7B" w:rsidRDefault="00E53F7B" w14:paraId="2A47A5B8" w14:textId="53860D43">
      <w:pPr>
        <w:pStyle w:val="Heading2"/>
      </w:pPr>
      <w:bookmarkStart w:name="_Toc163738628" w:id="22"/>
      <w:r>
        <w:t>Fire Precautions</w:t>
      </w:r>
      <w:bookmarkEnd w:id="22"/>
      <w:r>
        <w:t xml:space="preserve"> </w:t>
      </w:r>
    </w:p>
    <w:p w:rsidR="00B17339" w:rsidP="00970A31" w:rsidRDefault="00E53F7B" w14:paraId="4285BEEB" w14:textId="29F16DCB">
      <w:pPr>
        <w:pStyle w:val="ListParagraph"/>
        <w:numPr>
          <w:ilvl w:val="0"/>
          <w:numId w:val="1"/>
        </w:numPr>
        <w:spacing w:after="240" w:line="240" w:lineRule="auto"/>
        <w:ind w:left="0" w:firstLine="0"/>
        <w:rPr>
          <w:rFonts w:ascii="Arial" w:hAnsi="Arial" w:cs="Arial"/>
          <w:sz w:val="24"/>
          <w:szCs w:val="24"/>
        </w:rPr>
      </w:pPr>
      <w:r w:rsidRPr="005E4B33">
        <w:rPr>
          <w:rFonts w:ascii="Arial" w:hAnsi="Arial" w:cs="Arial"/>
          <w:sz w:val="24"/>
          <w:szCs w:val="24"/>
        </w:rPr>
        <w:t xml:space="preserve">The </w:t>
      </w:r>
      <w:r w:rsidRPr="00306B93">
        <w:rPr>
          <w:rFonts w:ascii="Arial" w:hAnsi="Arial" w:cs="Arial"/>
          <w:b/>
          <w:sz w:val="24"/>
          <w:szCs w:val="24"/>
        </w:rPr>
        <w:t>Principal Contractor</w:t>
      </w:r>
      <w:r w:rsidRPr="00306B93">
        <w:rPr>
          <w:rFonts w:ascii="Arial" w:hAnsi="Arial" w:cs="Arial"/>
          <w:sz w:val="24"/>
          <w:szCs w:val="24"/>
        </w:rPr>
        <w:t xml:space="preserve"> </w:t>
      </w:r>
      <w:r w:rsidRPr="005E4B33">
        <w:rPr>
          <w:rFonts w:ascii="Arial" w:hAnsi="Arial" w:cs="Arial"/>
          <w:sz w:val="24"/>
          <w:szCs w:val="24"/>
        </w:rPr>
        <w:t>shall carry out</w:t>
      </w:r>
      <w:r w:rsidRPr="005E4B33" w:rsidR="007A7771">
        <w:rPr>
          <w:rFonts w:ascii="Arial" w:hAnsi="Arial" w:cs="Arial"/>
          <w:sz w:val="24"/>
          <w:szCs w:val="24"/>
        </w:rPr>
        <w:t xml:space="preserve"> and keep an </w:t>
      </w:r>
      <w:r w:rsidRPr="005E4B33" w:rsidR="00333031">
        <w:rPr>
          <w:rFonts w:ascii="Arial" w:hAnsi="Arial" w:cs="Arial"/>
          <w:sz w:val="24"/>
          <w:szCs w:val="24"/>
        </w:rPr>
        <w:t>up-to-date</w:t>
      </w:r>
      <w:r w:rsidRPr="005E4B33">
        <w:rPr>
          <w:rFonts w:ascii="Arial" w:hAnsi="Arial" w:cs="Arial"/>
          <w:sz w:val="24"/>
          <w:szCs w:val="24"/>
        </w:rPr>
        <w:t xml:space="preserve"> Fire Risk Assessment consulting with the Head of Establishment</w:t>
      </w:r>
      <w:r w:rsidR="005E4B33">
        <w:rPr>
          <w:rFonts w:ascii="Arial" w:hAnsi="Arial" w:cs="Arial"/>
          <w:sz w:val="24"/>
          <w:szCs w:val="24"/>
        </w:rPr>
        <w:t>.</w:t>
      </w:r>
    </w:p>
    <w:p w:rsidRPr="005E4B33" w:rsidR="005E4B33" w:rsidP="005E4B33" w:rsidRDefault="005E4B33" w14:paraId="704604A9" w14:textId="77777777">
      <w:pPr>
        <w:pStyle w:val="ListParagraph"/>
        <w:spacing w:after="240" w:line="240" w:lineRule="auto"/>
        <w:ind w:left="0"/>
        <w:rPr>
          <w:rFonts w:ascii="Arial" w:hAnsi="Arial" w:cs="Arial"/>
          <w:sz w:val="24"/>
          <w:szCs w:val="24"/>
        </w:rPr>
      </w:pPr>
    </w:p>
    <w:p w:rsidR="007A7771" w:rsidP="00FB1C09" w:rsidRDefault="007A7771" w14:paraId="206F558E" w14:textId="7E1874E1">
      <w:pPr>
        <w:pStyle w:val="ListParagraph"/>
        <w:numPr>
          <w:ilvl w:val="0"/>
          <w:numId w:val="1"/>
        </w:numPr>
        <w:spacing w:after="240" w:line="240" w:lineRule="auto"/>
        <w:ind w:left="0" w:firstLine="0"/>
        <w:rPr>
          <w:rFonts w:ascii="Arial" w:hAnsi="Arial" w:cs="Arial"/>
          <w:sz w:val="24"/>
          <w:szCs w:val="24"/>
        </w:rPr>
      </w:pPr>
      <w:r>
        <w:rPr>
          <w:rFonts w:ascii="Arial" w:hAnsi="Arial" w:cs="Arial"/>
          <w:sz w:val="24"/>
          <w:szCs w:val="24"/>
        </w:rPr>
        <w:t xml:space="preserve">The </w:t>
      </w:r>
      <w:r w:rsidRPr="00306B93" w:rsidR="00B17339">
        <w:rPr>
          <w:rFonts w:ascii="Arial" w:hAnsi="Arial" w:cs="Arial"/>
          <w:b/>
          <w:sz w:val="24"/>
          <w:szCs w:val="24"/>
        </w:rPr>
        <w:t>Principal</w:t>
      </w:r>
      <w:r w:rsidRPr="00306B93">
        <w:rPr>
          <w:rFonts w:ascii="Arial" w:hAnsi="Arial" w:cs="Arial"/>
          <w:b/>
          <w:sz w:val="24"/>
          <w:szCs w:val="24"/>
        </w:rPr>
        <w:t xml:space="preserve"> Contractor</w:t>
      </w:r>
      <w:r w:rsidRPr="00306B93">
        <w:rPr>
          <w:rFonts w:ascii="Arial" w:hAnsi="Arial" w:cs="Arial"/>
          <w:sz w:val="24"/>
          <w:szCs w:val="24"/>
        </w:rPr>
        <w:t xml:space="preserve"> </w:t>
      </w:r>
      <w:r>
        <w:rPr>
          <w:rFonts w:ascii="Arial" w:hAnsi="Arial" w:cs="Arial"/>
          <w:sz w:val="24"/>
          <w:szCs w:val="24"/>
        </w:rPr>
        <w:t xml:space="preserve">shall act as the </w:t>
      </w:r>
      <w:r w:rsidR="00B17339">
        <w:rPr>
          <w:rFonts w:ascii="Arial" w:hAnsi="Arial" w:cs="Arial"/>
          <w:sz w:val="24"/>
          <w:szCs w:val="24"/>
        </w:rPr>
        <w:t>‘Responsible Person’ for the construction area/site.</w:t>
      </w:r>
    </w:p>
    <w:p w:rsidR="00311B8C" w:rsidP="00311B8C" w:rsidRDefault="00311B8C" w14:paraId="0BADC311" w14:textId="1C89849E">
      <w:pPr>
        <w:pStyle w:val="Heading2"/>
      </w:pPr>
      <w:bookmarkStart w:name="_Toc163738629" w:id="23"/>
      <w:r>
        <w:t>Emergency Procedures and Means of Escape</w:t>
      </w:r>
      <w:bookmarkEnd w:id="23"/>
    </w:p>
    <w:p w:rsidR="00311B8C" w:rsidP="00311B8C" w:rsidRDefault="00311B8C" w14:paraId="5105F507" w14:textId="50043270">
      <w:pPr>
        <w:pStyle w:val="ListParagraph"/>
        <w:numPr>
          <w:ilvl w:val="0"/>
          <w:numId w:val="1"/>
        </w:numPr>
        <w:spacing w:after="240" w:line="240" w:lineRule="auto"/>
        <w:ind w:left="0" w:firstLine="0"/>
        <w:rPr>
          <w:rFonts w:ascii="Arial" w:hAnsi="Arial" w:cs="Arial"/>
          <w:sz w:val="24"/>
          <w:szCs w:val="24"/>
        </w:rPr>
      </w:pPr>
      <w:r>
        <w:rPr>
          <w:rFonts w:ascii="Arial" w:hAnsi="Arial" w:cs="Arial"/>
          <w:sz w:val="24"/>
          <w:szCs w:val="24"/>
        </w:rPr>
        <w:t xml:space="preserve">The </w:t>
      </w:r>
      <w:r w:rsidRPr="00306B93">
        <w:rPr>
          <w:rFonts w:ascii="Arial" w:hAnsi="Arial" w:cs="Arial"/>
          <w:b/>
          <w:sz w:val="24"/>
          <w:szCs w:val="24"/>
        </w:rPr>
        <w:t>Principal Contractor</w:t>
      </w:r>
      <w:r w:rsidRPr="00306B93">
        <w:rPr>
          <w:rFonts w:ascii="Arial" w:hAnsi="Arial" w:cs="Arial"/>
          <w:sz w:val="24"/>
          <w:szCs w:val="24"/>
        </w:rPr>
        <w:t xml:space="preserve"> </w:t>
      </w:r>
      <w:r>
        <w:rPr>
          <w:rFonts w:ascii="Arial" w:hAnsi="Arial" w:cs="Arial"/>
          <w:sz w:val="24"/>
          <w:szCs w:val="24"/>
        </w:rPr>
        <w:t>shall create their emergency procedures and means of escape in accordance with the Head of Establishment’s emergency arrangements.  They will participate in training and drills, if necessary.</w:t>
      </w:r>
    </w:p>
    <w:p w:rsidR="00311B8C" w:rsidP="00311B8C" w:rsidRDefault="00311B8C" w14:paraId="4C0FD3F2" w14:textId="77777777">
      <w:pPr>
        <w:pStyle w:val="ListParagraph"/>
        <w:spacing w:after="240" w:line="240" w:lineRule="auto"/>
        <w:ind w:left="0"/>
        <w:rPr>
          <w:rFonts w:ascii="Arial" w:hAnsi="Arial" w:cs="Arial"/>
          <w:sz w:val="24"/>
          <w:szCs w:val="24"/>
        </w:rPr>
      </w:pPr>
    </w:p>
    <w:p w:rsidR="00311B8C" w:rsidP="00311B8C" w:rsidRDefault="00311B8C" w14:paraId="083CF8D9" w14:textId="3F4B90FC">
      <w:pPr>
        <w:pStyle w:val="ListParagraph"/>
        <w:numPr>
          <w:ilvl w:val="0"/>
          <w:numId w:val="1"/>
        </w:numPr>
        <w:spacing w:after="240" w:line="240" w:lineRule="auto"/>
        <w:ind w:left="0" w:firstLine="0"/>
        <w:rPr>
          <w:rFonts w:ascii="Arial" w:hAnsi="Arial" w:cs="Arial"/>
          <w:sz w:val="24"/>
          <w:szCs w:val="24"/>
        </w:rPr>
      </w:pPr>
      <w:r w:rsidRPr="00311B8C">
        <w:rPr>
          <w:rFonts w:ascii="Arial" w:hAnsi="Arial" w:cs="Arial"/>
          <w:sz w:val="24"/>
          <w:szCs w:val="24"/>
        </w:rPr>
        <w:t xml:space="preserve">The </w:t>
      </w:r>
      <w:r w:rsidRPr="00306B93">
        <w:rPr>
          <w:rFonts w:ascii="Arial" w:hAnsi="Arial" w:cs="Arial"/>
          <w:b/>
          <w:sz w:val="24"/>
          <w:szCs w:val="24"/>
        </w:rPr>
        <w:t>Principal Contractor</w:t>
      </w:r>
      <w:r w:rsidRPr="00306B93">
        <w:rPr>
          <w:rFonts w:ascii="Arial" w:hAnsi="Arial" w:cs="Arial"/>
          <w:sz w:val="24"/>
          <w:szCs w:val="24"/>
        </w:rPr>
        <w:t xml:space="preserve"> </w:t>
      </w:r>
      <w:r w:rsidRPr="00311B8C">
        <w:rPr>
          <w:rFonts w:ascii="Arial" w:hAnsi="Arial" w:cs="Arial"/>
          <w:sz w:val="24"/>
          <w:szCs w:val="24"/>
        </w:rPr>
        <w:t>is to ensure that their activities do not compromise any fixed or temporary alarms or the means of escape or any fire smoke detection equipment.</w:t>
      </w:r>
    </w:p>
    <w:p w:rsidRPr="00311B8C" w:rsidR="00311B8C" w:rsidP="00311B8C" w:rsidRDefault="00311B8C" w14:paraId="2623606B" w14:textId="77777777">
      <w:pPr>
        <w:pStyle w:val="ListParagraph"/>
        <w:spacing w:after="240" w:line="240" w:lineRule="auto"/>
        <w:ind w:left="0"/>
        <w:rPr>
          <w:rFonts w:ascii="Arial" w:hAnsi="Arial" w:cs="Arial"/>
          <w:sz w:val="24"/>
          <w:szCs w:val="24"/>
        </w:rPr>
      </w:pPr>
    </w:p>
    <w:p w:rsidRPr="00311B8C" w:rsidR="00311B8C" w:rsidP="00311B8C" w:rsidRDefault="00311B8C" w14:paraId="55CFE0BD" w14:textId="78682B4F">
      <w:pPr>
        <w:pStyle w:val="ListParagraph"/>
        <w:numPr>
          <w:ilvl w:val="0"/>
          <w:numId w:val="1"/>
        </w:numPr>
        <w:spacing w:after="240" w:line="240" w:lineRule="auto"/>
        <w:ind w:left="0" w:firstLine="0"/>
        <w:rPr>
          <w:rFonts w:ascii="Arial" w:hAnsi="Arial" w:cs="Arial"/>
          <w:sz w:val="24"/>
          <w:szCs w:val="24"/>
        </w:rPr>
      </w:pPr>
      <w:r>
        <w:rPr>
          <w:rFonts w:ascii="Arial" w:hAnsi="Arial" w:cs="Arial"/>
          <w:sz w:val="24"/>
          <w:szCs w:val="24"/>
        </w:rPr>
        <w:t>T</w:t>
      </w:r>
      <w:r w:rsidRPr="00311B8C">
        <w:rPr>
          <w:rFonts w:ascii="Arial" w:hAnsi="Arial" w:cs="Arial"/>
          <w:sz w:val="24"/>
          <w:szCs w:val="24"/>
        </w:rPr>
        <w:t xml:space="preserve">he </w:t>
      </w:r>
      <w:r w:rsidRPr="00306B93">
        <w:rPr>
          <w:rFonts w:ascii="Arial" w:hAnsi="Arial" w:cs="Arial"/>
          <w:b/>
          <w:sz w:val="24"/>
          <w:szCs w:val="24"/>
        </w:rPr>
        <w:t>Principal Contractor</w:t>
      </w:r>
      <w:r w:rsidRPr="00306B93">
        <w:rPr>
          <w:rFonts w:ascii="Arial" w:hAnsi="Arial" w:cs="Arial"/>
          <w:sz w:val="24"/>
          <w:szCs w:val="24"/>
        </w:rPr>
        <w:t xml:space="preserve"> </w:t>
      </w:r>
      <w:r w:rsidRPr="00311B8C">
        <w:rPr>
          <w:rFonts w:ascii="Arial" w:hAnsi="Arial" w:cs="Arial"/>
          <w:sz w:val="24"/>
          <w:szCs w:val="24"/>
        </w:rPr>
        <w:t>shall ensure that emergency procedures and means of escape are maintained throughout the Construction Phase and any additional measures as a result of the works or erection of scaffolding/hoarding, etc. on site are put in place and maintained as required.</w:t>
      </w:r>
      <w:r>
        <w:rPr>
          <w:rFonts w:ascii="Arial" w:hAnsi="Arial" w:cs="Arial"/>
          <w:sz w:val="24"/>
          <w:szCs w:val="24"/>
        </w:rPr>
        <w:t xml:space="preserve">  </w:t>
      </w:r>
      <w:r w:rsidRPr="00311B8C">
        <w:rPr>
          <w:rFonts w:ascii="Arial" w:hAnsi="Arial" w:cs="Arial"/>
          <w:sz w:val="24"/>
          <w:szCs w:val="24"/>
        </w:rPr>
        <w:t>This includes the physical protection of routes, floors and other types of surfaces, access/egress points, locks and door furniture and emergency and safety lighting and signage for escape routes, etc.</w:t>
      </w:r>
    </w:p>
    <w:p w:rsidRPr="00311B8C" w:rsidR="00311B8C" w:rsidP="00311B8C" w:rsidRDefault="00311B8C" w14:paraId="22ED889B" w14:textId="77777777">
      <w:pPr>
        <w:pStyle w:val="ListParagraph"/>
        <w:spacing w:after="240" w:line="240" w:lineRule="auto"/>
        <w:ind w:left="0"/>
        <w:rPr>
          <w:rFonts w:ascii="Arial" w:hAnsi="Arial" w:cs="Arial"/>
          <w:sz w:val="24"/>
          <w:szCs w:val="24"/>
        </w:rPr>
      </w:pPr>
    </w:p>
    <w:p w:rsidRPr="00311B8C" w:rsidR="00311B8C" w:rsidP="00311B8C" w:rsidRDefault="00311B8C" w14:paraId="16B90A25" w14:textId="26D60AFD">
      <w:pPr>
        <w:pStyle w:val="ListParagraph"/>
        <w:numPr>
          <w:ilvl w:val="0"/>
          <w:numId w:val="1"/>
        </w:numPr>
        <w:spacing w:after="240" w:line="240" w:lineRule="auto"/>
        <w:ind w:left="0" w:firstLine="0"/>
        <w:rPr>
          <w:rFonts w:ascii="Arial" w:hAnsi="Arial" w:cs="Arial"/>
          <w:sz w:val="24"/>
          <w:szCs w:val="24"/>
        </w:rPr>
      </w:pPr>
      <w:r w:rsidRPr="00311B8C">
        <w:rPr>
          <w:rFonts w:ascii="Arial" w:hAnsi="Arial" w:cs="Arial"/>
          <w:sz w:val="24"/>
          <w:szCs w:val="24"/>
        </w:rPr>
        <w:t xml:space="preserve">The </w:t>
      </w:r>
      <w:r w:rsidRPr="00306B93">
        <w:rPr>
          <w:rFonts w:ascii="Arial" w:hAnsi="Arial" w:cs="Arial"/>
          <w:b/>
          <w:sz w:val="24"/>
          <w:szCs w:val="24"/>
        </w:rPr>
        <w:t>Principal Contractor</w:t>
      </w:r>
      <w:r w:rsidRPr="00306B93">
        <w:rPr>
          <w:rFonts w:ascii="Arial" w:hAnsi="Arial" w:cs="Arial"/>
          <w:sz w:val="24"/>
          <w:szCs w:val="24"/>
        </w:rPr>
        <w:t xml:space="preserve"> </w:t>
      </w:r>
      <w:r w:rsidRPr="00311B8C">
        <w:rPr>
          <w:rFonts w:ascii="Arial" w:hAnsi="Arial" w:cs="Arial"/>
          <w:sz w:val="24"/>
          <w:szCs w:val="24"/>
        </w:rPr>
        <w:t>shall have particular regard to the safety of the adjoining neighbours and shall ensure that all exit and escape routes from the adjoining premises are not obstructed and are maintained in a clean and clear condition at all times.</w:t>
      </w:r>
    </w:p>
    <w:p w:rsidRPr="00311B8C" w:rsidR="00311B8C" w:rsidP="00311B8C" w:rsidRDefault="00311B8C" w14:paraId="0E1375C6" w14:textId="3F1AC8F5">
      <w:pPr>
        <w:pStyle w:val="Heading2"/>
        <w:rPr>
          <w:rFonts w:cs="Arial"/>
          <w:szCs w:val="24"/>
        </w:rPr>
      </w:pPr>
      <w:bookmarkStart w:name="_Toc163738630" w:id="24"/>
      <w:r>
        <w:t>No-go areas or other authorisation requirements for those involved in the project</w:t>
      </w:r>
      <w:bookmarkEnd w:id="24"/>
    </w:p>
    <w:p w:rsidR="00311B8C" w:rsidP="00311B8C" w:rsidRDefault="00EF7536" w14:paraId="531C0795" w14:textId="0C05F732">
      <w:pPr>
        <w:pStyle w:val="ListParagraph"/>
        <w:numPr>
          <w:ilvl w:val="0"/>
          <w:numId w:val="1"/>
        </w:numPr>
        <w:spacing w:after="240" w:line="240" w:lineRule="auto"/>
        <w:ind w:left="0" w:firstLine="0"/>
        <w:rPr>
          <w:rFonts w:ascii="Arial" w:hAnsi="Arial" w:cs="Arial"/>
          <w:sz w:val="24"/>
          <w:szCs w:val="24"/>
        </w:rPr>
      </w:pPr>
      <w:r w:rsidRPr="00EF7536">
        <w:rPr>
          <w:rFonts w:ascii="Arial" w:hAnsi="Arial" w:cs="Arial"/>
          <w:sz w:val="24"/>
          <w:szCs w:val="24"/>
        </w:rPr>
        <w:t>The</w:t>
      </w:r>
      <w:r>
        <w:rPr>
          <w:rFonts w:ascii="Arial" w:hAnsi="Arial" w:cs="Arial"/>
          <w:color w:val="FF0000"/>
          <w:sz w:val="24"/>
          <w:szCs w:val="24"/>
        </w:rPr>
        <w:t xml:space="preserve"> </w:t>
      </w:r>
      <w:r w:rsidRPr="00306B93">
        <w:rPr>
          <w:rFonts w:ascii="Arial" w:hAnsi="Arial" w:cs="Arial"/>
          <w:b/>
          <w:sz w:val="24"/>
          <w:szCs w:val="24"/>
        </w:rPr>
        <w:t>Principal Designer</w:t>
      </w:r>
      <w:r w:rsidRPr="00306B93">
        <w:rPr>
          <w:rFonts w:ascii="Arial" w:hAnsi="Arial" w:cs="Arial"/>
          <w:sz w:val="24"/>
          <w:szCs w:val="24"/>
        </w:rPr>
        <w:t xml:space="preserve"> </w:t>
      </w:r>
      <w:r>
        <w:rPr>
          <w:rFonts w:ascii="Arial" w:hAnsi="Arial" w:cs="Arial"/>
          <w:sz w:val="24"/>
          <w:szCs w:val="24"/>
        </w:rPr>
        <w:t xml:space="preserve">and </w:t>
      </w:r>
      <w:r w:rsidRPr="00306B93">
        <w:rPr>
          <w:rFonts w:ascii="Arial" w:hAnsi="Arial" w:cs="Arial"/>
          <w:b/>
          <w:sz w:val="24"/>
          <w:szCs w:val="24"/>
        </w:rPr>
        <w:t>Principal Contractor</w:t>
      </w:r>
      <w:r w:rsidRPr="00306B93">
        <w:rPr>
          <w:rFonts w:ascii="Arial" w:hAnsi="Arial" w:cs="Arial"/>
          <w:sz w:val="24"/>
          <w:szCs w:val="24"/>
        </w:rPr>
        <w:t xml:space="preserve"> </w:t>
      </w:r>
      <w:r>
        <w:rPr>
          <w:rFonts w:ascii="Arial" w:hAnsi="Arial" w:cs="Arial"/>
          <w:sz w:val="24"/>
          <w:szCs w:val="24"/>
        </w:rPr>
        <w:t>will c</w:t>
      </w:r>
      <w:r w:rsidR="00311B8C">
        <w:rPr>
          <w:rFonts w:ascii="Arial" w:hAnsi="Arial" w:cs="Arial"/>
          <w:sz w:val="24"/>
          <w:szCs w:val="24"/>
        </w:rPr>
        <w:t xml:space="preserve">onsult </w:t>
      </w:r>
      <w:r w:rsidR="00074C7B">
        <w:rPr>
          <w:rFonts w:ascii="Arial" w:hAnsi="Arial" w:cs="Arial"/>
          <w:sz w:val="24"/>
          <w:szCs w:val="24"/>
        </w:rPr>
        <w:t xml:space="preserve">with </w:t>
      </w:r>
      <w:r w:rsidR="00311B8C">
        <w:rPr>
          <w:rFonts w:ascii="Arial" w:hAnsi="Arial" w:cs="Arial"/>
          <w:sz w:val="24"/>
          <w:szCs w:val="24"/>
        </w:rPr>
        <w:t>the Head of Establishment and list the areas that are ‘no go or have authorisation requirements</w:t>
      </w:r>
      <w:r w:rsidR="00F849C8">
        <w:rPr>
          <w:rFonts w:ascii="Arial" w:hAnsi="Arial" w:cs="Arial"/>
          <w:sz w:val="24"/>
          <w:szCs w:val="24"/>
        </w:rPr>
        <w:t>:</w:t>
      </w:r>
    </w:p>
    <w:p w:rsidR="00F849C8" w:rsidP="00F849C8" w:rsidRDefault="00F849C8" w14:paraId="38069B0B" w14:textId="77777777">
      <w:pPr>
        <w:pStyle w:val="ListParagraph"/>
        <w:spacing w:after="240" w:line="240" w:lineRule="auto"/>
        <w:ind w:left="0"/>
        <w:rPr>
          <w:rFonts w:ascii="Arial" w:hAnsi="Arial" w:cs="Arial"/>
          <w:sz w:val="24"/>
          <w:szCs w:val="24"/>
        </w:rPr>
      </w:pPr>
    </w:p>
    <w:p w:rsidRPr="00390774" w:rsidR="00F849C8" w:rsidP="00F849C8" w:rsidRDefault="00F849C8" w14:paraId="4578D494" w14:textId="1352A30C">
      <w:pPr>
        <w:pStyle w:val="ListParagraph"/>
        <w:numPr>
          <w:ilvl w:val="0"/>
          <w:numId w:val="13"/>
        </w:numPr>
        <w:spacing w:after="240" w:line="240" w:lineRule="auto"/>
        <w:ind w:left="567" w:firstLine="0"/>
        <w:rPr>
          <w:rFonts w:ascii="Arial" w:hAnsi="Arial" w:cs="Arial"/>
          <w:sz w:val="24"/>
          <w:szCs w:val="24"/>
        </w:rPr>
      </w:pPr>
      <w:r w:rsidRPr="00390774">
        <w:rPr>
          <w:rFonts w:ascii="Arial" w:hAnsi="Arial" w:cs="Arial"/>
          <w:b/>
          <w:sz w:val="24"/>
          <w:szCs w:val="24"/>
        </w:rPr>
        <w:t>MPP PM</w:t>
      </w:r>
      <w:r w:rsidRPr="00390774">
        <w:rPr>
          <w:rFonts w:ascii="Arial" w:hAnsi="Arial" w:cs="Arial"/>
          <w:sz w:val="24"/>
          <w:szCs w:val="24"/>
        </w:rPr>
        <w:t xml:space="preserve"> to list no go areas/other authorisation requirements or write N/A.</w:t>
      </w:r>
      <w:r w:rsidRPr="00390774" w:rsidR="00B17484">
        <w:rPr>
          <w:rFonts w:ascii="Arial" w:hAnsi="Arial" w:cs="Arial"/>
          <w:sz w:val="24"/>
          <w:szCs w:val="24"/>
        </w:rPr>
        <w:t xml:space="preserve">  Examples are operational restrictions, photography, airfield driving, tar boilers R</w:t>
      </w:r>
      <w:r w:rsidRPr="00390774" w:rsidR="005E6AE3">
        <w:rPr>
          <w:rFonts w:ascii="Arial" w:hAnsi="Arial" w:cs="Arial"/>
          <w:sz w:val="24"/>
          <w:szCs w:val="24"/>
        </w:rPr>
        <w:t xml:space="preserve">adio </w:t>
      </w:r>
      <w:r w:rsidRPr="00390774" w:rsidR="00B17484">
        <w:rPr>
          <w:rFonts w:ascii="Arial" w:hAnsi="Arial" w:cs="Arial"/>
          <w:sz w:val="24"/>
          <w:szCs w:val="24"/>
        </w:rPr>
        <w:t>C</w:t>
      </w:r>
      <w:r w:rsidRPr="00390774" w:rsidR="005E6AE3">
        <w:rPr>
          <w:rFonts w:ascii="Arial" w:hAnsi="Arial" w:cs="Arial"/>
          <w:sz w:val="24"/>
          <w:szCs w:val="24"/>
        </w:rPr>
        <w:t>ontrolled</w:t>
      </w:r>
      <w:r w:rsidRPr="00390774" w:rsidR="00B17484">
        <w:rPr>
          <w:rFonts w:ascii="Arial" w:hAnsi="Arial" w:cs="Arial"/>
          <w:sz w:val="24"/>
          <w:szCs w:val="24"/>
        </w:rPr>
        <w:t xml:space="preserve"> equipment, electric substations</w:t>
      </w:r>
      <w:r w:rsidRPr="00390774" w:rsidR="005E6AE3">
        <w:rPr>
          <w:rFonts w:ascii="Arial" w:hAnsi="Arial" w:cs="Arial"/>
          <w:sz w:val="24"/>
          <w:szCs w:val="24"/>
        </w:rPr>
        <w:t xml:space="preserve"> etc.</w:t>
      </w:r>
      <w:r w:rsidRPr="00390774" w:rsidR="00B17484">
        <w:rPr>
          <w:rFonts w:ascii="Arial" w:hAnsi="Arial" w:cs="Arial"/>
          <w:sz w:val="24"/>
          <w:szCs w:val="24"/>
        </w:rPr>
        <w:t xml:space="preserve"> </w:t>
      </w:r>
      <w:r w:rsidRPr="00390774">
        <w:rPr>
          <w:rFonts w:ascii="Arial" w:hAnsi="Arial" w:cs="Arial"/>
          <w:sz w:val="24"/>
          <w:szCs w:val="24"/>
        </w:rPr>
        <w:t xml:space="preserve"> </w:t>
      </w:r>
    </w:p>
    <w:p w:rsidR="008E66F2" w:rsidP="008E66F2" w:rsidRDefault="008E66F2" w14:paraId="11585057" w14:textId="533B0B9F">
      <w:pPr>
        <w:pStyle w:val="ListParagraph"/>
        <w:spacing w:after="240" w:line="240" w:lineRule="auto"/>
        <w:ind w:left="567"/>
        <w:rPr>
          <w:rFonts w:ascii="Arial" w:hAnsi="Arial" w:cs="Arial"/>
          <w:sz w:val="24"/>
          <w:szCs w:val="24"/>
          <w:highlight w:val="yellow"/>
        </w:rPr>
      </w:pPr>
    </w:p>
    <w:p w:rsidRPr="001E2574" w:rsidR="002E3109" w:rsidP="008E66F2" w:rsidRDefault="002E3109" w14:paraId="106B4CEE" w14:textId="267A3005">
      <w:pPr>
        <w:pStyle w:val="ListParagraph"/>
        <w:spacing w:after="240" w:line="240" w:lineRule="auto"/>
        <w:ind w:left="567"/>
        <w:rPr>
          <w:rFonts w:ascii="Arial" w:hAnsi="Arial" w:cs="Arial"/>
          <w:sz w:val="24"/>
          <w:szCs w:val="24"/>
        </w:rPr>
      </w:pPr>
      <w:r w:rsidRPr="001E2574">
        <w:rPr>
          <w:rFonts w:ascii="Arial" w:hAnsi="Arial" w:cs="Arial"/>
          <w:sz w:val="24"/>
          <w:szCs w:val="24"/>
        </w:rPr>
        <w:t xml:space="preserve">All KDF building on the wider CITSO site are </w:t>
      </w:r>
      <w:r w:rsidRPr="001E2574" w:rsidR="001E2574">
        <w:rPr>
          <w:rFonts w:ascii="Arial" w:hAnsi="Arial" w:cs="Arial"/>
          <w:sz w:val="24"/>
          <w:szCs w:val="24"/>
        </w:rPr>
        <w:t>no-go areas for the Principal Contractor and contractors.</w:t>
      </w:r>
    </w:p>
    <w:p w:rsidR="00311B8C" w:rsidP="00311B8C" w:rsidRDefault="00311B8C" w14:paraId="7883F8AD" w14:textId="7DD31686">
      <w:pPr>
        <w:pStyle w:val="Heading2"/>
      </w:pPr>
      <w:bookmarkStart w:name="_Toc163738631" w:id="25"/>
      <w:r>
        <w:t>Confined Spaces</w:t>
      </w:r>
      <w:bookmarkEnd w:id="25"/>
    </w:p>
    <w:p w:rsidR="00311B8C" w:rsidP="00311B8C" w:rsidRDefault="001F0A4E" w14:paraId="4486EC7E" w14:textId="6DB6E7F9">
      <w:pPr>
        <w:pStyle w:val="ListParagraph"/>
        <w:numPr>
          <w:ilvl w:val="0"/>
          <w:numId w:val="1"/>
        </w:numPr>
        <w:spacing w:after="240" w:line="240" w:lineRule="auto"/>
        <w:ind w:left="0" w:firstLine="0"/>
        <w:rPr>
          <w:rFonts w:ascii="Arial" w:hAnsi="Arial" w:cs="Arial"/>
          <w:sz w:val="24"/>
          <w:szCs w:val="24"/>
        </w:rPr>
      </w:pPr>
      <w:r w:rsidRPr="001F0A4E">
        <w:rPr>
          <w:rFonts w:ascii="Arial" w:hAnsi="Arial" w:cs="Arial"/>
          <w:sz w:val="24"/>
          <w:szCs w:val="24"/>
        </w:rPr>
        <w:t>All works involving work on or entry into confined spaces</w:t>
      </w:r>
      <w:r>
        <w:rPr>
          <w:rFonts w:ascii="Arial" w:hAnsi="Arial" w:cs="Arial"/>
          <w:sz w:val="24"/>
          <w:szCs w:val="24"/>
        </w:rPr>
        <w:t xml:space="preserve"> either listed on the Head of Establishment’s risk assessments or identified by the contractor</w:t>
      </w:r>
      <w:r w:rsidRPr="001F0A4E">
        <w:rPr>
          <w:rFonts w:ascii="Arial" w:hAnsi="Arial" w:cs="Arial"/>
          <w:sz w:val="24"/>
          <w:szCs w:val="24"/>
        </w:rPr>
        <w:t xml:space="preserve"> shall be carried out in accordance with the requirements of the regulations and shall be subject to a safe system of work and the issue of a confined spaces permit to work, as appropriate.</w:t>
      </w:r>
    </w:p>
    <w:p w:rsidR="00F849C8" w:rsidP="00F849C8" w:rsidRDefault="00F849C8" w14:paraId="4EDBBB5B" w14:textId="77777777">
      <w:pPr>
        <w:pStyle w:val="ListParagraph"/>
        <w:spacing w:after="240" w:line="240" w:lineRule="auto"/>
        <w:ind w:left="0"/>
        <w:rPr>
          <w:rFonts w:ascii="Arial" w:hAnsi="Arial" w:cs="Arial"/>
          <w:sz w:val="24"/>
          <w:szCs w:val="24"/>
        </w:rPr>
      </w:pPr>
    </w:p>
    <w:p w:rsidRPr="00810D60" w:rsidR="00F849C8" w:rsidP="00F849C8" w:rsidRDefault="00F849C8" w14:paraId="5A257233" w14:textId="44860277">
      <w:pPr>
        <w:pStyle w:val="ListParagraph"/>
        <w:numPr>
          <w:ilvl w:val="0"/>
          <w:numId w:val="14"/>
        </w:numPr>
        <w:spacing w:after="240" w:line="240" w:lineRule="auto"/>
        <w:rPr>
          <w:rFonts w:ascii="Arial" w:hAnsi="Arial" w:cs="Arial"/>
          <w:sz w:val="24"/>
          <w:szCs w:val="24"/>
        </w:rPr>
      </w:pPr>
      <w:r w:rsidRPr="00810D60">
        <w:rPr>
          <w:rFonts w:ascii="Arial" w:hAnsi="Arial" w:cs="Arial"/>
          <w:sz w:val="24"/>
          <w:szCs w:val="24"/>
        </w:rPr>
        <w:t>N/A.</w:t>
      </w:r>
    </w:p>
    <w:p w:rsidR="003330EA" w:rsidP="00F849C8" w:rsidRDefault="003330EA" w14:paraId="637ABA02" w14:textId="1987B44D">
      <w:pPr>
        <w:pStyle w:val="Heading2"/>
        <w:rPr>
          <w:rFonts w:cs="Arial"/>
          <w:szCs w:val="24"/>
        </w:rPr>
      </w:pPr>
      <w:bookmarkStart w:name="_Toc163738632" w:id="26"/>
      <w:r>
        <w:rPr>
          <w:shd w:val="clear" w:color="auto" w:fill="FFFFFF"/>
        </w:rPr>
        <w:t>Environmental Restrictions</w:t>
      </w:r>
      <w:bookmarkEnd w:id="26"/>
      <w:r>
        <w:rPr>
          <w:shd w:val="clear" w:color="auto" w:fill="FFFFFF"/>
        </w:rPr>
        <w:t xml:space="preserve"> </w:t>
      </w:r>
    </w:p>
    <w:p w:rsidR="003330EA" w:rsidP="00311B8C" w:rsidRDefault="00F849C8" w14:paraId="06DF8905" w14:textId="3CA2C697">
      <w:pPr>
        <w:pStyle w:val="ListParagraph"/>
        <w:numPr>
          <w:ilvl w:val="0"/>
          <w:numId w:val="1"/>
        </w:numPr>
        <w:spacing w:after="240" w:line="240" w:lineRule="auto"/>
        <w:ind w:left="0" w:firstLine="0"/>
        <w:rPr>
          <w:rFonts w:ascii="Arial" w:hAnsi="Arial" w:cs="Arial"/>
          <w:sz w:val="24"/>
          <w:szCs w:val="24"/>
        </w:rPr>
      </w:pPr>
      <w:r>
        <w:rPr>
          <w:rFonts w:ascii="Arial" w:hAnsi="Arial" w:cs="Arial"/>
          <w:sz w:val="24"/>
          <w:szCs w:val="24"/>
        </w:rPr>
        <w:t>All environmental protection zones like Special Site of Scientific Interests (SSSI), R</w:t>
      </w:r>
      <w:r w:rsidR="00B73F8F">
        <w:rPr>
          <w:rFonts w:ascii="Arial" w:hAnsi="Arial" w:cs="Arial"/>
          <w:sz w:val="24"/>
          <w:szCs w:val="24"/>
        </w:rPr>
        <w:t xml:space="preserve">amsar </w:t>
      </w:r>
      <w:r w:rsidR="00124028">
        <w:rPr>
          <w:rFonts w:ascii="Arial" w:hAnsi="Arial" w:cs="Arial"/>
          <w:sz w:val="24"/>
          <w:szCs w:val="24"/>
        </w:rPr>
        <w:t>site</w:t>
      </w:r>
      <w:r w:rsidR="00E77443">
        <w:rPr>
          <w:rFonts w:ascii="Arial" w:hAnsi="Arial" w:cs="Arial"/>
          <w:sz w:val="24"/>
          <w:szCs w:val="24"/>
        </w:rPr>
        <w:t>s</w:t>
      </w:r>
      <w:r w:rsidR="00124028">
        <w:rPr>
          <w:rFonts w:ascii="Arial" w:hAnsi="Arial" w:cs="Arial"/>
          <w:sz w:val="24"/>
          <w:szCs w:val="24"/>
        </w:rPr>
        <w:t xml:space="preserve"> </w:t>
      </w:r>
      <w:r>
        <w:rPr>
          <w:rFonts w:ascii="Arial" w:hAnsi="Arial" w:cs="Arial"/>
          <w:sz w:val="24"/>
          <w:szCs w:val="24"/>
        </w:rPr>
        <w:t>and protected species are to be listed from the Head of Establishment’s documents by speaking to</w:t>
      </w:r>
      <w:r w:rsidR="00E77443">
        <w:rPr>
          <w:rFonts w:ascii="Arial" w:hAnsi="Arial" w:cs="Arial"/>
          <w:sz w:val="24"/>
          <w:szCs w:val="24"/>
        </w:rPr>
        <w:t xml:space="preserve"> their</w:t>
      </w:r>
      <w:r>
        <w:rPr>
          <w:rFonts w:ascii="Arial" w:hAnsi="Arial" w:cs="Arial"/>
          <w:sz w:val="24"/>
          <w:szCs w:val="24"/>
        </w:rPr>
        <w:t xml:space="preserve"> HS&amp;EP</w:t>
      </w:r>
      <w:r w:rsidR="00E77443">
        <w:rPr>
          <w:rFonts w:ascii="Arial" w:hAnsi="Arial" w:cs="Arial"/>
          <w:sz w:val="24"/>
          <w:szCs w:val="24"/>
        </w:rPr>
        <w:t xml:space="preserve"> Advisor</w:t>
      </w:r>
      <w:r>
        <w:rPr>
          <w:rFonts w:ascii="Arial" w:hAnsi="Arial" w:cs="Arial"/>
          <w:sz w:val="24"/>
          <w:szCs w:val="24"/>
        </w:rPr>
        <w:t>.</w:t>
      </w:r>
    </w:p>
    <w:p w:rsidR="00B17339" w:rsidP="00B17339" w:rsidRDefault="00B17339" w14:paraId="01E04445" w14:textId="77777777">
      <w:pPr>
        <w:pStyle w:val="ListParagraph"/>
        <w:spacing w:after="240" w:line="240" w:lineRule="auto"/>
        <w:ind w:left="0"/>
        <w:rPr>
          <w:rFonts w:ascii="Arial" w:hAnsi="Arial" w:cs="Arial"/>
          <w:sz w:val="24"/>
          <w:szCs w:val="24"/>
        </w:rPr>
      </w:pPr>
    </w:p>
    <w:p w:rsidRPr="00390774" w:rsidR="003330EA" w:rsidP="00F849C8" w:rsidRDefault="00F849C8" w14:paraId="47CD3BB6" w14:textId="33CC2291">
      <w:pPr>
        <w:pStyle w:val="ListParagraph"/>
        <w:numPr>
          <w:ilvl w:val="0"/>
          <w:numId w:val="15"/>
        </w:numPr>
        <w:spacing w:after="240" w:line="240" w:lineRule="auto"/>
        <w:ind w:left="567" w:firstLine="0"/>
        <w:rPr>
          <w:rFonts w:ascii="Arial" w:hAnsi="Arial" w:cs="Arial"/>
          <w:sz w:val="24"/>
          <w:szCs w:val="24"/>
        </w:rPr>
      </w:pPr>
      <w:r w:rsidRPr="00390774">
        <w:rPr>
          <w:rFonts w:ascii="Arial" w:hAnsi="Arial" w:cs="Arial"/>
          <w:b/>
          <w:sz w:val="24"/>
          <w:szCs w:val="24"/>
        </w:rPr>
        <w:t>MPP PM</w:t>
      </w:r>
      <w:r w:rsidRPr="00390774">
        <w:rPr>
          <w:rFonts w:ascii="Arial" w:hAnsi="Arial" w:cs="Arial"/>
          <w:sz w:val="24"/>
          <w:szCs w:val="24"/>
        </w:rPr>
        <w:t xml:space="preserve"> to list all environmental protect and protected species near to camp that may be affected by construction or pollution or write N/A.</w:t>
      </w:r>
    </w:p>
    <w:p w:rsidRPr="00F142F4" w:rsidR="00C67914" w:rsidP="00C67914" w:rsidRDefault="00BE57CE" w14:paraId="5AEBDDBA" w14:textId="0C52F9E6">
      <w:pPr>
        <w:spacing w:after="240" w:line="240" w:lineRule="auto"/>
        <w:rPr>
          <w:rFonts w:ascii="Arial" w:hAnsi="Arial" w:cs="Arial"/>
          <w:sz w:val="24"/>
          <w:szCs w:val="24"/>
        </w:rPr>
      </w:pPr>
      <w:r w:rsidRPr="00F142F4">
        <w:rPr>
          <w:rFonts w:ascii="Arial" w:hAnsi="Arial" w:cs="Arial"/>
          <w:sz w:val="24"/>
          <w:szCs w:val="24"/>
        </w:rPr>
        <w:t xml:space="preserve">The Principal Contractor is to comply with the National Environment </w:t>
      </w:r>
      <w:r w:rsidRPr="00F142F4" w:rsidR="00EC1F66">
        <w:rPr>
          <w:rFonts w:ascii="Arial" w:hAnsi="Arial" w:cs="Arial"/>
          <w:sz w:val="24"/>
          <w:szCs w:val="24"/>
        </w:rPr>
        <w:t>M</w:t>
      </w:r>
      <w:r w:rsidRPr="00F142F4">
        <w:rPr>
          <w:rFonts w:ascii="Arial" w:hAnsi="Arial" w:cs="Arial"/>
          <w:sz w:val="24"/>
          <w:szCs w:val="24"/>
        </w:rPr>
        <w:t>anagement Authority (</w:t>
      </w:r>
      <w:r w:rsidRPr="00F142F4" w:rsidR="00EC1F66">
        <w:rPr>
          <w:rFonts w:ascii="Arial" w:hAnsi="Arial" w:cs="Arial"/>
          <w:sz w:val="24"/>
          <w:szCs w:val="24"/>
        </w:rPr>
        <w:t>NEMA) License – NEMA/EIA/PSL/</w:t>
      </w:r>
      <w:r w:rsidRPr="00F142F4" w:rsidR="00F142F4">
        <w:rPr>
          <w:rFonts w:ascii="Arial" w:hAnsi="Arial" w:cs="Arial"/>
          <w:sz w:val="24"/>
          <w:szCs w:val="24"/>
        </w:rPr>
        <w:t>9356</w:t>
      </w:r>
      <w:r w:rsidR="00F142F4">
        <w:rPr>
          <w:rFonts w:ascii="Arial" w:hAnsi="Arial" w:cs="Arial"/>
          <w:sz w:val="24"/>
          <w:szCs w:val="24"/>
        </w:rPr>
        <w:t xml:space="preserve"> </w:t>
      </w:r>
    </w:p>
    <w:p w:rsidR="00B17339" w:rsidP="00B17339" w:rsidRDefault="00B17339" w14:paraId="31376D66" w14:textId="77777777">
      <w:pPr>
        <w:pStyle w:val="ListParagraph"/>
        <w:spacing w:after="240" w:line="240" w:lineRule="auto"/>
        <w:ind w:left="0"/>
        <w:rPr>
          <w:rFonts w:ascii="Arial" w:hAnsi="Arial" w:cs="Arial"/>
          <w:sz w:val="24"/>
          <w:szCs w:val="24"/>
        </w:rPr>
      </w:pPr>
    </w:p>
    <w:p w:rsidR="00B17339" w:rsidP="00B17339" w:rsidRDefault="00B17339" w14:paraId="7A367901" w14:textId="121760BA">
      <w:pPr>
        <w:pStyle w:val="ListParagraph"/>
        <w:numPr>
          <w:ilvl w:val="0"/>
          <w:numId w:val="1"/>
        </w:numPr>
        <w:spacing w:after="240" w:line="240" w:lineRule="auto"/>
        <w:ind w:left="0" w:firstLine="0"/>
        <w:rPr>
          <w:rFonts w:ascii="Arial" w:hAnsi="Arial" w:cs="Arial"/>
          <w:sz w:val="24"/>
          <w:szCs w:val="24"/>
        </w:rPr>
      </w:pPr>
      <w:r w:rsidRPr="00F849C8">
        <w:rPr>
          <w:rFonts w:ascii="Arial" w:hAnsi="Arial" w:cs="Arial"/>
          <w:sz w:val="24"/>
          <w:szCs w:val="24"/>
        </w:rPr>
        <w:t xml:space="preserve">The </w:t>
      </w:r>
      <w:r w:rsidRPr="00306B93">
        <w:rPr>
          <w:rFonts w:ascii="Arial" w:hAnsi="Arial" w:cs="Arial"/>
          <w:b/>
          <w:sz w:val="24"/>
          <w:szCs w:val="24"/>
        </w:rPr>
        <w:t>Principal Contractor</w:t>
      </w:r>
      <w:r w:rsidRPr="00306B93">
        <w:rPr>
          <w:rFonts w:ascii="Arial" w:hAnsi="Arial" w:cs="Arial"/>
          <w:sz w:val="24"/>
          <w:szCs w:val="24"/>
        </w:rPr>
        <w:t xml:space="preserve"> </w:t>
      </w:r>
      <w:r>
        <w:rPr>
          <w:rFonts w:ascii="Arial" w:hAnsi="Arial" w:cs="Arial"/>
          <w:sz w:val="24"/>
          <w:szCs w:val="24"/>
        </w:rPr>
        <w:t xml:space="preserve">is to engage and execute spill response training and practice, </w:t>
      </w:r>
      <w:r w:rsidR="008C68EC">
        <w:rPr>
          <w:rFonts w:ascii="Arial" w:hAnsi="Arial" w:cs="Arial"/>
          <w:sz w:val="24"/>
          <w:szCs w:val="24"/>
        </w:rPr>
        <w:t>f</w:t>
      </w:r>
      <w:r w:rsidRPr="00D2751F" w:rsidR="00D2751F">
        <w:rPr>
          <w:rFonts w:ascii="Arial" w:hAnsi="Arial" w:cs="Arial"/>
          <w:sz w:val="24"/>
          <w:szCs w:val="24"/>
        </w:rPr>
        <w:t xml:space="preserve">oreign </w:t>
      </w:r>
      <w:r w:rsidR="00D2751F">
        <w:rPr>
          <w:rFonts w:ascii="Arial" w:hAnsi="Arial" w:cs="Arial"/>
          <w:sz w:val="24"/>
          <w:szCs w:val="24"/>
        </w:rPr>
        <w:t>o</w:t>
      </w:r>
      <w:r w:rsidRPr="00D2751F" w:rsidR="00D2751F">
        <w:rPr>
          <w:rFonts w:ascii="Arial" w:hAnsi="Arial" w:cs="Arial"/>
          <w:sz w:val="24"/>
          <w:szCs w:val="24"/>
        </w:rPr>
        <w:t xml:space="preserve">bject </w:t>
      </w:r>
      <w:r w:rsidR="00D2751F">
        <w:rPr>
          <w:rFonts w:ascii="Arial" w:hAnsi="Arial" w:cs="Arial"/>
          <w:sz w:val="24"/>
          <w:szCs w:val="24"/>
        </w:rPr>
        <w:t>d</w:t>
      </w:r>
      <w:r w:rsidRPr="00D2751F" w:rsidR="00D2751F">
        <w:rPr>
          <w:rFonts w:ascii="Arial" w:hAnsi="Arial" w:cs="Arial"/>
          <w:sz w:val="24"/>
          <w:szCs w:val="24"/>
        </w:rPr>
        <w:t>ebris</w:t>
      </w:r>
      <w:r w:rsidR="00D2751F">
        <w:rPr>
          <w:rFonts w:ascii="Arial" w:hAnsi="Arial" w:cs="Arial"/>
          <w:sz w:val="24"/>
          <w:szCs w:val="24"/>
        </w:rPr>
        <w:t>,</w:t>
      </w:r>
      <w:r>
        <w:rPr>
          <w:rFonts w:ascii="Arial" w:hAnsi="Arial" w:cs="Arial"/>
          <w:sz w:val="24"/>
          <w:szCs w:val="24"/>
        </w:rPr>
        <w:t xml:space="preserve"> dust</w:t>
      </w:r>
      <w:r w:rsidR="00066DA5">
        <w:rPr>
          <w:rFonts w:ascii="Arial" w:hAnsi="Arial" w:cs="Arial"/>
          <w:sz w:val="24"/>
          <w:szCs w:val="24"/>
        </w:rPr>
        <w:t>,</w:t>
      </w:r>
      <w:r>
        <w:rPr>
          <w:rFonts w:ascii="Arial" w:hAnsi="Arial" w:cs="Arial"/>
          <w:sz w:val="24"/>
          <w:szCs w:val="24"/>
        </w:rPr>
        <w:t xml:space="preserve"> and noise control with the support of the Head of Establishment.</w:t>
      </w:r>
    </w:p>
    <w:p w:rsidR="003330EA" w:rsidP="003330EA" w:rsidRDefault="003330EA" w14:paraId="650B9D89" w14:textId="5C6ECF28">
      <w:pPr>
        <w:pStyle w:val="Heading1"/>
        <w:rPr>
          <w:rFonts w:cs="Arial"/>
          <w:sz w:val="24"/>
          <w:szCs w:val="24"/>
        </w:rPr>
      </w:pPr>
      <w:bookmarkStart w:name="_Toc163738633" w:id="27"/>
      <w:r w:rsidR="2E704DEC">
        <w:rPr>
          <w:shd w:val="clear" w:color="auto" w:fill="FFFFFF"/>
        </w:rPr>
        <w:t>Significant Design and Construction Hazards</w:t>
      </w:r>
      <w:bookmarkEnd w:id="27"/>
    </w:p>
    <w:p w:rsidRPr="00F849C8" w:rsidR="00F849C8" w:rsidP="00F849C8" w:rsidRDefault="00F849C8" w14:paraId="1D2088DB" w14:textId="77777777">
      <w:pPr>
        <w:pStyle w:val="ListParagraph"/>
        <w:spacing w:after="240" w:line="240" w:lineRule="auto"/>
        <w:ind w:left="0"/>
        <w:rPr>
          <w:rFonts w:ascii="Arial" w:hAnsi="Arial" w:cs="Arial"/>
          <w:sz w:val="24"/>
          <w:szCs w:val="24"/>
        </w:rPr>
      </w:pPr>
    </w:p>
    <w:p w:rsidR="003330EA" w:rsidP="00F849C8" w:rsidRDefault="00F849C8" w14:paraId="06507DCD" w14:textId="791D4E4B">
      <w:pPr>
        <w:pStyle w:val="ListParagraph"/>
        <w:numPr>
          <w:ilvl w:val="0"/>
          <w:numId w:val="1"/>
        </w:numPr>
        <w:spacing w:after="240" w:line="240" w:lineRule="auto"/>
        <w:ind w:left="0" w:firstLine="0"/>
        <w:rPr>
          <w:rFonts w:ascii="Arial" w:hAnsi="Arial" w:cs="Arial"/>
          <w:sz w:val="24"/>
          <w:szCs w:val="24"/>
        </w:rPr>
      </w:pPr>
      <w:r w:rsidRPr="2462296C" w:rsidR="426B7A51">
        <w:rPr>
          <w:rFonts w:ascii="Arial" w:hAnsi="Arial" w:cs="Arial"/>
          <w:sz w:val="24"/>
          <w:szCs w:val="24"/>
        </w:rPr>
        <w:t xml:space="preserve">Identify significant risks for </w:t>
      </w:r>
      <w:r w:rsidRPr="2462296C" w:rsidR="3718C0F5">
        <w:rPr>
          <w:rFonts w:ascii="Arial" w:hAnsi="Arial" w:cs="Arial"/>
          <w:sz w:val="24"/>
          <w:szCs w:val="24"/>
        </w:rPr>
        <w:t>C</w:t>
      </w:r>
      <w:r w:rsidRPr="2462296C" w:rsidR="426B7A51">
        <w:rPr>
          <w:rFonts w:ascii="Arial" w:hAnsi="Arial" w:cs="Arial"/>
          <w:sz w:val="24"/>
          <w:szCs w:val="24"/>
        </w:rPr>
        <w:t xml:space="preserve">onstruction </w:t>
      </w:r>
      <w:r w:rsidRPr="2462296C" w:rsidR="3718C0F5">
        <w:rPr>
          <w:rFonts w:ascii="Arial" w:hAnsi="Arial" w:cs="Arial"/>
          <w:sz w:val="24"/>
          <w:szCs w:val="24"/>
        </w:rPr>
        <w:t>P</w:t>
      </w:r>
      <w:r w:rsidRPr="2462296C" w:rsidR="426B7A51">
        <w:rPr>
          <w:rFonts w:ascii="Arial" w:hAnsi="Arial" w:cs="Arial"/>
          <w:sz w:val="24"/>
          <w:szCs w:val="24"/>
        </w:rPr>
        <w:t>hase (Designers risk register)</w:t>
      </w:r>
      <w:r w:rsidRPr="2462296C" w:rsidR="3718C0F5">
        <w:rPr>
          <w:rFonts w:ascii="Arial" w:hAnsi="Arial" w:cs="Arial"/>
          <w:sz w:val="24"/>
          <w:szCs w:val="24"/>
        </w:rPr>
        <w:t>:</w:t>
      </w:r>
    </w:p>
    <w:p w:rsidR="00166D74" w:rsidP="00166D74" w:rsidRDefault="00166D74" w14:paraId="669C4E3A" w14:textId="77777777">
      <w:pPr>
        <w:pStyle w:val="ListParagraph"/>
        <w:spacing w:after="240" w:line="240" w:lineRule="auto"/>
        <w:ind w:left="0"/>
        <w:rPr>
          <w:rFonts w:ascii="Arial" w:hAnsi="Arial" w:cs="Arial"/>
          <w:sz w:val="24"/>
          <w:szCs w:val="24"/>
        </w:rPr>
      </w:pPr>
    </w:p>
    <w:p w:rsidR="00507285" w:rsidP="00507285" w:rsidRDefault="00B17339" w14:paraId="23683FF7" w14:textId="1571F238">
      <w:pPr>
        <w:pStyle w:val="ListParagraph"/>
        <w:numPr>
          <w:ilvl w:val="0"/>
          <w:numId w:val="17"/>
        </w:numPr>
        <w:spacing w:after="240" w:line="240" w:lineRule="auto"/>
        <w:ind w:left="426" w:firstLine="141"/>
        <w:rPr>
          <w:rFonts w:ascii="Arial" w:hAnsi="Arial" w:cs="Arial"/>
          <w:sz w:val="24"/>
          <w:szCs w:val="24"/>
        </w:rPr>
      </w:pPr>
      <w:r w:rsidRPr="006A4880">
        <w:rPr>
          <w:rFonts w:ascii="Arial" w:hAnsi="Arial" w:cs="Arial"/>
          <w:b/>
          <w:sz w:val="24"/>
          <w:szCs w:val="24"/>
        </w:rPr>
        <w:t>Principal Designer</w:t>
      </w:r>
      <w:r w:rsidRPr="006A4880" w:rsidR="00A8312A">
        <w:rPr>
          <w:rFonts w:ascii="Arial" w:hAnsi="Arial" w:cs="Arial"/>
          <w:sz w:val="24"/>
          <w:szCs w:val="24"/>
        </w:rPr>
        <w:t xml:space="preserve"> to list all risks identified during the design process</w:t>
      </w:r>
      <w:r w:rsidRPr="006A4880" w:rsidR="00166D74">
        <w:rPr>
          <w:rFonts w:ascii="Arial" w:hAnsi="Arial" w:cs="Arial"/>
          <w:sz w:val="24"/>
          <w:szCs w:val="24"/>
        </w:rPr>
        <w:t>.</w:t>
      </w:r>
    </w:p>
    <w:p w:rsidR="00773F82" w:rsidP="00773F82" w:rsidRDefault="002205AB" w14:paraId="292B39C8" w14:textId="792084EA">
      <w:pPr>
        <w:pStyle w:val="ListBullet"/>
        <w:rPr>
          <w:rFonts w:ascii="Arial" w:hAnsi="Arial" w:cs="Arial"/>
          <w:sz w:val="24"/>
          <w:szCs w:val="24"/>
        </w:rPr>
      </w:pPr>
      <w:r w:rsidRPr="003012EC">
        <w:rPr>
          <w:rFonts w:ascii="Arial" w:hAnsi="Arial" w:cs="Arial"/>
          <w:sz w:val="24"/>
          <w:szCs w:val="24"/>
        </w:rPr>
        <w:t>Water main</w:t>
      </w:r>
      <w:r w:rsidR="00A169C3">
        <w:rPr>
          <w:rFonts w:ascii="Arial" w:hAnsi="Arial" w:cs="Arial"/>
          <w:sz w:val="24"/>
          <w:szCs w:val="24"/>
        </w:rPr>
        <w:t xml:space="preserve"> diversion </w:t>
      </w:r>
      <w:r w:rsidR="00647617">
        <w:rPr>
          <w:rFonts w:ascii="Arial" w:hAnsi="Arial" w:cs="Arial"/>
          <w:sz w:val="24"/>
          <w:szCs w:val="24"/>
        </w:rPr>
        <w:t xml:space="preserve">and water main </w:t>
      </w:r>
      <w:r w:rsidR="00525D16">
        <w:rPr>
          <w:rFonts w:ascii="Arial" w:hAnsi="Arial" w:cs="Arial"/>
          <w:sz w:val="24"/>
          <w:szCs w:val="24"/>
        </w:rPr>
        <w:t xml:space="preserve">reinstallation </w:t>
      </w:r>
      <w:r w:rsidR="00037FB0">
        <w:rPr>
          <w:rFonts w:ascii="Arial" w:hAnsi="Arial" w:cs="Arial"/>
          <w:sz w:val="24"/>
          <w:szCs w:val="24"/>
        </w:rPr>
        <w:t xml:space="preserve">to the headquarters site. </w:t>
      </w:r>
    </w:p>
    <w:p w:rsidRPr="003012EC" w:rsidR="00E444A6" w:rsidP="00773F82" w:rsidRDefault="00E444A6" w14:paraId="3422D390" w14:textId="3FF84FEE">
      <w:pPr>
        <w:pStyle w:val="ListBullet"/>
        <w:rPr>
          <w:rFonts w:ascii="Arial" w:hAnsi="Arial" w:cs="Arial"/>
          <w:sz w:val="24"/>
          <w:szCs w:val="24"/>
        </w:rPr>
      </w:pPr>
      <w:r>
        <w:rPr>
          <w:rFonts w:ascii="Arial" w:hAnsi="Arial" w:cs="Arial"/>
          <w:sz w:val="24"/>
          <w:szCs w:val="24"/>
        </w:rPr>
        <w:lastRenderedPageBreak/>
        <w:t xml:space="preserve">Temporary water main located on the medical centre site – it has been assumed this will be removed </w:t>
      </w:r>
      <w:r w:rsidR="0018013E">
        <w:rPr>
          <w:rFonts w:ascii="Arial" w:hAnsi="Arial" w:cs="Arial"/>
          <w:sz w:val="24"/>
          <w:szCs w:val="24"/>
        </w:rPr>
        <w:t>prior to the start of the construction works.</w:t>
      </w:r>
    </w:p>
    <w:p w:rsidRPr="003012EC" w:rsidR="00773F82" w:rsidP="00773F82" w:rsidRDefault="00773F82" w14:paraId="0A8B6491" w14:textId="4A5BCA3E">
      <w:pPr>
        <w:pStyle w:val="ListBullet"/>
        <w:rPr>
          <w:rFonts w:ascii="Arial" w:hAnsi="Arial" w:cs="Arial"/>
          <w:sz w:val="24"/>
          <w:szCs w:val="24"/>
        </w:rPr>
      </w:pPr>
      <w:r w:rsidRPr="003012EC">
        <w:rPr>
          <w:rFonts w:ascii="Arial" w:hAnsi="Arial" w:cs="Arial"/>
          <w:sz w:val="24"/>
          <w:szCs w:val="24"/>
        </w:rPr>
        <w:t>Overhead cables</w:t>
      </w:r>
      <w:r w:rsidR="0018013E">
        <w:rPr>
          <w:rFonts w:ascii="Arial" w:hAnsi="Arial" w:cs="Arial"/>
          <w:sz w:val="24"/>
          <w:szCs w:val="24"/>
        </w:rPr>
        <w:t xml:space="preserve"> and power poles located on the </w:t>
      </w:r>
      <w:r w:rsidR="00A914B2">
        <w:rPr>
          <w:rFonts w:ascii="Arial" w:hAnsi="Arial" w:cs="Arial"/>
          <w:sz w:val="24"/>
          <w:szCs w:val="24"/>
        </w:rPr>
        <w:t>medical centre site.</w:t>
      </w:r>
      <w:r w:rsidR="00084CA5">
        <w:rPr>
          <w:rFonts w:ascii="Arial" w:hAnsi="Arial" w:cs="Arial"/>
          <w:sz w:val="24"/>
          <w:szCs w:val="24"/>
        </w:rPr>
        <w:t xml:space="preserve"> </w:t>
      </w:r>
    </w:p>
    <w:p w:rsidR="00773F82" w:rsidP="00773F82" w:rsidRDefault="00773F82" w14:paraId="69B44B29" w14:textId="693EBB24">
      <w:pPr>
        <w:pStyle w:val="ListBullet"/>
        <w:rPr>
          <w:rFonts w:ascii="Arial" w:hAnsi="Arial" w:cs="Arial"/>
          <w:sz w:val="24"/>
          <w:szCs w:val="24"/>
        </w:rPr>
      </w:pPr>
      <w:r w:rsidRPr="003012EC">
        <w:rPr>
          <w:rFonts w:ascii="Arial" w:hAnsi="Arial" w:cs="Arial"/>
          <w:sz w:val="24"/>
          <w:szCs w:val="24"/>
        </w:rPr>
        <w:t>Excavations</w:t>
      </w:r>
      <w:r w:rsidR="00131A66">
        <w:rPr>
          <w:rFonts w:ascii="Arial" w:hAnsi="Arial" w:cs="Arial"/>
          <w:sz w:val="24"/>
          <w:szCs w:val="24"/>
        </w:rPr>
        <w:t>.</w:t>
      </w:r>
    </w:p>
    <w:p w:rsidRPr="003012EC" w:rsidR="00A077C8" w:rsidP="00773F82" w:rsidRDefault="003A5EB3" w14:paraId="150B90A2" w14:textId="7E57A53D">
      <w:pPr>
        <w:pStyle w:val="ListBullet"/>
        <w:rPr>
          <w:rFonts w:ascii="Arial" w:hAnsi="Arial" w:cs="Arial"/>
          <w:sz w:val="24"/>
          <w:szCs w:val="24"/>
        </w:rPr>
      </w:pPr>
      <w:r>
        <w:rPr>
          <w:rFonts w:ascii="Arial" w:hAnsi="Arial" w:cs="Arial"/>
          <w:sz w:val="24"/>
          <w:szCs w:val="24"/>
        </w:rPr>
        <w:t xml:space="preserve">Cut slope gradients </w:t>
      </w:r>
      <w:r w:rsidR="00AD6FFD">
        <w:rPr>
          <w:rFonts w:ascii="Arial" w:hAnsi="Arial" w:cs="Arial"/>
          <w:sz w:val="24"/>
          <w:szCs w:val="24"/>
        </w:rPr>
        <w:t>1:3.</w:t>
      </w:r>
    </w:p>
    <w:p w:rsidRPr="003012EC" w:rsidR="0049115F" w:rsidP="00773F82" w:rsidRDefault="0049115F" w14:paraId="53A4898B" w14:textId="24123317">
      <w:pPr>
        <w:pStyle w:val="ListBullet"/>
        <w:rPr>
          <w:rFonts w:ascii="Arial" w:hAnsi="Arial" w:cs="Arial"/>
          <w:sz w:val="24"/>
          <w:szCs w:val="24"/>
        </w:rPr>
      </w:pPr>
      <w:r w:rsidRPr="003012EC">
        <w:rPr>
          <w:rFonts w:ascii="Arial" w:hAnsi="Arial" w:cs="Arial"/>
          <w:sz w:val="24"/>
          <w:szCs w:val="24"/>
        </w:rPr>
        <w:t>Site segregation</w:t>
      </w:r>
      <w:r w:rsidR="00A914B2">
        <w:rPr>
          <w:rFonts w:ascii="Arial" w:hAnsi="Arial" w:cs="Arial"/>
          <w:sz w:val="24"/>
          <w:szCs w:val="24"/>
        </w:rPr>
        <w:t xml:space="preserve"> – site to be </w:t>
      </w:r>
      <w:r w:rsidR="00D97FA3">
        <w:rPr>
          <w:rFonts w:ascii="Arial" w:hAnsi="Arial" w:cs="Arial"/>
          <w:sz w:val="24"/>
          <w:szCs w:val="24"/>
        </w:rPr>
        <w:t>segregated/fenced off from the surrounding</w:t>
      </w:r>
      <w:r w:rsidR="00571350">
        <w:rPr>
          <w:rFonts w:ascii="Arial" w:hAnsi="Arial" w:cs="Arial"/>
          <w:sz w:val="24"/>
          <w:szCs w:val="24"/>
        </w:rPr>
        <w:t xml:space="preserve"> </w:t>
      </w:r>
      <w:r w:rsidR="00131A66">
        <w:rPr>
          <w:rFonts w:ascii="Arial" w:hAnsi="Arial" w:cs="Arial"/>
          <w:sz w:val="24"/>
          <w:szCs w:val="24"/>
        </w:rPr>
        <w:t>training area and wildlife.</w:t>
      </w:r>
    </w:p>
    <w:p w:rsidRPr="003012EC" w:rsidR="0078425F" w:rsidP="00773F82" w:rsidRDefault="0078425F" w14:paraId="3ADD9EA0" w14:textId="378852AF">
      <w:pPr>
        <w:pStyle w:val="ListBullet"/>
        <w:rPr>
          <w:rFonts w:ascii="Arial" w:hAnsi="Arial" w:cs="Arial"/>
          <w:sz w:val="24"/>
          <w:szCs w:val="24"/>
        </w:rPr>
      </w:pPr>
      <w:r w:rsidRPr="003012EC">
        <w:rPr>
          <w:rFonts w:ascii="Arial" w:hAnsi="Arial" w:cs="Arial"/>
          <w:sz w:val="24"/>
          <w:szCs w:val="24"/>
        </w:rPr>
        <w:t xml:space="preserve">Traffic movements </w:t>
      </w:r>
      <w:r w:rsidR="00AB7C2E">
        <w:rPr>
          <w:rFonts w:ascii="Arial" w:hAnsi="Arial" w:cs="Arial"/>
          <w:sz w:val="24"/>
          <w:szCs w:val="24"/>
        </w:rPr>
        <w:t>around the CITSO</w:t>
      </w:r>
      <w:r w:rsidRPr="003012EC" w:rsidR="00EE19A1">
        <w:rPr>
          <w:rFonts w:ascii="Arial" w:hAnsi="Arial" w:cs="Arial"/>
          <w:sz w:val="24"/>
          <w:szCs w:val="24"/>
        </w:rPr>
        <w:t xml:space="preserve"> site</w:t>
      </w:r>
      <w:r w:rsidR="00077571">
        <w:rPr>
          <w:rFonts w:ascii="Arial" w:hAnsi="Arial" w:cs="Arial"/>
          <w:sz w:val="24"/>
          <w:szCs w:val="24"/>
        </w:rPr>
        <w:t>.</w:t>
      </w:r>
    </w:p>
    <w:p w:rsidRPr="00B34B51" w:rsidR="00077571" w:rsidP="00B34B51" w:rsidRDefault="0082314A" w14:paraId="47C09F68" w14:textId="169713EA">
      <w:pPr>
        <w:pStyle w:val="ListBullet"/>
        <w:rPr>
          <w:rFonts w:ascii="Arial" w:hAnsi="Arial" w:cs="Arial"/>
          <w:sz w:val="24"/>
          <w:szCs w:val="24"/>
        </w:rPr>
      </w:pPr>
      <w:r w:rsidRPr="003012EC">
        <w:rPr>
          <w:rFonts w:ascii="Arial" w:hAnsi="Arial" w:cs="Arial"/>
          <w:sz w:val="24"/>
          <w:szCs w:val="24"/>
        </w:rPr>
        <w:t>Tree r</w:t>
      </w:r>
      <w:r w:rsidRPr="003012EC" w:rsidR="005D252C">
        <w:rPr>
          <w:rFonts w:ascii="Arial" w:hAnsi="Arial" w:cs="Arial"/>
          <w:sz w:val="24"/>
          <w:szCs w:val="24"/>
        </w:rPr>
        <w:t>e</w:t>
      </w:r>
      <w:r w:rsidRPr="003012EC">
        <w:rPr>
          <w:rFonts w:ascii="Arial" w:hAnsi="Arial" w:cs="Arial"/>
          <w:sz w:val="24"/>
          <w:szCs w:val="24"/>
        </w:rPr>
        <w:t>moval</w:t>
      </w:r>
      <w:r w:rsidR="00077571">
        <w:rPr>
          <w:rFonts w:ascii="Arial" w:hAnsi="Arial" w:cs="Arial"/>
          <w:sz w:val="24"/>
          <w:szCs w:val="24"/>
        </w:rPr>
        <w:t>.</w:t>
      </w:r>
    </w:p>
    <w:p w:rsidR="003330EA" w:rsidP="003330EA" w:rsidRDefault="003330EA" w14:paraId="29FCE0E2" w14:textId="686BF268">
      <w:pPr>
        <w:pStyle w:val="Heading1"/>
        <w:rPr>
          <w:rFonts w:cs="Arial"/>
          <w:sz w:val="24"/>
          <w:szCs w:val="24"/>
        </w:rPr>
      </w:pPr>
      <w:bookmarkStart w:name="_Toc163738634" w:id="28"/>
      <w:r>
        <w:rPr>
          <w:shd w:val="clear" w:color="auto" w:fill="FFFFFF"/>
        </w:rPr>
        <w:t>Construction Phase Plan</w:t>
      </w:r>
      <w:bookmarkEnd w:id="28"/>
    </w:p>
    <w:p w:rsidRPr="003649EA" w:rsidR="003330EA" w:rsidP="00311B8C" w:rsidRDefault="00D62C3C" w14:paraId="48E830F3" w14:textId="256368DA">
      <w:pPr>
        <w:pStyle w:val="ListParagraph"/>
        <w:numPr>
          <w:ilvl w:val="0"/>
          <w:numId w:val="1"/>
        </w:numPr>
        <w:spacing w:after="240" w:line="240" w:lineRule="auto"/>
        <w:ind w:left="0" w:firstLine="0"/>
        <w:rPr>
          <w:rFonts w:ascii="Arial" w:hAnsi="Arial" w:cs="Arial"/>
          <w:sz w:val="24"/>
          <w:szCs w:val="24"/>
        </w:rPr>
      </w:pPr>
      <w:r w:rsidRPr="2462296C" w:rsidR="152CE38E">
        <w:rPr>
          <w:rFonts w:ascii="Arial" w:hAnsi="Arial" w:cs="Arial"/>
          <w:sz w:val="24"/>
          <w:szCs w:val="24"/>
        </w:rPr>
        <w:t xml:space="preserve">The </w:t>
      </w:r>
      <w:r w:rsidRPr="2462296C" w:rsidR="2DFFFA24">
        <w:rPr>
          <w:rFonts w:ascii="Arial" w:hAnsi="Arial" w:cs="Arial"/>
          <w:b w:val="1"/>
          <w:bCs w:val="1"/>
          <w:sz w:val="24"/>
          <w:szCs w:val="24"/>
        </w:rPr>
        <w:t>P</w:t>
      </w:r>
      <w:r w:rsidRPr="2462296C" w:rsidR="152CE38E">
        <w:rPr>
          <w:rFonts w:ascii="Arial" w:hAnsi="Arial" w:cs="Arial"/>
          <w:b w:val="1"/>
          <w:bCs w:val="1"/>
          <w:sz w:val="24"/>
          <w:szCs w:val="24"/>
        </w:rPr>
        <w:t xml:space="preserve">rincipal </w:t>
      </w:r>
      <w:r w:rsidRPr="2462296C" w:rsidR="2DFFFA24">
        <w:rPr>
          <w:rFonts w:ascii="Arial" w:hAnsi="Arial" w:cs="Arial"/>
          <w:b w:val="1"/>
          <w:bCs w:val="1"/>
          <w:sz w:val="24"/>
          <w:szCs w:val="24"/>
        </w:rPr>
        <w:t>C</w:t>
      </w:r>
      <w:r w:rsidRPr="2462296C" w:rsidR="152CE38E">
        <w:rPr>
          <w:rFonts w:ascii="Arial" w:hAnsi="Arial" w:cs="Arial"/>
          <w:b w:val="1"/>
          <w:bCs w:val="1"/>
          <w:sz w:val="24"/>
          <w:szCs w:val="24"/>
        </w:rPr>
        <w:t>ontractor</w:t>
      </w:r>
      <w:r w:rsidRPr="2462296C" w:rsidR="152CE38E">
        <w:rPr>
          <w:rFonts w:ascii="Arial" w:hAnsi="Arial" w:cs="Arial"/>
          <w:sz w:val="24"/>
          <w:szCs w:val="24"/>
        </w:rPr>
        <w:t xml:space="preserve"> </w:t>
      </w:r>
      <w:r w:rsidRPr="2462296C" w:rsidR="152CE38E">
        <w:rPr>
          <w:rFonts w:ascii="Arial" w:hAnsi="Arial" w:cs="Arial"/>
          <w:sz w:val="24"/>
          <w:szCs w:val="24"/>
        </w:rPr>
        <w:t xml:space="preserve">is to </w:t>
      </w:r>
      <w:r w:rsidRPr="2462296C" w:rsidR="3E6808B2">
        <w:rPr>
          <w:rFonts w:ascii="Arial" w:hAnsi="Arial" w:cs="Arial"/>
          <w:sz w:val="24"/>
          <w:szCs w:val="24"/>
        </w:rPr>
        <w:t>produce a</w:t>
      </w:r>
      <w:r w:rsidRPr="2462296C" w:rsidR="2DFFFA24">
        <w:rPr>
          <w:rFonts w:ascii="Arial" w:hAnsi="Arial" w:cs="Arial"/>
          <w:sz w:val="24"/>
          <w:szCs w:val="24"/>
        </w:rPr>
        <w:t>t RIBA Stage 4</w:t>
      </w:r>
      <w:r w:rsidRPr="2462296C" w:rsidR="2DFFFA24">
        <w:rPr>
          <w:rFonts w:ascii="Arial" w:hAnsi="Arial" w:cs="Arial"/>
          <w:sz w:val="24"/>
          <w:szCs w:val="24"/>
        </w:rPr>
        <w:t xml:space="preserve"> and develop thereon and </w:t>
      </w:r>
      <w:r w:rsidRPr="2462296C" w:rsidR="2CCE2D33">
        <w:rPr>
          <w:rFonts w:ascii="Arial" w:hAnsi="Arial" w:cs="Arial"/>
          <w:sz w:val="24"/>
          <w:szCs w:val="24"/>
        </w:rPr>
        <w:t>ensure the Client agrees to the construction phase plan.</w:t>
      </w:r>
    </w:p>
    <w:p w:rsidR="001F0A4E" w:rsidP="001F0A4E" w:rsidRDefault="001F0A4E" w14:paraId="2B14A155" w14:textId="4E6ABB25">
      <w:pPr>
        <w:pStyle w:val="Heading1"/>
      </w:pPr>
      <w:bookmarkStart w:name="_Toc163738635" w:id="29"/>
      <w:r>
        <w:t>Health and Safety File</w:t>
      </w:r>
      <w:bookmarkEnd w:id="29"/>
    </w:p>
    <w:p w:rsidRPr="00074C7B" w:rsidR="008B00C3" w:rsidP="00074C7B" w:rsidRDefault="001F0A4E" w14:paraId="030CD803" w14:textId="75F36CF5">
      <w:pPr>
        <w:pStyle w:val="ListParagraph"/>
        <w:numPr>
          <w:ilvl w:val="0"/>
          <w:numId w:val="1"/>
        </w:numPr>
        <w:spacing w:after="240" w:line="240" w:lineRule="auto"/>
        <w:ind w:left="0" w:firstLine="0"/>
        <w:rPr>
          <w:rFonts w:ascii="Arial" w:hAnsi="Arial" w:cs="Arial"/>
          <w:sz w:val="24"/>
          <w:szCs w:val="24"/>
        </w:rPr>
      </w:pPr>
      <w:r w:rsidRPr="2462296C" w:rsidR="5E05113A">
        <w:rPr>
          <w:rFonts w:ascii="Arial" w:hAnsi="Arial" w:cs="Arial"/>
          <w:sz w:val="24"/>
          <w:szCs w:val="24"/>
        </w:rPr>
        <w:t xml:space="preserve">The </w:t>
      </w:r>
      <w:r w:rsidRPr="2462296C" w:rsidR="5E05113A">
        <w:rPr>
          <w:rFonts w:ascii="Arial" w:hAnsi="Arial" w:cs="Arial"/>
          <w:b w:val="1"/>
          <w:bCs w:val="1"/>
          <w:sz w:val="24"/>
          <w:szCs w:val="24"/>
        </w:rPr>
        <w:t>Principal Contractor</w:t>
      </w:r>
      <w:r w:rsidRPr="2462296C" w:rsidR="5E05113A">
        <w:rPr>
          <w:rFonts w:ascii="Arial" w:hAnsi="Arial" w:cs="Arial"/>
          <w:sz w:val="24"/>
          <w:szCs w:val="24"/>
        </w:rPr>
        <w:t xml:space="preserve"> </w:t>
      </w:r>
      <w:r w:rsidRPr="2462296C" w:rsidR="5E05113A">
        <w:rPr>
          <w:rFonts w:ascii="Arial" w:hAnsi="Arial" w:cs="Arial"/>
          <w:sz w:val="24"/>
          <w:szCs w:val="24"/>
        </w:rPr>
        <w:t xml:space="preserve">shall comply with </w:t>
      </w:r>
      <w:r w:rsidRPr="2462296C" w:rsidR="0E49949F">
        <w:rPr>
          <w:rFonts w:ascii="Arial" w:hAnsi="Arial" w:cs="Arial"/>
          <w:sz w:val="24"/>
          <w:szCs w:val="24"/>
        </w:rPr>
        <w:t>their</w:t>
      </w:r>
      <w:r w:rsidRPr="2462296C" w:rsidR="5E05113A">
        <w:rPr>
          <w:rFonts w:ascii="Arial" w:hAnsi="Arial" w:cs="Arial"/>
          <w:sz w:val="24"/>
          <w:szCs w:val="24"/>
        </w:rPr>
        <w:t xml:space="preserve"> duties under the CDM Regulations 2015 and obligations set out in the contract documents</w:t>
      </w:r>
      <w:r w:rsidRPr="2462296C" w:rsidR="0E49949F">
        <w:rPr>
          <w:rFonts w:ascii="Arial" w:hAnsi="Arial" w:cs="Arial"/>
          <w:sz w:val="24"/>
          <w:szCs w:val="24"/>
        </w:rPr>
        <w:t>. T</w:t>
      </w:r>
      <w:r w:rsidRPr="2462296C" w:rsidR="5E05113A">
        <w:rPr>
          <w:rFonts w:ascii="Arial" w:hAnsi="Arial" w:cs="Arial"/>
          <w:sz w:val="24"/>
          <w:szCs w:val="24"/>
        </w:rPr>
        <w:t xml:space="preserve">he Principal Contractor </w:t>
      </w:r>
      <w:r w:rsidRPr="2462296C" w:rsidR="0E49949F">
        <w:rPr>
          <w:rFonts w:ascii="Arial" w:hAnsi="Arial" w:cs="Arial"/>
          <w:sz w:val="24"/>
          <w:szCs w:val="24"/>
        </w:rPr>
        <w:t>is to</w:t>
      </w:r>
      <w:r w:rsidRPr="2462296C" w:rsidR="5E05113A">
        <w:rPr>
          <w:rFonts w:ascii="Arial" w:hAnsi="Arial" w:cs="Arial"/>
          <w:sz w:val="24"/>
          <w:szCs w:val="24"/>
        </w:rPr>
        <w:t xml:space="preserve"> complete the Health and Safety File within four weeks of issue of the Certificate of Practical Completion. Operation and Maintenance Manuals must be available before the building is handed over to the Client</w:t>
      </w:r>
      <w:r w:rsidRPr="2462296C" w:rsidR="0E49949F">
        <w:rPr>
          <w:rFonts w:ascii="Arial" w:hAnsi="Arial" w:cs="Arial"/>
          <w:sz w:val="24"/>
          <w:szCs w:val="24"/>
        </w:rPr>
        <w:t xml:space="preserve"> in electronic format</w:t>
      </w:r>
      <w:r w:rsidRPr="2462296C" w:rsidR="5E05113A">
        <w:rPr>
          <w:rFonts w:ascii="Arial" w:hAnsi="Arial" w:cs="Arial"/>
          <w:sz w:val="24"/>
          <w:szCs w:val="24"/>
        </w:rPr>
        <w:t>.</w:t>
      </w:r>
      <w:r w:rsidRPr="2462296C" w:rsidR="5E05113A">
        <w:rPr>
          <w:rFonts w:ascii="Arial" w:hAnsi="Arial" w:cs="Arial"/>
          <w:sz w:val="24"/>
          <w:szCs w:val="24"/>
        </w:rPr>
        <w:t xml:space="preserve"> </w:t>
      </w:r>
    </w:p>
    <w:sectPr w:rsidRPr="00074C7B" w:rsidR="008B00C3" w:rsidSect="00A45278">
      <w:headerReference w:type="even" r:id="rId27"/>
      <w:headerReference w:type="default" r:id="rId28"/>
      <w:footerReference w:type="even" r:id="rId29"/>
      <w:footerReference w:type="default" r:id="rId30"/>
      <w:headerReference w:type="first" r:id="rId31"/>
      <w:footerReference w:type="first" r:id="rId32"/>
      <w:pgSz w:w="11906" w:h="16838" w:orient="portrait"/>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45278" w:rsidP="004D081D" w:rsidRDefault="00A45278" w14:paraId="512D997B" w14:textId="77777777">
      <w:pPr>
        <w:spacing w:after="0" w:line="240" w:lineRule="auto"/>
      </w:pPr>
      <w:r>
        <w:separator/>
      </w:r>
    </w:p>
  </w:endnote>
  <w:endnote w:type="continuationSeparator" w:id="0">
    <w:p w:rsidR="00A45278" w:rsidP="004D081D" w:rsidRDefault="00A45278" w14:paraId="265DC176" w14:textId="77777777">
      <w:pPr>
        <w:spacing w:after="0" w:line="240" w:lineRule="auto"/>
      </w:pPr>
      <w:r>
        <w:continuationSeparator/>
      </w:r>
    </w:p>
  </w:endnote>
  <w:endnote w:type="continuationNotice" w:id="1">
    <w:p w:rsidR="00A45278" w:rsidRDefault="00A45278" w14:paraId="4DF162D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5C8B" w:rsidRDefault="00755C8B" w14:paraId="2AC30C3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E4C2F" w:rsidR="008B00C3" w:rsidP="009D09FC" w:rsidRDefault="00EE4C2F" w14:paraId="590BF1F1" w14:textId="70499101">
    <w:pPr>
      <w:pStyle w:val="Footer"/>
      <w:jc w:val="center"/>
      <w:rPr>
        <w:rFonts w:ascii="Arial" w:hAnsi="Arial" w:cs="Arial"/>
        <w:sz w:val="24"/>
        <w:szCs w:val="24"/>
      </w:rPr>
    </w:pPr>
    <w:r>
      <w:rPr>
        <w:rFonts w:ascii="Arial" w:hAnsi="Arial" w:cs="Arial"/>
      </w:rPr>
      <w:tab/>
    </w:r>
    <w:r w:rsidRPr="00EE4C2F">
      <w:rPr>
        <w:rFonts w:ascii="Arial" w:hAnsi="Arial" w:cs="Arial"/>
        <w:sz w:val="24"/>
        <w:szCs w:val="24"/>
      </w:rPr>
      <w:t>OFFICIAL</w:t>
    </w:r>
    <w:r>
      <w:rPr>
        <w:rFonts w:ascii="Arial" w:hAnsi="Arial" w:cs="Arial"/>
      </w:rPr>
      <w:t xml:space="preserve"> </w:t>
    </w:r>
    <w:r>
      <w:rPr>
        <w:rFonts w:ascii="Arial" w:hAnsi="Arial" w:cs="Arial"/>
      </w:rPr>
      <w:tab/>
    </w:r>
    <w:sdt>
      <w:sdtPr>
        <w:rPr>
          <w:rFonts w:ascii="Arial" w:hAnsi="Arial" w:cs="Arial"/>
        </w:rPr>
        <w:id w:val="1502167943"/>
        <w:docPartObj>
          <w:docPartGallery w:val="Page Numbers (Bottom of Page)"/>
          <w:docPartUnique/>
        </w:docPartObj>
      </w:sdtPr>
      <w:sdtEndPr>
        <w:rPr>
          <w:sz w:val="24"/>
          <w:szCs w:val="24"/>
        </w:rPr>
      </w:sdtEndPr>
      <w:sdtContent>
        <w:sdt>
          <w:sdtPr>
            <w:rPr>
              <w:rFonts w:ascii="Arial" w:hAnsi="Arial" w:cs="Arial"/>
            </w:rPr>
            <w:id w:val="-1769616900"/>
            <w:docPartObj>
              <w:docPartGallery w:val="Page Numbers (Top of Page)"/>
              <w:docPartUnique/>
            </w:docPartObj>
          </w:sdtPr>
          <w:sdtEndPr>
            <w:rPr>
              <w:sz w:val="24"/>
              <w:szCs w:val="24"/>
            </w:rPr>
          </w:sdtEndPr>
          <w:sdtContent>
            <w:r w:rsidRPr="00EE4C2F" w:rsidR="008B00C3">
              <w:rPr>
                <w:rFonts w:ascii="Arial" w:hAnsi="Arial" w:cs="Arial"/>
                <w:sz w:val="24"/>
                <w:szCs w:val="24"/>
              </w:rPr>
              <w:t xml:space="preserve">Page </w:t>
            </w:r>
            <w:r w:rsidRPr="00EE4C2F" w:rsidR="008B00C3">
              <w:rPr>
                <w:rFonts w:ascii="Arial" w:hAnsi="Arial" w:cs="Arial"/>
                <w:b/>
                <w:bCs/>
                <w:sz w:val="24"/>
                <w:szCs w:val="24"/>
              </w:rPr>
              <w:fldChar w:fldCharType="begin"/>
            </w:r>
            <w:r w:rsidRPr="00EE4C2F" w:rsidR="008B00C3">
              <w:rPr>
                <w:rFonts w:ascii="Arial" w:hAnsi="Arial" w:cs="Arial"/>
                <w:b/>
                <w:bCs/>
                <w:sz w:val="24"/>
                <w:szCs w:val="24"/>
              </w:rPr>
              <w:instrText xml:space="preserve"> PAGE </w:instrText>
            </w:r>
            <w:r w:rsidRPr="00EE4C2F" w:rsidR="008B00C3">
              <w:rPr>
                <w:rFonts w:ascii="Arial" w:hAnsi="Arial" w:cs="Arial"/>
                <w:b/>
                <w:bCs/>
                <w:sz w:val="24"/>
                <w:szCs w:val="24"/>
              </w:rPr>
              <w:fldChar w:fldCharType="separate"/>
            </w:r>
            <w:r w:rsidRPr="00EE4C2F" w:rsidR="008B00C3">
              <w:rPr>
                <w:rFonts w:ascii="Arial" w:hAnsi="Arial" w:cs="Arial"/>
                <w:b/>
                <w:bCs/>
                <w:noProof/>
                <w:sz w:val="24"/>
                <w:szCs w:val="24"/>
              </w:rPr>
              <w:t>2</w:t>
            </w:r>
            <w:r w:rsidRPr="00EE4C2F" w:rsidR="008B00C3">
              <w:rPr>
                <w:rFonts w:ascii="Arial" w:hAnsi="Arial" w:cs="Arial"/>
                <w:b/>
                <w:bCs/>
                <w:sz w:val="24"/>
                <w:szCs w:val="24"/>
              </w:rPr>
              <w:fldChar w:fldCharType="end"/>
            </w:r>
            <w:r w:rsidRPr="00EE4C2F" w:rsidR="008B00C3">
              <w:rPr>
                <w:rFonts w:ascii="Arial" w:hAnsi="Arial" w:cs="Arial"/>
                <w:sz w:val="24"/>
                <w:szCs w:val="24"/>
              </w:rPr>
              <w:t xml:space="preserve"> of </w:t>
            </w:r>
            <w:r w:rsidRPr="00EE4C2F" w:rsidR="008B00C3">
              <w:rPr>
                <w:rFonts w:ascii="Arial" w:hAnsi="Arial" w:cs="Arial"/>
                <w:b/>
                <w:bCs/>
                <w:sz w:val="24"/>
                <w:szCs w:val="24"/>
              </w:rPr>
              <w:fldChar w:fldCharType="begin"/>
            </w:r>
            <w:r w:rsidRPr="00EE4C2F" w:rsidR="008B00C3">
              <w:rPr>
                <w:rFonts w:ascii="Arial" w:hAnsi="Arial" w:cs="Arial"/>
                <w:b/>
                <w:bCs/>
                <w:sz w:val="24"/>
                <w:szCs w:val="24"/>
              </w:rPr>
              <w:instrText xml:space="preserve"> NUMPAGES  </w:instrText>
            </w:r>
            <w:r w:rsidRPr="00EE4C2F" w:rsidR="008B00C3">
              <w:rPr>
                <w:rFonts w:ascii="Arial" w:hAnsi="Arial" w:cs="Arial"/>
                <w:b/>
                <w:bCs/>
                <w:sz w:val="24"/>
                <w:szCs w:val="24"/>
              </w:rPr>
              <w:fldChar w:fldCharType="separate"/>
            </w:r>
            <w:r w:rsidRPr="00EE4C2F" w:rsidR="008B00C3">
              <w:rPr>
                <w:rFonts w:ascii="Arial" w:hAnsi="Arial" w:cs="Arial"/>
                <w:b/>
                <w:bCs/>
                <w:noProof/>
                <w:sz w:val="24"/>
                <w:szCs w:val="24"/>
              </w:rPr>
              <w:t>2</w:t>
            </w:r>
            <w:r w:rsidRPr="00EE4C2F" w:rsidR="008B00C3">
              <w:rPr>
                <w:rFonts w:ascii="Arial" w:hAnsi="Arial" w:cs="Arial"/>
                <w:b/>
                <w:bCs/>
                <w:sz w:val="24"/>
                <w:szCs w:val="24"/>
              </w:rPr>
              <w:fldChar w:fldCharType="end"/>
            </w:r>
          </w:sdtContent>
        </w:sdt>
      </w:sdtContent>
    </w:sdt>
  </w:p>
  <w:p w:rsidRPr="00DE09B4" w:rsidR="008B00C3" w:rsidP="00EE4C2F" w:rsidRDefault="008B00C3" w14:paraId="41239BBE" w14:textId="2F0704F7">
    <w:pPr>
      <w:pStyle w:val="Footer"/>
      <w:rPr>
        <w:rFonts w:ascii="Arial" w:hAnsi="Arial" w:cs="Arial"/>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5C8B" w:rsidRDefault="00755C8B" w14:paraId="0687BB8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45278" w:rsidP="004D081D" w:rsidRDefault="00A45278" w14:paraId="79EEA231" w14:textId="77777777">
      <w:pPr>
        <w:spacing w:after="0" w:line="240" w:lineRule="auto"/>
      </w:pPr>
      <w:r>
        <w:separator/>
      </w:r>
    </w:p>
  </w:footnote>
  <w:footnote w:type="continuationSeparator" w:id="0">
    <w:p w:rsidR="00A45278" w:rsidP="004D081D" w:rsidRDefault="00A45278" w14:paraId="3CCBD574" w14:textId="77777777">
      <w:pPr>
        <w:spacing w:after="0" w:line="240" w:lineRule="auto"/>
      </w:pPr>
      <w:r>
        <w:continuationSeparator/>
      </w:r>
    </w:p>
  </w:footnote>
  <w:footnote w:type="continuationNotice" w:id="1">
    <w:p w:rsidR="00A45278" w:rsidRDefault="00A45278" w14:paraId="17492331"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5C8B" w:rsidRDefault="00755C8B" w14:paraId="257AC7A9"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17559" w:rsidR="004B1D74" w:rsidRDefault="00952502" w14:paraId="695642D7" w14:textId="2E89C817">
    <w:pPr>
      <w:pStyle w:val="Header"/>
      <w:rPr>
        <w:rFonts w:ascii="Arial" w:hAnsi="Arial" w:cs="Arial"/>
        <w:sz w:val="24"/>
        <w:szCs w:val="24"/>
      </w:rPr>
    </w:pPr>
    <w:r>
      <w:tab/>
    </w:r>
    <w:r w:rsidRPr="00351E0F" w:rsidR="00351E0F">
      <w:rPr>
        <w:rFonts w:ascii="Arial" w:hAnsi="Arial" w:cs="Arial"/>
        <w:sz w:val="24"/>
        <w:szCs w:val="24"/>
      </w:rP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5C8B" w:rsidRDefault="00755C8B" w14:paraId="00613AEF"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7496FDAE"/>
    <w:lvl w:ilvl="0">
      <w:start w:val="1"/>
      <w:numFmt w:val="bullet"/>
      <w:pStyle w:val="ListBullet3"/>
      <w:lvlText w:val=""/>
      <w:lvlJc w:val="left"/>
      <w:pPr>
        <w:tabs>
          <w:tab w:val="num" w:pos="926"/>
        </w:tabs>
        <w:ind w:left="926" w:hanging="360"/>
      </w:pPr>
      <w:rPr>
        <w:rFonts w:hint="default" w:ascii="Symbol" w:hAnsi="Symbol"/>
      </w:rPr>
    </w:lvl>
  </w:abstractNum>
  <w:abstractNum w:abstractNumId="1" w15:restartNumberingAfterBreak="0">
    <w:nsid w:val="FFFFFF83"/>
    <w:multiLevelType w:val="singleLevel"/>
    <w:tmpl w:val="92DED664"/>
    <w:lvl w:ilvl="0">
      <w:start w:val="1"/>
      <w:numFmt w:val="bullet"/>
      <w:pStyle w:val="ListBullet2"/>
      <w:lvlText w:val=""/>
      <w:lvlJc w:val="left"/>
      <w:pPr>
        <w:tabs>
          <w:tab w:val="num" w:pos="643"/>
        </w:tabs>
        <w:ind w:left="643" w:hanging="360"/>
      </w:pPr>
      <w:rPr>
        <w:rFonts w:hint="default" w:ascii="Symbol" w:hAnsi="Symbol"/>
      </w:rPr>
    </w:lvl>
  </w:abstractNum>
  <w:abstractNum w:abstractNumId="2" w15:restartNumberingAfterBreak="0">
    <w:nsid w:val="FFFFFF89"/>
    <w:multiLevelType w:val="singleLevel"/>
    <w:tmpl w:val="F47E329E"/>
    <w:lvl w:ilvl="0">
      <w:start w:val="1"/>
      <w:numFmt w:val="bullet"/>
      <w:pStyle w:val="ListBullet"/>
      <w:lvlText w:val=""/>
      <w:lvlJc w:val="left"/>
      <w:pPr>
        <w:tabs>
          <w:tab w:val="num" w:pos="360"/>
        </w:tabs>
        <w:ind w:left="360" w:hanging="360"/>
      </w:pPr>
      <w:rPr>
        <w:rFonts w:hint="default" w:ascii="Symbol" w:hAnsi="Symbol"/>
      </w:rPr>
    </w:lvl>
  </w:abstractNum>
  <w:abstractNum w:abstractNumId="3" w15:restartNumberingAfterBreak="0">
    <w:nsid w:val="008C297B"/>
    <w:multiLevelType w:val="hybridMultilevel"/>
    <w:tmpl w:val="A47E13AE"/>
    <w:lvl w:ilvl="0" w:tplc="7B5AB818">
      <w:start w:val="1"/>
      <w:numFmt w:val="lowerLetter"/>
      <w:lvlText w:val="%1."/>
      <w:lvlJc w:val="left"/>
      <w:pPr>
        <w:ind w:left="720" w:hanging="360"/>
      </w:pPr>
      <w:rPr>
        <w:rFonts w:hint="default" w:ascii="Arial" w:hAnsi="Arial" w:cs="Aria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93A2B7F"/>
    <w:multiLevelType w:val="hybridMultilevel"/>
    <w:tmpl w:val="512C5DC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9AC3FFE"/>
    <w:multiLevelType w:val="hybridMultilevel"/>
    <w:tmpl w:val="C9601E5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BD46A63"/>
    <w:multiLevelType w:val="hybridMultilevel"/>
    <w:tmpl w:val="BD24B7F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F654057"/>
    <w:multiLevelType w:val="hybridMultilevel"/>
    <w:tmpl w:val="0B669B8C"/>
    <w:lvl w:ilvl="0" w:tplc="08090011">
      <w:start w:val="1"/>
      <w:numFmt w:val="decimal"/>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74B572F"/>
    <w:multiLevelType w:val="hybridMultilevel"/>
    <w:tmpl w:val="645476E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A33DE8"/>
    <w:multiLevelType w:val="hybridMultilevel"/>
    <w:tmpl w:val="36E8CEE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313B4C"/>
    <w:multiLevelType w:val="hybridMultilevel"/>
    <w:tmpl w:val="EB940BEC"/>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1" w15:restartNumberingAfterBreak="0">
    <w:nsid w:val="29B3700C"/>
    <w:multiLevelType w:val="hybridMultilevel"/>
    <w:tmpl w:val="D578F79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E047ACE"/>
    <w:multiLevelType w:val="hybridMultilevel"/>
    <w:tmpl w:val="77F0B50E"/>
    <w:lvl w:ilvl="0" w:tplc="EC3C63FA">
      <w:start w:val="1"/>
      <w:numFmt w:val="decimal"/>
      <w:lvlText w:val="%1."/>
      <w:lvlJc w:val="left"/>
      <w:pPr>
        <w:ind w:left="720" w:hanging="360"/>
      </w:pPr>
      <w:rPr>
        <w:rFonts w:hint="default" w:ascii="Arial" w:hAnsi="Arial" w:cs="Arial"/>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596361"/>
    <w:multiLevelType w:val="hybridMultilevel"/>
    <w:tmpl w:val="90405E50"/>
    <w:lvl w:ilvl="0" w:tplc="08090017">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4" w15:restartNumberingAfterBreak="0">
    <w:nsid w:val="3BCB1CC2"/>
    <w:multiLevelType w:val="hybridMultilevel"/>
    <w:tmpl w:val="1A6C222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0DD330B"/>
    <w:multiLevelType w:val="hybridMultilevel"/>
    <w:tmpl w:val="D932033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BA2349"/>
    <w:multiLevelType w:val="hybridMultilevel"/>
    <w:tmpl w:val="2E6E8F6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81134E"/>
    <w:multiLevelType w:val="hybridMultilevel"/>
    <w:tmpl w:val="859407D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0F55ED0"/>
    <w:multiLevelType w:val="hybridMultilevel"/>
    <w:tmpl w:val="47029A22"/>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9" w15:restartNumberingAfterBreak="0">
    <w:nsid w:val="6F40362C"/>
    <w:multiLevelType w:val="hybridMultilevel"/>
    <w:tmpl w:val="47029A22"/>
    <w:lvl w:ilvl="0" w:tplc="08090011">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0" w15:restartNumberingAfterBreak="0">
    <w:nsid w:val="6FA90051"/>
    <w:multiLevelType w:val="hybridMultilevel"/>
    <w:tmpl w:val="BB3EC17E"/>
    <w:lvl w:ilvl="0" w:tplc="08090011">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1" w15:restartNumberingAfterBreak="0">
    <w:nsid w:val="70D15807"/>
    <w:multiLevelType w:val="hybridMultilevel"/>
    <w:tmpl w:val="A0B236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714A065A"/>
    <w:multiLevelType w:val="hybridMultilevel"/>
    <w:tmpl w:val="99AA89D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3A83655"/>
    <w:multiLevelType w:val="hybridMultilevel"/>
    <w:tmpl w:val="5B4C03F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8DF562F"/>
    <w:multiLevelType w:val="hybridMultilevel"/>
    <w:tmpl w:val="645476E0"/>
    <w:lvl w:ilvl="0" w:tplc="08090019">
      <w:start w:val="1"/>
      <w:numFmt w:val="lowerLetter"/>
      <w:lvlText w:val="%1."/>
      <w:lvlJc w:val="left"/>
      <w:pPr>
        <w:ind w:left="786"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0241809">
    <w:abstractNumId w:val="12"/>
  </w:num>
  <w:num w:numId="2" w16cid:durableId="1677727863">
    <w:abstractNumId w:val="15"/>
  </w:num>
  <w:num w:numId="3" w16cid:durableId="1785687884">
    <w:abstractNumId w:val="24"/>
  </w:num>
  <w:num w:numId="4" w16cid:durableId="672997570">
    <w:abstractNumId w:val="19"/>
  </w:num>
  <w:num w:numId="5" w16cid:durableId="1122647293">
    <w:abstractNumId w:val="20"/>
  </w:num>
  <w:num w:numId="6" w16cid:durableId="590086731">
    <w:abstractNumId w:val="10"/>
  </w:num>
  <w:num w:numId="7" w16cid:durableId="622618893">
    <w:abstractNumId w:val="18"/>
  </w:num>
  <w:num w:numId="8" w16cid:durableId="1898660799">
    <w:abstractNumId w:val="14"/>
  </w:num>
  <w:num w:numId="9" w16cid:durableId="1029456369">
    <w:abstractNumId w:val="17"/>
  </w:num>
  <w:num w:numId="10" w16cid:durableId="321811703">
    <w:abstractNumId w:val="7"/>
  </w:num>
  <w:num w:numId="11" w16cid:durableId="1936160003">
    <w:abstractNumId w:val="13"/>
  </w:num>
  <w:num w:numId="12" w16cid:durableId="871768148">
    <w:abstractNumId w:val="5"/>
  </w:num>
  <w:num w:numId="13" w16cid:durableId="1308705919">
    <w:abstractNumId w:val="11"/>
  </w:num>
  <w:num w:numId="14" w16cid:durableId="455022813">
    <w:abstractNumId w:val="6"/>
  </w:num>
  <w:num w:numId="15" w16cid:durableId="1834176363">
    <w:abstractNumId w:val="4"/>
  </w:num>
  <w:num w:numId="16" w16cid:durableId="1460106729">
    <w:abstractNumId w:val="22"/>
  </w:num>
  <w:num w:numId="17" w16cid:durableId="1989892414">
    <w:abstractNumId w:val="8"/>
  </w:num>
  <w:num w:numId="18" w16cid:durableId="1577521009">
    <w:abstractNumId w:val="9"/>
  </w:num>
  <w:num w:numId="19" w16cid:durableId="946275370">
    <w:abstractNumId w:val="21"/>
  </w:num>
  <w:num w:numId="20" w16cid:durableId="76246629">
    <w:abstractNumId w:val="23"/>
  </w:num>
  <w:num w:numId="21" w16cid:durableId="226843137">
    <w:abstractNumId w:val="3"/>
  </w:num>
  <w:num w:numId="22" w16cid:durableId="614336345">
    <w:abstractNumId w:val="16"/>
  </w:num>
  <w:num w:numId="23" w16cid:durableId="526336887">
    <w:abstractNumId w:val="2"/>
  </w:num>
  <w:num w:numId="24" w16cid:durableId="1910001043">
    <w:abstractNumId w:val="1"/>
  </w:num>
  <w:num w:numId="25" w16cid:durableId="17840345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trackRevisions w:val="false"/>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81D"/>
    <w:rsid w:val="000065B3"/>
    <w:rsid w:val="0000765D"/>
    <w:rsid w:val="00007894"/>
    <w:rsid w:val="000129AA"/>
    <w:rsid w:val="00021253"/>
    <w:rsid w:val="000220A7"/>
    <w:rsid w:val="0002643D"/>
    <w:rsid w:val="00032668"/>
    <w:rsid w:val="0003297A"/>
    <w:rsid w:val="00033811"/>
    <w:rsid w:val="00037FB0"/>
    <w:rsid w:val="00046DC9"/>
    <w:rsid w:val="00047D41"/>
    <w:rsid w:val="000500DF"/>
    <w:rsid w:val="000523CA"/>
    <w:rsid w:val="00052D52"/>
    <w:rsid w:val="0006405B"/>
    <w:rsid w:val="000646D1"/>
    <w:rsid w:val="00066DA5"/>
    <w:rsid w:val="00073045"/>
    <w:rsid w:val="000738D2"/>
    <w:rsid w:val="00074C7B"/>
    <w:rsid w:val="00075286"/>
    <w:rsid w:val="00077571"/>
    <w:rsid w:val="000805EB"/>
    <w:rsid w:val="00084CA5"/>
    <w:rsid w:val="0009197D"/>
    <w:rsid w:val="00093A25"/>
    <w:rsid w:val="000949AC"/>
    <w:rsid w:val="0009612C"/>
    <w:rsid w:val="000A29FF"/>
    <w:rsid w:val="000A3E95"/>
    <w:rsid w:val="000A4D97"/>
    <w:rsid w:val="000B30C9"/>
    <w:rsid w:val="000B7B55"/>
    <w:rsid w:val="000B7B5E"/>
    <w:rsid w:val="000C2FF2"/>
    <w:rsid w:val="000C754D"/>
    <w:rsid w:val="000C7A45"/>
    <w:rsid w:val="000D4AE1"/>
    <w:rsid w:val="000E192A"/>
    <w:rsid w:val="000F486B"/>
    <w:rsid w:val="000F6443"/>
    <w:rsid w:val="001006DB"/>
    <w:rsid w:val="0010488D"/>
    <w:rsid w:val="001152D0"/>
    <w:rsid w:val="00116B86"/>
    <w:rsid w:val="00117BF5"/>
    <w:rsid w:val="00124028"/>
    <w:rsid w:val="00124349"/>
    <w:rsid w:val="00127C4B"/>
    <w:rsid w:val="00131A66"/>
    <w:rsid w:val="001361E0"/>
    <w:rsid w:val="001374FF"/>
    <w:rsid w:val="00140AC0"/>
    <w:rsid w:val="001452AF"/>
    <w:rsid w:val="001550B2"/>
    <w:rsid w:val="0015583E"/>
    <w:rsid w:val="00163A2F"/>
    <w:rsid w:val="00163F90"/>
    <w:rsid w:val="00163FA8"/>
    <w:rsid w:val="001649AF"/>
    <w:rsid w:val="00165EF2"/>
    <w:rsid w:val="00166D74"/>
    <w:rsid w:val="001676A7"/>
    <w:rsid w:val="001701F4"/>
    <w:rsid w:val="00171455"/>
    <w:rsid w:val="00173220"/>
    <w:rsid w:val="001754FA"/>
    <w:rsid w:val="0018013E"/>
    <w:rsid w:val="001839EB"/>
    <w:rsid w:val="00184136"/>
    <w:rsid w:val="001853E3"/>
    <w:rsid w:val="001863A3"/>
    <w:rsid w:val="00191E19"/>
    <w:rsid w:val="001B3964"/>
    <w:rsid w:val="001C3702"/>
    <w:rsid w:val="001C48F7"/>
    <w:rsid w:val="001D5CB5"/>
    <w:rsid w:val="001D7D84"/>
    <w:rsid w:val="001E2574"/>
    <w:rsid w:val="001E76DD"/>
    <w:rsid w:val="001F0A4E"/>
    <w:rsid w:val="002006A5"/>
    <w:rsid w:val="00202C9E"/>
    <w:rsid w:val="00203908"/>
    <w:rsid w:val="00204FD3"/>
    <w:rsid w:val="0020694D"/>
    <w:rsid w:val="00210019"/>
    <w:rsid w:val="002104EC"/>
    <w:rsid w:val="00212468"/>
    <w:rsid w:val="00215593"/>
    <w:rsid w:val="002205AB"/>
    <w:rsid w:val="0022392A"/>
    <w:rsid w:val="00224B99"/>
    <w:rsid w:val="00225737"/>
    <w:rsid w:val="0023027A"/>
    <w:rsid w:val="0023692D"/>
    <w:rsid w:val="00244CB5"/>
    <w:rsid w:val="00250A1B"/>
    <w:rsid w:val="00255C5A"/>
    <w:rsid w:val="0026018A"/>
    <w:rsid w:val="00262B8C"/>
    <w:rsid w:val="00265F32"/>
    <w:rsid w:val="00266CB8"/>
    <w:rsid w:val="00267223"/>
    <w:rsid w:val="00273E6C"/>
    <w:rsid w:val="002759A0"/>
    <w:rsid w:val="00281CA2"/>
    <w:rsid w:val="00283B3D"/>
    <w:rsid w:val="002877D1"/>
    <w:rsid w:val="00287F11"/>
    <w:rsid w:val="00290889"/>
    <w:rsid w:val="002929A3"/>
    <w:rsid w:val="00297D1B"/>
    <w:rsid w:val="002A0855"/>
    <w:rsid w:val="002A61C5"/>
    <w:rsid w:val="002B178B"/>
    <w:rsid w:val="002B48A8"/>
    <w:rsid w:val="002C32BA"/>
    <w:rsid w:val="002C60CF"/>
    <w:rsid w:val="002D4191"/>
    <w:rsid w:val="002E16D8"/>
    <w:rsid w:val="002E2412"/>
    <w:rsid w:val="002E3109"/>
    <w:rsid w:val="002E64AF"/>
    <w:rsid w:val="002F4B67"/>
    <w:rsid w:val="002F792A"/>
    <w:rsid w:val="002F7C98"/>
    <w:rsid w:val="0030002F"/>
    <w:rsid w:val="003012EC"/>
    <w:rsid w:val="0030133C"/>
    <w:rsid w:val="0030664D"/>
    <w:rsid w:val="00306B93"/>
    <w:rsid w:val="00310073"/>
    <w:rsid w:val="00310CA8"/>
    <w:rsid w:val="00311B8C"/>
    <w:rsid w:val="003164CD"/>
    <w:rsid w:val="00317966"/>
    <w:rsid w:val="003206B9"/>
    <w:rsid w:val="003324E5"/>
    <w:rsid w:val="00333031"/>
    <w:rsid w:val="003330EA"/>
    <w:rsid w:val="0033403B"/>
    <w:rsid w:val="00335A1E"/>
    <w:rsid w:val="0034075D"/>
    <w:rsid w:val="0034081E"/>
    <w:rsid w:val="00343AE7"/>
    <w:rsid w:val="00351E0F"/>
    <w:rsid w:val="003534E0"/>
    <w:rsid w:val="00355AFA"/>
    <w:rsid w:val="00355E1A"/>
    <w:rsid w:val="003649EA"/>
    <w:rsid w:val="003679D4"/>
    <w:rsid w:val="003807D5"/>
    <w:rsid w:val="00384DB1"/>
    <w:rsid w:val="0038611E"/>
    <w:rsid w:val="00390051"/>
    <w:rsid w:val="00390774"/>
    <w:rsid w:val="00392948"/>
    <w:rsid w:val="00395386"/>
    <w:rsid w:val="003A4F6B"/>
    <w:rsid w:val="003A5EB3"/>
    <w:rsid w:val="003B64D8"/>
    <w:rsid w:val="003B6C3E"/>
    <w:rsid w:val="003D0063"/>
    <w:rsid w:val="003E01ED"/>
    <w:rsid w:val="003E1708"/>
    <w:rsid w:val="003E22A5"/>
    <w:rsid w:val="003E6945"/>
    <w:rsid w:val="003E77CF"/>
    <w:rsid w:val="003F19F0"/>
    <w:rsid w:val="003F5128"/>
    <w:rsid w:val="003F5B8B"/>
    <w:rsid w:val="003F7273"/>
    <w:rsid w:val="00402D1E"/>
    <w:rsid w:val="00417559"/>
    <w:rsid w:val="004208C3"/>
    <w:rsid w:val="00425CC0"/>
    <w:rsid w:val="004263CB"/>
    <w:rsid w:val="0043506E"/>
    <w:rsid w:val="00435682"/>
    <w:rsid w:val="0043608D"/>
    <w:rsid w:val="00437C36"/>
    <w:rsid w:val="00441CF8"/>
    <w:rsid w:val="004436CF"/>
    <w:rsid w:val="00443BDF"/>
    <w:rsid w:val="00445826"/>
    <w:rsid w:val="004513C3"/>
    <w:rsid w:val="004566FC"/>
    <w:rsid w:val="00460842"/>
    <w:rsid w:val="00460B32"/>
    <w:rsid w:val="00467C60"/>
    <w:rsid w:val="0047151D"/>
    <w:rsid w:val="004731C5"/>
    <w:rsid w:val="00473612"/>
    <w:rsid w:val="00473853"/>
    <w:rsid w:val="004746C1"/>
    <w:rsid w:val="00474CFC"/>
    <w:rsid w:val="00480226"/>
    <w:rsid w:val="00486C95"/>
    <w:rsid w:val="0049115F"/>
    <w:rsid w:val="00493B3D"/>
    <w:rsid w:val="00496ECA"/>
    <w:rsid w:val="0049741C"/>
    <w:rsid w:val="004A2236"/>
    <w:rsid w:val="004A32B2"/>
    <w:rsid w:val="004A3C07"/>
    <w:rsid w:val="004A44C4"/>
    <w:rsid w:val="004B1D74"/>
    <w:rsid w:val="004C0C6E"/>
    <w:rsid w:val="004D052B"/>
    <w:rsid w:val="004D081D"/>
    <w:rsid w:val="004D31EA"/>
    <w:rsid w:val="004D5F6B"/>
    <w:rsid w:val="004D6533"/>
    <w:rsid w:val="004E2561"/>
    <w:rsid w:val="004E2740"/>
    <w:rsid w:val="004F6F32"/>
    <w:rsid w:val="005058AC"/>
    <w:rsid w:val="00505E05"/>
    <w:rsid w:val="00506EB4"/>
    <w:rsid w:val="00507285"/>
    <w:rsid w:val="00507FF9"/>
    <w:rsid w:val="00510660"/>
    <w:rsid w:val="005176A2"/>
    <w:rsid w:val="00520DD2"/>
    <w:rsid w:val="0052507D"/>
    <w:rsid w:val="00525D16"/>
    <w:rsid w:val="00534FDE"/>
    <w:rsid w:val="00544E55"/>
    <w:rsid w:val="00554FFC"/>
    <w:rsid w:val="005569F1"/>
    <w:rsid w:val="005629F7"/>
    <w:rsid w:val="00571350"/>
    <w:rsid w:val="005774FA"/>
    <w:rsid w:val="00583204"/>
    <w:rsid w:val="00583FF2"/>
    <w:rsid w:val="00585E42"/>
    <w:rsid w:val="00594ABE"/>
    <w:rsid w:val="00594FC7"/>
    <w:rsid w:val="005A2177"/>
    <w:rsid w:val="005A25F8"/>
    <w:rsid w:val="005A520A"/>
    <w:rsid w:val="005B4B32"/>
    <w:rsid w:val="005B794D"/>
    <w:rsid w:val="005C01FB"/>
    <w:rsid w:val="005C3697"/>
    <w:rsid w:val="005D11D7"/>
    <w:rsid w:val="005D252C"/>
    <w:rsid w:val="005D3B06"/>
    <w:rsid w:val="005D7ECE"/>
    <w:rsid w:val="005E0948"/>
    <w:rsid w:val="005E2F5C"/>
    <w:rsid w:val="005E4B33"/>
    <w:rsid w:val="005E6AE3"/>
    <w:rsid w:val="005F073D"/>
    <w:rsid w:val="005F16D8"/>
    <w:rsid w:val="005F2C05"/>
    <w:rsid w:val="005F3299"/>
    <w:rsid w:val="0060184E"/>
    <w:rsid w:val="00604E37"/>
    <w:rsid w:val="00605CC3"/>
    <w:rsid w:val="00622017"/>
    <w:rsid w:val="006259BB"/>
    <w:rsid w:val="00625F6F"/>
    <w:rsid w:val="00626F2A"/>
    <w:rsid w:val="006378DA"/>
    <w:rsid w:val="00643D98"/>
    <w:rsid w:val="00645E01"/>
    <w:rsid w:val="00646B55"/>
    <w:rsid w:val="00647617"/>
    <w:rsid w:val="00651B68"/>
    <w:rsid w:val="00655274"/>
    <w:rsid w:val="006606BC"/>
    <w:rsid w:val="0066347B"/>
    <w:rsid w:val="00665444"/>
    <w:rsid w:val="00672948"/>
    <w:rsid w:val="00676D50"/>
    <w:rsid w:val="0067760A"/>
    <w:rsid w:val="006A4880"/>
    <w:rsid w:val="006B0BE9"/>
    <w:rsid w:val="006B3C67"/>
    <w:rsid w:val="006B603C"/>
    <w:rsid w:val="006C5CB9"/>
    <w:rsid w:val="006D15BD"/>
    <w:rsid w:val="006D2DEB"/>
    <w:rsid w:val="006D78EE"/>
    <w:rsid w:val="006D7C53"/>
    <w:rsid w:val="006D7E69"/>
    <w:rsid w:val="006E0166"/>
    <w:rsid w:val="006E17C2"/>
    <w:rsid w:val="006E2C84"/>
    <w:rsid w:val="006E3C76"/>
    <w:rsid w:val="006E4449"/>
    <w:rsid w:val="006E51D2"/>
    <w:rsid w:val="006E6308"/>
    <w:rsid w:val="006F5E90"/>
    <w:rsid w:val="007016B1"/>
    <w:rsid w:val="007016E9"/>
    <w:rsid w:val="007104AA"/>
    <w:rsid w:val="00712114"/>
    <w:rsid w:val="00715F85"/>
    <w:rsid w:val="00721291"/>
    <w:rsid w:val="00726196"/>
    <w:rsid w:val="00727CF2"/>
    <w:rsid w:val="0073179D"/>
    <w:rsid w:val="007366B7"/>
    <w:rsid w:val="007449AC"/>
    <w:rsid w:val="00744DC1"/>
    <w:rsid w:val="00751D62"/>
    <w:rsid w:val="00755C8B"/>
    <w:rsid w:val="00756A15"/>
    <w:rsid w:val="00756D7D"/>
    <w:rsid w:val="00760776"/>
    <w:rsid w:val="007668BB"/>
    <w:rsid w:val="00771F4F"/>
    <w:rsid w:val="007727E3"/>
    <w:rsid w:val="00773F82"/>
    <w:rsid w:val="00781595"/>
    <w:rsid w:val="00782138"/>
    <w:rsid w:val="0078425F"/>
    <w:rsid w:val="00795BD2"/>
    <w:rsid w:val="007A1008"/>
    <w:rsid w:val="007A7771"/>
    <w:rsid w:val="007B1BE9"/>
    <w:rsid w:val="007B23C5"/>
    <w:rsid w:val="007B7A98"/>
    <w:rsid w:val="007C11EF"/>
    <w:rsid w:val="007C44A3"/>
    <w:rsid w:val="007C4FED"/>
    <w:rsid w:val="007D20F8"/>
    <w:rsid w:val="007D2EEB"/>
    <w:rsid w:val="007D3D82"/>
    <w:rsid w:val="007E352F"/>
    <w:rsid w:val="007F44B8"/>
    <w:rsid w:val="00803863"/>
    <w:rsid w:val="00810D60"/>
    <w:rsid w:val="00811162"/>
    <w:rsid w:val="0082068D"/>
    <w:rsid w:val="00820A2F"/>
    <w:rsid w:val="00821558"/>
    <w:rsid w:val="00821B21"/>
    <w:rsid w:val="0082314A"/>
    <w:rsid w:val="008247F5"/>
    <w:rsid w:val="0083221A"/>
    <w:rsid w:val="00837426"/>
    <w:rsid w:val="00841C6A"/>
    <w:rsid w:val="00843370"/>
    <w:rsid w:val="00846693"/>
    <w:rsid w:val="00857A6E"/>
    <w:rsid w:val="008615D6"/>
    <w:rsid w:val="0086525F"/>
    <w:rsid w:val="00867921"/>
    <w:rsid w:val="008766A5"/>
    <w:rsid w:val="0088041C"/>
    <w:rsid w:val="00896CF5"/>
    <w:rsid w:val="008A236F"/>
    <w:rsid w:val="008A3CEC"/>
    <w:rsid w:val="008B00C3"/>
    <w:rsid w:val="008B07D2"/>
    <w:rsid w:val="008B15B7"/>
    <w:rsid w:val="008B1D92"/>
    <w:rsid w:val="008B1DDF"/>
    <w:rsid w:val="008B506F"/>
    <w:rsid w:val="008B5880"/>
    <w:rsid w:val="008C454E"/>
    <w:rsid w:val="008C4973"/>
    <w:rsid w:val="008C5F6D"/>
    <w:rsid w:val="008C68EC"/>
    <w:rsid w:val="008C6D78"/>
    <w:rsid w:val="008D121E"/>
    <w:rsid w:val="008D2B96"/>
    <w:rsid w:val="008E66F2"/>
    <w:rsid w:val="008F0AD1"/>
    <w:rsid w:val="009020AF"/>
    <w:rsid w:val="00924215"/>
    <w:rsid w:val="00930095"/>
    <w:rsid w:val="0094132F"/>
    <w:rsid w:val="00944FAA"/>
    <w:rsid w:val="00952502"/>
    <w:rsid w:val="0096354A"/>
    <w:rsid w:val="0096562E"/>
    <w:rsid w:val="00970A31"/>
    <w:rsid w:val="00971C5F"/>
    <w:rsid w:val="0098108C"/>
    <w:rsid w:val="00982561"/>
    <w:rsid w:val="009905F1"/>
    <w:rsid w:val="0099089D"/>
    <w:rsid w:val="00990E28"/>
    <w:rsid w:val="009959FE"/>
    <w:rsid w:val="009A0971"/>
    <w:rsid w:val="009A3DEA"/>
    <w:rsid w:val="009A5B2B"/>
    <w:rsid w:val="009A5B62"/>
    <w:rsid w:val="009A6382"/>
    <w:rsid w:val="009A63CF"/>
    <w:rsid w:val="009A71D0"/>
    <w:rsid w:val="009B5E8D"/>
    <w:rsid w:val="009C24FB"/>
    <w:rsid w:val="009D09FC"/>
    <w:rsid w:val="009D1506"/>
    <w:rsid w:val="009D1803"/>
    <w:rsid w:val="009D362C"/>
    <w:rsid w:val="009D7301"/>
    <w:rsid w:val="009E3481"/>
    <w:rsid w:val="009E411F"/>
    <w:rsid w:val="009E4A3C"/>
    <w:rsid w:val="009E6B18"/>
    <w:rsid w:val="009F479B"/>
    <w:rsid w:val="00A077C8"/>
    <w:rsid w:val="00A105C6"/>
    <w:rsid w:val="00A1062E"/>
    <w:rsid w:val="00A14C5E"/>
    <w:rsid w:val="00A1698A"/>
    <w:rsid w:val="00A169C3"/>
    <w:rsid w:val="00A17B1A"/>
    <w:rsid w:val="00A24DD4"/>
    <w:rsid w:val="00A25366"/>
    <w:rsid w:val="00A25E33"/>
    <w:rsid w:val="00A309F5"/>
    <w:rsid w:val="00A319FA"/>
    <w:rsid w:val="00A338B8"/>
    <w:rsid w:val="00A341F5"/>
    <w:rsid w:val="00A350D4"/>
    <w:rsid w:val="00A4188D"/>
    <w:rsid w:val="00A45278"/>
    <w:rsid w:val="00A56371"/>
    <w:rsid w:val="00A60F43"/>
    <w:rsid w:val="00A611B7"/>
    <w:rsid w:val="00A6165D"/>
    <w:rsid w:val="00A6172F"/>
    <w:rsid w:val="00A67D83"/>
    <w:rsid w:val="00A8312A"/>
    <w:rsid w:val="00A865AF"/>
    <w:rsid w:val="00A86BAF"/>
    <w:rsid w:val="00A914B2"/>
    <w:rsid w:val="00A933E9"/>
    <w:rsid w:val="00A96AAE"/>
    <w:rsid w:val="00A97EAF"/>
    <w:rsid w:val="00AA3D22"/>
    <w:rsid w:val="00AB61D5"/>
    <w:rsid w:val="00AB7C2E"/>
    <w:rsid w:val="00AC1DD4"/>
    <w:rsid w:val="00AD3E81"/>
    <w:rsid w:val="00AD62BF"/>
    <w:rsid w:val="00AD6FFD"/>
    <w:rsid w:val="00AE5DE9"/>
    <w:rsid w:val="00B074A9"/>
    <w:rsid w:val="00B07B8D"/>
    <w:rsid w:val="00B17339"/>
    <w:rsid w:val="00B17484"/>
    <w:rsid w:val="00B17A28"/>
    <w:rsid w:val="00B249CA"/>
    <w:rsid w:val="00B303FC"/>
    <w:rsid w:val="00B310A1"/>
    <w:rsid w:val="00B3149B"/>
    <w:rsid w:val="00B34B51"/>
    <w:rsid w:val="00B36C56"/>
    <w:rsid w:val="00B43797"/>
    <w:rsid w:val="00B51278"/>
    <w:rsid w:val="00B5175F"/>
    <w:rsid w:val="00B51B74"/>
    <w:rsid w:val="00B668EC"/>
    <w:rsid w:val="00B67887"/>
    <w:rsid w:val="00B70628"/>
    <w:rsid w:val="00B72491"/>
    <w:rsid w:val="00B72AC8"/>
    <w:rsid w:val="00B73F8F"/>
    <w:rsid w:val="00B749C5"/>
    <w:rsid w:val="00B82F2A"/>
    <w:rsid w:val="00B83EA0"/>
    <w:rsid w:val="00B877EC"/>
    <w:rsid w:val="00B9048C"/>
    <w:rsid w:val="00B926FB"/>
    <w:rsid w:val="00B92B24"/>
    <w:rsid w:val="00B94A88"/>
    <w:rsid w:val="00B95EDF"/>
    <w:rsid w:val="00B978DF"/>
    <w:rsid w:val="00BA02F9"/>
    <w:rsid w:val="00BA15B9"/>
    <w:rsid w:val="00BB3E22"/>
    <w:rsid w:val="00BB4D7E"/>
    <w:rsid w:val="00BE0D16"/>
    <w:rsid w:val="00BE1558"/>
    <w:rsid w:val="00BE49D2"/>
    <w:rsid w:val="00BE57CE"/>
    <w:rsid w:val="00BF0508"/>
    <w:rsid w:val="00BF06DB"/>
    <w:rsid w:val="00BF0A52"/>
    <w:rsid w:val="00BF39D7"/>
    <w:rsid w:val="00BF4D57"/>
    <w:rsid w:val="00BF5062"/>
    <w:rsid w:val="00BF7891"/>
    <w:rsid w:val="00C04423"/>
    <w:rsid w:val="00C051B6"/>
    <w:rsid w:val="00C07C52"/>
    <w:rsid w:val="00C12609"/>
    <w:rsid w:val="00C132BB"/>
    <w:rsid w:val="00C14711"/>
    <w:rsid w:val="00C1623E"/>
    <w:rsid w:val="00C24673"/>
    <w:rsid w:val="00C36BD3"/>
    <w:rsid w:val="00C40C32"/>
    <w:rsid w:val="00C41634"/>
    <w:rsid w:val="00C46FA3"/>
    <w:rsid w:val="00C47D03"/>
    <w:rsid w:val="00C52A29"/>
    <w:rsid w:val="00C63D4A"/>
    <w:rsid w:val="00C67914"/>
    <w:rsid w:val="00C76B6C"/>
    <w:rsid w:val="00C773ED"/>
    <w:rsid w:val="00C82290"/>
    <w:rsid w:val="00C825EB"/>
    <w:rsid w:val="00C82F56"/>
    <w:rsid w:val="00C930B6"/>
    <w:rsid w:val="00C95234"/>
    <w:rsid w:val="00C954F1"/>
    <w:rsid w:val="00C959DF"/>
    <w:rsid w:val="00C964D8"/>
    <w:rsid w:val="00CC0CED"/>
    <w:rsid w:val="00CC18D1"/>
    <w:rsid w:val="00CC200D"/>
    <w:rsid w:val="00CC3EE4"/>
    <w:rsid w:val="00CC5EC5"/>
    <w:rsid w:val="00CC6CDA"/>
    <w:rsid w:val="00CC6D9D"/>
    <w:rsid w:val="00CC6F4D"/>
    <w:rsid w:val="00CD264C"/>
    <w:rsid w:val="00CD3DF5"/>
    <w:rsid w:val="00CD5A55"/>
    <w:rsid w:val="00CE05A4"/>
    <w:rsid w:val="00CF4845"/>
    <w:rsid w:val="00D0539D"/>
    <w:rsid w:val="00D106EF"/>
    <w:rsid w:val="00D1335A"/>
    <w:rsid w:val="00D13CEC"/>
    <w:rsid w:val="00D14B79"/>
    <w:rsid w:val="00D20467"/>
    <w:rsid w:val="00D22B0A"/>
    <w:rsid w:val="00D25155"/>
    <w:rsid w:val="00D26F04"/>
    <w:rsid w:val="00D2751F"/>
    <w:rsid w:val="00D36748"/>
    <w:rsid w:val="00D378A4"/>
    <w:rsid w:val="00D40F73"/>
    <w:rsid w:val="00D61E98"/>
    <w:rsid w:val="00D62C3C"/>
    <w:rsid w:val="00D67014"/>
    <w:rsid w:val="00D67E31"/>
    <w:rsid w:val="00D71353"/>
    <w:rsid w:val="00D72A08"/>
    <w:rsid w:val="00D74E9A"/>
    <w:rsid w:val="00D75B56"/>
    <w:rsid w:val="00D7749D"/>
    <w:rsid w:val="00D82822"/>
    <w:rsid w:val="00D837BA"/>
    <w:rsid w:val="00D877D1"/>
    <w:rsid w:val="00D87C10"/>
    <w:rsid w:val="00D911E4"/>
    <w:rsid w:val="00D9631F"/>
    <w:rsid w:val="00D96707"/>
    <w:rsid w:val="00D97FA3"/>
    <w:rsid w:val="00DA1797"/>
    <w:rsid w:val="00DA2904"/>
    <w:rsid w:val="00DB1D7A"/>
    <w:rsid w:val="00DB5C17"/>
    <w:rsid w:val="00DC049E"/>
    <w:rsid w:val="00DC2724"/>
    <w:rsid w:val="00DC36F2"/>
    <w:rsid w:val="00DC4547"/>
    <w:rsid w:val="00DD49E0"/>
    <w:rsid w:val="00DD7635"/>
    <w:rsid w:val="00DE09B4"/>
    <w:rsid w:val="00DF59C1"/>
    <w:rsid w:val="00E04844"/>
    <w:rsid w:val="00E12EC6"/>
    <w:rsid w:val="00E146CE"/>
    <w:rsid w:val="00E15CE7"/>
    <w:rsid w:val="00E2126A"/>
    <w:rsid w:val="00E3002F"/>
    <w:rsid w:val="00E30031"/>
    <w:rsid w:val="00E409E7"/>
    <w:rsid w:val="00E40E54"/>
    <w:rsid w:val="00E415AD"/>
    <w:rsid w:val="00E41FE5"/>
    <w:rsid w:val="00E444A6"/>
    <w:rsid w:val="00E514AB"/>
    <w:rsid w:val="00E53F7B"/>
    <w:rsid w:val="00E6250C"/>
    <w:rsid w:val="00E65FE1"/>
    <w:rsid w:val="00E67759"/>
    <w:rsid w:val="00E71D55"/>
    <w:rsid w:val="00E71F6E"/>
    <w:rsid w:val="00E7210D"/>
    <w:rsid w:val="00E77443"/>
    <w:rsid w:val="00E8630B"/>
    <w:rsid w:val="00E87EA0"/>
    <w:rsid w:val="00E95297"/>
    <w:rsid w:val="00EA36A7"/>
    <w:rsid w:val="00EA5393"/>
    <w:rsid w:val="00EA5EFA"/>
    <w:rsid w:val="00EB0AEA"/>
    <w:rsid w:val="00EC1F66"/>
    <w:rsid w:val="00EC2D2D"/>
    <w:rsid w:val="00EC3E50"/>
    <w:rsid w:val="00EC406D"/>
    <w:rsid w:val="00ED3428"/>
    <w:rsid w:val="00ED529B"/>
    <w:rsid w:val="00ED5644"/>
    <w:rsid w:val="00EE19A1"/>
    <w:rsid w:val="00EE4C2F"/>
    <w:rsid w:val="00EE5E72"/>
    <w:rsid w:val="00EE7B13"/>
    <w:rsid w:val="00EF45FE"/>
    <w:rsid w:val="00EF4A6A"/>
    <w:rsid w:val="00EF6D9B"/>
    <w:rsid w:val="00EF7065"/>
    <w:rsid w:val="00EF7536"/>
    <w:rsid w:val="00F018C1"/>
    <w:rsid w:val="00F027FB"/>
    <w:rsid w:val="00F02BD5"/>
    <w:rsid w:val="00F03CB6"/>
    <w:rsid w:val="00F122E1"/>
    <w:rsid w:val="00F142F4"/>
    <w:rsid w:val="00F15B16"/>
    <w:rsid w:val="00F161E8"/>
    <w:rsid w:val="00F300FE"/>
    <w:rsid w:val="00F35B10"/>
    <w:rsid w:val="00F36B69"/>
    <w:rsid w:val="00F45954"/>
    <w:rsid w:val="00F46308"/>
    <w:rsid w:val="00F465A2"/>
    <w:rsid w:val="00F46D2E"/>
    <w:rsid w:val="00F47899"/>
    <w:rsid w:val="00F52E1A"/>
    <w:rsid w:val="00F56D7C"/>
    <w:rsid w:val="00F74962"/>
    <w:rsid w:val="00F74F2E"/>
    <w:rsid w:val="00F75894"/>
    <w:rsid w:val="00F80060"/>
    <w:rsid w:val="00F842E9"/>
    <w:rsid w:val="00F846AB"/>
    <w:rsid w:val="00F849C8"/>
    <w:rsid w:val="00F86D40"/>
    <w:rsid w:val="00F925FD"/>
    <w:rsid w:val="00F929E3"/>
    <w:rsid w:val="00F96368"/>
    <w:rsid w:val="00F97644"/>
    <w:rsid w:val="00FA2AB7"/>
    <w:rsid w:val="00FA64FC"/>
    <w:rsid w:val="00FB1C09"/>
    <w:rsid w:val="00FB27C4"/>
    <w:rsid w:val="00FB2A1E"/>
    <w:rsid w:val="00FB32BE"/>
    <w:rsid w:val="00FB403D"/>
    <w:rsid w:val="00FB42C9"/>
    <w:rsid w:val="00FB48A5"/>
    <w:rsid w:val="00FB5CA6"/>
    <w:rsid w:val="00FC1888"/>
    <w:rsid w:val="00FD00F5"/>
    <w:rsid w:val="00FD58AD"/>
    <w:rsid w:val="00FE34D2"/>
    <w:rsid w:val="00FE52B5"/>
    <w:rsid w:val="00FE67A5"/>
    <w:rsid w:val="00FE7415"/>
    <w:rsid w:val="00FE7E1C"/>
    <w:rsid w:val="09A77819"/>
    <w:rsid w:val="0E49949F"/>
    <w:rsid w:val="152CE38E"/>
    <w:rsid w:val="22DB7AA2"/>
    <w:rsid w:val="2462296C"/>
    <w:rsid w:val="2CCE2D33"/>
    <w:rsid w:val="2DFFFA24"/>
    <w:rsid w:val="2E704DEC"/>
    <w:rsid w:val="3718C0F5"/>
    <w:rsid w:val="3E6808B2"/>
    <w:rsid w:val="426B7A51"/>
    <w:rsid w:val="43970C44"/>
    <w:rsid w:val="45ECE92D"/>
    <w:rsid w:val="5E05113A"/>
    <w:rsid w:val="649FBBBB"/>
    <w:rsid w:val="772F5A7B"/>
    <w:rsid w:val="7B77AE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9D9D29"/>
  <w15:chartTrackingRefBased/>
  <w15:docId w15:val="{058C9FF3-39E4-408A-BFBE-2DF558D50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B00C3"/>
    <w:pPr>
      <w:spacing w:after="200" w:line="276" w:lineRule="auto"/>
    </w:pPr>
  </w:style>
  <w:style w:type="paragraph" w:styleId="Heading1">
    <w:name w:val="heading 1"/>
    <w:basedOn w:val="Normal"/>
    <w:next w:val="Normal"/>
    <w:link w:val="Heading1Char"/>
    <w:uiPriority w:val="9"/>
    <w:qFormat/>
    <w:rsid w:val="00E71D55"/>
    <w:pPr>
      <w:keepNext/>
      <w:keepLines/>
      <w:spacing w:before="240" w:after="0"/>
      <w:outlineLvl w:val="0"/>
    </w:pPr>
    <w:rPr>
      <w:rFonts w:ascii="Arial" w:hAnsi="Arial" w:eastAsiaTheme="majorEastAsia" w:cstheme="majorBidi"/>
      <w:sz w:val="32"/>
      <w:szCs w:val="32"/>
    </w:rPr>
  </w:style>
  <w:style w:type="paragraph" w:styleId="Heading2">
    <w:name w:val="heading 2"/>
    <w:basedOn w:val="Normal"/>
    <w:next w:val="Normal"/>
    <w:link w:val="Heading2Char"/>
    <w:uiPriority w:val="9"/>
    <w:unhideWhenUsed/>
    <w:qFormat/>
    <w:rsid w:val="005058AC"/>
    <w:pPr>
      <w:keepNext/>
      <w:keepLines/>
      <w:spacing w:before="40" w:after="0"/>
      <w:outlineLvl w:val="1"/>
    </w:pPr>
    <w:rPr>
      <w:rFonts w:ascii="Arial" w:hAnsi="Arial" w:eastAsiaTheme="majorEastAsia" w:cstheme="majorBidi"/>
      <w:b/>
      <w:sz w:val="24"/>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4D081D"/>
    <w:pPr>
      <w:tabs>
        <w:tab w:val="center" w:pos="4513"/>
        <w:tab w:val="right" w:pos="9026"/>
      </w:tabs>
      <w:spacing w:after="0" w:line="240" w:lineRule="auto"/>
    </w:pPr>
  </w:style>
  <w:style w:type="character" w:styleId="HeaderChar" w:customStyle="1">
    <w:name w:val="Header Char"/>
    <w:basedOn w:val="DefaultParagraphFont"/>
    <w:link w:val="Header"/>
    <w:uiPriority w:val="99"/>
    <w:rsid w:val="004D081D"/>
  </w:style>
  <w:style w:type="paragraph" w:styleId="Footer">
    <w:name w:val="footer"/>
    <w:basedOn w:val="Normal"/>
    <w:link w:val="FooterChar"/>
    <w:uiPriority w:val="99"/>
    <w:unhideWhenUsed/>
    <w:rsid w:val="004D081D"/>
    <w:pPr>
      <w:tabs>
        <w:tab w:val="center" w:pos="4513"/>
        <w:tab w:val="right" w:pos="9026"/>
      </w:tabs>
      <w:spacing w:after="0" w:line="240" w:lineRule="auto"/>
    </w:pPr>
  </w:style>
  <w:style w:type="character" w:styleId="FooterChar" w:customStyle="1">
    <w:name w:val="Footer Char"/>
    <w:basedOn w:val="DefaultParagraphFont"/>
    <w:link w:val="Footer"/>
    <w:uiPriority w:val="99"/>
    <w:rsid w:val="004D081D"/>
  </w:style>
  <w:style w:type="table" w:styleId="TableGrid">
    <w:name w:val="Table Grid"/>
    <w:basedOn w:val="TableNormal"/>
    <w:uiPriority w:val="39"/>
    <w:rsid w:val="008B00C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1Char" w:customStyle="1">
    <w:name w:val="Heading 1 Char"/>
    <w:basedOn w:val="DefaultParagraphFont"/>
    <w:link w:val="Heading1"/>
    <w:uiPriority w:val="9"/>
    <w:rsid w:val="00E71D55"/>
    <w:rPr>
      <w:rFonts w:ascii="Arial" w:hAnsi="Arial" w:eastAsiaTheme="majorEastAsia" w:cstheme="majorBidi"/>
      <w:sz w:val="32"/>
      <w:szCs w:val="32"/>
    </w:rPr>
  </w:style>
  <w:style w:type="paragraph" w:styleId="TOCHeading">
    <w:name w:val="TOC Heading"/>
    <w:basedOn w:val="Heading1"/>
    <w:next w:val="Normal"/>
    <w:uiPriority w:val="39"/>
    <w:unhideWhenUsed/>
    <w:qFormat/>
    <w:rsid w:val="008B00C3"/>
    <w:pPr>
      <w:spacing w:line="259" w:lineRule="auto"/>
      <w:outlineLvl w:val="9"/>
    </w:pPr>
    <w:rPr>
      <w:lang w:val="en-US"/>
    </w:rPr>
  </w:style>
  <w:style w:type="paragraph" w:styleId="ListParagraph">
    <w:name w:val="List Paragraph"/>
    <w:basedOn w:val="Normal"/>
    <w:uiPriority w:val="34"/>
    <w:qFormat/>
    <w:rsid w:val="008B00C3"/>
    <w:pPr>
      <w:ind w:left="720"/>
      <w:contextualSpacing/>
    </w:pPr>
  </w:style>
  <w:style w:type="character" w:styleId="Heading2Char" w:customStyle="1">
    <w:name w:val="Heading 2 Char"/>
    <w:basedOn w:val="DefaultParagraphFont"/>
    <w:link w:val="Heading2"/>
    <w:uiPriority w:val="9"/>
    <w:rsid w:val="005058AC"/>
    <w:rPr>
      <w:rFonts w:ascii="Arial" w:hAnsi="Arial" w:eastAsiaTheme="majorEastAsia" w:cstheme="majorBidi"/>
      <w:b/>
      <w:sz w:val="24"/>
      <w:szCs w:val="26"/>
    </w:rPr>
  </w:style>
  <w:style w:type="paragraph" w:styleId="TOC1">
    <w:name w:val="toc 1"/>
    <w:basedOn w:val="Normal"/>
    <w:next w:val="Normal"/>
    <w:autoRedefine/>
    <w:uiPriority w:val="39"/>
    <w:unhideWhenUsed/>
    <w:rsid w:val="001754FA"/>
    <w:pPr>
      <w:spacing w:after="100"/>
    </w:pPr>
    <w:rPr>
      <w:rFonts w:ascii="Arial" w:hAnsi="Arial"/>
      <w:sz w:val="24"/>
    </w:rPr>
  </w:style>
  <w:style w:type="paragraph" w:styleId="TOC2">
    <w:name w:val="toc 2"/>
    <w:basedOn w:val="Normal"/>
    <w:next w:val="Normal"/>
    <w:autoRedefine/>
    <w:uiPriority w:val="39"/>
    <w:unhideWhenUsed/>
    <w:rsid w:val="001754FA"/>
    <w:pPr>
      <w:spacing w:after="100"/>
      <w:ind w:left="220"/>
    </w:pPr>
    <w:rPr>
      <w:rFonts w:ascii="Arial" w:hAnsi="Arial"/>
      <w:sz w:val="24"/>
    </w:rPr>
  </w:style>
  <w:style w:type="character" w:styleId="Hyperlink">
    <w:name w:val="Hyperlink"/>
    <w:basedOn w:val="DefaultParagraphFont"/>
    <w:uiPriority w:val="99"/>
    <w:unhideWhenUsed/>
    <w:rsid w:val="008B00C3"/>
    <w:rPr>
      <w:color w:val="0563C1" w:themeColor="hyperlink"/>
      <w:u w:val="single"/>
    </w:rPr>
  </w:style>
  <w:style w:type="paragraph" w:styleId="TOC3">
    <w:name w:val="toc 3"/>
    <w:basedOn w:val="Normal"/>
    <w:next w:val="Normal"/>
    <w:autoRedefine/>
    <w:uiPriority w:val="39"/>
    <w:unhideWhenUsed/>
    <w:rsid w:val="008B00C3"/>
    <w:pPr>
      <w:spacing w:after="100" w:line="259" w:lineRule="auto"/>
      <w:ind w:left="440"/>
    </w:pPr>
    <w:rPr>
      <w:rFonts w:cs="Times New Roman" w:eastAsiaTheme="minorEastAsia"/>
      <w:lang w:val="en-US"/>
    </w:rPr>
  </w:style>
  <w:style w:type="character" w:styleId="UnresolvedMention">
    <w:name w:val="Unresolved Mention"/>
    <w:basedOn w:val="DefaultParagraphFont"/>
    <w:uiPriority w:val="99"/>
    <w:unhideWhenUsed/>
    <w:rsid w:val="00771F4F"/>
    <w:rPr>
      <w:color w:val="605E5C"/>
      <w:shd w:val="clear" w:color="auto" w:fill="E1DFDD"/>
    </w:rPr>
  </w:style>
  <w:style w:type="table" w:styleId="TableGrid1" w:customStyle="1">
    <w:name w:val="Table Grid1"/>
    <w:basedOn w:val="TableNormal"/>
    <w:next w:val="TableGrid"/>
    <w:uiPriority w:val="39"/>
    <w:rsid w:val="00C964D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3E6945"/>
    <w:rPr>
      <w:sz w:val="16"/>
      <w:szCs w:val="16"/>
    </w:rPr>
  </w:style>
  <w:style w:type="paragraph" w:styleId="CommentText">
    <w:name w:val="annotation text"/>
    <w:basedOn w:val="Normal"/>
    <w:link w:val="CommentTextChar"/>
    <w:uiPriority w:val="99"/>
    <w:semiHidden/>
    <w:unhideWhenUsed/>
    <w:rsid w:val="003E6945"/>
    <w:pPr>
      <w:spacing w:line="240" w:lineRule="auto"/>
    </w:pPr>
    <w:rPr>
      <w:sz w:val="20"/>
      <w:szCs w:val="20"/>
    </w:rPr>
  </w:style>
  <w:style w:type="character" w:styleId="CommentTextChar" w:customStyle="1">
    <w:name w:val="Comment Text Char"/>
    <w:basedOn w:val="DefaultParagraphFont"/>
    <w:link w:val="CommentText"/>
    <w:uiPriority w:val="99"/>
    <w:semiHidden/>
    <w:rsid w:val="003E6945"/>
    <w:rPr>
      <w:sz w:val="20"/>
      <w:szCs w:val="20"/>
    </w:rPr>
  </w:style>
  <w:style w:type="paragraph" w:styleId="CommentSubject">
    <w:name w:val="annotation subject"/>
    <w:basedOn w:val="CommentText"/>
    <w:next w:val="CommentText"/>
    <w:link w:val="CommentSubjectChar"/>
    <w:uiPriority w:val="99"/>
    <w:semiHidden/>
    <w:unhideWhenUsed/>
    <w:rsid w:val="003E6945"/>
    <w:rPr>
      <w:b/>
      <w:bCs/>
    </w:rPr>
  </w:style>
  <w:style w:type="character" w:styleId="CommentSubjectChar" w:customStyle="1">
    <w:name w:val="Comment Subject Char"/>
    <w:basedOn w:val="CommentTextChar"/>
    <w:link w:val="CommentSubject"/>
    <w:uiPriority w:val="99"/>
    <w:semiHidden/>
    <w:rsid w:val="003E6945"/>
    <w:rPr>
      <w:b/>
      <w:bCs/>
      <w:sz w:val="20"/>
      <w:szCs w:val="20"/>
    </w:rPr>
  </w:style>
  <w:style w:type="paragraph" w:styleId="FootnoteText">
    <w:name w:val="footnote text"/>
    <w:basedOn w:val="Normal"/>
    <w:link w:val="FootnoteTextChar"/>
    <w:uiPriority w:val="99"/>
    <w:semiHidden/>
    <w:unhideWhenUsed/>
    <w:rsid w:val="00EF6D9B"/>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EF6D9B"/>
    <w:rPr>
      <w:sz w:val="20"/>
      <w:szCs w:val="20"/>
    </w:rPr>
  </w:style>
  <w:style w:type="character" w:styleId="FootnoteReference">
    <w:name w:val="footnote reference"/>
    <w:basedOn w:val="DefaultParagraphFont"/>
    <w:uiPriority w:val="99"/>
    <w:semiHidden/>
    <w:unhideWhenUsed/>
    <w:rsid w:val="00EF6D9B"/>
    <w:rPr>
      <w:vertAlign w:val="superscript"/>
    </w:rPr>
  </w:style>
  <w:style w:type="character" w:styleId="Mention">
    <w:name w:val="Mention"/>
    <w:basedOn w:val="DefaultParagraphFont"/>
    <w:uiPriority w:val="99"/>
    <w:unhideWhenUsed/>
    <w:rsid w:val="00287F11"/>
    <w:rPr>
      <w:color w:val="2B579A"/>
      <w:shd w:val="clear" w:color="auto" w:fill="E1DFDD"/>
    </w:rPr>
  </w:style>
  <w:style w:type="character" w:styleId="FollowedHyperlink">
    <w:name w:val="FollowedHyperlink"/>
    <w:basedOn w:val="DefaultParagraphFont"/>
    <w:uiPriority w:val="99"/>
    <w:semiHidden/>
    <w:unhideWhenUsed/>
    <w:rsid w:val="00AC1DD4"/>
    <w:rPr>
      <w:color w:val="954F72" w:themeColor="followedHyperlink"/>
      <w:u w:val="single"/>
    </w:rPr>
  </w:style>
  <w:style w:type="paragraph" w:styleId="ListBullet">
    <w:name w:val="List Bullet"/>
    <w:basedOn w:val="Normal"/>
    <w:uiPriority w:val="99"/>
    <w:unhideWhenUsed/>
    <w:rsid w:val="00DD49E0"/>
    <w:pPr>
      <w:numPr>
        <w:numId w:val="23"/>
      </w:numPr>
      <w:contextualSpacing/>
    </w:pPr>
  </w:style>
  <w:style w:type="paragraph" w:styleId="ListBullet2">
    <w:name w:val="List Bullet 2"/>
    <w:basedOn w:val="Normal"/>
    <w:uiPriority w:val="99"/>
    <w:unhideWhenUsed/>
    <w:rsid w:val="00DD49E0"/>
    <w:pPr>
      <w:numPr>
        <w:numId w:val="24"/>
      </w:numPr>
      <w:contextualSpacing/>
    </w:pPr>
  </w:style>
  <w:style w:type="paragraph" w:styleId="ListBullet3">
    <w:name w:val="List Bullet 3"/>
    <w:basedOn w:val="Normal"/>
    <w:uiPriority w:val="99"/>
    <w:unhideWhenUsed/>
    <w:rsid w:val="00DD49E0"/>
    <w:pPr>
      <w:numPr>
        <w:numId w:val="2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5162943">
      <w:bodyDiv w:val="1"/>
      <w:marLeft w:val="0"/>
      <w:marRight w:val="0"/>
      <w:marTop w:val="0"/>
      <w:marBottom w:val="0"/>
      <w:divBdr>
        <w:top w:val="none" w:sz="0" w:space="0" w:color="auto"/>
        <w:left w:val="none" w:sz="0" w:space="0" w:color="auto"/>
        <w:bottom w:val="none" w:sz="0" w:space="0" w:color="auto"/>
        <w:right w:val="none" w:sz="0" w:space="0" w:color="auto"/>
      </w:divBdr>
    </w:div>
    <w:div w:id="1673415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hyperlink" Target="mailto:anth.warren@aecom.com"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mailto:tommy.shinton@aecom.com"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onenderi@gmail.com" TargetMode="External"/><Relationship Id="rId25" Type="http://schemas.openxmlformats.org/officeDocument/2006/relationships/hyperlink" Target="http://www.laboursp.go.k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george.rossi@aecom.com" TargetMode="External"/><Relationship Id="rId20" Type="http://schemas.openxmlformats.org/officeDocument/2006/relationships/hyperlink" Target="mailto:matthew.penellum@aecom.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ben.snowling@aecom.com"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russell.ellwood.103@mod.gov.uk" TargetMode="External"/><Relationship Id="rId23" Type="http://schemas.openxmlformats.org/officeDocument/2006/relationships/hyperlink" Target="mailto:anthony.jameson@aecom.com"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david.kelly2@aecom.com" TargetMode="External"/><Relationship Id="rId31" Type="http://schemas.openxmlformats.org/officeDocument/2006/relationships/header" Target="header3.xml"/><Relationship Id="R6ba65743413e4256"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png"/><Relationship Id="rId22" Type="http://schemas.openxmlformats.org/officeDocument/2006/relationships/hyperlink" Target="mailto:guy.farline@aecom.com"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80d477e-9e04-4462-9856-402387e4103d}"/>
      </w:docPartPr>
      <w:docPartBody>
        <w:p w14:paraId="4294CB0F">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802C140F2E5FB4288F9429017149677" ma:contentTypeVersion="4" ma:contentTypeDescription="Create a new document." ma:contentTypeScope="" ma:versionID="8f77c3b250dd339d5e828f75d6691325">
  <xsd:schema xmlns:xsd="http://www.w3.org/2001/XMLSchema" xmlns:xs="http://www.w3.org/2001/XMLSchema" xmlns:p="http://schemas.microsoft.com/office/2006/metadata/properties" xmlns:ns2="cd94df97-a6a2-49f4-9488-fef68295ad7a" targetNamespace="http://schemas.microsoft.com/office/2006/metadata/properties" ma:root="true" ma:fieldsID="87d45296f61caf645b20e1d5fc5c11bd" ns2:_="">
    <xsd:import namespace="cd94df97-a6a2-49f4-9488-fef68295ad7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94df97-a6a2-49f4-9488-fef68295ad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BDE8BF-8DC7-484F-9693-5AAA3775DAB4}">
  <ds:schemaRefs>
    <ds:schemaRef ds:uri="http://schemas.microsoft.com/office/2006/metadata/properties"/>
    <ds:schemaRef ds:uri="http://schemas.microsoft.com/office/infopath/2007/PartnerControls"/>
    <ds:schemaRef ds:uri="29396e23-f0fe-4b12-933f-4f2fa73fd820"/>
    <ds:schemaRef ds:uri="561db1db-daef-419e-949a-de5af7fdc6dc"/>
    <ds:schemaRef ds:uri="4a500f38-b7f7-4c4d-b96a-91685d5b8bd2"/>
    <ds:schemaRef ds:uri="1b0f0eb9-3128-43c9-b8af-e175edc4b7b8"/>
  </ds:schemaRefs>
</ds:datastoreItem>
</file>

<file path=customXml/itemProps2.xml><?xml version="1.0" encoding="utf-8"?>
<ds:datastoreItem xmlns:ds="http://schemas.openxmlformats.org/officeDocument/2006/customXml" ds:itemID="{ED7D7154-E7D8-4EA9-875E-638D4885DA38}">
  <ds:schemaRefs>
    <ds:schemaRef ds:uri="http://schemas.openxmlformats.org/officeDocument/2006/bibliography"/>
  </ds:schemaRefs>
</ds:datastoreItem>
</file>

<file path=customXml/itemProps3.xml><?xml version="1.0" encoding="utf-8"?>
<ds:datastoreItem xmlns:ds="http://schemas.openxmlformats.org/officeDocument/2006/customXml" ds:itemID="{7691EAA7-9938-450B-8AD2-212A687A8374}"/>
</file>

<file path=customXml/itemProps4.xml><?xml version="1.0" encoding="utf-8"?>
<ds:datastoreItem xmlns:ds="http://schemas.openxmlformats.org/officeDocument/2006/customXml" ds:itemID="{0D8340A4-D0CB-4AEE-AB58-6B0B0869C07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Pre-Construction Information Template </dc:title>
  <dc:subject/>
  <dc:creator>Starbuck, Aaron C1 (DIO MPP-PfO EG HS EPAdv)</dc:creator>
  <cp:keywords/>
  <dc:description/>
  <cp:lastModifiedBy>Rossi, George</cp:lastModifiedBy>
  <cp:revision>557</cp:revision>
  <dcterms:created xsi:type="dcterms:W3CDTF">2023-03-27T16:45:00Z</dcterms:created>
  <dcterms:modified xsi:type="dcterms:W3CDTF">2024-05-02T07:43:54Z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a60473-494b-4586-a1bb-b0e663054676_Enabled">
    <vt:lpwstr>true</vt:lpwstr>
  </property>
  <property fmtid="{D5CDD505-2E9C-101B-9397-08002B2CF9AE}" pid="3" name="MSIP_Label_d8a60473-494b-4586-a1bb-b0e663054676_SetDate">
    <vt:lpwstr>2023-03-27T11:44:15Z</vt:lpwstr>
  </property>
  <property fmtid="{D5CDD505-2E9C-101B-9397-08002B2CF9AE}" pid="4" name="MSIP_Label_d8a60473-494b-4586-a1bb-b0e663054676_Method">
    <vt:lpwstr>Privileged</vt:lpwstr>
  </property>
  <property fmtid="{D5CDD505-2E9C-101B-9397-08002B2CF9AE}" pid="5" name="MSIP_Label_d8a60473-494b-4586-a1bb-b0e663054676_Name">
    <vt:lpwstr>MOD-1-O-‘UNMARKED’</vt:lpwstr>
  </property>
  <property fmtid="{D5CDD505-2E9C-101B-9397-08002B2CF9AE}" pid="6" name="MSIP_Label_d8a60473-494b-4586-a1bb-b0e663054676_SiteId">
    <vt:lpwstr>be7760ed-5953-484b-ae95-d0a16dfa09e5</vt:lpwstr>
  </property>
  <property fmtid="{D5CDD505-2E9C-101B-9397-08002B2CF9AE}" pid="7" name="MSIP_Label_d8a60473-494b-4586-a1bb-b0e663054676_ActionId">
    <vt:lpwstr>764a9e93-34b7-4b8b-b707-dbb1949d9f34</vt:lpwstr>
  </property>
  <property fmtid="{D5CDD505-2E9C-101B-9397-08002B2CF9AE}" pid="8" name="MSIP_Label_d8a60473-494b-4586-a1bb-b0e663054676_ContentBits">
    <vt:lpwstr>0</vt:lpwstr>
  </property>
  <property fmtid="{D5CDD505-2E9C-101B-9397-08002B2CF9AE}" pid="9" name="ContentTypeId">
    <vt:lpwstr>0x010100C802C140F2E5FB4288F9429017149677</vt:lpwstr>
  </property>
  <property fmtid="{D5CDD505-2E9C-101B-9397-08002B2CF9AE}" pid="10" name="fileplanid">
    <vt:lpwstr>7;#03 Support the delivery of the Unit's objectives|5ab00cf9-9d4b-4d13-b1ba-b069d28c2f77</vt:lpwstr>
  </property>
  <property fmtid="{D5CDD505-2E9C-101B-9397-08002B2CF9AE}" pid="11" name="Title1">
    <vt:lpwstr>, </vt:lpwstr>
  </property>
  <property fmtid="{D5CDD505-2E9C-101B-9397-08002B2CF9AE}" pid="12" name="Folder_Number">
    <vt:lpwstr/>
  </property>
  <property fmtid="{D5CDD505-2E9C-101B-9397-08002B2CF9AE}" pid="13" name="Folder_Code">
    <vt:lpwstr/>
  </property>
  <property fmtid="{D5CDD505-2E9C-101B-9397-08002B2CF9AE}" pid="14" name="Folder_Name">
    <vt:lpwstr/>
  </property>
  <property fmtid="{D5CDD505-2E9C-101B-9397-08002B2CF9AE}" pid="15" name="Folder_Description">
    <vt:lpwstr/>
  </property>
  <property fmtid="{D5CDD505-2E9C-101B-9397-08002B2CF9AE}" pid="16" name="/Folder_Name/">
    <vt:lpwstr/>
  </property>
  <property fmtid="{D5CDD505-2E9C-101B-9397-08002B2CF9AE}" pid="17" name="/Folder_Description/">
    <vt:lpwstr/>
  </property>
  <property fmtid="{D5CDD505-2E9C-101B-9397-08002B2CF9AE}" pid="18" name="Folder_Version">
    <vt:lpwstr/>
  </property>
  <property fmtid="{D5CDD505-2E9C-101B-9397-08002B2CF9AE}" pid="19" name="Folder_VersionSeq">
    <vt:lpwstr/>
  </property>
  <property fmtid="{D5CDD505-2E9C-101B-9397-08002B2CF9AE}" pid="20" name="Folder_Manager">
    <vt:lpwstr/>
  </property>
  <property fmtid="{D5CDD505-2E9C-101B-9397-08002B2CF9AE}" pid="21" name="Folder_ManagerDesc">
    <vt:lpwstr/>
  </property>
  <property fmtid="{D5CDD505-2E9C-101B-9397-08002B2CF9AE}" pid="22" name="Folder_Storage">
    <vt:lpwstr/>
  </property>
  <property fmtid="{D5CDD505-2E9C-101B-9397-08002B2CF9AE}" pid="23" name="Folder_StorageDesc">
    <vt:lpwstr/>
  </property>
  <property fmtid="{D5CDD505-2E9C-101B-9397-08002B2CF9AE}" pid="24" name="Folder_Creator">
    <vt:lpwstr/>
  </property>
  <property fmtid="{D5CDD505-2E9C-101B-9397-08002B2CF9AE}" pid="25" name="Folder_CreatorDesc">
    <vt:lpwstr/>
  </property>
  <property fmtid="{D5CDD505-2E9C-101B-9397-08002B2CF9AE}" pid="26" name="Folder_CreateDate">
    <vt:lpwstr/>
  </property>
  <property fmtid="{D5CDD505-2E9C-101B-9397-08002B2CF9AE}" pid="27" name="Folder_Updater">
    <vt:lpwstr/>
  </property>
  <property fmtid="{D5CDD505-2E9C-101B-9397-08002B2CF9AE}" pid="28" name="Folder_UpdaterDesc">
    <vt:lpwstr/>
  </property>
  <property fmtid="{D5CDD505-2E9C-101B-9397-08002B2CF9AE}" pid="29" name="Folder_UpdateDate">
    <vt:lpwstr/>
  </property>
  <property fmtid="{D5CDD505-2E9C-101B-9397-08002B2CF9AE}" pid="30" name="Document_Number">
    <vt:lpwstr/>
  </property>
  <property fmtid="{D5CDD505-2E9C-101B-9397-08002B2CF9AE}" pid="31" name="Document_Name">
    <vt:lpwstr/>
  </property>
  <property fmtid="{D5CDD505-2E9C-101B-9397-08002B2CF9AE}" pid="32" name="Document_FileName">
    <vt:lpwstr/>
  </property>
  <property fmtid="{D5CDD505-2E9C-101B-9397-08002B2CF9AE}" pid="33" name="Document_Version">
    <vt:lpwstr/>
  </property>
  <property fmtid="{D5CDD505-2E9C-101B-9397-08002B2CF9AE}" pid="34" name="Document_VersionSeq">
    <vt:lpwstr/>
  </property>
  <property fmtid="{D5CDD505-2E9C-101B-9397-08002B2CF9AE}" pid="35" name="Document_Creator">
    <vt:lpwstr/>
  </property>
  <property fmtid="{D5CDD505-2E9C-101B-9397-08002B2CF9AE}" pid="36" name="Document_CreatorDesc">
    <vt:lpwstr/>
  </property>
  <property fmtid="{D5CDD505-2E9C-101B-9397-08002B2CF9AE}" pid="37" name="Document_CreateDate">
    <vt:lpwstr/>
  </property>
  <property fmtid="{D5CDD505-2E9C-101B-9397-08002B2CF9AE}" pid="38" name="Document_Updater">
    <vt:lpwstr/>
  </property>
  <property fmtid="{D5CDD505-2E9C-101B-9397-08002B2CF9AE}" pid="39" name="Document_UpdaterDesc">
    <vt:lpwstr/>
  </property>
  <property fmtid="{D5CDD505-2E9C-101B-9397-08002B2CF9AE}" pid="40" name="Document_UpdateDate">
    <vt:lpwstr/>
  </property>
  <property fmtid="{D5CDD505-2E9C-101B-9397-08002B2CF9AE}" pid="41" name="Document_Size">
    <vt:lpwstr/>
  </property>
  <property fmtid="{D5CDD505-2E9C-101B-9397-08002B2CF9AE}" pid="42" name="Document_Storage">
    <vt:lpwstr/>
  </property>
  <property fmtid="{D5CDD505-2E9C-101B-9397-08002B2CF9AE}" pid="43" name="Document_StorageDesc">
    <vt:lpwstr/>
  </property>
  <property fmtid="{D5CDD505-2E9C-101B-9397-08002B2CF9AE}" pid="44" name="Document_Department">
    <vt:lpwstr/>
  </property>
  <property fmtid="{D5CDD505-2E9C-101B-9397-08002B2CF9AE}" pid="45" name="Document_DepartmentDesc">
    <vt:lpwstr/>
  </property>
  <property fmtid="{D5CDD505-2E9C-101B-9397-08002B2CF9AE}" pid="46" name="MediaServiceImageTags">
    <vt:lpwstr/>
  </property>
</Properties>
</file>