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26E" w14:textId="74F11B74" w:rsidR="00EA25D9" w:rsidRDefault="008B1885">
      <w:pPr>
        <w:rPr>
          <w:rFonts w:ascii="Tahoma" w:hAnsi="Tahoma" w:cs="Tahoma"/>
          <w:sz w:val="24"/>
          <w:szCs w:val="24"/>
        </w:rPr>
        <w:sectPr w:rsidR="00EA25D9" w:rsidSect="00377227">
          <w:pgSz w:w="11906" w:h="16838"/>
          <w:pgMar w:top="851" w:right="1440" w:bottom="1440" w:left="1440" w:header="708" w:footer="708" w:gutter="0"/>
          <w:cols w:space="708"/>
          <w:docGrid w:linePitch="360"/>
        </w:sectPr>
      </w:pPr>
      <w:r>
        <w:rPr>
          <w:rFonts w:ascii="Times New Roman" w:hAnsi="Times New Roman" w:cs="Times New Roman"/>
          <w:noProof/>
          <w:sz w:val="24"/>
          <w:szCs w:val="24"/>
        </w:rPr>
        <mc:AlternateContent>
          <mc:Choice Requires="wps">
            <w:drawing>
              <wp:anchor distT="36576" distB="36576" distL="36576" distR="36576" simplePos="0" relativeHeight="251658242" behindDoc="1" locked="0" layoutInCell="1" allowOverlap="1" wp14:anchorId="2642BCE3" wp14:editId="0CEF6449">
                <wp:simplePos x="0" y="0"/>
                <wp:positionH relativeFrom="page">
                  <wp:posOffset>0</wp:posOffset>
                </wp:positionH>
                <wp:positionV relativeFrom="paragraph">
                  <wp:posOffset>-540385</wp:posOffset>
                </wp:positionV>
                <wp:extent cx="714375" cy="10691495"/>
                <wp:effectExtent l="0" t="0" r="28575" b="14605"/>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714375" cy="10691495"/>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7A60E81" w14:textId="77777777" w:rsidR="003D4596" w:rsidRPr="00FE14E7" w:rsidRDefault="003D4596" w:rsidP="003D4596">
                            <w:pPr>
                              <w:widowControl w:val="0"/>
                              <w:spacing w:after="0"/>
                              <w:rPr>
                                <w:rFonts w:ascii="Tahoma" w:hAnsi="Tahoma" w:cs="Tahoma"/>
                                <w:color w:val="FFFFFF"/>
                                <w:sz w:val="14"/>
                                <w:szCs w:val="14"/>
                              </w:rPr>
                            </w:pPr>
                          </w:p>
                          <w:p w14:paraId="48875423" w14:textId="77777777" w:rsidR="003D4596" w:rsidRDefault="003D4596" w:rsidP="003D4596">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2BCE3" id="_x0000_t202" coordsize="21600,21600" o:spt="202" path="m,l,21600r21600,l21600,xe">
                <v:stroke joinstyle="miter"/>
                <v:path gradientshapeok="t" o:connecttype="rect"/>
              </v:shapetype>
              <v:shape id="Text Box 10" o:spid="_x0000_s1026" type="#_x0000_t202" alt="&quot;&quot;" style="position:absolute;margin-left:0;margin-top:-42.55pt;width:56.25pt;height:841.85pt;rotation:180;z-index:-25165823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" fillcolor="#1a1f32" strokecolor="#1a1f32" strokeweight="2pt">
                <v:shadow color="black [0]"/>
                <v:textbox style="layout-flow:vertical;mso-layout-flow-alt:bottom-to-top" inset="2.88pt,2.88pt,2.88pt,2.88pt">
                  <w:txbxContent>
                    <w:p w14:paraId="47A60E81" w14:textId="77777777" w:rsidR="003D4596" w:rsidRPr="00FE14E7" w:rsidRDefault="003D4596" w:rsidP="003D4596">
                      <w:pPr>
                        <w:widowControl w:val="0"/>
                        <w:spacing w:after="0"/>
                        <w:rPr>
                          <w:rFonts w:ascii="Tahoma" w:hAnsi="Tahoma" w:cs="Tahoma"/>
                          <w:color w:val="FFFFFF"/>
                          <w:sz w:val="14"/>
                          <w:szCs w:val="14"/>
                        </w:rPr>
                      </w:pPr>
                    </w:p>
                    <w:p w14:paraId="48875423" w14:textId="77777777" w:rsidR="003D4596" w:rsidRDefault="003D4596" w:rsidP="003D4596">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v:textbox>
                <w10:wrap anchorx="page"/>
              </v:shape>
            </w:pict>
          </mc:Fallback>
        </mc:AlternateContent>
      </w:r>
      <w:r w:rsidR="00527AB5" w:rsidRPr="004A3D68">
        <w:rPr>
          <w:rFonts w:ascii="Tahoma" w:hAnsi="Tahoma" w:cs="Tahoma"/>
          <w:noProof/>
          <w:sz w:val="24"/>
          <w:szCs w:val="24"/>
        </w:rPr>
        <w:drawing>
          <wp:anchor distT="0" distB="0" distL="114300" distR="114300" simplePos="0" relativeHeight="251658241" behindDoc="1" locked="0" layoutInCell="1" allowOverlap="1" wp14:anchorId="5FB274AA" wp14:editId="04CFE0F9">
            <wp:simplePos x="0" y="0"/>
            <wp:positionH relativeFrom="margin">
              <wp:posOffset>-125095</wp:posOffset>
            </wp:positionH>
            <wp:positionV relativeFrom="paragraph">
              <wp:posOffset>-302260</wp:posOffset>
            </wp:positionV>
            <wp:extent cx="5972175" cy="1024890"/>
            <wp:effectExtent l="0" t="0" r="9525"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72175" cy="1024890"/>
                    </a:xfrm>
                    <a:prstGeom prst="rect">
                      <a:avLst/>
                    </a:prstGeom>
                  </pic:spPr>
                </pic:pic>
              </a:graphicData>
            </a:graphic>
            <wp14:sizeRelH relativeFrom="page">
              <wp14:pctWidth>0</wp14:pctWidth>
            </wp14:sizeRelH>
            <wp14:sizeRelV relativeFrom="page">
              <wp14:pctHeight>0</wp14:pctHeight>
            </wp14:sizeRelV>
          </wp:anchor>
        </w:drawing>
      </w:r>
      <w:r w:rsidR="0011748B">
        <w:rPr>
          <w:rFonts w:ascii="Arial" w:hAnsi="Arial" w:cs="Arial"/>
          <w:b/>
          <w:bCs/>
          <w:noProof/>
          <w:color w:val="76923C"/>
          <w:sz w:val="24"/>
          <w:szCs w:val="24"/>
        </w:rPr>
        <w:drawing>
          <wp:anchor distT="0" distB="0" distL="114300" distR="114300" simplePos="0" relativeHeight="251658244" behindDoc="1" locked="0" layoutInCell="1" allowOverlap="1" wp14:anchorId="4FA3A42B" wp14:editId="60B72880">
            <wp:simplePos x="0" y="0"/>
            <wp:positionH relativeFrom="leftMargin">
              <wp:posOffset>730250</wp:posOffset>
            </wp:positionH>
            <wp:positionV relativeFrom="paragraph">
              <wp:posOffset>-542925</wp:posOffset>
            </wp:positionV>
            <wp:extent cx="47837" cy="10741025"/>
            <wp:effectExtent l="0" t="0" r="952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3670"/>
                    <a:stretch/>
                  </pic:blipFill>
                  <pic:spPr bwMode="auto">
                    <a:xfrm>
                      <a:off x="0" y="0"/>
                      <a:ext cx="47837" cy="1074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4BEEAE" w14:textId="643B6421" w:rsidR="00EA25D9" w:rsidRPr="003D4596" w:rsidRDefault="00EA25D9">
      <w:pPr>
        <w:rPr>
          <w:rFonts w:ascii="Tahoma" w:hAnsi="Tahoma" w:cs="Tahoma"/>
        </w:rPr>
        <w:sectPr w:rsidR="00EA25D9" w:rsidRPr="003D4596" w:rsidSect="00377227">
          <w:type w:val="continuous"/>
          <w:pgSz w:w="11906" w:h="16838"/>
          <w:pgMar w:top="851" w:right="1440" w:bottom="1440" w:left="1440" w:header="708" w:footer="708" w:gutter="0"/>
          <w:cols w:space="708"/>
          <w:docGrid w:linePitch="360"/>
        </w:sectPr>
      </w:pPr>
    </w:p>
    <w:p w14:paraId="6D1C045D" w14:textId="77777777" w:rsidR="00CB6472" w:rsidRDefault="00CB6472">
      <w:pPr>
        <w:rPr>
          <w:rFonts w:ascii="Tahoma" w:hAnsi="Tahoma" w:cs="Tahoma"/>
          <w:sz w:val="23"/>
          <w:szCs w:val="23"/>
        </w:rPr>
      </w:pPr>
    </w:p>
    <w:p w14:paraId="77459BA9" w14:textId="33FE6B88" w:rsidR="004A3D68" w:rsidRPr="001F703A" w:rsidRDefault="00027251">
      <w:pPr>
        <w:rPr>
          <w:rFonts w:ascii="Tahoma" w:hAnsi="Tahoma" w:cs="Tahoma"/>
          <w:b/>
          <w:bCs/>
        </w:rPr>
        <w:sectPr w:rsidR="004A3D68" w:rsidRPr="001F703A" w:rsidSect="00377227">
          <w:type w:val="continuous"/>
          <w:pgSz w:w="11906" w:h="16838"/>
          <w:pgMar w:top="851" w:right="1440" w:bottom="284" w:left="1440" w:header="709" w:footer="709" w:gutter="0"/>
          <w:cols w:space="708"/>
          <w:docGrid w:linePitch="360"/>
        </w:sectPr>
      </w:pPr>
      <w:r>
        <w:rPr>
          <w:rFonts w:ascii="Tahoma" w:hAnsi="Tahoma" w:cs="Tahoma"/>
          <w:b/>
          <w:bCs/>
        </w:rPr>
        <w:t>Communities</w:t>
      </w:r>
      <w:r w:rsidR="00835684" w:rsidRPr="001F703A">
        <w:rPr>
          <w:rFonts w:ascii="Tahoma" w:hAnsi="Tahoma" w:cs="Tahoma"/>
          <w:b/>
          <w:bCs/>
        </w:rPr>
        <w:t xml:space="preserve"> Department</w:t>
      </w:r>
    </w:p>
    <w:p w14:paraId="731B83BE" w14:textId="015DB4E4" w:rsidR="00FD0044" w:rsidRPr="00E30C5A" w:rsidRDefault="00027251" w:rsidP="00C87175">
      <w:pPr>
        <w:rPr>
          <w:rFonts w:ascii="Tahoma" w:hAnsi="Tahoma" w:cs="Tahoma"/>
        </w:rPr>
      </w:pPr>
      <w:r>
        <w:rPr>
          <w:rFonts w:ascii="Tahoma" w:hAnsi="Tahoma" w:cs="Tahoma"/>
          <w:b/>
          <w:bCs/>
          <w:u w:val="single"/>
        </w:rPr>
        <w:t>BTCF</w:t>
      </w:r>
      <w:r w:rsidR="00987C5C" w:rsidRPr="00E30C5A">
        <w:rPr>
          <w:rFonts w:ascii="Tahoma" w:hAnsi="Tahoma" w:cs="Tahoma"/>
          <w:b/>
          <w:bCs/>
          <w:u w:val="single"/>
        </w:rPr>
        <w:t>0</w:t>
      </w:r>
      <w:r w:rsidR="00E30C5A" w:rsidRPr="00E30C5A">
        <w:rPr>
          <w:rFonts w:ascii="Tahoma" w:hAnsi="Tahoma" w:cs="Tahoma"/>
          <w:b/>
          <w:bCs/>
          <w:u w:val="single"/>
        </w:rPr>
        <w:t>8</w:t>
      </w:r>
      <w:r w:rsidR="00552215" w:rsidRPr="00E30C5A">
        <w:rPr>
          <w:rFonts w:ascii="Tahoma" w:hAnsi="Tahoma" w:cs="Tahoma"/>
          <w:b/>
          <w:bCs/>
          <w:u w:val="single"/>
        </w:rPr>
        <w:t xml:space="preserve"> </w:t>
      </w:r>
      <w:r w:rsidR="00FD0044" w:rsidRPr="00E30C5A">
        <w:rPr>
          <w:rFonts w:ascii="Tahoma" w:hAnsi="Tahoma" w:cs="Tahoma"/>
          <w:b/>
          <w:u w:val="single"/>
        </w:rPr>
        <w:t>– SUPPLIER TECHNICAL QUESTIONS &amp; ANSWER SHEET</w:t>
      </w:r>
    </w:p>
    <w:p w14:paraId="0C39EC2B" w14:textId="01343BB1" w:rsidR="00FD0044" w:rsidRPr="00E30C5A" w:rsidRDefault="00FD0044" w:rsidP="00C87175">
      <w:pPr>
        <w:pBdr>
          <w:top w:val="single" w:sz="4" w:space="1" w:color="auto"/>
          <w:left w:val="single" w:sz="4" w:space="4" w:color="auto"/>
          <w:bottom w:val="single" w:sz="4" w:space="1" w:color="auto"/>
          <w:right w:val="single" w:sz="4" w:space="4" w:color="auto"/>
        </w:pBdr>
        <w:spacing w:after="0"/>
        <w:rPr>
          <w:rFonts w:ascii="Tahoma" w:hAnsi="Tahoma" w:cs="Tahoma"/>
        </w:rPr>
      </w:pPr>
      <w:proofErr w:type="spellStart"/>
      <w:r w:rsidRPr="00E30C5A">
        <w:rPr>
          <w:rFonts w:ascii="Tahoma" w:hAnsi="Tahoma" w:cs="Tahoma"/>
        </w:rPr>
        <w:t>i</w:t>
      </w:r>
      <w:proofErr w:type="spellEnd"/>
      <w:r w:rsidRPr="00E30C5A">
        <w:rPr>
          <w:rFonts w:ascii="Tahoma" w:hAnsi="Tahoma" w:cs="Tahoma"/>
        </w:rPr>
        <w:t xml:space="preserve">) RELEVANT </w:t>
      </w:r>
      <w:r w:rsidR="00127FD7" w:rsidRPr="00E30C5A">
        <w:rPr>
          <w:rFonts w:ascii="Tahoma" w:hAnsi="Tahoma" w:cs="Tahoma"/>
        </w:rPr>
        <w:t>EXPERIENCE –</w:t>
      </w:r>
      <w:r w:rsidRPr="00E30C5A">
        <w:rPr>
          <w:rFonts w:ascii="Tahoma" w:hAnsi="Tahoma" w:cs="Tahoma"/>
        </w:rPr>
        <w:t xml:space="preserve"> </w:t>
      </w:r>
      <w:r w:rsidR="007F210C" w:rsidRPr="00881457">
        <w:rPr>
          <w:rFonts w:ascii="Tahoma" w:hAnsi="Tahoma" w:cs="Tahoma"/>
          <w:sz w:val="24"/>
          <w:szCs w:val="24"/>
        </w:rPr>
        <w:t>Provide a detailed description of the fireworks display service you can offer. Outline how your proposal meets our requirements, including your ability to deliver a high-quality display. Highlight your past experience, showcasing previous similar events you have delivered, and include a link or attachment to recordings of previous displays. List any relevant qualifications, certifications, or industry accreditations that demonstrate your suitability for this contract.</w:t>
      </w:r>
    </w:p>
    <w:p w14:paraId="2525E9B7" w14:textId="77777777" w:rsidR="00FD0044" w:rsidRPr="00E30C5A" w:rsidRDefault="00FD0044" w:rsidP="00C87175">
      <w:pPr>
        <w:spacing w:after="0"/>
        <w:rPr>
          <w:rFonts w:ascii="Tahoma" w:hAnsi="Tahoma" w:cs="Tahoma"/>
        </w:rPr>
      </w:pPr>
    </w:p>
    <w:p w14:paraId="3A83EA62" w14:textId="77777777" w:rsidR="00FD0044" w:rsidRPr="00E30C5A" w:rsidRDefault="00FD0044" w:rsidP="00C87175">
      <w:pPr>
        <w:pBdr>
          <w:top w:val="single" w:sz="4" w:space="1" w:color="auto"/>
          <w:left w:val="single" w:sz="4" w:space="4" w:color="auto"/>
          <w:bottom w:val="single" w:sz="4" w:space="1" w:color="auto"/>
          <w:right w:val="single" w:sz="4" w:space="4" w:color="auto"/>
        </w:pBdr>
        <w:spacing w:after="0"/>
        <w:outlineLvl w:val="0"/>
        <w:rPr>
          <w:rFonts w:ascii="Tahoma" w:hAnsi="Tahoma" w:cs="Tahoma"/>
        </w:rPr>
      </w:pPr>
      <w:r w:rsidRPr="00E30C5A">
        <w:rPr>
          <w:rFonts w:ascii="Tahoma" w:hAnsi="Tahoma" w:cs="Tahoma"/>
        </w:rPr>
        <w:t>ANSWER FEEDBACK</w:t>
      </w:r>
    </w:p>
    <w:p w14:paraId="71C38C13"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75E1AE95"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6DF389BB"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32F7B1A9"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78D60827"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70AC0455"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4EEACE0B"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19484AA4"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63677B6E"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13F71F67" w14:textId="77777777" w:rsidR="00FD0044" w:rsidRPr="00E30C5A" w:rsidRDefault="00FD0044" w:rsidP="00C87175">
      <w:pPr>
        <w:pBdr>
          <w:top w:val="single" w:sz="4" w:space="1" w:color="auto"/>
          <w:left w:val="single" w:sz="4" w:space="4" w:color="auto"/>
          <w:bottom w:val="single" w:sz="4" w:space="1" w:color="auto"/>
          <w:right w:val="single" w:sz="4" w:space="4" w:color="auto"/>
        </w:pBdr>
        <w:spacing w:after="0"/>
        <w:rPr>
          <w:rFonts w:ascii="Tahoma" w:hAnsi="Tahoma" w:cs="Tahoma"/>
        </w:rPr>
      </w:pPr>
    </w:p>
    <w:p w14:paraId="0A7C703D" w14:textId="77777777" w:rsidR="00FD0044" w:rsidRPr="00E30C5A" w:rsidRDefault="00FD0044" w:rsidP="00C87175">
      <w:pPr>
        <w:spacing w:after="0"/>
        <w:rPr>
          <w:rFonts w:ascii="Tahoma" w:hAnsi="Tahoma" w:cs="Tahoma"/>
        </w:rPr>
      </w:pPr>
    </w:p>
    <w:p w14:paraId="62EA8204" w14:textId="6E28A5FE" w:rsidR="00FD0044" w:rsidRPr="00E30C5A" w:rsidRDefault="00FD0044" w:rsidP="00C87175">
      <w:pPr>
        <w:pBdr>
          <w:top w:val="single" w:sz="4" w:space="1" w:color="auto"/>
          <w:left w:val="single" w:sz="4" w:space="4" w:color="auto"/>
          <w:bottom w:val="single" w:sz="4" w:space="1" w:color="auto"/>
          <w:right w:val="single" w:sz="4" w:space="4" w:color="auto"/>
        </w:pBdr>
        <w:spacing w:after="0"/>
        <w:rPr>
          <w:rFonts w:ascii="Tahoma" w:hAnsi="Tahoma" w:cs="Tahoma"/>
        </w:rPr>
      </w:pPr>
      <w:r w:rsidRPr="00E30C5A">
        <w:rPr>
          <w:rFonts w:ascii="Tahoma" w:hAnsi="Tahoma" w:cs="Tahoma"/>
        </w:rPr>
        <w:t xml:space="preserve">ii) </w:t>
      </w:r>
      <w:r w:rsidR="00DF69AD" w:rsidRPr="003D7075">
        <w:rPr>
          <w:rFonts w:ascii="Tahoma" w:hAnsi="Tahoma" w:cs="Tahoma"/>
          <w:sz w:val="24"/>
          <w:szCs w:val="24"/>
        </w:rPr>
        <w:t>Detail the equipment you will use to deliver the display, including fireworks, launch systems, and safety mechanisms. Specify the number of staff available for the event, their roles, and their relevant experience. Explain how you will ensure adequate staffing levels for setup, operation, and clean-up</w:t>
      </w:r>
      <w:r w:rsidR="00DF69AD" w:rsidRPr="006B01BC">
        <w:rPr>
          <w:rFonts w:ascii="Tahoma" w:hAnsi="Tahoma" w:cs="Tahoma"/>
          <w:sz w:val="24"/>
          <w:szCs w:val="24"/>
        </w:rPr>
        <w:t>.</w:t>
      </w:r>
    </w:p>
    <w:p w14:paraId="598AB396" w14:textId="77777777" w:rsidR="00FD0044" w:rsidRPr="00E30C5A" w:rsidRDefault="00FD0044" w:rsidP="00127FD7">
      <w:pPr>
        <w:spacing w:after="0"/>
        <w:rPr>
          <w:rFonts w:ascii="Tahoma" w:hAnsi="Tahoma" w:cs="Tahoma"/>
        </w:rPr>
      </w:pPr>
    </w:p>
    <w:p w14:paraId="39185D0E" w14:textId="77777777" w:rsidR="00FD0044" w:rsidRPr="00E30C5A" w:rsidRDefault="00FD0044" w:rsidP="00FD0044">
      <w:pPr>
        <w:pBdr>
          <w:top w:val="single" w:sz="4" w:space="1" w:color="auto"/>
          <w:left w:val="single" w:sz="4" w:space="4" w:color="auto"/>
          <w:bottom w:val="single" w:sz="4" w:space="1" w:color="auto"/>
          <w:right w:val="single" w:sz="4" w:space="4" w:color="auto"/>
        </w:pBdr>
        <w:outlineLvl w:val="0"/>
        <w:rPr>
          <w:rFonts w:ascii="Tahoma" w:hAnsi="Tahoma" w:cs="Tahoma"/>
        </w:rPr>
      </w:pPr>
      <w:r w:rsidRPr="00E30C5A">
        <w:rPr>
          <w:rFonts w:ascii="Tahoma" w:hAnsi="Tahoma" w:cs="Tahoma"/>
        </w:rPr>
        <w:t>ANSWER FEEDBACK</w:t>
      </w:r>
    </w:p>
    <w:p w14:paraId="76B6BA93"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5B208719"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70B31B31"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18104C2D"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6F766505"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417CF9B4"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2F896B95"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45F0F18B"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373ADFC1"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476F4719" w14:textId="77777777" w:rsidR="00FD0044" w:rsidRPr="00E30C5A" w:rsidRDefault="00FD0044" w:rsidP="00127FD7">
      <w:pPr>
        <w:pBdr>
          <w:top w:val="single" w:sz="4" w:space="1" w:color="auto"/>
          <w:left w:val="single" w:sz="4" w:space="4" w:color="auto"/>
          <w:bottom w:val="single" w:sz="4" w:space="1" w:color="auto"/>
          <w:right w:val="single" w:sz="4" w:space="4" w:color="auto"/>
        </w:pBdr>
        <w:spacing w:after="0"/>
        <w:rPr>
          <w:rFonts w:ascii="Tahoma" w:hAnsi="Tahoma" w:cs="Tahoma"/>
        </w:rPr>
      </w:pPr>
    </w:p>
    <w:p w14:paraId="13076F9D" w14:textId="77777777" w:rsidR="00FD0044" w:rsidRPr="00E30C5A" w:rsidRDefault="00FD0044" w:rsidP="00127FD7">
      <w:pPr>
        <w:spacing w:after="0"/>
        <w:rPr>
          <w:rFonts w:ascii="Tahoma" w:hAnsi="Tahoma" w:cs="Tahoma"/>
        </w:rPr>
      </w:pPr>
    </w:p>
    <w:p w14:paraId="1F51923C" w14:textId="2F0BA779" w:rsidR="00FD0044" w:rsidRPr="00E30C5A" w:rsidRDefault="001E5229" w:rsidP="00474C45">
      <w:pPr>
        <w:pBdr>
          <w:top w:val="single" w:sz="4" w:space="1" w:color="auto"/>
          <w:left w:val="single" w:sz="4" w:space="3" w:color="auto"/>
          <w:bottom w:val="single" w:sz="4" w:space="1" w:color="auto"/>
          <w:right w:val="single" w:sz="4" w:space="4" w:color="auto"/>
        </w:pBdr>
        <w:spacing w:after="0"/>
        <w:rPr>
          <w:rFonts w:ascii="Tahoma" w:hAnsi="Tahoma" w:cs="Tahoma"/>
        </w:rPr>
      </w:pPr>
      <w:r>
        <w:rPr>
          <w:rFonts w:ascii="Times New Roman" w:hAnsi="Times New Roman" w:cs="Times New Roman"/>
          <w:noProof/>
          <w:sz w:val="24"/>
          <w:szCs w:val="24"/>
        </w:rPr>
        <mc:AlternateContent>
          <mc:Choice Requires="wps">
            <w:drawing>
              <wp:anchor distT="36576" distB="36576" distL="36576" distR="36576" simplePos="0" relativeHeight="251658246" behindDoc="1" locked="0" layoutInCell="1" allowOverlap="1" wp14:anchorId="326CFE53" wp14:editId="6612E6FD">
                <wp:simplePos x="0" y="0"/>
                <wp:positionH relativeFrom="page">
                  <wp:align>left</wp:align>
                </wp:positionH>
                <wp:positionV relativeFrom="paragraph">
                  <wp:posOffset>-540385</wp:posOffset>
                </wp:positionV>
                <wp:extent cx="723900" cy="11539220"/>
                <wp:effectExtent l="0" t="0" r="19050" b="24130"/>
                <wp:wrapNone/>
                <wp:docPr id="688723411" name="Text Box 688723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723900" cy="11539220"/>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126772C" w14:textId="77777777" w:rsidR="00E84336" w:rsidRPr="00FE14E7" w:rsidRDefault="00E84336" w:rsidP="00E84336">
                            <w:pPr>
                              <w:widowControl w:val="0"/>
                              <w:spacing w:after="0"/>
                              <w:rPr>
                                <w:rFonts w:ascii="Tahoma" w:hAnsi="Tahoma" w:cs="Tahoma"/>
                                <w:color w:val="FFFFFF"/>
                                <w:sz w:val="14"/>
                                <w:szCs w:val="14"/>
                              </w:rPr>
                            </w:pPr>
                          </w:p>
                          <w:p w14:paraId="0BB69320" w14:textId="3492F98E" w:rsidR="00E84336" w:rsidRDefault="00E84336" w:rsidP="00E84336">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CFE53" id="Text Box 688723411" o:spid="_x0000_s1027" type="#_x0000_t202" alt="&quot;&quot;" style="position:absolute;margin-left:0;margin-top:-42.55pt;width:57pt;height:908.6pt;rotation:180;z-index:-251658234;visibility:visible;mso-wrap-style:square;mso-width-percent:0;mso-height-percent:0;mso-wrap-distance-left:2.88pt;mso-wrap-distance-top:2.88pt;mso-wrap-distance-right:2.88pt;mso-wrap-distance-bottom:2.88pt;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" fillcolor="#1a1f32" strokecolor="#1a1f32" strokeweight="2pt">
                <v:shadow color="black [0]"/>
                <v:textbox style="layout-flow:vertical;mso-layout-flow-alt:bottom-to-top" inset="2.88pt,2.88pt,2.88pt,2.88pt">
                  <w:txbxContent>
                    <w:p w14:paraId="1126772C" w14:textId="77777777" w:rsidR="00E84336" w:rsidRPr="00FE14E7" w:rsidRDefault="00E84336" w:rsidP="00E84336">
                      <w:pPr>
                        <w:widowControl w:val="0"/>
                        <w:spacing w:after="0"/>
                        <w:rPr>
                          <w:rFonts w:ascii="Tahoma" w:hAnsi="Tahoma" w:cs="Tahoma"/>
                          <w:color w:val="FFFFFF"/>
                          <w:sz w:val="14"/>
                          <w:szCs w:val="14"/>
                        </w:rPr>
                      </w:pPr>
                    </w:p>
                    <w:p w14:paraId="0BB69320" w14:textId="3492F98E" w:rsidR="00E84336" w:rsidRDefault="00E84336" w:rsidP="00E84336">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v:textbox>
                <w10:wrap anchorx="page"/>
              </v:shape>
            </w:pict>
          </mc:Fallback>
        </mc:AlternateContent>
      </w:r>
      <w:r>
        <w:rPr>
          <w:rFonts w:ascii="Arial" w:hAnsi="Arial" w:cs="Arial"/>
          <w:b/>
          <w:bCs/>
          <w:noProof/>
          <w:color w:val="76923C"/>
          <w:sz w:val="24"/>
          <w:szCs w:val="24"/>
        </w:rPr>
        <w:drawing>
          <wp:anchor distT="0" distB="0" distL="114300" distR="114300" simplePos="0" relativeHeight="251658240" behindDoc="1" locked="0" layoutInCell="1" allowOverlap="1" wp14:anchorId="2E133271" wp14:editId="77DB97B7">
            <wp:simplePos x="0" y="0"/>
            <wp:positionH relativeFrom="margin">
              <wp:posOffset>-408940</wp:posOffset>
            </wp:positionH>
            <wp:positionV relativeFrom="paragraph">
              <wp:posOffset>-38362255</wp:posOffset>
            </wp:positionV>
            <wp:extent cx="276225" cy="62021859"/>
            <wp:effectExtent l="0" t="0" r="0" b="5080"/>
            <wp:wrapNone/>
            <wp:docPr id="786292656" name="Picture 7862926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3670"/>
                    <a:stretch/>
                  </pic:blipFill>
                  <pic:spPr bwMode="auto">
                    <a:xfrm>
                      <a:off x="0" y="0"/>
                      <a:ext cx="276225" cy="620218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0044" w:rsidRPr="00E30C5A">
        <w:rPr>
          <w:rFonts w:ascii="Tahoma" w:hAnsi="Tahoma" w:cs="Tahoma"/>
        </w:rPr>
        <w:t xml:space="preserve">iii) </w:t>
      </w:r>
      <w:r w:rsidR="008A4EEE" w:rsidRPr="003F30B4">
        <w:rPr>
          <w:rFonts w:ascii="Tahoma" w:hAnsi="Tahoma" w:cs="Tahoma"/>
          <w:sz w:val="24"/>
          <w:szCs w:val="24"/>
        </w:rPr>
        <w:t>Describe your approach to health and safety, including compliance with relevant UK legislation and industry standards. Explain how you will mitigate risks associated with fireworks displays, including crowd control, emergency procedures, and weather contingencies. Provide details of your risk assessment process and any staff training in health and safety.</w:t>
      </w:r>
    </w:p>
    <w:p w14:paraId="1763C41E" w14:textId="643BFBD9" w:rsidR="00FD0044" w:rsidRPr="00E30C5A" w:rsidRDefault="00FD0044" w:rsidP="00127FD7">
      <w:pPr>
        <w:spacing w:after="0"/>
        <w:rPr>
          <w:rFonts w:ascii="Tahoma" w:hAnsi="Tahoma" w:cs="Tahoma"/>
        </w:rPr>
      </w:pPr>
    </w:p>
    <w:p w14:paraId="69676ED7" w14:textId="2C17E82A" w:rsidR="00FD0044" w:rsidRPr="00E30C5A" w:rsidRDefault="00FD0044" w:rsidP="00FD0044">
      <w:pPr>
        <w:pBdr>
          <w:top w:val="single" w:sz="4" w:space="1" w:color="auto"/>
          <w:left w:val="single" w:sz="4" w:space="4" w:color="auto"/>
          <w:bottom w:val="single" w:sz="4" w:space="1" w:color="auto"/>
          <w:right w:val="single" w:sz="4" w:space="4" w:color="auto"/>
        </w:pBdr>
        <w:outlineLvl w:val="0"/>
        <w:rPr>
          <w:rFonts w:ascii="Tahoma" w:hAnsi="Tahoma" w:cs="Tahoma"/>
        </w:rPr>
      </w:pPr>
      <w:r w:rsidRPr="00E30C5A">
        <w:rPr>
          <w:rFonts w:ascii="Tahoma" w:hAnsi="Tahoma" w:cs="Tahoma"/>
        </w:rPr>
        <w:t>ANSWER FEEDBACK</w:t>
      </w:r>
    </w:p>
    <w:p w14:paraId="401413EF" w14:textId="758AECAD"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5D4D8BE4" w14:textId="054C2C8C"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02FCA264"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30EE93C5"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7D42F5D5"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4062FEAC"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5618B2BE" w14:textId="6078156B"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4BA7C44F" w14:textId="45D6D5EB"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5EF14769" w14:textId="4F07EE83"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55FB1021" w14:textId="082B4609"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59774ABE"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7E22F013" w14:textId="77777777" w:rsidR="00FD0044" w:rsidRPr="00E30C5A" w:rsidRDefault="00FD0044" w:rsidP="00D85DE5">
      <w:pPr>
        <w:pBdr>
          <w:top w:val="single" w:sz="4" w:space="1" w:color="auto"/>
          <w:left w:val="single" w:sz="4" w:space="4" w:color="auto"/>
          <w:bottom w:val="single" w:sz="4" w:space="1" w:color="auto"/>
          <w:right w:val="single" w:sz="4" w:space="4" w:color="auto"/>
        </w:pBdr>
        <w:spacing w:after="0"/>
        <w:rPr>
          <w:rFonts w:ascii="Tahoma" w:hAnsi="Tahoma" w:cs="Tahoma"/>
        </w:rPr>
      </w:pPr>
    </w:p>
    <w:p w14:paraId="1D60FFE4" w14:textId="77777777" w:rsidR="00FD0044" w:rsidRPr="00E30C5A" w:rsidRDefault="00FD0044" w:rsidP="00D85DE5">
      <w:pPr>
        <w:spacing w:after="0"/>
        <w:rPr>
          <w:rFonts w:ascii="Tahoma" w:hAnsi="Tahoma" w:cs="Tahoma"/>
          <w:highlight w:val="cyan"/>
        </w:rPr>
      </w:pPr>
    </w:p>
    <w:p w14:paraId="2D459264" w14:textId="48B8A6C1" w:rsidR="00FD0044" w:rsidRPr="00E30C5A" w:rsidRDefault="00FD0044" w:rsidP="00D85DE5">
      <w:pPr>
        <w:pBdr>
          <w:top w:val="single" w:sz="4" w:space="1" w:color="auto"/>
          <w:left w:val="single" w:sz="4" w:space="4" w:color="auto"/>
          <w:bottom w:val="single" w:sz="4" w:space="1" w:color="auto"/>
          <w:right w:val="single" w:sz="4" w:space="4" w:color="auto"/>
        </w:pBdr>
        <w:spacing w:after="0"/>
        <w:rPr>
          <w:rFonts w:ascii="Tahoma" w:hAnsi="Tahoma" w:cs="Tahoma"/>
        </w:rPr>
      </w:pPr>
      <w:r w:rsidRPr="00E30C5A">
        <w:rPr>
          <w:rFonts w:ascii="Tahoma" w:hAnsi="Tahoma" w:cs="Tahoma"/>
        </w:rPr>
        <w:t xml:space="preserve">iv) </w:t>
      </w:r>
      <w:r w:rsidR="00261B55" w:rsidRPr="00A57DB0">
        <w:rPr>
          <w:rFonts w:ascii="Tahoma" w:hAnsi="Tahoma" w:cs="Tahoma"/>
          <w:sz w:val="24"/>
          <w:szCs w:val="24"/>
        </w:rPr>
        <w:t>Outline any warranties or guarantees provided with your service, including your commitment to addressing any issues that may arise. Specify contingency plans in case of cancellation due to unforeseen circumstances such as extreme weather conditions.</w:t>
      </w:r>
    </w:p>
    <w:p w14:paraId="610DC185" w14:textId="6DB4EBD6" w:rsidR="00FD0044" w:rsidRPr="00E30C5A" w:rsidRDefault="00FD0044" w:rsidP="00D85DE5">
      <w:pPr>
        <w:spacing w:after="0"/>
        <w:rPr>
          <w:rFonts w:ascii="Tahoma" w:hAnsi="Tahoma" w:cs="Tahoma"/>
        </w:rPr>
      </w:pPr>
    </w:p>
    <w:p w14:paraId="67C5F82F" w14:textId="16DF3071" w:rsidR="00FD0044" w:rsidRPr="00E30C5A" w:rsidRDefault="00FD0044" w:rsidP="00FD0044">
      <w:pPr>
        <w:pBdr>
          <w:top w:val="single" w:sz="4" w:space="1" w:color="auto"/>
          <w:left w:val="single" w:sz="4" w:space="4" w:color="auto"/>
          <w:bottom w:val="single" w:sz="4" w:space="1" w:color="auto"/>
          <w:right w:val="single" w:sz="4" w:space="4" w:color="auto"/>
        </w:pBdr>
        <w:outlineLvl w:val="0"/>
        <w:rPr>
          <w:rFonts w:ascii="Tahoma" w:hAnsi="Tahoma" w:cs="Tahoma"/>
        </w:rPr>
      </w:pPr>
      <w:r w:rsidRPr="00E30C5A">
        <w:rPr>
          <w:rFonts w:ascii="Tahoma" w:hAnsi="Tahoma" w:cs="Tahoma"/>
        </w:rPr>
        <w:t>ANSWER FEEDBACK</w:t>
      </w:r>
    </w:p>
    <w:p w14:paraId="30CF205B"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36403F1B"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770DDE93"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3E1EFC7A"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3B75931B"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15191183"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7DC188E1"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1F717C18"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5C3B4D4E" w14:textId="77777777" w:rsidR="00D85DE5" w:rsidRPr="00E30C5A" w:rsidRDefault="00D85DE5" w:rsidP="00FD0044">
      <w:pPr>
        <w:pBdr>
          <w:top w:val="single" w:sz="4" w:space="1" w:color="auto"/>
          <w:left w:val="single" w:sz="4" w:space="4" w:color="auto"/>
          <w:bottom w:val="single" w:sz="4" w:space="1" w:color="auto"/>
          <w:right w:val="single" w:sz="4" w:space="4" w:color="auto"/>
        </w:pBdr>
        <w:rPr>
          <w:rFonts w:ascii="Tahoma" w:hAnsi="Tahoma" w:cs="Tahoma"/>
        </w:rPr>
      </w:pPr>
    </w:p>
    <w:p w14:paraId="04AD2C15"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0280DD5A" w14:textId="77777777"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24B87042" w14:textId="77777777" w:rsidR="00FD0044" w:rsidRPr="00E30C5A" w:rsidRDefault="00FD0044" w:rsidP="00474C45">
      <w:pPr>
        <w:pBdr>
          <w:top w:val="single" w:sz="4" w:space="1" w:color="auto"/>
          <w:left w:val="single" w:sz="4" w:space="4" w:color="auto"/>
          <w:bottom w:val="single" w:sz="4" w:space="1" w:color="auto"/>
          <w:right w:val="single" w:sz="4" w:space="4" w:color="auto"/>
        </w:pBdr>
        <w:spacing w:after="0"/>
        <w:rPr>
          <w:rFonts w:ascii="Tahoma" w:hAnsi="Tahoma" w:cs="Tahoma"/>
        </w:rPr>
      </w:pPr>
    </w:p>
    <w:p w14:paraId="52B74E0C" w14:textId="412AA0B4" w:rsidR="00FD0044" w:rsidRPr="00E30C5A" w:rsidRDefault="00FD0044" w:rsidP="00474C45">
      <w:pPr>
        <w:spacing w:after="0"/>
        <w:rPr>
          <w:rFonts w:ascii="Tahoma" w:hAnsi="Tahoma" w:cs="Tahoma"/>
        </w:rPr>
      </w:pPr>
      <w:bookmarkStart w:id="0" w:name="OLE_LINK4"/>
      <w:bookmarkStart w:id="1" w:name="OLE_LINK5"/>
    </w:p>
    <w:p w14:paraId="5D3A0A6F" w14:textId="098E079A" w:rsidR="00FD0044" w:rsidRPr="00E30C5A" w:rsidRDefault="001E5229" w:rsidP="00474C45">
      <w:pPr>
        <w:pBdr>
          <w:top w:val="single" w:sz="4" w:space="1" w:color="auto"/>
          <w:left w:val="single" w:sz="4" w:space="4" w:color="auto"/>
          <w:bottom w:val="single" w:sz="4" w:space="1" w:color="auto"/>
          <w:right w:val="single" w:sz="4" w:space="4" w:color="auto"/>
        </w:pBdr>
        <w:spacing w:after="0"/>
        <w:rPr>
          <w:rFonts w:ascii="Tahoma" w:hAnsi="Tahoma" w:cs="Tahoma"/>
        </w:rPr>
      </w:pPr>
      <w:r>
        <w:rPr>
          <w:rFonts w:ascii="Arial" w:hAnsi="Arial" w:cs="Arial"/>
          <w:b/>
          <w:bCs/>
          <w:noProof/>
          <w:color w:val="76923C"/>
          <w:sz w:val="24"/>
          <w:szCs w:val="24"/>
        </w:rPr>
        <w:drawing>
          <wp:anchor distT="0" distB="0" distL="114300" distR="114300" simplePos="0" relativeHeight="251658248" behindDoc="1" locked="0" layoutInCell="1" allowOverlap="1" wp14:anchorId="1BB41158" wp14:editId="657D73F0">
            <wp:simplePos x="0" y="0"/>
            <wp:positionH relativeFrom="leftMargin">
              <wp:posOffset>742950</wp:posOffset>
            </wp:positionH>
            <wp:positionV relativeFrom="paragraph">
              <wp:posOffset>-549909</wp:posOffset>
            </wp:positionV>
            <wp:extent cx="56004" cy="12916906"/>
            <wp:effectExtent l="0" t="0" r="1270" b="0"/>
            <wp:wrapNone/>
            <wp:docPr id="962690507" name="Picture 9626905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3670"/>
                    <a:stretch/>
                  </pic:blipFill>
                  <pic:spPr bwMode="auto">
                    <a:xfrm flipH="1">
                      <a:off x="0" y="0"/>
                      <a:ext cx="61507" cy="14186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58247" behindDoc="1" locked="0" layoutInCell="1" allowOverlap="1" wp14:anchorId="2F45AC04" wp14:editId="525448B7">
                <wp:simplePos x="0" y="0"/>
                <wp:positionH relativeFrom="page">
                  <wp:posOffset>8255</wp:posOffset>
                </wp:positionH>
                <wp:positionV relativeFrom="paragraph">
                  <wp:posOffset>-542925</wp:posOffset>
                </wp:positionV>
                <wp:extent cx="714375" cy="10691495"/>
                <wp:effectExtent l="0" t="0" r="28575" b="14605"/>
                <wp:wrapNone/>
                <wp:docPr id="845191287" name="Text Box 845191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714375" cy="10691495"/>
                        </a:xfrm>
                        <a:prstGeom prst="rect">
                          <a:avLst/>
                        </a:prstGeom>
                        <a:solidFill>
                          <a:srgbClr val="1A1F32"/>
                        </a:solidFill>
                        <a:ln w="25400">
                          <a:solidFill>
                            <a:srgbClr val="1A1F32"/>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8EB19E4" w14:textId="77777777" w:rsidR="001E5229" w:rsidRPr="00FE14E7" w:rsidRDefault="001E5229" w:rsidP="001E5229">
                            <w:pPr>
                              <w:widowControl w:val="0"/>
                              <w:spacing w:after="0"/>
                              <w:rPr>
                                <w:rFonts w:ascii="Tahoma" w:hAnsi="Tahoma" w:cs="Tahoma"/>
                                <w:color w:val="FFFFFF"/>
                                <w:sz w:val="14"/>
                                <w:szCs w:val="14"/>
                              </w:rPr>
                            </w:pPr>
                          </w:p>
                          <w:p w14:paraId="7E4D0AFA" w14:textId="77777777" w:rsidR="001E5229" w:rsidRDefault="001E5229" w:rsidP="001E5229">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5AC04" id="Text Box 845191287" o:spid="_x0000_s1028" type="#_x0000_t202" alt="&quot;&quot;" style="position:absolute;margin-left:.65pt;margin-top:-42.75pt;width:56.25pt;height:841.85pt;rotation:180;z-index:-251658233;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" fillcolor="#1a1f32" strokecolor="#1a1f32" strokeweight="2pt">
                <v:shadow color="black [0]"/>
                <v:textbox style="layout-flow:vertical;mso-layout-flow-alt:bottom-to-top" inset="2.88pt,2.88pt,2.88pt,2.88pt">
                  <w:txbxContent>
                    <w:p w14:paraId="48EB19E4" w14:textId="77777777" w:rsidR="001E5229" w:rsidRPr="00FE14E7" w:rsidRDefault="001E5229" w:rsidP="001E5229">
                      <w:pPr>
                        <w:widowControl w:val="0"/>
                        <w:spacing w:after="0"/>
                        <w:rPr>
                          <w:rFonts w:ascii="Tahoma" w:hAnsi="Tahoma" w:cs="Tahoma"/>
                          <w:color w:val="FFFFFF"/>
                          <w:sz w:val="14"/>
                          <w:szCs w:val="14"/>
                        </w:rPr>
                      </w:pPr>
                    </w:p>
                    <w:p w14:paraId="7E4D0AFA" w14:textId="77777777" w:rsidR="001E5229" w:rsidRDefault="001E5229" w:rsidP="001E5229">
                      <w:pPr>
                        <w:widowControl w:val="0"/>
                        <w:spacing w:after="0"/>
                        <w:rPr>
                          <w:rFonts w:ascii="Tahoma" w:hAnsi="Tahoma" w:cs="Tahoma"/>
                          <w:color w:val="FFFFFF"/>
                          <w:sz w:val="40"/>
                          <w:szCs w:val="40"/>
                        </w:rPr>
                      </w:pPr>
                      <w:r>
                        <w:rPr>
                          <w:rFonts w:ascii="Tahoma" w:hAnsi="Tahoma" w:cs="Tahoma"/>
                          <w:color w:val="FFFFFF"/>
                          <w:sz w:val="40"/>
                          <w:szCs w:val="40"/>
                        </w:rPr>
                        <w:t xml:space="preserve">  Bridgwater Town Council</w:t>
                      </w:r>
                    </w:p>
                  </w:txbxContent>
                </v:textbox>
                <w10:wrap anchorx="page"/>
              </v:shape>
            </w:pict>
          </mc:Fallback>
        </mc:AlternateContent>
      </w:r>
      <w:r w:rsidR="00FD0044" w:rsidRPr="00E30C5A">
        <w:rPr>
          <w:rFonts w:ascii="Tahoma" w:hAnsi="Tahoma" w:cs="Tahoma"/>
        </w:rPr>
        <w:t xml:space="preserve">v) </w:t>
      </w:r>
      <w:r w:rsidR="00061489" w:rsidRPr="00BB20C4">
        <w:rPr>
          <w:rFonts w:ascii="Tahoma" w:hAnsi="Tahoma" w:cs="Tahoma"/>
          <w:sz w:val="24"/>
          <w:szCs w:val="24"/>
        </w:rPr>
        <w:t>Environmental Responsibility</w:t>
      </w:r>
      <w:r w:rsidR="00061489">
        <w:rPr>
          <w:rFonts w:ascii="Tahoma" w:hAnsi="Tahoma" w:cs="Tahoma"/>
          <w:sz w:val="24"/>
          <w:szCs w:val="24"/>
        </w:rPr>
        <w:t xml:space="preserve"> - </w:t>
      </w:r>
      <w:r w:rsidR="00061489" w:rsidRPr="00EA282A">
        <w:rPr>
          <w:rFonts w:ascii="Tahoma" w:hAnsi="Tahoma" w:cs="Tahoma"/>
          <w:sz w:val="24"/>
          <w:szCs w:val="24"/>
        </w:rPr>
        <w:t>Outline your approach to sustainability, including the use of recyclable materials, reduction of single-use plastics, and responsible disposal of fireworks residue. Specify any hazardous chemicals used and the measures taken to minimise environmental impact.</w:t>
      </w:r>
    </w:p>
    <w:p w14:paraId="16AF29A1" w14:textId="5AD2242F" w:rsidR="00FD0044" w:rsidRPr="00E30C5A" w:rsidRDefault="00FD0044" w:rsidP="00474C45">
      <w:pPr>
        <w:spacing w:after="0"/>
        <w:rPr>
          <w:rFonts w:ascii="Tahoma" w:hAnsi="Tahoma" w:cs="Tahoma"/>
        </w:rPr>
      </w:pPr>
    </w:p>
    <w:p w14:paraId="58DCCF24" w14:textId="045819C4" w:rsidR="00FD0044" w:rsidRPr="00E30C5A" w:rsidRDefault="00FD0044" w:rsidP="00474C45">
      <w:pPr>
        <w:pBdr>
          <w:top w:val="single" w:sz="4" w:space="1" w:color="auto"/>
          <w:left w:val="single" w:sz="4" w:space="4" w:color="auto"/>
          <w:bottom w:val="single" w:sz="4" w:space="1" w:color="auto"/>
          <w:right w:val="single" w:sz="4" w:space="4" w:color="auto"/>
        </w:pBdr>
        <w:spacing w:after="0"/>
        <w:outlineLvl w:val="0"/>
        <w:rPr>
          <w:rFonts w:ascii="Tahoma" w:hAnsi="Tahoma" w:cs="Tahoma"/>
        </w:rPr>
      </w:pPr>
      <w:r w:rsidRPr="00E30C5A">
        <w:rPr>
          <w:rFonts w:ascii="Tahoma" w:hAnsi="Tahoma" w:cs="Tahoma"/>
        </w:rPr>
        <w:t>ANSWER FEEDBACK</w:t>
      </w:r>
    </w:p>
    <w:p w14:paraId="2A038720" w14:textId="2C5CAE83"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64639171" w14:textId="34AD41DA"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5ACF8C71" w14:textId="0D25DE22"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674BB692" w14:textId="16683AAA"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4099F27B" w14:textId="5D315C3B" w:rsidR="00474C45" w:rsidRPr="00E30C5A" w:rsidRDefault="00474C45" w:rsidP="00FD0044">
      <w:pPr>
        <w:pBdr>
          <w:top w:val="single" w:sz="4" w:space="1" w:color="auto"/>
          <w:left w:val="single" w:sz="4" w:space="4" w:color="auto"/>
          <w:bottom w:val="single" w:sz="4" w:space="1" w:color="auto"/>
          <w:right w:val="single" w:sz="4" w:space="4" w:color="auto"/>
        </w:pBdr>
        <w:rPr>
          <w:rFonts w:ascii="Tahoma" w:hAnsi="Tahoma" w:cs="Tahoma"/>
        </w:rPr>
      </w:pPr>
    </w:p>
    <w:p w14:paraId="0A04815A" w14:textId="5E76CD0A" w:rsidR="00474C45" w:rsidRPr="00E30C5A" w:rsidRDefault="00474C45" w:rsidP="00FD0044">
      <w:pPr>
        <w:pBdr>
          <w:top w:val="single" w:sz="4" w:space="1" w:color="auto"/>
          <w:left w:val="single" w:sz="4" w:space="4" w:color="auto"/>
          <w:bottom w:val="single" w:sz="4" w:space="1" w:color="auto"/>
          <w:right w:val="single" w:sz="4" w:space="4" w:color="auto"/>
        </w:pBdr>
        <w:rPr>
          <w:rFonts w:ascii="Tahoma" w:hAnsi="Tahoma" w:cs="Tahoma"/>
        </w:rPr>
      </w:pPr>
    </w:p>
    <w:p w14:paraId="498AFF7B" w14:textId="251FED7B" w:rsidR="00474C45" w:rsidRPr="00E30C5A" w:rsidRDefault="00474C45" w:rsidP="00FD0044">
      <w:pPr>
        <w:pBdr>
          <w:top w:val="single" w:sz="4" w:space="1" w:color="auto"/>
          <w:left w:val="single" w:sz="4" w:space="4" w:color="auto"/>
          <w:bottom w:val="single" w:sz="4" w:space="1" w:color="auto"/>
          <w:right w:val="single" w:sz="4" w:space="4" w:color="auto"/>
        </w:pBdr>
        <w:rPr>
          <w:rFonts w:ascii="Tahoma" w:hAnsi="Tahoma" w:cs="Tahoma"/>
        </w:rPr>
      </w:pPr>
    </w:p>
    <w:p w14:paraId="3048C96B" w14:textId="69072FC8" w:rsidR="00474C45" w:rsidRPr="00E30C5A" w:rsidRDefault="00474C45" w:rsidP="00FD0044">
      <w:pPr>
        <w:pBdr>
          <w:top w:val="single" w:sz="4" w:space="1" w:color="auto"/>
          <w:left w:val="single" w:sz="4" w:space="4" w:color="auto"/>
          <w:bottom w:val="single" w:sz="4" w:space="1" w:color="auto"/>
          <w:right w:val="single" w:sz="4" w:space="4" w:color="auto"/>
        </w:pBdr>
        <w:rPr>
          <w:rFonts w:ascii="Tahoma" w:hAnsi="Tahoma" w:cs="Tahoma"/>
        </w:rPr>
      </w:pPr>
    </w:p>
    <w:p w14:paraId="56141875" w14:textId="1C1C8C04" w:rsidR="00474C45" w:rsidRPr="00E30C5A" w:rsidRDefault="00474C45" w:rsidP="00FD0044">
      <w:pPr>
        <w:pBdr>
          <w:top w:val="single" w:sz="4" w:space="1" w:color="auto"/>
          <w:left w:val="single" w:sz="4" w:space="4" w:color="auto"/>
          <w:bottom w:val="single" w:sz="4" w:space="1" w:color="auto"/>
          <w:right w:val="single" w:sz="4" w:space="4" w:color="auto"/>
        </w:pBdr>
        <w:rPr>
          <w:rFonts w:ascii="Tahoma" w:hAnsi="Tahoma" w:cs="Tahoma"/>
        </w:rPr>
      </w:pPr>
    </w:p>
    <w:p w14:paraId="4E75CDE0" w14:textId="64E1555C" w:rsidR="00474C45" w:rsidRPr="00E30C5A" w:rsidRDefault="00474C45" w:rsidP="00FD0044">
      <w:pPr>
        <w:pBdr>
          <w:top w:val="single" w:sz="4" w:space="1" w:color="auto"/>
          <w:left w:val="single" w:sz="4" w:space="4" w:color="auto"/>
          <w:bottom w:val="single" w:sz="4" w:space="1" w:color="auto"/>
          <w:right w:val="single" w:sz="4" w:space="4" w:color="auto"/>
        </w:pBdr>
        <w:rPr>
          <w:rFonts w:ascii="Tahoma" w:hAnsi="Tahoma" w:cs="Tahoma"/>
        </w:rPr>
      </w:pPr>
    </w:p>
    <w:p w14:paraId="683CFA86" w14:textId="0AE33E7F" w:rsidR="00474C45" w:rsidRPr="00E30C5A" w:rsidRDefault="00474C45" w:rsidP="00FD0044">
      <w:pPr>
        <w:pBdr>
          <w:top w:val="single" w:sz="4" w:space="1" w:color="auto"/>
          <w:left w:val="single" w:sz="4" w:space="4" w:color="auto"/>
          <w:bottom w:val="single" w:sz="4" w:space="1" w:color="auto"/>
          <w:right w:val="single" w:sz="4" w:space="4" w:color="auto"/>
        </w:pBdr>
        <w:rPr>
          <w:rFonts w:ascii="Tahoma" w:hAnsi="Tahoma" w:cs="Tahoma"/>
        </w:rPr>
      </w:pPr>
    </w:p>
    <w:p w14:paraId="5EA7F1FA" w14:textId="4E9FD8E9" w:rsidR="00FD0044" w:rsidRPr="00E30C5A" w:rsidRDefault="00FD0044" w:rsidP="00FD0044">
      <w:pPr>
        <w:pBdr>
          <w:top w:val="single" w:sz="4" w:space="1" w:color="auto"/>
          <w:left w:val="single" w:sz="4" w:space="4" w:color="auto"/>
          <w:bottom w:val="single" w:sz="4" w:space="1" w:color="auto"/>
          <w:right w:val="single" w:sz="4" w:space="4" w:color="auto"/>
        </w:pBdr>
        <w:rPr>
          <w:rFonts w:ascii="Tahoma" w:hAnsi="Tahoma" w:cs="Tahoma"/>
        </w:rPr>
      </w:pPr>
    </w:p>
    <w:p w14:paraId="6BFAF615" w14:textId="33E44CF3" w:rsidR="00FD0044" w:rsidRPr="00E30C5A" w:rsidRDefault="00FD0044" w:rsidP="00474C45">
      <w:pPr>
        <w:pBdr>
          <w:top w:val="single" w:sz="4" w:space="1" w:color="auto"/>
          <w:left w:val="single" w:sz="4" w:space="4" w:color="auto"/>
          <w:bottom w:val="single" w:sz="4" w:space="1" w:color="auto"/>
          <w:right w:val="single" w:sz="4" w:space="4" w:color="auto"/>
        </w:pBdr>
        <w:spacing w:after="0"/>
        <w:rPr>
          <w:rFonts w:ascii="Tahoma" w:hAnsi="Tahoma" w:cs="Tahoma"/>
        </w:rPr>
      </w:pPr>
    </w:p>
    <w:bookmarkEnd w:id="0"/>
    <w:bookmarkEnd w:id="1"/>
    <w:p w14:paraId="1AACF996" w14:textId="6CD146FF" w:rsidR="00964997" w:rsidRPr="00E30C5A" w:rsidRDefault="00964997" w:rsidP="004470F2">
      <w:pPr>
        <w:spacing w:after="120"/>
        <w:rPr>
          <w:rFonts w:ascii="Tahoma" w:hAnsi="Tahoma" w:cs="Tahoma"/>
        </w:rPr>
      </w:pPr>
    </w:p>
    <w:p w14:paraId="1A9B9C6B" w14:textId="1AB083F0" w:rsidR="000B0D85" w:rsidRPr="00E30C5A" w:rsidRDefault="000B0D85" w:rsidP="004470F2">
      <w:pPr>
        <w:spacing w:after="120"/>
        <w:rPr>
          <w:rFonts w:ascii="Tahoma" w:hAnsi="Tahoma" w:cs="Tahoma"/>
        </w:rPr>
        <w:sectPr w:rsidR="000B0D85" w:rsidRPr="00E30C5A" w:rsidSect="00377227">
          <w:type w:val="continuous"/>
          <w:pgSz w:w="11906" w:h="16838"/>
          <w:pgMar w:top="851" w:right="1440" w:bottom="1440" w:left="1440" w:header="708" w:footer="708" w:gutter="0"/>
          <w:cols w:space="708"/>
          <w:docGrid w:linePitch="360"/>
        </w:sectPr>
      </w:pPr>
    </w:p>
    <w:p w14:paraId="7F45E286" w14:textId="16D35CE0" w:rsidR="000B0D85" w:rsidRPr="00E30C5A" w:rsidRDefault="000B0D85" w:rsidP="004470F2">
      <w:pPr>
        <w:spacing w:after="120"/>
        <w:rPr>
          <w:rFonts w:ascii="Tahoma" w:hAnsi="Tahoma" w:cs="Tahoma"/>
        </w:rPr>
        <w:sectPr w:rsidR="000B0D85" w:rsidRPr="00E30C5A" w:rsidSect="00377227">
          <w:type w:val="continuous"/>
          <w:pgSz w:w="11906" w:h="16838"/>
          <w:pgMar w:top="851" w:right="1440" w:bottom="1440" w:left="1440" w:header="708" w:footer="708" w:gutter="0"/>
          <w:cols w:space="708"/>
          <w:docGrid w:linePitch="360"/>
        </w:sectPr>
      </w:pPr>
    </w:p>
    <w:p w14:paraId="562C7D38" w14:textId="45EBB2F4" w:rsidR="00CF2AF6" w:rsidRPr="00E30C5A" w:rsidRDefault="00CF2AF6" w:rsidP="00CF2AF6">
      <w:pPr>
        <w:spacing w:after="120"/>
        <w:rPr>
          <w:rFonts w:ascii="Tahoma" w:hAnsi="Tahoma" w:cs="Tahoma"/>
        </w:rPr>
        <w:sectPr w:rsidR="00CF2AF6" w:rsidRPr="00E30C5A" w:rsidSect="00377227">
          <w:type w:val="continuous"/>
          <w:pgSz w:w="11906" w:h="16838"/>
          <w:pgMar w:top="851" w:right="1440" w:bottom="1440" w:left="1440" w:header="708" w:footer="708" w:gutter="0"/>
          <w:cols w:space="708"/>
          <w:docGrid w:linePitch="360"/>
        </w:sectPr>
      </w:pPr>
    </w:p>
    <w:p w14:paraId="2652F8CD" w14:textId="6BEB59B0" w:rsidR="00E70756" w:rsidRPr="00E30C5A" w:rsidRDefault="00E70756" w:rsidP="00375F67">
      <w:pPr>
        <w:spacing w:after="120"/>
        <w:rPr>
          <w:rFonts w:ascii="Tahoma" w:hAnsi="Tahoma" w:cs="Tahoma"/>
        </w:rPr>
      </w:pPr>
    </w:p>
    <w:sectPr w:rsidR="00E70756" w:rsidRPr="00E30C5A" w:rsidSect="00377227">
      <w:type w:val="continuous"/>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A3"/>
    <w:rsid w:val="00027251"/>
    <w:rsid w:val="00035A6A"/>
    <w:rsid w:val="00045AFB"/>
    <w:rsid w:val="00053EA3"/>
    <w:rsid w:val="00061489"/>
    <w:rsid w:val="0007434F"/>
    <w:rsid w:val="00082B0C"/>
    <w:rsid w:val="000B0D85"/>
    <w:rsid w:val="000B211F"/>
    <w:rsid w:val="000B7A1A"/>
    <w:rsid w:val="000C16D6"/>
    <w:rsid w:val="000F79B0"/>
    <w:rsid w:val="0011748B"/>
    <w:rsid w:val="001260C6"/>
    <w:rsid w:val="00127FD7"/>
    <w:rsid w:val="00130624"/>
    <w:rsid w:val="00131208"/>
    <w:rsid w:val="0014723E"/>
    <w:rsid w:val="001712BD"/>
    <w:rsid w:val="001835D0"/>
    <w:rsid w:val="001D6309"/>
    <w:rsid w:val="001E5229"/>
    <w:rsid w:val="001F703A"/>
    <w:rsid w:val="00232CAB"/>
    <w:rsid w:val="00240CE6"/>
    <w:rsid w:val="00261B55"/>
    <w:rsid w:val="00280FA9"/>
    <w:rsid w:val="00281A0C"/>
    <w:rsid w:val="002A3634"/>
    <w:rsid w:val="002B1669"/>
    <w:rsid w:val="002D414C"/>
    <w:rsid w:val="002D6F09"/>
    <w:rsid w:val="002D7373"/>
    <w:rsid w:val="002F3C48"/>
    <w:rsid w:val="002F7C58"/>
    <w:rsid w:val="00342C8D"/>
    <w:rsid w:val="0036605A"/>
    <w:rsid w:val="00375F67"/>
    <w:rsid w:val="00377227"/>
    <w:rsid w:val="00394FF0"/>
    <w:rsid w:val="003C73DD"/>
    <w:rsid w:val="003C7E53"/>
    <w:rsid w:val="003D4596"/>
    <w:rsid w:val="003F5BD8"/>
    <w:rsid w:val="00435ED9"/>
    <w:rsid w:val="004470F2"/>
    <w:rsid w:val="0045718A"/>
    <w:rsid w:val="0047386D"/>
    <w:rsid w:val="00474C45"/>
    <w:rsid w:val="004A3D68"/>
    <w:rsid w:val="005237D6"/>
    <w:rsid w:val="00527AB5"/>
    <w:rsid w:val="005332D3"/>
    <w:rsid w:val="00546F49"/>
    <w:rsid w:val="00551917"/>
    <w:rsid w:val="00552215"/>
    <w:rsid w:val="005567CF"/>
    <w:rsid w:val="00557AF1"/>
    <w:rsid w:val="005F3A2A"/>
    <w:rsid w:val="00611FC0"/>
    <w:rsid w:val="006230F2"/>
    <w:rsid w:val="00634356"/>
    <w:rsid w:val="0064558F"/>
    <w:rsid w:val="00685B06"/>
    <w:rsid w:val="006B3675"/>
    <w:rsid w:val="007361F0"/>
    <w:rsid w:val="00742DB1"/>
    <w:rsid w:val="0078665C"/>
    <w:rsid w:val="007A3246"/>
    <w:rsid w:val="007A7532"/>
    <w:rsid w:val="007F210C"/>
    <w:rsid w:val="00835684"/>
    <w:rsid w:val="00841F9C"/>
    <w:rsid w:val="00854888"/>
    <w:rsid w:val="0085790A"/>
    <w:rsid w:val="008A25C7"/>
    <w:rsid w:val="008A4EEE"/>
    <w:rsid w:val="008B1885"/>
    <w:rsid w:val="0090192B"/>
    <w:rsid w:val="00957E68"/>
    <w:rsid w:val="00964997"/>
    <w:rsid w:val="00987C5C"/>
    <w:rsid w:val="009957EF"/>
    <w:rsid w:val="009D26BE"/>
    <w:rsid w:val="009E15A7"/>
    <w:rsid w:val="009E77A4"/>
    <w:rsid w:val="00AC26D8"/>
    <w:rsid w:val="00AC2AD1"/>
    <w:rsid w:val="00B16B24"/>
    <w:rsid w:val="00B26D91"/>
    <w:rsid w:val="00B402A4"/>
    <w:rsid w:val="00B73C0D"/>
    <w:rsid w:val="00B940C3"/>
    <w:rsid w:val="00BD75FE"/>
    <w:rsid w:val="00C10EF0"/>
    <w:rsid w:val="00C52EC3"/>
    <w:rsid w:val="00C750FF"/>
    <w:rsid w:val="00C87175"/>
    <w:rsid w:val="00C93E1B"/>
    <w:rsid w:val="00C9777A"/>
    <w:rsid w:val="00CA0D70"/>
    <w:rsid w:val="00CB6472"/>
    <w:rsid w:val="00CD33E1"/>
    <w:rsid w:val="00CE7359"/>
    <w:rsid w:val="00CF2AF6"/>
    <w:rsid w:val="00D015AC"/>
    <w:rsid w:val="00D26AFD"/>
    <w:rsid w:val="00D41FC6"/>
    <w:rsid w:val="00D55A15"/>
    <w:rsid w:val="00D61364"/>
    <w:rsid w:val="00D85DE5"/>
    <w:rsid w:val="00DB0063"/>
    <w:rsid w:val="00DE6D6E"/>
    <w:rsid w:val="00DF1F3D"/>
    <w:rsid w:val="00DF69AD"/>
    <w:rsid w:val="00E16606"/>
    <w:rsid w:val="00E30C5A"/>
    <w:rsid w:val="00E30D81"/>
    <w:rsid w:val="00E4788E"/>
    <w:rsid w:val="00E70756"/>
    <w:rsid w:val="00E84336"/>
    <w:rsid w:val="00E94F13"/>
    <w:rsid w:val="00EA25D9"/>
    <w:rsid w:val="00F143C2"/>
    <w:rsid w:val="00F80FDF"/>
    <w:rsid w:val="00FA233B"/>
    <w:rsid w:val="00FA3BCF"/>
    <w:rsid w:val="00FC4919"/>
    <w:rsid w:val="00FD0044"/>
    <w:rsid w:val="00FD2E52"/>
    <w:rsid w:val="00FE21CB"/>
    <w:rsid w:val="00FF5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A56D"/>
  <w15:chartTrackingRefBased/>
  <w15:docId w15:val="{689749C0-03C6-4599-8DDE-8060E9A7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8BC068BE26141B7FAFE2A59DD4308" ma:contentTypeVersion="17" ma:contentTypeDescription="Create a new document." ma:contentTypeScope="" ma:versionID="3a7ff175b3a0c69c4f031c906ace280c">
  <xsd:schema xmlns:xsd="http://www.w3.org/2001/XMLSchema" xmlns:xs="http://www.w3.org/2001/XMLSchema" xmlns:p="http://schemas.microsoft.com/office/2006/metadata/properties" xmlns:ns2="6ea46a37-dc01-4bbd-9fec-1f3d14d39f5f" xmlns:ns3="31be53b7-825b-43ae-802d-4e3cb72f9251" targetNamespace="http://schemas.microsoft.com/office/2006/metadata/properties" ma:root="true" ma:fieldsID="6f8fb8d10ddc8afce8b39c8d07ea0178" ns2:_="" ns3:_="">
    <xsd:import namespace="6ea46a37-dc01-4bbd-9fec-1f3d14d39f5f"/>
    <xsd:import namespace="31be53b7-825b-43ae-802d-4e3cb72f92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6a37-dc01-4bbd-9fec-1f3d14d39f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0f9c45-a84b-4d1a-8da9-a0949dcc23ec}" ma:internalName="TaxCatchAll" ma:showField="CatchAllData" ma:web="6ea46a37-dc01-4bbd-9fec-1f3d14d39f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be53b7-825b-43ae-802d-4e3cb72f92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c5ed88-b766-4c2e-bb9d-a52b112d1ea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e53b7-825b-43ae-802d-4e3cb72f9251">
      <Terms xmlns="http://schemas.microsoft.com/office/infopath/2007/PartnerControls"/>
    </lcf76f155ced4ddcb4097134ff3c332f>
    <TaxCatchAll xmlns="6ea46a37-dc01-4bbd-9fec-1f3d14d39f5f" xsi:nil="true"/>
  </documentManagement>
</p:properties>
</file>

<file path=customXml/itemProps1.xml><?xml version="1.0" encoding="utf-8"?>
<ds:datastoreItem xmlns:ds="http://schemas.openxmlformats.org/officeDocument/2006/customXml" ds:itemID="{5666441A-4E47-4990-AF9F-BB4230988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6a37-dc01-4bbd-9fec-1f3d14d39f5f"/>
    <ds:schemaRef ds:uri="31be53b7-825b-43ae-802d-4e3cb72f9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2CBE2-F393-4040-854B-8C3EA0EBDC0F}">
  <ds:schemaRefs>
    <ds:schemaRef ds:uri="http://schemas.microsoft.com/sharepoint/v3/contenttype/forms"/>
  </ds:schemaRefs>
</ds:datastoreItem>
</file>

<file path=customXml/itemProps3.xml><?xml version="1.0" encoding="utf-8"?>
<ds:datastoreItem xmlns:ds="http://schemas.openxmlformats.org/officeDocument/2006/customXml" ds:itemID="{7E7597DE-DA42-455F-B5AB-01B1EC547695}">
  <ds:schemaRefs>
    <ds:schemaRef ds:uri="http://schemas.openxmlformats.org/officeDocument/2006/bibliography"/>
  </ds:schemaRefs>
</ds:datastoreItem>
</file>

<file path=customXml/itemProps4.xml><?xml version="1.0" encoding="utf-8"?>
<ds:datastoreItem xmlns:ds="http://schemas.openxmlformats.org/officeDocument/2006/customXml" ds:itemID="{0BA6ED4F-7307-49B2-BFB9-2CAB50D39278}">
  <ds:schemaRefs>
    <ds:schemaRef ds:uri="http://schemas.microsoft.com/office/2006/metadata/properties"/>
    <ds:schemaRef ds:uri="http://schemas.microsoft.com/office/infopath/2007/PartnerControls"/>
    <ds:schemaRef ds:uri="31be53b7-825b-43ae-802d-4e3cb72f9251"/>
    <ds:schemaRef ds:uri="6ea46a37-dc01-4bbd-9fec-1f3d14d39f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Storey</dc:creator>
  <cp:keywords/>
  <dc:description/>
  <cp:lastModifiedBy>Rob Semple</cp:lastModifiedBy>
  <cp:revision>13</cp:revision>
  <cp:lastPrinted>2023-03-08T10:34:00Z</cp:lastPrinted>
  <dcterms:created xsi:type="dcterms:W3CDTF">2024-03-11T13:47:00Z</dcterms:created>
  <dcterms:modified xsi:type="dcterms:W3CDTF">2025-03-06T13:17:00Z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0x010100B808BC068BE26141B7FAFE2A59DD4308</vt:lpwstr>
  </property>
  <property fmtid="{D5CDD505-2E9C-101B-9397-08002B2CF9AE}" pid="3" name="MediaServiceImageTags">
    <vt:lpwstr/>
  </property>
</Properties>
</file>