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D9" w:rsidRPr="00AA35D9" w:rsidRDefault="00AA35D9">
      <w:pPr>
        <w:rPr>
          <w:rFonts w:ascii="Verdana" w:hAnsi="Verdana"/>
          <w:noProof/>
          <w:sz w:val="28"/>
          <w:szCs w:val="28"/>
          <w:u w:val="single"/>
          <w:lang w:eastAsia="en-GB"/>
        </w:rPr>
      </w:pPr>
      <w:r w:rsidRPr="00AA35D9">
        <w:rPr>
          <w:rFonts w:ascii="Verdana" w:hAnsi="Verdana"/>
          <w:noProof/>
          <w:sz w:val="28"/>
          <w:szCs w:val="28"/>
          <w:u w:val="single"/>
          <w:lang w:eastAsia="en-GB"/>
        </w:rPr>
        <w:t>Annex 1</w:t>
      </w:r>
      <w:r>
        <w:rPr>
          <w:rFonts w:ascii="Verdana" w:hAnsi="Verdana"/>
          <w:noProof/>
          <w:sz w:val="28"/>
          <w:szCs w:val="28"/>
          <w:u w:val="single"/>
          <w:lang w:eastAsia="en-GB"/>
        </w:rPr>
        <w:t xml:space="preserve"> – District Offices and St Helens Map</w:t>
      </w:r>
      <w:bookmarkStart w:id="0" w:name="_GoBack"/>
      <w:bookmarkEnd w:id="0"/>
    </w:p>
    <w:p w:rsidR="009514DA" w:rsidRDefault="00AA35D9">
      <w:r>
        <w:rPr>
          <w:noProof/>
          <w:lang w:eastAsia="en-GB"/>
        </w:rPr>
        <w:drawing>
          <wp:inline distT="0" distB="0" distL="0" distR="0">
            <wp:extent cx="5723255" cy="7611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4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5D9"/>
    <w:rsid w:val="009514DA"/>
    <w:rsid w:val="00AA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Forestry Commission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Kirkham, Jade</dc:creator>
  <cp:lastModifiedBy>Kirkham, Jade</cp:lastModifiedBy>
  <cp:revision>1</cp:revision>
  <dcterms:created xsi:type="dcterms:W3CDTF">2019-07-19T10:37:00Z</dcterms:created>
  <dcterms:modified xsi:type="dcterms:W3CDTF">2019-07-19T10:38:00Z</dcterms:modified>
</cp:coreProperties>
</file>