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71B0" w:rsidP="13A9908E" w:rsidRDefault="00C271B0" w14:paraId="1C599236" w14:textId="7B8FA15C">
      <w:pPr>
        <w:jc w:val="center"/>
        <w:rPr>
          <w:rFonts w:ascii="Cambria" w:hAnsi="Cambria" w:eastAsia="SimSun" w:cs="Arial" w:asciiTheme="majorAscii" w:hAnsiTheme="majorAscii"/>
          <w:b w:val="1"/>
          <w:bCs w:val="1"/>
          <w:caps w:val="1"/>
          <w:sz w:val="28"/>
          <w:szCs w:val="28"/>
          <w:lang w:eastAsia="en-GB"/>
        </w:rPr>
      </w:pPr>
    </w:p>
    <w:p w:rsidR="13A9908E" w:rsidP="13A9908E" w:rsidRDefault="13A9908E" w14:paraId="6C268565" w14:textId="39687E4B">
      <w:pPr>
        <w:pStyle w:val="Normal"/>
        <w:jc w:val="center"/>
        <w:rPr>
          <w:rFonts w:ascii="Cambria" w:hAnsi="Cambria" w:eastAsia="SimSun" w:cs="Arial" w:asciiTheme="majorAscii" w:hAnsiTheme="majorAscii"/>
          <w:b w:val="1"/>
          <w:bCs w:val="1"/>
          <w:caps w:val="1"/>
          <w:sz w:val="28"/>
          <w:szCs w:val="28"/>
          <w:lang w:eastAsia="en-GB"/>
        </w:rPr>
      </w:pPr>
    </w:p>
    <w:p w:rsidR="00C271B0" w:rsidP="00281839" w:rsidRDefault="00C271B0" w14:paraId="0A85DC4E" w14:textId="77777777">
      <w:pPr>
        <w:ind w:left="720" w:hanging="720"/>
        <w:jc w:val="center"/>
        <w:rPr>
          <w:rFonts w:eastAsia="SimSun" w:cs="Arial" w:asciiTheme="majorHAnsi" w:hAnsiTheme="majorHAnsi"/>
          <w:b/>
          <w:bCs/>
          <w:caps/>
          <w:sz w:val="28"/>
          <w:szCs w:val="28"/>
          <w:lang w:eastAsia="en-GB"/>
        </w:rPr>
      </w:pPr>
    </w:p>
    <w:p w:rsidR="00C271B0" w:rsidP="009E0DD2" w:rsidRDefault="00C271B0" w14:paraId="694EA33D" w14:textId="04B9550F">
      <w:pPr>
        <w:rPr>
          <w:rFonts w:eastAsia="SimSun" w:cs="Arial" w:asciiTheme="majorHAnsi" w:hAnsiTheme="majorHAnsi"/>
          <w:b/>
          <w:bCs/>
          <w:caps/>
          <w:sz w:val="28"/>
          <w:szCs w:val="28"/>
          <w:lang w:eastAsia="en-GB"/>
        </w:rPr>
      </w:pPr>
    </w:p>
    <w:p w:rsidR="009E0DD2" w:rsidP="009E0DD2" w:rsidRDefault="009E0DD2" w14:paraId="5500D99E" w14:textId="77777777">
      <w:pPr>
        <w:rPr>
          <w:rFonts w:eastAsia="SimSun" w:cs="Arial" w:asciiTheme="majorHAnsi" w:hAnsiTheme="majorHAnsi"/>
          <w:b/>
          <w:bCs/>
          <w:caps/>
          <w:sz w:val="28"/>
          <w:szCs w:val="28"/>
          <w:lang w:eastAsia="en-GB"/>
        </w:rPr>
      </w:pPr>
    </w:p>
    <w:p w:rsidRPr="00EF5874" w:rsidR="00C271B0" w:rsidP="00C271B0" w:rsidRDefault="00051C3F" w14:paraId="229BF1F5" w14:textId="72CDA0C6">
      <w:pPr>
        <w:jc w:val="center"/>
        <w:rPr>
          <w:rFonts w:ascii="Arial" w:hAnsi="Arial" w:eastAsia="SimSun" w:cs="Arial"/>
          <w:b/>
          <w:bCs/>
          <w:caps/>
          <w:sz w:val="28"/>
          <w:szCs w:val="28"/>
          <w:lang w:eastAsia="en-GB"/>
        </w:rPr>
      </w:pPr>
      <w:r w:rsidRPr="00EF5874">
        <w:rPr>
          <w:rFonts w:ascii="Arial" w:hAnsi="Arial" w:eastAsia="SimSun" w:cs="Arial"/>
          <w:b/>
          <w:bCs/>
          <w:caps/>
          <w:sz w:val="28"/>
          <w:szCs w:val="28"/>
          <w:lang w:eastAsia="en-GB"/>
        </w:rPr>
        <w:t>sERVICE aGREEMENT OF sPECIALIST sUPPORT UN</w:t>
      </w:r>
      <w:r w:rsidRPr="00EF5874" w:rsidR="00FC05E1">
        <w:rPr>
          <w:rFonts w:ascii="Arial" w:hAnsi="Arial" w:eastAsia="SimSun" w:cs="Arial"/>
          <w:b/>
          <w:bCs/>
          <w:caps/>
          <w:sz w:val="28"/>
          <w:szCs w:val="28"/>
          <w:lang w:eastAsia="en-GB"/>
        </w:rPr>
        <w:t>der</w:t>
      </w:r>
      <w:r w:rsidRPr="00EF5874" w:rsidR="00D71EA2">
        <w:rPr>
          <w:rFonts w:ascii="Arial" w:hAnsi="Arial" w:eastAsia="SimSun" w:cs="Arial"/>
          <w:b/>
          <w:bCs/>
          <w:caps/>
          <w:sz w:val="28"/>
          <w:szCs w:val="28"/>
          <w:lang w:eastAsia="en-GB"/>
        </w:rPr>
        <w:t xml:space="preserve"> Building Better</w:t>
      </w:r>
      <w:r w:rsidRPr="00EF5874" w:rsidR="00FC05E1">
        <w:rPr>
          <w:rFonts w:ascii="Arial" w:hAnsi="Arial" w:eastAsia="SimSun" w:cs="Arial"/>
          <w:b/>
          <w:bCs/>
          <w:caps/>
          <w:sz w:val="28"/>
          <w:szCs w:val="28"/>
          <w:lang w:eastAsia="en-GB"/>
        </w:rPr>
        <w:t xml:space="preserve"> </w:t>
      </w:r>
      <w:r w:rsidRPr="00EF5874" w:rsidR="004A08E9">
        <w:rPr>
          <w:rFonts w:ascii="Arial" w:hAnsi="Arial" w:eastAsia="SimSun" w:cs="Arial"/>
          <w:b/>
          <w:bCs/>
          <w:caps/>
          <w:sz w:val="28"/>
          <w:szCs w:val="28"/>
          <w:lang w:eastAsia="en-GB"/>
        </w:rPr>
        <w:t xml:space="preserve">Opportunities </w:t>
      </w:r>
      <w:r w:rsidRPr="00EF5874" w:rsidR="00FC05E1">
        <w:rPr>
          <w:rFonts w:ascii="Arial" w:hAnsi="Arial" w:eastAsia="SimSun" w:cs="Arial"/>
          <w:b/>
          <w:bCs/>
          <w:caps/>
          <w:sz w:val="28"/>
          <w:szCs w:val="28"/>
          <w:lang w:eastAsia="en-GB"/>
        </w:rPr>
        <w:t xml:space="preserve">Framework </w:t>
      </w:r>
    </w:p>
    <w:p w:rsidRPr="00EF5874" w:rsidR="00C271B0" w:rsidP="00C271B0" w:rsidRDefault="00C271B0" w14:paraId="651A1456" w14:textId="0F0EB103">
      <w:pPr>
        <w:jc w:val="center"/>
        <w:rPr>
          <w:rFonts w:ascii="Arial" w:hAnsi="Arial" w:eastAsia="SimSun" w:cs="Arial"/>
          <w:b/>
          <w:bCs/>
          <w:caps/>
          <w:sz w:val="28"/>
          <w:szCs w:val="28"/>
          <w:lang w:eastAsia="en-GB"/>
        </w:rPr>
      </w:pPr>
    </w:p>
    <w:p w:rsidRPr="00EF5874" w:rsidR="00C271B0" w:rsidP="00C271B0" w:rsidRDefault="00C271B0" w14:paraId="41A97AAF" w14:textId="22513773">
      <w:pPr>
        <w:jc w:val="center"/>
        <w:rPr>
          <w:rFonts w:ascii="Arial" w:hAnsi="Arial" w:eastAsia="SimSun" w:cs="Arial"/>
          <w:b/>
          <w:bCs/>
          <w:caps/>
          <w:sz w:val="28"/>
          <w:szCs w:val="28"/>
          <w:lang w:eastAsia="en-GB"/>
        </w:rPr>
      </w:pPr>
      <w:r w:rsidRPr="00EF5874">
        <w:rPr>
          <w:rFonts w:ascii="Arial" w:hAnsi="Arial" w:eastAsia="SimSun" w:cs="Arial"/>
          <w:b/>
          <w:bCs/>
          <w:caps/>
          <w:sz w:val="28"/>
          <w:szCs w:val="28"/>
          <w:lang w:eastAsia="en-GB"/>
        </w:rPr>
        <w:t>between</w:t>
      </w:r>
    </w:p>
    <w:p w:rsidRPr="00EF5874" w:rsidR="00C271B0" w:rsidP="00C271B0" w:rsidRDefault="00C271B0" w14:paraId="20C8F9FE" w14:textId="4F7651D6">
      <w:pPr>
        <w:jc w:val="center"/>
        <w:rPr>
          <w:rFonts w:ascii="Arial" w:hAnsi="Arial" w:eastAsia="SimSun" w:cs="Arial"/>
          <w:b/>
          <w:bCs/>
          <w:caps/>
          <w:sz w:val="28"/>
          <w:szCs w:val="28"/>
          <w:lang w:eastAsia="en-GB"/>
        </w:rPr>
      </w:pPr>
      <w:bookmarkStart w:name="_Hlk22632735" w:id="0"/>
      <w:r w:rsidRPr="00EF5874">
        <w:rPr>
          <w:rFonts w:ascii="Arial" w:hAnsi="Arial" w:eastAsia="SimSun" w:cs="Arial"/>
          <w:b/>
          <w:bCs/>
          <w:caps/>
          <w:sz w:val="28"/>
          <w:szCs w:val="28"/>
          <w:lang w:eastAsia="en-GB"/>
        </w:rPr>
        <w:t>THE PLUSS ORGANISATION CIC</w:t>
      </w:r>
    </w:p>
    <w:bookmarkEnd w:id="0"/>
    <w:p w:rsidRPr="00EF5874" w:rsidR="00C271B0" w:rsidP="00C271B0" w:rsidRDefault="00C271B0" w14:paraId="092E6805" w14:textId="73ECAFA9">
      <w:pPr>
        <w:jc w:val="center"/>
        <w:rPr>
          <w:rFonts w:ascii="Arial" w:hAnsi="Arial" w:eastAsia="SimSun" w:cs="Arial"/>
          <w:b/>
          <w:bCs/>
          <w:caps/>
          <w:sz w:val="28"/>
          <w:szCs w:val="28"/>
          <w:lang w:eastAsia="en-GB"/>
        </w:rPr>
      </w:pPr>
      <w:r w:rsidRPr="00EF5874">
        <w:rPr>
          <w:rFonts w:ascii="Arial" w:hAnsi="Arial" w:eastAsia="SimSun" w:cs="Arial"/>
          <w:b/>
          <w:bCs/>
          <w:caps/>
          <w:sz w:val="28"/>
          <w:szCs w:val="28"/>
          <w:lang w:eastAsia="en-GB"/>
        </w:rPr>
        <w:t>(Lead Partner)</w:t>
      </w:r>
    </w:p>
    <w:p w:rsidRPr="00EF5874" w:rsidR="00C271B0" w:rsidP="00C271B0" w:rsidRDefault="00C271B0" w14:paraId="0747A975" w14:textId="26455573">
      <w:pPr>
        <w:jc w:val="center"/>
        <w:rPr>
          <w:rFonts w:ascii="Arial" w:hAnsi="Arial" w:eastAsia="SimSun" w:cs="Arial"/>
          <w:b/>
          <w:bCs/>
          <w:caps/>
          <w:sz w:val="28"/>
          <w:szCs w:val="28"/>
          <w:lang w:eastAsia="en-GB"/>
        </w:rPr>
      </w:pPr>
      <w:r w:rsidRPr="00EF5874">
        <w:rPr>
          <w:rFonts w:ascii="Arial" w:hAnsi="Arial" w:eastAsia="SimSun" w:cs="Arial"/>
          <w:b/>
          <w:bCs/>
          <w:caps/>
          <w:sz w:val="28"/>
          <w:szCs w:val="28"/>
          <w:lang w:eastAsia="en-GB"/>
        </w:rPr>
        <w:t xml:space="preserve">and </w:t>
      </w:r>
    </w:p>
    <w:p w:rsidRPr="00EF5874" w:rsidR="00C271B0" w:rsidP="00C271B0" w:rsidRDefault="00C271B0" w14:paraId="4CEBD86B" w14:textId="35AB394C">
      <w:pPr>
        <w:jc w:val="center"/>
        <w:rPr>
          <w:rFonts w:ascii="Arial" w:hAnsi="Arial" w:eastAsia="SimSun" w:cs="Arial"/>
          <w:b/>
          <w:bCs/>
          <w:caps/>
          <w:sz w:val="28"/>
          <w:szCs w:val="28"/>
          <w:lang w:eastAsia="en-GB"/>
        </w:rPr>
      </w:pPr>
    </w:p>
    <w:p w:rsidRPr="00EF5874" w:rsidR="00C271B0" w:rsidP="00C271B0" w:rsidRDefault="00C271B0" w14:paraId="141565B3" w14:textId="77777777">
      <w:pPr>
        <w:jc w:val="center"/>
        <w:rPr>
          <w:rFonts w:ascii="Arial" w:hAnsi="Arial" w:eastAsia="SimSun" w:cs="Arial"/>
          <w:b/>
          <w:bCs/>
          <w:caps/>
          <w:sz w:val="28"/>
          <w:szCs w:val="28"/>
          <w:highlight w:val="yellow"/>
          <w:lang w:eastAsia="en-GB"/>
        </w:rPr>
      </w:pPr>
      <w:r w:rsidRPr="00EF5874">
        <w:rPr>
          <w:rFonts w:ascii="Arial" w:hAnsi="Arial" w:eastAsia="SimSun" w:cs="Arial"/>
          <w:b/>
          <w:bCs/>
          <w:caps/>
          <w:sz w:val="28"/>
          <w:szCs w:val="28"/>
          <w:highlight w:val="yellow"/>
          <w:lang w:eastAsia="en-GB"/>
        </w:rPr>
        <w:t>[insert partner name]</w:t>
      </w:r>
    </w:p>
    <w:p w:rsidRPr="00EF5874" w:rsidR="00C271B0" w:rsidP="00C271B0" w:rsidRDefault="00C271B0" w14:paraId="04C1D634" w14:textId="6B648F47">
      <w:pPr>
        <w:jc w:val="center"/>
        <w:rPr>
          <w:rFonts w:ascii="Arial" w:hAnsi="Arial" w:eastAsia="SimSun" w:cs="Arial"/>
          <w:b/>
          <w:bCs/>
          <w:caps/>
          <w:sz w:val="28"/>
          <w:szCs w:val="28"/>
          <w:lang w:eastAsia="en-GB"/>
        </w:rPr>
      </w:pPr>
      <w:r w:rsidRPr="00EF5874">
        <w:rPr>
          <w:rFonts w:ascii="Arial" w:hAnsi="Arial" w:eastAsia="SimSun" w:cs="Arial"/>
          <w:b/>
          <w:bCs/>
          <w:caps/>
          <w:sz w:val="28"/>
          <w:szCs w:val="28"/>
          <w:lang w:eastAsia="en-GB"/>
        </w:rPr>
        <w:t>(</w:t>
      </w:r>
      <w:r w:rsidRPr="00EF5874" w:rsidR="00FC05E1">
        <w:rPr>
          <w:rFonts w:ascii="Arial" w:hAnsi="Arial" w:eastAsia="SimSun" w:cs="Arial"/>
          <w:b/>
          <w:bCs/>
          <w:caps/>
          <w:sz w:val="28"/>
          <w:szCs w:val="28"/>
          <w:lang w:eastAsia="en-GB"/>
        </w:rPr>
        <w:t>Specialist</w:t>
      </w:r>
      <w:r w:rsidRPr="00EF5874">
        <w:rPr>
          <w:rFonts w:ascii="Arial" w:hAnsi="Arial" w:eastAsia="SimSun" w:cs="Arial"/>
          <w:b/>
          <w:bCs/>
          <w:caps/>
          <w:sz w:val="28"/>
          <w:szCs w:val="28"/>
          <w:lang w:eastAsia="en-GB"/>
        </w:rPr>
        <w:t xml:space="preserve"> partner) </w:t>
      </w:r>
    </w:p>
    <w:p w:rsidRPr="00C271B0" w:rsidR="00C271B0" w:rsidP="00C271B0" w:rsidRDefault="00C271B0" w14:paraId="3761638B" w14:textId="77777777">
      <w:pPr>
        <w:jc w:val="center"/>
        <w:rPr>
          <w:rFonts w:eastAsia="SimSun" w:cs="Arial" w:asciiTheme="majorHAnsi" w:hAnsiTheme="majorHAnsi"/>
          <w:b/>
          <w:bCs/>
          <w:caps/>
          <w:sz w:val="28"/>
          <w:szCs w:val="28"/>
          <w:lang w:eastAsia="en-GB"/>
        </w:rPr>
      </w:pPr>
    </w:p>
    <w:p w:rsidR="00C271B0" w:rsidRDefault="00C271B0" w14:paraId="291C4BC6" w14:textId="0B871114">
      <w:pPr>
        <w:rPr>
          <w:rFonts w:eastAsia="SimSun" w:cs="Arial" w:asciiTheme="majorHAnsi" w:hAnsiTheme="majorHAnsi"/>
          <w:b/>
          <w:bCs/>
          <w:caps/>
          <w:sz w:val="28"/>
          <w:szCs w:val="28"/>
          <w:lang w:eastAsia="en-GB"/>
        </w:rPr>
      </w:pPr>
      <w:r>
        <w:rPr>
          <w:rFonts w:eastAsia="SimSun" w:cs="Arial" w:asciiTheme="majorHAnsi" w:hAnsiTheme="majorHAnsi"/>
          <w:b/>
          <w:bCs/>
          <w:caps/>
          <w:sz w:val="28"/>
          <w:szCs w:val="28"/>
          <w:lang w:eastAsia="en-GB"/>
        </w:rPr>
        <w:br w:type="page"/>
      </w:r>
    </w:p>
    <w:p w:rsidRPr="003B1457" w:rsidR="00C271B0" w:rsidP="00C271B0" w:rsidRDefault="00C271B0" w14:paraId="42DD6787" w14:textId="77777777">
      <w:pPr>
        <w:jc w:val="both"/>
        <w:rPr>
          <w:rFonts w:ascii="Arial" w:hAnsi="Arial" w:eastAsia="Times New Roman" w:cs="Arial"/>
        </w:rPr>
      </w:pPr>
      <w:r w:rsidRPr="003B1457">
        <w:rPr>
          <w:rFonts w:ascii="Arial" w:hAnsi="Arial" w:eastAsia="Times New Roman" w:cs="Arial"/>
        </w:rPr>
        <w:lastRenderedPageBreak/>
        <w:t>THIS AGREEMENT is made on ______________________________ [Insert Date]</w:t>
      </w:r>
    </w:p>
    <w:p w:rsidRPr="003B1457" w:rsidR="00C271B0" w:rsidP="00C271B0" w:rsidRDefault="00C271B0" w14:paraId="42D977F1" w14:textId="77777777">
      <w:pPr>
        <w:jc w:val="both"/>
        <w:rPr>
          <w:rFonts w:ascii="Arial" w:hAnsi="Arial" w:eastAsia="Times New Roman" w:cs="Arial"/>
        </w:rPr>
      </w:pPr>
      <w:r w:rsidRPr="003B1457">
        <w:rPr>
          <w:rFonts w:ascii="Arial" w:hAnsi="Arial" w:eastAsia="Times New Roman" w:cs="Arial"/>
        </w:rPr>
        <w:t>BETWEEN</w:t>
      </w:r>
    </w:p>
    <w:p w:rsidRPr="003B1457" w:rsidR="00C271B0" w:rsidP="00C271B0" w:rsidRDefault="00564275" w14:paraId="2BDB207C" w14:textId="69668704">
      <w:pPr>
        <w:jc w:val="both"/>
        <w:rPr>
          <w:rFonts w:ascii="Arial" w:hAnsi="Arial" w:eastAsia="Times New Roman" w:cs="Arial"/>
          <w:b/>
          <w:bCs/>
        </w:rPr>
      </w:pPr>
      <w:r w:rsidRPr="003B1457">
        <w:rPr>
          <w:rFonts w:ascii="Arial" w:hAnsi="Arial" w:eastAsia="Times New Roman" w:cs="Arial"/>
          <w:bCs/>
        </w:rPr>
        <w:t>“Lead Partner”</w:t>
      </w:r>
      <w:r w:rsidRPr="003B1457">
        <w:rPr>
          <w:rFonts w:ascii="Arial" w:hAnsi="Arial" w:eastAsia="Times New Roman" w:cs="Arial"/>
          <w:b/>
          <w:bCs/>
        </w:rPr>
        <w:t xml:space="preserve"> </w:t>
      </w:r>
      <w:r w:rsidRPr="003B1457">
        <w:rPr>
          <w:rFonts w:ascii="Arial" w:hAnsi="Arial" w:eastAsia="Times New Roman" w:cs="Arial"/>
          <w:bCs/>
        </w:rPr>
        <w:t>THE PLUSS ORGANISATION CIC</w:t>
      </w:r>
      <w:r w:rsidRPr="003B1457" w:rsidR="00C271B0">
        <w:rPr>
          <w:rFonts w:ascii="Arial" w:hAnsi="Arial" w:eastAsia="Times New Roman" w:cs="Arial"/>
        </w:rPr>
        <w:t xml:space="preserve">, a company incorporated in England and with the registered number </w:t>
      </w:r>
      <w:r w:rsidRPr="003B1457">
        <w:rPr>
          <w:rFonts w:ascii="Arial" w:hAnsi="Arial" w:eastAsia="Times New Roman" w:cs="Arial"/>
          <w:bCs/>
        </w:rPr>
        <w:t>05171613</w:t>
      </w:r>
      <w:r w:rsidRPr="003B1457" w:rsidR="00C271B0">
        <w:rPr>
          <w:rFonts w:ascii="Arial" w:hAnsi="Arial" w:eastAsia="Times New Roman" w:cs="Arial"/>
        </w:rPr>
        <w:t xml:space="preserve"> whose registered office is a 75/7</w:t>
      </w:r>
      <w:r w:rsidR="00B81D2F">
        <w:rPr>
          <w:rFonts w:ascii="Arial" w:hAnsi="Arial" w:eastAsia="Times New Roman" w:cs="Arial"/>
        </w:rPr>
        <w:t>7</w:t>
      </w:r>
      <w:r w:rsidRPr="003B1457" w:rsidR="00C271B0">
        <w:rPr>
          <w:rFonts w:ascii="Arial" w:hAnsi="Arial" w:eastAsia="Times New Roman" w:cs="Arial"/>
        </w:rPr>
        <w:t xml:space="preserve"> Main Road, Hockley, Essex, SS5 4RG</w:t>
      </w:r>
    </w:p>
    <w:p w:rsidRPr="003B1457" w:rsidR="00C271B0" w:rsidP="00C271B0" w:rsidRDefault="00C271B0" w14:paraId="1079F6E9" w14:textId="77777777">
      <w:pPr>
        <w:jc w:val="both"/>
        <w:rPr>
          <w:rFonts w:ascii="Arial" w:hAnsi="Arial" w:eastAsia="Times New Roman" w:cs="Arial"/>
        </w:rPr>
      </w:pPr>
      <w:r w:rsidRPr="003B1457">
        <w:rPr>
          <w:rFonts w:ascii="Arial" w:hAnsi="Arial" w:eastAsia="Times New Roman" w:cs="Arial"/>
        </w:rPr>
        <w:t>and</w:t>
      </w:r>
    </w:p>
    <w:p w:rsidRPr="003B1457" w:rsidR="00C271B0" w:rsidP="00C271B0" w:rsidRDefault="00C271B0" w14:paraId="32021586" w14:textId="0BD986E4">
      <w:pPr>
        <w:jc w:val="both"/>
        <w:rPr>
          <w:rFonts w:ascii="Arial" w:hAnsi="Arial" w:eastAsia="Times New Roman" w:cs="Arial"/>
        </w:rPr>
      </w:pPr>
      <w:r w:rsidRPr="003B1457">
        <w:rPr>
          <w:rFonts w:ascii="Arial" w:hAnsi="Arial" w:eastAsia="Times New Roman" w:cs="Arial"/>
          <w:highlight w:val="yellow"/>
        </w:rPr>
        <w:t>“</w:t>
      </w:r>
      <w:r w:rsidR="00FC05E1">
        <w:rPr>
          <w:rFonts w:ascii="Arial" w:hAnsi="Arial" w:eastAsia="Times New Roman" w:cs="Arial"/>
          <w:highlight w:val="yellow"/>
        </w:rPr>
        <w:t>Specialist</w:t>
      </w:r>
      <w:r w:rsidRPr="003B1457" w:rsidR="00564275">
        <w:rPr>
          <w:rFonts w:ascii="Arial" w:hAnsi="Arial" w:eastAsia="Times New Roman" w:cs="Arial"/>
          <w:highlight w:val="yellow"/>
        </w:rPr>
        <w:t xml:space="preserve"> Partner</w:t>
      </w:r>
      <w:r w:rsidRPr="003B1457">
        <w:rPr>
          <w:rFonts w:ascii="Arial" w:hAnsi="Arial" w:eastAsia="Times New Roman" w:cs="Arial"/>
          <w:highlight w:val="yellow"/>
        </w:rPr>
        <w:t>”: [INSERT COMPANY NAME] a company incorporated in England and with the registered number [INSERT REGISTERED NUMBER] whose registered office is at [INSERT REGISTERED ADDRESS]</w:t>
      </w:r>
    </w:p>
    <w:p w:rsidRPr="003B1457" w:rsidR="00C271B0" w:rsidP="00C271B0" w:rsidRDefault="00C271B0" w14:paraId="15007718" w14:textId="77777777">
      <w:pPr>
        <w:jc w:val="both"/>
        <w:rPr>
          <w:rFonts w:ascii="Arial" w:hAnsi="Arial" w:eastAsia="Times New Roman" w:cs="Arial"/>
          <w:bCs/>
        </w:rPr>
      </w:pPr>
      <w:r w:rsidRPr="00564275">
        <w:rPr>
          <w:rFonts w:ascii="Arial" w:hAnsi="Arial" w:eastAsia="Times New Roman" w:cs="Arial"/>
          <w:bCs/>
          <w:color w:val="808080" w:themeColor="background1" w:themeShade="80"/>
        </w:rPr>
        <w:t>(</w:t>
      </w:r>
      <w:r w:rsidRPr="003B1457">
        <w:rPr>
          <w:rFonts w:ascii="Arial" w:hAnsi="Arial" w:eastAsia="Times New Roman" w:cs="Arial"/>
          <w:bCs/>
        </w:rPr>
        <w:t>each “Party” and together the “Parties”).</w:t>
      </w:r>
    </w:p>
    <w:p w:rsidRPr="003B1457" w:rsidR="00564275" w:rsidP="00880854" w:rsidRDefault="00564275" w14:paraId="7CACDC71" w14:textId="77777777">
      <w:pPr>
        <w:spacing w:before="120" w:after="120" w:line="240" w:lineRule="auto"/>
        <w:rPr>
          <w:rFonts w:eastAsia="Times New Roman" w:cs="Arial" w:asciiTheme="majorHAnsi" w:hAnsiTheme="majorHAnsi"/>
          <w:b/>
          <w:caps/>
          <w:sz w:val="28"/>
          <w:szCs w:val="28"/>
        </w:rPr>
      </w:pPr>
    </w:p>
    <w:p w:rsidRPr="009E0DD2" w:rsidR="00880854" w:rsidP="00880854" w:rsidRDefault="00880854" w14:paraId="40A88F10" w14:textId="7B120092">
      <w:pPr>
        <w:spacing w:before="120" w:after="120" w:line="240" w:lineRule="auto"/>
        <w:rPr>
          <w:rFonts w:ascii="Arial" w:hAnsi="Arial" w:eastAsia="Times New Roman" w:cs="Arial"/>
          <w:b/>
          <w:caps/>
          <w:sz w:val="28"/>
          <w:szCs w:val="28"/>
        </w:rPr>
      </w:pPr>
      <w:r w:rsidRPr="009E0DD2">
        <w:rPr>
          <w:rFonts w:ascii="Arial" w:hAnsi="Arial" w:eastAsia="Times New Roman" w:cs="Arial"/>
          <w:b/>
          <w:caps/>
          <w:sz w:val="28"/>
          <w:szCs w:val="28"/>
        </w:rPr>
        <w:t>Contents</w:t>
      </w:r>
      <w:r w:rsidRPr="009E0DD2" w:rsidR="001E1783">
        <w:rPr>
          <w:rFonts w:ascii="Arial" w:hAnsi="Arial" w:eastAsia="Times New Roman" w:cs="Arial"/>
          <w:b/>
          <w:caps/>
          <w:sz w:val="28"/>
          <w:szCs w:val="28"/>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27"/>
        <w:gridCol w:w="1533"/>
      </w:tblGrid>
      <w:tr w:rsidRPr="003B1457" w:rsidR="003360E6" w:rsidTr="00C12610" w14:paraId="16C09607" w14:textId="77777777">
        <w:trPr>
          <w:trHeight w:val="80"/>
        </w:trPr>
        <w:tc>
          <w:tcPr>
            <w:tcW w:w="7227" w:type="dxa"/>
            <w:tcBorders>
              <w:bottom w:val="single" w:color="auto" w:sz="4" w:space="0"/>
            </w:tcBorders>
          </w:tcPr>
          <w:p w:rsidRPr="003B1457" w:rsidR="003360E6" w:rsidP="005F7126" w:rsidRDefault="003360E6" w14:paraId="1D852F35" w14:textId="77777777">
            <w:pPr>
              <w:rPr>
                <w:rFonts w:ascii="Arial" w:hAnsi="Arial" w:eastAsia="Times New Roman" w:cs="Arial"/>
                <w:caps/>
              </w:rPr>
            </w:pPr>
            <w:r w:rsidRPr="003B1457">
              <w:rPr>
                <w:rFonts w:ascii="Arial" w:hAnsi="Arial" w:eastAsia="Times New Roman" w:cs="Arial"/>
                <w:caps/>
              </w:rPr>
              <w:t>1. BACKGROUND</w:t>
            </w:r>
          </w:p>
        </w:tc>
        <w:tc>
          <w:tcPr>
            <w:tcW w:w="1533" w:type="dxa"/>
          </w:tcPr>
          <w:p w:rsidRPr="003B1457" w:rsidR="003360E6" w:rsidP="005939DE" w:rsidRDefault="003360E6" w14:paraId="1970C84B" w14:textId="3F96893C">
            <w:pPr>
              <w:rPr>
                <w:rFonts w:ascii="Arial" w:hAnsi="Arial" w:cs="Arial"/>
                <w:caps/>
              </w:rPr>
            </w:pPr>
          </w:p>
        </w:tc>
      </w:tr>
      <w:tr w:rsidRPr="003B1457" w:rsidR="003360E6" w:rsidTr="00C12610" w14:paraId="550077FD" w14:textId="77777777">
        <w:tc>
          <w:tcPr>
            <w:tcW w:w="7227" w:type="dxa"/>
            <w:tcBorders>
              <w:top w:val="single" w:color="auto" w:sz="4" w:space="0"/>
              <w:bottom w:val="single" w:color="auto" w:sz="4" w:space="0"/>
            </w:tcBorders>
          </w:tcPr>
          <w:p w:rsidRPr="003B1457" w:rsidR="003360E6" w:rsidP="005F7126" w:rsidRDefault="003360E6" w14:paraId="75484788" w14:textId="77777777">
            <w:pPr>
              <w:rPr>
                <w:rFonts w:ascii="Arial" w:hAnsi="Arial" w:eastAsia="Times New Roman" w:cs="Arial"/>
                <w:caps/>
              </w:rPr>
            </w:pPr>
            <w:r w:rsidRPr="003B1457">
              <w:rPr>
                <w:rFonts w:ascii="Arial" w:hAnsi="Arial" w:eastAsia="Times New Roman" w:cs="Arial"/>
                <w:caps/>
              </w:rPr>
              <w:t>2. DEFINITIONS</w:t>
            </w:r>
          </w:p>
        </w:tc>
        <w:tc>
          <w:tcPr>
            <w:tcW w:w="1533" w:type="dxa"/>
          </w:tcPr>
          <w:p w:rsidRPr="003B1457" w:rsidR="003360E6" w:rsidP="005939DE" w:rsidRDefault="003360E6" w14:paraId="70ED2710" w14:textId="0D1B9F69">
            <w:pPr>
              <w:rPr>
                <w:rFonts w:ascii="Arial" w:hAnsi="Arial" w:cs="Arial"/>
              </w:rPr>
            </w:pPr>
          </w:p>
        </w:tc>
      </w:tr>
      <w:tr w:rsidRPr="003B1457" w:rsidR="003360E6" w:rsidTr="00C12610" w14:paraId="291C00F5" w14:textId="77777777">
        <w:tc>
          <w:tcPr>
            <w:tcW w:w="7227" w:type="dxa"/>
            <w:tcBorders>
              <w:top w:val="single" w:color="auto" w:sz="4" w:space="0"/>
              <w:bottom w:val="single" w:color="auto" w:sz="4" w:space="0"/>
            </w:tcBorders>
          </w:tcPr>
          <w:p w:rsidRPr="003B1457" w:rsidR="003360E6" w:rsidP="005F7126" w:rsidRDefault="00F67022" w14:paraId="2016A1ED" w14:textId="1EFF9DE0">
            <w:pPr>
              <w:rPr>
                <w:rFonts w:ascii="Arial" w:hAnsi="Arial" w:eastAsia="Times New Roman" w:cs="Arial"/>
                <w:caps/>
              </w:rPr>
            </w:pPr>
            <w:r w:rsidRPr="003B1457">
              <w:rPr>
                <w:rFonts w:ascii="Arial" w:hAnsi="Arial" w:eastAsia="Times New Roman" w:cs="Arial"/>
                <w:caps/>
              </w:rPr>
              <w:t>3</w:t>
            </w:r>
            <w:r w:rsidRPr="003B1457" w:rsidR="003360E6">
              <w:rPr>
                <w:rFonts w:ascii="Arial" w:hAnsi="Arial" w:eastAsia="Times New Roman" w:cs="Arial"/>
                <w:caps/>
              </w:rPr>
              <w:t>. PROJECT OUTLINE</w:t>
            </w:r>
          </w:p>
        </w:tc>
        <w:tc>
          <w:tcPr>
            <w:tcW w:w="1533" w:type="dxa"/>
          </w:tcPr>
          <w:p w:rsidRPr="003B1457" w:rsidR="003360E6" w:rsidP="005939DE" w:rsidRDefault="003360E6" w14:paraId="1F4EB254" w14:textId="7FF12DCE">
            <w:pPr>
              <w:rPr>
                <w:rFonts w:ascii="Arial" w:hAnsi="Arial" w:cs="Arial"/>
              </w:rPr>
            </w:pPr>
          </w:p>
        </w:tc>
      </w:tr>
      <w:tr w:rsidRPr="003B1457" w:rsidR="00153554" w:rsidTr="00C12610" w14:paraId="1839F665" w14:textId="77777777">
        <w:tc>
          <w:tcPr>
            <w:tcW w:w="7227" w:type="dxa"/>
            <w:tcBorders>
              <w:top w:val="single" w:color="auto" w:sz="4" w:space="0"/>
              <w:bottom w:val="single" w:color="auto" w:sz="4" w:space="0"/>
            </w:tcBorders>
          </w:tcPr>
          <w:p w:rsidRPr="003B1457" w:rsidR="00153554" w:rsidP="005F7126" w:rsidRDefault="00F67022" w14:paraId="30379E14" w14:textId="693B7817">
            <w:pPr>
              <w:rPr>
                <w:rFonts w:ascii="Arial" w:hAnsi="Arial" w:eastAsia="Times New Roman" w:cs="Arial"/>
                <w:caps/>
              </w:rPr>
            </w:pPr>
            <w:r w:rsidRPr="003B1457">
              <w:rPr>
                <w:rFonts w:ascii="Arial" w:hAnsi="Arial" w:eastAsia="Times New Roman" w:cs="Arial"/>
                <w:caps/>
              </w:rPr>
              <w:t>4</w:t>
            </w:r>
            <w:r w:rsidRPr="003B1457" w:rsidR="00153554">
              <w:rPr>
                <w:rFonts w:ascii="Arial" w:hAnsi="Arial" w:eastAsia="Times New Roman" w:cs="Arial"/>
                <w:caps/>
              </w:rPr>
              <w:t>. WARRANTIES, UNDERTAKINGS AND REPRESENTATIONS</w:t>
            </w:r>
          </w:p>
        </w:tc>
        <w:tc>
          <w:tcPr>
            <w:tcW w:w="1533" w:type="dxa"/>
          </w:tcPr>
          <w:p w:rsidRPr="003B1457" w:rsidR="00153554" w:rsidP="005939DE" w:rsidRDefault="00153554" w14:paraId="60B844F3" w14:textId="6657942C">
            <w:pPr>
              <w:rPr>
                <w:rFonts w:ascii="Arial" w:hAnsi="Arial" w:cs="Arial"/>
              </w:rPr>
            </w:pPr>
          </w:p>
        </w:tc>
      </w:tr>
      <w:tr w:rsidRPr="003B1457" w:rsidR="00153554" w:rsidTr="00C12610" w14:paraId="36054F87" w14:textId="77777777">
        <w:tc>
          <w:tcPr>
            <w:tcW w:w="7227" w:type="dxa"/>
            <w:tcBorders>
              <w:top w:val="single" w:color="auto" w:sz="4" w:space="0"/>
              <w:bottom w:val="single" w:color="auto" w:sz="4" w:space="0"/>
            </w:tcBorders>
          </w:tcPr>
          <w:p w:rsidRPr="003B1457" w:rsidR="00153554" w:rsidP="005F7126" w:rsidRDefault="00F67022" w14:paraId="02AE4B8D" w14:textId="60F84921">
            <w:pPr>
              <w:rPr>
                <w:rFonts w:ascii="Arial" w:hAnsi="Arial" w:eastAsia="Times New Roman" w:cs="Arial"/>
                <w:caps/>
              </w:rPr>
            </w:pPr>
            <w:r w:rsidRPr="003B1457">
              <w:rPr>
                <w:rFonts w:ascii="Arial" w:hAnsi="Arial" w:eastAsia="Times New Roman" w:cs="Arial"/>
                <w:caps/>
              </w:rPr>
              <w:t>5</w:t>
            </w:r>
            <w:r w:rsidRPr="003B1457" w:rsidR="00153554">
              <w:rPr>
                <w:rFonts w:ascii="Arial" w:hAnsi="Arial" w:eastAsia="Times New Roman" w:cs="Arial"/>
                <w:caps/>
              </w:rPr>
              <w:t>. National Lottery community Fund GRANT TERMS AND CONDITIONS</w:t>
            </w:r>
          </w:p>
        </w:tc>
        <w:tc>
          <w:tcPr>
            <w:tcW w:w="1533" w:type="dxa"/>
          </w:tcPr>
          <w:p w:rsidRPr="003B1457" w:rsidR="00153554" w:rsidP="005939DE" w:rsidRDefault="00153554" w14:paraId="7394FEF1" w14:textId="48DC50F2">
            <w:pPr>
              <w:rPr>
                <w:rFonts w:ascii="Arial" w:hAnsi="Arial" w:cs="Arial"/>
              </w:rPr>
            </w:pPr>
          </w:p>
        </w:tc>
      </w:tr>
      <w:tr w:rsidRPr="003B1457" w:rsidR="00153554" w:rsidTr="00C12610" w14:paraId="223E5C0F" w14:textId="77777777">
        <w:tc>
          <w:tcPr>
            <w:tcW w:w="7227" w:type="dxa"/>
            <w:tcBorders>
              <w:top w:val="single" w:color="auto" w:sz="4" w:space="0"/>
              <w:bottom w:val="single" w:color="auto" w:sz="4" w:space="0"/>
            </w:tcBorders>
          </w:tcPr>
          <w:p w:rsidRPr="003B1457" w:rsidR="00153554" w:rsidP="005F7126" w:rsidRDefault="00F67022" w14:paraId="04C8AEB6" w14:textId="2A282F8A">
            <w:pPr>
              <w:rPr>
                <w:rFonts w:ascii="Arial" w:hAnsi="Arial" w:eastAsia="Times New Roman" w:cs="Arial"/>
                <w:caps/>
              </w:rPr>
            </w:pPr>
            <w:r w:rsidRPr="003B1457">
              <w:rPr>
                <w:rFonts w:ascii="Arial" w:hAnsi="Arial" w:eastAsia="Times New Roman" w:cs="Arial"/>
                <w:caps/>
              </w:rPr>
              <w:t>6</w:t>
            </w:r>
            <w:r w:rsidRPr="003B1457" w:rsidR="00153554">
              <w:rPr>
                <w:rFonts w:ascii="Arial" w:hAnsi="Arial" w:eastAsia="Times New Roman" w:cs="Arial"/>
                <w:caps/>
              </w:rPr>
              <w:t>. FINANCE AND CLAIMS</w:t>
            </w:r>
          </w:p>
        </w:tc>
        <w:tc>
          <w:tcPr>
            <w:tcW w:w="1533" w:type="dxa"/>
          </w:tcPr>
          <w:p w:rsidRPr="003B1457" w:rsidR="00153554" w:rsidP="005939DE" w:rsidRDefault="00153554" w14:paraId="21E3263B" w14:textId="471A4282">
            <w:pPr>
              <w:rPr>
                <w:rFonts w:ascii="Arial" w:hAnsi="Arial" w:cs="Arial"/>
              </w:rPr>
            </w:pPr>
          </w:p>
        </w:tc>
      </w:tr>
      <w:tr w:rsidRPr="003B1457" w:rsidR="00153554" w:rsidTr="00C12610" w14:paraId="756B28AA" w14:textId="77777777">
        <w:tc>
          <w:tcPr>
            <w:tcW w:w="7227" w:type="dxa"/>
            <w:tcBorders>
              <w:top w:val="single" w:color="auto" w:sz="4" w:space="0"/>
              <w:bottom w:val="single" w:color="auto" w:sz="4" w:space="0"/>
            </w:tcBorders>
          </w:tcPr>
          <w:p w:rsidRPr="003B1457" w:rsidR="00153554" w:rsidP="00A0001C" w:rsidRDefault="00F67022" w14:paraId="4D5E6EE2" w14:textId="1D8A17E7">
            <w:pPr>
              <w:rPr>
                <w:rFonts w:ascii="Arial" w:hAnsi="Arial" w:eastAsia="Times New Roman" w:cs="Arial"/>
                <w:caps/>
              </w:rPr>
            </w:pPr>
            <w:r w:rsidRPr="003B1457">
              <w:rPr>
                <w:rFonts w:ascii="Arial" w:hAnsi="Arial" w:eastAsia="Times New Roman" w:cs="Arial"/>
                <w:caps/>
              </w:rPr>
              <w:t>7</w:t>
            </w:r>
            <w:r w:rsidRPr="003B1457" w:rsidR="00153554">
              <w:rPr>
                <w:rFonts w:ascii="Arial" w:hAnsi="Arial" w:eastAsia="Times New Roman" w:cs="Arial"/>
                <w:caps/>
              </w:rPr>
              <w:t>. DURATION OF THE AGREEMENT</w:t>
            </w:r>
          </w:p>
        </w:tc>
        <w:tc>
          <w:tcPr>
            <w:tcW w:w="1533" w:type="dxa"/>
          </w:tcPr>
          <w:p w:rsidRPr="003B1457" w:rsidR="00153554" w:rsidP="005939DE" w:rsidRDefault="00153554" w14:paraId="3AD0C039" w14:textId="557652F6">
            <w:pPr>
              <w:rPr>
                <w:rFonts w:ascii="Arial" w:hAnsi="Arial" w:cs="Arial"/>
              </w:rPr>
            </w:pPr>
          </w:p>
        </w:tc>
      </w:tr>
      <w:tr w:rsidRPr="003B1457" w:rsidR="00153554" w:rsidTr="00C12610" w14:paraId="3A9E6D5C" w14:textId="77777777">
        <w:tc>
          <w:tcPr>
            <w:tcW w:w="7227" w:type="dxa"/>
            <w:tcBorders>
              <w:top w:val="single" w:color="auto" w:sz="4" w:space="0"/>
              <w:bottom w:val="single" w:color="auto" w:sz="4" w:space="0"/>
            </w:tcBorders>
          </w:tcPr>
          <w:p w:rsidRPr="003B1457" w:rsidR="00153554" w:rsidP="005F7126" w:rsidRDefault="00F67022" w14:paraId="2B03F96B" w14:textId="4E08A321">
            <w:pPr>
              <w:rPr>
                <w:rFonts w:ascii="Arial" w:hAnsi="Arial" w:eastAsia="Times New Roman" w:cs="Arial"/>
                <w:caps/>
              </w:rPr>
            </w:pPr>
            <w:r w:rsidRPr="003B1457">
              <w:rPr>
                <w:rFonts w:ascii="Arial" w:hAnsi="Arial" w:eastAsia="Times New Roman" w:cs="Arial"/>
                <w:caps/>
              </w:rPr>
              <w:t>8</w:t>
            </w:r>
            <w:r w:rsidRPr="003B1457" w:rsidR="00153554">
              <w:rPr>
                <w:rFonts w:ascii="Arial" w:hAnsi="Arial" w:eastAsia="Times New Roman" w:cs="Arial"/>
                <w:caps/>
              </w:rPr>
              <w:t>. CHANGES</w:t>
            </w:r>
          </w:p>
        </w:tc>
        <w:tc>
          <w:tcPr>
            <w:tcW w:w="1533" w:type="dxa"/>
          </w:tcPr>
          <w:p w:rsidRPr="003B1457" w:rsidR="00153554" w:rsidP="005939DE" w:rsidRDefault="00153554" w14:paraId="52845ADB" w14:textId="37598A20">
            <w:pPr>
              <w:rPr>
                <w:rFonts w:ascii="Arial" w:hAnsi="Arial" w:cs="Arial"/>
              </w:rPr>
            </w:pPr>
          </w:p>
        </w:tc>
      </w:tr>
      <w:tr w:rsidRPr="003B1457" w:rsidR="00153554" w:rsidTr="00C12610" w14:paraId="35CD79EF" w14:textId="77777777">
        <w:tc>
          <w:tcPr>
            <w:tcW w:w="7227" w:type="dxa"/>
            <w:tcBorders>
              <w:top w:val="single" w:color="auto" w:sz="4" w:space="0"/>
              <w:bottom w:val="single" w:color="auto" w:sz="4" w:space="0"/>
            </w:tcBorders>
          </w:tcPr>
          <w:p w:rsidRPr="003B1457" w:rsidR="00153554" w:rsidP="005F7126" w:rsidRDefault="00F67022" w14:paraId="6AD6282E" w14:textId="39614C68">
            <w:pPr>
              <w:rPr>
                <w:rFonts w:ascii="Arial" w:hAnsi="Arial" w:eastAsia="Times New Roman" w:cs="Arial"/>
                <w:caps/>
              </w:rPr>
            </w:pPr>
            <w:r w:rsidRPr="003B1457">
              <w:rPr>
                <w:rFonts w:ascii="Arial" w:hAnsi="Arial" w:eastAsia="Times New Roman" w:cs="Arial"/>
                <w:caps/>
              </w:rPr>
              <w:t>9</w:t>
            </w:r>
            <w:r w:rsidRPr="003B1457" w:rsidR="00153554">
              <w:rPr>
                <w:rFonts w:ascii="Arial" w:hAnsi="Arial" w:eastAsia="Times New Roman" w:cs="Arial"/>
                <w:caps/>
              </w:rPr>
              <w:t>. WITHDRAWAL</w:t>
            </w:r>
          </w:p>
        </w:tc>
        <w:tc>
          <w:tcPr>
            <w:tcW w:w="1533" w:type="dxa"/>
          </w:tcPr>
          <w:p w:rsidRPr="003B1457" w:rsidR="00153554" w:rsidP="005939DE" w:rsidRDefault="00153554" w14:paraId="34D04AAC" w14:textId="0114B08A">
            <w:pPr>
              <w:rPr>
                <w:rFonts w:ascii="Arial" w:hAnsi="Arial" w:cs="Arial"/>
              </w:rPr>
            </w:pPr>
          </w:p>
        </w:tc>
      </w:tr>
      <w:tr w:rsidRPr="003B1457" w:rsidR="00153554" w:rsidTr="00C12610" w14:paraId="4E078883" w14:textId="77777777">
        <w:tc>
          <w:tcPr>
            <w:tcW w:w="7227" w:type="dxa"/>
            <w:tcBorders>
              <w:top w:val="single" w:color="auto" w:sz="4" w:space="0"/>
              <w:bottom w:val="single" w:color="auto" w:sz="4" w:space="0"/>
            </w:tcBorders>
          </w:tcPr>
          <w:p w:rsidRPr="003B1457" w:rsidR="00153554" w:rsidP="005F7126" w:rsidRDefault="00153554" w14:paraId="26CB8A4F" w14:textId="53AC7F53">
            <w:pPr>
              <w:rPr>
                <w:rFonts w:ascii="Arial" w:hAnsi="Arial" w:eastAsia="Times New Roman" w:cs="Arial"/>
                <w:caps/>
              </w:rPr>
            </w:pPr>
            <w:r w:rsidRPr="003B1457">
              <w:rPr>
                <w:rFonts w:ascii="Arial" w:hAnsi="Arial" w:eastAsia="Times New Roman" w:cs="Arial"/>
                <w:caps/>
              </w:rPr>
              <w:t>1</w:t>
            </w:r>
            <w:r w:rsidRPr="003B1457" w:rsidR="00F67022">
              <w:rPr>
                <w:rFonts w:ascii="Arial" w:hAnsi="Arial" w:eastAsia="Times New Roman" w:cs="Arial"/>
                <w:caps/>
              </w:rPr>
              <w:t>0</w:t>
            </w:r>
            <w:r w:rsidRPr="003B1457">
              <w:rPr>
                <w:rFonts w:ascii="Arial" w:hAnsi="Arial" w:eastAsia="Times New Roman" w:cs="Arial"/>
                <w:caps/>
              </w:rPr>
              <w:t>. TERMINATION</w:t>
            </w:r>
          </w:p>
        </w:tc>
        <w:tc>
          <w:tcPr>
            <w:tcW w:w="1533" w:type="dxa"/>
          </w:tcPr>
          <w:p w:rsidRPr="003B1457" w:rsidR="00153554" w:rsidP="005939DE" w:rsidRDefault="00153554" w14:paraId="6985D349" w14:textId="11C5597B">
            <w:pPr>
              <w:rPr>
                <w:rFonts w:ascii="Arial" w:hAnsi="Arial" w:cs="Arial"/>
              </w:rPr>
            </w:pPr>
          </w:p>
        </w:tc>
      </w:tr>
      <w:tr w:rsidRPr="003B1457" w:rsidR="00153554" w:rsidTr="00C12610" w14:paraId="66D3210D" w14:textId="77777777">
        <w:tc>
          <w:tcPr>
            <w:tcW w:w="7227" w:type="dxa"/>
            <w:tcBorders>
              <w:top w:val="single" w:color="auto" w:sz="4" w:space="0"/>
              <w:bottom w:val="single" w:color="auto" w:sz="4" w:space="0"/>
            </w:tcBorders>
          </w:tcPr>
          <w:p w:rsidRPr="003B1457" w:rsidR="00153554" w:rsidP="005F7126" w:rsidRDefault="00F67022" w14:paraId="120CE023" w14:textId="28C01F41">
            <w:pPr>
              <w:rPr>
                <w:rFonts w:ascii="Arial" w:hAnsi="Arial" w:eastAsia="Times New Roman" w:cs="Arial"/>
                <w:caps/>
              </w:rPr>
            </w:pPr>
            <w:r w:rsidRPr="003B1457">
              <w:rPr>
                <w:rFonts w:ascii="Arial" w:hAnsi="Arial" w:eastAsia="Times New Roman" w:cs="Arial"/>
                <w:caps/>
              </w:rPr>
              <w:t>11</w:t>
            </w:r>
            <w:r w:rsidRPr="003B1457" w:rsidR="00153554">
              <w:rPr>
                <w:rFonts w:ascii="Arial" w:hAnsi="Arial" w:eastAsia="Times New Roman" w:cs="Arial"/>
                <w:caps/>
              </w:rPr>
              <w:t>. LEAD PARTNER RESPONSIBILITIES</w:t>
            </w:r>
          </w:p>
        </w:tc>
        <w:tc>
          <w:tcPr>
            <w:tcW w:w="1533" w:type="dxa"/>
          </w:tcPr>
          <w:p w:rsidRPr="003B1457" w:rsidR="00153554" w:rsidP="005939DE" w:rsidRDefault="00153554" w14:paraId="12FF4A54" w14:textId="5B0671C4">
            <w:pPr>
              <w:rPr>
                <w:rFonts w:ascii="Arial" w:hAnsi="Arial" w:cs="Arial"/>
              </w:rPr>
            </w:pPr>
          </w:p>
        </w:tc>
      </w:tr>
      <w:tr w:rsidRPr="003B1457" w:rsidR="00153554" w:rsidTr="00C12610" w14:paraId="1B7FC9F6" w14:textId="77777777">
        <w:tc>
          <w:tcPr>
            <w:tcW w:w="7227" w:type="dxa"/>
            <w:tcBorders>
              <w:top w:val="single" w:color="auto" w:sz="4" w:space="0"/>
              <w:bottom w:val="single" w:color="auto" w:sz="4" w:space="0"/>
            </w:tcBorders>
          </w:tcPr>
          <w:p w:rsidRPr="003B1457" w:rsidR="00153554" w:rsidP="005F7126" w:rsidRDefault="00153554" w14:paraId="4CA7D3D4" w14:textId="3318821D">
            <w:pPr>
              <w:rPr>
                <w:rFonts w:ascii="Arial" w:hAnsi="Arial" w:eastAsia="Times New Roman" w:cs="Arial"/>
                <w:caps/>
              </w:rPr>
            </w:pPr>
            <w:r w:rsidRPr="003B1457">
              <w:rPr>
                <w:rFonts w:ascii="Arial" w:hAnsi="Arial" w:eastAsia="Times New Roman" w:cs="Arial"/>
                <w:caps/>
              </w:rPr>
              <w:t>1</w:t>
            </w:r>
            <w:r w:rsidRPr="003B1457" w:rsidR="00F67022">
              <w:rPr>
                <w:rFonts w:ascii="Arial" w:hAnsi="Arial" w:eastAsia="Times New Roman" w:cs="Arial"/>
                <w:caps/>
              </w:rPr>
              <w:t>2</w:t>
            </w:r>
            <w:r w:rsidRPr="003B1457">
              <w:rPr>
                <w:rFonts w:ascii="Arial" w:hAnsi="Arial" w:eastAsia="Times New Roman" w:cs="Arial"/>
                <w:caps/>
              </w:rPr>
              <w:t xml:space="preserve">. </w:t>
            </w:r>
            <w:r w:rsidR="00FC05E1">
              <w:rPr>
                <w:rFonts w:ascii="Arial" w:hAnsi="Arial" w:eastAsia="Times New Roman" w:cs="Arial"/>
                <w:caps/>
              </w:rPr>
              <w:t>SPECIALIST PARTNER</w:t>
            </w:r>
            <w:r w:rsidRPr="003B1457">
              <w:rPr>
                <w:rFonts w:ascii="Arial" w:hAnsi="Arial" w:eastAsia="Times New Roman" w:cs="Arial"/>
                <w:caps/>
              </w:rPr>
              <w:t xml:space="preserve"> RESPONSIBILITIES</w:t>
            </w:r>
          </w:p>
        </w:tc>
        <w:tc>
          <w:tcPr>
            <w:tcW w:w="1533" w:type="dxa"/>
          </w:tcPr>
          <w:p w:rsidRPr="003B1457" w:rsidR="00153554" w:rsidP="005939DE" w:rsidRDefault="00153554" w14:paraId="5D763944" w14:textId="21474662">
            <w:pPr>
              <w:rPr>
                <w:rFonts w:ascii="Arial" w:hAnsi="Arial" w:cs="Arial"/>
              </w:rPr>
            </w:pPr>
          </w:p>
        </w:tc>
      </w:tr>
      <w:tr w:rsidRPr="003B1457" w:rsidR="00153554" w:rsidTr="00C12610" w14:paraId="4269024A" w14:textId="77777777">
        <w:tc>
          <w:tcPr>
            <w:tcW w:w="7227" w:type="dxa"/>
            <w:tcBorders>
              <w:top w:val="single" w:color="auto" w:sz="4" w:space="0"/>
              <w:bottom w:val="single" w:color="auto" w:sz="4" w:space="0"/>
            </w:tcBorders>
          </w:tcPr>
          <w:p w:rsidRPr="003B1457" w:rsidR="00153554" w:rsidP="005F7126" w:rsidRDefault="00153554" w14:paraId="51E58C78" w14:textId="4CBEB350">
            <w:pPr>
              <w:rPr>
                <w:rFonts w:ascii="Arial" w:hAnsi="Arial" w:eastAsia="Times New Roman" w:cs="Arial"/>
                <w:caps/>
              </w:rPr>
            </w:pPr>
            <w:r w:rsidRPr="003B1457">
              <w:rPr>
                <w:rFonts w:ascii="Arial" w:hAnsi="Arial" w:eastAsia="Times New Roman" w:cs="Arial"/>
                <w:caps/>
              </w:rPr>
              <w:t>1</w:t>
            </w:r>
            <w:r w:rsidRPr="003B1457" w:rsidR="00F67022">
              <w:rPr>
                <w:rFonts w:ascii="Arial" w:hAnsi="Arial" w:eastAsia="Times New Roman" w:cs="Arial"/>
                <w:caps/>
              </w:rPr>
              <w:t>3</w:t>
            </w:r>
            <w:r w:rsidRPr="003B1457">
              <w:rPr>
                <w:rFonts w:ascii="Arial" w:hAnsi="Arial" w:eastAsia="Times New Roman" w:cs="Arial"/>
                <w:caps/>
              </w:rPr>
              <w:t xml:space="preserve">. </w:t>
            </w:r>
            <w:r w:rsidRPr="003B1457" w:rsidR="00F67022">
              <w:rPr>
                <w:rFonts w:ascii="Arial" w:hAnsi="Arial" w:eastAsia="Times New Roman" w:cs="Arial"/>
                <w:caps/>
                <w:lang w:val="nl-NL"/>
              </w:rPr>
              <w:t>CONFIDENTIAL INFORMATION, INTELECTUAL PROPORTY RIGHTS (IPR), AND DATA PROTECTION</w:t>
            </w:r>
          </w:p>
        </w:tc>
        <w:tc>
          <w:tcPr>
            <w:tcW w:w="1533" w:type="dxa"/>
          </w:tcPr>
          <w:p w:rsidRPr="003B1457" w:rsidR="00153554" w:rsidP="005939DE" w:rsidRDefault="00153554" w14:paraId="6E4AB0AE" w14:textId="7EF11714">
            <w:pPr>
              <w:rPr>
                <w:rFonts w:ascii="Arial" w:hAnsi="Arial" w:cs="Arial"/>
              </w:rPr>
            </w:pPr>
          </w:p>
        </w:tc>
      </w:tr>
      <w:tr w:rsidRPr="003B1457" w:rsidR="00153554" w:rsidTr="00C12610" w14:paraId="43CA69A1" w14:textId="77777777">
        <w:tc>
          <w:tcPr>
            <w:tcW w:w="7227" w:type="dxa"/>
            <w:tcBorders>
              <w:top w:val="single" w:color="auto" w:sz="4" w:space="0"/>
              <w:bottom w:val="single" w:color="auto" w:sz="4" w:space="0"/>
            </w:tcBorders>
          </w:tcPr>
          <w:p w:rsidRPr="003B1457" w:rsidR="00153554" w:rsidP="005F7126" w:rsidRDefault="00153554" w14:paraId="5189AD1E" w14:textId="26B1871B">
            <w:pPr>
              <w:rPr>
                <w:rFonts w:ascii="Arial" w:hAnsi="Arial" w:eastAsia="Times New Roman" w:cs="Arial"/>
                <w:caps/>
              </w:rPr>
            </w:pPr>
            <w:r w:rsidRPr="003B1457">
              <w:rPr>
                <w:rFonts w:ascii="Arial" w:hAnsi="Arial" w:eastAsia="Times New Roman" w:cs="Arial"/>
                <w:caps/>
              </w:rPr>
              <w:t>1</w:t>
            </w:r>
            <w:r w:rsidRPr="003B1457" w:rsidR="00F67022">
              <w:rPr>
                <w:rFonts w:ascii="Arial" w:hAnsi="Arial" w:eastAsia="Times New Roman" w:cs="Arial"/>
                <w:caps/>
              </w:rPr>
              <w:t>4</w:t>
            </w:r>
            <w:r w:rsidRPr="003B1457">
              <w:rPr>
                <w:rFonts w:ascii="Arial" w:hAnsi="Arial" w:eastAsia="Times New Roman" w:cs="Arial"/>
                <w:caps/>
              </w:rPr>
              <w:t>. POLICIES AND PROCEDURES</w:t>
            </w:r>
          </w:p>
        </w:tc>
        <w:tc>
          <w:tcPr>
            <w:tcW w:w="1533" w:type="dxa"/>
          </w:tcPr>
          <w:p w:rsidRPr="003B1457" w:rsidR="00153554" w:rsidP="005939DE" w:rsidRDefault="00153554" w14:paraId="29C348BE" w14:textId="020F65C9">
            <w:pPr>
              <w:rPr>
                <w:rFonts w:ascii="Arial" w:hAnsi="Arial" w:cs="Arial"/>
              </w:rPr>
            </w:pPr>
          </w:p>
        </w:tc>
      </w:tr>
      <w:tr w:rsidRPr="003B1457" w:rsidR="00153554" w:rsidTr="00C12610" w14:paraId="02B53B49" w14:textId="77777777">
        <w:tc>
          <w:tcPr>
            <w:tcW w:w="7227" w:type="dxa"/>
            <w:tcBorders>
              <w:top w:val="single" w:color="auto" w:sz="4" w:space="0"/>
              <w:bottom w:val="single" w:color="auto" w:sz="4" w:space="0"/>
            </w:tcBorders>
          </w:tcPr>
          <w:p w:rsidRPr="003B1457" w:rsidR="00153554" w:rsidP="005F7126" w:rsidRDefault="00F67022" w14:paraId="47431FB4" w14:textId="191BAAEA">
            <w:pPr>
              <w:rPr>
                <w:rFonts w:ascii="Arial" w:hAnsi="Arial" w:eastAsia="Times New Roman" w:cs="Arial"/>
                <w:caps/>
              </w:rPr>
            </w:pPr>
            <w:r w:rsidRPr="003B1457">
              <w:rPr>
                <w:rFonts w:ascii="Arial" w:hAnsi="Arial" w:eastAsia="Times New Roman" w:cs="Arial"/>
                <w:caps/>
              </w:rPr>
              <w:t>15</w:t>
            </w:r>
            <w:r w:rsidRPr="003B1457" w:rsidR="00153554">
              <w:rPr>
                <w:rFonts w:ascii="Arial" w:hAnsi="Arial" w:eastAsia="Times New Roman" w:cs="Arial"/>
                <w:caps/>
              </w:rPr>
              <w:t>. ADMINISTRATION, MEETINGS AND RECORD KEEPING</w:t>
            </w:r>
          </w:p>
        </w:tc>
        <w:tc>
          <w:tcPr>
            <w:tcW w:w="1533" w:type="dxa"/>
          </w:tcPr>
          <w:p w:rsidRPr="003B1457" w:rsidR="00153554" w:rsidP="005939DE" w:rsidRDefault="00153554" w14:paraId="75240A8A" w14:textId="23C08BE4">
            <w:pPr>
              <w:rPr>
                <w:rFonts w:ascii="Arial" w:hAnsi="Arial" w:cs="Arial"/>
              </w:rPr>
            </w:pPr>
          </w:p>
        </w:tc>
      </w:tr>
      <w:tr w:rsidRPr="003B1457" w:rsidR="00153554" w:rsidTr="00C12610" w14:paraId="0725DF2A" w14:textId="77777777">
        <w:tc>
          <w:tcPr>
            <w:tcW w:w="7227" w:type="dxa"/>
            <w:tcBorders>
              <w:top w:val="single" w:color="auto" w:sz="4" w:space="0"/>
              <w:bottom w:val="single" w:color="auto" w:sz="4" w:space="0"/>
            </w:tcBorders>
          </w:tcPr>
          <w:p w:rsidRPr="003B1457" w:rsidR="00153554" w:rsidP="005F7126" w:rsidRDefault="00153554" w14:paraId="7DB00967" w14:textId="57455AB0">
            <w:pPr>
              <w:rPr>
                <w:rFonts w:ascii="Arial" w:hAnsi="Arial" w:eastAsia="Times New Roman" w:cs="Arial"/>
                <w:caps/>
              </w:rPr>
            </w:pPr>
            <w:r w:rsidRPr="003B1457">
              <w:rPr>
                <w:rFonts w:ascii="Arial" w:hAnsi="Arial" w:eastAsia="Times New Roman" w:cs="Arial"/>
                <w:caps/>
              </w:rPr>
              <w:t>1</w:t>
            </w:r>
            <w:r w:rsidRPr="003B1457" w:rsidR="00F67022">
              <w:rPr>
                <w:rFonts w:ascii="Arial" w:hAnsi="Arial" w:eastAsia="Times New Roman" w:cs="Arial"/>
                <w:caps/>
              </w:rPr>
              <w:t>6</w:t>
            </w:r>
            <w:r w:rsidRPr="003B1457">
              <w:rPr>
                <w:rFonts w:ascii="Arial" w:hAnsi="Arial" w:eastAsia="Times New Roman" w:cs="Arial"/>
                <w:caps/>
              </w:rPr>
              <w:t>. COMMUNICATION</w:t>
            </w:r>
          </w:p>
        </w:tc>
        <w:tc>
          <w:tcPr>
            <w:tcW w:w="1533" w:type="dxa"/>
          </w:tcPr>
          <w:p w:rsidRPr="003B1457" w:rsidR="00153554" w:rsidP="005939DE" w:rsidRDefault="00153554" w14:paraId="6565A2DD" w14:textId="2CC36254">
            <w:pPr>
              <w:rPr>
                <w:rFonts w:ascii="Arial" w:hAnsi="Arial" w:cs="Arial"/>
              </w:rPr>
            </w:pPr>
          </w:p>
        </w:tc>
      </w:tr>
      <w:tr w:rsidRPr="003B1457" w:rsidR="00153554" w:rsidTr="00C12610" w14:paraId="7451D981" w14:textId="77777777">
        <w:tc>
          <w:tcPr>
            <w:tcW w:w="7227" w:type="dxa"/>
            <w:tcBorders>
              <w:top w:val="single" w:color="auto" w:sz="4" w:space="0"/>
              <w:bottom w:val="single" w:color="auto" w:sz="4" w:space="0"/>
            </w:tcBorders>
          </w:tcPr>
          <w:p w:rsidRPr="003B1457" w:rsidR="00153554" w:rsidP="005F7126" w:rsidRDefault="00F67022" w14:paraId="52EF10CB" w14:textId="51DA3B8D">
            <w:pPr>
              <w:rPr>
                <w:rFonts w:ascii="Arial" w:hAnsi="Arial" w:eastAsia="Times New Roman" w:cs="Arial"/>
                <w:caps/>
              </w:rPr>
            </w:pPr>
            <w:r w:rsidRPr="003B1457">
              <w:rPr>
                <w:rFonts w:ascii="Arial" w:hAnsi="Arial" w:eastAsia="Times New Roman" w:cs="Arial"/>
                <w:caps/>
              </w:rPr>
              <w:t>17</w:t>
            </w:r>
            <w:r w:rsidRPr="003B1457" w:rsidR="00153554">
              <w:rPr>
                <w:rFonts w:ascii="Arial" w:hAnsi="Arial" w:eastAsia="Times New Roman" w:cs="Arial"/>
                <w:caps/>
              </w:rPr>
              <w:t>. BRANDING AND PUBLICITY</w:t>
            </w:r>
          </w:p>
        </w:tc>
        <w:tc>
          <w:tcPr>
            <w:tcW w:w="1533" w:type="dxa"/>
          </w:tcPr>
          <w:p w:rsidRPr="003B1457" w:rsidR="00153554" w:rsidP="005939DE" w:rsidRDefault="00153554" w14:paraId="386420FA" w14:textId="5E9FF958">
            <w:pPr>
              <w:rPr>
                <w:rFonts w:ascii="Arial" w:hAnsi="Arial" w:cs="Arial"/>
              </w:rPr>
            </w:pPr>
          </w:p>
        </w:tc>
      </w:tr>
      <w:tr w:rsidRPr="003B1457" w:rsidR="00153554" w:rsidTr="00C12610" w14:paraId="6BFC081E" w14:textId="77777777">
        <w:tc>
          <w:tcPr>
            <w:tcW w:w="7227" w:type="dxa"/>
            <w:tcBorders>
              <w:top w:val="single" w:color="auto" w:sz="4" w:space="0"/>
              <w:bottom w:val="single" w:color="auto" w:sz="4" w:space="0"/>
            </w:tcBorders>
          </w:tcPr>
          <w:p w:rsidRPr="003B1457" w:rsidR="00153554" w:rsidP="005F7126" w:rsidRDefault="00F67022" w14:paraId="03121D08" w14:textId="49D4C62E">
            <w:pPr>
              <w:rPr>
                <w:rFonts w:ascii="Arial" w:hAnsi="Arial" w:eastAsia="Times New Roman" w:cs="Arial"/>
                <w:caps/>
              </w:rPr>
            </w:pPr>
            <w:r w:rsidRPr="003B1457">
              <w:rPr>
                <w:rFonts w:ascii="Arial" w:hAnsi="Arial" w:eastAsia="Times New Roman" w:cs="Arial"/>
                <w:caps/>
              </w:rPr>
              <w:t>18</w:t>
            </w:r>
            <w:r w:rsidRPr="003B1457" w:rsidR="00153554">
              <w:rPr>
                <w:rFonts w:ascii="Arial" w:hAnsi="Arial" w:eastAsia="Times New Roman" w:cs="Arial"/>
                <w:caps/>
              </w:rPr>
              <w:t>. CROSS-CUTTING THEMES</w:t>
            </w:r>
          </w:p>
        </w:tc>
        <w:tc>
          <w:tcPr>
            <w:tcW w:w="1533" w:type="dxa"/>
          </w:tcPr>
          <w:p w:rsidRPr="003B1457" w:rsidR="00153554" w:rsidP="005939DE" w:rsidRDefault="00153554" w14:paraId="68F0766C" w14:textId="3A2D9417">
            <w:pPr>
              <w:rPr>
                <w:rFonts w:ascii="Arial" w:hAnsi="Arial" w:cs="Arial"/>
              </w:rPr>
            </w:pPr>
          </w:p>
        </w:tc>
      </w:tr>
      <w:tr w:rsidRPr="003B1457" w:rsidR="00153554" w:rsidTr="00C12610" w14:paraId="04357C92" w14:textId="77777777">
        <w:tc>
          <w:tcPr>
            <w:tcW w:w="7227" w:type="dxa"/>
            <w:tcBorders>
              <w:top w:val="single" w:color="auto" w:sz="4" w:space="0"/>
              <w:bottom w:val="single" w:color="auto" w:sz="4" w:space="0"/>
            </w:tcBorders>
          </w:tcPr>
          <w:p w:rsidRPr="003B1457" w:rsidR="00153554" w:rsidP="005F7126" w:rsidRDefault="00F67022" w14:paraId="3ED0538B" w14:textId="3705AFBB">
            <w:pPr>
              <w:rPr>
                <w:rFonts w:ascii="Arial" w:hAnsi="Arial" w:eastAsia="Times New Roman" w:cs="Arial"/>
                <w:caps/>
              </w:rPr>
            </w:pPr>
            <w:r w:rsidRPr="003B1457">
              <w:rPr>
                <w:rFonts w:ascii="Arial" w:hAnsi="Arial" w:eastAsia="Times New Roman" w:cs="Arial"/>
                <w:caps/>
              </w:rPr>
              <w:t>19</w:t>
            </w:r>
            <w:r w:rsidRPr="003B1457" w:rsidR="00153554">
              <w:rPr>
                <w:rFonts w:ascii="Arial" w:hAnsi="Arial" w:eastAsia="Times New Roman" w:cs="Arial"/>
                <w:caps/>
              </w:rPr>
              <w:t>. DISPUTES AND DISAGREEMENTS</w:t>
            </w:r>
          </w:p>
        </w:tc>
        <w:tc>
          <w:tcPr>
            <w:tcW w:w="1533" w:type="dxa"/>
          </w:tcPr>
          <w:p w:rsidRPr="003B1457" w:rsidR="00153554" w:rsidP="005939DE" w:rsidRDefault="00153554" w14:paraId="5921E405" w14:textId="0196F826">
            <w:pPr>
              <w:rPr>
                <w:rFonts w:ascii="Arial" w:hAnsi="Arial" w:cs="Arial"/>
              </w:rPr>
            </w:pPr>
          </w:p>
        </w:tc>
      </w:tr>
      <w:tr w:rsidRPr="003B1457" w:rsidR="00153554" w:rsidTr="00C12610" w14:paraId="03925C36" w14:textId="77777777">
        <w:tc>
          <w:tcPr>
            <w:tcW w:w="7227" w:type="dxa"/>
            <w:tcBorders>
              <w:top w:val="single" w:color="auto" w:sz="4" w:space="0"/>
              <w:bottom w:val="single" w:color="auto" w:sz="4" w:space="0"/>
            </w:tcBorders>
          </w:tcPr>
          <w:p w:rsidRPr="003B1457" w:rsidR="00153554" w:rsidP="005F7126" w:rsidRDefault="00153554" w14:paraId="7F18D748" w14:textId="3222FCED">
            <w:pPr>
              <w:rPr>
                <w:rFonts w:ascii="Arial" w:hAnsi="Arial" w:eastAsia="Times New Roman" w:cs="Arial"/>
                <w:caps/>
              </w:rPr>
            </w:pPr>
            <w:r w:rsidRPr="003B1457">
              <w:rPr>
                <w:rFonts w:ascii="Arial" w:hAnsi="Arial" w:eastAsia="Times New Roman" w:cs="Arial"/>
                <w:caps/>
              </w:rPr>
              <w:t>2</w:t>
            </w:r>
            <w:r w:rsidRPr="003B1457" w:rsidR="00F67022">
              <w:rPr>
                <w:rFonts w:ascii="Arial" w:hAnsi="Arial" w:eastAsia="Times New Roman" w:cs="Arial"/>
                <w:caps/>
              </w:rPr>
              <w:t>0</w:t>
            </w:r>
            <w:r w:rsidRPr="003B1457">
              <w:rPr>
                <w:rFonts w:ascii="Arial" w:hAnsi="Arial" w:eastAsia="Times New Roman" w:cs="Arial"/>
                <w:caps/>
              </w:rPr>
              <w:t>. InSURANCE</w:t>
            </w:r>
          </w:p>
        </w:tc>
        <w:tc>
          <w:tcPr>
            <w:tcW w:w="1533" w:type="dxa"/>
          </w:tcPr>
          <w:p w:rsidRPr="003B1457" w:rsidR="00153554" w:rsidP="005939DE" w:rsidRDefault="00153554" w14:paraId="7707DC10" w14:textId="6568673A"/>
        </w:tc>
      </w:tr>
      <w:tr w:rsidRPr="003B1457" w:rsidR="00153554" w:rsidTr="00C12610" w14:paraId="3038FB25" w14:textId="77777777">
        <w:tc>
          <w:tcPr>
            <w:tcW w:w="7227" w:type="dxa"/>
            <w:tcBorders>
              <w:top w:val="single" w:color="auto" w:sz="4" w:space="0"/>
              <w:bottom w:val="single" w:color="auto" w:sz="4" w:space="0"/>
            </w:tcBorders>
          </w:tcPr>
          <w:p w:rsidRPr="003B1457" w:rsidR="00153554" w:rsidP="005F7126" w:rsidRDefault="00153554" w14:paraId="20E8239D" w14:textId="3767DC35">
            <w:pPr>
              <w:rPr>
                <w:rFonts w:ascii="Arial" w:hAnsi="Arial" w:eastAsia="Times New Roman" w:cs="Arial"/>
                <w:caps/>
              </w:rPr>
            </w:pPr>
            <w:r w:rsidRPr="003B1457">
              <w:rPr>
                <w:rFonts w:ascii="Arial" w:hAnsi="Arial" w:eastAsia="Times New Roman" w:cs="Arial"/>
                <w:caps/>
              </w:rPr>
              <w:t>2</w:t>
            </w:r>
            <w:r w:rsidRPr="003B1457" w:rsidR="00F67022">
              <w:rPr>
                <w:rFonts w:ascii="Arial" w:hAnsi="Arial" w:eastAsia="Times New Roman" w:cs="Arial"/>
                <w:caps/>
              </w:rPr>
              <w:t>1</w:t>
            </w:r>
            <w:r w:rsidRPr="003B1457">
              <w:rPr>
                <w:rFonts w:ascii="Arial" w:hAnsi="Arial" w:eastAsia="Times New Roman" w:cs="Arial"/>
                <w:caps/>
              </w:rPr>
              <w:t>. INFORMATION SHARING AGREEMENT</w:t>
            </w:r>
          </w:p>
        </w:tc>
        <w:tc>
          <w:tcPr>
            <w:tcW w:w="1533" w:type="dxa"/>
          </w:tcPr>
          <w:p w:rsidRPr="003B1457" w:rsidR="00153554" w:rsidP="005939DE" w:rsidRDefault="00153554" w14:paraId="04AB0705" w14:textId="714D16FD"/>
        </w:tc>
      </w:tr>
      <w:tr w:rsidRPr="003B1457" w:rsidR="00153554" w:rsidTr="00C12610" w14:paraId="5F40A28C" w14:textId="77777777">
        <w:tc>
          <w:tcPr>
            <w:tcW w:w="7227" w:type="dxa"/>
            <w:tcBorders>
              <w:top w:val="single" w:color="auto" w:sz="4" w:space="0"/>
              <w:bottom w:val="single" w:color="auto" w:sz="4" w:space="0"/>
            </w:tcBorders>
          </w:tcPr>
          <w:p w:rsidRPr="003B1457" w:rsidR="00153554" w:rsidP="005F7126" w:rsidRDefault="00153554" w14:paraId="15079A5A" w14:textId="65B82764">
            <w:pPr>
              <w:rPr>
                <w:rFonts w:ascii="Arial" w:hAnsi="Arial" w:eastAsia="Times New Roman" w:cs="Arial"/>
                <w:caps/>
              </w:rPr>
            </w:pPr>
            <w:r w:rsidRPr="003B1457">
              <w:rPr>
                <w:rFonts w:ascii="Arial" w:hAnsi="Arial" w:eastAsia="Times New Roman" w:cs="Arial"/>
                <w:caps/>
              </w:rPr>
              <w:t>2</w:t>
            </w:r>
            <w:r w:rsidRPr="003B1457" w:rsidR="00F67022">
              <w:rPr>
                <w:rFonts w:ascii="Arial" w:hAnsi="Arial" w:eastAsia="Times New Roman" w:cs="Arial"/>
                <w:caps/>
              </w:rPr>
              <w:t>2</w:t>
            </w:r>
            <w:r w:rsidRPr="003B1457">
              <w:rPr>
                <w:rFonts w:ascii="Arial" w:hAnsi="Arial" w:eastAsia="Times New Roman" w:cs="Arial"/>
                <w:caps/>
              </w:rPr>
              <w:t>. GENERAL</w:t>
            </w:r>
          </w:p>
        </w:tc>
        <w:tc>
          <w:tcPr>
            <w:tcW w:w="1533" w:type="dxa"/>
          </w:tcPr>
          <w:p w:rsidRPr="003B1457" w:rsidR="00153554" w:rsidP="005939DE" w:rsidRDefault="00153554" w14:paraId="5FB9355A" w14:textId="3577D442"/>
        </w:tc>
      </w:tr>
      <w:tr w:rsidRPr="003B1457" w:rsidR="00153554" w:rsidTr="00C12610" w14:paraId="5F904715" w14:textId="77777777">
        <w:tc>
          <w:tcPr>
            <w:tcW w:w="7227" w:type="dxa"/>
            <w:tcBorders>
              <w:top w:val="single" w:color="auto" w:sz="4" w:space="0"/>
              <w:bottom w:val="single" w:color="auto" w:sz="4" w:space="0"/>
            </w:tcBorders>
          </w:tcPr>
          <w:p w:rsidRPr="003B1457" w:rsidR="00153554" w:rsidP="005F7126" w:rsidRDefault="00153554" w14:paraId="4DA8C16E" w14:textId="02C08428">
            <w:pPr>
              <w:rPr>
                <w:rFonts w:ascii="Arial" w:hAnsi="Arial" w:eastAsia="Times New Roman" w:cs="Arial"/>
                <w:caps/>
              </w:rPr>
            </w:pPr>
            <w:r w:rsidRPr="003B1457">
              <w:rPr>
                <w:rFonts w:ascii="Arial" w:hAnsi="Arial" w:eastAsia="Times New Roman" w:cs="Arial"/>
                <w:caps/>
              </w:rPr>
              <w:t>2</w:t>
            </w:r>
            <w:r w:rsidRPr="003B1457" w:rsidR="00F67022">
              <w:rPr>
                <w:rFonts w:ascii="Arial" w:hAnsi="Arial" w:eastAsia="Times New Roman" w:cs="Arial"/>
                <w:caps/>
              </w:rPr>
              <w:t>3</w:t>
            </w:r>
            <w:r w:rsidRPr="003B1457">
              <w:rPr>
                <w:rFonts w:ascii="Arial" w:hAnsi="Arial" w:eastAsia="Times New Roman" w:cs="Arial"/>
                <w:caps/>
              </w:rPr>
              <w:t>. LAW AND JURISDICTION</w:t>
            </w:r>
          </w:p>
        </w:tc>
        <w:tc>
          <w:tcPr>
            <w:tcW w:w="1533" w:type="dxa"/>
          </w:tcPr>
          <w:p w:rsidRPr="003B1457" w:rsidR="00153554" w:rsidP="005939DE" w:rsidRDefault="00153554" w14:paraId="5E117A5E" w14:textId="5116B4A1"/>
        </w:tc>
      </w:tr>
    </w:tbl>
    <w:p w:rsidR="009E0DD2" w:rsidRDefault="009E0DD2" w14:paraId="7BBAD499" w14:textId="77777777">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27"/>
        <w:gridCol w:w="1533"/>
      </w:tblGrid>
      <w:tr w:rsidRPr="003B1457" w:rsidR="00153554" w:rsidTr="00C12610" w14:paraId="07587B55" w14:textId="77777777">
        <w:tc>
          <w:tcPr>
            <w:tcW w:w="7227" w:type="dxa"/>
            <w:tcBorders>
              <w:top w:val="single" w:color="auto" w:sz="4" w:space="0"/>
              <w:bottom w:val="single" w:color="auto" w:sz="4" w:space="0"/>
            </w:tcBorders>
          </w:tcPr>
          <w:p w:rsidRPr="003B1457" w:rsidR="00153554" w:rsidP="005F7126" w:rsidRDefault="00F67022" w14:paraId="3D03CFCA" w14:textId="265DE8DB">
            <w:pPr>
              <w:rPr>
                <w:rFonts w:ascii="Arial" w:hAnsi="Arial" w:eastAsia="Times New Roman" w:cs="Arial"/>
                <w:caps/>
              </w:rPr>
            </w:pPr>
            <w:r w:rsidRPr="003B1457">
              <w:rPr>
                <w:rFonts w:ascii="Arial" w:hAnsi="Arial" w:eastAsia="Times New Roman" w:cs="Arial"/>
                <w:caps/>
              </w:rPr>
              <w:lastRenderedPageBreak/>
              <w:t>24</w:t>
            </w:r>
            <w:r w:rsidRPr="003B1457" w:rsidR="00153554">
              <w:rPr>
                <w:rFonts w:ascii="Arial" w:hAnsi="Arial" w:eastAsia="Times New Roman" w:cs="Arial"/>
                <w:caps/>
              </w:rPr>
              <w:t>. SIGNED DECLARATION</w:t>
            </w:r>
          </w:p>
        </w:tc>
        <w:tc>
          <w:tcPr>
            <w:tcW w:w="1533" w:type="dxa"/>
          </w:tcPr>
          <w:p w:rsidRPr="003B1457" w:rsidR="00153554" w:rsidP="005939DE" w:rsidRDefault="00153554" w14:paraId="56474615" w14:textId="6F1C575B"/>
        </w:tc>
      </w:tr>
      <w:tr w:rsidRPr="003B1457" w:rsidR="00153554" w:rsidTr="00C12610" w14:paraId="2DBE158A" w14:textId="77777777">
        <w:tc>
          <w:tcPr>
            <w:tcW w:w="7227" w:type="dxa"/>
            <w:tcBorders>
              <w:top w:val="single" w:color="auto" w:sz="4" w:space="0"/>
              <w:bottom w:val="single" w:color="auto" w:sz="4" w:space="0"/>
            </w:tcBorders>
          </w:tcPr>
          <w:p w:rsidRPr="003B1457" w:rsidR="00153554" w:rsidP="005F7126" w:rsidRDefault="00153554" w14:paraId="28CC98EF" w14:textId="2B80EC7C">
            <w:pPr>
              <w:rPr>
                <w:rFonts w:ascii="Arial" w:hAnsi="Arial" w:eastAsia="Times New Roman" w:cs="Arial"/>
                <w:caps/>
              </w:rPr>
            </w:pPr>
            <w:r w:rsidRPr="003B1457">
              <w:rPr>
                <w:rFonts w:ascii="Arial" w:hAnsi="Arial" w:eastAsia="Times New Roman" w:cs="Arial"/>
                <w:caps/>
              </w:rPr>
              <w:t>ANNEX 1. BUDGET</w:t>
            </w:r>
          </w:p>
        </w:tc>
        <w:tc>
          <w:tcPr>
            <w:tcW w:w="1533" w:type="dxa"/>
          </w:tcPr>
          <w:p w:rsidRPr="003B1457" w:rsidR="00153554" w:rsidP="005939DE" w:rsidRDefault="00153554" w14:paraId="4C13C6CA" w14:textId="2D503A37">
            <w:pPr>
              <w:rPr>
                <w:rFonts w:ascii="Arial" w:hAnsi="Arial" w:cs="Arial"/>
              </w:rPr>
            </w:pPr>
          </w:p>
        </w:tc>
      </w:tr>
      <w:tr w:rsidRPr="003B1457" w:rsidR="00153554" w:rsidTr="00C12610" w14:paraId="12C5FF4F" w14:textId="77777777">
        <w:tc>
          <w:tcPr>
            <w:tcW w:w="7227" w:type="dxa"/>
            <w:tcBorders>
              <w:top w:val="single" w:color="auto" w:sz="4" w:space="0"/>
              <w:bottom w:val="single" w:color="auto" w:sz="4" w:space="0"/>
            </w:tcBorders>
          </w:tcPr>
          <w:p w:rsidRPr="003B1457" w:rsidR="00153554" w:rsidP="005F7126" w:rsidRDefault="00153554" w14:paraId="6F0FDC07" w14:textId="432F5878">
            <w:pPr>
              <w:rPr>
                <w:rFonts w:ascii="Arial" w:hAnsi="Arial" w:eastAsia="Times New Roman" w:cs="Arial"/>
                <w:caps/>
              </w:rPr>
            </w:pPr>
            <w:r w:rsidRPr="003B1457">
              <w:rPr>
                <w:rFonts w:ascii="Arial" w:hAnsi="Arial" w:eastAsia="Times New Roman" w:cs="Arial"/>
                <w:caps/>
              </w:rPr>
              <w:t>ANNEX 2. PROJECT PARTICIPANTS &amp; OUTCOMES</w:t>
            </w:r>
          </w:p>
        </w:tc>
        <w:tc>
          <w:tcPr>
            <w:tcW w:w="1533" w:type="dxa"/>
          </w:tcPr>
          <w:p w:rsidRPr="003B1457" w:rsidR="00153554" w:rsidP="005939DE" w:rsidRDefault="00153554" w14:paraId="4E78FE70" w14:textId="79D62911">
            <w:pPr>
              <w:rPr>
                <w:rFonts w:ascii="Arial" w:hAnsi="Arial" w:cs="Arial"/>
              </w:rPr>
            </w:pPr>
          </w:p>
        </w:tc>
      </w:tr>
      <w:tr w:rsidRPr="003B1457" w:rsidR="00153554" w:rsidTr="00C12610" w14:paraId="36BCF408" w14:textId="77777777">
        <w:tc>
          <w:tcPr>
            <w:tcW w:w="7227" w:type="dxa"/>
            <w:tcBorders>
              <w:top w:val="single" w:color="auto" w:sz="4" w:space="0"/>
              <w:bottom w:val="single" w:color="auto" w:sz="4" w:space="0"/>
            </w:tcBorders>
          </w:tcPr>
          <w:p w:rsidRPr="003B1457" w:rsidR="00153554" w:rsidP="005F7126" w:rsidRDefault="00153554" w14:paraId="6B2C6B30" w14:textId="44B5598C">
            <w:pPr>
              <w:rPr>
                <w:rFonts w:ascii="Arial" w:hAnsi="Arial" w:eastAsia="Times New Roman" w:cs="Arial"/>
                <w:caps/>
              </w:rPr>
            </w:pPr>
            <w:r w:rsidRPr="003B1457">
              <w:rPr>
                <w:rFonts w:ascii="Arial" w:hAnsi="Arial" w:eastAsia="Times New Roman" w:cs="Arial"/>
                <w:caps/>
              </w:rPr>
              <w:t>ANNEX 3. CURRENT OUTPUTS</w:t>
            </w:r>
          </w:p>
        </w:tc>
        <w:tc>
          <w:tcPr>
            <w:tcW w:w="1533" w:type="dxa"/>
          </w:tcPr>
          <w:p w:rsidRPr="003B1457" w:rsidR="00153554" w:rsidP="005939DE" w:rsidRDefault="00153554" w14:paraId="22191164" w14:textId="27F27042">
            <w:pPr>
              <w:rPr>
                <w:rFonts w:ascii="Arial" w:hAnsi="Arial" w:cs="Arial"/>
              </w:rPr>
            </w:pPr>
          </w:p>
        </w:tc>
      </w:tr>
      <w:tr w:rsidRPr="003B1457" w:rsidR="00153554" w:rsidTr="00C12610" w14:paraId="18919A7C" w14:textId="77777777">
        <w:tc>
          <w:tcPr>
            <w:tcW w:w="7227" w:type="dxa"/>
            <w:tcBorders>
              <w:top w:val="single" w:color="auto" w:sz="4" w:space="0"/>
              <w:bottom w:val="single" w:color="auto" w:sz="4" w:space="0"/>
            </w:tcBorders>
          </w:tcPr>
          <w:p w:rsidRPr="003B1457" w:rsidR="00153554" w:rsidP="005F7126" w:rsidRDefault="00153554" w14:paraId="09EAB46C" w14:textId="23E93309">
            <w:pPr>
              <w:rPr>
                <w:rFonts w:ascii="Arial" w:hAnsi="Arial" w:eastAsia="Times New Roman" w:cs="Arial"/>
                <w:caps/>
              </w:rPr>
            </w:pPr>
            <w:r w:rsidRPr="003B1457">
              <w:rPr>
                <w:rFonts w:ascii="Arial" w:hAnsi="Arial" w:eastAsia="Times New Roman" w:cs="Arial"/>
                <w:caps/>
              </w:rPr>
              <w:t>ANNEX 4. GOVERNANCE AND MANAGEMENT</w:t>
            </w:r>
          </w:p>
        </w:tc>
        <w:tc>
          <w:tcPr>
            <w:tcW w:w="1533" w:type="dxa"/>
          </w:tcPr>
          <w:p w:rsidRPr="003B1457" w:rsidR="00153554" w:rsidP="005939DE" w:rsidRDefault="00153554" w14:paraId="0C183ABA" w14:textId="1AC949DA">
            <w:pPr>
              <w:rPr>
                <w:rFonts w:ascii="Arial" w:hAnsi="Arial" w:cs="Arial"/>
              </w:rPr>
            </w:pPr>
          </w:p>
        </w:tc>
      </w:tr>
      <w:tr w:rsidRPr="003B1457" w:rsidR="00153554" w:rsidTr="00C12610" w14:paraId="61D2A83E" w14:textId="77777777">
        <w:tc>
          <w:tcPr>
            <w:tcW w:w="7227" w:type="dxa"/>
            <w:tcBorders>
              <w:top w:val="single" w:color="auto" w:sz="4" w:space="0"/>
              <w:bottom w:val="single" w:color="auto" w:sz="4" w:space="0"/>
            </w:tcBorders>
          </w:tcPr>
          <w:p w:rsidRPr="003B1457" w:rsidR="00153554" w:rsidP="005F7126" w:rsidRDefault="00153554" w14:paraId="24E04145" w14:textId="17C605D9">
            <w:pPr>
              <w:rPr>
                <w:rFonts w:ascii="Arial" w:hAnsi="Arial" w:eastAsia="Times New Roman" w:cs="Arial"/>
                <w:caps/>
              </w:rPr>
            </w:pPr>
            <w:r w:rsidRPr="003B1457">
              <w:rPr>
                <w:rFonts w:ascii="Arial" w:hAnsi="Arial" w:eastAsia="Times New Roman" w:cs="Arial"/>
                <w:caps/>
              </w:rPr>
              <w:t>ANNEX 5. ELIGIBLE EXPENDITURE AND EVIDENCE</w:t>
            </w:r>
          </w:p>
        </w:tc>
        <w:tc>
          <w:tcPr>
            <w:tcW w:w="1533" w:type="dxa"/>
          </w:tcPr>
          <w:p w:rsidRPr="003B1457" w:rsidR="00153554" w:rsidP="005939DE" w:rsidRDefault="00153554" w14:paraId="4A34ACB6" w14:textId="3722FAAD">
            <w:pPr>
              <w:rPr>
                <w:rFonts w:ascii="Arial" w:hAnsi="Arial" w:cs="Arial"/>
              </w:rPr>
            </w:pPr>
          </w:p>
        </w:tc>
      </w:tr>
      <w:tr w:rsidRPr="003B1457" w:rsidR="00153554" w:rsidTr="00C12610" w14:paraId="6CF410A3" w14:textId="77777777">
        <w:tc>
          <w:tcPr>
            <w:tcW w:w="7227" w:type="dxa"/>
            <w:tcBorders>
              <w:top w:val="single" w:color="auto" w:sz="4" w:space="0"/>
              <w:bottom w:val="single" w:color="auto" w:sz="4" w:space="0"/>
            </w:tcBorders>
          </w:tcPr>
          <w:p w:rsidRPr="003B1457" w:rsidR="00153554" w:rsidP="00105AEB" w:rsidRDefault="00153554" w14:paraId="698D4277" w14:textId="2E1F71C0">
            <w:pPr>
              <w:rPr>
                <w:rFonts w:ascii="Arial" w:hAnsi="Arial" w:eastAsia="Times New Roman" w:cs="Arial"/>
                <w:caps/>
              </w:rPr>
            </w:pPr>
            <w:r w:rsidRPr="003B1457">
              <w:rPr>
                <w:rFonts w:ascii="Arial" w:hAnsi="Arial" w:eastAsia="Times New Roman" w:cs="Arial"/>
                <w:caps/>
              </w:rPr>
              <w:t>ANNEX 6. PUBLICITY AND BRANDING</w:t>
            </w:r>
          </w:p>
        </w:tc>
        <w:tc>
          <w:tcPr>
            <w:tcW w:w="1533" w:type="dxa"/>
          </w:tcPr>
          <w:p w:rsidRPr="003B1457" w:rsidR="00153554" w:rsidP="005939DE" w:rsidRDefault="00153554" w14:paraId="6B3BB74E" w14:textId="53F78774">
            <w:pPr>
              <w:rPr>
                <w:rFonts w:ascii="Arial" w:hAnsi="Arial" w:cs="Arial"/>
              </w:rPr>
            </w:pPr>
          </w:p>
        </w:tc>
      </w:tr>
      <w:tr w:rsidRPr="003B1457" w:rsidR="00153554" w:rsidTr="00C12610" w14:paraId="73B24C5F" w14:textId="77777777">
        <w:tc>
          <w:tcPr>
            <w:tcW w:w="7227" w:type="dxa"/>
            <w:tcBorders>
              <w:top w:val="single" w:color="auto" w:sz="4" w:space="0"/>
              <w:bottom w:val="single" w:color="auto" w:sz="4" w:space="0"/>
            </w:tcBorders>
          </w:tcPr>
          <w:p w:rsidRPr="003B1457" w:rsidR="00153554" w:rsidP="005F7126" w:rsidRDefault="00153554" w14:paraId="6A2F2D3B" w14:textId="4FF87296">
            <w:pPr>
              <w:rPr>
                <w:rFonts w:ascii="Arial" w:hAnsi="Arial" w:eastAsia="Times New Roman" w:cs="Arial"/>
                <w:caps/>
              </w:rPr>
            </w:pPr>
            <w:r w:rsidRPr="003B1457">
              <w:rPr>
                <w:rFonts w:ascii="Arial" w:hAnsi="Arial" w:eastAsia="Times New Roman" w:cs="Arial"/>
                <w:caps/>
              </w:rPr>
              <w:t>ANNEX 7. PARTICIPANT ELIGIBILITY</w:t>
            </w:r>
          </w:p>
        </w:tc>
        <w:tc>
          <w:tcPr>
            <w:tcW w:w="1533" w:type="dxa"/>
          </w:tcPr>
          <w:p w:rsidRPr="003B1457" w:rsidR="00153554" w:rsidP="005939DE" w:rsidRDefault="00153554" w14:paraId="2EE71F8E" w14:textId="5A14475A">
            <w:pPr>
              <w:rPr>
                <w:rFonts w:ascii="Arial" w:hAnsi="Arial" w:cs="Arial"/>
              </w:rPr>
            </w:pPr>
          </w:p>
        </w:tc>
      </w:tr>
      <w:tr w:rsidRPr="003B1457" w:rsidR="00153554" w:rsidTr="00C12610" w14:paraId="3647A883" w14:textId="77777777">
        <w:tc>
          <w:tcPr>
            <w:tcW w:w="7227" w:type="dxa"/>
            <w:tcBorders>
              <w:top w:val="single" w:color="auto" w:sz="4" w:space="0"/>
              <w:bottom w:val="single" w:color="auto" w:sz="4" w:space="0"/>
            </w:tcBorders>
          </w:tcPr>
          <w:p w:rsidRPr="003B1457" w:rsidR="00153554" w:rsidP="005F7126" w:rsidRDefault="00153554" w14:paraId="1A28C4C9" w14:textId="4835E884">
            <w:pPr>
              <w:rPr>
                <w:rFonts w:ascii="Arial" w:hAnsi="Arial" w:eastAsia="Times New Roman" w:cs="Arial"/>
                <w:caps/>
              </w:rPr>
            </w:pPr>
            <w:r w:rsidRPr="003B1457">
              <w:rPr>
                <w:rFonts w:ascii="Arial" w:hAnsi="Arial" w:eastAsia="Times New Roman" w:cs="Arial"/>
                <w:caps/>
              </w:rPr>
              <w:t>ANNEX 8. PARTICIPANT INFORMATION AND EVIDENCE</w:t>
            </w:r>
          </w:p>
        </w:tc>
        <w:tc>
          <w:tcPr>
            <w:tcW w:w="1533" w:type="dxa"/>
          </w:tcPr>
          <w:p w:rsidRPr="003B1457" w:rsidR="00153554" w:rsidP="005939DE" w:rsidRDefault="00153554" w14:paraId="291218A1" w14:textId="57023C35">
            <w:pPr>
              <w:rPr>
                <w:rFonts w:ascii="Arial" w:hAnsi="Arial" w:cs="Arial"/>
              </w:rPr>
            </w:pPr>
          </w:p>
        </w:tc>
      </w:tr>
      <w:tr w:rsidRPr="003B1457" w:rsidR="00153554" w:rsidTr="00C12610" w14:paraId="24144CD5" w14:textId="77777777">
        <w:tc>
          <w:tcPr>
            <w:tcW w:w="7227" w:type="dxa"/>
            <w:tcBorders>
              <w:top w:val="single" w:color="auto" w:sz="4" w:space="0"/>
              <w:bottom w:val="single" w:color="auto" w:sz="4" w:space="0"/>
            </w:tcBorders>
          </w:tcPr>
          <w:p w:rsidRPr="003B1457" w:rsidR="00153554" w:rsidP="005F7126" w:rsidRDefault="00153554" w14:paraId="76188320" w14:textId="2B4D7965">
            <w:pPr>
              <w:rPr>
                <w:rFonts w:ascii="Arial" w:hAnsi="Arial" w:eastAsia="Times New Roman" w:cs="Arial"/>
                <w:caps/>
              </w:rPr>
            </w:pPr>
            <w:r w:rsidRPr="003B1457">
              <w:rPr>
                <w:rFonts w:ascii="Arial" w:hAnsi="Arial" w:eastAsia="Times New Roman" w:cs="Arial"/>
                <w:caps/>
              </w:rPr>
              <w:t>ANNEX 9.</w:t>
            </w:r>
            <w:r w:rsidRPr="003B1457">
              <w:t xml:space="preserve"> </w:t>
            </w:r>
            <w:r w:rsidRPr="003B1457">
              <w:rPr>
                <w:rFonts w:ascii="Arial" w:hAnsi="Arial" w:eastAsia="Times New Roman" w:cs="Arial"/>
                <w:caps/>
              </w:rPr>
              <w:t>NATIONAL LOTTERY COMMUNITY FUND GRANT TERMS AND CONDITIONS</w:t>
            </w:r>
          </w:p>
        </w:tc>
        <w:tc>
          <w:tcPr>
            <w:tcW w:w="1533" w:type="dxa"/>
          </w:tcPr>
          <w:p w:rsidRPr="003B1457" w:rsidR="00153554" w:rsidP="005939DE" w:rsidRDefault="00153554" w14:paraId="256B6527" w14:textId="0BCCA868">
            <w:pPr>
              <w:rPr>
                <w:rFonts w:ascii="Arial" w:hAnsi="Arial" w:cs="Arial"/>
              </w:rPr>
            </w:pPr>
          </w:p>
        </w:tc>
      </w:tr>
      <w:tr w:rsidRPr="003B1457" w:rsidR="00153554" w:rsidTr="00C12610" w14:paraId="5A55FE9E" w14:textId="77777777">
        <w:tc>
          <w:tcPr>
            <w:tcW w:w="7227" w:type="dxa"/>
            <w:tcBorders>
              <w:top w:val="single" w:color="auto" w:sz="4" w:space="0"/>
              <w:bottom w:val="single" w:color="auto" w:sz="4" w:space="0"/>
            </w:tcBorders>
          </w:tcPr>
          <w:p w:rsidRPr="003B1457" w:rsidR="00153554" w:rsidP="005F7126" w:rsidRDefault="00153554" w14:paraId="39D43BAE" w14:textId="5254C2E9">
            <w:pPr>
              <w:rPr>
                <w:rFonts w:ascii="Arial" w:hAnsi="Arial" w:eastAsia="Times New Roman" w:cs="Arial"/>
                <w:caps/>
              </w:rPr>
            </w:pPr>
            <w:r w:rsidRPr="003B1457">
              <w:rPr>
                <w:rFonts w:ascii="Arial" w:hAnsi="Arial" w:eastAsia="Times New Roman" w:cs="Arial"/>
                <w:caps/>
              </w:rPr>
              <w:t>ANNEX 10. CROSS CUTTING THEMES ACTION PLAN</w:t>
            </w:r>
          </w:p>
        </w:tc>
        <w:tc>
          <w:tcPr>
            <w:tcW w:w="1533" w:type="dxa"/>
          </w:tcPr>
          <w:p w:rsidRPr="003B1457" w:rsidR="00153554" w:rsidP="005939DE" w:rsidRDefault="00153554" w14:paraId="1E0253CF" w14:textId="45654784">
            <w:pPr>
              <w:rPr>
                <w:rFonts w:ascii="Arial" w:hAnsi="Arial" w:cs="Arial"/>
              </w:rPr>
            </w:pPr>
          </w:p>
        </w:tc>
      </w:tr>
      <w:tr w:rsidRPr="003B1457" w:rsidR="00153554" w:rsidTr="00C12610" w14:paraId="7A4E25B8" w14:textId="77777777">
        <w:tc>
          <w:tcPr>
            <w:tcW w:w="7227" w:type="dxa"/>
            <w:tcBorders>
              <w:top w:val="single" w:color="auto" w:sz="4" w:space="0"/>
              <w:bottom w:val="single" w:color="auto" w:sz="4" w:space="0"/>
            </w:tcBorders>
          </w:tcPr>
          <w:p w:rsidRPr="003B1457" w:rsidR="00153554" w:rsidP="005F7126" w:rsidRDefault="00153554" w14:paraId="3015EC1C" w14:textId="0F50088A">
            <w:pPr>
              <w:rPr>
                <w:rFonts w:ascii="Arial" w:hAnsi="Arial" w:eastAsia="Times New Roman" w:cs="Arial"/>
                <w:caps/>
              </w:rPr>
            </w:pPr>
            <w:r w:rsidRPr="003B1457">
              <w:rPr>
                <w:rFonts w:ascii="Arial" w:hAnsi="Arial" w:eastAsia="Times New Roman" w:cs="Arial"/>
                <w:caps/>
              </w:rPr>
              <w:t xml:space="preserve">ANNEX 11. FINANCIAL MANUAL </w:t>
            </w:r>
          </w:p>
        </w:tc>
        <w:tc>
          <w:tcPr>
            <w:tcW w:w="1533" w:type="dxa"/>
          </w:tcPr>
          <w:p w:rsidRPr="003B1457" w:rsidR="00153554" w:rsidP="005939DE" w:rsidRDefault="00153554" w14:paraId="540FB98D" w14:textId="59757376">
            <w:pPr>
              <w:rPr>
                <w:rFonts w:ascii="Arial" w:hAnsi="Arial" w:cs="Arial"/>
              </w:rPr>
            </w:pPr>
          </w:p>
        </w:tc>
      </w:tr>
      <w:tr w:rsidRPr="003B1457" w:rsidR="00153554" w:rsidTr="00C12610" w14:paraId="2B0912E2" w14:textId="77777777">
        <w:tc>
          <w:tcPr>
            <w:tcW w:w="7227" w:type="dxa"/>
            <w:tcBorders>
              <w:top w:val="single" w:color="auto" w:sz="4" w:space="0"/>
              <w:bottom w:val="single" w:color="auto" w:sz="4" w:space="0"/>
            </w:tcBorders>
          </w:tcPr>
          <w:p w:rsidRPr="003B1457" w:rsidR="00153554" w:rsidP="00184869" w:rsidRDefault="00153554" w14:paraId="24BBD755" w14:textId="3A6055E5">
            <w:pPr>
              <w:rPr>
                <w:rFonts w:ascii="Arial" w:hAnsi="Arial" w:eastAsia="Times New Roman" w:cs="Arial"/>
                <w:caps/>
              </w:rPr>
            </w:pPr>
            <w:r w:rsidRPr="003B1457">
              <w:rPr>
                <w:rFonts w:ascii="Arial" w:hAnsi="Arial" w:eastAsia="Times New Roman" w:cs="Arial"/>
                <w:caps/>
              </w:rPr>
              <w:t>ANNEX 12. DATA SHARING AGREEMENT</w:t>
            </w:r>
          </w:p>
        </w:tc>
        <w:tc>
          <w:tcPr>
            <w:tcW w:w="1533" w:type="dxa"/>
          </w:tcPr>
          <w:p w:rsidRPr="003B1457" w:rsidR="00153554" w:rsidP="005939DE" w:rsidRDefault="00153554" w14:paraId="55409E63" w14:textId="09DB4DE9">
            <w:pPr>
              <w:rPr>
                <w:rFonts w:ascii="Arial" w:hAnsi="Arial" w:cs="Arial"/>
              </w:rPr>
            </w:pPr>
          </w:p>
        </w:tc>
      </w:tr>
    </w:tbl>
    <w:p w:rsidRPr="00992214" w:rsidR="00880854" w:rsidP="00880854" w:rsidRDefault="00880854" w14:paraId="1626368E" w14:textId="77777777">
      <w:pPr>
        <w:spacing w:before="120" w:after="120" w:line="240" w:lineRule="auto"/>
        <w:rPr>
          <w:rFonts w:ascii="Arial" w:hAnsi="Arial" w:eastAsia="Times New Roman" w:cs="Arial"/>
          <w:caps/>
          <w:color w:val="808080" w:themeColor="background1" w:themeShade="80"/>
        </w:rPr>
      </w:pPr>
    </w:p>
    <w:tbl>
      <w:tblPr>
        <w:tblStyle w:val="TableGrid"/>
        <w:tblW w:w="0" w:type="auto"/>
        <w:tblLook w:val="04A0" w:firstRow="1" w:lastRow="0" w:firstColumn="1" w:lastColumn="0" w:noHBand="0" w:noVBand="1"/>
      </w:tblPr>
      <w:tblGrid>
        <w:gridCol w:w="9026"/>
      </w:tblGrid>
      <w:tr w:rsidRPr="00992214" w:rsidR="00173CCF" w:rsidTr="00173CCF" w14:paraId="668D60B7" w14:textId="77777777">
        <w:tc>
          <w:tcPr>
            <w:tcW w:w="9242" w:type="dxa"/>
            <w:tcBorders>
              <w:top w:val="nil"/>
              <w:left w:val="nil"/>
              <w:bottom w:val="nil"/>
              <w:right w:val="nil"/>
            </w:tcBorders>
            <w:shd w:val="clear" w:color="auto" w:fill="808080" w:themeFill="background1" w:themeFillShade="80"/>
          </w:tcPr>
          <w:p w:rsidRPr="009E0DD2" w:rsidR="00173CCF" w:rsidP="00173CCF" w:rsidRDefault="003E37EC" w14:paraId="53079FE1" w14:textId="77777777">
            <w:pPr>
              <w:spacing w:before="120" w:after="120"/>
              <w:rPr>
                <w:rFonts w:ascii="Arial" w:hAnsi="Arial" w:eastAsia="Times New Roman" w:cs="Arial"/>
                <w:b/>
                <w:caps/>
                <w:sz w:val="24"/>
                <w:szCs w:val="24"/>
              </w:rPr>
            </w:pPr>
            <w:r w:rsidRPr="009E0DD2">
              <w:rPr>
                <w:rFonts w:ascii="Arial" w:hAnsi="Arial" w:eastAsia="Times New Roman" w:cs="Arial"/>
                <w:b/>
                <w:caps/>
                <w:sz w:val="24"/>
                <w:szCs w:val="24"/>
              </w:rPr>
              <w:t>1.</w:t>
            </w:r>
            <w:r w:rsidRPr="009E0DD2">
              <w:rPr>
                <w:rFonts w:ascii="Arial" w:hAnsi="Arial" w:eastAsia="Times New Roman" w:cs="Arial"/>
                <w:b/>
                <w:caps/>
                <w:sz w:val="24"/>
                <w:szCs w:val="24"/>
              </w:rPr>
              <w:tab/>
            </w:r>
            <w:r w:rsidRPr="009E0DD2" w:rsidR="00173CCF">
              <w:rPr>
                <w:rFonts w:ascii="Arial" w:hAnsi="Arial" w:eastAsia="Times New Roman" w:cs="Arial"/>
                <w:b/>
                <w:caps/>
                <w:sz w:val="24"/>
                <w:szCs w:val="24"/>
              </w:rPr>
              <w:t>Background</w:t>
            </w:r>
          </w:p>
        </w:tc>
      </w:tr>
    </w:tbl>
    <w:p w:rsidRPr="00A818EB" w:rsidR="00B54C31" w:rsidP="00FE63B1" w:rsidRDefault="00B54C31" w14:paraId="58C42E7C" w14:textId="50369450">
      <w:pPr>
        <w:spacing w:before="120" w:after="120" w:line="240" w:lineRule="auto"/>
        <w:rPr>
          <w:rFonts w:ascii="Arial" w:hAnsi="Arial" w:eastAsia="Times New Roman" w:cs="Arial"/>
        </w:rPr>
      </w:pPr>
      <w:r w:rsidRPr="00992214">
        <w:rPr>
          <w:rFonts w:ascii="Arial" w:hAnsi="Arial" w:eastAsia="Times New Roman" w:cs="Arial"/>
        </w:rPr>
        <w:t xml:space="preserve">The </w:t>
      </w:r>
      <w:r w:rsidR="00836C2B">
        <w:rPr>
          <w:rFonts w:ascii="Arial" w:hAnsi="Arial" w:eastAsia="Times New Roman" w:cs="Arial"/>
        </w:rPr>
        <w:t xml:space="preserve">National Lottery Community </w:t>
      </w:r>
      <w:r w:rsidRPr="00992214">
        <w:rPr>
          <w:rFonts w:ascii="Arial" w:hAnsi="Arial" w:eastAsia="Times New Roman" w:cs="Arial"/>
        </w:rPr>
        <w:t xml:space="preserve">Fund </w:t>
      </w:r>
      <w:r w:rsidRPr="00992214" w:rsidR="001907D5">
        <w:rPr>
          <w:rFonts w:ascii="Arial" w:hAnsi="Arial" w:eastAsia="Times New Roman" w:cs="Arial"/>
        </w:rPr>
        <w:t xml:space="preserve">wishes </w:t>
      </w:r>
      <w:r w:rsidRPr="00992214" w:rsidR="00A31789">
        <w:rPr>
          <w:rFonts w:ascii="Arial" w:hAnsi="Arial" w:eastAsia="Times New Roman" w:cs="Arial"/>
        </w:rPr>
        <w:t xml:space="preserve">to </w:t>
      </w:r>
      <w:r w:rsidRPr="00992214" w:rsidR="00F63576">
        <w:rPr>
          <w:rFonts w:ascii="Arial" w:hAnsi="Arial" w:eastAsia="Times New Roman" w:cs="Arial"/>
        </w:rPr>
        <w:t xml:space="preserve">support </w:t>
      </w:r>
      <w:r w:rsidRPr="00992214">
        <w:rPr>
          <w:rFonts w:ascii="Arial" w:hAnsi="Arial" w:eastAsia="Times New Roman" w:cs="Arial"/>
        </w:rPr>
        <w:t>disad</w:t>
      </w:r>
      <w:r w:rsidR="00592383">
        <w:rPr>
          <w:rFonts w:ascii="Arial" w:hAnsi="Arial" w:eastAsia="Times New Roman" w:cs="Arial"/>
        </w:rPr>
        <w:t xml:space="preserve">vantaged individuals across </w:t>
      </w:r>
      <w:r w:rsidR="00175858">
        <w:rPr>
          <w:rFonts w:ascii="Arial" w:hAnsi="Arial" w:eastAsia="Times New Roman" w:cs="Arial"/>
        </w:rPr>
        <w:t xml:space="preserve">the </w:t>
      </w:r>
      <w:r w:rsidRPr="00EB563B" w:rsidR="00933734">
        <w:rPr>
          <w:rFonts w:ascii="Arial" w:hAnsi="Arial" w:eastAsia="Times New Roman" w:cs="Arial"/>
          <w:highlight w:val="yellow"/>
        </w:rPr>
        <w:t>xxxxxxxx</w:t>
      </w:r>
      <w:r w:rsidR="00933734">
        <w:rPr>
          <w:rFonts w:ascii="Arial" w:hAnsi="Arial" w:eastAsia="Times New Roman" w:cs="Arial"/>
        </w:rPr>
        <w:t xml:space="preserve"> </w:t>
      </w:r>
      <w:r w:rsidR="00175858">
        <w:rPr>
          <w:rFonts w:ascii="Arial" w:hAnsi="Arial" w:eastAsia="Times New Roman" w:cs="Arial"/>
        </w:rPr>
        <w:t xml:space="preserve">region </w:t>
      </w:r>
      <w:r w:rsidRPr="00A818EB" w:rsidR="00A31789">
        <w:rPr>
          <w:rFonts w:ascii="Arial" w:hAnsi="Arial" w:eastAsia="Times New Roman" w:cs="Arial"/>
        </w:rPr>
        <w:t xml:space="preserve">so that they can </w:t>
      </w:r>
      <w:r w:rsidRPr="00A818EB">
        <w:rPr>
          <w:rFonts w:ascii="Arial" w:hAnsi="Arial" w:eastAsia="Times New Roman" w:cs="Arial"/>
        </w:rPr>
        <w:t>become</w:t>
      </w:r>
      <w:r w:rsidRPr="00A818EB" w:rsidR="00F63576">
        <w:rPr>
          <w:rFonts w:ascii="Arial" w:hAnsi="Arial" w:eastAsia="Times New Roman" w:cs="Arial"/>
        </w:rPr>
        <w:t xml:space="preserve"> more socially included by </w:t>
      </w:r>
      <w:r w:rsidRPr="00A818EB">
        <w:rPr>
          <w:rFonts w:ascii="Arial" w:hAnsi="Arial" w:eastAsia="Times New Roman" w:cs="Arial"/>
        </w:rPr>
        <w:t>access</w:t>
      </w:r>
      <w:r w:rsidRPr="00A818EB" w:rsidR="00F63576">
        <w:rPr>
          <w:rFonts w:ascii="Arial" w:hAnsi="Arial" w:eastAsia="Times New Roman" w:cs="Arial"/>
        </w:rPr>
        <w:t>ing</w:t>
      </w:r>
      <w:r w:rsidRPr="00A818EB">
        <w:rPr>
          <w:rFonts w:ascii="Arial" w:hAnsi="Arial" w:eastAsia="Times New Roman" w:cs="Arial"/>
        </w:rPr>
        <w:t xml:space="preserve"> e</w:t>
      </w:r>
      <w:r w:rsidRPr="00A818EB" w:rsidR="00AD0798">
        <w:rPr>
          <w:rFonts w:ascii="Arial" w:hAnsi="Arial" w:eastAsia="Times New Roman" w:cs="Arial"/>
        </w:rPr>
        <w:t>ducation, training and/or work.</w:t>
      </w:r>
    </w:p>
    <w:p w:rsidR="004517E3" w:rsidP="004517E3" w:rsidRDefault="001907D5" w14:paraId="292C7163" w14:textId="4E446F98">
      <w:pPr>
        <w:spacing w:before="120" w:after="120" w:line="240" w:lineRule="auto"/>
        <w:rPr>
          <w:rFonts w:ascii="Arial" w:hAnsi="Arial" w:eastAsia="Times New Roman" w:cs="Arial"/>
        </w:rPr>
      </w:pPr>
      <w:r w:rsidRPr="00A818EB">
        <w:rPr>
          <w:rFonts w:ascii="Arial" w:hAnsi="Arial" w:eastAsia="Times New Roman" w:cs="Arial"/>
        </w:rPr>
        <w:t>With this purpose in mind,</w:t>
      </w:r>
      <w:r w:rsidR="004517E3">
        <w:rPr>
          <w:rFonts w:ascii="Arial" w:hAnsi="Arial" w:eastAsia="Times New Roman" w:cs="Arial"/>
        </w:rPr>
        <w:t xml:space="preserve"> </w:t>
      </w:r>
      <w:r w:rsidRPr="004517E3" w:rsidR="004517E3">
        <w:rPr>
          <w:rFonts w:ascii="Arial" w:hAnsi="Arial" w:eastAsia="Times New Roman" w:cs="Arial"/>
        </w:rPr>
        <w:t xml:space="preserve">Pluss wish to </w:t>
      </w:r>
      <w:r w:rsidR="004517E3">
        <w:rPr>
          <w:rFonts w:ascii="Arial" w:hAnsi="Arial" w:eastAsia="Times New Roman" w:cs="Arial"/>
        </w:rPr>
        <w:t xml:space="preserve">develop a Framework </w:t>
      </w:r>
      <w:r w:rsidRPr="007904E7" w:rsidR="004517E3">
        <w:rPr>
          <w:rFonts w:ascii="Arial" w:hAnsi="Arial" w:eastAsia="Times New Roman" w:cs="Arial"/>
          <w:highlight w:val="yellow"/>
        </w:rPr>
        <w:t>xxxxxxxxxxx</w:t>
      </w:r>
      <w:r w:rsidR="004517E3">
        <w:rPr>
          <w:rFonts w:ascii="Arial" w:hAnsi="Arial" w:eastAsia="Times New Roman" w:cs="Arial"/>
        </w:rPr>
        <w:t xml:space="preserve"> where</w:t>
      </w:r>
      <w:r w:rsidRPr="004517E3" w:rsidR="004517E3">
        <w:rPr>
          <w:rFonts w:ascii="Arial" w:hAnsi="Arial" w:eastAsia="Times New Roman" w:cs="Arial"/>
        </w:rPr>
        <w:t xml:space="preserve"> </w:t>
      </w:r>
      <w:r w:rsidR="004517E3">
        <w:rPr>
          <w:rFonts w:ascii="Arial" w:hAnsi="Arial" w:eastAsia="Times New Roman" w:cs="Arial"/>
        </w:rPr>
        <w:t>the Lead Partner (Pluss) and its Core Partners can access</w:t>
      </w:r>
      <w:r w:rsidR="00027290">
        <w:rPr>
          <w:rFonts w:ascii="Arial" w:hAnsi="Arial" w:eastAsia="Times New Roman" w:cs="Arial"/>
        </w:rPr>
        <w:t xml:space="preserve"> specialist p</w:t>
      </w:r>
      <w:r w:rsidRPr="004517E3" w:rsidR="00027290">
        <w:rPr>
          <w:rFonts w:ascii="Arial" w:hAnsi="Arial" w:eastAsia="Times New Roman" w:cs="Arial"/>
        </w:rPr>
        <w:t xml:space="preserve">artners services </w:t>
      </w:r>
      <w:r w:rsidR="004517E3">
        <w:rPr>
          <w:rFonts w:ascii="Arial" w:hAnsi="Arial" w:eastAsia="Times New Roman" w:cs="Arial"/>
        </w:rPr>
        <w:t xml:space="preserve">on a </w:t>
      </w:r>
      <w:r w:rsidR="00027290">
        <w:rPr>
          <w:rFonts w:ascii="Arial" w:hAnsi="Arial" w:eastAsia="Times New Roman" w:cs="Arial"/>
        </w:rPr>
        <w:t>spot purchase</w:t>
      </w:r>
      <w:r w:rsidR="004517E3">
        <w:rPr>
          <w:rFonts w:ascii="Arial" w:hAnsi="Arial" w:eastAsia="Times New Roman" w:cs="Arial"/>
        </w:rPr>
        <w:t xml:space="preserve"> basis, therefore addressing the needs of participants</w:t>
      </w:r>
      <w:r w:rsidR="00027290">
        <w:rPr>
          <w:rFonts w:ascii="Arial" w:hAnsi="Arial" w:eastAsia="Times New Roman" w:cs="Arial"/>
        </w:rPr>
        <w:t xml:space="preserve"> identified in the action plan in a timely and affective manner</w:t>
      </w:r>
      <w:r w:rsidR="004517E3">
        <w:rPr>
          <w:rFonts w:ascii="Arial" w:hAnsi="Arial" w:eastAsia="Times New Roman" w:cs="Arial"/>
        </w:rPr>
        <w:t xml:space="preserve">. </w:t>
      </w:r>
    </w:p>
    <w:p w:rsidRPr="004517E3" w:rsidR="004517E3" w:rsidP="004517E3" w:rsidRDefault="00027290" w14:paraId="2577B4A1" w14:textId="10BF9981">
      <w:pPr>
        <w:spacing w:before="120" w:after="120" w:line="240" w:lineRule="auto"/>
        <w:rPr>
          <w:rFonts w:ascii="Arial" w:hAnsi="Arial" w:eastAsia="Times New Roman" w:cs="Arial"/>
        </w:rPr>
      </w:pPr>
      <w:r>
        <w:rPr>
          <w:rFonts w:ascii="Arial" w:hAnsi="Arial" w:eastAsia="Times New Roman" w:cs="Arial"/>
        </w:rPr>
        <w:t>These</w:t>
      </w:r>
      <w:r w:rsidR="004517E3">
        <w:rPr>
          <w:rFonts w:ascii="Arial" w:hAnsi="Arial" w:eastAsia="Times New Roman" w:cs="Arial"/>
        </w:rPr>
        <w:t xml:space="preserve"> services will enable</w:t>
      </w:r>
      <w:r w:rsidRPr="004517E3" w:rsidR="004517E3">
        <w:rPr>
          <w:rFonts w:ascii="Arial" w:hAnsi="Arial" w:eastAsia="Times New Roman" w:cs="Arial"/>
        </w:rPr>
        <w:t xml:space="preserve"> participants to overcome barriers to enable progression and help them to access training, education and</w:t>
      </w:r>
      <w:r w:rsidR="009F4C9C">
        <w:rPr>
          <w:rFonts w:ascii="Arial" w:hAnsi="Arial" w:eastAsia="Times New Roman" w:cs="Arial"/>
        </w:rPr>
        <w:t>/or</w:t>
      </w:r>
      <w:r w:rsidRPr="004517E3" w:rsidR="004517E3">
        <w:rPr>
          <w:rFonts w:ascii="Arial" w:hAnsi="Arial" w:eastAsia="Times New Roman" w:cs="Arial"/>
        </w:rPr>
        <w:t xml:space="preserve"> </w:t>
      </w:r>
      <w:r w:rsidR="009F4C9C">
        <w:rPr>
          <w:rFonts w:ascii="Arial" w:hAnsi="Arial" w:eastAsia="Times New Roman" w:cs="Arial"/>
        </w:rPr>
        <w:t>employment</w:t>
      </w:r>
      <w:r w:rsidRPr="004517E3" w:rsidR="004517E3">
        <w:rPr>
          <w:rFonts w:ascii="Arial" w:hAnsi="Arial" w:eastAsia="Times New Roman" w:cs="Arial"/>
        </w:rPr>
        <w:t xml:space="preserve">. These </w:t>
      </w:r>
      <w:r w:rsidR="004517E3">
        <w:rPr>
          <w:rFonts w:ascii="Arial" w:hAnsi="Arial" w:eastAsia="Times New Roman" w:cs="Arial"/>
        </w:rPr>
        <w:t xml:space="preserve">specialist </w:t>
      </w:r>
      <w:r w:rsidRPr="004517E3" w:rsidR="004517E3">
        <w:rPr>
          <w:rFonts w:ascii="Arial" w:hAnsi="Arial" w:eastAsia="Times New Roman" w:cs="Arial"/>
        </w:rPr>
        <w:t>services have been identified as needs within the project through both participant assessment and feedback gathered from partners both internal and external.</w:t>
      </w:r>
    </w:p>
    <w:p w:rsidRPr="00992214" w:rsidR="00AD0798" w:rsidP="00FE63B1" w:rsidRDefault="00AD0798" w14:paraId="25063174" w14:textId="29C87787">
      <w:pPr>
        <w:spacing w:before="120" w:after="120" w:line="240" w:lineRule="auto"/>
        <w:rPr>
          <w:rFonts w:ascii="Arial" w:hAnsi="Arial" w:eastAsia="Times New Roman" w:cs="Arial"/>
        </w:rPr>
      </w:pPr>
    </w:p>
    <w:tbl>
      <w:tblPr>
        <w:tblStyle w:val="TableGrid"/>
        <w:tblW w:w="0" w:type="auto"/>
        <w:tblLook w:val="04A0" w:firstRow="1" w:lastRow="0" w:firstColumn="1" w:lastColumn="0" w:noHBand="0" w:noVBand="1"/>
      </w:tblPr>
      <w:tblGrid>
        <w:gridCol w:w="9026"/>
      </w:tblGrid>
      <w:tr w:rsidRPr="00992214" w:rsidR="00173CCF" w:rsidTr="00173CCF" w14:paraId="24EDD760" w14:textId="77777777">
        <w:tc>
          <w:tcPr>
            <w:tcW w:w="9242" w:type="dxa"/>
            <w:tcBorders>
              <w:top w:val="nil"/>
              <w:left w:val="nil"/>
              <w:bottom w:val="nil"/>
              <w:right w:val="nil"/>
            </w:tcBorders>
            <w:shd w:val="clear" w:color="auto" w:fill="808080" w:themeFill="background1" w:themeFillShade="80"/>
          </w:tcPr>
          <w:p w:rsidRPr="009E0DD2" w:rsidR="00173CCF" w:rsidP="00173CCF" w:rsidRDefault="00173CCF" w14:paraId="79A408AD" w14:textId="77777777">
            <w:pPr>
              <w:spacing w:before="120" w:after="120"/>
              <w:jc w:val="both"/>
              <w:rPr>
                <w:rFonts w:ascii="Arial" w:hAnsi="Arial" w:eastAsia="Times New Roman" w:cs="Arial"/>
                <w:b/>
                <w:caps/>
                <w:sz w:val="24"/>
                <w:szCs w:val="24"/>
              </w:rPr>
            </w:pPr>
            <w:r w:rsidRPr="009E0DD2">
              <w:rPr>
                <w:rFonts w:ascii="Arial" w:hAnsi="Arial" w:eastAsia="Times New Roman" w:cs="Arial"/>
                <w:b/>
                <w:caps/>
                <w:sz w:val="24"/>
                <w:szCs w:val="24"/>
              </w:rPr>
              <w:t>2.</w:t>
            </w:r>
            <w:r w:rsidRPr="009E0DD2">
              <w:rPr>
                <w:rFonts w:ascii="Arial" w:hAnsi="Arial" w:eastAsia="Times New Roman" w:cs="Arial"/>
                <w:b/>
                <w:caps/>
                <w:sz w:val="24"/>
                <w:szCs w:val="24"/>
              </w:rPr>
              <w:tab/>
            </w:r>
            <w:r w:rsidRPr="009E0DD2">
              <w:rPr>
                <w:rFonts w:ascii="Arial" w:hAnsi="Arial" w:eastAsia="Times New Roman" w:cs="Arial"/>
                <w:b/>
                <w:caps/>
                <w:sz w:val="24"/>
                <w:szCs w:val="24"/>
              </w:rPr>
              <w:t>Definitions</w:t>
            </w:r>
          </w:p>
        </w:tc>
      </w:tr>
    </w:tbl>
    <w:p w:rsidR="00B54C31" w:rsidP="00880854" w:rsidRDefault="00B54C31" w14:paraId="536C4189" w14:textId="18586A5C">
      <w:pPr>
        <w:spacing w:before="120" w:after="120" w:line="240" w:lineRule="auto"/>
        <w:jc w:val="both"/>
        <w:rPr>
          <w:rFonts w:ascii="Arial" w:hAnsi="Arial" w:eastAsia="Times New Roman" w:cs="Arial"/>
        </w:rPr>
      </w:pPr>
      <w:r w:rsidRPr="00992214">
        <w:rPr>
          <w:rFonts w:ascii="Arial" w:hAnsi="Arial" w:eastAsia="Times New Roman" w:cs="Arial"/>
        </w:rPr>
        <w:t xml:space="preserve">In this Agreement, the following </w:t>
      </w:r>
      <w:r w:rsidRPr="00992214" w:rsidR="00761D56">
        <w:rPr>
          <w:rFonts w:ascii="Arial" w:hAnsi="Arial" w:eastAsia="Times New Roman" w:cs="Arial"/>
        </w:rPr>
        <w:t xml:space="preserve">terms </w:t>
      </w:r>
      <w:r w:rsidRPr="00992214">
        <w:rPr>
          <w:rFonts w:ascii="Arial" w:hAnsi="Arial" w:eastAsia="Times New Roman" w:cs="Arial"/>
        </w:rPr>
        <w:t xml:space="preserve">will have the following </w:t>
      </w:r>
      <w:r w:rsidRPr="00992214" w:rsidR="00761D56">
        <w:rPr>
          <w:rFonts w:ascii="Arial" w:hAnsi="Arial" w:eastAsia="Times New Roman" w:cs="Arial"/>
        </w:rPr>
        <w:t>meanings</w:t>
      </w:r>
      <w:r w:rsidRPr="00992214">
        <w:rPr>
          <w:rFonts w:ascii="Arial" w:hAnsi="Arial" w:eastAsia="Times New Roman" w:cs="Arial"/>
        </w:rPr>
        <w:t>:</w:t>
      </w:r>
    </w:p>
    <w:tbl>
      <w:tblPr>
        <w:tblW w:w="9356" w:type="dxa"/>
        <w:tblLook w:val="04A0" w:firstRow="1" w:lastRow="0" w:firstColumn="1" w:lastColumn="0" w:noHBand="0" w:noVBand="1"/>
      </w:tblPr>
      <w:tblGrid>
        <w:gridCol w:w="2775"/>
        <w:gridCol w:w="6581"/>
      </w:tblGrid>
      <w:tr w:rsidRPr="00FA3948" w:rsidR="00FA3948" w:rsidTr="00B81D2F" w14:paraId="2EAE85FA" w14:textId="77777777">
        <w:trPr>
          <w:trHeight w:val="300"/>
        </w:trPr>
        <w:tc>
          <w:tcPr>
            <w:tcW w:w="277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650860D1"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“Action Plan”</w:t>
            </w:r>
          </w:p>
        </w:tc>
        <w:tc>
          <w:tcPr>
            <w:tcW w:w="6581" w:type="dxa"/>
            <w:tcBorders>
              <w:top w:val="single" w:color="auto" w:sz="4" w:space="0"/>
              <w:left w:val="nil"/>
              <w:bottom w:val="single" w:color="auto" w:sz="4" w:space="0"/>
              <w:right w:val="single" w:color="auto" w:sz="4" w:space="0"/>
            </w:tcBorders>
            <w:shd w:val="clear" w:color="auto" w:fill="auto"/>
            <w:vAlign w:val="center"/>
            <w:hideMark/>
          </w:tcPr>
          <w:p w:rsidRPr="00FA3948" w:rsidR="00FA3948" w:rsidP="00FA3948" w:rsidRDefault="00FA3948" w14:paraId="0D77240C"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 xml:space="preserve">means the action plan agreed between the Lead Partner and the Core Partner.  </w:t>
            </w:r>
          </w:p>
        </w:tc>
      </w:tr>
      <w:tr w:rsidRPr="00FA3948" w:rsidR="00FA3948" w:rsidTr="00B81D2F" w14:paraId="22515945" w14:textId="77777777">
        <w:trPr>
          <w:trHeight w:val="570"/>
        </w:trPr>
        <w:tc>
          <w:tcPr>
            <w:tcW w:w="2775" w:type="dxa"/>
            <w:vMerge/>
            <w:tcBorders>
              <w:top w:val="single" w:color="auto" w:sz="4" w:space="0"/>
              <w:left w:val="single" w:color="auto" w:sz="4" w:space="0"/>
              <w:bottom w:val="single" w:color="auto" w:sz="4" w:space="0"/>
              <w:right w:val="single" w:color="auto" w:sz="4" w:space="0"/>
            </w:tcBorders>
            <w:vAlign w:val="center"/>
            <w:hideMark/>
          </w:tcPr>
          <w:p w:rsidRPr="00FA3948" w:rsidR="00FA3948" w:rsidP="00FA3948" w:rsidRDefault="00FA3948" w14:paraId="78568256" w14:textId="77777777">
            <w:pPr>
              <w:spacing w:after="0" w:line="240" w:lineRule="auto"/>
              <w:rPr>
                <w:rFonts w:ascii="Arial" w:hAnsi="Arial" w:eastAsia="Times New Roman" w:cs="Arial"/>
                <w:color w:val="000000"/>
                <w:lang w:eastAsia="en-GB"/>
              </w:rPr>
            </w:pP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29D31820"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Any such action plan must detail activities linked to the requirements of the Contract, setting out clear and achievable goals and must be agreed and approved by the Parties.</w:t>
            </w:r>
          </w:p>
        </w:tc>
      </w:tr>
      <w:tr w:rsidRPr="00FA3948" w:rsidR="00FA3948" w:rsidTr="00B81D2F" w14:paraId="772C7B91" w14:textId="77777777">
        <w:trPr>
          <w:trHeight w:val="570"/>
        </w:trPr>
        <w:tc>
          <w:tcPr>
            <w:tcW w:w="2775" w:type="dxa"/>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25DA7725"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“Change Coaches”</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4919A06E" w14:textId="63B2E225">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 xml:space="preserve">Will mentor Participants to become more socially included and </w:t>
            </w:r>
            <w:r w:rsidR="00F66EA7">
              <w:rPr>
                <w:rFonts w:ascii="Arial" w:hAnsi="Arial" w:eastAsia="Times New Roman" w:cs="Arial"/>
                <w:color w:val="000000"/>
                <w:lang w:eastAsia="en-GB"/>
              </w:rPr>
              <w:t>en</w:t>
            </w:r>
            <w:r w:rsidRPr="00FA3948">
              <w:rPr>
                <w:rFonts w:ascii="Arial" w:hAnsi="Arial" w:eastAsia="Times New Roman" w:cs="Arial"/>
                <w:color w:val="000000"/>
                <w:lang w:eastAsia="en-GB"/>
              </w:rPr>
              <w:t>able them to progress to full time education, training and/or employment.</w:t>
            </w:r>
          </w:p>
        </w:tc>
      </w:tr>
      <w:tr w:rsidRPr="00FA3948" w:rsidR="00FA3948" w:rsidTr="00B81D2F" w14:paraId="1801B017" w14:textId="77777777">
        <w:trPr>
          <w:trHeight w:val="570"/>
        </w:trPr>
        <w:tc>
          <w:tcPr>
            <w:tcW w:w="27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008D6131"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“Change Control Notice”</w:t>
            </w:r>
          </w:p>
        </w:tc>
        <w:tc>
          <w:tcPr>
            <w:tcW w:w="6581" w:type="dxa"/>
            <w:tcBorders>
              <w:top w:val="single" w:color="auto" w:sz="4" w:space="0"/>
              <w:left w:val="nil"/>
              <w:bottom w:val="single" w:color="auto" w:sz="4" w:space="0"/>
              <w:right w:val="single" w:color="auto" w:sz="4" w:space="0"/>
            </w:tcBorders>
            <w:shd w:val="clear" w:color="auto" w:fill="auto"/>
            <w:vAlign w:val="center"/>
            <w:hideMark/>
          </w:tcPr>
          <w:p w:rsidRPr="00FA3948" w:rsidR="00FA3948" w:rsidP="00FA3948" w:rsidRDefault="00FA3948" w14:paraId="4AD63D7D"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The process by which a change is made to this Agreement, which will only be accepted once both Parties have signed and acknowledged.</w:t>
            </w:r>
          </w:p>
        </w:tc>
      </w:tr>
      <w:tr w:rsidRPr="00FA3948" w:rsidR="00FA3948" w:rsidTr="00B81D2F" w14:paraId="725605CC" w14:textId="77777777">
        <w:trPr>
          <w:trHeight w:val="1140"/>
        </w:trPr>
        <w:tc>
          <w:tcPr>
            <w:tcW w:w="27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13CD32D5"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lastRenderedPageBreak/>
              <w:t>“Claw-back”</w:t>
            </w:r>
          </w:p>
        </w:tc>
        <w:tc>
          <w:tcPr>
            <w:tcW w:w="6581" w:type="dxa"/>
            <w:tcBorders>
              <w:top w:val="single" w:color="auto" w:sz="4" w:space="0"/>
              <w:left w:val="nil"/>
              <w:bottom w:val="single" w:color="auto" w:sz="4" w:space="0"/>
              <w:right w:val="single" w:color="auto" w:sz="4" w:space="0"/>
            </w:tcBorders>
            <w:shd w:val="clear" w:color="auto" w:fill="auto"/>
            <w:vAlign w:val="center"/>
            <w:hideMark/>
          </w:tcPr>
          <w:p w:rsidRPr="00FA3948" w:rsidR="00FA3948" w:rsidP="00FA3948" w:rsidRDefault="00FA3948" w14:paraId="4223CC00"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This is the process where the National Lottery Community Fund may have to recover funding that has already been paid or spent if errors are discovered during audits which may occur during or after the Project has been completed. The National Lottery Community Fund states that it can undertake audits at any time and can request the return of funds received for up to Ten (10) years from the receipt of the final payment being received.</w:t>
            </w:r>
          </w:p>
        </w:tc>
      </w:tr>
      <w:tr w:rsidRPr="00FA3948" w:rsidR="00FA3948" w:rsidTr="00B81D2F" w14:paraId="2CA19BDC" w14:textId="77777777">
        <w:trPr>
          <w:trHeight w:val="870"/>
        </w:trPr>
        <w:tc>
          <w:tcPr>
            <w:tcW w:w="2775" w:type="dxa"/>
            <w:vMerge w:val="restart"/>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69294F3B"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“Confidential Information, Intellectual Property Rights (IPR) and Data Protection”</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70D16877"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Any information which has been notified as confidential by a Partnership Member to the other Parties or which ought to be considered as confidential (however it is communicated or on whatever media it is stored) including:</w:t>
            </w:r>
          </w:p>
        </w:tc>
      </w:tr>
      <w:tr w:rsidRPr="00FA3948" w:rsidR="00FA3948" w:rsidTr="00B81D2F" w14:paraId="061B464C" w14:textId="77777777">
        <w:trPr>
          <w:trHeight w:val="855"/>
        </w:trPr>
        <w:tc>
          <w:tcPr>
            <w:tcW w:w="2775" w:type="dxa"/>
            <w:vMerge/>
            <w:tcBorders>
              <w:top w:val="nil"/>
              <w:left w:val="single" w:color="auto" w:sz="4" w:space="0"/>
              <w:bottom w:val="single" w:color="auto" w:sz="4" w:space="0"/>
              <w:right w:val="single" w:color="auto" w:sz="4" w:space="0"/>
            </w:tcBorders>
            <w:vAlign w:val="center"/>
            <w:hideMark/>
          </w:tcPr>
          <w:p w:rsidRPr="00FA3948" w:rsidR="00FA3948" w:rsidP="00FA3948" w:rsidRDefault="00FA3948" w14:paraId="4EE51FDC" w14:textId="77777777">
            <w:pPr>
              <w:spacing w:after="0" w:line="240" w:lineRule="auto"/>
              <w:rPr>
                <w:rFonts w:ascii="Arial" w:hAnsi="Arial" w:eastAsia="Times New Roman" w:cs="Arial"/>
                <w:color w:val="000000"/>
                <w:lang w:eastAsia="en-GB"/>
              </w:rPr>
            </w:pP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47042C10"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Information which relates to the business affairs, properties, assets, trading practices, services, development, trade secrets, patents or copyright or other intellectual property rights, know-how, personnel, customers and suppliers of any Partnership Member;</w:t>
            </w:r>
          </w:p>
        </w:tc>
      </w:tr>
      <w:tr w:rsidRPr="00FA3948" w:rsidR="00FA3948" w:rsidTr="00B81D2F" w14:paraId="0E495AA8" w14:textId="77777777">
        <w:trPr>
          <w:trHeight w:val="1425"/>
        </w:trPr>
        <w:tc>
          <w:tcPr>
            <w:tcW w:w="2775" w:type="dxa"/>
            <w:vMerge/>
            <w:tcBorders>
              <w:top w:val="nil"/>
              <w:left w:val="single" w:color="auto" w:sz="4" w:space="0"/>
              <w:bottom w:val="single" w:color="auto" w:sz="4" w:space="0"/>
              <w:right w:val="single" w:color="auto" w:sz="4" w:space="0"/>
            </w:tcBorders>
            <w:vAlign w:val="center"/>
            <w:hideMark/>
          </w:tcPr>
          <w:p w:rsidRPr="00FA3948" w:rsidR="00FA3948" w:rsidP="00FA3948" w:rsidRDefault="00FA3948" w14:paraId="5F6474F9" w14:textId="77777777">
            <w:pPr>
              <w:spacing w:after="0" w:line="240" w:lineRule="auto"/>
              <w:rPr>
                <w:rFonts w:ascii="Arial" w:hAnsi="Arial" w:eastAsia="Times New Roman" w:cs="Arial"/>
                <w:color w:val="000000"/>
                <w:lang w:eastAsia="en-GB"/>
              </w:rPr>
            </w:pP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2BE86A78"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Any applicable Law relating to the processing, privacy, and use of Personal Data including the Data Protection Act 2018 and the Privacy and Electronic Communications (EC Directive) Regulations 2003; and/or the Regulation of the European Parliament and of the Council on the protection of natural persons with regard to the processing of personal data and on the free movement of such data, and repealing Directive 95/46/EC (General Data Protection Regulation) (“GDPR”), and/or any corresponding or equivalent national laws or regulations;</w:t>
            </w:r>
          </w:p>
        </w:tc>
      </w:tr>
      <w:tr w:rsidRPr="00FA3948" w:rsidR="00FA3948" w:rsidTr="00B81D2F" w14:paraId="3C39217D" w14:textId="77777777">
        <w:trPr>
          <w:trHeight w:val="570"/>
        </w:trPr>
        <w:tc>
          <w:tcPr>
            <w:tcW w:w="2775" w:type="dxa"/>
            <w:vMerge/>
            <w:tcBorders>
              <w:top w:val="nil"/>
              <w:left w:val="single" w:color="auto" w:sz="4" w:space="0"/>
              <w:bottom w:val="single" w:color="auto" w:sz="4" w:space="0"/>
              <w:right w:val="single" w:color="auto" w:sz="4" w:space="0"/>
            </w:tcBorders>
            <w:vAlign w:val="center"/>
            <w:hideMark/>
          </w:tcPr>
          <w:p w:rsidRPr="00FA3948" w:rsidR="00FA3948" w:rsidP="00FA3948" w:rsidRDefault="00FA3948" w14:paraId="2F27A970" w14:textId="77777777">
            <w:pPr>
              <w:spacing w:after="0" w:line="240" w:lineRule="auto"/>
              <w:rPr>
                <w:rFonts w:ascii="Arial" w:hAnsi="Arial" w:eastAsia="Times New Roman" w:cs="Arial"/>
                <w:color w:val="000000"/>
                <w:lang w:eastAsia="en-GB"/>
              </w:rPr>
            </w:pP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1F9BEF54"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Any information or ideas for service delivery suggested or proposed by a Partnership Member in connection with the Project and which is designated as confidential by the Partnership; and</w:t>
            </w:r>
          </w:p>
        </w:tc>
      </w:tr>
      <w:tr w:rsidRPr="00FA3948" w:rsidR="00FA3948" w:rsidTr="00B81D2F" w14:paraId="352E08CE" w14:textId="77777777">
        <w:trPr>
          <w:trHeight w:val="1140"/>
        </w:trPr>
        <w:tc>
          <w:tcPr>
            <w:tcW w:w="2775" w:type="dxa"/>
            <w:vMerge/>
            <w:tcBorders>
              <w:top w:val="nil"/>
              <w:left w:val="single" w:color="auto" w:sz="4" w:space="0"/>
              <w:bottom w:val="single" w:color="auto" w:sz="4" w:space="0"/>
              <w:right w:val="single" w:color="auto" w:sz="4" w:space="0"/>
            </w:tcBorders>
            <w:vAlign w:val="center"/>
            <w:hideMark/>
          </w:tcPr>
          <w:p w:rsidRPr="00FA3948" w:rsidR="00FA3948" w:rsidP="00FA3948" w:rsidRDefault="00FA3948" w14:paraId="76C6862F" w14:textId="77777777">
            <w:pPr>
              <w:spacing w:after="0" w:line="240" w:lineRule="auto"/>
              <w:rPr>
                <w:rFonts w:ascii="Arial" w:hAnsi="Arial" w:eastAsia="Times New Roman" w:cs="Arial"/>
                <w:color w:val="000000"/>
                <w:lang w:eastAsia="en-GB"/>
              </w:rPr>
            </w:pP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3916A7BE" w14:textId="559DBBA6">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Any other information relevant to the Partnership that would, in the ordinary course of business be considered confidential or sensitive, using all reasonable endeavours to ensure that the provision of the Services does not infringe any third</w:t>
            </w:r>
            <w:r w:rsidR="00F66EA7">
              <w:rPr>
                <w:rFonts w:ascii="Arial" w:hAnsi="Arial" w:eastAsia="Times New Roman" w:cs="Arial"/>
                <w:color w:val="000000"/>
                <w:lang w:eastAsia="en-GB"/>
              </w:rPr>
              <w:t>-</w:t>
            </w:r>
            <w:r w:rsidRPr="00FA3948">
              <w:rPr>
                <w:rFonts w:ascii="Arial" w:hAnsi="Arial" w:eastAsia="Times New Roman" w:cs="Arial"/>
                <w:color w:val="000000"/>
                <w:lang w:eastAsia="en-GB"/>
              </w:rPr>
              <w:t xml:space="preserve">party’s Intellectual Property Rights or copyright and hereby indemnifies and keeps the Lead Partner indemnified against any infringement of any third-party rights in such that may occur. </w:t>
            </w:r>
          </w:p>
        </w:tc>
      </w:tr>
      <w:tr w:rsidRPr="00FA3948" w:rsidR="00FA3948" w:rsidTr="00B81D2F" w14:paraId="49149685" w14:textId="77777777">
        <w:trPr>
          <w:trHeight w:val="300"/>
        </w:trPr>
        <w:tc>
          <w:tcPr>
            <w:tcW w:w="2775" w:type="dxa"/>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42148613"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 xml:space="preserve">“Core Partners” </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28686C6F"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will deliver the Positive People Project with the Lead Partner.</w:t>
            </w:r>
          </w:p>
        </w:tc>
      </w:tr>
      <w:tr w:rsidRPr="00FA3948" w:rsidR="00FA3948" w:rsidTr="00B81D2F" w14:paraId="6D3AF960" w14:textId="77777777">
        <w:trPr>
          <w:trHeight w:val="570"/>
        </w:trPr>
        <w:tc>
          <w:tcPr>
            <w:tcW w:w="2775" w:type="dxa"/>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35DF4EFF"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“Cross Cutting Themes”</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52E66EF1"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The project will have obligations around Sustainability as well as Equality &amp; Diversity, copies of the current policies are detailed in Annex 10. Additional requirements will be as specified in the individual action plans.</w:t>
            </w:r>
          </w:p>
        </w:tc>
      </w:tr>
      <w:tr w:rsidRPr="00FA3948" w:rsidR="00FA3948" w:rsidTr="00B81D2F" w14:paraId="6AEDDEBC" w14:textId="77777777">
        <w:trPr>
          <w:trHeight w:val="1140"/>
        </w:trPr>
        <w:tc>
          <w:tcPr>
            <w:tcW w:w="2775" w:type="dxa"/>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0A7DD250"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“Default”</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17F9F30C"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means any breach of the obligations of the Specialist Partner (including but not limited to abandonment of this Contract in breach of its terms) or any other default (including material Default), words, act, omission, negligence or statement of the Specialist Partner or, its Sub-Contractors or any Staff, howsoever arising in connection with or in relation to this contract.</w:t>
            </w:r>
          </w:p>
        </w:tc>
      </w:tr>
      <w:tr w:rsidRPr="00FA3948" w:rsidR="00FA3948" w:rsidTr="00B81D2F" w14:paraId="36A61E55" w14:textId="77777777">
        <w:trPr>
          <w:trHeight w:val="570"/>
        </w:trPr>
        <w:tc>
          <w:tcPr>
            <w:tcW w:w="27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4286C829"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lastRenderedPageBreak/>
              <w:t>“Grant”</w:t>
            </w:r>
          </w:p>
        </w:tc>
        <w:tc>
          <w:tcPr>
            <w:tcW w:w="6581" w:type="dxa"/>
            <w:tcBorders>
              <w:top w:val="single" w:color="auto" w:sz="4" w:space="0"/>
              <w:left w:val="nil"/>
              <w:bottom w:val="single" w:color="auto" w:sz="4" w:space="0"/>
              <w:right w:val="single" w:color="auto" w:sz="4" w:space="0"/>
            </w:tcBorders>
            <w:shd w:val="clear" w:color="auto" w:fill="auto"/>
            <w:vAlign w:val="center"/>
            <w:hideMark/>
          </w:tcPr>
          <w:p w:rsidRPr="00FA3948" w:rsidR="00FA3948" w:rsidP="00FA3948" w:rsidRDefault="00FA3948" w14:paraId="47B99C18"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The Grant Allocated by the National Lottery Community Fund and the European Social Fund to the Lead Partner for the Delivery of the Project.</w:t>
            </w:r>
          </w:p>
        </w:tc>
      </w:tr>
      <w:tr w:rsidRPr="00FA3948" w:rsidR="00FA3948" w:rsidTr="00B81D2F" w14:paraId="5DECF3BF" w14:textId="77777777">
        <w:trPr>
          <w:trHeight w:val="300"/>
        </w:trPr>
        <w:tc>
          <w:tcPr>
            <w:tcW w:w="2775" w:type="dxa"/>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01BC4457"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“Participant”</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2E967AAC"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val="en-US" w:eastAsia="en-GB"/>
              </w:rPr>
              <w:t>The individuals who are the actual or prospective recipients of the Project.</w:t>
            </w:r>
          </w:p>
        </w:tc>
      </w:tr>
      <w:tr w:rsidRPr="00FA3948" w:rsidR="00FA3948" w:rsidTr="00B81D2F" w14:paraId="64A2BF81" w14:textId="77777777">
        <w:trPr>
          <w:trHeight w:val="570"/>
        </w:trPr>
        <w:tc>
          <w:tcPr>
            <w:tcW w:w="2775" w:type="dxa"/>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664FE05E"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“Partnership Manager”</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215F6B43"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Appointed by the Lead Partner to manage the activities of the Positive People project, including the application of any grant money.</w:t>
            </w:r>
          </w:p>
        </w:tc>
      </w:tr>
      <w:tr w:rsidRPr="00FA3948" w:rsidR="00FA3948" w:rsidTr="00B81D2F" w14:paraId="5B25A190" w14:textId="77777777">
        <w:trPr>
          <w:trHeight w:val="300"/>
        </w:trPr>
        <w:tc>
          <w:tcPr>
            <w:tcW w:w="2775" w:type="dxa"/>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5299B3B8"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“Positive People”</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6D907D59"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The name by which the Project will be called.</w:t>
            </w:r>
          </w:p>
        </w:tc>
      </w:tr>
      <w:tr w:rsidRPr="00FA3948" w:rsidR="00FA3948" w:rsidTr="00B81D2F" w14:paraId="2C811A10" w14:textId="77777777">
        <w:trPr>
          <w:trHeight w:val="570"/>
        </w:trPr>
        <w:tc>
          <w:tcPr>
            <w:tcW w:w="2775" w:type="dxa"/>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4DB3F03F"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“Specialist Partner”</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0B14800D"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Will deliver specialist elements of the programme. Payments for these will be on a spot purchase basis as per the Service Agreement for Specialist Support</w:t>
            </w:r>
          </w:p>
        </w:tc>
      </w:tr>
      <w:tr w:rsidRPr="00FA3948" w:rsidR="00FA3948" w:rsidTr="00B81D2F" w14:paraId="644911D2" w14:textId="77777777">
        <w:trPr>
          <w:trHeight w:val="570"/>
        </w:trPr>
        <w:tc>
          <w:tcPr>
            <w:tcW w:w="2775" w:type="dxa"/>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6FD19926"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 xml:space="preserve">“The Lead Partner” </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56ED2FA1"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will coordinate and manage the Project. The National Lottery Community Fund will issue a Grant to the Lead Partner.</w:t>
            </w:r>
          </w:p>
        </w:tc>
      </w:tr>
      <w:tr w:rsidRPr="00FA3948" w:rsidR="00FA3948" w:rsidTr="00B81D2F" w14:paraId="1022EA69" w14:textId="77777777">
        <w:trPr>
          <w:trHeight w:val="300"/>
        </w:trPr>
        <w:tc>
          <w:tcPr>
            <w:tcW w:w="2775" w:type="dxa"/>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623D996D"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“The Partners”</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7033D944"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The Lead Partner and its Core Partners</w:t>
            </w:r>
          </w:p>
        </w:tc>
      </w:tr>
      <w:tr w:rsidRPr="00FA3948" w:rsidR="00FA3948" w:rsidTr="00B81D2F" w14:paraId="074A9EB8" w14:textId="77777777">
        <w:trPr>
          <w:trHeight w:val="300"/>
        </w:trPr>
        <w:tc>
          <w:tcPr>
            <w:tcW w:w="2775" w:type="dxa"/>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2687766B"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“The Project”</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35D6AA28" w14:textId="77777777">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All activities involving the Positive People Building Better Opportunities</w:t>
            </w:r>
            <w:r w:rsidRPr="00FA3948">
              <w:rPr>
                <w:rFonts w:ascii="Calibri" w:hAnsi="Calibri" w:eastAsia="Times New Roman" w:cs="Arial"/>
                <w:color w:val="000000"/>
                <w:sz w:val="16"/>
                <w:szCs w:val="16"/>
                <w:lang w:eastAsia="en-GB"/>
              </w:rPr>
              <w:t>  </w:t>
            </w:r>
            <w:r w:rsidRPr="00FA3948">
              <w:rPr>
                <w:rFonts w:ascii="Arial" w:hAnsi="Arial" w:eastAsia="Times New Roman" w:cs="Arial"/>
                <w:color w:val="000000"/>
                <w:lang w:eastAsia="en-GB"/>
              </w:rPr>
              <w:t xml:space="preserve"> Partnership.</w:t>
            </w:r>
          </w:p>
        </w:tc>
      </w:tr>
      <w:tr w:rsidRPr="00FA3948" w:rsidR="00FA3948" w:rsidTr="00B81D2F" w14:paraId="32D3A338" w14:textId="77777777">
        <w:trPr>
          <w:trHeight w:val="570"/>
        </w:trPr>
        <w:tc>
          <w:tcPr>
            <w:tcW w:w="2775" w:type="dxa"/>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54B7B8AF" w14:textId="64B0033B">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“Voluntary, Community and Social Enterprise” or</w:t>
            </w:r>
            <w:r>
              <w:rPr>
                <w:rFonts w:ascii="Arial" w:hAnsi="Arial" w:eastAsia="Times New Roman" w:cs="Arial"/>
                <w:color w:val="000000"/>
                <w:lang w:eastAsia="en-GB"/>
              </w:rPr>
              <w:t xml:space="preserve"> </w:t>
            </w:r>
            <w:r w:rsidRPr="00FA3948">
              <w:rPr>
                <w:rFonts w:ascii="Arial" w:hAnsi="Arial" w:eastAsia="Times New Roman" w:cs="Arial"/>
                <w:color w:val="000000"/>
                <w:lang w:eastAsia="en-GB"/>
              </w:rPr>
              <w:t>“VCSE”</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2734E220" w14:textId="77777777">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eastAsia="en-GB"/>
              </w:rPr>
              <w:t>Exist to help others, often helping people to improve their lives and communities.</w:t>
            </w:r>
          </w:p>
        </w:tc>
      </w:tr>
      <w:tr w:rsidRPr="00FA3948" w:rsidR="00FA3948" w:rsidTr="00B81D2F" w14:paraId="395570A3" w14:textId="77777777">
        <w:trPr>
          <w:trHeight w:val="855"/>
        </w:trPr>
        <w:tc>
          <w:tcPr>
            <w:tcW w:w="2775" w:type="dxa"/>
            <w:tcBorders>
              <w:top w:val="nil"/>
              <w:left w:val="single" w:color="auto" w:sz="4" w:space="0"/>
              <w:bottom w:val="single" w:color="auto" w:sz="4" w:space="0"/>
              <w:right w:val="single" w:color="auto" w:sz="4" w:space="0"/>
            </w:tcBorders>
            <w:shd w:val="clear" w:color="auto" w:fill="auto"/>
            <w:vAlign w:val="center"/>
            <w:hideMark/>
          </w:tcPr>
          <w:p w:rsidRPr="00FA3948" w:rsidR="00FA3948" w:rsidP="00FA3948" w:rsidRDefault="00FA3948" w14:paraId="60BF55BD" w14:textId="7D5F6476">
            <w:pPr>
              <w:spacing w:after="0" w:line="240" w:lineRule="auto"/>
              <w:rPr>
                <w:rFonts w:ascii="Arial" w:hAnsi="Arial" w:eastAsia="Times New Roman" w:cs="Arial"/>
                <w:color w:val="000000"/>
                <w:lang w:eastAsia="en-GB"/>
              </w:rPr>
            </w:pPr>
            <w:r w:rsidRPr="00FA3948">
              <w:rPr>
                <w:rFonts w:ascii="Arial" w:hAnsi="Arial" w:eastAsia="Times New Roman" w:cs="Arial"/>
                <w:color w:val="000000"/>
                <w:lang w:eastAsia="en-GB"/>
              </w:rPr>
              <w:t>“</w:t>
            </w:r>
            <w:r w:rsidR="00B81D2F">
              <w:rPr>
                <w:rFonts w:ascii="Arial" w:hAnsi="Arial" w:eastAsia="Times New Roman" w:cs="Arial"/>
                <w:color w:val="000000"/>
                <w:lang w:eastAsia="en-GB"/>
              </w:rPr>
              <w:t>Opportunities</w:t>
            </w:r>
            <w:r w:rsidRPr="00FA3948">
              <w:rPr>
                <w:rFonts w:ascii="Arial" w:hAnsi="Arial" w:eastAsia="Times New Roman" w:cs="Arial"/>
                <w:color w:val="000000"/>
                <w:lang w:eastAsia="en-GB"/>
              </w:rPr>
              <w:t xml:space="preserve"> Frame Work”</w:t>
            </w:r>
          </w:p>
        </w:tc>
        <w:tc>
          <w:tcPr>
            <w:tcW w:w="6581" w:type="dxa"/>
            <w:tcBorders>
              <w:top w:val="nil"/>
              <w:left w:val="nil"/>
              <w:bottom w:val="single" w:color="auto" w:sz="4" w:space="0"/>
              <w:right w:val="single" w:color="auto" w:sz="4" w:space="0"/>
            </w:tcBorders>
            <w:shd w:val="clear" w:color="auto" w:fill="auto"/>
            <w:vAlign w:val="center"/>
            <w:hideMark/>
          </w:tcPr>
          <w:p w:rsidRPr="00FA3948" w:rsidR="00FA3948" w:rsidP="00FA3948" w:rsidRDefault="00FA3948" w14:paraId="27491272" w14:textId="7FF2EDB1">
            <w:pPr>
              <w:spacing w:after="0" w:line="240" w:lineRule="auto"/>
              <w:jc w:val="both"/>
              <w:rPr>
                <w:rFonts w:ascii="Arial" w:hAnsi="Arial" w:eastAsia="Times New Roman" w:cs="Arial"/>
                <w:color w:val="000000"/>
                <w:lang w:eastAsia="en-GB"/>
              </w:rPr>
            </w:pPr>
            <w:r w:rsidRPr="00FA3948">
              <w:rPr>
                <w:rFonts w:ascii="Arial" w:hAnsi="Arial" w:eastAsia="Times New Roman" w:cs="Arial"/>
                <w:color w:val="000000"/>
                <w:lang w:val="en-US" w:eastAsia="en-GB"/>
              </w:rPr>
              <w:t xml:space="preserve">All services that can be procured by the Opportunities Fund will be detailed in an </w:t>
            </w:r>
            <w:r w:rsidR="00B81D2F">
              <w:rPr>
                <w:rFonts w:ascii="Arial" w:hAnsi="Arial" w:eastAsia="Times New Roman" w:cs="Arial"/>
                <w:color w:val="000000"/>
                <w:lang w:val="en-US" w:eastAsia="en-GB"/>
              </w:rPr>
              <w:t>Opportunities</w:t>
            </w:r>
            <w:r w:rsidRPr="00FA3948">
              <w:rPr>
                <w:rFonts w:ascii="Arial" w:hAnsi="Arial" w:eastAsia="Times New Roman" w:cs="Arial"/>
                <w:color w:val="000000"/>
                <w:lang w:val="en-US" w:eastAsia="en-GB"/>
              </w:rPr>
              <w:t xml:space="preserve"> Framework. This will be drawn up by the Lead Partner. The contents, which will be ratified by the Partnership Board, will include a detailed pricing schedule and a description of each opportunity.</w:t>
            </w:r>
          </w:p>
        </w:tc>
      </w:tr>
    </w:tbl>
    <w:p w:rsidRPr="00992214" w:rsidR="00FA3948" w:rsidP="00880854" w:rsidRDefault="00FA3948" w14:paraId="33B380D9" w14:textId="30DEE37C">
      <w:pPr>
        <w:spacing w:before="120" w:after="120" w:line="240" w:lineRule="auto"/>
        <w:jc w:val="both"/>
        <w:rPr>
          <w:rFonts w:ascii="Arial" w:hAnsi="Arial" w:eastAsia="Times New Roman" w:cs="Arial"/>
        </w:rPr>
      </w:pPr>
    </w:p>
    <w:tbl>
      <w:tblPr>
        <w:tblStyle w:val="TableGrid"/>
        <w:tblW w:w="0" w:type="auto"/>
        <w:tblLook w:val="04A0" w:firstRow="1" w:lastRow="0" w:firstColumn="1" w:lastColumn="0" w:noHBand="0" w:noVBand="1"/>
      </w:tblPr>
      <w:tblGrid>
        <w:gridCol w:w="8760"/>
      </w:tblGrid>
      <w:tr w:rsidR="00A818EB" w:rsidTr="00E4378A" w14:paraId="7919A900" w14:textId="77777777">
        <w:tc>
          <w:tcPr>
            <w:tcW w:w="8760" w:type="dxa"/>
            <w:tcBorders>
              <w:top w:val="nil"/>
              <w:left w:val="nil"/>
              <w:bottom w:val="nil"/>
              <w:right w:val="nil"/>
            </w:tcBorders>
            <w:shd w:val="clear" w:color="auto" w:fill="808080" w:themeFill="background1" w:themeFillShade="80"/>
          </w:tcPr>
          <w:p w:rsidRPr="009E0DD2" w:rsidR="00A818EB" w:rsidP="00A818EB" w:rsidRDefault="00EF6B8D" w14:paraId="48B594C8" w14:textId="7276A377">
            <w:pPr>
              <w:spacing w:before="120" w:after="120"/>
              <w:outlineLvl w:val="0"/>
              <w:rPr>
                <w:rFonts w:ascii="Arial" w:hAnsi="Arial" w:eastAsia="SimSun" w:cs="Arial"/>
                <w:b/>
                <w:bCs/>
                <w:caps/>
                <w:sz w:val="24"/>
                <w:szCs w:val="24"/>
                <w:lang w:val="en-US" w:eastAsia="en-GB"/>
              </w:rPr>
            </w:pPr>
            <w:r w:rsidRPr="009E0DD2">
              <w:rPr>
                <w:rFonts w:ascii="Arial" w:hAnsi="Arial" w:eastAsia="SimSun" w:cs="Arial"/>
                <w:b/>
                <w:bCs/>
                <w:caps/>
                <w:sz w:val="24"/>
                <w:szCs w:val="24"/>
                <w:lang w:val="en-US" w:eastAsia="en-GB"/>
              </w:rPr>
              <w:t>3</w:t>
            </w:r>
            <w:r w:rsidRPr="009E0DD2" w:rsidR="00A818EB">
              <w:rPr>
                <w:rFonts w:ascii="Arial" w:hAnsi="Arial" w:eastAsia="SimSun" w:cs="Arial"/>
                <w:b/>
                <w:bCs/>
                <w:caps/>
                <w:sz w:val="24"/>
                <w:szCs w:val="24"/>
                <w:lang w:val="en-US" w:eastAsia="en-GB"/>
              </w:rPr>
              <w:t>.</w:t>
            </w:r>
            <w:r w:rsidRPr="009E0DD2" w:rsidR="00A818EB">
              <w:rPr>
                <w:rFonts w:ascii="Arial" w:hAnsi="Arial" w:eastAsia="SimSun" w:cs="Arial"/>
                <w:b/>
                <w:bCs/>
                <w:caps/>
                <w:sz w:val="24"/>
                <w:szCs w:val="24"/>
                <w:lang w:val="en-US" w:eastAsia="en-GB"/>
              </w:rPr>
              <w:tab/>
            </w:r>
            <w:r w:rsidRPr="009E0DD2" w:rsidR="00A818EB">
              <w:rPr>
                <w:rFonts w:ascii="Arial" w:hAnsi="Arial" w:eastAsia="SimSun" w:cs="Arial"/>
                <w:b/>
                <w:bCs/>
                <w:caps/>
                <w:sz w:val="24"/>
                <w:szCs w:val="24"/>
                <w:lang w:val="en-US" w:eastAsia="en-GB"/>
              </w:rPr>
              <w:t>PROJECT OUTLINE</w:t>
            </w:r>
          </w:p>
        </w:tc>
      </w:tr>
    </w:tbl>
    <w:p w:rsidRPr="00A818EB" w:rsidR="00B54C31" w:rsidP="006370A4" w:rsidRDefault="009D27DB" w14:paraId="687557DD" w14:textId="5F196017">
      <w:pPr>
        <w:spacing w:before="120" w:after="120" w:line="240" w:lineRule="auto"/>
        <w:jc w:val="both"/>
        <w:rPr>
          <w:rFonts w:ascii="Arial" w:hAnsi="Arial" w:eastAsia="SimSun" w:cs="Arial"/>
          <w:lang w:eastAsia="en-GB"/>
        </w:rPr>
      </w:pPr>
      <w:r w:rsidRPr="00A818EB">
        <w:rPr>
          <w:rFonts w:ascii="Arial" w:hAnsi="Arial" w:eastAsia="SimSun" w:cs="Arial"/>
          <w:lang w:val="en-US" w:eastAsia="en-GB"/>
        </w:rPr>
        <w:t xml:space="preserve">Positive People </w:t>
      </w:r>
      <w:r w:rsidRPr="00A818EB" w:rsidR="00B54C31">
        <w:rPr>
          <w:rFonts w:ascii="Arial" w:hAnsi="Arial" w:eastAsia="SimSun" w:cs="Arial"/>
          <w:lang w:val="en-US" w:eastAsia="en-GB"/>
        </w:rPr>
        <w:t xml:space="preserve">will be </w:t>
      </w:r>
      <w:r w:rsidRPr="00A818EB" w:rsidR="00B54C31">
        <w:rPr>
          <w:rFonts w:ascii="Arial" w:hAnsi="Arial" w:eastAsia="SimSun" w:cs="Arial"/>
          <w:lang w:eastAsia="en-GB"/>
        </w:rPr>
        <w:t>co-designed by</w:t>
      </w:r>
      <w:r w:rsidRPr="00A818EB" w:rsidR="0032341A">
        <w:rPr>
          <w:rFonts w:ascii="Arial" w:hAnsi="Arial" w:eastAsia="SimSun" w:cs="Arial"/>
          <w:lang w:eastAsia="en-GB"/>
        </w:rPr>
        <w:t xml:space="preserve"> the P</w:t>
      </w:r>
      <w:r w:rsidRPr="00A818EB" w:rsidR="00B54C31">
        <w:rPr>
          <w:rFonts w:ascii="Arial" w:hAnsi="Arial" w:eastAsia="SimSun" w:cs="Arial"/>
          <w:lang w:eastAsia="en-GB"/>
        </w:rPr>
        <w:t xml:space="preserve">articipants and </w:t>
      </w:r>
      <w:r w:rsidRPr="00A818EB" w:rsidR="0032341A">
        <w:rPr>
          <w:rFonts w:ascii="Arial" w:hAnsi="Arial" w:eastAsia="SimSun" w:cs="Arial"/>
          <w:lang w:eastAsia="en-GB"/>
        </w:rPr>
        <w:t xml:space="preserve">their </w:t>
      </w:r>
      <w:r w:rsidRPr="00A818EB" w:rsidR="00B54C31">
        <w:rPr>
          <w:rFonts w:ascii="Arial" w:hAnsi="Arial" w:eastAsia="SimSun" w:cs="Arial"/>
          <w:lang w:eastAsia="en-GB"/>
        </w:rPr>
        <w:t xml:space="preserve">communities to provide relevant support to meet their needs. </w:t>
      </w:r>
      <w:r w:rsidR="00C80C25">
        <w:rPr>
          <w:rFonts w:ascii="Arial" w:hAnsi="Arial" w:eastAsia="SimSun" w:cs="Arial"/>
          <w:lang w:eastAsia="en-GB"/>
        </w:rPr>
        <w:t xml:space="preserve">Localised community engagement </w:t>
      </w:r>
      <w:r w:rsidRPr="00A818EB" w:rsidR="00B54C31">
        <w:rPr>
          <w:rFonts w:ascii="Arial" w:hAnsi="Arial" w:eastAsia="SimSun" w:cs="Arial"/>
          <w:lang w:eastAsia="en-GB"/>
        </w:rPr>
        <w:t xml:space="preserve">will </w:t>
      </w:r>
      <w:r w:rsidR="0018697A">
        <w:rPr>
          <w:rFonts w:ascii="Arial" w:hAnsi="Arial" w:eastAsia="SimSun" w:cs="Arial"/>
          <w:lang w:eastAsia="en-GB"/>
        </w:rPr>
        <w:t xml:space="preserve">encourage </w:t>
      </w:r>
      <w:r w:rsidRPr="00A818EB" w:rsidR="0018697A">
        <w:rPr>
          <w:rFonts w:ascii="Arial" w:hAnsi="Arial" w:eastAsia="SimSun" w:cs="Arial"/>
          <w:lang w:eastAsia="en-GB"/>
        </w:rPr>
        <w:t>support</w:t>
      </w:r>
      <w:r w:rsidRPr="00A818EB" w:rsidR="00B54C31">
        <w:rPr>
          <w:rFonts w:ascii="Arial" w:hAnsi="Arial" w:eastAsia="SimSun" w:cs="Arial"/>
          <w:lang w:eastAsia="en-GB"/>
        </w:rPr>
        <w:t xml:space="preserve"> </w:t>
      </w:r>
      <w:r w:rsidR="00C80C25">
        <w:rPr>
          <w:rFonts w:ascii="Arial" w:hAnsi="Arial" w:eastAsia="SimSun" w:cs="Arial"/>
          <w:lang w:eastAsia="en-GB"/>
        </w:rPr>
        <w:t xml:space="preserve">and develop an </w:t>
      </w:r>
      <w:r w:rsidR="000734B6">
        <w:rPr>
          <w:rFonts w:ascii="Arial" w:hAnsi="Arial" w:eastAsia="SimSun" w:cs="Arial"/>
          <w:lang w:eastAsia="en-GB"/>
        </w:rPr>
        <w:t xml:space="preserve">Asset </w:t>
      </w:r>
      <w:r w:rsidR="00C80C25">
        <w:rPr>
          <w:rFonts w:ascii="Arial" w:hAnsi="Arial" w:eastAsia="SimSun" w:cs="Arial"/>
          <w:lang w:eastAsia="en-GB"/>
        </w:rPr>
        <w:t>Based C</w:t>
      </w:r>
      <w:r w:rsidRPr="00A818EB" w:rsidR="00B54C31">
        <w:rPr>
          <w:rFonts w:ascii="Arial" w:hAnsi="Arial" w:eastAsia="SimSun" w:cs="Arial"/>
          <w:lang w:eastAsia="en-GB"/>
        </w:rPr>
        <w:t xml:space="preserve">ommunity </w:t>
      </w:r>
      <w:r w:rsidR="00C80C25">
        <w:rPr>
          <w:rFonts w:ascii="Arial" w:hAnsi="Arial" w:eastAsia="SimSun" w:cs="Arial"/>
          <w:lang w:eastAsia="en-GB"/>
        </w:rPr>
        <w:t>Development approach</w:t>
      </w:r>
      <w:r w:rsidRPr="00A818EB" w:rsidR="00B54C31">
        <w:rPr>
          <w:rFonts w:ascii="Arial" w:hAnsi="Arial" w:eastAsia="SimSun" w:cs="Arial"/>
          <w:lang w:eastAsia="en-GB"/>
        </w:rPr>
        <w:t xml:space="preserve"> to ensure effective engagement</w:t>
      </w:r>
      <w:r w:rsidRPr="00A818EB" w:rsidR="003F59FE">
        <w:rPr>
          <w:rFonts w:ascii="Arial" w:hAnsi="Arial" w:eastAsia="SimSun" w:cs="Arial"/>
          <w:lang w:eastAsia="en-GB"/>
        </w:rPr>
        <w:t xml:space="preserve"> across </w:t>
      </w:r>
      <w:r w:rsidR="00175858">
        <w:rPr>
          <w:rFonts w:ascii="Arial" w:hAnsi="Arial" w:eastAsia="SimSun" w:cs="Arial"/>
          <w:lang w:eastAsia="en-GB"/>
        </w:rPr>
        <w:t>the</w:t>
      </w:r>
      <w:r w:rsidR="00FA3948">
        <w:rPr>
          <w:rFonts w:ascii="Arial" w:hAnsi="Arial" w:eastAsia="SimSun" w:cs="Arial"/>
          <w:lang w:eastAsia="en-GB"/>
        </w:rPr>
        <w:t xml:space="preserve"> </w:t>
      </w:r>
      <w:r w:rsidRPr="00841932" w:rsidR="008A7C11">
        <w:rPr>
          <w:rFonts w:ascii="Arial" w:hAnsi="Arial" w:eastAsia="SimSun" w:cs="Arial"/>
          <w:highlight w:val="yellow"/>
          <w:lang w:eastAsia="en-GB"/>
        </w:rPr>
        <w:t>xxxxxx</w:t>
      </w:r>
      <w:r w:rsidR="008A7C11">
        <w:rPr>
          <w:rFonts w:ascii="Arial" w:hAnsi="Arial" w:eastAsia="SimSun" w:cs="Arial"/>
          <w:lang w:eastAsia="en-GB"/>
        </w:rPr>
        <w:t xml:space="preserve"> </w:t>
      </w:r>
      <w:r w:rsidR="00EF0E72">
        <w:rPr>
          <w:rFonts w:ascii="Arial" w:hAnsi="Arial" w:eastAsia="SimSun" w:cs="Arial"/>
          <w:lang w:eastAsia="en-GB"/>
        </w:rPr>
        <w:t>area</w:t>
      </w:r>
      <w:r w:rsidRPr="00A818EB" w:rsidR="00AD0798">
        <w:rPr>
          <w:rFonts w:ascii="Arial" w:hAnsi="Arial" w:eastAsia="SimSun" w:cs="Arial"/>
          <w:lang w:eastAsia="en-GB"/>
        </w:rPr>
        <w:t>.</w:t>
      </w:r>
    </w:p>
    <w:p w:rsidR="00CF24D7" w:rsidP="006370A4" w:rsidRDefault="00B54C31" w14:paraId="78B8A4A7" w14:textId="3F924D50">
      <w:pPr>
        <w:spacing w:before="120" w:after="120" w:line="240" w:lineRule="auto"/>
        <w:jc w:val="both"/>
        <w:rPr>
          <w:rFonts w:ascii="Arial" w:hAnsi="Arial" w:eastAsia="Calibri" w:cs="Arial"/>
          <w:lang w:eastAsia="en-GB"/>
        </w:rPr>
      </w:pPr>
      <w:r w:rsidRPr="00A818EB">
        <w:rPr>
          <w:rFonts w:ascii="Arial" w:hAnsi="Arial" w:eastAsia="SimSun" w:cs="Arial"/>
          <w:lang w:eastAsia="en-GB"/>
        </w:rPr>
        <w:t xml:space="preserve">Change Coaches will </w:t>
      </w:r>
      <w:r w:rsidRPr="00A818EB" w:rsidR="0032341A">
        <w:rPr>
          <w:rFonts w:ascii="Arial" w:hAnsi="Arial" w:eastAsia="SimSun" w:cs="Arial"/>
          <w:lang w:eastAsia="en-GB"/>
        </w:rPr>
        <w:t>help P</w:t>
      </w:r>
      <w:r w:rsidRPr="00A818EB">
        <w:rPr>
          <w:rFonts w:ascii="Arial" w:hAnsi="Arial" w:eastAsia="SimSun" w:cs="Arial"/>
          <w:lang w:eastAsia="en-GB"/>
        </w:rPr>
        <w:t xml:space="preserve">articipants </w:t>
      </w:r>
      <w:r w:rsidRPr="00A818EB" w:rsidR="0032341A">
        <w:rPr>
          <w:rFonts w:ascii="Arial" w:hAnsi="Arial" w:eastAsia="SimSun" w:cs="Arial"/>
          <w:lang w:eastAsia="en-GB"/>
        </w:rPr>
        <w:t xml:space="preserve">to </w:t>
      </w:r>
      <w:r w:rsidRPr="00A818EB">
        <w:rPr>
          <w:rFonts w:ascii="Arial" w:hAnsi="Arial" w:eastAsia="SimSun" w:cs="Arial"/>
          <w:lang w:eastAsia="en-GB"/>
        </w:rPr>
        <w:t>become more socially included.</w:t>
      </w:r>
      <w:r w:rsidRPr="00A818EB" w:rsidR="000B37E1">
        <w:rPr>
          <w:rFonts w:ascii="Arial" w:hAnsi="Arial" w:eastAsia="SimSun" w:cs="Arial"/>
          <w:lang w:eastAsia="en-GB"/>
        </w:rPr>
        <w:t xml:space="preserve"> </w:t>
      </w:r>
      <w:r w:rsidRPr="00A818EB" w:rsidR="00752AE8">
        <w:rPr>
          <w:rFonts w:ascii="Arial" w:hAnsi="Arial" w:eastAsia="SimSun" w:cs="Arial"/>
          <w:lang w:eastAsia="en-GB"/>
        </w:rPr>
        <w:t xml:space="preserve">They will undertake a programme which will be </w:t>
      </w:r>
      <w:r w:rsidRPr="00A818EB" w:rsidR="00752AE8">
        <w:rPr>
          <w:rFonts w:ascii="Arial" w:hAnsi="Arial" w:eastAsia="Calibri" w:cs="Arial"/>
          <w:lang w:eastAsia="en-GB"/>
        </w:rPr>
        <w:t xml:space="preserve">vocationally </w:t>
      </w:r>
      <w:r w:rsidRPr="00A818EB" w:rsidR="0032341A">
        <w:rPr>
          <w:rFonts w:ascii="Arial" w:hAnsi="Arial" w:eastAsia="Calibri" w:cs="Arial"/>
          <w:lang w:eastAsia="en-GB"/>
        </w:rPr>
        <w:t>focussed, materialising as</w:t>
      </w:r>
      <w:r w:rsidR="0032341A">
        <w:rPr>
          <w:rFonts w:ascii="Arial" w:hAnsi="Arial" w:eastAsia="Calibri" w:cs="Arial"/>
          <w:lang w:eastAsia="en-GB"/>
        </w:rPr>
        <w:t xml:space="preserve"> 1:1 c</w:t>
      </w:r>
      <w:r w:rsidR="00F91E8D">
        <w:rPr>
          <w:rFonts w:ascii="Arial" w:hAnsi="Arial" w:eastAsia="Calibri" w:cs="Arial"/>
          <w:lang w:eastAsia="en-GB"/>
        </w:rPr>
        <w:t>oaching</w:t>
      </w:r>
      <w:r w:rsidRPr="00752AE8" w:rsidR="00752AE8">
        <w:rPr>
          <w:rFonts w:ascii="Arial" w:hAnsi="Arial" w:eastAsia="Calibri" w:cs="Arial"/>
          <w:lang w:eastAsia="en-GB"/>
        </w:rPr>
        <w:t>, advice, job-search mentoring and careers c</w:t>
      </w:r>
      <w:r w:rsidR="00F91E8D">
        <w:rPr>
          <w:rFonts w:ascii="Arial" w:hAnsi="Arial" w:eastAsia="Calibri" w:cs="Arial"/>
          <w:lang w:eastAsia="en-GB"/>
        </w:rPr>
        <w:t xml:space="preserve">oaching </w:t>
      </w:r>
      <w:r w:rsidRPr="00752AE8" w:rsidR="00752AE8">
        <w:rPr>
          <w:rFonts w:ascii="Arial" w:hAnsi="Arial" w:eastAsia="Calibri" w:cs="Arial"/>
          <w:lang w:eastAsia="en-GB"/>
        </w:rPr>
        <w:t>leading towards training</w:t>
      </w:r>
      <w:r w:rsidR="0032341A">
        <w:rPr>
          <w:rFonts w:ascii="Arial" w:hAnsi="Arial" w:eastAsia="Calibri" w:cs="Arial"/>
          <w:lang w:eastAsia="en-GB"/>
        </w:rPr>
        <w:t>/educational</w:t>
      </w:r>
      <w:r w:rsidR="009F4C9C">
        <w:rPr>
          <w:rFonts w:ascii="Arial" w:hAnsi="Arial" w:eastAsia="Calibri" w:cs="Arial"/>
          <w:lang w:eastAsia="en-GB"/>
        </w:rPr>
        <w:t>,</w:t>
      </w:r>
      <w:r w:rsidR="00FA3948">
        <w:rPr>
          <w:rFonts w:ascii="Arial" w:hAnsi="Arial" w:eastAsia="Calibri" w:cs="Arial"/>
          <w:lang w:eastAsia="en-GB"/>
        </w:rPr>
        <w:t xml:space="preserve"> </w:t>
      </w:r>
      <w:r w:rsidR="009F4C9C">
        <w:rPr>
          <w:rFonts w:ascii="Arial" w:hAnsi="Arial" w:eastAsia="Calibri" w:cs="Arial"/>
          <w:lang w:eastAsia="en-GB"/>
        </w:rPr>
        <w:t>and/or</w:t>
      </w:r>
      <w:r w:rsidR="00FA3948">
        <w:rPr>
          <w:rFonts w:ascii="Arial" w:hAnsi="Arial" w:eastAsia="Calibri" w:cs="Arial"/>
          <w:lang w:eastAsia="en-GB"/>
        </w:rPr>
        <w:t xml:space="preserve"> </w:t>
      </w:r>
      <w:r w:rsidRPr="00752AE8" w:rsidR="009F4C9C">
        <w:rPr>
          <w:rFonts w:ascii="Arial" w:hAnsi="Arial" w:eastAsia="Calibri" w:cs="Arial"/>
          <w:lang w:eastAsia="en-GB"/>
        </w:rPr>
        <w:t>employment</w:t>
      </w:r>
      <w:r w:rsidR="009F4C9C">
        <w:rPr>
          <w:rFonts w:ascii="Arial" w:hAnsi="Arial" w:eastAsia="Calibri" w:cs="Arial"/>
          <w:lang w:eastAsia="en-GB"/>
        </w:rPr>
        <w:t xml:space="preserve"> </w:t>
      </w:r>
      <w:r w:rsidRPr="00752AE8" w:rsidR="00752AE8">
        <w:rPr>
          <w:rFonts w:ascii="Arial" w:hAnsi="Arial" w:eastAsia="Calibri" w:cs="Arial"/>
          <w:lang w:eastAsia="en-GB"/>
        </w:rPr>
        <w:t>outcomes.</w:t>
      </w:r>
    </w:p>
    <w:p w:rsidRPr="00752AE8" w:rsidR="00B54C31" w:rsidP="00752AE8" w:rsidRDefault="00752AE8" w14:paraId="5E91A608" w14:textId="77777777">
      <w:pPr>
        <w:spacing w:before="120" w:after="120" w:line="240" w:lineRule="auto"/>
        <w:rPr>
          <w:rFonts w:ascii="Arial" w:hAnsi="Arial" w:eastAsia="SimSun" w:cs="Arial"/>
          <w:lang w:eastAsia="en-GB"/>
        </w:rPr>
      </w:pPr>
      <w:r w:rsidRPr="00752AE8">
        <w:rPr>
          <w:rFonts w:ascii="Arial" w:hAnsi="Arial" w:eastAsia="SimSun" w:cs="Arial"/>
          <w:lang w:eastAsia="en-GB"/>
        </w:rPr>
        <w:t xml:space="preserve">More specifically they </w:t>
      </w:r>
      <w:r w:rsidRPr="00752AE8" w:rsidR="000B37E1">
        <w:rPr>
          <w:rFonts w:ascii="Arial" w:hAnsi="Arial" w:eastAsia="SimSun" w:cs="Arial"/>
          <w:lang w:eastAsia="en-GB"/>
        </w:rPr>
        <w:t>will:</w:t>
      </w:r>
    </w:p>
    <w:p w:rsidRPr="00880854" w:rsidR="000B37E1" w:rsidP="008F24AA" w:rsidRDefault="000B37E1" w14:paraId="149B7B6B" w14:textId="77777777">
      <w:pPr>
        <w:numPr>
          <w:ilvl w:val="0"/>
          <w:numId w:val="1"/>
        </w:numPr>
        <w:spacing w:before="120" w:after="120" w:line="240" w:lineRule="auto"/>
        <w:ind w:left="714" w:hanging="357"/>
        <w:rPr>
          <w:rFonts w:ascii="Arial" w:hAnsi="Arial" w:eastAsia="Times New Roman" w:cs="Arial"/>
          <w:lang w:eastAsia="en-GB"/>
        </w:rPr>
      </w:pPr>
      <w:r w:rsidRPr="00880854">
        <w:rPr>
          <w:rFonts w:ascii="Arial" w:hAnsi="Arial" w:eastAsia="Times New Roman" w:cs="Arial"/>
          <w:lang w:eastAsia="en-GB"/>
        </w:rPr>
        <w:t xml:space="preserve">Help an individual define their needs and co-produce their </w:t>
      </w:r>
      <w:r w:rsidR="00CF24D7">
        <w:rPr>
          <w:rFonts w:ascii="Arial" w:hAnsi="Arial" w:eastAsia="Times New Roman" w:cs="Arial"/>
          <w:lang w:eastAsia="en-GB"/>
        </w:rPr>
        <w:t>Action P</w:t>
      </w:r>
      <w:r w:rsidRPr="00880854">
        <w:rPr>
          <w:rFonts w:ascii="Arial" w:hAnsi="Arial" w:eastAsia="Times New Roman" w:cs="Arial"/>
          <w:lang w:eastAsia="en-GB"/>
        </w:rPr>
        <w:t>lan to move forward</w:t>
      </w:r>
      <w:r w:rsidR="00AD0798">
        <w:rPr>
          <w:rFonts w:ascii="Arial" w:hAnsi="Arial" w:eastAsia="Times New Roman" w:cs="Arial"/>
          <w:lang w:eastAsia="en-GB"/>
        </w:rPr>
        <w:t>;</w:t>
      </w:r>
    </w:p>
    <w:p w:rsidR="009E0DD2" w:rsidRDefault="009E0DD2" w14:paraId="055F449B" w14:textId="77777777">
      <w:pPr>
        <w:rPr>
          <w:rFonts w:ascii="Arial" w:hAnsi="Arial" w:eastAsia="Times New Roman" w:cs="Arial"/>
          <w:lang w:eastAsia="en-GB"/>
        </w:rPr>
      </w:pPr>
      <w:r>
        <w:rPr>
          <w:rFonts w:ascii="Arial" w:hAnsi="Arial" w:eastAsia="Times New Roman" w:cs="Arial"/>
          <w:lang w:eastAsia="en-GB"/>
        </w:rPr>
        <w:br w:type="page"/>
      </w:r>
    </w:p>
    <w:p w:rsidRPr="00880854" w:rsidR="000B37E1" w:rsidP="008F24AA" w:rsidRDefault="00CF24D7" w14:paraId="2BDA6AAD" w14:textId="68C5BFE3">
      <w:pPr>
        <w:numPr>
          <w:ilvl w:val="0"/>
          <w:numId w:val="1"/>
        </w:numPr>
        <w:spacing w:before="120" w:after="120" w:line="240" w:lineRule="auto"/>
        <w:ind w:left="714" w:hanging="357"/>
        <w:rPr>
          <w:rFonts w:ascii="Arial" w:hAnsi="Arial" w:eastAsia="Times New Roman" w:cs="Arial"/>
          <w:lang w:eastAsia="en-GB"/>
        </w:rPr>
      </w:pPr>
      <w:r>
        <w:rPr>
          <w:rFonts w:ascii="Arial" w:hAnsi="Arial" w:eastAsia="Times New Roman" w:cs="Arial"/>
          <w:lang w:eastAsia="en-GB"/>
        </w:rPr>
        <w:lastRenderedPageBreak/>
        <w:t>Arrange support from expert Specialist P</w:t>
      </w:r>
      <w:r w:rsidRPr="00880854" w:rsidR="000B37E1">
        <w:rPr>
          <w:rFonts w:ascii="Arial" w:hAnsi="Arial" w:eastAsia="Times New Roman" w:cs="Arial"/>
          <w:lang w:eastAsia="en-GB"/>
        </w:rPr>
        <w:t>artners and others to help with specific barriers</w:t>
      </w:r>
      <w:r w:rsidR="00AD0798">
        <w:rPr>
          <w:rFonts w:ascii="Arial" w:hAnsi="Arial" w:eastAsia="Times New Roman" w:cs="Arial"/>
          <w:lang w:eastAsia="en-GB"/>
        </w:rPr>
        <w:t>;</w:t>
      </w:r>
    </w:p>
    <w:p w:rsidR="000B37E1" w:rsidP="008F24AA" w:rsidRDefault="000B37E1" w14:paraId="753B282A" w14:textId="328DB55A">
      <w:pPr>
        <w:numPr>
          <w:ilvl w:val="0"/>
          <w:numId w:val="1"/>
        </w:numPr>
        <w:spacing w:before="120" w:after="120" w:line="240" w:lineRule="auto"/>
        <w:ind w:left="714" w:hanging="357"/>
        <w:rPr>
          <w:rFonts w:ascii="Arial" w:hAnsi="Arial" w:eastAsia="Times New Roman" w:cs="Arial"/>
          <w:lang w:eastAsia="en-GB"/>
        </w:rPr>
      </w:pPr>
      <w:r w:rsidRPr="00880854">
        <w:rPr>
          <w:rFonts w:ascii="Arial" w:hAnsi="Arial" w:eastAsia="Times New Roman" w:cs="Arial"/>
          <w:lang w:eastAsia="en-GB"/>
        </w:rPr>
        <w:t>Continually review and support progress</w:t>
      </w:r>
      <w:r w:rsidR="00AD0798">
        <w:rPr>
          <w:rFonts w:ascii="Arial" w:hAnsi="Arial" w:eastAsia="Times New Roman" w:cs="Arial"/>
          <w:lang w:eastAsia="en-GB"/>
        </w:rPr>
        <w:t>.</w:t>
      </w:r>
    </w:p>
    <w:p w:rsidRPr="00880854" w:rsidR="009E0DD2" w:rsidP="009E0DD2" w:rsidRDefault="009E0DD2" w14:paraId="0172FC44" w14:textId="77777777">
      <w:pPr>
        <w:spacing w:before="120" w:after="120" w:line="240" w:lineRule="auto"/>
        <w:ind w:left="714"/>
        <w:rPr>
          <w:rFonts w:ascii="Arial" w:hAnsi="Arial" w:eastAsia="Times New Roman" w:cs="Arial"/>
          <w:lang w:eastAsia="en-GB"/>
        </w:rPr>
      </w:pPr>
    </w:p>
    <w:p w:rsidRPr="00A818EB" w:rsidR="00406367" w:rsidP="00880854" w:rsidRDefault="00406367" w14:paraId="7980D1BC" w14:textId="24B36541">
      <w:pPr>
        <w:spacing w:before="120" w:after="120" w:line="240" w:lineRule="auto"/>
        <w:rPr>
          <w:rFonts w:ascii="Arial" w:hAnsi="Arial" w:eastAsia="Times New Roman" w:cs="Arial"/>
          <w:lang w:eastAsia="en-GB"/>
        </w:rPr>
      </w:pPr>
      <w:r w:rsidRPr="00A818EB">
        <w:rPr>
          <w:rFonts w:ascii="Arial" w:hAnsi="Arial" w:eastAsia="Times New Roman" w:cs="Arial"/>
          <w:lang w:eastAsia="en-GB"/>
        </w:rPr>
        <w:t xml:space="preserve">The </w:t>
      </w:r>
      <w:r w:rsidRPr="00841932" w:rsidR="009D27DB">
        <w:rPr>
          <w:rFonts w:ascii="Arial" w:hAnsi="Arial" w:eastAsia="Times New Roman" w:cs="Arial"/>
          <w:highlight w:val="yellow"/>
          <w:lang w:eastAsia="en-GB"/>
        </w:rPr>
        <w:t>Positive People</w:t>
      </w:r>
      <w:r w:rsidRPr="00841932" w:rsidR="00FA3948">
        <w:rPr>
          <w:rFonts w:ascii="Arial" w:hAnsi="Arial" w:eastAsia="Times New Roman" w:cs="Arial"/>
          <w:highlight w:val="yellow"/>
          <w:lang w:eastAsia="en-GB"/>
        </w:rPr>
        <w:t>/Hopeful Families</w:t>
      </w:r>
      <w:r w:rsidRPr="00A818EB" w:rsidR="009D27DB">
        <w:rPr>
          <w:rFonts w:ascii="Arial" w:hAnsi="Arial" w:eastAsia="Times New Roman" w:cs="Arial"/>
          <w:lang w:eastAsia="en-GB"/>
        </w:rPr>
        <w:t xml:space="preserve"> </w:t>
      </w:r>
      <w:r w:rsidRPr="00A818EB" w:rsidR="00CF24D7">
        <w:rPr>
          <w:rFonts w:ascii="Arial" w:hAnsi="Arial" w:eastAsia="Times New Roman" w:cs="Arial"/>
          <w:lang w:eastAsia="en-GB"/>
        </w:rPr>
        <w:t xml:space="preserve">Project will be a </w:t>
      </w:r>
      <w:r w:rsidRPr="00A818EB">
        <w:rPr>
          <w:rFonts w:ascii="Arial" w:hAnsi="Arial" w:eastAsia="Times New Roman" w:cs="Arial"/>
          <w:lang w:eastAsia="en-GB"/>
        </w:rPr>
        <w:t xml:space="preserve">Modular </w:t>
      </w:r>
      <w:r w:rsidRPr="00A818EB" w:rsidR="00FC79F5">
        <w:rPr>
          <w:rFonts w:ascii="Arial" w:hAnsi="Arial" w:eastAsia="Times New Roman" w:cs="Arial"/>
          <w:lang w:eastAsia="en-GB"/>
        </w:rPr>
        <w:t>P</w:t>
      </w:r>
      <w:r w:rsidRPr="00A818EB">
        <w:rPr>
          <w:rFonts w:ascii="Arial" w:hAnsi="Arial" w:eastAsia="Times New Roman" w:cs="Arial"/>
          <w:lang w:eastAsia="en-GB"/>
        </w:rPr>
        <w:t xml:space="preserve">rogramme </w:t>
      </w:r>
      <w:r w:rsidRPr="00A818EB" w:rsidR="00CF24D7">
        <w:rPr>
          <w:rFonts w:ascii="Arial" w:hAnsi="Arial" w:eastAsia="Times New Roman" w:cs="Arial"/>
          <w:lang w:eastAsia="en-GB"/>
        </w:rPr>
        <w:t xml:space="preserve">with </w:t>
      </w:r>
      <w:r w:rsidRPr="00A818EB">
        <w:rPr>
          <w:rFonts w:ascii="Arial" w:hAnsi="Arial" w:eastAsia="Times New Roman" w:cs="Arial"/>
          <w:lang w:eastAsia="en-GB"/>
        </w:rPr>
        <w:t>5 broad areas:</w:t>
      </w:r>
    </w:p>
    <w:tbl>
      <w:tblPr>
        <w:tblStyle w:val="TableGrid2"/>
        <w:tblW w:w="0" w:type="auto"/>
        <w:tblBorders>
          <w:left w:val="none" w:color="auto" w:sz="0" w:space="0"/>
          <w:right w:val="none" w:color="auto" w:sz="0" w:space="0"/>
          <w:insideV w:val="none" w:color="auto" w:sz="0" w:space="0"/>
        </w:tblBorders>
        <w:tblLook w:val="04A0" w:firstRow="1" w:lastRow="0" w:firstColumn="1" w:lastColumn="0" w:noHBand="0" w:noVBand="1"/>
      </w:tblPr>
      <w:tblGrid>
        <w:gridCol w:w="3029"/>
        <w:gridCol w:w="5997"/>
      </w:tblGrid>
      <w:tr w:rsidRPr="00A818EB" w:rsidR="00406367" w:rsidTr="00406367" w14:paraId="614F381C" w14:textId="77777777">
        <w:tc>
          <w:tcPr>
            <w:tcW w:w="3085" w:type="dxa"/>
          </w:tcPr>
          <w:p w:rsidRPr="00A818EB" w:rsidR="00406367" w:rsidP="00880854" w:rsidRDefault="00AD0798" w14:paraId="5DFB0A83" w14:textId="77777777">
            <w:pPr>
              <w:spacing w:before="120" w:after="120"/>
              <w:rPr>
                <w:rFonts w:ascii="Arial" w:hAnsi="Arial" w:cs="Arial"/>
                <w:lang w:eastAsia="en-GB"/>
              </w:rPr>
            </w:pPr>
            <w:r w:rsidRPr="00A818EB">
              <w:rPr>
                <w:rFonts w:ascii="Arial" w:hAnsi="Arial" w:cs="Arial"/>
                <w:lang w:eastAsia="en-GB"/>
              </w:rPr>
              <w:t>Engagement</w:t>
            </w:r>
          </w:p>
        </w:tc>
        <w:tc>
          <w:tcPr>
            <w:tcW w:w="6157" w:type="dxa"/>
          </w:tcPr>
          <w:p w:rsidRPr="00A818EB" w:rsidR="00406367" w:rsidP="006370A4" w:rsidRDefault="00406367" w14:paraId="02CF2F1E" w14:textId="77777777">
            <w:pPr>
              <w:spacing w:before="120" w:after="120"/>
              <w:jc w:val="both"/>
              <w:rPr>
                <w:rFonts w:ascii="Arial" w:hAnsi="Arial" w:cs="Arial"/>
                <w:lang w:eastAsia="en-GB"/>
              </w:rPr>
            </w:pPr>
            <w:r w:rsidRPr="00A818EB">
              <w:rPr>
                <w:rFonts w:ascii="Arial" w:hAnsi="Arial" w:cs="Arial"/>
                <w:lang w:eastAsia="en-GB"/>
              </w:rPr>
              <w:t>‘Street level’ activities designed to reach and attract the hardest to help.</w:t>
            </w:r>
          </w:p>
        </w:tc>
      </w:tr>
      <w:tr w:rsidRPr="00A818EB" w:rsidR="00406367" w:rsidTr="00406367" w14:paraId="14BB9AE3" w14:textId="77777777">
        <w:tc>
          <w:tcPr>
            <w:tcW w:w="3085" w:type="dxa"/>
          </w:tcPr>
          <w:p w:rsidRPr="00A818EB" w:rsidR="00406367" w:rsidP="00880854" w:rsidRDefault="00AD0798" w14:paraId="37287C71" w14:textId="77777777">
            <w:pPr>
              <w:spacing w:before="120" w:after="120"/>
              <w:rPr>
                <w:rFonts w:ascii="Arial" w:hAnsi="Arial" w:cs="Arial"/>
                <w:lang w:eastAsia="en-GB"/>
              </w:rPr>
            </w:pPr>
            <w:r w:rsidRPr="00A818EB">
              <w:rPr>
                <w:rFonts w:ascii="Arial" w:hAnsi="Arial" w:cs="Arial"/>
                <w:lang w:eastAsia="en-GB"/>
              </w:rPr>
              <w:t>Building Trust</w:t>
            </w:r>
          </w:p>
        </w:tc>
        <w:tc>
          <w:tcPr>
            <w:tcW w:w="6157" w:type="dxa"/>
          </w:tcPr>
          <w:p w:rsidRPr="00A818EB" w:rsidR="00406367" w:rsidP="006370A4" w:rsidRDefault="00406367" w14:paraId="273AC59B" w14:textId="77777777">
            <w:pPr>
              <w:spacing w:before="120" w:after="120"/>
              <w:jc w:val="both"/>
              <w:rPr>
                <w:rFonts w:ascii="Arial" w:hAnsi="Arial" w:cs="Arial"/>
                <w:lang w:eastAsia="en-GB"/>
              </w:rPr>
            </w:pPr>
            <w:r w:rsidRPr="00A818EB">
              <w:rPr>
                <w:rFonts w:ascii="Arial" w:hAnsi="Arial" w:cs="Arial"/>
                <w:lang w:eastAsia="en-GB"/>
              </w:rPr>
              <w:t>To retain interest, change mind sets, energise and motivate.</w:t>
            </w:r>
          </w:p>
        </w:tc>
      </w:tr>
      <w:tr w:rsidRPr="00A818EB" w:rsidR="00406367" w:rsidTr="00406367" w14:paraId="7958398F" w14:textId="77777777">
        <w:tc>
          <w:tcPr>
            <w:tcW w:w="3085" w:type="dxa"/>
          </w:tcPr>
          <w:p w:rsidRPr="00A818EB" w:rsidR="00406367" w:rsidP="00880854" w:rsidRDefault="00AD0798" w14:paraId="7C31A631" w14:textId="77777777">
            <w:pPr>
              <w:spacing w:before="120" w:after="120"/>
              <w:rPr>
                <w:rFonts w:ascii="Arial" w:hAnsi="Arial" w:cs="Arial"/>
                <w:lang w:eastAsia="en-GB"/>
              </w:rPr>
            </w:pPr>
            <w:r w:rsidRPr="00A818EB">
              <w:rPr>
                <w:rFonts w:ascii="Arial" w:hAnsi="Arial" w:cs="Arial"/>
                <w:lang w:eastAsia="en-GB"/>
              </w:rPr>
              <w:t>Resolving Issues</w:t>
            </w:r>
          </w:p>
        </w:tc>
        <w:tc>
          <w:tcPr>
            <w:tcW w:w="6157" w:type="dxa"/>
          </w:tcPr>
          <w:p w:rsidRPr="00A818EB" w:rsidR="00406367" w:rsidP="006370A4" w:rsidRDefault="00406367" w14:paraId="17C19AB1" w14:textId="77777777">
            <w:pPr>
              <w:spacing w:before="120" w:after="120"/>
              <w:jc w:val="both"/>
              <w:rPr>
                <w:rFonts w:ascii="Arial" w:hAnsi="Arial" w:cs="Arial"/>
                <w:lang w:eastAsia="en-GB"/>
              </w:rPr>
            </w:pPr>
            <w:r w:rsidRPr="00A818EB">
              <w:rPr>
                <w:rFonts w:ascii="Arial" w:hAnsi="Arial" w:cs="Arial"/>
                <w:lang w:eastAsia="en-GB"/>
              </w:rPr>
              <w:t>E.g. with substance misuse, mental health, learning disabilities, finance, debt, housing.</w:t>
            </w:r>
          </w:p>
        </w:tc>
      </w:tr>
      <w:tr w:rsidRPr="00A818EB" w:rsidR="00406367" w:rsidTr="00406367" w14:paraId="5EFDF389" w14:textId="77777777">
        <w:tc>
          <w:tcPr>
            <w:tcW w:w="3085" w:type="dxa"/>
          </w:tcPr>
          <w:p w:rsidRPr="00A818EB" w:rsidR="00406367" w:rsidP="00880854" w:rsidRDefault="00AD0798" w14:paraId="48A52B2B" w14:textId="77777777">
            <w:pPr>
              <w:spacing w:before="120" w:after="120"/>
              <w:rPr>
                <w:rFonts w:ascii="Arial" w:hAnsi="Arial" w:cs="Arial"/>
                <w:lang w:eastAsia="en-GB"/>
              </w:rPr>
            </w:pPr>
            <w:r w:rsidRPr="00A818EB">
              <w:rPr>
                <w:rFonts w:ascii="Arial" w:hAnsi="Arial" w:cs="Arial"/>
                <w:lang w:eastAsia="en-GB"/>
              </w:rPr>
              <w:t>Developing Skills</w:t>
            </w:r>
          </w:p>
        </w:tc>
        <w:tc>
          <w:tcPr>
            <w:tcW w:w="6157" w:type="dxa"/>
          </w:tcPr>
          <w:p w:rsidRPr="00A818EB" w:rsidR="00406367" w:rsidP="006370A4" w:rsidRDefault="00406367" w14:paraId="0375F328" w14:textId="77777777">
            <w:pPr>
              <w:spacing w:before="120" w:after="120"/>
              <w:jc w:val="both"/>
              <w:rPr>
                <w:rFonts w:ascii="Arial" w:hAnsi="Arial" w:cs="Arial"/>
                <w:lang w:eastAsia="en-GB"/>
              </w:rPr>
            </w:pPr>
            <w:r w:rsidRPr="00A818EB">
              <w:rPr>
                <w:rFonts w:ascii="Arial" w:hAnsi="Arial" w:cs="Arial"/>
                <w:lang w:eastAsia="en-GB"/>
              </w:rPr>
              <w:t>Literacy, numeracy, IT, key work skills, personal effectiveness, vocational.</w:t>
            </w:r>
          </w:p>
        </w:tc>
      </w:tr>
      <w:tr w:rsidRPr="00A818EB" w:rsidR="00406367" w:rsidTr="00406367" w14:paraId="7F8FC9D5" w14:textId="77777777">
        <w:tc>
          <w:tcPr>
            <w:tcW w:w="3085" w:type="dxa"/>
          </w:tcPr>
          <w:p w:rsidRPr="00A818EB" w:rsidR="00406367" w:rsidP="00880854" w:rsidRDefault="00AD0798" w14:paraId="4F74BCD7" w14:textId="77777777">
            <w:pPr>
              <w:spacing w:before="120" w:after="120"/>
              <w:rPr>
                <w:rFonts w:ascii="Arial" w:hAnsi="Arial" w:cs="Arial"/>
                <w:lang w:eastAsia="en-GB"/>
              </w:rPr>
            </w:pPr>
            <w:r w:rsidRPr="00A818EB">
              <w:rPr>
                <w:rFonts w:ascii="Arial" w:hAnsi="Arial" w:cs="Arial"/>
                <w:lang w:eastAsia="en-GB"/>
              </w:rPr>
              <w:t>Moving On</w:t>
            </w:r>
          </w:p>
        </w:tc>
        <w:tc>
          <w:tcPr>
            <w:tcW w:w="6157" w:type="dxa"/>
          </w:tcPr>
          <w:p w:rsidRPr="00A818EB" w:rsidR="00406367" w:rsidP="006370A4" w:rsidRDefault="00406367" w14:paraId="4C7D576D" w14:textId="1B7DFD0C">
            <w:pPr>
              <w:spacing w:before="120" w:after="120"/>
              <w:jc w:val="both"/>
              <w:rPr>
                <w:rFonts w:ascii="Arial" w:hAnsi="Arial" w:cs="Arial"/>
                <w:lang w:eastAsia="en-GB"/>
              </w:rPr>
            </w:pPr>
            <w:r w:rsidRPr="00A818EB">
              <w:rPr>
                <w:rFonts w:ascii="Arial" w:hAnsi="Arial" w:cs="Arial"/>
                <w:lang w:eastAsia="en-GB"/>
              </w:rPr>
              <w:t xml:space="preserve">Into other programmes (Work </w:t>
            </w:r>
            <w:r w:rsidR="00F91E8D">
              <w:rPr>
                <w:rFonts w:ascii="Arial" w:hAnsi="Arial" w:cs="Arial"/>
                <w:lang w:eastAsia="en-GB"/>
              </w:rPr>
              <w:t>&amp; Health programme</w:t>
            </w:r>
            <w:r w:rsidRPr="00A818EB">
              <w:rPr>
                <w:rFonts w:ascii="Arial" w:hAnsi="Arial" w:cs="Arial"/>
                <w:lang w:eastAsia="en-GB"/>
              </w:rPr>
              <w:t>, Wor</w:t>
            </w:r>
            <w:r w:rsidR="00F91E8D">
              <w:rPr>
                <w:rFonts w:ascii="Arial" w:hAnsi="Arial" w:cs="Arial"/>
                <w:lang w:eastAsia="en-GB"/>
              </w:rPr>
              <w:t>k routes</w:t>
            </w:r>
            <w:r w:rsidRPr="00A818EB">
              <w:rPr>
                <w:rFonts w:ascii="Arial" w:hAnsi="Arial" w:cs="Arial"/>
                <w:lang w:eastAsia="en-GB"/>
              </w:rPr>
              <w:t>); training; education; sustained employment.</w:t>
            </w:r>
          </w:p>
        </w:tc>
      </w:tr>
    </w:tbl>
    <w:p w:rsidRPr="00A818EB" w:rsidR="00406367" w:rsidP="006370A4" w:rsidRDefault="00406367" w14:paraId="4A3EFD65" w14:textId="77777777">
      <w:pPr>
        <w:spacing w:before="120" w:after="120" w:line="240" w:lineRule="auto"/>
        <w:jc w:val="both"/>
        <w:rPr>
          <w:rFonts w:ascii="Arial" w:hAnsi="Arial" w:eastAsia="Times New Roman" w:cs="Arial"/>
          <w:lang w:eastAsia="en-GB"/>
        </w:rPr>
      </w:pPr>
      <w:r w:rsidRPr="00A818EB">
        <w:rPr>
          <w:rFonts w:ascii="Arial" w:hAnsi="Arial" w:eastAsia="Times New Roman" w:cs="Arial"/>
          <w:lang w:eastAsia="en-GB"/>
        </w:rPr>
        <w:t>The approach w</w:t>
      </w:r>
      <w:r w:rsidRPr="00A818EB" w:rsidR="00CF24D7">
        <w:rPr>
          <w:rFonts w:ascii="Arial" w:hAnsi="Arial" w:eastAsia="Times New Roman" w:cs="Arial"/>
          <w:lang w:eastAsia="en-GB"/>
        </w:rPr>
        <w:t>ill be very flexible, allowing P</w:t>
      </w:r>
      <w:r w:rsidRPr="00A818EB">
        <w:rPr>
          <w:rFonts w:ascii="Arial" w:hAnsi="Arial" w:eastAsia="Times New Roman" w:cs="Arial"/>
          <w:lang w:eastAsia="en-GB"/>
        </w:rPr>
        <w:t>articipants to select specific modules that are appropriate to their current circumstances.</w:t>
      </w:r>
    </w:p>
    <w:p w:rsidR="00C4411A" w:rsidP="00C4411A" w:rsidRDefault="009D27DB" w14:paraId="25D083EA" w14:textId="18728711">
      <w:pPr>
        <w:spacing w:before="120" w:after="120" w:line="240" w:lineRule="auto"/>
        <w:jc w:val="both"/>
        <w:rPr>
          <w:rFonts w:ascii="Arial" w:hAnsi="Arial" w:eastAsia="SimSun" w:cs="Arial"/>
          <w:lang w:eastAsia="en-GB"/>
        </w:rPr>
      </w:pPr>
      <w:r w:rsidRPr="00A818EB">
        <w:rPr>
          <w:rFonts w:ascii="Arial" w:hAnsi="Arial" w:eastAsia="SimSun" w:cs="Arial"/>
          <w:lang w:eastAsia="en-GB"/>
        </w:rPr>
        <w:t xml:space="preserve">Positive People </w:t>
      </w:r>
      <w:r w:rsidRPr="00A818EB" w:rsidR="00B54C31">
        <w:rPr>
          <w:rFonts w:ascii="Arial" w:hAnsi="Arial" w:eastAsia="SimSun" w:cs="Arial"/>
          <w:lang w:eastAsia="en-GB"/>
        </w:rPr>
        <w:t>will add value by complementing and making f</w:t>
      </w:r>
      <w:r w:rsidRPr="00A818EB" w:rsidR="00CF24D7">
        <w:rPr>
          <w:rFonts w:ascii="Arial" w:hAnsi="Arial" w:eastAsia="SimSun" w:cs="Arial"/>
          <w:lang w:eastAsia="en-GB"/>
        </w:rPr>
        <w:t xml:space="preserve">ull use of existing provision. </w:t>
      </w:r>
      <w:r w:rsidRPr="00A818EB" w:rsidR="00B54C31">
        <w:rPr>
          <w:rFonts w:ascii="Arial" w:hAnsi="Arial" w:eastAsia="SimSun" w:cs="Arial"/>
          <w:lang w:eastAsia="en-GB"/>
        </w:rPr>
        <w:t>There will be an on</w:t>
      </w:r>
      <w:r w:rsidRPr="00880854" w:rsidR="00B54C31">
        <w:rPr>
          <w:rFonts w:ascii="Arial" w:hAnsi="Arial" w:eastAsia="SimSun" w:cs="Arial"/>
          <w:lang w:eastAsia="en-GB"/>
        </w:rPr>
        <w:t>-going legacy which fully connects services provide</w:t>
      </w:r>
      <w:r w:rsidR="00AD0798">
        <w:rPr>
          <w:rFonts w:ascii="Arial" w:hAnsi="Arial" w:eastAsia="SimSun" w:cs="Arial"/>
          <w:lang w:eastAsia="en-GB"/>
        </w:rPr>
        <w:t>d by the VCSE sector and others.</w:t>
      </w:r>
    </w:p>
    <w:p w:rsidRPr="00051C3F" w:rsidR="009E0DD2" w:rsidP="00C4411A" w:rsidRDefault="009E0DD2" w14:paraId="7CB44926" w14:textId="77777777">
      <w:pPr>
        <w:spacing w:before="120" w:after="120" w:line="240" w:lineRule="auto"/>
        <w:jc w:val="both"/>
        <w:rPr>
          <w:rFonts w:ascii="Arial" w:hAnsi="Arial" w:eastAsia="SimSun" w:cs="Arial"/>
          <w:lang w:eastAsia="en-GB"/>
        </w:rPr>
      </w:pPr>
    </w:p>
    <w:tbl>
      <w:tblPr>
        <w:tblStyle w:val="TableGrid"/>
        <w:tblW w:w="0" w:type="auto"/>
        <w:tblLook w:val="04A0" w:firstRow="1" w:lastRow="0" w:firstColumn="1" w:lastColumn="0" w:noHBand="0" w:noVBand="1"/>
      </w:tblPr>
      <w:tblGrid>
        <w:gridCol w:w="8976"/>
      </w:tblGrid>
      <w:tr w:rsidR="00F66175" w:rsidTr="00547F06" w14:paraId="75C23EE2" w14:textId="77777777">
        <w:tc>
          <w:tcPr>
            <w:tcW w:w="8976" w:type="dxa"/>
            <w:tcBorders>
              <w:top w:val="nil"/>
              <w:left w:val="nil"/>
              <w:bottom w:val="nil"/>
              <w:right w:val="nil"/>
            </w:tcBorders>
            <w:shd w:val="clear" w:color="auto" w:fill="808080" w:themeFill="background1" w:themeFillShade="80"/>
          </w:tcPr>
          <w:p w:rsidRPr="009E0DD2" w:rsidR="00F66175" w:rsidP="00F66175" w:rsidRDefault="00EF6B8D" w14:paraId="4B617B41" w14:textId="515BD6D8">
            <w:pPr>
              <w:spacing w:before="120" w:after="120"/>
              <w:rPr>
                <w:rFonts w:ascii="Arial" w:hAnsi="Arial" w:eastAsia="SimSun" w:cs="Arial"/>
                <w:b/>
                <w:sz w:val="24"/>
                <w:szCs w:val="24"/>
                <w:lang w:val="nl-NL" w:eastAsia="en-GB"/>
              </w:rPr>
            </w:pPr>
            <w:r w:rsidRPr="009E0DD2">
              <w:rPr>
                <w:rFonts w:ascii="Arial" w:hAnsi="Arial" w:eastAsia="SimSun" w:cs="Arial"/>
                <w:b/>
                <w:sz w:val="24"/>
                <w:szCs w:val="24"/>
                <w:lang w:val="nl-NL" w:eastAsia="en-GB"/>
              </w:rPr>
              <w:t>4.</w:t>
            </w:r>
            <w:r w:rsidRPr="009E0DD2" w:rsidR="00F66175">
              <w:rPr>
                <w:rFonts w:ascii="Arial" w:hAnsi="Arial" w:eastAsia="SimSun" w:cs="Arial"/>
                <w:b/>
                <w:sz w:val="24"/>
                <w:szCs w:val="24"/>
                <w:lang w:val="nl-NL" w:eastAsia="en-GB"/>
              </w:rPr>
              <w:tab/>
            </w:r>
            <w:r w:rsidRPr="009E0DD2" w:rsidR="00F66175">
              <w:rPr>
                <w:rFonts w:ascii="Arial" w:hAnsi="Arial" w:eastAsia="SimSun" w:cs="Arial"/>
                <w:b/>
                <w:sz w:val="24"/>
                <w:szCs w:val="24"/>
                <w:lang w:val="nl-NL" w:eastAsia="en-GB"/>
              </w:rPr>
              <w:t>WARRANTIES, UNDERTAKINGS AND REPRESENTATIONS</w:t>
            </w:r>
          </w:p>
        </w:tc>
      </w:tr>
    </w:tbl>
    <w:p w:rsidRPr="009B13A5" w:rsidR="009B13A5" w:rsidP="006370A4" w:rsidRDefault="00EF6B8D" w14:paraId="37F34EE0" w14:textId="0CB1ACBC">
      <w:pPr>
        <w:spacing w:before="120" w:after="120" w:line="240" w:lineRule="auto"/>
        <w:jc w:val="both"/>
        <w:rPr>
          <w:rFonts w:ascii="Arial" w:hAnsi="Arial" w:eastAsia="SimSun" w:cs="Arial"/>
          <w:lang w:val="nl-NL" w:eastAsia="en-GB"/>
        </w:rPr>
      </w:pPr>
      <w:r>
        <w:rPr>
          <w:rFonts w:ascii="Arial" w:hAnsi="Arial" w:eastAsia="SimSun" w:cs="Arial"/>
          <w:lang w:val="nl-NL" w:eastAsia="en-GB"/>
        </w:rPr>
        <w:t>4</w:t>
      </w:r>
      <w:r w:rsidR="00537A26">
        <w:rPr>
          <w:rFonts w:ascii="Arial" w:hAnsi="Arial" w:eastAsia="SimSun" w:cs="Arial"/>
          <w:lang w:val="nl-NL" w:eastAsia="en-GB"/>
        </w:rPr>
        <w:t>.1</w:t>
      </w:r>
      <w:r w:rsidRPr="009B13A5" w:rsidR="009B13A5">
        <w:rPr>
          <w:rFonts w:ascii="Arial" w:hAnsi="Arial" w:eastAsia="SimSun" w:cs="Arial"/>
          <w:lang w:val="nl-NL" w:eastAsia="en-GB"/>
        </w:rPr>
        <w:tab/>
      </w:r>
      <w:r w:rsidRPr="009B13A5" w:rsidR="009B13A5">
        <w:rPr>
          <w:rFonts w:ascii="Arial" w:hAnsi="Arial" w:eastAsia="SimSun" w:cs="Arial"/>
          <w:lang w:val="nl-NL" w:eastAsia="en-GB"/>
        </w:rPr>
        <w:t xml:space="preserve">By signing this agreement </w:t>
      </w:r>
      <w:r w:rsidRPr="009B13A5" w:rsidR="009B13A5">
        <w:rPr>
          <w:rFonts w:ascii="Arial" w:hAnsi="Arial" w:eastAsia="SimSun" w:cs="Arial"/>
          <w:lang w:val="en-US" w:eastAsia="en-GB"/>
        </w:rPr>
        <w:t xml:space="preserve">the </w:t>
      </w:r>
      <w:r w:rsidR="00027290">
        <w:rPr>
          <w:rFonts w:ascii="Arial" w:hAnsi="Arial" w:eastAsia="SimSun" w:cs="Arial"/>
          <w:lang w:val="en-US" w:eastAsia="en-GB"/>
        </w:rPr>
        <w:t>Specialist Partner</w:t>
      </w:r>
      <w:r w:rsidRPr="009B13A5" w:rsidR="009B13A5">
        <w:rPr>
          <w:rFonts w:ascii="Arial" w:hAnsi="Arial" w:eastAsia="SimSun" w:cs="Arial"/>
          <w:lang w:val="en-US" w:eastAsia="en-GB"/>
        </w:rPr>
        <w:t xml:space="preserve"> confirm</w:t>
      </w:r>
      <w:r w:rsidR="004B5545">
        <w:rPr>
          <w:rFonts w:ascii="Arial" w:hAnsi="Arial" w:eastAsia="SimSun" w:cs="Arial"/>
          <w:lang w:val="en-US" w:eastAsia="en-GB"/>
        </w:rPr>
        <w:t>s</w:t>
      </w:r>
      <w:r w:rsidRPr="009B13A5" w:rsidR="009B13A5">
        <w:rPr>
          <w:rFonts w:ascii="Arial" w:hAnsi="Arial" w:eastAsia="SimSun" w:cs="Arial"/>
          <w:lang w:val="en-US" w:eastAsia="en-GB"/>
        </w:rPr>
        <w:t xml:space="preserve"> that they will commit to the </w:t>
      </w:r>
      <w:r w:rsidRPr="00A818EB" w:rsidR="009B13A5">
        <w:rPr>
          <w:rFonts w:ascii="Arial" w:hAnsi="Arial" w:eastAsia="SimSun" w:cs="Arial"/>
          <w:lang w:val="en-US" w:eastAsia="en-GB"/>
        </w:rPr>
        <w:t xml:space="preserve">aims of </w:t>
      </w:r>
      <w:r w:rsidRPr="00841932" w:rsidR="009D27DB">
        <w:rPr>
          <w:rFonts w:ascii="Arial" w:hAnsi="Arial" w:eastAsia="SimSun" w:cs="Arial"/>
          <w:highlight w:val="yellow"/>
          <w:lang w:val="en-US" w:eastAsia="en-GB"/>
        </w:rPr>
        <w:t>Positive People</w:t>
      </w:r>
      <w:r w:rsidRPr="00841932" w:rsidR="00FA3948">
        <w:rPr>
          <w:rFonts w:ascii="Arial" w:hAnsi="Arial" w:eastAsia="SimSun" w:cs="Arial"/>
          <w:highlight w:val="yellow"/>
          <w:lang w:val="en-US" w:eastAsia="en-GB"/>
        </w:rPr>
        <w:t>/Hopeful Families</w:t>
      </w:r>
      <w:r w:rsidRPr="00841932" w:rsidR="009B13A5">
        <w:rPr>
          <w:rFonts w:ascii="Arial" w:hAnsi="Arial" w:eastAsia="SimSun" w:cs="Arial"/>
          <w:highlight w:val="yellow"/>
          <w:lang w:val="en-US" w:eastAsia="en-GB"/>
        </w:rPr>
        <w:t>.</w:t>
      </w:r>
    </w:p>
    <w:p w:rsidRPr="00880854" w:rsidR="00C4411A" w:rsidP="006370A4" w:rsidRDefault="00EF6B8D" w14:paraId="0C25BB13" w14:textId="311B2FE0">
      <w:pPr>
        <w:spacing w:before="120" w:after="120" w:line="240" w:lineRule="auto"/>
        <w:jc w:val="both"/>
        <w:rPr>
          <w:rFonts w:ascii="Arial" w:hAnsi="Arial" w:eastAsia="SimSun" w:cs="Arial"/>
          <w:lang w:val="nl-NL" w:eastAsia="en-GB"/>
        </w:rPr>
      </w:pPr>
      <w:r>
        <w:rPr>
          <w:rFonts w:ascii="Arial" w:hAnsi="Arial" w:eastAsia="SimSun" w:cs="Arial"/>
          <w:lang w:val="nl-NL" w:eastAsia="en-GB"/>
        </w:rPr>
        <w:t>4</w:t>
      </w:r>
      <w:r w:rsidR="00537A26">
        <w:rPr>
          <w:rFonts w:ascii="Arial" w:hAnsi="Arial" w:eastAsia="SimSun" w:cs="Arial"/>
          <w:lang w:val="nl-NL" w:eastAsia="en-GB"/>
        </w:rPr>
        <w:t>.2</w:t>
      </w:r>
      <w:r w:rsidRPr="00880854" w:rsidR="00C4411A">
        <w:rPr>
          <w:rFonts w:ascii="Arial" w:hAnsi="Arial" w:eastAsia="SimSun" w:cs="Arial"/>
          <w:lang w:val="nl-NL" w:eastAsia="en-GB"/>
        </w:rPr>
        <w:tab/>
      </w:r>
      <w:r w:rsidRPr="00880854" w:rsidR="00C4411A">
        <w:rPr>
          <w:rFonts w:ascii="Arial" w:hAnsi="Arial" w:eastAsia="SimSun" w:cs="Arial"/>
          <w:lang w:val="nl-NL" w:eastAsia="en-GB"/>
        </w:rPr>
        <w:t xml:space="preserve">By signing this agreement </w:t>
      </w:r>
      <w:r w:rsidR="00027290">
        <w:rPr>
          <w:rFonts w:ascii="Arial" w:hAnsi="Arial" w:eastAsia="SimSun" w:cs="Arial"/>
          <w:lang w:val="nl-NL" w:eastAsia="en-GB"/>
        </w:rPr>
        <w:t>the Specialist Partner</w:t>
      </w:r>
      <w:r w:rsidRPr="00880854" w:rsidR="00C4411A">
        <w:rPr>
          <w:rFonts w:ascii="Arial" w:hAnsi="Arial" w:eastAsia="SimSun" w:cs="Arial"/>
          <w:lang w:val="nl-NL" w:eastAsia="en-GB"/>
        </w:rPr>
        <w:t xml:space="preserve"> confirms to </w:t>
      </w:r>
      <w:r w:rsidR="00027290">
        <w:rPr>
          <w:rFonts w:ascii="Arial" w:hAnsi="Arial" w:eastAsia="SimSun" w:cs="Arial"/>
          <w:lang w:val="nl-NL" w:eastAsia="en-GB"/>
        </w:rPr>
        <w:t>the</w:t>
      </w:r>
      <w:r w:rsidRPr="00880854" w:rsidR="00C4411A">
        <w:rPr>
          <w:rFonts w:ascii="Arial" w:hAnsi="Arial" w:eastAsia="SimSun" w:cs="Arial"/>
          <w:lang w:val="nl-NL" w:eastAsia="en-GB"/>
        </w:rPr>
        <w:t xml:space="preserve"> Partners that (to the best of its knowledge) all information supplied to the others is full, true and accurate in all material respects and that it shall promptly inform the other Partners if it becomes aware that any of the information supplied by it has become untrue or misl</w:t>
      </w:r>
      <w:r w:rsidR="00AD0798">
        <w:rPr>
          <w:rFonts w:ascii="Arial" w:hAnsi="Arial" w:eastAsia="SimSun" w:cs="Arial"/>
          <w:lang w:val="nl-NL" w:eastAsia="en-GB"/>
        </w:rPr>
        <w:t>eading in any material respect.</w:t>
      </w:r>
    </w:p>
    <w:p w:rsidR="00E859A0" w:rsidP="006370A4" w:rsidRDefault="00932151" w14:paraId="29C5D404" w14:textId="4F9DF090">
      <w:pPr>
        <w:spacing w:before="120" w:after="120" w:line="240" w:lineRule="auto"/>
        <w:jc w:val="both"/>
        <w:rPr>
          <w:rFonts w:ascii="Arial" w:hAnsi="Arial" w:eastAsia="SimSun" w:cs="Arial"/>
          <w:lang w:val="nl-NL" w:eastAsia="en-GB"/>
        </w:rPr>
      </w:pPr>
      <w:r>
        <w:rPr>
          <w:rFonts w:ascii="Arial" w:hAnsi="Arial" w:eastAsia="SimSun" w:cs="Arial"/>
          <w:lang w:val="nl-NL" w:eastAsia="en-GB"/>
        </w:rPr>
        <w:t>4</w:t>
      </w:r>
      <w:r w:rsidR="00537A26">
        <w:rPr>
          <w:rFonts w:ascii="Arial" w:hAnsi="Arial" w:eastAsia="SimSun" w:cs="Arial"/>
          <w:lang w:val="nl-NL" w:eastAsia="en-GB"/>
        </w:rPr>
        <w:t>.4</w:t>
      </w:r>
      <w:r w:rsidRPr="00880854" w:rsidR="00C4411A">
        <w:rPr>
          <w:rFonts w:ascii="Arial" w:hAnsi="Arial" w:eastAsia="SimSun" w:cs="Arial"/>
          <w:lang w:val="nl-NL" w:eastAsia="en-GB"/>
        </w:rPr>
        <w:tab/>
      </w:r>
      <w:r w:rsidR="00E859A0">
        <w:rPr>
          <w:rFonts w:ascii="Arial" w:hAnsi="Arial" w:eastAsia="SimSun" w:cs="Arial"/>
          <w:lang w:val="nl-NL" w:eastAsia="en-GB"/>
        </w:rPr>
        <w:t xml:space="preserve">By signing this agreement </w:t>
      </w:r>
      <w:r w:rsidR="00E25A0D">
        <w:rPr>
          <w:rFonts w:ascii="Arial" w:hAnsi="Arial" w:eastAsia="SimSun" w:cs="Arial"/>
          <w:lang w:val="nl-NL" w:eastAsia="en-GB"/>
        </w:rPr>
        <w:t xml:space="preserve">the </w:t>
      </w:r>
      <w:r w:rsidR="009F4C9C">
        <w:rPr>
          <w:rFonts w:ascii="Arial" w:hAnsi="Arial" w:eastAsia="SimSun" w:cs="Arial"/>
          <w:lang w:val="nl-NL" w:eastAsia="en-GB"/>
        </w:rPr>
        <w:t>S</w:t>
      </w:r>
      <w:r w:rsidR="00E25A0D">
        <w:rPr>
          <w:rFonts w:ascii="Arial" w:hAnsi="Arial" w:eastAsia="SimSun" w:cs="Arial"/>
          <w:lang w:val="nl-NL" w:eastAsia="en-GB"/>
        </w:rPr>
        <w:t xml:space="preserve">pecialist </w:t>
      </w:r>
      <w:r w:rsidR="009F4C9C">
        <w:rPr>
          <w:rFonts w:ascii="Arial" w:hAnsi="Arial" w:eastAsia="SimSun" w:cs="Arial"/>
          <w:lang w:val="nl-NL" w:eastAsia="en-GB"/>
        </w:rPr>
        <w:t>P</w:t>
      </w:r>
      <w:r w:rsidR="00E25A0D">
        <w:rPr>
          <w:rFonts w:ascii="Arial" w:hAnsi="Arial" w:eastAsia="SimSun" w:cs="Arial"/>
          <w:lang w:val="nl-NL" w:eastAsia="en-GB"/>
        </w:rPr>
        <w:t>artner</w:t>
      </w:r>
      <w:r w:rsidR="00E859A0">
        <w:rPr>
          <w:rFonts w:ascii="Arial" w:hAnsi="Arial" w:eastAsia="SimSun" w:cs="Arial"/>
          <w:lang w:val="nl-NL" w:eastAsia="en-GB"/>
        </w:rPr>
        <w:t xml:space="preserve"> warrants that any monies received via the Grant Funding Payment shall be used only for the purposes determined by the </w:t>
      </w:r>
      <w:r w:rsidRPr="00E859A0" w:rsidR="00E859A0">
        <w:rPr>
          <w:rFonts w:ascii="Arial" w:hAnsi="Arial" w:eastAsia="SimSun" w:cs="Arial"/>
          <w:lang w:eastAsia="en-GB"/>
        </w:rPr>
        <w:t>National Lottery Community Fund and the European Social Fund</w:t>
      </w:r>
      <w:r w:rsidR="00E859A0">
        <w:rPr>
          <w:rFonts w:ascii="Arial" w:hAnsi="Arial" w:eastAsia="SimSun" w:cs="Arial"/>
          <w:lang w:eastAsia="en-GB"/>
        </w:rPr>
        <w:t xml:space="preserve">. </w:t>
      </w:r>
    </w:p>
    <w:p w:rsidR="005A4C12" w:rsidP="00051C3F" w:rsidRDefault="00932151" w14:paraId="61042F1A" w14:textId="53B45E85">
      <w:pPr>
        <w:spacing w:before="120" w:after="120" w:line="240" w:lineRule="auto"/>
        <w:jc w:val="both"/>
        <w:rPr>
          <w:rFonts w:ascii="Arial" w:hAnsi="Arial" w:eastAsia="SimSun" w:cs="Arial"/>
          <w:lang w:val="nl-NL" w:eastAsia="en-GB"/>
        </w:rPr>
      </w:pPr>
      <w:r>
        <w:rPr>
          <w:rFonts w:ascii="Arial" w:hAnsi="Arial" w:eastAsia="SimSun" w:cs="Arial"/>
          <w:lang w:val="nl-NL" w:eastAsia="en-GB"/>
        </w:rPr>
        <w:t>4</w:t>
      </w:r>
      <w:r w:rsidR="00E859A0">
        <w:rPr>
          <w:rFonts w:ascii="Arial" w:hAnsi="Arial" w:eastAsia="SimSun" w:cs="Arial"/>
          <w:lang w:val="nl-NL" w:eastAsia="en-GB"/>
        </w:rPr>
        <w:t xml:space="preserve">.5 </w:t>
      </w:r>
      <w:r w:rsidRPr="00880854" w:rsidR="00C4411A">
        <w:rPr>
          <w:rFonts w:ascii="Arial" w:hAnsi="Arial" w:eastAsia="SimSun" w:cs="Arial"/>
          <w:lang w:val="nl-NL" w:eastAsia="en-GB"/>
        </w:rPr>
        <w:t xml:space="preserve">In the event that the Agreement is not entered into on or prior to the </w:t>
      </w:r>
      <w:r w:rsidR="00B15C80">
        <w:rPr>
          <w:rFonts w:ascii="Arial" w:hAnsi="Arial" w:eastAsia="SimSun" w:cs="Arial"/>
          <w:lang w:val="nl-NL" w:eastAsia="en-GB"/>
        </w:rPr>
        <w:t>c</w:t>
      </w:r>
      <w:r w:rsidRPr="00880854" w:rsidR="00C4411A">
        <w:rPr>
          <w:rFonts w:ascii="Arial" w:hAnsi="Arial" w:eastAsia="SimSun" w:cs="Arial"/>
          <w:lang w:val="nl-NL" w:eastAsia="en-GB"/>
        </w:rPr>
        <w:t xml:space="preserve">ommencement </w:t>
      </w:r>
      <w:r w:rsidR="00B15C80">
        <w:rPr>
          <w:rFonts w:ascii="Arial" w:hAnsi="Arial" w:eastAsia="SimSun" w:cs="Arial"/>
          <w:lang w:val="nl-NL" w:eastAsia="en-GB"/>
        </w:rPr>
        <w:t>d</w:t>
      </w:r>
      <w:r w:rsidRPr="00880854" w:rsidR="00C4411A">
        <w:rPr>
          <w:rFonts w:ascii="Arial" w:hAnsi="Arial" w:eastAsia="SimSun" w:cs="Arial"/>
          <w:lang w:val="nl-NL" w:eastAsia="en-GB"/>
        </w:rPr>
        <w:t>ate</w:t>
      </w:r>
      <w:r w:rsidR="00B15C80">
        <w:rPr>
          <w:rFonts w:ascii="Arial" w:hAnsi="Arial" w:eastAsia="SimSun" w:cs="Arial"/>
          <w:lang w:val="nl-NL" w:eastAsia="en-GB"/>
        </w:rPr>
        <w:t xml:space="preserve"> </w:t>
      </w:r>
      <w:r w:rsidR="00EF7135">
        <w:rPr>
          <w:rFonts w:ascii="Arial" w:hAnsi="Arial" w:eastAsia="SimSun" w:cs="Arial"/>
          <w:lang w:val="nl-NL" w:eastAsia="en-GB"/>
        </w:rPr>
        <w:t xml:space="preserve">or </w:t>
      </w:r>
      <w:r w:rsidRPr="00880854" w:rsidR="00C4411A">
        <w:rPr>
          <w:rFonts w:ascii="Arial" w:hAnsi="Arial" w:eastAsia="SimSun" w:cs="Arial"/>
          <w:lang w:val="nl-NL" w:eastAsia="en-GB"/>
        </w:rPr>
        <w:t xml:space="preserve"> until such time it is entered into, as far as reasonably practicable</w:t>
      </w:r>
      <w:r w:rsidR="00EF7135">
        <w:rPr>
          <w:rFonts w:ascii="Arial" w:hAnsi="Arial" w:eastAsia="SimSun" w:cs="Arial"/>
          <w:lang w:val="nl-NL" w:eastAsia="en-GB"/>
        </w:rPr>
        <w:t>,</w:t>
      </w:r>
      <w:r w:rsidRPr="00880854" w:rsidR="00C4411A">
        <w:rPr>
          <w:rFonts w:ascii="Arial" w:hAnsi="Arial" w:eastAsia="SimSun" w:cs="Arial"/>
          <w:lang w:val="nl-NL" w:eastAsia="en-GB"/>
        </w:rPr>
        <w:t xml:space="preserve"> the </w:t>
      </w:r>
      <w:r w:rsidR="00E25A0D">
        <w:rPr>
          <w:rFonts w:ascii="Arial" w:hAnsi="Arial" w:eastAsia="SimSun" w:cs="Arial"/>
          <w:lang w:val="nl-NL" w:eastAsia="en-GB"/>
        </w:rPr>
        <w:t>Specialist Partner</w:t>
      </w:r>
      <w:r w:rsidRPr="00880854" w:rsidR="00C4411A">
        <w:rPr>
          <w:rFonts w:ascii="Arial" w:hAnsi="Arial" w:eastAsia="SimSun" w:cs="Arial"/>
          <w:lang w:val="nl-NL" w:eastAsia="en-GB"/>
        </w:rPr>
        <w:t xml:space="preserve"> will follow the spir</w:t>
      </w:r>
      <w:r w:rsidR="00CF24D7">
        <w:rPr>
          <w:rFonts w:ascii="Arial" w:hAnsi="Arial" w:eastAsia="SimSun" w:cs="Arial"/>
          <w:lang w:val="nl-NL" w:eastAsia="en-GB"/>
        </w:rPr>
        <w:t xml:space="preserve">it of this Agreement and abide </w:t>
      </w:r>
      <w:r w:rsidR="00EF7135">
        <w:rPr>
          <w:rFonts w:ascii="Arial" w:hAnsi="Arial" w:eastAsia="SimSun" w:cs="Arial"/>
          <w:lang w:val="nl-NL" w:eastAsia="en-GB"/>
        </w:rPr>
        <w:t xml:space="preserve">by </w:t>
      </w:r>
      <w:r w:rsidR="00CF24D7">
        <w:rPr>
          <w:rFonts w:ascii="Arial" w:hAnsi="Arial" w:eastAsia="SimSun" w:cs="Arial"/>
          <w:lang w:val="nl-NL" w:eastAsia="en-GB"/>
        </w:rPr>
        <w:t>i</w:t>
      </w:r>
      <w:r w:rsidRPr="00880854" w:rsidR="00C4411A">
        <w:rPr>
          <w:rFonts w:ascii="Arial" w:hAnsi="Arial" w:eastAsia="SimSun" w:cs="Arial"/>
          <w:lang w:val="nl-NL" w:eastAsia="en-GB"/>
        </w:rPr>
        <w:t xml:space="preserve">ts principles in their dealings with </w:t>
      </w:r>
      <w:r w:rsidR="00E25A0D">
        <w:rPr>
          <w:rFonts w:ascii="Arial" w:hAnsi="Arial" w:eastAsia="SimSun" w:cs="Arial"/>
          <w:lang w:val="nl-NL" w:eastAsia="en-GB"/>
        </w:rPr>
        <w:t>the Partners</w:t>
      </w:r>
      <w:r w:rsidRPr="00880854" w:rsidR="00C4411A">
        <w:rPr>
          <w:rFonts w:ascii="Arial" w:hAnsi="Arial" w:eastAsia="SimSun" w:cs="Arial"/>
          <w:lang w:val="nl-NL" w:eastAsia="en-GB"/>
        </w:rPr>
        <w:t>.</w:t>
      </w:r>
    </w:p>
    <w:p w:rsidR="009E0DD2" w:rsidP="00051C3F" w:rsidRDefault="009E0DD2" w14:paraId="10F3C47B" w14:textId="2EF70D0F">
      <w:pPr>
        <w:spacing w:before="120" w:after="120" w:line="240" w:lineRule="auto"/>
        <w:jc w:val="both"/>
        <w:rPr>
          <w:rFonts w:ascii="Arial" w:hAnsi="Arial" w:eastAsia="SimSun" w:cs="Arial"/>
          <w:lang w:val="nl-NL" w:eastAsia="en-GB"/>
        </w:rPr>
      </w:pPr>
    </w:p>
    <w:tbl>
      <w:tblPr>
        <w:tblStyle w:val="TableGrid"/>
        <w:tblW w:w="0" w:type="auto"/>
        <w:tblLook w:val="04A0" w:firstRow="1" w:lastRow="0" w:firstColumn="1" w:lastColumn="0" w:noHBand="0" w:noVBand="1"/>
      </w:tblPr>
      <w:tblGrid>
        <w:gridCol w:w="8760"/>
      </w:tblGrid>
      <w:tr w:rsidR="00F66175" w:rsidTr="005A4C12" w14:paraId="516D09F3" w14:textId="77777777">
        <w:tc>
          <w:tcPr>
            <w:tcW w:w="8760" w:type="dxa"/>
            <w:tcBorders>
              <w:top w:val="nil"/>
              <w:left w:val="nil"/>
              <w:bottom w:val="nil"/>
              <w:right w:val="nil"/>
            </w:tcBorders>
            <w:shd w:val="clear" w:color="auto" w:fill="808080" w:themeFill="background1" w:themeFillShade="80"/>
          </w:tcPr>
          <w:p w:rsidRPr="009E0DD2" w:rsidR="00F66175" w:rsidP="00F66175" w:rsidRDefault="00932151" w14:paraId="6FD4CA98" w14:textId="741F1853">
            <w:pPr>
              <w:spacing w:before="120" w:after="120"/>
              <w:rPr>
                <w:rFonts w:ascii="Arial" w:hAnsi="Arial" w:eastAsia="SimSun" w:cs="Arial"/>
                <w:b/>
                <w:sz w:val="24"/>
                <w:szCs w:val="24"/>
                <w:lang w:val="nl-NL" w:eastAsia="en-GB"/>
              </w:rPr>
            </w:pPr>
            <w:r w:rsidRPr="009E0DD2">
              <w:rPr>
                <w:rFonts w:ascii="Arial" w:hAnsi="Arial" w:eastAsia="SimSun" w:cs="Arial"/>
                <w:b/>
                <w:sz w:val="24"/>
                <w:szCs w:val="24"/>
                <w:lang w:val="nl-NL" w:eastAsia="en-GB"/>
              </w:rPr>
              <w:lastRenderedPageBreak/>
              <w:t>5.</w:t>
            </w:r>
            <w:r w:rsidRPr="009E0DD2" w:rsidR="00F66175">
              <w:rPr>
                <w:rFonts w:ascii="Arial" w:hAnsi="Arial" w:eastAsia="SimSun" w:cs="Arial"/>
                <w:b/>
                <w:sz w:val="24"/>
                <w:szCs w:val="24"/>
                <w:lang w:val="nl-NL" w:eastAsia="en-GB"/>
              </w:rPr>
              <w:tab/>
            </w:r>
            <w:r w:rsidRPr="009E0DD2" w:rsidR="00836C2B">
              <w:rPr>
                <w:rFonts w:ascii="Arial" w:hAnsi="Arial" w:eastAsia="SimSun" w:cs="Arial"/>
                <w:b/>
                <w:sz w:val="24"/>
                <w:szCs w:val="24"/>
                <w:lang w:val="nl-NL" w:eastAsia="en-GB"/>
              </w:rPr>
              <w:t>NATIONAL LOTTERY COMMUNITY</w:t>
            </w:r>
            <w:r w:rsidRPr="009E0DD2" w:rsidR="008F7AB1">
              <w:rPr>
                <w:rFonts w:ascii="Arial" w:hAnsi="Arial" w:eastAsia="SimSun" w:cs="Arial"/>
                <w:b/>
                <w:sz w:val="24"/>
                <w:szCs w:val="24"/>
                <w:lang w:val="nl-NL" w:eastAsia="en-GB"/>
              </w:rPr>
              <w:t xml:space="preserve"> </w:t>
            </w:r>
            <w:r w:rsidRPr="009E0DD2" w:rsidR="00F66175">
              <w:rPr>
                <w:rFonts w:ascii="Arial" w:hAnsi="Arial" w:eastAsia="SimSun" w:cs="Arial"/>
                <w:b/>
                <w:sz w:val="24"/>
                <w:szCs w:val="24"/>
                <w:lang w:val="nl-NL" w:eastAsia="en-GB"/>
              </w:rPr>
              <w:t>FUND GRANT TERMS AND CONDITIONS</w:t>
            </w:r>
          </w:p>
        </w:tc>
      </w:tr>
    </w:tbl>
    <w:p w:rsidR="00DA1203" w:rsidP="006370A4" w:rsidRDefault="00932151" w14:paraId="5F239C4C" w14:textId="5742CEAB">
      <w:pPr>
        <w:spacing w:before="120" w:after="120" w:line="240" w:lineRule="auto"/>
        <w:jc w:val="both"/>
        <w:rPr>
          <w:rFonts w:ascii="Arial" w:hAnsi="Arial" w:eastAsia="SimSun" w:cs="Arial"/>
          <w:lang w:val="en-US"/>
        </w:rPr>
      </w:pPr>
      <w:r>
        <w:rPr>
          <w:rFonts w:ascii="Arial" w:hAnsi="Arial" w:eastAsia="SimSun" w:cs="Arial"/>
          <w:lang w:val="en-US"/>
        </w:rPr>
        <w:t>5</w:t>
      </w:r>
      <w:r w:rsidR="00537A26">
        <w:rPr>
          <w:rFonts w:ascii="Arial" w:hAnsi="Arial" w:eastAsia="SimSun" w:cs="Arial"/>
          <w:lang w:val="en-US"/>
        </w:rPr>
        <w:t>.1</w:t>
      </w:r>
      <w:r w:rsidRPr="00880854" w:rsidR="004533BE">
        <w:rPr>
          <w:rFonts w:ascii="Arial" w:hAnsi="Arial" w:eastAsia="SimSun" w:cs="Arial"/>
          <w:lang w:val="en-US"/>
        </w:rPr>
        <w:tab/>
      </w:r>
      <w:r w:rsidRPr="00880854" w:rsidR="004533BE">
        <w:rPr>
          <w:rFonts w:ascii="Arial" w:hAnsi="Arial" w:eastAsia="SimSun" w:cs="Arial"/>
          <w:lang w:val="en-US"/>
        </w:rPr>
        <w:t xml:space="preserve">All </w:t>
      </w:r>
      <w:r w:rsidR="00E25A0D">
        <w:rPr>
          <w:rFonts w:ascii="Arial" w:hAnsi="Arial" w:eastAsia="SimSun" w:cs="Arial"/>
          <w:lang w:val="en-US"/>
        </w:rPr>
        <w:t xml:space="preserve">Specialist </w:t>
      </w:r>
      <w:r w:rsidR="00EF7135">
        <w:rPr>
          <w:rFonts w:ascii="Arial" w:hAnsi="Arial" w:eastAsia="SimSun" w:cs="Arial"/>
          <w:lang w:val="en-US"/>
        </w:rPr>
        <w:t>P</w:t>
      </w:r>
      <w:r w:rsidRPr="00880854" w:rsidR="004533BE">
        <w:rPr>
          <w:rFonts w:ascii="Arial" w:hAnsi="Arial" w:eastAsia="SimSun" w:cs="Arial"/>
          <w:lang w:val="en-US"/>
        </w:rPr>
        <w:t xml:space="preserve">artners need to comply with the terms &amp; conditions of The </w:t>
      </w:r>
      <w:r w:rsidR="00836C2B">
        <w:rPr>
          <w:rFonts w:ascii="Arial" w:hAnsi="Arial" w:eastAsia="SimSun" w:cs="Arial"/>
          <w:lang w:val="en-US"/>
        </w:rPr>
        <w:t xml:space="preserve">National Lottery Community </w:t>
      </w:r>
      <w:r w:rsidR="00492A9C">
        <w:rPr>
          <w:rFonts w:ascii="Arial" w:hAnsi="Arial" w:eastAsia="SimSun" w:cs="Arial"/>
          <w:lang w:val="en-US"/>
        </w:rPr>
        <w:t xml:space="preserve">Fund </w:t>
      </w:r>
      <w:r w:rsidRPr="00880854" w:rsidR="004533BE">
        <w:rPr>
          <w:rFonts w:ascii="Arial" w:hAnsi="Arial" w:eastAsia="SimSun" w:cs="Arial"/>
          <w:lang w:val="en-US"/>
        </w:rPr>
        <w:t>grant</w:t>
      </w:r>
      <w:r w:rsidR="00DA1203">
        <w:rPr>
          <w:rFonts w:ascii="Arial" w:hAnsi="Arial" w:eastAsia="SimSun" w:cs="Arial"/>
          <w:lang w:val="en-US"/>
        </w:rPr>
        <w:t xml:space="preserve">, which can be found at </w:t>
      </w:r>
    </w:p>
    <w:p w:rsidR="004533BE" w:rsidP="006370A4" w:rsidRDefault="00644231" w14:paraId="742FF476" w14:textId="77777777">
      <w:pPr>
        <w:spacing w:before="120" w:after="120" w:line="240" w:lineRule="auto"/>
        <w:jc w:val="both"/>
        <w:rPr>
          <w:rFonts w:ascii="Arial" w:hAnsi="Arial" w:eastAsia="SimSun" w:cs="Arial"/>
          <w:lang w:val="en-US"/>
        </w:rPr>
      </w:pPr>
      <w:hyperlink w:history="1" r:id="rId12">
        <w:r w:rsidRPr="00DA1203" w:rsidR="00DA1203">
          <w:rPr>
            <w:rStyle w:val="Hyperlink"/>
            <w:rFonts w:ascii="Arial" w:hAnsi="Arial" w:eastAsia="SimSun" w:cs="Arial"/>
            <w:lang w:val="en-US"/>
          </w:rPr>
          <w:t>https://www.tnlcommunityfund.org.uk/funding/programmes/building-better-opportunities/guide-to-delivering-european-funding</w:t>
        </w:r>
      </w:hyperlink>
      <w:r w:rsidRPr="00DA1203" w:rsidDel="00A57477" w:rsidR="00DA1203">
        <w:rPr>
          <w:rFonts w:ascii="Arial" w:hAnsi="Arial" w:eastAsia="SimSun" w:cs="Arial"/>
          <w:lang w:val="en-US"/>
        </w:rPr>
        <w:t xml:space="preserve"> </w:t>
      </w:r>
    </w:p>
    <w:p w:rsidR="00210A6C" w:rsidP="006370A4" w:rsidRDefault="00932151" w14:paraId="6EC23F70" w14:textId="6ED92346">
      <w:pPr>
        <w:spacing w:before="120" w:after="120" w:line="240" w:lineRule="auto"/>
        <w:jc w:val="both"/>
        <w:rPr>
          <w:rFonts w:ascii="Arial" w:hAnsi="Arial" w:eastAsia="SimSun" w:cs="Arial"/>
          <w:lang w:val="en-US" w:eastAsia="en-GB"/>
        </w:rPr>
      </w:pPr>
      <w:r>
        <w:rPr>
          <w:rFonts w:ascii="Arial" w:hAnsi="Arial" w:eastAsia="SimSun" w:cs="Arial"/>
          <w:lang w:val="en-US" w:eastAsia="en-GB"/>
        </w:rPr>
        <w:t>5</w:t>
      </w:r>
      <w:r w:rsidR="00537A26">
        <w:rPr>
          <w:rFonts w:ascii="Arial" w:hAnsi="Arial" w:eastAsia="SimSun" w:cs="Arial"/>
          <w:lang w:val="en-US" w:eastAsia="en-GB"/>
        </w:rPr>
        <w:t>.2</w:t>
      </w:r>
      <w:r w:rsidRPr="00880854" w:rsidR="00210A6C">
        <w:rPr>
          <w:rFonts w:ascii="Arial" w:hAnsi="Arial" w:eastAsia="SimSun" w:cs="Arial"/>
          <w:lang w:val="en-US" w:eastAsia="en-GB"/>
        </w:rPr>
        <w:tab/>
      </w:r>
      <w:r w:rsidRPr="00880854" w:rsidR="00210A6C">
        <w:rPr>
          <w:rFonts w:ascii="Arial" w:hAnsi="Arial" w:eastAsia="SimSun" w:cs="Arial"/>
          <w:lang w:val="en-US" w:eastAsia="en-GB"/>
        </w:rPr>
        <w:t xml:space="preserve">Where conflict between the interpretation of The </w:t>
      </w:r>
      <w:r w:rsidR="00836C2B">
        <w:rPr>
          <w:rFonts w:ascii="Arial" w:hAnsi="Arial" w:eastAsia="SimSun" w:cs="Arial"/>
          <w:lang w:val="en-US" w:eastAsia="en-GB"/>
        </w:rPr>
        <w:t xml:space="preserve">National Lottery Community </w:t>
      </w:r>
      <w:r w:rsidRPr="00880854" w:rsidR="00210A6C">
        <w:rPr>
          <w:rFonts w:ascii="Arial" w:hAnsi="Arial" w:eastAsia="SimSun" w:cs="Arial"/>
          <w:lang w:val="en-US" w:eastAsia="en-GB"/>
        </w:rPr>
        <w:t xml:space="preserve">Fund terms and conditions of </w:t>
      </w:r>
      <w:r w:rsidR="00E747F7">
        <w:rPr>
          <w:rFonts w:ascii="Arial" w:hAnsi="Arial" w:eastAsia="SimSun" w:cs="Arial"/>
          <w:lang w:val="en-US" w:eastAsia="en-GB"/>
        </w:rPr>
        <w:t>grant and any other documents, t</w:t>
      </w:r>
      <w:r w:rsidRPr="00880854" w:rsidR="00210A6C">
        <w:rPr>
          <w:rFonts w:ascii="Arial" w:hAnsi="Arial" w:eastAsia="SimSun" w:cs="Arial"/>
          <w:lang w:val="en-US" w:eastAsia="en-GB"/>
        </w:rPr>
        <w:t xml:space="preserve">he </w:t>
      </w:r>
      <w:r w:rsidR="00836C2B">
        <w:rPr>
          <w:rFonts w:ascii="Arial" w:hAnsi="Arial" w:eastAsia="SimSun" w:cs="Arial"/>
          <w:lang w:val="en-US" w:eastAsia="en-GB"/>
        </w:rPr>
        <w:t xml:space="preserve">National Lottery Community </w:t>
      </w:r>
      <w:r w:rsidRPr="00880854" w:rsidR="00210A6C">
        <w:rPr>
          <w:rFonts w:ascii="Arial" w:hAnsi="Arial" w:eastAsia="SimSun" w:cs="Arial"/>
          <w:lang w:val="en-US" w:eastAsia="en-GB"/>
        </w:rPr>
        <w:t>Fund’s will always take precedence</w:t>
      </w:r>
      <w:r w:rsidR="00AD0798">
        <w:rPr>
          <w:rFonts w:ascii="Arial" w:hAnsi="Arial" w:eastAsia="SimSun" w:cs="Arial"/>
          <w:lang w:val="en-US" w:eastAsia="en-GB"/>
        </w:rPr>
        <w:t>.</w:t>
      </w:r>
    </w:p>
    <w:p w:rsidR="005939DE" w:rsidP="006370A4" w:rsidRDefault="00932151" w14:paraId="2D088D2C" w14:textId="49B6C656">
      <w:pPr>
        <w:spacing w:before="120" w:after="120" w:line="240" w:lineRule="auto"/>
        <w:jc w:val="both"/>
        <w:rPr>
          <w:rFonts w:ascii="Arial" w:hAnsi="Arial" w:eastAsia="SimSun" w:cs="Arial"/>
          <w:lang w:val="en-US" w:eastAsia="en-GB"/>
        </w:rPr>
      </w:pPr>
      <w:r>
        <w:rPr>
          <w:rFonts w:ascii="Arial" w:hAnsi="Arial" w:eastAsia="SimSun" w:cs="Arial"/>
          <w:lang w:val="en-US" w:eastAsia="en-GB"/>
        </w:rPr>
        <w:t>5</w:t>
      </w:r>
      <w:r w:rsidR="005939DE">
        <w:rPr>
          <w:rFonts w:ascii="Arial" w:hAnsi="Arial" w:eastAsia="SimSun" w:cs="Arial"/>
          <w:lang w:val="en-US" w:eastAsia="en-GB"/>
        </w:rPr>
        <w:t>.3</w:t>
      </w:r>
      <w:r w:rsidR="005939DE">
        <w:rPr>
          <w:rFonts w:ascii="Arial" w:hAnsi="Arial" w:eastAsia="SimSun" w:cs="Arial"/>
          <w:lang w:val="en-US" w:eastAsia="en-GB"/>
        </w:rPr>
        <w:tab/>
      </w:r>
      <w:r w:rsidR="005939DE">
        <w:rPr>
          <w:rFonts w:ascii="Arial" w:hAnsi="Arial" w:eastAsia="SimSun" w:cs="Arial"/>
          <w:lang w:val="en-US" w:eastAsia="en-GB"/>
        </w:rPr>
        <w:t xml:space="preserve">Where The </w:t>
      </w:r>
      <w:r w:rsidR="00836C2B">
        <w:rPr>
          <w:rFonts w:ascii="Arial" w:hAnsi="Arial" w:eastAsia="SimSun" w:cs="Arial"/>
          <w:lang w:val="en-US" w:eastAsia="en-GB"/>
        </w:rPr>
        <w:t xml:space="preserve">National Lottery Community </w:t>
      </w:r>
      <w:r w:rsidR="005939DE">
        <w:rPr>
          <w:rFonts w:ascii="Arial" w:hAnsi="Arial" w:eastAsia="SimSun" w:cs="Arial"/>
          <w:lang w:val="en-US" w:eastAsia="en-GB"/>
        </w:rPr>
        <w:t>Fund imposes any o</w:t>
      </w:r>
      <w:r w:rsidR="00DB2DEF">
        <w:rPr>
          <w:rFonts w:ascii="Arial" w:hAnsi="Arial" w:eastAsia="SimSun" w:cs="Arial"/>
          <w:lang w:val="en-US" w:eastAsia="en-GB"/>
        </w:rPr>
        <w:t>bligations on the Lead Partner, which shall include but not be limited to</w:t>
      </w:r>
      <w:r w:rsidR="00865D0A">
        <w:rPr>
          <w:rFonts w:ascii="Arial" w:hAnsi="Arial" w:eastAsia="SimSun" w:cs="Arial"/>
          <w:lang w:val="en-US" w:eastAsia="en-GB"/>
        </w:rPr>
        <w:t xml:space="preserve"> reporting obligations,</w:t>
      </w:r>
      <w:r w:rsidR="00DB2DEF">
        <w:rPr>
          <w:rFonts w:ascii="Arial" w:hAnsi="Arial" w:eastAsia="SimSun" w:cs="Arial"/>
          <w:lang w:val="en-US" w:eastAsia="en-GB"/>
        </w:rPr>
        <w:t xml:space="preserve"> the provision of </w:t>
      </w:r>
      <w:r w:rsidR="005939DE">
        <w:rPr>
          <w:rFonts w:ascii="Arial" w:hAnsi="Arial" w:eastAsia="SimSun" w:cs="Arial"/>
          <w:lang w:val="en-US" w:eastAsia="en-GB"/>
        </w:rPr>
        <w:t>any information</w:t>
      </w:r>
      <w:r w:rsidR="00DB2DEF">
        <w:rPr>
          <w:rFonts w:ascii="Arial" w:hAnsi="Arial" w:eastAsia="SimSun" w:cs="Arial"/>
          <w:lang w:val="en-US" w:eastAsia="en-GB"/>
        </w:rPr>
        <w:t>, any audit</w:t>
      </w:r>
      <w:r w:rsidR="00D874AE">
        <w:rPr>
          <w:rFonts w:ascii="Arial" w:hAnsi="Arial" w:eastAsia="SimSun" w:cs="Arial"/>
          <w:lang w:val="en-US" w:eastAsia="en-GB"/>
        </w:rPr>
        <w:t xml:space="preserve"> or</w:t>
      </w:r>
      <w:r w:rsidR="00DB2DEF">
        <w:rPr>
          <w:rFonts w:ascii="Arial" w:hAnsi="Arial" w:eastAsia="SimSun" w:cs="Arial"/>
          <w:lang w:val="en-US" w:eastAsia="en-GB"/>
        </w:rPr>
        <w:t xml:space="preserve"> </w:t>
      </w:r>
      <w:r w:rsidR="00D874AE">
        <w:rPr>
          <w:rFonts w:ascii="Arial" w:hAnsi="Arial" w:eastAsia="SimSun" w:cs="Arial"/>
          <w:lang w:val="en-US" w:eastAsia="en-GB"/>
        </w:rPr>
        <w:t xml:space="preserve">Claw-back </w:t>
      </w:r>
      <w:r w:rsidR="00DB2DEF">
        <w:rPr>
          <w:rFonts w:ascii="Arial" w:hAnsi="Arial" w:eastAsia="SimSun" w:cs="Arial"/>
          <w:lang w:val="en-US" w:eastAsia="en-GB"/>
        </w:rPr>
        <w:t>f</w:t>
      </w:r>
      <w:r w:rsidR="00D874AE">
        <w:rPr>
          <w:rFonts w:ascii="Arial" w:hAnsi="Arial" w:eastAsia="SimSun" w:cs="Arial"/>
          <w:lang w:val="en-US" w:eastAsia="en-GB"/>
        </w:rPr>
        <w:t>r</w:t>
      </w:r>
      <w:r w:rsidR="00DB2DEF">
        <w:rPr>
          <w:rFonts w:ascii="Arial" w:hAnsi="Arial" w:eastAsia="SimSun" w:cs="Arial"/>
          <w:lang w:val="en-US" w:eastAsia="en-GB"/>
        </w:rPr>
        <w:t>o</w:t>
      </w:r>
      <w:r w:rsidR="00D874AE">
        <w:rPr>
          <w:rFonts w:ascii="Arial" w:hAnsi="Arial" w:eastAsia="SimSun" w:cs="Arial"/>
          <w:lang w:val="en-US" w:eastAsia="en-GB"/>
        </w:rPr>
        <w:t>m the Lead Partner, the Lead Partner</w:t>
      </w:r>
      <w:r w:rsidR="00733C3E">
        <w:rPr>
          <w:rFonts w:ascii="Arial" w:hAnsi="Arial" w:eastAsia="SimSun" w:cs="Arial"/>
          <w:lang w:val="en-US" w:eastAsia="en-GB"/>
        </w:rPr>
        <w:t xml:space="preserve"> requires or has the right to require the </w:t>
      </w:r>
      <w:r w:rsidR="00E25A0D">
        <w:rPr>
          <w:rFonts w:ascii="Arial" w:hAnsi="Arial" w:eastAsia="SimSun" w:cs="Arial"/>
          <w:lang w:val="en-US" w:eastAsia="en-GB"/>
        </w:rPr>
        <w:t xml:space="preserve">Specialist </w:t>
      </w:r>
      <w:r w:rsidR="00733C3E">
        <w:rPr>
          <w:rFonts w:ascii="Arial" w:hAnsi="Arial" w:eastAsia="SimSun" w:cs="Arial"/>
          <w:lang w:val="en-US" w:eastAsia="en-GB"/>
        </w:rPr>
        <w:t xml:space="preserve">Partner to provide the Lead Partner with all </w:t>
      </w:r>
      <w:r w:rsidR="00DB2DEF">
        <w:rPr>
          <w:rFonts w:ascii="Arial" w:hAnsi="Arial" w:eastAsia="SimSun" w:cs="Arial"/>
          <w:lang w:val="en-US" w:eastAsia="en-GB"/>
        </w:rPr>
        <w:t>assistance necessary to ensure that th</w:t>
      </w:r>
      <w:r w:rsidR="00077859">
        <w:rPr>
          <w:rFonts w:ascii="Arial" w:hAnsi="Arial" w:eastAsia="SimSun" w:cs="Arial"/>
          <w:lang w:val="en-US" w:eastAsia="en-GB"/>
        </w:rPr>
        <w:t>e Lead P</w:t>
      </w:r>
      <w:r w:rsidR="00DB2DEF">
        <w:rPr>
          <w:rFonts w:ascii="Arial" w:hAnsi="Arial" w:eastAsia="SimSun" w:cs="Arial"/>
          <w:lang w:val="en-US" w:eastAsia="en-GB"/>
        </w:rPr>
        <w:t>artner</w:t>
      </w:r>
      <w:r w:rsidR="00865D0A">
        <w:rPr>
          <w:rFonts w:ascii="Arial" w:hAnsi="Arial" w:eastAsia="SimSun" w:cs="Arial"/>
          <w:lang w:val="en-US" w:eastAsia="en-GB"/>
        </w:rPr>
        <w:t xml:space="preserve"> is able to comply with its </w:t>
      </w:r>
      <w:r w:rsidR="00DA1203">
        <w:rPr>
          <w:rFonts w:ascii="Arial" w:hAnsi="Arial" w:eastAsia="SimSun" w:cs="Arial"/>
          <w:lang w:val="en-US" w:eastAsia="en-GB"/>
        </w:rPr>
        <w:t>obligations in</w:t>
      </w:r>
      <w:r w:rsidR="00865D0A">
        <w:rPr>
          <w:rFonts w:ascii="Arial" w:hAnsi="Arial" w:eastAsia="SimSun" w:cs="Arial"/>
          <w:lang w:val="en-US" w:eastAsia="en-GB"/>
        </w:rPr>
        <w:t xml:space="preserve"> full. </w:t>
      </w:r>
      <w:r w:rsidR="00DA1203">
        <w:rPr>
          <w:rFonts w:ascii="Arial" w:hAnsi="Arial" w:eastAsia="SimSun" w:cs="Arial"/>
          <w:lang w:val="en-US" w:eastAsia="en-GB"/>
        </w:rPr>
        <w:t xml:space="preserve">Additional details can be found at: </w:t>
      </w:r>
    </w:p>
    <w:p w:rsidR="00DA1203" w:rsidP="006370A4" w:rsidRDefault="00644231" w14:paraId="3C1C9099" w14:textId="77777777">
      <w:pPr>
        <w:spacing w:before="120" w:after="120" w:line="240" w:lineRule="auto"/>
        <w:jc w:val="both"/>
        <w:rPr>
          <w:rFonts w:ascii="Arial" w:hAnsi="Arial" w:eastAsia="SimSun" w:cs="Arial"/>
          <w:lang w:val="en-US" w:eastAsia="en-GB"/>
        </w:rPr>
      </w:pPr>
      <w:hyperlink w:history="1" r:id="rId13">
        <w:r w:rsidRPr="00330F17" w:rsidR="00DA1203">
          <w:rPr>
            <w:rStyle w:val="Hyperlink"/>
            <w:rFonts w:ascii="Arial" w:hAnsi="Arial" w:eastAsia="SimSun" w:cs="Arial"/>
            <w:lang w:val="en-US" w:eastAsia="en-GB"/>
          </w:rPr>
          <w:t>https://www.tnlcommunityfund.org.uk/media/documents/building-better-opportunities/guidance/section4/4-Section-four-Payments-and-monitoring-v7.pdf?mtime=20181205164742</w:t>
        </w:r>
      </w:hyperlink>
    </w:p>
    <w:p w:rsidR="00B914FA" w:rsidP="006370A4" w:rsidRDefault="00932151" w14:paraId="009CADD0" w14:textId="3C11A6D6">
      <w:pPr>
        <w:spacing w:before="120" w:after="120" w:line="240" w:lineRule="auto"/>
        <w:jc w:val="both"/>
        <w:rPr>
          <w:rFonts w:ascii="Arial" w:hAnsi="Arial" w:eastAsia="SimSun" w:cs="Arial"/>
          <w:lang w:val="en-US" w:eastAsia="en-GB"/>
        </w:rPr>
      </w:pPr>
      <w:r>
        <w:rPr>
          <w:rFonts w:ascii="Arial" w:hAnsi="Arial" w:eastAsia="SimSun" w:cs="Arial"/>
          <w:lang w:val="en-US" w:eastAsia="en-GB"/>
        </w:rPr>
        <w:t>5</w:t>
      </w:r>
      <w:r w:rsidR="00B914FA">
        <w:rPr>
          <w:rFonts w:ascii="Arial" w:hAnsi="Arial" w:eastAsia="SimSun" w:cs="Arial"/>
          <w:lang w:val="en-US" w:eastAsia="en-GB"/>
        </w:rPr>
        <w:t>.4</w:t>
      </w:r>
      <w:r w:rsidR="00B914FA">
        <w:rPr>
          <w:rFonts w:ascii="Arial" w:hAnsi="Arial" w:eastAsia="SimSun" w:cs="Arial"/>
          <w:lang w:val="en-US" w:eastAsia="en-GB"/>
        </w:rPr>
        <w:tab/>
      </w:r>
      <w:r w:rsidR="00B914FA">
        <w:rPr>
          <w:rFonts w:ascii="Arial" w:hAnsi="Arial" w:eastAsia="SimSun" w:cs="Arial"/>
          <w:lang w:val="en-US" w:eastAsia="en-GB"/>
        </w:rPr>
        <w:t xml:space="preserve">The </w:t>
      </w:r>
      <w:r w:rsidR="00E25A0D">
        <w:rPr>
          <w:rFonts w:ascii="Arial" w:hAnsi="Arial" w:eastAsia="SimSun" w:cs="Arial"/>
          <w:lang w:val="en-US" w:eastAsia="en-GB"/>
        </w:rPr>
        <w:t xml:space="preserve">Specialist </w:t>
      </w:r>
      <w:r w:rsidR="00B914FA">
        <w:rPr>
          <w:rFonts w:ascii="Arial" w:hAnsi="Arial" w:eastAsia="SimSun" w:cs="Arial"/>
          <w:lang w:val="en-US" w:eastAsia="en-GB"/>
        </w:rPr>
        <w:t>Partners shall promptly notify (and provide a copy</w:t>
      </w:r>
      <w:r w:rsidR="00A74C24">
        <w:rPr>
          <w:rFonts w:ascii="Arial" w:hAnsi="Arial" w:eastAsia="SimSun" w:cs="Arial"/>
          <w:lang w:val="en-US" w:eastAsia="en-GB"/>
        </w:rPr>
        <w:t xml:space="preserve"> to</w:t>
      </w:r>
      <w:r w:rsidR="000F48EC">
        <w:rPr>
          <w:rFonts w:ascii="Arial" w:hAnsi="Arial" w:eastAsia="SimSun" w:cs="Arial"/>
          <w:lang w:val="en-US" w:eastAsia="en-GB"/>
        </w:rPr>
        <w:t xml:space="preserve"> within 5 (five) business days</w:t>
      </w:r>
      <w:r w:rsidR="00B914FA">
        <w:rPr>
          <w:rFonts w:ascii="Arial" w:hAnsi="Arial" w:eastAsia="SimSun" w:cs="Arial"/>
          <w:lang w:val="en-US" w:eastAsia="en-GB"/>
        </w:rPr>
        <w:t>)</w:t>
      </w:r>
      <w:r w:rsidR="00A74C24">
        <w:rPr>
          <w:rFonts w:ascii="Arial" w:hAnsi="Arial" w:eastAsia="SimSun" w:cs="Arial"/>
          <w:lang w:val="en-US" w:eastAsia="en-GB"/>
        </w:rPr>
        <w:t xml:space="preserve"> the Lead Partner</w:t>
      </w:r>
      <w:r w:rsidR="00B914FA">
        <w:rPr>
          <w:rFonts w:ascii="Arial" w:hAnsi="Arial" w:eastAsia="SimSun" w:cs="Arial"/>
          <w:lang w:val="en-US" w:eastAsia="en-GB"/>
        </w:rPr>
        <w:t xml:space="preserve"> of any communications that they receive from, or make to, the </w:t>
      </w:r>
      <w:r w:rsidR="00836C2B">
        <w:rPr>
          <w:rFonts w:ascii="Arial" w:hAnsi="Arial" w:eastAsia="SimSun" w:cs="Arial"/>
          <w:lang w:val="en-US" w:eastAsia="en-GB"/>
        </w:rPr>
        <w:t xml:space="preserve">National Lottery Community </w:t>
      </w:r>
      <w:r w:rsidR="00B914FA">
        <w:rPr>
          <w:rFonts w:ascii="Arial" w:hAnsi="Arial" w:eastAsia="SimSun" w:cs="Arial"/>
          <w:lang w:val="en-US" w:eastAsia="en-GB"/>
        </w:rPr>
        <w:t>Fund directly in relation to this Agreement</w:t>
      </w:r>
      <w:r w:rsidR="006B288A">
        <w:rPr>
          <w:rFonts w:ascii="Arial" w:hAnsi="Arial" w:eastAsia="SimSun" w:cs="Arial"/>
          <w:lang w:val="en-US" w:eastAsia="en-GB"/>
        </w:rPr>
        <w:t>.</w:t>
      </w:r>
    </w:p>
    <w:p w:rsidR="009E0DD2" w:rsidP="006370A4" w:rsidRDefault="009E0DD2" w14:paraId="0C3A353D" w14:textId="77777777">
      <w:pPr>
        <w:spacing w:before="120" w:after="120" w:line="240" w:lineRule="auto"/>
        <w:jc w:val="both"/>
        <w:rPr>
          <w:rFonts w:ascii="Arial" w:hAnsi="Arial" w:eastAsia="SimSun" w:cs="Arial"/>
          <w:lang w:val="en-US" w:eastAsia="en-GB"/>
        </w:rPr>
      </w:pPr>
    </w:p>
    <w:tbl>
      <w:tblPr>
        <w:tblStyle w:val="TableGrid"/>
        <w:tblW w:w="0" w:type="auto"/>
        <w:tblLook w:val="04A0" w:firstRow="1" w:lastRow="0" w:firstColumn="1" w:lastColumn="0" w:noHBand="0" w:noVBand="1"/>
      </w:tblPr>
      <w:tblGrid>
        <w:gridCol w:w="8976"/>
      </w:tblGrid>
      <w:tr w:rsidR="00F66175" w:rsidTr="001907D5" w14:paraId="387036D0" w14:textId="77777777">
        <w:tc>
          <w:tcPr>
            <w:tcW w:w="8976" w:type="dxa"/>
            <w:tcBorders>
              <w:top w:val="nil"/>
              <w:left w:val="nil"/>
              <w:bottom w:val="nil"/>
              <w:right w:val="nil"/>
            </w:tcBorders>
            <w:shd w:val="clear" w:color="auto" w:fill="808080" w:themeFill="background1" w:themeFillShade="80"/>
          </w:tcPr>
          <w:p w:rsidRPr="009E0DD2" w:rsidR="00F66175" w:rsidP="00F66175" w:rsidRDefault="00932151" w14:paraId="15C4C2C2" w14:textId="6B87B03C">
            <w:pPr>
              <w:spacing w:before="120" w:after="120"/>
              <w:rPr>
                <w:rFonts w:ascii="Arial" w:hAnsi="Arial" w:eastAsia="Times New Roman" w:cs="Arial"/>
                <w:b/>
                <w:caps/>
                <w:sz w:val="24"/>
                <w:szCs w:val="24"/>
              </w:rPr>
            </w:pPr>
            <w:r w:rsidRPr="009E0DD2">
              <w:rPr>
                <w:rFonts w:ascii="Arial" w:hAnsi="Arial" w:eastAsia="Times New Roman" w:cs="Arial"/>
                <w:b/>
                <w:caps/>
                <w:sz w:val="24"/>
                <w:szCs w:val="24"/>
              </w:rPr>
              <w:t>6</w:t>
            </w:r>
            <w:r w:rsidRPr="009E0DD2" w:rsidR="00F66175">
              <w:rPr>
                <w:rFonts w:ascii="Arial" w:hAnsi="Arial" w:eastAsia="Times New Roman" w:cs="Arial"/>
                <w:b/>
                <w:caps/>
                <w:sz w:val="24"/>
                <w:szCs w:val="24"/>
              </w:rPr>
              <w:t>.</w:t>
            </w:r>
            <w:r w:rsidRPr="009E0DD2" w:rsidR="00F66175">
              <w:rPr>
                <w:rFonts w:ascii="Arial" w:hAnsi="Arial" w:eastAsia="Times New Roman" w:cs="Arial"/>
                <w:b/>
                <w:caps/>
                <w:sz w:val="24"/>
                <w:szCs w:val="24"/>
              </w:rPr>
              <w:tab/>
            </w:r>
            <w:r w:rsidRPr="009E0DD2" w:rsidR="00F66175">
              <w:rPr>
                <w:rFonts w:ascii="Arial" w:hAnsi="Arial" w:eastAsia="Times New Roman" w:cs="Arial"/>
                <w:b/>
                <w:caps/>
                <w:sz w:val="24"/>
                <w:szCs w:val="24"/>
              </w:rPr>
              <w:t>Finance and claims</w:t>
            </w:r>
          </w:p>
        </w:tc>
      </w:tr>
    </w:tbl>
    <w:p w:rsidR="001907D5" w:rsidP="006370A4" w:rsidRDefault="00932151" w14:paraId="7464ACE6" w14:textId="47B6F68D">
      <w:pPr>
        <w:spacing w:before="120" w:after="120" w:line="240" w:lineRule="auto"/>
        <w:jc w:val="both"/>
        <w:rPr>
          <w:rFonts w:ascii="Arial" w:hAnsi="Arial" w:eastAsia="SimSun" w:cs="Arial"/>
          <w:lang w:val="en-US" w:eastAsia="en-GB"/>
        </w:rPr>
      </w:pPr>
      <w:r>
        <w:rPr>
          <w:rFonts w:ascii="Arial" w:hAnsi="Arial" w:eastAsia="Times New Roman" w:cs="Arial"/>
          <w:lang w:eastAsia="en-GB"/>
        </w:rPr>
        <w:t>6</w:t>
      </w:r>
      <w:r w:rsidRPr="00F80FCF" w:rsidR="00492A9C">
        <w:rPr>
          <w:rFonts w:ascii="Arial" w:hAnsi="Arial" w:eastAsia="Times New Roman" w:cs="Arial"/>
          <w:lang w:eastAsia="en-GB"/>
        </w:rPr>
        <w:t>.</w:t>
      </w:r>
      <w:r w:rsidR="007904E7">
        <w:rPr>
          <w:rFonts w:ascii="Arial" w:hAnsi="Arial" w:eastAsia="Times New Roman" w:cs="Arial"/>
          <w:lang w:eastAsia="en-GB"/>
        </w:rPr>
        <w:t>1</w:t>
      </w:r>
      <w:r w:rsidR="00492A9C">
        <w:rPr>
          <w:rFonts w:ascii="Calibri" w:hAnsi="Calibri" w:eastAsia="Times New Roman" w:cs="Times New Roman"/>
          <w:lang w:eastAsia="en-GB"/>
        </w:rPr>
        <w:t xml:space="preserve"> </w:t>
      </w:r>
      <w:r w:rsidR="00F80FCF">
        <w:rPr>
          <w:rFonts w:ascii="Calibri" w:hAnsi="Calibri" w:eastAsia="Times New Roman" w:cs="Times New Roman"/>
          <w:lang w:eastAsia="en-GB"/>
        </w:rPr>
        <w:tab/>
      </w:r>
      <w:r w:rsidRPr="00F80FCF" w:rsidR="00492A9C">
        <w:rPr>
          <w:rFonts w:ascii="Arial" w:hAnsi="Arial" w:eastAsia="Times New Roman" w:cs="Arial"/>
          <w:lang w:eastAsia="en-GB"/>
        </w:rPr>
        <w:t xml:space="preserve">The </w:t>
      </w:r>
      <w:r w:rsidR="007926DC">
        <w:rPr>
          <w:rFonts w:ascii="Arial" w:hAnsi="Arial" w:eastAsia="Times New Roman" w:cs="Arial"/>
          <w:lang w:eastAsia="en-GB"/>
        </w:rPr>
        <w:t>Partners</w:t>
      </w:r>
      <w:r w:rsidRPr="00F80FCF" w:rsidR="00492A9C">
        <w:rPr>
          <w:rFonts w:ascii="Arial" w:hAnsi="Arial" w:eastAsia="Times New Roman" w:cs="Arial"/>
          <w:lang w:eastAsia="en-GB"/>
        </w:rPr>
        <w:t xml:space="preserve"> will not be liable to make any payments until it has received </w:t>
      </w:r>
      <w:r w:rsidR="007926DC">
        <w:rPr>
          <w:rFonts w:ascii="Arial" w:hAnsi="Arial" w:eastAsia="Times New Roman" w:cs="Arial"/>
          <w:lang w:eastAsia="en-GB"/>
        </w:rPr>
        <w:t>the agreed services.</w:t>
      </w:r>
    </w:p>
    <w:p w:rsidRPr="007904E7" w:rsidR="004A5D73" w:rsidP="007904E7" w:rsidRDefault="00932151" w14:paraId="10ABF024" w14:textId="1F34A28D">
      <w:pPr>
        <w:spacing w:before="120" w:after="120" w:line="240" w:lineRule="auto"/>
        <w:jc w:val="both"/>
        <w:rPr>
          <w:rFonts w:ascii="Arial" w:hAnsi="Arial" w:eastAsia="SimSun" w:cs="Arial"/>
          <w:lang w:val="en-US" w:eastAsia="en-GB"/>
        </w:rPr>
      </w:pPr>
      <w:r>
        <w:rPr>
          <w:rFonts w:ascii="Arial" w:hAnsi="Arial" w:eastAsia="SimSun" w:cs="Arial"/>
          <w:bCs/>
          <w:lang w:val="en-US" w:eastAsia="en-GB"/>
        </w:rPr>
        <w:t>6</w:t>
      </w:r>
      <w:r w:rsidR="001907D5">
        <w:rPr>
          <w:rFonts w:ascii="Arial" w:hAnsi="Arial" w:eastAsia="SimSun" w:cs="Arial"/>
          <w:bCs/>
          <w:lang w:val="en-US" w:eastAsia="en-GB"/>
        </w:rPr>
        <w:t>.</w:t>
      </w:r>
      <w:r w:rsidR="007904E7">
        <w:rPr>
          <w:rFonts w:ascii="Arial" w:hAnsi="Arial" w:eastAsia="SimSun" w:cs="Arial"/>
          <w:bCs/>
          <w:lang w:val="en-US" w:eastAsia="en-GB"/>
        </w:rPr>
        <w:t>2</w:t>
      </w:r>
      <w:r w:rsidRPr="00D125F3" w:rsidR="001907D5">
        <w:rPr>
          <w:rFonts w:ascii="Arial" w:hAnsi="Arial" w:eastAsia="SimSun" w:cs="Arial"/>
          <w:bCs/>
          <w:lang w:val="en-US" w:eastAsia="en-GB"/>
        </w:rPr>
        <w:tab/>
      </w:r>
      <w:r w:rsidR="007926DC">
        <w:rPr>
          <w:rFonts w:ascii="Arial" w:hAnsi="Arial" w:eastAsia="SimSun" w:cs="Arial"/>
          <w:lang w:val="en-US" w:eastAsia="en-GB"/>
        </w:rPr>
        <w:t xml:space="preserve">The Services shall be paid </w:t>
      </w:r>
      <w:r w:rsidR="0005557E">
        <w:rPr>
          <w:rFonts w:ascii="Arial" w:hAnsi="Arial" w:eastAsia="SimSun" w:cs="Arial"/>
          <w:lang w:val="en-US" w:eastAsia="en-GB"/>
        </w:rPr>
        <w:t>no more than</w:t>
      </w:r>
      <w:r w:rsidR="007926DC">
        <w:rPr>
          <w:rFonts w:ascii="Arial" w:hAnsi="Arial" w:eastAsia="SimSun" w:cs="Arial"/>
          <w:lang w:val="en-US" w:eastAsia="en-GB"/>
        </w:rPr>
        <w:t xml:space="preserve"> 30 days in arrears on receipt of valid invoice</w:t>
      </w:r>
      <w:r w:rsidRPr="00D125F3" w:rsidR="001907D5">
        <w:rPr>
          <w:rFonts w:ascii="Arial" w:hAnsi="Arial" w:eastAsia="SimSun" w:cs="Arial"/>
          <w:lang w:val="en-US" w:eastAsia="en-GB"/>
        </w:rPr>
        <w:t>.</w:t>
      </w:r>
    </w:p>
    <w:p w:rsidR="004A5D73" w:rsidP="006370A4" w:rsidRDefault="00932151" w14:paraId="38E71093" w14:textId="26043218">
      <w:pPr>
        <w:tabs>
          <w:tab w:val="left" w:pos="0"/>
          <w:tab w:val="left" w:pos="703"/>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before="120" w:after="120" w:line="240" w:lineRule="auto"/>
        <w:jc w:val="both"/>
        <w:rPr>
          <w:rFonts w:ascii="Arial" w:hAnsi="Arial" w:eastAsia="SimSun" w:cs="Arial"/>
          <w:lang w:eastAsia="en-GB"/>
        </w:rPr>
      </w:pPr>
      <w:r>
        <w:rPr>
          <w:rFonts w:ascii="Arial" w:hAnsi="Arial" w:eastAsia="SimSun" w:cs="Arial"/>
          <w:lang w:eastAsia="en-GB"/>
        </w:rPr>
        <w:t>6</w:t>
      </w:r>
      <w:r w:rsidR="004A5D73">
        <w:rPr>
          <w:rFonts w:ascii="Arial" w:hAnsi="Arial" w:eastAsia="SimSun" w:cs="Arial"/>
          <w:lang w:eastAsia="en-GB"/>
        </w:rPr>
        <w:t>.</w:t>
      </w:r>
      <w:r w:rsidR="007904E7">
        <w:rPr>
          <w:rFonts w:ascii="Arial" w:hAnsi="Arial" w:eastAsia="SimSun" w:cs="Arial"/>
          <w:lang w:eastAsia="en-GB"/>
        </w:rPr>
        <w:t>3</w:t>
      </w:r>
      <w:r w:rsidR="004A5D73">
        <w:rPr>
          <w:rFonts w:ascii="Arial" w:hAnsi="Arial" w:eastAsia="SimSun" w:cs="Arial"/>
          <w:lang w:eastAsia="en-GB"/>
        </w:rPr>
        <w:t xml:space="preserve"> i) </w:t>
      </w:r>
      <w:r w:rsidR="00F17CD3">
        <w:rPr>
          <w:rFonts w:ascii="Arial" w:hAnsi="Arial" w:eastAsia="SimSun" w:cs="Arial"/>
          <w:lang w:eastAsia="en-GB"/>
        </w:rPr>
        <w:t xml:space="preserve">The </w:t>
      </w:r>
      <w:r w:rsidRPr="004A5D73" w:rsidR="004A5D73">
        <w:rPr>
          <w:rFonts w:ascii="Arial" w:hAnsi="Arial" w:eastAsia="SimSun" w:cs="Arial"/>
          <w:lang w:eastAsia="en-GB"/>
        </w:rPr>
        <w:t>National Lottery Community Fund states that it can undertake audits at any time and can request the return of funds received for up to Ten (10) years from the receipt of the final payment being received.</w:t>
      </w:r>
    </w:p>
    <w:p w:rsidR="0013046C" w:rsidP="006370A4" w:rsidRDefault="00932151" w14:paraId="1373B644" w14:textId="7BAC7E1B">
      <w:pPr>
        <w:tabs>
          <w:tab w:val="left" w:pos="0"/>
          <w:tab w:val="left" w:pos="703"/>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before="120" w:after="120" w:line="240" w:lineRule="auto"/>
        <w:jc w:val="both"/>
        <w:rPr>
          <w:rFonts w:ascii="Arial" w:hAnsi="Arial" w:eastAsia="SimSun" w:cs="Arial"/>
          <w:lang w:eastAsia="en-GB"/>
        </w:rPr>
      </w:pPr>
      <w:r>
        <w:rPr>
          <w:rFonts w:ascii="Arial" w:hAnsi="Arial" w:eastAsia="SimSun" w:cs="Arial"/>
          <w:lang w:eastAsia="en-GB"/>
        </w:rPr>
        <w:t>6</w:t>
      </w:r>
      <w:r w:rsidR="004A5D73">
        <w:rPr>
          <w:rFonts w:ascii="Arial" w:hAnsi="Arial" w:eastAsia="SimSun" w:cs="Arial"/>
          <w:lang w:eastAsia="en-GB"/>
        </w:rPr>
        <w:t>.</w:t>
      </w:r>
      <w:r w:rsidR="007904E7">
        <w:rPr>
          <w:rFonts w:ascii="Arial" w:hAnsi="Arial" w:eastAsia="SimSun" w:cs="Arial"/>
          <w:lang w:eastAsia="en-GB"/>
        </w:rPr>
        <w:t>3</w:t>
      </w:r>
      <w:r w:rsidR="004A5D73">
        <w:rPr>
          <w:rFonts w:ascii="Arial" w:hAnsi="Arial" w:eastAsia="SimSun" w:cs="Arial"/>
          <w:lang w:eastAsia="en-GB"/>
        </w:rPr>
        <w:t xml:space="preserve"> ii) </w:t>
      </w:r>
      <w:r w:rsidRPr="00D125F3" w:rsidR="0013046C">
        <w:rPr>
          <w:rFonts w:ascii="Arial" w:hAnsi="Arial" w:eastAsia="SimSun" w:cs="Arial"/>
          <w:lang w:eastAsia="en-GB"/>
        </w:rPr>
        <w:t xml:space="preserve">The </w:t>
      </w:r>
      <w:r w:rsidR="00AC6780">
        <w:rPr>
          <w:rFonts w:ascii="Arial" w:hAnsi="Arial" w:eastAsia="SimSun" w:cs="Arial"/>
          <w:lang w:eastAsia="en-GB"/>
        </w:rPr>
        <w:t>Specialist</w:t>
      </w:r>
      <w:r w:rsidRPr="00D125F3" w:rsidR="00AC6780">
        <w:rPr>
          <w:rFonts w:ascii="Arial" w:hAnsi="Arial" w:eastAsia="SimSun" w:cs="Arial"/>
          <w:lang w:eastAsia="en-GB"/>
        </w:rPr>
        <w:t xml:space="preserve"> </w:t>
      </w:r>
      <w:r w:rsidRPr="00D125F3" w:rsidR="0013046C">
        <w:rPr>
          <w:rFonts w:ascii="Arial" w:hAnsi="Arial" w:eastAsia="SimSun" w:cs="Arial"/>
          <w:lang w:eastAsia="en-GB"/>
        </w:rPr>
        <w:t>Partner can request further information and evidence to that effect</w:t>
      </w:r>
      <w:r w:rsidR="00CD7408">
        <w:rPr>
          <w:rFonts w:ascii="Arial" w:hAnsi="Arial" w:eastAsia="SimSun" w:cs="Arial"/>
          <w:lang w:eastAsia="en-GB"/>
        </w:rPr>
        <w:t xml:space="preserve"> in accordance with the guidelines specified at: </w:t>
      </w:r>
    </w:p>
    <w:p w:rsidR="00CD7408" w:rsidP="006370A4" w:rsidRDefault="00644231" w14:paraId="59240087" w14:textId="77777777">
      <w:pPr>
        <w:tabs>
          <w:tab w:val="left" w:pos="0"/>
          <w:tab w:val="left" w:pos="703"/>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before="120" w:after="120" w:line="240" w:lineRule="auto"/>
        <w:jc w:val="both"/>
        <w:rPr>
          <w:rFonts w:ascii="Arial" w:hAnsi="Arial" w:eastAsia="SimSun" w:cs="Arial"/>
          <w:lang w:eastAsia="en-GB"/>
        </w:rPr>
      </w:pPr>
      <w:hyperlink w:history="1" r:id="rId14">
        <w:r w:rsidRPr="00330F17" w:rsidR="00CD7408">
          <w:rPr>
            <w:rStyle w:val="Hyperlink"/>
            <w:rFonts w:ascii="Arial" w:hAnsi="Arial" w:eastAsia="SimSun" w:cs="Arial"/>
            <w:lang w:eastAsia="en-GB"/>
          </w:rPr>
          <w:t>https://www.tnlcommunityfund.org.uk/media/documents/building-better-opportunities/guidance/section11/11-Section-eleven-Evidence-and-retention-v6.pdf?mtime=20181205164714</w:t>
        </w:r>
      </w:hyperlink>
    </w:p>
    <w:p w:rsidRPr="00AB0C9E" w:rsidR="00ED72ED" w:rsidP="00AB0C9E" w:rsidRDefault="00932151" w14:paraId="519310AD" w14:textId="59764760">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before="120" w:after="120" w:line="240" w:lineRule="auto"/>
        <w:jc w:val="both"/>
        <w:rPr>
          <w:rFonts w:ascii="Arial" w:hAnsi="Arial" w:eastAsia="SimSun" w:cs="Arial"/>
          <w:lang w:eastAsia="en-GB"/>
        </w:rPr>
      </w:pPr>
      <w:r>
        <w:rPr>
          <w:rFonts w:ascii="Arial" w:hAnsi="Arial" w:eastAsia="SimSun" w:cs="Arial"/>
          <w:lang w:eastAsia="en-GB"/>
        </w:rPr>
        <w:t>6</w:t>
      </w:r>
      <w:r w:rsidR="00C37727">
        <w:rPr>
          <w:rFonts w:ascii="Arial" w:hAnsi="Arial" w:eastAsia="SimSun" w:cs="Arial"/>
          <w:lang w:eastAsia="en-GB"/>
        </w:rPr>
        <w:t>.</w:t>
      </w:r>
      <w:r w:rsidR="007904E7">
        <w:rPr>
          <w:rFonts w:ascii="Arial" w:hAnsi="Arial" w:eastAsia="SimSun" w:cs="Arial"/>
          <w:lang w:eastAsia="en-GB"/>
        </w:rPr>
        <w:t>4</w:t>
      </w:r>
      <w:r w:rsidRPr="00D125F3" w:rsidR="00D125F3">
        <w:rPr>
          <w:rFonts w:ascii="Arial" w:hAnsi="Arial" w:eastAsia="SimSun" w:cs="Arial"/>
          <w:lang w:eastAsia="en-GB"/>
        </w:rPr>
        <w:tab/>
      </w:r>
      <w:r w:rsidRPr="00D125F3" w:rsidR="001A7D2D">
        <w:rPr>
          <w:rFonts w:ascii="Arial" w:hAnsi="Arial" w:eastAsia="SimSun" w:cs="Arial"/>
          <w:lang w:eastAsia="en-GB"/>
        </w:rPr>
        <w:t xml:space="preserve">Accounting reports or other documents, including copies of all pieces of evidence shall be submitted to the </w:t>
      </w:r>
      <w:r w:rsidR="00EF7135">
        <w:rPr>
          <w:rFonts w:ascii="Arial" w:hAnsi="Arial" w:eastAsia="SimSun" w:cs="Arial"/>
          <w:lang w:eastAsia="en-GB"/>
        </w:rPr>
        <w:t xml:space="preserve">Lead </w:t>
      </w:r>
      <w:r w:rsidRPr="00D125F3" w:rsidR="001A7D2D">
        <w:rPr>
          <w:rFonts w:ascii="Arial" w:hAnsi="Arial" w:eastAsia="SimSun" w:cs="Arial"/>
          <w:lang w:eastAsia="en-GB"/>
        </w:rPr>
        <w:t>Partner</w:t>
      </w:r>
      <w:r w:rsidR="00AC6780">
        <w:rPr>
          <w:rFonts w:ascii="Arial" w:hAnsi="Arial" w:eastAsia="SimSun" w:cs="Arial"/>
          <w:lang w:eastAsia="en-GB"/>
        </w:rPr>
        <w:t>s</w:t>
      </w:r>
      <w:r w:rsidR="006B288A">
        <w:rPr>
          <w:rFonts w:ascii="Arial" w:hAnsi="Arial" w:eastAsia="SimSun" w:cs="Arial"/>
          <w:lang w:eastAsia="en-GB"/>
        </w:rPr>
        <w:t xml:space="preserve"> </w:t>
      </w:r>
      <w:r w:rsidR="004745F3">
        <w:rPr>
          <w:rFonts w:ascii="Arial" w:hAnsi="Arial" w:eastAsia="SimSun" w:cs="Arial"/>
          <w:lang w:eastAsia="en-GB"/>
        </w:rPr>
        <w:t>within 5 business days of request</w:t>
      </w:r>
      <w:r w:rsidRPr="00D125F3" w:rsidR="001A7D2D">
        <w:rPr>
          <w:rFonts w:ascii="Arial" w:hAnsi="Arial" w:eastAsia="SimSun" w:cs="Arial"/>
          <w:lang w:eastAsia="en-GB"/>
        </w:rPr>
        <w:t>.</w:t>
      </w:r>
    </w:p>
    <w:p w:rsidR="00E747F7" w:rsidP="006370A4" w:rsidRDefault="00932151" w14:paraId="7F64F2B6" w14:textId="1519120E">
      <w:pPr>
        <w:spacing w:before="120" w:after="120" w:line="240" w:lineRule="auto"/>
        <w:jc w:val="both"/>
        <w:rPr>
          <w:rFonts w:ascii="Arial" w:hAnsi="Arial" w:eastAsia="SimSun" w:cs="Arial"/>
          <w:lang w:eastAsia="en-GB"/>
        </w:rPr>
      </w:pPr>
      <w:r>
        <w:rPr>
          <w:rFonts w:ascii="Arial" w:hAnsi="Arial" w:eastAsia="SimSun" w:cs="Arial"/>
          <w:lang w:val="en-US" w:eastAsia="en-GB"/>
        </w:rPr>
        <w:t>6</w:t>
      </w:r>
      <w:r w:rsidR="00E747F7">
        <w:rPr>
          <w:rFonts w:ascii="Arial" w:hAnsi="Arial" w:eastAsia="SimSun" w:cs="Arial"/>
          <w:lang w:val="en-US" w:eastAsia="en-GB"/>
        </w:rPr>
        <w:t>.</w:t>
      </w:r>
      <w:r w:rsidR="007904E7">
        <w:rPr>
          <w:rFonts w:ascii="Arial" w:hAnsi="Arial" w:eastAsia="SimSun" w:cs="Arial"/>
          <w:lang w:val="en-US" w:eastAsia="en-GB"/>
        </w:rPr>
        <w:t>5</w:t>
      </w:r>
      <w:r w:rsidR="00F80FCF">
        <w:rPr>
          <w:rFonts w:ascii="Arial" w:hAnsi="Arial" w:eastAsia="SimSun" w:cs="Arial"/>
          <w:lang w:val="en-US" w:eastAsia="en-GB"/>
        </w:rPr>
        <w:tab/>
      </w:r>
      <w:r w:rsidR="00D71B75">
        <w:rPr>
          <w:rFonts w:ascii="Arial" w:hAnsi="Arial" w:eastAsia="SimSun" w:cs="Arial"/>
          <w:lang w:val="en-US" w:eastAsia="en-GB"/>
        </w:rPr>
        <w:t xml:space="preserve">The Lead Partner reserves the right to </w:t>
      </w:r>
      <w:r w:rsidR="005216EA">
        <w:rPr>
          <w:rFonts w:ascii="Arial" w:hAnsi="Arial" w:eastAsia="SimSun" w:cs="Arial"/>
          <w:lang w:val="en-US" w:eastAsia="en-GB"/>
        </w:rPr>
        <w:t>‘</w:t>
      </w:r>
      <w:r w:rsidR="00D71B75">
        <w:rPr>
          <w:rFonts w:ascii="Arial" w:hAnsi="Arial" w:eastAsia="SimSun" w:cs="Arial"/>
          <w:lang w:val="en-US" w:eastAsia="en-GB"/>
        </w:rPr>
        <w:t>Claw</w:t>
      </w:r>
      <w:r w:rsidR="005216EA">
        <w:rPr>
          <w:rFonts w:ascii="Arial" w:hAnsi="Arial" w:eastAsia="SimSun" w:cs="Arial"/>
          <w:lang w:val="en-US" w:eastAsia="en-GB"/>
        </w:rPr>
        <w:t>-</w:t>
      </w:r>
      <w:r w:rsidR="00D71B75">
        <w:rPr>
          <w:rFonts w:ascii="Arial" w:hAnsi="Arial" w:eastAsia="SimSun" w:cs="Arial"/>
          <w:lang w:val="en-US" w:eastAsia="en-GB"/>
        </w:rPr>
        <w:t>back</w:t>
      </w:r>
      <w:r w:rsidR="005216EA">
        <w:rPr>
          <w:rFonts w:ascii="Arial" w:hAnsi="Arial" w:eastAsia="SimSun" w:cs="Arial"/>
          <w:lang w:val="en-US" w:eastAsia="en-GB"/>
        </w:rPr>
        <w:t>’</w:t>
      </w:r>
      <w:r w:rsidR="00D71B75">
        <w:rPr>
          <w:rFonts w:ascii="Arial" w:hAnsi="Arial" w:eastAsia="SimSun" w:cs="Arial"/>
          <w:lang w:val="en-US" w:eastAsia="en-GB"/>
        </w:rPr>
        <w:t xml:space="preserve"> funding from </w:t>
      </w:r>
      <w:r w:rsidR="00AC6780">
        <w:rPr>
          <w:rFonts w:ascii="Arial" w:hAnsi="Arial" w:eastAsia="SimSun" w:cs="Arial"/>
          <w:lang w:val="en-US" w:eastAsia="en-GB"/>
        </w:rPr>
        <w:t xml:space="preserve">Specialist </w:t>
      </w:r>
      <w:r w:rsidR="00D71B75">
        <w:rPr>
          <w:rFonts w:ascii="Arial" w:hAnsi="Arial" w:eastAsia="SimSun" w:cs="Arial"/>
          <w:lang w:val="en-US" w:eastAsia="en-GB"/>
        </w:rPr>
        <w:t xml:space="preserve">Partners </w:t>
      </w:r>
      <w:r w:rsidR="005216EA">
        <w:rPr>
          <w:rFonts w:ascii="Arial" w:hAnsi="Arial" w:eastAsia="SimSun" w:cs="Arial"/>
          <w:lang w:val="en-US" w:eastAsia="en-GB"/>
        </w:rPr>
        <w:t xml:space="preserve">if errors are found in the evidence provided by </w:t>
      </w:r>
      <w:r w:rsidR="00EF7135">
        <w:rPr>
          <w:rFonts w:ascii="Arial" w:hAnsi="Arial" w:eastAsia="SimSun" w:cs="Arial"/>
          <w:lang w:val="en-US" w:eastAsia="en-GB"/>
        </w:rPr>
        <w:t xml:space="preserve">Specialist </w:t>
      </w:r>
      <w:r w:rsidR="005216EA">
        <w:rPr>
          <w:rFonts w:ascii="Arial" w:hAnsi="Arial" w:eastAsia="SimSun" w:cs="Arial"/>
          <w:lang w:val="en-US" w:eastAsia="en-GB"/>
        </w:rPr>
        <w:t>Partners that supports any expenditure. Th</w:t>
      </w:r>
      <w:r w:rsidR="00F80FCF">
        <w:rPr>
          <w:rFonts w:ascii="Arial" w:hAnsi="Arial" w:eastAsia="SimSun" w:cs="Arial"/>
          <w:lang w:val="en-US" w:eastAsia="en-GB"/>
        </w:rPr>
        <w:t xml:space="preserve">is </w:t>
      </w:r>
      <w:r w:rsidR="005216EA">
        <w:rPr>
          <w:rFonts w:ascii="Arial" w:hAnsi="Arial" w:eastAsia="SimSun" w:cs="Arial"/>
          <w:lang w:val="en-US" w:eastAsia="en-GB"/>
        </w:rPr>
        <w:t xml:space="preserve">will mirror that of the </w:t>
      </w:r>
      <w:r w:rsidR="00836C2B">
        <w:rPr>
          <w:rFonts w:ascii="Arial" w:hAnsi="Arial" w:eastAsia="SimSun" w:cs="Arial"/>
          <w:lang w:val="en-US" w:eastAsia="en-GB"/>
        </w:rPr>
        <w:t>National Lottery Community</w:t>
      </w:r>
      <w:r w:rsidR="00AD1F11">
        <w:rPr>
          <w:rFonts w:ascii="Arial" w:hAnsi="Arial" w:eastAsia="SimSun" w:cs="Arial"/>
          <w:lang w:val="en-US" w:eastAsia="en-GB"/>
        </w:rPr>
        <w:t xml:space="preserve"> </w:t>
      </w:r>
      <w:r w:rsidR="00A0001C">
        <w:rPr>
          <w:rFonts w:ascii="Arial" w:hAnsi="Arial" w:eastAsia="SimSun" w:cs="Arial"/>
          <w:lang w:val="en-US" w:eastAsia="en-GB"/>
        </w:rPr>
        <w:t>F</w:t>
      </w:r>
      <w:r w:rsidR="00273E16">
        <w:rPr>
          <w:rFonts w:ascii="Arial" w:hAnsi="Arial" w:eastAsia="SimSun" w:cs="Arial"/>
          <w:lang w:val="en-US" w:eastAsia="en-GB"/>
        </w:rPr>
        <w:t>und in the Grant Agreement.</w:t>
      </w:r>
      <w:r w:rsidR="00ED72ED">
        <w:rPr>
          <w:rFonts w:ascii="Arial" w:hAnsi="Arial" w:eastAsia="SimSun" w:cs="Arial"/>
          <w:lang w:val="en-US" w:eastAsia="en-GB"/>
        </w:rPr>
        <w:t xml:space="preserve"> </w:t>
      </w:r>
      <w:r w:rsidRPr="00ED72ED" w:rsidR="00ED72ED">
        <w:rPr>
          <w:rFonts w:ascii="Arial" w:hAnsi="Arial" w:eastAsia="SimSun" w:cs="Arial"/>
          <w:lang w:eastAsia="en-GB"/>
        </w:rPr>
        <w:t xml:space="preserve">The </w:t>
      </w:r>
      <w:r w:rsidRPr="00ED72ED" w:rsidR="00ED72ED">
        <w:rPr>
          <w:rFonts w:ascii="Arial" w:hAnsi="Arial" w:eastAsia="SimSun" w:cs="Arial"/>
          <w:lang w:eastAsia="en-GB"/>
        </w:rPr>
        <w:lastRenderedPageBreak/>
        <w:t>National Lottery Community Fund states that it can undertake audits at any time and can request the return of funds received for up to Ten (10) years from the receipt of the final payment being received.</w:t>
      </w:r>
    </w:p>
    <w:p w:rsidRPr="00AD0798" w:rsidR="009E0DD2" w:rsidP="006370A4" w:rsidRDefault="009E0DD2" w14:paraId="7DD65702" w14:textId="77777777">
      <w:pPr>
        <w:spacing w:before="120" w:after="120" w:line="240" w:lineRule="auto"/>
        <w:jc w:val="both"/>
        <w:rPr>
          <w:rFonts w:ascii="Arial" w:hAnsi="Arial" w:eastAsia="SimSun" w:cs="Arial"/>
          <w:lang w:val="en-US" w:eastAsia="en-GB"/>
        </w:rPr>
      </w:pPr>
    </w:p>
    <w:tbl>
      <w:tblPr>
        <w:tblStyle w:val="TableGrid"/>
        <w:tblW w:w="0" w:type="auto"/>
        <w:tblLook w:val="04A0" w:firstRow="1" w:lastRow="0" w:firstColumn="1" w:lastColumn="0" w:noHBand="0" w:noVBand="1"/>
      </w:tblPr>
      <w:tblGrid>
        <w:gridCol w:w="9026"/>
      </w:tblGrid>
      <w:tr w:rsidR="00F66175" w:rsidTr="00F66175" w14:paraId="0B0B0DFF" w14:textId="77777777">
        <w:tc>
          <w:tcPr>
            <w:tcW w:w="9242" w:type="dxa"/>
            <w:tcBorders>
              <w:top w:val="nil"/>
              <w:left w:val="nil"/>
              <w:bottom w:val="nil"/>
              <w:right w:val="nil"/>
            </w:tcBorders>
            <w:shd w:val="clear" w:color="auto" w:fill="808080" w:themeFill="background1" w:themeFillShade="80"/>
          </w:tcPr>
          <w:p w:rsidRPr="009E0DD2" w:rsidR="00F66175" w:rsidP="00F66175" w:rsidRDefault="00932151" w14:paraId="5EC01C50" w14:textId="53A6CC61">
            <w:pPr>
              <w:spacing w:before="120" w:after="120"/>
              <w:jc w:val="both"/>
              <w:rPr>
                <w:rFonts w:ascii="Arial" w:hAnsi="Arial" w:eastAsia="Times New Roman" w:cs="Arial"/>
                <w:b/>
                <w:caps/>
                <w:sz w:val="24"/>
                <w:szCs w:val="24"/>
              </w:rPr>
            </w:pPr>
            <w:r w:rsidRPr="009E0DD2">
              <w:rPr>
                <w:rFonts w:ascii="Arial" w:hAnsi="Arial" w:eastAsia="Times New Roman" w:cs="Arial"/>
                <w:b/>
                <w:caps/>
                <w:sz w:val="24"/>
                <w:szCs w:val="24"/>
              </w:rPr>
              <w:t>7</w:t>
            </w:r>
            <w:r w:rsidRPr="009E0DD2" w:rsidR="00F66175">
              <w:rPr>
                <w:rFonts w:ascii="Arial" w:hAnsi="Arial" w:eastAsia="Times New Roman" w:cs="Arial"/>
                <w:b/>
                <w:caps/>
                <w:sz w:val="24"/>
                <w:szCs w:val="24"/>
              </w:rPr>
              <w:t>.</w:t>
            </w:r>
            <w:r w:rsidRPr="009E0DD2" w:rsidR="00F66175">
              <w:rPr>
                <w:rFonts w:ascii="Arial" w:hAnsi="Arial" w:eastAsia="Times New Roman" w:cs="Arial"/>
                <w:b/>
                <w:caps/>
                <w:sz w:val="24"/>
                <w:szCs w:val="24"/>
              </w:rPr>
              <w:tab/>
            </w:r>
            <w:r w:rsidRPr="009E0DD2" w:rsidR="00F66175">
              <w:rPr>
                <w:rFonts w:ascii="Arial" w:hAnsi="Arial" w:eastAsia="Times New Roman" w:cs="Arial"/>
                <w:b/>
                <w:caps/>
                <w:sz w:val="24"/>
                <w:szCs w:val="24"/>
              </w:rPr>
              <w:t>Duration of the Agreement</w:t>
            </w:r>
          </w:p>
        </w:tc>
      </w:tr>
    </w:tbl>
    <w:p w:rsidRPr="00932151" w:rsidR="00484A61" w:rsidP="008F24AA" w:rsidRDefault="00484A61" w14:paraId="10AC9711" w14:textId="0AFF8F83">
      <w:pPr>
        <w:pStyle w:val="ListParagraph"/>
        <w:numPr>
          <w:ilvl w:val="1"/>
          <w:numId w:val="44"/>
        </w:numPr>
        <w:spacing w:before="120" w:after="120" w:line="240" w:lineRule="auto"/>
        <w:jc w:val="both"/>
        <w:rPr>
          <w:rFonts w:ascii="Arial" w:hAnsi="Arial" w:eastAsia="Times New Roman" w:cs="Arial"/>
          <w:lang w:val="en-US"/>
        </w:rPr>
      </w:pPr>
      <w:r w:rsidRPr="00932151">
        <w:rPr>
          <w:rFonts w:ascii="Arial" w:hAnsi="Arial" w:eastAsia="Times New Roman" w:cs="Arial"/>
          <w:lang w:val="en-US"/>
        </w:rPr>
        <w:t>The Agreement shall commence on [</w:t>
      </w:r>
      <w:r w:rsidRPr="00932151">
        <w:rPr>
          <w:rFonts w:ascii="Arial" w:hAnsi="Arial" w:eastAsia="Times New Roman" w:cs="Arial"/>
          <w:i/>
          <w:highlight w:val="yellow"/>
          <w:lang w:val="en-US"/>
        </w:rPr>
        <w:t>insert date</w:t>
      </w:r>
      <w:r w:rsidRPr="00932151">
        <w:rPr>
          <w:rFonts w:ascii="Arial" w:hAnsi="Arial" w:eastAsia="Times New Roman" w:cs="Arial"/>
          <w:lang w:val="en-US"/>
        </w:rPr>
        <w:t xml:space="preserve">] and shall </w:t>
      </w:r>
      <w:r w:rsidRPr="00932151" w:rsidR="00E4378A">
        <w:rPr>
          <w:rFonts w:ascii="Arial" w:hAnsi="Arial" w:eastAsia="Times New Roman" w:cs="Arial"/>
          <w:lang w:val="en-US"/>
        </w:rPr>
        <w:t xml:space="preserve">continue in full force </w:t>
      </w:r>
      <w:r w:rsidRPr="00932151" w:rsidR="002A402D">
        <w:rPr>
          <w:rFonts w:ascii="Arial" w:hAnsi="Arial" w:eastAsia="Times New Roman" w:cs="Arial"/>
          <w:lang w:val="en-US"/>
        </w:rPr>
        <w:t xml:space="preserve">until </w:t>
      </w:r>
      <w:r w:rsidRPr="00932151" w:rsidR="002A402D">
        <w:rPr>
          <w:rFonts w:ascii="Arial" w:hAnsi="Arial" w:eastAsia="Times New Roman" w:cs="Arial"/>
          <w:highlight w:val="yellow"/>
          <w:lang w:val="en-US"/>
        </w:rPr>
        <w:t>[insert date]</w:t>
      </w:r>
      <w:r w:rsidRPr="00932151" w:rsidR="002A402D">
        <w:rPr>
          <w:rFonts w:ascii="Arial" w:hAnsi="Arial" w:eastAsia="Times New Roman" w:cs="Arial"/>
          <w:lang w:val="en-US"/>
        </w:rPr>
        <w:t xml:space="preserve"> </w:t>
      </w:r>
      <w:r w:rsidRPr="00932151" w:rsidR="00E4378A">
        <w:rPr>
          <w:rFonts w:ascii="Arial" w:hAnsi="Arial" w:eastAsia="Times New Roman" w:cs="Arial"/>
          <w:lang w:val="en-US"/>
        </w:rPr>
        <w:t xml:space="preserve">unless </w:t>
      </w:r>
      <w:r w:rsidRPr="00932151">
        <w:rPr>
          <w:rFonts w:ascii="Arial" w:hAnsi="Arial" w:eastAsia="Times New Roman" w:cs="Arial"/>
          <w:lang w:val="en-US"/>
        </w:rPr>
        <w:t xml:space="preserve">terminated in accordance with </w:t>
      </w:r>
      <w:r w:rsidRPr="00932151" w:rsidR="00E4378A">
        <w:rPr>
          <w:rFonts w:ascii="Arial" w:hAnsi="Arial" w:eastAsia="Times New Roman" w:cs="Arial"/>
          <w:lang w:val="en-US"/>
        </w:rPr>
        <w:t>Clause 1</w:t>
      </w:r>
      <w:r w:rsidR="00281839">
        <w:rPr>
          <w:rFonts w:ascii="Arial" w:hAnsi="Arial" w:eastAsia="Times New Roman" w:cs="Arial"/>
          <w:lang w:val="en-US"/>
        </w:rPr>
        <w:t>0</w:t>
      </w:r>
      <w:r w:rsidRPr="00932151" w:rsidR="00E4378A">
        <w:rPr>
          <w:rFonts w:ascii="Arial" w:hAnsi="Arial" w:eastAsia="Times New Roman" w:cs="Arial"/>
          <w:lang w:val="en-US"/>
        </w:rPr>
        <w:t>.</w:t>
      </w:r>
      <w:r w:rsidRPr="00932151">
        <w:rPr>
          <w:rFonts w:ascii="Arial" w:hAnsi="Arial" w:eastAsia="Times New Roman" w:cs="Arial"/>
          <w:highlight w:val="yellow"/>
          <w:lang w:val="en-US"/>
        </w:rPr>
        <w:t xml:space="preserve"> </w:t>
      </w:r>
    </w:p>
    <w:p w:rsidRPr="006B288A" w:rsidR="00484A61" w:rsidP="006370A4" w:rsidRDefault="00484A61" w14:paraId="482C201F" w14:textId="77777777">
      <w:pPr>
        <w:pStyle w:val="ListParagraph"/>
        <w:spacing w:before="120" w:after="120" w:line="240" w:lineRule="auto"/>
        <w:ind w:left="420"/>
        <w:jc w:val="both"/>
        <w:rPr>
          <w:rFonts w:ascii="Arial" w:hAnsi="Arial" w:eastAsia="Times New Roman" w:cs="Arial"/>
          <w:lang w:val="en-US"/>
        </w:rPr>
      </w:pPr>
    </w:p>
    <w:p w:rsidR="00841932" w:rsidP="00841932" w:rsidRDefault="00484A61" w14:paraId="1D926C33" w14:textId="0DABC8D0">
      <w:pPr>
        <w:pStyle w:val="ListParagraph"/>
        <w:numPr>
          <w:ilvl w:val="1"/>
          <w:numId w:val="44"/>
        </w:numPr>
        <w:spacing w:before="120" w:after="120" w:line="240" w:lineRule="auto"/>
        <w:jc w:val="both"/>
        <w:rPr>
          <w:rFonts w:ascii="Arial" w:hAnsi="Arial" w:eastAsia="Times New Roman" w:cs="Arial"/>
          <w:b/>
          <w:caps/>
        </w:rPr>
      </w:pPr>
      <w:r w:rsidRPr="00932151">
        <w:rPr>
          <w:rFonts w:ascii="Arial" w:hAnsi="Arial" w:eastAsia="Times New Roman" w:cs="Arial"/>
          <w:lang w:val="en-US"/>
        </w:rPr>
        <w:t>The Parties have agreed that the Agreement shall be subject to a</w:t>
      </w:r>
      <w:r w:rsidRPr="00932151" w:rsidR="00E4378A">
        <w:rPr>
          <w:rFonts w:ascii="Arial" w:hAnsi="Arial" w:eastAsia="Times New Roman" w:cs="Arial"/>
          <w:lang w:val="en-US"/>
        </w:rPr>
        <w:t xml:space="preserve"> formal </w:t>
      </w:r>
      <w:r w:rsidRPr="00932151" w:rsidR="002A402D">
        <w:rPr>
          <w:rFonts w:ascii="Arial" w:hAnsi="Arial" w:eastAsia="Times New Roman" w:cs="Arial"/>
          <w:lang w:val="en-US"/>
        </w:rPr>
        <w:t xml:space="preserve">twice-yearly </w:t>
      </w:r>
      <w:r w:rsidRPr="00932151" w:rsidR="00E4378A">
        <w:rPr>
          <w:rFonts w:ascii="Arial" w:hAnsi="Arial" w:eastAsia="Times New Roman" w:cs="Arial"/>
          <w:lang w:val="en-US"/>
        </w:rPr>
        <w:t xml:space="preserve">review </w:t>
      </w:r>
      <w:r w:rsidRPr="00932151" w:rsidR="002A402D">
        <w:rPr>
          <w:rFonts w:ascii="Arial" w:hAnsi="Arial" w:eastAsia="Times New Roman" w:cs="Arial"/>
          <w:lang w:val="en-US"/>
        </w:rPr>
        <w:t>(every 6 months) commencing from the commencement date and continuing until the contract is terminated or naturally demises.</w:t>
      </w:r>
      <w:r w:rsidRPr="00932151" w:rsidR="002A402D">
        <w:rPr>
          <w:rFonts w:ascii="Arial" w:hAnsi="Arial" w:eastAsia="Times New Roman" w:cs="Arial"/>
          <w:b/>
          <w:caps/>
        </w:rPr>
        <w:t xml:space="preserve"> </w:t>
      </w:r>
    </w:p>
    <w:p w:rsidRPr="009E0DD2" w:rsidR="009E0DD2" w:rsidP="009E0DD2" w:rsidRDefault="009E0DD2" w14:paraId="376B829D" w14:textId="77777777">
      <w:pPr>
        <w:pStyle w:val="ListParagraph"/>
        <w:rPr>
          <w:rFonts w:ascii="Arial" w:hAnsi="Arial" w:eastAsia="Times New Roman" w:cs="Arial"/>
          <w:b/>
          <w:caps/>
        </w:rPr>
      </w:pPr>
    </w:p>
    <w:p w:rsidRPr="00841932" w:rsidR="009E0DD2" w:rsidP="009E0DD2" w:rsidRDefault="009E0DD2" w14:paraId="124389F7" w14:textId="77777777">
      <w:pPr>
        <w:pStyle w:val="ListParagraph"/>
        <w:spacing w:before="120" w:after="120" w:line="240" w:lineRule="auto"/>
        <w:ind w:left="360"/>
        <w:jc w:val="both"/>
        <w:rPr>
          <w:rFonts w:ascii="Arial" w:hAnsi="Arial" w:eastAsia="Times New Roman" w:cs="Arial"/>
          <w:b/>
          <w:caps/>
        </w:rPr>
      </w:pPr>
    </w:p>
    <w:tbl>
      <w:tblPr>
        <w:tblStyle w:val="TableGrid"/>
        <w:tblW w:w="0" w:type="auto"/>
        <w:tblLook w:val="04A0" w:firstRow="1" w:lastRow="0" w:firstColumn="1" w:lastColumn="0" w:noHBand="0" w:noVBand="1"/>
      </w:tblPr>
      <w:tblGrid>
        <w:gridCol w:w="9026"/>
      </w:tblGrid>
      <w:tr w:rsidR="00F66175" w:rsidTr="00F66175" w14:paraId="3B6E59C8" w14:textId="77777777">
        <w:tc>
          <w:tcPr>
            <w:tcW w:w="9242" w:type="dxa"/>
            <w:tcBorders>
              <w:top w:val="nil"/>
              <w:left w:val="nil"/>
              <w:bottom w:val="nil"/>
              <w:right w:val="nil"/>
            </w:tcBorders>
            <w:shd w:val="clear" w:color="auto" w:fill="808080" w:themeFill="background1" w:themeFillShade="80"/>
          </w:tcPr>
          <w:p w:rsidRPr="009E0DD2" w:rsidR="00F66175" w:rsidP="00F66175" w:rsidRDefault="00932151" w14:paraId="7F4CABF9" w14:textId="18E5543F">
            <w:pPr>
              <w:spacing w:before="120" w:after="120"/>
              <w:rPr>
                <w:rFonts w:ascii="Arial" w:hAnsi="Arial" w:eastAsia="Times New Roman" w:cs="Arial"/>
                <w:b/>
                <w:caps/>
                <w:sz w:val="24"/>
                <w:szCs w:val="24"/>
              </w:rPr>
            </w:pPr>
            <w:r w:rsidRPr="009E0DD2">
              <w:rPr>
                <w:rFonts w:ascii="Arial" w:hAnsi="Arial" w:eastAsia="Times New Roman" w:cs="Arial"/>
                <w:b/>
                <w:caps/>
                <w:sz w:val="24"/>
                <w:szCs w:val="24"/>
              </w:rPr>
              <w:t>8</w:t>
            </w:r>
            <w:r w:rsidRPr="009E0DD2" w:rsidR="00F66175">
              <w:rPr>
                <w:rFonts w:ascii="Arial" w:hAnsi="Arial" w:eastAsia="Times New Roman" w:cs="Arial"/>
                <w:b/>
                <w:caps/>
                <w:sz w:val="24"/>
                <w:szCs w:val="24"/>
              </w:rPr>
              <w:t>.</w:t>
            </w:r>
            <w:r w:rsidRPr="009E0DD2" w:rsidR="00F66175">
              <w:rPr>
                <w:rFonts w:ascii="Arial" w:hAnsi="Arial" w:eastAsia="Times New Roman" w:cs="Arial"/>
                <w:b/>
                <w:caps/>
                <w:sz w:val="24"/>
                <w:szCs w:val="24"/>
              </w:rPr>
              <w:tab/>
            </w:r>
            <w:r w:rsidRPr="009E0DD2" w:rsidR="00F66175">
              <w:rPr>
                <w:rFonts w:ascii="Arial" w:hAnsi="Arial" w:eastAsia="Times New Roman" w:cs="Arial"/>
                <w:b/>
                <w:caps/>
                <w:sz w:val="24"/>
                <w:szCs w:val="24"/>
              </w:rPr>
              <w:t>Changes</w:t>
            </w:r>
          </w:p>
        </w:tc>
      </w:tr>
    </w:tbl>
    <w:p w:rsidRPr="000734B6" w:rsidR="004768A9" w:rsidP="006370A4" w:rsidRDefault="00932151" w14:paraId="13771DE8" w14:textId="5BEDC486">
      <w:pPr>
        <w:spacing w:before="120" w:after="120" w:line="240" w:lineRule="auto"/>
        <w:jc w:val="both"/>
        <w:outlineLvl w:val="1"/>
        <w:rPr>
          <w:rFonts w:ascii="Arial" w:hAnsi="Arial" w:eastAsia="Times New Roman" w:cs="Times New Roman"/>
          <w:szCs w:val="20"/>
        </w:rPr>
      </w:pPr>
      <w:r>
        <w:rPr>
          <w:rFonts w:ascii="Arial" w:hAnsi="Arial" w:eastAsia="Times New Roman" w:cs="Times New Roman"/>
          <w:szCs w:val="20"/>
        </w:rPr>
        <w:t>8</w:t>
      </w:r>
      <w:r w:rsidR="00C37727">
        <w:rPr>
          <w:rFonts w:ascii="Arial" w:hAnsi="Arial" w:eastAsia="Times New Roman" w:cs="Times New Roman"/>
          <w:szCs w:val="20"/>
        </w:rPr>
        <w:t>.1</w:t>
      </w:r>
      <w:r w:rsidR="008E3654">
        <w:rPr>
          <w:rFonts w:ascii="Arial" w:hAnsi="Arial" w:eastAsia="Times New Roman" w:cs="Times New Roman"/>
          <w:szCs w:val="20"/>
        </w:rPr>
        <w:tab/>
      </w:r>
      <w:r w:rsidRPr="004768A9" w:rsidR="004768A9">
        <w:rPr>
          <w:rFonts w:ascii="Arial" w:hAnsi="Arial" w:eastAsia="Times New Roman" w:cs="Times New Roman"/>
          <w:szCs w:val="20"/>
        </w:rPr>
        <w:t xml:space="preserve">In the event that the </w:t>
      </w:r>
      <w:r w:rsidR="00836C2B">
        <w:rPr>
          <w:rFonts w:ascii="Arial" w:hAnsi="Arial" w:eastAsia="Times New Roman" w:cs="Times New Roman"/>
          <w:szCs w:val="20"/>
        </w:rPr>
        <w:t>National Lottery Community</w:t>
      </w:r>
      <w:r w:rsidR="00AD1F11">
        <w:rPr>
          <w:rFonts w:ascii="Arial" w:hAnsi="Arial" w:eastAsia="Times New Roman" w:cs="Times New Roman"/>
          <w:szCs w:val="20"/>
        </w:rPr>
        <w:t xml:space="preserve"> </w:t>
      </w:r>
      <w:r w:rsidR="00EF0E72">
        <w:rPr>
          <w:rFonts w:ascii="Arial" w:hAnsi="Arial" w:eastAsia="Times New Roman" w:cs="Times New Roman"/>
          <w:szCs w:val="20"/>
        </w:rPr>
        <w:t>Fund proposes</w:t>
      </w:r>
      <w:r w:rsidRPr="004768A9" w:rsidR="004768A9">
        <w:rPr>
          <w:rFonts w:ascii="Arial" w:hAnsi="Arial" w:eastAsia="Times New Roman" w:cs="Times New Roman"/>
          <w:szCs w:val="20"/>
        </w:rPr>
        <w:t xml:space="preserve"> a variation to the Grant Agreement</w:t>
      </w:r>
      <w:r w:rsidR="008E3654">
        <w:rPr>
          <w:rFonts w:ascii="Arial" w:hAnsi="Arial" w:eastAsia="Times New Roman" w:cs="Times New Roman"/>
          <w:szCs w:val="20"/>
        </w:rPr>
        <w:t xml:space="preserve"> (which details the terms and conditions of the</w:t>
      </w:r>
      <w:r w:rsidR="00A0001C">
        <w:rPr>
          <w:rFonts w:ascii="Arial" w:hAnsi="Arial" w:eastAsia="Times New Roman" w:cs="Times New Roman"/>
          <w:szCs w:val="20"/>
        </w:rPr>
        <w:t xml:space="preserve"> </w:t>
      </w:r>
      <w:r w:rsidR="00836C2B">
        <w:rPr>
          <w:rFonts w:ascii="Arial" w:hAnsi="Arial" w:eastAsia="Times New Roman" w:cs="Times New Roman"/>
          <w:szCs w:val="20"/>
        </w:rPr>
        <w:t>National Lottery Community</w:t>
      </w:r>
      <w:r w:rsidR="00AD1F11">
        <w:rPr>
          <w:rFonts w:ascii="Arial" w:hAnsi="Arial" w:eastAsia="Times New Roman" w:cs="Times New Roman"/>
          <w:szCs w:val="20"/>
        </w:rPr>
        <w:t xml:space="preserve"> </w:t>
      </w:r>
      <w:r w:rsidR="00A0001C">
        <w:rPr>
          <w:rFonts w:ascii="Arial" w:hAnsi="Arial" w:eastAsia="Times New Roman" w:cs="Times New Roman"/>
          <w:szCs w:val="20"/>
        </w:rPr>
        <w:t>Fund</w:t>
      </w:r>
      <w:r w:rsidR="00AD1F11">
        <w:rPr>
          <w:rFonts w:ascii="Arial" w:hAnsi="Arial" w:eastAsia="Times New Roman" w:cs="Times New Roman"/>
          <w:szCs w:val="20"/>
        </w:rPr>
        <w:t xml:space="preserve"> </w:t>
      </w:r>
      <w:r w:rsidR="008E3654">
        <w:rPr>
          <w:rFonts w:ascii="Arial" w:hAnsi="Arial" w:eastAsia="Times New Roman" w:cs="Times New Roman"/>
          <w:szCs w:val="20"/>
        </w:rPr>
        <w:t>Grant)</w:t>
      </w:r>
      <w:r w:rsidRPr="004768A9" w:rsidR="004768A9">
        <w:rPr>
          <w:rFonts w:ascii="Arial" w:hAnsi="Arial" w:eastAsia="Times New Roman" w:cs="Times New Roman"/>
          <w:szCs w:val="20"/>
        </w:rPr>
        <w:t xml:space="preserve">, </w:t>
      </w:r>
      <w:r w:rsidR="00766A75">
        <w:rPr>
          <w:rFonts w:ascii="Arial" w:hAnsi="Arial" w:eastAsia="Times New Roman" w:cs="Times New Roman"/>
          <w:szCs w:val="20"/>
        </w:rPr>
        <w:t xml:space="preserve">the Lead Partner </w:t>
      </w:r>
      <w:r w:rsidRPr="000734B6" w:rsidR="004768A9">
        <w:rPr>
          <w:rFonts w:ascii="Arial" w:hAnsi="Arial" w:eastAsia="Times New Roman" w:cs="Times New Roman"/>
          <w:szCs w:val="20"/>
        </w:rPr>
        <w:t xml:space="preserve">will notify the </w:t>
      </w:r>
      <w:r w:rsidR="00AC6780">
        <w:rPr>
          <w:rFonts w:ascii="Arial" w:hAnsi="Arial" w:eastAsia="Times New Roman" w:cs="Times New Roman"/>
          <w:szCs w:val="20"/>
        </w:rPr>
        <w:t xml:space="preserve">Specialist </w:t>
      </w:r>
      <w:r w:rsidRPr="000734B6" w:rsidR="004768A9">
        <w:rPr>
          <w:rFonts w:ascii="Arial" w:hAnsi="Arial" w:eastAsia="Times New Roman" w:cs="Times New Roman"/>
          <w:szCs w:val="20"/>
        </w:rPr>
        <w:t>Partners of such request and the outco</w:t>
      </w:r>
      <w:r w:rsidRPr="000734B6" w:rsidR="008E3654">
        <w:rPr>
          <w:rFonts w:ascii="Arial" w:hAnsi="Arial" w:eastAsia="Times New Roman" w:cs="Times New Roman"/>
          <w:szCs w:val="20"/>
        </w:rPr>
        <w:t>me of any such request on this</w:t>
      </w:r>
      <w:r w:rsidRPr="000734B6" w:rsidR="001E76E6">
        <w:rPr>
          <w:rFonts w:ascii="Arial" w:hAnsi="Arial" w:eastAsia="Times New Roman" w:cs="Times New Roman"/>
          <w:szCs w:val="20"/>
        </w:rPr>
        <w:t xml:space="preserve"> Agreement</w:t>
      </w:r>
      <w:r w:rsidRPr="000734B6" w:rsidR="00EF3475">
        <w:rPr>
          <w:rFonts w:ascii="Arial" w:hAnsi="Arial" w:eastAsia="Times New Roman" w:cs="Times New Roman"/>
          <w:szCs w:val="20"/>
        </w:rPr>
        <w:t xml:space="preserve">. </w:t>
      </w:r>
      <w:r w:rsidRPr="000734B6" w:rsidR="004768A9">
        <w:rPr>
          <w:rFonts w:ascii="Arial" w:hAnsi="Arial" w:eastAsia="Times New Roman" w:cs="Times New Roman"/>
          <w:szCs w:val="20"/>
        </w:rPr>
        <w:t xml:space="preserve">The </w:t>
      </w:r>
      <w:r w:rsidR="00AC6780">
        <w:rPr>
          <w:rFonts w:ascii="Arial" w:hAnsi="Arial" w:eastAsia="Times New Roman" w:cs="Times New Roman"/>
          <w:szCs w:val="20"/>
        </w:rPr>
        <w:t>Specialist Partner</w:t>
      </w:r>
      <w:r w:rsidRPr="000734B6" w:rsidR="00AC6780">
        <w:rPr>
          <w:rFonts w:ascii="Arial" w:hAnsi="Arial" w:eastAsia="Times New Roman" w:cs="Times New Roman"/>
          <w:szCs w:val="20"/>
        </w:rPr>
        <w:t xml:space="preserve"> </w:t>
      </w:r>
      <w:r w:rsidRPr="000734B6" w:rsidR="004768A9">
        <w:rPr>
          <w:rFonts w:ascii="Arial" w:hAnsi="Arial" w:eastAsia="Times New Roman" w:cs="Times New Roman"/>
          <w:szCs w:val="20"/>
        </w:rPr>
        <w:t xml:space="preserve">acknowledges that, in the event of a change to the </w:t>
      </w:r>
      <w:r w:rsidRPr="000734B6" w:rsidR="00836C2B">
        <w:rPr>
          <w:rFonts w:ascii="Arial" w:hAnsi="Arial" w:eastAsia="Times New Roman" w:cs="Times New Roman"/>
          <w:szCs w:val="20"/>
        </w:rPr>
        <w:t>National Lottery Community</w:t>
      </w:r>
      <w:r w:rsidRPr="000734B6" w:rsidR="00AD1F11">
        <w:rPr>
          <w:rFonts w:ascii="Arial" w:hAnsi="Arial" w:eastAsia="Times New Roman" w:cs="Times New Roman"/>
          <w:szCs w:val="20"/>
        </w:rPr>
        <w:t xml:space="preserve"> </w:t>
      </w:r>
      <w:r w:rsidRPr="000734B6" w:rsidR="008E3654">
        <w:rPr>
          <w:rFonts w:ascii="Arial" w:hAnsi="Arial" w:eastAsia="Times New Roman" w:cs="Times New Roman"/>
          <w:szCs w:val="20"/>
        </w:rPr>
        <w:t>Fund Grant Agreement</w:t>
      </w:r>
      <w:r w:rsidRPr="000734B6" w:rsidR="004768A9">
        <w:rPr>
          <w:rFonts w:ascii="Arial" w:hAnsi="Arial" w:eastAsia="Times New Roman" w:cs="Times New Roman"/>
          <w:szCs w:val="20"/>
        </w:rPr>
        <w:t>, this</w:t>
      </w:r>
      <w:r w:rsidRPr="000734B6" w:rsidR="001E76E6">
        <w:rPr>
          <w:rFonts w:ascii="Arial" w:hAnsi="Arial" w:eastAsia="Times New Roman" w:cs="Times New Roman"/>
          <w:szCs w:val="20"/>
        </w:rPr>
        <w:t xml:space="preserve"> Agreement</w:t>
      </w:r>
      <w:r w:rsidRPr="000734B6" w:rsidR="004768A9">
        <w:rPr>
          <w:rFonts w:ascii="Arial" w:hAnsi="Arial" w:eastAsia="Times New Roman" w:cs="Times New Roman"/>
          <w:szCs w:val="20"/>
        </w:rPr>
        <w:t xml:space="preserve"> </w:t>
      </w:r>
      <w:r w:rsidRPr="000734B6" w:rsidR="00B15C80">
        <w:rPr>
          <w:rFonts w:ascii="Arial" w:hAnsi="Arial" w:eastAsia="Times New Roman" w:cs="Times New Roman"/>
          <w:szCs w:val="20"/>
        </w:rPr>
        <w:t>shall automatically be amended</w:t>
      </w:r>
      <w:r w:rsidRPr="000734B6" w:rsidR="004768A9">
        <w:rPr>
          <w:rFonts w:ascii="Arial" w:hAnsi="Arial" w:eastAsia="Times New Roman" w:cs="Times New Roman"/>
          <w:szCs w:val="20"/>
        </w:rPr>
        <w:t>.</w:t>
      </w:r>
    </w:p>
    <w:p w:rsidRPr="000734B6" w:rsidR="004768A9" w:rsidP="006370A4" w:rsidRDefault="00932151" w14:paraId="29E11F21" w14:textId="414CCD7F">
      <w:pPr>
        <w:spacing w:before="120" w:after="120" w:line="240" w:lineRule="auto"/>
        <w:jc w:val="both"/>
        <w:outlineLvl w:val="1"/>
        <w:rPr>
          <w:rFonts w:ascii="Arial" w:hAnsi="Arial" w:eastAsia="Times New Roman" w:cs="Times New Roman"/>
          <w:szCs w:val="20"/>
        </w:rPr>
      </w:pPr>
      <w:r>
        <w:rPr>
          <w:rFonts w:ascii="Arial" w:hAnsi="Arial" w:eastAsia="Times New Roman" w:cs="Times New Roman"/>
          <w:szCs w:val="20"/>
        </w:rPr>
        <w:t>8</w:t>
      </w:r>
      <w:r w:rsidRPr="000734B6" w:rsidR="00C37727">
        <w:rPr>
          <w:rFonts w:ascii="Arial" w:hAnsi="Arial" w:eastAsia="Times New Roman" w:cs="Times New Roman"/>
          <w:szCs w:val="20"/>
        </w:rPr>
        <w:t>.</w:t>
      </w:r>
      <w:r w:rsidR="007904E7">
        <w:rPr>
          <w:rFonts w:ascii="Arial" w:hAnsi="Arial" w:eastAsia="Times New Roman" w:cs="Times New Roman"/>
          <w:szCs w:val="20"/>
        </w:rPr>
        <w:t>2</w:t>
      </w:r>
      <w:r w:rsidRPr="000734B6" w:rsidR="008E3654">
        <w:rPr>
          <w:rFonts w:ascii="Arial" w:hAnsi="Arial" w:eastAsia="Times New Roman" w:cs="Times New Roman"/>
          <w:szCs w:val="20"/>
        </w:rPr>
        <w:tab/>
      </w:r>
      <w:r w:rsidRPr="000734B6" w:rsidR="004768A9">
        <w:rPr>
          <w:rFonts w:ascii="Arial" w:hAnsi="Arial" w:eastAsia="Times New Roman" w:cs="Times New Roman"/>
          <w:szCs w:val="20"/>
        </w:rPr>
        <w:t xml:space="preserve">The Change Control Notice shall set out the change required by </w:t>
      </w:r>
      <w:r w:rsidRPr="000734B6" w:rsidR="008E3654">
        <w:rPr>
          <w:rFonts w:ascii="Arial" w:hAnsi="Arial" w:eastAsia="Times New Roman" w:cs="Times New Roman"/>
          <w:szCs w:val="20"/>
        </w:rPr>
        <w:t xml:space="preserve">the </w:t>
      </w:r>
      <w:r w:rsidR="00AC6780">
        <w:rPr>
          <w:rFonts w:ascii="Arial" w:hAnsi="Arial" w:eastAsia="Times New Roman" w:cs="Times New Roman"/>
          <w:szCs w:val="20"/>
        </w:rPr>
        <w:t xml:space="preserve">Lead </w:t>
      </w:r>
      <w:r w:rsidRPr="000734B6" w:rsidR="008E3654">
        <w:rPr>
          <w:rFonts w:ascii="Arial" w:hAnsi="Arial" w:eastAsia="Times New Roman" w:cs="Times New Roman"/>
          <w:szCs w:val="20"/>
        </w:rPr>
        <w:t xml:space="preserve">Partner or </w:t>
      </w:r>
      <w:r w:rsidR="00EF7135">
        <w:rPr>
          <w:rFonts w:ascii="Arial" w:hAnsi="Arial" w:eastAsia="Times New Roman" w:cs="Times New Roman"/>
          <w:szCs w:val="20"/>
        </w:rPr>
        <w:t>Specialist P</w:t>
      </w:r>
      <w:r w:rsidRPr="000734B6" w:rsidR="008E3654">
        <w:rPr>
          <w:rFonts w:ascii="Arial" w:hAnsi="Arial" w:eastAsia="Times New Roman" w:cs="Times New Roman"/>
          <w:szCs w:val="20"/>
        </w:rPr>
        <w:t xml:space="preserve">artners </w:t>
      </w:r>
      <w:r w:rsidRPr="000734B6" w:rsidR="004768A9">
        <w:rPr>
          <w:rFonts w:ascii="Arial" w:hAnsi="Arial" w:eastAsia="Times New Roman" w:cs="Times New Roman"/>
          <w:szCs w:val="20"/>
        </w:rPr>
        <w:t>to enable the</w:t>
      </w:r>
      <w:r w:rsidRPr="000734B6" w:rsidR="008E3654">
        <w:rPr>
          <w:rFonts w:ascii="Arial" w:hAnsi="Arial" w:eastAsia="Times New Roman" w:cs="Times New Roman"/>
          <w:szCs w:val="20"/>
        </w:rPr>
        <w:t>m</w:t>
      </w:r>
      <w:r w:rsidRPr="000734B6" w:rsidR="004768A9">
        <w:rPr>
          <w:rFonts w:ascii="Arial" w:hAnsi="Arial" w:eastAsia="Times New Roman" w:cs="Times New Roman"/>
          <w:szCs w:val="20"/>
        </w:rPr>
        <w:t xml:space="preserve"> to provide an estimate in accordance with Clause </w:t>
      </w:r>
      <w:r w:rsidRPr="000734B6" w:rsidR="00576E80">
        <w:rPr>
          <w:rFonts w:ascii="Arial" w:hAnsi="Arial" w:eastAsia="Times New Roman" w:cs="Times New Roman"/>
          <w:szCs w:val="20"/>
        </w:rPr>
        <w:t xml:space="preserve">12.5 </w:t>
      </w:r>
      <w:r w:rsidRPr="000734B6" w:rsidR="007007C3">
        <w:rPr>
          <w:rFonts w:ascii="Arial" w:hAnsi="Arial" w:eastAsia="Times New Roman" w:cs="Times New Roman"/>
          <w:szCs w:val="20"/>
        </w:rPr>
        <w:t>below.</w:t>
      </w:r>
    </w:p>
    <w:p w:rsidRPr="004768A9" w:rsidR="004768A9" w:rsidP="006370A4" w:rsidRDefault="004768A9" w14:paraId="4E630BF6" w14:textId="069C4F4E">
      <w:pPr>
        <w:spacing w:before="120" w:after="120" w:line="240" w:lineRule="auto"/>
        <w:jc w:val="both"/>
        <w:outlineLvl w:val="1"/>
        <w:rPr>
          <w:rFonts w:ascii="Arial" w:hAnsi="Arial" w:eastAsia="Times New Roman" w:cs="Times New Roman"/>
          <w:szCs w:val="20"/>
        </w:rPr>
      </w:pPr>
    </w:p>
    <w:tbl>
      <w:tblPr>
        <w:tblStyle w:val="TableGrid"/>
        <w:tblW w:w="0" w:type="auto"/>
        <w:tblLook w:val="04A0" w:firstRow="1" w:lastRow="0" w:firstColumn="1" w:lastColumn="0" w:noHBand="0" w:noVBand="1"/>
      </w:tblPr>
      <w:tblGrid>
        <w:gridCol w:w="9026"/>
      </w:tblGrid>
      <w:tr w:rsidR="00F66175" w:rsidTr="00F66175" w14:paraId="3E5613BC" w14:textId="77777777">
        <w:tc>
          <w:tcPr>
            <w:tcW w:w="9242" w:type="dxa"/>
            <w:tcBorders>
              <w:top w:val="nil"/>
              <w:left w:val="nil"/>
              <w:bottom w:val="nil"/>
              <w:right w:val="nil"/>
            </w:tcBorders>
            <w:shd w:val="clear" w:color="auto" w:fill="808080" w:themeFill="background1" w:themeFillShade="80"/>
          </w:tcPr>
          <w:p w:rsidRPr="009E0DD2" w:rsidR="00F66175" w:rsidP="00F66175" w:rsidRDefault="00932151" w14:paraId="48CEBDD9" w14:textId="361FE0E3">
            <w:pPr>
              <w:spacing w:before="120" w:after="120"/>
              <w:rPr>
                <w:rFonts w:ascii="Arial" w:hAnsi="Arial" w:eastAsia="SimSun" w:cs="Arial"/>
                <w:b/>
                <w:sz w:val="24"/>
                <w:szCs w:val="24"/>
                <w:lang w:val="nl-NL" w:eastAsia="en-GB"/>
              </w:rPr>
            </w:pPr>
            <w:r w:rsidRPr="009E0DD2">
              <w:rPr>
                <w:rFonts w:ascii="Arial" w:hAnsi="Arial" w:eastAsia="SimSun" w:cs="Arial"/>
                <w:b/>
                <w:sz w:val="24"/>
                <w:szCs w:val="24"/>
                <w:lang w:val="nl-NL" w:eastAsia="en-GB"/>
              </w:rPr>
              <w:t>9</w:t>
            </w:r>
            <w:r w:rsidRPr="009E0DD2" w:rsidR="00F66175">
              <w:rPr>
                <w:rFonts w:ascii="Arial" w:hAnsi="Arial" w:eastAsia="SimSun" w:cs="Arial"/>
                <w:b/>
                <w:sz w:val="24"/>
                <w:szCs w:val="24"/>
                <w:lang w:val="nl-NL" w:eastAsia="en-GB"/>
              </w:rPr>
              <w:t>.</w:t>
            </w:r>
            <w:r w:rsidRPr="009E0DD2" w:rsidR="00F66175">
              <w:rPr>
                <w:rFonts w:ascii="Arial" w:hAnsi="Arial" w:eastAsia="SimSun" w:cs="Arial"/>
                <w:b/>
                <w:sz w:val="24"/>
                <w:szCs w:val="24"/>
                <w:lang w:val="nl-NL" w:eastAsia="en-GB"/>
              </w:rPr>
              <w:tab/>
            </w:r>
            <w:r w:rsidRPr="009E0DD2" w:rsidR="00F66175">
              <w:rPr>
                <w:rFonts w:ascii="Arial" w:hAnsi="Arial" w:eastAsia="SimSun" w:cs="Arial"/>
                <w:b/>
                <w:sz w:val="24"/>
                <w:szCs w:val="24"/>
                <w:lang w:val="nl-NL" w:eastAsia="en-GB"/>
              </w:rPr>
              <w:t>WITHDRAWAL</w:t>
            </w:r>
          </w:p>
        </w:tc>
      </w:tr>
    </w:tbl>
    <w:p w:rsidRPr="00880854" w:rsidR="004533BE" w:rsidP="006370A4" w:rsidRDefault="00932151" w14:paraId="3AA72751" w14:textId="0AAD2F43">
      <w:pPr>
        <w:spacing w:before="120" w:after="120" w:line="240" w:lineRule="auto"/>
        <w:jc w:val="both"/>
        <w:rPr>
          <w:rFonts w:ascii="Arial" w:hAnsi="Arial" w:eastAsia="SimSun" w:cs="Arial"/>
          <w:lang w:val="nl-NL" w:eastAsia="en-GB"/>
        </w:rPr>
      </w:pPr>
      <w:r>
        <w:rPr>
          <w:rFonts w:ascii="Arial" w:hAnsi="Arial" w:eastAsia="SimSun" w:cs="Arial"/>
          <w:lang w:val="nl-NL" w:eastAsia="en-GB"/>
        </w:rPr>
        <w:t>9</w:t>
      </w:r>
      <w:r w:rsidR="00A51B9C">
        <w:rPr>
          <w:rFonts w:ascii="Arial" w:hAnsi="Arial" w:eastAsia="SimSun" w:cs="Arial"/>
          <w:lang w:val="nl-NL" w:eastAsia="en-GB"/>
        </w:rPr>
        <w:t>.</w:t>
      </w:r>
      <w:r w:rsidR="007904E7">
        <w:rPr>
          <w:rFonts w:ascii="Arial" w:hAnsi="Arial" w:eastAsia="SimSun" w:cs="Arial"/>
          <w:lang w:val="nl-NL" w:eastAsia="en-GB"/>
        </w:rPr>
        <w:t>1</w:t>
      </w:r>
      <w:r w:rsidR="00A51B9C">
        <w:rPr>
          <w:rFonts w:ascii="Arial" w:hAnsi="Arial" w:eastAsia="SimSun" w:cs="Arial"/>
          <w:lang w:val="nl-NL" w:eastAsia="en-GB"/>
        </w:rPr>
        <w:tab/>
      </w:r>
      <w:r w:rsidRPr="00880854" w:rsidR="004533BE">
        <w:rPr>
          <w:rFonts w:ascii="Arial" w:hAnsi="Arial" w:eastAsia="SimSun" w:cs="Arial"/>
          <w:lang w:val="nl-NL" w:eastAsia="en-GB"/>
        </w:rPr>
        <w:t xml:space="preserve"> </w:t>
      </w:r>
      <w:r w:rsidR="006F7B09">
        <w:rPr>
          <w:rFonts w:ascii="Arial" w:hAnsi="Arial" w:eastAsia="SimSun" w:cs="Arial"/>
          <w:lang w:val="nl-NL" w:eastAsia="en-GB"/>
        </w:rPr>
        <w:t>A</w:t>
      </w:r>
      <w:r w:rsidRPr="00880854" w:rsidR="004533BE">
        <w:rPr>
          <w:rFonts w:ascii="Arial" w:hAnsi="Arial" w:eastAsia="SimSun" w:cs="Arial"/>
          <w:lang w:val="nl-NL" w:eastAsia="en-GB"/>
        </w:rPr>
        <w:t xml:space="preserve"> </w:t>
      </w:r>
      <w:r w:rsidR="00AC6780">
        <w:rPr>
          <w:rFonts w:ascii="Arial" w:hAnsi="Arial" w:eastAsia="SimSun" w:cs="Arial"/>
          <w:lang w:val="nl-NL" w:eastAsia="en-GB"/>
        </w:rPr>
        <w:t>Speci</w:t>
      </w:r>
      <w:r w:rsidR="00B81D2F">
        <w:rPr>
          <w:rFonts w:ascii="Arial" w:hAnsi="Arial" w:eastAsia="SimSun" w:cs="Arial"/>
          <w:lang w:val="nl-NL" w:eastAsia="en-GB"/>
        </w:rPr>
        <w:t>ali</w:t>
      </w:r>
      <w:r w:rsidR="00AC6780">
        <w:rPr>
          <w:rFonts w:ascii="Arial" w:hAnsi="Arial" w:eastAsia="SimSun" w:cs="Arial"/>
          <w:lang w:val="nl-NL" w:eastAsia="en-GB"/>
        </w:rPr>
        <w:t xml:space="preserve">st </w:t>
      </w:r>
      <w:r w:rsidRPr="00880854" w:rsidR="004533BE">
        <w:rPr>
          <w:rFonts w:ascii="Arial" w:hAnsi="Arial" w:eastAsia="SimSun" w:cs="Arial"/>
          <w:lang w:val="nl-NL" w:eastAsia="en-GB"/>
        </w:rPr>
        <w:t>Partner that wishes to withdraw</w:t>
      </w:r>
      <w:r w:rsidR="00326EE0">
        <w:rPr>
          <w:rFonts w:ascii="Arial" w:hAnsi="Arial" w:eastAsia="SimSun" w:cs="Arial"/>
          <w:lang w:val="nl-NL" w:eastAsia="en-GB"/>
        </w:rPr>
        <w:t xml:space="preserve"> from the framework,</w:t>
      </w:r>
      <w:r w:rsidRPr="00880854" w:rsidR="004533BE">
        <w:rPr>
          <w:rFonts w:ascii="Arial" w:hAnsi="Arial" w:eastAsia="SimSun" w:cs="Arial"/>
          <w:lang w:val="nl-NL" w:eastAsia="en-GB"/>
        </w:rPr>
        <w:t xml:space="preserve"> </w:t>
      </w:r>
      <w:r w:rsidR="006F7B09">
        <w:rPr>
          <w:rFonts w:ascii="Arial" w:hAnsi="Arial" w:eastAsia="SimSun" w:cs="Arial"/>
          <w:lang w:val="nl-NL" w:eastAsia="en-GB"/>
        </w:rPr>
        <w:t xml:space="preserve">shall </w:t>
      </w:r>
      <w:r w:rsidRPr="00880854" w:rsidR="004533BE">
        <w:rPr>
          <w:rFonts w:ascii="Arial" w:hAnsi="Arial" w:eastAsia="SimSun" w:cs="Arial"/>
          <w:lang w:val="nl-NL" w:eastAsia="en-GB"/>
        </w:rPr>
        <w:t xml:space="preserve">give not less than </w:t>
      </w:r>
      <w:r w:rsidR="00453B9F">
        <w:rPr>
          <w:rFonts w:ascii="Arial" w:hAnsi="Arial" w:eastAsia="SimSun" w:cs="Arial"/>
          <w:lang w:val="nl-NL" w:eastAsia="en-GB"/>
        </w:rPr>
        <w:t xml:space="preserve">three (3) </w:t>
      </w:r>
      <w:r w:rsidRPr="00880854" w:rsidR="004533BE">
        <w:rPr>
          <w:rFonts w:ascii="Arial" w:hAnsi="Arial" w:eastAsia="SimSun" w:cs="Arial"/>
          <w:lang w:val="nl-NL" w:eastAsia="en-GB"/>
        </w:rPr>
        <w:t>calendar months’ notice of the withdrawal and r</w:t>
      </w:r>
      <w:r w:rsidR="007007C3">
        <w:rPr>
          <w:rFonts w:ascii="Arial" w:hAnsi="Arial" w:eastAsia="SimSun" w:cs="Arial"/>
          <w:lang w:val="nl-NL" w:eastAsia="en-GB"/>
        </w:rPr>
        <w:t xml:space="preserve">easons for it, </w:t>
      </w:r>
      <w:r w:rsidRPr="00880854" w:rsidR="004533BE">
        <w:rPr>
          <w:rFonts w:ascii="Arial" w:hAnsi="Arial" w:eastAsia="SimSun" w:cs="Arial"/>
          <w:lang w:val="nl-NL" w:eastAsia="en-GB"/>
        </w:rPr>
        <w:t>and reasonable attempts to resolve any issues or difficulties referred to in such notice have proved unsuccessful.</w:t>
      </w:r>
    </w:p>
    <w:p w:rsidR="004533BE" w:rsidP="006370A4" w:rsidRDefault="00932151" w14:paraId="384E3887" w14:textId="199CDF7B">
      <w:pPr>
        <w:spacing w:before="120" w:after="120" w:line="240" w:lineRule="auto"/>
        <w:jc w:val="both"/>
        <w:rPr>
          <w:rFonts w:ascii="Arial" w:hAnsi="Arial" w:eastAsia="SimSun" w:cs="Arial"/>
          <w:lang w:val="nl-NL" w:eastAsia="en-GB"/>
        </w:rPr>
      </w:pPr>
      <w:r>
        <w:rPr>
          <w:rFonts w:ascii="Arial" w:hAnsi="Arial" w:eastAsia="SimSun" w:cs="Arial"/>
          <w:lang w:val="nl-NL" w:eastAsia="en-GB"/>
        </w:rPr>
        <w:t>9</w:t>
      </w:r>
      <w:r w:rsidRPr="00A51B9C" w:rsidR="00A51B9C">
        <w:rPr>
          <w:rFonts w:ascii="Arial" w:hAnsi="Arial" w:eastAsia="SimSun" w:cs="Arial"/>
          <w:lang w:val="nl-NL" w:eastAsia="en-GB"/>
        </w:rPr>
        <w:t>.</w:t>
      </w:r>
      <w:r w:rsidR="007904E7">
        <w:rPr>
          <w:rFonts w:ascii="Arial" w:hAnsi="Arial" w:eastAsia="SimSun" w:cs="Arial"/>
          <w:lang w:val="nl-NL" w:eastAsia="en-GB"/>
        </w:rPr>
        <w:t>2</w:t>
      </w:r>
      <w:r w:rsidRPr="00880854" w:rsidR="004533BE">
        <w:rPr>
          <w:rFonts w:ascii="Arial" w:hAnsi="Arial" w:eastAsia="SimSun" w:cs="Arial"/>
          <w:lang w:val="nl-NL" w:eastAsia="en-GB"/>
        </w:rPr>
        <w:tab/>
      </w:r>
      <w:r w:rsidRPr="00880854" w:rsidR="004533BE">
        <w:rPr>
          <w:rFonts w:ascii="Arial" w:hAnsi="Arial" w:eastAsia="SimSun" w:cs="Arial"/>
          <w:lang w:val="nl-NL" w:eastAsia="en-GB"/>
        </w:rPr>
        <w:t xml:space="preserve">A </w:t>
      </w:r>
      <w:r w:rsidR="00326EE0">
        <w:rPr>
          <w:rFonts w:ascii="Arial" w:hAnsi="Arial" w:eastAsia="SimSun" w:cs="Arial"/>
          <w:lang w:val="nl-NL" w:eastAsia="en-GB"/>
        </w:rPr>
        <w:t xml:space="preserve">Specialist </w:t>
      </w:r>
      <w:r w:rsidRPr="00880854" w:rsidR="004533BE">
        <w:rPr>
          <w:rFonts w:ascii="Arial" w:hAnsi="Arial" w:eastAsia="SimSun" w:cs="Arial"/>
          <w:lang w:val="nl-NL" w:eastAsia="en-GB"/>
        </w:rPr>
        <w:t xml:space="preserve">Partner which withdraws from the </w:t>
      </w:r>
      <w:r w:rsidR="00326EE0">
        <w:rPr>
          <w:rFonts w:ascii="Arial" w:hAnsi="Arial" w:eastAsia="SimSun" w:cs="Arial"/>
          <w:lang w:val="nl-NL" w:eastAsia="en-GB"/>
        </w:rPr>
        <w:t>Framework</w:t>
      </w:r>
      <w:r w:rsidRPr="00880854" w:rsidR="004533BE">
        <w:rPr>
          <w:rFonts w:ascii="Arial" w:hAnsi="Arial" w:eastAsia="SimSun" w:cs="Arial"/>
          <w:lang w:val="nl-NL" w:eastAsia="en-GB"/>
        </w:rPr>
        <w:t xml:space="preserve"> must continue to comply with the provisions of this Agreement set out in Clauses </w:t>
      </w:r>
      <w:r w:rsidR="00576E80">
        <w:rPr>
          <w:rFonts w:ascii="Arial" w:hAnsi="Arial" w:eastAsia="SimSun" w:cs="Arial"/>
          <w:lang w:val="nl-NL" w:eastAsia="en-GB"/>
        </w:rPr>
        <w:t>1</w:t>
      </w:r>
      <w:r w:rsidR="008A7C11">
        <w:rPr>
          <w:rFonts w:ascii="Arial" w:hAnsi="Arial" w:eastAsia="SimSun" w:cs="Arial"/>
          <w:lang w:val="nl-NL" w:eastAsia="en-GB"/>
        </w:rPr>
        <w:t>0</w:t>
      </w:r>
      <w:r w:rsidR="00576E80">
        <w:rPr>
          <w:rFonts w:ascii="Arial" w:hAnsi="Arial" w:eastAsia="SimSun" w:cs="Arial"/>
          <w:lang w:val="nl-NL" w:eastAsia="en-GB"/>
        </w:rPr>
        <w:t xml:space="preserve"> </w:t>
      </w:r>
      <w:r w:rsidRPr="00880854" w:rsidR="004533BE">
        <w:rPr>
          <w:rFonts w:ascii="Arial" w:hAnsi="Arial" w:eastAsia="SimSun" w:cs="Arial"/>
          <w:lang w:val="nl-NL" w:eastAsia="en-GB"/>
        </w:rPr>
        <w:t xml:space="preserve">for a </w:t>
      </w:r>
      <w:r w:rsidR="00EF3475">
        <w:rPr>
          <w:rFonts w:ascii="Arial" w:hAnsi="Arial" w:eastAsia="SimSun" w:cs="Arial"/>
          <w:lang w:val="nl-NL" w:eastAsia="en-GB"/>
        </w:rPr>
        <w:t>period of t</w:t>
      </w:r>
      <w:r w:rsidR="00EF7135">
        <w:rPr>
          <w:rFonts w:ascii="Arial" w:hAnsi="Arial" w:eastAsia="SimSun" w:cs="Arial"/>
          <w:lang w:val="nl-NL" w:eastAsia="en-GB"/>
        </w:rPr>
        <w:t>en (10)</w:t>
      </w:r>
      <w:r w:rsidR="00EF3475">
        <w:rPr>
          <w:rFonts w:ascii="Arial" w:hAnsi="Arial" w:eastAsia="SimSun" w:cs="Arial"/>
          <w:lang w:val="nl-NL" w:eastAsia="en-GB"/>
        </w:rPr>
        <w:t xml:space="preserve"> years thereafter.</w:t>
      </w:r>
    </w:p>
    <w:p w:rsidR="00031B6B" w:rsidP="006370A4" w:rsidRDefault="00932151" w14:paraId="2BDB732D" w14:textId="48F768A6">
      <w:pPr>
        <w:spacing w:before="120" w:after="120" w:line="240" w:lineRule="auto"/>
        <w:jc w:val="both"/>
        <w:rPr>
          <w:rFonts w:ascii="Arial" w:hAnsi="Arial" w:eastAsia="SimSun" w:cs="Arial"/>
          <w:lang w:val="en-US"/>
        </w:rPr>
      </w:pPr>
      <w:r>
        <w:rPr>
          <w:rFonts w:ascii="Arial" w:hAnsi="Arial" w:eastAsia="SimSun" w:cs="Arial"/>
          <w:lang w:val="nl-NL" w:eastAsia="en-GB"/>
        </w:rPr>
        <w:t>9</w:t>
      </w:r>
      <w:r w:rsidRPr="00A51B9C" w:rsidR="00A51B9C">
        <w:rPr>
          <w:rFonts w:ascii="Arial" w:hAnsi="Arial" w:eastAsia="SimSun" w:cs="Arial"/>
          <w:lang w:val="nl-NL" w:eastAsia="en-GB"/>
        </w:rPr>
        <w:t>.</w:t>
      </w:r>
      <w:r w:rsidR="007904E7">
        <w:rPr>
          <w:rFonts w:ascii="Arial" w:hAnsi="Arial" w:eastAsia="SimSun" w:cs="Arial"/>
          <w:lang w:val="nl-NL" w:eastAsia="en-GB"/>
        </w:rPr>
        <w:t>3</w:t>
      </w:r>
      <w:r w:rsidR="00A51B9C">
        <w:rPr>
          <w:rFonts w:ascii="Arial" w:hAnsi="Arial" w:eastAsia="SimSun" w:cs="Arial"/>
          <w:lang w:val="nl-NL" w:eastAsia="en-GB"/>
        </w:rPr>
        <w:tab/>
      </w:r>
      <w:r w:rsidR="007007C3">
        <w:rPr>
          <w:rFonts w:ascii="Arial" w:hAnsi="Arial" w:eastAsia="SimSun" w:cs="Arial"/>
          <w:lang w:val="en-US"/>
        </w:rPr>
        <w:t>No</w:t>
      </w:r>
      <w:r w:rsidR="00326EE0">
        <w:rPr>
          <w:rFonts w:ascii="Arial" w:hAnsi="Arial" w:eastAsia="SimSun" w:cs="Arial"/>
          <w:lang w:val="en-US"/>
        </w:rPr>
        <w:t xml:space="preserve"> Specialist Partner</w:t>
      </w:r>
      <w:r w:rsidR="007007C3">
        <w:rPr>
          <w:rFonts w:ascii="Arial" w:hAnsi="Arial" w:eastAsia="SimSun" w:cs="Arial"/>
          <w:lang w:val="en-US"/>
        </w:rPr>
        <w:t xml:space="preserve"> </w:t>
      </w:r>
      <w:r w:rsidRPr="00031B6B" w:rsidR="00031B6B">
        <w:rPr>
          <w:rFonts w:ascii="Arial" w:hAnsi="Arial" w:eastAsia="SimSun" w:cs="Arial"/>
          <w:lang w:val="en-US"/>
        </w:rPr>
        <w:t xml:space="preserve">shall have the right to transfer its rights and obligations under this </w:t>
      </w:r>
      <w:r w:rsidR="001E76E6">
        <w:rPr>
          <w:rFonts w:ascii="Arial" w:hAnsi="Arial" w:eastAsia="SimSun" w:cs="Arial"/>
          <w:lang w:val="en-US"/>
        </w:rPr>
        <w:t>Agreement</w:t>
      </w:r>
      <w:r w:rsidRPr="00031B6B" w:rsidR="00031B6B">
        <w:rPr>
          <w:rFonts w:ascii="Arial" w:hAnsi="Arial" w:eastAsia="SimSun" w:cs="Arial"/>
          <w:lang w:val="en-US"/>
        </w:rPr>
        <w:t xml:space="preserve"> without the prior consent of the Lead Partner, and the </w:t>
      </w:r>
      <w:r w:rsidR="00836C2B">
        <w:rPr>
          <w:rFonts w:ascii="Arial" w:hAnsi="Arial" w:eastAsia="SimSun" w:cs="Arial"/>
          <w:lang w:val="en-US"/>
        </w:rPr>
        <w:t>National Lottery Community</w:t>
      </w:r>
      <w:r w:rsidR="00AD1F11">
        <w:rPr>
          <w:rFonts w:ascii="Arial" w:hAnsi="Arial" w:eastAsia="SimSun" w:cs="Arial"/>
          <w:lang w:val="en-US"/>
        </w:rPr>
        <w:t xml:space="preserve"> </w:t>
      </w:r>
      <w:r w:rsidRPr="00031B6B" w:rsidR="00031B6B">
        <w:rPr>
          <w:rFonts w:ascii="Arial" w:hAnsi="Arial" w:eastAsia="SimSun" w:cs="Arial"/>
          <w:lang w:val="en-US"/>
        </w:rPr>
        <w:t>Fund.</w:t>
      </w:r>
    </w:p>
    <w:p w:rsidR="00576E80" w:rsidP="006370A4" w:rsidRDefault="00932151" w14:paraId="1CDE60EA" w14:textId="3C1BBA00">
      <w:pPr>
        <w:spacing w:before="120" w:after="120" w:line="240" w:lineRule="auto"/>
        <w:jc w:val="both"/>
        <w:rPr>
          <w:rFonts w:ascii="Arial" w:hAnsi="Arial" w:eastAsia="SimSun" w:cs="Arial"/>
          <w:lang w:val="en-US"/>
        </w:rPr>
      </w:pPr>
      <w:r>
        <w:rPr>
          <w:rFonts w:ascii="Arial" w:hAnsi="Arial" w:eastAsia="SimSun" w:cs="Arial"/>
          <w:lang w:val="en-US"/>
        </w:rPr>
        <w:t>9</w:t>
      </w:r>
      <w:r w:rsidR="00576E80">
        <w:rPr>
          <w:rFonts w:ascii="Arial" w:hAnsi="Arial" w:eastAsia="SimSun" w:cs="Arial"/>
          <w:lang w:val="en-US"/>
        </w:rPr>
        <w:t>.</w:t>
      </w:r>
      <w:r w:rsidR="007904E7">
        <w:rPr>
          <w:rFonts w:ascii="Arial" w:hAnsi="Arial" w:eastAsia="SimSun" w:cs="Arial"/>
          <w:lang w:val="en-US"/>
        </w:rPr>
        <w:t>4</w:t>
      </w:r>
      <w:r w:rsidR="00576E80">
        <w:rPr>
          <w:rFonts w:ascii="Arial" w:hAnsi="Arial" w:eastAsia="SimSun" w:cs="Arial"/>
          <w:lang w:val="en-US"/>
        </w:rPr>
        <w:tab/>
      </w:r>
      <w:r w:rsidR="00576E80">
        <w:rPr>
          <w:rFonts w:ascii="Arial" w:hAnsi="Arial" w:eastAsia="SimSun" w:cs="Arial"/>
          <w:lang w:val="en-US"/>
        </w:rPr>
        <w:t>On withdrawal all Project records included but not limited to Participants and Expenditure shall be t</w:t>
      </w:r>
      <w:r w:rsidR="007007C3">
        <w:rPr>
          <w:rFonts w:ascii="Arial" w:hAnsi="Arial" w:eastAsia="SimSun" w:cs="Arial"/>
          <w:lang w:val="en-US"/>
        </w:rPr>
        <w:t>ransferred to the Lead partner.</w:t>
      </w:r>
    </w:p>
    <w:p w:rsidR="009E0DD2" w:rsidP="006370A4" w:rsidRDefault="009E0DD2" w14:paraId="0EBB67A5" w14:textId="77777777">
      <w:pPr>
        <w:spacing w:before="120" w:after="120" w:line="240" w:lineRule="auto"/>
        <w:jc w:val="both"/>
        <w:rPr>
          <w:rFonts w:ascii="Arial" w:hAnsi="Arial" w:eastAsia="SimSun" w:cs="Arial"/>
          <w:lang w:val="en-US"/>
        </w:rPr>
      </w:pPr>
    </w:p>
    <w:tbl>
      <w:tblPr>
        <w:tblStyle w:val="TableGrid"/>
        <w:tblW w:w="0" w:type="auto"/>
        <w:tblLook w:val="04A0" w:firstRow="1" w:lastRow="0" w:firstColumn="1" w:lastColumn="0" w:noHBand="0" w:noVBand="1"/>
      </w:tblPr>
      <w:tblGrid>
        <w:gridCol w:w="9026"/>
      </w:tblGrid>
      <w:tr w:rsidR="00F66175" w:rsidTr="00F66175" w14:paraId="09D73D0D" w14:textId="77777777">
        <w:tc>
          <w:tcPr>
            <w:tcW w:w="9242" w:type="dxa"/>
            <w:tcBorders>
              <w:top w:val="nil"/>
              <w:left w:val="nil"/>
              <w:bottom w:val="nil"/>
              <w:right w:val="nil"/>
            </w:tcBorders>
            <w:shd w:val="clear" w:color="auto" w:fill="808080" w:themeFill="background1" w:themeFillShade="80"/>
          </w:tcPr>
          <w:p w:rsidRPr="009E0DD2" w:rsidR="00F66175" w:rsidP="00F66175" w:rsidRDefault="00932151" w14:paraId="1A38A323" w14:textId="590FC5DB">
            <w:pPr>
              <w:spacing w:before="120" w:after="120"/>
              <w:rPr>
                <w:rFonts w:ascii="Arial" w:hAnsi="Arial" w:eastAsia="SimSun" w:cs="Arial"/>
                <w:b/>
                <w:caps/>
                <w:sz w:val="24"/>
                <w:szCs w:val="24"/>
                <w:lang w:val="nl-NL" w:eastAsia="en-GB"/>
              </w:rPr>
            </w:pPr>
            <w:r w:rsidRPr="009E0DD2">
              <w:rPr>
                <w:rFonts w:ascii="Arial" w:hAnsi="Arial" w:eastAsia="SimSun" w:cs="Arial"/>
                <w:b/>
                <w:caps/>
                <w:sz w:val="24"/>
                <w:szCs w:val="24"/>
                <w:lang w:val="nl-NL" w:eastAsia="en-GB"/>
              </w:rPr>
              <w:lastRenderedPageBreak/>
              <w:t>10</w:t>
            </w:r>
            <w:r w:rsidRPr="009E0DD2" w:rsidR="00F66175">
              <w:rPr>
                <w:rFonts w:ascii="Arial" w:hAnsi="Arial" w:eastAsia="SimSun" w:cs="Arial"/>
                <w:b/>
                <w:caps/>
                <w:sz w:val="24"/>
                <w:szCs w:val="24"/>
                <w:lang w:val="nl-NL" w:eastAsia="en-GB"/>
              </w:rPr>
              <w:t>.</w:t>
            </w:r>
            <w:r w:rsidRPr="009E0DD2" w:rsidR="00F66175">
              <w:rPr>
                <w:rFonts w:ascii="Arial" w:hAnsi="Arial" w:eastAsia="SimSun" w:cs="Arial"/>
                <w:b/>
                <w:caps/>
                <w:sz w:val="24"/>
                <w:szCs w:val="24"/>
                <w:lang w:val="nl-NL" w:eastAsia="en-GB"/>
              </w:rPr>
              <w:tab/>
            </w:r>
            <w:r w:rsidRPr="009E0DD2" w:rsidR="00F66175">
              <w:rPr>
                <w:rFonts w:ascii="Arial" w:hAnsi="Arial" w:eastAsia="SimSun" w:cs="Arial"/>
                <w:b/>
                <w:caps/>
                <w:sz w:val="24"/>
                <w:szCs w:val="24"/>
                <w:lang w:val="nl-NL" w:eastAsia="en-GB"/>
              </w:rPr>
              <w:t xml:space="preserve">Termination </w:t>
            </w:r>
          </w:p>
        </w:tc>
      </w:tr>
    </w:tbl>
    <w:p w:rsidR="00645E0E" w:rsidP="006370A4" w:rsidRDefault="00932151" w14:paraId="3E195410" w14:textId="4AB70800">
      <w:pPr>
        <w:spacing w:before="120" w:after="120" w:line="240" w:lineRule="auto"/>
        <w:jc w:val="both"/>
        <w:rPr>
          <w:rFonts w:ascii="Arial" w:hAnsi="Arial" w:eastAsia="SimSun" w:cs="Arial"/>
          <w:lang w:val="en-US" w:eastAsia="en-GB"/>
        </w:rPr>
      </w:pPr>
      <w:r>
        <w:rPr>
          <w:rFonts w:ascii="Arial" w:hAnsi="Arial" w:eastAsia="SimSun" w:cs="Arial"/>
          <w:lang w:val="en-US" w:eastAsia="en-GB"/>
        </w:rPr>
        <w:t>10</w:t>
      </w:r>
      <w:r w:rsidR="00A51B9C">
        <w:rPr>
          <w:rFonts w:ascii="Arial" w:hAnsi="Arial" w:eastAsia="SimSun" w:cs="Arial"/>
          <w:lang w:val="en-US" w:eastAsia="en-GB"/>
        </w:rPr>
        <w:t>.1</w:t>
      </w:r>
      <w:r w:rsidRPr="0014375C" w:rsidR="004533BE">
        <w:rPr>
          <w:rFonts w:ascii="Arial" w:hAnsi="Arial" w:eastAsia="SimSun" w:cs="Arial"/>
          <w:lang w:val="en-US" w:eastAsia="en-GB"/>
        </w:rPr>
        <w:tab/>
      </w:r>
      <w:r w:rsidRPr="0014375C" w:rsidR="004533BE">
        <w:rPr>
          <w:rFonts w:ascii="Arial" w:hAnsi="Arial" w:eastAsia="SimSun" w:cs="Arial"/>
          <w:lang w:val="en-US" w:eastAsia="en-GB"/>
        </w:rPr>
        <w:t>The Lead Partner retains to right to terminate or susp</w:t>
      </w:r>
      <w:r w:rsidR="00A0001C">
        <w:rPr>
          <w:rFonts w:ascii="Arial" w:hAnsi="Arial" w:eastAsia="SimSun" w:cs="Arial"/>
          <w:lang w:val="en-US" w:eastAsia="en-GB"/>
        </w:rPr>
        <w:t>end</w:t>
      </w:r>
      <w:r w:rsidR="005F31B2">
        <w:rPr>
          <w:rFonts w:ascii="Arial" w:hAnsi="Arial" w:eastAsia="SimSun" w:cs="Arial"/>
          <w:lang w:val="en-US" w:eastAsia="en-GB"/>
        </w:rPr>
        <w:t xml:space="preserve"> </w:t>
      </w:r>
      <w:r w:rsidR="00A0001C">
        <w:rPr>
          <w:rFonts w:ascii="Arial" w:hAnsi="Arial" w:eastAsia="SimSun" w:cs="Arial"/>
          <w:lang w:val="en-US" w:eastAsia="en-GB"/>
        </w:rPr>
        <w:t xml:space="preserve">this agreement </w:t>
      </w:r>
      <w:r w:rsidR="005F31B2">
        <w:rPr>
          <w:rFonts w:ascii="Arial" w:hAnsi="Arial" w:eastAsia="SimSun" w:cs="Arial"/>
          <w:lang w:val="en-US" w:eastAsia="en-GB"/>
        </w:rPr>
        <w:t xml:space="preserve">with immediate effect </w:t>
      </w:r>
      <w:r w:rsidR="00A0001C">
        <w:rPr>
          <w:rFonts w:ascii="Arial" w:hAnsi="Arial" w:eastAsia="SimSun" w:cs="Arial"/>
          <w:lang w:val="en-US" w:eastAsia="en-GB"/>
        </w:rPr>
        <w:t xml:space="preserve">should The </w:t>
      </w:r>
      <w:r w:rsidR="00836C2B">
        <w:rPr>
          <w:rFonts w:ascii="Arial" w:hAnsi="Arial" w:eastAsia="SimSun" w:cs="Arial"/>
          <w:lang w:val="en-US" w:eastAsia="en-GB"/>
        </w:rPr>
        <w:t>National Lottery Community</w:t>
      </w:r>
      <w:r w:rsidR="00AD1F11">
        <w:rPr>
          <w:rFonts w:ascii="Arial" w:hAnsi="Arial" w:eastAsia="SimSun" w:cs="Arial"/>
          <w:lang w:val="en-US" w:eastAsia="en-GB"/>
        </w:rPr>
        <w:t xml:space="preserve"> </w:t>
      </w:r>
      <w:r w:rsidRPr="0014375C" w:rsidR="004533BE">
        <w:rPr>
          <w:rFonts w:ascii="Arial" w:hAnsi="Arial" w:eastAsia="SimSun" w:cs="Arial"/>
          <w:lang w:val="en-US" w:eastAsia="en-GB"/>
        </w:rPr>
        <w:t>Fund suspend or terminate the agreement with the Lead Partner.</w:t>
      </w:r>
      <w:r w:rsidR="0040437C">
        <w:rPr>
          <w:rFonts w:ascii="Arial" w:hAnsi="Arial" w:eastAsia="SimSun" w:cs="Arial"/>
          <w:lang w:val="en-US" w:eastAsia="en-GB"/>
        </w:rPr>
        <w:t xml:space="preserve"> </w:t>
      </w:r>
    </w:p>
    <w:p w:rsidRPr="00C71D30" w:rsidR="00C71D30" w:rsidP="00C71D30" w:rsidRDefault="00766A75" w14:paraId="467BF1A8" w14:textId="0132627E">
      <w:pPr>
        <w:spacing w:before="120" w:after="120" w:line="240" w:lineRule="auto"/>
        <w:jc w:val="both"/>
        <w:rPr>
          <w:rFonts w:ascii="Arial" w:hAnsi="Arial" w:eastAsia="SimSun" w:cs="Arial"/>
          <w:lang w:val="en-US" w:eastAsia="en-GB"/>
        </w:rPr>
      </w:pPr>
      <w:r w:rsidRPr="001171F0">
        <w:rPr>
          <w:rFonts w:ascii="Arial" w:hAnsi="Arial" w:eastAsia="SimSun" w:cs="Arial"/>
          <w:lang w:val="en-US" w:eastAsia="en-GB"/>
        </w:rPr>
        <w:t>1</w:t>
      </w:r>
      <w:r w:rsidRPr="001171F0" w:rsidR="00932151">
        <w:rPr>
          <w:rFonts w:ascii="Arial" w:hAnsi="Arial" w:eastAsia="SimSun" w:cs="Arial"/>
          <w:lang w:val="en-US" w:eastAsia="en-GB"/>
        </w:rPr>
        <w:t>0</w:t>
      </w:r>
      <w:r w:rsidRPr="001171F0">
        <w:rPr>
          <w:rFonts w:ascii="Arial" w:hAnsi="Arial" w:eastAsia="SimSun" w:cs="Arial"/>
          <w:lang w:val="en-US" w:eastAsia="en-GB"/>
        </w:rPr>
        <w:t xml:space="preserve">.2 </w:t>
      </w:r>
      <w:r w:rsidRPr="00C71D30" w:rsidR="00C71D30">
        <w:rPr>
          <w:rFonts w:ascii="Arial" w:hAnsi="Arial" w:eastAsia="SimSun" w:cs="Arial"/>
          <w:lang w:val="en-US" w:eastAsia="en-GB"/>
        </w:rPr>
        <w:t xml:space="preserve">Where in the reasonable opinion of </w:t>
      </w:r>
      <w:r w:rsidR="00C71D30">
        <w:rPr>
          <w:rFonts w:ascii="Arial" w:hAnsi="Arial" w:eastAsia="SimSun" w:cs="Arial"/>
          <w:lang w:val="en-US" w:eastAsia="en-GB"/>
        </w:rPr>
        <w:t xml:space="preserve">The Lead Partner, the </w:t>
      </w:r>
      <w:r w:rsidR="00FC05E1">
        <w:rPr>
          <w:rFonts w:ascii="Arial" w:hAnsi="Arial" w:eastAsia="SimSun" w:cs="Arial"/>
          <w:lang w:val="en-US" w:eastAsia="en-GB"/>
        </w:rPr>
        <w:t>Specialist Partner</w:t>
      </w:r>
      <w:r w:rsidR="00C71D30">
        <w:rPr>
          <w:rFonts w:ascii="Arial" w:hAnsi="Arial" w:eastAsia="SimSun" w:cs="Arial"/>
          <w:lang w:val="en-US" w:eastAsia="en-GB"/>
        </w:rPr>
        <w:t xml:space="preserve"> </w:t>
      </w:r>
      <w:r w:rsidRPr="00C71D30" w:rsidR="00C71D30">
        <w:rPr>
          <w:rFonts w:ascii="Arial" w:hAnsi="Arial" w:eastAsia="SimSun" w:cs="Arial"/>
          <w:lang w:val="en-US" w:eastAsia="en-GB"/>
        </w:rPr>
        <w:t>fails to perform the whole or any part of the Services:</w:t>
      </w:r>
    </w:p>
    <w:p w:rsidR="007904E7" w:rsidP="007904E7" w:rsidRDefault="00C71D30" w14:paraId="277E836D" w14:textId="77777777">
      <w:pPr>
        <w:spacing w:before="120" w:after="120" w:line="240" w:lineRule="auto"/>
        <w:ind w:left="720"/>
        <w:jc w:val="both"/>
        <w:rPr>
          <w:rFonts w:ascii="Arial" w:hAnsi="Arial" w:eastAsia="SimSun" w:cs="Arial"/>
          <w:lang w:val="en-US" w:eastAsia="en-GB"/>
        </w:rPr>
      </w:pPr>
      <w:r w:rsidRPr="00C71D30">
        <w:rPr>
          <w:rFonts w:ascii="Arial" w:hAnsi="Arial" w:eastAsia="SimSun" w:cs="Arial"/>
          <w:lang w:val="en-US" w:eastAsia="en-GB"/>
        </w:rPr>
        <w:t xml:space="preserve">(i)      with the standard of skill, care and diligence which a competent and suitably qualified person performing similar services could reasonably be expected to exercise; or </w:t>
      </w:r>
    </w:p>
    <w:p w:rsidR="007904E7" w:rsidP="007904E7" w:rsidRDefault="00C71D30" w14:paraId="13F04829" w14:textId="77777777">
      <w:pPr>
        <w:spacing w:before="120" w:after="120" w:line="240" w:lineRule="auto"/>
        <w:ind w:left="720"/>
        <w:jc w:val="both"/>
        <w:rPr>
          <w:rFonts w:ascii="Arial" w:hAnsi="Arial" w:eastAsia="SimSun" w:cs="Arial"/>
          <w:lang w:val="en-US" w:eastAsia="en-GB"/>
        </w:rPr>
      </w:pPr>
      <w:r w:rsidRPr="00C71D30">
        <w:rPr>
          <w:rFonts w:ascii="Arial" w:hAnsi="Arial" w:eastAsia="SimSun" w:cs="Arial"/>
          <w:lang w:val="en-US" w:eastAsia="en-GB"/>
        </w:rPr>
        <w:t xml:space="preserve">(ii) in accordance with the Specification or the </w:t>
      </w:r>
      <w:r w:rsidR="001171F0">
        <w:rPr>
          <w:rFonts w:ascii="Arial" w:hAnsi="Arial" w:eastAsia="SimSun" w:cs="Arial"/>
          <w:lang w:val="en-US" w:eastAsia="en-GB"/>
        </w:rPr>
        <w:t xml:space="preserve">requirements of </w:t>
      </w:r>
      <w:r w:rsidRPr="001171F0" w:rsidR="001171F0">
        <w:rPr>
          <w:rFonts w:ascii="Arial" w:hAnsi="Arial" w:eastAsia="SimSun" w:cs="Arial"/>
          <w:lang w:val="en-US" w:eastAsia="en-GB"/>
        </w:rPr>
        <w:t xml:space="preserve">the National Lottery Community Fund </w:t>
      </w:r>
      <w:r w:rsidRPr="00C71D30">
        <w:rPr>
          <w:rFonts w:ascii="Arial" w:hAnsi="Arial" w:eastAsia="SimSun" w:cs="Arial"/>
          <w:lang w:val="en-US" w:eastAsia="en-GB"/>
        </w:rPr>
        <w:t xml:space="preserve">or ESF Requirements; or </w:t>
      </w:r>
    </w:p>
    <w:p w:rsidRPr="00C71D30" w:rsidR="00C71D30" w:rsidP="007904E7" w:rsidRDefault="00C71D30" w14:paraId="1BF28B68" w14:textId="6E5D7F79">
      <w:pPr>
        <w:spacing w:before="120" w:after="120" w:line="240" w:lineRule="auto"/>
        <w:ind w:left="720"/>
        <w:jc w:val="both"/>
        <w:rPr>
          <w:rFonts w:ascii="Arial" w:hAnsi="Arial" w:eastAsia="SimSun" w:cs="Arial"/>
          <w:lang w:val="en-US" w:eastAsia="en-GB"/>
        </w:rPr>
      </w:pPr>
      <w:r w:rsidRPr="00C71D30">
        <w:rPr>
          <w:rFonts w:ascii="Arial" w:hAnsi="Arial" w:eastAsia="SimSun" w:cs="Arial"/>
          <w:lang w:val="en-US" w:eastAsia="en-GB"/>
        </w:rPr>
        <w:t>(iii) in accordance with any provision of this Contract;</w:t>
      </w:r>
    </w:p>
    <w:p w:rsidRPr="00C71D30" w:rsidR="00C71D30" w:rsidP="007904E7" w:rsidRDefault="00C71D30" w14:paraId="42DAD24C" w14:textId="0E7C8F45">
      <w:pPr>
        <w:spacing w:before="120" w:after="120" w:line="240" w:lineRule="auto"/>
        <w:ind w:left="720"/>
        <w:jc w:val="both"/>
        <w:rPr>
          <w:rFonts w:ascii="Arial" w:hAnsi="Arial" w:eastAsia="SimSun" w:cs="Arial"/>
          <w:lang w:val="en-US" w:eastAsia="en-GB"/>
        </w:rPr>
      </w:pPr>
      <w:r w:rsidRPr="00C71D30">
        <w:rPr>
          <w:rFonts w:ascii="Arial" w:hAnsi="Arial" w:eastAsia="SimSun" w:cs="Arial"/>
          <w:lang w:val="en-US" w:eastAsia="en-GB"/>
        </w:rPr>
        <w:t xml:space="preserve">or where in the reasonable opinion of </w:t>
      </w:r>
      <w:r>
        <w:rPr>
          <w:rFonts w:ascii="Arial" w:hAnsi="Arial" w:eastAsia="SimSun" w:cs="Arial"/>
          <w:lang w:val="en-US" w:eastAsia="en-GB"/>
        </w:rPr>
        <w:t xml:space="preserve">The Lead Partner, </w:t>
      </w:r>
      <w:r w:rsidRPr="00C71D30">
        <w:rPr>
          <w:rFonts w:ascii="Arial" w:hAnsi="Arial" w:eastAsia="SimSun" w:cs="Arial"/>
          <w:lang w:val="en-US" w:eastAsia="en-GB"/>
        </w:rPr>
        <w:t xml:space="preserve">the </w:t>
      </w:r>
      <w:r w:rsidR="00FC05E1">
        <w:rPr>
          <w:rFonts w:ascii="Arial" w:hAnsi="Arial" w:eastAsia="SimSun" w:cs="Arial"/>
          <w:lang w:val="en-US" w:eastAsia="en-GB"/>
        </w:rPr>
        <w:t>Specialist Partner</w:t>
      </w:r>
      <w:r>
        <w:rPr>
          <w:rFonts w:ascii="Arial" w:hAnsi="Arial" w:eastAsia="SimSun" w:cs="Arial"/>
          <w:lang w:val="en-US" w:eastAsia="en-GB"/>
        </w:rPr>
        <w:t xml:space="preserve"> is</w:t>
      </w:r>
      <w:r w:rsidRPr="00C71D30">
        <w:rPr>
          <w:rFonts w:ascii="Arial" w:hAnsi="Arial" w:eastAsia="SimSun" w:cs="Arial"/>
          <w:lang w:val="en-US" w:eastAsia="en-GB"/>
        </w:rPr>
        <w:t xml:space="preserve"> </w:t>
      </w:r>
      <w:r w:rsidR="001171F0">
        <w:rPr>
          <w:rFonts w:ascii="Arial" w:hAnsi="Arial" w:eastAsia="SimSun" w:cs="Arial"/>
          <w:lang w:val="en-US" w:eastAsia="en-GB"/>
        </w:rPr>
        <w:t xml:space="preserve">failing to achieve the agreed outcomes and/or </w:t>
      </w:r>
      <w:r w:rsidR="00326EE0">
        <w:rPr>
          <w:rFonts w:ascii="Arial" w:hAnsi="Arial" w:eastAsia="SimSun" w:cs="Arial"/>
          <w:lang w:val="en-US" w:eastAsia="en-GB"/>
        </w:rPr>
        <w:t xml:space="preserve">services </w:t>
      </w:r>
      <w:r w:rsidRPr="00C71D30">
        <w:rPr>
          <w:rFonts w:ascii="Arial" w:hAnsi="Arial" w:eastAsia="SimSun" w:cs="Arial"/>
          <w:lang w:val="en-US" w:eastAsia="en-GB"/>
        </w:rPr>
        <w:t>as specifically prescribed within the Contract, the</w:t>
      </w:r>
      <w:r w:rsidR="001171F0">
        <w:rPr>
          <w:rFonts w:ascii="Arial" w:hAnsi="Arial" w:eastAsia="SimSun" w:cs="Arial"/>
          <w:lang w:val="en-US" w:eastAsia="en-GB"/>
        </w:rPr>
        <w:t xml:space="preserve"> </w:t>
      </w:r>
      <w:r w:rsidR="00FC05E1">
        <w:rPr>
          <w:rFonts w:ascii="Arial" w:hAnsi="Arial" w:eastAsia="SimSun" w:cs="Arial"/>
          <w:lang w:val="en-US" w:eastAsia="en-GB"/>
        </w:rPr>
        <w:t>Specialist Partner</w:t>
      </w:r>
      <w:r w:rsidR="001171F0">
        <w:rPr>
          <w:rFonts w:ascii="Arial" w:hAnsi="Arial" w:eastAsia="SimSun" w:cs="Arial"/>
          <w:lang w:val="en-US" w:eastAsia="en-GB"/>
        </w:rPr>
        <w:t xml:space="preserve"> </w:t>
      </w:r>
      <w:r w:rsidRPr="00C71D30">
        <w:rPr>
          <w:rFonts w:ascii="Arial" w:hAnsi="Arial" w:eastAsia="SimSun" w:cs="Arial"/>
          <w:lang w:val="en-US" w:eastAsia="en-GB"/>
        </w:rPr>
        <w:t>will be considered to be in Default.</w:t>
      </w:r>
    </w:p>
    <w:p w:rsidRPr="00C71D30" w:rsidR="00C71D30" w:rsidP="00C71D30" w:rsidRDefault="001171F0" w14:paraId="5FC28C51" w14:textId="1E2EE110">
      <w:pPr>
        <w:spacing w:before="120" w:after="120" w:line="240" w:lineRule="auto"/>
        <w:jc w:val="both"/>
        <w:rPr>
          <w:rFonts w:ascii="Arial" w:hAnsi="Arial" w:eastAsia="SimSun" w:cs="Arial"/>
          <w:lang w:val="en-US" w:eastAsia="en-GB"/>
        </w:rPr>
      </w:pPr>
      <w:r>
        <w:rPr>
          <w:rFonts w:ascii="Arial" w:hAnsi="Arial" w:eastAsia="SimSun" w:cs="Arial"/>
          <w:lang w:val="en-US" w:eastAsia="en-GB"/>
        </w:rPr>
        <w:t xml:space="preserve">10.3 </w:t>
      </w:r>
      <w:r w:rsidRPr="00C71D30" w:rsidR="00C71D30">
        <w:rPr>
          <w:rFonts w:ascii="Arial" w:hAnsi="Arial" w:eastAsia="SimSun" w:cs="Arial"/>
          <w:lang w:val="en-US" w:eastAsia="en-GB"/>
        </w:rPr>
        <w:t xml:space="preserve">Where the </w:t>
      </w:r>
      <w:r w:rsidR="00FC05E1">
        <w:rPr>
          <w:rFonts w:ascii="Arial" w:hAnsi="Arial" w:eastAsia="SimSun" w:cs="Arial"/>
          <w:lang w:val="en-US" w:eastAsia="en-GB"/>
        </w:rPr>
        <w:t>Specialist Partner</w:t>
      </w:r>
      <w:r>
        <w:rPr>
          <w:rFonts w:ascii="Arial" w:hAnsi="Arial" w:eastAsia="SimSun" w:cs="Arial"/>
          <w:lang w:val="en-US" w:eastAsia="en-GB"/>
        </w:rPr>
        <w:t xml:space="preserve"> </w:t>
      </w:r>
      <w:r w:rsidRPr="00C71D30" w:rsidR="00C71D30">
        <w:rPr>
          <w:rFonts w:ascii="Arial" w:hAnsi="Arial" w:eastAsia="SimSun" w:cs="Arial"/>
          <w:lang w:val="en-US" w:eastAsia="en-GB"/>
        </w:rPr>
        <w:t xml:space="preserve">is in Default, </w:t>
      </w:r>
      <w:r>
        <w:rPr>
          <w:rFonts w:ascii="Arial" w:hAnsi="Arial" w:eastAsia="SimSun" w:cs="Arial"/>
          <w:lang w:val="en-US" w:eastAsia="en-GB"/>
        </w:rPr>
        <w:t xml:space="preserve">The Lead Partner </w:t>
      </w:r>
      <w:r w:rsidRPr="00C71D30" w:rsidR="00C71D30">
        <w:rPr>
          <w:rFonts w:ascii="Arial" w:hAnsi="Arial" w:eastAsia="SimSun" w:cs="Arial"/>
          <w:lang w:val="en-US" w:eastAsia="en-GB"/>
        </w:rPr>
        <w:t xml:space="preserve">shall give the </w:t>
      </w:r>
      <w:r w:rsidR="00FC05E1">
        <w:rPr>
          <w:rFonts w:ascii="Arial" w:hAnsi="Arial" w:eastAsia="SimSun" w:cs="Arial"/>
          <w:lang w:val="en-US" w:eastAsia="en-GB"/>
        </w:rPr>
        <w:t>Specialist Partner</w:t>
      </w:r>
      <w:r>
        <w:rPr>
          <w:rFonts w:ascii="Arial" w:hAnsi="Arial" w:eastAsia="SimSun" w:cs="Arial"/>
          <w:lang w:val="en-US" w:eastAsia="en-GB"/>
        </w:rPr>
        <w:t xml:space="preserve"> </w:t>
      </w:r>
      <w:r w:rsidRPr="00C71D30">
        <w:rPr>
          <w:rFonts w:ascii="Arial" w:hAnsi="Arial" w:eastAsia="SimSun" w:cs="Arial"/>
          <w:lang w:val="en-US" w:eastAsia="en-GB"/>
        </w:rPr>
        <w:t>written</w:t>
      </w:r>
      <w:r w:rsidRPr="00C71D30" w:rsidR="00C71D30">
        <w:rPr>
          <w:rFonts w:ascii="Arial" w:hAnsi="Arial" w:eastAsia="SimSun" w:cs="Arial"/>
          <w:lang w:val="en-US" w:eastAsia="en-GB"/>
        </w:rPr>
        <w:t xml:space="preserve"> notice (‘Default Notice’), specifying the Default.  The Default Notice shall state clearly details of the Default</w:t>
      </w:r>
      <w:r>
        <w:rPr>
          <w:rFonts w:ascii="Arial" w:hAnsi="Arial" w:eastAsia="SimSun" w:cs="Arial"/>
          <w:lang w:val="en-US" w:eastAsia="en-GB"/>
        </w:rPr>
        <w:t>.</w:t>
      </w:r>
    </w:p>
    <w:p w:rsidRPr="00C71D30" w:rsidR="00C71D30" w:rsidP="00C71D30" w:rsidRDefault="001171F0" w14:paraId="458DF00B" w14:textId="077CD4A5">
      <w:pPr>
        <w:spacing w:before="120" w:after="120" w:line="240" w:lineRule="auto"/>
        <w:jc w:val="both"/>
        <w:rPr>
          <w:rFonts w:ascii="Arial" w:hAnsi="Arial" w:eastAsia="SimSun" w:cs="Arial"/>
          <w:lang w:val="en-US" w:eastAsia="en-GB"/>
        </w:rPr>
      </w:pPr>
      <w:r>
        <w:rPr>
          <w:rFonts w:ascii="Arial" w:hAnsi="Arial" w:eastAsia="SimSun" w:cs="Arial"/>
          <w:lang w:val="en-US" w:eastAsia="en-GB"/>
        </w:rPr>
        <w:t>10</w:t>
      </w:r>
      <w:r w:rsidRPr="00C71D30" w:rsidR="00C71D30">
        <w:rPr>
          <w:rFonts w:ascii="Arial" w:hAnsi="Arial" w:eastAsia="SimSun" w:cs="Arial"/>
          <w:lang w:val="en-US" w:eastAsia="en-GB"/>
        </w:rPr>
        <w:t>.</w:t>
      </w:r>
      <w:r>
        <w:rPr>
          <w:rFonts w:ascii="Arial" w:hAnsi="Arial" w:eastAsia="SimSun" w:cs="Arial"/>
          <w:lang w:val="en-US" w:eastAsia="en-GB"/>
        </w:rPr>
        <w:t>4</w:t>
      </w:r>
      <w:r w:rsidRPr="00C71D30" w:rsidR="00C71D30">
        <w:rPr>
          <w:rFonts w:ascii="Arial" w:hAnsi="Arial" w:eastAsia="SimSun" w:cs="Arial"/>
          <w:lang w:val="en-US" w:eastAsia="en-GB"/>
        </w:rPr>
        <w:t xml:space="preserve"> Where the Default can be remedied, the Default Notice shall specify an ‘action plan’ (‘Action Plan’) with reasonable time limits and require the </w:t>
      </w:r>
      <w:r w:rsidR="00FC05E1">
        <w:rPr>
          <w:rFonts w:ascii="Arial" w:hAnsi="Arial" w:eastAsia="SimSun" w:cs="Arial"/>
          <w:lang w:val="en-US" w:eastAsia="en-GB"/>
        </w:rPr>
        <w:t>Specialist Partner</w:t>
      </w:r>
      <w:r>
        <w:rPr>
          <w:rFonts w:ascii="Arial" w:hAnsi="Arial" w:eastAsia="SimSun" w:cs="Arial"/>
          <w:lang w:val="en-US" w:eastAsia="en-GB"/>
        </w:rPr>
        <w:t xml:space="preserve"> to </w:t>
      </w:r>
      <w:r w:rsidRPr="00C71D30" w:rsidR="00C71D30">
        <w:rPr>
          <w:rFonts w:ascii="Arial" w:hAnsi="Arial" w:eastAsia="SimSun" w:cs="Arial"/>
          <w:lang w:val="en-US" w:eastAsia="en-GB"/>
        </w:rPr>
        <w:t>correct or re-execute the Services to the satisfaction of the</w:t>
      </w:r>
      <w:r>
        <w:rPr>
          <w:rFonts w:ascii="Arial" w:hAnsi="Arial" w:eastAsia="SimSun" w:cs="Arial"/>
          <w:lang w:val="en-US" w:eastAsia="en-GB"/>
        </w:rPr>
        <w:t xml:space="preserve"> Lead Partner</w:t>
      </w:r>
      <w:r w:rsidRPr="00C71D30" w:rsidR="00C71D30">
        <w:rPr>
          <w:rFonts w:ascii="Arial" w:hAnsi="Arial" w:eastAsia="SimSun" w:cs="Arial"/>
          <w:lang w:val="en-US" w:eastAsia="en-GB"/>
        </w:rPr>
        <w:t>.</w:t>
      </w:r>
    </w:p>
    <w:p w:rsidRPr="00C71D30" w:rsidR="00C71D30" w:rsidP="00C71D30" w:rsidRDefault="001171F0" w14:paraId="713EB00F" w14:textId="60E7662A">
      <w:pPr>
        <w:spacing w:before="120" w:after="120" w:line="240" w:lineRule="auto"/>
        <w:jc w:val="both"/>
        <w:rPr>
          <w:rFonts w:ascii="Arial" w:hAnsi="Arial" w:eastAsia="SimSun" w:cs="Arial"/>
          <w:lang w:val="en-US" w:eastAsia="en-GB"/>
        </w:rPr>
      </w:pPr>
      <w:r>
        <w:rPr>
          <w:rFonts w:ascii="Arial" w:hAnsi="Arial" w:eastAsia="SimSun" w:cs="Arial"/>
          <w:lang w:val="en-US" w:eastAsia="en-GB"/>
        </w:rPr>
        <w:t>10.5</w:t>
      </w:r>
      <w:r w:rsidRPr="00C71D30" w:rsidR="00C71D30">
        <w:rPr>
          <w:rFonts w:ascii="Arial" w:hAnsi="Arial" w:eastAsia="SimSun" w:cs="Arial"/>
          <w:lang w:val="en-US" w:eastAsia="en-GB"/>
        </w:rPr>
        <w:t xml:space="preserve"> Should the Supplier fail to remedy the Default as required in the Action Plan, </w:t>
      </w:r>
      <w:r>
        <w:rPr>
          <w:rFonts w:ascii="Arial" w:hAnsi="Arial" w:eastAsia="SimSun" w:cs="Arial"/>
          <w:lang w:val="en-US" w:eastAsia="en-GB"/>
        </w:rPr>
        <w:t xml:space="preserve">the Lead Partner </w:t>
      </w:r>
      <w:r w:rsidRPr="00C71D30" w:rsidR="00C71D30">
        <w:rPr>
          <w:rFonts w:ascii="Arial" w:hAnsi="Arial" w:eastAsia="SimSun" w:cs="Arial"/>
          <w:lang w:val="en-US" w:eastAsia="en-GB"/>
        </w:rPr>
        <w:t>may:</w:t>
      </w:r>
    </w:p>
    <w:p w:rsidR="001171F0" w:rsidP="007904E7" w:rsidRDefault="00C71D30" w14:paraId="200F69D2" w14:textId="5AF66966">
      <w:pPr>
        <w:spacing w:before="120" w:after="120" w:line="240" w:lineRule="auto"/>
        <w:ind w:left="720"/>
        <w:jc w:val="both"/>
        <w:rPr>
          <w:rFonts w:ascii="Arial" w:hAnsi="Arial" w:eastAsia="SimSun" w:cs="Arial"/>
          <w:lang w:val="en-US" w:eastAsia="en-GB"/>
        </w:rPr>
      </w:pPr>
      <w:r w:rsidRPr="00C71D30">
        <w:rPr>
          <w:rFonts w:ascii="Arial" w:hAnsi="Arial" w:eastAsia="SimSun" w:cs="Arial"/>
          <w:lang w:val="en-US" w:eastAsia="en-GB"/>
        </w:rPr>
        <w:t xml:space="preserve">(i) withhold or reduce payments to the </w:t>
      </w:r>
      <w:r w:rsidR="00FC05E1">
        <w:rPr>
          <w:rFonts w:ascii="Arial" w:hAnsi="Arial" w:eastAsia="SimSun" w:cs="Arial"/>
          <w:lang w:val="en-US" w:eastAsia="en-GB"/>
        </w:rPr>
        <w:t>Specialist Partner</w:t>
      </w:r>
      <w:r w:rsidR="001171F0">
        <w:rPr>
          <w:rFonts w:ascii="Arial" w:hAnsi="Arial" w:eastAsia="SimSun" w:cs="Arial"/>
          <w:lang w:val="en-US" w:eastAsia="en-GB"/>
        </w:rPr>
        <w:t xml:space="preserve"> </w:t>
      </w:r>
      <w:r w:rsidRPr="00C71D30">
        <w:rPr>
          <w:rFonts w:ascii="Arial" w:hAnsi="Arial" w:eastAsia="SimSun" w:cs="Arial"/>
          <w:lang w:val="en-US" w:eastAsia="en-GB"/>
        </w:rPr>
        <w:t xml:space="preserve">in proportion to the Default or as is reasonable taking into consideration the nature of the Default and the Services; </w:t>
      </w:r>
    </w:p>
    <w:p w:rsidR="001171F0" w:rsidP="007904E7" w:rsidRDefault="00C71D30" w14:paraId="3897756A" w14:textId="77777777">
      <w:pPr>
        <w:spacing w:before="120" w:after="120" w:line="240" w:lineRule="auto"/>
        <w:ind w:left="720"/>
        <w:jc w:val="both"/>
        <w:rPr>
          <w:rFonts w:ascii="Arial" w:hAnsi="Arial" w:eastAsia="SimSun" w:cs="Arial"/>
          <w:lang w:val="en-US" w:eastAsia="en-GB"/>
        </w:rPr>
      </w:pPr>
      <w:r w:rsidRPr="00C71D30">
        <w:rPr>
          <w:rFonts w:ascii="Arial" w:hAnsi="Arial" w:eastAsia="SimSun" w:cs="Arial"/>
          <w:lang w:val="en-US" w:eastAsia="en-GB"/>
        </w:rPr>
        <w:t xml:space="preserve">and/or </w:t>
      </w:r>
    </w:p>
    <w:p w:rsidRPr="001171F0" w:rsidR="00766A75" w:rsidP="007904E7" w:rsidRDefault="00C71D30" w14:paraId="30744D9E" w14:textId="6C489C0C">
      <w:pPr>
        <w:spacing w:before="120" w:after="120" w:line="240" w:lineRule="auto"/>
        <w:ind w:left="720"/>
        <w:jc w:val="both"/>
        <w:rPr>
          <w:rFonts w:ascii="Arial" w:hAnsi="Arial" w:eastAsia="SimSun" w:cs="Arial"/>
          <w:lang w:val="en-US" w:eastAsia="en-GB"/>
        </w:rPr>
      </w:pPr>
      <w:r w:rsidRPr="00C71D30">
        <w:rPr>
          <w:rFonts w:ascii="Arial" w:hAnsi="Arial" w:eastAsia="SimSun" w:cs="Arial"/>
          <w:lang w:val="en-US" w:eastAsia="en-GB"/>
        </w:rPr>
        <w:t xml:space="preserve">(ii) terminate the Contract in accordance with </w:t>
      </w:r>
      <w:r w:rsidR="001171F0">
        <w:rPr>
          <w:rFonts w:ascii="Arial" w:hAnsi="Arial" w:eastAsia="SimSun" w:cs="Arial"/>
          <w:lang w:val="en-US" w:eastAsia="en-GB"/>
        </w:rPr>
        <w:t xml:space="preserve">this </w:t>
      </w:r>
      <w:r w:rsidRPr="00C71D30">
        <w:rPr>
          <w:rFonts w:ascii="Arial" w:hAnsi="Arial" w:eastAsia="SimSun" w:cs="Arial"/>
          <w:lang w:val="en-US" w:eastAsia="en-GB"/>
        </w:rPr>
        <w:t xml:space="preserve">Clause </w:t>
      </w:r>
      <w:r w:rsidR="001171F0">
        <w:rPr>
          <w:rFonts w:ascii="Arial" w:hAnsi="Arial" w:eastAsia="SimSun" w:cs="Arial"/>
          <w:lang w:val="en-US" w:eastAsia="en-GB"/>
        </w:rPr>
        <w:t>10</w:t>
      </w:r>
      <w:r w:rsidRPr="00C71D30">
        <w:rPr>
          <w:rFonts w:ascii="Arial" w:hAnsi="Arial" w:eastAsia="SimSun" w:cs="Arial"/>
          <w:lang w:val="en-US" w:eastAsia="en-GB"/>
        </w:rPr>
        <w:t xml:space="preserve"> (Termination)  </w:t>
      </w:r>
    </w:p>
    <w:p w:rsidR="00600646" w:rsidP="00051C3F" w:rsidRDefault="005F31B2" w14:paraId="409FAE5F" w14:textId="5925E5D7">
      <w:pPr>
        <w:spacing w:before="120" w:after="120" w:line="240" w:lineRule="auto"/>
        <w:jc w:val="both"/>
        <w:rPr>
          <w:rFonts w:ascii="Arial" w:hAnsi="Arial" w:eastAsia="SimSun" w:cs="Arial"/>
          <w:lang w:val="en-US" w:eastAsia="en-GB"/>
        </w:rPr>
      </w:pPr>
      <w:r>
        <w:rPr>
          <w:rFonts w:ascii="Arial" w:hAnsi="Arial" w:eastAsia="SimSun" w:cs="Arial"/>
          <w:lang w:val="en-US" w:eastAsia="en-GB"/>
        </w:rPr>
        <w:t>1</w:t>
      </w:r>
      <w:r w:rsidR="00932151">
        <w:rPr>
          <w:rFonts w:ascii="Arial" w:hAnsi="Arial" w:eastAsia="SimSun" w:cs="Arial"/>
          <w:lang w:val="en-US" w:eastAsia="en-GB"/>
        </w:rPr>
        <w:t>0</w:t>
      </w:r>
      <w:r w:rsidR="001171F0">
        <w:rPr>
          <w:rFonts w:ascii="Arial" w:hAnsi="Arial" w:eastAsia="SimSun" w:cs="Arial"/>
          <w:lang w:val="en-US" w:eastAsia="en-GB"/>
        </w:rPr>
        <w:t>.6</w:t>
      </w:r>
      <w:r>
        <w:rPr>
          <w:rFonts w:ascii="Arial" w:hAnsi="Arial" w:eastAsia="SimSun" w:cs="Arial"/>
          <w:lang w:val="en-US" w:eastAsia="en-GB"/>
        </w:rPr>
        <w:t xml:space="preserve"> At any time during the term of the Agreement, either Party has the ability to be able to terminate for convenience upon providing a minimum of three (3) calendar </w:t>
      </w:r>
      <w:r w:rsidR="001171F0">
        <w:rPr>
          <w:rFonts w:ascii="Arial" w:hAnsi="Arial" w:eastAsia="SimSun" w:cs="Arial"/>
          <w:lang w:val="en-US" w:eastAsia="en-GB"/>
        </w:rPr>
        <w:t>months’ notice</w:t>
      </w:r>
      <w:r>
        <w:rPr>
          <w:rFonts w:ascii="Arial" w:hAnsi="Arial" w:eastAsia="SimSun" w:cs="Arial"/>
          <w:lang w:val="en-US" w:eastAsia="en-GB"/>
        </w:rPr>
        <w:t xml:space="preserve"> to the other Party.</w:t>
      </w:r>
    </w:p>
    <w:p w:rsidR="009E0DD2" w:rsidP="00051C3F" w:rsidRDefault="009E0DD2" w14:paraId="1DEF42F2" w14:textId="77777777">
      <w:pPr>
        <w:spacing w:before="120" w:after="120" w:line="240" w:lineRule="auto"/>
        <w:jc w:val="both"/>
        <w:rPr>
          <w:rFonts w:ascii="Arial" w:hAnsi="Arial" w:eastAsia="SimSun" w:cs="Arial"/>
          <w:lang w:val="en-US" w:eastAsia="en-GB"/>
        </w:rPr>
      </w:pPr>
    </w:p>
    <w:tbl>
      <w:tblPr>
        <w:tblStyle w:val="TableGrid"/>
        <w:tblW w:w="0" w:type="auto"/>
        <w:tblLook w:val="04A0" w:firstRow="1" w:lastRow="0" w:firstColumn="1" w:lastColumn="0" w:noHBand="0" w:noVBand="1"/>
      </w:tblPr>
      <w:tblGrid>
        <w:gridCol w:w="8976"/>
      </w:tblGrid>
      <w:tr w:rsidR="00F66175" w:rsidTr="00600646" w14:paraId="6DAE977C" w14:textId="77777777">
        <w:tc>
          <w:tcPr>
            <w:tcW w:w="8976" w:type="dxa"/>
            <w:tcBorders>
              <w:top w:val="nil"/>
              <w:left w:val="nil"/>
              <w:bottom w:val="nil"/>
              <w:right w:val="nil"/>
            </w:tcBorders>
            <w:shd w:val="clear" w:color="auto" w:fill="808080" w:themeFill="background1" w:themeFillShade="80"/>
          </w:tcPr>
          <w:p w:rsidRPr="009E0DD2" w:rsidR="00F66175" w:rsidP="00F66175" w:rsidRDefault="00F66175" w14:paraId="48F1574A" w14:textId="22EAE80A">
            <w:pPr>
              <w:spacing w:before="120" w:after="120"/>
              <w:outlineLvl w:val="0"/>
              <w:rPr>
                <w:rFonts w:ascii="Arial" w:hAnsi="Arial" w:eastAsia="Times New Roman" w:cs="Arial"/>
                <w:b/>
                <w:bCs/>
                <w:caps/>
                <w:sz w:val="24"/>
                <w:szCs w:val="24"/>
                <w:lang w:val="en-US" w:eastAsia="en-GB"/>
              </w:rPr>
            </w:pPr>
            <w:r w:rsidRPr="009E0DD2">
              <w:rPr>
                <w:rFonts w:ascii="Arial" w:hAnsi="Arial" w:eastAsia="Times New Roman" w:cs="Arial"/>
                <w:b/>
                <w:bCs/>
                <w:caps/>
                <w:sz w:val="24"/>
                <w:szCs w:val="24"/>
                <w:lang w:val="en-US" w:eastAsia="en-GB"/>
              </w:rPr>
              <w:t>1</w:t>
            </w:r>
            <w:r w:rsidRPr="009E0DD2" w:rsidR="004A0D8C">
              <w:rPr>
                <w:rFonts w:ascii="Arial" w:hAnsi="Arial" w:eastAsia="Times New Roman" w:cs="Arial"/>
                <w:b/>
                <w:bCs/>
                <w:caps/>
                <w:sz w:val="24"/>
                <w:szCs w:val="24"/>
                <w:lang w:val="en-US" w:eastAsia="en-GB"/>
              </w:rPr>
              <w:t>1</w:t>
            </w:r>
            <w:r w:rsidRPr="009E0DD2">
              <w:rPr>
                <w:rFonts w:ascii="Arial" w:hAnsi="Arial" w:eastAsia="Times New Roman" w:cs="Arial"/>
                <w:b/>
                <w:bCs/>
                <w:caps/>
                <w:sz w:val="24"/>
                <w:szCs w:val="24"/>
                <w:lang w:val="en-US" w:eastAsia="en-GB"/>
              </w:rPr>
              <w:t>.</w:t>
            </w:r>
            <w:r w:rsidRPr="009E0DD2">
              <w:rPr>
                <w:rFonts w:ascii="Arial" w:hAnsi="Arial" w:eastAsia="Times New Roman" w:cs="Arial"/>
                <w:b/>
                <w:bCs/>
                <w:caps/>
                <w:sz w:val="24"/>
                <w:szCs w:val="24"/>
                <w:lang w:val="en-US" w:eastAsia="en-GB"/>
              </w:rPr>
              <w:tab/>
            </w:r>
            <w:r w:rsidRPr="009E0DD2">
              <w:rPr>
                <w:rFonts w:ascii="Arial" w:hAnsi="Arial" w:eastAsia="SimSun" w:cs="Arial"/>
                <w:b/>
                <w:caps/>
                <w:sz w:val="24"/>
                <w:szCs w:val="24"/>
                <w:lang w:val="en-US" w:eastAsia="en-GB"/>
              </w:rPr>
              <w:t>Lead Partner REsponsibilities</w:t>
            </w:r>
          </w:p>
        </w:tc>
      </w:tr>
    </w:tbl>
    <w:p w:rsidR="00FF147E" w:rsidP="007904E7" w:rsidRDefault="001907D5" w14:paraId="347DEB77" w14:textId="422D09D2">
      <w:pPr>
        <w:spacing w:before="120" w:after="120" w:line="240" w:lineRule="auto"/>
        <w:jc w:val="both"/>
        <w:rPr>
          <w:rFonts w:ascii="Arial" w:hAnsi="Arial" w:eastAsia="SimSun" w:cs="Arial"/>
          <w:lang w:val="en-US" w:eastAsia="en-GB"/>
        </w:rPr>
      </w:pPr>
      <w:r>
        <w:rPr>
          <w:rFonts w:ascii="Arial" w:hAnsi="Arial" w:eastAsia="SimSun" w:cs="Arial"/>
          <w:lang w:val="en-US" w:eastAsia="en-GB"/>
        </w:rPr>
        <w:t xml:space="preserve">To ensure that the Grant is applied in accordance with the </w:t>
      </w:r>
      <w:r w:rsidR="00836C2B">
        <w:rPr>
          <w:rFonts w:ascii="Arial" w:hAnsi="Arial" w:eastAsia="SimSun" w:cs="Arial"/>
          <w:lang w:val="en-US" w:eastAsia="en-GB"/>
        </w:rPr>
        <w:t>National Lottery Community</w:t>
      </w:r>
      <w:r w:rsidR="00AD1F11">
        <w:rPr>
          <w:rFonts w:ascii="Arial" w:hAnsi="Arial" w:eastAsia="SimSun" w:cs="Arial"/>
          <w:lang w:val="en-US" w:eastAsia="en-GB"/>
        </w:rPr>
        <w:t xml:space="preserve"> </w:t>
      </w:r>
      <w:r>
        <w:rPr>
          <w:rFonts w:ascii="Arial" w:hAnsi="Arial" w:eastAsia="SimSun" w:cs="Arial"/>
          <w:lang w:val="en-US" w:eastAsia="en-GB"/>
        </w:rPr>
        <w:t>Fund’s requirement</w:t>
      </w:r>
      <w:r w:rsidR="00051C3F">
        <w:rPr>
          <w:rFonts w:ascii="Arial" w:hAnsi="Arial" w:eastAsia="SimSun" w:cs="Arial"/>
          <w:lang w:val="en-US" w:eastAsia="en-GB"/>
        </w:rPr>
        <w:t>s</w:t>
      </w:r>
      <w:r w:rsidR="00B01DC5">
        <w:rPr>
          <w:rFonts w:ascii="Arial" w:hAnsi="Arial" w:eastAsia="SimSun" w:cs="Arial"/>
          <w:lang w:val="en-US" w:eastAsia="en-GB"/>
        </w:rPr>
        <w:t xml:space="preserve"> </w:t>
      </w:r>
    </w:p>
    <w:p w:rsidR="009E0DD2" w:rsidP="007904E7" w:rsidRDefault="009E0DD2" w14:paraId="54DEA7D6" w14:textId="409B98A8">
      <w:pPr>
        <w:spacing w:before="120" w:after="120" w:line="240" w:lineRule="auto"/>
        <w:jc w:val="both"/>
        <w:rPr>
          <w:rFonts w:hint="eastAsia" w:ascii="Arial Bold" w:hAnsi="Arial Bold" w:eastAsia="SimSun" w:cs="Arial"/>
          <w:b/>
          <w:caps/>
          <w:lang w:val="en-US" w:eastAsia="en-GB"/>
        </w:rPr>
      </w:pPr>
    </w:p>
    <w:p w:rsidR="009E0DD2" w:rsidP="007904E7" w:rsidRDefault="009E0DD2" w14:paraId="2C3C3F19" w14:textId="77777777">
      <w:pPr>
        <w:spacing w:before="120" w:after="120" w:line="240" w:lineRule="auto"/>
        <w:jc w:val="both"/>
        <w:rPr>
          <w:rFonts w:hint="eastAsia" w:ascii="Arial Bold" w:hAnsi="Arial Bold" w:eastAsia="SimSun" w:cs="Arial"/>
          <w:b/>
          <w:caps/>
          <w:lang w:val="en-US" w:eastAsia="en-GB"/>
        </w:rPr>
      </w:pPr>
    </w:p>
    <w:tbl>
      <w:tblPr>
        <w:tblStyle w:val="TableGrid"/>
        <w:tblW w:w="0" w:type="auto"/>
        <w:tblLook w:val="04A0" w:firstRow="1" w:lastRow="0" w:firstColumn="1" w:lastColumn="0" w:noHBand="0" w:noVBand="1"/>
      </w:tblPr>
      <w:tblGrid>
        <w:gridCol w:w="9026"/>
      </w:tblGrid>
      <w:tr w:rsidR="00F66175" w:rsidTr="00F66175" w14:paraId="03721266" w14:textId="77777777">
        <w:tc>
          <w:tcPr>
            <w:tcW w:w="9242" w:type="dxa"/>
            <w:tcBorders>
              <w:top w:val="nil"/>
              <w:left w:val="nil"/>
              <w:bottom w:val="nil"/>
              <w:right w:val="nil"/>
            </w:tcBorders>
            <w:shd w:val="clear" w:color="auto" w:fill="808080" w:themeFill="background1" w:themeFillShade="80"/>
          </w:tcPr>
          <w:p w:rsidRPr="009E0DD2" w:rsidR="00F66175" w:rsidP="006370A4" w:rsidRDefault="00F66175" w14:paraId="5DBF000E" w14:textId="3A365562">
            <w:pPr>
              <w:spacing w:before="120" w:after="120"/>
              <w:jc w:val="both"/>
              <w:rPr>
                <w:rFonts w:ascii="Arial" w:hAnsi="Arial" w:eastAsia="SimSun" w:cs="Arial"/>
                <w:caps/>
                <w:sz w:val="24"/>
                <w:szCs w:val="24"/>
                <w:lang w:val="en-US" w:eastAsia="en-GB"/>
              </w:rPr>
            </w:pPr>
            <w:r w:rsidRPr="009E0DD2">
              <w:rPr>
                <w:rFonts w:ascii="Arial" w:hAnsi="Arial" w:eastAsia="SimSun" w:cs="Arial"/>
                <w:b/>
                <w:caps/>
                <w:sz w:val="24"/>
                <w:szCs w:val="24"/>
                <w:lang w:val="en-US" w:eastAsia="en-GB"/>
              </w:rPr>
              <w:lastRenderedPageBreak/>
              <w:t>1</w:t>
            </w:r>
            <w:r w:rsidRPr="009E0DD2" w:rsidR="004A0D8C">
              <w:rPr>
                <w:rFonts w:ascii="Arial" w:hAnsi="Arial" w:eastAsia="SimSun" w:cs="Arial"/>
                <w:b/>
                <w:caps/>
                <w:sz w:val="24"/>
                <w:szCs w:val="24"/>
                <w:lang w:val="en-US" w:eastAsia="en-GB"/>
              </w:rPr>
              <w:t>2.</w:t>
            </w:r>
            <w:r w:rsidRPr="009E0DD2">
              <w:rPr>
                <w:rFonts w:ascii="Arial" w:hAnsi="Arial" w:eastAsia="SimSun" w:cs="Arial"/>
                <w:b/>
                <w:caps/>
                <w:sz w:val="24"/>
                <w:szCs w:val="24"/>
                <w:lang w:val="en-US" w:eastAsia="en-GB"/>
              </w:rPr>
              <w:tab/>
            </w:r>
            <w:r w:rsidRPr="009E0DD2" w:rsidR="00FC05E1">
              <w:rPr>
                <w:rFonts w:ascii="Arial" w:hAnsi="Arial" w:eastAsia="SimSun" w:cs="Arial"/>
                <w:b/>
                <w:caps/>
                <w:sz w:val="24"/>
                <w:szCs w:val="24"/>
                <w:lang w:val="en-US" w:eastAsia="en-GB"/>
              </w:rPr>
              <w:t>Specialist Partner</w:t>
            </w:r>
            <w:r w:rsidRPr="009E0DD2">
              <w:rPr>
                <w:rFonts w:ascii="Arial" w:hAnsi="Arial" w:eastAsia="SimSun" w:cs="Arial"/>
                <w:b/>
                <w:caps/>
                <w:sz w:val="24"/>
                <w:szCs w:val="24"/>
                <w:lang w:val="en-US" w:eastAsia="en-GB"/>
              </w:rPr>
              <w:t xml:space="preserve"> REsponsibilities</w:t>
            </w:r>
          </w:p>
        </w:tc>
      </w:tr>
    </w:tbl>
    <w:p w:rsidRPr="0014375C" w:rsidR="0002128E" w:rsidP="006370A4" w:rsidRDefault="0002128E" w14:paraId="1D84879D" w14:textId="522A118B">
      <w:pPr>
        <w:spacing w:before="120" w:after="120" w:line="240" w:lineRule="auto"/>
        <w:jc w:val="both"/>
        <w:rPr>
          <w:rFonts w:ascii="Arial" w:hAnsi="Arial" w:eastAsia="SimSun" w:cs="Arial"/>
          <w:lang w:val="en-US" w:eastAsia="en-GB"/>
        </w:rPr>
      </w:pPr>
    </w:p>
    <w:tbl>
      <w:tblPr>
        <w:tblStyle w:val="TableGrid6"/>
        <w:tblW w:w="0" w:type="auto"/>
        <w:tblInd w:w="250" w:type="dxa"/>
        <w:tblBorders>
          <w:left w:val="none" w:color="auto" w:sz="0" w:space="0"/>
          <w:right w:val="none" w:color="auto" w:sz="0" w:space="0"/>
          <w:insideV w:val="none" w:color="auto" w:sz="0" w:space="0"/>
        </w:tblBorders>
        <w:tblLook w:val="04A0" w:firstRow="1" w:lastRow="0" w:firstColumn="1" w:lastColumn="0" w:noHBand="0" w:noVBand="1"/>
      </w:tblPr>
      <w:tblGrid>
        <w:gridCol w:w="1727"/>
        <w:gridCol w:w="6783"/>
      </w:tblGrid>
      <w:tr w:rsidRPr="0014375C" w:rsidR="003F0B4E" w:rsidTr="00F02FED" w14:paraId="351A542A" w14:textId="77777777">
        <w:trPr>
          <w:trHeight w:val="456"/>
        </w:trPr>
        <w:tc>
          <w:tcPr>
            <w:tcW w:w="1727" w:type="dxa"/>
          </w:tcPr>
          <w:p w:rsidR="003F0B4E" w:rsidP="006370A4" w:rsidRDefault="003F0B4E" w14:paraId="75FDFC08" w14:textId="77777777">
            <w:pPr>
              <w:spacing w:before="120" w:after="120"/>
              <w:jc w:val="both"/>
              <w:rPr>
                <w:rFonts w:ascii="Arial" w:hAnsi="Arial" w:eastAsia="SimSun" w:cs="Arial"/>
                <w:lang w:val="en-US" w:eastAsia="en-GB"/>
              </w:rPr>
            </w:pPr>
            <w:r>
              <w:rPr>
                <w:rFonts w:ascii="Arial" w:hAnsi="Arial" w:eastAsia="SimSun" w:cs="Arial"/>
                <w:lang w:val="en-US" w:eastAsia="en-GB"/>
              </w:rPr>
              <w:t xml:space="preserve">Systems and </w:t>
            </w:r>
            <w:r w:rsidR="00611858">
              <w:rPr>
                <w:rFonts w:ascii="Arial" w:hAnsi="Arial" w:eastAsia="SimSun" w:cs="Arial"/>
                <w:lang w:val="en-US" w:eastAsia="en-GB"/>
              </w:rPr>
              <w:t>P</w:t>
            </w:r>
            <w:r w:rsidR="00EF3475">
              <w:rPr>
                <w:rFonts w:ascii="Arial" w:hAnsi="Arial" w:eastAsia="SimSun" w:cs="Arial"/>
                <w:lang w:val="en-US" w:eastAsia="en-GB"/>
              </w:rPr>
              <w:t>rocesse</w:t>
            </w:r>
            <w:r w:rsidR="00611858">
              <w:rPr>
                <w:rFonts w:ascii="Arial" w:hAnsi="Arial" w:eastAsia="SimSun" w:cs="Arial"/>
                <w:lang w:val="en-US" w:eastAsia="en-GB"/>
              </w:rPr>
              <w:t>s</w:t>
            </w:r>
          </w:p>
        </w:tc>
        <w:tc>
          <w:tcPr>
            <w:tcW w:w="6783" w:type="dxa"/>
          </w:tcPr>
          <w:p w:rsidRPr="003F0B4E" w:rsidR="003F0B4E" w:rsidP="006370A4" w:rsidRDefault="003F0B4E" w14:paraId="2BBAB764" w14:textId="77777777">
            <w:pPr>
              <w:autoSpaceDE w:val="0"/>
              <w:autoSpaceDN w:val="0"/>
              <w:adjustRightInd w:val="0"/>
              <w:spacing w:before="120" w:after="120"/>
              <w:jc w:val="both"/>
              <w:rPr>
                <w:rFonts w:ascii="Arial" w:hAnsi="Arial" w:eastAsia="SimSun" w:cs="Arial"/>
                <w:lang w:eastAsia="en-GB"/>
              </w:rPr>
            </w:pPr>
            <w:r>
              <w:rPr>
                <w:rFonts w:ascii="Arial" w:hAnsi="Arial" w:eastAsia="SimSun" w:cs="Arial"/>
                <w:lang w:eastAsia="en-GB"/>
              </w:rPr>
              <w:t>Comply with all systems, processes and policies defined by the Lead partner and ratified by the Partnership Board.</w:t>
            </w:r>
          </w:p>
        </w:tc>
      </w:tr>
      <w:tr w:rsidRPr="0014375C" w:rsidR="0014375C" w:rsidTr="00F02FED" w14:paraId="5D77F18D" w14:textId="77777777">
        <w:trPr>
          <w:trHeight w:val="456"/>
        </w:trPr>
        <w:tc>
          <w:tcPr>
            <w:tcW w:w="1727" w:type="dxa"/>
          </w:tcPr>
          <w:p w:rsidRPr="0014375C" w:rsidR="0014375C" w:rsidP="006370A4" w:rsidRDefault="003F0B4E" w14:paraId="4E1BAB1F" w14:textId="77777777">
            <w:pPr>
              <w:spacing w:before="120" w:after="120"/>
              <w:jc w:val="both"/>
              <w:rPr>
                <w:rFonts w:ascii="Arial" w:hAnsi="Arial" w:eastAsia="SimSun" w:cs="Arial"/>
                <w:lang w:val="en-US" w:eastAsia="en-GB"/>
              </w:rPr>
            </w:pPr>
            <w:r>
              <w:rPr>
                <w:rFonts w:ascii="Arial" w:hAnsi="Arial" w:eastAsia="SimSun" w:cs="Arial"/>
                <w:lang w:val="en-US" w:eastAsia="en-GB"/>
              </w:rPr>
              <w:t xml:space="preserve">Project </w:t>
            </w:r>
            <w:r w:rsidR="00EF3475">
              <w:rPr>
                <w:rFonts w:ascii="Arial" w:hAnsi="Arial" w:eastAsia="SimSun" w:cs="Arial"/>
                <w:lang w:val="en-US" w:eastAsia="en-GB"/>
              </w:rPr>
              <w:t>Ethos</w:t>
            </w:r>
          </w:p>
        </w:tc>
        <w:tc>
          <w:tcPr>
            <w:tcW w:w="6783" w:type="dxa"/>
          </w:tcPr>
          <w:p w:rsidRPr="0014375C" w:rsidR="0014375C" w:rsidP="006370A4" w:rsidRDefault="0014375C" w14:paraId="16809244" w14:textId="77777777">
            <w:pPr>
              <w:autoSpaceDE w:val="0"/>
              <w:autoSpaceDN w:val="0"/>
              <w:adjustRightInd w:val="0"/>
              <w:spacing w:before="120" w:after="120"/>
              <w:jc w:val="both"/>
              <w:rPr>
                <w:rFonts w:ascii="Arial" w:hAnsi="Arial" w:eastAsia="SimSun" w:cs="Arial"/>
                <w:lang w:val="en-US"/>
              </w:rPr>
            </w:pPr>
            <w:r w:rsidRPr="003F0B4E">
              <w:rPr>
                <w:rFonts w:ascii="Arial" w:hAnsi="Arial" w:eastAsia="SimSun" w:cs="Arial"/>
                <w:lang w:eastAsia="en-GB"/>
              </w:rPr>
              <w:t>To support the ambitions and ethos of the programme.</w:t>
            </w:r>
          </w:p>
        </w:tc>
      </w:tr>
      <w:tr w:rsidRPr="0014375C" w:rsidR="0014375C" w:rsidTr="00F02FED" w14:paraId="438B0061" w14:textId="77777777">
        <w:trPr>
          <w:trHeight w:val="762"/>
        </w:trPr>
        <w:tc>
          <w:tcPr>
            <w:tcW w:w="1727" w:type="dxa"/>
          </w:tcPr>
          <w:p w:rsidRPr="0014375C" w:rsidR="0014375C" w:rsidP="006370A4" w:rsidRDefault="00EF3475" w14:paraId="5D7A8690" w14:textId="77777777">
            <w:pPr>
              <w:spacing w:before="120" w:after="120"/>
              <w:jc w:val="both"/>
              <w:rPr>
                <w:rFonts w:ascii="Arial" w:hAnsi="Arial" w:eastAsia="SimSun" w:cs="Arial"/>
                <w:lang w:val="en-US" w:eastAsia="en-GB"/>
              </w:rPr>
            </w:pPr>
            <w:r>
              <w:rPr>
                <w:rFonts w:ascii="Arial" w:hAnsi="Arial" w:eastAsia="SimSun" w:cs="Arial"/>
                <w:lang w:val="en-US" w:eastAsia="en-GB"/>
              </w:rPr>
              <w:t>Terms &amp; Conditions</w:t>
            </w:r>
          </w:p>
        </w:tc>
        <w:tc>
          <w:tcPr>
            <w:tcW w:w="6783" w:type="dxa"/>
          </w:tcPr>
          <w:p w:rsidR="0014375C" w:rsidP="006370A4" w:rsidRDefault="0014375C" w14:paraId="40892212" w14:textId="0C8637B6">
            <w:pPr>
              <w:autoSpaceDE w:val="0"/>
              <w:autoSpaceDN w:val="0"/>
              <w:adjustRightInd w:val="0"/>
              <w:spacing w:before="120" w:after="120"/>
              <w:jc w:val="both"/>
              <w:rPr>
                <w:rFonts w:ascii="Arial" w:hAnsi="Arial" w:eastAsia="SimSun" w:cs="Arial"/>
                <w:lang w:val="en-US"/>
              </w:rPr>
            </w:pPr>
            <w:r w:rsidRPr="0014375C">
              <w:rPr>
                <w:rFonts w:ascii="Arial" w:hAnsi="Arial" w:eastAsia="SimSun" w:cs="Arial"/>
                <w:lang w:val="en-US"/>
              </w:rPr>
              <w:t>All</w:t>
            </w:r>
            <w:r w:rsidR="00326EE0">
              <w:rPr>
                <w:rFonts w:ascii="Arial" w:hAnsi="Arial" w:eastAsia="SimSun" w:cs="Arial"/>
                <w:lang w:val="en-US"/>
              </w:rPr>
              <w:t xml:space="preserve"> Specialist</w:t>
            </w:r>
            <w:r w:rsidRPr="0014375C">
              <w:rPr>
                <w:rFonts w:ascii="Arial" w:hAnsi="Arial" w:eastAsia="SimSun" w:cs="Arial"/>
                <w:lang w:val="en-US"/>
              </w:rPr>
              <w:t xml:space="preserve"> partners need to comply with the terms &amp;</w:t>
            </w:r>
            <w:r w:rsidR="00A61593">
              <w:rPr>
                <w:rFonts w:ascii="Arial" w:hAnsi="Arial" w:eastAsia="SimSun" w:cs="Arial"/>
                <w:lang w:val="en-US"/>
              </w:rPr>
              <w:t xml:space="preserve"> conditions of The </w:t>
            </w:r>
            <w:r w:rsidR="00836C2B">
              <w:rPr>
                <w:rFonts w:ascii="Arial" w:hAnsi="Arial" w:eastAsia="SimSun" w:cs="Arial"/>
                <w:lang w:val="en-US"/>
              </w:rPr>
              <w:t>National Lottery Community</w:t>
            </w:r>
            <w:r w:rsidR="00AD1F11">
              <w:rPr>
                <w:rFonts w:ascii="Arial" w:hAnsi="Arial" w:eastAsia="SimSun" w:cs="Arial"/>
                <w:lang w:val="en-US"/>
              </w:rPr>
              <w:t xml:space="preserve"> </w:t>
            </w:r>
            <w:r w:rsidR="00A0001C">
              <w:rPr>
                <w:rFonts w:ascii="Arial" w:hAnsi="Arial" w:eastAsia="SimSun" w:cs="Arial"/>
                <w:lang w:val="en-US"/>
              </w:rPr>
              <w:t xml:space="preserve">Fund </w:t>
            </w:r>
            <w:r w:rsidR="00A61593">
              <w:rPr>
                <w:rFonts w:ascii="Arial" w:hAnsi="Arial" w:eastAsia="SimSun" w:cs="Arial"/>
                <w:lang w:val="en-US"/>
              </w:rPr>
              <w:t>G</w:t>
            </w:r>
            <w:r w:rsidRPr="0014375C">
              <w:rPr>
                <w:rFonts w:ascii="Arial" w:hAnsi="Arial" w:eastAsia="SimSun" w:cs="Arial"/>
                <w:lang w:val="en-US"/>
              </w:rPr>
              <w:t xml:space="preserve">rant. </w:t>
            </w:r>
          </w:p>
          <w:p w:rsidR="00ED72ED" w:rsidP="006370A4" w:rsidRDefault="00644231" w14:paraId="67ECEB9F" w14:textId="77777777">
            <w:pPr>
              <w:autoSpaceDE w:val="0"/>
              <w:autoSpaceDN w:val="0"/>
              <w:adjustRightInd w:val="0"/>
              <w:spacing w:before="120" w:after="120"/>
              <w:jc w:val="both"/>
              <w:rPr>
                <w:rFonts w:ascii="Arial" w:hAnsi="Arial" w:eastAsia="SimSun" w:cs="Arial"/>
                <w:lang w:val="en-US" w:eastAsia="en-GB"/>
              </w:rPr>
            </w:pPr>
            <w:hyperlink w:history="1" r:id="rId15">
              <w:r w:rsidRPr="00EE5434" w:rsidR="00ED72ED">
                <w:rPr>
                  <w:rStyle w:val="Hyperlink"/>
                  <w:rFonts w:ascii="Arial" w:hAnsi="Arial" w:eastAsia="SimSun" w:cs="Arial"/>
                  <w:lang w:val="en-US" w:eastAsia="en-GB"/>
                </w:rPr>
                <w:t>https://www.tnlcommunityfund.org.uk/funding/programmes/building-better-opportunities/guide-to-delivering-european-funding</w:t>
              </w:r>
            </w:hyperlink>
          </w:p>
          <w:p w:rsidRPr="0014375C" w:rsidR="00ED72ED" w:rsidP="006370A4" w:rsidRDefault="00ED72ED" w14:paraId="07181FDC" w14:textId="77777777">
            <w:pPr>
              <w:autoSpaceDE w:val="0"/>
              <w:autoSpaceDN w:val="0"/>
              <w:adjustRightInd w:val="0"/>
              <w:spacing w:before="120" w:after="120"/>
              <w:jc w:val="both"/>
              <w:rPr>
                <w:rFonts w:ascii="Arial" w:hAnsi="Arial" w:eastAsia="SimSun" w:cs="Arial"/>
                <w:lang w:val="en-US" w:eastAsia="en-GB"/>
              </w:rPr>
            </w:pPr>
          </w:p>
        </w:tc>
      </w:tr>
      <w:tr w:rsidRPr="0014375C" w:rsidR="00841932" w:rsidTr="00F02FED" w14:paraId="34DF04E3" w14:textId="77777777">
        <w:trPr>
          <w:trHeight w:val="1072"/>
        </w:trPr>
        <w:tc>
          <w:tcPr>
            <w:tcW w:w="1727" w:type="dxa"/>
          </w:tcPr>
          <w:p w:rsidRPr="0014375C" w:rsidR="00841932" w:rsidP="006370A4" w:rsidRDefault="00841932" w14:paraId="469A71B0" w14:textId="195963A5">
            <w:pPr>
              <w:spacing w:before="120" w:after="120"/>
              <w:jc w:val="both"/>
              <w:rPr>
                <w:rFonts w:ascii="Arial" w:hAnsi="Arial" w:eastAsia="SimSun" w:cs="Arial"/>
                <w:lang w:val="en-US" w:eastAsia="en-GB"/>
              </w:rPr>
            </w:pPr>
            <w:r>
              <w:rPr>
                <w:rFonts w:ascii="Arial" w:hAnsi="Arial" w:eastAsia="SimSun" w:cs="Arial"/>
                <w:lang w:val="en-US" w:eastAsia="en-GB"/>
              </w:rPr>
              <w:t>Evidence</w:t>
            </w:r>
          </w:p>
        </w:tc>
        <w:tc>
          <w:tcPr>
            <w:tcW w:w="6783" w:type="dxa"/>
          </w:tcPr>
          <w:p w:rsidRPr="00F02FED" w:rsidR="00841932" w:rsidP="006370A4" w:rsidRDefault="00841932" w14:paraId="0C0B9EFD" w14:textId="4CE3DA0C">
            <w:pPr>
              <w:spacing w:before="120" w:after="120"/>
              <w:jc w:val="both"/>
              <w:rPr>
                <w:rFonts w:ascii="Arial" w:hAnsi="Arial" w:eastAsia="SimSun" w:cs="Arial"/>
                <w:lang w:eastAsia="en-GB"/>
              </w:rPr>
            </w:pPr>
            <w:r>
              <w:rPr>
                <w:rFonts w:ascii="Arial" w:hAnsi="Arial" w:eastAsia="SimSun" w:cs="Arial"/>
                <w:lang w:val="en-US"/>
              </w:rPr>
              <w:t xml:space="preserve">Provide </w:t>
            </w:r>
            <w:r w:rsidRPr="0014375C">
              <w:rPr>
                <w:rFonts w:ascii="Arial" w:hAnsi="Arial" w:eastAsia="SimSun" w:cs="Arial"/>
                <w:lang w:val="en-US"/>
              </w:rPr>
              <w:t xml:space="preserve">all information and data to the Lead Partner required by the latter to coordinate and monitor the implementation </w:t>
            </w:r>
            <w:r>
              <w:rPr>
                <w:rFonts w:ascii="Arial" w:hAnsi="Arial" w:eastAsia="SimSun" w:cs="Arial"/>
                <w:lang w:val="en-US"/>
              </w:rPr>
              <w:t xml:space="preserve">and delivery </w:t>
            </w:r>
            <w:r w:rsidRPr="0014375C">
              <w:rPr>
                <w:rFonts w:ascii="Arial" w:hAnsi="Arial" w:eastAsia="SimSun" w:cs="Arial"/>
                <w:lang w:val="en-US"/>
              </w:rPr>
              <w:t>of the project and for reporting purposes.</w:t>
            </w:r>
          </w:p>
        </w:tc>
      </w:tr>
      <w:tr w:rsidRPr="0014375C" w:rsidR="00841932" w:rsidTr="00F02FED" w14:paraId="49BCE8AA" w14:textId="77777777">
        <w:tc>
          <w:tcPr>
            <w:tcW w:w="1727" w:type="dxa"/>
          </w:tcPr>
          <w:p w:rsidRPr="0014375C" w:rsidR="00841932" w:rsidP="006370A4" w:rsidRDefault="00841932" w14:paraId="6ACB3C0C" w14:textId="788CF54F">
            <w:pPr>
              <w:spacing w:before="120" w:after="120"/>
              <w:jc w:val="both"/>
              <w:rPr>
                <w:rFonts w:ascii="Arial" w:hAnsi="Arial" w:eastAsia="SimSun" w:cs="Arial"/>
                <w:lang w:val="en-US" w:eastAsia="en-GB"/>
              </w:rPr>
            </w:pPr>
            <w:r w:rsidRPr="0014375C">
              <w:rPr>
                <w:rFonts w:ascii="Arial" w:hAnsi="Arial" w:eastAsia="SimSun" w:cs="Arial"/>
                <w:lang w:val="en-US" w:eastAsia="en-GB"/>
              </w:rPr>
              <w:t>Imple</w:t>
            </w:r>
            <w:r>
              <w:rPr>
                <w:rFonts w:ascii="Arial" w:hAnsi="Arial" w:eastAsia="SimSun" w:cs="Arial"/>
                <w:lang w:val="en-US" w:eastAsia="en-GB"/>
              </w:rPr>
              <w:t>mentation</w:t>
            </w:r>
          </w:p>
        </w:tc>
        <w:tc>
          <w:tcPr>
            <w:tcW w:w="6783" w:type="dxa"/>
          </w:tcPr>
          <w:p w:rsidRPr="0014375C" w:rsidR="00841932" w:rsidP="006370A4" w:rsidRDefault="00841932" w14:paraId="11CB926C" w14:textId="247E1691">
            <w:pPr>
              <w:autoSpaceDE w:val="0"/>
              <w:autoSpaceDN w:val="0"/>
              <w:adjustRightInd w:val="0"/>
              <w:spacing w:before="120" w:after="120"/>
              <w:jc w:val="both"/>
              <w:rPr>
                <w:rFonts w:ascii="Arial" w:hAnsi="Arial" w:eastAsia="SimSun" w:cs="Arial"/>
                <w:lang w:val="en-US" w:eastAsia="en-GB"/>
              </w:rPr>
            </w:pPr>
            <w:r w:rsidRPr="0014375C">
              <w:rPr>
                <w:rFonts w:ascii="Arial" w:hAnsi="Arial" w:eastAsia="SimSun" w:cs="Arial"/>
                <w:lang w:val="en-US"/>
              </w:rPr>
              <w:t>Notifying the Lead Partner of any factors that may adversely affect implementation of the project in accordance with the work plan.</w:t>
            </w:r>
          </w:p>
        </w:tc>
      </w:tr>
      <w:tr w:rsidRPr="0014375C" w:rsidR="00841932" w:rsidTr="00F02FED" w14:paraId="4FB52048" w14:textId="77777777">
        <w:tc>
          <w:tcPr>
            <w:tcW w:w="1727" w:type="dxa"/>
          </w:tcPr>
          <w:p w:rsidRPr="0014375C" w:rsidR="00841932" w:rsidP="006370A4" w:rsidRDefault="00841932" w14:paraId="6F369AC5" w14:textId="3A738259">
            <w:pPr>
              <w:spacing w:before="120" w:after="120"/>
              <w:jc w:val="both"/>
              <w:rPr>
                <w:rFonts w:ascii="Arial" w:hAnsi="Arial" w:eastAsia="SimSun" w:cs="Arial"/>
                <w:lang w:val="en-US" w:eastAsia="en-GB"/>
              </w:rPr>
            </w:pPr>
            <w:r>
              <w:rPr>
                <w:rFonts w:ascii="Arial" w:hAnsi="Arial" w:eastAsia="SimSun" w:cs="Arial"/>
                <w:lang w:val="en-US" w:eastAsia="en-GB"/>
              </w:rPr>
              <w:t>Sustainability</w:t>
            </w:r>
          </w:p>
        </w:tc>
        <w:tc>
          <w:tcPr>
            <w:tcW w:w="6783" w:type="dxa"/>
          </w:tcPr>
          <w:p w:rsidRPr="0014375C" w:rsidR="00841932" w:rsidP="006370A4" w:rsidRDefault="00841932" w14:paraId="1CDC6FAE" w14:textId="00E345D7">
            <w:pPr>
              <w:autoSpaceDE w:val="0"/>
              <w:autoSpaceDN w:val="0"/>
              <w:adjustRightInd w:val="0"/>
              <w:spacing w:before="120" w:after="120"/>
              <w:jc w:val="both"/>
              <w:rPr>
                <w:rFonts w:ascii="Arial" w:hAnsi="Arial" w:eastAsia="SimSun" w:cs="Arial"/>
                <w:lang w:val="en-US" w:eastAsia="en-GB"/>
              </w:rPr>
            </w:pPr>
            <w:r w:rsidRPr="008D5CD1">
              <w:rPr>
                <w:rFonts w:ascii="Arial" w:hAnsi="Arial" w:eastAsia="SimSun" w:cs="Arial"/>
                <w:lang w:val="en-US" w:eastAsia="en-GB"/>
              </w:rPr>
              <w:t>Deliver the Partnership</w:t>
            </w:r>
            <w:r>
              <w:rPr>
                <w:rFonts w:ascii="Arial" w:hAnsi="Arial" w:eastAsia="SimSun" w:cs="Arial"/>
                <w:lang w:val="en-US" w:eastAsia="en-GB"/>
              </w:rPr>
              <w:t>’s</w:t>
            </w:r>
            <w:r w:rsidRPr="008D5CD1">
              <w:rPr>
                <w:rFonts w:ascii="Arial" w:hAnsi="Arial" w:eastAsia="SimSun" w:cs="Arial"/>
                <w:lang w:val="en-US" w:eastAsia="en-GB"/>
              </w:rPr>
              <w:t xml:space="preserve"> Sustainability Plan</w:t>
            </w:r>
            <w:r>
              <w:rPr>
                <w:rFonts w:ascii="Arial" w:hAnsi="Arial" w:eastAsia="SimSun" w:cs="Arial"/>
                <w:lang w:val="en-US" w:eastAsia="en-GB"/>
              </w:rPr>
              <w:t>.</w:t>
            </w:r>
          </w:p>
        </w:tc>
      </w:tr>
      <w:tr w:rsidRPr="0014375C" w:rsidR="00841932" w:rsidTr="00F02FED" w14:paraId="65D0FFBA" w14:textId="77777777">
        <w:tc>
          <w:tcPr>
            <w:tcW w:w="1727" w:type="dxa"/>
          </w:tcPr>
          <w:p w:rsidRPr="0014375C" w:rsidR="00841932" w:rsidP="006370A4" w:rsidRDefault="00841932" w14:paraId="72A43B3A" w14:textId="1D9EA775">
            <w:pPr>
              <w:spacing w:before="120" w:after="120"/>
              <w:jc w:val="both"/>
              <w:rPr>
                <w:rFonts w:ascii="Arial" w:hAnsi="Arial" w:eastAsia="SimSun" w:cs="Arial"/>
                <w:lang w:val="en-US" w:eastAsia="en-GB"/>
              </w:rPr>
            </w:pPr>
            <w:r>
              <w:rPr>
                <w:rFonts w:ascii="Arial" w:hAnsi="Arial" w:eastAsia="SimSun" w:cs="Arial"/>
                <w:lang w:val="en-US" w:eastAsia="en-GB"/>
              </w:rPr>
              <w:t>Equality and diversity</w:t>
            </w:r>
          </w:p>
        </w:tc>
        <w:tc>
          <w:tcPr>
            <w:tcW w:w="6783" w:type="dxa"/>
          </w:tcPr>
          <w:p w:rsidRPr="0014375C" w:rsidR="00841932" w:rsidP="006370A4" w:rsidRDefault="00841932" w14:paraId="6F13CDF4" w14:textId="71C9DEE1">
            <w:pPr>
              <w:spacing w:before="120" w:after="120"/>
              <w:jc w:val="both"/>
              <w:rPr>
                <w:rFonts w:ascii="Arial" w:hAnsi="Arial" w:eastAsia="SimSun" w:cs="Arial"/>
                <w:lang w:val="en-US" w:eastAsia="en-GB"/>
              </w:rPr>
            </w:pPr>
            <w:r>
              <w:rPr>
                <w:rFonts w:ascii="Arial" w:hAnsi="Arial" w:eastAsia="SimSun" w:cs="Arial"/>
                <w:lang w:val="en-US" w:eastAsia="en-GB"/>
              </w:rPr>
              <w:t>Deliver the P</w:t>
            </w:r>
            <w:r w:rsidRPr="008D5CD1">
              <w:rPr>
                <w:rFonts w:ascii="Arial" w:hAnsi="Arial" w:eastAsia="SimSun" w:cs="Arial"/>
                <w:lang w:val="en-US" w:eastAsia="en-GB"/>
              </w:rPr>
              <w:t>artnership</w:t>
            </w:r>
            <w:r>
              <w:rPr>
                <w:rFonts w:ascii="Arial" w:hAnsi="Arial" w:eastAsia="SimSun" w:cs="Arial"/>
                <w:lang w:val="en-US" w:eastAsia="en-GB"/>
              </w:rPr>
              <w:t>’s</w:t>
            </w:r>
            <w:r w:rsidRPr="008D5CD1">
              <w:rPr>
                <w:rFonts w:ascii="Arial" w:hAnsi="Arial" w:eastAsia="SimSun" w:cs="Arial"/>
                <w:lang w:val="en-US" w:eastAsia="en-GB"/>
              </w:rPr>
              <w:t xml:space="preserve"> Equality and Diversity Plan</w:t>
            </w:r>
            <w:r>
              <w:rPr>
                <w:rFonts w:ascii="Arial" w:hAnsi="Arial" w:eastAsia="SimSun" w:cs="Arial"/>
                <w:lang w:val="en-US" w:eastAsia="en-GB"/>
              </w:rPr>
              <w:t>.</w:t>
            </w:r>
          </w:p>
        </w:tc>
      </w:tr>
    </w:tbl>
    <w:p w:rsidR="00600646" w:rsidP="006370A4" w:rsidRDefault="00600646" w14:paraId="0E3451F0" w14:textId="780AE404">
      <w:pPr>
        <w:jc w:val="both"/>
        <w:rPr>
          <w:rFonts w:hint="eastAsia" w:ascii="Arial Bold" w:hAnsi="Arial Bold" w:eastAsia="SimSun" w:cs="Arial"/>
          <w:b/>
          <w:caps/>
          <w:lang w:val="en-US" w:eastAsia="en-GB"/>
        </w:rPr>
      </w:pPr>
    </w:p>
    <w:tbl>
      <w:tblPr>
        <w:tblStyle w:val="TableGrid"/>
        <w:tblW w:w="0" w:type="auto"/>
        <w:tblLook w:val="04A0" w:firstRow="1" w:lastRow="0" w:firstColumn="1" w:lastColumn="0" w:noHBand="0" w:noVBand="1"/>
      </w:tblPr>
      <w:tblGrid>
        <w:gridCol w:w="8760"/>
      </w:tblGrid>
      <w:tr w:rsidR="00F66175" w:rsidTr="00F02FED" w14:paraId="2F0CEFC0" w14:textId="77777777">
        <w:tc>
          <w:tcPr>
            <w:tcW w:w="8760" w:type="dxa"/>
            <w:tcBorders>
              <w:top w:val="nil"/>
              <w:left w:val="nil"/>
              <w:bottom w:val="nil"/>
              <w:right w:val="nil"/>
            </w:tcBorders>
            <w:shd w:val="clear" w:color="auto" w:fill="808080" w:themeFill="background1" w:themeFillShade="80"/>
          </w:tcPr>
          <w:p w:rsidRPr="009E0DD2" w:rsidR="00F66175" w:rsidP="006370A4" w:rsidRDefault="00F66175" w14:paraId="5F2BD165" w14:textId="28AC346C">
            <w:pPr>
              <w:spacing w:before="120" w:after="120"/>
              <w:jc w:val="both"/>
              <w:rPr>
                <w:rFonts w:ascii="Arial" w:hAnsi="Arial" w:eastAsia="SimSun" w:cs="Arial"/>
                <w:b/>
                <w:sz w:val="24"/>
                <w:szCs w:val="24"/>
                <w:lang w:val="nl-NL" w:eastAsia="en-GB"/>
              </w:rPr>
            </w:pPr>
            <w:r w:rsidRPr="009E0DD2">
              <w:rPr>
                <w:rFonts w:ascii="Arial" w:hAnsi="Arial" w:eastAsia="SimSun" w:cs="Arial"/>
                <w:b/>
                <w:sz w:val="24"/>
                <w:szCs w:val="24"/>
                <w:lang w:val="nl-NL" w:eastAsia="en-GB"/>
              </w:rPr>
              <w:t>1</w:t>
            </w:r>
            <w:r w:rsidRPr="009E0DD2" w:rsidR="004A0D8C">
              <w:rPr>
                <w:rFonts w:ascii="Arial" w:hAnsi="Arial" w:eastAsia="SimSun" w:cs="Arial"/>
                <w:b/>
                <w:sz w:val="24"/>
                <w:szCs w:val="24"/>
                <w:lang w:val="nl-NL" w:eastAsia="en-GB"/>
              </w:rPr>
              <w:t>3</w:t>
            </w:r>
            <w:r w:rsidRPr="009E0DD2">
              <w:rPr>
                <w:rFonts w:ascii="Arial" w:hAnsi="Arial" w:eastAsia="SimSun" w:cs="Arial"/>
                <w:b/>
                <w:sz w:val="24"/>
                <w:szCs w:val="24"/>
                <w:lang w:val="nl-NL" w:eastAsia="en-GB"/>
              </w:rPr>
              <w:t>.</w:t>
            </w:r>
            <w:r w:rsidRPr="009E0DD2">
              <w:rPr>
                <w:rFonts w:ascii="Arial" w:hAnsi="Arial" w:eastAsia="SimSun" w:cs="Arial"/>
                <w:b/>
                <w:sz w:val="24"/>
                <w:szCs w:val="24"/>
                <w:lang w:val="nl-NL" w:eastAsia="en-GB"/>
              </w:rPr>
              <w:tab/>
            </w:r>
            <w:r w:rsidRPr="009E0DD2" w:rsidR="00456042">
              <w:rPr>
                <w:rFonts w:ascii="Arial" w:hAnsi="Arial" w:eastAsia="SimSun" w:cs="Arial"/>
                <w:b/>
                <w:sz w:val="24"/>
                <w:szCs w:val="24"/>
                <w:lang w:val="nl-NL" w:eastAsia="en-GB"/>
              </w:rPr>
              <w:t xml:space="preserve">CONFIDENTIAL INFORMATION, INTELECTUAL </w:t>
            </w:r>
            <w:r w:rsidRPr="009E0DD2" w:rsidR="001B5ED6">
              <w:rPr>
                <w:rFonts w:ascii="Arial" w:hAnsi="Arial" w:eastAsia="SimSun" w:cs="Arial"/>
                <w:b/>
                <w:sz w:val="24"/>
                <w:szCs w:val="24"/>
                <w:lang w:val="nl-NL" w:eastAsia="en-GB"/>
              </w:rPr>
              <w:t xml:space="preserve">PROPORTY RIGHTS (IPR), AND DATA PROTECTION </w:t>
            </w:r>
          </w:p>
        </w:tc>
      </w:tr>
    </w:tbl>
    <w:p w:rsidRPr="00880854" w:rsidR="004F6C84" w:rsidP="006370A4" w:rsidRDefault="00A51B9C" w14:paraId="1E566D59" w14:textId="7B6BF5FB">
      <w:pPr>
        <w:spacing w:before="120" w:after="120" w:line="240" w:lineRule="auto"/>
        <w:jc w:val="both"/>
        <w:rPr>
          <w:rFonts w:ascii="Arial" w:hAnsi="Arial" w:eastAsia="SimSun" w:cs="Arial"/>
          <w:lang w:val="nl-NL" w:eastAsia="en-GB"/>
        </w:rPr>
      </w:pPr>
      <w:r>
        <w:rPr>
          <w:rFonts w:ascii="Arial" w:hAnsi="Arial" w:eastAsia="SimSun" w:cs="Arial"/>
          <w:lang w:val="nl-NL" w:eastAsia="en-GB"/>
        </w:rPr>
        <w:t>1</w:t>
      </w:r>
      <w:r w:rsidR="004A0D8C">
        <w:rPr>
          <w:rFonts w:ascii="Arial" w:hAnsi="Arial" w:eastAsia="SimSun" w:cs="Arial"/>
          <w:lang w:val="nl-NL" w:eastAsia="en-GB"/>
        </w:rPr>
        <w:t>3</w:t>
      </w:r>
      <w:r w:rsidRPr="00880854" w:rsidR="007219F5">
        <w:rPr>
          <w:rFonts w:ascii="Arial" w:hAnsi="Arial" w:eastAsia="SimSun" w:cs="Arial"/>
          <w:lang w:val="nl-NL" w:eastAsia="en-GB"/>
        </w:rPr>
        <w:t>.1</w:t>
      </w:r>
      <w:r w:rsidRPr="00880854" w:rsidR="004F411E">
        <w:rPr>
          <w:rFonts w:ascii="Arial" w:hAnsi="Arial" w:eastAsia="SimSun" w:cs="Arial"/>
          <w:lang w:val="nl-NL" w:eastAsia="en-GB"/>
        </w:rPr>
        <w:tab/>
      </w:r>
      <w:r w:rsidRPr="00880854" w:rsidR="004F6C84">
        <w:rPr>
          <w:rFonts w:ascii="Arial" w:hAnsi="Arial" w:eastAsia="SimSun" w:cs="Arial"/>
          <w:lang w:val="nl-NL" w:eastAsia="en-GB"/>
        </w:rPr>
        <w:t xml:space="preserve">Subject to Clauses </w:t>
      </w:r>
      <w:r w:rsidR="00576E80">
        <w:rPr>
          <w:rFonts w:ascii="Arial" w:hAnsi="Arial" w:eastAsia="SimSun" w:cs="Arial"/>
          <w:lang w:val="nl-NL" w:eastAsia="en-GB"/>
        </w:rPr>
        <w:t>1</w:t>
      </w:r>
      <w:r w:rsidR="004A0D8C">
        <w:rPr>
          <w:rFonts w:ascii="Arial" w:hAnsi="Arial" w:eastAsia="SimSun" w:cs="Arial"/>
          <w:lang w:val="nl-NL" w:eastAsia="en-GB"/>
        </w:rPr>
        <w:t>3</w:t>
      </w:r>
      <w:r w:rsidRPr="00880854" w:rsidR="004F411E">
        <w:rPr>
          <w:rFonts w:ascii="Arial" w:hAnsi="Arial" w:eastAsia="SimSun" w:cs="Arial"/>
          <w:lang w:val="nl-NL" w:eastAsia="en-GB"/>
        </w:rPr>
        <w:t xml:space="preserve">.2 and </w:t>
      </w:r>
      <w:r w:rsidR="00576E80">
        <w:rPr>
          <w:rFonts w:ascii="Arial" w:hAnsi="Arial" w:eastAsia="SimSun" w:cs="Arial"/>
          <w:lang w:val="nl-NL" w:eastAsia="en-GB"/>
        </w:rPr>
        <w:t>1</w:t>
      </w:r>
      <w:r w:rsidR="004A0D8C">
        <w:rPr>
          <w:rFonts w:ascii="Arial" w:hAnsi="Arial" w:eastAsia="SimSun" w:cs="Arial"/>
          <w:lang w:val="nl-NL" w:eastAsia="en-GB"/>
        </w:rPr>
        <w:t>3</w:t>
      </w:r>
      <w:r w:rsidRPr="00880854" w:rsidR="004F6C84">
        <w:rPr>
          <w:rFonts w:ascii="Arial" w:hAnsi="Arial" w:eastAsia="SimSun" w:cs="Arial"/>
          <w:lang w:val="nl-NL" w:eastAsia="en-GB"/>
        </w:rPr>
        <w:t>.3, each Part</w:t>
      </w:r>
      <w:r w:rsidRPr="00880854" w:rsidR="004F411E">
        <w:rPr>
          <w:rFonts w:ascii="Arial" w:hAnsi="Arial" w:eastAsia="SimSun" w:cs="Arial"/>
          <w:lang w:val="nl-NL" w:eastAsia="en-GB"/>
        </w:rPr>
        <w:t xml:space="preserve">ner </w:t>
      </w:r>
      <w:r w:rsidRPr="00880854" w:rsidR="004F6C84">
        <w:rPr>
          <w:rFonts w:ascii="Arial" w:hAnsi="Arial" w:eastAsia="SimSun" w:cs="Arial"/>
          <w:lang w:val="nl-NL" w:eastAsia="en-GB"/>
        </w:rPr>
        <w:t>will keep confidential all Confidential Information it becomes party to in relation to the su</w:t>
      </w:r>
      <w:r w:rsidR="00EF3475">
        <w:rPr>
          <w:rFonts w:ascii="Arial" w:hAnsi="Arial" w:eastAsia="SimSun" w:cs="Arial"/>
          <w:lang w:val="nl-NL" w:eastAsia="en-GB"/>
        </w:rPr>
        <w:t>bject-matter of this Agreement.</w:t>
      </w:r>
    </w:p>
    <w:p w:rsidRPr="00880854" w:rsidR="004F6C84" w:rsidP="006370A4" w:rsidRDefault="00A51B9C" w14:paraId="74ADA594" w14:textId="5B12F76D">
      <w:pPr>
        <w:spacing w:before="120" w:after="120" w:line="240" w:lineRule="auto"/>
        <w:jc w:val="both"/>
        <w:rPr>
          <w:rFonts w:ascii="Arial" w:hAnsi="Arial" w:eastAsia="SimSun" w:cs="Arial"/>
          <w:lang w:val="nl-NL" w:eastAsia="en-GB"/>
        </w:rPr>
      </w:pPr>
      <w:r w:rsidRPr="00A51B9C">
        <w:rPr>
          <w:rFonts w:ascii="Arial" w:hAnsi="Arial" w:eastAsia="SimSun" w:cs="Arial"/>
          <w:lang w:val="nl-NL" w:eastAsia="en-GB"/>
        </w:rPr>
        <w:t>1</w:t>
      </w:r>
      <w:r w:rsidR="004A0D8C">
        <w:rPr>
          <w:rFonts w:ascii="Arial" w:hAnsi="Arial" w:eastAsia="SimSun" w:cs="Arial"/>
          <w:lang w:val="nl-NL" w:eastAsia="en-GB"/>
        </w:rPr>
        <w:t>3</w:t>
      </w:r>
      <w:r w:rsidRPr="00A51B9C" w:rsidR="004F411E">
        <w:rPr>
          <w:rFonts w:ascii="Arial" w:hAnsi="Arial" w:eastAsia="SimSun" w:cs="Arial"/>
          <w:lang w:val="nl-NL" w:eastAsia="en-GB"/>
        </w:rPr>
        <w:t>.2</w:t>
      </w:r>
      <w:r w:rsidRPr="00880854" w:rsidR="004F411E">
        <w:rPr>
          <w:rFonts w:ascii="Arial" w:hAnsi="Arial" w:eastAsia="SimSun" w:cs="Arial"/>
          <w:lang w:val="nl-NL" w:eastAsia="en-GB"/>
        </w:rPr>
        <w:tab/>
      </w:r>
      <w:r w:rsidRPr="00880854" w:rsidR="004F411E">
        <w:rPr>
          <w:rFonts w:ascii="Arial" w:hAnsi="Arial" w:eastAsia="SimSun" w:cs="Arial"/>
          <w:lang w:val="nl-NL" w:eastAsia="en-GB"/>
        </w:rPr>
        <w:t xml:space="preserve">Subject to Clause </w:t>
      </w:r>
      <w:r w:rsidR="00576E80">
        <w:rPr>
          <w:rFonts w:ascii="Arial" w:hAnsi="Arial" w:eastAsia="SimSun" w:cs="Arial"/>
          <w:lang w:val="nl-NL" w:eastAsia="en-GB"/>
        </w:rPr>
        <w:t>1</w:t>
      </w:r>
      <w:r w:rsidR="004A0D8C">
        <w:rPr>
          <w:rFonts w:ascii="Arial" w:hAnsi="Arial" w:eastAsia="SimSun" w:cs="Arial"/>
          <w:lang w:val="nl-NL" w:eastAsia="en-GB"/>
        </w:rPr>
        <w:t>3</w:t>
      </w:r>
      <w:r w:rsidR="00576E80">
        <w:rPr>
          <w:rFonts w:ascii="Arial" w:hAnsi="Arial" w:eastAsia="SimSun" w:cs="Arial"/>
          <w:lang w:val="nl-NL" w:eastAsia="en-GB"/>
        </w:rPr>
        <w:t>.</w:t>
      </w:r>
      <w:r w:rsidRPr="00880854" w:rsidR="004F6C84">
        <w:rPr>
          <w:rFonts w:ascii="Arial" w:hAnsi="Arial" w:eastAsia="SimSun" w:cs="Arial"/>
          <w:lang w:val="nl-NL" w:eastAsia="en-GB"/>
        </w:rPr>
        <w:t>3, no Part</w:t>
      </w:r>
      <w:r w:rsidRPr="00880854" w:rsidR="004F411E">
        <w:rPr>
          <w:rFonts w:ascii="Arial" w:hAnsi="Arial" w:eastAsia="SimSun" w:cs="Arial"/>
          <w:lang w:val="nl-NL" w:eastAsia="en-GB"/>
        </w:rPr>
        <w:t>ner</w:t>
      </w:r>
      <w:r w:rsidRPr="00880854" w:rsidR="004F6C84">
        <w:rPr>
          <w:rFonts w:ascii="Arial" w:hAnsi="Arial" w:eastAsia="SimSun" w:cs="Arial"/>
          <w:lang w:val="nl-NL" w:eastAsia="en-GB"/>
        </w:rPr>
        <w:t xml:space="preserve"> is to disclose (or otherwise use for its own purposes) any Confidential Information belonging to another Part</w:t>
      </w:r>
      <w:r w:rsidRPr="00880854" w:rsidR="004F411E">
        <w:rPr>
          <w:rFonts w:ascii="Arial" w:hAnsi="Arial" w:eastAsia="SimSun" w:cs="Arial"/>
          <w:lang w:val="nl-NL" w:eastAsia="en-GB"/>
        </w:rPr>
        <w:t>ner</w:t>
      </w:r>
      <w:r w:rsidRPr="00880854" w:rsidR="004F6C84">
        <w:rPr>
          <w:rFonts w:ascii="Arial" w:hAnsi="Arial" w:eastAsia="SimSun" w:cs="Arial"/>
          <w:lang w:val="nl-NL" w:eastAsia="en-GB"/>
        </w:rPr>
        <w:t xml:space="preserve"> without the prior written consent of the </w:t>
      </w:r>
      <w:r w:rsidRPr="00880854" w:rsidR="007219F5">
        <w:rPr>
          <w:rFonts w:ascii="Arial" w:hAnsi="Arial" w:eastAsia="SimSun" w:cs="Arial"/>
          <w:lang w:val="nl-NL" w:eastAsia="en-GB"/>
        </w:rPr>
        <w:t xml:space="preserve">Partner </w:t>
      </w:r>
      <w:r w:rsidRPr="00880854" w:rsidR="004F6C84">
        <w:rPr>
          <w:rFonts w:ascii="Arial" w:hAnsi="Arial" w:eastAsia="SimSun" w:cs="Arial"/>
          <w:lang w:val="nl-NL" w:eastAsia="en-GB"/>
        </w:rPr>
        <w:t xml:space="preserve">to which it relates (and if it relates to the </w:t>
      </w:r>
      <w:r w:rsidRPr="00880854" w:rsidR="007219F5">
        <w:rPr>
          <w:rFonts w:ascii="Arial" w:hAnsi="Arial" w:eastAsia="SimSun" w:cs="Arial"/>
          <w:lang w:val="nl-NL" w:eastAsia="en-GB"/>
        </w:rPr>
        <w:t xml:space="preserve">Partnership </w:t>
      </w:r>
      <w:r w:rsidRPr="00880854" w:rsidR="004F6C84">
        <w:rPr>
          <w:rFonts w:ascii="Arial" w:hAnsi="Arial" w:eastAsia="SimSun" w:cs="Arial"/>
          <w:lang w:val="nl-NL" w:eastAsia="en-GB"/>
        </w:rPr>
        <w:t>as a whole, the Lead Partner).</w:t>
      </w:r>
    </w:p>
    <w:p w:rsidRPr="00880854" w:rsidR="004F6C84" w:rsidP="006370A4" w:rsidRDefault="00A51B9C" w14:paraId="44B60C16" w14:textId="033726BD">
      <w:pPr>
        <w:spacing w:before="120" w:after="120" w:line="240" w:lineRule="auto"/>
        <w:jc w:val="both"/>
        <w:rPr>
          <w:rFonts w:ascii="Arial" w:hAnsi="Arial" w:eastAsia="SimSun" w:cs="Arial"/>
          <w:lang w:val="nl-NL" w:eastAsia="en-GB"/>
        </w:rPr>
      </w:pPr>
      <w:r w:rsidRPr="00A51B9C">
        <w:rPr>
          <w:rFonts w:ascii="Arial" w:hAnsi="Arial" w:eastAsia="SimSun" w:cs="Arial"/>
          <w:lang w:val="nl-NL" w:eastAsia="en-GB"/>
        </w:rPr>
        <w:t>1</w:t>
      </w:r>
      <w:r w:rsidR="004A0D8C">
        <w:rPr>
          <w:rFonts w:ascii="Arial" w:hAnsi="Arial" w:eastAsia="SimSun" w:cs="Arial"/>
          <w:lang w:val="nl-NL" w:eastAsia="en-GB"/>
        </w:rPr>
        <w:t>3</w:t>
      </w:r>
      <w:r w:rsidRPr="00A51B9C">
        <w:rPr>
          <w:rFonts w:ascii="Arial" w:hAnsi="Arial" w:eastAsia="SimSun" w:cs="Arial"/>
          <w:lang w:val="nl-NL" w:eastAsia="en-GB"/>
        </w:rPr>
        <w:t>.3</w:t>
      </w:r>
      <w:r w:rsidRPr="00880854" w:rsidR="004F6C84">
        <w:rPr>
          <w:rFonts w:ascii="Arial" w:hAnsi="Arial" w:eastAsia="SimSun" w:cs="Arial"/>
          <w:lang w:val="nl-NL" w:eastAsia="en-GB"/>
        </w:rPr>
        <w:tab/>
      </w:r>
      <w:r w:rsidRPr="00880854" w:rsidR="004F6C84">
        <w:rPr>
          <w:rFonts w:ascii="Arial" w:hAnsi="Arial" w:eastAsia="SimSun" w:cs="Arial"/>
          <w:lang w:val="nl-NL" w:eastAsia="en-GB"/>
        </w:rPr>
        <w:t>A Part</w:t>
      </w:r>
      <w:r w:rsidRPr="00880854" w:rsidR="007219F5">
        <w:rPr>
          <w:rFonts w:ascii="Arial" w:hAnsi="Arial" w:eastAsia="SimSun" w:cs="Arial"/>
          <w:lang w:val="nl-NL" w:eastAsia="en-GB"/>
        </w:rPr>
        <w:t>ner</w:t>
      </w:r>
      <w:r w:rsidRPr="00880854" w:rsidR="004F6C84">
        <w:rPr>
          <w:rFonts w:ascii="Arial" w:hAnsi="Arial" w:eastAsia="SimSun" w:cs="Arial"/>
          <w:lang w:val="nl-NL" w:eastAsia="en-GB"/>
        </w:rPr>
        <w:t xml:space="preserve"> will not be in breach of</w:t>
      </w:r>
      <w:r w:rsidRPr="00880854" w:rsidR="007219F5">
        <w:rPr>
          <w:rFonts w:ascii="Arial" w:hAnsi="Arial" w:eastAsia="SimSun" w:cs="Arial"/>
          <w:lang w:val="nl-NL" w:eastAsia="en-GB"/>
        </w:rPr>
        <w:t xml:space="preserve"> its obligations under Clauses </w:t>
      </w:r>
      <w:r w:rsidR="00576E80">
        <w:rPr>
          <w:rFonts w:ascii="Arial" w:hAnsi="Arial" w:eastAsia="SimSun" w:cs="Arial"/>
          <w:lang w:val="nl-NL" w:eastAsia="en-GB"/>
        </w:rPr>
        <w:t>1</w:t>
      </w:r>
      <w:r w:rsidR="004A0D8C">
        <w:rPr>
          <w:rFonts w:ascii="Arial" w:hAnsi="Arial" w:eastAsia="SimSun" w:cs="Arial"/>
          <w:lang w:val="nl-NL" w:eastAsia="en-GB"/>
        </w:rPr>
        <w:t>3</w:t>
      </w:r>
      <w:r w:rsidRPr="00880854" w:rsidR="007219F5">
        <w:rPr>
          <w:rFonts w:ascii="Arial" w:hAnsi="Arial" w:eastAsia="SimSun" w:cs="Arial"/>
          <w:lang w:val="nl-NL" w:eastAsia="en-GB"/>
        </w:rPr>
        <w:t xml:space="preserve">.1 or </w:t>
      </w:r>
      <w:r w:rsidR="00576E80">
        <w:rPr>
          <w:rFonts w:ascii="Arial" w:hAnsi="Arial" w:eastAsia="SimSun" w:cs="Arial"/>
          <w:lang w:val="nl-NL" w:eastAsia="en-GB"/>
        </w:rPr>
        <w:t>1</w:t>
      </w:r>
      <w:r w:rsidR="004A0D8C">
        <w:rPr>
          <w:rFonts w:ascii="Arial" w:hAnsi="Arial" w:eastAsia="SimSun" w:cs="Arial"/>
          <w:lang w:val="nl-NL" w:eastAsia="en-GB"/>
        </w:rPr>
        <w:t>3</w:t>
      </w:r>
      <w:r w:rsidRPr="00880854" w:rsidR="004F6C84">
        <w:rPr>
          <w:rFonts w:ascii="Arial" w:hAnsi="Arial" w:eastAsia="SimSun" w:cs="Arial"/>
          <w:lang w:val="nl-NL" w:eastAsia="en-GB"/>
        </w:rPr>
        <w:t>.2 if the information concerned:</w:t>
      </w:r>
    </w:p>
    <w:p w:rsidRPr="00A51B9C" w:rsidR="004F6C84" w:rsidP="008F24AA" w:rsidRDefault="00A61593" w14:paraId="16FA826F" w14:textId="77777777">
      <w:pPr>
        <w:pStyle w:val="ListParagraph"/>
        <w:numPr>
          <w:ilvl w:val="0"/>
          <w:numId w:val="39"/>
        </w:numPr>
        <w:spacing w:before="120" w:after="120" w:line="240" w:lineRule="auto"/>
        <w:ind w:left="714" w:hanging="357"/>
        <w:contextualSpacing w:val="0"/>
        <w:jc w:val="both"/>
        <w:rPr>
          <w:rFonts w:ascii="Arial" w:hAnsi="Arial" w:eastAsia="SimSun" w:cs="Arial"/>
          <w:lang w:val="nl-NL" w:eastAsia="en-GB"/>
        </w:rPr>
      </w:pPr>
      <w:r>
        <w:rPr>
          <w:rFonts w:ascii="Arial" w:hAnsi="Arial" w:eastAsia="SimSun" w:cs="Arial"/>
          <w:lang w:val="nl-NL" w:eastAsia="en-GB"/>
        </w:rPr>
        <w:t>I</w:t>
      </w:r>
      <w:r w:rsidRPr="00A51B9C" w:rsidR="004F6C84">
        <w:rPr>
          <w:rFonts w:ascii="Arial" w:hAnsi="Arial" w:eastAsia="SimSun" w:cs="Arial"/>
          <w:lang w:val="nl-NL" w:eastAsia="en-GB"/>
        </w:rPr>
        <w:t>s already in the public domain other than as a consequence of a prior breach by the Part</w:t>
      </w:r>
      <w:r w:rsidRPr="00A51B9C" w:rsidR="007219F5">
        <w:rPr>
          <w:rFonts w:ascii="Arial" w:hAnsi="Arial" w:eastAsia="SimSun" w:cs="Arial"/>
          <w:lang w:val="nl-NL" w:eastAsia="en-GB"/>
        </w:rPr>
        <w:t>ner</w:t>
      </w:r>
      <w:r w:rsidRPr="00A51B9C" w:rsidR="004F6C84">
        <w:rPr>
          <w:rFonts w:ascii="Arial" w:hAnsi="Arial" w:eastAsia="SimSun" w:cs="Arial"/>
          <w:lang w:val="nl-NL" w:eastAsia="en-GB"/>
        </w:rPr>
        <w:t xml:space="preserve"> concerned; or</w:t>
      </w:r>
    </w:p>
    <w:p w:rsidRPr="00A51B9C" w:rsidR="004F6C84" w:rsidP="008F24AA" w:rsidRDefault="00A61593" w14:paraId="236A9905" w14:textId="77777777">
      <w:pPr>
        <w:pStyle w:val="ListParagraph"/>
        <w:numPr>
          <w:ilvl w:val="0"/>
          <w:numId w:val="39"/>
        </w:numPr>
        <w:spacing w:before="120" w:after="120" w:line="240" w:lineRule="auto"/>
        <w:ind w:left="714" w:hanging="357"/>
        <w:contextualSpacing w:val="0"/>
        <w:jc w:val="both"/>
        <w:rPr>
          <w:rFonts w:ascii="Arial" w:hAnsi="Arial" w:eastAsia="SimSun" w:cs="Arial"/>
          <w:lang w:val="nl-NL" w:eastAsia="en-GB"/>
        </w:rPr>
      </w:pPr>
      <w:r>
        <w:rPr>
          <w:rFonts w:ascii="Arial" w:hAnsi="Arial" w:eastAsia="SimSun" w:cs="Arial"/>
          <w:lang w:val="nl-NL" w:eastAsia="en-GB"/>
        </w:rPr>
        <w:t>I</w:t>
      </w:r>
      <w:r w:rsidRPr="00A51B9C" w:rsidR="004F6C84">
        <w:rPr>
          <w:rFonts w:ascii="Arial" w:hAnsi="Arial" w:eastAsia="SimSun" w:cs="Arial"/>
          <w:lang w:val="nl-NL" w:eastAsia="en-GB"/>
        </w:rPr>
        <w:t>s required by law or by any court of competent jurisdiction or public body having appropriate legal powers to be divulged to any authority, court, body or individual; or</w:t>
      </w:r>
    </w:p>
    <w:p w:rsidRPr="00A51B9C" w:rsidR="004F6C84" w:rsidP="008F24AA" w:rsidRDefault="00A61593" w14:paraId="4B7D0D3D" w14:textId="77777777">
      <w:pPr>
        <w:pStyle w:val="ListParagraph"/>
        <w:numPr>
          <w:ilvl w:val="0"/>
          <w:numId w:val="39"/>
        </w:numPr>
        <w:spacing w:before="120" w:after="120" w:line="240" w:lineRule="auto"/>
        <w:ind w:left="714" w:hanging="357"/>
        <w:contextualSpacing w:val="0"/>
        <w:jc w:val="both"/>
        <w:rPr>
          <w:rFonts w:ascii="Arial" w:hAnsi="Arial" w:eastAsia="SimSun" w:cs="Arial"/>
          <w:lang w:val="nl-NL" w:eastAsia="en-GB"/>
        </w:rPr>
      </w:pPr>
      <w:r>
        <w:rPr>
          <w:rFonts w:ascii="Arial" w:hAnsi="Arial" w:eastAsia="SimSun" w:cs="Arial"/>
          <w:lang w:val="nl-NL" w:eastAsia="en-GB"/>
        </w:rPr>
        <w:lastRenderedPageBreak/>
        <w:t>I</w:t>
      </w:r>
      <w:r w:rsidRPr="00A51B9C" w:rsidR="004F6C84">
        <w:rPr>
          <w:rFonts w:ascii="Arial" w:hAnsi="Arial" w:eastAsia="SimSun" w:cs="Arial"/>
          <w:lang w:val="nl-NL" w:eastAsia="en-GB"/>
        </w:rPr>
        <w:t>s disclosed to a professional adviser on a confidential basis.</w:t>
      </w:r>
    </w:p>
    <w:p w:rsidR="004F6C84" w:rsidP="006370A4" w:rsidRDefault="00A51B9C" w14:paraId="1771AE63" w14:textId="3A016076">
      <w:pPr>
        <w:spacing w:before="120" w:after="120" w:line="240" w:lineRule="auto"/>
        <w:jc w:val="both"/>
        <w:rPr>
          <w:rFonts w:ascii="Arial" w:hAnsi="Arial" w:eastAsia="SimSun" w:cs="Arial"/>
          <w:lang w:val="nl-NL" w:eastAsia="en-GB"/>
        </w:rPr>
      </w:pPr>
      <w:r>
        <w:rPr>
          <w:rFonts w:ascii="Arial" w:hAnsi="Arial" w:eastAsia="SimSun" w:cs="Arial"/>
          <w:lang w:val="nl-NL" w:eastAsia="en-GB"/>
        </w:rPr>
        <w:t>1</w:t>
      </w:r>
      <w:r w:rsidR="004A0D8C">
        <w:rPr>
          <w:rFonts w:ascii="Arial" w:hAnsi="Arial" w:eastAsia="SimSun" w:cs="Arial"/>
          <w:lang w:val="nl-NL" w:eastAsia="en-GB"/>
        </w:rPr>
        <w:t>3</w:t>
      </w:r>
      <w:r>
        <w:rPr>
          <w:rFonts w:ascii="Arial" w:hAnsi="Arial" w:eastAsia="SimSun" w:cs="Arial"/>
          <w:lang w:val="nl-NL" w:eastAsia="en-GB"/>
        </w:rPr>
        <w:t>.4</w:t>
      </w:r>
      <w:r w:rsidRPr="00880854" w:rsidR="004F6C84">
        <w:rPr>
          <w:rFonts w:ascii="Arial" w:hAnsi="Arial" w:eastAsia="SimSun" w:cs="Arial"/>
          <w:lang w:val="nl-NL" w:eastAsia="en-GB"/>
        </w:rPr>
        <w:tab/>
      </w:r>
      <w:r w:rsidRPr="00880854" w:rsidR="004F6C84">
        <w:rPr>
          <w:rFonts w:ascii="Arial" w:hAnsi="Arial" w:eastAsia="SimSun" w:cs="Arial"/>
          <w:lang w:val="nl-NL" w:eastAsia="en-GB"/>
        </w:rPr>
        <w:t>Each Part</w:t>
      </w:r>
      <w:r w:rsidRPr="00880854" w:rsidR="007219F5">
        <w:rPr>
          <w:rFonts w:ascii="Arial" w:hAnsi="Arial" w:eastAsia="SimSun" w:cs="Arial"/>
          <w:lang w:val="nl-NL" w:eastAsia="en-GB"/>
        </w:rPr>
        <w:t>ner</w:t>
      </w:r>
      <w:r w:rsidRPr="00880854" w:rsidR="004F6C84">
        <w:rPr>
          <w:rFonts w:ascii="Arial" w:hAnsi="Arial" w:eastAsia="SimSun" w:cs="Arial"/>
          <w:lang w:val="nl-NL" w:eastAsia="en-GB"/>
        </w:rPr>
        <w:t xml:space="preserve"> will </w:t>
      </w:r>
      <w:r w:rsidR="00A61593">
        <w:rPr>
          <w:rFonts w:ascii="Arial" w:hAnsi="Arial" w:eastAsia="SimSun" w:cs="Arial"/>
          <w:lang w:val="nl-NL" w:eastAsia="en-GB"/>
        </w:rPr>
        <w:t>inform its b</w:t>
      </w:r>
      <w:r w:rsidRPr="00880854" w:rsidR="004F6C84">
        <w:rPr>
          <w:rFonts w:ascii="Arial" w:hAnsi="Arial" w:eastAsia="SimSun" w:cs="Arial"/>
          <w:lang w:val="nl-NL" w:eastAsia="en-GB"/>
        </w:rPr>
        <w:t xml:space="preserve">oard, officers and any staff who may from time to time be involved in any aspect of the subject-matter of this Agreement of the provisions of this Clause </w:t>
      </w:r>
      <w:r w:rsidR="00A61593">
        <w:rPr>
          <w:rFonts w:ascii="Arial" w:hAnsi="Arial" w:eastAsia="SimSun" w:cs="Arial"/>
          <w:lang w:val="nl-NL" w:eastAsia="en-GB"/>
        </w:rPr>
        <w:t>1</w:t>
      </w:r>
      <w:r w:rsidR="004A0D8C">
        <w:rPr>
          <w:rFonts w:ascii="Arial" w:hAnsi="Arial" w:eastAsia="SimSun" w:cs="Arial"/>
          <w:lang w:val="nl-NL" w:eastAsia="en-GB"/>
        </w:rPr>
        <w:t>3</w:t>
      </w:r>
      <w:r w:rsidR="00A61593">
        <w:rPr>
          <w:rFonts w:ascii="Arial" w:hAnsi="Arial" w:eastAsia="SimSun" w:cs="Arial"/>
          <w:lang w:val="nl-NL" w:eastAsia="en-GB"/>
        </w:rPr>
        <w:t>.4</w:t>
      </w:r>
      <w:r w:rsidRPr="00880854" w:rsidR="004F6C84">
        <w:rPr>
          <w:rFonts w:ascii="Arial" w:hAnsi="Arial" w:eastAsia="SimSun" w:cs="Arial"/>
          <w:lang w:val="nl-NL" w:eastAsia="en-GB"/>
        </w:rPr>
        <w:t xml:space="preserve"> and to </w:t>
      </w:r>
      <w:r w:rsidRPr="00880854" w:rsidR="007219F5">
        <w:rPr>
          <w:rFonts w:ascii="Arial" w:hAnsi="Arial" w:eastAsia="SimSun" w:cs="Arial"/>
          <w:lang w:val="nl-NL" w:eastAsia="en-GB"/>
        </w:rPr>
        <w:t xml:space="preserve">ensure </w:t>
      </w:r>
      <w:r w:rsidRPr="00880854" w:rsidR="004F6C84">
        <w:rPr>
          <w:rFonts w:ascii="Arial" w:hAnsi="Arial" w:eastAsia="SimSun" w:cs="Arial"/>
          <w:lang w:val="nl-NL" w:eastAsia="en-GB"/>
        </w:rPr>
        <w:t>their c</w:t>
      </w:r>
      <w:r w:rsidR="00EF3475">
        <w:rPr>
          <w:rFonts w:ascii="Arial" w:hAnsi="Arial" w:eastAsia="SimSun" w:cs="Arial"/>
          <w:lang w:val="nl-NL" w:eastAsia="en-GB"/>
        </w:rPr>
        <w:t>ompliance with such provisions.</w:t>
      </w:r>
    </w:p>
    <w:p w:rsidR="001B5ED6" w:rsidP="006370A4" w:rsidRDefault="001B5ED6" w14:paraId="0A7C2E39" w14:textId="5AD1C109">
      <w:pPr>
        <w:spacing w:before="120" w:after="120" w:line="240" w:lineRule="auto"/>
        <w:jc w:val="both"/>
        <w:rPr>
          <w:rFonts w:ascii="Arial" w:hAnsi="Arial" w:eastAsia="SimSun" w:cs="Arial"/>
          <w:lang w:val="nl-NL" w:eastAsia="en-GB"/>
        </w:rPr>
      </w:pPr>
    </w:p>
    <w:p w:rsidRPr="001B5ED6" w:rsidR="001B5ED6" w:rsidP="006370A4" w:rsidRDefault="001B5ED6" w14:paraId="2BB172B1" w14:textId="0C0E751C">
      <w:pPr>
        <w:spacing w:before="120" w:after="120" w:line="240" w:lineRule="auto"/>
        <w:jc w:val="both"/>
        <w:rPr>
          <w:rFonts w:ascii="Arial" w:hAnsi="Arial" w:eastAsia="SimSun" w:cs="Arial"/>
          <w:bCs/>
          <w:lang w:eastAsia="en-GB"/>
        </w:rPr>
      </w:pPr>
      <w:r>
        <w:rPr>
          <w:rFonts w:ascii="Arial" w:hAnsi="Arial" w:eastAsia="SimSun" w:cs="Arial"/>
          <w:lang w:val="nl-NL" w:eastAsia="en-GB"/>
        </w:rPr>
        <w:t>1</w:t>
      </w:r>
      <w:r w:rsidR="004A0D8C">
        <w:rPr>
          <w:rFonts w:ascii="Arial" w:hAnsi="Arial" w:eastAsia="SimSun" w:cs="Arial"/>
          <w:lang w:val="nl-NL" w:eastAsia="en-GB"/>
        </w:rPr>
        <w:t>3</w:t>
      </w:r>
      <w:r>
        <w:rPr>
          <w:rFonts w:ascii="Arial" w:hAnsi="Arial" w:eastAsia="SimSun" w:cs="Arial"/>
          <w:lang w:val="nl-NL" w:eastAsia="en-GB"/>
        </w:rPr>
        <w:t>.5</w:t>
      </w:r>
      <w:r w:rsidRPr="001B5ED6">
        <w:rPr>
          <w:rFonts w:ascii="Arial" w:hAnsi="Arial" w:eastAsia="Times New Roman" w:cs="Times New Roman"/>
          <w:bCs/>
        </w:rPr>
        <w:t xml:space="preserve"> </w:t>
      </w:r>
      <w:r>
        <w:rPr>
          <w:rFonts w:ascii="Arial" w:hAnsi="Arial" w:eastAsia="Times New Roman" w:cs="Times New Roman"/>
          <w:bCs/>
        </w:rPr>
        <w:tab/>
      </w:r>
      <w:r w:rsidRPr="001B5ED6">
        <w:rPr>
          <w:rFonts w:ascii="Arial" w:hAnsi="Arial" w:eastAsia="SimSun" w:cs="Arial"/>
          <w:bCs/>
          <w:lang w:eastAsia="en-GB"/>
        </w:rPr>
        <w:t xml:space="preserve">Where the performance of the Services directly results in the production of any new work(s) entitled to protection under the Copyright, Designs and Patents Act 1988, The Copyright (Computer Programs) Regulations 1992 or any amendment or addition thereto, </w:t>
      </w:r>
      <w:r>
        <w:rPr>
          <w:rFonts w:ascii="Arial" w:hAnsi="Arial" w:eastAsia="SimSun" w:cs="Arial"/>
          <w:bCs/>
          <w:lang w:eastAsia="en-GB"/>
        </w:rPr>
        <w:t xml:space="preserve">the Partner </w:t>
      </w:r>
      <w:r w:rsidRPr="001B5ED6">
        <w:rPr>
          <w:rFonts w:ascii="Arial" w:hAnsi="Arial" w:eastAsia="SimSun" w:cs="Arial"/>
          <w:bCs/>
          <w:lang w:eastAsia="en-GB"/>
        </w:rPr>
        <w:t xml:space="preserve">shall grant to </w:t>
      </w:r>
      <w:r w:rsidR="00F02FED">
        <w:rPr>
          <w:rFonts w:ascii="Arial" w:hAnsi="Arial" w:eastAsia="SimSun" w:cs="Arial"/>
          <w:bCs/>
          <w:lang w:eastAsia="en-GB"/>
        </w:rPr>
        <w:t xml:space="preserve">the Lead Partner </w:t>
      </w:r>
      <w:r w:rsidRPr="001B5ED6">
        <w:rPr>
          <w:rFonts w:ascii="Arial" w:hAnsi="Arial" w:eastAsia="SimSun" w:cs="Arial"/>
          <w:bCs/>
          <w:lang w:eastAsia="en-GB"/>
        </w:rPr>
        <w:t xml:space="preserve">a worldwide, exclusive, irrevocable, fully paid up, royalty free licence to use, display and create derivative works and to sub-licence others to do the same, and otherwise deal in such work(s) in perpetuity.  </w:t>
      </w:r>
    </w:p>
    <w:p w:rsidRPr="004A0D8C" w:rsidR="001B5ED6" w:rsidP="008F24AA" w:rsidRDefault="001B5ED6" w14:paraId="5189BE00" w14:textId="64DB7F44">
      <w:pPr>
        <w:pStyle w:val="ListParagraph"/>
        <w:numPr>
          <w:ilvl w:val="1"/>
          <w:numId w:val="45"/>
        </w:numPr>
        <w:spacing w:before="120" w:after="120" w:line="240" w:lineRule="auto"/>
        <w:jc w:val="both"/>
        <w:rPr>
          <w:rFonts w:ascii="Arial" w:hAnsi="Arial" w:eastAsia="SimSun" w:cs="Arial"/>
          <w:bCs/>
          <w:lang w:eastAsia="en-GB"/>
        </w:rPr>
      </w:pPr>
      <w:r w:rsidRPr="004A0D8C">
        <w:rPr>
          <w:rFonts w:ascii="Arial" w:hAnsi="Arial" w:eastAsia="SimSun" w:cs="Arial"/>
          <w:bCs/>
          <w:lang w:eastAsia="en-GB"/>
        </w:rPr>
        <w:t xml:space="preserve">All pre-existing Intellectual Property Rights in the Services shall vest solely in the Partner and the Partner hereunder provides </w:t>
      </w:r>
      <w:r w:rsidRPr="004A0D8C" w:rsidR="00F02FED">
        <w:rPr>
          <w:rFonts w:ascii="Arial" w:hAnsi="Arial" w:eastAsia="SimSun" w:cs="Arial"/>
          <w:bCs/>
          <w:lang w:eastAsia="en-GB"/>
        </w:rPr>
        <w:t xml:space="preserve">the Lead Partner </w:t>
      </w:r>
      <w:r w:rsidRPr="004A0D8C">
        <w:rPr>
          <w:rFonts w:ascii="Arial" w:hAnsi="Arial" w:eastAsia="SimSun" w:cs="Arial"/>
          <w:bCs/>
          <w:lang w:eastAsia="en-GB"/>
        </w:rPr>
        <w:t xml:space="preserve">with a non-exclusive licence to use (and provide its consultants and / contractors such rights) the Services in the United Kingdom during the Term of this Agreement.  </w:t>
      </w:r>
    </w:p>
    <w:p w:rsidR="00F02FED" w:rsidP="006370A4" w:rsidRDefault="00F02FED" w14:paraId="2372CDE9" w14:textId="77777777">
      <w:pPr>
        <w:pStyle w:val="ListParagraph"/>
        <w:spacing w:before="120" w:after="120" w:line="240" w:lineRule="auto"/>
        <w:ind w:left="420"/>
        <w:jc w:val="both"/>
        <w:rPr>
          <w:rFonts w:ascii="Arial" w:hAnsi="Arial" w:eastAsia="SimSun" w:cs="Arial"/>
          <w:bCs/>
          <w:lang w:eastAsia="en-GB"/>
        </w:rPr>
      </w:pPr>
    </w:p>
    <w:p w:rsidRPr="004A0D8C" w:rsidR="001B5ED6" w:rsidP="008F24AA" w:rsidRDefault="0085743B" w14:paraId="2E2C2C19" w14:textId="78724AFA">
      <w:pPr>
        <w:pStyle w:val="ListParagraph"/>
        <w:numPr>
          <w:ilvl w:val="1"/>
          <w:numId w:val="45"/>
        </w:numPr>
        <w:spacing w:before="120" w:after="120" w:line="240" w:lineRule="auto"/>
        <w:jc w:val="both"/>
        <w:rPr>
          <w:rFonts w:ascii="Arial" w:hAnsi="Arial" w:eastAsia="SimSun" w:cs="Arial"/>
          <w:bCs/>
          <w:lang w:eastAsia="en-GB"/>
        </w:rPr>
      </w:pPr>
      <w:r w:rsidRPr="004A0D8C">
        <w:rPr>
          <w:rFonts w:ascii="Arial" w:hAnsi="Arial" w:eastAsia="SimSun" w:cs="Arial"/>
          <w:bCs/>
          <w:lang w:eastAsia="en-GB"/>
        </w:rPr>
        <w:t xml:space="preserve">The Parties agree that in accordance with the guidelines published that only relevant and current data shall be collated and stored and shall only store such data for the purposes intended and as detailed in accordance </w:t>
      </w:r>
      <w:r w:rsidRPr="004A0D8C" w:rsidR="00F02FED">
        <w:rPr>
          <w:rFonts w:ascii="Arial" w:hAnsi="Arial" w:eastAsia="SimSun" w:cs="Arial"/>
          <w:bCs/>
          <w:lang w:eastAsia="en-GB"/>
        </w:rPr>
        <w:t>with https://www.tnlcommunityfund.org.uk/funding/programmes/building-better-opportunities/guide-to-delivering-european-funding</w:t>
      </w:r>
    </w:p>
    <w:p w:rsidRPr="00F02FED" w:rsidR="0085743B" w:rsidP="006370A4" w:rsidRDefault="0085743B" w14:paraId="3B2B646F" w14:textId="77777777">
      <w:pPr>
        <w:pStyle w:val="ListParagraph"/>
        <w:spacing w:before="120" w:after="120" w:line="240" w:lineRule="auto"/>
        <w:ind w:left="420"/>
        <w:jc w:val="both"/>
        <w:rPr>
          <w:rFonts w:ascii="Arial" w:hAnsi="Arial" w:eastAsia="SimSun" w:cs="Arial"/>
          <w:bCs/>
          <w:lang w:eastAsia="en-GB"/>
        </w:rPr>
      </w:pPr>
    </w:p>
    <w:tbl>
      <w:tblPr>
        <w:tblStyle w:val="TableGrid"/>
        <w:tblW w:w="0" w:type="auto"/>
        <w:tblLook w:val="04A0" w:firstRow="1" w:lastRow="0" w:firstColumn="1" w:lastColumn="0" w:noHBand="0" w:noVBand="1"/>
      </w:tblPr>
      <w:tblGrid>
        <w:gridCol w:w="8760"/>
      </w:tblGrid>
      <w:tr w:rsidR="00F66175" w:rsidTr="006370A4" w14:paraId="3196AA73" w14:textId="77777777">
        <w:tc>
          <w:tcPr>
            <w:tcW w:w="8760" w:type="dxa"/>
            <w:tcBorders>
              <w:top w:val="nil"/>
              <w:left w:val="nil"/>
              <w:bottom w:val="nil"/>
              <w:right w:val="nil"/>
            </w:tcBorders>
            <w:shd w:val="clear" w:color="auto" w:fill="808080" w:themeFill="background1" w:themeFillShade="80"/>
          </w:tcPr>
          <w:p w:rsidRPr="009E0DD2" w:rsidR="00F66175" w:rsidP="006370A4" w:rsidRDefault="004A0D8C" w14:paraId="7F3BBB8A" w14:textId="0D6C015D">
            <w:pPr>
              <w:spacing w:before="120" w:after="120"/>
              <w:jc w:val="both"/>
              <w:rPr>
                <w:rFonts w:ascii="Arial" w:hAnsi="Arial" w:eastAsia="Times New Roman" w:cs="Arial"/>
                <w:b/>
                <w:caps/>
                <w:sz w:val="24"/>
                <w:szCs w:val="24"/>
              </w:rPr>
            </w:pPr>
            <w:r w:rsidRPr="009E0DD2">
              <w:rPr>
                <w:rFonts w:ascii="Arial" w:hAnsi="Arial" w:eastAsia="Times New Roman" w:cs="Arial"/>
                <w:b/>
                <w:caps/>
                <w:sz w:val="24"/>
                <w:szCs w:val="24"/>
              </w:rPr>
              <w:t>14</w:t>
            </w:r>
            <w:r w:rsidRPr="009E0DD2" w:rsidR="00F66175">
              <w:rPr>
                <w:rFonts w:ascii="Arial" w:hAnsi="Arial" w:eastAsia="Times New Roman" w:cs="Arial"/>
                <w:b/>
                <w:caps/>
                <w:sz w:val="24"/>
                <w:szCs w:val="24"/>
              </w:rPr>
              <w:t>.</w:t>
            </w:r>
            <w:r w:rsidRPr="009E0DD2" w:rsidR="00F66175">
              <w:rPr>
                <w:rFonts w:ascii="Arial" w:hAnsi="Arial" w:eastAsia="Times New Roman" w:cs="Arial"/>
                <w:b/>
                <w:caps/>
                <w:sz w:val="24"/>
                <w:szCs w:val="24"/>
              </w:rPr>
              <w:tab/>
            </w:r>
            <w:r w:rsidRPr="009E0DD2" w:rsidR="00F66175">
              <w:rPr>
                <w:rFonts w:ascii="Arial" w:hAnsi="Arial" w:eastAsia="Times New Roman" w:cs="Arial"/>
                <w:b/>
                <w:caps/>
                <w:sz w:val="24"/>
                <w:szCs w:val="24"/>
              </w:rPr>
              <w:t>Policies and procedures</w:t>
            </w:r>
          </w:p>
        </w:tc>
      </w:tr>
    </w:tbl>
    <w:p w:rsidRPr="0099461F" w:rsidR="00B3072B" w:rsidP="00B3072B" w:rsidRDefault="00A51B9C" w14:paraId="7C15C76E" w14:textId="195805D7">
      <w:pPr>
        <w:autoSpaceDE w:val="0"/>
        <w:autoSpaceDN w:val="0"/>
        <w:adjustRightInd w:val="0"/>
        <w:spacing w:before="120" w:after="120" w:line="240" w:lineRule="auto"/>
        <w:rPr>
          <w:rFonts w:ascii="Arial" w:hAnsi="Arial" w:eastAsia="SimSun" w:cs="Arial"/>
          <w:lang w:eastAsia="en-GB"/>
        </w:rPr>
      </w:pPr>
      <w:r>
        <w:rPr>
          <w:rFonts w:ascii="Arial" w:hAnsi="Arial" w:eastAsia="SimSun" w:cs="Arial"/>
          <w:lang w:eastAsia="en-GB"/>
        </w:rPr>
        <w:t>1</w:t>
      </w:r>
      <w:r w:rsidR="004A0D8C">
        <w:rPr>
          <w:rFonts w:ascii="Arial" w:hAnsi="Arial" w:eastAsia="SimSun" w:cs="Arial"/>
          <w:lang w:eastAsia="en-GB"/>
        </w:rPr>
        <w:t>4</w:t>
      </w:r>
      <w:r>
        <w:rPr>
          <w:rFonts w:ascii="Arial" w:hAnsi="Arial" w:eastAsia="SimSun" w:cs="Arial"/>
          <w:lang w:eastAsia="en-GB"/>
        </w:rPr>
        <w:t>.1</w:t>
      </w:r>
      <w:r w:rsidR="00B6300C">
        <w:rPr>
          <w:rFonts w:ascii="Arial" w:hAnsi="Arial" w:eastAsia="SimSun" w:cs="Arial"/>
          <w:lang w:eastAsia="en-GB"/>
        </w:rPr>
        <w:tab/>
      </w:r>
      <w:r w:rsidR="00B6300C">
        <w:rPr>
          <w:rFonts w:ascii="Arial" w:hAnsi="Arial" w:eastAsia="SimSun" w:cs="Arial"/>
          <w:lang w:eastAsia="en-GB"/>
        </w:rPr>
        <w:t xml:space="preserve">Each </w:t>
      </w:r>
      <w:r w:rsidR="00326EE0">
        <w:rPr>
          <w:rFonts w:ascii="Arial" w:hAnsi="Arial" w:eastAsia="SimSun" w:cs="Arial"/>
          <w:lang w:eastAsia="en-GB"/>
        </w:rPr>
        <w:t xml:space="preserve">Specialist </w:t>
      </w:r>
      <w:r w:rsidR="00B6300C">
        <w:rPr>
          <w:rFonts w:ascii="Arial" w:hAnsi="Arial" w:eastAsia="SimSun" w:cs="Arial"/>
          <w:lang w:eastAsia="en-GB"/>
        </w:rPr>
        <w:t xml:space="preserve">partner will </w:t>
      </w:r>
      <w:r w:rsidRPr="0099461F" w:rsidR="00B3072B">
        <w:rPr>
          <w:rFonts w:ascii="Arial" w:hAnsi="Arial" w:eastAsia="SimSun" w:cs="Arial"/>
          <w:lang w:eastAsia="en-GB"/>
        </w:rPr>
        <w:t>deliver the project in accordance wit</w:t>
      </w:r>
      <w:r w:rsidR="00EF3475">
        <w:rPr>
          <w:rFonts w:ascii="Arial" w:hAnsi="Arial" w:eastAsia="SimSun" w:cs="Arial"/>
          <w:lang w:eastAsia="en-GB"/>
        </w:rPr>
        <w:t>h the policies outlined below:</w:t>
      </w:r>
    </w:p>
    <w:p w:rsidRPr="00F80FCF" w:rsidR="00B3072B" w:rsidP="008F24AA" w:rsidRDefault="0099461F" w14:paraId="6A90B601" w14:textId="77777777">
      <w:pPr>
        <w:pStyle w:val="ListParagraph"/>
        <w:numPr>
          <w:ilvl w:val="0"/>
          <w:numId w:val="36"/>
        </w:numPr>
        <w:autoSpaceDE w:val="0"/>
        <w:autoSpaceDN w:val="0"/>
        <w:adjustRightInd w:val="0"/>
        <w:spacing w:before="120" w:after="120" w:line="240" w:lineRule="auto"/>
        <w:ind w:left="714" w:hanging="357"/>
        <w:contextualSpacing w:val="0"/>
        <w:rPr>
          <w:rFonts w:ascii="Arial" w:hAnsi="Arial" w:eastAsia="SimSun" w:cs="Arial"/>
          <w:lang w:eastAsia="en-GB"/>
        </w:rPr>
      </w:pPr>
      <w:r w:rsidRPr="00F80FCF">
        <w:rPr>
          <w:rFonts w:ascii="Arial" w:hAnsi="Arial" w:eastAsia="SimSun" w:cs="Arial"/>
          <w:lang w:eastAsia="en-GB"/>
        </w:rPr>
        <w:t>Health and Safety;</w:t>
      </w:r>
    </w:p>
    <w:p w:rsidRPr="00F80FCF" w:rsidR="00B3072B" w:rsidP="008F24AA" w:rsidRDefault="00B3072B" w14:paraId="4CA325B2" w14:textId="77777777">
      <w:pPr>
        <w:pStyle w:val="ListParagraph"/>
        <w:numPr>
          <w:ilvl w:val="0"/>
          <w:numId w:val="36"/>
        </w:numPr>
        <w:autoSpaceDE w:val="0"/>
        <w:autoSpaceDN w:val="0"/>
        <w:adjustRightInd w:val="0"/>
        <w:spacing w:before="120" w:after="120" w:line="240" w:lineRule="auto"/>
        <w:ind w:left="714" w:hanging="357"/>
        <w:contextualSpacing w:val="0"/>
        <w:rPr>
          <w:rFonts w:ascii="Arial" w:hAnsi="Arial" w:eastAsia="SimSun" w:cs="Arial"/>
          <w:lang w:eastAsia="en-GB"/>
        </w:rPr>
      </w:pPr>
      <w:r w:rsidRPr="00F80FCF">
        <w:rPr>
          <w:rFonts w:ascii="Arial" w:hAnsi="Arial" w:eastAsia="SimSun" w:cs="Arial"/>
          <w:lang w:eastAsia="en-GB"/>
        </w:rPr>
        <w:t>Equality &amp; Diversity</w:t>
      </w:r>
      <w:r w:rsidRPr="00F80FCF" w:rsidR="0099461F">
        <w:rPr>
          <w:rFonts w:ascii="Arial" w:hAnsi="Arial" w:eastAsia="SimSun" w:cs="Arial"/>
          <w:lang w:eastAsia="en-GB"/>
        </w:rPr>
        <w:t>;</w:t>
      </w:r>
    </w:p>
    <w:p w:rsidRPr="00F80FCF" w:rsidR="00B3072B" w:rsidP="008F24AA" w:rsidRDefault="00B3072B" w14:paraId="29E9F5A2" w14:textId="77777777">
      <w:pPr>
        <w:pStyle w:val="ListParagraph"/>
        <w:numPr>
          <w:ilvl w:val="0"/>
          <w:numId w:val="36"/>
        </w:numPr>
        <w:autoSpaceDE w:val="0"/>
        <w:autoSpaceDN w:val="0"/>
        <w:adjustRightInd w:val="0"/>
        <w:spacing w:before="120" w:after="120" w:line="240" w:lineRule="auto"/>
        <w:ind w:left="714" w:hanging="357"/>
        <w:contextualSpacing w:val="0"/>
        <w:rPr>
          <w:rFonts w:ascii="Arial" w:hAnsi="Arial" w:eastAsia="SimSun" w:cs="Arial"/>
          <w:lang w:eastAsia="en-GB"/>
        </w:rPr>
      </w:pPr>
      <w:r w:rsidRPr="00F80FCF">
        <w:rPr>
          <w:rFonts w:ascii="Arial" w:hAnsi="Arial" w:eastAsia="SimSun" w:cs="Arial"/>
          <w:lang w:eastAsia="en-GB"/>
        </w:rPr>
        <w:t>Safeguarding Children Young People and Vulnerable</w:t>
      </w:r>
      <w:r w:rsidRPr="00F80FCF" w:rsidR="0099461F">
        <w:rPr>
          <w:rFonts w:ascii="Arial" w:hAnsi="Arial" w:eastAsia="SimSun" w:cs="Arial"/>
          <w:lang w:eastAsia="en-GB"/>
        </w:rPr>
        <w:t xml:space="preserve"> Adults;</w:t>
      </w:r>
    </w:p>
    <w:p w:rsidR="00F4543D" w:rsidP="008F24AA" w:rsidRDefault="00A61593" w14:paraId="0F8104C6" w14:textId="7BBF9591">
      <w:pPr>
        <w:pStyle w:val="ListParagraph"/>
        <w:numPr>
          <w:ilvl w:val="0"/>
          <w:numId w:val="36"/>
        </w:numPr>
        <w:autoSpaceDE w:val="0"/>
        <w:autoSpaceDN w:val="0"/>
        <w:adjustRightInd w:val="0"/>
        <w:spacing w:before="120" w:after="120" w:line="240" w:lineRule="auto"/>
        <w:ind w:left="714" w:hanging="357"/>
        <w:contextualSpacing w:val="0"/>
        <w:rPr>
          <w:rFonts w:ascii="Arial" w:hAnsi="Arial" w:eastAsia="SimSun" w:cs="Arial"/>
          <w:lang w:eastAsia="en-GB"/>
        </w:rPr>
      </w:pPr>
      <w:r w:rsidRPr="00F80FCF">
        <w:rPr>
          <w:rFonts w:ascii="Arial" w:hAnsi="Arial" w:eastAsia="SimSun" w:cs="Arial"/>
          <w:lang w:eastAsia="en-GB"/>
        </w:rPr>
        <w:t>Environmental and S</w:t>
      </w:r>
      <w:r w:rsidRPr="00F80FCF" w:rsidR="00B3072B">
        <w:rPr>
          <w:rFonts w:ascii="Arial" w:hAnsi="Arial" w:eastAsia="SimSun" w:cs="Arial"/>
          <w:lang w:eastAsia="en-GB"/>
        </w:rPr>
        <w:t>ustainability</w:t>
      </w:r>
      <w:r w:rsidRPr="00BC57E8" w:rsidR="0099461F">
        <w:rPr>
          <w:rFonts w:ascii="Arial" w:hAnsi="Arial" w:eastAsia="SimSun" w:cs="Arial"/>
          <w:lang w:eastAsia="en-GB"/>
        </w:rPr>
        <w:t>.</w:t>
      </w:r>
    </w:p>
    <w:p w:rsidR="009E0DD2" w:rsidP="009E0DD2" w:rsidRDefault="009E0DD2" w14:paraId="7FD9CE9D" w14:textId="77777777">
      <w:pPr>
        <w:pStyle w:val="ListParagraph"/>
        <w:autoSpaceDE w:val="0"/>
        <w:autoSpaceDN w:val="0"/>
        <w:adjustRightInd w:val="0"/>
        <w:spacing w:before="120" w:after="120" w:line="240" w:lineRule="auto"/>
        <w:ind w:left="714"/>
        <w:contextualSpacing w:val="0"/>
        <w:rPr>
          <w:rFonts w:ascii="Arial" w:hAnsi="Arial" w:eastAsia="SimSun" w:cs="Arial"/>
          <w:lang w:eastAsia="en-GB"/>
        </w:rPr>
      </w:pPr>
    </w:p>
    <w:tbl>
      <w:tblPr>
        <w:tblStyle w:val="TableGrid"/>
        <w:tblW w:w="0" w:type="auto"/>
        <w:tblLook w:val="04A0" w:firstRow="1" w:lastRow="0" w:firstColumn="1" w:lastColumn="0" w:noHBand="0" w:noVBand="1"/>
      </w:tblPr>
      <w:tblGrid>
        <w:gridCol w:w="8760"/>
      </w:tblGrid>
      <w:tr w:rsidR="00F66175" w:rsidTr="00F67022" w14:paraId="1DD73DCB" w14:textId="77777777">
        <w:tc>
          <w:tcPr>
            <w:tcW w:w="8760" w:type="dxa"/>
            <w:tcBorders>
              <w:top w:val="nil"/>
              <w:left w:val="nil"/>
              <w:bottom w:val="nil"/>
              <w:right w:val="nil"/>
            </w:tcBorders>
            <w:shd w:val="clear" w:color="auto" w:fill="808080" w:themeFill="background1" w:themeFillShade="80"/>
          </w:tcPr>
          <w:p w:rsidRPr="009E0DD2" w:rsidR="00F66175" w:rsidP="00F66175" w:rsidRDefault="004A0D8C" w14:paraId="29FB040D" w14:textId="59E7B209">
            <w:pPr>
              <w:spacing w:before="120" w:after="120"/>
              <w:rPr>
                <w:rFonts w:ascii="Arial" w:hAnsi="Arial" w:eastAsia="Times New Roman" w:cs="Arial"/>
                <w:b/>
                <w:caps/>
                <w:sz w:val="24"/>
                <w:szCs w:val="24"/>
              </w:rPr>
            </w:pPr>
            <w:r w:rsidRPr="009E0DD2">
              <w:rPr>
                <w:rFonts w:ascii="Arial" w:hAnsi="Arial" w:eastAsia="Times New Roman" w:cs="Arial"/>
                <w:b/>
                <w:caps/>
                <w:sz w:val="24"/>
                <w:szCs w:val="24"/>
              </w:rPr>
              <w:t>15</w:t>
            </w:r>
            <w:r w:rsidRPr="009E0DD2" w:rsidR="00F66175">
              <w:rPr>
                <w:rFonts w:ascii="Arial" w:hAnsi="Arial" w:eastAsia="Times New Roman" w:cs="Arial"/>
                <w:b/>
                <w:caps/>
                <w:sz w:val="24"/>
                <w:szCs w:val="24"/>
              </w:rPr>
              <w:t>.</w:t>
            </w:r>
            <w:r w:rsidRPr="009E0DD2" w:rsidR="00F66175">
              <w:rPr>
                <w:rFonts w:ascii="Arial" w:hAnsi="Arial" w:eastAsia="Times New Roman" w:cs="Arial"/>
                <w:b/>
                <w:caps/>
                <w:sz w:val="24"/>
                <w:szCs w:val="24"/>
              </w:rPr>
              <w:tab/>
            </w:r>
            <w:r w:rsidRPr="009E0DD2" w:rsidR="00F66175">
              <w:rPr>
                <w:rFonts w:ascii="Arial" w:hAnsi="Arial" w:eastAsia="Times New Roman" w:cs="Arial"/>
                <w:b/>
                <w:caps/>
                <w:sz w:val="24"/>
                <w:szCs w:val="24"/>
              </w:rPr>
              <w:t>Administration, meetings and record keeping</w:t>
            </w:r>
          </w:p>
        </w:tc>
      </w:tr>
    </w:tbl>
    <w:p w:rsidRPr="0099461F" w:rsidR="00210A6C" w:rsidP="006370A4" w:rsidRDefault="00210A6C" w14:paraId="656A4AC4" w14:textId="7D711783">
      <w:pPr>
        <w:spacing w:before="120" w:after="120" w:line="240" w:lineRule="auto"/>
        <w:jc w:val="both"/>
        <w:outlineLvl w:val="0"/>
        <w:rPr>
          <w:rFonts w:ascii="Arial" w:hAnsi="Arial" w:eastAsia="SimSun" w:cs="Arial"/>
          <w:bCs/>
          <w:lang w:val="en-US" w:eastAsia="en-GB"/>
        </w:rPr>
      </w:pPr>
      <w:r w:rsidRPr="0099461F">
        <w:rPr>
          <w:rFonts w:ascii="Arial" w:hAnsi="Arial" w:eastAsia="SimSun" w:cs="Arial"/>
          <w:bCs/>
          <w:lang w:val="en-US" w:eastAsia="en-GB"/>
        </w:rPr>
        <w:t>The Lead partner is responsible for submitting reports th</w:t>
      </w:r>
      <w:r w:rsidR="00A61593">
        <w:rPr>
          <w:rFonts w:ascii="Arial" w:hAnsi="Arial" w:eastAsia="SimSun" w:cs="Arial"/>
          <w:bCs/>
          <w:lang w:val="en-US" w:eastAsia="en-GB"/>
        </w:rPr>
        <w:t>at monitor the progress of the P</w:t>
      </w:r>
      <w:r w:rsidRPr="0099461F">
        <w:rPr>
          <w:rFonts w:ascii="Arial" w:hAnsi="Arial" w:eastAsia="SimSun" w:cs="Arial"/>
          <w:bCs/>
          <w:lang w:val="en-US" w:eastAsia="en-GB"/>
        </w:rPr>
        <w:t>roject</w:t>
      </w:r>
      <w:r w:rsidR="00EF3475">
        <w:rPr>
          <w:rFonts w:ascii="Arial" w:hAnsi="Arial" w:eastAsia="SimSun" w:cs="Arial"/>
          <w:bCs/>
          <w:lang w:val="en-US" w:eastAsia="en-GB"/>
        </w:rPr>
        <w:t xml:space="preserve">. </w:t>
      </w:r>
      <w:r w:rsidR="007904E7">
        <w:rPr>
          <w:rFonts w:ascii="Arial" w:hAnsi="Arial" w:eastAsia="SimSun" w:cs="Arial"/>
          <w:bCs/>
          <w:lang w:val="en-US" w:eastAsia="en-GB"/>
        </w:rPr>
        <w:t xml:space="preserve">Specialist </w:t>
      </w:r>
      <w:r w:rsidRPr="0099461F">
        <w:rPr>
          <w:rFonts w:ascii="Arial" w:hAnsi="Arial" w:eastAsia="SimSun" w:cs="Arial"/>
          <w:bCs/>
          <w:lang w:val="en-US" w:eastAsia="en-GB"/>
        </w:rPr>
        <w:t>partners will work</w:t>
      </w:r>
      <w:r w:rsidR="00326EE0">
        <w:rPr>
          <w:rFonts w:ascii="Arial" w:hAnsi="Arial" w:eastAsia="SimSun" w:cs="Arial"/>
          <w:bCs/>
          <w:lang w:val="en-US" w:eastAsia="en-GB"/>
        </w:rPr>
        <w:t xml:space="preserve"> with the </w:t>
      </w:r>
      <w:r w:rsidR="00EF7135">
        <w:rPr>
          <w:rFonts w:ascii="Arial" w:hAnsi="Arial" w:eastAsia="SimSun" w:cs="Arial"/>
          <w:bCs/>
          <w:lang w:val="en-US" w:eastAsia="en-GB"/>
        </w:rPr>
        <w:t xml:space="preserve">Lead </w:t>
      </w:r>
      <w:r w:rsidR="00326EE0">
        <w:rPr>
          <w:rFonts w:ascii="Arial" w:hAnsi="Arial" w:eastAsia="SimSun" w:cs="Arial"/>
          <w:bCs/>
          <w:lang w:val="en-US" w:eastAsia="en-GB"/>
        </w:rPr>
        <w:t>Partners</w:t>
      </w:r>
      <w:r w:rsidRPr="0099461F">
        <w:rPr>
          <w:rFonts w:ascii="Arial" w:hAnsi="Arial" w:eastAsia="SimSun" w:cs="Arial"/>
          <w:bCs/>
          <w:lang w:val="en-US" w:eastAsia="en-GB"/>
        </w:rPr>
        <w:t xml:space="preserve"> to ensure that information is readily available</w:t>
      </w:r>
      <w:r w:rsidR="0098167C">
        <w:rPr>
          <w:rFonts w:ascii="Arial" w:hAnsi="Arial" w:eastAsia="SimSun" w:cs="Arial"/>
          <w:bCs/>
          <w:lang w:val="en-US" w:eastAsia="en-GB"/>
        </w:rPr>
        <w:t xml:space="preserve"> on request.</w:t>
      </w:r>
      <w:r w:rsidRPr="0099461F">
        <w:rPr>
          <w:rFonts w:ascii="Arial" w:hAnsi="Arial" w:eastAsia="SimSun" w:cs="Arial"/>
          <w:bCs/>
          <w:lang w:val="en-US" w:eastAsia="en-GB"/>
        </w:rPr>
        <w:t>:</w:t>
      </w:r>
    </w:p>
    <w:p w:rsidRPr="0099461F" w:rsidR="00210A6C" w:rsidP="006370A4" w:rsidRDefault="004A0D8C" w14:paraId="3843CAEF" w14:textId="229E766B">
      <w:pPr>
        <w:spacing w:before="120" w:after="120" w:line="240" w:lineRule="auto"/>
        <w:jc w:val="both"/>
        <w:outlineLvl w:val="0"/>
        <w:rPr>
          <w:rFonts w:ascii="Arial" w:hAnsi="Arial" w:eastAsia="SimSun" w:cs="Arial"/>
          <w:lang w:val="en-US" w:eastAsia="en-GB"/>
        </w:rPr>
      </w:pPr>
      <w:r>
        <w:rPr>
          <w:rFonts w:ascii="Arial" w:hAnsi="Arial" w:eastAsia="SimSun" w:cs="Arial"/>
          <w:lang w:val="en-US" w:eastAsia="en-GB"/>
        </w:rPr>
        <w:t>15</w:t>
      </w:r>
      <w:r w:rsidR="00A51B9C">
        <w:rPr>
          <w:rFonts w:ascii="Arial" w:hAnsi="Arial" w:eastAsia="SimSun" w:cs="Arial"/>
          <w:lang w:val="en-US" w:eastAsia="en-GB"/>
        </w:rPr>
        <w:t>.1</w:t>
      </w:r>
      <w:r w:rsidRPr="0099461F" w:rsidR="0099461F">
        <w:rPr>
          <w:rFonts w:ascii="Arial" w:hAnsi="Arial" w:eastAsia="SimSun" w:cs="Arial"/>
          <w:lang w:val="en-US" w:eastAsia="en-GB"/>
        </w:rPr>
        <w:tab/>
      </w:r>
      <w:r w:rsidRPr="0099461F" w:rsidR="00210A6C">
        <w:rPr>
          <w:rFonts w:ascii="Arial" w:hAnsi="Arial" w:eastAsia="SimSun" w:cs="Arial"/>
          <w:lang w:val="en-US" w:eastAsia="en-GB"/>
        </w:rPr>
        <w:t>The Lead Partner has overall responsibility for monito</w:t>
      </w:r>
      <w:r w:rsidR="002F6EEF">
        <w:rPr>
          <w:rFonts w:ascii="Arial" w:hAnsi="Arial" w:eastAsia="SimSun" w:cs="Arial"/>
          <w:lang w:val="en-US" w:eastAsia="en-GB"/>
        </w:rPr>
        <w:t>ring the actions of the P</w:t>
      </w:r>
      <w:r w:rsidR="00EF3475">
        <w:rPr>
          <w:rFonts w:ascii="Arial" w:hAnsi="Arial" w:eastAsia="SimSun" w:cs="Arial"/>
          <w:lang w:val="en-US" w:eastAsia="en-GB"/>
        </w:rPr>
        <w:t xml:space="preserve">roject </w:t>
      </w:r>
      <w:r w:rsidRPr="0099461F" w:rsidR="00210A6C">
        <w:rPr>
          <w:rFonts w:ascii="Arial" w:hAnsi="Arial" w:eastAsia="SimSun" w:cs="Arial"/>
          <w:lang w:val="en-US" w:eastAsia="en-GB"/>
        </w:rPr>
        <w:t>on an ongoing basis.</w:t>
      </w:r>
    </w:p>
    <w:p w:rsidRPr="002F6EEF" w:rsidR="00210A6C" w:rsidP="006370A4" w:rsidRDefault="004A0D8C" w14:paraId="1BCD125C" w14:textId="42983F73">
      <w:pPr>
        <w:spacing w:before="120" w:after="120" w:line="240" w:lineRule="auto"/>
        <w:jc w:val="both"/>
        <w:rPr>
          <w:rFonts w:ascii="Arial" w:hAnsi="Arial" w:eastAsia="SimSun" w:cs="Arial"/>
          <w:lang w:val="en-US" w:eastAsia="en-GB"/>
        </w:rPr>
      </w:pPr>
      <w:r>
        <w:rPr>
          <w:rFonts w:ascii="Arial" w:hAnsi="Arial" w:eastAsia="SimSun" w:cs="Arial"/>
          <w:lang w:val="en-US" w:eastAsia="en-GB"/>
        </w:rPr>
        <w:t>15</w:t>
      </w:r>
      <w:r w:rsidR="00A51B9C">
        <w:rPr>
          <w:rFonts w:ascii="Arial" w:hAnsi="Arial" w:eastAsia="SimSun" w:cs="Arial"/>
          <w:lang w:val="en-US" w:eastAsia="en-GB"/>
        </w:rPr>
        <w:t>.2</w:t>
      </w:r>
      <w:r w:rsidR="002F6EEF">
        <w:rPr>
          <w:rFonts w:ascii="Arial" w:hAnsi="Arial" w:eastAsia="SimSun" w:cs="Arial"/>
          <w:lang w:val="en-US" w:eastAsia="en-GB"/>
        </w:rPr>
        <w:tab/>
      </w:r>
      <w:r w:rsidR="003F3F7E">
        <w:rPr>
          <w:rFonts w:ascii="Arial" w:hAnsi="Arial" w:eastAsia="SimSun" w:cs="Arial"/>
          <w:lang w:val="en-US" w:eastAsia="en-GB"/>
        </w:rPr>
        <w:t>Special</w:t>
      </w:r>
      <w:r w:rsidR="007904E7">
        <w:rPr>
          <w:rFonts w:ascii="Arial" w:hAnsi="Arial" w:eastAsia="SimSun" w:cs="Arial"/>
          <w:lang w:val="en-US" w:eastAsia="en-GB"/>
        </w:rPr>
        <w:t>i</w:t>
      </w:r>
      <w:r w:rsidR="003F3F7E">
        <w:rPr>
          <w:rFonts w:ascii="Arial" w:hAnsi="Arial" w:eastAsia="SimSun" w:cs="Arial"/>
          <w:lang w:val="en-US" w:eastAsia="en-GB"/>
        </w:rPr>
        <w:t>st</w:t>
      </w:r>
      <w:r w:rsidR="007904E7">
        <w:rPr>
          <w:rFonts w:ascii="Arial" w:hAnsi="Arial" w:eastAsia="SimSun" w:cs="Arial"/>
          <w:lang w:val="en-US" w:eastAsia="en-GB"/>
        </w:rPr>
        <w:t xml:space="preserve"> </w:t>
      </w:r>
      <w:r w:rsidR="002F6EEF">
        <w:rPr>
          <w:rFonts w:ascii="Arial" w:hAnsi="Arial" w:eastAsia="SimSun" w:cs="Arial"/>
          <w:lang w:val="en-US" w:eastAsia="en-GB"/>
        </w:rPr>
        <w:t>P</w:t>
      </w:r>
      <w:r w:rsidRPr="002F6EEF" w:rsidR="00210A6C">
        <w:rPr>
          <w:rFonts w:ascii="Arial" w:hAnsi="Arial" w:eastAsia="SimSun" w:cs="Arial"/>
          <w:lang w:val="en-US" w:eastAsia="en-GB"/>
        </w:rPr>
        <w:t>artner</w:t>
      </w:r>
      <w:r w:rsidR="003F3F7E">
        <w:rPr>
          <w:rFonts w:ascii="Arial" w:hAnsi="Arial" w:eastAsia="SimSun" w:cs="Arial"/>
          <w:lang w:val="en-US" w:eastAsia="en-GB"/>
        </w:rPr>
        <w:t>’s</w:t>
      </w:r>
      <w:r w:rsidRPr="002F6EEF" w:rsidR="00210A6C">
        <w:rPr>
          <w:rFonts w:ascii="Arial" w:hAnsi="Arial" w:eastAsia="SimSun" w:cs="Arial"/>
          <w:lang w:val="en-US" w:eastAsia="en-GB"/>
        </w:rPr>
        <w:t xml:space="preserve"> commit to providing the Lead Partner with the information needed to draw up progress reports and other specific </w:t>
      </w:r>
      <w:r w:rsidR="002F6EEF">
        <w:rPr>
          <w:rFonts w:ascii="Arial" w:hAnsi="Arial" w:eastAsia="SimSun" w:cs="Arial"/>
          <w:lang w:val="en-US" w:eastAsia="en-GB"/>
        </w:rPr>
        <w:t>documents required by the Lead P</w:t>
      </w:r>
      <w:r w:rsidR="00EF3475">
        <w:rPr>
          <w:rFonts w:ascii="Arial" w:hAnsi="Arial" w:eastAsia="SimSun" w:cs="Arial"/>
          <w:lang w:val="en-US" w:eastAsia="en-GB"/>
        </w:rPr>
        <w:t>artner.</w:t>
      </w:r>
    </w:p>
    <w:p w:rsidR="00210A6C" w:rsidP="006370A4" w:rsidRDefault="004A0D8C" w14:paraId="0DEA700B" w14:textId="5D943E61">
      <w:pPr>
        <w:spacing w:before="120" w:after="120" w:line="240" w:lineRule="auto"/>
        <w:jc w:val="both"/>
        <w:outlineLvl w:val="0"/>
        <w:rPr>
          <w:rFonts w:ascii="Arial" w:hAnsi="Arial" w:eastAsia="SimSun" w:cs="Arial"/>
          <w:lang w:val="en-US" w:eastAsia="en-GB"/>
        </w:rPr>
      </w:pPr>
      <w:r>
        <w:rPr>
          <w:rFonts w:ascii="Arial" w:hAnsi="Arial" w:eastAsia="SimSun" w:cs="Arial"/>
          <w:lang w:val="en-US" w:eastAsia="en-GB"/>
        </w:rPr>
        <w:lastRenderedPageBreak/>
        <w:t>15</w:t>
      </w:r>
      <w:r w:rsidR="00A51B9C">
        <w:rPr>
          <w:rFonts w:ascii="Arial" w:hAnsi="Arial" w:eastAsia="SimSun" w:cs="Arial"/>
          <w:lang w:val="en-US" w:eastAsia="en-GB"/>
        </w:rPr>
        <w:t>.4</w:t>
      </w:r>
      <w:r w:rsidR="002F6EEF">
        <w:rPr>
          <w:rFonts w:ascii="Arial" w:hAnsi="Arial" w:eastAsia="SimSun" w:cs="Arial"/>
          <w:lang w:val="en-US" w:eastAsia="en-GB"/>
        </w:rPr>
        <w:tab/>
      </w:r>
      <w:r w:rsidRPr="002F6EEF" w:rsidR="00210A6C">
        <w:rPr>
          <w:rFonts w:ascii="Arial" w:hAnsi="Arial" w:eastAsia="SimSun" w:cs="Arial"/>
          <w:lang w:val="en-US" w:eastAsia="en-GB"/>
        </w:rPr>
        <w:t xml:space="preserve">Every </w:t>
      </w:r>
      <w:r w:rsidR="003F3F7E">
        <w:rPr>
          <w:rFonts w:ascii="Arial" w:hAnsi="Arial" w:eastAsia="SimSun" w:cs="Arial"/>
          <w:lang w:val="en-US" w:eastAsia="en-GB"/>
        </w:rPr>
        <w:t xml:space="preserve">specialist </w:t>
      </w:r>
      <w:r w:rsidRPr="002F6EEF" w:rsidR="00210A6C">
        <w:rPr>
          <w:rFonts w:ascii="Arial" w:hAnsi="Arial" w:eastAsia="SimSun" w:cs="Arial"/>
          <w:lang w:val="en-US" w:eastAsia="en-GB"/>
        </w:rPr>
        <w:t xml:space="preserve">partner commits to retaining all </w:t>
      </w:r>
      <w:r w:rsidR="00B6300C">
        <w:rPr>
          <w:rFonts w:ascii="Arial" w:hAnsi="Arial" w:eastAsia="SimSun" w:cs="Arial"/>
          <w:lang w:val="en-US" w:eastAsia="en-GB"/>
        </w:rPr>
        <w:t xml:space="preserve">paper &amp; electronic </w:t>
      </w:r>
      <w:r w:rsidRPr="002F6EEF" w:rsidR="00210A6C">
        <w:rPr>
          <w:rFonts w:ascii="Arial" w:hAnsi="Arial" w:eastAsia="SimSun" w:cs="Arial"/>
          <w:lang w:val="en-US" w:eastAsia="en-GB"/>
        </w:rPr>
        <w:t xml:space="preserve">records as per the terms and conditions of The </w:t>
      </w:r>
      <w:r w:rsidR="00836C2B">
        <w:rPr>
          <w:rFonts w:ascii="Arial" w:hAnsi="Arial" w:eastAsia="SimSun" w:cs="Arial"/>
          <w:lang w:val="en-US" w:eastAsia="en-GB"/>
        </w:rPr>
        <w:t>National Lottery Community</w:t>
      </w:r>
      <w:r w:rsidR="00AD1F11">
        <w:rPr>
          <w:rFonts w:ascii="Arial" w:hAnsi="Arial" w:eastAsia="SimSun" w:cs="Arial"/>
          <w:lang w:val="en-US" w:eastAsia="en-GB"/>
        </w:rPr>
        <w:t xml:space="preserve"> </w:t>
      </w:r>
      <w:r w:rsidRPr="002F6EEF" w:rsidR="00210A6C">
        <w:rPr>
          <w:rFonts w:ascii="Arial" w:hAnsi="Arial" w:eastAsia="SimSun" w:cs="Arial"/>
          <w:lang w:val="en-US" w:eastAsia="en-GB"/>
        </w:rPr>
        <w:t xml:space="preserve">Fund grant </w:t>
      </w:r>
      <w:r w:rsidR="00ED72ED">
        <w:rPr>
          <w:rFonts w:ascii="Arial" w:hAnsi="Arial" w:eastAsia="SimSun" w:cs="Arial"/>
          <w:lang w:val="en-US" w:eastAsia="en-GB"/>
        </w:rPr>
        <w:t>up until 31</w:t>
      </w:r>
      <w:r w:rsidRPr="00ED72ED" w:rsidR="00ED72ED">
        <w:rPr>
          <w:rFonts w:ascii="Arial" w:hAnsi="Arial" w:eastAsia="SimSun" w:cs="Arial"/>
          <w:vertAlign w:val="superscript"/>
          <w:lang w:val="en-US" w:eastAsia="en-GB"/>
        </w:rPr>
        <w:t>st</w:t>
      </w:r>
      <w:r w:rsidR="00ED72ED">
        <w:rPr>
          <w:rFonts w:ascii="Arial" w:hAnsi="Arial" w:eastAsia="SimSun" w:cs="Arial"/>
          <w:lang w:val="en-US" w:eastAsia="en-GB"/>
        </w:rPr>
        <w:t xml:space="preserve"> December 20</w:t>
      </w:r>
      <w:r w:rsidR="003F3F7E">
        <w:rPr>
          <w:rFonts w:ascii="Arial" w:hAnsi="Arial" w:eastAsia="SimSun" w:cs="Arial"/>
          <w:lang w:val="en-US" w:eastAsia="en-GB"/>
        </w:rPr>
        <w:t>34</w:t>
      </w:r>
    </w:p>
    <w:p w:rsidR="008147F5" w:rsidP="006370A4" w:rsidRDefault="00644231" w14:paraId="5CDAD90A" w14:textId="77777777">
      <w:pPr>
        <w:spacing w:before="120" w:after="120" w:line="240" w:lineRule="auto"/>
        <w:jc w:val="both"/>
        <w:outlineLvl w:val="0"/>
        <w:rPr>
          <w:rStyle w:val="Hyperlink"/>
          <w:rFonts w:ascii="Arial" w:hAnsi="Arial" w:eastAsia="SimSun" w:cs="Arial"/>
          <w:lang w:val="en-US" w:eastAsia="en-GB"/>
        </w:rPr>
      </w:pPr>
      <w:hyperlink w:history="1" r:id="rId16">
        <w:r w:rsidRPr="00EE5434" w:rsidR="00BC7ADF">
          <w:rPr>
            <w:rStyle w:val="Hyperlink"/>
            <w:rFonts w:ascii="Arial" w:hAnsi="Arial" w:eastAsia="SimSun" w:cs="Arial"/>
            <w:lang w:val="en-US" w:eastAsia="en-GB"/>
          </w:rPr>
          <w:t>https://www.tnlcommunityfund.org.uk/media/documents/building-better-opportunities/guidance/section11/11-Section-eleven-Evidence-and-retention-v6.pdf?mtime=20181205164714</w:t>
        </w:r>
      </w:hyperlink>
    </w:p>
    <w:p w:rsidR="00210A6C" w:rsidP="006370A4" w:rsidRDefault="00210A6C" w14:paraId="73656359" w14:textId="3DF1B86E">
      <w:pPr>
        <w:spacing w:before="120" w:after="120" w:line="240" w:lineRule="auto"/>
        <w:jc w:val="both"/>
        <w:outlineLvl w:val="0"/>
        <w:rPr>
          <w:rFonts w:ascii="Arial" w:hAnsi="Arial" w:eastAsia="SimSun" w:cs="Arial"/>
          <w:lang w:val="en-US" w:eastAsia="en-GB"/>
        </w:rPr>
      </w:pPr>
    </w:p>
    <w:tbl>
      <w:tblPr>
        <w:tblStyle w:val="TableGrid"/>
        <w:tblW w:w="0" w:type="auto"/>
        <w:tblLook w:val="04A0" w:firstRow="1" w:lastRow="0" w:firstColumn="1" w:lastColumn="0" w:noHBand="0" w:noVBand="1"/>
      </w:tblPr>
      <w:tblGrid>
        <w:gridCol w:w="8976"/>
      </w:tblGrid>
      <w:tr w:rsidR="00F66175" w:rsidTr="00273E16" w14:paraId="2E986D8D" w14:textId="77777777">
        <w:tc>
          <w:tcPr>
            <w:tcW w:w="8976" w:type="dxa"/>
            <w:tcBorders>
              <w:top w:val="nil"/>
              <w:left w:val="nil"/>
              <w:bottom w:val="nil"/>
              <w:right w:val="nil"/>
            </w:tcBorders>
            <w:shd w:val="clear" w:color="auto" w:fill="808080" w:themeFill="background1" w:themeFillShade="80"/>
          </w:tcPr>
          <w:p w:rsidRPr="009E0DD2" w:rsidR="00F66175" w:rsidP="006370A4" w:rsidRDefault="00F66175" w14:paraId="13A15076" w14:textId="0D473375">
            <w:pPr>
              <w:spacing w:before="120" w:after="120"/>
              <w:jc w:val="both"/>
              <w:rPr>
                <w:rFonts w:ascii="Arial" w:hAnsi="Arial" w:eastAsia="Times New Roman" w:cs="Arial"/>
                <w:b/>
                <w:caps/>
                <w:sz w:val="24"/>
                <w:szCs w:val="24"/>
              </w:rPr>
            </w:pPr>
            <w:r w:rsidRPr="009E0DD2">
              <w:rPr>
                <w:rFonts w:ascii="Arial" w:hAnsi="Arial" w:eastAsia="Times New Roman" w:cs="Arial"/>
                <w:b/>
                <w:caps/>
                <w:sz w:val="24"/>
                <w:szCs w:val="24"/>
              </w:rPr>
              <w:t>1</w:t>
            </w:r>
            <w:r w:rsidRPr="009E0DD2" w:rsidR="004A0D8C">
              <w:rPr>
                <w:rFonts w:ascii="Arial" w:hAnsi="Arial" w:eastAsia="Times New Roman" w:cs="Arial"/>
                <w:b/>
                <w:caps/>
                <w:sz w:val="24"/>
                <w:szCs w:val="24"/>
              </w:rPr>
              <w:t>6</w:t>
            </w:r>
            <w:r w:rsidRPr="009E0DD2">
              <w:rPr>
                <w:rFonts w:ascii="Arial" w:hAnsi="Arial" w:eastAsia="Times New Roman" w:cs="Arial"/>
                <w:b/>
                <w:caps/>
                <w:sz w:val="24"/>
                <w:szCs w:val="24"/>
              </w:rPr>
              <w:t>.</w:t>
            </w:r>
            <w:r w:rsidRPr="009E0DD2">
              <w:rPr>
                <w:rFonts w:ascii="Arial" w:hAnsi="Arial" w:eastAsia="Times New Roman" w:cs="Arial"/>
                <w:b/>
                <w:caps/>
                <w:sz w:val="24"/>
                <w:szCs w:val="24"/>
              </w:rPr>
              <w:tab/>
            </w:r>
            <w:r w:rsidRPr="009E0DD2" w:rsidR="007904E7">
              <w:rPr>
                <w:rFonts w:ascii="Arial" w:hAnsi="Arial" w:eastAsia="Times New Roman" w:cs="Arial"/>
                <w:b/>
                <w:caps/>
                <w:sz w:val="24"/>
                <w:szCs w:val="24"/>
              </w:rPr>
              <w:t xml:space="preserve">Communication - </w:t>
            </w:r>
            <w:r w:rsidRPr="009E0DD2" w:rsidR="003F3F7E">
              <w:rPr>
                <w:rFonts w:ascii="Arial" w:hAnsi="Arial" w:eastAsia="Times New Roman" w:cs="Arial"/>
                <w:b/>
                <w:caps/>
                <w:sz w:val="24"/>
                <w:szCs w:val="24"/>
              </w:rPr>
              <w:t>Not USed</w:t>
            </w:r>
          </w:p>
        </w:tc>
      </w:tr>
    </w:tbl>
    <w:p w:rsidRPr="00C827D3" w:rsidR="00B21588" w:rsidP="006370A4" w:rsidRDefault="00B21588" w14:paraId="6DFED2F6" w14:textId="51997EC6">
      <w:pPr>
        <w:spacing w:before="120" w:after="120" w:line="240" w:lineRule="auto"/>
        <w:jc w:val="both"/>
        <w:outlineLvl w:val="0"/>
        <w:rPr>
          <w:rFonts w:ascii="Arial" w:hAnsi="Arial" w:eastAsia="SimSun" w:cs="Arial"/>
          <w:bCs/>
          <w:lang w:val="en-US" w:eastAsia="en-GB"/>
        </w:rPr>
      </w:pPr>
    </w:p>
    <w:tbl>
      <w:tblPr>
        <w:tblStyle w:val="TableGrid"/>
        <w:tblW w:w="0" w:type="auto"/>
        <w:tblLook w:val="04A0" w:firstRow="1" w:lastRow="0" w:firstColumn="1" w:lastColumn="0" w:noHBand="0" w:noVBand="1"/>
      </w:tblPr>
      <w:tblGrid>
        <w:gridCol w:w="9026"/>
      </w:tblGrid>
      <w:tr w:rsidR="007B057E" w:rsidTr="007B057E" w14:paraId="0F9538EE" w14:textId="77777777">
        <w:tc>
          <w:tcPr>
            <w:tcW w:w="9242" w:type="dxa"/>
            <w:tcBorders>
              <w:top w:val="nil"/>
              <w:left w:val="nil"/>
              <w:bottom w:val="nil"/>
              <w:right w:val="nil"/>
            </w:tcBorders>
            <w:shd w:val="clear" w:color="auto" w:fill="808080" w:themeFill="background1" w:themeFillShade="80"/>
          </w:tcPr>
          <w:p w:rsidRPr="009E0DD2" w:rsidR="007B057E" w:rsidP="006370A4" w:rsidRDefault="004A0D8C" w14:paraId="63F02A57" w14:textId="4814D5BE">
            <w:pPr>
              <w:spacing w:before="120" w:after="120"/>
              <w:jc w:val="both"/>
              <w:rPr>
                <w:rFonts w:ascii="Arial" w:hAnsi="Arial" w:eastAsia="Times New Roman" w:cs="Arial"/>
                <w:b/>
                <w:caps/>
                <w:sz w:val="24"/>
                <w:szCs w:val="24"/>
              </w:rPr>
            </w:pPr>
            <w:r w:rsidRPr="009E0DD2">
              <w:rPr>
                <w:rFonts w:ascii="Arial" w:hAnsi="Arial" w:eastAsia="Times New Roman" w:cs="Arial"/>
                <w:b/>
                <w:caps/>
                <w:sz w:val="24"/>
                <w:szCs w:val="24"/>
              </w:rPr>
              <w:t>17</w:t>
            </w:r>
            <w:r w:rsidRPr="009E0DD2" w:rsidR="007B057E">
              <w:rPr>
                <w:rFonts w:ascii="Arial" w:hAnsi="Arial" w:eastAsia="Times New Roman" w:cs="Arial"/>
                <w:b/>
                <w:caps/>
                <w:sz w:val="24"/>
                <w:szCs w:val="24"/>
              </w:rPr>
              <w:t>.</w:t>
            </w:r>
            <w:r w:rsidRPr="009E0DD2" w:rsidR="007B057E">
              <w:rPr>
                <w:rFonts w:ascii="Arial" w:hAnsi="Arial" w:eastAsia="Times New Roman" w:cs="Arial"/>
                <w:b/>
                <w:caps/>
                <w:sz w:val="24"/>
                <w:szCs w:val="24"/>
              </w:rPr>
              <w:tab/>
            </w:r>
            <w:r w:rsidRPr="009E0DD2" w:rsidR="007B057E">
              <w:rPr>
                <w:rFonts w:ascii="Arial" w:hAnsi="Arial" w:eastAsia="Times New Roman" w:cs="Arial"/>
                <w:b/>
                <w:caps/>
                <w:sz w:val="24"/>
                <w:szCs w:val="24"/>
              </w:rPr>
              <w:t>Branding and publicity</w:t>
            </w:r>
            <w:r w:rsidRPr="009E0DD2" w:rsidR="0098167C">
              <w:rPr>
                <w:rFonts w:ascii="Arial" w:hAnsi="Arial" w:eastAsia="Times New Roman" w:cs="Arial"/>
                <w:b/>
                <w:caps/>
                <w:sz w:val="24"/>
                <w:szCs w:val="24"/>
              </w:rPr>
              <w:t xml:space="preserve"> – Not Used</w:t>
            </w:r>
          </w:p>
        </w:tc>
      </w:tr>
    </w:tbl>
    <w:p w:rsidRPr="00C827D3" w:rsidR="002C1DE1" w:rsidP="006370A4" w:rsidRDefault="002C1DE1" w14:paraId="2DC37AB5" w14:textId="45A1A134">
      <w:pPr>
        <w:jc w:val="both"/>
        <w:rPr>
          <w:rFonts w:ascii="Arial" w:hAnsi="Arial" w:eastAsia="Times New Roman" w:cs="Times New Roman"/>
          <w:b/>
          <w:i/>
        </w:rPr>
      </w:pPr>
    </w:p>
    <w:tbl>
      <w:tblPr>
        <w:tblStyle w:val="TableGrid"/>
        <w:tblW w:w="0" w:type="auto"/>
        <w:tblLook w:val="04A0" w:firstRow="1" w:lastRow="0" w:firstColumn="1" w:lastColumn="0" w:noHBand="0" w:noVBand="1"/>
      </w:tblPr>
      <w:tblGrid>
        <w:gridCol w:w="9026"/>
      </w:tblGrid>
      <w:tr w:rsidR="007B057E" w:rsidTr="007B057E" w14:paraId="2D1D788A" w14:textId="77777777">
        <w:tc>
          <w:tcPr>
            <w:tcW w:w="9242" w:type="dxa"/>
            <w:tcBorders>
              <w:top w:val="nil"/>
              <w:left w:val="nil"/>
              <w:bottom w:val="nil"/>
              <w:right w:val="nil"/>
            </w:tcBorders>
            <w:shd w:val="clear" w:color="auto" w:fill="808080" w:themeFill="background1" w:themeFillShade="80"/>
          </w:tcPr>
          <w:p w:rsidRPr="009E0DD2" w:rsidR="007B057E" w:rsidP="006370A4" w:rsidRDefault="004A0D8C" w14:paraId="3F474B38" w14:textId="0114429F">
            <w:pPr>
              <w:spacing w:before="120" w:after="120"/>
              <w:jc w:val="both"/>
              <w:rPr>
                <w:rFonts w:ascii="Arial" w:hAnsi="Arial" w:eastAsia="Times New Roman" w:cs="Arial"/>
                <w:b/>
                <w:caps/>
                <w:sz w:val="24"/>
                <w:szCs w:val="24"/>
              </w:rPr>
            </w:pPr>
            <w:r w:rsidRPr="009E0DD2">
              <w:rPr>
                <w:rFonts w:ascii="Arial" w:hAnsi="Arial" w:eastAsia="Times New Roman" w:cs="Arial"/>
                <w:b/>
                <w:caps/>
                <w:sz w:val="24"/>
                <w:szCs w:val="24"/>
              </w:rPr>
              <w:t>18</w:t>
            </w:r>
            <w:r w:rsidRPr="009E0DD2" w:rsidR="007B057E">
              <w:rPr>
                <w:rFonts w:ascii="Arial" w:hAnsi="Arial" w:eastAsia="Times New Roman" w:cs="Arial"/>
                <w:b/>
                <w:caps/>
                <w:sz w:val="24"/>
                <w:szCs w:val="24"/>
              </w:rPr>
              <w:t>.</w:t>
            </w:r>
            <w:r w:rsidRPr="009E0DD2" w:rsidR="007B057E">
              <w:rPr>
                <w:rFonts w:ascii="Arial" w:hAnsi="Arial" w:eastAsia="Times New Roman" w:cs="Arial"/>
                <w:b/>
                <w:caps/>
                <w:sz w:val="24"/>
                <w:szCs w:val="24"/>
              </w:rPr>
              <w:tab/>
            </w:r>
            <w:r w:rsidRPr="009E0DD2" w:rsidR="007B057E">
              <w:rPr>
                <w:rFonts w:ascii="Arial" w:hAnsi="Arial" w:eastAsia="Times New Roman" w:cs="Arial"/>
                <w:b/>
                <w:caps/>
                <w:sz w:val="24"/>
                <w:szCs w:val="24"/>
              </w:rPr>
              <w:t>Cross-cutting themes</w:t>
            </w:r>
          </w:p>
        </w:tc>
      </w:tr>
    </w:tbl>
    <w:p w:rsidR="002C1DE1" w:rsidP="006370A4" w:rsidRDefault="004A0D8C" w14:paraId="5EA60DC3" w14:textId="4696E4FF">
      <w:pPr>
        <w:spacing w:before="120" w:after="120" w:line="240" w:lineRule="auto"/>
        <w:jc w:val="both"/>
        <w:rPr>
          <w:rFonts w:ascii="Arial" w:hAnsi="Arial" w:eastAsia="Times New Roman" w:cs="Times New Roman"/>
        </w:rPr>
      </w:pPr>
      <w:r>
        <w:rPr>
          <w:rFonts w:ascii="Arial" w:hAnsi="Arial" w:eastAsia="Times New Roman" w:cs="Times New Roman"/>
        </w:rPr>
        <w:t>18</w:t>
      </w:r>
      <w:r w:rsidR="00A51B9C">
        <w:rPr>
          <w:rFonts w:ascii="Arial" w:hAnsi="Arial" w:eastAsia="Times New Roman" w:cs="Times New Roman"/>
        </w:rPr>
        <w:t>.1</w:t>
      </w:r>
      <w:r w:rsidRPr="002F6EEF" w:rsidR="002F6EEF">
        <w:rPr>
          <w:rFonts w:ascii="Arial" w:hAnsi="Arial" w:eastAsia="Times New Roman" w:cs="Times New Roman"/>
        </w:rPr>
        <w:tab/>
      </w:r>
      <w:r w:rsidR="00D92201">
        <w:rPr>
          <w:rFonts w:ascii="Arial" w:hAnsi="Arial" w:eastAsia="Times New Roman" w:cs="Times New Roman"/>
        </w:rPr>
        <w:t xml:space="preserve">All </w:t>
      </w:r>
      <w:r w:rsidR="007904E7">
        <w:rPr>
          <w:rFonts w:ascii="Arial" w:hAnsi="Arial" w:eastAsia="Times New Roman" w:cs="Times New Roman"/>
        </w:rPr>
        <w:t>Specialist</w:t>
      </w:r>
      <w:r w:rsidR="003F3F7E">
        <w:rPr>
          <w:rFonts w:ascii="Arial" w:hAnsi="Arial" w:eastAsia="Times New Roman" w:cs="Times New Roman"/>
        </w:rPr>
        <w:t xml:space="preserve"> Partners</w:t>
      </w:r>
      <w:r w:rsidR="002F6EEF">
        <w:rPr>
          <w:rFonts w:ascii="Arial" w:hAnsi="Arial" w:eastAsia="Times New Roman" w:cs="Times New Roman"/>
        </w:rPr>
        <w:t xml:space="preserve"> agree to fully deliver and comply with the Sustainability and </w:t>
      </w:r>
      <w:r w:rsidR="00F77336">
        <w:rPr>
          <w:rFonts w:ascii="Arial" w:hAnsi="Arial" w:eastAsia="Times New Roman" w:cs="Times New Roman"/>
        </w:rPr>
        <w:t xml:space="preserve">the </w:t>
      </w:r>
      <w:r w:rsidR="002F6EEF">
        <w:rPr>
          <w:rFonts w:ascii="Arial" w:hAnsi="Arial" w:eastAsia="Times New Roman" w:cs="Times New Roman"/>
        </w:rPr>
        <w:t xml:space="preserve">Equality and </w:t>
      </w:r>
      <w:r w:rsidR="00F77336">
        <w:rPr>
          <w:rFonts w:ascii="Arial" w:hAnsi="Arial" w:eastAsia="Times New Roman" w:cs="Times New Roman"/>
        </w:rPr>
        <w:t>Di</w:t>
      </w:r>
      <w:r w:rsidR="007E4D50">
        <w:rPr>
          <w:rFonts w:ascii="Arial" w:hAnsi="Arial" w:eastAsia="Times New Roman" w:cs="Times New Roman"/>
        </w:rPr>
        <w:t xml:space="preserve">versity action plans </w:t>
      </w:r>
      <w:r w:rsidRPr="00C12610" w:rsidR="007E4D50">
        <w:rPr>
          <w:rFonts w:ascii="Arial" w:hAnsi="Arial" w:eastAsia="Times New Roman" w:cs="Times New Roman"/>
        </w:rPr>
        <w:t>(</w:t>
      </w:r>
      <w:r w:rsidRPr="00C12610" w:rsidR="00F77336">
        <w:rPr>
          <w:rFonts w:ascii="Arial" w:hAnsi="Arial" w:eastAsia="Times New Roman" w:cs="Times New Roman"/>
        </w:rPr>
        <w:t xml:space="preserve">Annex </w:t>
      </w:r>
      <w:r w:rsidRPr="00C12610" w:rsidR="00184869">
        <w:rPr>
          <w:rFonts w:ascii="Arial" w:hAnsi="Arial" w:eastAsia="Times New Roman" w:cs="Times New Roman"/>
        </w:rPr>
        <w:t>10</w:t>
      </w:r>
      <w:r w:rsidRPr="00C12610" w:rsidR="00EF3475">
        <w:rPr>
          <w:rFonts w:ascii="Arial" w:hAnsi="Arial" w:eastAsia="Times New Roman" w:cs="Times New Roman"/>
        </w:rPr>
        <w:t>).</w:t>
      </w:r>
    </w:p>
    <w:p w:rsidRPr="002F6EEF" w:rsidR="009E0DD2" w:rsidP="006370A4" w:rsidRDefault="009E0DD2" w14:paraId="25DBDB43" w14:textId="77777777">
      <w:pPr>
        <w:spacing w:before="120" w:after="120" w:line="240" w:lineRule="auto"/>
        <w:jc w:val="both"/>
        <w:rPr>
          <w:rFonts w:ascii="Arial" w:hAnsi="Arial" w:eastAsia="Times New Roman" w:cs="Times New Roman"/>
        </w:rPr>
      </w:pPr>
    </w:p>
    <w:tbl>
      <w:tblPr>
        <w:tblStyle w:val="TableGrid"/>
        <w:tblW w:w="0" w:type="auto"/>
        <w:tblLook w:val="04A0" w:firstRow="1" w:lastRow="0" w:firstColumn="1" w:lastColumn="0" w:noHBand="0" w:noVBand="1"/>
      </w:tblPr>
      <w:tblGrid>
        <w:gridCol w:w="9026"/>
      </w:tblGrid>
      <w:tr w:rsidR="007B057E" w:rsidTr="00C85094" w14:paraId="56CEF8F2" w14:textId="77777777">
        <w:tc>
          <w:tcPr>
            <w:tcW w:w="9026" w:type="dxa"/>
            <w:tcBorders>
              <w:top w:val="nil"/>
              <w:left w:val="nil"/>
              <w:bottom w:val="nil"/>
              <w:right w:val="nil"/>
            </w:tcBorders>
            <w:shd w:val="clear" w:color="auto" w:fill="808080" w:themeFill="background1" w:themeFillShade="80"/>
          </w:tcPr>
          <w:p w:rsidRPr="009E0DD2" w:rsidR="007B057E" w:rsidP="006370A4" w:rsidRDefault="004A0D8C" w14:paraId="236AE48F" w14:textId="7A1FC553">
            <w:pPr>
              <w:spacing w:before="120" w:after="120"/>
              <w:jc w:val="both"/>
              <w:rPr>
                <w:rFonts w:ascii="Arial" w:hAnsi="Arial" w:eastAsia="Times New Roman" w:cs="Arial"/>
                <w:b/>
                <w:caps/>
                <w:sz w:val="24"/>
                <w:szCs w:val="24"/>
              </w:rPr>
            </w:pPr>
            <w:r w:rsidRPr="009E0DD2">
              <w:rPr>
                <w:rFonts w:ascii="Arial" w:hAnsi="Arial" w:eastAsia="Times New Roman" w:cs="Arial"/>
                <w:b/>
                <w:caps/>
                <w:sz w:val="24"/>
                <w:szCs w:val="24"/>
              </w:rPr>
              <w:t>19</w:t>
            </w:r>
            <w:r w:rsidRPr="009E0DD2" w:rsidR="007B057E">
              <w:rPr>
                <w:rFonts w:ascii="Arial" w:hAnsi="Arial" w:eastAsia="Times New Roman" w:cs="Arial"/>
                <w:b/>
                <w:caps/>
                <w:sz w:val="24"/>
                <w:szCs w:val="24"/>
              </w:rPr>
              <w:t>.</w:t>
            </w:r>
            <w:r w:rsidRPr="009E0DD2" w:rsidR="007B057E">
              <w:rPr>
                <w:rFonts w:ascii="Arial" w:hAnsi="Arial" w:eastAsia="Times New Roman" w:cs="Arial"/>
                <w:b/>
                <w:caps/>
                <w:sz w:val="24"/>
                <w:szCs w:val="24"/>
              </w:rPr>
              <w:tab/>
            </w:r>
            <w:r w:rsidRPr="009E0DD2" w:rsidR="007B057E">
              <w:rPr>
                <w:rFonts w:ascii="Arial" w:hAnsi="Arial" w:eastAsia="Times New Roman" w:cs="Arial"/>
                <w:b/>
                <w:caps/>
                <w:sz w:val="24"/>
                <w:szCs w:val="24"/>
              </w:rPr>
              <w:t>DISPUTES AND Disagreements</w:t>
            </w:r>
          </w:p>
        </w:tc>
      </w:tr>
    </w:tbl>
    <w:p w:rsidRPr="00880854" w:rsidR="00C85094" w:rsidP="00C85094" w:rsidRDefault="00C85094" w14:paraId="586AF274" w14:textId="775194CF">
      <w:pPr>
        <w:spacing w:before="120" w:after="120" w:line="240" w:lineRule="auto"/>
        <w:jc w:val="both"/>
        <w:rPr>
          <w:rFonts w:ascii="Arial" w:hAnsi="Arial" w:eastAsia="SimSun" w:cs="Arial"/>
          <w:lang w:val="en-US" w:eastAsia="en-GB"/>
        </w:rPr>
      </w:pPr>
      <w:r>
        <w:rPr>
          <w:rFonts w:ascii="Arial" w:hAnsi="Arial" w:eastAsia="SimSun" w:cs="Arial"/>
          <w:lang w:val="en-US" w:eastAsia="en-GB"/>
        </w:rPr>
        <w:t>19.1</w:t>
      </w:r>
      <w:r w:rsidRPr="00880854">
        <w:rPr>
          <w:rFonts w:ascii="Arial" w:hAnsi="Arial" w:eastAsia="SimSun" w:cs="Arial"/>
          <w:lang w:val="en-US" w:eastAsia="en-GB"/>
        </w:rPr>
        <w:tab/>
      </w:r>
      <w:r w:rsidRPr="00880854">
        <w:rPr>
          <w:rFonts w:ascii="Arial" w:hAnsi="Arial" w:eastAsia="SimSun" w:cs="Arial"/>
          <w:lang w:val="en-US" w:eastAsia="en-GB"/>
        </w:rPr>
        <w:t>If efforts to achieve an amicable settlement should</w:t>
      </w:r>
      <w:r>
        <w:rPr>
          <w:rFonts w:ascii="Arial" w:hAnsi="Arial" w:eastAsia="SimSun" w:cs="Arial"/>
          <w:lang w:val="en-US" w:eastAsia="en-GB"/>
        </w:rPr>
        <w:t xml:space="preserve"> fail, the Partnership Members </w:t>
      </w:r>
      <w:r w:rsidRPr="00880854">
        <w:rPr>
          <w:rFonts w:ascii="Arial" w:hAnsi="Arial" w:eastAsia="SimSun" w:cs="Arial"/>
          <w:lang w:val="en-US" w:eastAsia="en-GB"/>
        </w:rPr>
        <w:t>are obliged to request and accept arbitration carried out by an independent arbitration</w:t>
      </w:r>
      <w:r w:rsidRPr="00C371E5">
        <w:rPr>
          <w:rFonts w:ascii="Arial" w:hAnsi="Arial" w:eastAsia="SimSun" w:cs="Arial"/>
          <w:lang w:eastAsia="en-GB"/>
        </w:rPr>
        <w:t xml:space="preserve"> organisation</w:t>
      </w:r>
      <w:r>
        <w:rPr>
          <w:rFonts w:ascii="Arial" w:hAnsi="Arial" w:eastAsia="SimSun" w:cs="Arial"/>
          <w:lang w:val="en-US" w:eastAsia="en-GB"/>
        </w:rPr>
        <w:t xml:space="preserve"> </w:t>
      </w:r>
      <w:r w:rsidRPr="00880854">
        <w:rPr>
          <w:rFonts w:ascii="Arial" w:hAnsi="Arial" w:eastAsia="SimSun" w:cs="Arial"/>
          <w:lang w:val="en-US" w:eastAsia="en-GB"/>
        </w:rPr>
        <w:t xml:space="preserve">that has </w:t>
      </w:r>
      <w:r>
        <w:rPr>
          <w:rFonts w:ascii="Arial" w:hAnsi="Arial" w:eastAsia="SimSun" w:cs="Arial"/>
          <w:lang w:val="en-US" w:eastAsia="en-GB"/>
        </w:rPr>
        <w:t>been selected by all P</w:t>
      </w:r>
      <w:r w:rsidRPr="00880854">
        <w:rPr>
          <w:rFonts w:ascii="Arial" w:hAnsi="Arial" w:eastAsia="SimSun" w:cs="Arial"/>
          <w:lang w:val="en-US" w:eastAsia="en-GB"/>
        </w:rPr>
        <w:t>artners.</w:t>
      </w:r>
    </w:p>
    <w:p w:rsidR="00210A6C" w:rsidP="00051C3F" w:rsidRDefault="00C85094" w14:paraId="4A07B1BC" w14:textId="07701CC6">
      <w:pPr>
        <w:spacing w:before="120" w:after="120" w:line="240" w:lineRule="auto"/>
        <w:jc w:val="both"/>
        <w:rPr>
          <w:rFonts w:ascii="Arial" w:hAnsi="Arial" w:eastAsia="SimSun" w:cs="Arial"/>
          <w:lang w:eastAsia="en-GB"/>
        </w:rPr>
      </w:pPr>
      <w:r>
        <w:rPr>
          <w:rFonts w:ascii="Arial" w:hAnsi="Arial" w:eastAsia="SimSun" w:cs="Arial"/>
          <w:lang w:eastAsia="en-GB"/>
        </w:rPr>
        <w:t>19.2</w:t>
      </w:r>
      <w:r w:rsidRPr="00880854">
        <w:rPr>
          <w:rFonts w:ascii="Arial" w:hAnsi="Arial" w:eastAsia="SimSun" w:cs="Arial"/>
          <w:lang w:eastAsia="en-GB"/>
        </w:rPr>
        <w:tab/>
      </w:r>
      <w:r>
        <w:rPr>
          <w:rFonts w:ascii="Arial" w:hAnsi="Arial" w:eastAsia="SimSun" w:cs="Arial"/>
          <w:lang w:eastAsia="en-GB"/>
        </w:rPr>
        <w:t xml:space="preserve">The Lead Partner reserves the right to veto any decision made by the Partnership Board. </w:t>
      </w:r>
      <w:r w:rsidRPr="00880854">
        <w:rPr>
          <w:rFonts w:ascii="Arial" w:hAnsi="Arial" w:eastAsia="SimSun" w:cs="Arial"/>
          <w:lang w:eastAsia="en-GB"/>
        </w:rPr>
        <w:t>Responsibility for fulfilling the terms and agreement of the</w:t>
      </w:r>
      <w:r>
        <w:rPr>
          <w:rFonts w:ascii="Arial" w:hAnsi="Arial" w:eastAsia="SimSun" w:cs="Arial"/>
          <w:lang w:eastAsia="en-GB"/>
        </w:rPr>
        <w:t xml:space="preserve"> National Lottery Community Fund</w:t>
      </w:r>
      <w:r w:rsidRPr="00880854">
        <w:rPr>
          <w:rFonts w:ascii="Arial" w:hAnsi="Arial" w:eastAsia="SimSun" w:cs="Arial"/>
          <w:lang w:eastAsia="en-GB"/>
        </w:rPr>
        <w:t xml:space="preserve"> remain with </w:t>
      </w:r>
      <w:r w:rsidRPr="000734B6">
        <w:rPr>
          <w:rFonts w:ascii="Arial" w:hAnsi="Arial" w:eastAsia="SimSun" w:cs="Arial"/>
          <w:lang w:eastAsia="en-GB"/>
        </w:rPr>
        <w:t xml:space="preserve">The </w:t>
      </w:r>
      <w:r>
        <w:rPr>
          <w:rFonts w:ascii="Arial" w:hAnsi="Arial" w:eastAsia="SimSun" w:cs="Arial"/>
          <w:lang w:eastAsia="en-GB"/>
        </w:rPr>
        <w:t>Lead partner a</w:t>
      </w:r>
      <w:r w:rsidRPr="00C371E5">
        <w:rPr>
          <w:rFonts w:ascii="Arial" w:hAnsi="Arial" w:eastAsia="SimSun" w:cs="Arial"/>
          <w:lang w:eastAsia="en-GB"/>
        </w:rPr>
        <w:t>s such</w:t>
      </w:r>
      <w:r>
        <w:rPr>
          <w:rFonts w:ascii="Arial" w:hAnsi="Arial" w:eastAsia="SimSun" w:cs="Arial"/>
          <w:lang w:eastAsia="en-GB"/>
        </w:rPr>
        <w:t xml:space="preserve"> </w:t>
      </w:r>
      <w:r w:rsidRPr="000734B6">
        <w:rPr>
          <w:rFonts w:ascii="Arial" w:hAnsi="Arial" w:eastAsia="SimSun" w:cs="Arial"/>
          <w:lang w:eastAsia="en-GB"/>
        </w:rPr>
        <w:t xml:space="preserve">in the event that agreement still cannot be reached then The </w:t>
      </w:r>
      <w:r>
        <w:rPr>
          <w:rFonts w:ascii="Arial" w:hAnsi="Arial" w:eastAsia="SimSun" w:cs="Arial"/>
          <w:lang w:eastAsia="en-GB"/>
        </w:rPr>
        <w:t xml:space="preserve">Lead Partner </w:t>
      </w:r>
      <w:r w:rsidRPr="000734B6">
        <w:rPr>
          <w:rFonts w:ascii="Arial" w:hAnsi="Arial" w:eastAsia="SimSun" w:cs="Arial"/>
          <w:lang w:eastAsia="en-GB"/>
        </w:rPr>
        <w:t>no matter what will have the final say.</w:t>
      </w:r>
      <w:r>
        <w:rPr>
          <w:rFonts w:ascii="Arial" w:hAnsi="Arial" w:eastAsia="SimSun" w:cs="Arial"/>
          <w:lang w:eastAsia="en-GB"/>
        </w:rPr>
        <w:t xml:space="preserve"> </w:t>
      </w:r>
    </w:p>
    <w:p w:rsidRPr="00841932" w:rsidR="009E0DD2" w:rsidP="00051C3F" w:rsidRDefault="009E0DD2" w14:paraId="730C97EA" w14:textId="77777777">
      <w:pPr>
        <w:spacing w:before="120" w:after="120" w:line="240" w:lineRule="auto"/>
        <w:jc w:val="both"/>
        <w:rPr>
          <w:rFonts w:ascii="Arial" w:hAnsi="Arial" w:eastAsia="SimSun" w:cs="Arial"/>
          <w:lang w:eastAsia="en-GB"/>
        </w:rPr>
      </w:pPr>
    </w:p>
    <w:tbl>
      <w:tblPr>
        <w:tblStyle w:val="TableGrid7"/>
        <w:tblW w:w="0" w:type="auto"/>
        <w:tblLook w:val="04A0" w:firstRow="1" w:lastRow="0" w:firstColumn="1" w:lastColumn="0" w:noHBand="0" w:noVBand="1"/>
      </w:tblPr>
      <w:tblGrid>
        <w:gridCol w:w="8976"/>
      </w:tblGrid>
      <w:tr w:rsidRPr="005039AB" w:rsidR="00CE1ED7" w:rsidTr="00CE1ED7" w14:paraId="6AAE6D3E" w14:textId="77777777">
        <w:tc>
          <w:tcPr>
            <w:tcW w:w="8976" w:type="dxa"/>
            <w:tcBorders>
              <w:top w:val="nil"/>
              <w:left w:val="nil"/>
              <w:bottom w:val="nil"/>
              <w:right w:val="nil"/>
            </w:tcBorders>
            <w:shd w:val="clear" w:color="auto" w:fill="808080" w:themeFill="background1" w:themeFillShade="80"/>
          </w:tcPr>
          <w:p w:rsidRPr="009E0DD2" w:rsidR="00CE1ED7" w:rsidP="006370A4" w:rsidRDefault="00CE1ED7" w14:paraId="243A467A" w14:textId="24738769">
            <w:pPr>
              <w:spacing w:before="120" w:after="120"/>
              <w:jc w:val="both"/>
              <w:rPr>
                <w:rFonts w:ascii="Arial" w:hAnsi="Arial" w:cs="Arial"/>
                <w:b/>
                <w:sz w:val="24"/>
                <w:szCs w:val="24"/>
              </w:rPr>
            </w:pPr>
            <w:r w:rsidRPr="009E0DD2">
              <w:rPr>
                <w:rFonts w:ascii="Arial" w:hAnsi="Arial" w:cs="Arial"/>
                <w:b/>
                <w:sz w:val="24"/>
                <w:szCs w:val="24"/>
              </w:rPr>
              <w:t>2</w:t>
            </w:r>
            <w:r w:rsidRPr="009E0DD2" w:rsidR="00FE7B4C">
              <w:rPr>
                <w:rFonts w:ascii="Arial" w:hAnsi="Arial" w:cs="Arial"/>
                <w:b/>
                <w:sz w:val="24"/>
                <w:szCs w:val="24"/>
              </w:rPr>
              <w:t>0</w:t>
            </w:r>
            <w:r w:rsidRPr="009E0DD2">
              <w:rPr>
                <w:rFonts w:ascii="Arial" w:hAnsi="Arial" w:cs="Arial"/>
                <w:b/>
                <w:sz w:val="24"/>
                <w:szCs w:val="24"/>
              </w:rPr>
              <w:t>.</w:t>
            </w:r>
            <w:r w:rsidRPr="009E0DD2">
              <w:rPr>
                <w:rFonts w:ascii="Arial" w:hAnsi="Arial" w:cs="Arial"/>
                <w:b/>
                <w:sz w:val="24"/>
                <w:szCs w:val="24"/>
              </w:rPr>
              <w:tab/>
            </w:r>
            <w:r w:rsidRPr="009E0DD2">
              <w:rPr>
                <w:rFonts w:ascii="Arial" w:hAnsi="Arial" w:cs="Arial"/>
                <w:b/>
                <w:sz w:val="24"/>
                <w:szCs w:val="24"/>
              </w:rPr>
              <w:t>INSURANCE</w:t>
            </w:r>
          </w:p>
        </w:tc>
      </w:tr>
    </w:tbl>
    <w:p w:rsidR="00CE1ED7" w:rsidP="006370A4" w:rsidRDefault="00CE1ED7" w14:paraId="18BC4105" w14:textId="30D1E37A">
      <w:pPr>
        <w:spacing w:before="120" w:after="120" w:line="240" w:lineRule="auto"/>
        <w:jc w:val="both"/>
        <w:rPr>
          <w:rFonts w:ascii="Arial" w:hAnsi="Arial" w:eastAsia="Times New Roman" w:cs="Arial"/>
          <w:lang w:val="en-US"/>
        </w:rPr>
      </w:pPr>
      <w:r>
        <w:rPr>
          <w:rFonts w:ascii="Arial" w:hAnsi="Arial" w:eastAsia="Times New Roman" w:cs="Arial"/>
          <w:lang w:val="en-US"/>
        </w:rPr>
        <w:t>2</w:t>
      </w:r>
      <w:r w:rsidR="00FE7B4C">
        <w:rPr>
          <w:rFonts w:ascii="Arial" w:hAnsi="Arial" w:eastAsia="Times New Roman" w:cs="Arial"/>
          <w:lang w:val="en-US"/>
        </w:rPr>
        <w:t>0</w:t>
      </w:r>
      <w:r w:rsidRPr="005039AB">
        <w:rPr>
          <w:rFonts w:ascii="Arial" w:hAnsi="Arial" w:eastAsia="Times New Roman" w:cs="Arial"/>
          <w:lang w:val="en-US"/>
        </w:rPr>
        <w:t>.1</w:t>
      </w:r>
      <w:r w:rsidRPr="005039AB">
        <w:rPr>
          <w:rFonts w:ascii="Arial" w:hAnsi="Arial" w:eastAsia="Times New Roman" w:cs="Arial"/>
          <w:lang w:val="en-US"/>
        </w:rPr>
        <w:tab/>
      </w:r>
      <w:r w:rsidR="007904E7">
        <w:rPr>
          <w:rFonts w:ascii="Arial" w:hAnsi="Arial" w:eastAsia="Times New Roman" w:cs="Arial"/>
          <w:lang w:val="en-US"/>
        </w:rPr>
        <w:t>Specialist</w:t>
      </w:r>
      <w:r w:rsidRPr="005039AB">
        <w:rPr>
          <w:rFonts w:ascii="Arial" w:hAnsi="Arial" w:eastAsia="Times New Roman" w:cs="Arial"/>
          <w:lang w:val="en-US"/>
        </w:rPr>
        <w:t xml:space="preserve"> Part</w:t>
      </w:r>
      <w:r>
        <w:rPr>
          <w:rFonts w:ascii="Arial" w:hAnsi="Arial" w:eastAsia="Times New Roman" w:cs="Arial"/>
          <w:lang w:val="en-US"/>
        </w:rPr>
        <w:t xml:space="preserve">ners </w:t>
      </w:r>
      <w:r w:rsidRPr="005039AB">
        <w:rPr>
          <w:rFonts w:ascii="Arial" w:hAnsi="Arial" w:eastAsia="Times New Roman" w:cs="Arial"/>
          <w:lang w:val="en-US"/>
        </w:rPr>
        <w:t xml:space="preserve">shall </w:t>
      </w:r>
      <w:r w:rsidR="00EF7135">
        <w:rPr>
          <w:rFonts w:ascii="Arial" w:hAnsi="Arial" w:eastAsia="Times New Roman" w:cs="Arial"/>
          <w:lang w:val="en-US"/>
        </w:rPr>
        <w:t xml:space="preserve">have in </w:t>
      </w:r>
      <w:r w:rsidRPr="005039AB">
        <w:rPr>
          <w:rFonts w:ascii="Arial" w:hAnsi="Arial" w:eastAsia="Times New Roman" w:cs="Arial"/>
          <w:lang w:val="en-US"/>
        </w:rPr>
        <w:t>effect and maintain with a reputable insurance company a policy or policies of insurance providing an adequate level of cover in respect of such risks which may reasonably be incurred by the Party arising out of the performance of its ob</w:t>
      </w:r>
      <w:r w:rsidR="00F90DA9">
        <w:rPr>
          <w:rFonts w:ascii="Arial" w:hAnsi="Arial" w:eastAsia="Times New Roman" w:cs="Arial"/>
          <w:lang w:val="en-US"/>
        </w:rPr>
        <w:t>ligations under this Agreement.</w:t>
      </w:r>
    </w:p>
    <w:p w:rsidR="009E0DD2" w:rsidP="006370A4" w:rsidRDefault="009E0DD2" w14:paraId="7F1087EC" w14:textId="10FE1B86">
      <w:pPr>
        <w:spacing w:before="120" w:after="120" w:line="240" w:lineRule="auto"/>
        <w:jc w:val="both"/>
        <w:rPr>
          <w:rFonts w:ascii="Arial" w:hAnsi="Arial" w:eastAsia="Times New Roman" w:cs="Arial"/>
          <w:lang w:val="en-US"/>
        </w:rPr>
      </w:pPr>
    </w:p>
    <w:p w:rsidR="009E0DD2" w:rsidP="006370A4" w:rsidRDefault="009E0DD2" w14:paraId="7F72A011" w14:textId="77777777">
      <w:pPr>
        <w:spacing w:before="120" w:after="120" w:line="240" w:lineRule="auto"/>
        <w:jc w:val="both"/>
        <w:rPr>
          <w:rFonts w:ascii="Arial" w:hAnsi="Arial" w:eastAsia="Times New Roman" w:cs="Arial"/>
          <w:lang w:val="en-US"/>
        </w:rPr>
      </w:pPr>
    </w:p>
    <w:tbl>
      <w:tblPr>
        <w:tblStyle w:val="TableGrid"/>
        <w:tblW w:w="0" w:type="auto"/>
        <w:tblLook w:val="04A0" w:firstRow="1" w:lastRow="0" w:firstColumn="1" w:lastColumn="0" w:noHBand="0" w:noVBand="1"/>
      </w:tblPr>
      <w:tblGrid>
        <w:gridCol w:w="8976"/>
      </w:tblGrid>
      <w:tr w:rsidR="00C941A0" w:rsidTr="00A72579" w14:paraId="55B07538" w14:textId="77777777">
        <w:tc>
          <w:tcPr>
            <w:tcW w:w="8976" w:type="dxa"/>
            <w:tcBorders>
              <w:top w:val="nil"/>
              <w:left w:val="nil"/>
              <w:bottom w:val="nil"/>
              <w:right w:val="nil"/>
            </w:tcBorders>
            <w:shd w:val="clear" w:color="auto" w:fill="808080" w:themeFill="background1" w:themeFillShade="80"/>
          </w:tcPr>
          <w:p w:rsidRPr="009E0DD2" w:rsidR="00C941A0" w:rsidP="00A72579" w:rsidRDefault="00FE7B4C" w14:paraId="091715EA" w14:textId="34B0664C">
            <w:pPr>
              <w:spacing w:before="120" w:after="120"/>
              <w:rPr>
                <w:rFonts w:ascii="Arial" w:hAnsi="Arial" w:eastAsia="SimSun" w:cs="Arial"/>
                <w:b/>
                <w:caps/>
                <w:sz w:val="24"/>
                <w:szCs w:val="24"/>
                <w:highlight w:val="yellow"/>
                <w:lang w:eastAsia="en-GB"/>
              </w:rPr>
            </w:pPr>
            <w:r w:rsidRPr="009E0DD2">
              <w:rPr>
                <w:rFonts w:ascii="Arial" w:hAnsi="Arial" w:eastAsia="SimSun" w:cs="Arial"/>
                <w:b/>
                <w:caps/>
                <w:sz w:val="24"/>
                <w:szCs w:val="24"/>
                <w:lang w:eastAsia="en-GB"/>
              </w:rPr>
              <w:t>21.</w:t>
            </w:r>
            <w:r w:rsidRPr="009E0DD2" w:rsidR="00C941A0">
              <w:rPr>
                <w:rFonts w:ascii="Arial" w:hAnsi="Arial" w:eastAsia="SimSun" w:cs="Arial"/>
                <w:b/>
                <w:caps/>
                <w:sz w:val="24"/>
                <w:szCs w:val="24"/>
                <w:lang w:eastAsia="en-GB"/>
              </w:rPr>
              <w:tab/>
            </w:r>
            <w:r w:rsidRPr="009E0DD2" w:rsidR="00C941A0">
              <w:rPr>
                <w:rFonts w:ascii="Arial" w:hAnsi="Arial" w:eastAsia="SimSun" w:cs="Arial"/>
                <w:b/>
                <w:caps/>
                <w:sz w:val="24"/>
                <w:szCs w:val="24"/>
                <w:lang w:eastAsia="en-GB"/>
              </w:rPr>
              <w:t>Information Sharing Agreement</w:t>
            </w:r>
          </w:p>
        </w:tc>
      </w:tr>
    </w:tbl>
    <w:p w:rsidR="00C941A0" w:rsidP="006370A4" w:rsidRDefault="00C941A0" w14:paraId="6D8DBC8F" w14:textId="554C9540">
      <w:pPr>
        <w:spacing w:before="120" w:after="120" w:line="240" w:lineRule="auto"/>
        <w:jc w:val="both"/>
        <w:rPr>
          <w:rFonts w:ascii="Arial" w:hAnsi="Arial" w:eastAsia="SimSun" w:cs="Arial"/>
          <w:lang w:eastAsia="en-GB"/>
        </w:rPr>
      </w:pPr>
      <w:r w:rsidRPr="00D52F00">
        <w:rPr>
          <w:rFonts w:ascii="Arial" w:hAnsi="Arial" w:eastAsia="SimSun" w:cs="Arial"/>
          <w:lang w:eastAsia="en-GB"/>
        </w:rPr>
        <w:lastRenderedPageBreak/>
        <w:t>2</w:t>
      </w:r>
      <w:r w:rsidR="00FE7B4C">
        <w:rPr>
          <w:rFonts w:ascii="Arial" w:hAnsi="Arial" w:eastAsia="SimSun" w:cs="Arial"/>
          <w:lang w:eastAsia="en-GB"/>
        </w:rPr>
        <w:t>1</w:t>
      </w:r>
      <w:r w:rsidRPr="00D52F00">
        <w:rPr>
          <w:rFonts w:ascii="Arial" w:hAnsi="Arial" w:eastAsia="SimSun" w:cs="Arial"/>
          <w:lang w:eastAsia="en-GB"/>
        </w:rPr>
        <w:t>.1</w:t>
      </w:r>
      <w:r w:rsidRPr="00D52F00">
        <w:rPr>
          <w:rFonts w:ascii="Arial" w:hAnsi="Arial" w:eastAsia="SimSun" w:cs="Arial"/>
          <w:lang w:eastAsia="en-GB"/>
        </w:rPr>
        <w:tab/>
      </w:r>
      <w:r w:rsidRPr="00D52F00">
        <w:rPr>
          <w:rFonts w:ascii="Arial" w:hAnsi="Arial" w:eastAsia="SimSun" w:cs="Arial"/>
          <w:lang w:eastAsia="en-GB"/>
        </w:rPr>
        <w:t>All</w:t>
      </w:r>
      <w:r w:rsidRPr="00936FEE">
        <w:rPr>
          <w:rFonts w:ascii="Arial" w:hAnsi="Arial" w:eastAsia="SimSun" w:cs="Arial"/>
          <w:lang w:eastAsia="en-GB"/>
        </w:rPr>
        <w:t xml:space="preserve"> Parties shall complete an information sharing agreement prior to the start of the project (Annex 12).</w:t>
      </w:r>
    </w:p>
    <w:p w:rsidRPr="00936FEE" w:rsidR="009E0DD2" w:rsidP="006370A4" w:rsidRDefault="009E0DD2" w14:paraId="7606A831" w14:textId="77777777">
      <w:pPr>
        <w:spacing w:before="120" w:after="120" w:line="240" w:lineRule="auto"/>
        <w:jc w:val="both"/>
        <w:rPr>
          <w:rFonts w:ascii="Arial" w:hAnsi="Arial" w:eastAsia="SimSun" w:cs="Arial"/>
          <w:lang w:eastAsia="en-GB"/>
        </w:rPr>
      </w:pPr>
    </w:p>
    <w:tbl>
      <w:tblPr>
        <w:tblStyle w:val="TableGrid7"/>
        <w:tblW w:w="0" w:type="auto"/>
        <w:tblLook w:val="04A0" w:firstRow="1" w:lastRow="0" w:firstColumn="1" w:lastColumn="0" w:noHBand="0" w:noVBand="1"/>
      </w:tblPr>
      <w:tblGrid>
        <w:gridCol w:w="8976"/>
      </w:tblGrid>
      <w:tr w:rsidRPr="005039AB" w:rsidR="00CE1ED7" w:rsidTr="00CE1ED7" w14:paraId="7BB5E1AD" w14:textId="77777777">
        <w:tc>
          <w:tcPr>
            <w:tcW w:w="8976" w:type="dxa"/>
            <w:tcBorders>
              <w:top w:val="nil"/>
              <w:left w:val="nil"/>
              <w:bottom w:val="nil"/>
              <w:right w:val="nil"/>
            </w:tcBorders>
            <w:shd w:val="clear" w:color="auto" w:fill="808080" w:themeFill="background1" w:themeFillShade="80"/>
          </w:tcPr>
          <w:p w:rsidRPr="009E0DD2" w:rsidR="00CE1ED7" w:rsidP="006370A4" w:rsidRDefault="00C941A0" w14:paraId="7187A445" w14:textId="3051FBCE">
            <w:pPr>
              <w:spacing w:before="120" w:after="120"/>
              <w:jc w:val="both"/>
              <w:rPr>
                <w:rFonts w:ascii="Arial" w:hAnsi="Arial" w:cs="Arial"/>
                <w:b/>
                <w:sz w:val="24"/>
                <w:szCs w:val="24"/>
              </w:rPr>
            </w:pPr>
            <w:r w:rsidRPr="009E0DD2">
              <w:rPr>
                <w:rFonts w:ascii="Arial" w:hAnsi="Arial" w:cs="Arial"/>
                <w:b/>
                <w:sz w:val="24"/>
                <w:szCs w:val="24"/>
              </w:rPr>
              <w:t>2</w:t>
            </w:r>
            <w:r w:rsidRPr="009E0DD2" w:rsidR="00FE7B4C">
              <w:rPr>
                <w:rFonts w:ascii="Arial" w:hAnsi="Arial" w:cs="Arial"/>
                <w:b/>
                <w:sz w:val="24"/>
                <w:szCs w:val="24"/>
              </w:rPr>
              <w:t>2</w:t>
            </w:r>
            <w:r w:rsidRPr="009E0DD2" w:rsidR="0051664F">
              <w:rPr>
                <w:rFonts w:ascii="Arial" w:hAnsi="Arial" w:cs="Arial"/>
                <w:b/>
                <w:sz w:val="24"/>
                <w:szCs w:val="24"/>
              </w:rPr>
              <w:t xml:space="preserve">. </w:t>
            </w:r>
            <w:r w:rsidRPr="009E0DD2" w:rsidR="00CE1ED7">
              <w:rPr>
                <w:rFonts w:ascii="Arial" w:hAnsi="Arial" w:cs="Arial"/>
                <w:b/>
                <w:sz w:val="24"/>
                <w:szCs w:val="24"/>
              </w:rPr>
              <w:tab/>
            </w:r>
            <w:r w:rsidRPr="009E0DD2" w:rsidR="00CE1ED7">
              <w:rPr>
                <w:rFonts w:ascii="Arial" w:hAnsi="Arial" w:cs="Arial"/>
                <w:b/>
                <w:sz w:val="24"/>
                <w:szCs w:val="24"/>
              </w:rPr>
              <w:t>GENERAL</w:t>
            </w:r>
          </w:p>
        </w:tc>
      </w:tr>
    </w:tbl>
    <w:p w:rsidR="00CE1ED7" w:rsidP="006370A4" w:rsidRDefault="0084352A" w14:paraId="0B9F985F" w14:textId="3F3E5070">
      <w:pPr>
        <w:spacing w:before="120" w:after="120" w:line="240" w:lineRule="auto"/>
        <w:jc w:val="both"/>
        <w:rPr>
          <w:rFonts w:ascii="Arial" w:hAnsi="Arial" w:eastAsia="Times New Roman" w:cs="Arial"/>
          <w:lang w:val="en-US"/>
        </w:rPr>
      </w:pPr>
      <w:r>
        <w:rPr>
          <w:rFonts w:ascii="Arial" w:hAnsi="Arial" w:eastAsia="Times New Roman" w:cs="Arial"/>
          <w:lang w:val="en-US"/>
        </w:rPr>
        <w:t>2</w:t>
      </w:r>
      <w:r w:rsidR="00FE7B4C">
        <w:rPr>
          <w:rFonts w:ascii="Arial" w:hAnsi="Arial" w:eastAsia="Times New Roman" w:cs="Arial"/>
          <w:lang w:val="en-US"/>
        </w:rPr>
        <w:t>2</w:t>
      </w:r>
      <w:r w:rsidR="0051664F">
        <w:rPr>
          <w:rFonts w:ascii="Arial" w:hAnsi="Arial" w:eastAsia="Times New Roman" w:cs="Arial"/>
          <w:lang w:val="en-US"/>
        </w:rPr>
        <w:t>.1</w:t>
      </w:r>
      <w:r w:rsidRPr="005039AB" w:rsidR="00CE1ED7">
        <w:rPr>
          <w:rFonts w:ascii="Arial" w:hAnsi="Arial" w:eastAsia="Times New Roman" w:cs="Arial"/>
          <w:lang w:val="en-US"/>
        </w:rPr>
        <w:tab/>
      </w:r>
      <w:r w:rsidRPr="005039AB" w:rsidR="00CE1ED7">
        <w:rPr>
          <w:rFonts w:ascii="Arial" w:hAnsi="Arial" w:eastAsia="Times New Roman" w:cs="Arial"/>
          <w:lang w:val="en-US"/>
        </w:rPr>
        <w:t>Nothing in this Agreement shall constitute or be deemed</w:t>
      </w:r>
      <w:r w:rsidR="00D92201">
        <w:rPr>
          <w:rFonts w:ascii="Arial" w:hAnsi="Arial" w:eastAsia="Times New Roman" w:cs="Arial"/>
          <w:lang w:val="en-US"/>
        </w:rPr>
        <w:t xml:space="preserve"> to constitute a legal </w:t>
      </w:r>
      <w:r w:rsidR="00B914FA">
        <w:rPr>
          <w:rFonts w:ascii="Arial" w:hAnsi="Arial" w:eastAsia="Times New Roman" w:cs="Arial"/>
          <w:lang w:val="en-US"/>
        </w:rPr>
        <w:t>p</w:t>
      </w:r>
      <w:r w:rsidRPr="005039AB" w:rsidR="00CE1ED7">
        <w:rPr>
          <w:rFonts w:ascii="Arial" w:hAnsi="Arial" w:eastAsia="Times New Roman" w:cs="Arial"/>
          <w:lang w:val="en-US"/>
        </w:rPr>
        <w:t>artnership between any of the Parties</w:t>
      </w:r>
      <w:r w:rsidR="00B914FA">
        <w:rPr>
          <w:rFonts w:ascii="Arial" w:hAnsi="Arial" w:eastAsia="Times New Roman" w:cs="Arial"/>
          <w:lang w:val="en-US"/>
        </w:rPr>
        <w:t xml:space="preserve"> </w:t>
      </w:r>
      <w:r w:rsidR="00EE0F4D">
        <w:rPr>
          <w:rFonts w:ascii="Arial" w:hAnsi="Arial" w:eastAsia="Times New Roman" w:cs="Arial"/>
          <w:lang w:val="en-US"/>
        </w:rPr>
        <w:t>under</w:t>
      </w:r>
      <w:r w:rsidR="00B914FA">
        <w:rPr>
          <w:rFonts w:ascii="Arial" w:hAnsi="Arial" w:eastAsia="Times New Roman" w:cs="Arial"/>
          <w:lang w:val="en-US"/>
        </w:rPr>
        <w:t xml:space="preserve"> the Partnership Act 1890,</w:t>
      </w:r>
      <w:r w:rsidRPr="005039AB" w:rsidR="00CE1ED7">
        <w:rPr>
          <w:rFonts w:ascii="Arial" w:hAnsi="Arial" w:eastAsia="Times New Roman" w:cs="Arial"/>
          <w:lang w:val="en-US"/>
        </w:rPr>
        <w:t xml:space="preserve"> or any Party the agent of any other Party and none of them shall have any authority to bind the others in any way by virtue of this Agreement, save as otherwise expressly provided in this Agreement.</w:t>
      </w:r>
    </w:p>
    <w:p w:rsidR="0084352A" w:rsidP="006370A4" w:rsidRDefault="0084352A" w14:paraId="04A524FF" w14:textId="1CBA7177">
      <w:pPr>
        <w:spacing w:before="120" w:after="120" w:line="240" w:lineRule="auto"/>
        <w:jc w:val="both"/>
        <w:rPr>
          <w:rFonts w:ascii="Arial" w:hAnsi="Arial" w:eastAsia="Times New Roman" w:cs="Arial"/>
          <w:lang w:val="en-US"/>
        </w:rPr>
      </w:pPr>
      <w:r>
        <w:rPr>
          <w:rFonts w:ascii="Arial" w:hAnsi="Arial" w:eastAsia="Times New Roman" w:cs="Arial"/>
          <w:lang w:val="en-US"/>
        </w:rPr>
        <w:t>2</w:t>
      </w:r>
      <w:r w:rsidR="00FE7B4C">
        <w:rPr>
          <w:rFonts w:ascii="Arial" w:hAnsi="Arial" w:eastAsia="Times New Roman" w:cs="Arial"/>
          <w:lang w:val="en-US"/>
        </w:rPr>
        <w:t>2</w:t>
      </w:r>
      <w:r>
        <w:rPr>
          <w:rFonts w:ascii="Arial" w:hAnsi="Arial" w:eastAsia="Times New Roman" w:cs="Arial"/>
          <w:lang w:val="en-US"/>
        </w:rPr>
        <w:t>.2</w:t>
      </w:r>
      <w:r w:rsidRPr="005039AB">
        <w:rPr>
          <w:rFonts w:ascii="Arial" w:hAnsi="Arial" w:eastAsia="Times New Roman" w:cs="Arial"/>
          <w:lang w:val="en-US"/>
        </w:rPr>
        <w:tab/>
      </w:r>
      <w:r w:rsidRPr="005039AB">
        <w:rPr>
          <w:rFonts w:ascii="Arial" w:hAnsi="Arial" w:eastAsia="Times New Roman" w:cs="Arial"/>
          <w:lang w:val="en-US"/>
        </w:rPr>
        <w:t>The Part</w:t>
      </w:r>
      <w:r>
        <w:rPr>
          <w:rFonts w:ascii="Arial" w:hAnsi="Arial" w:eastAsia="Times New Roman" w:cs="Arial"/>
          <w:lang w:val="en-US"/>
        </w:rPr>
        <w:t xml:space="preserve">ners </w:t>
      </w:r>
      <w:r w:rsidRPr="005039AB">
        <w:rPr>
          <w:rFonts w:ascii="Arial" w:hAnsi="Arial" w:eastAsia="Times New Roman" w:cs="Arial"/>
          <w:lang w:val="en-US"/>
        </w:rPr>
        <w:t>do not intend that any term of this Agreement is enforceable under the Contracts (Rights of Third Parties) Act 1999 by a person who is not a Part</w:t>
      </w:r>
      <w:r>
        <w:rPr>
          <w:rFonts w:ascii="Arial" w:hAnsi="Arial" w:eastAsia="Times New Roman" w:cs="Arial"/>
          <w:lang w:val="en-US"/>
        </w:rPr>
        <w:t>ner</w:t>
      </w:r>
      <w:r w:rsidRPr="005039AB">
        <w:rPr>
          <w:rFonts w:ascii="Arial" w:hAnsi="Arial" w:eastAsia="Times New Roman" w:cs="Arial"/>
          <w:lang w:val="en-US"/>
        </w:rPr>
        <w:t>.</w:t>
      </w:r>
    </w:p>
    <w:p w:rsidR="00CE1ED7" w:rsidP="006370A4" w:rsidRDefault="0084352A" w14:paraId="4E88EBC1" w14:textId="0C39E9FC">
      <w:pPr>
        <w:spacing w:before="120" w:after="120" w:line="240" w:lineRule="auto"/>
        <w:jc w:val="both"/>
        <w:rPr>
          <w:rFonts w:ascii="Arial" w:hAnsi="Arial" w:eastAsia="Times New Roman" w:cs="Arial"/>
          <w:lang w:val="en-US"/>
        </w:rPr>
      </w:pPr>
      <w:r>
        <w:rPr>
          <w:rFonts w:ascii="Arial" w:hAnsi="Arial" w:eastAsia="Times New Roman" w:cs="Arial"/>
          <w:lang w:val="en-US"/>
        </w:rPr>
        <w:t>2</w:t>
      </w:r>
      <w:r w:rsidR="00FE7B4C">
        <w:rPr>
          <w:rFonts w:ascii="Arial" w:hAnsi="Arial" w:eastAsia="Times New Roman" w:cs="Arial"/>
          <w:lang w:val="en-US"/>
        </w:rPr>
        <w:t>2</w:t>
      </w:r>
      <w:r>
        <w:rPr>
          <w:rFonts w:ascii="Arial" w:hAnsi="Arial" w:eastAsia="Times New Roman" w:cs="Arial"/>
          <w:lang w:val="en-US"/>
        </w:rPr>
        <w:t>.3</w:t>
      </w:r>
      <w:r w:rsidRPr="005039AB" w:rsidR="00CE1ED7">
        <w:rPr>
          <w:rFonts w:ascii="Arial" w:hAnsi="Arial" w:eastAsia="Times New Roman" w:cs="Arial"/>
          <w:lang w:val="en-US"/>
        </w:rPr>
        <w:tab/>
      </w:r>
      <w:r w:rsidRPr="005039AB" w:rsidR="00CE1ED7">
        <w:rPr>
          <w:rFonts w:ascii="Arial" w:hAnsi="Arial" w:eastAsia="Times New Roman" w:cs="Arial"/>
          <w:lang w:val="en-US"/>
        </w:rPr>
        <w:t>All notices to be given under this Agreement will be in writing.</w:t>
      </w:r>
    </w:p>
    <w:p w:rsidR="009E0DD2" w:rsidP="006370A4" w:rsidRDefault="009E0DD2" w14:paraId="24D21488" w14:textId="77777777">
      <w:pPr>
        <w:spacing w:before="120" w:after="120" w:line="240" w:lineRule="auto"/>
        <w:jc w:val="both"/>
        <w:rPr>
          <w:rFonts w:ascii="Arial" w:hAnsi="Arial" w:eastAsia="Times New Roman" w:cs="Arial"/>
          <w:lang w:val="en-US"/>
        </w:rPr>
      </w:pPr>
    </w:p>
    <w:tbl>
      <w:tblPr>
        <w:tblStyle w:val="TableGrid7"/>
        <w:tblW w:w="0" w:type="auto"/>
        <w:tblLook w:val="04A0" w:firstRow="1" w:lastRow="0" w:firstColumn="1" w:lastColumn="0" w:noHBand="0" w:noVBand="1"/>
      </w:tblPr>
      <w:tblGrid>
        <w:gridCol w:w="8976"/>
      </w:tblGrid>
      <w:tr w:rsidRPr="005039AB" w:rsidR="00CE1ED7" w:rsidTr="00CE1ED7" w14:paraId="423F236E" w14:textId="77777777">
        <w:tc>
          <w:tcPr>
            <w:tcW w:w="8976" w:type="dxa"/>
            <w:tcBorders>
              <w:top w:val="nil"/>
              <w:left w:val="nil"/>
              <w:bottom w:val="nil"/>
              <w:right w:val="nil"/>
            </w:tcBorders>
            <w:shd w:val="clear" w:color="auto" w:fill="808080" w:themeFill="background1" w:themeFillShade="80"/>
          </w:tcPr>
          <w:p w:rsidRPr="009E0DD2" w:rsidR="00CE1ED7" w:rsidP="00CE1ED7" w:rsidRDefault="00C941A0" w14:paraId="75C92FE4" w14:textId="66AA63F4">
            <w:pPr>
              <w:spacing w:before="120" w:after="120"/>
              <w:rPr>
                <w:rFonts w:ascii="Arial" w:hAnsi="Arial" w:cs="Arial"/>
                <w:b/>
                <w:sz w:val="24"/>
                <w:szCs w:val="24"/>
              </w:rPr>
            </w:pPr>
            <w:r w:rsidRPr="009E0DD2">
              <w:rPr>
                <w:rFonts w:ascii="Arial" w:hAnsi="Arial" w:cs="Arial"/>
                <w:b/>
                <w:sz w:val="24"/>
                <w:szCs w:val="24"/>
              </w:rPr>
              <w:t>2</w:t>
            </w:r>
            <w:r w:rsidRPr="009E0DD2" w:rsidR="00FE7B4C">
              <w:rPr>
                <w:rFonts w:ascii="Arial" w:hAnsi="Arial" w:cs="Arial"/>
                <w:b/>
                <w:sz w:val="24"/>
                <w:szCs w:val="24"/>
              </w:rPr>
              <w:t>3</w:t>
            </w:r>
            <w:r w:rsidRPr="009E0DD2" w:rsidR="00CE1ED7">
              <w:rPr>
                <w:rFonts w:ascii="Arial" w:hAnsi="Arial" w:cs="Arial"/>
                <w:b/>
                <w:sz w:val="24"/>
                <w:szCs w:val="24"/>
              </w:rPr>
              <w:t>.</w:t>
            </w:r>
            <w:r w:rsidRPr="009E0DD2" w:rsidR="00CE1ED7">
              <w:rPr>
                <w:rFonts w:ascii="Arial" w:hAnsi="Arial" w:cs="Arial"/>
                <w:b/>
                <w:sz w:val="24"/>
                <w:szCs w:val="24"/>
              </w:rPr>
              <w:tab/>
            </w:r>
            <w:r w:rsidRPr="009E0DD2" w:rsidR="00CE1ED7">
              <w:rPr>
                <w:rFonts w:ascii="Arial" w:hAnsi="Arial" w:cs="Arial"/>
                <w:b/>
                <w:sz w:val="24"/>
                <w:szCs w:val="24"/>
              </w:rPr>
              <w:t>LAW AND JURISDICTION</w:t>
            </w:r>
          </w:p>
        </w:tc>
      </w:tr>
    </w:tbl>
    <w:p w:rsidR="00F937ED" w:rsidP="00841932" w:rsidRDefault="0084352A" w14:paraId="0E9B51F9" w14:textId="285A2C24">
      <w:pPr>
        <w:spacing w:before="120" w:after="120" w:line="240" w:lineRule="auto"/>
        <w:jc w:val="both"/>
        <w:rPr>
          <w:rFonts w:ascii="Arial" w:hAnsi="Arial" w:eastAsia="SimSun" w:cs="Arial"/>
          <w:lang w:val="nl-NL" w:eastAsia="en-GB"/>
        </w:rPr>
      </w:pPr>
      <w:r>
        <w:rPr>
          <w:rFonts w:ascii="Arial" w:hAnsi="Arial" w:eastAsia="SimSun" w:cs="Arial"/>
          <w:lang w:val="nl-NL" w:eastAsia="en-GB"/>
        </w:rPr>
        <w:t>2</w:t>
      </w:r>
      <w:r w:rsidR="00FE7B4C">
        <w:rPr>
          <w:rFonts w:ascii="Arial" w:hAnsi="Arial" w:eastAsia="SimSun" w:cs="Arial"/>
          <w:lang w:val="nl-NL" w:eastAsia="en-GB"/>
        </w:rPr>
        <w:t>3</w:t>
      </w:r>
      <w:r w:rsidR="0051664F">
        <w:rPr>
          <w:rFonts w:ascii="Arial" w:hAnsi="Arial" w:eastAsia="SimSun" w:cs="Arial"/>
          <w:lang w:val="nl-NL" w:eastAsia="en-GB"/>
        </w:rPr>
        <w:t>.1</w:t>
      </w:r>
      <w:r w:rsidR="0051664F">
        <w:rPr>
          <w:rFonts w:ascii="Arial" w:hAnsi="Arial" w:eastAsia="SimSun" w:cs="Arial"/>
          <w:lang w:val="nl-NL" w:eastAsia="en-GB"/>
        </w:rPr>
        <w:tab/>
      </w:r>
      <w:r w:rsidRPr="00880854" w:rsidR="00CE1ED7">
        <w:rPr>
          <w:rFonts w:ascii="Arial" w:hAnsi="Arial" w:eastAsia="SimSun" w:cs="Arial"/>
          <w:lang w:val="nl-NL" w:eastAsia="en-GB"/>
        </w:rPr>
        <w:t xml:space="preserve">This Agreement and all disputes and claims arising out of or in connection with it shall be governed and construed in accordance with the law of England and all </w:t>
      </w:r>
      <w:r w:rsidRPr="00880854" w:rsidR="0070217A">
        <w:rPr>
          <w:rFonts w:ascii="Arial" w:hAnsi="Arial" w:eastAsia="SimSun" w:cs="Arial"/>
          <w:lang w:val="nl-NL" w:eastAsia="en-GB"/>
        </w:rPr>
        <w:t>Partners</w:t>
      </w:r>
      <w:r w:rsidRPr="00880854" w:rsidR="00CE1ED7">
        <w:rPr>
          <w:rFonts w:ascii="Arial" w:hAnsi="Arial" w:eastAsia="SimSun" w:cs="Arial"/>
          <w:lang w:val="nl-NL" w:eastAsia="en-GB"/>
        </w:rPr>
        <w:t xml:space="preserve"> irrevocably confirm and agree English Courts shall have exclusive jurisdiction over any such disputes and claims</w:t>
      </w:r>
      <w:r w:rsidR="00CE1ED7">
        <w:rPr>
          <w:rFonts w:ascii="Arial" w:hAnsi="Arial" w:eastAsia="SimSun" w:cs="Arial"/>
          <w:lang w:val="nl-NL" w:eastAsia="en-GB"/>
        </w:rPr>
        <w:t>.</w:t>
      </w:r>
    </w:p>
    <w:p w:rsidRPr="00841932" w:rsidR="009E0DD2" w:rsidP="00841932" w:rsidRDefault="009E0DD2" w14:paraId="265C2DBB" w14:textId="77777777">
      <w:pPr>
        <w:spacing w:before="120" w:after="120" w:line="240" w:lineRule="auto"/>
        <w:jc w:val="both"/>
        <w:rPr>
          <w:rFonts w:ascii="Arial" w:hAnsi="Arial" w:eastAsia="Times New Roman" w:cs="Arial"/>
          <w:lang w:val="en-US"/>
        </w:rPr>
      </w:pPr>
    </w:p>
    <w:tbl>
      <w:tblPr>
        <w:tblStyle w:val="TableGrid"/>
        <w:tblW w:w="0" w:type="auto"/>
        <w:tblLook w:val="04A0" w:firstRow="1" w:lastRow="0" w:firstColumn="1" w:lastColumn="0" w:noHBand="0" w:noVBand="1"/>
      </w:tblPr>
      <w:tblGrid>
        <w:gridCol w:w="8976"/>
      </w:tblGrid>
      <w:tr w:rsidR="007B057E" w:rsidTr="00A72579" w14:paraId="7BE0833B" w14:textId="77777777">
        <w:tc>
          <w:tcPr>
            <w:tcW w:w="8976" w:type="dxa"/>
            <w:tcBorders>
              <w:top w:val="nil"/>
              <w:left w:val="nil"/>
              <w:bottom w:val="nil"/>
              <w:right w:val="nil"/>
            </w:tcBorders>
            <w:shd w:val="clear" w:color="auto" w:fill="808080" w:themeFill="background1" w:themeFillShade="80"/>
          </w:tcPr>
          <w:p w:rsidRPr="009E0DD2" w:rsidR="007B057E" w:rsidP="007B057E" w:rsidRDefault="00FE7B4C" w14:paraId="77A479C5" w14:textId="3D9DD83B">
            <w:pPr>
              <w:spacing w:before="120" w:after="120"/>
              <w:rPr>
                <w:rFonts w:ascii="Arial" w:hAnsi="Arial" w:eastAsia="Times New Roman" w:cs="Arial"/>
                <w:b/>
                <w:caps/>
                <w:sz w:val="24"/>
                <w:szCs w:val="24"/>
              </w:rPr>
            </w:pPr>
            <w:r w:rsidRPr="009E0DD2">
              <w:rPr>
                <w:rFonts w:ascii="Arial" w:hAnsi="Arial" w:eastAsia="Times New Roman" w:cs="Arial"/>
                <w:b/>
                <w:caps/>
                <w:sz w:val="24"/>
                <w:szCs w:val="24"/>
              </w:rPr>
              <w:t>24</w:t>
            </w:r>
            <w:r w:rsidRPr="009E0DD2" w:rsidR="007B057E">
              <w:rPr>
                <w:rFonts w:ascii="Arial" w:hAnsi="Arial" w:eastAsia="Times New Roman" w:cs="Arial"/>
                <w:b/>
                <w:caps/>
                <w:sz w:val="24"/>
                <w:szCs w:val="24"/>
              </w:rPr>
              <w:t>.</w:t>
            </w:r>
            <w:r w:rsidRPr="009E0DD2" w:rsidR="00796166">
              <w:rPr>
                <w:rFonts w:ascii="Arial" w:hAnsi="Arial" w:eastAsia="Times New Roman" w:cs="Arial"/>
                <w:b/>
                <w:caps/>
                <w:sz w:val="24"/>
                <w:szCs w:val="24"/>
              </w:rPr>
              <w:t xml:space="preserve"> </w:t>
            </w:r>
            <w:r w:rsidRPr="009E0DD2" w:rsidR="00540B4A">
              <w:rPr>
                <w:rFonts w:ascii="Arial" w:hAnsi="Arial" w:eastAsia="Times New Roman" w:cs="Arial"/>
                <w:b/>
                <w:caps/>
                <w:sz w:val="24"/>
                <w:szCs w:val="24"/>
              </w:rPr>
              <w:t xml:space="preserve"> </w:t>
            </w:r>
            <w:r w:rsidRPr="009E0DD2" w:rsidR="007B057E">
              <w:rPr>
                <w:rFonts w:ascii="Arial" w:hAnsi="Arial" w:eastAsia="Times New Roman" w:cs="Arial"/>
                <w:b/>
                <w:caps/>
                <w:sz w:val="24"/>
                <w:szCs w:val="24"/>
              </w:rPr>
              <w:t>Signed declaration</w:t>
            </w:r>
          </w:p>
        </w:tc>
      </w:tr>
    </w:tbl>
    <w:tbl>
      <w:tblPr>
        <w:tblW w:w="8932" w:type="dxa"/>
        <w:tblInd w:w="108" w:type="dxa"/>
        <w:tblBorders>
          <w:top w:val="single" w:color="auto" w:sz="4" w:space="0"/>
          <w:bottom w:val="single" w:color="auto" w:sz="4" w:space="0"/>
          <w:insideH w:val="single" w:color="auto" w:sz="4" w:space="0"/>
        </w:tblBorders>
        <w:tblLook w:val="00A0" w:firstRow="1" w:lastRow="0" w:firstColumn="1" w:lastColumn="0" w:noHBand="0" w:noVBand="0"/>
      </w:tblPr>
      <w:tblGrid>
        <w:gridCol w:w="4111"/>
        <w:gridCol w:w="3119"/>
        <w:gridCol w:w="851"/>
        <w:gridCol w:w="851"/>
      </w:tblGrid>
      <w:tr w:rsidRPr="00C827D3" w:rsidR="00C827D3" w:rsidTr="00D52F00" w14:paraId="43F56BC7" w14:textId="77777777">
        <w:trPr>
          <w:trHeight w:val="340"/>
        </w:trPr>
        <w:tc>
          <w:tcPr>
            <w:tcW w:w="4111" w:type="dxa"/>
            <w:tcBorders>
              <w:top w:val="nil"/>
              <w:bottom w:val="single" w:color="auto" w:sz="4" w:space="0"/>
            </w:tcBorders>
          </w:tcPr>
          <w:p w:rsidRPr="00F4543D" w:rsidR="00C827D3" w:rsidP="00D52F00" w:rsidRDefault="00D52F00" w14:paraId="6F177A9F" w14:textId="227A7CF7">
            <w:pPr>
              <w:spacing w:before="120" w:after="120" w:line="240" w:lineRule="auto"/>
              <w:rPr>
                <w:rFonts w:ascii="Arial" w:hAnsi="Arial" w:eastAsia="SimSun" w:cs="Arial"/>
                <w:b/>
                <w:sz w:val="24"/>
                <w:szCs w:val="24"/>
                <w:lang w:val="en-US" w:eastAsia="en-GB"/>
              </w:rPr>
            </w:pPr>
            <w:r w:rsidRPr="00D52F00">
              <w:rPr>
                <w:rFonts w:ascii="Arial" w:hAnsi="Arial" w:eastAsia="SimSun" w:cs="Arial"/>
                <w:b/>
                <w:bCs/>
                <w:sz w:val="24"/>
                <w:szCs w:val="24"/>
                <w:lang w:eastAsia="en-GB"/>
              </w:rPr>
              <w:t>THE PLUSS ORGANISATION CIC</w:t>
            </w:r>
          </w:p>
        </w:tc>
        <w:tc>
          <w:tcPr>
            <w:tcW w:w="3119" w:type="dxa"/>
            <w:tcBorders>
              <w:top w:val="nil"/>
            </w:tcBorders>
          </w:tcPr>
          <w:p w:rsidRPr="00F4543D" w:rsidR="00C827D3" w:rsidP="00C827D3" w:rsidRDefault="00C827D3" w14:paraId="72C82044" w14:textId="77777777">
            <w:pPr>
              <w:spacing w:before="120" w:after="120" w:line="240" w:lineRule="auto"/>
              <w:rPr>
                <w:rFonts w:ascii="Arial" w:hAnsi="Arial" w:eastAsia="SimSun" w:cs="Arial"/>
                <w:b/>
                <w:sz w:val="24"/>
                <w:szCs w:val="24"/>
                <w:lang w:val="en-US" w:eastAsia="en-GB"/>
              </w:rPr>
            </w:pPr>
          </w:p>
        </w:tc>
        <w:tc>
          <w:tcPr>
            <w:tcW w:w="851" w:type="dxa"/>
            <w:tcBorders>
              <w:top w:val="nil"/>
            </w:tcBorders>
          </w:tcPr>
          <w:p w:rsidRPr="00F4543D" w:rsidR="00C827D3" w:rsidP="00C827D3" w:rsidRDefault="00C827D3" w14:paraId="028AD04F" w14:textId="77777777">
            <w:pPr>
              <w:spacing w:before="120" w:after="120" w:line="240" w:lineRule="auto"/>
              <w:rPr>
                <w:rFonts w:ascii="Arial" w:hAnsi="Arial" w:eastAsia="SimSun" w:cs="Arial"/>
                <w:sz w:val="24"/>
                <w:szCs w:val="24"/>
                <w:lang w:val="en-US" w:eastAsia="en-GB"/>
              </w:rPr>
            </w:pPr>
          </w:p>
        </w:tc>
        <w:tc>
          <w:tcPr>
            <w:tcW w:w="851" w:type="dxa"/>
            <w:tcBorders>
              <w:top w:val="nil"/>
            </w:tcBorders>
          </w:tcPr>
          <w:p w:rsidRPr="00CF54A0" w:rsidR="00C827D3" w:rsidP="00C827D3" w:rsidRDefault="00C827D3" w14:paraId="22662711" w14:textId="77777777">
            <w:pPr>
              <w:spacing w:before="120" w:after="120" w:line="240" w:lineRule="auto"/>
              <w:rPr>
                <w:rFonts w:ascii="Arial" w:hAnsi="Arial" w:eastAsia="SimSun" w:cs="Arial"/>
                <w:b/>
                <w:sz w:val="24"/>
                <w:szCs w:val="24"/>
                <w:highlight w:val="yellow"/>
                <w:lang w:val="en-US" w:eastAsia="en-GB"/>
              </w:rPr>
            </w:pPr>
          </w:p>
        </w:tc>
      </w:tr>
      <w:tr w:rsidRPr="00C827D3" w:rsidR="00C827D3" w:rsidTr="001E1783" w14:paraId="1744877E" w14:textId="77777777">
        <w:trPr>
          <w:trHeight w:val="340"/>
        </w:trPr>
        <w:tc>
          <w:tcPr>
            <w:tcW w:w="4111" w:type="dxa"/>
            <w:tcBorders>
              <w:top w:val="single" w:color="auto" w:sz="4" w:space="0"/>
            </w:tcBorders>
            <w:hideMark/>
          </w:tcPr>
          <w:p w:rsidRPr="00F4543D" w:rsidR="00C827D3" w:rsidP="00C827D3" w:rsidRDefault="00C827D3" w14:paraId="39348F67" w14:textId="77777777">
            <w:pPr>
              <w:spacing w:before="120" w:after="120" w:line="240" w:lineRule="auto"/>
              <w:rPr>
                <w:rFonts w:ascii="Arial" w:hAnsi="Arial" w:eastAsia="SimSun" w:cs="Arial"/>
                <w:sz w:val="24"/>
                <w:szCs w:val="24"/>
                <w:lang w:eastAsia="en-GB"/>
              </w:rPr>
            </w:pPr>
            <w:r w:rsidRPr="00F4543D">
              <w:rPr>
                <w:rFonts w:ascii="Arial" w:hAnsi="Arial" w:eastAsia="SimSun" w:cs="Arial"/>
                <w:sz w:val="24"/>
                <w:szCs w:val="24"/>
                <w:lang w:eastAsia="en-GB"/>
              </w:rPr>
              <w:t>Signed</w:t>
            </w:r>
          </w:p>
        </w:tc>
        <w:tc>
          <w:tcPr>
            <w:tcW w:w="3119" w:type="dxa"/>
          </w:tcPr>
          <w:p w:rsidRPr="00F4543D" w:rsidR="00C827D3" w:rsidP="00C827D3" w:rsidRDefault="00C827D3" w14:paraId="306E41A7" w14:textId="77777777">
            <w:pPr>
              <w:spacing w:before="120" w:after="120" w:line="240" w:lineRule="auto"/>
              <w:rPr>
                <w:rFonts w:ascii="Arial" w:hAnsi="Arial" w:eastAsia="SimSun" w:cs="Arial"/>
                <w:b/>
                <w:sz w:val="24"/>
                <w:szCs w:val="24"/>
                <w:lang w:val="en-US" w:eastAsia="en-GB"/>
              </w:rPr>
            </w:pPr>
          </w:p>
        </w:tc>
        <w:tc>
          <w:tcPr>
            <w:tcW w:w="851" w:type="dxa"/>
          </w:tcPr>
          <w:p w:rsidRPr="00F4543D" w:rsidR="00C827D3" w:rsidP="00C827D3" w:rsidRDefault="00C827D3" w14:paraId="10D97857" w14:textId="77777777">
            <w:pPr>
              <w:spacing w:before="120" w:after="120" w:line="240" w:lineRule="auto"/>
              <w:rPr>
                <w:rFonts w:ascii="Arial" w:hAnsi="Arial" w:eastAsia="SimSun" w:cs="Arial"/>
                <w:sz w:val="24"/>
                <w:szCs w:val="24"/>
                <w:lang w:val="en-US" w:eastAsia="en-GB"/>
              </w:rPr>
            </w:pPr>
          </w:p>
        </w:tc>
        <w:tc>
          <w:tcPr>
            <w:tcW w:w="851" w:type="dxa"/>
          </w:tcPr>
          <w:p w:rsidRPr="00CF54A0" w:rsidR="00C827D3" w:rsidP="00C827D3" w:rsidRDefault="00C827D3" w14:paraId="01EA5ED3" w14:textId="77777777">
            <w:pPr>
              <w:spacing w:before="120" w:after="120" w:line="240" w:lineRule="auto"/>
              <w:rPr>
                <w:rFonts w:ascii="Arial" w:hAnsi="Arial" w:eastAsia="SimSun" w:cs="Arial"/>
                <w:b/>
                <w:sz w:val="24"/>
                <w:szCs w:val="24"/>
                <w:highlight w:val="yellow"/>
                <w:lang w:val="en-US" w:eastAsia="en-GB"/>
              </w:rPr>
            </w:pPr>
          </w:p>
        </w:tc>
      </w:tr>
      <w:tr w:rsidRPr="00C827D3" w:rsidR="00C827D3" w:rsidTr="00B93944" w14:paraId="25CD29B4" w14:textId="77777777">
        <w:trPr>
          <w:trHeight w:val="340"/>
        </w:trPr>
        <w:tc>
          <w:tcPr>
            <w:tcW w:w="4111" w:type="dxa"/>
            <w:hideMark/>
          </w:tcPr>
          <w:p w:rsidRPr="00F4543D" w:rsidR="00C827D3" w:rsidP="00C827D3" w:rsidRDefault="00C827D3" w14:paraId="3B0EA127" w14:textId="77777777">
            <w:pPr>
              <w:spacing w:before="120" w:after="120" w:line="240" w:lineRule="auto"/>
              <w:rPr>
                <w:rFonts w:ascii="Arial" w:hAnsi="Arial" w:eastAsia="SimSun" w:cs="Arial"/>
                <w:b/>
                <w:sz w:val="24"/>
                <w:szCs w:val="24"/>
                <w:lang w:eastAsia="en-GB"/>
              </w:rPr>
            </w:pPr>
            <w:r w:rsidRPr="00F4543D">
              <w:rPr>
                <w:rFonts w:ascii="Arial" w:hAnsi="Arial" w:eastAsia="SimSun" w:cs="Arial"/>
                <w:sz w:val="24"/>
                <w:szCs w:val="24"/>
                <w:lang w:eastAsia="en-GB"/>
              </w:rPr>
              <w:t>Printed</w:t>
            </w:r>
          </w:p>
        </w:tc>
        <w:tc>
          <w:tcPr>
            <w:tcW w:w="3119" w:type="dxa"/>
          </w:tcPr>
          <w:p w:rsidRPr="00F4543D" w:rsidR="00C827D3" w:rsidP="00C827D3" w:rsidRDefault="00C827D3" w14:paraId="3B491E60" w14:textId="77777777">
            <w:pPr>
              <w:spacing w:before="120" w:after="120" w:line="240" w:lineRule="auto"/>
              <w:rPr>
                <w:rFonts w:ascii="Arial" w:hAnsi="Arial" w:eastAsia="SimSun" w:cs="Arial"/>
                <w:b/>
                <w:sz w:val="24"/>
                <w:szCs w:val="24"/>
                <w:lang w:val="en-US" w:eastAsia="en-GB"/>
              </w:rPr>
            </w:pPr>
          </w:p>
        </w:tc>
        <w:tc>
          <w:tcPr>
            <w:tcW w:w="851" w:type="dxa"/>
            <w:hideMark/>
          </w:tcPr>
          <w:p w:rsidRPr="00F4543D" w:rsidR="00C827D3" w:rsidP="00C827D3" w:rsidRDefault="00C827D3" w14:paraId="7F1F0E1B" w14:textId="77777777">
            <w:pPr>
              <w:spacing w:before="120" w:after="120" w:line="240" w:lineRule="auto"/>
              <w:rPr>
                <w:rFonts w:ascii="Arial" w:hAnsi="Arial" w:eastAsia="SimSun" w:cs="Arial"/>
                <w:sz w:val="24"/>
                <w:szCs w:val="24"/>
                <w:lang w:val="en-US" w:eastAsia="en-GB"/>
              </w:rPr>
            </w:pPr>
            <w:r w:rsidRPr="00F4543D">
              <w:rPr>
                <w:rFonts w:ascii="Arial" w:hAnsi="Arial" w:eastAsia="SimSun" w:cs="Arial"/>
                <w:sz w:val="24"/>
                <w:szCs w:val="24"/>
                <w:lang w:val="en-US" w:eastAsia="en-GB"/>
              </w:rPr>
              <w:t>Date</w:t>
            </w:r>
          </w:p>
        </w:tc>
        <w:tc>
          <w:tcPr>
            <w:tcW w:w="851" w:type="dxa"/>
          </w:tcPr>
          <w:p w:rsidRPr="00CF54A0" w:rsidR="00C827D3" w:rsidP="00C827D3" w:rsidRDefault="00C827D3" w14:paraId="656D1BB7" w14:textId="77777777">
            <w:pPr>
              <w:spacing w:before="120" w:after="120" w:line="240" w:lineRule="auto"/>
              <w:rPr>
                <w:rFonts w:ascii="Arial" w:hAnsi="Arial" w:eastAsia="SimSun" w:cs="Arial"/>
                <w:b/>
                <w:sz w:val="24"/>
                <w:szCs w:val="24"/>
                <w:highlight w:val="yellow"/>
                <w:lang w:val="en-US" w:eastAsia="en-GB"/>
              </w:rPr>
            </w:pPr>
          </w:p>
        </w:tc>
      </w:tr>
      <w:tr w:rsidRPr="00C827D3" w:rsidR="00C827D3" w:rsidTr="00855EDE" w14:paraId="34440079" w14:textId="77777777">
        <w:trPr>
          <w:trHeight w:val="340"/>
        </w:trPr>
        <w:tc>
          <w:tcPr>
            <w:tcW w:w="4111" w:type="dxa"/>
          </w:tcPr>
          <w:p w:rsidRPr="00D52F00" w:rsidR="00C827D3" w:rsidP="00B93944" w:rsidRDefault="00D52F00" w14:paraId="4AC59949" w14:textId="772FB9CA">
            <w:pPr>
              <w:spacing w:before="120" w:after="120" w:line="240" w:lineRule="auto"/>
              <w:rPr>
                <w:rFonts w:ascii="Arial" w:hAnsi="Arial" w:eastAsia="SimSun" w:cs="Arial"/>
                <w:b/>
                <w:sz w:val="24"/>
                <w:szCs w:val="24"/>
                <w:highlight w:val="yellow"/>
                <w:lang w:eastAsia="en-GB"/>
              </w:rPr>
            </w:pPr>
            <w:r w:rsidRPr="00D52F00">
              <w:rPr>
                <w:rFonts w:ascii="Arial" w:hAnsi="Arial" w:eastAsia="SimSun" w:cs="Arial"/>
                <w:b/>
                <w:sz w:val="24"/>
                <w:szCs w:val="24"/>
                <w:highlight w:val="yellow"/>
                <w:lang w:eastAsia="en-GB"/>
              </w:rPr>
              <w:t xml:space="preserve">[Insert </w:t>
            </w:r>
            <w:r w:rsidR="003F3F7E">
              <w:rPr>
                <w:rFonts w:ascii="Arial" w:hAnsi="Arial" w:eastAsia="SimSun" w:cs="Arial"/>
                <w:b/>
                <w:sz w:val="24"/>
                <w:szCs w:val="24"/>
                <w:highlight w:val="yellow"/>
                <w:lang w:eastAsia="en-GB"/>
              </w:rPr>
              <w:t xml:space="preserve">Specialist </w:t>
            </w:r>
            <w:r w:rsidRPr="00D52F00">
              <w:rPr>
                <w:rFonts w:ascii="Arial" w:hAnsi="Arial" w:eastAsia="SimSun" w:cs="Arial"/>
                <w:b/>
                <w:sz w:val="24"/>
                <w:szCs w:val="24"/>
                <w:highlight w:val="yellow"/>
                <w:lang w:eastAsia="en-GB"/>
              </w:rPr>
              <w:t>Partner Name]</w:t>
            </w:r>
          </w:p>
        </w:tc>
        <w:tc>
          <w:tcPr>
            <w:tcW w:w="3119" w:type="dxa"/>
          </w:tcPr>
          <w:p w:rsidRPr="00F4543D" w:rsidR="00C827D3" w:rsidP="00C827D3" w:rsidRDefault="00C827D3" w14:paraId="19965685" w14:textId="77777777">
            <w:pPr>
              <w:spacing w:before="120" w:after="120" w:line="240" w:lineRule="auto"/>
              <w:rPr>
                <w:rFonts w:ascii="Arial" w:hAnsi="Arial" w:eastAsia="SimSun" w:cs="Arial"/>
                <w:b/>
                <w:sz w:val="24"/>
                <w:szCs w:val="24"/>
                <w:lang w:val="en-US" w:eastAsia="en-GB"/>
              </w:rPr>
            </w:pPr>
          </w:p>
        </w:tc>
        <w:tc>
          <w:tcPr>
            <w:tcW w:w="851" w:type="dxa"/>
          </w:tcPr>
          <w:p w:rsidRPr="00F4543D" w:rsidR="00C827D3" w:rsidP="00C827D3" w:rsidRDefault="00C827D3" w14:paraId="3781ED5B" w14:textId="77777777">
            <w:pPr>
              <w:spacing w:before="120" w:after="120" w:line="240" w:lineRule="auto"/>
              <w:rPr>
                <w:rFonts w:ascii="Arial" w:hAnsi="Arial" w:eastAsia="SimSun" w:cs="Arial"/>
                <w:sz w:val="24"/>
                <w:szCs w:val="24"/>
                <w:lang w:val="en-US" w:eastAsia="en-GB"/>
              </w:rPr>
            </w:pPr>
          </w:p>
        </w:tc>
        <w:tc>
          <w:tcPr>
            <w:tcW w:w="851" w:type="dxa"/>
          </w:tcPr>
          <w:p w:rsidRPr="00CF54A0" w:rsidR="00C827D3" w:rsidP="00C827D3" w:rsidRDefault="00C827D3" w14:paraId="0E7B8903" w14:textId="77777777">
            <w:pPr>
              <w:spacing w:before="120" w:after="120" w:line="240" w:lineRule="auto"/>
              <w:rPr>
                <w:rFonts w:ascii="Arial" w:hAnsi="Arial" w:eastAsia="SimSun" w:cs="Arial"/>
                <w:b/>
                <w:sz w:val="24"/>
                <w:szCs w:val="24"/>
                <w:highlight w:val="yellow"/>
                <w:lang w:val="en-US" w:eastAsia="en-GB"/>
              </w:rPr>
            </w:pPr>
          </w:p>
        </w:tc>
      </w:tr>
      <w:tr w:rsidRPr="00C827D3" w:rsidR="00C827D3" w:rsidTr="00B93944" w14:paraId="763C7149" w14:textId="77777777">
        <w:trPr>
          <w:trHeight w:val="340"/>
        </w:trPr>
        <w:tc>
          <w:tcPr>
            <w:tcW w:w="4111" w:type="dxa"/>
            <w:hideMark/>
          </w:tcPr>
          <w:p w:rsidRPr="00F4543D" w:rsidR="00C827D3" w:rsidP="00C827D3" w:rsidRDefault="00C827D3" w14:paraId="2FD2E744" w14:textId="77777777">
            <w:pPr>
              <w:spacing w:before="120" w:after="120" w:line="240" w:lineRule="auto"/>
              <w:rPr>
                <w:rFonts w:ascii="Arial" w:hAnsi="Arial" w:eastAsia="SimSun" w:cs="Arial"/>
                <w:sz w:val="24"/>
                <w:szCs w:val="24"/>
                <w:lang w:eastAsia="en-GB"/>
              </w:rPr>
            </w:pPr>
            <w:r w:rsidRPr="00F4543D">
              <w:rPr>
                <w:rFonts w:ascii="Arial" w:hAnsi="Arial" w:eastAsia="SimSun" w:cs="Arial"/>
                <w:sz w:val="24"/>
                <w:szCs w:val="24"/>
                <w:lang w:eastAsia="en-GB"/>
              </w:rPr>
              <w:t>Signed</w:t>
            </w:r>
          </w:p>
        </w:tc>
        <w:tc>
          <w:tcPr>
            <w:tcW w:w="3119" w:type="dxa"/>
          </w:tcPr>
          <w:p w:rsidRPr="00F4543D" w:rsidR="00C827D3" w:rsidP="00C827D3" w:rsidRDefault="00C827D3" w14:paraId="48FEF637" w14:textId="77777777">
            <w:pPr>
              <w:spacing w:before="120" w:after="120" w:line="240" w:lineRule="auto"/>
              <w:rPr>
                <w:rFonts w:ascii="Arial" w:hAnsi="Arial" w:eastAsia="SimSun" w:cs="Arial"/>
                <w:b/>
                <w:sz w:val="24"/>
                <w:szCs w:val="24"/>
                <w:lang w:val="en-US" w:eastAsia="en-GB"/>
              </w:rPr>
            </w:pPr>
          </w:p>
        </w:tc>
        <w:tc>
          <w:tcPr>
            <w:tcW w:w="851" w:type="dxa"/>
          </w:tcPr>
          <w:p w:rsidRPr="00F4543D" w:rsidR="00C827D3" w:rsidP="00C827D3" w:rsidRDefault="00C827D3" w14:paraId="78388600" w14:textId="77777777">
            <w:pPr>
              <w:spacing w:before="120" w:after="120" w:line="240" w:lineRule="auto"/>
              <w:rPr>
                <w:rFonts w:ascii="Arial" w:hAnsi="Arial" w:eastAsia="SimSun" w:cs="Arial"/>
                <w:sz w:val="24"/>
                <w:szCs w:val="24"/>
                <w:lang w:val="en-US" w:eastAsia="en-GB"/>
              </w:rPr>
            </w:pPr>
          </w:p>
        </w:tc>
        <w:tc>
          <w:tcPr>
            <w:tcW w:w="851" w:type="dxa"/>
          </w:tcPr>
          <w:p w:rsidRPr="00CF54A0" w:rsidR="00C827D3" w:rsidP="00C827D3" w:rsidRDefault="00C827D3" w14:paraId="2B79AF07" w14:textId="77777777">
            <w:pPr>
              <w:spacing w:before="120" w:after="120" w:line="240" w:lineRule="auto"/>
              <w:rPr>
                <w:rFonts w:ascii="Arial" w:hAnsi="Arial" w:eastAsia="SimSun" w:cs="Arial"/>
                <w:b/>
                <w:sz w:val="24"/>
                <w:szCs w:val="24"/>
                <w:highlight w:val="yellow"/>
                <w:lang w:val="en-US" w:eastAsia="en-GB"/>
              </w:rPr>
            </w:pPr>
          </w:p>
        </w:tc>
      </w:tr>
      <w:tr w:rsidRPr="00C827D3" w:rsidR="00C827D3" w:rsidTr="00B93944" w14:paraId="1A8CB33E" w14:textId="77777777">
        <w:trPr>
          <w:trHeight w:val="340"/>
        </w:trPr>
        <w:tc>
          <w:tcPr>
            <w:tcW w:w="4111" w:type="dxa"/>
            <w:hideMark/>
          </w:tcPr>
          <w:p w:rsidRPr="00F4543D" w:rsidR="00C827D3" w:rsidP="00C827D3" w:rsidRDefault="00C827D3" w14:paraId="07D3043F" w14:textId="77777777">
            <w:pPr>
              <w:spacing w:before="120" w:after="120" w:line="240" w:lineRule="auto"/>
              <w:rPr>
                <w:rFonts w:ascii="Arial" w:hAnsi="Arial" w:eastAsia="SimSun" w:cs="Arial"/>
                <w:sz w:val="24"/>
                <w:szCs w:val="24"/>
                <w:lang w:eastAsia="en-GB"/>
              </w:rPr>
            </w:pPr>
            <w:r w:rsidRPr="00F4543D">
              <w:rPr>
                <w:rFonts w:ascii="Arial" w:hAnsi="Arial" w:eastAsia="SimSun" w:cs="Arial"/>
                <w:sz w:val="24"/>
                <w:szCs w:val="24"/>
                <w:lang w:eastAsia="en-GB"/>
              </w:rPr>
              <w:t>Printed</w:t>
            </w:r>
          </w:p>
        </w:tc>
        <w:tc>
          <w:tcPr>
            <w:tcW w:w="3119" w:type="dxa"/>
          </w:tcPr>
          <w:p w:rsidRPr="00F4543D" w:rsidR="00C827D3" w:rsidP="00C827D3" w:rsidRDefault="00C827D3" w14:paraId="455688C7" w14:textId="77777777">
            <w:pPr>
              <w:spacing w:before="120" w:after="120" w:line="240" w:lineRule="auto"/>
              <w:rPr>
                <w:rFonts w:ascii="Arial" w:hAnsi="Arial" w:eastAsia="SimSun" w:cs="Arial"/>
                <w:b/>
                <w:sz w:val="24"/>
                <w:szCs w:val="24"/>
                <w:lang w:val="en-US" w:eastAsia="en-GB"/>
              </w:rPr>
            </w:pPr>
          </w:p>
        </w:tc>
        <w:tc>
          <w:tcPr>
            <w:tcW w:w="851" w:type="dxa"/>
            <w:hideMark/>
          </w:tcPr>
          <w:p w:rsidRPr="00F4543D" w:rsidR="00C827D3" w:rsidP="00C827D3" w:rsidRDefault="00C827D3" w14:paraId="23CA145C" w14:textId="77777777">
            <w:pPr>
              <w:spacing w:before="120" w:after="120" w:line="240" w:lineRule="auto"/>
              <w:rPr>
                <w:rFonts w:ascii="Arial" w:hAnsi="Arial" w:eastAsia="SimSun" w:cs="Arial"/>
                <w:sz w:val="24"/>
                <w:szCs w:val="24"/>
                <w:lang w:val="en-US" w:eastAsia="en-GB"/>
              </w:rPr>
            </w:pPr>
            <w:r w:rsidRPr="00F4543D">
              <w:rPr>
                <w:rFonts w:ascii="Arial" w:hAnsi="Arial" w:eastAsia="SimSun" w:cs="Arial"/>
                <w:sz w:val="24"/>
                <w:szCs w:val="24"/>
                <w:lang w:val="en-US" w:eastAsia="en-GB"/>
              </w:rPr>
              <w:t>Date</w:t>
            </w:r>
          </w:p>
        </w:tc>
        <w:tc>
          <w:tcPr>
            <w:tcW w:w="851" w:type="dxa"/>
          </w:tcPr>
          <w:p w:rsidRPr="00CF54A0" w:rsidR="00C827D3" w:rsidP="00C827D3" w:rsidRDefault="00C827D3" w14:paraId="1A7BCDA3" w14:textId="77777777">
            <w:pPr>
              <w:spacing w:before="120" w:after="120" w:line="240" w:lineRule="auto"/>
              <w:rPr>
                <w:rFonts w:ascii="Arial" w:hAnsi="Arial" w:eastAsia="SimSun" w:cs="Arial"/>
                <w:b/>
                <w:sz w:val="24"/>
                <w:szCs w:val="24"/>
                <w:highlight w:val="yellow"/>
                <w:lang w:val="en-US" w:eastAsia="en-GB"/>
              </w:rPr>
            </w:pPr>
          </w:p>
        </w:tc>
      </w:tr>
    </w:tbl>
    <w:p w:rsidR="00A72579" w:rsidRDefault="00A72579" w14:paraId="30C3A6AF" w14:textId="77777777">
      <w:pPr>
        <w:rPr>
          <w:rFonts w:ascii="Arial" w:hAnsi="Arial" w:eastAsia="SimSun" w:cs="Arial"/>
          <w:highlight w:val="yellow"/>
          <w:lang w:val="en-US" w:eastAsia="en-GB"/>
        </w:rPr>
      </w:pPr>
      <w:r>
        <w:rPr>
          <w:rFonts w:ascii="Arial" w:hAnsi="Arial" w:eastAsia="SimSun" w:cs="Arial"/>
          <w:highlight w:val="yellow"/>
          <w:lang w:val="en-US" w:eastAsia="en-GB"/>
        </w:rPr>
        <w:br w:type="page"/>
      </w:r>
    </w:p>
    <w:p w:rsidR="00CE6954" w:rsidP="00880854" w:rsidRDefault="00CE6954" w14:paraId="5CDE5B1E" w14:textId="3C43B90F">
      <w:pPr>
        <w:spacing w:before="120" w:after="120" w:line="240" w:lineRule="auto"/>
        <w:ind w:left="720" w:hanging="720"/>
        <w:rPr>
          <w:rFonts w:ascii="Arial" w:hAnsi="Arial" w:eastAsia="SimSun" w:cs="Arial"/>
          <w:highlight w:val="yellow"/>
          <w:lang w:val="en-US" w:eastAsia="en-GB"/>
        </w:rPr>
      </w:pPr>
    </w:p>
    <w:tbl>
      <w:tblPr>
        <w:tblStyle w:val="TableGrid"/>
        <w:tblW w:w="0" w:type="auto"/>
        <w:tblLook w:val="04A0" w:firstRow="1" w:lastRow="0" w:firstColumn="1" w:lastColumn="0" w:noHBand="0" w:noVBand="1"/>
      </w:tblPr>
      <w:tblGrid>
        <w:gridCol w:w="9026"/>
      </w:tblGrid>
      <w:tr w:rsidR="00555DEB" w:rsidTr="00C12610" w14:paraId="5A519F7B" w14:textId="77777777">
        <w:tc>
          <w:tcPr>
            <w:tcW w:w="9242" w:type="dxa"/>
            <w:tcBorders>
              <w:top w:val="nil"/>
              <w:left w:val="nil"/>
              <w:bottom w:val="nil"/>
              <w:right w:val="nil"/>
            </w:tcBorders>
            <w:shd w:val="clear" w:color="auto" w:fill="808080" w:themeFill="background1" w:themeFillShade="80"/>
          </w:tcPr>
          <w:p w:rsidRPr="009E0DD2" w:rsidR="00555DEB" w:rsidP="00C12610" w:rsidRDefault="00555DEB" w14:paraId="342A6AD8" w14:textId="59F22363">
            <w:pPr>
              <w:spacing w:before="120" w:after="120"/>
              <w:outlineLvl w:val="0"/>
              <w:rPr>
                <w:rFonts w:ascii="Arial" w:hAnsi="Arial" w:eastAsia="SimSun" w:cs="Arial"/>
                <w:b/>
                <w:bCs/>
                <w:sz w:val="24"/>
                <w:szCs w:val="24"/>
                <w:lang w:val="en-US" w:eastAsia="en-GB"/>
              </w:rPr>
            </w:pPr>
            <w:r w:rsidRPr="009E0DD2">
              <w:rPr>
                <w:rFonts w:ascii="Arial" w:hAnsi="Arial" w:eastAsia="SimSun" w:cs="Arial"/>
                <w:b/>
                <w:bCs/>
                <w:sz w:val="24"/>
                <w:szCs w:val="24"/>
                <w:lang w:val="en-US" w:eastAsia="en-GB"/>
              </w:rPr>
              <w:t>ANNEX 1.</w:t>
            </w:r>
            <w:r w:rsidRPr="009E0DD2">
              <w:rPr>
                <w:rFonts w:ascii="Arial" w:hAnsi="Arial" w:eastAsia="SimSun" w:cs="Arial"/>
                <w:b/>
                <w:bCs/>
                <w:sz w:val="24"/>
                <w:szCs w:val="24"/>
                <w:lang w:val="en-US" w:eastAsia="en-GB"/>
              </w:rPr>
              <w:tab/>
            </w:r>
            <w:r w:rsidRPr="009E0DD2">
              <w:rPr>
                <w:rFonts w:ascii="Arial" w:hAnsi="Arial" w:eastAsia="SimSun" w:cs="Arial"/>
                <w:b/>
                <w:bCs/>
                <w:sz w:val="24"/>
                <w:szCs w:val="24"/>
                <w:lang w:val="en-US" w:eastAsia="en-GB"/>
              </w:rPr>
              <w:t>BUDGET</w:t>
            </w:r>
          </w:p>
        </w:tc>
      </w:tr>
    </w:tbl>
    <w:p w:rsidR="0098167C" w:rsidP="00AB0C9E" w:rsidRDefault="0098167C" w14:paraId="77FF9A03" w14:textId="6B373D11">
      <w:pPr>
        <w:spacing w:before="120" w:after="120" w:line="240" w:lineRule="auto"/>
        <w:ind w:left="720" w:hanging="720"/>
        <w:rPr>
          <w:rFonts w:ascii="Arial" w:hAnsi="Arial" w:eastAsia="SimSun" w:cs="Arial"/>
          <w:highlight w:val="yellow"/>
          <w:lang w:val="en-US" w:eastAsia="en-GB"/>
        </w:rPr>
      </w:pPr>
      <w:r>
        <w:rPr>
          <w:rFonts w:ascii="Arial" w:hAnsi="Arial" w:eastAsia="SimSun" w:cs="Arial"/>
          <w:highlight w:val="yellow"/>
          <w:lang w:val="en-US" w:eastAsia="en-GB"/>
        </w:rPr>
        <w:t>Rate Cards submitted with tender</w:t>
      </w:r>
      <w:r w:rsidR="0005557E">
        <w:rPr>
          <w:rFonts w:ascii="Arial" w:hAnsi="Arial" w:eastAsia="SimSun" w:cs="Arial"/>
          <w:highlight w:val="yellow"/>
          <w:lang w:val="en-US" w:eastAsia="en-GB"/>
        </w:rPr>
        <w:t xml:space="preserve"> will be included in here or appended as a</w:t>
      </w:r>
      <w:r w:rsidR="007C3094">
        <w:rPr>
          <w:rFonts w:ascii="Arial" w:hAnsi="Arial" w:eastAsia="SimSun" w:cs="Arial"/>
          <w:highlight w:val="yellow"/>
          <w:lang w:val="en-US" w:eastAsia="en-GB"/>
        </w:rPr>
        <w:t>n</w:t>
      </w:r>
      <w:r w:rsidR="0005557E">
        <w:rPr>
          <w:rFonts w:ascii="Arial" w:hAnsi="Arial" w:eastAsia="SimSun" w:cs="Arial"/>
          <w:highlight w:val="yellow"/>
          <w:lang w:val="en-US" w:eastAsia="en-GB"/>
        </w:rPr>
        <w:t xml:space="preserve"> excel document.</w:t>
      </w:r>
    </w:p>
    <w:p w:rsidR="009E0DD2" w:rsidP="00AB0C9E" w:rsidRDefault="009E0DD2" w14:paraId="3BEA0AC9" w14:textId="77777777">
      <w:pPr>
        <w:spacing w:before="120" w:after="120" w:line="240" w:lineRule="auto"/>
        <w:ind w:left="720" w:hanging="720"/>
        <w:rPr>
          <w:rFonts w:ascii="Arial" w:hAnsi="Arial" w:eastAsia="SimSun" w:cs="Arial"/>
          <w:highlight w:val="yellow"/>
          <w:lang w:val="en-US" w:eastAsia="en-GB"/>
        </w:rPr>
      </w:pPr>
    </w:p>
    <w:tbl>
      <w:tblPr>
        <w:tblStyle w:val="TableGrid"/>
        <w:tblW w:w="0" w:type="auto"/>
        <w:tblLook w:val="04A0" w:firstRow="1" w:lastRow="0" w:firstColumn="1" w:lastColumn="0" w:noHBand="0" w:noVBand="1"/>
      </w:tblPr>
      <w:tblGrid>
        <w:gridCol w:w="8760"/>
      </w:tblGrid>
      <w:tr w:rsidR="007B057E" w:rsidTr="006370A4" w14:paraId="7F558C48" w14:textId="77777777">
        <w:tc>
          <w:tcPr>
            <w:tcW w:w="8760" w:type="dxa"/>
            <w:tcBorders>
              <w:top w:val="nil"/>
              <w:left w:val="nil"/>
              <w:bottom w:val="nil"/>
              <w:right w:val="nil"/>
            </w:tcBorders>
            <w:shd w:val="clear" w:color="auto" w:fill="808080" w:themeFill="background1" w:themeFillShade="80"/>
          </w:tcPr>
          <w:p w:rsidRPr="009E0DD2" w:rsidR="007B057E" w:rsidP="004533BE" w:rsidRDefault="00F90DA9" w14:paraId="595A7C0B" w14:textId="4FCD6CD0">
            <w:pPr>
              <w:spacing w:before="120" w:after="120"/>
              <w:rPr>
                <w:rFonts w:ascii="Arial" w:hAnsi="Arial" w:eastAsia="Times New Roman" w:cs="Arial"/>
                <w:b/>
                <w:caps/>
                <w:sz w:val="24"/>
                <w:szCs w:val="24"/>
              </w:rPr>
            </w:pPr>
            <w:r w:rsidRPr="009E0DD2">
              <w:rPr>
                <w:rFonts w:ascii="Arial" w:hAnsi="Arial" w:eastAsia="Times New Roman" w:cs="Arial"/>
                <w:b/>
                <w:caps/>
                <w:sz w:val="24"/>
                <w:szCs w:val="24"/>
              </w:rPr>
              <w:t xml:space="preserve">Annex </w:t>
            </w:r>
            <w:r w:rsidRPr="009E0DD2" w:rsidR="00555DEB">
              <w:rPr>
                <w:rFonts w:ascii="Arial" w:hAnsi="Arial" w:eastAsia="Times New Roman" w:cs="Arial"/>
                <w:b/>
                <w:caps/>
                <w:sz w:val="24"/>
                <w:szCs w:val="24"/>
              </w:rPr>
              <w:t>2</w:t>
            </w:r>
            <w:r w:rsidRPr="009E0DD2">
              <w:rPr>
                <w:rFonts w:ascii="Arial" w:hAnsi="Arial" w:eastAsia="Times New Roman" w:cs="Arial"/>
                <w:b/>
                <w:caps/>
                <w:sz w:val="24"/>
                <w:szCs w:val="24"/>
              </w:rPr>
              <w:t>.</w:t>
            </w:r>
            <w:r w:rsidRPr="009E0DD2" w:rsidR="007B057E">
              <w:rPr>
                <w:rFonts w:ascii="Arial" w:hAnsi="Arial" w:eastAsia="Times New Roman" w:cs="Arial"/>
                <w:b/>
                <w:caps/>
                <w:sz w:val="24"/>
                <w:szCs w:val="24"/>
              </w:rPr>
              <w:tab/>
            </w:r>
            <w:r w:rsidRPr="009E0DD2" w:rsidR="007B057E">
              <w:rPr>
                <w:rFonts w:ascii="Arial" w:hAnsi="Arial" w:eastAsia="SimSun" w:cs="Arial"/>
                <w:b/>
                <w:bCs/>
                <w:caps/>
                <w:sz w:val="24"/>
                <w:szCs w:val="24"/>
                <w:lang w:val="en-US" w:eastAsia="en-GB"/>
              </w:rPr>
              <w:t>Project Participants</w:t>
            </w:r>
            <w:r w:rsidRPr="009E0DD2" w:rsidR="00555DEB">
              <w:rPr>
                <w:rFonts w:ascii="Arial" w:hAnsi="Arial" w:eastAsia="SimSun" w:cs="Arial"/>
                <w:b/>
                <w:bCs/>
                <w:caps/>
                <w:sz w:val="24"/>
                <w:szCs w:val="24"/>
                <w:lang w:val="en-US" w:eastAsia="en-GB"/>
              </w:rPr>
              <w:t xml:space="preserve"> &amp; OUTCOMES</w:t>
            </w:r>
            <w:r w:rsidR="002C6A8B">
              <w:rPr>
                <w:rFonts w:ascii="Arial" w:hAnsi="Arial" w:eastAsia="SimSun" w:cs="Arial"/>
                <w:b/>
                <w:bCs/>
                <w:caps/>
                <w:sz w:val="24"/>
                <w:szCs w:val="24"/>
                <w:lang w:val="en-US" w:eastAsia="en-GB"/>
              </w:rPr>
              <w:t xml:space="preserve"> - NOT USED</w:t>
            </w:r>
          </w:p>
        </w:tc>
      </w:tr>
    </w:tbl>
    <w:p w:rsidRPr="00AB0C9E" w:rsidR="00FA7CC7" w:rsidP="00AB0C9E" w:rsidRDefault="00FA7CC7" w14:paraId="0AFF7082" w14:textId="7C367664">
      <w:pPr>
        <w:spacing w:before="120" w:after="120" w:line="240" w:lineRule="auto"/>
        <w:rPr>
          <w:rFonts w:ascii="Arial" w:hAnsi="Arial" w:eastAsia="SimSun" w:cs="Arial"/>
          <w:bCs/>
          <w:caps/>
          <w:lang w:val="en-US" w:eastAsia="en-GB"/>
        </w:rPr>
      </w:pPr>
    </w:p>
    <w:tbl>
      <w:tblPr>
        <w:tblStyle w:val="TableGrid"/>
        <w:tblW w:w="0" w:type="auto"/>
        <w:tblLook w:val="04A0" w:firstRow="1" w:lastRow="0" w:firstColumn="1" w:lastColumn="0" w:noHBand="0" w:noVBand="1"/>
      </w:tblPr>
      <w:tblGrid>
        <w:gridCol w:w="8760"/>
      </w:tblGrid>
      <w:tr w:rsidR="007B057E" w:rsidTr="006370A4" w14:paraId="1FCD3163" w14:textId="77777777">
        <w:tc>
          <w:tcPr>
            <w:tcW w:w="8760" w:type="dxa"/>
            <w:tcBorders>
              <w:top w:val="nil"/>
              <w:left w:val="nil"/>
              <w:bottom w:val="nil"/>
              <w:right w:val="nil"/>
            </w:tcBorders>
            <w:shd w:val="clear" w:color="auto" w:fill="808080" w:themeFill="background1" w:themeFillShade="80"/>
          </w:tcPr>
          <w:p w:rsidRPr="009E0DD2" w:rsidR="007B057E" w:rsidP="007B057E" w:rsidRDefault="00F90DA9" w14:paraId="0777F3B6" w14:textId="3BC0AB2C">
            <w:pPr>
              <w:spacing w:before="120" w:after="120"/>
              <w:rPr>
                <w:rFonts w:ascii="Arial" w:hAnsi="Arial" w:eastAsia="Times New Roman" w:cs="Arial"/>
                <w:b/>
                <w:caps/>
                <w:sz w:val="24"/>
                <w:szCs w:val="24"/>
              </w:rPr>
            </w:pPr>
            <w:r w:rsidRPr="009E0DD2">
              <w:rPr>
                <w:rFonts w:ascii="Arial" w:hAnsi="Arial" w:eastAsia="Times New Roman" w:cs="Arial"/>
                <w:b/>
                <w:caps/>
                <w:sz w:val="24"/>
                <w:szCs w:val="24"/>
              </w:rPr>
              <w:t xml:space="preserve">AnneX </w:t>
            </w:r>
            <w:r w:rsidRPr="009E0DD2" w:rsidR="00555DEB">
              <w:rPr>
                <w:rFonts w:ascii="Arial" w:hAnsi="Arial" w:eastAsia="Times New Roman" w:cs="Arial"/>
                <w:b/>
                <w:caps/>
                <w:sz w:val="24"/>
                <w:szCs w:val="24"/>
              </w:rPr>
              <w:t>3</w:t>
            </w:r>
            <w:r w:rsidRPr="009E0DD2">
              <w:rPr>
                <w:rFonts w:ascii="Arial" w:hAnsi="Arial" w:eastAsia="Times New Roman" w:cs="Arial"/>
                <w:b/>
                <w:caps/>
                <w:sz w:val="24"/>
                <w:szCs w:val="24"/>
              </w:rPr>
              <w:t>.</w:t>
            </w:r>
            <w:r w:rsidRPr="009E0DD2">
              <w:rPr>
                <w:rFonts w:ascii="Arial" w:hAnsi="Arial" w:eastAsia="Times New Roman" w:cs="Arial"/>
                <w:b/>
                <w:caps/>
                <w:sz w:val="24"/>
                <w:szCs w:val="24"/>
              </w:rPr>
              <w:tab/>
            </w:r>
            <w:r w:rsidRPr="009E0DD2" w:rsidR="004D0433">
              <w:rPr>
                <w:rFonts w:ascii="Arial" w:hAnsi="Arial" w:eastAsia="Times New Roman" w:cs="Arial"/>
                <w:b/>
                <w:caps/>
                <w:sz w:val="24"/>
                <w:szCs w:val="24"/>
              </w:rPr>
              <w:t>- Not USed</w:t>
            </w:r>
          </w:p>
        </w:tc>
      </w:tr>
    </w:tbl>
    <w:p w:rsidR="00A768BE" w:rsidP="0070217A" w:rsidRDefault="00A768BE" w14:paraId="2A3A9665" w14:textId="77777777">
      <w:pPr>
        <w:spacing w:before="120" w:after="120" w:line="240" w:lineRule="auto"/>
        <w:rPr>
          <w:rFonts w:ascii="Arial" w:hAnsi="Arial" w:eastAsia="Times New Roman" w:cs="Arial"/>
          <w:b/>
          <w:sz w:val="24"/>
          <w:szCs w:val="24"/>
        </w:rPr>
      </w:pPr>
    </w:p>
    <w:tbl>
      <w:tblPr>
        <w:tblStyle w:val="TableGrid"/>
        <w:tblW w:w="0" w:type="auto"/>
        <w:tblLook w:val="04A0" w:firstRow="1" w:lastRow="0" w:firstColumn="1" w:lastColumn="0" w:noHBand="0" w:noVBand="1"/>
      </w:tblPr>
      <w:tblGrid>
        <w:gridCol w:w="9026"/>
      </w:tblGrid>
      <w:tr w:rsidR="007B057E" w:rsidTr="007B057E" w14:paraId="259B4B63" w14:textId="77777777">
        <w:tc>
          <w:tcPr>
            <w:tcW w:w="9242" w:type="dxa"/>
            <w:tcBorders>
              <w:top w:val="nil"/>
              <w:left w:val="nil"/>
              <w:bottom w:val="nil"/>
              <w:right w:val="nil"/>
            </w:tcBorders>
            <w:shd w:val="clear" w:color="auto" w:fill="808080" w:themeFill="background1" w:themeFillShade="80"/>
          </w:tcPr>
          <w:p w:rsidRPr="009E0DD2" w:rsidR="007B057E" w:rsidP="006D1F43" w:rsidRDefault="00F90DA9" w14:paraId="05D3B389" w14:textId="79002795">
            <w:pPr>
              <w:spacing w:before="120" w:after="120"/>
              <w:outlineLvl w:val="0"/>
              <w:rPr>
                <w:rFonts w:ascii="Arial" w:hAnsi="Arial" w:eastAsia="SimSun" w:cs="Arial"/>
                <w:b/>
                <w:bCs/>
                <w:sz w:val="24"/>
                <w:szCs w:val="24"/>
                <w:lang w:val="en-US" w:eastAsia="en-GB"/>
              </w:rPr>
            </w:pPr>
            <w:bookmarkStart w:name="_Hlk22554086" w:id="1"/>
            <w:r w:rsidRPr="009E0DD2">
              <w:rPr>
                <w:rFonts w:ascii="Arial" w:hAnsi="Arial" w:eastAsia="SimSun" w:cs="Arial"/>
                <w:b/>
                <w:bCs/>
                <w:sz w:val="24"/>
                <w:szCs w:val="24"/>
                <w:lang w:val="en-US" w:eastAsia="en-GB"/>
              </w:rPr>
              <w:t xml:space="preserve">ANNEX </w:t>
            </w:r>
            <w:r w:rsidRPr="009E0DD2" w:rsidR="00C12610">
              <w:rPr>
                <w:rFonts w:ascii="Arial" w:hAnsi="Arial" w:eastAsia="SimSun" w:cs="Arial"/>
                <w:b/>
                <w:bCs/>
                <w:sz w:val="24"/>
                <w:szCs w:val="24"/>
                <w:lang w:val="en-US" w:eastAsia="en-GB"/>
              </w:rPr>
              <w:t>4</w:t>
            </w:r>
            <w:r w:rsidRPr="009E0DD2">
              <w:rPr>
                <w:rFonts w:ascii="Arial" w:hAnsi="Arial" w:eastAsia="SimSun" w:cs="Arial"/>
                <w:b/>
                <w:bCs/>
                <w:sz w:val="24"/>
                <w:szCs w:val="24"/>
                <w:lang w:val="en-US" w:eastAsia="en-GB"/>
              </w:rPr>
              <w:t>.</w:t>
            </w:r>
            <w:r w:rsidRPr="009E0DD2">
              <w:rPr>
                <w:rFonts w:ascii="Arial" w:hAnsi="Arial" w:eastAsia="SimSun" w:cs="Arial"/>
                <w:b/>
                <w:bCs/>
                <w:sz w:val="24"/>
                <w:szCs w:val="24"/>
                <w:lang w:val="en-US" w:eastAsia="en-GB"/>
              </w:rPr>
              <w:tab/>
            </w:r>
            <w:r w:rsidRPr="009E0DD2" w:rsidR="007B057E">
              <w:rPr>
                <w:rFonts w:ascii="Arial" w:hAnsi="Arial" w:eastAsia="SimSun" w:cs="Arial"/>
                <w:b/>
                <w:bCs/>
                <w:caps/>
                <w:sz w:val="24"/>
                <w:szCs w:val="24"/>
                <w:lang w:val="en-US" w:eastAsia="en-GB"/>
              </w:rPr>
              <w:t>Governance and Management</w:t>
            </w:r>
          </w:p>
        </w:tc>
      </w:tr>
    </w:tbl>
    <w:bookmarkEnd w:id="1"/>
    <w:p w:rsidRPr="007C3094" w:rsidR="0098167C" w:rsidRDefault="0098167C" w14:paraId="0346F863" w14:textId="07DB94BF">
      <w:pPr>
        <w:rPr>
          <w:rFonts w:ascii="Arial" w:hAnsi="Arial" w:cs="Arial"/>
        </w:rPr>
      </w:pPr>
      <w:r w:rsidRPr="007C3094">
        <w:rPr>
          <w:rFonts w:ascii="Arial" w:hAnsi="Arial" w:cs="Arial"/>
        </w:rPr>
        <w:t>Pluss will endeavour to have a support structure during the building better opportunities programme as follows</w:t>
      </w:r>
    </w:p>
    <w:tbl>
      <w:tblPr>
        <w:tblStyle w:val="TableGrid5"/>
        <w:tblW w:w="0" w:type="auto"/>
        <w:tblLook w:val="04A0" w:firstRow="1" w:lastRow="0" w:firstColumn="1" w:lastColumn="0" w:noHBand="0" w:noVBand="1"/>
      </w:tblPr>
      <w:tblGrid>
        <w:gridCol w:w="2574"/>
        <w:gridCol w:w="6176"/>
      </w:tblGrid>
      <w:tr w:rsidRPr="006D1F43" w:rsidR="006D1F43" w:rsidTr="007904E7" w14:paraId="2BCC495C" w14:textId="77777777">
        <w:tc>
          <w:tcPr>
            <w:tcW w:w="2574" w:type="dxa"/>
          </w:tcPr>
          <w:p w:rsidRPr="006D1F43" w:rsidR="006D1F43" w:rsidP="0038789D" w:rsidRDefault="0038789D" w14:paraId="290F8B13" w14:textId="77777777">
            <w:pPr>
              <w:spacing w:before="120" w:after="120"/>
              <w:outlineLvl w:val="0"/>
              <w:rPr>
                <w:rFonts w:ascii="Arial" w:hAnsi="Arial" w:eastAsia="SimSun" w:cs="Arial"/>
                <w:bCs/>
                <w:lang w:val="en-US" w:eastAsia="en-GB"/>
              </w:rPr>
            </w:pPr>
            <w:r>
              <w:rPr>
                <w:rFonts w:ascii="Arial" w:hAnsi="Arial" w:eastAsia="SimSun" w:cs="Arial"/>
                <w:bCs/>
                <w:lang w:val="en-US" w:eastAsia="en-GB"/>
              </w:rPr>
              <w:t xml:space="preserve">Partnership </w:t>
            </w:r>
            <w:r w:rsidR="00F06934">
              <w:rPr>
                <w:rFonts w:ascii="Arial" w:hAnsi="Arial" w:eastAsia="SimSun" w:cs="Arial"/>
                <w:bCs/>
                <w:lang w:val="en-US" w:eastAsia="en-GB"/>
              </w:rPr>
              <w:t>Manager</w:t>
            </w:r>
          </w:p>
        </w:tc>
        <w:tc>
          <w:tcPr>
            <w:tcW w:w="6176" w:type="dxa"/>
          </w:tcPr>
          <w:p w:rsidRPr="00345864" w:rsidR="006D1F43" w:rsidP="006370A4" w:rsidRDefault="00C47DA2" w14:paraId="545714F8" w14:textId="77777777">
            <w:pPr>
              <w:spacing w:before="120" w:after="120"/>
              <w:jc w:val="both"/>
              <w:outlineLvl w:val="0"/>
              <w:rPr>
                <w:rFonts w:ascii="Arial" w:hAnsi="Arial" w:eastAsia="SimSun" w:cs="Arial"/>
                <w:bCs/>
                <w:lang w:val="en-US" w:eastAsia="en-GB"/>
              </w:rPr>
            </w:pPr>
            <w:r w:rsidRPr="00345864">
              <w:rPr>
                <w:rFonts w:ascii="Arial" w:hAnsi="Arial" w:eastAsia="SimSun" w:cs="Arial"/>
                <w:bCs/>
                <w:lang w:val="en-US" w:eastAsia="en-GB"/>
              </w:rPr>
              <w:t xml:space="preserve">The Lead Partner will </w:t>
            </w:r>
            <w:r w:rsidRPr="00345864" w:rsidR="008C1FFE">
              <w:rPr>
                <w:rFonts w:ascii="Arial" w:hAnsi="Arial" w:eastAsia="SimSun" w:cs="Arial"/>
                <w:bCs/>
                <w:lang w:val="en-US" w:eastAsia="en-GB"/>
              </w:rPr>
              <w:t xml:space="preserve">appoint and employ a </w:t>
            </w:r>
            <w:r w:rsidRPr="00345864" w:rsidR="0038789D">
              <w:rPr>
                <w:rFonts w:ascii="Arial" w:hAnsi="Arial" w:eastAsia="SimSun" w:cs="Arial"/>
                <w:bCs/>
                <w:lang w:val="en-US" w:eastAsia="en-GB"/>
              </w:rPr>
              <w:t>Partnership</w:t>
            </w:r>
            <w:r w:rsidRPr="00345864" w:rsidR="00F06934">
              <w:rPr>
                <w:rFonts w:ascii="Arial" w:hAnsi="Arial" w:eastAsia="SimSun" w:cs="Arial"/>
                <w:bCs/>
                <w:lang w:val="en-US" w:eastAsia="en-GB"/>
              </w:rPr>
              <w:t xml:space="preserve"> Manager</w:t>
            </w:r>
            <w:r w:rsidRPr="00345864">
              <w:rPr>
                <w:rFonts w:ascii="Arial" w:hAnsi="Arial" w:eastAsia="SimSun" w:cs="Arial"/>
                <w:bCs/>
                <w:lang w:val="en-US" w:eastAsia="en-GB"/>
              </w:rPr>
              <w:t xml:space="preserve"> </w:t>
            </w:r>
            <w:r w:rsidRPr="00345864" w:rsidR="008C1FFE">
              <w:rPr>
                <w:rFonts w:ascii="Arial" w:hAnsi="Arial" w:eastAsia="SimSun" w:cs="Arial"/>
                <w:bCs/>
                <w:lang w:val="en-US" w:eastAsia="en-GB"/>
              </w:rPr>
              <w:t>to oversee the delivery of the P</w:t>
            </w:r>
            <w:r w:rsidRPr="00345864">
              <w:rPr>
                <w:rFonts w:ascii="Arial" w:hAnsi="Arial" w:eastAsia="SimSun" w:cs="Arial"/>
                <w:bCs/>
                <w:lang w:val="en-US" w:eastAsia="en-GB"/>
              </w:rPr>
              <w:t xml:space="preserve">roject on a day to day basis. </w:t>
            </w:r>
            <w:r w:rsidRPr="00345864" w:rsidR="006D1F43">
              <w:rPr>
                <w:rFonts w:ascii="Arial" w:hAnsi="Arial" w:eastAsia="SimSun" w:cs="Arial"/>
                <w:bCs/>
                <w:lang w:val="en-US" w:eastAsia="en-GB"/>
              </w:rPr>
              <w:t>They will report to the Partnership Board and the Pluss Leadership Team.</w:t>
            </w:r>
          </w:p>
        </w:tc>
      </w:tr>
      <w:tr w:rsidRPr="006D1F43" w:rsidR="006D1F43" w:rsidTr="007904E7" w14:paraId="06044F20" w14:textId="77777777">
        <w:tc>
          <w:tcPr>
            <w:tcW w:w="2574" w:type="dxa"/>
          </w:tcPr>
          <w:p w:rsidRPr="006D1F43" w:rsidR="006D1F43" w:rsidP="006D1F43" w:rsidRDefault="00AF76CC" w14:paraId="57270B0A" w14:textId="77777777">
            <w:pPr>
              <w:spacing w:before="120" w:after="120"/>
              <w:outlineLvl w:val="0"/>
              <w:rPr>
                <w:rFonts w:ascii="Arial" w:hAnsi="Arial" w:eastAsia="SimSun" w:cs="Arial"/>
                <w:bCs/>
                <w:lang w:val="en-US" w:eastAsia="en-GB"/>
              </w:rPr>
            </w:pPr>
            <w:r>
              <w:rPr>
                <w:rFonts w:ascii="Arial" w:hAnsi="Arial" w:eastAsia="SimSun" w:cs="Arial"/>
                <w:bCs/>
                <w:lang w:val="en-US" w:eastAsia="en-GB"/>
              </w:rPr>
              <w:t>Contract Administration</w:t>
            </w:r>
          </w:p>
        </w:tc>
        <w:tc>
          <w:tcPr>
            <w:tcW w:w="6176" w:type="dxa"/>
          </w:tcPr>
          <w:p w:rsidRPr="00345864" w:rsidR="006D1F43" w:rsidP="006370A4" w:rsidRDefault="008C1FFE" w14:paraId="0FDF5674" w14:textId="77777777">
            <w:pPr>
              <w:spacing w:before="120" w:after="120"/>
              <w:jc w:val="both"/>
              <w:outlineLvl w:val="0"/>
              <w:rPr>
                <w:rFonts w:ascii="Arial" w:hAnsi="Arial" w:eastAsia="SimSun" w:cs="Arial"/>
                <w:bCs/>
                <w:lang w:val="en-US" w:eastAsia="en-GB"/>
              </w:rPr>
            </w:pPr>
            <w:r w:rsidRPr="00345864">
              <w:rPr>
                <w:rFonts w:ascii="Arial" w:hAnsi="Arial" w:eastAsia="SimSun" w:cs="Arial"/>
                <w:bCs/>
                <w:lang w:val="en-US" w:eastAsia="en-GB"/>
              </w:rPr>
              <w:t>A Central Administration T</w:t>
            </w:r>
            <w:r w:rsidRPr="00345864" w:rsidR="006D1F43">
              <w:rPr>
                <w:rFonts w:ascii="Arial" w:hAnsi="Arial" w:eastAsia="SimSun" w:cs="Arial"/>
                <w:bCs/>
                <w:lang w:val="en-US" w:eastAsia="en-GB"/>
              </w:rPr>
              <w:t>eam will be</w:t>
            </w:r>
            <w:r w:rsidRPr="00345864">
              <w:rPr>
                <w:rFonts w:ascii="Arial" w:hAnsi="Arial" w:eastAsia="SimSun" w:cs="Arial"/>
                <w:bCs/>
                <w:lang w:val="en-US" w:eastAsia="en-GB"/>
              </w:rPr>
              <w:t xml:space="preserve"> appointed and employed by the Lead Partner. They </w:t>
            </w:r>
            <w:r w:rsidRPr="00345864" w:rsidR="006D1F43">
              <w:rPr>
                <w:rFonts w:ascii="Arial" w:hAnsi="Arial" w:eastAsia="SimSun" w:cs="Arial"/>
                <w:bCs/>
                <w:lang w:val="en-US" w:eastAsia="en-GB"/>
              </w:rPr>
              <w:t>will be responsible for all contract administration. They will be supported by Pluss’ corporate Finance and Compliance Teams.</w:t>
            </w:r>
          </w:p>
        </w:tc>
      </w:tr>
      <w:tr w:rsidRPr="006D1F43" w:rsidR="006D1F43" w:rsidTr="007904E7" w14:paraId="62ED8198" w14:textId="77777777">
        <w:tc>
          <w:tcPr>
            <w:tcW w:w="2574" w:type="dxa"/>
          </w:tcPr>
          <w:p w:rsidRPr="006D1F43" w:rsidR="006D1F43" w:rsidP="006D1F43" w:rsidRDefault="00AF76CC" w14:paraId="6E5C2DD4" w14:textId="77777777">
            <w:pPr>
              <w:spacing w:before="120" w:after="120"/>
              <w:outlineLvl w:val="0"/>
              <w:rPr>
                <w:rFonts w:ascii="Arial" w:hAnsi="Arial" w:eastAsia="SimSun" w:cs="Arial"/>
                <w:bCs/>
                <w:lang w:val="en-US" w:eastAsia="en-GB"/>
              </w:rPr>
            </w:pPr>
            <w:r>
              <w:rPr>
                <w:rFonts w:ascii="Arial" w:hAnsi="Arial" w:eastAsia="SimSun" w:cs="Arial"/>
                <w:bCs/>
                <w:lang w:val="en-US" w:eastAsia="en-GB"/>
              </w:rPr>
              <w:t>Management Information</w:t>
            </w:r>
          </w:p>
        </w:tc>
        <w:tc>
          <w:tcPr>
            <w:tcW w:w="6176" w:type="dxa"/>
          </w:tcPr>
          <w:p w:rsidRPr="006D1F43" w:rsidR="006D1F43" w:rsidP="006370A4" w:rsidRDefault="006D1F43" w14:paraId="6157087D" w14:textId="700E4129">
            <w:pPr>
              <w:spacing w:before="120" w:after="120"/>
              <w:jc w:val="both"/>
              <w:outlineLvl w:val="0"/>
              <w:rPr>
                <w:rFonts w:ascii="Arial" w:hAnsi="Arial" w:eastAsia="SimSun" w:cs="Arial"/>
                <w:bCs/>
                <w:lang w:val="en-US" w:eastAsia="en-GB"/>
              </w:rPr>
            </w:pPr>
            <w:r w:rsidRPr="006D1F43">
              <w:rPr>
                <w:rFonts w:ascii="Arial" w:hAnsi="Arial" w:eastAsia="SimSun" w:cs="Arial"/>
                <w:bCs/>
                <w:lang w:val="en-US" w:eastAsia="en-GB"/>
              </w:rPr>
              <w:t xml:space="preserve">A single IT </w:t>
            </w:r>
            <w:r w:rsidR="008C1FFE">
              <w:rPr>
                <w:rFonts w:ascii="Arial" w:hAnsi="Arial" w:eastAsia="SimSun" w:cs="Arial"/>
                <w:bCs/>
                <w:lang w:val="en-US" w:eastAsia="en-GB"/>
              </w:rPr>
              <w:t>system will be used across the P</w:t>
            </w:r>
            <w:r w:rsidRPr="006D1F43">
              <w:rPr>
                <w:rFonts w:ascii="Arial" w:hAnsi="Arial" w:eastAsia="SimSun" w:cs="Arial"/>
                <w:bCs/>
                <w:lang w:val="en-US" w:eastAsia="en-GB"/>
              </w:rPr>
              <w:t xml:space="preserve">artnership to collect management information. This will </w:t>
            </w:r>
            <w:r w:rsidR="00AF76CC">
              <w:rPr>
                <w:rFonts w:ascii="Arial" w:hAnsi="Arial" w:eastAsia="SimSun" w:cs="Arial"/>
                <w:bCs/>
                <w:lang w:val="en-US" w:eastAsia="en-GB"/>
              </w:rPr>
              <w:t>be accessed by</w:t>
            </w:r>
            <w:r w:rsidR="008C1FFE">
              <w:rPr>
                <w:rFonts w:ascii="Arial" w:hAnsi="Arial" w:eastAsia="SimSun" w:cs="Arial"/>
                <w:bCs/>
                <w:lang w:val="en-US" w:eastAsia="en-GB"/>
              </w:rPr>
              <w:t xml:space="preserve"> all </w:t>
            </w:r>
            <w:r w:rsidR="00FC05E1">
              <w:rPr>
                <w:rFonts w:ascii="Arial" w:hAnsi="Arial" w:eastAsia="SimSun" w:cs="Arial"/>
                <w:bCs/>
                <w:lang w:val="en-US" w:eastAsia="en-GB"/>
              </w:rPr>
              <w:t>Specialist Partner</w:t>
            </w:r>
            <w:r w:rsidR="008C1FFE">
              <w:rPr>
                <w:rFonts w:ascii="Arial" w:hAnsi="Arial" w:eastAsia="SimSun" w:cs="Arial"/>
                <w:bCs/>
                <w:lang w:val="en-US" w:eastAsia="en-GB"/>
              </w:rPr>
              <w:t xml:space="preserve">ship Members via </w:t>
            </w:r>
            <w:r w:rsidR="00AF76CC">
              <w:rPr>
                <w:rFonts w:ascii="Arial" w:hAnsi="Arial" w:eastAsia="SimSun" w:cs="Arial"/>
                <w:bCs/>
                <w:lang w:val="en-US" w:eastAsia="en-GB"/>
              </w:rPr>
              <w:t>a secure portal.</w:t>
            </w:r>
          </w:p>
        </w:tc>
      </w:tr>
    </w:tbl>
    <w:p w:rsidR="00AF76CC" w:rsidRDefault="00AF76CC" w14:paraId="067821C9" w14:textId="4D9FD31E">
      <w:pPr>
        <w:rPr>
          <w:rFonts w:ascii="Arial" w:hAnsi="Arial" w:eastAsia="SimSun" w:cs="Arial"/>
          <w:b/>
          <w:bCs/>
          <w:lang w:val="en-US" w:eastAsia="en-GB"/>
        </w:rPr>
      </w:pPr>
    </w:p>
    <w:tbl>
      <w:tblPr>
        <w:tblStyle w:val="TableGrid"/>
        <w:tblW w:w="0" w:type="auto"/>
        <w:tblLook w:val="04A0" w:firstRow="1" w:lastRow="0" w:firstColumn="1" w:lastColumn="0" w:noHBand="0" w:noVBand="1"/>
      </w:tblPr>
      <w:tblGrid>
        <w:gridCol w:w="8760"/>
      </w:tblGrid>
      <w:tr w:rsidRPr="007C3094" w:rsidR="007B057E" w:rsidTr="00CF05E9" w14:paraId="5D919471" w14:textId="77777777">
        <w:tc>
          <w:tcPr>
            <w:tcW w:w="8760" w:type="dxa"/>
            <w:tcBorders>
              <w:top w:val="nil"/>
              <w:left w:val="nil"/>
              <w:bottom w:val="nil"/>
              <w:right w:val="nil"/>
            </w:tcBorders>
            <w:shd w:val="clear" w:color="auto" w:fill="808080" w:themeFill="background1" w:themeFillShade="80"/>
          </w:tcPr>
          <w:p w:rsidRPr="007C3094" w:rsidR="007B057E" w:rsidP="00F90DA9" w:rsidRDefault="007B057E" w14:paraId="2FFED080" w14:textId="47FF762B">
            <w:pPr>
              <w:spacing w:before="120" w:after="120"/>
              <w:rPr>
                <w:rFonts w:ascii="Arial" w:hAnsi="Arial" w:eastAsia="Times New Roman" w:cs="Arial"/>
                <w:b/>
                <w:caps/>
                <w:sz w:val="24"/>
                <w:szCs w:val="24"/>
                <w:lang w:eastAsia="en-GB"/>
              </w:rPr>
            </w:pPr>
            <w:r w:rsidRPr="007C3094">
              <w:rPr>
                <w:rFonts w:ascii="Arial" w:hAnsi="Arial" w:eastAsia="Times New Roman" w:cs="Arial"/>
                <w:b/>
                <w:caps/>
                <w:sz w:val="24"/>
                <w:szCs w:val="24"/>
                <w:lang w:eastAsia="en-GB"/>
              </w:rPr>
              <w:t xml:space="preserve">Annex </w:t>
            </w:r>
            <w:r w:rsidRPr="007C3094" w:rsidR="00042780">
              <w:rPr>
                <w:rFonts w:ascii="Arial" w:hAnsi="Arial" w:eastAsia="Times New Roman" w:cs="Arial"/>
                <w:b/>
                <w:caps/>
                <w:sz w:val="24"/>
                <w:szCs w:val="24"/>
                <w:lang w:eastAsia="en-GB"/>
              </w:rPr>
              <w:t>5</w:t>
            </w:r>
            <w:r w:rsidRPr="007C3094">
              <w:rPr>
                <w:rFonts w:ascii="Arial" w:hAnsi="Arial" w:eastAsia="Times New Roman" w:cs="Arial"/>
                <w:b/>
                <w:caps/>
                <w:sz w:val="24"/>
                <w:szCs w:val="24"/>
                <w:lang w:eastAsia="en-GB"/>
              </w:rPr>
              <w:t>.</w:t>
            </w:r>
            <w:r w:rsidRPr="007C3094">
              <w:rPr>
                <w:rFonts w:ascii="Arial" w:hAnsi="Arial" w:eastAsia="Times New Roman" w:cs="Arial"/>
                <w:b/>
                <w:caps/>
                <w:sz w:val="24"/>
                <w:szCs w:val="24"/>
                <w:lang w:eastAsia="en-GB"/>
              </w:rPr>
              <w:tab/>
            </w:r>
            <w:r w:rsidRPr="007C3094">
              <w:rPr>
                <w:rFonts w:ascii="Arial" w:hAnsi="Arial" w:eastAsia="Times New Roman" w:cs="Arial"/>
                <w:b/>
                <w:caps/>
                <w:sz w:val="24"/>
                <w:szCs w:val="24"/>
                <w:lang w:eastAsia="en-GB"/>
              </w:rPr>
              <w:t>Eligible Expenditure and Evidence</w:t>
            </w:r>
          </w:p>
        </w:tc>
      </w:tr>
    </w:tbl>
    <w:p w:rsidRPr="007C3094" w:rsidR="00CD10CA" w:rsidP="00AB0C9E" w:rsidRDefault="00644231" w14:paraId="30B843DC" w14:textId="3AB2530B">
      <w:pPr>
        <w:rPr>
          <w:rFonts w:ascii="Arial" w:hAnsi="Arial" w:cs="Arial"/>
        </w:rPr>
      </w:pPr>
      <w:hyperlink w:history="1" r:id="rId17">
        <w:r w:rsidRPr="007C3094" w:rsidR="00CD10CA">
          <w:rPr>
            <w:rStyle w:val="Hyperlink"/>
            <w:rFonts w:ascii="Arial" w:hAnsi="Arial" w:cs="Arial"/>
          </w:rPr>
          <w:t>https://www.tnlcommunityfund.org.uk/funding/programmes/building-better-opportunities/guide-to-delivering-european-funding</w:t>
        </w:r>
      </w:hyperlink>
    </w:p>
    <w:p w:rsidRPr="00F90DA9" w:rsidR="00AB0C9E" w:rsidP="00AB0C9E" w:rsidRDefault="00CD10CA" w14:paraId="68A142D2" w14:textId="3706AF7B">
      <w:pPr>
        <w:rPr>
          <w:rFonts w:ascii="Arial" w:hAnsi="Arial" w:cs="Arial"/>
        </w:rPr>
      </w:pPr>
      <w:r>
        <w:rPr>
          <w:rFonts w:ascii="Arial" w:hAnsi="Arial" w:cs="Arial"/>
        </w:rPr>
        <w:t>Section 8 – Eligibility and Expenditure</w:t>
      </w:r>
    </w:p>
    <w:tbl>
      <w:tblPr>
        <w:tblStyle w:val="TableGrid"/>
        <w:tblW w:w="0" w:type="auto"/>
        <w:tblLook w:val="04A0" w:firstRow="1" w:lastRow="0" w:firstColumn="1" w:lastColumn="0" w:noHBand="0" w:noVBand="1"/>
      </w:tblPr>
      <w:tblGrid>
        <w:gridCol w:w="8976"/>
      </w:tblGrid>
      <w:tr w:rsidR="00DA7BDA" w:rsidTr="00921412" w14:paraId="109847BF" w14:textId="77777777">
        <w:tc>
          <w:tcPr>
            <w:tcW w:w="8976" w:type="dxa"/>
            <w:tcBorders>
              <w:top w:val="nil"/>
              <w:left w:val="nil"/>
              <w:bottom w:val="nil"/>
              <w:right w:val="nil"/>
            </w:tcBorders>
            <w:shd w:val="clear" w:color="auto" w:fill="808080" w:themeFill="background1" w:themeFillShade="80"/>
          </w:tcPr>
          <w:p w:rsidRPr="007C3094" w:rsidR="00DA7BDA" w:rsidP="00330A8B" w:rsidRDefault="00F90DA9" w14:paraId="6771B777" w14:textId="647A2C8A">
            <w:pPr>
              <w:spacing w:before="120" w:after="120"/>
              <w:rPr>
                <w:rFonts w:ascii="Arial" w:hAnsi="Arial" w:eastAsia="Times New Roman" w:cs="Arial"/>
                <w:b/>
                <w:caps/>
                <w:sz w:val="24"/>
                <w:szCs w:val="24"/>
                <w:lang w:eastAsia="en-GB"/>
              </w:rPr>
            </w:pPr>
            <w:r w:rsidRPr="007C3094">
              <w:rPr>
                <w:rFonts w:ascii="Arial" w:hAnsi="Arial" w:eastAsia="Times New Roman" w:cs="Arial"/>
                <w:b/>
                <w:caps/>
                <w:sz w:val="24"/>
                <w:szCs w:val="24"/>
                <w:lang w:eastAsia="en-GB"/>
              </w:rPr>
              <w:t xml:space="preserve">ANNEX </w:t>
            </w:r>
            <w:r w:rsidRPr="007C3094" w:rsidR="00042780">
              <w:rPr>
                <w:rFonts w:ascii="Arial" w:hAnsi="Arial" w:eastAsia="Times New Roman" w:cs="Arial"/>
                <w:b/>
                <w:caps/>
                <w:sz w:val="24"/>
                <w:szCs w:val="24"/>
                <w:lang w:eastAsia="en-GB"/>
              </w:rPr>
              <w:t>6</w:t>
            </w:r>
            <w:r w:rsidRPr="007C3094">
              <w:rPr>
                <w:rFonts w:ascii="Arial" w:hAnsi="Arial" w:eastAsia="Times New Roman" w:cs="Arial"/>
                <w:b/>
                <w:caps/>
                <w:sz w:val="24"/>
                <w:szCs w:val="24"/>
                <w:lang w:eastAsia="en-GB"/>
              </w:rPr>
              <w:t>.</w:t>
            </w:r>
            <w:r w:rsidRPr="007C3094">
              <w:rPr>
                <w:rFonts w:ascii="Arial" w:hAnsi="Arial" w:eastAsia="Times New Roman" w:cs="Arial"/>
                <w:b/>
                <w:caps/>
                <w:sz w:val="24"/>
                <w:szCs w:val="24"/>
                <w:lang w:eastAsia="en-GB"/>
              </w:rPr>
              <w:tab/>
            </w:r>
            <w:r w:rsidRPr="007C3094" w:rsidR="00DA7BDA">
              <w:rPr>
                <w:rFonts w:ascii="Arial" w:hAnsi="Arial" w:eastAsia="Times New Roman" w:cs="Arial"/>
                <w:b/>
                <w:caps/>
                <w:sz w:val="24"/>
                <w:szCs w:val="24"/>
                <w:lang w:eastAsia="en-GB"/>
              </w:rPr>
              <w:t>PUBLICITY AND BRANDING</w:t>
            </w:r>
          </w:p>
        </w:tc>
      </w:tr>
    </w:tbl>
    <w:p w:rsidR="00CD10CA" w:rsidRDefault="00644231" w14:paraId="2E4AC815" w14:textId="52576A24">
      <w:pPr>
        <w:rPr>
          <w:rFonts w:ascii="Arial" w:hAnsi="Arial" w:cs="Arial"/>
        </w:rPr>
      </w:pPr>
      <w:hyperlink w:history="1" r:id="rId18">
        <w:r w:rsidRPr="004B6355" w:rsidR="00CD10CA">
          <w:rPr>
            <w:rStyle w:val="Hyperlink"/>
            <w:rFonts w:ascii="Arial" w:hAnsi="Arial" w:cs="Arial"/>
          </w:rPr>
          <w:t>https://www.tnlcommunityfund.org.uk/funding/programmes/building-better-opportunities/guide-to-delivering-european-funding</w:t>
        </w:r>
      </w:hyperlink>
    </w:p>
    <w:p w:rsidRPr="00AB0C9E" w:rsidR="00FA7CC7" w:rsidRDefault="00CD10CA" w14:paraId="2ABA1593" w14:textId="5E75491B">
      <w:pPr>
        <w:rPr>
          <w:rFonts w:ascii="Arial" w:hAnsi="Arial" w:cs="Arial"/>
        </w:rPr>
      </w:pPr>
      <w:r>
        <w:rPr>
          <w:rFonts w:ascii="Arial" w:hAnsi="Arial" w:cs="Arial"/>
        </w:rPr>
        <w:lastRenderedPageBreak/>
        <w:t>Section 9 – Publicity</w:t>
      </w:r>
    </w:p>
    <w:tbl>
      <w:tblPr>
        <w:tblStyle w:val="TableGrid"/>
        <w:tblW w:w="0" w:type="auto"/>
        <w:tblLook w:val="04A0" w:firstRow="1" w:lastRow="0" w:firstColumn="1" w:lastColumn="0" w:noHBand="0" w:noVBand="1"/>
      </w:tblPr>
      <w:tblGrid>
        <w:gridCol w:w="8976"/>
      </w:tblGrid>
      <w:tr w:rsidRPr="0051023F" w:rsidR="00DA7BDA" w:rsidTr="00F90DA9" w14:paraId="39A9F9E4" w14:textId="77777777">
        <w:tc>
          <w:tcPr>
            <w:tcW w:w="8976" w:type="dxa"/>
            <w:tcBorders>
              <w:top w:val="nil"/>
              <w:left w:val="nil"/>
              <w:bottom w:val="nil"/>
              <w:right w:val="nil"/>
            </w:tcBorders>
            <w:shd w:val="clear" w:color="auto" w:fill="808080" w:themeFill="background1" w:themeFillShade="80"/>
          </w:tcPr>
          <w:p w:rsidRPr="007C3094" w:rsidR="00DA7BDA" w:rsidP="00330A8B" w:rsidRDefault="00F90DA9" w14:paraId="3FDA6D90" w14:textId="327D6880">
            <w:pPr>
              <w:spacing w:before="120" w:after="120"/>
              <w:rPr>
                <w:rFonts w:ascii="Arial" w:hAnsi="Arial" w:eastAsia="Times New Roman" w:cs="Arial"/>
                <w:b/>
                <w:caps/>
                <w:sz w:val="24"/>
                <w:szCs w:val="24"/>
                <w:lang w:eastAsia="en-GB"/>
              </w:rPr>
            </w:pPr>
            <w:r w:rsidRPr="007C3094">
              <w:rPr>
                <w:rFonts w:ascii="Arial" w:hAnsi="Arial" w:eastAsia="Times New Roman" w:cs="Arial"/>
                <w:b/>
                <w:caps/>
                <w:sz w:val="24"/>
                <w:szCs w:val="24"/>
                <w:lang w:eastAsia="en-GB"/>
              </w:rPr>
              <w:t xml:space="preserve">Annex </w:t>
            </w:r>
            <w:r w:rsidRPr="007C3094" w:rsidR="00042780">
              <w:rPr>
                <w:rFonts w:ascii="Arial" w:hAnsi="Arial" w:eastAsia="Times New Roman" w:cs="Arial"/>
                <w:b/>
                <w:caps/>
                <w:sz w:val="24"/>
                <w:szCs w:val="24"/>
                <w:lang w:eastAsia="en-GB"/>
              </w:rPr>
              <w:t>8</w:t>
            </w:r>
            <w:r w:rsidRPr="007C3094">
              <w:rPr>
                <w:rFonts w:ascii="Arial" w:hAnsi="Arial" w:eastAsia="Times New Roman" w:cs="Arial"/>
                <w:b/>
                <w:caps/>
                <w:sz w:val="24"/>
                <w:szCs w:val="24"/>
                <w:lang w:eastAsia="en-GB"/>
              </w:rPr>
              <w:t>.</w:t>
            </w:r>
            <w:r w:rsidRPr="007C3094">
              <w:rPr>
                <w:rFonts w:ascii="Arial" w:hAnsi="Arial" w:eastAsia="Times New Roman" w:cs="Arial"/>
                <w:b/>
                <w:caps/>
                <w:sz w:val="24"/>
                <w:szCs w:val="24"/>
                <w:lang w:eastAsia="en-GB"/>
              </w:rPr>
              <w:tab/>
            </w:r>
            <w:r w:rsidRPr="007C3094" w:rsidR="00DA7BDA">
              <w:rPr>
                <w:rFonts w:ascii="Arial" w:hAnsi="Arial" w:eastAsia="Times New Roman" w:cs="Arial"/>
                <w:b/>
                <w:caps/>
                <w:sz w:val="24"/>
                <w:szCs w:val="24"/>
                <w:lang w:eastAsia="en-GB"/>
              </w:rPr>
              <w:t>Participant information AND EVIDENCE</w:t>
            </w:r>
            <w:r w:rsidRPr="007C3094" w:rsidR="0098167C">
              <w:rPr>
                <w:rFonts w:ascii="Arial" w:hAnsi="Arial" w:eastAsia="Times New Roman" w:cs="Arial"/>
                <w:b/>
                <w:caps/>
                <w:sz w:val="24"/>
                <w:szCs w:val="24"/>
                <w:lang w:eastAsia="en-GB"/>
              </w:rPr>
              <w:t xml:space="preserve"> - Not uSed</w:t>
            </w:r>
          </w:p>
        </w:tc>
      </w:tr>
    </w:tbl>
    <w:p w:rsidR="00437A59" w:rsidP="004D0433" w:rsidRDefault="00437A59" w14:paraId="485AE327" w14:textId="525DEAC4">
      <w:pPr>
        <w:spacing w:before="120" w:after="120" w:line="240" w:lineRule="auto"/>
        <w:rPr>
          <w:rFonts w:eastAsia="Times New Roman" w:cs="Arial" w:asciiTheme="majorHAnsi" w:hAnsiTheme="majorHAnsi"/>
          <w:b/>
          <w:caps/>
          <w:sz w:val="24"/>
          <w:szCs w:val="24"/>
          <w:lang w:eastAsia="en-GB"/>
        </w:rPr>
      </w:pPr>
    </w:p>
    <w:tbl>
      <w:tblPr>
        <w:tblStyle w:val="TableGrid"/>
        <w:tblW w:w="0" w:type="auto"/>
        <w:tblLook w:val="04A0" w:firstRow="1" w:lastRow="0" w:firstColumn="1" w:lastColumn="0" w:noHBand="0" w:noVBand="1"/>
      </w:tblPr>
      <w:tblGrid>
        <w:gridCol w:w="8976"/>
      </w:tblGrid>
      <w:tr w:rsidR="00A841D6" w:rsidTr="00DE0BA2" w14:paraId="3D2C46C5" w14:textId="77777777">
        <w:tc>
          <w:tcPr>
            <w:tcW w:w="8976" w:type="dxa"/>
            <w:tcBorders>
              <w:top w:val="nil"/>
              <w:left w:val="nil"/>
              <w:bottom w:val="nil"/>
              <w:right w:val="nil"/>
            </w:tcBorders>
            <w:shd w:val="clear" w:color="auto" w:fill="808080" w:themeFill="background1" w:themeFillShade="80"/>
          </w:tcPr>
          <w:p w:rsidRPr="007C3094" w:rsidR="00A841D6" w:rsidP="00A841D6" w:rsidRDefault="00AB0C9E" w14:paraId="31A5B562" w14:textId="75F73D5E">
            <w:pPr>
              <w:spacing w:before="120" w:after="120"/>
              <w:rPr>
                <w:rFonts w:ascii="Arial" w:hAnsi="Arial" w:eastAsia="Times New Roman" w:cs="Arial"/>
                <w:b/>
                <w:caps/>
                <w:sz w:val="24"/>
                <w:szCs w:val="24"/>
                <w:lang w:eastAsia="en-GB"/>
              </w:rPr>
            </w:pPr>
            <w:r w:rsidRPr="007C3094">
              <w:rPr>
                <w:rFonts w:ascii="Arial" w:hAnsi="Arial" w:eastAsia="Times New Roman" w:cs="Arial"/>
                <w:b/>
                <w:caps/>
                <w:sz w:val="24"/>
                <w:szCs w:val="24"/>
                <w:lang w:eastAsia="en-GB"/>
              </w:rPr>
              <w:t>A</w:t>
            </w:r>
            <w:r w:rsidRPr="007C3094" w:rsidR="00A841D6">
              <w:rPr>
                <w:rFonts w:ascii="Arial" w:hAnsi="Arial" w:eastAsia="Times New Roman" w:cs="Arial"/>
                <w:b/>
                <w:caps/>
                <w:sz w:val="24"/>
                <w:szCs w:val="24"/>
                <w:lang w:eastAsia="en-GB"/>
              </w:rPr>
              <w:t>NNEX 9.</w:t>
            </w:r>
            <w:r w:rsidRPr="007C3094" w:rsidR="00A841D6">
              <w:rPr>
                <w:rFonts w:ascii="Arial" w:hAnsi="Arial" w:eastAsia="Times New Roman" w:cs="Arial"/>
                <w:b/>
                <w:caps/>
                <w:sz w:val="24"/>
                <w:szCs w:val="24"/>
                <w:lang w:eastAsia="en-GB"/>
              </w:rPr>
              <w:tab/>
            </w:r>
            <w:r w:rsidRPr="007C3094" w:rsidR="00A0001C">
              <w:rPr>
                <w:rFonts w:ascii="Arial" w:hAnsi="Arial" w:eastAsia="Times New Roman" w:cs="Arial"/>
                <w:b/>
                <w:caps/>
                <w:sz w:val="24"/>
                <w:szCs w:val="24"/>
                <w:lang w:eastAsia="en-GB"/>
              </w:rPr>
              <w:t xml:space="preserve"> </w:t>
            </w:r>
            <w:r w:rsidRPr="007C3094" w:rsidR="00836C2B">
              <w:rPr>
                <w:rFonts w:ascii="Arial" w:hAnsi="Arial" w:eastAsia="Times New Roman" w:cs="Arial"/>
                <w:b/>
                <w:caps/>
                <w:sz w:val="24"/>
                <w:szCs w:val="24"/>
                <w:lang w:eastAsia="en-GB"/>
              </w:rPr>
              <w:t>National Lottery Community</w:t>
            </w:r>
            <w:r w:rsidRPr="007C3094" w:rsidR="008F7AB1">
              <w:rPr>
                <w:rFonts w:ascii="Arial" w:hAnsi="Arial" w:eastAsia="Times New Roman" w:cs="Arial"/>
                <w:b/>
                <w:caps/>
                <w:sz w:val="24"/>
                <w:szCs w:val="24"/>
                <w:lang w:eastAsia="en-GB"/>
              </w:rPr>
              <w:t xml:space="preserve"> </w:t>
            </w:r>
            <w:r w:rsidRPr="007C3094" w:rsidR="00A0001C">
              <w:rPr>
                <w:rFonts w:ascii="Arial" w:hAnsi="Arial" w:eastAsia="Times New Roman" w:cs="Arial"/>
                <w:b/>
                <w:caps/>
                <w:sz w:val="24"/>
                <w:szCs w:val="24"/>
                <w:lang w:eastAsia="en-GB"/>
              </w:rPr>
              <w:t>Fund</w:t>
            </w:r>
            <w:r w:rsidRPr="007C3094" w:rsidR="00A841D6">
              <w:rPr>
                <w:rFonts w:ascii="Arial" w:hAnsi="Arial" w:eastAsia="Times New Roman" w:cs="Arial"/>
                <w:b/>
                <w:caps/>
                <w:sz w:val="24"/>
                <w:szCs w:val="24"/>
                <w:lang w:eastAsia="en-GB"/>
              </w:rPr>
              <w:t xml:space="preserve"> Grant Terms and conditions </w:t>
            </w:r>
          </w:p>
        </w:tc>
      </w:tr>
    </w:tbl>
    <w:p w:rsidRPr="006370A4" w:rsidR="0035245D" w:rsidP="0035245D" w:rsidRDefault="0035245D" w14:paraId="66A3C90F" w14:textId="69EBDC1F">
      <w:pPr>
        <w:spacing w:before="120" w:after="120" w:line="240" w:lineRule="auto"/>
        <w:ind w:left="120" w:right="78"/>
        <w:rPr>
          <w:rFonts w:ascii="Arial Bold" w:hAnsi="Arial Bold" w:eastAsia="Times New Roman" w:cs="Arial"/>
          <w:b/>
          <w:lang w:val="en-US"/>
        </w:rPr>
      </w:pPr>
      <w:r w:rsidRPr="006370A4">
        <w:rPr>
          <w:rFonts w:ascii="Arial Bold" w:hAnsi="Arial Bold" w:eastAsia="Times New Roman" w:cs="Arial"/>
          <w:b/>
          <w:lang w:val="en-US"/>
        </w:rPr>
        <w:t>Standard ter</w:t>
      </w:r>
      <w:r w:rsidRPr="006370A4">
        <w:rPr>
          <w:rFonts w:ascii="Arial Bold" w:hAnsi="Arial Bold" w:eastAsia="Times New Roman" w:cs="Arial"/>
          <w:b/>
          <w:spacing w:val="-2"/>
          <w:lang w:val="en-US"/>
        </w:rPr>
        <w:t>m</w:t>
      </w:r>
      <w:r w:rsidRPr="006370A4">
        <w:rPr>
          <w:rFonts w:ascii="Arial Bold" w:hAnsi="Arial Bold" w:eastAsia="Times New Roman" w:cs="Arial"/>
          <w:b/>
          <w:lang w:val="en-US"/>
        </w:rPr>
        <w:t xml:space="preserve">s </w:t>
      </w:r>
      <w:r w:rsidRPr="006370A4">
        <w:rPr>
          <w:rFonts w:ascii="Arial Bold" w:hAnsi="Arial Bold" w:eastAsia="Times New Roman" w:cs="Arial"/>
          <w:b/>
          <w:spacing w:val="1"/>
          <w:lang w:val="en-US"/>
        </w:rPr>
        <w:t>a</w:t>
      </w:r>
      <w:r w:rsidRPr="006370A4">
        <w:rPr>
          <w:rFonts w:ascii="Arial Bold" w:hAnsi="Arial Bold" w:eastAsia="Times New Roman" w:cs="Arial"/>
          <w:b/>
          <w:lang w:val="en-US"/>
        </w:rPr>
        <w:t>nd</w:t>
      </w:r>
      <w:r w:rsidRPr="006370A4">
        <w:rPr>
          <w:rFonts w:ascii="Arial Bold" w:hAnsi="Arial Bold" w:eastAsia="Times New Roman" w:cs="Arial"/>
          <w:b/>
          <w:spacing w:val="64"/>
          <w:lang w:val="en-US"/>
        </w:rPr>
        <w:t xml:space="preserve"> </w:t>
      </w:r>
      <w:r w:rsidRPr="006370A4">
        <w:rPr>
          <w:rFonts w:ascii="Arial Bold" w:hAnsi="Arial Bold" w:eastAsia="Times New Roman" w:cs="Arial"/>
          <w:b/>
          <w:spacing w:val="1"/>
          <w:lang w:val="en-US"/>
        </w:rPr>
        <w:t>c</w:t>
      </w:r>
      <w:r w:rsidRPr="006370A4">
        <w:rPr>
          <w:rFonts w:ascii="Arial Bold" w:hAnsi="Arial Bold" w:eastAsia="Times New Roman" w:cs="Arial"/>
          <w:b/>
          <w:lang w:val="en-US"/>
        </w:rPr>
        <w:t>ondi</w:t>
      </w:r>
      <w:r w:rsidRPr="006370A4">
        <w:rPr>
          <w:rFonts w:ascii="Arial Bold" w:hAnsi="Arial Bold" w:eastAsia="Times New Roman" w:cs="Arial"/>
          <w:b/>
          <w:spacing w:val="-1"/>
          <w:lang w:val="en-US"/>
        </w:rPr>
        <w:t>t</w:t>
      </w:r>
      <w:r w:rsidRPr="006370A4">
        <w:rPr>
          <w:rFonts w:ascii="Arial Bold" w:hAnsi="Arial Bold" w:eastAsia="Times New Roman" w:cs="Arial"/>
          <w:b/>
          <w:lang w:val="en-US"/>
        </w:rPr>
        <w:t>ions f</w:t>
      </w:r>
      <w:r w:rsidRPr="006370A4">
        <w:rPr>
          <w:rFonts w:ascii="Arial Bold" w:hAnsi="Arial Bold" w:eastAsia="Times New Roman" w:cs="Arial"/>
          <w:b/>
          <w:spacing w:val="-1"/>
          <w:lang w:val="en-US"/>
        </w:rPr>
        <w:t>o</w:t>
      </w:r>
      <w:r w:rsidRPr="006370A4">
        <w:rPr>
          <w:rFonts w:ascii="Arial Bold" w:hAnsi="Arial Bold" w:eastAsia="Times New Roman" w:cs="Arial"/>
          <w:b/>
          <w:lang w:val="en-US"/>
        </w:rPr>
        <w:t>r t</w:t>
      </w:r>
      <w:r w:rsidRPr="006370A4">
        <w:rPr>
          <w:rFonts w:ascii="Arial Bold" w:hAnsi="Arial Bold" w:eastAsia="Times New Roman" w:cs="Arial"/>
          <w:b/>
          <w:spacing w:val="-1"/>
          <w:lang w:val="en-US"/>
        </w:rPr>
        <w:t>h</w:t>
      </w:r>
      <w:r w:rsidRPr="006370A4">
        <w:rPr>
          <w:rFonts w:ascii="Arial Bold" w:hAnsi="Arial Bold" w:eastAsia="Times New Roman" w:cs="Arial"/>
          <w:b/>
          <w:lang w:val="en-US"/>
        </w:rPr>
        <w:t>e Building Bet</w:t>
      </w:r>
      <w:r w:rsidRPr="006370A4">
        <w:rPr>
          <w:rFonts w:ascii="Arial Bold" w:hAnsi="Arial Bold" w:eastAsia="Times New Roman" w:cs="Arial"/>
          <w:b/>
          <w:spacing w:val="-1"/>
          <w:lang w:val="en-US"/>
        </w:rPr>
        <w:t>t</w:t>
      </w:r>
      <w:r w:rsidRPr="006370A4">
        <w:rPr>
          <w:rFonts w:ascii="Arial Bold" w:hAnsi="Arial Bold" w:eastAsia="Times New Roman" w:cs="Arial"/>
          <w:b/>
          <w:spacing w:val="1"/>
          <w:lang w:val="en-US"/>
        </w:rPr>
        <w:t>e</w:t>
      </w:r>
      <w:r w:rsidRPr="006370A4">
        <w:rPr>
          <w:rFonts w:ascii="Arial Bold" w:hAnsi="Arial Bold" w:eastAsia="Times New Roman" w:cs="Arial"/>
          <w:b/>
          <w:lang w:val="en-US"/>
        </w:rPr>
        <w:t>r Op</w:t>
      </w:r>
      <w:r w:rsidRPr="006370A4">
        <w:rPr>
          <w:rFonts w:ascii="Arial Bold" w:hAnsi="Arial Bold" w:eastAsia="Times New Roman" w:cs="Arial"/>
          <w:b/>
          <w:spacing w:val="-2"/>
          <w:lang w:val="en-US"/>
        </w:rPr>
        <w:t>p</w:t>
      </w:r>
      <w:r w:rsidRPr="006370A4">
        <w:rPr>
          <w:rFonts w:ascii="Arial Bold" w:hAnsi="Arial Bold" w:eastAsia="Times New Roman" w:cs="Arial"/>
          <w:b/>
          <w:lang w:val="en-US"/>
        </w:rPr>
        <w:t>ort</w:t>
      </w:r>
      <w:r w:rsidRPr="006370A4">
        <w:rPr>
          <w:rFonts w:ascii="Arial Bold" w:hAnsi="Arial Bold" w:eastAsia="Times New Roman" w:cs="Arial"/>
          <w:b/>
          <w:spacing w:val="-1"/>
          <w:lang w:val="en-US"/>
        </w:rPr>
        <w:t>u</w:t>
      </w:r>
      <w:r w:rsidRPr="006370A4">
        <w:rPr>
          <w:rFonts w:ascii="Arial Bold" w:hAnsi="Arial Bold" w:eastAsia="Times New Roman" w:cs="Arial"/>
          <w:b/>
          <w:lang w:val="en-US"/>
        </w:rPr>
        <w:t>niti</w:t>
      </w:r>
      <w:r w:rsidRPr="006370A4">
        <w:rPr>
          <w:rFonts w:ascii="Arial Bold" w:hAnsi="Arial Bold" w:eastAsia="Times New Roman" w:cs="Arial"/>
          <w:b/>
          <w:spacing w:val="1"/>
          <w:lang w:val="en-US"/>
        </w:rPr>
        <w:t>e</w:t>
      </w:r>
      <w:r w:rsidRPr="006370A4">
        <w:rPr>
          <w:rFonts w:ascii="Arial Bold" w:hAnsi="Arial Bold" w:eastAsia="Times New Roman" w:cs="Arial"/>
          <w:b/>
          <w:lang w:val="en-US"/>
        </w:rPr>
        <w:t>s Progr</w:t>
      </w:r>
      <w:r w:rsidRPr="006370A4">
        <w:rPr>
          <w:rFonts w:ascii="Arial Bold" w:hAnsi="Arial Bold" w:eastAsia="Times New Roman" w:cs="Arial"/>
          <w:b/>
          <w:spacing w:val="1"/>
          <w:lang w:val="en-US"/>
        </w:rPr>
        <w:t>a</w:t>
      </w:r>
      <w:r w:rsidRPr="006370A4">
        <w:rPr>
          <w:rFonts w:ascii="Arial Bold" w:hAnsi="Arial Bold" w:eastAsia="Times New Roman" w:cs="Arial"/>
          <w:b/>
          <w:lang w:val="en-US"/>
        </w:rPr>
        <w:t>mme</w:t>
      </w:r>
      <w:r w:rsidRPr="006370A4" w:rsidR="0057396B">
        <w:rPr>
          <w:rFonts w:ascii="Arial Bold" w:hAnsi="Arial Bold" w:eastAsia="Times New Roman" w:cs="Arial"/>
          <w:b/>
          <w:lang w:val="en-US"/>
        </w:rPr>
        <w:t xml:space="preserve"> CAN BE FOUND via</w:t>
      </w:r>
    </w:p>
    <w:p w:rsidR="006370A4" w:rsidP="00AB0C9E" w:rsidRDefault="00644231" w14:paraId="744735DC" w14:textId="0E7285DF">
      <w:pPr>
        <w:spacing w:before="120" w:after="120" w:line="240" w:lineRule="auto"/>
        <w:ind w:left="120" w:right="78"/>
        <w:rPr>
          <w:rFonts w:ascii="Arial" w:hAnsi="Arial" w:eastAsia="Times New Roman" w:cs="Arial"/>
          <w:caps/>
          <w:lang w:val="en-US"/>
        </w:rPr>
      </w:pPr>
      <w:hyperlink w:history="1" r:id="rId19">
        <w:r w:rsidRPr="0057396B" w:rsidR="0057396B">
          <w:rPr>
            <w:rStyle w:val="Hyperlink"/>
            <w:rFonts w:ascii="Arial" w:hAnsi="Arial" w:eastAsia="Times New Roman" w:cs="Arial"/>
            <w:caps/>
            <w:lang w:val="en-US"/>
          </w:rPr>
          <w:t>https://www.tnlcommunityfund.org.uk/funding/programmes/building-better-opportunities/guide-to-delivering-european-funding</w:t>
        </w:r>
      </w:hyperlink>
      <w:r w:rsidRPr="0057396B" w:rsidDel="00A57477" w:rsidR="0057396B">
        <w:rPr>
          <w:rFonts w:ascii="Arial" w:hAnsi="Arial" w:eastAsia="Times New Roman" w:cs="Arial"/>
          <w:caps/>
          <w:lang w:val="en-US"/>
        </w:rPr>
        <w:t xml:space="preserve"> </w:t>
      </w:r>
    </w:p>
    <w:p w:rsidR="007C3094" w:rsidP="00AB0C9E" w:rsidRDefault="007C3094" w14:paraId="5A868225" w14:textId="77777777">
      <w:pPr>
        <w:spacing w:before="120" w:after="120" w:line="240" w:lineRule="auto"/>
        <w:ind w:left="120" w:right="78"/>
        <w:rPr>
          <w:rFonts w:ascii="Arial" w:hAnsi="Arial" w:eastAsia="Times New Roman" w:cs="Arial"/>
          <w:caps/>
          <w:lang w:val="en-US"/>
        </w:rPr>
      </w:pPr>
    </w:p>
    <w:tbl>
      <w:tblPr>
        <w:tblStyle w:val="TableGrid"/>
        <w:tblW w:w="0" w:type="auto"/>
        <w:tblLook w:val="04A0" w:firstRow="1" w:lastRow="0" w:firstColumn="1" w:lastColumn="0" w:noHBand="0" w:noVBand="1"/>
      </w:tblPr>
      <w:tblGrid>
        <w:gridCol w:w="9026"/>
      </w:tblGrid>
      <w:tr w:rsidR="00A841D6" w:rsidTr="006370A4" w14:paraId="7583B664" w14:textId="77777777">
        <w:tc>
          <w:tcPr>
            <w:tcW w:w="9026" w:type="dxa"/>
            <w:tcBorders>
              <w:top w:val="nil"/>
              <w:left w:val="nil"/>
              <w:bottom w:val="nil"/>
              <w:right w:val="nil"/>
            </w:tcBorders>
            <w:shd w:val="clear" w:color="auto" w:fill="808080" w:themeFill="background1" w:themeFillShade="80"/>
          </w:tcPr>
          <w:p w:rsidRPr="007C3094" w:rsidR="00A841D6" w:rsidP="00A841D6" w:rsidRDefault="005039AB" w14:paraId="04C43075" w14:textId="77777777">
            <w:pPr>
              <w:spacing w:before="120" w:after="120"/>
              <w:rPr>
                <w:rFonts w:ascii="Arial" w:hAnsi="Arial" w:eastAsia="Times New Roman" w:cs="Arial"/>
                <w:b/>
                <w:caps/>
                <w:sz w:val="24"/>
                <w:szCs w:val="24"/>
                <w:lang w:eastAsia="en-GB"/>
              </w:rPr>
            </w:pPr>
            <w:bookmarkStart w:name="_Hlk22623227" w:id="2"/>
            <w:r w:rsidRPr="007C3094">
              <w:rPr>
                <w:rFonts w:ascii="Arial" w:hAnsi="Arial" w:eastAsia="Times New Roman" w:cs="Arial"/>
                <w:b/>
                <w:caps/>
                <w:sz w:val="24"/>
                <w:szCs w:val="24"/>
                <w:lang w:eastAsia="en-GB"/>
              </w:rPr>
              <w:t xml:space="preserve">ANNEX 10. </w:t>
            </w:r>
            <w:r w:rsidRPr="007C3094" w:rsidR="00A841D6">
              <w:rPr>
                <w:rFonts w:ascii="Arial" w:hAnsi="Arial" w:eastAsia="Times New Roman" w:cs="Arial"/>
                <w:b/>
                <w:caps/>
                <w:sz w:val="24"/>
                <w:szCs w:val="24"/>
                <w:lang w:eastAsia="en-GB"/>
              </w:rPr>
              <w:t xml:space="preserve">Cross Cutting Themes Action Plans </w:t>
            </w:r>
          </w:p>
        </w:tc>
      </w:tr>
    </w:tbl>
    <w:bookmarkEnd w:id="2"/>
    <w:p w:rsidR="000612CD" w:rsidP="000612CD" w:rsidRDefault="000612CD" w14:paraId="67AF62D3" w14:textId="53A0117B">
      <w:pPr>
        <w:spacing w:before="120" w:after="120" w:line="240" w:lineRule="auto"/>
        <w:rPr>
          <w:rFonts w:ascii="Arial" w:hAnsi="Arial" w:eastAsia="Times New Roman" w:cs="Arial"/>
          <w:caps/>
          <w:lang w:eastAsia="en-GB"/>
        </w:rPr>
      </w:pPr>
      <w:r w:rsidRPr="000612CD">
        <w:rPr>
          <w:rFonts w:ascii="Arial" w:hAnsi="Arial" w:eastAsia="Times New Roman" w:cs="Arial"/>
          <w:caps/>
          <w:lang w:eastAsia="en-GB"/>
        </w:rPr>
        <w:t>A</w:t>
      </w:r>
      <w:r w:rsidR="00FE7B4C">
        <w:rPr>
          <w:rFonts w:ascii="Arial" w:hAnsi="Arial" w:eastAsia="Times New Roman" w:cs="Arial"/>
          <w:caps/>
          <w:lang w:eastAsia="en-GB"/>
        </w:rPr>
        <w:t>10</w:t>
      </w:r>
      <w:r w:rsidRPr="000612CD">
        <w:rPr>
          <w:rFonts w:ascii="Arial" w:hAnsi="Arial" w:eastAsia="Times New Roman" w:cs="Arial"/>
          <w:caps/>
          <w:lang w:eastAsia="en-GB"/>
        </w:rPr>
        <w:t>.1 Sustainability Action Plan</w:t>
      </w:r>
    </w:p>
    <w:p w:rsidR="00A26AA4" w:rsidP="000612CD" w:rsidRDefault="0038789D" w14:paraId="0F670EFE" w14:textId="25F496D0">
      <w:pPr>
        <w:spacing w:before="120" w:after="120" w:line="240" w:lineRule="auto"/>
        <w:rPr>
          <w:rFonts w:ascii="Arial" w:hAnsi="Arial" w:eastAsia="Times New Roman" w:cs="Arial"/>
          <w:caps/>
          <w:lang w:eastAsia="en-GB"/>
        </w:rPr>
      </w:pPr>
      <w:r>
        <w:rPr>
          <w:rFonts w:ascii="Arial" w:hAnsi="Arial" w:eastAsia="Times New Roman" w:cs="Arial"/>
          <w:caps/>
          <w:highlight w:val="yellow"/>
          <w:lang w:eastAsia="en-GB"/>
        </w:rPr>
        <w:t>T</w:t>
      </w:r>
      <w:r w:rsidR="00A26AA4">
        <w:rPr>
          <w:rFonts w:ascii="Arial" w:hAnsi="Arial" w:eastAsia="Times New Roman" w:cs="Arial"/>
          <w:caps/>
          <w:highlight w:val="yellow"/>
          <w:lang w:eastAsia="en-GB"/>
        </w:rPr>
        <w:t xml:space="preserve">o be added </w:t>
      </w:r>
    </w:p>
    <w:p w:rsidR="00361FBE" w:rsidP="000612CD" w:rsidRDefault="000612CD" w14:paraId="4CFB2493" w14:textId="7BB86F5F">
      <w:pPr>
        <w:spacing w:before="120" w:after="120" w:line="240" w:lineRule="auto"/>
        <w:rPr>
          <w:rFonts w:ascii="Arial" w:hAnsi="Arial" w:eastAsia="Times New Roman" w:cs="Arial"/>
          <w:caps/>
          <w:lang w:eastAsia="en-GB"/>
        </w:rPr>
      </w:pPr>
      <w:r>
        <w:rPr>
          <w:rFonts w:ascii="Arial" w:hAnsi="Arial" w:eastAsia="Times New Roman" w:cs="Arial"/>
          <w:caps/>
          <w:lang w:eastAsia="en-GB"/>
        </w:rPr>
        <w:t>A</w:t>
      </w:r>
      <w:r w:rsidR="00FE7B4C">
        <w:rPr>
          <w:rFonts w:ascii="Arial" w:hAnsi="Arial" w:eastAsia="Times New Roman" w:cs="Arial"/>
          <w:caps/>
          <w:lang w:eastAsia="en-GB"/>
        </w:rPr>
        <w:t>10</w:t>
      </w:r>
      <w:r>
        <w:rPr>
          <w:rFonts w:ascii="Arial" w:hAnsi="Arial" w:eastAsia="Times New Roman" w:cs="Arial"/>
          <w:caps/>
          <w:lang w:eastAsia="en-GB"/>
        </w:rPr>
        <w:t>.2 EQUALITY AND DIVERSITY ACTION PLAN</w:t>
      </w:r>
    </w:p>
    <w:p w:rsidR="006370A4" w:rsidP="00AB0C9E" w:rsidRDefault="00A26AA4" w14:paraId="745AA139" w14:textId="3B51F2D1">
      <w:pPr>
        <w:spacing w:before="120" w:after="120" w:line="240" w:lineRule="auto"/>
        <w:rPr>
          <w:rFonts w:ascii="Arial" w:hAnsi="Arial" w:eastAsia="Times New Roman" w:cs="Arial"/>
          <w:caps/>
          <w:highlight w:val="yellow"/>
          <w:lang w:eastAsia="en-GB"/>
        </w:rPr>
      </w:pPr>
      <w:bookmarkStart w:name="_Hlk22623265" w:id="3"/>
      <w:r>
        <w:rPr>
          <w:rFonts w:ascii="Arial" w:hAnsi="Arial" w:eastAsia="Times New Roman" w:cs="Arial"/>
          <w:caps/>
          <w:highlight w:val="yellow"/>
          <w:lang w:eastAsia="en-GB"/>
        </w:rPr>
        <w:t xml:space="preserve">TO BE ADDED </w:t>
      </w:r>
      <w:bookmarkEnd w:id="3"/>
    </w:p>
    <w:p w:rsidR="007C3094" w:rsidP="00AB0C9E" w:rsidRDefault="007C3094" w14:paraId="51DD1145" w14:textId="77777777">
      <w:pPr>
        <w:spacing w:before="120" w:after="120" w:line="240" w:lineRule="auto"/>
        <w:rPr>
          <w:rFonts w:ascii="Arial" w:hAnsi="Arial" w:eastAsia="Times New Roman" w:cs="Arial"/>
          <w:caps/>
          <w:highlight w:val="yellow"/>
          <w:lang w:eastAsia="en-GB"/>
        </w:rPr>
      </w:pPr>
    </w:p>
    <w:tbl>
      <w:tblPr>
        <w:tblStyle w:val="TableGrid"/>
        <w:tblW w:w="0" w:type="auto"/>
        <w:tblLook w:val="04A0" w:firstRow="1" w:lastRow="0" w:firstColumn="1" w:lastColumn="0" w:noHBand="0" w:noVBand="1"/>
      </w:tblPr>
      <w:tblGrid>
        <w:gridCol w:w="8760"/>
      </w:tblGrid>
      <w:tr w:rsidR="00042780" w:rsidTr="00796166" w14:paraId="0E4C2256" w14:textId="77777777">
        <w:tc>
          <w:tcPr>
            <w:tcW w:w="8760" w:type="dxa"/>
            <w:tcBorders>
              <w:top w:val="nil"/>
              <w:left w:val="nil"/>
              <w:bottom w:val="nil"/>
              <w:right w:val="nil"/>
            </w:tcBorders>
            <w:shd w:val="clear" w:color="auto" w:fill="808080" w:themeFill="background1" w:themeFillShade="80"/>
          </w:tcPr>
          <w:p w:rsidRPr="007C3094" w:rsidR="00042780" w:rsidP="00C271B0" w:rsidRDefault="00042780" w14:paraId="103CF9E9" w14:textId="50DC4E97">
            <w:pPr>
              <w:spacing w:before="120" w:after="120"/>
              <w:rPr>
                <w:rFonts w:ascii="Arial" w:hAnsi="Arial" w:eastAsia="Times New Roman" w:cs="Arial"/>
                <w:b/>
                <w:caps/>
                <w:sz w:val="24"/>
                <w:szCs w:val="24"/>
                <w:lang w:eastAsia="en-GB"/>
              </w:rPr>
            </w:pPr>
            <w:bookmarkStart w:name="_Hlk22643971" w:id="4"/>
            <w:r w:rsidRPr="007C3094">
              <w:rPr>
                <w:rFonts w:ascii="Arial" w:hAnsi="Arial" w:eastAsia="Times New Roman" w:cs="Arial"/>
                <w:b/>
                <w:caps/>
                <w:sz w:val="24"/>
                <w:szCs w:val="24"/>
                <w:lang w:eastAsia="en-GB"/>
              </w:rPr>
              <w:t>ANNEX 1</w:t>
            </w:r>
            <w:r w:rsidRPr="007C3094" w:rsidR="00796166">
              <w:rPr>
                <w:rFonts w:ascii="Arial" w:hAnsi="Arial" w:eastAsia="Times New Roman" w:cs="Arial"/>
                <w:b/>
                <w:caps/>
                <w:sz w:val="24"/>
                <w:szCs w:val="24"/>
                <w:lang w:eastAsia="en-GB"/>
              </w:rPr>
              <w:t>1</w:t>
            </w:r>
            <w:r w:rsidRPr="007C3094">
              <w:rPr>
                <w:rFonts w:ascii="Arial" w:hAnsi="Arial" w:eastAsia="Times New Roman" w:cs="Arial"/>
                <w:b/>
                <w:caps/>
                <w:sz w:val="24"/>
                <w:szCs w:val="24"/>
                <w:lang w:eastAsia="en-GB"/>
              </w:rPr>
              <w:t xml:space="preserve">. FINANCE MANUAL </w:t>
            </w:r>
            <w:r w:rsidRPr="007C3094" w:rsidR="0098167C">
              <w:rPr>
                <w:rFonts w:ascii="Arial" w:hAnsi="Arial" w:eastAsia="Times New Roman" w:cs="Arial"/>
                <w:b/>
                <w:caps/>
                <w:sz w:val="24"/>
                <w:szCs w:val="24"/>
                <w:lang w:eastAsia="en-GB"/>
              </w:rPr>
              <w:t>– NOt Used</w:t>
            </w:r>
          </w:p>
        </w:tc>
      </w:tr>
      <w:bookmarkEnd w:id="4"/>
    </w:tbl>
    <w:p w:rsidR="006370A4" w:rsidP="00796166" w:rsidRDefault="006370A4" w14:paraId="72A7C581" w14:textId="7DA6A2F0">
      <w:pPr>
        <w:spacing w:before="120" w:after="120" w:line="240" w:lineRule="auto"/>
        <w:rPr>
          <w:rFonts w:ascii="Arial" w:hAnsi="Arial" w:eastAsia="Times New Roman" w:cs="Arial"/>
          <w:caps/>
          <w:highlight w:val="yellow"/>
          <w:lang w:eastAsia="en-GB"/>
        </w:rPr>
      </w:pPr>
    </w:p>
    <w:tbl>
      <w:tblPr>
        <w:tblStyle w:val="TableGrid"/>
        <w:tblW w:w="0" w:type="auto"/>
        <w:tblLook w:val="04A0" w:firstRow="1" w:lastRow="0" w:firstColumn="1" w:lastColumn="0" w:noHBand="0" w:noVBand="1"/>
      </w:tblPr>
      <w:tblGrid>
        <w:gridCol w:w="8760"/>
      </w:tblGrid>
      <w:tr w:rsidR="006370A4" w:rsidTr="001171F0" w14:paraId="4F2D346E" w14:textId="77777777">
        <w:tc>
          <w:tcPr>
            <w:tcW w:w="8760" w:type="dxa"/>
            <w:tcBorders>
              <w:top w:val="nil"/>
              <w:left w:val="nil"/>
              <w:bottom w:val="nil"/>
              <w:right w:val="nil"/>
            </w:tcBorders>
            <w:shd w:val="clear" w:color="auto" w:fill="808080" w:themeFill="background1" w:themeFillShade="80"/>
          </w:tcPr>
          <w:p w:rsidRPr="007C3094" w:rsidR="006370A4" w:rsidP="001171F0" w:rsidRDefault="006370A4" w14:paraId="1BC0D161" w14:textId="11B6B7FB">
            <w:pPr>
              <w:spacing w:before="120" w:after="120"/>
              <w:rPr>
                <w:rFonts w:ascii="Arial" w:hAnsi="Arial" w:eastAsia="Times New Roman" w:cs="Arial"/>
                <w:b/>
                <w:caps/>
                <w:sz w:val="24"/>
                <w:szCs w:val="24"/>
                <w:lang w:eastAsia="en-GB"/>
              </w:rPr>
            </w:pPr>
            <w:r w:rsidRPr="007C3094">
              <w:rPr>
                <w:rFonts w:ascii="Arial" w:hAnsi="Arial" w:eastAsia="Times New Roman" w:cs="Arial"/>
                <w:b/>
                <w:caps/>
                <w:sz w:val="24"/>
                <w:szCs w:val="24"/>
                <w:lang w:eastAsia="en-GB"/>
              </w:rPr>
              <w:t>ANNEX 12. DATA SHARING AGREEMENT</w:t>
            </w:r>
          </w:p>
        </w:tc>
      </w:tr>
    </w:tbl>
    <w:bookmarkStart w:name="_MON_1706420530" w:id="5"/>
    <w:bookmarkEnd w:id="5"/>
    <w:p w:rsidR="00042780" w:rsidP="000612CD" w:rsidRDefault="002C6A8B" w14:paraId="08C3591D" w14:textId="3CFC1D30">
      <w:pPr>
        <w:spacing w:before="120" w:after="120" w:line="240" w:lineRule="auto"/>
        <w:rPr>
          <w:rFonts w:ascii="Arial" w:hAnsi="Arial" w:eastAsia="Times New Roman" w:cs="Arial"/>
          <w:caps/>
          <w:highlight w:val="yellow"/>
          <w:lang w:eastAsia="en-GB"/>
        </w:rPr>
      </w:pPr>
      <w:r>
        <w:rPr>
          <w:rFonts w:ascii="Arial" w:hAnsi="Arial" w:eastAsia="Times New Roman" w:cs="Arial"/>
          <w:caps/>
          <w:highlight w:val="yellow"/>
          <w:lang w:eastAsia="en-GB"/>
        </w:rPr>
        <w:object w:dxaOrig="1504" w:dyaOrig="982" w14:anchorId="2EF88B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75pt;height:49pt" o:ole="" type="#_x0000_t75">
            <v:imagedata o:title="" r:id="rId20"/>
          </v:shape>
          <o:OLEObject Type="Embed" ProgID="Word.Document.12" ShapeID="_x0000_i1029" DrawAspect="Icon" ObjectID="_1706420549" r:id="rId21">
            <o:FieldCodes>\s</o:FieldCodes>
          </o:OLEObject>
        </w:object>
      </w:r>
    </w:p>
    <w:sectPr w:rsidR="00042780" w:rsidSect="009E0DD2">
      <w:headerReference w:type="default" r:id="rId22"/>
      <w:footerReference w:type="default" r:id="rId23"/>
      <w:pgSz w:w="11906" w:h="16838" w:orient="portrait"/>
      <w:pgMar w:top="3119" w:right="1440" w:bottom="1440" w:left="1440" w:header="708" w:footer="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IAGUAYQBkAGkAbgBnACAAMQAxAA==" wne:acdName="acd0" wne:fciIndexBasedOn="0065"/>
    <wne:acd wne:argValue="AgBIAGUAYQBkAGkAbgBnACAAMgAxAA==" wne:acdName="acd1" wne:fciIndexBasedOn="0065"/>
    <wne:acd wne:argValue="AgBIAGUAYQBkAGkAbgBnACAAMwAxAA==" wne:acdName="acd2" wne:fciIndexBasedOn="0065"/>
    <wne:acd wne:argValue="AgBIAGUAYQBkAGkAbgBnACAANAAxAA==" wne:acdName="acd3" wne:fciIndexBasedOn="0065"/>
    <wne:acd wne:argValue="AgBIAGUAYQBkAGkAbgBnACAANQAxAA==" wne:acdName="acd4" wne:fciIndexBasedOn="0065"/>
    <wne:acd wne:argValue="AQAAAAYA" wne:acdName="acd5" wne:fciIndexBasedOn="0065"/>
    <wne:acd wne:argValue="AgBIAGUAYQBkAGkAbgBnACAANwAxAA==" wne:acdName="acd6" wne:fciIndexBasedOn="0065"/>
    <wne:acd wne:argValue="AgBIAGUAYQBkAGkAbgBnACAAOAAxAA==" wne:acdName="acd7" wne:fciIndexBasedOn="0065"/>
    <wne:acd wne:argValue="AgBIAGUAYQBkAGkAbgBnACAAOQAx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231" w:rsidP="000E1322" w:rsidRDefault="00644231" w14:paraId="59ABA899" w14:textId="77777777">
      <w:pPr>
        <w:spacing w:after="0" w:line="240" w:lineRule="auto"/>
      </w:pPr>
      <w:r>
        <w:separator/>
      </w:r>
    </w:p>
  </w:endnote>
  <w:endnote w:type="continuationSeparator" w:id="0">
    <w:p w:rsidR="00644231" w:rsidP="000E1322" w:rsidRDefault="00644231" w14:paraId="4307A1CD" w14:textId="77777777">
      <w:pPr>
        <w:spacing w:after="0" w:line="240" w:lineRule="auto"/>
      </w:pPr>
      <w:r>
        <w:continuationSeparator/>
      </w:r>
    </w:p>
  </w:endnote>
  <w:endnote w:type="continuationNotice" w:id="1">
    <w:p w:rsidR="00644231" w:rsidRDefault="00644231" w14:paraId="532885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Bold">
    <w:altName w:val="Cambria"/>
    <w:panose1 w:val="00000000000000000000"/>
    <w:charset w:val="00"/>
    <w:family w:val="roman"/>
    <w:notTrueType/>
    <w:pitch w:val="default"/>
  </w:font>
  <w:font w:name="SymbolNeu">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004623"/>
      <w:docPartObj>
        <w:docPartGallery w:val="Page Numbers (Bottom of Page)"/>
        <w:docPartUnique/>
      </w:docPartObj>
    </w:sdtPr>
    <w:sdtEndPr/>
    <w:sdtContent>
      <w:sdt>
        <w:sdtPr>
          <w:id w:val="49580546"/>
          <w:docPartObj>
            <w:docPartGallery w:val="Page Numbers (Top of Page)"/>
            <w:docPartUnique/>
          </w:docPartObj>
        </w:sdtPr>
        <w:sdtEndPr>
          <w:rPr>
            <w:sz w:val="20"/>
            <w:szCs w:val="20"/>
          </w:rPr>
        </w:sdtEndPr>
        <w:sdtContent>
          <w:p w:rsidR="000B55DE" w:rsidP="007C3094" w:rsidRDefault="000B55DE" w14:paraId="1059030B" w14:textId="191337B4">
            <w:pPr>
              <w:pStyle w:val="Footer"/>
              <w:tabs>
                <w:tab w:val="clear" w:pos="9026"/>
                <w:tab w:val="left" w:pos="8222"/>
              </w:tabs>
              <w:ind w:left="-426" w:right="-472"/>
              <w:rPr>
                <w:b/>
                <w:bCs/>
                <w:sz w:val="24"/>
                <w:szCs w:val="24"/>
              </w:rPr>
            </w:pPr>
            <w:r>
              <w:t xml:space="preserve">BBO Agreement – Feb 2020 </w:t>
            </w:r>
            <w:r>
              <w:tab/>
            </w:r>
            <w:r>
              <w:tab/>
            </w:r>
            <w:r>
              <w:t xml:space="preserve">Page </w:t>
            </w:r>
            <w:r>
              <w:rPr>
                <w:b/>
                <w:bCs/>
                <w:sz w:val="24"/>
                <w:szCs w:val="24"/>
              </w:rPr>
              <w:fldChar w:fldCharType="begin"/>
            </w:r>
            <w:r>
              <w:rPr>
                <w:b/>
                <w:bCs/>
              </w:rPr>
              <w:instrText xml:space="preserve"> PAGE </w:instrText>
            </w:r>
            <w:r>
              <w:rPr>
                <w:b/>
                <w:bCs/>
                <w:sz w:val="24"/>
                <w:szCs w:val="24"/>
              </w:rPr>
              <w:fldChar w:fldCharType="separate"/>
            </w:r>
            <w:r w:rsidR="00D9544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5447">
              <w:rPr>
                <w:b/>
                <w:bCs/>
                <w:noProof/>
              </w:rPr>
              <w:t>15</w:t>
            </w:r>
            <w:r>
              <w:rPr>
                <w:b/>
                <w:bCs/>
                <w:sz w:val="24"/>
                <w:szCs w:val="24"/>
              </w:rPr>
              <w:fldChar w:fldCharType="end"/>
            </w:r>
          </w:p>
          <w:p w:rsidR="000B55DE" w:rsidP="007C3094" w:rsidRDefault="000B55DE" w14:paraId="735132F2" w14:textId="3EF11EE5">
            <w:pPr>
              <w:pStyle w:val="Footer"/>
              <w:tabs>
                <w:tab w:val="clear" w:pos="9026"/>
              </w:tabs>
              <w:ind w:left="-426" w:right="-472"/>
            </w:pPr>
            <w:r w:rsidRPr="007C3094">
              <w:rPr>
                <w:bCs/>
                <w:sz w:val="19"/>
                <w:szCs w:val="19"/>
              </w:rPr>
              <w:t>P</w:t>
            </w:r>
            <w:r w:rsidRPr="007C3094">
              <w:rPr>
                <w:bCs/>
                <w:sz w:val="20"/>
                <w:szCs w:val="20"/>
              </w:rPr>
              <w:t>ositive People and Hopeful Families are funded by the European Social Fund and the National Lottery Community Fund</w:t>
            </w:r>
          </w:p>
        </w:sdtContent>
      </w:sdt>
    </w:sdtContent>
  </w:sdt>
  <w:p w:rsidR="000B55DE" w:rsidRDefault="000B55DE" w14:paraId="0D1C6FF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231" w:rsidP="000E1322" w:rsidRDefault="00644231" w14:paraId="08B748B7" w14:textId="77777777">
      <w:pPr>
        <w:spacing w:after="0" w:line="240" w:lineRule="auto"/>
      </w:pPr>
      <w:r>
        <w:separator/>
      </w:r>
    </w:p>
  </w:footnote>
  <w:footnote w:type="continuationSeparator" w:id="0">
    <w:p w:rsidR="00644231" w:rsidP="000E1322" w:rsidRDefault="00644231" w14:paraId="5000960F" w14:textId="77777777">
      <w:pPr>
        <w:spacing w:after="0" w:line="240" w:lineRule="auto"/>
      </w:pPr>
      <w:r>
        <w:continuationSeparator/>
      </w:r>
    </w:p>
  </w:footnote>
  <w:footnote w:type="continuationNotice" w:id="1">
    <w:p w:rsidR="00644231" w:rsidRDefault="00644231" w14:paraId="58BCA9B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437A59" w:rsidR="000B55DE" w:rsidP="00437A59" w:rsidRDefault="000B55DE" w14:paraId="2D038092" w14:textId="142F2791">
    <w:pPr>
      <w:pStyle w:val="Header"/>
    </w:pPr>
    <w:r>
      <w:rPr>
        <w:noProof/>
      </w:rPr>
      <mc:AlternateContent>
        <mc:Choice Requires="wpg">
          <w:drawing>
            <wp:anchor distT="0" distB="0" distL="114300" distR="114300" simplePos="0" relativeHeight="251658240" behindDoc="0" locked="0" layoutInCell="1" allowOverlap="1" wp14:anchorId="700D9C4C" wp14:editId="125D1320">
              <wp:simplePos x="0" y="0"/>
              <wp:positionH relativeFrom="margin">
                <wp:align>center</wp:align>
              </wp:positionH>
              <wp:positionV relativeFrom="paragraph">
                <wp:posOffset>-191135</wp:posOffset>
              </wp:positionV>
              <wp:extent cx="6472800" cy="1080000"/>
              <wp:effectExtent l="0" t="0" r="4445" b="6350"/>
              <wp:wrapNone/>
              <wp:docPr id="48" name="Group 48"/>
              <wp:cNvGraphicFramePr/>
              <a:graphic xmlns:a="http://schemas.openxmlformats.org/drawingml/2006/main">
                <a:graphicData uri="http://schemas.microsoft.com/office/word/2010/wordprocessingGroup">
                  <wpg:wgp>
                    <wpg:cNvGrpSpPr/>
                    <wpg:grpSpPr>
                      <a:xfrm>
                        <a:off x="0" y="0"/>
                        <a:ext cx="6472800" cy="1077718"/>
                        <a:chOff x="0" y="1141"/>
                        <a:chExt cx="6472555" cy="1077219"/>
                      </a:xfrm>
                    </wpg:grpSpPr>
                    <pic:pic xmlns:pic="http://schemas.openxmlformats.org/drawingml/2006/picture">
                      <pic:nvPicPr>
                        <pic:cNvPr id="45" name="Picture 45"/>
                        <pic:cNvPicPr>
                          <a:picLocks noChangeAspect="1"/>
                        </pic:cNvPicPr>
                      </pic:nvPicPr>
                      <pic:blipFill>
                        <a:blip r:embed="rId1"/>
                        <a:stretch>
                          <a:fillRect/>
                        </a:stretch>
                      </pic:blipFill>
                      <pic:spPr bwMode="auto">
                        <a:xfrm>
                          <a:off x="2413000" y="1141"/>
                          <a:ext cx="4059555" cy="1077219"/>
                        </a:xfrm>
                        <a:prstGeom prst="rect">
                          <a:avLst/>
                        </a:prstGeom>
                        <a:noFill/>
                        <a:ln>
                          <a:noFill/>
                        </a:ln>
                      </pic:spPr>
                    </pic:pic>
                    <pic:pic xmlns:pic="http://schemas.openxmlformats.org/drawingml/2006/picture">
                      <pic:nvPicPr>
                        <pic:cNvPr id="46" name="Picture 46"/>
                        <pic:cNvPicPr>
                          <a:picLocks noChangeAspect="1"/>
                        </pic:cNvPicPr>
                      </pic:nvPicPr>
                      <pic:blipFill>
                        <a:blip r:embed="rId2"/>
                        <a:stretch>
                          <a:fillRect/>
                        </a:stretch>
                      </pic:blipFill>
                      <pic:spPr bwMode="auto">
                        <a:xfrm>
                          <a:off x="0" y="177955"/>
                          <a:ext cx="730250" cy="7299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w14:anchorId="1958155A">
            <v:group id="Group 48" style="position:absolute;margin-left:0;margin-top:-15.05pt;width:509.65pt;height:85.05pt;z-index:251658240;mso-position-horizontal:center;mso-position-horizontal-relative:margin;mso-width-relative:margin;mso-height-relative:margin" coordsize="64725,10772" coordorigin=",11" o:spid="_x0000_s1026" w14:anchorId="5EC01B1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OwAAAAAUmdodGxvbmcAAAN5&#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ze/+FLv&#10;/b1Pfn/iHOlv/eerffUv7qP/AE5/b/8Anuuf+PjrEj3k/wCVxn/5ox/8cHVA3vJLqKOve/de6979&#10;17r3v3Xuve/de697917r3v3Xuve/de697917r3v3Xuve/de697917r3v3Xuve/de697917r3v3Xu&#10;ve/de697917r3v3Xuve/de697917r3v3Xuve/de697917r3v3Xuve/de697917r3v3Xuve/de697&#10;917r/9D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fN7/4Uu/9vU9+f+Ic6W/956t99S/uo/8ATn9v/wCe65/4+OsSPeT/AJXGf/mjH/xw&#10;dUDe8kuoo697917r3v3Xuve/de697917r3v3Xuve/de697917r3v3Xuve/de697917r3v3Xuve/d&#10;e697917r3v3Xuve/de697917r3v3Xuve/de697917r3v3Xuve/de697917r3v3Xuve/de697917r&#10;3v3Xuve/de697917r3v3Xuv/0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5" style="position:absolute;left:24130;top:11;width:40595;height:1077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">
                <v:imagedata o:title="" r:id="rId3"/>
              </v:shape>
              <v:shape id="Picture 46" style="position:absolute;top:1779;width:7302;height:729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">
                <v:imagedata o:title="" r:id="rId4"/>
              </v:shape>
              <w10:wrap anchorx="margin"/>
            </v:group>
          </w:pict>
        </mc:Fallback>
      </mc:AlternateContent>
    </w:r>
  </w:p>
  <w:p w:rsidRPr="00437A59" w:rsidR="000B55DE" w:rsidP="00437A59" w:rsidRDefault="000B55DE" w14:paraId="7EC789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61D"/>
    <w:multiLevelType w:val="hybridMultilevel"/>
    <w:tmpl w:val="CF86F6B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FC74D1"/>
    <w:multiLevelType w:val="hybridMultilevel"/>
    <w:tmpl w:val="B07E62F6"/>
    <w:lvl w:ilvl="0" w:tplc="0809000D">
      <w:start w:val="1"/>
      <w:numFmt w:val="bullet"/>
      <w:lvlText w:val=""/>
      <w:lvlJc w:val="left"/>
      <w:pPr>
        <w:ind w:left="765" w:hanging="360"/>
      </w:pPr>
      <w:rPr>
        <w:rFonts w:hint="default" w:ascii="Wingdings" w:hAnsi="Wingdings"/>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 w15:restartNumberingAfterBreak="0">
    <w:nsid w:val="05DF5F08"/>
    <w:multiLevelType w:val="hybridMultilevel"/>
    <w:tmpl w:val="ED72E1CE"/>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3" w15:restartNumberingAfterBreak="0">
    <w:nsid w:val="060817D8"/>
    <w:multiLevelType w:val="hybridMultilevel"/>
    <w:tmpl w:val="C610D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B63C1C"/>
    <w:multiLevelType w:val="hybridMultilevel"/>
    <w:tmpl w:val="5A84D9E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A0248D"/>
    <w:multiLevelType w:val="hybridMultilevel"/>
    <w:tmpl w:val="CF56BAA6"/>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6" w15:restartNumberingAfterBreak="0">
    <w:nsid w:val="10857E79"/>
    <w:multiLevelType w:val="hybridMultilevel"/>
    <w:tmpl w:val="7E502386"/>
    <w:lvl w:ilvl="0" w:tplc="0809000D">
      <w:start w:val="1"/>
      <w:numFmt w:val="bullet"/>
      <w:lvlText w:val=""/>
      <w:lvlJc w:val="left"/>
      <w:pPr>
        <w:ind w:left="765" w:hanging="360"/>
      </w:pPr>
      <w:rPr>
        <w:rFonts w:hint="default" w:ascii="Wingdings" w:hAnsi="Wingdings"/>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7" w15:restartNumberingAfterBreak="0">
    <w:nsid w:val="1137100A"/>
    <w:multiLevelType w:val="hybridMultilevel"/>
    <w:tmpl w:val="2968FB78"/>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8" w15:restartNumberingAfterBreak="0">
    <w:nsid w:val="11547053"/>
    <w:multiLevelType w:val="hybridMultilevel"/>
    <w:tmpl w:val="D78E0636"/>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9" w15:restartNumberingAfterBreak="0">
    <w:nsid w:val="1746015F"/>
    <w:multiLevelType w:val="hybridMultilevel"/>
    <w:tmpl w:val="9322E794"/>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10" w15:restartNumberingAfterBreak="0">
    <w:nsid w:val="1CF81FCF"/>
    <w:multiLevelType w:val="hybridMultilevel"/>
    <w:tmpl w:val="1A0EFA32"/>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11" w15:restartNumberingAfterBreak="0">
    <w:nsid w:val="2188191F"/>
    <w:multiLevelType w:val="hybridMultilevel"/>
    <w:tmpl w:val="C17C2F88"/>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12" w15:restartNumberingAfterBreak="0">
    <w:nsid w:val="225E2E49"/>
    <w:multiLevelType w:val="hybridMultilevel"/>
    <w:tmpl w:val="D88023C4"/>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13" w15:restartNumberingAfterBreak="0">
    <w:nsid w:val="246E5539"/>
    <w:multiLevelType w:val="hybridMultilevel"/>
    <w:tmpl w:val="7F543596"/>
    <w:lvl w:ilvl="0" w:tplc="0809000D">
      <w:start w:val="1"/>
      <w:numFmt w:val="bullet"/>
      <w:lvlText w:val=""/>
      <w:lvlJc w:val="left"/>
      <w:pPr>
        <w:ind w:left="1114" w:hanging="360"/>
      </w:pPr>
      <w:rPr>
        <w:rFonts w:hint="default" w:ascii="Wingdings" w:hAnsi="Wingdings"/>
      </w:rPr>
    </w:lvl>
    <w:lvl w:ilvl="1" w:tplc="08090003" w:tentative="1">
      <w:start w:val="1"/>
      <w:numFmt w:val="bullet"/>
      <w:lvlText w:val="o"/>
      <w:lvlJc w:val="left"/>
      <w:pPr>
        <w:ind w:left="1834" w:hanging="360"/>
      </w:pPr>
      <w:rPr>
        <w:rFonts w:hint="default" w:ascii="Courier New" w:hAnsi="Courier New" w:cs="Courier New"/>
      </w:rPr>
    </w:lvl>
    <w:lvl w:ilvl="2" w:tplc="08090005" w:tentative="1">
      <w:start w:val="1"/>
      <w:numFmt w:val="bullet"/>
      <w:lvlText w:val=""/>
      <w:lvlJc w:val="left"/>
      <w:pPr>
        <w:ind w:left="2554" w:hanging="360"/>
      </w:pPr>
      <w:rPr>
        <w:rFonts w:hint="default" w:ascii="Wingdings" w:hAnsi="Wingdings"/>
      </w:rPr>
    </w:lvl>
    <w:lvl w:ilvl="3" w:tplc="08090001" w:tentative="1">
      <w:start w:val="1"/>
      <w:numFmt w:val="bullet"/>
      <w:lvlText w:val=""/>
      <w:lvlJc w:val="left"/>
      <w:pPr>
        <w:ind w:left="3274" w:hanging="360"/>
      </w:pPr>
      <w:rPr>
        <w:rFonts w:hint="default" w:ascii="Symbol" w:hAnsi="Symbol"/>
      </w:rPr>
    </w:lvl>
    <w:lvl w:ilvl="4" w:tplc="08090003" w:tentative="1">
      <w:start w:val="1"/>
      <w:numFmt w:val="bullet"/>
      <w:lvlText w:val="o"/>
      <w:lvlJc w:val="left"/>
      <w:pPr>
        <w:ind w:left="3994" w:hanging="360"/>
      </w:pPr>
      <w:rPr>
        <w:rFonts w:hint="default" w:ascii="Courier New" w:hAnsi="Courier New" w:cs="Courier New"/>
      </w:rPr>
    </w:lvl>
    <w:lvl w:ilvl="5" w:tplc="08090005" w:tentative="1">
      <w:start w:val="1"/>
      <w:numFmt w:val="bullet"/>
      <w:lvlText w:val=""/>
      <w:lvlJc w:val="left"/>
      <w:pPr>
        <w:ind w:left="4714" w:hanging="360"/>
      </w:pPr>
      <w:rPr>
        <w:rFonts w:hint="default" w:ascii="Wingdings" w:hAnsi="Wingdings"/>
      </w:rPr>
    </w:lvl>
    <w:lvl w:ilvl="6" w:tplc="08090001" w:tentative="1">
      <w:start w:val="1"/>
      <w:numFmt w:val="bullet"/>
      <w:lvlText w:val=""/>
      <w:lvlJc w:val="left"/>
      <w:pPr>
        <w:ind w:left="5434" w:hanging="360"/>
      </w:pPr>
      <w:rPr>
        <w:rFonts w:hint="default" w:ascii="Symbol" w:hAnsi="Symbol"/>
      </w:rPr>
    </w:lvl>
    <w:lvl w:ilvl="7" w:tplc="08090003" w:tentative="1">
      <w:start w:val="1"/>
      <w:numFmt w:val="bullet"/>
      <w:lvlText w:val="o"/>
      <w:lvlJc w:val="left"/>
      <w:pPr>
        <w:ind w:left="6154" w:hanging="360"/>
      </w:pPr>
      <w:rPr>
        <w:rFonts w:hint="default" w:ascii="Courier New" w:hAnsi="Courier New" w:cs="Courier New"/>
      </w:rPr>
    </w:lvl>
    <w:lvl w:ilvl="8" w:tplc="08090005" w:tentative="1">
      <w:start w:val="1"/>
      <w:numFmt w:val="bullet"/>
      <w:lvlText w:val=""/>
      <w:lvlJc w:val="left"/>
      <w:pPr>
        <w:ind w:left="6874" w:hanging="360"/>
      </w:pPr>
      <w:rPr>
        <w:rFonts w:hint="default" w:ascii="Wingdings" w:hAnsi="Wingdings"/>
      </w:rPr>
    </w:lvl>
  </w:abstractNum>
  <w:abstractNum w:abstractNumId="14" w15:restartNumberingAfterBreak="0">
    <w:nsid w:val="26886635"/>
    <w:multiLevelType w:val="hybridMultilevel"/>
    <w:tmpl w:val="A6B4B33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69726F9"/>
    <w:multiLevelType w:val="hybridMultilevel"/>
    <w:tmpl w:val="CCBCC84C"/>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6055FF"/>
    <w:multiLevelType w:val="hybridMultilevel"/>
    <w:tmpl w:val="E6C6F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CC3765A"/>
    <w:multiLevelType w:val="hybridMultilevel"/>
    <w:tmpl w:val="7A081B66"/>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18" w15:restartNumberingAfterBreak="0">
    <w:nsid w:val="300D2F8F"/>
    <w:multiLevelType w:val="hybridMultilevel"/>
    <w:tmpl w:val="6D3891D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8C12DB"/>
    <w:multiLevelType w:val="hybridMultilevel"/>
    <w:tmpl w:val="21840CB8"/>
    <w:lvl w:ilvl="0" w:tplc="08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7033179"/>
    <w:multiLevelType w:val="hybridMultilevel"/>
    <w:tmpl w:val="3C586FB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C0F5D72"/>
    <w:multiLevelType w:val="hybridMultilevel"/>
    <w:tmpl w:val="370AF25C"/>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22" w15:restartNumberingAfterBreak="0">
    <w:nsid w:val="3CFF4252"/>
    <w:multiLevelType w:val="hybridMultilevel"/>
    <w:tmpl w:val="F47A953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E050402"/>
    <w:multiLevelType w:val="hybridMultilevel"/>
    <w:tmpl w:val="E6D6488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EEE6D6C"/>
    <w:multiLevelType w:val="hybridMultilevel"/>
    <w:tmpl w:val="27B225C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77343F"/>
    <w:multiLevelType w:val="hybridMultilevel"/>
    <w:tmpl w:val="0B484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1FC1228"/>
    <w:multiLevelType w:val="hybridMultilevel"/>
    <w:tmpl w:val="7FF6A6A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3240544"/>
    <w:multiLevelType w:val="hybridMultilevel"/>
    <w:tmpl w:val="6FF803E6"/>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28" w15:restartNumberingAfterBreak="0">
    <w:nsid w:val="49191531"/>
    <w:multiLevelType w:val="hybridMultilevel"/>
    <w:tmpl w:val="3494667A"/>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29" w15:restartNumberingAfterBreak="0">
    <w:nsid w:val="4D6E4C75"/>
    <w:multiLevelType w:val="hybridMultilevel"/>
    <w:tmpl w:val="AD620CF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0BA3543"/>
    <w:multiLevelType w:val="hybridMultilevel"/>
    <w:tmpl w:val="FA0C5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322007E"/>
    <w:multiLevelType w:val="multilevel"/>
    <w:tmpl w:val="3FCCF9A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3AD5D40"/>
    <w:multiLevelType w:val="multilevel"/>
    <w:tmpl w:val="3F0AE172"/>
    <w:lvl w:ilvl="0">
      <w:start w:val="13"/>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D913E8"/>
    <w:multiLevelType w:val="hybridMultilevel"/>
    <w:tmpl w:val="A7F62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5890404"/>
    <w:multiLevelType w:val="multilevel"/>
    <w:tmpl w:val="8488D87E"/>
    <w:name w:val="Heading"/>
    <w:lvl w:ilvl="0">
      <w:start w:val="1"/>
      <w:numFmt w:val="decimal"/>
      <w:pStyle w:val="Heading11"/>
      <w:lvlText w:val="%1."/>
      <w:lvlJc w:val="left"/>
      <w:pPr>
        <w:tabs>
          <w:tab w:val="num" w:pos="720"/>
        </w:tabs>
        <w:ind w:left="720" w:hanging="720"/>
      </w:pPr>
      <w:rPr>
        <w:rFonts w:cs="Times New Roman"/>
      </w:rPr>
    </w:lvl>
    <w:lvl w:ilvl="1">
      <w:start w:val="1"/>
      <w:numFmt w:val="decimal"/>
      <w:pStyle w:val="Heading21"/>
      <w:lvlText w:val="%2."/>
      <w:lvlJc w:val="left"/>
      <w:pPr>
        <w:tabs>
          <w:tab w:val="num" w:pos="1440"/>
        </w:tabs>
        <w:ind w:left="1440" w:hanging="720"/>
      </w:pPr>
      <w:rPr>
        <w:rFonts w:cs="Times New Roman"/>
      </w:rPr>
    </w:lvl>
    <w:lvl w:ilvl="2">
      <w:start w:val="1"/>
      <w:numFmt w:val="decimal"/>
      <w:pStyle w:val="Heading31"/>
      <w:lvlText w:val="%3."/>
      <w:lvlJc w:val="left"/>
      <w:pPr>
        <w:tabs>
          <w:tab w:val="num" w:pos="2160"/>
        </w:tabs>
        <w:ind w:left="2160" w:hanging="720"/>
      </w:pPr>
      <w:rPr>
        <w:rFonts w:cs="Times New Roman"/>
      </w:rPr>
    </w:lvl>
    <w:lvl w:ilvl="3">
      <w:start w:val="1"/>
      <w:numFmt w:val="decimal"/>
      <w:pStyle w:val="Heading41"/>
      <w:lvlText w:val="%4."/>
      <w:lvlJc w:val="left"/>
      <w:pPr>
        <w:tabs>
          <w:tab w:val="num" w:pos="2880"/>
        </w:tabs>
        <w:ind w:left="2880" w:hanging="720"/>
      </w:pPr>
      <w:rPr>
        <w:rFonts w:cs="Times New Roman"/>
      </w:rPr>
    </w:lvl>
    <w:lvl w:ilvl="4">
      <w:start w:val="1"/>
      <w:numFmt w:val="decimal"/>
      <w:pStyle w:val="Heading51"/>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1"/>
      <w:lvlText w:val="%7."/>
      <w:lvlJc w:val="left"/>
      <w:pPr>
        <w:tabs>
          <w:tab w:val="num" w:pos="5040"/>
        </w:tabs>
        <w:ind w:left="5040" w:hanging="720"/>
      </w:pPr>
      <w:rPr>
        <w:rFonts w:cs="Times New Roman"/>
      </w:rPr>
    </w:lvl>
    <w:lvl w:ilvl="7">
      <w:start w:val="1"/>
      <w:numFmt w:val="decimal"/>
      <w:pStyle w:val="Heading81"/>
      <w:lvlText w:val="%8."/>
      <w:lvlJc w:val="left"/>
      <w:pPr>
        <w:tabs>
          <w:tab w:val="num" w:pos="5760"/>
        </w:tabs>
        <w:ind w:left="5760" w:hanging="720"/>
      </w:pPr>
      <w:rPr>
        <w:rFonts w:cs="Times New Roman"/>
      </w:rPr>
    </w:lvl>
    <w:lvl w:ilvl="8">
      <w:start w:val="1"/>
      <w:numFmt w:val="decimal"/>
      <w:pStyle w:val="Heading91"/>
      <w:lvlText w:val="%9."/>
      <w:lvlJc w:val="left"/>
      <w:pPr>
        <w:tabs>
          <w:tab w:val="num" w:pos="6480"/>
        </w:tabs>
        <w:ind w:left="6480" w:hanging="720"/>
      </w:pPr>
      <w:rPr>
        <w:rFonts w:cs="Times New Roman"/>
      </w:rPr>
    </w:lvl>
  </w:abstractNum>
  <w:abstractNum w:abstractNumId="35" w15:restartNumberingAfterBreak="0">
    <w:nsid w:val="6CCF0E9E"/>
    <w:multiLevelType w:val="hybridMultilevel"/>
    <w:tmpl w:val="FE4C688A"/>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36" w15:restartNumberingAfterBreak="0">
    <w:nsid w:val="6EA928F2"/>
    <w:multiLevelType w:val="hybridMultilevel"/>
    <w:tmpl w:val="03C643B2"/>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37" w15:restartNumberingAfterBreak="0">
    <w:nsid w:val="6FDB00AA"/>
    <w:multiLevelType w:val="hybridMultilevel"/>
    <w:tmpl w:val="5644E884"/>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8" w15:restartNumberingAfterBreak="0">
    <w:nsid w:val="745B1384"/>
    <w:multiLevelType w:val="multilevel"/>
    <w:tmpl w:val="CE6A53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DC5B7E"/>
    <w:multiLevelType w:val="hybridMultilevel"/>
    <w:tmpl w:val="5EB239F8"/>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40" w15:restartNumberingAfterBreak="0">
    <w:nsid w:val="773A2C1D"/>
    <w:multiLevelType w:val="hybridMultilevel"/>
    <w:tmpl w:val="03A0636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BC34CAF"/>
    <w:multiLevelType w:val="hybridMultilevel"/>
    <w:tmpl w:val="4F7A5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D114DAD"/>
    <w:multiLevelType w:val="hybridMultilevel"/>
    <w:tmpl w:val="55DC590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DC66F1C"/>
    <w:multiLevelType w:val="hybridMultilevel"/>
    <w:tmpl w:val="8C44709E"/>
    <w:lvl w:ilvl="0" w:tplc="0809000D">
      <w:start w:val="1"/>
      <w:numFmt w:val="bullet"/>
      <w:lvlText w:val=""/>
      <w:lvlJc w:val="left"/>
      <w:pPr>
        <w:ind w:left="754" w:hanging="360"/>
      </w:pPr>
      <w:rPr>
        <w:rFonts w:hint="default" w:ascii="Wingdings" w:hAnsi="Wingdings"/>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44" w15:restartNumberingAfterBreak="0">
    <w:nsid w:val="7E1C4C0A"/>
    <w:multiLevelType w:val="hybridMultilevel"/>
    <w:tmpl w:val="9E9EBEC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E5D0232"/>
    <w:multiLevelType w:val="hybridMultilevel"/>
    <w:tmpl w:val="CEAE6E6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4"/>
  </w:num>
  <w:num w:numId="3">
    <w:abstractNumId w:val="33"/>
  </w:num>
  <w:num w:numId="4">
    <w:abstractNumId w:val="41"/>
  </w:num>
  <w:num w:numId="5">
    <w:abstractNumId w:val="30"/>
  </w:num>
  <w:num w:numId="6">
    <w:abstractNumId w:val="42"/>
  </w:num>
  <w:num w:numId="7">
    <w:abstractNumId w:val="40"/>
  </w:num>
  <w:num w:numId="8">
    <w:abstractNumId w:val="35"/>
  </w:num>
  <w:num w:numId="9">
    <w:abstractNumId w:val="18"/>
  </w:num>
  <w:num w:numId="10">
    <w:abstractNumId w:val="26"/>
  </w:num>
  <w:num w:numId="11">
    <w:abstractNumId w:val="44"/>
  </w:num>
  <w:num w:numId="12">
    <w:abstractNumId w:val="1"/>
  </w:num>
  <w:num w:numId="13">
    <w:abstractNumId w:val="15"/>
  </w:num>
  <w:num w:numId="14">
    <w:abstractNumId w:val="36"/>
  </w:num>
  <w:num w:numId="15">
    <w:abstractNumId w:val="5"/>
  </w:num>
  <w:num w:numId="16">
    <w:abstractNumId w:val="17"/>
  </w:num>
  <w:num w:numId="17">
    <w:abstractNumId w:val="20"/>
  </w:num>
  <w:num w:numId="18">
    <w:abstractNumId w:val="22"/>
  </w:num>
  <w:num w:numId="19">
    <w:abstractNumId w:val="21"/>
  </w:num>
  <w:num w:numId="20">
    <w:abstractNumId w:val="27"/>
  </w:num>
  <w:num w:numId="21">
    <w:abstractNumId w:val="11"/>
  </w:num>
  <w:num w:numId="22">
    <w:abstractNumId w:val="29"/>
  </w:num>
  <w:num w:numId="23">
    <w:abstractNumId w:val="23"/>
  </w:num>
  <w:num w:numId="24">
    <w:abstractNumId w:val="12"/>
  </w:num>
  <w:num w:numId="25">
    <w:abstractNumId w:val="8"/>
  </w:num>
  <w:num w:numId="26">
    <w:abstractNumId w:val="28"/>
  </w:num>
  <w:num w:numId="27">
    <w:abstractNumId w:val="9"/>
  </w:num>
  <w:num w:numId="28">
    <w:abstractNumId w:val="39"/>
  </w:num>
  <w:num w:numId="29">
    <w:abstractNumId w:val="43"/>
  </w:num>
  <w:num w:numId="30">
    <w:abstractNumId w:val="10"/>
  </w:num>
  <w:num w:numId="31">
    <w:abstractNumId w:val="6"/>
  </w:num>
  <w:num w:numId="32">
    <w:abstractNumId w:val="2"/>
  </w:num>
  <w:num w:numId="33">
    <w:abstractNumId w:val="7"/>
  </w:num>
  <w:num w:numId="34">
    <w:abstractNumId w:val="31"/>
  </w:num>
  <w:num w:numId="35">
    <w:abstractNumId w:val="14"/>
  </w:num>
  <w:num w:numId="36">
    <w:abstractNumId w:val="4"/>
  </w:num>
  <w:num w:numId="37">
    <w:abstractNumId w:val="13"/>
  </w:num>
  <w:num w:numId="38">
    <w:abstractNumId w:val="37"/>
  </w:num>
  <w:num w:numId="39">
    <w:abstractNumId w:val="25"/>
  </w:num>
  <w:num w:numId="40">
    <w:abstractNumId w:val="34"/>
  </w:num>
  <w:num w:numId="41">
    <w:abstractNumId w:val="19"/>
  </w:num>
  <w:num w:numId="42">
    <w:abstractNumId w:val="0"/>
  </w:num>
  <w:num w:numId="43">
    <w:abstractNumId w:val="45"/>
  </w:num>
  <w:num w:numId="44">
    <w:abstractNumId w:val="38"/>
  </w:num>
  <w:num w:numId="45">
    <w:abstractNumId w:val="32"/>
  </w:num>
  <w:num w:numId="46">
    <w:abstractNumId w:val="16"/>
  </w:num>
  <w:numIdMacAtCleanup w:val="4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5"/>
    <w:docVar w:name="SWDocIDLocation" w:val="1"/>
  </w:docVars>
  <w:rsids>
    <w:rsidRoot w:val="003A3BDA"/>
    <w:rsid w:val="00001F02"/>
    <w:rsid w:val="0002128E"/>
    <w:rsid w:val="0002262E"/>
    <w:rsid w:val="00027290"/>
    <w:rsid w:val="0003194A"/>
    <w:rsid w:val="00031B6B"/>
    <w:rsid w:val="00034622"/>
    <w:rsid w:val="000360DC"/>
    <w:rsid w:val="00042780"/>
    <w:rsid w:val="00043A0E"/>
    <w:rsid w:val="00051C3F"/>
    <w:rsid w:val="00055521"/>
    <w:rsid w:val="0005557E"/>
    <w:rsid w:val="00061146"/>
    <w:rsid w:val="000612CD"/>
    <w:rsid w:val="00065C96"/>
    <w:rsid w:val="00070771"/>
    <w:rsid w:val="000734B6"/>
    <w:rsid w:val="000744F3"/>
    <w:rsid w:val="00076828"/>
    <w:rsid w:val="00077859"/>
    <w:rsid w:val="000867E2"/>
    <w:rsid w:val="000972B2"/>
    <w:rsid w:val="000A5EAA"/>
    <w:rsid w:val="000B37E1"/>
    <w:rsid w:val="000B539D"/>
    <w:rsid w:val="000B55DE"/>
    <w:rsid w:val="000B759B"/>
    <w:rsid w:val="000C074F"/>
    <w:rsid w:val="000E0424"/>
    <w:rsid w:val="000E1322"/>
    <w:rsid w:val="000E44D0"/>
    <w:rsid w:val="000E7332"/>
    <w:rsid w:val="000F0C90"/>
    <w:rsid w:val="000F0EBA"/>
    <w:rsid w:val="000F179F"/>
    <w:rsid w:val="000F48EC"/>
    <w:rsid w:val="000F752A"/>
    <w:rsid w:val="000F78FF"/>
    <w:rsid w:val="00102CA8"/>
    <w:rsid w:val="0010397D"/>
    <w:rsid w:val="00105AEB"/>
    <w:rsid w:val="001133C2"/>
    <w:rsid w:val="001171F0"/>
    <w:rsid w:val="0013046C"/>
    <w:rsid w:val="00130A4B"/>
    <w:rsid w:val="001410F6"/>
    <w:rsid w:val="0014375C"/>
    <w:rsid w:val="00145317"/>
    <w:rsid w:val="00145723"/>
    <w:rsid w:val="00153554"/>
    <w:rsid w:val="00161667"/>
    <w:rsid w:val="00162E59"/>
    <w:rsid w:val="00165154"/>
    <w:rsid w:val="001656C6"/>
    <w:rsid w:val="0017191C"/>
    <w:rsid w:val="00173CCF"/>
    <w:rsid w:val="00174F94"/>
    <w:rsid w:val="0017541D"/>
    <w:rsid w:val="00175858"/>
    <w:rsid w:val="00180364"/>
    <w:rsid w:val="00181DCD"/>
    <w:rsid w:val="00184869"/>
    <w:rsid w:val="00185EA0"/>
    <w:rsid w:val="0018697A"/>
    <w:rsid w:val="001877E1"/>
    <w:rsid w:val="001907D5"/>
    <w:rsid w:val="001973F5"/>
    <w:rsid w:val="001A7D2D"/>
    <w:rsid w:val="001B5ECA"/>
    <w:rsid w:val="001B5ED6"/>
    <w:rsid w:val="001B6DBD"/>
    <w:rsid w:val="001D3874"/>
    <w:rsid w:val="001D6BBE"/>
    <w:rsid w:val="001E1783"/>
    <w:rsid w:val="001E76E6"/>
    <w:rsid w:val="001F1293"/>
    <w:rsid w:val="001F343C"/>
    <w:rsid w:val="002064C4"/>
    <w:rsid w:val="00210A6C"/>
    <w:rsid w:val="0022463B"/>
    <w:rsid w:val="002251F7"/>
    <w:rsid w:val="0022653F"/>
    <w:rsid w:val="002327DF"/>
    <w:rsid w:val="00250423"/>
    <w:rsid w:val="00251607"/>
    <w:rsid w:val="00251BB3"/>
    <w:rsid w:val="002565D5"/>
    <w:rsid w:val="00260106"/>
    <w:rsid w:val="00261EB8"/>
    <w:rsid w:val="00267F12"/>
    <w:rsid w:val="00271449"/>
    <w:rsid w:val="00273E16"/>
    <w:rsid w:val="00275C21"/>
    <w:rsid w:val="00276985"/>
    <w:rsid w:val="00281839"/>
    <w:rsid w:val="00282EC7"/>
    <w:rsid w:val="00293418"/>
    <w:rsid w:val="00294557"/>
    <w:rsid w:val="00296532"/>
    <w:rsid w:val="002A402D"/>
    <w:rsid w:val="002A585C"/>
    <w:rsid w:val="002A66C9"/>
    <w:rsid w:val="002B0C63"/>
    <w:rsid w:val="002B3728"/>
    <w:rsid w:val="002C1DE1"/>
    <w:rsid w:val="002C357A"/>
    <w:rsid w:val="002C6A8B"/>
    <w:rsid w:val="002D2115"/>
    <w:rsid w:val="002D3169"/>
    <w:rsid w:val="002D54D5"/>
    <w:rsid w:val="002E6817"/>
    <w:rsid w:val="002F11DE"/>
    <w:rsid w:val="002F1557"/>
    <w:rsid w:val="002F1D77"/>
    <w:rsid w:val="002F2A8C"/>
    <w:rsid w:val="002F3408"/>
    <w:rsid w:val="002F6EEF"/>
    <w:rsid w:val="0030149D"/>
    <w:rsid w:val="00301ACB"/>
    <w:rsid w:val="00322F86"/>
    <w:rsid w:val="0032341A"/>
    <w:rsid w:val="00326EE0"/>
    <w:rsid w:val="00330A8B"/>
    <w:rsid w:val="00332363"/>
    <w:rsid w:val="003360E6"/>
    <w:rsid w:val="00345864"/>
    <w:rsid w:val="003471BE"/>
    <w:rsid w:val="003512A6"/>
    <w:rsid w:val="0035245D"/>
    <w:rsid w:val="00352FEF"/>
    <w:rsid w:val="00353E1D"/>
    <w:rsid w:val="003609B6"/>
    <w:rsid w:val="00361425"/>
    <w:rsid w:val="00361FBE"/>
    <w:rsid w:val="00362F82"/>
    <w:rsid w:val="0036673D"/>
    <w:rsid w:val="00376D76"/>
    <w:rsid w:val="0037708B"/>
    <w:rsid w:val="0038789D"/>
    <w:rsid w:val="00393C6D"/>
    <w:rsid w:val="00396F44"/>
    <w:rsid w:val="003978F4"/>
    <w:rsid w:val="003A3BDA"/>
    <w:rsid w:val="003A5568"/>
    <w:rsid w:val="003A6B04"/>
    <w:rsid w:val="003B1457"/>
    <w:rsid w:val="003B4685"/>
    <w:rsid w:val="003C489E"/>
    <w:rsid w:val="003C7127"/>
    <w:rsid w:val="003C73C6"/>
    <w:rsid w:val="003D0DA6"/>
    <w:rsid w:val="003E37EC"/>
    <w:rsid w:val="003E6325"/>
    <w:rsid w:val="003F0B4E"/>
    <w:rsid w:val="003F16B0"/>
    <w:rsid w:val="003F3F7E"/>
    <w:rsid w:val="003F4D6D"/>
    <w:rsid w:val="003F59FE"/>
    <w:rsid w:val="00400CB4"/>
    <w:rsid w:val="004017C6"/>
    <w:rsid w:val="00403106"/>
    <w:rsid w:val="00404186"/>
    <w:rsid w:val="0040437C"/>
    <w:rsid w:val="00406367"/>
    <w:rsid w:val="00413A05"/>
    <w:rsid w:val="0041751A"/>
    <w:rsid w:val="004206CB"/>
    <w:rsid w:val="00421C04"/>
    <w:rsid w:val="00431B36"/>
    <w:rsid w:val="00437A59"/>
    <w:rsid w:val="00437E5E"/>
    <w:rsid w:val="00444206"/>
    <w:rsid w:val="00451496"/>
    <w:rsid w:val="004517E3"/>
    <w:rsid w:val="004533BE"/>
    <w:rsid w:val="00453B9F"/>
    <w:rsid w:val="00456042"/>
    <w:rsid w:val="00456BEF"/>
    <w:rsid w:val="00465186"/>
    <w:rsid w:val="00470968"/>
    <w:rsid w:val="004743B6"/>
    <w:rsid w:val="004745F3"/>
    <w:rsid w:val="004768A9"/>
    <w:rsid w:val="00477609"/>
    <w:rsid w:val="00477988"/>
    <w:rsid w:val="004810BB"/>
    <w:rsid w:val="00484A61"/>
    <w:rsid w:val="00490297"/>
    <w:rsid w:val="00491C9A"/>
    <w:rsid w:val="00492A9C"/>
    <w:rsid w:val="004A08E9"/>
    <w:rsid w:val="004A0D8C"/>
    <w:rsid w:val="004A31BF"/>
    <w:rsid w:val="004A5D73"/>
    <w:rsid w:val="004B0F3C"/>
    <w:rsid w:val="004B5545"/>
    <w:rsid w:val="004B5D6B"/>
    <w:rsid w:val="004B7516"/>
    <w:rsid w:val="004C2937"/>
    <w:rsid w:val="004C3806"/>
    <w:rsid w:val="004D00E5"/>
    <w:rsid w:val="004D0433"/>
    <w:rsid w:val="004D075A"/>
    <w:rsid w:val="004D5B0E"/>
    <w:rsid w:val="004F411E"/>
    <w:rsid w:val="004F6C84"/>
    <w:rsid w:val="005039AB"/>
    <w:rsid w:val="0051023F"/>
    <w:rsid w:val="00515FCD"/>
    <w:rsid w:val="0051664F"/>
    <w:rsid w:val="0051788C"/>
    <w:rsid w:val="005216EA"/>
    <w:rsid w:val="00525FAD"/>
    <w:rsid w:val="0053385A"/>
    <w:rsid w:val="00537A26"/>
    <w:rsid w:val="00540B4A"/>
    <w:rsid w:val="00546422"/>
    <w:rsid w:val="00547F06"/>
    <w:rsid w:val="00555DEB"/>
    <w:rsid w:val="005631BB"/>
    <w:rsid w:val="00563382"/>
    <w:rsid w:val="00564275"/>
    <w:rsid w:val="0057396B"/>
    <w:rsid w:val="00575C09"/>
    <w:rsid w:val="00576E80"/>
    <w:rsid w:val="00577213"/>
    <w:rsid w:val="00590C74"/>
    <w:rsid w:val="00592383"/>
    <w:rsid w:val="00593083"/>
    <w:rsid w:val="005939DE"/>
    <w:rsid w:val="005A174F"/>
    <w:rsid w:val="005A1D04"/>
    <w:rsid w:val="005A23B4"/>
    <w:rsid w:val="005A4C12"/>
    <w:rsid w:val="005C3FE4"/>
    <w:rsid w:val="005C6942"/>
    <w:rsid w:val="005E6A63"/>
    <w:rsid w:val="005E78C7"/>
    <w:rsid w:val="005F0353"/>
    <w:rsid w:val="005F287D"/>
    <w:rsid w:val="005F31B2"/>
    <w:rsid w:val="005F38D4"/>
    <w:rsid w:val="005F7126"/>
    <w:rsid w:val="00600646"/>
    <w:rsid w:val="00606B55"/>
    <w:rsid w:val="00610CC1"/>
    <w:rsid w:val="00611858"/>
    <w:rsid w:val="006236B0"/>
    <w:rsid w:val="00631314"/>
    <w:rsid w:val="00632529"/>
    <w:rsid w:val="006370A4"/>
    <w:rsid w:val="00644231"/>
    <w:rsid w:val="00645E0E"/>
    <w:rsid w:val="006464CB"/>
    <w:rsid w:val="00650E2A"/>
    <w:rsid w:val="00656C22"/>
    <w:rsid w:val="00661A14"/>
    <w:rsid w:val="00663A5E"/>
    <w:rsid w:val="0066788D"/>
    <w:rsid w:val="0067144B"/>
    <w:rsid w:val="0067256C"/>
    <w:rsid w:val="0067643A"/>
    <w:rsid w:val="0068224D"/>
    <w:rsid w:val="00682716"/>
    <w:rsid w:val="00683282"/>
    <w:rsid w:val="006A281A"/>
    <w:rsid w:val="006A4E08"/>
    <w:rsid w:val="006B288A"/>
    <w:rsid w:val="006B6642"/>
    <w:rsid w:val="006B6ABF"/>
    <w:rsid w:val="006C7021"/>
    <w:rsid w:val="006D1F43"/>
    <w:rsid w:val="006D470C"/>
    <w:rsid w:val="006E0A3D"/>
    <w:rsid w:val="006E0F34"/>
    <w:rsid w:val="006E306B"/>
    <w:rsid w:val="006E4E8B"/>
    <w:rsid w:val="006F0ED4"/>
    <w:rsid w:val="006F42B2"/>
    <w:rsid w:val="006F7B09"/>
    <w:rsid w:val="007007C3"/>
    <w:rsid w:val="0070217A"/>
    <w:rsid w:val="0070285D"/>
    <w:rsid w:val="00705034"/>
    <w:rsid w:val="007219F5"/>
    <w:rsid w:val="00727BEC"/>
    <w:rsid w:val="00733C3E"/>
    <w:rsid w:val="00734DBE"/>
    <w:rsid w:val="007364F7"/>
    <w:rsid w:val="00736630"/>
    <w:rsid w:val="0074010F"/>
    <w:rsid w:val="00742D9D"/>
    <w:rsid w:val="00747B3C"/>
    <w:rsid w:val="00750D36"/>
    <w:rsid w:val="0075230D"/>
    <w:rsid w:val="00752AE8"/>
    <w:rsid w:val="00754BBB"/>
    <w:rsid w:val="0075660A"/>
    <w:rsid w:val="0075782A"/>
    <w:rsid w:val="00761D56"/>
    <w:rsid w:val="00766A75"/>
    <w:rsid w:val="007721AC"/>
    <w:rsid w:val="00776BDA"/>
    <w:rsid w:val="007809C8"/>
    <w:rsid w:val="00782F67"/>
    <w:rsid w:val="0078421C"/>
    <w:rsid w:val="007904E7"/>
    <w:rsid w:val="007926DC"/>
    <w:rsid w:val="0079343B"/>
    <w:rsid w:val="00796166"/>
    <w:rsid w:val="007A2911"/>
    <w:rsid w:val="007A7DF9"/>
    <w:rsid w:val="007B057E"/>
    <w:rsid w:val="007C2EA3"/>
    <w:rsid w:val="007C3094"/>
    <w:rsid w:val="007C5217"/>
    <w:rsid w:val="007C6637"/>
    <w:rsid w:val="007C6EC2"/>
    <w:rsid w:val="007D4ADA"/>
    <w:rsid w:val="007D6437"/>
    <w:rsid w:val="007E1028"/>
    <w:rsid w:val="007E1A25"/>
    <w:rsid w:val="007E4332"/>
    <w:rsid w:val="007E4C3B"/>
    <w:rsid w:val="007E4D50"/>
    <w:rsid w:val="008041FF"/>
    <w:rsid w:val="00804D69"/>
    <w:rsid w:val="00810104"/>
    <w:rsid w:val="008147F5"/>
    <w:rsid w:val="00817C1C"/>
    <w:rsid w:val="008201BF"/>
    <w:rsid w:val="00832F5D"/>
    <w:rsid w:val="00836C2B"/>
    <w:rsid w:val="00841932"/>
    <w:rsid w:val="0084352A"/>
    <w:rsid w:val="0085026B"/>
    <w:rsid w:val="008506A2"/>
    <w:rsid w:val="008517E2"/>
    <w:rsid w:val="00855EDE"/>
    <w:rsid w:val="0085743B"/>
    <w:rsid w:val="0086005B"/>
    <w:rsid w:val="00865533"/>
    <w:rsid w:val="00865D0A"/>
    <w:rsid w:val="00870B63"/>
    <w:rsid w:val="00880854"/>
    <w:rsid w:val="008814B0"/>
    <w:rsid w:val="008821A9"/>
    <w:rsid w:val="00890E59"/>
    <w:rsid w:val="008935EE"/>
    <w:rsid w:val="0089506C"/>
    <w:rsid w:val="00895B0A"/>
    <w:rsid w:val="008A0C77"/>
    <w:rsid w:val="008A7C11"/>
    <w:rsid w:val="008B4266"/>
    <w:rsid w:val="008C1FFE"/>
    <w:rsid w:val="008D5CD1"/>
    <w:rsid w:val="008E3654"/>
    <w:rsid w:val="008F08EA"/>
    <w:rsid w:val="008F24AA"/>
    <w:rsid w:val="008F5B7C"/>
    <w:rsid w:val="008F7AB1"/>
    <w:rsid w:val="00900A25"/>
    <w:rsid w:val="00904568"/>
    <w:rsid w:val="009068D9"/>
    <w:rsid w:val="0091198D"/>
    <w:rsid w:val="00912DF9"/>
    <w:rsid w:val="009138AC"/>
    <w:rsid w:val="0091544B"/>
    <w:rsid w:val="00915954"/>
    <w:rsid w:val="00921412"/>
    <w:rsid w:val="00921C61"/>
    <w:rsid w:val="009256A8"/>
    <w:rsid w:val="00931569"/>
    <w:rsid w:val="00932151"/>
    <w:rsid w:val="00933734"/>
    <w:rsid w:val="0093672A"/>
    <w:rsid w:val="00936FEE"/>
    <w:rsid w:val="00941D6F"/>
    <w:rsid w:val="00951A11"/>
    <w:rsid w:val="00961A10"/>
    <w:rsid w:val="00966D54"/>
    <w:rsid w:val="00967CCD"/>
    <w:rsid w:val="00972229"/>
    <w:rsid w:val="00972516"/>
    <w:rsid w:val="0098167C"/>
    <w:rsid w:val="00985924"/>
    <w:rsid w:val="00986096"/>
    <w:rsid w:val="009862B4"/>
    <w:rsid w:val="00992214"/>
    <w:rsid w:val="0099243C"/>
    <w:rsid w:val="0099461F"/>
    <w:rsid w:val="0099767D"/>
    <w:rsid w:val="009A3A5E"/>
    <w:rsid w:val="009A7176"/>
    <w:rsid w:val="009B0496"/>
    <w:rsid w:val="009B13A5"/>
    <w:rsid w:val="009B4962"/>
    <w:rsid w:val="009C3074"/>
    <w:rsid w:val="009C3168"/>
    <w:rsid w:val="009C5A98"/>
    <w:rsid w:val="009C6D60"/>
    <w:rsid w:val="009C72A7"/>
    <w:rsid w:val="009D27DB"/>
    <w:rsid w:val="009D626D"/>
    <w:rsid w:val="009E013D"/>
    <w:rsid w:val="009E0DD2"/>
    <w:rsid w:val="009E55F2"/>
    <w:rsid w:val="009E62A2"/>
    <w:rsid w:val="009E67DF"/>
    <w:rsid w:val="009E7EEC"/>
    <w:rsid w:val="009F3CF8"/>
    <w:rsid w:val="009F4A23"/>
    <w:rsid w:val="009F4C9C"/>
    <w:rsid w:val="00A0001C"/>
    <w:rsid w:val="00A0543B"/>
    <w:rsid w:val="00A14A53"/>
    <w:rsid w:val="00A17A66"/>
    <w:rsid w:val="00A21FFA"/>
    <w:rsid w:val="00A25B21"/>
    <w:rsid w:val="00A26AA4"/>
    <w:rsid w:val="00A31789"/>
    <w:rsid w:val="00A42670"/>
    <w:rsid w:val="00A449FE"/>
    <w:rsid w:val="00A51B9C"/>
    <w:rsid w:val="00A53D49"/>
    <w:rsid w:val="00A57477"/>
    <w:rsid w:val="00A57639"/>
    <w:rsid w:val="00A61593"/>
    <w:rsid w:val="00A61CD3"/>
    <w:rsid w:val="00A72579"/>
    <w:rsid w:val="00A73E31"/>
    <w:rsid w:val="00A74C24"/>
    <w:rsid w:val="00A768BE"/>
    <w:rsid w:val="00A818EB"/>
    <w:rsid w:val="00A841D6"/>
    <w:rsid w:val="00A859DF"/>
    <w:rsid w:val="00AA05C7"/>
    <w:rsid w:val="00AA21CD"/>
    <w:rsid w:val="00AA7880"/>
    <w:rsid w:val="00AB0C9E"/>
    <w:rsid w:val="00AC0683"/>
    <w:rsid w:val="00AC179B"/>
    <w:rsid w:val="00AC24DE"/>
    <w:rsid w:val="00AC3694"/>
    <w:rsid w:val="00AC6780"/>
    <w:rsid w:val="00AD0798"/>
    <w:rsid w:val="00AD1F11"/>
    <w:rsid w:val="00AD7F10"/>
    <w:rsid w:val="00AE3BEA"/>
    <w:rsid w:val="00AE51D4"/>
    <w:rsid w:val="00AF0622"/>
    <w:rsid w:val="00AF4934"/>
    <w:rsid w:val="00AF6F2C"/>
    <w:rsid w:val="00AF76CC"/>
    <w:rsid w:val="00B01DC5"/>
    <w:rsid w:val="00B0435D"/>
    <w:rsid w:val="00B10FC8"/>
    <w:rsid w:val="00B15C80"/>
    <w:rsid w:val="00B21588"/>
    <w:rsid w:val="00B21ACD"/>
    <w:rsid w:val="00B224B2"/>
    <w:rsid w:val="00B25989"/>
    <w:rsid w:val="00B3072B"/>
    <w:rsid w:val="00B36A3C"/>
    <w:rsid w:val="00B54C31"/>
    <w:rsid w:val="00B5512A"/>
    <w:rsid w:val="00B6085F"/>
    <w:rsid w:val="00B60910"/>
    <w:rsid w:val="00B62F16"/>
    <w:rsid w:val="00B6300C"/>
    <w:rsid w:val="00B64EA5"/>
    <w:rsid w:val="00B71C74"/>
    <w:rsid w:val="00B748C3"/>
    <w:rsid w:val="00B76262"/>
    <w:rsid w:val="00B76B98"/>
    <w:rsid w:val="00B81D2F"/>
    <w:rsid w:val="00B85E5C"/>
    <w:rsid w:val="00B87FEB"/>
    <w:rsid w:val="00B90D05"/>
    <w:rsid w:val="00B914FA"/>
    <w:rsid w:val="00B93944"/>
    <w:rsid w:val="00B976C7"/>
    <w:rsid w:val="00BB2D4F"/>
    <w:rsid w:val="00BC544E"/>
    <w:rsid w:val="00BC57E8"/>
    <w:rsid w:val="00BC7ADF"/>
    <w:rsid w:val="00BD06BB"/>
    <w:rsid w:val="00BD20D6"/>
    <w:rsid w:val="00BD5179"/>
    <w:rsid w:val="00BD7BE3"/>
    <w:rsid w:val="00BE20C0"/>
    <w:rsid w:val="00BF15E3"/>
    <w:rsid w:val="00BF24F5"/>
    <w:rsid w:val="00BF52AA"/>
    <w:rsid w:val="00C116D1"/>
    <w:rsid w:val="00C11F7D"/>
    <w:rsid w:val="00C12610"/>
    <w:rsid w:val="00C21867"/>
    <w:rsid w:val="00C23EE6"/>
    <w:rsid w:val="00C271B0"/>
    <w:rsid w:val="00C371E5"/>
    <w:rsid w:val="00C37727"/>
    <w:rsid w:val="00C37FD4"/>
    <w:rsid w:val="00C41F61"/>
    <w:rsid w:val="00C428BC"/>
    <w:rsid w:val="00C4411A"/>
    <w:rsid w:val="00C44C1F"/>
    <w:rsid w:val="00C454F4"/>
    <w:rsid w:val="00C47DA2"/>
    <w:rsid w:val="00C642E7"/>
    <w:rsid w:val="00C6603F"/>
    <w:rsid w:val="00C675F2"/>
    <w:rsid w:val="00C71D30"/>
    <w:rsid w:val="00C73BDC"/>
    <w:rsid w:val="00C77C8B"/>
    <w:rsid w:val="00C80C25"/>
    <w:rsid w:val="00C8112B"/>
    <w:rsid w:val="00C827D3"/>
    <w:rsid w:val="00C85094"/>
    <w:rsid w:val="00C85EBF"/>
    <w:rsid w:val="00C941A0"/>
    <w:rsid w:val="00CB4481"/>
    <w:rsid w:val="00CB5147"/>
    <w:rsid w:val="00CC32C7"/>
    <w:rsid w:val="00CD10CA"/>
    <w:rsid w:val="00CD7408"/>
    <w:rsid w:val="00CE1ED7"/>
    <w:rsid w:val="00CE6954"/>
    <w:rsid w:val="00CF05E9"/>
    <w:rsid w:val="00CF14B3"/>
    <w:rsid w:val="00CF24D7"/>
    <w:rsid w:val="00CF472F"/>
    <w:rsid w:val="00CF54A0"/>
    <w:rsid w:val="00D00714"/>
    <w:rsid w:val="00D024D2"/>
    <w:rsid w:val="00D04216"/>
    <w:rsid w:val="00D06A6F"/>
    <w:rsid w:val="00D11742"/>
    <w:rsid w:val="00D11E29"/>
    <w:rsid w:val="00D125F3"/>
    <w:rsid w:val="00D1494F"/>
    <w:rsid w:val="00D35A5E"/>
    <w:rsid w:val="00D413F5"/>
    <w:rsid w:val="00D435F5"/>
    <w:rsid w:val="00D43C5C"/>
    <w:rsid w:val="00D46DFE"/>
    <w:rsid w:val="00D52F00"/>
    <w:rsid w:val="00D6546B"/>
    <w:rsid w:val="00D7125B"/>
    <w:rsid w:val="00D71B75"/>
    <w:rsid w:val="00D71EA2"/>
    <w:rsid w:val="00D85E3C"/>
    <w:rsid w:val="00D85EE4"/>
    <w:rsid w:val="00D8651E"/>
    <w:rsid w:val="00D874AE"/>
    <w:rsid w:val="00D875CB"/>
    <w:rsid w:val="00D91FF7"/>
    <w:rsid w:val="00D92201"/>
    <w:rsid w:val="00D928E1"/>
    <w:rsid w:val="00D93E4D"/>
    <w:rsid w:val="00D95447"/>
    <w:rsid w:val="00DA1203"/>
    <w:rsid w:val="00DA25A8"/>
    <w:rsid w:val="00DA6DF3"/>
    <w:rsid w:val="00DA7BDA"/>
    <w:rsid w:val="00DB2DEF"/>
    <w:rsid w:val="00DB577A"/>
    <w:rsid w:val="00DC61C8"/>
    <w:rsid w:val="00DD10CB"/>
    <w:rsid w:val="00DE0BA2"/>
    <w:rsid w:val="00DE3263"/>
    <w:rsid w:val="00DE6AC8"/>
    <w:rsid w:val="00DE6BD4"/>
    <w:rsid w:val="00E126A0"/>
    <w:rsid w:val="00E176DB"/>
    <w:rsid w:val="00E22653"/>
    <w:rsid w:val="00E25848"/>
    <w:rsid w:val="00E25A0D"/>
    <w:rsid w:val="00E27C4B"/>
    <w:rsid w:val="00E412D9"/>
    <w:rsid w:val="00E4327A"/>
    <w:rsid w:val="00E4378A"/>
    <w:rsid w:val="00E4649F"/>
    <w:rsid w:val="00E46B92"/>
    <w:rsid w:val="00E54846"/>
    <w:rsid w:val="00E66548"/>
    <w:rsid w:val="00E713D6"/>
    <w:rsid w:val="00E747F7"/>
    <w:rsid w:val="00E75297"/>
    <w:rsid w:val="00E77CE8"/>
    <w:rsid w:val="00E8349B"/>
    <w:rsid w:val="00E855EF"/>
    <w:rsid w:val="00E859A0"/>
    <w:rsid w:val="00E909E5"/>
    <w:rsid w:val="00E927C9"/>
    <w:rsid w:val="00EB27BF"/>
    <w:rsid w:val="00EB360F"/>
    <w:rsid w:val="00EB3FA2"/>
    <w:rsid w:val="00EB43FB"/>
    <w:rsid w:val="00EB563B"/>
    <w:rsid w:val="00EC02C8"/>
    <w:rsid w:val="00EC0FBD"/>
    <w:rsid w:val="00EC2CFB"/>
    <w:rsid w:val="00EC383E"/>
    <w:rsid w:val="00EC5B2D"/>
    <w:rsid w:val="00ED0880"/>
    <w:rsid w:val="00ED1965"/>
    <w:rsid w:val="00ED3F24"/>
    <w:rsid w:val="00ED72ED"/>
    <w:rsid w:val="00EE0F4D"/>
    <w:rsid w:val="00EF0E72"/>
    <w:rsid w:val="00EF3475"/>
    <w:rsid w:val="00EF4967"/>
    <w:rsid w:val="00EF5874"/>
    <w:rsid w:val="00EF6B8D"/>
    <w:rsid w:val="00EF7135"/>
    <w:rsid w:val="00F02FED"/>
    <w:rsid w:val="00F04838"/>
    <w:rsid w:val="00F06934"/>
    <w:rsid w:val="00F17CD3"/>
    <w:rsid w:val="00F17D15"/>
    <w:rsid w:val="00F21039"/>
    <w:rsid w:val="00F25AFD"/>
    <w:rsid w:val="00F3434D"/>
    <w:rsid w:val="00F43BC7"/>
    <w:rsid w:val="00F4543D"/>
    <w:rsid w:val="00F579F0"/>
    <w:rsid w:val="00F63576"/>
    <w:rsid w:val="00F66175"/>
    <w:rsid w:val="00F66EA7"/>
    <w:rsid w:val="00F67022"/>
    <w:rsid w:val="00F77336"/>
    <w:rsid w:val="00F80FCF"/>
    <w:rsid w:val="00F87B18"/>
    <w:rsid w:val="00F90DA9"/>
    <w:rsid w:val="00F91E8D"/>
    <w:rsid w:val="00F937ED"/>
    <w:rsid w:val="00FA3948"/>
    <w:rsid w:val="00FA4F8B"/>
    <w:rsid w:val="00FA7CC7"/>
    <w:rsid w:val="00FB5423"/>
    <w:rsid w:val="00FC05E1"/>
    <w:rsid w:val="00FC79F5"/>
    <w:rsid w:val="00FE63B1"/>
    <w:rsid w:val="00FE7B4C"/>
    <w:rsid w:val="00FF084D"/>
    <w:rsid w:val="00FF147E"/>
    <w:rsid w:val="00FF1D5F"/>
    <w:rsid w:val="00FF5E94"/>
    <w:rsid w:val="00FF7CD4"/>
    <w:rsid w:val="13A990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648FA8"/>
  <w15:docId w15:val="{B19CF6B7-44F2-4A44-94B4-6F2FAD5E0E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70A4"/>
  </w:style>
  <w:style w:type="paragraph" w:styleId="Heading1">
    <w:name w:val="heading 1"/>
    <w:basedOn w:val="Normal"/>
    <w:next w:val="Normal"/>
    <w:link w:val="Heading1Char"/>
    <w:uiPriority w:val="9"/>
    <w:qFormat/>
    <w:rsid w:val="0035245D"/>
    <w:pPr>
      <w:keepNext/>
      <w:keepLines/>
      <w:spacing w:before="480" w:after="0"/>
      <w:outlineLvl w:val="0"/>
    </w:pPr>
    <w:rPr>
      <w:rFonts w:ascii="Cambria" w:hAnsi="Cambria" w:eastAsia="Times New Roman" w:cs="Times New Roman"/>
      <w:b/>
      <w:bCs/>
      <w:kern w:val="32"/>
      <w:sz w:val="32"/>
      <w:szCs w:val="32"/>
    </w:rPr>
  </w:style>
  <w:style w:type="paragraph" w:styleId="Heading2">
    <w:name w:val="heading 2"/>
    <w:basedOn w:val="Normal"/>
    <w:next w:val="Normal"/>
    <w:link w:val="Heading2Char"/>
    <w:uiPriority w:val="9"/>
    <w:semiHidden/>
    <w:unhideWhenUsed/>
    <w:qFormat/>
    <w:rsid w:val="0035245D"/>
    <w:pPr>
      <w:keepNext/>
      <w:keepLines/>
      <w:spacing w:before="200" w:after="0"/>
      <w:outlineLvl w:val="1"/>
    </w:pPr>
    <w:rPr>
      <w:rFonts w:ascii="Cambria" w:hAnsi="Cambria" w:eastAsia="Times New Roman" w:cs="Times New Roman"/>
      <w:b/>
      <w:bCs/>
      <w:i/>
      <w:iCs/>
      <w:sz w:val="28"/>
      <w:szCs w:val="28"/>
    </w:rPr>
  </w:style>
  <w:style w:type="paragraph" w:styleId="Heading3">
    <w:name w:val="heading 3"/>
    <w:basedOn w:val="Normal"/>
    <w:next w:val="Normal"/>
    <w:link w:val="Heading3Char"/>
    <w:uiPriority w:val="9"/>
    <w:semiHidden/>
    <w:unhideWhenUsed/>
    <w:qFormat/>
    <w:rsid w:val="0035245D"/>
    <w:pPr>
      <w:keepNext/>
      <w:keepLines/>
      <w:spacing w:before="200" w:after="0"/>
      <w:outlineLvl w:val="2"/>
    </w:pPr>
    <w:rPr>
      <w:rFonts w:ascii="Cambria" w:hAnsi="Cambria" w:eastAsia="Times New Roman" w:cs="Times New Roman"/>
      <w:b/>
      <w:bCs/>
      <w:sz w:val="26"/>
      <w:szCs w:val="26"/>
    </w:rPr>
  </w:style>
  <w:style w:type="paragraph" w:styleId="Heading4">
    <w:name w:val="heading 4"/>
    <w:basedOn w:val="Normal"/>
    <w:next w:val="Normal"/>
    <w:link w:val="Heading4Char"/>
    <w:uiPriority w:val="9"/>
    <w:semiHidden/>
    <w:unhideWhenUsed/>
    <w:qFormat/>
    <w:rsid w:val="0035245D"/>
    <w:pPr>
      <w:keepNext/>
      <w:keepLines/>
      <w:spacing w:before="200" w:after="0"/>
      <w:outlineLvl w:val="3"/>
    </w:pPr>
    <w:rPr>
      <w:rFonts w:ascii="Calibri" w:hAnsi="Calibri" w:eastAsia="Times New Roman" w:cs="Times New Roman"/>
      <w:b/>
      <w:bCs/>
      <w:sz w:val="28"/>
      <w:szCs w:val="28"/>
    </w:rPr>
  </w:style>
  <w:style w:type="paragraph" w:styleId="Heading5">
    <w:name w:val="heading 5"/>
    <w:basedOn w:val="Normal"/>
    <w:next w:val="Normal"/>
    <w:link w:val="Heading5Char"/>
    <w:uiPriority w:val="9"/>
    <w:semiHidden/>
    <w:unhideWhenUsed/>
    <w:qFormat/>
    <w:rsid w:val="0035245D"/>
    <w:pPr>
      <w:keepNext/>
      <w:keepLines/>
      <w:spacing w:before="200" w:after="0"/>
      <w:outlineLvl w:val="4"/>
    </w:pPr>
    <w:rPr>
      <w:rFonts w:ascii="Calibri" w:hAnsi="Calibri" w:eastAsia="Times New Roman" w:cs="Times New Roman"/>
      <w:b/>
      <w:bCs/>
      <w:i/>
      <w:iCs/>
      <w:sz w:val="26"/>
      <w:szCs w:val="26"/>
    </w:rPr>
  </w:style>
  <w:style w:type="paragraph" w:styleId="Heading6">
    <w:name w:val="heading 6"/>
    <w:basedOn w:val="Normal"/>
    <w:next w:val="Normal"/>
    <w:link w:val="Heading6Char"/>
    <w:qFormat/>
    <w:rsid w:val="0035245D"/>
    <w:pPr>
      <w:numPr>
        <w:ilvl w:val="5"/>
        <w:numId w:val="40"/>
      </w:numPr>
      <w:spacing w:before="240" w:after="60" w:line="240" w:lineRule="auto"/>
      <w:outlineLvl w:val="5"/>
    </w:pPr>
    <w:rPr>
      <w:rFonts w:ascii="Times New Roman" w:hAnsi="Times New Roman" w:eastAsia="Times New Roman" w:cs="Times New Roman"/>
      <w:b/>
      <w:bCs/>
      <w:lang w:val="en-US"/>
    </w:rPr>
  </w:style>
  <w:style w:type="paragraph" w:styleId="Heading7">
    <w:name w:val="heading 7"/>
    <w:basedOn w:val="Normal"/>
    <w:next w:val="Normal"/>
    <w:link w:val="Heading7Char"/>
    <w:uiPriority w:val="9"/>
    <w:semiHidden/>
    <w:unhideWhenUsed/>
    <w:qFormat/>
    <w:rsid w:val="0035245D"/>
    <w:pPr>
      <w:keepNext/>
      <w:keepLines/>
      <w:spacing w:before="200" w:after="0"/>
      <w:outlineLvl w:val="6"/>
    </w:pPr>
    <w:rPr>
      <w:rFonts w:ascii="Calibri" w:hAnsi="Calibri" w:eastAsia="Times New Roman" w:cs="Times New Roman"/>
      <w:sz w:val="24"/>
      <w:szCs w:val="24"/>
    </w:rPr>
  </w:style>
  <w:style w:type="paragraph" w:styleId="Heading8">
    <w:name w:val="heading 8"/>
    <w:basedOn w:val="Normal"/>
    <w:next w:val="Normal"/>
    <w:link w:val="Heading8Char"/>
    <w:uiPriority w:val="9"/>
    <w:semiHidden/>
    <w:unhideWhenUsed/>
    <w:qFormat/>
    <w:rsid w:val="0035245D"/>
    <w:pPr>
      <w:keepNext/>
      <w:keepLines/>
      <w:spacing w:before="200" w:after="0"/>
      <w:outlineLvl w:val="7"/>
    </w:pPr>
    <w:rPr>
      <w:rFonts w:ascii="Calibri" w:hAnsi="Calibri" w:eastAsia="Times New Roman" w:cs="Times New Roman"/>
      <w:i/>
      <w:iCs/>
      <w:sz w:val="24"/>
      <w:szCs w:val="24"/>
    </w:rPr>
  </w:style>
  <w:style w:type="paragraph" w:styleId="Heading9">
    <w:name w:val="heading 9"/>
    <w:basedOn w:val="Normal"/>
    <w:next w:val="Normal"/>
    <w:link w:val="Heading9Char"/>
    <w:uiPriority w:val="9"/>
    <w:semiHidden/>
    <w:unhideWhenUsed/>
    <w:qFormat/>
    <w:rsid w:val="0035245D"/>
    <w:pPr>
      <w:keepNext/>
      <w:keepLines/>
      <w:spacing w:before="200" w:after="0"/>
      <w:outlineLvl w:val="8"/>
    </w:pPr>
    <w:rPr>
      <w:rFonts w:ascii="Cambria" w:hAnsi="Cambria"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A3BD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A3BDA"/>
    <w:rPr>
      <w:rFonts w:ascii="Tahoma" w:hAnsi="Tahoma" w:cs="Tahoma"/>
      <w:sz w:val="16"/>
      <w:szCs w:val="16"/>
    </w:rPr>
  </w:style>
  <w:style w:type="paragraph" w:styleId="Header">
    <w:name w:val="header"/>
    <w:basedOn w:val="Normal"/>
    <w:link w:val="HeaderChar"/>
    <w:uiPriority w:val="99"/>
    <w:unhideWhenUsed/>
    <w:rsid w:val="000E13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1322"/>
  </w:style>
  <w:style w:type="paragraph" w:styleId="Footer">
    <w:name w:val="footer"/>
    <w:basedOn w:val="Normal"/>
    <w:link w:val="FooterChar"/>
    <w:uiPriority w:val="99"/>
    <w:unhideWhenUsed/>
    <w:rsid w:val="000E13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1322"/>
  </w:style>
  <w:style w:type="table" w:styleId="TableGrid">
    <w:name w:val="Table Grid"/>
    <w:basedOn w:val="TableNormal"/>
    <w:uiPriority w:val="59"/>
    <w:rsid w:val="00BC54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BC544E"/>
    <w:pPr>
      <w:ind w:left="720"/>
      <w:contextualSpacing/>
    </w:pPr>
  </w:style>
  <w:style w:type="table" w:styleId="TableGrid1" w:customStyle="1">
    <w:name w:val="Table Grid1"/>
    <w:basedOn w:val="TableNormal"/>
    <w:next w:val="TableGrid"/>
    <w:uiPriority w:val="59"/>
    <w:rsid w:val="000B37E1"/>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406367"/>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406367"/>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406367"/>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6D1F43"/>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4375C"/>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11" w:customStyle="1">
    <w:name w:val="Heading 11"/>
    <w:basedOn w:val="Normal"/>
    <w:next w:val="Normal"/>
    <w:uiPriority w:val="9"/>
    <w:qFormat/>
    <w:rsid w:val="0035245D"/>
    <w:pPr>
      <w:keepNext/>
      <w:numPr>
        <w:numId w:val="40"/>
      </w:numPr>
      <w:tabs>
        <w:tab w:val="clear" w:pos="720"/>
      </w:tabs>
      <w:spacing w:before="240" w:after="60" w:line="240" w:lineRule="auto"/>
      <w:ind w:hanging="360"/>
      <w:outlineLvl w:val="0"/>
    </w:pPr>
    <w:rPr>
      <w:rFonts w:ascii="Cambria" w:hAnsi="Cambria" w:eastAsia="Times New Roman" w:cs="Times New Roman"/>
      <w:b/>
      <w:bCs/>
      <w:kern w:val="32"/>
      <w:sz w:val="32"/>
      <w:szCs w:val="32"/>
      <w:lang w:val="en-US"/>
    </w:rPr>
  </w:style>
  <w:style w:type="paragraph" w:styleId="Heading21" w:customStyle="1">
    <w:name w:val="Heading 21"/>
    <w:basedOn w:val="Normal"/>
    <w:next w:val="Normal"/>
    <w:uiPriority w:val="9"/>
    <w:semiHidden/>
    <w:unhideWhenUsed/>
    <w:qFormat/>
    <w:rsid w:val="0035245D"/>
    <w:pPr>
      <w:keepNext/>
      <w:numPr>
        <w:ilvl w:val="1"/>
        <w:numId w:val="40"/>
      </w:numPr>
      <w:tabs>
        <w:tab w:val="clear" w:pos="1440"/>
      </w:tabs>
      <w:spacing w:before="240" w:after="60" w:line="240" w:lineRule="auto"/>
      <w:ind w:hanging="360"/>
      <w:outlineLvl w:val="1"/>
    </w:pPr>
    <w:rPr>
      <w:rFonts w:ascii="Cambria" w:hAnsi="Cambria" w:eastAsia="Times New Roman" w:cs="Times New Roman"/>
      <w:b/>
      <w:bCs/>
      <w:i/>
      <w:iCs/>
      <w:sz w:val="28"/>
      <w:szCs w:val="28"/>
      <w:lang w:val="en-US"/>
    </w:rPr>
  </w:style>
  <w:style w:type="paragraph" w:styleId="Heading31" w:customStyle="1">
    <w:name w:val="Heading 31"/>
    <w:basedOn w:val="Normal"/>
    <w:next w:val="Normal"/>
    <w:uiPriority w:val="9"/>
    <w:semiHidden/>
    <w:unhideWhenUsed/>
    <w:qFormat/>
    <w:rsid w:val="0035245D"/>
    <w:pPr>
      <w:keepNext/>
      <w:numPr>
        <w:ilvl w:val="2"/>
        <w:numId w:val="40"/>
      </w:numPr>
      <w:tabs>
        <w:tab w:val="clear" w:pos="2160"/>
      </w:tabs>
      <w:spacing w:before="240" w:after="60" w:line="240" w:lineRule="auto"/>
      <w:ind w:hanging="360"/>
      <w:outlineLvl w:val="2"/>
    </w:pPr>
    <w:rPr>
      <w:rFonts w:ascii="Cambria" w:hAnsi="Cambria" w:eastAsia="Times New Roman" w:cs="Times New Roman"/>
      <w:b/>
      <w:bCs/>
      <w:sz w:val="26"/>
      <w:szCs w:val="26"/>
      <w:lang w:val="en-US"/>
    </w:rPr>
  </w:style>
  <w:style w:type="paragraph" w:styleId="Heading41" w:customStyle="1">
    <w:name w:val="Heading 41"/>
    <w:basedOn w:val="Normal"/>
    <w:next w:val="Normal"/>
    <w:uiPriority w:val="9"/>
    <w:semiHidden/>
    <w:unhideWhenUsed/>
    <w:qFormat/>
    <w:rsid w:val="0035245D"/>
    <w:pPr>
      <w:keepNext/>
      <w:numPr>
        <w:ilvl w:val="3"/>
        <w:numId w:val="40"/>
      </w:numPr>
      <w:tabs>
        <w:tab w:val="clear" w:pos="2880"/>
      </w:tabs>
      <w:spacing w:before="240" w:after="60" w:line="240" w:lineRule="auto"/>
      <w:ind w:hanging="360"/>
      <w:outlineLvl w:val="3"/>
    </w:pPr>
    <w:rPr>
      <w:rFonts w:eastAsia="Times New Roman" w:cs="Times New Roman"/>
      <w:b/>
      <w:bCs/>
      <w:sz w:val="28"/>
      <w:szCs w:val="28"/>
      <w:lang w:val="en-US"/>
    </w:rPr>
  </w:style>
  <w:style w:type="paragraph" w:styleId="Heading51" w:customStyle="1">
    <w:name w:val="Heading 51"/>
    <w:basedOn w:val="Normal"/>
    <w:next w:val="Normal"/>
    <w:uiPriority w:val="9"/>
    <w:semiHidden/>
    <w:unhideWhenUsed/>
    <w:qFormat/>
    <w:rsid w:val="0035245D"/>
    <w:pPr>
      <w:numPr>
        <w:ilvl w:val="4"/>
        <w:numId w:val="40"/>
      </w:numPr>
      <w:tabs>
        <w:tab w:val="clear" w:pos="3600"/>
      </w:tabs>
      <w:spacing w:before="240" w:after="60" w:line="240" w:lineRule="auto"/>
      <w:ind w:hanging="360"/>
      <w:outlineLvl w:val="4"/>
    </w:pPr>
    <w:rPr>
      <w:rFonts w:eastAsia="Times New Roman" w:cs="Times New Roman"/>
      <w:b/>
      <w:bCs/>
      <w:i/>
      <w:iCs/>
      <w:sz w:val="26"/>
      <w:szCs w:val="26"/>
      <w:lang w:val="en-US"/>
    </w:rPr>
  </w:style>
  <w:style w:type="character" w:styleId="Heading6Char" w:customStyle="1">
    <w:name w:val="Heading 6 Char"/>
    <w:basedOn w:val="DefaultParagraphFont"/>
    <w:link w:val="Heading6"/>
    <w:rsid w:val="0035245D"/>
    <w:rPr>
      <w:rFonts w:ascii="Times New Roman" w:hAnsi="Times New Roman" w:eastAsia="Times New Roman" w:cs="Times New Roman"/>
      <w:b/>
      <w:bCs/>
      <w:lang w:val="en-US"/>
    </w:rPr>
  </w:style>
  <w:style w:type="paragraph" w:styleId="Heading71" w:customStyle="1">
    <w:name w:val="Heading 71"/>
    <w:basedOn w:val="Normal"/>
    <w:next w:val="Normal"/>
    <w:uiPriority w:val="9"/>
    <w:semiHidden/>
    <w:unhideWhenUsed/>
    <w:qFormat/>
    <w:rsid w:val="0035245D"/>
    <w:pPr>
      <w:numPr>
        <w:ilvl w:val="6"/>
        <w:numId w:val="40"/>
      </w:numPr>
      <w:tabs>
        <w:tab w:val="clear" w:pos="5040"/>
      </w:tabs>
      <w:spacing w:before="240" w:after="60" w:line="240" w:lineRule="auto"/>
      <w:ind w:hanging="360"/>
      <w:outlineLvl w:val="6"/>
    </w:pPr>
    <w:rPr>
      <w:rFonts w:eastAsia="Times New Roman" w:cs="Times New Roman"/>
      <w:sz w:val="24"/>
      <w:szCs w:val="24"/>
      <w:lang w:val="en-US"/>
    </w:rPr>
  </w:style>
  <w:style w:type="paragraph" w:styleId="Heading81" w:customStyle="1">
    <w:name w:val="Heading 81"/>
    <w:basedOn w:val="Normal"/>
    <w:next w:val="Normal"/>
    <w:uiPriority w:val="9"/>
    <w:semiHidden/>
    <w:unhideWhenUsed/>
    <w:qFormat/>
    <w:rsid w:val="0035245D"/>
    <w:pPr>
      <w:numPr>
        <w:ilvl w:val="7"/>
        <w:numId w:val="40"/>
      </w:numPr>
      <w:tabs>
        <w:tab w:val="clear" w:pos="5760"/>
      </w:tabs>
      <w:spacing w:before="240" w:after="60" w:line="240" w:lineRule="auto"/>
      <w:ind w:hanging="360"/>
      <w:outlineLvl w:val="7"/>
    </w:pPr>
    <w:rPr>
      <w:rFonts w:eastAsia="Times New Roman" w:cs="Times New Roman"/>
      <w:i/>
      <w:iCs/>
      <w:sz w:val="24"/>
      <w:szCs w:val="24"/>
      <w:lang w:val="en-US"/>
    </w:rPr>
  </w:style>
  <w:style w:type="paragraph" w:styleId="Heading91" w:customStyle="1">
    <w:name w:val="Heading 91"/>
    <w:basedOn w:val="Normal"/>
    <w:next w:val="Normal"/>
    <w:uiPriority w:val="9"/>
    <w:semiHidden/>
    <w:unhideWhenUsed/>
    <w:qFormat/>
    <w:rsid w:val="0035245D"/>
    <w:pPr>
      <w:numPr>
        <w:ilvl w:val="8"/>
        <w:numId w:val="40"/>
      </w:numPr>
      <w:tabs>
        <w:tab w:val="clear" w:pos="6480"/>
      </w:tabs>
      <w:spacing w:before="240" w:after="60" w:line="240" w:lineRule="auto"/>
      <w:ind w:hanging="360"/>
      <w:outlineLvl w:val="8"/>
    </w:pPr>
    <w:rPr>
      <w:rFonts w:ascii="Cambria" w:hAnsi="Cambria" w:eastAsia="Times New Roman" w:cs="Times New Roman"/>
      <w:lang w:val="en-US"/>
    </w:rPr>
  </w:style>
  <w:style w:type="numbering" w:styleId="NoList1" w:customStyle="1">
    <w:name w:val="No List1"/>
    <w:next w:val="NoList"/>
    <w:uiPriority w:val="99"/>
    <w:semiHidden/>
    <w:unhideWhenUsed/>
    <w:rsid w:val="0035245D"/>
  </w:style>
  <w:style w:type="character" w:styleId="Heading1Char" w:customStyle="1">
    <w:name w:val="Heading 1 Char"/>
    <w:basedOn w:val="DefaultParagraphFont"/>
    <w:link w:val="Heading1"/>
    <w:uiPriority w:val="9"/>
    <w:locked/>
    <w:rsid w:val="0035245D"/>
    <w:rPr>
      <w:rFonts w:ascii="Cambria" w:hAnsi="Cambria" w:eastAsia="Times New Roman" w:cs="Times New Roman"/>
      <w:b/>
      <w:bCs/>
      <w:kern w:val="32"/>
      <w:sz w:val="32"/>
      <w:szCs w:val="32"/>
    </w:rPr>
  </w:style>
  <w:style w:type="character" w:styleId="Heading2Char" w:customStyle="1">
    <w:name w:val="Heading 2 Char"/>
    <w:basedOn w:val="DefaultParagraphFont"/>
    <w:link w:val="Heading2"/>
    <w:uiPriority w:val="9"/>
    <w:semiHidden/>
    <w:locked/>
    <w:rsid w:val="0035245D"/>
    <w:rPr>
      <w:rFonts w:ascii="Cambria" w:hAnsi="Cambria" w:eastAsia="Times New Roman" w:cs="Times New Roman"/>
      <w:b/>
      <w:bCs/>
      <w:i/>
      <w:iCs/>
      <w:sz w:val="28"/>
      <w:szCs w:val="28"/>
    </w:rPr>
  </w:style>
  <w:style w:type="character" w:styleId="Heading3Char" w:customStyle="1">
    <w:name w:val="Heading 3 Char"/>
    <w:basedOn w:val="DefaultParagraphFont"/>
    <w:link w:val="Heading3"/>
    <w:uiPriority w:val="9"/>
    <w:semiHidden/>
    <w:locked/>
    <w:rsid w:val="0035245D"/>
    <w:rPr>
      <w:rFonts w:ascii="Cambria" w:hAnsi="Cambria" w:eastAsia="Times New Roman" w:cs="Times New Roman"/>
      <w:b/>
      <w:bCs/>
      <w:sz w:val="26"/>
      <w:szCs w:val="26"/>
    </w:rPr>
  </w:style>
  <w:style w:type="character" w:styleId="Heading4Char" w:customStyle="1">
    <w:name w:val="Heading 4 Char"/>
    <w:basedOn w:val="DefaultParagraphFont"/>
    <w:link w:val="Heading4"/>
    <w:uiPriority w:val="9"/>
    <w:semiHidden/>
    <w:locked/>
    <w:rsid w:val="0035245D"/>
    <w:rPr>
      <w:rFonts w:ascii="Calibri" w:hAnsi="Calibri" w:eastAsia="Times New Roman" w:cs="Times New Roman"/>
      <w:b/>
      <w:bCs/>
      <w:sz w:val="28"/>
      <w:szCs w:val="28"/>
    </w:rPr>
  </w:style>
  <w:style w:type="character" w:styleId="Heading5Char" w:customStyle="1">
    <w:name w:val="Heading 5 Char"/>
    <w:basedOn w:val="DefaultParagraphFont"/>
    <w:link w:val="Heading5"/>
    <w:uiPriority w:val="9"/>
    <w:semiHidden/>
    <w:locked/>
    <w:rsid w:val="0035245D"/>
    <w:rPr>
      <w:rFonts w:ascii="Calibri" w:hAnsi="Calibri" w:eastAsia="Times New Roman" w:cs="Times New Roman"/>
      <w:b/>
      <w:bCs/>
      <w:i/>
      <w:iCs/>
      <w:sz w:val="26"/>
      <w:szCs w:val="26"/>
    </w:rPr>
  </w:style>
  <w:style w:type="character" w:styleId="Heading7Char" w:customStyle="1">
    <w:name w:val="Heading 7 Char"/>
    <w:basedOn w:val="DefaultParagraphFont"/>
    <w:link w:val="Heading7"/>
    <w:uiPriority w:val="9"/>
    <w:semiHidden/>
    <w:locked/>
    <w:rsid w:val="0035245D"/>
    <w:rPr>
      <w:rFonts w:ascii="Calibri" w:hAnsi="Calibri" w:eastAsia="Times New Roman" w:cs="Times New Roman"/>
      <w:sz w:val="24"/>
      <w:szCs w:val="24"/>
    </w:rPr>
  </w:style>
  <w:style w:type="character" w:styleId="Heading8Char" w:customStyle="1">
    <w:name w:val="Heading 8 Char"/>
    <w:basedOn w:val="DefaultParagraphFont"/>
    <w:link w:val="Heading8"/>
    <w:uiPriority w:val="9"/>
    <w:semiHidden/>
    <w:locked/>
    <w:rsid w:val="0035245D"/>
    <w:rPr>
      <w:rFonts w:ascii="Calibri" w:hAnsi="Calibri" w:eastAsia="Times New Roman" w:cs="Times New Roman"/>
      <w:i/>
      <w:iCs/>
      <w:sz w:val="24"/>
      <w:szCs w:val="24"/>
    </w:rPr>
  </w:style>
  <w:style w:type="character" w:styleId="Heading9Char" w:customStyle="1">
    <w:name w:val="Heading 9 Char"/>
    <w:basedOn w:val="DefaultParagraphFont"/>
    <w:link w:val="Heading9"/>
    <w:uiPriority w:val="9"/>
    <w:semiHidden/>
    <w:locked/>
    <w:rsid w:val="0035245D"/>
    <w:rPr>
      <w:rFonts w:ascii="Cambria" w:hAnsi="Cambria" w:eastAsia="Times New Roman" w:cs="Times New Roman"/>
      <w:sz w:val="22"/>
      <w:szCs w:val="22"/>
    </w:rPr>
  </w:style>
  <w:style w:type="character" w:styleId="Heading1Char1" w:customStyle="1">
    <w:name w:val="Heading 1 Char1"/>
    <w:basedOn w:val="DefaultParagraphFont"/>
    <w:uiPriority w:val="9"/>
    <w:rsid w:val="0035245D"/>
    <w:rPr>
      <w:rFonts w:asciiTheme="majorHAnsi" w:hAnsiTheme="majorHAnsi" w:eastAsiaTheme="majorEastAsia" w:cstheme="majorBidi"/>
      <w:b/>
      <w:bCs/>
      <w:color w:val="365F91" w:themeColor="accent1" w:themeShade="BF"/>
      <w:sz w:val="28"/>
      <w:szCs w:val="28"/>
    </w:rPr>
  </w:style>
  <w:style w:type="character" w:styleId="Heading2Char1" w:customStyle="1">
    <w:name w:val="Heading 2 Char1"/>
    <w:basedOn w:val="DefaultParagraphFont"/>
    <w:uiPriority w:val="9"/>
    <w:semiHidden/>
    <w:rsid w:val="0035245D"/>
    <w:rPr>
      <w:rFonts w:asciiTheme="majorHAnsi" w:hAnsiTheme="majorHAnsi" w:eastAsiaTheme="majorEastAsia" w:cstheme="majorBidi"/>
      <w:b/>
      <w:bCs/>
      <w:color w:val="4F81BD" w:themeColor="accent1"/>
      <w:sz w:val="26"/>
      <w:szCs w:val="26"/>
    </w:rPr>
  </w:style>
  <w:style w:type="character" w:styleId="Heading3Char1" w:customStyle="1">
    <w:name w:val="Heading 3 Char1"/>
    <w:basedOn w:val="DefaultParagraphFont"/>
    <w:uiPriority w:val="9"/>
    <w:semiHidden/>
    <w:rsid w:val="0035245D"/>
    <w:rPr>
      <w:rFonts w:asciiTheme="majorHAnsi" w:hAnsiTheme="majorHAnsi" w:eastAsiaTheme="majorEastAsia" w:cstheme="majorBidi"/>
      <w:b/>
      <w:bCs/>
      <w:color w:val="4F81BD" w:themeColor="accent1"/>
    </w:rPr>
  </w:style>
  <w:style w:type="character" w:styleId="Heading4Char1" w:customStyle="1">
    <w:name w:val="Heading 4 Char1"/>
    <w:basedOn w:val="DefaultParagraphFont"/>
    <w:uiPriority w:val="9"/>
    <w:semiHidden/>
    <w:rsid w:val="0035245D"/>
    <w:rPr>
      <w:rFonts w:asciiTheme="majorHAnsi" w:hAnsiTheme="majorHAnsi" w:eastAsiaTheme="majorEastAsia" w:cstheme="majorBidi"/>
      <w:b/>
      <w:bCs/>
      <w:i/>
      <w:iCs/>
      <w:color w:val="4F81BD" w:themeColor="accent1"/>
    </w:rPr>
  </w:style>
  <w:style w:type="character" w:styleId="Heading5Char1" w:customStyle="1">
    <w:name w:val="Heading 5 Char1"/>
    <w:basedOn w:val="DefaultParagraphFont"/>
    <w:uiPriority w:val="9"/>
    <w:semiHidden/>
    <w:rsid w:val="0035245D"/>
    <w:rPr>
      <w:rFonts w:asciiTheme="majorHAnsi" w:hAnsiTheme="majorHAnsi" w:eastAsiaTheme="majorEastAsia" w:cstheme="majorBidi"/>
      <w:color w:val="243F60" w:themeColor="accent1" w:themeShade="7F"/>
    </w:rPr>
  </w:style>
  <w:style w:type="character" w:styleId="Heading7Char1" w:customStyle="1">
    <w:name w:val="Heading 7 Char1"/>
    <w:basedOn w:val="DefaultParagraphFont"/>
    <w:uiPriority w:val="9"/>
    <w:semiHidden/>
    <w:rsid w:val="0035245D"/>
    <w:rPr>
      <w:rFonts w:asciiTheme="majorHAnsi" w:hAnsiTheme="majorHAnsi" w:eastAsiaTheme="majorEastAsia" w:cstheme="majorBidi"/>
      <w:i/>
      <w:iCs/>
      <w:color w:val="404040" w:themeColor="text1" w:themeTint="BF"/>
    </w:rPr>
  </w:style>
  <w:style w:type="character" w:styleId="Heading8Char1" w:customStyle="1">
    <w:name w:val="Heading 8 Char1"/>
    <w:basedOn w:val="DefaultParagraphFont"/>
    <w:uiPriority w:val="9"/>
    <w:semiHidden/>
    <w:rsid w:val="0035245D"/>
    <w:rPr>
      <w:rFonts w:asciiTheme="majorHAnsi" w:hAnsiTheme="majorHAnsi" w:eastAsiaTheme="majorEastAsia" w:cstheme="majorBidi"/>
      <w:color w:val="404040" w:themeColor="text1" w:themeTint="BF"/>
      <w:sz w:val="20"/>
      <w:szCs w:val="20"/>
    </w:rPr>
  </w:style>
  <w:style w:type="character" w:styleId="Heading9Char1" w:customStyle="1">
    <w:name w:val="Heading 9 Char1"/>
    <w:basedOn w:val="DefaultParagraphFont"/>
    <w:uiPriority w:val="9"/>
    <w:semiHidden/>
    <w:rsid w:val="0035245D"/>
    <w:rPr>
      <w:rFonts w:asciiTheme="majorHAnsi" w:hAnsiTheme="majorHAnsi" w:eastAsiaTheme="majorEastAsia" w:cstheme="majorBidi"/>
      <w:i/>
      <w:iCs/>
      <w:color w:val="404040" w:themeColor="text1" w:themeTint="BF"/>
      <w:sz w:val="20"/>
      <w:szCs w:val="20"/>
    </w:rPr>
  </w:style>
  <w:style w:type="table" w:styleId="TableGrid7" w:customStyle="1">
    <w:name w:val="Table Grid7"/>
    <w:basedOn w:val="TableNormal"/>
    <w:next w:val="TableGrid"/>
    <w:uiPriority w:val="59"/>
    <w:rsid w:val="005039AB"/>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0F752A"/>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AC179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F7B09"/>
    <w:rPr>
      <w:sz w:val="16"/>
      <w:szCs w:val="16"/>
    </w:rPr>
  </w:style>
  <w:style w:type="paragraph" w:styleId="CommentText">
    <w:name w:val="annotation text"/>
    <w:basedOn w:val="Normal"/>
    <w:link w:val="CommentTextChar"/>
    <w:uiPriority w:val="99"/>
    <w:semiHidden/>
    <w:unhideWhenUsed/>
    <w:rsid w:val="006F7B09"/>
    <w:pPr>
      <w:spacing w:line="240" w:lineRule="auto"/>
    </w:pPr>
    <w:rPr>
      <w:sz w:val="20"/>
      <w:szCs w:val="20"/>
    </w:rPr>
  </w:style>
  <w:style w:type="character" w:styleId="CommentTextChar" w:customStyle="1">
    <w:name w:val="Comment Text Char"/>
    <w:basedOn w:val="DefaultParagraphFont"/>
    <w:link w:val="CommentText"/>
    <w:uiPriority w:val="99"/>
    <w:semiHidden/>
    <w:rsid w:val="006F7B09"/>
    <w:rPr>
      <w:sz w:val="20"/>
      <w:szCs w:val="20"/>
    </w:rPr>
  </w:style>
  <w:style w:type="paragraph" w:styleId="CommentSubject">
    <w:name w:val="annotation subject"/>
    <w:basedOn w:val="CommentText"/>
    <w:next w:val="CommentText"/>
    <w:link w:val="CommentSubjectChar"/>
    <w:uiPriority w:val="99"/>
    <w:semiHidden/>
    <w:unhideWhenUsed/>
    <w:rsid w:val="006F7B09"/>
    <w:rPr>
      <w:b/>
      <w:bCs/>
    </w:rPr>
  </w:style>
  <w:style w:type="character" w:styleId="CommentSubjectChar" w:customStyle="1">
    <w:name w:val="Comment Subject Char"/>
    <w:basedOn w:val="CommentTextChar"/>
    <w:link w:val="CommentSubject"/>
    <w:uiPriority w:val="99"/>
    <w:semiHidden/>
    <w:rsid w:val="006F7B09"/>
    <w:rPr>
      <w:b/>
      <w:bCs/>
      <w:sz w:val="20"/>
      <w:szCs w:val="20"/>
    </w:rPr>
  </w:style>
  <w:style w:type="character" w:styleId="ListParagraphChar" w:customStyle="1">
    <w:name w:val="List Paragraph Char"/>
    <w:basedOn w:val="DefaultParagraphFont"/>
    <w:link w:val="ListParagraph"/>
    <w:uiPriority w:val="34"/>
    <w:locked/>
    <w:rsid w:val="0070217A"/>
  </w:style>
  <w:style w:type="paragraph" w:styleId="Default" w:customStyle="1">
    <w:name w:val="Default"/>
    <w:rsid w:val="0070217A"/>
    <w:pPr>
      <w:autoSpaceDE w:val="0"/>
      <w:autoSpaceDN w:val="0"/>
      <w:adjustRightInd w:val="0"/>
      <w:spacing w:after="0" w:line="240" w:lineRule="auto"/>
    </w:pPr>
    <w:rPr>
      <w:rFonts w:ascii="Arial" w:hAnsi="Arial" w:eastAsia="Times New Roman" w:cs="Arial"/>
      <w:color w:val="000000"/>
      <w:sz w:val="24"/>
      <w:szCs w:val="24"/>
    </w:rPr>
  </w:style>
  <w:style w:type="character" w:styleId="Hyperlink">
    <w:name w:val="Hyperlink"/>
    <w:basedOn w:val="DefaultParagraphFont"/>
    <w:uiPriority w:val="99"/>
    <w:unhideWhenUsed/>
    <w:rsid w:val="00DA1203"/>
    <w:rPr>
      <w:color w:val="0000FF" w:themeColor="hyperlink"/>
      <w:u w:val="single"/>
    </w:rPr>
  </w:style>
  <w:style w:type="character" w:styleId="UnresolvedMention1" w:customStyle="1">
    <w:name w:val="Unresolved Mention1"/>
    <w:basedOn w:val="DefaultParagraphFont"/>
    <w:uiPriority w:val="99"/>
    <w:semiHidden/>
    <w:unhideWhenUsed/>
    <w:rsid w:val="00DA1203"/>
    <w:rPr>
      <w:color w:val="808080"/>
      <w:shd w:val="clear" w:color="auto" w:fill="E6E6E6"/>
    </w:rPr>
  </w:style>
  <w:style w:type="paragraph" w:styleId="Revision">
    <w:name w:val="Revision"/>
    <w:hidden/>
    <w:uiPriority w:val="99"/>
    <w:semiHidden/>
    <w:rsid w:val="00EF0E72"/>
    <w:pPr>
      <w:spacing w:after="0" w:line="240" w:lineRule="auto"/>
    </w:pPr>
  </w:style>
  <w:style w:type="character" w:styleId="fontstyle01" w:customStyle="1">
    <w:name w:val="fontstyle01"/>
    <w:basedOn w:val="DefaultParagraphFont"/>
    <w:rsid w:val="009C6D60"/>
    <w:rPr>
      <w:rFonts w:hint="default" w:ascii="CalibriBold" w:hAnsi="CalibriBold"/>
      <w:b/>
      <w:bCs/>
      <w:i w:val="0"/>
      <w:iCs w:val="0"/>
      <w:color w:val="000000"/>
      <w:sz w:val="24"/>
      <w:szCs w:val="24"/>
    </w:rPr>
  </w:style>
  <w:style w:type="character" w:styleId="fontstyle21" w:customStyle="1">
    <w:name w:val="fontstyle21"/>
    <w:basedOn w:val="DefaultParagraphFont"/>
    <w:rsid w:val="009C6D60"/>
    <w:rPr>
      <w:rFonts w:hint="default" w:ascii="Calibri" w:hAnsi="Calibri" w:cs="Calibri"/>
      <w:b w:val="0"/>
      <w:bCs w:val="0"/>
      <w:i w:val="0"/>
      <w:iCs w:val="0"/>
      <w:color w:val="000000"/>
      <w:sz w:val="24"/>
      <w:szCs w:val="24"/>
    </w:rPr>
  </w:style>
  <w:style w:type="character" w:styleId="fontstyle31" w:customStyle="1">
    <w:name w:val="fontstyle31"/>
    <w:basedOn w:val="DefaultParagraphFont"/>
    <w:rsid w:val="009C6D60"/>
    <w:rPr>
      <w:rFonts w:hint="default" w:ascii="SymbolNeu" w:hAnsi="SymbolNeu"/>
      <w:b w:val="0"/>
      <w:bCs w:val="0"/>
      <w:i w:val="0"/>
      <w:iCs w:val="0"/>
      <w:color w:val="000000"/>
      <w:sz w:val="24"/>
      <w:szCs w:val="24"/>
    </w:rPr>
  </w:style>
  <w:style w:type="character" w:styleId="FollowedHyperlink">
    <w:name w:val="FollowedHyperlink"/>
    <w:basedOn w:val="DefaultParagraphFont"/>
    <w:uiPriority w:val="99"/>
    <w:semiHidden/>
    <w:unhideWhenUsed/>
    <w:rsid w:val="00456042"/>
    <w:rPr>
      <w:color w:val="800080" w:themeColor="followedHyperlink"/>
      <w:u w:val="single"/>
    </w:rPr>
  </w:style>
  <w:style w:type="character" w:styleId="UnresolvedMention">
    <w:name w:val="Unresolved Mention"/>
    <w:basedOn w:val="DefaultParagraphFont"/>
    <w:uiPriority w:val="99"/>
    <w:semiHidden/>
    <w:unhideWhenUsed/>
    <w:rsid w:val="00C371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9285">
      <w:bodyDiv w:val="1"/>
      <w:marLeft w:val="0"/>
      <w:marRight w:val="0"/>
      <w:marTop w:val="0"/>
      <w:marBottom w:val="0"/>
      <w:divBdr>
        <w:top w:val="none" w:sz="0" w:space="0" w:color="auto"/>
        <w:left w:val="none" w:sz="0" w:space="0" w:color="auto"/>
        <w:bottom w:val="none" w:sz="0" w:space="0" w:color="auto"/>
        <w:right w:val="none" w:sz="0" w:space="0" w:color="auto"/>
      </w:divBdr>
    </w:div>
    <w:div w:id="158935844">
      <w:bodyDiv w:val="1"/>
      <w:marLeft w:val="0"/>
      <w:marRight w:val="0"/>
      <w:marTop w:val="0"/>
      <w:marBottom w:val="0"/>
      <w:divBdr>
        <w:top w:val="none" w:sz="0" w:space="0" w:color="auto"/>
        <w:left w:val="none" w:sz="0" w:space="0" w:color="auto"/>
        <w:bottom w:val="none" w:sz="0" w:space="0" w:color="auto"/>
        <w:right w:val="none" w:sz="0" w:space="0" w:color="auto"/>
      </w:divBdr>
    </w:div>
    <w:div w:id="170994406">
      <w:bodyDiv w:val="1"/>
      <w:marLeft w:val="0"/>
      <w:marRight w:val="0"/>
      <w:marTop w:val="0"/>
      <w:marBottom w:val="0"/>
      <w:divBdr>
        <w:top w:val="none" w:sz="0" w:space="0" w:color="auto"/>
        <w:left w:val="none" w:sz="0" w:space="0" w:color="auto"/>
        <w:bottom w:val="none" w:sz="0" w:space="0" w:color="auto"/>
        <w:right w:val="none" w:sz="0" w:space="0" w:color="auto"/>
      </w:divBdr>
    </w:div>
    <w:div w:id="984118633">
      <w:bodyDiv w:val="1"/>
      <w:marLeft w:val="0"/>
      <w:marRight w:val="0"/>
      <w:marTop w:val="0"/>
      <w:marBottom w:val="0"/>
      <w:divBdr>
        <w:top w:val="none" w:sz="0" w:space="0" w:color="auto"/>
        <w:left w:val="none" w:sz="0" w:space="0" w:color="auto"/>
        <w:bottom w:val="none" w:sz="0" w:space="0" w:color="auto"/>
        <w:right w:val="none" w:sz="0" w:space="0" w:color="auto"/>
      </w:divBdr>
    </w:div>
    <w:div w:id="1098713629">
      <w:bodyDiv w:val="1"/>
      <w:marLeft w:val="0"/>
      <w:marRight w:val="0"/>
      <w:marTop w:val="0"/>
      <w:marBottom w:val="0"/>
      <w:divBdr>
        <w:top w:val="none" w:sz="0" w:space="0" w:color="auto"/>
        <w:left w:val="none" w:sz="0" w:space="0" w:color="auto"/>
        <w:bottom w:val="none" w:sz="0" w:space="0" w:color="auto"/>
        <w:right w:val="none" w:sz="0" w:space="0" w:color="auto"/>
      </w:divBdr>
    </w:div>
    <w:div w:id="1126314390">
      <w:bodyDiv w:val="1"/>
      <w:marLeft w:val="0"/>
      <w:marRight w:val="0"/>
      <w:marTop w:val="0"/>
      <w:marBottom w:val="0"/>
      <w:divBdr>
        <w:top w:val="none" w:sz="0" w:space="0" w:color="auto"/>
        <w:left w:val="none" w:sz="0" w:space="0" w:color="auto"/>
        <w:bottom w:val="none" w:sz="0" w:space="0" w:color="auto"/>
        <w:right w:val="none" w:sz="0" w:space="0" w:color="auto"/>
      </w:divBdr>
    </w:div>
    <w:div w:id="1352953643">
      <w:bodyDiv w:val="1"/>
      <w:marLeft w:val="0"/>
      <w:marRight w:val="0"/>
      <w:marTop w:val="0"/>
      <w:marBottom w:val="0"/>
      <w:divBdr>
        <w:top w:val="none" w:sz="0" w:space="0" w:color="auto"/>
        <w:left w:val="none" w:sz="0" w:space="0" w:color="auto"/>
        <w:bottom w:val="none" w:sz="0" w:space="0" w:color="auto"/>
        <w:right w:val="none" w:sz="0" w:space="0" w:color="auto"/>
      </w:divBdr>
    </w:div>
    <w:div w:id="1914662296">
      <w:bodyDiv w:val="1"/>
      <w:marLeft w:val="0"/>
      <w:marRight w:val="0"/>
      <w:marTop w:val="0"/>
      <w:marBottom w:val="0"/>
      <w:divBdr>
        <w:top w:val="none" w:sz="0" w:space="0" w:color="auto"/>
        <w:left w:val="none" w:sz="0" w:space="0" w:color="auto"/>
        <w:bottom w:val="none" w:sz="0" w:space="0" w:color="auto"/>
        <w:right w:val="none" w:sz="0" w:space="0" w:color="auto"/>
      </w:divBdr>
    </w:div>
    <w:div w:id="2018803446">
      <w:bodyDiv w:val="1"/>
      <w:marLeft w:val="0"/>
      <w:marRight w:val="0"/>
      <w:marTop w:val="0"/>
      <w:marBottom w:val="0"/>
      <w:divBdr>
        <w:top w:val="none" w:sz="0" w:space="0" w:color="auto"/>
        <w:left w:val="none" w:sz="0" w:space="0" w:color="auto"/>
        <w:bottom w:val="none" w:sz="0" w:space="0" w:color="auto"/>
        <w:right w:val="none" w:sz="0" w:space="0" w:color="auto"/>
      </w:divBdr>
    </w:div>
    <w:div w:id="208425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nlcommunityfund.org.uk/media/documents/building-better-opportunities/guidance/section4/4-Section-four-Payments-and-monitoring-v7.pdf?mtime=20181205164742" TargetMode="External" Id="rId13" /><Relationship Type="http://schemas.openxmlformats.org/officeDocument/2006/relationships/hyperlink" Target="https://www.tnlcommunityfund.org.uk/funding/programmes/building-better-opportunities/guide-to-delivering-european-funding" TargetMode="External" Id="rId18" /><Relationship Type="http://schemas.openxmlformats.org/officeDocument/2006/relationships/customXml" Target="../customXml/item2.xml" Id="rId3" /><Relationship Type="http://schemas.openxmlformats.org/officeDocument/2006/relationships/package" Target="embeddings/Microsoft_Word_Document.docx" Id="rId21" /><Relationship Type="http://schemas.openxmlformats.org/officeDocument/2006/relationships/styles" Target="styles.xml" Id="rId7" /><Relationship Type="http://schemas.openxmlformats.org/officeDocument/2006/relationships/hyperlink" Target="https://www.tnlcommunityfund.org.uk/funding/programmes/building-better-opportunities/guide-to-delivering-european-funding" TargetMode="External" Id="rId12" /><Relationship Type="http://schemas.openxmlformats.org/officeDocument/2006/relationships/hyperlink" Target="https://www.tnlcommunityfund.org.uk/funding/programmes/building-better-opportunities/guide-to-delivering-european-funding" TargetMode="External" Id="rId17" /><Relationship Type="http://schemas.openxmlformats.org/officeDocument/2006/relationships/theme" Target="theme/theme1.xml" Id="rId25" /><Relationship Type="http://schemas.openxmlformats.org/officeDocument/2006/relationships/customXml" Target="../customXml/item1.xml" Id="rId2" /><Relationship Type="http://schemas.openxmlformats.org/officeDocument/2006/relationships/hyperlink" Target="https://www.tnlcommunityfund.org.uk/media/documents/building-better-opportunities/guidance/section11/11-Section-eleven-Evidence-and-retention-v6.pdf?mtime=20181205164714" TargetMode="External" Id="rId16" /><Relationship Type="http://schemas.openxmlformats.org/officeDocument/2006/relationships/image" Target="media/image1.emf" Id="rId20" /><Relationship Type="http://schemas.microsoft.com/office/2006/relationships/keyMapCustomizations" Target="customizations.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4.xml" Id="rId5" /><Relationship Type="http://schemas.openxmlformats.org/officeDocument/2006/relationships/hyperlink" Target="https://www.tnlcommunityfund.org.uk/funding/programmes/building-better-opportunities/guide-to-delivering-european-funding" TargetMode="External"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hyperlink" Target="https://www.tnlcommunityfund.org.uk/funding/programmes/building-better-opportunities/guide-to-delivering-european-funding" TargetMode="External" Id="rId19" /><Relationship Type="http://schemas.openxmlformats.org/officeDocument/2006/relationships/customXml" Target="../customXml/item3.xml" Id="rId4" /><Relationship Type="http://schemas.openxmlformats.org/officeDocument/2006/relationships/webSettings" Target="webSettings.xml" Id="rId9" /><Relationship Type="http://schemas.openxmlformats.org/officeDocument/2006/relationships/hyperlink" Target="https://www.tnlcommunityfund.org.uk/media/documents/building-better-opportunities/guidance/section11/11-Section-eleven-Evidence-and-retention-v6.pdf?mtime=20181205164714" TargetMode="External" Id="rId14" /><Relationship Type="http://schemas.openxmlformats.org/officeDocument/2006/relationships/header" Target="header1.xml" Id="rId22" /><Relationship Type="http://schemas.openxmlformats.org/officeDocument/2006/relationships/glossaryDocument" Target="glossary/document.xml" Id="R16b3e7f27bab4935" /></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0d77074-5e4b-47f1-bbc8-afb4deb9ba69}"/>
      </w:docPartPr>
      <w:docPartBody>
        <w:p w14:paraId="480A3C5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58ADFD52CABB43A1CBB9E4EA5D9CA1" ma:contentTypeVersion="8" ma:contentTypeDescription="Create a new document." ma:contentTypeScope="" ma:versionID="e88d31abf5c94b207a5e3f8206ee38c1">
  <xsd:schema xmlns:xsd="http://www.w3.org/2001/XMLSchema" xmlns:xs="http://www.w3.org/2001/XMLSchema" xmlns:p="http://schemas.microsoft.com/office/2006/metadata/properties" xmlns:ns2="8db4749e-6664-4757-90f4-98247578cd94" targetNamespace="http://schemas.microsoft.com/office/2006/metadata/properties" ma:root="true" ma:fieldsID="1bf64a009ce084ad6cd4184b003c833e" ns2:_="">
    <xsd:import namespace="8db4749e-6664-4757-90f4-98247578c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4749e-6664-4757-90f4-98247578c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3490A-176D-441D-80D9-61812CDF02DF}">
  <ds:schemaRefs>
    <ds:schemaRef ds:uri="http://schemas.openxmlformats.org/officeDocument/2006/bibliography"/>
  </ds:schemaRefs>
</ds:datastoreItem>
</file>

<file path=customXml/itemProps2.xml><?xml version="1.0" encoding="utf-8"?>
<ds:datastoreItem xmlns:ds="http://schemas.openxmlformats.org/officeDocument/2006/customXml" ds:itemID="{AA3D2E46-82D7-4511-9DF6-FA9BACBBDF8B}"/>
</file>

<file path=customXml/itemProps3.xml><?xml version="1.0" encoding="utf-8"?>
<ds:datastoreItem xmlns:ds="http://schemas.openxmlformats.org/officeDocument/2006/customXml" ds:itemID="{AACE568D-6F78-4312-A5A7-30F4E0BE7D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520F1D-D1B7-4534-85DE-6B2EA0896B7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58 58</dc:creator>
  <cp:keywords/>
  <dc:description/>
  <cp:lastModifiedBy>Debbie Dickens</cp:lastModifiedBy>
  <cp:revision>7</cp:revision>
  <dcterms:created xsi:type="dcterms:W3CDTF">2020-08-18T05:07:00Z</dcterms:created>
  <dcterms:modified xsi:type="dcterms:W3CDTF">2022-02-18T09:26:45Z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0x0101008558ADFD52CABB43A1CBB9E4EA5D9CA1</vt:lpwstr>
  </property>
</Properties>
</file>