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1E445" w14:textId="35A8A27A" w:rsidR="00323851" w:rsidRDefault="00323851" w:rsidP="00323851">
      <w:pPr>
        <w:pStyle w:val="Heading1"/>
        <w:rPr>
          <w:b/>
          <w:sz w:val="40"/>
          <w:u w:val="single"/>
        </w:rPr>
      </w:pPr>
      <w:r>
        <w:rPr>
          <w:b/>
          <w:sz w:val="40"/>
          <w:u w:val="single"/>
        </w:rPr>
        <w:t xml:space="preserve">Request For </w:t>
      </w:r>
      <w:r w:rsidR="002B055E">
        <w:rPr>
          <w:b/>
          <w:sz w:val="40"/>
          <w:u w:val="single"/>
        </w:rPr>
        <w:t xml:space="preserve">Proposal </w:t>
      </w:r>
      <w:r>
        <w:rPr>
          <w:b/>
          <w:sz w:val="40"/>
          <w:u w:val="single"/>
        </w:rPr>
        <w:t>(RF</w:t>
      </w:r>
      <w:r w:rsidR="002B055E">
        <w:rPr>
          <w:b/>
          <w:sz w:val="40"/>
          <w:u w:val="single"/>
        </w:rPr>
        <w:t>P</w:t>
      </w:r>
      <w:r>
        <w:rPr>
          <w:b/>
          <w:sz w:val="40"/>
          <w:u w:val="single"/>
        </w:rPr>
        <w:t>)</w:t>
      </w:r>
    </w:p>
    <w:p w14:paraId="7C1F2233" w14:textId="77777777" w:rsidR="00323851" w:rsidRDefault="00323851" w:rsidP="00323851">
      <w:pPr>
        <w:jc w:val="center"/>
        <w:rPr>
          <w:rFonts w:ascii="Arial" w:hAnsi="Arial"/>
          <w:b/>
          <w:sz w:val="32"/>
        </w:rPr>
      </w:pPr>
    </w:p>
    <w:p w14:paraId="516FF789" w14:textId="77777777" w:rsidR="00323851" w:rsidRDefault="00323851" w:rsidP="00323851">
      <w:pPr>
        <w:jc w:val="center"/>
        <w:rPr>
          <w:rFonts w:ascii="Arial" w:hAnsi="Arial"/>
          <w:b/>
          <w:sz w:val="32"/>
        </w:rPr>
      </w:pPr>
    </w:p>
    <w:p w14:paraId="4F782A18" w14:textId="77777777" w:rsidR="00323851" w:rsidRDefault="00323851" w:rsidP="00323851">
      <w:pPr>
        <w:jc w:val="center"/>
        <w:rPr>
          <w:rFonts w:ascii="Arial" w:hAnsi="Arial"/>
          <w:b/>
          <w:sz w:val="32"/>
        </w:rPr>
      </w:pPr>
      <w:r>
        <w:rPr>
          <w:rFonts w:ascii="Arial" w:hAnsi="Arial"/>
          <w:b/>
          <w:sz w:val="32"/>
        </w:rPr>
        <w:t>Information and Instructions for potential suppliers</w:t>
      </w:r>
    </w:p>
    <w:p w14:paraId="4FF3C710" w14:textId="77777777" w:rsidR="00323851" w:rsidRDefault="00323851" w:rsidP="00323851">
      <w:pPr>
        <w:jc w:val="center"/>
        <w:rPr>
          <w:rFonts w:ascii="Arial" w:hAnsi="Arial"/>
          <w:b/>
          <w:sz w:val="32"/>
        </w:rPr>
      </w:pPr>
    </w:p>
    <w:p w14:paraId="5628A3AD" w14:textId="77777777" w:rsidR="00323851" w:rsidRDefault="00323851" w:rsidP="00323851">
      <w:pPr>
        <w:jc w:val="center"/>
        <w:rPr>
          <w:rFonts w:ascii="Arial" w:hAnsi="Arial"/>
          <w:b/>
          <w:sz w:val="32"/>
        </w:rPr>
      </w:pPr>
    </w:p>
    <w:p w14:paraId="701C0F24" w14:textId="6E927290" w:rsidR="00323851" w:rsidRDefault="0074048B" w:rsidP="00323851">
      <w:pPr>
        <w:jc w:val="center"/>
        <w:rPr>
          <w:rFonts w:ascii="Arial" w:hAnsi="Arial"/>
          <w:b/>
          <w:sz w:val="32"/>
        </w:rPr>
      </w:pPr>
      <w:r>
        <w:rPr>
          <w:rFonts w:ascii="Arial" w:hAnsi="Arial"/>
          <w:b/>
          <w:sz w:val="32"/>
        </w:rPr>
        <w:t>October</w:t>
      </w:r>
      <w:r w:rsidR="00323851">
        <w:rPr>
          <w:rFonts w:ascii="Arial" w:hAnsi="Arial"/>
          <w:b/>
          <w:sz w:val="32"/>
        </w:rPr>
        <w:t xml:space="preserve"> 2022</w:t>
      </w:r>
    </w:p>
    <w:p w14:paraId="7F7DDC79" w14:textId="77777777" w:rsidR="00323851" w:rsidRDefault="00323851" w:rsidP="00323851">
      <w:pPr>
        <w:jc w:val="center"/>
        <w:rPr>
          <w:rFonts w:ascii="Arial" w:hAnsi="Arial"/>
          <w:b/>
          <w:sz w:val="32"/>
        </w:rPr>
      </w:pPr>
    </w:p>
    <w:p w14:paraId="1A800CAA" w14:textId="77777777" w:rsidR="00323851" w:rsidRDefault="00323851" w:rsidP="00323851">
      <w:pPr>
        <w:jc w:val="center"/>
        <w:rPr>
          <w:rFonts w:ascii="Arial" w:hAnsi="Arial"/>
          <w:b/>
          <w:sz w:val="32"/>
        </w:rPr>
      </w:pPr>
    </w:p>
    <w:p w14:paraId="62FA6C4E" w14:textId="235C5016" w:rsidR="007930F7" w:rsidRDefault="00323851" w:rsidP="00323851">
      <w:pPr>
        <w:jc w:val="center"/>
        <w:rPr>
          <w:rFonts w:ascii="Arial" w:hAnsi="Arial"/>
          <w:b/>
          <w:sz w:val="32"/>
        </w:rPr>
      </w:pPr>
      <w:r>
        <w:rPr>
          <w:rFonts w:ascii="Arial" w:hAnsi="Arial"/>
          <w:b/>
          <w:sz w:val="32"/>
        </w:rPr>
        <w:t xml:space="preserve">Category: </w:t>
      </w:r>
      <w:r w:rsidR="0074048B">
        <w:rPr>
          <w:rFonts w:ascii="Arial" w:hAnsi="Arial"/>
          <w:b/>
          <w:sz w:val="32"/>
        </w:rPr>
        <w:t xml:space="preserve">Self Employment </w:t>
      </w:r>
      <w:r w:rsidR="00C659C6">
        <w:rPr>
          <w:rFonts w:ascii="Arial" w:hAnsi="Arial"/>
          <w:b/>
          <w:sz w:val="32"/>
        </w:rPr>
        <w:t xml:space="preserve">Mentoring &amp; Support </w:t>
      </w:r>
    </w:p>
    <w:p w14:paraId="3D728F3A" w14:textId="3F89EFDB" w:rsidR="00323851" w:rsidRPr="007930F7" w:rsidRDefault="00B5079E" w:rsidP="00323851">
      <w:pPr>
        <w:jc w:val="center"/>
        <w:rPr>
          <w:rFonts w:ascii="Arial" w:hAnsi="Arial"/>
          <w:b/>
          <w:sz w:val="28"/>
          <w:szCs w:val="28"/>
        </w:rPr>
      </w:pPr>
      <w:r>
        <w:rPr>
          <w:rFonts w:ascii="Arial" w:hAnsi="Arial"/>
          <w:bCs/>
          <w:sz w:val="28"/>
          <w:szCs w:val="28"/>
        </w:rPr>
        <w:t xml:space="preserve">Working on </w:t>
      </w:r>
      <w:r w:rsidR="00323851" w:rsidRPr="007930F7">
        <w:rPr>
          <w:rFonts w:ascii="Arial" w:hAnsi="Arial"/>
          <w:bCs/>
          <w:sz w:val="28"/>
          <w:szCs w:val="28"/>
        </w:rPr>
        <w:t xml:space="preserve">Seetec Pluss’s </w:t>
      </w:r>
      <w:r w:rsidR="004C6354" w:rsidRPr="007930F7">
        <w:rPr>
          <w:rFonts w:ascii="Arial" w:hAnsi="Arial"/>
          <w:bCs/>
          <w:sz w:val="28"/>
          <w:szCs w:val="28"/>
        </w:rPr>
        <w:t>Work and Health Programme</w:t>
      </w:r>
      <w:r w:rsidR="007930F7" w:rsidRPr="007930F7">
        <w:rPr>
          <w:rFonts w:ascii="Arial" w:hAnsi="Arial"/>
          <w:bCs/>
          <w:sz w:val="28"/>
          <w:szCs w:val="28"/>
        </w:rPr>
        <w:t>:</w:t>
      </w:r>
      <w:r w:rsidR="00323851" w:rsidRPr="007930F7">
        <w:rPr>
          <w:rFonts w:ascii="Arial" w:hAnsi="Arial"/>
          <w:bCs/>
          <w:sz w:val="28"/>
          <w:szCs w:val="28"/>
        </w:rPr>
        <w:t xml:space="preserve"> Job Entry Targeted Support (</w:t>
      </w:r>
      <w:r w:rsidR="004C6354" w:rsidRPr="007930F7">
        <w:rPr>
          <w:rFonts w:ascii="Arial" w:hAnsi="Arial"/>
          <w:bCs/>
          <w:sz w:val="28"/>
          <w:szCs w:val="28"/>
        </w:rPr>
        <w:t xml:space="preserve">WHP </w:t>
      </w:r>
      <w:r w:rsidR="00323851" w:rsidRPr="007930F7">
        <w:rPr>
          <w:rFonts w:ascii="Arial" w:hAnsi="Arial"/>
          <w:bCs/>
          <w:sz w:val="28"/>
          <w:szCs w:val="28"/>
        </w:rPr>
        <w:t>JETS)</w:t>
      </w:r>
      <w:r w:rsidR="007930F7" w:rsidRPr="007930F7">
        <w:rPr>
          <w:rFonts w:ascii="Arial" w:hAnsi="Arial"/>
          <w:bCs/>
          <w:sz w:val="28"/>
          <w:szCs w:val="28"/>
        </w:rPr>
        <w:t xml:space="preserve"> </w:t>
      </w:r>
      <w:r w:rsidR="004C6354" w:rsidRPr="007930F7">
        <w:rPr>
          <w:rFonts w:ascii="Arial" w:hAnsi="Arial"/>
          <w:bCs/>
          <w:sz w:val="28"/>
          <w:szCs w:val="28"/>
        </w:rPr>
        <w:t>-</w:t>
      </w:r>
      <w:r w:rsidR="00323851" w:rsidRPr="007930F7">
        <w:rPr>
          <w:rFonts w:ascii="Arial" w:hAnsi="Arial"/>
          <w:bCs/>
          <w:sz w:val="28"/>
          <w:szCs w:val="28"/>
        </w:rPr>
        <w:t xml:space="preserve"> Southern Region</w:t>
      </w:r>
    </w:p>
    <w:p w14:paraId="6EED8A1F" w14:textId="77777777" w:rsidR="00323851" w:rsidRDefault="00323851" w:rsidP="00323851">
      <w:pPr>
        <w:jc w:val="center"/>
        <w:rPr>
          <w:rFonts w:ascii="Arial" w:hAnsi="Arial"/>
          <w:b/>
          <w:i/>
          <w:sz w:val="32"/>
        </w:rPr>
      </w:pPr>
    </w:p>
    <w:p w14:paraId="29D8B03D" w14:textId="77777777" w:rsidR="00323851" w:rsidRDefault="00323851" w:rsidP="00323851">
      <w:pPr>
        <w:jc w:val="center"/>
        <w:rPr>
          <w:rFonts w:ascii="Arial" w:hAnsi="Arial"/>
          <w:b/>
          <w:i/>
          <w:sz w:val="32"/>
        </w:rPr>
      </w:pPr>
    </w:p>
    <w:p w14:paraId="78EDDA11" w14:textId="626CBFEE" w:rsidR="00323851" w:rsidRDefault="00323851" w:rsidP="00323851">
      <w:pPr>
        <w:pStyle w:val="Heading2"/>
      </w:pPr>
      <w:r>
        <w:t>RF</w:t>
      </w:r>
      <w:r w:rsidR="00473F07">
        <w:t>P</w:t>
      </w:r>
      <w:r>
        <w:t xml:space="preserve"> reference: SP/</w:t>
      </w:r>
      <w:r w:rsidR="00B5079E">
        <w:t>SEMS</w:t>
      </w:r>
      <w:r>
        <w:t xml:space="preserve">– </w:t>
      </w:r>
      <w:r w:rsidR="00B5079E">
        <w:t>10</w:t>
      </w:r>
      <w:r>
        <w:t>/2022</w:t>
      </w:r>
    </w:p>
    <w:p w14:paraId="57D3AA12" w14:textId="77777777" w:rsidR="00323851" w:rsidRDefault="00323851" w:rsidP="00323851">
      <w:pPr>
        <w:rPr>
          <w:rFonts w:ascii="Arial" w:hAnsi="Arial"/>
          <w:sz w:val="24"/>
        </w:rPr>
      </w:pPr>
    </w:p>
    <w:p w14:paraId="6E3063F4" w14:textId="77777777" w:rsidR="00323851" w:rsidRDefault="00323851" w:rsidP="00323851">
      <w:pPr>
        <w:rPr>
          <w:rFonts w:ascii="Arial" w:hAnsi="Arial"/>
          <w:sz w:val="24"/>
        </w:rPr>
      </w:pPr>
    </w:p>
    <w:p w14:paraId="51778BAA" w14:textId="77777777" w:rsidR="00323851" w:rsidRDefault="00323851" w:rsidP="00323851">
      <w:pPr>
        <w:rPr>
          <w:rFonts w:ascii="Arial" w:hAnsi="Arial"/>
          <w:sz w:val="24"/>
        </w:rPr>
      </w:pPr>
    </w:p>
    <w:p w14:paraId="7235D4B1" w14:textId="77777777" w:rsidR="00323851" w:rsidRDefault="00323851" w:rsidP="00323851">
      <w:pPr>
        <w:rPr>
          <w:rFonts w:ascii="Arial" w:hAnsi="Arial"/>
          <w:sz w:val="24"/>
        </w:rPr>
      </w:pPr>
    </w:p>
    <w:p w14:paraId="162D85A3" w14:textId="77777777" w:rsidR="00323851" w:rsidRDefault="00323851" w:rsidP="00323851">
      <w:pPr>
        <w:rPr>
          <w:rFonts w:ascii="Arial" w:hAnsi="Arial"/>
          <w:sz w:val="24"/>
        </w:rPr>
      </w:pPr>
    </w:p>
    <w:p w14:paraId="6B6C7117" w14:textId="77777777" w:rsidR="00323851" w:rsidRDefault="00323851" w:rsidP="00323851">
      <w:pPr>
        <w:rPr>
          <w:rFonts w:ascii="Arial" w:hAnsi="Arial"/>
          <w:sz w:val="24"/>
        </w:rPr>
      </w:pPr>
    </w:p>
    <w:p w14:paraId="3A3B6602" w14:textId="77777777" w:rsidR="00323851" w:rsidRDefault="00323851" w:rsidP="00323851">
      <w:pPr>
        <w:rPr>
          <w:rFonts w:ascii="Arial" w:hAnsi="Arial"/>
          <w:sz w:val="24"/>
        </w:rPr>
      </w:pPr>
    </w:p>
    <w:p w14:paraId="13C52EE0" w14:textId="77777777" w:rsidR="00323851" w:rsidRDefault="00323851" w:rsidP="00323851">
      <w:pPr>
        <w:rPr>
          <w:rFonts w:ascii="Arial" w:hAnsi="Arial"/>
          <w:sz w:val="24"/>
        </w:rPr>
      </w:pPr>
    </w:p>
    <w:p w14:paraId="3936FFA0" w14:textId="77777777" w:rsidR="00323851" w:rsidRDefault="00323851" w:rsidP="00323851">
      <w:pPr>
        <w:pStyle w:val="Heading3"/>
        <w:rPr>
          <w:sz w:val="32"/>
        </w:rPr>
      </w:pPr>
      <w:bookmarkStart w:id="0" w:name="_Toc26758377"/>
      <w:r>
        <w:rPr>
          <w:sz w:val="32"/>
        </w:rPr>
        <w:lastRenderedPageBreak/>
        <w:t>Contents</w:t>
      </w:r>
      <w:bookmarkEnd w:id="0"/>
    </w:p>
    <w:p w14:paraId="378385D3" w14:textId="111DCD9C" w:rsidR="00323851" w:rsidRDefault="00323851" w:rsidP="00323851">
      <w:pPr>
        <w:jc w:val="both"/>
        <w:rPr>
          <w:rFonts w:ascii="Arial" w:hAnsi="Arial"/>
          <w:b/>
          <w:sz w:val="24"/>
        </w:rPr>
      </w:pPr>
      <w:r>
        <w:rPr>
          <w:rFonts w:ascii="Arial" w:hAnsi="Arial"/>
          <w:sz w:val="24"/>
        </w:rPr>
        <w:t xml:space="preserve">This document contains several different sections detailing the services required and outlined further below. </w:t>
      </w:r>
      <w:r>
        <w:rPr>
          <w:rFonts w:ascii="Arial" w:hAnsi="Arial"/>
          <w:sz w:val="24"/>
          <w:u w:val="single"/>
        </w:rPr>
        <w:t>Please ensure that this document is reviewed in its entirety for completeness</w:t>
      </w:r>
      <w:r>
        <w:rPr>
          <w:rFonts w:ascii="Arial" w:hAnsi="Arial"/>
          <w:sz w:val="24"/>
        </w:rPr>
        <w:t xml:space="preserve">. If any section(s) is/are found to be missing, please contact the appropriate </w:t>
      </w:r>
      <w:r w:rsidR="004C6354">
        <w:rPr>
          <w:rFonts w:ascii="Arial" w:hAnsi="Arial"/>
          <w:sz w:val="24"/>
        </w:rPr>
        <w:t xml:space="preserve">Seetec </w:t>
      </w:r>
      <w:r>
        <w:rPr>
          <w:rFonts w:ascii="Arial" w:hAnsi="Arial"/>
          <w:sz w:val="24"/>
        </w:rPr>
        <w:t xml:space="preserve">Pluss representative named within this document without delay. </w:t>
      </w:r>
      <w:r>
        <w:rPr>
          <w:rFonts w:ascii="Arial" w:hAnsi="Arial"/>
          <w:b/>
          <w:sz w:val="24"/>
        </w:rPr>
        <w:t xml:space="preserve">Failure to do so may compromise the integrity of any subsequent submission, with any incomplete proposals deemed to be non-compliant. Any non-compliant proposal is subject to exclusion from the evaluation process at the sole discretion of Seetec Pluss. </w:t>
      </w:r>
    </w:p>
    <w:p w14:paraId="7CDF6BB6" w14:textId="77777777" w:rsidR="00323851" w:rsidRDefault="00323851" w:rsidP="00323851">
      <w:pPr>
        <w:jc w:val="both"/>
        <w:rPr>
          <w:rFonts w:ascii="Arial" w:hAnsi="Arial"/>
          <w:b/>
          <w:sz w:val="24"/>
          <w:u w:val="single"/>
        </w:rPr>
      </w:pPr>
      <w:r>
        <w:rPr>
          <w:rFonts w:ascii="Arial" w:hAnsi="Arial"/>
          <w:b/>
          <w:sz w:val="24"/>
          <w:u w:val="single"/>
        </w:rPr>
        <w:t>Note:</w:t>
      </w:r>
    </w:p>
    <w:p w14:paraId="22342519" w14:textId="26A03C25" w:rsidR="00323851" w:rsidRDefault="00323851" w:rsidP="00323851">
      <w:pPr>
        <w:rPr>
          <w:rFonts w:ascii="Arial" w:hAnsi="Arial"/>
          <w:sz w:val="24"/>
        </w:rPr>
      </w:pPr>
      <w:r>
        <w:rPr>
          <w:rFonts w:ascii="Arial" w:hAnsi="Arial"/>
          <w:sz w:val="24"/>
        </w:rPr>
        <w:t>Any required additions and/or corrections to the original RF</w:t>
      </w:r>
      <w:r w:rsidR="00473F07">
        <w:rPr>
          <w:rFonts w:ascii="Arial" w:hAnsi="Arial"/>
          <w:sz w:val="24"/>
        </w:rPr>
        <w:t>P</w:t>
      </w:r>
      <w:r>
        <w:rPr>
          <w:rFonts w:ascii="Arial" w:hAnsi="Arial"/>
          <w:sz w:val="24"/>
        </w:rPr>
        <w:t xml:space="preserve"> document will be communicated in writing to all recipients.</w:t>
      </w:r>
    </w:p>
    <w:p w14:paraId="57AE2695" w14:textId="77777777" w:rsidR="00323851" w:rsidRDefault="00323851" w:rsidP="00CC4F26">
      <w:pPr>
        <w:numPr>
          <w:ilvl w:val="0"/>
          <w:numId w:val="21"/>
        </w:numPr>
        <w:spacing w:after="0" w:line="240" w:lineRule="auto"/>
        <w:ind w:left="714" w:hanging="357"/>
        <w:rPr>
          <w:rFonts w:ascii="Arial" w:hAnsi="Arial"/>
          <w:b/>
          <w:bCs/>
          <w:sz w:val="24"/>
        </w:rPr>
      </w:pPr>
      <w:r>
        <w:rPr>
          <w:rFonts w:ascii="Arial" w:hAnsi="Arial"/>
          <w:b/>
          <w:bCs/>
          <w:sz w:val="24"/>
        </w:rPr>
        <w:t>Overview</w:t>
      </w:r>
    </w:p>
    <w:p w14:paraId="4F0B1598" w14:textId="77777777" w:rsidR="00323851" w:rsidRDefault="00323851" w:rsidP="00CC4F26">
      <w:pPr>
        <w:numPr>
          <w:ilvl w:val="0"/>
          <w:numId w:val="21"/>
        </w:numPr>
        <w:spacing w:after="0" w:line="240" w:lineRule="auto"/>
        <w:ind w:left="714" w:hanging="357"/>
        <w:rPr>
          <w:rFonts w:ascii="Arial" w:hAnsi="Arial"/>
          <w:b/>
          <w:bCs/>
          <w:sz w:val="24"/>
        </w:rPr>
      </w:pPr>
      <w:r>
        <w:rPr>
          <w:rFonts w:ascii="Arial" w:hAnsi="Arial"/>
          <w:b/>
          <w:bCs/>
          <w:sz w:val="24"/>
        </w:rPr>
        <w:t>Proposal Information</w:t>
      </w:r>
    </w:p>
    <w:p w14:paraId="77483E88" w14:textId="0AFE7656" w:rsidR="00323851" w:rsidRDefault="00323851" w:rsidP="00CC4F26">
      <w:pPr>
        <w:numPr>
          <w:ilvl w:val="0"/>
          <w:numId w:val="21"/>
        </w:numPr>
        <w:spacing w:after="0" w:line="240" w:lineRule="auto"/>
        <w:ind w:left="714" w:hanging="357"/>
        <w:rPr>
          <w:rFonts w:ascii="Arial" w:hAnsi="Arial"/>
          <w:b/>
          <w:bCs/>
          <w:sz w:val="24"/>
        </w:rPr>
      </w:pPr>
      <w:r>
        <w:rPr>
          <w:rFonts w:ascii="Arial" w:hAnsi="Arial"/>
          <w:b/>
          <w:bCs/>
          <w:sz w:val="24"/>
        </w:rPr>
        <w:t xml:space="preserve">Supplier </w:t>
      </w:r>
      <w:r w:rsidR="00D17501">
        <w:rPr>
          <w:rFonts w:ascii="Arial" w:hAnsi="Arial"/>
          <w:b/>
          <w:bCs/>
          <w:sz w:val="24"/>
        </w:rPr>
        <w:t>P</w:t>
      </w:r>
      <w:r>
        <w:rPr>
          <w:rFonts w:ascii="Arial" w:hAnsi="Arial"/>
          <w:b/>
          <w:bCs/>
          <w:sz w:val="24"/>
        </w:rPr>
        <w:t>erformance management</w:t>
      </w:r>
    </w:p>
    <w:p w14:paraId="2993F133" w14:textId="77777777" w:rsidR="00323851" w:rsidRDefault="00323851" w:rsidP="00CC4F26">
      <w:pPr>
        <w:numPr>
          <w:ilvl w:val="0"/>
          <w:numId w:val="21"/>
        </w:numPr>
        <w:spacing w:after="0" w:line="240" w:lineRule="auto"/>
        <w:ind w:left="714" w:hanging="357"/>
        <w:rPr>
          <w:rFonts w:ascii="Arial" w:hAnsi="Arial"/>
          <w:b/>
          <w:bCs/>
          <w:sz w:val="24"/>
        </w:rPr>
      </w:pPr>
      <w:r>
        <w:rPr>
          <w:rFonts w:ascii="Arial" w:hAnsi="Arial"/>
          <w:b/>
          <w:bCs/>
          <w:sz w:val="24"/>
        </w:rPr>
        <w:t>Submission Instructions</w:t>
      </w:r>
    </w:p>
    <w:p w14:paraId="2B990CDE" w14:textId="04B67131" w:rsidR="00323851" w:rsidRDefault="00323851" w:rsidP="00CC4F26">
      <w:pPr>
        <w:numPr>
          <w:ilvl w:val="0"/>
          <w:numId w:val="21"/>
        </w:numPr>
        <w:spacing w:after="0" w:line="240" w:lineRule="auto"/>
        <w:ind w:left="714" w:hanging="357"/>
        <w:rPr>
          <w:rFonts w:ascii="Arial" w:hAnsi="Arial"/>
          <w:b/>
          <w:bCs/>
          <w:sz w:val="24"/>
        </w:rPr>
      </w:pPr>
      <w:r>
        <w:rPr>
          <w:rFonts w:ascii="Arial" w:hAnsi="Arial"/>
          <w:b/>
          <w:bCs/>
          <w:sz w:val="24"/>
        </w:rPr>
        <w:t xml:space="preserve">Service </w:t>
      </w:r>
      <w:r w:rsidR="00D17501">
        <w:rPr>
          <w:rFonts w:ascii="Arial" w:hAnsi="Arial"/>
          <w:b/>
          <w:bCs/>
          <w:sz w:val="24"/>
        </w:rPr>
        <w:t>L</w:t>
      </w:r>
      <w:r>
        <w:rPr>
          <w:rFonts w:ascii="Arial" w:hAnsi="Arial"/>
          <w:b/>
          <w:bCs/>
          <w:sz w:val="24"/>
        </w:rPr>
        <w:t>evel expectations</w:t>
      </w:r>
    </w:p>
    <w:p w14:paraId="298F643C" w14:textId="77777777" w:rsidR="00323851" w:rsidRDefault="00323851" w:rsidP="00CC4F26">
      <w:pPr>
        <w:numPr>
          <w:ilvl w:val="0"/>
          <w:numId w:val="21"/>
        </w:numPr>
        <w:spacing w:after="0" w:line="240" w:lineRule="auto"/>
        <w:ind w:left="714" w:hanging="357"/>
        <w:rPr>
          <w:rFonts w:ascii="Arial" w:hAnsi="Arial"/>
          <w:b/>
          <w:bCs/>
          <w:sz w:val="24"/>
        </w:rPr>
      </w:pPr>
      <w:r>
        <w:rPr>
          <w:rFonts w:ascii="Arial" w:hAnsi="Arial"/>
          <w:b/>
          <w:bCs/>
          <w:i/>
          <w:iCs/>
          <w:sz w:val="24"/>
        </w:rPr>
        <w:t>Schedule (1):</w:t>
      </w:r>
      <w:r>
        <w:rPr>
          <w:rFonts w:ascii="Arial" w:hAnsi="Arial"/>
          <w:b/>
          <w:bCs/>
          <w:sz w:val="24"/>
        </w:rPr>
        <w:t xml:space="preserve"> Specification</w:t>
      </w:r>
    </w:p>
    <w:p w14:paraId="7D05257D" w14:textId="77777777" w:rsidR="00323851" w:rsidRDefault="00323851" w:rsidP="00CC4F26">
      <w:pPr>
        <w:numPr>
          <w:ilvl w:val="0"/>
          <w:numId w:val="21"/>
        </w:numPr>
        <w:spacing w:after="0" w:line="240" w:lineRule="auto"/>
        <w:ind w:left="714" w:hanging="357"/>
        <w:rPr>
          <w:rFonts w:ascii="Arial" w:hAnsi="Arial"/>
          <w:b/>
          <w:bCs/>
          <w:sz w:val="24"/>
        </w:rPr>
      </w:pPr>
      <w:r>
        <w:rPr>
          <w:rFonts w:ascii="Arial" w:hAnsi="Arial"/>
          <w:b/>
          <w:bCs/>
          <w:i/>
          <w:iCs/>
          <w:sz w:val="24"/>
        </w:rPr>
        <w:t>Schedule (2):</w:t>
      </w:r>
      <w:r>
        <w:rPr>
          <w:rFonts w:ascii="Arial" w:hAnsi="Arial"/>
          <w:b/>
          <w:bCs/>
          <w:sz w:val="24"/>
        </w:rPr>
        <w:t xml:space="preserve"> Service Level Agreement</w:t>
      </w:r>
    </w:p>
    <w:p w14:paraId="497C287E" w14:textId="77777777" w:rsidR="00323851" w:rsidRDefault="00323851" w:rsidP="00CC4F26">
      <w:pPr>
        <w:numPr>
          <w:ilvl w:val="0"/>
          <w:numId w:val="21"/>
        </w:numPr>
        <w:spacing w:after="0" w:line="240" w:lineRule="auto"/>
        <w:ind w:left="714" w:hanging="357"/>
        <w:rPr>
          <w:rFonts w:ascii="Arial" w:hAnsi="Arial"/>
          <w:b/>
          <w:bCs/>
          <w:sz w:val="24"/>
        </w:rPr>
      </w:pPr>
      <w:r>
        <w:rPr>
          <w:rFonts w:ascii="Arial" w:hAnsi="Arial"/>
          <w:b/>
          <w:bCs/>
          <w:i/>
          <w:iCs/>
          <w:sz w:val="24"/>
        </w:rPr>
        <w:t>Schedule (3</w:t>
      </w:r>
      <w:r>
        <w:rPr>
          <w:rFonts w:ascii="Arial" w:hAnsi="Arial"/>
          <w:b/>
          <w:bCs/>
          <w:sz w:val="24"/>
        </w:rPr>
        <w:t>): Supplier Information submission</w:t>
      </w:r>
    </w:p>
    <w:p w14:paraId="3B2A3BD2" w14:textId="77777777" w:rsidR="00323851" w:rsidRDefault="00323851" w:rsidP="00CC4F26">
      <w:pPr>
        <w:numPr>
          <w:ilvl w:val="0"/>
          <w:numId w:val="21"/>
        </w:numPr>
        <w:spacing w:after="0" w:line="240" w:lineRule="auto"/>
        <w:ind w:left="714" w:hanging="357"/>
        <w:rPr>
          <w:rFonts w:ascii="Arial" w:hAnsi="Arial"/>
          <w:b/>
          <w:bCs/>
          <w:sz w:val="24"/>
        </w:rPr>
      </w:pPr>
      <w:r>
        <w:rPr>
          <w:rFonts w:ascii="Arial" w:hAnsi="Arial"/>
          <w:b/>
          <w:bCs/>
          <w:i/>
          <w:iCs/>
          <w:sz w:val="24"/>
        </w:rPr>
        <w:t>Schedule (4):</w:t>
      </w:r>
      <w:r>
        <w:rPr>
          <w:rFonts w:ascii="Arial" w:hAnsi="Arial"/>
          <w:b/>
          <w:bCs/>
          <w:sz w:val="24"/>
        </w:rPr>
        <w:t xml:space="preserve"> References</w:t>
      </w:r>
    </w:p>
    <w:p w14:paraId="5E45BD28" w14:textId="2093B67A" w:rsidR="00323851" w:rsidRDefault="00323851" w:rsidP="00CC4F26">
      <w:pPr>
        <w:numPr>
          <w:ilvl w:val="0"/>
          <w:numId w:val="21"/>
        </w:numPr>
        <w:spacing w:after="0" w:line="240" w:lineRule="auto"/>
        <w:ind w:left="714" w:hanging="357"/>
        <w:rPr>
          <w:rFonts w:ascii="Arial" w:hAnsi="Arial"/>
          <w:b/>
          <w:bCs/>
          <w:sz w:val="24"/>
        </w:rPr>
      </w:pPr>
      <w:r>
        <w:rPr>
          <w:rFonts w:ascii="Arial" w:hAnsi="Arial"/>
          <w:b/>
          <w:bCs/>
          <w:i/>
          <w:iCs/>
          <w:sz w:val="24"/>
        </w:rPr>
        <w:t>Schedule (5):</w:t>
      </w:r>
      <w:r>
        <w:rPr>
          <w:rFonts w:ascii="Arial" w:hAnsi="Arial"/>
          <w:b/>
          <w:bCs/>
          <w:sz w:val="24"/>
        </w:rPr>
        <w:t xml:space="preserve"> Proposal </w:t>
      </w:r>
      <w:r w:rsidR="002A6051">
        <w:rPr>
          <w:rFonts w:ascii="Arial" w:hAnsi="Arial"/>
          <w:b/>
          <w:bCs/>
          <w:sz w:val="24"/>
        </w:rPr>
        <w:t>T</w:t>
      </w:r>
      <w:r>
        <w:rPr>
          <w:rFonts w:ascii="Arial" w:hAnsi="Arial"/>
          <w:b/>
          <w:bCs/>
          <w:sz w:val="24"/>
        </w:rPr>
        <w:t>emplates</w:t>
      </w:r>
    </w:p>
    <w:p w14:paraId="34768784" w14:textId="77777777" w:rsidR="00323851" w:rsidRDefault="00323851" w:rsidP="00CC4F26">
      <w:pPr>
        <w:numPr>
          <w:ilvl w:val="1"/>
          <w:numId w:val="21"/>
        </w:numPr>
        <w:spacing w:after="0" w:line="240" w:lineRule="auto"/>
        <w:rPr>
          <w:rFonts w:ascii="Arial" w:hAnsi="Arial"/>
          <w:b/>
          <w:bCs/>
          <w:sz w:val="24"/>
        </w:rPr>
      </w:pPr>
      <w:r>
        <w:rPr>
          <w:rFonts w:ascii="Arial" w:hAnsi="Arial"/>
          <w:b/>
          <w:bCs/>
          <w:i/>
          <w:iCs/>
          <w:sz w:val="24"/>
        </w:rPr>
        <w:t>Appendix (1):</w:t>
      </w:r>
      <w:r>
        <w:rPr>
          <w:rFonts w:ascii="Arial" w:hAnsi="Arial"/>
          <w:b/>
          <w:bCs/>
          <w:sz w:val="24"/>
        </w:rPr>
        <w:t xml:space="preserve"> Terms and Conditions</w:t>
      </w:r>
    </w:p>
    <w:p w14:paraId="4239A094" w14:textId="77777777" w:rsidR="00323851" w:rsidRDefault="00323851" w:rsidP="00CC4F26">
      <w:pPr>
        <w:numPr>
          <w:ilvl w:val="1"/>
          <w:numId w:val="21"/>
        </w:numPr>
        <w:spacing w:after="0" w:line="240" w:lineRule="auto"/>
        <w:rPr>
          <w:rFonts w:ascii="Arial" w:hAnsi="Arial"/>
          <w:b/>
          <w:bCs/>
          <w:sz w:val="24"/>
        </w:rPr>
      </w:pPr>
      <w:r>
        <w:rPr>
          <w:rFonts w:ascii="Arial" w:hAnsi="Arial"/>
          <w:b/>
          <w:bCs/>
          <w:i/>
          <w:iCs/>
          <w:sz w:val="24"/>
        </w:rPr>
        <w:t>Appendix (2):</w:t>
      </w:r>
      <w:r>
        <w:rPr>
          <w:rFonts w:ascii="Arial" w:hAnsi="Arial"/>
          <w:b/>
          <w:bCs/>
          <w:sz w:val="24"/>
        </w:rPr>
        <w:t xml:space="preserve"> Contractor Guidance notes</w:t>
      </w:r>
    </w:p>
    <w:p w14:paraId="37D22E80" w14:textId="77777777" w:rsidR="00323851" w:rsidRPr="001E511C" w:rsidRDefault="00323851" w:rsidP="00CC4F26">
      <w:pPr>
        <w:numPr>
          <w:ilvl w:val="1"/>
          <w:numId w:val="21"/>
        </w:numPr>
        <w:spacing w:after="0" w:line="240" w:lineRule="auto"/>
        <w:rPr>
          <w:rFonts w:ascii="Arial" w:hAnsi="Arial"/>
        </w:rPr>
      </w:pPr>
      <w:r>
        <w:rPr>
          <w:rFonts w:ascii="Arial" w:hAnsi="Arial"/>
          <w:b/>
          <w:bCs/>
          <w:i/>
          <w:iCs/>
          <w:sz w:val="24"/>
        </w:rPr>
        <w:t>Appendix (3):</w:t>
      </w:r>
      <w:r>
        <w:rPr>
          <w:rFonts w:ascii="Arial" w:hAnsi="Arial"/>
          <w:b/>
          <w:bCs/>
          <w:sz w:val="24"/>
        </w:rPr>
        <w:t xml:space="preserve"> </w:t>
      </w:r>
      <w:r w:rsidRPr="001E511C">
        <w:rPr>
          <w:rFonts w:ascii="Arial" w:hAnsi="Arial"/>
          <w:b/>
          <w:bCs/>
          <w:sz w:val="24"/>
        </w:rPr>
        <w:t>Rate Card</w:t>
      </w:r>
    </w:p>
    <w:p w14:paraId="154EAB16" w14:textId="0FB0B0AA" w:rsidR="00323851" w:rsidRPr="001D33AD" w:rsidRDefault="00323851" w:rsidP="00CC4F26">
      <w:pPr>
        <w:numPr>
          <w:ilvl w:val="1"/>
          <w:numId w:val="21"/>
        </w:numPr>
        <w:spacing w:after="0" w:line="240" w:lineRule="auto"/>
        <w:rPr>
          <w:rFonts w:ascii="Arial" w:hAnsi="Arial"/>
        </w:rPr>
      </w:pPr>
      <w:r>
        <w:rPr>
          <w:rFonts w:ascii="Arial" w:hAnsi="Arial"/>
          <w:b/>
          <w:bCs/>
          <w:i/>
          <w:iCs/>
          <w:sz w:val="24"/>
        </w:rPr>
        <w:t xml:space="preserve">Appendix (4): </w:t>
      </w:r>
      <w:r>
        <w:rPr>
          <w:rFonts w:ascii="Arial" w:hAnsi="Arial"/>
          <w:b/>
          <w:bCs/>
          <w:sz w:val="24"/>
        </w:rPr>
        <w:t>Confidentiality</w:t>
      </w:r>
    </w:p>
    <w:p w14:paraId="087633CA" w14:textId="77777777" w:rsidR="00EC08AF" w:rsidRDefault="00EC08AF" w:rsidP="001D33AD">
      <w:pPr>
        <w:spacing w:after="0" w:line="240" w:lineRule="auto"/>
        <w:ind w:left="1440"/>
        <w:rPr>
          <w:rFonts w:ascii="Arial" w:hAnsi="Arial"/>
        </w:rPr>
      </w:pPr>
    </w:p>
    <w:p w14:paraId="3466EC48" w14:textId="77777777" w:rsidR="00323851" w:rsidRDefault="00323851" w:rsidP="00323851">
      <w:pPr>
        <w:pStyle w:val="Heading3"/>
      </w:pPr>
      <w:bookmarkStart w:id="1" w:name="_Toc23141572"/>
      <w:bookmarkStart w:id="2" w:name="_Toc26758378"/>
      <w:r>
        <w:t>Contact details</w:t>
      </w:r>
      <w:bookmarkEnd w:id="1"/>
      <w:bookmarkEnd w:id="2"/>
    </w:p>
    <w:p w14:paraId="2B1A7EE5" w14:textId="313BC9F2" w:rsidR="00323851" w:rsidRDefault="00323851" w:rsidP="00323851">
      <w:pPr>
        <w:pStyle w:val="BodyText2"/>
      </w:pPr>
      <w:r>
        <w:t>Should you have any queries relating to this RF</w:t>
      </w:r>
      <w:r w:rsidR="006E50C4">
        <w:t>P</w:t>
      </w:r>
      <w:r>
        <w:t xml:space="preserve"> or require any further explanation, communications should be directed to the representative named below:</w:t>
      </w:r>
    </w:p>
    <w:p w14:paraId="3282E4BE" w14:textId="77777777" w:rsidR="00323851" w:rsidRDefault="00323851" w:rsidP="00323851">
      <w:pPr>
        <w:rPr>
          <w:rFonts w:ascii="Arial" w:hAnsi="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6117"/>
      </w:tblGrid>
      <w:tr w:rsidR="00323851" w14:paraId="0BBECF82" w14:textId="77777777" w:rsidTr="00EC08AF">
        <w:trPr>
          <w:trHeight w:val="620"/>
        </w:trPr>
        <w:tc>
          <w:tcPr>
            <w:tcW w:w="2405" w:type="dxa"/>
            <w:shd w:val="pct12" w:color="auto" w:fill="FFFFFF"/>
          </w:tcPr>
          <w:p w14:paraId="628E26C9" w14:textId="77777777" w:rsidR="00323851" w:rsidRDefault="00323851" w:rsidP="001740A8">
            <w:pPr>
              <w:pStyle w:val="Heading4"/>
            </w:pPr>
            <w:r>
              <w:t>Name</w:t>
            </w:r>
          </w:p>
        </w:tc>
        <w:tc>
          <w:tcPr>
            <w:tcW w:w="6117" w:type="dxa"/>
          </w:tcPr>
          <w:p w14:paraId="0272DE17" w14:textId="77777777" w:rsidR="00323851" w:rsidRDefault="00323851" w:rsidP="001740A8">
            <w:pPr>
              <w:rPr>
                <w:rFonts w:ascii="Arial" w:hAnsi="Arial"/>
                <w:sz w:val="24"/>
              </w:rPr>
            </w:pPr>
            <w:r>
              <w:rPr>
                <w:rFonts w:ascii="Arial" w:hAnsi="Arial"/>
                <w:sz w:val="24"/>
              </w:rPr>
              <w:t>Andrew Jarvis</w:t>
            </w:r>
          </w:p>
        </w:tc>
      </w:tr>
      <w:tr w:rsidR="00323851" w14:paraId="41C21505" w14:textId="77777777" w:rsidTr="00EC08AF">
        <w:trPr>
          <w:trHeight w:val="620"/>
        </w:trPr>
        <w:tc>
          <w:tcPr>
            <w:tcW w:w="2405" w:type="dxa"/>
            <w:shd w:val="pct12" w:color="auto" w:fill="FFFFFF"/>
          </w:tcPr>
          <w:p w14:paraId="322B55B8" w14:textId="77777777" w:rsidR="00323851" w:rsidRDefault="00323851" w:rsidP="001740A8">
            <w:pPr>
              <w:rPr>
                <w:rFonts w:ascii="Arial" w:hAnsi="Arial"/>
                <w:b/>
                <w:sz w:val="24"/>
              </w:rPr>
            </w:pPr>
            <w:r>
              <w:rPr>
                <w:rFonts w:ascii="Arial" w:hAnsi="Arial"/>
                <w:b/>
                <w:sz w:val="24"/>
              </w:rPr>
              <w:t>Position</w:t>
            </w:r>
          </w:p>
        </w:tc>
        <w:tc>
          <w:tcPr>
            <w:tcW w:w="6117" w:type="dxa"/>
          </w:tcPr>
          <w:p w14:paraId="438433C0" w14:textId="77777777" w:rsidR="00323851" w:rsidRDefault="00323851" w:rsidP="001740A8">
            <w:pPr>
              <w:rPr>
                <w:rFonts w:ascii="Arial" w:hAnsi="Arial"/>
                <w:sz w:val="24"/>
              </w:rPr>
            </w:pPr>
            <w:r>
              <w:rPr>
                <w:rFonts w:ascii="Arial" w:hAnsi="Arial"/>
                <w:sz w:val="24"/>
              </w:rPr>
              <w:t>Senior Procurement Category Manager</w:t>
            </w:r>
          </w:p>
        </w:tc>
      </w:tr>
      <w:tr w:rsidR="00323851" w14:paraId="214EB1F3" w14:textId="77777777" w:rsidTr="00EC08AF">
        <w:trPr>
          <w:trHeight w:val="620"/>
        </w:trPr>
        <w:tc>
          <w:tcPr>
            <w:tcW w:w="2405" w:type="dxa"/>
            <w:shd w:val="pct12" w:color="auto" w:fill="FFFFFF"/>
          </w:tcPr>
          <w:p w14:paraId="4DAD2EE4" w14:textId="77777777" w:rsidR="00323851" w:rsidRDefault="00323851" w:rsidP="001740A8">
            <w:pPr>
              <w:rPr>
                <w:rFonts w:ascii="Arial" w:hAnsi="Arial"/>
                <w:b/>
                <w:sz w:val="24"/>
              </w:rPr>
            </w:pPr>
            <w:r>
              <w:rPr>
                <w:rFonts w:ascii="Arial" w:hAnsi="Arial"/>
                <w:b/>
                <w:sz w:val="24"/>
              </w:rPr>
              <w:t>Mobile Telephone</w:t>
            </w:r>
          </w:p>
        </w:tc>
        <w:tc>
          <w:tcPr>
            <w:tcW w:w="6117" w:type="dxa"/>
          </w:tcPr>
          <w:p w14:paraId="07ECC503" w14:textId="77777777" w:rsidR="00323851" w:rsidRDefault="00323851" w:rsidP="001740A8">
            <w:pPr>
              <w:rPr>
                <w:rFonts w:ascii="Arial" w:hAnsi="Arial"/>
                <w:sz w:val="24"/>
              </w:rPr>
            </w:pPr>
            <w:r>
              <w:rPr>
                <w:rFonts w:ascii="Arial" w:hAnsi="Arial"/>
                <w:sz w:val="24"/>
              </w:rPr>
              <w:t>07548 096689</w:t>
            </w:r>
          </w:p>
        </w:tc>
      </w:tr>
      <w:tr w:rsidR="00323851" w14:paraId="1D479A3A" w14:textId="77777777" w:rsidTr="00EC08AF">
        <w:trPr>
          <w:trHeight w:val="620"/>
        </w:trPr>
        <w:tc>
          <w:tcPr>
            <w:tcW w:w="2405" w:type="dxa"/>
            <w:shd w:val="pct12" w:color="auto" w:fill="FFFFFF"/>
          </w:tcPr>
          <w:p w14:paraId="630D710C" w14:textId="77777777" w:rsidR="00323851" w:rsidRDefault="00323851" w:rsidP="001740A8">
            <w:pPr>
              <w:rPr>
                <w:rFonts w:ascii="Arial" w:hAnsi="Arial"/>
                <w:b/>
                <w:sz w:val="24"/>
              </w:rPr>
            </w:pPr>
            <w:r>
              <w:rPr>
                <w:rFonts w:ascii="Arial" w:hAnsi="Arial"/>
                <w:b/>
                <w:sz w:val="24"/>
              </w:rPr>
              <w:t>E-mail</w:t>
            </w:r>
          </w:p>
        </w:tc>
        <w:tc>
          <w:tcPr>
            <w:tcW w:w="6117" w:type="dxa"/>
          </w:tcPr>
          <w:p w14:paraId="15B6B4ED" w14:textId="0B41CEDE" w:rsidR="00D61522" w:rsidRDefault="00E411D6" w:rsidP="001740A8">
            <w:pPr>
              <w:rPr>
                <w:rFonts w:ascii="Arial" w:hAnsi="Arial"/>
                <w:sz w:val="24"/>
              </w:rPr>
            </w:pPr>
            <w:hyperlink r:id="rId11" w:history="1">
              <w:r w:rsidR="00D61522" w:rsidRPr="00DF0A33">
                <w:rPr>
                  <w:rStyle w:val="Hyperlink"/>
                  <w:rFonts w:ascii="Arial" w:hAnsi="Arial"/>
                  <w:sz w:val="24"/>
                </w:rPr>
                <w:t>andrewj.jarvis@pluss.org.uk</w:t>
              </w:r>
            </w:hyperlink>
            <w:r w:rsidR="00D61522">
              <w:rPr>
                <w:rFonts w:ascii="Arial" w:hAnsi="Arial"/>
                <w:sz w:val="24"/>
              </w:rPr>
              <w:t xml:space="preserve">; </w:t>
            </w:r>
            <w:hyperlink r:id="rId12" w:history="1">
              <w:r w:rsidR="00D61522" w:rsidRPr="00DF0A33">
                <w:rPr>
                  <w:rStyle w:val="Hyperlink"/>
                  <w:rFonts w:ascii="Arial" w:hAnsi="Arial"/>
                  <w:sz w:val="24"/>
                </w:rPr>
                <w:t>procurement@seetec.co.uk</w:t>
              </w:r>
            </w:hyperlink>
            <w:r w:rsidR="00D61522">
              <w:rPr>
                <w:rFonts w:ascii="Arial" w:hAnsi="Arial"/>
                <w:sz w:val="24"/>
              </w:rPr>
              <w:t xml:space="preserve"> </w:t>
            </w:r>
          </w:p>
        </w:tc>
      </w:tr>
    </w:tbl>
    <w:p w14:paraId="5EF46A67" w14:textId="77777777" w:rsidR="00323851" w:rsidRDefault="00323851" w:rsidP="00323851">
      <w:pPr>
        <w:pStyle w:val="Heading3"/>
      </w:pPr>
      <w:bookmarkStart w:id="3" w:name="_Toc23141573"/>
      <w:bookmarkStart w:id="4" w:name="_Toc26758379"/>
    </w:p>
    <w:p w14:paraId="61A2C842" w14:textId="6295BB49" w:rsidR="00323851" w:rsidRPr="00AB775D" w:rsidRDefault="00323851" w:rsidP="00323851">
      <w:pPr>
        <w:pStyle w:val="Heading3"/>
      </w:pPr>
      <w:r>
        <w:br w:type="page"/>
      </w:r>
      <w:r w:rsidR="00CC4F26" w:rsidRPr="00AB775D">
        <w:lastRenderedPageBreak/>
        <w:t>Seetec Pluss Ltd</w:t>
      </w:r>
      <w:r w:rsidR="004C6354" w:rsidRPr="00AB775D">
        <w:t xml:space="preserve"> (Seetec Pluss</w:t>
      </w:r>
      <w:r w:rsidR="004A4E07">
        <w:t>; Pluss</w:t>
      </w:r>
      <w:r w:rsidR="004C6354" w:rsidRPr="00AB775D">
        <w:t>)</w:t>
      </w:r>
      <w:r w:rsidRPr="00AB775D">
        <w:t xml:space="preserve"> Overview</w:t>
      </w:r>
      <w:bookmarkEnd w:id="3"/>
      <w:bookmarkEnd w:id="4"/>
    </w:p>
    <w:p w14:paraId="19FE3807" w14:textId="77777777" w:rsidR="008A17DC" w:rsidRDefault="008A17DC" w:rsidP="00CC4F26">
      <w:pPr>
        <w:pStyle w:val="BodyText2"/>
        <w:rPr>
          <w:bCs/>
        </w:rPr>
      </w:pPr>
    </w:p>
    <w:p w14:paraId="5A4802A7" w14:textId="67A75895" w:rsidR="00CC4F26" w:rsidRPr="00CC4F26" w:rsidRDefault="00CC4F26" w:rsidP="00CC4F26">
      <w:pPr>
        <w:pStyle w:val="BodyText2"/>
        <w:rPr>
          <w:bCs/>
        </w:rPr>
      </w:pPr>
      <w:r w:rsidRPr="00CC4F26">
        <w:rPr>
          <w:bCs/>
        </w:rPr>
        <w:t>Seetec Pluss is a leading provider of work and wellbeing services that inspires thousands of people to find and progress in work each year.</w:t>
      </w:r>
    </w:p>
    <w:p w14:paraId="179AAA05" w14:textId="77777777" w:rsidR="00CC4F26" w:rsidRPr="00CC4F26" w:rsidRDefault="00CC4F26" w:rsidP="00CC4F26">
      <w:pPr>
        <w:pStyle w:val="BodyText2"/>
        <w:rPr>
          <w:bCs/>
        </w:rPr>
      </w:pPr>
    </w:p>
    <w:p w14:paraId="0D3C51E1" w14:textId="23794421" w:rsidR="00CC4F26" w:rsidRPr="00CC4F26" w:rsidRDefault="00CC4F26" w:rsidP="00CC4F26">
      <w:pPr>
        <w:pStyle w:val="BodyText2"/>
        <w:rPr>
          <w:bCs/>
        </w:rPr>
      </w:pPr>
      <w:r w:rsidRPr="00CC4F26">
        <w:rPr>
          <w:bCs/>
        </w:rPr>
        <w:t xml:space="preserve">We work closely with our participants, commissioners, local </w:t>
      </w:r>
      <w:proofErr w:type="gramStart"/>
      <w:r w:rsidRPr="00CC4F26">
        <w:rPr>
          <w:bCs/>
        </w:rPr>
        <w:t>communities</w:t>
      </w:r>
      <w:proofErr w:type="gramEnd"/>
      <w:r w:rsidRPr="00CC4F26">
        <w:rPr>
          <w:bCs/>
        </w:rPr>
        <w:t xml:space="preserve"> and businesses to empower people to feel good, find work, gain independence and take control of their lives.</w:t>
      </w:r>
    </w:p>
    <w:p w14:paraId="6F309708" w14:textId="640E5B3D" w:rsidR="00CC4F26" w:rsidRDefault="00CC4F26" w:rsidP="00323851">
      <w:pPr>
        <w:pStyle w:val="BodyText2"/>
        <w:rPr>
          <w:b/>
        </w:rPr>
      </w:pPr>
    </w:p>
    <w:p w14:paraId="15CF1A7D" w14:textId="77777777" w:rsidR="00CC4F26" w:rsidRDefault="00CC4F26" w:rsidP="00323851">
      <w:pPr>
        <w:pStyle w:val="BodyText2"/>
        <w:rPr>
          <w:b/>
        </w:rPr>
      </w:pPr>
    </w:p>
    <w:p w14:paraId="21A94534" w14:textId="1B7EA651" w:rsidR="00323851" w:rsidRDefault="00CC4F26" w:rsidP="00323851">
      <w:pPr>
        <w:pStyle w:val="Heading3"/>
      </w:pPr>
      <w:r>
        <w:t xml:space="preserve">Seetec </w:t>
      </w:r>
      <w:r w:rsidR="00323851">
        <w:t>Pluss Procurement</w:t>
      </w:r>
    </w:p>
    <w:p w14:paraId="5CBA243E" w14:textId="77777777" w:rsidR="008A17DC" w:rsidRDefault="008A17DC" w:rsidP="00323851">
      <w:pPr>
        <w:jc w:val="both"/>
        <w:rPr>
          <w:rFonts w:ascii="Arial" w:hAnsi="Arial"/>
          <w:sz w:val="24"/>
        </w:rPr>
      </w:pPr>
    </w:p>
    <w:p w14:paraId="5CC85E71" w14:textId="48B82D99" w:rsidR="00323851" w:rsidRDefault="00323851" w:rsidP="00323851">
      <w:pPr>
        <w:jc w:val="both"/>
        <w:rPr>
          <w:rFonts w:ascii="Arial" w:hAnsi="Arial" w:cs="Arial"/>
          <w:sz w:val="24"/>
          <w:szCs w:val="24"/>
        </w:rPr>
      </w:pPr>
      <w:r>
        <w:rPr>
          <w:rFonts w:ascii="Arial" w:hAnsi="Arial"/>
          <w:sz w:val="24"/>
        </w:rPr>
        <w:t xml:space="preserve">Our vision is to ensure we achieve the best possible services at the right price to ensure we can continue to work with and deliver against our wide-ranging </w:t>
      </w:r>
      <w:r w:rsidRPr="00F53172">
        <w:rPr>
          <w:rFonts w:ascii="Arial" w:hAnsi="Arial" w:cs="Arial"/>
          <w:sz w:val="24"/>
          <w:szCs w:val="24"/>
        </w:rPr>
        <w:t>employment and health services programmes</w:t>
      </w:r>
      <w:r>
        <w:rPr>
          <w:rFonts w:ascii="Arial" w:hAnsi="Arial" w:cs="Arial"/>
          <w:sz w:val="24"/>
          <w:szCs w:val="24"/>
        </w:rPr>
        <w:t xml:space="preserve">, that </w:t>
      </w:r>
      <w:r w:rsidRPr="00F53172">
        <w:rPr>
          <w:rFonts w:ascii="Arial" w:hAnsi="Arial" w:cs="Arial"/>
          <w:sz w:val="24"/>
          <w:szCs w:val="24"/>
        </w:rPr>
        <w:t xml:space="preserve">support participants </w:t>
      </w:r>
      <w:r>
        <w:rPr>
          <w:rFonts w:ascii="Arial" w:hAnsi="Arial" w:cs="Arial"/>
          <w:sz w:val="24"/>
          <w:szCs w:val="24"/>
        </w:rPr>
        <w:t xml:space="preserve">in </w:t>
      </w:r>
      <w:r w:rsidRPr="00F53172">
        <w:rPr>
          <w:rFonts w:ascii="Arial" w:hAnsi="Arial" w:cs="Arial"/>
          <w:sz w:val="24"/>
          <w:szCs w:val="24"/>
        </w:rPr>
        <w:t>overcoming</w:t>
      </w:r>
      <w:r>
        <w:rPr>
          <w:rFonts w:ascii="Arial" w:hAnsi="Arial" w:cs="Arial"/>
          <w:sz w:val="24"/>
          <w:szCs w:val="24"/>
        </w:rPr>
        <w:t xml:space="preserve"> </w:t>
      </w:r>
      <w:r w:rsidRPr="00F53172">
        <w:rPr>
          <w:rFonts w:ascii="Arial" w:hAnsi="Arial" w:cs="Arial"/>
          <w:sz w:val="24"/>
          <w:szCs w:val="24"/>
        </w:rPr>
        <w:t>barriers, enabl</w:t>
      </w:r>
      <w:r>
        <w:rPr>
          <w:rFonts w:ascii="Arial" w:hAnsi="Arial" w:cs="Arial"/>
          <w:sz w:val="24"/>
          <w:szCs w:val="24"/>
        </w:rPr>
        <w:t xml:space="preserve">ing </w:t>
      </w:r>
      <w:proofErr w:type="gramStart"/>
      <w:r w:rsidRPr="00F53172">
        <w:rPr>
          <w:rFonts w:ascii="Arial" w:hAnsi="Arial" w:cs="Arial"/>
          <w:sz w:val="24"/>
          <w:szCs w:val="24"/>
        </w:rPr>
        <w:t>progression</w:t>
      </w:r>
      <w:proofErr w:type="gramEnd"/>
      <w:r w:rsidRPr="00F53172">
        <w:rPr>
          <w:rFonts w:ascii="Arial" w:hAnsi="Arial" w:cs="Arial"/>
          <w:sz w:val="24"/>
          <w:szCs w:val="24"/>
        </w:rPr>
        <w:t xml:space="preserve"> and help</w:t>
      </w:r>
      <w:r>
        <w:rPr>
          <w:rFonts w:ascii="Arial" w:hAnsi="Arial" w:cs="Arial"/>
          <w:sz w:val="24"/>
          <w:szCs w:val="24"/>
        </w:rPr>
        <w:t>ing</w:t>
      </w:r>
      <w:r w:rsidRPr="00F53172">
        <w:rPr>
          <w:rFonts w:ascii="Arial" w:hAnsi="Arial" w:cs="Arial"/>
          <w:sz w:val="24"/>
          <w:szCs w:val="24"/>
        </w:rPr>
        <w:t xml:space="preserve"> them to progress through the programme.</w:t>
      </w:r>
    </w:p>
    <w:p w14:paraId="49687280" w14:textId="16076859" w:rsidR="00323851" w:rsidRDefault="00323851" w:rsidP="00323851">
      <w:pPr>
        <w:jc w:val="both"/>
        <w:rPr>
          <w:rFonts w:ascii="Arial" w:hAnsi="Arial" w:cs="Arial"/>
          <w:sz w:val="24"/>
          <w:szCs w:val="24"/>
        </w:rPr>
      </w:pPr>
      <w:r>
        <w:rPr>
          <w:rFonts w:ascii="Arial" w:hAnsi="Arial" w:cs="Arial"/>
          <w:sz w:val="24"/>
          <w:szCs w:val="24"/>
        </w:rPr>
        <w:t xml:space="preserve">Further information on </w:t>
      </w:r>
      <w:r w:rsidR="00432A92">
        <w:rPr>
          <w:rFonts w:ascii="Arial" w:hAnsi="Arial" w:cs="Arial"/>
          <w:sz w:val="24"/>
          <w:szCs w:val="24"/>
        </w:rPr>
        <w:t xml:space="preserve">Seetec </w:t>
      </w:r>
      <w:r>
        <w:rPr>
          <w:rFonts w:ascii="Arial" w:hAnsi="Arial" w:cs="Arial"/>
          <w:sz w:val="24"/>
          <w:szCs w:val="24"/>
        </w:rPr>
        <w:t xml:space="preserve">Pluss, including who we are and what we do can be found by visiting: </w:t>
      </w:r>
      <w:r w:rsidR="00432A92" w:rsidRPr="00432A92">
        <w:rPr>
          <w:rStyle w:val="Hyperlink"/>
          <w:rFonts w:ascii="Arial" w:hAnsi="Arial" w:cs="Arial"/>
          <w:sz w:val="24"/>
          <w:szCs w:val="24"/>
        </w:rPr>
        <w:t>https://www.seetecpluss.co.uk/</w:t>
      </w:r>
    </w:p>
    <w:p w14:paraId="46FD71E4" w14:textId="77777777" w:rsidR="00323851" w:rsidRDefault="00323851" w:rsidP="00323851">
      <w:pPr>
        <w:pStyle w:val="BodyText2"/>
      </w:pPr>
    </w:p>
    <w:p w14:paraId="0407060F" w14:textId="6BA77A56" w:rsidR="00323851" w:rsidRDefault="002C0B99" w:rsidP="00323851">
      <w:pPr>
        <w:pStyle w:val="Heading3"/>
      </w:pPr>
      <w:bookmarkStart w:id="5" w:name="_Toc26758381"/>
      <w:r>
        <w:t xml:space="preserve">Requirement </w:t>
      </w:r>
      <w:r w:rsidR="00B60626">
        <w:t>I</w:t>
      </w:r>
      <w:r w:rsidR="00323851">
        <w:t>nformation</w:t>
      </w:r>
      <w:bookmarkEnd w:id="5"/>
    </w:p>
    <w:p w14:paraId="1C8012D7" w14:textId="77777777" w:rsidR="00323851" w:rsidRDefault="00323851" w:rsidP="00323851">
      <w:pPr>
        <w:pStyle w:val="BodyText"/>
        <w:jc w:val="both"/>
        <w:rPr>
          <w:i w:val="0"/>
        </w:rPr>
      </w:pPr>
    </w:p>
    <w:p w14:paraId="785F8E14" w14:textId="77777777" w:rsidR="00323851" w:rsidRDefault="00323851" w:rsidP="00323851">
      <w:pPr>
        <w:pStyle w:val="BodyText"/>
        <w:jc w:val="both"/>
        <w:rPr>
          <w:b/>
          <w:i w:val="0"/>
          <w:u w:val="single"/>
        </w:rPr>
      </w:pPr>
      <w:r>
        <w:rPr>
          <w:b/>
          <w:i w:val="0"/>
          <w:u w:val="single"/>
        </w:rPr>
        <w:t>Scope</w:t>
      </w:r>
    </w:p>
    <w:p w14:paraId="04DA9C84" w14:textId="6DF55603" w:rsidR="00323851" w:rsidRPr="000134F6" w:rsidRDefault="00323851" w:rsidP="00CC4F26">
      <w:pPr>
        <w:pStyle w:val="BodyText"/>
        <w:numPr>
          <w:ilvl w:val="0"/>
          <w:numId w:val="1"/>
        </w:numPr>
        <w:jc w:val="both"/>
        <w:rPr>
          <w:i w:val="0"/>
        </w:rPr>
      </w:pPr>
      <w:r w:rsidRPr="00445B3F">
        <w:rPr>
          <w:i w:val="0"/>
        </w:rPr>
        <w:t xml:space="preserve">This </w:t>
      </w:r>
      <w:r w:rsidR="00B60626">
        <w:rPr>
          <w:i w:val="0"/>
        </w:rPr>
        <w:t>RFP</w:t>
      </w:r>
      <w:r w:rsidRPr="00445B3F">
        <w:rPr>
          <w:i w:val="0"/>
        </w:rPr>
        <w:t xml:space="preserve"> document gives both current and potential suppliers the opportunity to submit proposals for the supply of services requir</w:t>
      </w:r>
      <w:r w:rsidRPr="000134F6">
        <w:rPr>
          <w:i w:val="0"/>
        </w:rPr>
        <w:t xml:space="preserve">ed by </w:t>
      </w:r>
      <w:r w:rsidR="00432A92" w:rsidRPr="000134F6">
        <w:rPr>
          <w:i w:val="0"/>
        </w:rPr>
        <w:t>Seetec Pluss Ltd</w:t>
      </w:r>
      <w:r w:rsidRPr="000134F6">
        <w:rPr>
          <w:i w:val="0"/>
        </w:rPr>
        <w:t>.</w:t>
      </w:r>
      <w:r w:rsidRPr="000134F6" w:rsidDel="004B253B">
        <w:rPr>
          <w:i w:val="0"/>
        </w:rPr>
        <w:t xml:space="preserve"> </w:t>
      </w:r>
    </w:p>
    <w:p w14:paraId="7B989EA1" w14:textId="77777777" w:rsidR="00D82D45" w:rsidRDefault="00323851" w:rsidP="00D82D45">
      <w:pPr>
        <w:pStyle w:val="BodyText"/>
        <w:numPr>
          <w:ilvl w:val="0"/>
          <w:numId w:val="1"/>
        </w:numPr>
        <w:jc w:val="both"/>
        <w:rPr>
          <w:i w:val="0"/>
        </w:rPr>
      </w:pPr>
      <w:r>
        <w:rPr>
          <w:i w:val="0"/>
        </w:rPr>
        <w:t xml:space="preserve">The </w:t>
      </w:r>
      <w:r w:rsidR="00B60626">
        <w:rPr>
          <w:i w:val="0"/>
        </w:rPr>
        <w:t>RFP</w:t>
      </w:r>
      <w:r>
        <w:rPr>
          <w:i w:val="0"/>
        </w:rPr>
        <w:t xml:space="preserve"> is designed to help suppliers provide consistent and comparable proposals.</w:t>
      </w:r>
    </w:p>
    <w:p w14:paraId="603341AF" w14:textId="3669C6AB" w:rsidR="00323851" w:rsidRPr="00D82D45" w:rsidRDefault="00323851" w:rsidP="00D82D45">
      <w:pPr>
        <w:pStyle w:val="BodyText"/>
        <w:numPr>
          <w:ilvl w:val="0"/>
          <w:numId w:val="1"/>
        </w:numPr>
        <w:jc w:val="both"/>
        <w:rPr>
          <w:i w:val="0"/>
        </w:rPr>
      </w:pPr>
      <w:r w:rsidRPr="00D82D45">
        <w:rPr>
          <w:i w:val="0"/>
        </w:rPr>
        <w:t xml:space="preserve">The scope of this </w:t>
      </w:r>
      <w:r w:rsidR="00B60626" w:rsidRPr="00D82D45">
        <w:rPr>
          <w:i w:val="0"/>
        </w:rPr>
        <w:t>RFP</w:t>
      </w:r>
      <w:r w:rsidRPr="00D82D45">
        <w:rPr>
          <w:i w:val="0"/>
        </w:rPr>
        <w:t xml:space="preserve"> covers the supply of </w:t>
      </w:r>
      <w:r w:rsidR="00D82D45" w:rsidRPr="00D82D45">
        <w:rPr>
          <w:i w:val="0"/>
        </w:rPr>
        <w:t>work</w:t>
      </w:r>
      <w:r w:rsidR="00204AEC">
        <w:rPr>
          <w:i w:val="0"/>
        </w:rPr>
        <w:t>ing</w:t>
      </w:r>
      <w:r w:rsidR="00D82D45" w:rsidRPr="00D82D45">
        <w:rPr>
          <w:i w:val="0"/>
        </w:rPr>
        <w:t xml:space="preserve"> with a partner to provide support, advice and mentoring to specific individuals (known as ‘participants’) who are referred to our services, with regards to exploring self-employment opportunities / ideas that they have developed, moving them towards the creation of a Business Plan, with an expectation of them </w:t>
      </w:r>
      <w:proofErr w:type="gramStart"/>
      <w:r w:rsidR="00D82D45" w:rsidRPr="00D82D45">
        <w:rPr>
          <w:i w:val="0"/>
        </w:rPr>
        <w:t>actually setting</w:t>
      </w:r>
      <w:proofErr w:type="gramEnd"/>
      <w:r w:rsidR="00D82D45" w:rsidRPr="00D82D45">
        <w:rPr>
          <w:i w:val="0"/>
        </w:rPr>
        <w:t xml:space="preserve"> up and running that business. The </w:t>
      </w:r>
      <w:r w:rsidR="00204AEC">
        <w:rPr>
          <w:i w:val="0"/>
        </w:rPr>
        <w:t xml:space="preserve">initial expected contract period shall be for </w:t>
      </w:r>
      <w:r w:rsidR="00D82D45" w:rsidRPr="00D82D45">
        <w:rPr>
          <w:i w:val="0"/>
        </w:rPr>
        <w:t xml:space="preserve">up to </w:t>
      </w:r>
      <w:r w:rsidR="00204AEC">
        <w:rPr>
          <w:i w:val="0"/>
        </w:rPr>
        <w:t>4</w:t>
      </w:r>
      <w:r w:rsidR="00D82D45" w:rsidRPr="00D82D45">
        <w:rPr>
          <w:i w:val="0"/>
        </w:rPr>
        <w:t xml:space="preserve"> months from the date of contract, with the last </w:t>
      </w:r>
      <w:r w:rsidR="00BA1CFF">
        <w:rPr>
          <w:i w:val="0"/>
        </w:rPr>
        <w:t xml:space="preserve">meetings </w:t>
      </w:r>
      <w:r w:rsidR="00D82D45" w:rsidRPr="00D82D45">
        <w:rPr>
          <w:i w:val="0"/>
        </w:rPr>
        <w:t>happening by 31st March 2023 at the latest</w:t>
      </w:r>
      <w:r w:rsidR="00BA1CFF">
        <w:rPr>
          <w:i w:val="0"/>
        </w:rPr>
        <w:t xml:space="preserve">, in line with the existing funding provision of the JETS programme under which this is being delivered </w:t>
      </w:r>
      <w:r w:rsidR="00E118D3">
        <w:rPr>
          <w:i w:val="0"/>
        </w:rPr>
        <w:t>(see Schedule 1, section 2 for further details about the JETS programme)</w:t>
      </w:r>
    </w:p>
    <w:p w14:paraId="296BC3E5" w14:textId="77777777" w:rsidR="00323851" w:rsidRPr="00310063" w:rsidRDefault="00323851" w:rsidP="00323851">
      <w:pPr>
        <w:pStyle w:val="BodyText"/>
        <w:jc w:val="both"/>
        <w:rPr>
          <w:i w:val="0"/>
        </w:rPr>
      </w:pPr>
    </w:p>
    <w:p w14:paraId="2647028F" w14:textId="77777777" w:rsidR="00323851" w:rsidRPr="008A17DC" w:rsidRDefault="00323851" w:rsidP="00323851">
      <w:pPr>
        <w:pStyle w:val="BodyText"/>
        <w:jc w:val="both"/>
        <w:rPr>
          <w:b/>
          <w:i w:val="0"/>
          <w:u w:val="single"/>
        </w:rPr>
      </w:pPr>
      <w:r w:rsidRPr="00310063">
        <w:rPr>
          <w:b/>
          <w:i w:val="0"/>
          <w:u w:val="single"/>
        </w:rPr>
        <w:t>Su</w:t>
      </w:r>
      <w:r w:rsidRPr="008A17DC">
        <w:rPr>
          <w:b/>
          <w:i w:val="0"/>
          <w:u w:val="single"/>
        </w:rPr>
        <w:t>bmission</w:t>
      </w:r>
    </w:p>
    <w:p w14:paraId="0D39DDAD" w14:textId="010DCCAE" w:rsidR="00323851" w:rsidRPr="008A17DC" w:rsidRDefault="00323851" w:rsidP="00CC4F26">
      <w:pPr>
        <w:pStyle w:val="BodyText"/>
        <w:numPr>
          <w:ilvl w:val="0"/>
          <w:numId w:val="1"/>
        </w:numPr>
        <w:jc w:val="both"/>
        <w:rPr>
          <w:i w:val="0"/>
        </w:rPr>
      </w:pPr>
      <w:r w:rsidRPr="008A17DC">
        <w:rPr>
          <w:i w:val="0"/>
        </w:rPr>
        <w:t xml:space="preserve">Supplier proposals must be returned </w:t>
      </w:r>
      <w:r w:rsidRPr="008A17DC">
        <w:rPr>
          <w:b/>
          <w:i w:val="0"/>
          <w:u w:val="single"/>
        </w:rPr>
        <w:t>no later</w:t>
      </w:r>
      <w:r w:rsidRPr="008A17DC">
        <w:rPr>
          <w:i w:val="0"/>
        </w:rPr>
        <w:t xml:space="preserve"> than </w:t>
      </w:r>
      <w:r w:rsidR="000A7CF7" w:rsidRPr="008A17DC">
        <w:rPr>
          <w:i w:val="0"/>
        </w:rPr>
        <w:t>4</w:t>
      </w:r>
      <w:r w:rsidRPr="008A17DC">
        <w:rPr>
          <w:i w:val="0"/>
        </w:rPr>
        <w:t xml:space="preserve">pm BST on </w:t>
      </w:r>
      <w:r w:rsidR="00F203DC" w:rsidRPr="008A17DC">
        <w:rPr>
          <w:i w:val="0"/>
        </w:rPr>
        <w:t>21</w:t>
      </w:r>
      <w:r w:rsidR="00F203DC" w:rsidRPr="008A17DC">
        <w:rPr>
          <w:i w:val="0"/>
          <w:vertAlign w:val="superscript"/>
        </w:rPr>
        <w:t>st</w:t>
      </w:r>
      <w:r w:rsidR="00F203DC" w:rsidRPr="008A17DC">
        <w:rPr>
          <w:i w:val="0"/>
        </w:rPr>
        <w:t xml:space="preserve"> October</w:t>
      </w:r>
      <w:r w:rsidR="000A7CF7" w:rsidRPr="008A17DC">
        <w:rPr>
          <w:i w:val="0"/>
        </w:rPr>
        <w:t xml:space="preserve"> </w:t>
      </w:r>
      <w:r w:rsidRPr="008A17DC">
        <w:rPr>
          <w:i w:val="0"/>
        </w:rPr>
        <w:t>2022</w:t>
      </w:r>
    </w:p>
    <w:p w14:paraId="7FF9F263" w14:textId="77777777" w:rsidR="00323851" w:rsidRPr="00493AE3" w:rsidRDefault="00323851" w:rsidP="00CC4F26">
      <w:pPr>
        <w:pStyle w:val="BodyText"/>
        <w:numPr>
          <w:ilvl w:val="0"/>
          <w:numId w:val="1"/>
        </w:numPr>
        <w:jc w:val="both"/>
        <w:rPr>
          <w:i w:val="0"/>
        </w:rPr>
      </w:pPr>
      <w:r w:rsidRPr="008A17DC">
        <w:rPr>
          <w:i w:val="0"/>
        </w:rPr>
        <w:t>All supplier responses are to be made via e-mail in the stipulated format and application. Any deviation from this may inhibit our ability to assess your submission, any may result in</w:t>
      </w:r>
      <w:r w:rsidRPr="00493AE3">
        <w:rPr>
          <w:i w:val="0"/>
        </w:rPr>
        <w:t xml:space="preserve"> disqualification from further review.</w:t>
      </w:r>
    </w:p>
    <w:p w14:paraId="32D4B72D" w14:textId="6539FCFD" w:rsidR="00323851" w:rsidRDefault="00323851" w:rsidP="00CC4F26">
      <w:pPr>
        <w:pStyle w:val="BodyText"/>
        <w:numPr>
          <w:ilvl w:val="0"/>
          <w:numId w:val="1"/>
        </w:numPr>
        <w:jc w:val="both"/>
        <w:rPr>
          <w:i w:val="0"/>
        </w:rPr>
      </w:pPr>
      <w:r>
        <w:rPr>
          <w:i w:val="0"/>
        </w:rPr>
        <w:t xml:space="preserve">No hard copy is to be submitted in response to this </w:t>
      </w:r>
      <w:r w:rsidR="00B60626">
        <w:rPr>
          <w:i w:val="0"/>
        </w:rPr>
        <w:t>RFP</w:t>
      </w:r>
      <w:r>
        <w:rPr>
          <w:i w:val="0"/>
        </w:rPr>
        <w:t xml:space="preserve"> unless specifically requested by the originator of the </w:t>
      </w:r>
      <w:r w:rsidR="00B60626">
        <w:rPr>
          <w:i w:val="0"/>
        </w:rPr>
        <w:t>RFP</w:t>
      </w:r>
      <w:r>
        <w:rPr>
          <w:i w:val="0"/>
        </w:rPr>
        <w:t xml:space="preserve"> named in the “Contact Details” section.</w:t>
      </w:r>
    </w:p>
    <w:p w14:paraId="258412E4" w14:textId="753DAB54" w:rsidR="00323851" w:rsidRPr="002E5557" w:rsidRDefault="00323851" w:rsidP="00CC4F26">
      <w:pPr>
        <w:pStyle w:val="BodyText"/>
        <w:numPr>
          <w:ilvl w:val="0"/>
          <w:numId w:val="1"/>
        </w:numPr>
        <w:jc w:val="both"/>
        <w:rPr>
          <w:i w:val="0"/>
        </w:rPr>
      </w:pPr>
      <w:r>
        <w:rPr>
          <w:i w:val="0"/>
        </w:rPr>
        <w:t xml:space="preserve">By submitting a response to this </w:t>
      </w:r>
      <w:r w:rsidR="00B60626">
        <w:rPr>
          <w:i w:val="0"/>
        </w:rPr>
        <w:t>RFP</w:t>
      </w:r>
      <w:r>
        <w:rPr>
          <w:i w:val="0"/>
        </w:rPr>
        <w:t xml:space="preserve"> suppliers/contractors accept </w:t>
      </w:r>
      <w:proofErr w:type="gramStart"/>
      <w:r>
        <w:rPr>
          <w:i w:val="0"/>
        </w:rPr>
        <w:t>all of</w:t>
      </w:r>
      <w:proofErr w:type="gramEnd"/>
      <w:r>
        <w:rPr>
          <w:i w:val="0"/>
        </w:rPr>
        <w:t xml:space="preserve"> the provisions of this document including service level expectations and the application of</w:t>
      </w:r>
      <w:r w:rsidR="004C6354">
        <w:rPr>
          <w:i w:val="0"/>
        </w:rPr>
        <w:t xml:space="preserve"> Seetec</w:t>
      </w:r>
      <w:r>
        <w:rPr>
          <w:i w:val="0"/>
        </w:rPr>
        <w:t xml:space="preserve"> Pluss</w:t>
      </w:r>
      <w:r w:rsidRPr="002E5557">
        <w:rPr>
          <w:i w:val="0"/>
        </w:rPr>
        <w:t xml:space="preserve"> terms and conditions of purchase.</w:t>
      </w:r>
    </w:p>
    <w:p w14:paraId="56D56AA0" w14:textId="77777777" w:rsidR="00323851" w:rsidRDefault="00323851" w:rsidP="00323851">
      <w:pPr>
        <w:pStyle w:val="BodyText"/>
        <w:jc w:val="both"/>
        <w:rPr>
          <w:i w:val="0"/>
        </w:rPr>
      </w:pPr>
    </w:p>
    <w:p w14:paraId="546865FF" w14:textId="77777777" w:rsidR="00323851" w:rsidRDefault="00323851" w:rsidP="00323851">
      <w:pPr>
        <w:pStyle w:val="BodyText"/>
        <w:jc w:val="both"/>
        <w:rPr>
          <w:b/>
          <w:i w:val="0"/>
          <w:u w:val="single"/>
        </w:rPr>
      </w:pPr>
      <w:r>
        <w:rPr>
          <w:b/>
          <w:i w:val="0"/>
          <w:u w:val="single"/>
        </w:rPr>
        <w:t>Evaluation</w:t>
      </w:r>
    </w:p>
    <w:p w14:paraId="441DDABA" w14:textId="2A52C6B3" w:rsidR="00323851" w:rsidRDefault="00323851" w:rsidP="00CC4F26">
      <w:pPr>
        <w:pStyle w:val="BodyText"/>
        <w:numPr>
          <w:ilvl w:val="0"/>
          <w:numId w:val="1"/>
        </w:numPr>
        <w:jc w:val="both"/>
        <w:rPr>
          <w:i w:val="0"/>
        </w:rPr>
      </w:pPr>
      <w:r>
        <w:rPr>
          <w:i w:val="0"/>
        </w:rPr>
        <w:t xml:space="preserve">The </w:t>
      </w:r>
      <w:r w:rsidR="00B60626">
        <w:rPr>
          <w:i w:val="0"/>
        </w:rPr>
        <w:t>RFP</w:t>
      </w:r>
      <w:r>
        <w:rPr>
          <w:i w:val="0"/>
        </w:rPr>
        <w:t xml:space="preserve"> contains specific instructions detailing the type and format of information that is required. </w:t>
      </w:r>
      <w:r>
        <w:rPr>
          <w:b/>
          <w:i w:val="0"/>
        </w:rPr>
        <w:t>Failure by a supplier to either follow the requested format or respond to all questions may inhibit our ability to evaluate your proposal and result in proposal rejection</w:t>
      </w:r>
      <w:r>
        <w:rPr>
          <w:i w:val="0"/>
        </w:rPr>
        <w:t xml:space="preserve">. The </w:t>
      </w:r>
      <w:r w:rsidR="00B60626">
        <w:rPr>
          <w:i w:val="0"/>
        </w:rPr>
        <w:t>RFP</w:t>
      </w:r>
      <w:r>
        <w:rPr>
          <w:i w:val="0"/>
        </w:rPr>
        <w:t xml:space="preserve"> is intended to permit</w:t>
      </w:r>
      <w:r w:rsidR="004C6354">
        <w:rPr>
          <w:i w:val="0"/>
        </w:rPr>
        <w:t xml:space="preserve"> Seetec</w:t>
      </w:r>
      <w:r>
        <w:rPr>
          <w:i w:val="0"/>
        </w:rPr>
        <w:t xml:space="preserve"> Pluss to evaluate all sourcing options that are available and identify an option which meets our objectives of cost, </w:t>
      </w:r>
      <w:proofErr w:type="gramStart"/>
      <w:r>
        <w:rPr>
          <w:i w:val="0"/>
        </w:rPr>
        <w:t>quality</w:t>
      </w:r>
      <w:proofErr w:type="gramEnd"/>
      <w:r>
        <w:rPr>
          <w:i w:val="0"/>
        </w:rPr>
        <w:t xml:space="preserve"> and service optimisation. Completeness of response is vital to allow valid evaluation.</w:t>
      </w:r>
    </w:p>
    <w:p w14:paraId="485CEB69" w14:textId="77777777" w:rsidR="00323851" w:rsidRDefault="00323851" w:rsidP="00CC4F26">
      <w:pPr>
        <w:pStyle w:val="BodyText"/>
        <w:numPr>
          <w:ilvl w:val="0"/>
          <w:numId w:val="1"/>
        </w:numPr>
        <w:jc w:val="both"/>
        <w:rPr>
          <w:i w:val="0"/>
        </w:rPr>
      </w:pPr>
      <w:r>
        <w:rPr>
          <w:i w:val="0"/>
        </w:rPr>
        <w:t>Each proposal submitted will be evaluated impartially against the same set of criteria which may include, but not necessarily be limited to, the following:</w:t>
      </w:r>
    </w:p>
    <w:p w14:paraId="34086096" w14:textId="77777777" w:rsidR="00A531FC" w:rsidRPr="00DD5921" w:rsidRDefault="00A531FC" w:rsidP="00A531FC">
      <w:pPr>
        <w:pStyle w:val="BodyText"/>
        <w:numPr>
          <w:ilvl w:val="0"/>
          <w:numId w:val="1"/>
        </w:numPr>
        <w:tabs>
          <w:tab w:val="clear" w:pos="360"/>
          <w:tab w:val="num" w:pos="720"/>
        </w:tabs>
        <w:ind w:left="720"/>
        <w:jc w:val="both"/>
        <w:rPr>
          <w:i w:val="0"/>
          <w:szCs w:val="24"/>
        </w:rPr>
      </w:pPr>
      <w:r w:rsidRPr="00DD5921">
        <w:rPr>
          <w:i w:val="0"/>
          <w:szCs w:val="24"/>
        </w:rPr>
        <w:t>Relevant experience / expertise and references</w:t>
      </w:r>
    </w:p>
    <w:p w14:paraId="70ECE750" w14:textId="3142BBDB" w:rsidR="00323851" w:rsidRPr="00DD5921" w:rsidRDefault="00323851" w:rsidP="00CC4F26">
      <w:pPr>
        <w:pStyle w:val="BodyText"/>
        <w:numPr>
          <w:ilvl w:val="0"/>
          <w:numId w:val="1"/>
        </w:numPr>
        <w:tabs>
          <w:tab w:val="clear" w:pos="360"/>
          <w:tab w:val="num" w:pos="720"/>
        </w:tabs>
        <w:ind w:left="720"/>
        <w:jc w:val="both"/>
        <w:rPr>
          <w:i w:val="0"/>
          <w:szCs w:val="24"/>
        </w:rPr>
      </w:pPr>
      <w:r w:rsidRPr="00DD5921">
        <w:rPr>
          <w:i w:val="0"/>
          <w:szCs w:val="24"/>
        </w:rPr>
        <w:t>Service level capability</w:t>
      </w:r>
    </w:p>
    <w:p w14:paraId="507F8F69" w14:textId="7C5F047C" w:rsidR="00DD5921" w:rsidRPr="00DD5921" w:rsidRDefault="00DD5921" w:rsidP="00DD5921">
      <w:pPr>
        <w:pStyle w:val="BodyText"/>
        <w:numPr>
          <w:ilvl w:val="0"/>
          <w:numId w:val="1"/>
        </w:numPr>
        <w:tabs>
          <w:tab w:val="clear" w:pos="360"/>
          <w:tab w:val="num" w:pos="720"/>
        </w:tabs>
        <w:ind w:left="720"/>
        <w:jc w:val="both"/>
        <w:rPr>
          <w:i w:val="0"/>
          <w:szCs w:val="24"/>
        </w:rPr>
      </w:pPr>
      <w:r w:rsidRPr="00DD5921">
        <w:rPr>
          <w:i w:val="0"/>
          <w:szCs w:val="24"/>
        </w:rPr>
        <w:t>Service / purchase price competitiveness</w:t>
      </w:r>
    </w:p>
    <w:p w14:paraId="61D983D8" w14:textId="77777777" w:rsidR="00DD5921" w:rsidRPr="0098579A" w:rsidRDefault="00DD5921" w:rsidP="00DD5921">
      <w:pPr>
        <w:pStyle w:val="BodyText"/>
        <w:ind w:left="720"/>
        <w:jc w:val="both"/>
        <w:rPr>
          <w:i w:val="0"/>
          <w:szCs w:val="24"/>
          <w:highlight w:val="yellow"/>
        </w:rPr>
      </w:pPr>
    </w:p>
    <w:p w14:paraId="4B72DCA7" w14:textId="77777777" w:rsidR="00323851" w:rsidRDefault="00323851" w:rsidP="00CC4F26">
      <w:pPr>
        <w:pStyle w:val="BodyText"/>
        <w:numPr>
          <w:ilvl w:val="0"/>
          <w:numId w:val="1"/>
        </w:numPr>
        <w:jc w:val="both"/>
        <w:rPr>
          <w:i w:val="0"/>
        </w:rPr>
      </w:pPr>
      <w:r w:rsidRPr="00180365">
        <w:rPr>
          <w:i w:val="0"/>
        </w:rPr>
        <w:t>Any i</w:t>
      </w:r>
      <w:r>
        <w:rPr>
          <w:i w:val="0"/>
        </w:rPr>
        <w:t xml:space="preserve">nformation relating to spend or volume is to be regarded </w:t>
      </w:r>
      <w:r>
        <w:rPr>
          <w:i w:val="0"/>
          <w:u w:val="single"/>
        </w:rPr>
        <w:t>as indicative only</w:t>
      </w:r>
      <w:r>
        <w:rPr>
          <w:i w:val="0"/>
        </w:rPr>
        <w:t xml:space="preserve"> and is not to be interpreted or construed as any commitment or obligation regarding future business levels.</w:t>
      </w:r>
    </w:p>
    <w:p w14:paraId="1087BE6C" w14:textId="77777777" w:rsidR="00323851" w:rsidRDefault="00323851" w:rsidP="00CC4F26">
      <w:pPr>
        <w:pStyle w:val="BodyText"/>
        <w:numPr>
          <w:ilvl w:val="0"/>
          <w:numId w:val="1"/>
        </w:numPr>
        <w:jc w:val="both"/>
        <w:rPr>
          <w:i w:val="0"/>
        </w:rPr>
      </w:pPr>
      <w:r>
        <w:rPr>
          <w:i w:val="0"/>
        </w:rPr>
        <w:t>Should the indicative values be exceeded significantly during the term of the agreement then the parties agreed that rebates may apply, therefore please provide examples of the structure of any possible rebate mechanisms that you are willing to adopt/apply</w:t>
      </w:r>
    </w:p>
    <w:p w14:paraId="42A10136" w14:textId="77777777" w:rsidR="00323851" w:rsidRDefault="00323851" w:rsidP="00CC4F26">
      <w:pPr>
        <w:pStyle w:val="BodyText"/>
        <w:numPr>
          <w:ilvl w:val="0"/>
          <w:numId w:val="1"/>
        </w:numPr>
        <w:jc w:val="both"/>
        <w:rPr>
          <w:i w:val="0"/>
        </w:rPr>
      </w:pPr>
      <w:r>
        <w:rPr>
          <w:i w:val="0"/>
        </w:rPr>
        <w:t>Creativity and proactive approaches to reduce overall costs will be taken into consideration.</w:t>
      </w:r>
    </w:p>
    <w:p w14:paraId="35B85580" w14:textId="77777777" w:rsidR="00323851" w:rsidRDefault="00323851" w:rsidP="00CC4F26">
      <w:pPr>
        <w:pStyle w:val="BodyText"/>
        <w:numPr>
          <w:ilvl w:val="0"/>
          <w:numId w:val="1"/>
        </w:numPr>
        <w:jc w:val="both"/>
        <w:rPr>
          <w:i w:val="0"/>
        </w:rPr>
      </w:pPr>
      <w:r>
        <w:rPr>
          <w:i w:val="0"/>
        </w:rPr>
        <w:t>Suppliers are encouraged to provide any additional information (in a concise format) that may support their proposals.</w:t>
      </w:r>
    </w:p>
    <w:p w14:paraId="7BB4E404" w14:textId="48BE92EA" w:rsidR="00323851" w:rsidRPr="000528A8" w:rsidRDefault="001A6A28" w:rsidP="00CC4F26">
      <w:pPr>
        <w:pStyle w:val="BodyText"/>
        <w:numPr>
          <w:ilvl w:val="0"/>
          <w:numId w:val="1"/>
        </w:numPr>
        <w:jc w:val="both"/>
        <w:rPr>
          <w:b/>
          <w:i w:val="0"/>
        </w:rPr>
      </w:pPr>
      <w:r>
        <w:rPr>
          <w:i w:val="0"/>
        </w:rPr>
        <w:t xml:space="preserve">Seetec </w:t>
      </w:r>
      <w:r w:rsidR="00323851">
        <w:rPr>
          <w:i w:val="0"/>
        </w:rPr>
        <w:t xml:space="preserve">Pluss may need to contact suppliers for clarification or additional information concerning their proposal and may request presentations both electronically and/or via site visits.  </w:t>
      </w:r>
      <w:r w:rsidR="00323851" w:rsidRPr="000528A8">
        <w:rPr>
          <w:b/>
          <w:i w:val="0"/>
        </w:rPr>
        <w:t xml:space="preserve">Due to the </w:t>
      </w:r>
      <w:r w:rsidR="00323851">
        <w:rPr>
          <w:b/>
          <w:i w:val="0"/>
        </w:rPr>
        <w:t xml:space="preserve">desire of </w:t>
      </w:r>
      <w:r>
        <w:rPr>
          <w:b/>
          <w:i w:val="0"/>
        </w:rPr>
        <w:t xml:space="preserve">Seetec </w:t>
      </w:r>
      <w:r w:rsidR="00323851">
        <w:rPr>
          <w:b/>
          <w:i w:val="0"/>
        </w:rPr>
        <w:t>Pluss to limit environmental impact and dispersed working locations</w:t>
      </w:r>
      <w:r w:rsidR="00323851" w:rsidRPr="000528A8">
        <w:rPr>
          <w:b/>
          <w:i w:val="0"/>
        </w:rPr>
        <w:t xml:space="preserve">, </w:t>
      </w:r>
      <w:r w:rsidR="00323851">
        <w:rPr>
          <w:b/>
          <w:i w:val="0"/>
        </w:rPr>
        <w:t>i</w:t>
      </w:r>
      <w:r w:rsidR="00323851" w:rsidRPr="000528A8">
        <w:rPr>
          <w:b/>
          <w:i w:val="0"/>
        </w:rPr>
        <w:t xml:space="preserve">t </w:t>
      </w:r>
      <w:r w:rsidR="00323851">
        <w:rPr>
          <w:b/>
          <w:i w:val="0"/>
        </w:rPr>
        <w:t xml:space="preserve">is </w:t>
      </w:r>
      <w:r w:rsidR="00323851" w:rsidRPr="000528A8">
        <w:rPr>
          <w:b/>
          <w:i w:val="0"/>
        </w:rPr>
        <w:t>highly likely that any required presentations will be undertaken remotely.</w:t>
      </w:r>
    </w:p>
    <w:p w14:paraId="659C6975" w14:textId="77777777" w:rsidR="00323851" w:rsidRDefault="00323851" w:rsidP="00323851">
      <w:pPr>
        <w:pStyle w:val="BodyText"/>
        <w:jc w:val="both"/>
        <w:rPr>
          <w:i w:val="0"/>
        </w:rPr>
      </w:pPr>
    </w:p>
    <w:p w14:paraId="3C869F05" w14:textId="753C356E" w:rsidR="00323851" w:rsidRDefault="00323851" w:rsidP="00323851">
      <w:pPr>
        <w:pStyle w:val="BodyText"/>
        <w:jc w:val="both"/>
        <w:rPr>
          <w:b/>
          <w:i w:val="0"/>
          <w:u w:val="single"/>
        </w:rPr>
      </w:pPr>
      <w:r>
        <w:rPr>
          <w:b/>
          <w:i w:val="0"/>
          <w:u w:val="single"/>
        </w:rPr>
        <w:t xml:space="preserve">Responsibility for </w:t>
      </w:r>
      <w:r w:rsidR="00403358">
        <w:rPr>
          <w:b/>
          <w:i w:val="0"/>
          <w:u w:val="single"/>
        </w:rPr>
        <w:t>supplier P</w:t>
      </w:r>
      <w:r>
        <w:rPr>
          <w:b/>
          <w:i w:val="0"/>
          <w:u w:val="single"/>
        </w:rPr>
        <w:t>roposal costs</w:t>
      </w:r>
    </w:p>
    <w:p w14:paraId="138F63C7" w14:textId="32DBD2E3" w:rsidR="00323851" w:rsidRDefault="00323851" w:rsidP="00CC4F26">
      <w:pPr>
        <w:pStyle w:val="BodyText"/>
        <w:numPr>
          <w:ilvl w:val="0"/>
          <w:numId w:val="1"/>
        </w:numPr>
        <w:jc w:val="both"/>
        <w:rPr>
          <w:i w:val="0"/>
        </w:rPr>
      </w:pPr>
      <w:proofErr w:type="gramStart"/>
      <w:r>
        <w:rPr>
          <w:i w:val="0"/>
        </w:rPr>
        <w:t>Any and all</w:t>
      </w:r>
      <w:proofErr w:type="gramEnd"/>
      <w:r>
        <w:rPr>
          <w:i w:val="0"/>
        </w:rPr>
        <w:t xml:space="preserve"> costs incurred by suppliers in the development of proposal responses and their subsequent submission are entirely the sole responsibility of the proposing party and shall not be charged in any form or manner to </w:t>
      </w:r>
      <w:r w:rsidR="001A6A28">
        <w:rPr>
          <w:i w:val="0"/>
        </w:rPr>
        <w:t xml:space="preserve">Seetec </w:t>
      </w:r>
      <w:r>
        <w:rPr>
          <w:i w:val="0"/>
        </w:rPr>
        <w:t xml:space="preserve">Pluss.  </w:t>
      </w:r>
    </w:p>
    <w:p w14:paraId="7EF37E6A" w14:textId="77777777" w:rsidR="00323851" w:rsidRDefault="00323851" w:rsidP="00323851">
      <w:pPr>
        <w:pStyle w:val="BodyText"/>
        <w:jc w:val="both"/>
        <w:rPr>
          <w:i w:val="0"/>
        </w:rPr>
      </w:pPr>
    </w:p>
    <w:p w14:paraId="30270E25" w14:textId="21DC4D71" w:rsidR="00323851" w:rsidRDefault="00323851" w:rsidP="00323851">
      <w:pPr>
        <w:pStyle w:val="BodyText"/>
        <w:jc w:val="both"/>
        <w:rPr>
          <w:b/>
          <w:i w:val="0"/>
          <w:u w:val="single"/>
        </w:rPr>
      </w:pPr>
      <w:r>
        <w:rPr>
          <w:b/>
          <w:i w:val="0"/>
          <w:u w:val="single"/>
        </w:rPr>
        <w:t xml:space="preserve">Contract </w:t>
      </w:r>
      <w:r w:rsidR="00403358">
        <w:rPr>
          <w:b/>
          <w:i w:val="0"/>
          <w:u w:val="single"/>
        </w:rPr>
        <w:t>D</w:t>
      </w:r>
      <w:r>
        <w:rPr>
          <w:b/>
          <w:i w:val="0"/>
          <w:u w:val="single"/>
        </w:rPr>
        <w:t>uration</w:t>
      </w:r>
    </w:p>
    <w:p w14:paraId="655677E8" w14:textId="1F08F59B" w:rsidR="00323851" w:rsidRDefault="00323851" w:rsidP="00CC4F26">
      <w:pPr>
        <w:pStyle w:val="BodyText"/>
        <w:numPr>
          <w:ilvl w:val="0"/>
          <w:numId w:val="1"/>
        </w:numPr>
        <w:jc w:val="both"/>
        <w:rPr>
          <w:i w:val="0"/>
        </w:rPr>
      </w:pPr>
      <w:r>
        <w:rPr>
          <w:i w:val="0"/>
        </w:rPr>
        <w:t xml:space="preserve">Any contracts/agreements will include a specific termination clause. </w:t>
      </w:r>
      <w:r w:rsidR="001A6A28">
        <w:rPr>
          <w:i w:val="0"/>
        </w:rPr>
        <w:t xml:space="preserve">Seetec </w:t>
      </w:r>
      <w:r>
        <w:rPr>
          <w:i w:val="0"/>
        </w:rPr>
        <w:t xml:space="preserve">Pluss </w:t>
      </w:r>
      <w:r w:rsidRPr="000528A8">
        <w:rPr>
          <w:i w:val="0"/>
          <w:u w:val="single"/>
        </w:rPr>
        <w:t>reserves</w:t>
      </w:r>
      <w:r>
        <w:rPr>
          <w:i w:val="0"/>
          <w:u w:val="single"/>
        </w:rPr>
        <w:t xml:space="preserve"> the right to reconsider at any time any contract/agreement that no longer matches its expectations in terms of service and/or cost profile.</w:t>
      </w:r>
    </w:p>
    <w:p w14:paraId="4142F0A6" w14:textId="100DC4F4" w:rsidR="00323851" w:rsidRPr="00A20E2C" w:rsidRDefault="00323851" w:rsidP="00CC4F26">
      <w:pPr>
        <w:pStyle w:val="BodyText"/>
        <w:numPr>
          <w:ilvl w:val="0"/>
          <w:numId w:val="1"/>
        </w:numPr>
        <w:jc w:val="both"/>
        <w:rPr>
          <w:i w:val="0"/>
        </w:rPr>
      </w:pPr>
      <w:r w:rsidRPr="00A20E2C">
        <w:rPr>
          <w:i w:val="0"/>
        </w:rPr>
        <w:t xml:space="preserve">Contract Duration: c. </w:t>
      </w:r>
      <w:r w:rsidR="00A531FC">
        <w:rPr>
          <w:i w:val="0"/>
        </w:rPr>
        <w:t>4-5</w:t>
      </w:r>
      <w:r w:rsidRPr="00A20E2C">
        <w:rPr>
          <w:i w:val="0"/>
        </w:rPr>
        <w:t xml:space="preserve"> months, from award until </w:t>
      </w:r>
      <w:r w:rsidR="00AC0D25">
        <w:rPr>
          <w:i w:val="0"/>
        </w:rPr>
        <w:t>end March</w:t>
      </w:r>
      <w:r w:rsidRPr="00A20E2C">
        <w:rPr>
          <w:i w:val="0"/>
        </w:rPr>
        <w:t xml:space="preserve"> 2023</w:t>
      </w:r>
    </w:p>
    <w:p w14:paraId="4016E353" w14:textId="77777777" w:rsidR="00323851" w:rsidRPr="0098579A" w:rsidRDefault="00323851" w:rsidP="00323851">
      <w:pPr>
        <w:pStyle w:val="BodyText"/>
        <w:ind w:left="360"/>
        <w:jc w:val="both"/>
        <w:rPr>
          <w:i w:val="0"/>
        </w:rPr>
      </w:pPr>
    </w:p>
    <w:p w14:paraId="491BCAE2" w14:textId="6F6ADCD7" w:rsidR="00323851" w:rsidRDefault="00323851" w:rsidP="00323851">
      <w:pPr>
        <w:pStyle w:val="BodyText"/>
        <w:jc w:val="both"/>
        <w:rPr>
          <w:b/>
          <w:i w:val="0"/>
          <w:u w:val="single"/>
        </w:rPr>
      </w:pPr>
      <w:r>
        <w:rPr>
          <w:b/>
          <w:i w:val="0"/>
          <w:u w:val="single"/>
        </w:rPr>
        <w:t xml:space="preserve">Payment </w:t>
      </w:r>
      <w:r w:rsidR="00403358">
        <w:rPr>
          <w:b/>
          <w:i w:val="0"/>
          <w:u w:val="single"/>
        </w:rPr>
        <w:t>T</w:t>
      </w:r>
      <w:r>
        <w:rPr>
          <w:b/>
          <w:i w:val="0"/>
          <w:u w:val="single"/>
        </w:rPr>
        <w:t>erms</w:t>
      </w:r>
    </w:p>
    <w:p w14:paraId="4A4310E0" w14:textId="5DF6B057" w:rsidR="00323851" w:rsidRDefault="00323851" w:rsidP="00CC4F26">
      <w:pPr>
        <w:pStyle w:val="BodyText"/>
        <w:numPr>
          <w:ilvl w:val="0"/>
          <w:numId w:val="1"/>
        </w:numPr>
        <w:jc w:val="both"/>
        <w:rPr>
          <w:i w:val="0"/>
        </w:rPr>
      </w:pPr>
      <w:r>
        <w:rPr>
          <w:i w:val="0"/>
        </w:rPr>
        <w:t xml:space="preserve">Standard </w:t>
      </w:r>
      <w:r w:rsidR="001A6A28">
        <w:rPr>
          <w:i w:val="0"/>
        </w:rPr>
        <w:t xml:space="preserve">Seetec </w:t>
      </w:r>
      <w:r>
        <w:rPr>
          <w:i w:val="0"/>
        </w:rPr>
        <w:t>Pluss payment terms shall apply to any contract / agreement.</w:t>
      </w:r>
    </w:p>
    <w:p w14:paraId="09EB33E0" w14:textId="77777777" w:rsidR="00323851" w:rsidRDefault="00323851" w:rsidP="00CC4F26">
      <w:pPr>
        <w:pStyle w:val="BodyText"/>
        <w:numPr>
          <w:ilvl w:val="0"/>
          <w:numId w:val="1"/>
        </w:numPr>
        <w:jc w:val="both"/>
        <w:rPr>
          <w:i w:val="0"/>
        </w:rPr>
      </w:pPr>
      <w:r>
        <w:rPr>
          <w:i w:val="0"/>
        </w:rPr>
        <w:t>Standard payment terms are 30 (thirty) days net monthly account.</w:t>
      </w:r>
    </w:p>
    <w:p w14:paraId="1F31CB54" w14:textId="7B2F341D" w:rsidR="00323851" w:rsidRDefault="00323851" w:rsidP="00CC4F26">
      <w:pPr>
        <w:pStyle w:val="BodyText"/>
        <w:numPr>
          <w:ilvl w:val="0"/>
          <w:numId w:val="1"/>
        </w:numPr>
        <w:jc w:val="both"/>
        <w:rPr>
          <w:i w:val="0"/>
        </w:rPr>
      </w:pPr>
      <w:r>
        <w:rPr>
          <w:i w:val="0"/>
        </w:rPr>
        <w:t xml:space="preserve">No other payment terms shall be acceptable unless agreed to in writing by a representative of </w:t>
      </w:r>
      <w:r w:rsidR="001A6A28">
        <w:rPr>
          <w:i w:val="0"/>
        </w:rPr>
        <w:t xml:space="preserve">Seetec </w:t>
      </w:r>
      <w:r>
        <w:rPr>
          <w:i w:val="0"/>
        </w:rPr>
        <w:t xml:space="preserve">Pluss. </w:t>
      </w:r>
    </w:p>
    <w:p w14:paraId="54521CC6" w14:textId="61444136" w:rsidR="00323851" w:rsidRDefault="00323851" w:rsidP="00CC4F26">
      <w:pPr>
        <w:pStyle w:val="BodyText"/>
        <w:numPr>
          <w:ilvl w:val="0"/>
          <w:numId w:val="1"/>
        </w:numPr>
        <w:jc w:val="both"/>
        <w:rPr>
          <w:i w:val="0"/>
        </w:rPr>
      </w:pPr>
      <w:r>
        <w:rPr>
          <w:i w:val="0"/>
        </w:rPr>
        <w:t xml:space="preserve">Any invoice received that states unauthorised or unagreed payment terms shall automatically default to </w:t>
      </w:r>
      <w:r w:rsidR="001A6A28">
        <w:rPr>
          <w:i w:val="0"/>
        </w:rPr>
        <w:t xml:space="preserve">Seetec </w:t>
      </w:r>
      <w:r>
        <w:rPr>
          <w:i w:val="0"/>
        </w:rPr>
        <w:t>Pluss standard payment terms.</w:t>
      </w:r>
    </w:p>
    <w:p w14:paraId="6D26A7CD" w14:textId="77777777" w:rsidR="00323851" w:rsidRDefault="00323851" w:rsidP="00CC4F26">
      <w:pPr>
        <w:pStyle w:val="BodyText"/>
        <w:numPr>
          <w:ilvl w:val="0"/>
          <w:numId w:val="1"/>
        </w:numPr>
        <w:jc w:val="both"/>
      </w:pPr>
      <w:r>
        <w:lastRenderedPageBreak/>
        <w:t>Suppliers are encouraged to respond with invoice payment proposals that minimise the number of payment transactions or reduce administrative burden for invoice payment by any alternative mechanism.</w:t>
      </w:r>
    </w:p>
    <w:p w14:paraId="7F00556F" w14:textId="77777777" w:rsidR="00323851" w:rsidRDefault="00323851" w:rsidP="00323851">
      <w:pPr>
        <w:pStyle w:val="BodyText"/>
        <w:jc w:val="both"/>
        <w:rPr>
          <w:i w:val="0"/>
        </w:rPr>
      </w:pPr>
    </w:p>
    <w:p w14:paraId="4ADA8E2A" w14:textId="0F41D18C" w:rsidR="00323851" w:rsidRDefault="00323851" w:rsidP="00323851">
      <w:pPr>
        <w:pStyle w:val="BodyText"/>
        <w:jc w:val="both"/>
        <w:rPr>
          <w:b/>
          <w:i w:val="0"/>
          <w:u w:val="single"/>
        </w:rPr>
      </w:pPr>
      <w:r>
        <w:rPr>
          <w:b/>
          <w:i w:val="0"/>
          <w:u w:val="single"/>
        </w:rPr>
        <w:t xml:space="preserve">Withdrawal of </w:t>
      </w:r>
      <w:r w:rsidR="0030648D">
        <w:rPr>
          <w:b/>
          <w:i w:val="0"/>
          <w:u w:val="single"/>
        </w:rPr>
        <w:t>P</w:t>
      </w:r>
      <w:r>
        <w:rPr>
          <w:b/>
          <w:i w:val="0"/>
          <w:u w:val="single"/>
        </w:rPr>
        <w:t>roposal</w:t>
      </w:r>
    </w:p>
    <w:p w14:paraId="3D8CD16D" w14:textId="73B222F6" w:rsidR="00323851" w:rsidRDefault="00323851" w:rsidP="00CC4F26">
      <w:pPr>
        <w:pStyle w:val="BodyText"/>
        <w:numPr>
          <w:ilvl w:val="0"/>
          <w:numId w:val="1"/>
        </w:numPr>
        <w:jc w:val="both"/>
        <w:rPr>
          <w:i w:val="0"/>
        </w:rPr>
      </w:pPr>
      <w:r>
        <w:rPr>
          <w:i w:val="0"/>
        </w:rPr>
        <w:t xml:space="preserve">Suppliers may withdraw their proposal from consideration at any time prior to reaching of an agreement by notifying the nominated </w:t>
      </w:r>
      <w:r w:rsidR="001A6A28">
        <w:rPr>
          <w:i w:val="0"/>
        </w:rPr>
        <w:t xml:space="preserve">Seetec </w:t>
      </w:r>
      <w:r>
        <w:rPr>
          <w:i w:val="0"/>
        </w:rPr>
        <w:t>Pluss representative in writing.</w:t>
      </w:r>
    </w:p>
    <w:p w14:paraId="5E4B1937" w14:textId="77777777" w:rsidR="00323851" w:rsidRDefault="00323851" w:rsidP="00323851">
      <w:pPr>
        <w:pStyle w:val="BodyText"/>
        <w:jc w:val="both"/>
        <w:rPr>
          <w:i w:val="0"/>
        </w:rPr>
      </w:pPr>
    </w:p>
    <w:p w14:paraId="02132BED" w14:textId="65205A05" w:rsidR="00323851" w:rsidRDefault="00323851" w:rsidP="00323851">
      <w:pPr>
        <w:pStyle w:val="BodyText"/>
        <w:jc w:val="both"/>
        <w:rPr>
          <w:b/>
          <w:i w:val="0"/>
          <w:u w:val="single"/>
        </w:rPr>
      </w:pPr>
      <w:r>
        <w:rPr>
          <w:b/>
          <w:i w:val="0"/>
          <w:u w:val="single"/>
        </w:rPr>
        <w:t xml:space="preserve">Right to </w:t>
      </w:r>
      <w:r w:rsidR="0030648D">
        <w:rPr>
          <w:b/>
          <w:i w:val="0"/>
          <w:u w:val="single"/>
        </w:rPr>
        <w:t>R</w:t>
      </w:r>
      <w:r>
        <w:rPr>
          <w:b/>
          <w:i w:val="0"/>
          <w:u w:val="single"/>
        </w:rPr>
        <w:t>eject</w:t>
      </w:r>
    </w:p>
    <w:p w14:paraId="3488C784" w14:textId="13A0681A" w:rsidR="00323851" w:rsidRDefault="001A6A28" w:rsidP="00CC4F26">
      <w:pPr>
        <w:pStyle w:val="BodyText"/>
        <w:numPr>
          <w:ilvl w:val="0"/>
          <w:numId w:val="1"/>
        </w:numPr>
        <w:jc w:val="both"/>
        <w:rPr>
          <w:i w:val="0"/>
        </w:rPr>
      </w:pPr>
      <w:r>
        <w:rPr>
          <w:i w:val="0"/>
        </w:rPr>
        <w:t>Seetec</w:t>
      </w:r>
      <w:r w:rsidR="0058527F">
        <w:rPr>
          <w:i w:val="0"/>
        </w:rPr>
        <w:t xml:space="preserve"> </w:t>
      </w:r>
      <w:r w:rsidR="00323851">
        <w:rPr>
          <w:i w:val="0"/>
        </w:rPr>
        <w:t>Pluss reserves the right to reject any or all proposals or any portion thereof and is not required to disclose the reasons for rejection.</w:t>
      </w:r>
    </w:p>
    <w:p w14:paraId="7E5AD111" w14:textId="78654E55" w:rsidR="00323851" w:rsidRDefault="00323851" w:rsidP="00CC4F26">
      <w:pPr>
        <w:pStyle w:val="BodyText"/>
        <w:numPr>
          <w:ilvl w:val="0"/>
          <w:numId w:val="1"/>
        </w:numPr>
        <w:jc w:val="both"/>
        <w:rPr>
          <w:i w:val="0"/>
        </w:rPr>
      </w:pPr>
      <w:r>
        <w:rPr>
          <w:i w:val="0"/>
        </w:rPr>
        <w:t xml:space="preserve">Neither receipt of a proposal by </w:t>
      </w:r>
      <w:r w:rsidR="0058527F">
        <w:rPr>
          <w:i w:val="0"/>
        </w:rPr>
        <w:t xml:space="preserve">Seetec </w:t>
      </w:r>
      <w:r>
        <w:rPr>
          <w:i w:val="0"/>
        </w:rPr>
        <w:t xml:space="preserve">Pluss nor failure to reject a proposal shall impose any legal obligation(s) upon </w:t>
      </w:r>
      <w:r w:rsidR="0058527F">
        <w:rPr>
          <w:i w:val="0"/>
        </w:rPr>
        <w:t xml:space="preserve">Seetec </w:t>
      </w:r>
      <w:r>
        <w:rPr>
          <w:i w:val="0"/>
        </w:rPr>
        <w:t>Pluss.</w:t>
      </w:r>
    </w:p>
    <w:p w14:paraId="7D138045" w14:textId="614BBC00" w:rsidR="00323851" w:rsidRDefault="0058527F" w:rsidP="00CC4F26">
      <w:pPr>
        <w:pStyle w:val="BodyText"/>
        <w:numPr>
          <w:ilvl w:val="0"/>
          <w:numId w:val="1"/>
        </w:numPr>
        <w:jc w:val="both"/>
        <w:rPr>
          <w:i w:val="0"/>
        </w:rPr>
      </w:pPr>
      <w:r>
        <w:rPr>
          <w:i w:val="0"/>
        </w:rPr>
        <w:t xml:space="preserve">Seetec </w:t>
      </w:r>
      <w:r w:rsidR="00323851">
        <w:rPr>
          <w:i w:val="0"/>
        </w:rPr>
        <w:t xml:space="preserve">Pluss is under no obligation to procure or contract for the goods or services requested in this </w:t>
      </w:r>
      <w:r w:rsidR="00B60626">
        <w:rPr>
          <w:i w:val="0"/>
        </w:rPr>
        <w:t>RFP</w:t>
      </w:r>
      <w:r w:rsidR="00323851">
        <w:rPr>
          <w:i w:val="0"/>
        </w:rPr>
        <w:t xml:space="preserve"> document.</w:t>
      </w:r>
    </w:p>
    <w:p w14:paraId="702CC416" w14:textId="77777777" w:rsidR="00323851" w:rsidRDefault="00323851" w:rsidP="00323851">
      <w:pPr>
        <w:pStyle w:val="BodyText"/>
        <w:jc w:val="both"/>
        <w:rPr>
          <w:i w:val="0"/>
        </w:rPr>
      </w:pPr>
    </w:p>
    <w:p w14:paraId="006B64ED" w14:textId="16CA69F8" w:rsidR="00323851" w:rsidRDefault="00B60626" w:rsidP="00323851">
      <w:pPr>
        <w:pStyle w:val="BodyText"/>
        <w:jc w:val="both"/>
        <w:rPr>
          <w:b/>
          <w:i w:val="0"/>
          <w:u w:val="single"/>
        </w:rPr>
      </w:pPr>
      <w:r>
        <w:rPr>
          <w:b/>
          <w:i w:val="0"/>
          <w:u w:val="single"/>
        </w:rPr>
        <w:t>RFP</w:t>
      </w:r>
      <w:r w:rsidR="00323851">
        <w:rPr>
          <w:b/>
          <w:i w:val="0"/>
          <w:u w:val="single"/>
        </w:rPr>
        <w:t xml:space="preserve"> </w:t>
      </w:r>
      <w:r w:rsidR="0030648D">
        <w:rPr>
          <w:b/>
          <w:i w:val="0"/>
          <w:u w:val="single"/>
        </w:rPr>
        <w:t>D</w:t>
      </w:r>
      <w:r w:rsidR="00323851">
        <w:rPr>
          <w:b/>
          <w:i w:val="0"/>
          <w:u w:val="single"/>
        </w:rPr>
        <w:t>ocuments</w:t>
      </w:r>
    </w:p>
    <w:p w14:paraId="330B7EFD" w14:textId="612BE9B0" w:rsidR="00323851" w:rsidRDefault="0058527F" w:rsidP="00CC4F26">
      <w:pPr>
        <w:pStyle w:val="BodyText"/>
        <w:numPr>
          <w:ilvl w:val="0"/>
          <w:numId w:val="1"/>
        </w:numPr>
        <w:jc w:val="both"/>
        <w:rPr>
          <w:i w:val="0"/>
        </w:rPr>
      </w:pPr>
      <w:r>
        <w:rPr>
          <w:i w:val="0"/>
        </w:rPr>
        <w:t xml:space="preserve">Seetec </w:t>
      </w:r>
      <w:r w:rsidR="00323851">
        <w:rPr>
          <w:i w:val="0"/>
        </w:rPr>
        <w:t>Pluss reserves the right to retain all proposal submissions.</w:t>
      </w:r>
    </w:p>
    <w:p w14:paraId="5B136DCD" w14:textId="49919288" w:rsidR="00323851" w:rsidRDefault="00323851" w:rsidP="00CC4F26">
      <w:pPr>
        <w:pStyle w:val="BodyText"/>
        <w:numPr>
          <w:ilvl w:val="0"/>
          <w:numId w:val="1"/>
        </w:numPr>
        <w:jc w:val="both"/>
        <w:rPr>
          <w:i w:val="0"/>
        </w:rPr>
      </w:pPr>
      <w:r>
        <w:rPr>
          <w:i w:val="0"/>
        </w:rPr>
        <w:t xml:space="preserve">No proposals in whole or part, or any accompanying information, will be returned unless such arrangements are made in advance of receipt of the proposal by </w:t>
      </w:r>
      <w:r w:rsidR="0058527F">
        <w:rPr>
          <w:i w:val="0"/>
        </w:rPr>
        <w:t xml:space="preserve">Seetec </w:t>
      </w:r>
      <w:r>
        <w:rPr>
          <w:i w:val="0"/>
        </w:rPr>
        <w:t xml:space="preserve">Pluss. </w:t>
      </w:r>
      <w:proofErr w:type="gramStart"/>
      <w:r>
        <w:rPr>
          <w:i w:val="0"/>
        </w:rPr>
        <w:t>Any and all</w:t>
      </w:r>
      <w:proofErr w:type="gramEnd"/>
      <w:r>
        <w:rPr>
          <w:i w:val="0"/>
        </w:rPr>
        <w:t xml:space="preserve"> costs incurred would be the sole responsibility of the requesting party.</w:t>
      </w:r>
    </w:p>
    <w:p w14:paraId="1368382A" w14:textId="77777777" w:rsidR="00323851" w:rsidRDefault="00323851" w:rsidP="00323851">
      <w:pPr>
        <w:pStyle w:val="BodyText"/>
        <w:jc w:val="both"/>
        <w:rPr>
          <w:i w:val="0"/>
        </w:rPr>
      </w:pPr>
    </w:p>
    <w:p w14:paraId="203F6798" w14:textId="1541FEC1" w:rsidR="00323851" w:rsidRDefault="00323851" w:rsidP="00323851">
      <w:pPr>
        <w:pStyle w:val="BodyText"/>
        <w:jc w:val="both"/>
        <w:rPr>
          <w:b/>
          <w:i w:val="0"/>
          <w:u w:val="single"/>
        </w:rPr>
      </w:pPr>
      <w:r>
        <w:rPr>
          <w:b/>
          <w:i w:val="0"/>
          <w:u w:val="single"/>
        </w:rPr>
        <w:t xml:space="preserve">Proposal </w:t>
      </w:r>
      <w:r w:rsidR="0030648D">
        <w:rPr>
          <w:b/>
          <w:i w:val="0"/>
          <w:u w:val="single"/>
        </w:rPr>
        <w:t>P</w:t>
      </w:r>
      <w:r>
        <w:rPr>
          <w:b/>
          <w:i w:val="0"/>
          <w:u w:val="single"/>
        </w:rPr>
        <w:t>rocess completion</w:t>
      </w:r>
    </w:p>
    <w:p w14:paraId="3B75FEDF" w14:textId="0BE4C978" w:rsidR="00323851" w:rsidRDefault="00323851" w:rsidP="00CC4F26">
      <w:pPr>
        <w:pStyle w:val="BodyText"/>
        <w:numPr>
          <w:ilvl w:val="0"/>
          <w:numId w:val="1"/>
        </w:numPr>
        <w:jc w:val="both"/>
        <w:rPr>
          <w:i w:val="0"/>
        </w:rPr>
      </w:pPr>
      <w:r>
        <w:rPr>
          <w:i w:val="0"/>
        </w:rPr>
        <w:t xml:space="preserve">Discussions and/or negotiations will be based upon the initial responses to this </w:t>
      </w:r>
      <w:r w:rsidR="00B60626">
        <w:rPr>
          <w:i w:val="0"/>
        </w:rPr>
        <w:t>RFP</w:t>
      </w:r>
      <w:r>
        <w:rPr>
          <w:i w:val="0"/>
        </w:rPr>
        <w:t xml:space="preserve">. However, if, at the sole discretion of </w:t>
      </w:r>
      <w:r w:rsidR="0058527F">
        <w:rPr>
          <w:i w:val="0"/>
        </w:rPr>
        <w:t xml:space="preserve">Seetec </w:t>
      </w:r>
      <w:r>
        <w:rPr>
          <w:i w:val="0"/>
        </w:rPr>
        <w:t xml:space="preserve">Pluss, these discussions are deemed unsuccessful with any or all respondents, then </w:t>
      </w:r>
      <w:r w:rsidR="0058527F">
        <w:rPr>
          <w:i w:val="0"/>
        </w:rPr>
        <w:t xml:space="preserve">Seetec </w:t>
      </w:r>
      <w:r>
        <w:rPr>
          <w:i w:val="0"/>
        </w:rPr>
        <w:t>Pluss reserves the right to discontinue the process.</w:t>
      </w:r>
    </w:p>
    <w:p w14:paraId="38BF83E2" w14:textId="522DCFE9" w:rsidR="00323851" w:rsidRDefault="00323851" w:rsidP="00CC4F26">
      <w:pPr>
        <w:pStyle w:val="BodyText"/>
        <w:numPr>
          <w:ilvl w:val="0"/>
          <w:numId w:val="1"/>
        </w:numPr>
        <w:jc w:val="both"/>
        <w:rPr>
          <w:i w:val="0"/>
        </w:rPr>
      </w:pPr>
      <w:r>
        <w:rPr>
          <w:i w:val="0"/>
        </w:rPr>
        <w:t xml:space="preserve">Notwithstanding any other statement in this </w:t>
      </w:r>
      <w:r w:rsidR="00B60626">
        <w:rPr>
          <w:i w:val="0"/>
        </w:rPr>
        <w:t>RFP</w:t>
      </w:r>
      <w:r>
        <w:rPr>
          <w:i w:val="0"/>
        </w:rPr>
        <w:t xml:space="preserve">, </w:t>
      </w:r>
      <w:r w:rsidR="0058527F">
        <w:rPr>
          <w:i w:val="0"/>
        </w:rPr>
        <w:t xml:space="preserve">Seetec </w:t>
      </w:r>
      <w:r>
        <w:rPr>
          <w:i w:val="0"/>
        </w:rPr>
        <w:t>Pluss is under no obligation to enter into any agreement or contract with any respondent.</w:t>
      </w:r>
    </w:p>
    <w:p w14:paraId="26334AE5" w14:textId="2B723939" w:rsidR="00323851" w:rsidRDefault="00323851" w:rsidP="00CC4F26">
      <w:pPr>
        <w:pStyle w:val="BodyText"/>
        <w:numPr>
          <w:ilvl w:val="0"/>
          <w:numId w:val="1"/>
        </w:numPr>
        <w:jc w:val="both"/>
        <w:rPr>
          <w:i w:val="0"/>
        </w:rPr>
      </w:pPr>
      <w:r>
        <w:rPr>
          <w:i w:val="0"/>
        </w:rPr>
        <w:t xml:space="preserve">The proposal process will conclude when </w:t>
      </w:r>
      <w:r w:rsidR="0058527F">
        <w:rPr>
          <w:i w:val="0"/>
        </w:rPr>
        <w:t xml:space="preserve">Seetec </w:t>
      </w:r>
      <w:r>
        <w:rPr>
          <w:i w:val="0"/>
        </w:rPr>
        <w:t xml:space="preserve">Pluss executes an agreement or </w:t>
      </w:r>
      <w:proofErr w:type="gramStart"/>
      <w:r>
        <w:rPr>
          <w:i w:val="0"/>
        </w:rPr>
        <w:t>enters into</w:t>
      </w:r>
      <w:proofErr w:type="gramEnd"/>
      <w:r>
        <w:rPr>
          <w:i w:val="0"/>
        </w:rPr>
        <w:t xml:space="preserve"> a contract with a selected supplier, </w:t>
      </w:r>
      <w:r>
        <w:rPr>
          <w:b/>
          <w:i w:val="0"/>
          <w:u w:val="single"/>
        </w:rPr>
        <w:t>OR</w:t>
      </w:r>
      <w:r>
        <w:rPr>
          <w:i w:val="0"/>
        </w:rPr>
        <w:t xml:space="preserve"> when </w:t>
      </w:r>
      <w:r w:rsidR="004C6354">
        <w:rPr>
          <w:i w:val="0"/>
        </w:rPr>
        <w:t xml:space="preserve">Seetec </w:t>
      </w:r>
      <w:r>
        <w:rPr>
          <w:i w:val="0"/>
        </w:rPr>
        <w:t>Pluss terminates the proposal process for any reason.</w:t>
      </w:r>
    </w:p>
    <w:p w14:paraId="18CD0C35" w14:textId="43D16FE7" w:rsidR="00323851" w:rsidRDefault="0058527F" w:rsidP="00CC4F26">
      <w:pPr>
        <w:pStyle w:val="BodyText"/>
        <w:numPr>
          <w:ilvl w:val="0"/>
          <w:numId w:val="1"/>
        </w:numPr>
        <w:jc w:val="both"/>
        <w:rPr>
          <w:i w:val="0"/>
        </w:rPr>
      </w:pPr>
      <w:r>
        <w:rPr>
          <w:i w:val="0"/>
        </w:rPr>
        <w:t xml:space="preserve">Seetec </w:t>
      </w:r>
      <w:r w:rsidR="00323851">
        <w:rPr>
          <w:i w:val="0"/>
        </w:rPr>
        <w:t xml:space="preserve">Pluss is under no obligation to disclose the reason(s) for termination of the proposal process. </w:t>
      </w:r>
    </w:p>
    <w:p w14:paraId="0D5A1F01" w14:textId="77777777" w:rsidR="00323851" w:rsidRDefault="00323851" w:rsidP="00323851">
      <w:pPr>
        <w:pStyle w:val="BodyText"/>
        <w:jc w:val="both"/>
        <w:rPr>
          <w:i w:val="0"/>
        </w:rPr>
      </w:pPr>
    </w:p>
    <w:p w14:paraId="5564235B" w14:textId="1D067D4D" w:rsidR="00323851" w:rsidRDefault="00323851" w:rsidP="00323851">
      <w:pPr>
        <w:pStyle w:val="BodyText"/>
        <w:jc w:val="both"/>
        <w:rPr>
          <w:b/>
          <w:i w:val="0"/>
          <w:u w:val="single"/>
        </w:rPr>
      </w:pPr>
      <w:r>
        <w:rPr>
          <w:b/>
          <w:i w:val="0"/>
          <w:u w:val="single"/>
        </w:rPr>
        <w:t xml:space="preserve">Proposal </w:t>
      </w:r>
      <w:r w:rsidR="0030648D">
        <w:rPr>
          <w:b/>
          <w:i w:val="0"/>
          <w:u w:val="single"/>
        </w:rPr>
        <w:t>V</w:t>
      </w:r>
      <w:r>
        <w:rPr>
          <w:b/>
          <w:i w:val="0"/>
          <w:u w:val="single"/>
        </w:rPr>
        <w:t>alidity</w:t>
      </w:r>
    </w:p>
    <w:p w14:paraId="7DAD4A86" w14:textId="3644A246" w:rsidR="00323851" w:rsidRDefault="00323851" w:rsidP="00CC4F26">
      <w:pPr>
        <w:pStyle w:val="BodyText"/>
        <w:numPr>
          <w:ilvl w:val="0"/>
          <w:numId w:val="1"/>
        </w:numPr>
        <w:jc w:val="both"/>
        <w:rPr>
          <w:i w:val="0"/>
        </w:rPr>
      </w:pPr>
      <w:proofErr w:type="gramStart"/>
      <w:r>
        <w:rPr>
          <w:i w:val="0"/>
        </w:rPr>
        <w:t>Each and every</w:t>
      </w:r>
      <w:proofErr w:type="gramEnd"/>
      <w:r>
        <w:rPr>
          <w:i w:val="0"/>
        </w:rPr>
        <w:t xml:space="preserve"> aspect of the supplier proposal must remain valid for a minimum period of </w:t>
      </w:r>
      <w:r w:rsidR="008D436A">
        <w:rPr>
          <w:i w:val="0"/>
        </w:rPr>
        <w:t>6</w:t>
      </w:r>
      <w:r>
        <w:rPr>
          <w:i w:val="0"/>
        </w:rPr>
        <w:t>0 (</w:t>
      </w:r>
      <w:r w:rsidR="008D436A">
        <w:rPr>
          <w:i w:val="0"/>
        </w:rPr>
        <w:t>six</w:t>
      </w:r>
      <w:r>
        <w:rPr>
          <w:i w:val="0"/>
        </w:rPr>
        <w:t>ty) days from the closing date for receipt of proposals.</w:t>
      </w:r>
    </w:p>
    <w:p w14:paraId="7C10E92B" w14:textId="77777777" w:rsidR="00323851" w:rsidRDefault="00323851" w:rsidP="00323851">
      <w:pPr>
        <w:pStyle w:val="BodyText"/>
        <w:jc w:val="both"/>
        <w:rPr>
          <w:i w:val="0"/>
        </w:rPr>
      </w:pPr>
    </w:p>
    <w:p w14:paraId="2FCE0571" w14:textId="4602CE21" w:rsidR="00323851" w:rsidRDefault="00323851" w:rsidP="00323851">
      <w:pPr>
        <w:pStyle w:val="BodyText"/>
        <w:jc w:val="both"/>
        <w:rPr>
          <w:b/>
          <w:i w:val="0"/>
          <w:u w:val="single"/>
        </w:rPr>
      </w:pPr>
      <w:r>
        <w:rPr>
          <w:b/>
          <w:i w:val="0"/>
          <w:u w:val="single"/>
        </w:rPr>
        <w:t xml:space="preserve">Specification </w:t>
      </w:r>
      <w:r w:rsidR="0030648D">
        <w:rPr>
          <w:b/>
          <w:i w:val="0"/>
          <w:u w:val="single"/>
        </w:rPr>
        <w:t>C</w:t>
      </w:r>
      <w:r>
        <w:rPr>
          <w:b/>
          <w:i w:val="0"/>
          <w:u w:val="single"/>
        </w:rPr>
        <w:t>ompliance</w:t>
      </w:r>
    </w:p>
    <w:p w14:paraId="0DB38C68" w14:textId="2B09FDBB" w:rsidR="00323851" w:rsidRDefault="00323851" w:rsidP="00CC4F26">
      <w:pPr>
        <w:pStyle w:val="BodyText"/>
        <w:numPr>
          <w:ilvl w:val="0"/>
          <w:numId w:val="1"/>
        </w:numPr>
        <w:jc w:val="both"/>
        <w:rPr>
          <w:i w:val="0"/>
        </w:rPr>
      </w:pPr>
      <w:r>
        <w:rPr>
          <w:i w:val="0"/>
        </w:rPr>
        <w:t xml:space="preserve">Suppliers are expected to ensure absolute conformity and compliance with the specification contained within </w:t>
      </w:r>
      <w:r w:rsidRPr="009F4C25">
        <w:rPr>
          <w:b/>
          <w:bCs/>
          <w:i w:val="0"/>
        </w:rPr>
        <w:t>Sch</w:t>
      </w:r>
      <w:r>
        <w:rPr>
          <w:b/>
          <w:bCs/>
          <w:i w:val="0"/>
        </w:rPr>
        <w:t>edule (1)</w:t>
      </w:r>
      <w:r>
        <w:rPr>
          <w:i w:val="0"/>
        </w:rPr>
        <w:t xml:space="preserve"> of this </w:t>
      </w:r>
      <w:r w:rsidR="00B60626">
        <w:rPr>
          <w:i w:val="0"/>
        </w:rPr>
        <w:t>RFP</w:t>
      </w:r>
      <w:r>
        <w:rPr>
          <w:i w:val="0"/>
        </w:rPr>
        <w:t>.</w:t>
      </w:r>
    </w:p>
    <w:p w14:paraId="3C1E28C7" w14:textId="319E2D99" w:rsidR="00323851" w:rsidRDefault="00323851" w:rsidP="00CC4F26">
      <w:pPr>
        <w:pStyle w:val="BodyText"/>
        <w:numPr>
          <w:ilvl w:val="0"/>
          <w:numId w:val="1"/>
        </w:numPr>
        <w:jc w:val="both"/>
        <w:rPr>
          <w:i w:val="0"/>
        </w:rPr>
      </w:pPr>
      <w:r>
        <w:rPr>
          <w:i w:val="0"/>
        </w:rPr>
        <w:t xml:space="preserve">Any deviation from the required specification must be highlighted and a supporting statement provided explaining why there is a deviation and how compliance with </w:t>
      </w:r>
      <w:r w:rsidR="0058527F">
        <w:rPr>
          <w:i w:val="0"/>
        </w:rPr>
        <w:t xml:space="preserve">Seetec </w:t>
      </w:r>
      <w:r>
        <w:rPr>
          <w:i w:val="0"/>
        </w:rPr>
        <w:t xml:space="preserve">Pluss’s performance expectations would be achieved.   </w:t>
      </w:r>
    </w:p>
    <w:p w14:paraId="6C0F4091" w14:textId="43B616A5" w:rsidR="00323851" w:rsidRDefault="00323851" w:rsidP="00CC4F26">
      <w:pPr>
        <w:pStyle w:val="BodyText"/>
        <w:numPr>
          <w:ilvl w:val="0"/>
          <w:numId w:val="1"/>
        </w:numPr>
        <w:jc w:val="both"/>
        <w:rPr>
          <w:i w:val="0"/>
        </w:rPr>
      </w:pPr>
      <w:r>
        <w:rPr>
          <w:i w:val="0"/>
          <w:u w:val="single"/>
        </w:rPr>
        <w:t xml:space="preserve">It will be mandatory that following the reaching of any contract/agreement, any proposed changes to the original specification as detailed within this document, encompassing aspects such as product/process/service </w:t>
      </w:r>
      <w:r>
        <w:rPr>
          <w:b/>
          <w:i w:val="0"/>
          <w:u w:val="single"/>
        </w:rPr>
        <w:t xml:space="preserve">must only be instigated with the express and written permission of </w:t>
      </w:r>
      <w:r>
        <w:rPr>
          <w:b/>
          <w:i w:val="0"/>
          <w:u w:val="single"/>
        </w:rPr>
        <w:lastRenderedPageBreak/>
        <w:t>a representative of</w:t>
      </w:r>
      <w:r w:rsidR="0058527F">
        <w:rPr>
          <w:b/>
          <w:i w:val="0"/>
          <w:u w:val="single"/>
        </w:rPr>
        <w:t xml:space="preserve"> Seetec</w:t>
      </w:r>
      <w:r>
        <w:rPr>
          <w:b/>
          <w:i w:val="0"/>
          <w:u w:val="single"/>
        </w:rPr>
        <w:t xml:space="preserve"> Pluss</w:t>
      </w:r>
      <w:r>
        <w:rPr>
          <w:i w:val="0"/>
          <w:u w:val="single"/>
        </w:rPr>
        <w:t>, irrespective of whether there is any impact upon performance</w:t>
      </w:r>
      <w:r>
        <w:rPr>
          <w:i w:val="0"/>
        </w:rPr>
        <w:t xml:space="preserve">. </w:t>
      </w:r>
    </w:p>
    <w:p w14:paraId="202CF88F" w14:textId="39B0C716" w:rsidR="00323851" w:rsidRDefault="00323851" w:rsidP="00CC4F26">
      <w:pPr>
        <w:pStyle w:val="BodyText"/>
        <w:numPr>
          <w:ilvl w:val="0"/>
          <w:numId w:val="1"/>
        </w:numPr>
        <w:jc w:val="both"/>
        <w:rPr>
          <w:i w:val="0"/>
        </w:rPr>
      </w:pPr>
      <w:r>
        <w:rPr>
          <w:i w:val="0"/>
        </w:rPr>
        <w:t xml:space="preserve">Any supplier selected by </w:t>
      </w:r>
      <w:r w:rsidR="0058527F">
        <w:rPr>
          <w:i w:val="0"/>
        </w:rPr>
        <w:t xml:space="preserve">Seetec </w:t>
      </w:r>
      <w:r>
        <w:rPr>
          <w:i w:val="0"/>
        </w:rPr>
        <w:t xml:space="preserve">Pluss will have responsibility for ensuring that all relevant environmental, </w:t>
      </w:r>
      <w:proofErr w:type="gramStart"/>
      <w:r>
        <w:rPr>
          <w:i w:val="0"/>
        </w:rPr>
        <w:t>national</w:t>
      </w:r>
      <w:proofErr w:type="gramEnd"/>
      <w:r>
        <w:rPr>
          <w:i w:val="0"/>
        </w:rPr>
        <w:t xml:space="preserve"> and international legislation, directives, approvals, by-laws, standards, regulations and accreditations are fully adhered to and complied with under all circumstances. It is the responsibility of the supplier to ensure that any changes, </w:t>
      </w:r>
      <w:proofErr w:type="gramStart"/>
      <w:r>
        <w:rPr>
          <w:i w:val="0"/>
        </w:rPr>
        <w:t>amendments</w:t>
      </w:r>
      <w:proofErr w:type="gramEnd"/>
      <w:r>
        <w:rPr>
          <w:i w:val="0"/>
        </w:rPr>
        <w:t xml:space="preserve"> or updates to such aspects are fully implemented in accordance with requirements no later than the designated date by which such changes, amendments or updates come into force.</w:t>
      </w:r>
    </w:p>
    <w:p w14:paraId="78483F6B" w14:textId="77777777" w:rsidR="00323851" w:rsidRDefault="00323851" w:rsidP="00323851">
      <w:pPr>
        <w:pStyle w:val="BodyText"/>
        <w:jc w:val="both"/>
        <w:rPr>
          <w:i w:val="0"/>
        </w:rPr>
      </w:pPr>
    </w:p>
    <w:p w14:paraId="06B5D1ED" w14:textId="5367A4EA" w:rsidR="00323851" w:rsidRDefault="00323851" w:rsidP="00323851">
      <w:pPr>
        <w:pStyle w:val="BodyText"/>
        <w:jc w:val="both"/>
        <w:rPr>
          <w:b/>
          <w:i w:val="0"/>
          <w:u w:val="single"/>
        </w:rPr>
      </w:pPr>
      <w:r>
        <w:rPr>
          <w:b/>
          <w:i w:val="0"/>
          <w:u w:val="single"/>
        </w:rPr>
        <w:t xml:space="preserve">Ordering </w:t>
      </w:r>
      <w:r w:rsidR="0030648D">
        <w:rPr>
          <w:b/>
          <w:i w:val="0"/>
          <w:u w:val="single"/>
        </w:rPr>
        <w:t>M</w:t>
      </w:r>
      <w:r>
        <w:rPr>
          <w:b/>
          <w:i w:val="0"/>
          <w:u w:val="single"/>
        </w:rPr>
        <w:t>ethod</w:t>
      </w:r>
    </w:p>
    <w:p w14:paraId="084333DD" w14:textId="7A03F07C" w:rsidR="00323851" w:rsidRDefault="0058527F" w:rsidP="00CC4F26">
      <w:pPr>
        <w:pStyle w:val="BodyText"/>
        <w:numPr>
          <w:ilvl w:val="0"/>
          <w:numId w:val="18"/>
        </w:numPr>
        <w:jc w:val="both"/>
        <w:rPr>
          <w:i w:val="0"/>
        </w:rPr>
      </w:pPr>
      <w:r>
        <w:rPr>
          <w:i w:val="0"/>
        </w:rPr>
        <w:t xml:space="preserve">Seetec </w:t>
      </w:r>
      <w:r w:rsidR="00323851">
        <w:rPr>
          <w:i w:val="0"/>
        </w:rPr>
        <w:t>Pluss is continually striving to purge transactional activity from the supply chain, and therefore will adopt the most effective and beneficial approach to communicating requirements to suppliers.</w:t>
      </w:r>
    </w:p>
    <w:p w14:paraId="152952B2" w14:textId="77777777" w:rsidR="00323851" w:rsidRDefault="00323851" w:rsidP="00CC4F26">
      <w:pPr>
        <w:pStyle w:val="BodyText"/>
        <w:numPr>
          <w:ilvl w:val="0"/>
          <w:numId w:val="18"/>
        </w:numPr>
        <w:jc w:val="both"/>
        <w:rPr>
          <w:i w:val="0"/>
        </w:rPr>
      </w:pPr>
      <w:r>
        <w:rPr>
          <w:i w:val="0"/>
        </w:rPr>
        <w:t>The method of order placement will depend upon the type of good/service being requested.</w:t>
      </w:r>
    </w:p>
    <w:p w14:paraId="6D562CFC" w14:textId="77777777" w:rsidR="00323851" w:rsidRDefault="00323851" w:rsidP="00CC4F26">
      <w:pPr>
        <w:pStyle w:val="BodyText"/>
        <w:numPr>
          <w:ilvl w:val="0"/>
          <w:numId w:val="18"/>
        </w:numPr>
        <w:jc w:val="both"/>
        <w:rPr>
          <w:i w:val="0"/>
        </w:rPr>
      </w:pPr>
      <w:r>
        <w:rPr>
          <w:i w:val="0"/>
        </w:rPr>
        <w:t>Options for placement of orders could include, but not necessarily be limited to, the following:</w:t>
      </w:r>
    </w:p>
    <w:p w14:paraId="1E08B3D7" w14:textId="77777777" w:rsidR="00323851" w:rsidRDefault="00323851" w:rsidP="00CC4F26">
      <w:pPr>
        <w:pStyle w:val="BodyText"/>
        <w:numPr>
          <w:ilvl w:val="0"/>
          <w:numId w:val="18"/>
        </w:numPr>
        <w:tabs>
          <w:tab w:val="clear" w:pos="360"/>
          <w:tab w:val="num" w:pos="720"/>
        </w:tabs>
        <w:ind w:left="720"/>
        <w:jc w:val="both"/>
        <w:rPr>
          <w:i w:val="0"/>
        </w:rPr>
      </w:pPr>
      <w:r>
        <w:rPr>
          <w:i w:val="0"/>
        </w:rPr>
        <w:t>Individual purchase order generation</w:t>
      </w:r>
    </w:p>
    <w:p w14:paraId="4EE7EEFC" w14:textId="77777777" w:rsidR="00323851" w:rsidRDefault="00323851" w:rsidP="00CC4F26">
      <w:pPr>
        <w:pStyle w:val="BodyText"/>
        <w:numPr>
          <w:ilvl w:val="0"/>
          <w:numId w:val="18"/>
        </w:numPr>
        <w:tabs>
          <w:tab w:val="clear" w:pos="360"/>
          <w:tab w:val="num" w:pos="720"/>
        </w:tabs>
        <w:ind w:left="720"/>
        <w:jc w:val="both"/>
      </w:pPr>
      <w:r>
        <w:rPr>
          <w:i w:val="0"/>
        </w:rPr>
        <w:t xml:space="preserve">Generation of a ‘blanket order’ covering a specific </w:t>
      </w:r>
      <w:proofErr w:type="gramStart"/>
      <w:r>
        <w:rPr>
          <w:i w:val="0"/>
        </w:rPr>
        <w:t>time period</w:t>
      </w:r>
      <w:proofErr w:type="gramEnd"/>
      <w:r>
        <w:rPr>
          <w:i w:val="0"/>
        </w:rPr>
        <w:t xml:space="preserve"> in conjunction with a consolidated list of approved services/goods.</w:t>
      </w:r>
    </w:p>
    <w:p w14:paraId="32C81602" w14:textId="7784AD52" w:rsidR="00323851" w:rsidRDefault="00323851" w:rsidP="00CC4F26">
      <w:pPr>
        <w:pStyle w:val="BodyText"/>
        <w:numPr>
          <w:ilvl w:val="0"/>
          <w:numId w:val="18"/>
        </w:numPr>
        <w:tabs>
          <w:tab w:val="clear" w:pos="360"/>
          <w:tab w:val="num" w:pos="0"/>
        </w:tabs>
        <w:jc w:val="both"/>
        <w:rPr>
          <w:i w:val="0"/>
        </w:rPr>
      </w:pPr>
      <w:r>
        <w:rPr>
          <w:i w:val="0"/>
        </w:rPr>
        <w:t>Ordering method will be determined by</w:t>
      </w:r>
      <w:r w:rsidR="0058527F">
        <w:rPr>
          <w:i w:val="0"/>
        </w:rPr>
        <w:t xml:space="preserve"> Seetec</w:t>
      </w:r>
      <w:r>
        <w:rPr>
          <w:i w:val="0"/>
        </w:rPr>
        <w:t xml:space="preserve"> Pluss and will be discussed with selected shortlisted suppliers.</w:t>
      </w:r>
    </w:p>
    <w:p w14:paraId="41012A1C" w14:textId="77777777" w:rsidR="00323851" w:rsidRDefault="00323851" w:rsidP="00323851">
      <w:pPr>
        <w:pStyle w:val="BodyText"/>
        <w:jc w:val="both"/>
        <w:rPr>
          <w:b/>
          <w:i w:val="0"/>
          <w:u w:val="single"/>
        </w:rPr>
      </w:pPr>
    </w:p>
    <w:p w14:paraId="3542EBA2" w14:textId="77777777" w:rsidR="00323851" w:rsidRDefault="00323851" w:rsidP="00323851">
      <w:pPr>
        <w:pStyle w:val="Heading3"/>
      </w:pPr>
      <w:bookmarkStart w:id="6" w:name="_Toc26758382"/>
    </w:p>
    <w:p w14:paraId="6356696F" w14:textId="2F2ADB7F" w:rsidR="00323851" w:rsidRDefault="00323851" w:rsidP="00323851">
      <w:pPr>
        <w:pStyle w:val="Heading3"/>
      </w:pPr>
      <w:r>
        <w:t xml:space="preserve">Supplier </w:t>
      </w:r>
      <w:r w:rsidR="0030648D">
        <w:t>P</w:t>
      </w:r>
      <w:r>
        <w:t xml:space="preserve">erformance </w:t>
      </w:r>
      <w:r w:rsidR="0030648D">
        <w:t>M</w:t>
      </w:r>
      <w:r>
        <w:t>anagement</w:t>
      </w:r>
      <w:bookmarkEnd w:id="6"/>
    </w:p>
    <w:p w14:paraId="0517C163" w14:textId="77777777" w:rsidR="00323851" w:rsidRDefault="00323851" w:rsidP="00323851">
      <w:pPr>
        <w:pStyle w:val="BodyText"/>
        <w:jc w:val="both"/>
        <w:rPr>
          <w:i w:val="0"/>
        </w:rPr>
      </w:pPr>
    </w:p>
    <w:p w14:paraId="7B62A251" w14:textId="2E0B3813" w:rsidR="00323851" w:rsidRDefault="00323851" w:rsidP="00323851">
      <w:pPr>
        <w:pStyle w:val="BodyText"/>
        <w:jc w:val="both"/>
        <w:rPr>
          <w:b/>
          <w:i w:val="0"/>
          <w:u w:val="single"/>
        </w:rPr>
      </w:pPr>
      <w:r>
        <w:rPr>
          <w:b/>
          <w:i w:val="0"/>
          <w:u w:val="single"/>
        </w:rPr>
        <w:t xml:space="preserve">Performance </w:t>
      </w:r>
      <w:r w:rsidR="0030648D">
        <w:rPr>
          <w:b/>
          <w:i w:val="0"/>
          <w:u w:val="single"/>
        </w:rPr>
        <w:t>M</w:t>
      </w:r>
      <w:r>
        <w:rPr>
          <w:b/>
          <w:i w:val="0"/>
          <w:u w:val="single"/>
        </w:rPr>
        <w:t>onitoring</w:t>
      </w:r>
    </w:p>
    <w:p w14:paraId="11F9F5D7" w14:textId="58AAE384" w:rsidR="00323851" w:rsidRDefault="00323851" w:rsidP="00CC4F26">
      <w:pPr>
        <w:pStyle w:val="BodyText"/>
        <w:numPr>
          <w:ilvl w:val="0"/>
          <w:numId w:val="2"/>
        </w:numPr>
        <w:jc w:val="both"/>
        <w:rPr>
          <w:i w:val="0"/>
        </w:rPr>
      </w:pPr>
      <w:proofErr w:type="gramStart"/>
      <w:r>
        <w:rPr>
          <w:i w:val="0"/>
        </w:rPr>
        <w:t>In order to</w:t>
      </w:r>
      <w:proofErr w:type="gramEnd"/>
      <w:r>
        <w:rPr>
          <w:i w:val="0"/>
        </w:rPr>
        <w:t xml:space="preserve"> support the levels of organisational performance demanded by </w:t>
      </w:r>
      <w:r w:rsidR="0058527F">
        <w:rPr>
          <w:i w:val="0"/>
        </w:rPr>
        <w:t xml:space="preserve">Seetec </w:t>
      </w:r>
      <w:r>
        <w:rPr>
          <w:i w:val="0"/>
        </w:rPr>
        <w:t>Pluss, suppliers will be expected to consistently achieve specific service levels.</w:t>
      </w:r>
    </w:p>
    <w:p w14:paraId="3D58E8AF" w14:textId="74A9CF3D" w:rsidR="00323851" w:rsidRDefault="00323851" w:rsidP="00CC4F26">
      <w:pPr>
        <w:pStyle w:val="BodyText"/>
        <w:numPr>
          <w:ilvl w:val="0"/>
          <w:numId w:val="2"/>
        </w:numPr>
        <w:jc w:val="both"/>
        <w:rPr>
          <w:i w:val="0"/>
        </w:rPr>
      </w:pPr>
      <w:r>
        <w:rPr>
          <w:i w:val="0"/>
        </w:rPr>
        <w:t xml:space="preserve">Accordingly, a high level of technical competence is required of all suppliers such that effective performance-monitoring information reports can readily be provided. It should be noted that </w:t>
      </w:r>
      <w:r w:rsidR="0058527F">
        <w:rPr>
          <w:i w:val="0"/>
        </w:rPr>
        <w:t xml:space="preserve">Seetec </w:t>
      </w:r>
      <w:r>
        <w:rPr>
          <w:i w:val="0"/>
        </w:rPr>
        <w:t>Pluss expects a professional approach from all its suppliers, and performance measurement plays a vital role in ongoing supplier evaluation.</w:t>
      </w:r>
    </w:p>
    <w:p w14:paraId="16E36887" w14:textId="30ECD61C" w:rsidR="00323851" w:rsidRDefault="00323851" w:rsidP="00CC4F26">
      <w:pPr>
        <w:pStyle w:val="BodyText"/>
        <w:numPr>
          <w:ilvl w:val="0"/>
          <w:numId w:val="2"/>
        </w:numPr>
        <w:jc w:val="both"/>
        <w:rPr>
          <w:i w:val="0"/>
        </w:rPr>
      </w:pPr>
      <w:r>
        <w:rPr>
          <w:i w:val="0"/>
          <w:u w:val="single"/>
        </w:rPr>
        <w:t>Performance management is a responsibility of both</w:t>
      </w:r>
      <w:r w:rsidR="0058527F">
        <w:rPr>
          <w:i w:val="0"/>
          <w:u w:val="single"/>
        </w:rPr>
        <w:t xml:space="preserve"> Seetec</w:t>
      </w:r>
      <w:r>
        <w:rPr>
          <w:i w:val="0"/>
          <w:u w:val="single"/>
        </w:rPr>
        <w:t xml:space="preserve"> Pluss and its suppliers.</w:t>
      </w:r>
      <w:r>
        <w:rPr>
          <w:i w:val="0"/>
        </w:rPr>
        <w:t xml:space="preserve"> It is expected that suppliers will participate in evaluation of appropriate performance metrics on a reciprocal basis with </w:t>
      </w:r>
      <w:r w:rsidR="0058527F">
        <w:rPr>
          <w:i w:val="0"/>
        </w:rPr>
        <w:t xml:space="preserve">Seetec </w:t>
      </w:r>
      <w:r>
        <w:rPr>
          <w:i w:val="0"/>
        </w:rPr>
        <w:t>Pluss.</w:t>
      </w:r>
    </w:p>
    <w:p w14:paraId="2D2DCC8D" w14:textId="0271A924" w:rsidR="00323851" w:rsidRDefault="00323851" w:rsidP="00CC4F26">
      <w:pPr>
        <w:pStyle w:val="BodyText"/>
        <w:numPr>
          <w:ilvl w:val="0"/>
          <w:numId w:val="2"/>
        </w:numPr>
        <w:jc w:val="both"/>
        <w:rPr>
          <w:i w:val="0"/>
        </w:rPr>
      </w:pPr>
      <w:r>
        <w:rPr>
          <w:i w:val="0"/>
        </w:rPr>
        <w:t>Achievement of agreed service levels will be reviewed on a regular basis between</w:t>
      </w:r>
      <w:r w:rsidR="0058527F">
        <w:rPr>
          <w:i w:val="0"/>
        </w:rPr>
        <w:t xml:space="preserve"> Seetec</w:t>
      </w:r>
      <w:r>
        <w:rPr>
          <w:i w:val="0"/>
        </w:rPr>
        <w:t xml:space="preserve"> Pluss and the Supplier. </w:t>
      </w:r>
      <w:r>
        <w:rPr>
          <w:b/>
          <w:i w:val="0"/>
        </w:rPr>
        <w:t>Any deviation from agreed parameters will be linked within any contract/agreement to a schedule of financial rebates payable to</w:t>
      </w:r>
      <w:r w:rsidR="0058527F">
        <w:rPr>
          <w:b/>
          <w:i w:val="0"/>
        </w:rPr>
        <w:t xml:space="preserve"> Seetec</w:t>
      </w:r>
      <w:r>
        <w:rPr>
          <w:b/>
          <w:i w:val="0"/>
        </w:rPr>
        <w:t xml:space="preserve"> Pluss in the event of adverse performance.</w:t>
      </w:r>
    </w:p>
    <w:p w14:paraId="510CF7F7" w14:textId="60D49134" w:rsidR="00323851" w:rsidRDefault="00323851" w:rsidP="00CC4F26">
      <w:pPr>
        <w:pStyle w:val="BodyText"/>
        <w:numPr>
          <w:ilvl w:val="0"/>
          <w:numId w:val="2"/>
        </w:numPr>
        <w:jc w:val="both"/>
        <w:rPr>
          <w:i w:val="0"/>
        </w:rPr>
      </w:pPr>
      <w:r>
        <w:rPr>
          <w:i w:val="0"/>
        </w:rPr>
        <w:t xml:space="preserve">It is expected that if performance falls below an agreed standard, the selected supplier will make all necessary endeavours to address the issue(s) raised, </w:t>
      </w:r>
      <w:proofErr w:type="gramStart"/>
      <w:r>
        <w:rPr>
          <w:i w:val="0"/>
        </w:rPr>
        <w:t>in order to</w:t>
      </w:r>
      <w:proofErr w:type="gramEnd"/>
      <w:r>
        <w:rPr>
          <w:i w:val="0"/>
        </w:rPr>
        <w:t xml:space="preserve"> bring performance back to an acceptable level. </w:t>
      </w:r>
      <w:r w:rsidR="0058527F">
        <w:rPr>
          <w:i w:val="0"/>
        </w:rPr>
        <w:t xml:space="preserve">Seetec </w:t>
      </w:r>
      <w:r>
        <w:rPr>
          <w:i w:val="0"/>
        </w:rPr>
        <w:t xml:space="preserve">Pluss will work with the supplier when and where appropriate to promote supplier development and performance improvement, however, </w:t>
      </w:r>
      <w:r>
        <w:rPr>
          <w:i w:val="0"/>
          <w:u w:val="single"/>
        </w:rPr>
        <w:t xml:space="preserve">consistent failure to achieve minimum acceptable standards, sustained deterioration in performance levels, or failure to address the causes of performance deficiencies will be considered as appropriate grounds for </w:t>
      </w:r>
      <w:r w:rsidR="0058527F">
        <w:rPr>
          <w:i w:val="0"/>
          <w:u w:val="single"/>
        </w:rPr>
        <w:t xml:space="preserve">Seetec </w:t>
      </w:r>
      <w:r>
        <w:rPr>
          <w:i w:val="0"/>
          <w:u w:val="single"/>
        </w:rPr>
        <w:t xml:space="preserve">Pluss to consider termination of any/all contracts/agreements that may exist between </w:t>
      </w:r>
      <w:r w:rsidR="0058527F">
        <w:rPr>
          <w:i w:val="0"/>
          <w:u w:val="single"/>
        </w:rPr>
        <w:t xml:space="preserve">Seetec </w:t>
      </w:r>
      <w:r>
        <w:rPr>
          <w:i w:val="0"/>
          <w:u w:val="single"/>
        </w:rPr>
        <w:t>Pluss and the supplier</w:t>
      </w:r>
      <w:r>
        <w:rPr>
          <w:i w:val="0"/>
        </w:rPr>
        <w:t>.</w:t>
      </w:r>
    </w:p>
    <w:p w14:paraId="7991A827" w14:textId="77777777" w:rsidR="00323851" w:rsidRDefault="00323851" w:rsidP="00CC4F26">
      <w:pPr>
        <w:pStyle w:val="BodyText"/>
        <w:numPr>
          <w:ilvl w:val="0"/>
          <w:numId w:val="2"/>
        </w:numPr>
        <w:jc w:val="both"/>
        <w:rPr>
          <w:i w:val="0"/>
        </w:rPr>
      </w:pPr>
      <w:r>
        <w:rPr>
          <w:i w:val="0"/>
        </w:rPr>
        <w:lastRenderedPageBreak/>
        <w:t xml:space="preserve">Specific Service Level Agreements (SLA’s) and/or Key Performance Indicators (KPI’s) will be in accordance with the requirements of any contract/agreement.  </w:t>
      </w:r>
    </w:p>
    <w:p w14:paraId="63ECCFCF" w14:textId="77777777" w:rsidR="00323851" w:rsidRDefault="00323851" w:rsidP="00CC4F26">
      <w:pPr>
        <w:pStyle w:val="BodyText"/>
        <w:numPr>
          <w:ilvl w:val="0"/>
          <w:numId w:val="2"/>
        </w:numPr>
        <w:jc w:val="both"/>
        <w:rPr>
          <w:i w:val="0"/>
        </w:rPr>
      </w:pPr>
      <w:r>
        <w:rPr>
          <w:i w:val="0"/>
        </w:rPr>
        <w:t xml:space="preserve">Regular reviews will be held attended by Senior Management representation of both parties </w:t>
      </w:r>
      <w:proofErr w:type="gramStart"/>
      <w:r>
        <w:rPr>
          <w:i w:val="0"/>
        </w:rPr>
        <w:t>in order to</w:t>
      </w:r>
      <w:proofErr w:type="gramEnd"/>
      <w:r>
        <w:rPr>
          <w:i w:val="0"/>
        </w:rPr>
        <w:t xml:space="preserve"> evaluate supplier performance against expectations and obligations.</w:t>
      </w:r>
    </w:p>
    <w:p w14:paraId="0EED2AEB" w14:textId="77777777" w:rsidR="00323851" w:rsidRDefault="00323851" w:rsidP="00CC4F26">
      <w:pPr>
        <w:pStyle w:val="BodyText"/>
        <w:numPr>
          <w:ilvl w:val="0"/>
          <w:numId w:val="2"/>
        </w:numPr>
        <w:jc w:val="both"/>
        <w:rPr>
          <w:b/>
          <w:i w:val="0"/>
        </w:rPr>
      </w:pPr>
      <w:proofErr w:type="gramStart"/>
      <w:r>
        <w:rPr>
          <w:b/>
          <w:i w:val="0"/>
        </w:rPr>
        <w:t>In order to</w:t>
      </w:r>
      <w:proofErr w:type="gramEnd"/>
      <w:r>
        <w:rPr>
          <w:b/>
          <w:i w:val="0"/>
        </w:rPr>
        <w:t xml:space="preserve"> support the anticipated requirements of a programme of supplier performance management, it is expected that selected suppliers will ensure that a defined and empowered account management structure is installed at the outset of any contract/agreement. </w:t>
      </w:r>
    </w:p>
    <w:p w14:paraId="3B94305E" w14:textId="77777777" w:rsidR="00323851" w:rsidRDefault="00323851" w:rsidP="00323851">
      <w:pPr>
        <w:pStyle w:val="BodyText"/>
        <w:jc w:val="both"/>
        <w:rPr>
          <w:b/>
          <w:i w:val="0"/>
        </w:rPr>
      </w:pPr>
    </w:p>
    <w:p w14:paraId="3F106C6D" w14:textId="77777777" w:rsidR="00323851" w:rsidRDefault="00323851" w:rsidP="00323851">
      <w:pPr>
        <w:pStyle w:val="BodyText"/>
        <w:jc w:val="both"/>
        <w:rPr>
          <w:b/>
          <w:i w:val="0"/>
          <w:u w:val="single"/>
        </w:rPr>
      </w:pPr>
      <w:r>
        <w:rPr>
          <w:b/>
          <w:i w:val="0"/>
          <w:u w:val="single"/>
        </w:rPr>
        <w:t>Audit</w:t>
      </w:r>
    </w:p>
    <w:p w14:paraId="741C691C" w14:textId="6EEDBB49" w:rsidR="00323851" w:rsidRDefault="0058527F" w:rsidP="00CC4F26">
      <w:pPr>
        <w:pStyle w:val="BodyText"/>
        <w:numPr>
          <w:ilvl w:val="0"/>
          <w:numId w:val="10"/>
        </w:numPr>
        <w:jc w:val="both"/>
        <w:rPr>
          <w:i w:val="0"/>
        </w:rPr>
      </w:pPr>
      <w:r>
        <w:rPr>
          <w:i w:val="0"/>
        </w:rPr>
        <w:t xml:space="preserve">Seetec </w:t>
      </w:r>
      <w:r w:rsidR="00323851">
        <w:rPr>
          <w:i w:val="0"/>
        </w:rPr>
        <w:t>Pluss reserve the right to conduct a comprehensive supplier audit as part of the supplier selection programme.</w:t>
      </w:r>
    </w:p>
    <w:p w14:paraId="00F95D5F" w14:textId="77777777" w:rsidR="00323851" w:rsidRDefault="00323851" w:rsidP="00CC4F26">
      <w:pPr>
        <w:pStyle w:val="BodyText"/>
        <w:numPr>
          <w:ilvl w:val="0"/>
          <w:numId w:val="10"/>
        </w:numPr>
        <w:jc w:val="both"/>
        <w:rPr>
          <w:b/>
          <w:i w:val="0"/>
        </w:rPr>
      </w:pPr>
      <w:r>
        <w:rPr>
          <w:i w:val="0"/>
        </w:rPr>
        <w:t>Following the award of any contract/agreement, periodic audits of systems and procedures will form an integral element of the supplier performance management and development initiative.</w:t>
      </w:r>
    </w:p>
    <w:p w14:paraId="797FC546" w14:textId="77777777" w:rsidR="00323851" w:rsidRPr="00E55D43" w:rsidRDefault="00323851" w:rsidP="00CC4F26">
      <w:pPr>
        <w:pStyle w:val="BodyText"/>
        <w:numPr>
          <w:ilvl w:val="0"/>
          <w:numId w:val="10"/>
        </w:numPr>
        <w:jc w:val="both"/>
        <w:rPr>
          <w:b/>
          <w:i w:val="0"/>
        </w:rPr>
      </w:pPr>
      <w:r>
        <w:rPr>
          <w:i w:val="0"/>
        </w:rPr>
        <w:t>Specific improvement plans will be required to address any audit observations, and these will form part of the improvement targets to be assessed at the regular review meetings.</w:t>
      </w:r>
    </w:p>
    <w:p w14:paraId="35BFFE60" w14:textId="77777777" w:rsidR="00323851" w:rsidRDefault="00323851" w:rsidP="00323851">
      <w:pPr>
        <w:pStyle w:val="BodyText"/>
        <w:ind w:left="360"/>
        <w:jc w:val="both"/>
        <w:rPr>
          <w:b/>
          <w:i w:val="0"/>
        </w:rPr>
      </w:pPr>
    </w:p>
    <w:p w14:paraId="218E7621" w14:textId="6FAEBE18" w:rsidR="00323851" w:rsidRDefault="00323851" w:rsidP="00323851">
      <w:pPr>
        <w:pStyle w:val="BodyText"/>
        <w:jc w:val="both"/>
        <w:rPr>
          <w:b/>
          <w:i w:val="0"/>
          <w:u w:val="single"/>
        </w:rPr>
      </w:pPr>
      <w:r>
        <w:rPr>
          <w:b/>
          <w:i w:val="0"/>
          <w:u w:val="single"/>
        </w:rPr>
        <w:t xml:space="preserve">Competitive </w:t>
      </w:r>
      <w:r w:rsidR="0030648D">
        <w:rPr>
          <w:b/>
          <w:i w:val="0"/>
          <w:u w:val="single"/>
        </w:rPr>
        <w:t>P</w:t>
      </w:r>
      <w:r>
        <w:rPr>
          <w:b/>
          <w:i w:val="0"/>
          <w:u w:val="single"/>
        </w:rPr>
        <w:t>ricing</w:t>
      </w:r>
    </w:p>
    <w:p w14:paraId="71568DE0" w14:textId="18C95FEB" w:rsidR="00323851" w:rsidRPr="00D721B7" w:rsidRDefault="0058527F" w:rsidP="00CC4F26">
      <w:pPr>
        <w:pStyle w:val="BodyText"/>
        <w:numPr>
          <w:ilvl w:val="0"/>
          <w:numId w:val="2"/>
        </w:numPr>
        <w:jc w:val="both"/>
        <w:rPr>
          <w:i w:val="0"/>
        </w:rPr>
      </w:pPr>
      <w:r>
        <w:rPr>
          <w:i w:val="0"/>
        </w:rPr>
        <w:t xml:space="preserve">Seetec </w:t>
      </w:r>
      <w:r w:rsidR="00323851" w:rsidRPr="00D721B7">
        <w:rPr>
          <w:i w:val="0"/>
        </w:rPr>
        <w:t xml:space="preserve">Pluss expects suppliers to be highly competitive on the criterion of price at the outset of any business relationship, </w:t>
      </w:r>
      <w:r w:rsidR="00323851" w:rsidRPr="00D721B7">
        <w:rPr>
          <w:i w:val="0"/>
          <w:u w:val="single"/>
        </w:rPr>
        <w:t>and just as importantly, on an ongoing basis</w:t>
      </w:r>
      <w:r w:rsidR="00323851" w:rsidRPr="00D721B7">
        <w:rPr>
          <w:i w:val="0"/>
        </w:rPr>
        <w:t xml:space="preserve">. Quality and customer service levels must remain of paramount importance and must not be sacrificed or compromised </w:t>
      </w:r>
      <w:proofErr w:type="gramStart"/>
      <w:r w:rsidR="00323851" w:rsidRPr="00D721B7">
        <w:rPr>
          <w:i w:val="0"/>
        </w:rPr>
        <w:t>in order to</w:t>
      </w:r>
      <w:proofErr w:type="gramEnd"/>
      <w:r w:rsidR="00323851" w:rsidRPr="00D721B7">
        <w:rPr>
          <w:i w:val="0"/>
        </w:rPr>
        <w:t xml:space="preserve"> achieve competitive pricing. </w:t>
      </w:r>
    </w:p>
    <w:p w14:paraId="208DCBEE" w14:textId="2C0A226A" w:rsidR="00323851" w:rsidRPr="00C41016" w:rsidRDefault="0058527F" w:rsidP="00CC4F26">
      <w:pPr>
        <w:pStyle w:val="BodyText"/>
        <w:numPr>
          <w:ilvl w:val="0"/>
          <w:numId w:val="2"/>
        </w:numPr>
        <w:jc w:val="both"/>
        <w:rPr>
          <w:i w:val="0"/>
        </w:rPr>
      </w:pPr>
      <w:r>
        <w:rPr>
          <w:i w:val="0"/>
        </w:rPr>
        <w:t xml:space="preserve">Seetec </w:t>
      </w:r>
      <w:r w:rsidR="00323851" w:rsidRPr="00C41016">
        <w:rPr>
          <w:i w:val="0"/>
        </w:rPr>
        <w:t>Pluss also expects that suppliers will continually identify and recommend activities that will contribute to further improvements to quality or service.</w:t>
      </w:r>
    </w:p>
    <w:p w14:paraId="7AD51F2E" w14:textId="7B432CB6" w:rsidR="00323851" w:rsidRPr="00C41016" w:rsidRDefault="00323851" w:rsidP="00CC4F26">
      <w:pPr>
        <w:pStyle w:val="BodyText"/>
        <w:numPr>
          <w:ilvl w:val="0"/>
          <w:numId w:val="2"/>
        </w:numPr>
        <w:jc w:val="both"/>
        <w:rPr>
          <w:i w:val="0"/>
        </w:rPr>
      </w:pPr>
      <w:r w:rsidRPr="00C41016">
        <w:rPr>
          <w:i w:val="0"/>
        </w:rPr>
        <w:t xml:space="preserve">Suppliers must be willing to provide comprehensive cost-breakdown information relating to the provision of goods/services if </w:t>
      </w:r>
      <w:proofErr w:type="gramStart"/>
      <w:r w:rsidRPr="00C41016">
        <w:rPr>
          <w:i w:val="0"/>
        </w:rPr>
        <w:t>so</w:t>
      </w:r>
      <w:proofErr w:type="gramEnd"/>
      <w:r w:rsidRPr="00C41016">
        <w:rPr>
          <w:i w:val="0"/>
        </w:rPr>
        <w:t xml:space="preserve"> requested by </w:t>
      </w:r>
      <w:r w:rsidR="0058527F">
        <w:rPr>
          <w:i w:val="0"/>
        </w:rPr>
        <w:t xml:space="preserve">Seetec </w:t>
      </w:r>
      <w:r w:rsidRPr="00C41016">
        <w:rPr>
          <w:i w:val="0"/>
        </w:rPr>
        <w:t xml:space="preserve">Pluss. </w:t>
      </w:r>
      <w:r w:rsidRPr="00C41016">
        <w:t>Details that may be requested could include, but not necessarily be limited to, aspects such as material cost</w:t>
      </w:r>
      <w:r>
        <w:t xml:space="preserve"> </w:t>
      </w:r>
      <w:r w:rsidRPr="00C41016">
        <w:t>/</w:t>
      </w:r>
      <w:r>
        <w:t xml:space="preserve"> </w:t>
      </w:r>
      <w:r w:rsidRPr="00C41016">
        <w:t>direct labour rate</w:t>
      </w:r>
      <w:r>
        <w:t xml:space="preserve"> </w:t>
      </w:r>
      <w:r w:rsidRPr="00C41016">
        <w:t>/</w:t>
      </w:r>
      <w:r>
        <w:t xml:space="preserve"> </w:t>
      </w:r>
      <w:r w:rsidRPr="00C41016">
        <w:t>indirect labour rate</w:t>
      </w:r>
      <w:r>
        <w:t xml:space="preserve"> </w:t>
      </w:r>
      <w:r w:rsidRPr="00C41016">
        <w:t>/</w:t>
      </w:r>
      <w:r>
        <w:t xml:space="preserve"> </w:t>
      </w:r>
      <w:r w:rsidRPr="00C41016">
        <w:t>overhead contribution</w:t>
      </w:r>
      <w:r>
        <w:t xml:space="preserve"> </w:t>
      </w:r>
      <w:r w:rsidRPr="00C41016">
        <w:t>/</w:t>
      </w:r>
      <w:r>
        <w:t xml:space="preserve"> </w:t>
      </w:r>
      <w:r w:rsidRPr="00C41016">
        <w:t>profit margin</w:t>
      </w:r>
      <w:r>
        <w:t xml:space="preserve"> </w:t>
      </w:r>
      <w:r w:rsidRPr="00C41016">
        <w:t>/</w:t>
      </w:r>
      <w:r>
        <w:t xml:space="preserve"> </w:t>
      </w:r>
      <w:r w:rsidRPr="00C41016">
        <w:t>packaging costs</w:t>
      </w:r>
      <w:r>
        <w:t xml:space="preserve"> </w:t>
      </w:r>
      <w:r w:rsidRPr="00C41016">
        <w:t>/</w:t>
      </w:r>
      <w:r>
        <w:t xml:space="preserve"> </w:t>
      </w:r>
      <w:r w:rsidRPr="00C41016">
        <w:t>transportation</w:t>
      </w:r>
      <w:r>
        <w:t xml:space="preserve"> </w:t>
      </w:r>
      <w:r w:rsidRPr="00C41016">
        <w:t>/</w:t>
      </w:r>
      <w:r>
        <w:t xml:space="preserve"> </w:t>
      </w:r>
      <w:r w:rsidRPr="00C41016">
        <w:t>etc.</w:t>
      </w:r>
      <w:r w:rsidRPr="00C41016">
        <w:rPr>
          <w:i w:val="0"/>
        </w:rPr>
        <w:t xml:space="preserve">  </w:t>
      </w:r>
    </w:p>
    <w:p w14:paraId="5D1A30FA" w14:textId="77777777" w:rsidR="00323851" w:rsidRDefault="00323851" w:rsidP="00323851">
      <w:pPr>
        <w:pStyle w:val="BodyText"/>
        <w:jc w:val="both"/>
        <w:rPr>
          <w:i w:val="0"/>
        </w:rPr>
      </w:pPr>
    </w:p>
    <w:p w14:paraId="50D5DE08" w14:textId="7888E7CC" w:rsidR="00323851" w:rsidRDefault="00323851" w:rsidP="00323851">
      <w:pPr>
        <w:pStyle w:val="BodyText"/>
        <w:jc w:val="both"/>
        <w:rPr>
          <w:b/>
          <w:i w:val="0"/>
          <w:u w:val="single"/>
        </w:rPr>
      </w:pPr>
      <w:r>
        <w:rPr>
          <w:b/>
          <w:i w:val="0"/>
          <w:u w:val="single"/>
        </w:rPr>
        <w:t xml:space="preserve">Continuous </w:t>
      </w:r>
      <w:r w:rsidR="0030648D">
        <w:rPr>
          <w:b/>
          <w:i w:val="0"/>
          <w:u w:val="single"/>
        </w:rPr>
        <w:t>I</w:t>
      </w:r>
      <w:r>
        <w:rPr>
          <w:b/>
          <w:i w:val="0"/>
          <w:u w:val="single"/>
        </w:rPr>
        <w:t xml:space="preserve">mprovement </w:t>
      </w:r>
      <w:r w:rsidR="0030648D">
        <w:rPr>
          <w:b/>
          <w:i w:val="0"/>
          <w:u w:val="single"/>
        </w:rPr>
        <w:t xml:space="preserve">(CI) </w:t>
      </w:r>
      <w:r>
        <w:rPr>
          <w:b/>
          <w:i w:val="0"/>
          <w:u w:val="single"/>
        </w:rPr>
        <w:t>philosophy</w:t>
      </w:r>
    </w:p>
    <w:p w14:paraId="37B3B25F" w14:textId="5EE2B5C4" w:rsidR="00323851" w:rsidRDefault="004C0759" w:rsidP="00CC4F26">
      <w:pPr>
        <w:pStyle w:val="BodyText"/>
        <w:numPr>
          <w:ilvl w:val="0"/>
          <w:numId w:val="19"/>
        </w:numPr>
        <w:jc w:val="both"/>
        <w:rPr>
          <w:i w:val="0"/>
        </w:rPr>
      </w:pPr>
      <w:r>
        <w:rPr>
          <w:i w:val="0"/>
        </w:rPr>
        <w:t xml:space="preserve">Seetec </w:t>
      </w:r>
      <w:r w:rsidR="00323851">
        <w:rPr>
          <w:i w:val="0"/>
        </w:rPr>
        <w:t>Pluss has an expectation that all of its suppliers will continually work towards improving their own systems, processes and products with the intention of reducing cost and purging of non-</w:t>
      </w:r>
      <w:proofErr w:type="gramStart"/>
      <w:r w:rsidR="00323851">
        <w:rPr>
          <w:i w:val="0"/>
        </w:rPr>
        <w:t>value added</w:t>
      </w:r>
      <w:proofErr w:type="gramEnd"/>
      <w:r w:rsidR="00323851">
        <w:rPr>
          <w:i w:val="0"/>
        </w:rPr>
        <w:t xml:space="preserve"> activity out of the organisation.</w:t>
      </w:r>
    </w:p>
    <w:p w14:paraId="03CEBBB6" w14:textId="77777777" w:rsidR="00323851" w:rsidRDefault="00323851" w:rsidP="00CC4F26">
      <w:pPr>
        <w:pStyle w:val="BodyText"/>
        <w:numPr>
          <w:ilvl w:val="0"/>
          <w:numId w:val="19"/>
        </w:numPr>
        <w:jc w:val="both"/>
        <w:rPr>
          <w:i w:val="0"/>
        </w:rPr>
      </w:pPr>
      <w:r>
        <w:rPr>
          <w:i w:val="0"/>
        </w:rPr>
        <w:t xml:space="preserve">Suppliers will be expected to demonstrate their proactivity </w:t>
      </w:r>
      <w:proofErr w:type="gramStart"/>
      <w:r>
        <w:rPr>
          <w:i w:val="0"/>
        </w:rPr>
        <w:t>with regard to</w:t>
      </w:r>
      <w:proofErr w:type="gramEnd"/>
      <w:r>
        <w:rPr>
          <w:i w:val="0"/>
        </w:rPr>
        <w:t xml:space="preserve"> continuous improvement activity on an ongoing basis.</w:t>
      </w:r>
    </w:p>
    <w:p w14:paraId="2D03D663" w14:textId="2642B828" w:rsidR="00323851" w:rsidRDefault="00323851" w:rsidP="00CC4F26">
      <w:pPr>
        <w:pStyle w:val="BodyText"/>
        <w:numPr>
          <w:ilvl w:val="0"/>
          <w:numId w:val="19"/>
        </w:numPr>
        <w:jc w:val="both"/>
        <w:rPr>
          <w:i w:val="0"/>
        </w:rPr>
      </w:pPr>
      <w:r>
        <w:rPr>
          <w:i w:val="0"/>
        </w:rPr>
        <w:t>Continuous improvement is a part of the supplier management and development programme that will be utilised by</w:t>
      </w:r>
      <w:r w:rsidR="004C0759">
        <w:rPr>
          <w:i w:val="0"/>
        </w:rPr>
        <w:t xml:space="preserve"> Seetec</w:t>
      </w:r>
      <w:r>
        <w:rPr>
          <w:i w:val="0"/>
        </w:rPr>
        <w:t xml:space="preserve"> Pluss.</w:t>
      </w:r>
    </w:p>
    <w:p w14:paraId="07446052" w14:textId="77777777" w:rsidR="00323851" w:rsidRDefault="00323851" w:rsidP="00323851">
      <w:pPr>
        <w:pStyle w:val="BodyText"/>
        <w:rPr>
          <w:i w:val="0"/>
        </w:rPr>
      </w:pPr>
    </w:p>
    <w:p w14:paraId="652FE0C9" w14:textId="77777777" w:rsidR="00323851" w:rsidRDefault="00323851" w:rsidP="00323851">
      <w:pPr>
        <w:pStyle w:val="BodyText"/>
        <w:rPr>
          <w:i w:val="0"/>
        </w:rPr>
      </w:pPr>
    </w:p>
    <w:p w14:paraId="07670ADA" w14:textId="77777777" w:rsidR="008D436A" w:rsidRDefault="008D436A">
      <w:pPr>
        <w:rPr>
          <w:rFonts w:ascii="Arial" w:eastAsia="Times New Roman" w:hAnsi="Arial" w:cs="Times New Roman"/>
          <w:b/>
          <w:sz w:val="28"/>
          <w:szCs w:val="20"/>
        </w:rPr>
      </w:pPr>
      <w:bookmarkStart w:id="7" w:name="_Toc26758386"/>
      <w:r>
        <w:br w:type="page"/>
      </w:r>
    </w:p>
    <w:p w14:paraId="78CF654B" w14:textId="0BFD16F9" w:rsidR="00323851" w:rsidRDefault="00323851" w:rsidP="00323851">
      <w:pPr>
        <w:pStyle w:val="Heading3"/>
      </w:pPr>
      <w:r>
        <w:lastRenderedPageBreak/>
        <w:t xml:space="preserve">Submission </w:t>
      </w:r>
      <w:r w:rsidR="0030648D">
        <w:t>I</w:t>
      </w:r>
      <w:r>
        <w:t>nstructions</w:t>
      </w:r>
      <w:bookmarkEnd w:id="7"/>
    </w:p>
    <w:p w14:paraId="5F086775" w14:textId="4CC7E267" w:rsidR="00323851" w:rsidRDefault="00323851" w:rsidP="00CC4F26">
      <w:pPr>
        <w:numPr>
          <w:ilvl w:val="0"/>
          <w:numId w:val="6"/>
        </w:numPr>
        <w:spacing w:after="0" w:line="240" w:lineRule="auto"/>
        <w:jc w:val="both"/>
        <w:rPr>
          <w:rFonts w:ascii="Arial" w:hAnsi="Arial" w:cs="Arial"/>
          <w:sz w:val="24"/>
        </w:rPr>
      </w:pPr>
      <w:r>
        <w:rPr>
          <w:rFonts w:ascii="Arial" w:hAnsi="Arial" w:cs="Arial"/>
          <w:sz w:val="24"/>
        </w:rPr>
        <w:t xml:space="preserve">All proposals are to be returned to the nominated Representative named within this </w:t>
      </w:r>
      <w:r w:rsidR="00B60626">
        <w:rPr>
          <w:rFonts w:ascii="Arial" w:hAnsi="Arial" w:cs="Arial"/>
          <w:sz w:val="24"/>
        </w:rPr>
        <w:t>RFP</w:t>
      </w:r>
      <w:r>
        <w:rPr>
          <w:rFonts w:ascii="Arial" w:hAnsi="Arial" w:cs="Arial"/>
          <w:sz w:val="24"/>
        </w:rPr>
        <w:t xml:space="preserve"> document.</w:t>
      </w:r>
    </w:p>
    <w:p w14:paraId="6075D98E" w14:textId="77777777" w:rsidR="00323851" w:rsidRDefault="00323851" w:rsidP="00CC4F26">
      <w:pPr>
        <w:numPr>
          <w:ilvl w:val="0"/>
          <w:numId w:val="7"/>
        </w:numPr>
        <w:spacing w:after="0" w:line="240" w:lineRule="auto"/>
        <w:jc w:val="both"/>
        <w:rPr>
          <w:rFonts w:ascii="Arial" w:hAnsi="Arial"/>
          <w:sz w:val="24"/>
        </w:rPr>
      </w:pPr>
      <w:r>
        <w:rPr>
          <w:rFonts w:ascii="Arial" w:hAnsi="Arial"/>
          <w:sz w:val="24"/>
        </w:rPr>
        <w:t>Submissions are to be returned via e-mail in the stipulated application &amp; format; non-compliance with this requirement may be considered as suitable grounds for disqualification from further consideration.</w:t>
      </w:r>
    </w:p>
    <w:p w14:paraId="24280590" w14:textId="7FD64EE6" w:rsidR="00323851" w:rsidRDefault="00323851" w:rsidP="00CC4F26">
      <w:pPr>
        <w:numPr>
          <w:ilvl w:val="0"/>
          <w:numId w:val="7"/>
        </w:numPr>
        <w:spacing w:after="0" w:line="240" w:lineRule="auto"/>
        <w:jc w:val="both"/>
        <w:rPr>
          <w:rFonts w:ascii="Arial" w:hAnsi="Arial"/>
          <w:sz w:val="24"/>
        </w:rPr>
      </w:pPr>
      <w:r>
        <w:rPr>
          <w:rFonts w:ascii="Arial" w:hAnsi="Arial"/>
          <w:sz w:val="24"/>
        </w:rPr>
        <w:t xml:space="preserve">No hard copy documentation should be submitted unless explicitly requested by </w:t>
      </w:r>
      <w:r w:rsidR="004C6354">
        <w:rPr>
          <w:rFonts w:ascii="Arial" w:hAnsi="Arial"/>
          <w:sz w:val="24"/>
        </w:rPr>
        <w:t xml:space="preserve">Seetec </w:t>
      </w:r>
      <w:r>
        <w:rPr>
          <w:rFonts w:ascii="Arial" w:hAnsi="Arial"/>
          <w:sz w:val="24"/>
        </w:rPr>
        <w:t>Pluss Purchasing.</w:t>
      </w:r>
    </w:p>
    <w:p w14:paraId="2E6A2B26" w14:textId="1D22E45C" w:rsidR="00323851" w:rsidRDefault="00323851" w:rsidP="00CC4F26">
      <w:pPr>
        <w:numPr>
          <w:ilvl w:val="0"/>
          <w:numId w:val="7"/>
        </w:numPr>
        <w:spacing w:after="0" w:line="240" w:lineRule="auto"/>
        <w:jc w:val="both"/>
        <w:rPr>
          <w:rFonts w:ascii="Arial" w:hAnsi="Arial"/>
          <w:sz w:val="24"/>
          <w:u w:val="single"/>
        </w:rPr>
      </w:pPr>
      <w:r>
        <w:rPr>
          <w:rFonts w:ascii="Arial" w:hAnsi="Arial"/>
          <w:sz w:val="24"/>
        </w:rPr>
        <w:t xml:space="preserve">By submitting a response to this </w:t>
      </w:r>
      <w:r w:rsidR="00B60626">
        <w:rPr>
          <w:rFonts w:ascii="Arial" w:hAnsi="Arial"/>
          <w:sz w:val="24"/>
        </w:rPr>
        <w:t>RFP</w:t>
      </w:r>
      <w:r>
        <w:rPr>
          <w:rFonts w:ascii="Arial" w:hAnsi="Arial"/>
          <w:sz w:val="24"/>
        </w:rPr>
        <w:t xml:space="preserve">, respondents accept </w:t>
      </w:r>
      <w:r w:rsidR="004C0759">
        <w:rPr>
          <w:rFonts w:ascii="Arial" w:hAnsi="Arial"/>
          <w:sz w:val="24"/>
        </w:rPr>
        <w:t xml:space="preserve">Seetec </w:t>
      </w:r>
      <w:r>
        <w:rPr>
          <w:rFonts w:ascii="Arial" w:hAnsi="Arial"/>
          <w:sz w:val="24"/>
        </w:rPr>
        <w:t>Pluss’ standard terms and conditions of purchase and understand the context of the requirement.</w:t>
      </w:r>
    </w:p>
    <w:p w14:paraId="3A060F5F" w14:textId="77777777" w:rsidR="00323851" w:rsidRDefault="00323851" w:rsidP="00CC4F26">
      <w:pPr>
        <w:numPr>
          <w:ilvl w:val="0"/>
          <w:numId w:val="7"/>
        </w:numPr>
        <w:spacing w:after="0" w:line="240" w:lineRule="auto"/>
        <w:jc w:val="both"/>
        <w:rPr>
          <w:rFonts w:ascii="Arial" w:hAnsi="Arial"/>
          <w:sz w:val="24"/>
        </w:rPr>
      </w:pPr>
      <w:r>
        <w:rPr>
          <w:rFonts w:ascii="Arial" w:hAnsi="Arial"/>
          <w:sz w:val="24"/>
        </w:rPr>
        <w:t xml:space="preserve">Proposal details must only be submitted for those areas that the supplier is both confident and capable of being able to provide. If an item/product group/service is beyond the current scope/capabilities of the supplier, then this aspect should be omitted from inclusion on any proposal. </w:t>
      </w:r>
    </w:p>
    <w:p w14:paraId="15887CB1" w14:textId="31EB8462" w:rsidR="00323851" w:rsidRDefault="00323851" w:rsidP="00CC4F26">
      <w:pPr>
        <w:numPr>
          <w:ilvl w:val="0"/>
          <w:numId w:val="7"/>
        </w:numPr>
        <w:spacing w:after="0" w:line="240" w:lineRule="auto"/>
        <w:jc w:val="both"/>
        <w:rPr>
          <w:rFonts w:ascii="Arial" w:hAnsi="Arial"/>
          <w:sz w:val="24"/>
        </w:rPr>
      </w:pPr>
      <w:r>
        <w:rPr>
          <w:rFonts w:ascii="Arial" w:hAnsi="Arial"/>
          <w:sz w:val="24"/>
        </w:rPr>
        <w:t xml:space="preserve">All files must be scanned for viruses using a market-recognised and up-to-date computer program prior to return to </w:t>
      </w:r>
      <w:r w:rsidR="004C0759">
        <w:rPr>
          <w:rFonts w:ascii="Arial" w:hAnsi="Arial"/>
          <w:sz w:val="24"/>
        </w:rPr>
        <w:t xml:space="preserve">Seetec </w:t>
      </w:r>
      <w:r>
        <w:rPr>
          <w:rFonts w:ascii="Arial" w:hAnsi="Arial"/>
          <w:sz w:val="24"/>
        </w:rPr>
        <w:t>Pluss.</w:t>
      </w:r>
    </w:p>
    <w:p w14:paraId="30244939" w14:textId="03496E51" w:rsidR="00323851" w:rsidRDefault="00323851" w:rsidP="00CC4F26">
      <w:pPr>
        <w:numPr>
          <w:ilvl w:val="0"/>
          <w:numId w:val="7"/>
        </w:numPr>
        <w:spacing w:after="0" w:line="240" w:lineRule="auto"/>
        <w:jc w:val="both"/>
        <w:rPr>
          <w:rFonts w:ascii="Arial" w:hAnsi="Arial"/>
          <w:sz w:val="24"/>
        </w:rPr>
      </w:pPr>
      <w:r>
        <w:rPr>
          <w:rFonts w:ascii="Arial" w:hAnsi="Arial"/>
          <w:sz w:val="24"/>
        </w:rPr>
        <w:t xml:space="preserve">Recipients of the </w:t>
      </w:r>
      <w:r w:rsidR="00B60626">
        <w:rPr>
          <w:rFonts w:ascii="Arial" w:hAnsi="Arial"/>
          <w:sz w:val="24"/>
        </w:rPr>
        <w:t>RFP</w:t>
      </w:r>
      <w:r>
        <w:rPr>
          <w:rFonts w:ascii="Arial" w:hAnsi="Arial"/>
          <w:sz w:val="24"/>
        </w:rPr>
        <w:t xml:space="preserve"> are obliged to promptly notify </w:t>
      </w:r>
      <w:r w:rsidR="004C0759">
        <w:rPr>
          <w:rFonts w:ascii="Arial" w:hAnsi="Arial"/>
          <w:sz w:val="24"/>
        </w:rPr>
        <w:t xml:space="preserve">Seetec </w:t>
      </w:r>
      <w:r>
        <w:rPr>
          <w:rFonts w:ascii="Arial" w:hAnsi="Arial"/>
          <w:sz w:val="24"/>
        </w:rPr>
        <w:t xml:space="preserve">Pluss of any ambiguity, inconsistency, or error that they discover upon examination of the </w:t>
      </w:r>
      <w:r w:rsidR="00B60626">
        <w:rPr>
          <w:rFonts w:ascii="Arial" w:hAnsi="Arial"/>
          <w:sz w:val="24"/>
        </w:rPr>
        <w:t>RFP</w:t>
      </w:r>
      <w:r>
        <w:rPr>
          <w:rFonts w:ascii="Arial" w:hAnsi="Arial"/>
          <w:sz w:val="24"/>
        </w:rPr>
        <w:t xml:space="preserve"> documents that could impede their ability to submit a valid proposal within the indicated timescale.</w:t>
      </w:r>
    </w:p>
    <w:p w14:paraId="7B19EF03" w14:textId="3E519814" w:rsidR="00323851" w:rsidRDefault="00323851" w:rsidP="00CC4F26">
      <w:pPr>
        <w:numPr>
          <w:ilvl w:val="0"/>
          <w:numId w:val="7"/>
        </w:numPr>
        <w:spacing w:after="0" w:line="240" w:lineRule="auto"/>
        <w:jc w:val="both"/>
        <w:rPr>
          <w:rFonts w:ascii="Arial" w:hAnsi="Arial"/>
          <w:sz w:val="24"/>
        </w:rPr>
      </w:pPr>
      <w:r>
        <w:rPr>
          <w:rFonts w:ascii="Arial" w:hAnsi="Arial"/>
          <w:sz w:val="24"/>
        </w:rPr>
        <w:t xml:space="preserve">Any attempts to unduly influence any </w:t>
      </w:r>
      <w:r w:rsidR="004C0759">
        <w:rPr>
          <w:rFonts w:ascii="Arial" w:hAnsi="Arial"/>
          <w:sz w:val="24"/>
        </w:rPr>
        <w:t xml:space="preserve">Seetec </w:t>
      </w:r>
      <w:r>
        <w:rPr>
          <w:rFonts w:ascii="Arial" w:hAnsi="Arial"/>
          <w:sz w:val="24"/>
        </w:rPr>
        <w:t xml:space="preserve">Pluss personnel </w:t>
      </w:r>
      <w:proofErr w:type="gramStart"/>
      <w:r>
        <w:rPr>
          <w:rFonts w:ascii="Arial" w:hAnsi="Arial"/>
          <w:sz w:val="24"/>
        </w:rPr>
        <w:t>with regard to</w:t>
      </w:r>
      <w:proofErr w:type="gramEnd"/>
      <w:r>
        <w:rPr>
          <w:rFonts w:ascii="Arial" w:hAnsi="Arial"/>
          <w:sz w:val="24"/>
        </w:rPr>
        <w:t xml:space="preserve"> the outcome of the evaluation and selection process, or any other attempt to distort, restrict, undermine or delay the process will be considered as sufficient grounds for immediate disqualification from the process with no right of appeal. This is at the sole discretion of </w:t>
      </w:r>
      <w:r w:rsidR="004C0759">
        <w:rPr>
          <w:rFonts w:ascii="Arial" w:hAnsi="Arial"/>
          <w:sz w:val="24"/>
        </w:rPr>
        <w:t xml:space="preserve">Seetec </w:t>
      </w:r>
      <w:r>
        <w:rPr>
          <w:rFonts w:ascii="Arial" w:hAnsi="Arial"/>
          <w:sz w:val="24"/>
        </w:rPr>
        <w:t>Pluss.</w:t>
      </w:r>
    </w:p>
    <w:p w14:paraId="2CF34818" w14:textId="77777777" w:rsidR="00323851" w:rsidRDefault="00323851" w:rsidP="00CC4F26">
      <w:pPr>
        <w:numPr>
          <w:ilvl w:val="0"/>
          <w:numId w:val="7"/>
        </w:numPr>
        <w:spacing w:after="0" w:line="240" w:lineRule="auto"/>
        <w:jc w:val="both"/>
        <w:rPr>
          <w:rFonts w:ascii="Arial" w:hAnsi="Arial"/>
          <w:sz w:val="24"/>
        </w:rPr>
      </w:pPr>
      <w:r>
        <w:rPr>
          <w:rFonts w:ascii="Arial" w:hAnsi="Arial"/>
          <w:sz w:val="24"/>
        </w:rPr>
        <w:t>Activities that could be construed as being sufficient grounds could include, but not necessarily be limited to, the following circumstances:</w:t>
      </w:r>
    </w:p>
    <w:p w14:paraId="0C2179E4" w14:textId="77777777" w:rsidR="00323851" w:rsidRDefault="00323851" w:rsidP="00323851">
      <w:pPr>
        <w:tabs>
          <w:tab w:val="left" w:pos="567"/>
          <w:tab w:val="left" w:pos="3742"/>
          <w:tab w:val="left" w:pos="5613"/>
          <w:tab w:val="left" w:pos="9072"/>
        </w:tabs>
        <w:ind w:left="1134" w:hanging="567"/>
        <w:jc w:val="both"/>
        <w:rPr>
          <w:rFonts w:ascii="Arial" w:hAnsi="Arial"/>
          <w:sz w:val="24"/>
        </w:rPr>
      </w:pPr>
      <w:r>
        <w:rPr>
          <w:rFonts w:ascii="Arial" w:hAnsi="Arial"/>
          <w:sz w:val="24"/>
        </w:rPr>
        <w:t>(a)</w:t>
      </w:r>
      <w:r>
        <w:rPr>
          <w:rFonts w:ascii="Arial" w:hAnsi="Arial"/>
          <w:sz w:val="24"/>
        </w:rPr>
        <w:tab/>
        <w:t>Communicating to a person, other than the person calling for these submissions, the amount or approximate amount of the proposal, or any other commercially sensitive information.</w:t>
      </w:r>
    </w:p>
    <w:p w14:paraId="7B4DEA01" w14:textId="77777777" w:rsidR="00323851" w:rsidRDefault="00323851" w:rsidP="00323851">
      <w:pPr>
        <w:tabs>
          <w:tab w:val="left" w:pos="567"/>
          <w:tab w:val="left" w:pos="3742"/>
          <w:tab w:val="left" w:pos="5613"/>
          <w:tab w:val="left" w:pos="9072"/>
        </w:tabs>
        <w:ind w:left="1134" w:hanging="567"/>
        <w:jc w:val="both"/>
        <w:rPr>
          <w:rFonts w:ascii="Arial" w:hAnsi="Arial"/>
          <w:sz w:val="24"/>
        </w:rPr>
      </w:pPr>
      <w:r>
        <w:rPr>
          <w:rFonts w:ascii="Arial" w:hAnsi="Arial"/>
          <w:sz w:val="24"/>
        </w:rPr>
        <w:t>(b)</w:t>
      </w:r>
      <w:r>
        <w:rPr>
          <w:rFonts w:ascii="Arial" w:hAnsi="Arial"/>
          <w:sz w:val="24"/>
        </w:rPr>
        <w:tab/>
        <w:t>Entering into any agreement or arrangement with any other person that they shall refrain from submitting a proposal or influence the amount of any proposal to be submitted.</w:t>
      </w:r>
    </w:p>
    <w:p w14:paraId="771721D2" w14:textId="77777777" w:rsidR="00323851" w:rsidRDefault="00323851" w:rsidP="00323851">
      <w:pPr>
        <w:pStyle w:val="BodyTextIndent"/>
        <w:ind w:left="1134"/>
      </w:pPr>
      <w:r>
        <w:t>(c)</w:t>
      </w:r>
      <w:r>
        <w:tab/>
        <w:t>Offering or paying or giving or agreeing to pay or give any sum of money or valuable consideration directly or indirectly to any person for doing or having done or causing or having caused to be done in relation to any other submission or proposed submission for the said work any act or thing of this sort described above.</w:t>
      </w:r>
    </w:p>
    <w:p w14:paraId="4D796010" w14:textId="77777777" w:rsidR="00323851" w:rsidRDefault="00323851" w:rsidP="00323851">
      <w:pPr>
        <w:tabs>
          <w:tab w:val="left" w:pos="567"/>
          <w:tab w:val="left" w:pos="3742"/>
          <w:tab w:val="left" w:pos="5613"/>
          <w:tab w:val="left" w:pos="9072"/>
        </w:tabs>
        <w:ind w:left="567" w:hanging="567"/>
        <w:jc w:val="both"/>
        <w:rPr>
          <w:rFonts w:ascii="Arial" w:hAnsi="Arial"/>
          <w:sz w:val="24"/>
        </w:rPr>
      </w:pPr>
    </w:p>
    <w:p w14:paraId="44671982" w14:textId="77777777" w:rsidR="00323851" w:rsidRPr="00D33195" w:rsidRDefault="00323851" w:rsidP="00CC4F26">
      <w:pPr>
        <w:numPr>
          <w:ilvl w:val="0"/>
          <w:numId w:val="8"/>
        </w:numPr>
        <w:spacing w:after="0" w:line="240" w:lineRule="auto"/>
        <w:jc w:val="both"/>
        <w:rPr>
          <w:rFonts w:ascii="Arial" w:hAnsi="Arial"/>
          <w:sz w:val="24"/>
          <w:szCs w:val="24"/>
        </w:rPr>
      </w:pPr>
      <w:r w:rsidRPr="00D33195">
        <w:rPr>
          <w:rFonts w:ascii="Arial" w:hAnsi="Arial"/>
          <w:sz w:val="24"/>
          <w:szCs w:val="24"/>
        </w:rPr>
        <w:t xml:space="preserve">In this declaration, the word “person” includes any persons and </w:t>
      </w:r>
      <w:proofErr w:type="spellStart"/>
      <w:r w:rsidRPr="00D33195">
        <w:rPr>
          <w:rFonts w:ascii="Arial" w:hAnsi="Arial"/>
          <w:sz w:val="24"/>
          <w:szCs w:val="24"/>
        </w:rPr>
        <w:t>any</w:t>
      </w:r>
      <w:r>
        <w:rPr>
          <w:rFonts w:ascii="Arial" w:hAnsi="Arial"/>
          <w:sz w:val="24"/>
          <w:szCs w:val="24"/>
        </w:rPr>
        <w:t xml:space="preserve"> </w:t>
      </w:r>
      <w:r w:rsidRPr="00D33195">
        <w:rPr>
          <w:rFonts w:ascii="Arial" w:hAnsi="Arial"/>
          <w:sz w:val="24"/>
          <w:szCs w:val="24"/>
        </w:rPr>
        <w:t>body</w:t>
      </w:r>
      <w:proofErr w:type="spellEnd"/>
      <w:r w:rsidRPr="00D33195">
        <w:rPr>
          <w:rFonts w:ascii="Arial" w:hAnsi="Arial"/>
          <w:sz w:val="24"/>
          <w:szCs w:val="24"/>
        </w:rPr>
        <w:t xml:space="preserve"> or association, corporate or incorporate; and “any arrangement” includes any such transaction, formal or informal, and whether legally binding or not.</w:t>
      </w:r>
    </w:p>
    <w:p w14:paraId="3B35C6F6" w14:textId="77777777" w:rsidR="00323851" w:rsidRDefault="00323851" w:rsidP="00323851">
      <w:pPr>
        <w:jc w:val="both"/>
      </w:pPr>
    </w:p>
    <w:p w14:paraId="191EA13D" w14:textId="3BBAEBEB" w:rsidR="00323851" w:rsidRPr="000A7CF7" w:rsidRDefault="00323851" w:rsidP="00CC4F26">
      <w:pPr>
        <w:numPr>
          <w:ilvl w:val="0"/>
          <w:numId w:val="9"/>
        </w:numPr>
        <w:spacing w:after="0" w:line="240" w:lineRule="auto"/>
        <w:jc w:val="both"/>
        <w:rPr>
          <w:b/>
          <w:sz w:val="24"/>
        </w:rPr>
      </w:pPr>
      <w:r w:rsidRPr="000A7CF7">
        <w:rPr>
          <w:rFonts w:ascii="Arial" w:hAnsi="Arial"/>
          <w:b/>
          <w:sz w:val="24"/>
        </w:rPr>
        <w:t xml:space="preserve">All proposals must be received by </w:t>
      </w:r>
      <w:r w:rsidR="004C6354" w:rsidRPr="000A7CF7">
        <w:rPr>
          <w:rFonts w:ascii="Arial" w:hAnsi="Arial"/>
          <w:b/>
          <w:sz w:val="24"/>
        </w:rPr>
        <w:t xml:space="preserve">Seetec </w:t>
      </w:r>
      <w:r w:rsidRPr="000A7CF7">
        <w:rPr>
          <w:rFonts w:ascii="Arial" w:hAnsi="Arial"/>
          <w:b/>
          <w:sz w:val="24"/>
        </w:rPr>
        <w:t xml:space="preserve">Pluss NO LATER THAN </w:t>
      </w:r>
      <w:r w:rsidR="000A7CF7" w:rsidRPr="000A7CF7">
        <w:rPr>
          <w:rFonts w:ascii="Arial" w:hAnsi="Arial"/>
          <w:b/>
          <w:sz w:val="24"/>
        </w:rPr>
        <w:t>4</w:t>
      </w:r>
      <w:r w:rsidRPr="000A7CF7">
        <w:rPr>
          <w:rFonts w:ascii="Arial" w:hAnsi="Arial"/>
          <w:b/>
          <w:sz w:val="24"/>
        </w:rPr>
        <w:t xml:space="preserve">pm BST on </w:t>
      </w:r>
      <w:r w:rsidR="007633C7">
        <w:rPr>
          <w:rFonts w:ascii="Arial" w:hAnsi="Arial"/>
          <w:b/>
          <w:sz w:val="24"/>
        </w:rPr>
        <w:t>21</w:t>
      </w:r>
      <w:r w:rsidR="007633C7" w:rsidRPr="007633C7">
        <w:rPr>
          <w:rFonts w:ascii="Arial" w:hAnsi="Arial"/>
          <w:b/>
          <w:sz w:val="24"/>
          <w:vertAlign w:val="superscript"/>
        </w:rPr>
        <w:t>st</w:t>
      </w:r>
      <w:r w:rsidR="007633C7">
        <w:rPr>
          <w:rFonts w:ascii="Arial" w:hAnsi="Arial"/>
          <w:b/>
          <w:sz w:val="24"/>
        </w:rPr>
        <w:t xml:space="preserve"> October</w:t>
      </w:r>
      <w:r w:rsidR="000A7CF7" w:rsidRPr="000A7CF7">
        <w:rPr>
          <w:rFonts w:ascii="Arial" w:hAnsi="Arial"/>
          <w:b/>
          <w:sz w:val="24"/>
        </w:rPr>
        <w:t xml:space="preserve"> </w:t>
      </w:r>
      <w:r w:rsidRPr="000A7CF7">
        <w:rPr>
          <w:rFonts w:ascii="Arial" w:hAnsi="Arial"/>
          <w:b/>
          <w:sz w:val="24"/>
        </w:rPr>
        <w:t>2022</w:t>
      </w:r>
    </w:p>
    <w:p w14:paraId="471C5AC8" w14:textId="77777777" w:rsidR="00323851" w:rsidRDefault="00323851" w:rsidP="00323851">
      <w:pPr>
        <w:jc w:val="both"/>
        <w:rPr>
          <w:b/>
          <w:sz w:val="24"/>
        </w:rPr>
      </w:pPr>
    </w:p>
    <w:p w14:paraId="25D37849" w14:textId="77777777" w:rsidR="00323851" w:rsidRDefault="00323851" w:rsidP="00323851">
      <w:pPr>
        <w:pStyle w:val="Heading3"/>
      </w:pPr>
      <w:bookmarkStart w:id="8" w:name="_Toc26758389"/>
      <w:r>
        <w:br w:type="page"/>
      </w:r>
      <w:r>
        <w:lastRenderedPageBreak/>
        <w:t>Service Level Expectations</w:t>
      </w:r>
      <w:bookmarkEnd w:id="8"/>
      <w:r>
        <w:t xml:space="preserve"> </w:t>
      </w:r>
    </w:p>
    <w:p w14:paraId="3CBA42E4" w14:textId="77777777" w:rsidR="00323851" w:rsidRDefault="00323851" w:rsidP="00323851">
      <w:pPr>
        <w:pStyle w:val="Header"/>
        <w:rPr>
          <w:rFonts w:ascii="Arial" w:hAnsi="Arial"/>
        </w:rPr>
      </w:pPr>
    </w:p>
    <w:p w14:paraId="50A4EB69" w14:textId="77777777" w:rsidR="00323851" w:rsidRDefault="00323851" w:rsidP="00323851">
      <w:pPr>
        <w:jc w:val="both"/>
        <w:rPr>
          <w:rFonts w:ascii="Arial" w:hAnsi="Arial"/>
          <w:b/>
          <w:sz w:val="24"/>
        </w:rPr>
      </w:pPr>
      <w:r>
        <w:rPr>
          <w:rFonts w:ascii="Arial" w:hAnsi="Arial"/>
          <w:b/>
          <w:sz w:val="24"/>
        </w:rPr>
        <w:t>Purpose</w:t>
      </w:r>
    </w:p>
    <w:p w14:paraId="61E7F907" w14:textId="2A58BB5B" w:rsidR="00323851" w:rsidRDefault="00323851" w:rsidP="00CC4F26">
      <w:pPr>
        <w:numPr>
          <w:ilvl w:val="0"/>
          <w:numId w:val="12"/>
        </w:numPr>
        <w:spacing w:after="0" w:line="240" w:lineRule="auto"/>
        <w:jc w:val="both"/>
        <w:rPr>
          <w:rFonts w:ascii="Arial" w:hAnsi="Arial"/>
          <w:sz w:val="24"/>
        </w:rPr>
      </w:pPr>
      <w:r>
        <w:rPr>
          <w:rFonts w:ascii="Arial" w:hAnsi="Arial"/>
          <w:sz w:val="24"/>
        </w:rPr>
        <w:t xml:space="preserve">The purpose of this section is to unambiguously state service standards expected of the supplier and </w:t>
      </w:r>
      <w:r w:rsidR="004C0759">
        <w:rPr>
          <w:rFonts w:ascii="Arial" w:hAnsi="Arial"/>
          <w:sz w:val="24"/>
        </w:rPr>
        <w:t xml:space="preserve">Seetec </w:t>
      </w:r>
      <w:r>
        <w:rPr>
          <w:rFonts w:ascii="Arial" w:hAnsi="Arial"/>
          <w:sz w:val="24"/>
        </w:rPr>
        <w:t xml:space="preserve">Pluss. It details the responsibilities placed on both parties </w:t>
      </w:r>
      <w:proofErr w:type="gramStart"/>
      <w:r>
        <w:rPr>
          <w:rFonts w:ascii="Arial" w:hAnsi="Arial"/>
          <w:sz w:val="24"/>
        </w:rPr>
        <w:t>in order to</w:t>
      </w:r>
      <w:proofErr w:type="gramEnd"/>
      <w:r>
        <w:rPr>
          <w:rFonts w:ascii="Arial" w:hAnsi="Arial"/>
          <w:sz w:val="24"/>
        </w:rPr>
        <w:t xml:space="preserve"> achieve the standards set out in this document. It is to be read in conjunction with the </w:t>
      </w:r>
      <w:r w:rsidR="00B60626">
        <w:rPr>
          <w:rFonts w:ascii="Arial" w:hAnsi="Arial"/>
          <w:sz w:val="24"/>
        </w:rPr>
        <w:t>RFP</w:t>
      </w:r>
      <w:r>
        <w:rPr>
          <w:rFonts w:ascii="Arial" w:hAnsi="Arial"/>
          <w:sz w:val="24"/>
        </w:rPr>
        <w:t xml:space="preserve"> document.   </w:t>
      </w:r>
    </w:p>
    <w:p w14:paraId="1B49723D" w14:textId="77777777" w:rsidR="00323851" w:rsidRDefault="00323851" w:rsidP="00323851">
      <w:pPr>
        <w:jc w:val="both"/>
        <w:rPr>
          <w:rFonts w:ascii="Arial" w:hAnsi="Arial"/>
          <w:sz w:val="24"/>
        </w:rPr>
      </w:pPr>
    </w:p>
    <w:p w14:paraId="6BB048D4" w14:textId="77777777" w:rsidR="00323851" w:rsidRDefault="00323851" w:rsidP="00323851">
      <w:pPr>
        <w:jc w:val="both"/>
        <w:rPr>
          <w:rFonts w:ascii="Arial" w:hAnsi="Arial"/>
          <w:b/>
          <w:sz w:val="24"/>
        </w:rPr>
      </w:pPr>
      <w:r>
        <w:rPr>
          <w:rFonts w:ascii="Arial" w:hAnsi="Arial"/>
          <w:b/>
          <w:sz w:val="24"/>
        </w:rPr>
        <w:t>Amendments</w:t>
      </w:r>
    </w:p>
    <w:p w14:paraId="64E6CF78" w14:textId="77777777" w:rsidR="00323851" w:rsidRDefault="00323851" w:rsidP="00CC4F26">
      <w:pPr>
        <w:numPr>
          <w:ilvl w:val="0"/>
          <w:numId w:val="17"/>
        </w:numPr>
        <w:spacing w:after="0" w:line="240" w:lineRule="auto"/>
        <w:jc w:val="both"/>
        <w:rPr>
          <w:rFonts w:ascii="Arial" w:hAnsi="Arial"/>
          <w:sz w:val="24"/>
        </w:rPr>
      </w:pPr>
      <w:r>
        <w:rPr>
          <w:rFonts w:ascii="Arial" w:hAnsi="Arial"/>
          <w:sz w:val="24"/>
        </w:rPr>
        <w:t>Any amendments to this document will only be by agreement of both parties and must be in writing.  The document will be re-issued and signed after any amendments are agreed.</w:t>
      </w:r>
    </w:p>
    <w:p w14:paraId="05B22283" w14:textId="77777777" w:rsidR="00323851" w:rsidRDefault="00323851" w:rsidP="00323851">
      <w:pPr>
        <w:jc w:val="both"/>
        <w:rPr>
          <w:rFonts w:ascii="Arial" w:hAnsi="Arial"/>
          <w:sz w:val="24"/>
        </w:rPr>
      </w:pPr>
    </w:p>
    <w:p w14:paraId="1DE2AEFE" w14:textId="77777777" w:rsidR="00323851" w:rsidRDefault="00323851" w:rsidP="00323851">
      <w:pPr>
        <w:jc w:val="both"/>
        <w:rPr>
          <w:rFonts w:ascii="Arial" w:hAnsi="Arial"/>
          <w:b/>
          <w:sz w:val="24"/>
        </w:rPr>
      </w:pPr>
      <w:r>
        <w:rPr>
          <w:rFonts w:ascii="Arial" w:hAnsi="Arial"/>
          <w:b/>
          <w:sz w:val="24"/>
        </w:rPr>
        <w:t>Review</w:t>
      </w:r>
    </w:p>
    <w:p w14:paraId="1C6010FB" w14:textId="77777777" w:rsidR="00323851" w:rsidRPr="00810356" w:rsidRDefault="00323851" w:rsidP="00CC4F26">
      <w:pPr>
        <w:numPr>
          <w:ilvl w:val="0"/>
          <w:numId w:val="13"/>
        </w:numPr>
        <w:spacing w:after="0" w:line="240" w:lineRule="auto"/>
        <w:jc w:val="both"/>
        <w:rPr>
          <w:rFonts w:ascii="Arial" w:hAnsi="Arial"/>
          <w:color w:val="000000"/>
          <w:sz w:val="24"/>
        </w:rPr>
      </w:pPr>
      <w:r>
        <w:rPr>
          <w:rFonts w:ascii="Arial" w:hAnsi="Arial"/>
          <w:sz w:val="24"/>
        </w:rPr>
        <w:t xml:space="preserve">Reviews of the Service Level Agreement will be </w:t>
      </w:r>
      <w:r>
        <w:rPr>
          <w:rFonts w:ascii="Arial" w:hAnsi="Arial"/>
          <w:color w:val="000000"/>
          <w:sz w:val="24"/>
        </w:rPr>
        <w:t>attended by Senior Management Representation from both parties and will include a comprehensive review of all aspects of business performance including adherence to stipulated Service Level Agreements (SLA’s) – Schedule (2).</w:t>
      </w:r>
    </w:p>
    <w:p w14:paraId="2C782455" w14:textId="77777777" w:rsidR="00323851" w:rsidRDefault="00323851" w:rsidP="00323851">
      <w:pPr>
        <w:numPr>
          <w:ilvl w:val="12"/>
          <w:numId w:val="0"/>
        </w:numPr>
        <w:jc w:val="both"/>
        <w:rPr>
          <w:rFonts w:ascii="Arial" w:hAnsi="Arial"/>
          <w:sz w:val="24"/>
        </w:rPr>
      </w:pPr>
      <w:r>
        <w:rPr>
          <w:rFonts w:ascii="Arial" w:hAnsi="Arial"/>
          <w:sz w:val="24"/>
        </w:rPr>
        <w:t xml:space="preserve">   </w:t>
      </w:r>
    </w:p>
    <w:p w14:paraId="18169EBB" w14:textId="77777777" w:rsidR="00323851" w:rsidRDefault="00323851" w:rsidP="00323851">
      <w:pPr>
        <w:numPr>
          <w:ilvl w:val="12"/>
          <w:numId w:val="0"/>
        </w:numPr>
        <w:jc w:val="both"/>
        <w:rPr>
          <w:rFonts w:ascii="Arial" w:hAnsi="Arial"/>
          <w:b/>
          <w:sz w:val="24"/>
        </w:rPr>
      </w:pPr>
      <w:r>
        <w:rPr>
          <w:rFonts w:ascii="Arial" w:hAnsi="Arial"/>
          <w:b/>
          <w:sz w:val="24"/>
        </w:rPr>
        <w:t>Pricing</w:t>
      </w:r>
    </w:p>
    <w:p w14:paraId="36D43B35" w14:textId="77777777" w:rsidR="00323851" w:rsidRDefault="00323851" w:rsidP="00CC4F26">
      <w:pPr>
        <w:numPr>
          <w:ilvl w:val="0"/>
          <w:numId w:val="14"/>
        </w:numPr>
        <w:spacing w:after="0" w:line="240" w:lineRule="auto"/>
        <w:jc w:val="both"/>
        <w:rPr>
          <w:rFonts w:ascii="Arial" w:hAnsi="Arial"/>
          <w:sz w:val="24"/>
        </w:rPr>
      </w:pPr>
      <w:r>
        <w:rPr>
          <w:rFonts w:ascii="Arial" w:hAnsi="Arial"/>
          <w:sz w:val="24"/>
        </w:rPr>
        <w:t xml:space="preserve">The prices applicable to the Contract must relate to the services/goods being supplied </w:t>
      </w:r>
      <w:r>
        <w:rPr>
          <w:rFonts w:ascii="Arial" w:hAnsi="Arial"/>
          <w:i/>
          <w:sz w:val="24"/>
        </w:rPr>
        <w:t>and must be inclusive of delivery charges</w:t>
      </w:r>
      <w:r>
        <w:rPr>
          <w:rFonts w:ascii="Arial" w:hAnsi="Arial"/>
          <w:sz w:val="24"/>
        </w:rPr>
        <w:t xml:space="preserve">.  </w:t>
      </w:r>
    </w:p>
    <w:p w14:paraId="06F040D7" w14:textId="33CCFC25" w:rsidR="00323851" w:rsidRDefault="00323851" w:rsidP="00CC4F26">
      <w:pPr>
        <w:numPr>
          <w:ilvl w:val="0"/>
          <w:numId w:val="14"/>
        </w:numPr>
        <w:spacing w:after="0" w:line="240" w:lineRule="auto"/>
        <w:jc w:val="both"/>
        <w:rPr>
          <w:rFonts w:ascii="Arial" w:hAnsi="Arial"/>
          <w:b/>
          <w:color w:val="000000"/>
          <w:sz w:val="24"/>
          <w:u w:val="single"/>
        </w:rPr>
      </w:pPr>
      <w:r>
        <w:rPr>
          <w:rFonts w:ascii="Arial" w:hAnsi="Arial"/>
          <w:b/>
          <w:color w:val="000000"/>
          <w:sz w:val="24"/>
          <w:u w:val="single"/>
        </w:rPr>
        <w:t>It must be noted that</w:t>
      </w:r>
      <w:r w:rsidR="004C0759">
        <w:rPr>
          <w:rFonts w:ascii="Arial" w:hAnsi="Arial"/>
          <w:b/>
          <w:color w:val="000000"/>
          <w:sz w:val="24"/>
          <w:u w:val="single"/>
        </w:rPr>
        <w:t xml:space="preserve"> Seetec</w:t>
      </w:r>
      <w:r>
        <w:rPr>
          <w:rFonts w:ascii="Arial" w:hAnsi="Arial"/>
          <w:b/>
          <w:color w:val="000000"/>
          <w:sz w:val="24"/>
          <w:u w:val="single"/>
        </w:rPr>
        <w:t xml:space="preserve"> Pluss do not accept ‘standard’, ‘blanket’ or ‘annual’ price increases.</w:t>
      </w:r>
    </w:p>
    <w:p w14:paraId="49F430C0" w14:textId="5C2AFD7E" w:rsidR="00323851" w:rsidRDefault="004C0759" w:rsidP="00CC4F26">
      <w:pPr>
        <w:pStyle w:val="BodyText2"/>
        <w:numPr>
          <w:ilvl w:val="0"/>
          <w:numId w:val="14"/>
        </w:numPr>
      </w:pPr>
      <w:r>
        <w:t xml:space="preserve">Seetec </w:t>
      </w:r>
      <w:r w:rsidR="00323851">
        <w:t>Pluss are looking for ways in which to reduce expenditure year-on-year and expects its suppliers to do the same.</w:t>
      </w:r>
    </w:p>
    <w:p w14:paraId="37FF1BE1" w14:textId="7FFAA316" w:rsidR="00323851" w:rsidRDefault="00323851" w:rsidP="00CC4F26">
      <w:pPr>
        <w:pStyle w:val="BodyText"/>
        <w:numPr>
          <w:ilvl w:val="0"/>
          <w:numId w:val="14"/>
        </w:numPr>
        <w:jc w:val="both"/>
        <w:rPr>
          <w:i w:val="0"/>
          <w:u w:val="single"/>
        </w:rPr>
      </w:pPr>
      <w:proofErr w:type="gramStart"/>
      <w:r>
        <w:rPr>
          <w:i w:val="0"/>
        </w:rPr>
        <w:t>In the event that</w:t>
      </w:r>
      <w:proofErr w:type="gramEnd"/>
      <w:r>
        <w:rPr>
          <w:i w:val="0"/>
        </w:rPr>
        <w:t xml:space="preserve"> extraordinary circumstances prevail, then any proposed adjustment to pricing must be submitted in writing to </w:t>
      </w:r>
      <w:r w:rsidRPr="00451EAB">
        <w:rPr>
          <w:i w:val="0"/>
        </w:rPr>
        <w:t xml:space="preserve">the </w:t>
      </w:r>
      <w:r w:rsidR="004C6354">
        <w:rPr>
          <w:i w:val="0"/>
        </w:rPr>
        <w:t xml:space="preserve">Seetec </w:t>
      </w:r>
      <w:r w:rsidRPr="00451EAB">
        <w:rPr>
          <w:i w:val="0"/>
        </w:rPr>
        <w:t>Pluss</w:t>
      </w:r>
      <w:r>
        <w:rPr>
          <w:i w:val="0"/>
        </w:rPr>
        <w:t xml:space="preserve"> authorised representative </w:t>
      </w:r>
      <w:r>
        <w:rPr>
          <w:i w:val="0"/>
          <w:u w:val="single"/>
        </w:rPr>
        <w:t>no less</w:t>
      </w:r>
      <w:r>
        <w:rPr>
          <w:i w:val="0"/>
        </w:rPr>
        <w:t xml:space="preserve"> than 60 (sixty) days in advance of the suggested effective date. Any variations in pricing are subject to discussion</w:t>
      </w:r>
      <w:r w:rsidRPr="005F3513">
        <w:rPr>
          <w:i w:val="0"/>
        </w:rPr>
        <w:t xml:space="preserve">. </w:t>
      </w:r>
      <w:r>
        <w:rPr>
          <w:i w:val="0"/>
          <w:u w:val="single"/>
        </w:rPr>
        <w:t xml:space="preserve">Any invoices submitted by a supplier at a price higher than that agreed and </w:t>
      </w:r>
      <w:r w:rsidRPr="00AD5804">
        <w:rPr>
          <w:i w:val="0"/>
          <w:u w:val="single"/>
        </w:rPr>
        <w:t xml:space="preserve">confirmed in writing by a </w:t>
      </w:r>
      <w:r w:rsidR="004C0759">
        <w:rPr>
          <w:i w:val="0"/>
          <w:u w:val="single"/>
        </w:rPr>
        <w:t xml:space="preserve">Seetec </w:t>
      </w:r>
      <w:r w:rsidRPr="00EB3479">
        <w:rPr>
          <w:i w:val="0"/>
          <w:iCs/>
          <w:u w:val="single"/>
        </w:rPr>
        <w:t>Pluss</w:t>
      </w:r>
      <w:r w:rsidRPr="00AD5804">
        <w:rPr>
          <w:i w:val="0"/>
          <w:u w:val="single"/>
        </w:rPr>
        <w:t xml:space="preserve"> </w:t>
      </w:r>
      <w:r>
        <w:rPr>
          <w:i w:val="0"/>
          <w:u w:val="single"/>
        </w:rPr>
        <w:t>authorised representative will be debited back to the prevailing value pending conclusion of any negotiations</w:t>
      </w:r>
      <w:r w:rsidRPr="005F3513">
        <w:rPr>
          <w:i w:val="0"/>
        </w:rPr>
        <w:t xml:space="preserve">. </w:t>
      </w:r>
      <w:r>
        <w:rPr>
          <w:b/>
          <w:i w:val="0"/>
        </w:rPr>
        <w:t xml:space="preserve">No price is valid until agreed in writing by </w:t>
      </w:r>
      <w:r w:rsidR="004C0759">
        <w:rPr>
          <w:b/>
          <w:i w:val="0"/>
        </w:rPr>
        <w:t xml:space="preserve">Seetec </w:t>
      </w:r>
      <w:r w:rsidRPr="00EB3479">
        <w:rPr>
          <w:b/>
          <w:bCs/>
          <w:i w:val="0"/>
          <w:iCs/>
        </w:rPr>
        <w:t>Pluss</w:t>
      </w:r>
      <w:r>
        <w:rPr>
          <w:b/>
          <w:i w:val="0"/>
        </w:rPr>
        <w:t>’ authorised representative.</w:t>
      </w:r>
    </w:p>
    <w:p w14:paraId="50DD5051" w14:textId="77777777" w:rsidR="00323851" w:rsidRDefault="00323851" w:rsidP="00323851">
      <w:pPr>
        <w:pStyle w:val="BodyText"/>
        <w:rPr>
          <w:i w:val="0"/>
          <w:u w:val="single"/>
        </w:rPr>
      </w:pPr>
    </w:p>
    <w:p w14:paraId="555F1B80" w14:textId="77777777" w:rsidR="00323851" w:rsidRDefault="00323851" w:rsidP="00323851">
      <w:pPr>
        <w:numPr>
          <w:ilvl w:val="12"/>
          <w:numId w:val="0"/>
        </w:numPr>
        <w:jc w:val="both"/>
        <w:rPr>
          <w:rFonts w:ascii="Arial" w:hAnsi="Arial"/>
          <w:strike/>
          <w:color w:val="FF0000"/>
          <w:sz w:val="24"/>
        </w:rPr>
      </w:pPr>
      <w:r>
        <w:rPr>
          <w:rFonts w:ascii="Arial" w:hAnsi="Arial"/>
          <w:b/>
          <w:sz w:val="24"/>
        </w:rPr>
        <w:t>Volumes</w:t>
      </w:r>
      <w:r>
        <w:rPr>
          <w:rFonts w:ascii="Arial" w:hAnsi="Arial"/>
          <w:sz w:val="24"/>
        </w:rPr>
        <w:t xml:space="preserve"> </w:t>
      </w:r>
    </w:p>
    <w:p w14:paraId="3CAEE2CE" w14:textId="47913F07" w:rsidR="00323851" w:rsidRDefault="00323851" w:rsidP="00CC4F26">
      <w:pPr>
        <w:pStyle w:val="BodyText"/>
        <w:numPr>
          <w:ilvl w:val="0"/>
          <w:numId w:val="15"/>
        </w:numPr>
        <w:jc w:val="both"/>
        <w:rPr>
          <w:i w:val="0"/>
        </w:rPr>
      </w:pPr>
      <w:r>
        <w:rPr>
          <w:i w:val="0"/>
        </w:rPr>
        <w:t xml:space="preserve">Any volumes indicated within any </w:t>
      </w:r>
      <w:r w:rsidR="00B60626">
        <w:rPr>
          <w:i w:val="0"/>
        </w:rPr>
        <w:t>RFP</w:t>
      </w:r>
      <w:r>
        <w:rPr>
          <w:i w:val="0"/>
        </w:rPr>
        <w:t xml:space="preserve"> document or indicated at any other time and in any other medium, including verbally, are to be regarded as indicative only for the purposes of obtaining and evaluating competitive quotations. Any volume information referenced does not impose any obligation or commitment upon </w:t>
      </w:r>
      <w:r w:rsidR="004C0759">
        <w:rPr>
          <w:i w:val="0"/>
        </w:rPr>
        <w:t xml:space="preserve">Seetec </w:t>
      </w:r>
      <w:r w:rsidRPr="00AC77F5">
        <w:rPr>
          <w:i w:val="0"/>
          <w:iCs/>
        </w:rPr>
        <w:t>Pluss</w:t>
      </w:r>
      <w:r>
        <w:rPr>
          <w:i w:val="0"/>
        </w:rPr>
        <w:t xml:space="preserve"> to take any or </w:t>
      </w:r>
      <w:proofErr w:type="gramStart"/>
      <w:r>
        <w:rPr>
          <w:i w:val="0"/>
        </w:rPr>
        <w:t>all of</w:t>
      </w:r>
      <w:proofErr w:type="gramEnd"/>
      <w:r>
        <w:rPr>
          <w:i w:val="0"/>
        </w:rPr>
        <w:t xml:space="preserve"> any items/services listed at the volumes given. </w:t>
      </w:r>
    </w:p>
    <w:p w14:paraId="1C3FC27E" w14:textId="77777777" w:rsidR="00323851" w:rsidRDefault="00323851" w:rsidP="00CC4F26">
      <w:pPr>
        <w:numPr>
          <w:ilvl w:val="0"/>
          <w:numId w:val="15"/>
        </w:numPr>
        <w:spacing w:after="0" w:line="240" w:lineRule="auto"/>
        <w:jc w:val="both"/>
        <w:rPr>
          <w:rFonts w:ascii="Arial" w:hAnsi="Arial"/>
          <w:sz w:val="24"/>
        </w:rPr>
      </w:pPr>
      <w:r>
        <w:rPr>
          <w:rFonts w:ascii="Arial" w:hAnsi="Arial"/>
          <w:sz w:val="24"/>
        </w:rPr>
        <w:lastRenderedPageBreak/>
        <w:t xml:space="preserve">Any volumes called-off within a particular contract are not to be regarded as either a constant level of demand or as any indication of any trends within the demand profile – historical information should not be used as a baseline for assessment of future demand.   </w:t>
      </w:r>
    </w:p>
    <w:p w14:paraId="55152474" w14:textId="77777777" w:rsidR="00323851" w:rsidRDefault="00323851" w:rsidP="00323851">
      <w:pPr>
        <w:jc w:val="both"/>
        <w:rPr>
          <w:rFonts w:ascii="Arial" w:hAnsi="Arial"/>
          <w:sz w:val="24"/>
        </w:rPr>
      </w:pPr>
    </w:p>
    <w:p w14:paraId="27245753" w14:textId="21C6ED45" w:rsidR="00323851" w:rsidRDefault="00323851" w:rsidP="00323851">
      <w:pPr>
        <w:jc w:val="both"/>
        <w:rPr>
          <w:rFonts w:ascii="Arial" w:hAnsi="Arial"/>
          <w:b/>
          <w:sz w:val="24"/>
        </w:rPr>
      </w:pPr>
      <w:r>
        <w:rPr>
          <w:rFonts w:ascii="Arial" w:hAnsi="Arial"/>
          <w:b/>
          <w:sz w:val="24"/>
        </w:rPr>
        <w:t xml:space="preserve">Purchase </w:t>
      </w:r>
      <w:r w:rsidR="0030648D">
        <w:rPr>
          <w:rFonts w:ascii="Arial" w:hAnsi="Arial"/>
          <w:b/>
          <w:sz w:val="24"/>
        </w:rPr>
        <w:t>O</w:t>
      </w:r>
      <w:r>
        <w:rPr>
          <w:rFonts w:ascii="Arial" w:hAnsi="Arial"/>
          <w:b/>
          <w:sz w:val="24"/>
        </w:rPr>
        <w:t>rder</w:t>
      </w:r>
      <w:r w:rsidR="0030648D">
        <w:rPr>
          <w:rFonts w:ascii="Arial" w:hAnsi="Arial"/>
          <w:b/>
          <w:sz w:val="24"/>
        </w:rPr>
        <w:t>s</w:t>
      </w:r>
    </w:p>
    <w:p w14:paraId="3836D52F" w14:textId="6F1E5DFA" w:rsidR="00323851" w:rsidRDefault="00323851" w:rsidP="00CC4F26">
      <w:pPr>
        <w:numPr>
          <w:ilvl w:val="0"/>
          <w:numId w:val="16"/>
        </w:numPr>
        <w:spacing w:after="0" w:line="240" w:lineRule="auto"/>
        <w:jc w:val="both"/>
        <w:rPr>
          <w:rFonts w:ascii="Arial" w:hAnsi="Arial"/>
          <w:sz w:val="24"/>
        </w:rPr>
      </w:pPr>
      <w:r>
        <w:rPr>
          <w:rFonts w:ascii="Arial" w:hAnsi="Arial"/>
          <w:sz w:val="24"/>
        </w:rPr>
        <w:t xml:space="preserve">For each purchase made, </w:t>
      </w:r>
      <w:r w:rsidR="004C0759">
        <w:rPr>
          <w:rFonts w:ascii="Arial" w:hAnsi="Arial"/>
          <w:sz w:val="24"/>
        </w:rPr>
        <w:t xml:space="preserve">Seetec </w:t>
      </w:r>
      <w:r>
        <w:rPr>
          <w:rFonts w:ascii="Arial" w:hAnsi="Arial"/>
          <w:sz w:val="24"/>
        </w:rPr>
        <w:t xml:space="preserve">Pluss will provide a purchase order number The supplier </w:t>
      </w:r>
      <w:r>
        <w:rPr>
          <w:rFonts w:ascii="Arial" w:hAnsi="Arial"/>
          <w:b/>
          <w:sz w:val="24"/>
        </w:rPr>
        <w:t>must</w:t>
      </w:r>
      <w:r>
        <w:rPr>
          <w:rFonts w:ascii="Arial" w:hAnsi="Arial"/>
          <w:sz w:val="24"/>
        </w:rPr>
        <w:t xml:space="preserve"> refuse to provide the goods/services should </w:t>
      </w:r>
      <w:r w:rsidR="004C6354">
        <w:rPr>
          <w:rFonts w:ascii="Arial" w:hAnsi="Arial"/>
          <w:sz w:val="24"/>
        </w:rPr>
        <w:t xml:space="preserve">Seetec </w:t>
      </w:r>
      <w:r>
        <w:rPr>
          <w:rFonts w:ascii="Arial" w:hAnsi="Arial"/>
          <w:sz w:val="24"/>
        </w:rPr>
        <w:t>Pluss staff fail to provide this number. Failure to adhere to this requirement will be regarded as a fundamental breach of this Service Level Agreement.</w:t>
      </w:r>
    </w:p>
    <w:p w14:paraId="2A9D313C" w14:textId="77777777" w:rsidR="00323851" w:rsidRDefault="00323851" w:rsidP="00323851">
      <w:pPr>
        <w:jc w:val="both"/>
        <w:rPr>
          <w:rFonts w:ascii="Arial" w:hAnsi="Arial"/>
          <w:sz w:val="24"/>
        </w:rPr>
      </w:pPr>
    </w:p>
    <w:p w14:paraId="6B76975F" w14:textId="0522D12F" w:rsidR="00323851" w:rsidRDefault="00323851" w:rsidP="00323851">
      <w:pPr>
        <w:jc w:val="both"/>
        <w:rPr>
          <w:rFonts w:ascii="Arial" w:hAnsi="Arial"/>
          <w:b/>
          <w:sz w:val="24"/>
        </w:rPr>
      </w:pPr>
      <w:r>
        <w:rPr>
          <w:rFonts w:ascii="Arial" w:hAnsi="Arial"/>
          <w:b/>
          <w:sz w:val="24"/>
        </w:rPr>
        <w:t xml:space="preserve">Product </w:t>
      </w:r>
      <w:r w:rsidR="0030648D">
        <w:rPr>
          <w:rFonts w:ascii="Arial" w:hAnsi="Arial"/>
          <w:b/>
          <w:sz w:val="24"/>
        </w:rPr>
        <w:t>S</w:t>
      </w:r>
      <w:r>
        <w:rPr>
          <w:rFonts w:ascii="Arial" w:hAnsi="Arial"/>
          <w:b/>
          <w:sz w:val="24"/>
        </w:rPr>
        <w:t>pecification</w:t>
      </w:r>
    </w:p>
    <w:p w14:paraId="3F9A09C7" w14:textId="77777777" w:rsidR="00323851" w:rsidRDefault="00323851" w:rsidP="00CC4F26">
      <w:pPr>
        <w:numPr>
          <w:ilvl w:val="0"/>
          <w:numId w:val="20"/>
        </w:numPr>
        <w:spacing w:after="0" w:line="240" w:lineRule="auto"/>
        <w:jc w:val="both"/>
        <w:rPr>
          <w:rFonts w:ascii="Arial" w:hAnsi="Arial"/>
          <w:sz w:val="24"/>
        </w:rPr>
      </w:pPr>
      <w:r>
        <w:rPr>
          <w:rFonts w:ascii="Arial" w:hAnsi="Arial"/>
          <w:sz w:val="24"/>
        </w:rPr>
        <w:t>All products provided under the terms of the agreement must be always compliant with all appropriate and relevant national and/or international standards.</w:t>
      </w:r>
    </w:p>
    <w:p w14:paraId="1375F149" w14:textId="77777777" w:rsidR="00323851" w:rsidRPr="00EB1A66" w:rsidRDefault="00323851" w:rsidP="00323851">
      <w:pPr>
        <w:jc w:val="both"/>
        <w:rPr>
          <w:rFonts w:ascii="Arial" w:hAnsi="Arial"/>
          <w:sz w:val="24"/>
          <w:highlight w:val="yellow"/>
        </w:rPr>
      </w:pPr>
    </w:p>
    <w:p w14:paraId="2EB636C4" w14:textId="77777777" w:rsidR="00323851" w:rsidRDefault="00323851" w:rsidP="00323851">
      <w:pPr>
        <w:jc w:val="both"/>
        <w:rPr>
          <w:rFonts w:ascii="Arial" w:hAnsi="Arial"/>
          <w:sz w:val="24"/>
        </w:rPr>
      </w:pPr>
    </w:p>
    <w:p w14:paraId="1F5FCE5A" w14:textId="77777777" w:rsidR="00323851" w:rsidRDefault="00323851" w:rsidP="00323851">
      <w:pPr>
        <w:pStyle w:val="BodyText2"/>
        <w:rPr>
          <w:b/>
          <w:bCs/>
          <w:sz w:val="40"/>
        </w:rPr>
      </w:pPr>
      <w:r>
        <w:rPr>
          <w:b/>
          <w:bCs/>
          <w:sz w:val="40"/>
        </w:rPr>
        <w:br w:type="page"/>
      </w:r>
      <w:r>
        <w:rPr>
          <w:b/>
          <w:bCs/>
          <w:sz w:val="40"/>
        </w:rPr>
        <w:lastRenderedPageBreak/>
        <w:t>Schedule (1): SPECIFICATION</w:t>
      </w:r>
    </w:p>
    <w:p w14:paraId="397C21AC" w14:textId="77777777" w:rsidR="00323851" w:rsidRDefault="00323851" w:rsidP="00323851">
      <w:pPr>
        <w:pStyle w:val="BodyText2"/>
        <w:rPr>
          <w:b/>
          <w:bCs/>
          <w:sz w:val="40"/>
        </w:rPr>
      </w:pPr>
    </w:p>
    <w:p w14:paraId="6A248831" w14:textId="77777777" w:rsidR="00323851" w:rsidRDefault="00323851" w:rsidP="00CC4F26">
      <w:pPr>
        <w:pStyle w:val="BodyText2"/>
        <w:numPr>
          <w:ilvl w:val="0"/>
          <w:numId w:val="22"/>
        </w:numPr>
        <w:rPr>
          <w:b/>
          <w:bCs/>
          <w:sz w:val="28"/>
          <w:szCs w:val="28"/>
        </w:rPr>
      </w:pPr>
      <w:r w:rsidRPr="007C1C21">
        <w:rPr>
          <w:b/>
          <w:bCs/>
          <w:sz w:val="28"/>
          <w:szCs w:val="28"/>
        </w:rPr>
        <w:t>Purpose</w:t>
      </w:r>
    </w:p>
    <w:p w14:paraId="1689AF4C" w14:textId="77777777" w:rsidR="00323851" w:rsidRDefault="00323851" w:rsidP="00323851">
      <w:pPr>
        <w:pStyle w:val="BodyText2"/>
        <w:ind w:left="720"/>
        <w:rPr>
          <w:b/>
          <w:bCs/>
          <w:sz w:val="28"/>
          <w:szCs w:val="28"/>
        </w:rPr>
      </w:pPr>
    </w:p>
    <w:p w14:paraId="7125CD0A" w14:textId="4C2D2D5B" w:rsidR="00323851" w:rsidRDefault="004C0759" w:rsidP="00E478FD">
      <w:pPr>
        <w:pStyle w:val="BodyText2"/>
        <w:numPr>
          <w:ilvl w:val="1"/>
          <w:numId w:val="22"/>
        </w:numPr>
      </w:pPr>
      <w:r w:rsidRPr="00E478FD">
        <w:rPr>
          <w:szCs w:val="24"/>
        </w:rPr>
        <w:t>Seetec Pluss Ltd</w:t>
      </w:r>
      <w:r w:rsidR="00323851" w:rsidRPr="00E478FD">
        <w:rPr>
          <w:szCs w:val="24"/>
        </w:rPr>
        <w:t xml:space="preserve"> is seeking to </w:t>
      </w:r>
      <w:r w:rsidR="003413A3">
        <w:rPr>
          <w:szCs w:val="24"/>
        </w:rPr>
        <w:t>work with a partner to provide s</w:t>
      </w:r>
      <w:r w:rsidR="003413A3" w:rsidRPr="003413A3">
        <w:t>upport</w:t>
      </w:r>
      <w:r w:rsidR="003413A3">
        <w:t>, a</w:t>
      </w:r>
      <w:r w:rsidR="003413A3" w:rsidRPr="003413A3">
        <w:t>dvice</w:t>
      </w:r>
      <w:r w:rsidR="003413A3">
        <w:t xml:space="preserve"> and m</w:t>
      </w:r>
      <w:r w:rsidR="003413A3" w:rsidRPr="003413A3">
        <w:t xml:space="preserve">entoring </w:t>
      </w:r>
      <w:r w:rsidR="003413A3">
        <w:t xml:space="preserve">to specific </w:t>
      </w:r>
      <w:r w:rsidR="00A85819">
        <w:t>individuals (</w:t>
      </w:r>
      <w:r w:rsidR="002F614F">
        <w:t>known</w:t>
      </w:r>
      <w:r w:rsidR="007E58FD">
        <w:t xml:space="preserve"> as </w:t>
      </w:r>
      <w:r w:rsidR="00A85819">
        <w:t xml:space="preserve">‘participants’) who are referred to our services, </w:t>
      </w:r>
      <w:r w:rsidR="003413A3" w:rsidRPr="003413A3">
        <w:t xml:space="preserve">with regards to exploring self-employment opportunities </w:t>
      </w:r>
      <w:r w:rsidR="002F614F">
        <w:t>/ ideas that they have developed</w:t>
      </w:r>
      <w:r w:rsidR="00EC6F4C">
        <w:t>, moving them towards</w:t>
      </w:r>
      <w:r w:rsidR="003413A3" w:rsidRPr="003413A3">
        <w:t xml:space="preserve"> the creation of a Business Plan</w:t>
      </w:r>
      <w:r w:rsidR="00374E0A">
        <w:t>, with a</w:t>
      </w:r>
      <w:r w:rsidR="00EC6F4C">
        <w:t xml:space="preserve">n expectation of </w:t>
      </w:r>
      <w:r w:rsidR="00374E0A">
        <w:t xml:space="preserve">them </w:t>
      </w:r>
      <w:proofErr w:type="gramStart"/>
      <w:r w:rsidR="00374E0A">
        <w:t>actually setting</w:t>
      </w:r>
      <w:proofErr w:type="gramEnd"/>
      <w:r w:rsidR="00374E0A">
        <w:t xml:space="preserve"> up and running </w:t>
      </w:r>
      <w:r w:rsidR="00EC6F4C">
        <w:t xml:space="preserve">that </w:t>
      </w:r>
      <w:r w:rsidR="00374E0A">
        <w:t>business.</w:t>
      </w:r>
      <w:r w:rsidR="00647FA2" w:rsidRPr="00647FA2">
        <w:t xml:space="preserve"> </w:t>
      </w:r>
    </w:p>
    <w:p w14:paraId="458EDB4E" w14:textId="77777777" w:rsidR="00323851" w:rsidRPr="007C1C21" w:rsidRDefault="00323851" w:rsidP="00323851">
      <w:pPr>
        <w:pStyle w:val="BodyText2"/>
        <w:ind w:left="1440"/>
        <w:rPr>
          <w:szCs w:val="24"/>
        </w:rPr>
      </w:pPr>
    </w:p>
    <w:p w14:paraId="148009AB" w14:textId="5BDACC62" w:rsidR="00323851" w:rsidRDefault="00323851" w:rsidP="00CC4F26">
      <w:pPr>
        <w:pStyle w:val="BodyText2"/>
        <w:numPr>
          <w:ilvl w:val="1"/>
          <w:numId w:val="22"/>
        </w:numPr>
        <w:rPr>
          <w:szCs w:val="24"/>
        </w:rPr>
      </w:pPr>
      <w:r w:rsidRPr="00EA48E3">
        <w:rPr>
          <w:szCs w:val="24"/>
        </w:rPr>
        <w:t>The Agreement s</w:t>
      </w:r>
      <w:r w:rsidRPr="0060279F">
        <w:rPr>
          <w:szCs w:val="24"/>
        </w:rPr>
        <w:t xml:space="preserve">hall </w:t>
      </w:r>
      <w:r w:rsidRPr="006754E7">
        <w:rPr>
          <w:szCs w:val="24"/>
        </w:rPr>
        <w:t xml:space="preserve">be for a period of up to </w:t>
      </w:r>
      <w:r w:rsidR="00374E0A">
        <w:rPr>
          <w:szCs w:val="24"/>
        </w:rPr>
        <w:t>6</w:t>
      </w:r>
      <w:r w:rsidRPr="006754E7">
        <w:rPr>
          <w:szCs w:val="24"/>
        </w:rPr>
        <w:t xml:space="preserve"> months from the date of contract, with the </w:t>
      </w:r>
      <w:r w:rsidR="00374E0A">
        <w:rPr>
          <w:szCs w:val="24"/>
        </w:rPr>
        <w:t xml:space="preserve">last </w:t>
      </w:r>
      <w:r w:rsidR="00EB3204">
        <w:rPr>
          <w:szCs w:val="24"/>
        </w:rPr>
        <w:t xml:space="preserve">meetings under </w:t>
      </w:r>
      <w:r w:rsidR="00374E0A">
        <w:rPr>
          <w:szCs w:val="24"/>
        </w:rPr>
        <w:t xml:space="preserve">the scheme happening </w:t>
      </w:r>
      <w:r w:rsidRPr="006754E7">
        <w:rPr>
          <w:szCs w:val="24"/>
        </w:rPr>
        <w:t>by 31</w:t>
      </w:r>
      <w:r w:rsidRPr="006754E7">
        <w:rPr>
          <w:szCs w:val="24"/>
          <w:vertAlign w:val="superscript"/>
        </w:rPr>
        <w:t>st</w:t>
      </w:r>
      <w:r w:rsidRPr="006754E7">
        <w:rPr>
          <w:szCs w:val="24"/>
        </w:rPr>
        <w:t xml:space="preserve"> March 2023 at the</w:t>
      </w:r>
      <w:r>
        <w:rPr>
          <w:szCs w:val="24"/>
        </w:rPr>
        <w:t xml:space="preserve"> lates</w:t>
      </w:r>
      <w:r w:rsidR="00BE7C16">
        <w:rPr>
          <w:szCs w:val="24"/>
        </w:rPr>
        <w:t>t.</w:t>
      </w:r>
      <w:r w:rsidR="00EB3204">
        <w:rPr>
          <w:szCs w:val="24"/>
        </w:rPr>
        <w:t xml:space="preserve"> It is expected that there are likely to be less than 100 referrals in what is in essence a ‘pilot’ of this requirement within our business. </w:t>
      </w:r>
    </w:p>
    <w:p w14:paraId="0EFF9FCB" w14:textId="77777777" w:rsidR="00323851" w:rsidRDefault="00323851" w:rsidP="00323851">
      <w:pPr>
        <w:pStyle w:val="BodyText2"/>
        <w:ind w:left="720"/>
        <w:rPr>
          <w:szCs w:val="24"/>
        </w:rPr>
      </w:pPr>
    </w:p>
    <w:p w14:paraId="7FA1EAD6" w14:textId="77777777" w:rsidR="00323851" w:rsidRDefault="00323851" w:rsidP="00CC4F26">
      <w:pPr>
        <w:pStyle w:val="BodyText2"/>
        <w:numPr>
          <w:ilvl w:val="0"/>
          <w:numId w:val="22"/>
        </w:numPr>
        <w:rPr>
          <w:b/>
          <w:bCs/>
          <w:sz w:val="28"/>
          <w:szCs w:val="28"/>
        </w:rPr>
      </w:pPr>
      <w:r>
        <w:rPr>
          <w:b/>
          <w:bCs/>
          <w:sz w:val="28"/>
          <w:szCs w:val="28"/>
        </w:rPr>
        <w:t>Background To Requirement</w:t>
      </w:r>
    </w:p>
    <w:p w14:paraId="01BB0783" w14:textId="77777777" w:rsidR="00323851" w:rsidRDefault="00323851" w:rsidP="00323851">
      <w:pPr>
        <w:pStyle w:val="BodyText2"/>
        <w:ind w:left="720"/>
        <w:rPr>
          <w:b/>
          <w:bCs/>
          <w:sz w:val="28"/>
          <w:szCs w:val="28"/>
        </w:rPr>
      </w:pPr>
    </w:p>
    <w:p w14:paraId="7F1BD220" w14:textId="77777777" w:rsidR="00323851" w:rsidRPr="004B6085" w:rsidRDefault="00323851" w:rsidP="00323851">
      <w:pPr>
        <w:pStyle w:val="BodyText2"/>
        <w:rPr>
          <w:szCs w:val="24"/>
        </w:rPr>
      </w:pPr>
    </w:p>
    <w:p w14:paraId="379B12B1" w14:textId="697C4F8C" w:rsidR="005E6A7A" w:rsidRPr="00B543FE" w:rsidRDefault="00647FA2" w:rsidP="00824227">
      <w:pPr>
        <w:pStyle w:val="BodyText2"/>
        <w:numPr>
          <w:ilvl w:val="1"/>
          <w:numId w:val="22"/>
        </w:numPr>
        <w:jc w:val="left"/>
        <w:rPr>
          <w:szCs w:val="24"/>
        </w:rPr>
      </w:pPr>
      <w:r w:rsidRPr="00B543FE">
        <w:rPr>
          <w:szCs w:val="24"/>
        </w:rPr>
        <w:t xml:space="preserve">In October 2020 WHP JETS was introduced as a separate strand of WHP </w:t>
      </w:r>
      <w:r w:rsidR="00A20F48" w:rsidRPr="00B543FE">
        <w:rPr>
          <w:szCs w:val="24"/>
        </w:rPr>
        <w:t>‘</w:t>
      </w:r>
      <w:r w:rsidRPr="00B543FE">
        <w:rPr>
          <w:szCs w:val="24"/>
        </w:rPr>
        <w:t>Core</w:t>
      </w:r>
      <w:r w:rsidR="00A20F48" w:rsidRPr="00B543FE">
        <w:rPr>
          <w:szCs w:val="24"/>
        </w:rPr>
        <w:t>’</w:t>
      </w:r>
      <w:r w:rsidRPr="00B543FE">
        <w:rPr>
          <w:szCs w:val="24"/>
        </w:rPr>
        <w:t xml:space="preserve"> </w:t>
      </w:r>
      <w:r w:rsidR="00A20F48" w:rsidRPr="00B543FE">
        <w:rPr>
          <w:szCs w:val="24"/>
        </w:rPr>
        <w:t xml:space="preserve">programme, </w:t>
      </w:r>
      <w:r w:rsidRPr="00B543FE">
        <w:rPr>
          <w:szCs w:val="24"/>
        </w:rPr>
        <w:t xml:space="preserve">to provide early </w:t>
      </w:r>
      <w:r w:rsidR="00A20F48" w:rsidRPr="00B543FE">
        <w:rPr>
          <w:szCs w:val="24"/>
        </w:rPr>
        <w:t>‘</w:t>
      </w:r>
      <w:r w:rsidRPr="00B543FE">
        <w:rPr>
          <w:szCs w:val="24"/>
        </w:rPr>
        <w:t>light-touch</w:t>
      </w:r>
      <w:r w:rsidR="00A20F48" w:rsidRPr="00B543FE">
        <w:rPr>
          <w:szCs w:val="24"/>
        </w:rPr>
        <w:t>’</w:t>
      </w:r>
      <w:r w:rsidRPr="00B543FE">
        <w:rPr>
          <w:szCs w:val="24"/>
        </w:rPr>
        <w:t xml:space="preserve"> employment support to complement the wider labour market offer of support through a sector-based approach that responds to local priorities.</w:t>
      </w:r>
      <w:r w:rsidR="005E6A7A" w:rsidRPr="00B543FE">
        <w:rPr>
          <w:szCs w:val="24"/>
        </w:rPr>
        <w:br/>
      </w:r>
    </w:p>
    <w:p w14:paraId="695915E7" w14:textId="20C5AC8D" w:rsidR="00323851" w:rsidRPr="00B543FE" w:rsidRDefault="00647FA2" w:rsidP="00824227">
      <w:pPr>
        <w:pStyle w:val="BodyText2"/>
        <w:numPr>
          <w:ilvl w:val="1"/>
          <w:numId w:val="22"/>
        </w:numPr>
        <w:jc w:val="left"/>
        <w:rPr>
          <w:szCs w:val="24"/>
        </w:rPr>
      </w:pPr>
      <w:r w:rsidRPr="00B543FE">
        <w:rPr>
          <w:szCs w:val="24"/>
        </w:rPr>
        <w:t xml:space="preserve">WHP JETS provides specific support to help those who are unemployed and in receipt of benefits for at least 13 weeks and at the point of referral be in receipt of New Style JSA or UC Intensive Work Search regime. The WHP JETS </w:t>
      </w:r>
      <w:r w:rsidR="00BF288C" w:rsidRPr="00B543FE">
        <w:rPr>
          <w:szCs w:val="24"/>
        </w:rPr>
        <w:t xml:space="preserve">programme </w:t>
      </w:r>
      <w:r w:rsidRPr="00B543FE">
        <w:rPr>
          <w:szCs w:val="24"/>
        </w:rPr>
        <w:t>provides early support to complement the wider labour market offer of support through a sector-based approach that responds to local priorities.</w:t>
      </w:r>
      <w:r w:rsidR="005E6A7A" w:rsidRPr="00B543FE">
        <w:rPr>
          <w:szCs w:val="24"/>
        </w:rPr>
        <w:br/>
      </w:r>
    </w:p>
    <w:p w14:paraId="25DD3E87" w14:textId="74641235" w:rsidR="005E6A7A" w:rsidRPr="00B543FE" w:rsidRDefault="005E6A7A" w:rsidP="005E6A7A">
      <w:pPr>
        <w:pStyle w:val="BodyText2"/>
        <w:numPr>
          <w:ilvl w:val="1"/>
          <w:numId w:val="22"/>
        </w:numPr>
        <w:rPr>
          <w:szCs w:val="24"/>
        </w:rPr>
      </w:pPr>
      <w:r w:rsidRPr="00B543FE">
        <w:rPr>
          <w:szCs w:val="24"/>
        </w:rPr>
        <w:t>The Critical Success Factors which determine the overall effectiveness of the WHP JETS are:</w:t>
      </w:r>
    </w:p>
    <w:p w14:paraId="3E1B7F81" w14:textId="77777777" w:rsidR="00C630D3" w:rsidRPr="00B543FE" w:rsidRDefault="00C630D3" w:rsidP="00C630D3">
      <w:pPr>
        <w:pStyle w:val="BodyText2"/>
        <w:ind w:left="1080"/>
        <w:rPr>
          <w:szCs w:val="24"/>
        </w:rPr>
      </w:pPr>
    </w:p>
    <w:p w14:paraId="4751FB48" w14:textId="77777777" w:rsidR="005E6A7A" w:rsidRPr="00B543FE" w:rsidRDefault="005E6A7A" w:rsidP="005E6A7A">
      <w:pPr>
        <w:pStyle w:val="BodyText2"/>
        <w:numPr>
          <w:ilvl w:val="2"/>
          <w:numId w:val="22"/>
        </w:numPr>
        <w:rPr>
          <w:szCs w:val="24"/>
        </w:rPr>
      </w:pPr>
      <w:r w:rsidRPr="00B543FE">
        <w:rPr>
          <w:szCs w:val="24"/>
        </w:rPr>
        <w:t xml:space="preserve">Make support available to people who have been out of work and in receipt of benefits for at least 13 weeks, to help them achieve paid employment. </w:t>
      </w:r>
    </w:p>
    <w:p w14:paraId="2F21C642" w14:textId="44120A1B" w:rsidR="005E6A7A" w:rsidRPr="00B543FE" w:rsidRDefault="005E6A7A" w:rsidP="005E6A7A">
      <w:pPr>
        <w:pStyle w:val="BodyText2"/>
        <w:numPr>
          <w:ilvl w:val="2"/>
          <w:numId w:val="22"/>
        </w:numPr>
        <w:rPr>
          <w:szCs w:val="24"/>
        </w:rPr>
      </w:pPr>
      <w:r w:rsidRPr="00B543FE">
        <w:rPr>
          <w:szCs w:val="24"/>
        </w:rPr>
        <w:t>Maximise the opportunities to support people to find work within the available resources</w:t>
      </w:r>
      <w:r w:rsidR="00BF288C" w:rsidRPr="00B543FE">
        <w:rPr>
          <w:szCs w:val="24"/>
        </w:rPr>
        <w:t xml:space="preserve"> </w:t>
      </w:r>
      <w:r w:rsidRPr="00B543FE">
        <w:rPr>
          <w:szCs w:val="24"/>
        </w:rPr>
        <w:t>/</w:t>
      </w:r>
      <w:r w:rsidR="00BF288C" w:rsidRPr="00B543FE">
        <w:rPr>
          <w:szCs w:val="24"/>
        </w:rPr>
        <w:t xml:space="preserve"> </w:t>
      </w:r>
      <w:r w:rsidRPr="00B543FE">
        <w:rPr>
          <w:szCs w:val="24"/>
        </w:rPr>
        <w:t>capacity.</w:t>
      </w:r>
    </w:p>
    <w:p w14:paraId="3DBFA84B" w14:textId="77777777" w:rsidR="005E6A7A" w:rsidRPr="00B543FE" w:rsidRDefault="005E6A7A" w:rsidP="005E6A7A">
      <w:pPr>
        <w:pStyle w:val="BodyText2"/>
        <w:numPr>
          <w:ilvl w:val="2"/>
          <w:numId w:val="22"/>
        </w:numPr>
        <w:rPr>
          <w:szCs w:val="24"/>
        </w:rPr>
      </w:pPr>
      <w:r w:rsidRPr="00B543FE">
        <w:rPr>
          <w:szCs w:val="24"/>
        </w:rPr>
        <w:t>Support each Participant to develop realistic job goals and career paths; identify suitable and achievable steps to realise these goals.</w:t>
      </w:r>
    </w:p>
    <w:p w14:paraId="7CA828AC" w14:textId="77777777" w:rsidR="005E6A7A" w:rsidRPr="00B543FE" w:rsidRDefault="005E6A7A" w:rsidP="005E6A7A">
      <w:pPr>
        <w:pStyle w:val="BodyText2"/>
        <w:numPr>
          <w:ilvl w:val="2"/>
          <w:numId w:val="22"/>
        </w:numPr>
        <w:rPr>
          <w:szCs w:val="24"/>
        </w:rPr>
      </w:pPr>
      <w:r w:rsidRPr="00B543FE">
        <w:rPr>
          <w:szCs w:val="24"/>
        </w:rPr>
        <w:t>Ensure each Participant receives tailored quality support to overcome barriers to securing employment in the prevailing labour market sector conditions, including sign posting to other support available.</w:t>
      </w:r>
    </w:p>
    <w:p w14:paraId="5A2D501C" w14:textId="780C6BC2" w:rsidR="005E6A7A" w:rsidRPr="00B543FE" w:rsidRDefault="005E6A7A" w:rsidP="005E6A7A">
      <w:pPr>
        <w:pStyle w:val="BodyText2"/>
        <w:numPr>
          <w:ilvl w:val="2"/>
          <w:numId w:val="22"/>
        </w:numPr>
        <w:rPr>
          <w:szCs w:val="24"/>
        </w:rPr>
      </w:pPr>
      <w:r w:rsidRPr="00B543FE">
        <w:rPr>
          <w:szCs w:val="24"/>
        </w:rPr>
        <w:t xml:space="preserve">Ensure Providers work closely with employers, local </w:t>
      </w:r>
      <w:proofErr w:type="gramStart"/>
      <w:r w:rsidRPr="00B543FE">
        <w:rPr>
          <w:szCs w:val="24"/>
        </w:rPr>
        <w:t>partners</w:t>
      </w:r>
      <w:proofErr w:type="gramEnd"/>
      <w:r w:rsidRPr="00B543FE">
        <w:rPr>
          <w:szCs w:val="24"/>
        </w:rPr>
        <w:t xml:space="preserve"> and services to respond to key events or labour market changes with positive and innovative solutions.</w:t>
      </w:r>
      <w:r w:rsidRPr="00B543FE">
        <w:rPr>
          <w:szCs w:val="24"/>
        </w:rPr>
        <w:br/>
      </w:r>
    </w:p>
    <w:p w14:paraId="4036BCA9" w14:textId="77777777" w:rsidR="005E6A7A" w:rsidRPr="005E6A7A" w:rsidRDefault="005E6A7A" w:rsidP="00D41565">
      <w:pPr>
        <w:pStyle w:val="BodyText2"/>
        <w:rPr>
          <w:szCs w:val="24"/>
        </w:rPr>
      </w:pPr>
    </w:p>
    <w:p w14:paraId="19AA2EA4" w14:textId="77777777" w:rsidR="00323851" w:rsidRDefault="00323851" w:rsidP="00323851">
      <w:pPr>
        <w:pStyle w:val="BodyText2"/>
        <w:ind w:left="720"/>
        <w:rPr>
          <w:szCs w:val="24"/>
        </w:rPr>
      </w:pPr>
    </w:p>
    <w:p w14:paraId="7CC8C298" w14:textId="77777777" w:rsidR="00323851" w:rsidRPr="00445B3F" w:rsidRDefault="00323851" w:rsidP="00CC4F26">
      <w:pPr>
        <w:pStyle w:val="BodyText2"/>
        <w:numPr>
          <w:ilvl w:val="0"/>
          <w:numId w:val="22"/>
        </w:numPr>
        <w:rPr>
          <w:szCs w:val="24"/>
        </w:rPr>
      </w:pPr>
      <w:r>
        <w:rPr>
          <w:b/>
          <w:bCs/>
          <w:sz w:val="28"/>
          <w:szCs w:val="28"/>
        </w:rPr>
        <w:t>Scope Of Requirements</w:t>
      </w:r>
    </w:p>
    <w:p w14:paraId="3CDE3AD4" w14:textId="77777777" w:rsidR="00323851" w:rsidRPr="00445B3F" w:rsidRDefault="00323851" w:rsidP="00323851">
      <w:pPr>
        <w:pStyle w:val="BodyText2"/>
        <w:ind w:left="360"/>
        <w:rPr>
          <w:szCs w:val="24"/>
        </w:rPr>
      </w:pPr>
    </w:p>
    <w:p w14:paraId="71AFBAC1" w14:textId="7CD4470A" w:rsidR="00323851" w:rsidRPr="007D0E57" w:rsidRDefault="00757643" w:rsidP="00323851">
      <w:pPr>
        <w:rPr>
          <w:rFonts w:ascii="Arial" w:eastAsia="Times New Roman" w:hAnsi="Arial" w:cs="Times New Roman"/>
          <w:sz w:val="24"/>
          <w:szCs w:val="24"/>
        </w:rPr>
      </w:pPr>
      <w:r w:rsidRPr="003821F8">
        <w:rPr>
          <w:rFonts w:ascii="Arial" w:eastAsia="Times New Roman" w:hAnsi="Arial" w:cs="Times New Roman"/>
          <w:sz w:val="24"/>
          <w:szCs w:val="24"/>
        </w:rPr>
        <w:t xml:space="preserve">3.1 </w:t>
      </w:r>
      <w:r w:rsidR="003821F8">
        <w:rPr>
          <w:rFonts w:ascii="Arial" w:eastAsia="Times New Roman" w:hAnsi="Arial" w:cs="Times New Roman"/>
          <w:sz w:val="24"/>
          <w:szCs w:val="24"/>
        </w:rPr>
        <w:t>Seetec Pluss</w:t>
      </w:r>
      <w:r w:rsidR="00323851" w:rsidRPr="003821F8">
        <w:rPr>
          <w:rFonts w:ascii="Arial" w:eastAsia="Times New Roman" w:hAnsi="Arial" w:cs="Times New Roman"/>
          <w:sz w:val="24"/>
          <w:szCs w:val="24"/>
        </w:rPr>
        <w:t xml:space="preserve"> </w:t>
      </w:r>
      <w:r w:rsidR="0080596A">
        <w:rPr>
          <w:rFonts w:ascii="Arial" w:eastAsia="Times New Roman" w:hAnsi="Arial" w:cs="Times New Roman"/>
          <w:sz w:val="24"/>
          <w:szCs w:val="24"/>
        </w:rPr>
        <w:t xml:space="preserve">is expecting to be able to </w:t>
      </w:r>
      <w:r w:rsidR="00323851" w:rsidRPr="003821F8">
        <w:rPr>
          <w:rFonts w:ascii="Arial" w:eastAsia="Times New Roman" w:hAnsi="Arial" w:cs="Times New Roman"/>
          <w:sz w:val="24"/>
          <w:szCs w:val="24"/>
        </w:rPr>
        <w:t xml:space="preserve">award a contract to </w:t>
      </w:r>
      <w:r w:rsidR="0080596A">
        <w:rPr>
          <w:rFonts w:ascii="Arial" w:eastAsia="Times New Roman" w:hAnsi="Arial" w:cs="Times New Roman"/>
          <w:sz w:val="24"/>
          <w:szCs w:val="24"/>
        </w:rPr>
        <w:t xml:space="preserve">a successful </w:t>
      </w:r>
      <w:r w:rsidR="00374FD5">
        <w:rPr>
          <w:rFonts w:ascii="Arial" w:eastAsia="Times New Roman" w:hAnsi="Arial" w:cs="Times New Roman"/>
          <w:sz w:val="24"/>
          <w:szCs w:val="24"/>
        </w:rPr>
        <w:t xml:space="preserve">bidder(s) </w:t>
      </w:r>
      <w:r w:rsidR="00323851" w:rsidRPr="003821F8">
        <w:rPr>
          <w:rFonts w:ascii="Arial" w:eastAsia="Times New Roman" w:hAnsi="Arial" w:cs="Times New Roman"/>
          <w:sz w:val="24"/>
          <w:szCs w:val="24"/>
        </w:rPr>
        <w:t xml:space="preserve">that </w:t>
      </w:r>
      <w:proofErr w:type="gramStart"/>
      <w:r w:rsidR="00374FD5">
        <w:rPr>
          <w:rFonts w:ascii="Arial" w:eastAsia="Times New Roman" w:hAnsi="Arial" w:cs="Times New Roman"/>
          <w:sz w:val="24"/>
          <w:szCs w:val="24"/>
        </w:rPr>
        <w:t>are</w:t>
      </w:r>
      <w:r w:rsidR="00323851" w:rsidRPr="003821F8">
        <w:rPr>
          <w:rFonts w:ascii="Arial" w:eastAsia="Times New Roman" w:hAnsi="Arial" w:cs="Times New Roman"/>
          <w:sz w:val="24"/>
          <w:szCs w:val="24"/>
        </w:rPr>
        <w:t xml:space="preserve"> able to</w:t>
      </w:r>
      <w:proofErr w:type="gramEnd"/>
      <w:r w:rsidR="00323851" w:rsidRPr="003821F8">
        <w:rPr>
          <w:rFonts w:ascii="Arial" w:eastAsia="Times New Roman" w:hAnsi="Arial" w:cs="Times New Roman"/>
          <w:sz w:val="24"/>
          <w:szCs w:val="24"/>
        </w:rPr>
        <w:t xml:space="preserve"> meet all the needs</w:t>
      </w:r>
      <w:r w:rsidRPr="003821F8">
        <w:rPr>
          <w:rFonts w:ascii="Arial" w:eastAsia="Times New Roman" w:hAnsi="Arial" w:cs="Times New Roman"/>
          <w:sz w:val="24"/>
          <w:szCs w:val="24"/>
        </w:rPr>
        <w:t xml:space="preserve">, </w:t>
      </w:r>
      <w:r w:rsidR="00323851" w:rsidRPr="007D0E57">
        <w:rPr>
          <w:rFonts w:ascii="Arial" w:eastAsia="Times New Roman" w:hAnsi="Arial" w:cs="Times New Roman"/>
          <w:sz w:val="24"/>
          <w:szCs w:val="24"/>
        </w:rPr>
        <w:t xml:space="preserve">objectives and scope </w:t>
      </w:r>
      <w:r w:rsidRPr="007D0E57">
        <w:rPr>
          <w:rFonts w:ascii="Arial" w:eastAsia="Times New Roman" w:hAnsi="Arial" w:cs="Times New Roman"/>
          <w:sz w:val="24"/>
          <w:szCs w:val="24"/>
        </w:rPr>
        <w:t>as Seetec have outlined</w:t>
      </w:r>
      <w:r w:rsidR="00323851" w:rsidRPr="007D0E57">
        <w:rPr>
          <w:rFonts w:ascii="Arial" w:eastAsia="Times New Roman" w:hAnsi="Arial" w:cs="Times New Roman"/>
          <w:sz w:val="24"/>
          <w:szCs w:val="24"/>
        </w:rPr>
        <w:t xml:space="preserve"> below. This list is not exhaustive, and it is envisaged that further research questions may be identified throughout the evaluation work. </w:t>
      </w:r>
    </w:p>
    <w:p w14:paraId="07D01F4D" w14:textId="45C48A88" w:rsidR="001B2376" w:rsidRPr="001B2376" w:rsidRDefault="001B2376" w:rsidP="001B2376">
      <w:pPr>
        <w:pStyle w:val="ListParagraph"/>
        <w:numPr>
          <w:ilvl w:val="0"/>
          <w:numId w:val="28"/>
        </w:numPr>
        <w:rPr>
          <w:rFonts w:ascii="Arial" w:eastAsia="Times New Roman" w:hAnsi="Arial" w:cs="Times New Roman"/>
          <w:sz w:val="24"/>
          <w:szCs w:val="24"/>
        </w:rPr>
      </w:pPr>
      <w:r w:rsidRPr="001B2376">
        <w:rPr>
          <w:rFonts w:ascii="Arial" w:eastAsia="Times New Roman" w:hAnsi="Arial" w:cs="Times New Roman"/>
          <w:sz w:val="24"/>
          <w:szCs w:val="24"/>
        </w:rPr>
        <w:t xml:space="preserve">The </w:t>
      </w:r>
      <w:r w:rsidR="00790CBA">
        <w:rPr>
          <w:rFonts w:ascii="Arial" w:eastAsia="Times New Roman" w:hAnsi="Arial" w:cs="Times New Roman"/>
          <w:sz w:val="24"/>
          <w:szCs w:val="24"/>
        </w:rPr>
        <w:t>successful bidder</w:t>
      </w:r>
      <w:r w:rsidR="00E46B56">
        <w:rPr>
          <w:rFonts w:ascii="Arial" w:eastAsia="Times New Roman" w:hAnsi="Arial" w:cs="Times New Roman"/>
          <w:sz w:val="24"/>
          <w:szCs w:val="24"/>
        </w:rPr>
        <w:t>(s)</w:t>
      </w:r>
      <w:r w:rsidR="00790CBA">
        <w:rPr>
          <w:rFonts w:ascii="Arial" w:eastAsia="Times New Roman" w:hAnsi="Arial" w:cs="Times New Roman"/>
          <w:sz w:val="24"/>
          <w:szCs w:val="24"/>
        </w:rPr>
        <w:t xml:space="preserve"> </w:t>
      </w:r>
      <w:r w:rsidRPr="001B2376">
        <w:rPr>
          <w:rFonts w:ascii="Arial" w:eastAsia="Times New Roman" w:hAnsi="Arial" w:cs="Times New Roman"/>
          <w:sz w:val="24"/>
          <w:szCs w:val="24"/>
        </w:rPr>
        <w:t xml:space="preserve">will engage with </w:t>
      </w:r>
      <w:r w:rsidR="00722F74">
        <w:rPr>
          <w:rFonts w:ascii="Arial" w:eastAsia="Times New Roman" w:hAnsi="Arial" w:cs="Times New Roman"/>
          <w:sz w:val="24"/>
          <w:szCs w:val="24"/>
        </w:rPr>
        <w:t xml:space="preserve">Seetec Pluss </w:t>
      </w:r>
      <w:r w:rsidRPr="001B2376">
        <w:rPr>
          <w:rFonts w:ascii="Arial" w:eastAsia="Times New Roman" w:hAnsi="Arial" w:cs="Times New Roman"/>
          <w:sz w:val="24"/>
          <w:szCs w:val="24"/>
        </w:rPr>
        <w:t>local delivery teams to build up their caseload</w:t>
      </w:r>
      <w:r w:rsidR="00722F74">
        <w:rPr>
          <w:rFonts w:ascii="Arial" w:eastAsia="Times New Roman" w:hAnsi="Arial" w:cs="Times New Roman"/>
          <w:sz w:val="24"/>
          <w:szCs w:val="24"/>
        </w:rPr>
        <w:t>;</w:t>
      </w:r>
      <w:r w:rsidRPr="001B2376">
        <w:rPr>
          <w:rFonts w:ascii="Arial" w:eastAsia="Times New Roman" w:hAnsi="Arial" w:cs="Times New Roman"/>
          <w:sz w:val="24"/>
          <w:szCs w:val="24"/>
        </w:rPr>
        <w:t xml:space="preserve"> they will initially engage with any referred </w:t>
      </w:r>
      <w:r w:rsidR="00E928E3">
        <w:rPr>
          <w:rFonts w:ascii="Arial" w:eastAsia="Times New Roman" w:hAnsi="Arial" w:cs="Times New Roman"/>
          <w:sz w:val="24"/>
          <w:szCs w:val="24"/>
        </w:rPr>
        <w:t>participants</w:t>
      </w:r>
      <w:r w:rsidRPr="001B2376">
        <w:rPr>
          <w:rFonts w:ascii="Arial" w:eastAsia="Times New Roman" w:hAnsi="Arial" w:cs="Times New Roman"/>
          <w:sz w:val="24"/>
          <w:szCs w:val="24"/>
        </w:rPr>
        <w:t xml:space="preserve"> to ascertain the viability of their business </w:t>
      </w:r>
      <w:proofErr w:type="gramStart"/>
      <w:r w:rsidRPr="001B2376">
        <w:rPr>
          <w:rFonts w:ascii="Arial" w:eastAsia="Times New Roman" w:hAnsi="Arial" w:cs="Times New Roman"/>
          <w:sz w:val="24"/>
          <w:szCs w:val="24"/>
        </w:rPr>
        <w:t>idea</w:t>
      </w:r>
      <w:r w:rsidR="00722F74">
        <w:rPr>
          <w:rFonts w:ascii="Arial" w:eastAsia="Times New Roman" w:hAnsi="Arial" w:cs="Times New Roman"/>
          <w:sz w:val="24"/>
          <w:szCs w:val="24"/>
        </w:rPr>
        <w:t>,</w:t>
      </w:r>
      <w:proofErr w:type="gramEnd"/>
      <w:r w:rsidRPr="001B2376">
        <w:rPr>
          <w:rFonts w:ascii="Arial" w:eastAsia="Times New Roman" w:hAnsi="Arial" w:cs="Times New Roman"/>
          <w:sz w:val="24"/>
          <w:szCs w:val="24"/>
        </w:rPr>
        <w:t xml:space="preserve"> in that it has the potential to provide them with sufficient income to support themselves</w:t>
      </w:r>
      <w:r w:rsidR="00722F74">
        <w:rPr>
          <w:rFonts w:ascii="Arial" w:eastAsia="Times New Roman" w:hAnsi="Arial" w:cs="Times New Roman"/>
          <w:sz w:val="24"/>
          <w:szCs w:val="24"/>
        </w:rPr>
        <w:t xml:space="preserve"> (</w:t>
      </w:r>
      <w:r w:rsidRPr="001B2376">
        <w:rPr>
          <w:rFonts w:ascii="Arial" w:eastAsia="Times New Roman" w:hAnsi="Arial" w:cs="Times New Roman"/>
          <w:sz w:val="24"/>
          <w:szCs w:val="24"/>
        </w:rPr>
        <w:t>this should be working towards being above their DWP minimum income floor</w:t>
      </w:r>
      <w:r w:rsidR="00722F74">
        <w:rPr>
          <w:rFonts w:ascii="Arial" w:eastAsia="Times New Roman" w:hAnsi="Arial" w:cs="Times New Roman"/>
          <w:sz w:val="24"/>
          <w:szCs w:val="24"/>
        </w:rPr>
        <w:t>)</w:t>
      </w:r>
    </w:p>
    <w:p w14:paraId="564D8D09" w14:textId="4C041296" w:rsidR="001B2376" w:rsidRPr="001B2376" w:rsidRDefault="001B2376" w:rsidP="001B2376">
      <w:pPr>
        <w:pStyle w:val="ListParagraph"/>
        <w:numPr>
          <w:ilvl w:val="0"/>
          <w:numId w:val="28"/>
        </w:numPr>
        <w:rPr>
          <w:rFonts w:ascii="Arial" w:eastAsia="Times New Roman" w:hAnsi="Arial" w:cs="Times New Roman"/>
          <w:sz w:val="24"/>
          <w:szCs w:val="24"/>
        </w:rPr>
      </w:pPr>
      <w:r w:rsidRPr="001B2376">
        <w:rPr>
          <w:rFonts w:ascii="Arial" w:eastAsia="Times New Roman" w:hAnsi="Arial" w:cs="Times New Roman"/>
          <w:sz w:val="24"/>
          <w:szCs w:val="24"/>
        </w:rPr>
        <w:t>The</w:t>
      </w:r>
      <w:r w:rsidR="00E46B56">
        <w:rPr>
          <w:rFonts w:ascii="Arial" w:eastAsia="Times New Roman" w:hAnsi="Arial" w:cs="Times New Roman"/>
          <w:sz w:val="24"/>
          <w:szCs w:val="24"/>
        </w:rPr>
        <w:t xml:space="preserve"> successful bidder(s)</w:t>
      </w:r>
      <w:r w:rsidRPr="001B2376">
        <w:rPr>
          <w:rFonts w:ascii="Arial" w:eastAsia="Times New Roman" w:hAnsi="Arial" w:cs="Times New Roman"/>
          <w:sz w:val="24"/>
          <w:szCs w:val="24"/>
        </w:rPr>
        <w:t xml:space="preserve"> will support the</w:t>
      </w:r>
      <w:r w:rsidR="00E928E3">
        <w:rPr>
          <w:rFonts w:ascii="Arial" w:eastAsia="Times New Roman" w:hAnsi="Arial" w:cs="Times New Roman"/>
          <w:sz w:val="24"/>
          <w:szCs w:val="24"/>
        </w:rPr>
        <w:t xml:space="preserve"> participants</w:t>
      </w:r>
      <w:r w:rsidRPr="001B2376">
        <w:rPr>
          <w:rFonts w:ascii="Arial" w:eastAsia="Times New Roman" w:hAnsi="Arial" w:cs="Times New Roman"/>
          <w:sz w:val="24"/>
          <w:szCs w:val="24"/>
        </w:rPr>
        <w:t xml:space="preserve"> on a </w:t>
      </w:r>
      <w:r w:rsidR="00E928E3">
        <w:rPr>
          <w:rFonts w:ascii="Arial" w:eastAsia="Times New Roman" w:hAnsi="Arial" w:cs="Times New Roman"/>
          <w:sz w:val="24"/>
          <w:szCs w:val="24"/>
        </w:rPr>
        <w:t xml:space="preserve">one-to-one </w:t>
      </w:r>
      <w:r w:rsidRPr="001B2376">
        <w:rPr>
          <w:rFonts w:ascii="Arial" w:eastAsia="Times New Roman" w:hAnsi="Arial" w:cs="Times New Roman"/>
          <w:sz w:val="24"/>
          <w:szCs w:val="24"/>
        </w:rPr>
        <w:t xml:space="preserve">basis and will refer </w:t>
      </w:r>
      <w:r w:rsidR="003B2DF0">
        <w:rPr>
          <w:rFonts w:ascii="Arial" w:eastAsia="Times New Roman" w:hAnsi="Arial" w:cs="Times New Roman"/>
          <w:sz w:val="24"/>
          <w:szCs w:val="24"/>
        </w:rPr>
        <w:t xml:space="preserve">them </w:t>
      </w:r>
      <w:r w:rsidRPr="001B2376">
        <w:rPr>
          <w:rFonts w:ascii="Arial" w:eastAsia="Times New Roman" w:hAnsi="Arial" w:cs="Times New Roman"/>
          <w:sz w:val="24"/>
          <w:szCs w:val="24"/>
        </w:rPr>
        <w:t>to an</w:t>
      </w:r>
      <w:r w:rsidR="003B2DF0">
        <w:rPr>
          <w:rFonts w:ascii="Arial" w:eastAsia="Times New Roman" w:hAnsi="Arial" w:cs="Times New Roman"/>
          <w:sz w:val="24"/>
          <w:szCs w:val="24"/>
        </w:rPr>
        <w:t>y</w:t>
      </w:r>
      <w:r w:rsidRPr="001B2376">
        <w:rPr>
          <w:rFonts w:ascii="Arial" w:eastAsia="Times New Roman" w:hAnsi="Arial" w:cs="Times New Roman"/>
          <w:sz w:val="24"/>
          <w:szCs w:val="24"/>
        </w:rPr>
        <w:t xml:space="preserve"> necessary workshops provided to the participant through their specific programm</w:t>
      </w:r>
      <w:r w:rsidR="003B2DF0">
        <w:rPr>
          <w:rFonts w:ascii="Arial" w:eastAsia="Times New Roman" w:hAnsi="Arial" w:cs="Times New Roman"/>
          <w:sz w:val="24"/>
          <w:szCs w:val="24"/>
        </w:rPr>
        <w:t xml:space="preserve">e; </w:t>
      </w:r>
      <w:r w:rsidRPr="001B2376">
        <w:rPr>
          <w:rFonts w:ascii="Arial" w:eastAsia="Times New Roman" w:hAnsi="Arial" w:cs="Times New Roman"/>
          <w:sz w:val="24"/>
          <w:szCs w:val="24"/>
        </w:rPr>
        <w:t xml:space="preserve">these may be health or digital related but will </w:t>
      </w:r>
      <w:r w:rsidR="003B2DF0">
        <w:rPr>
          <w:rFonts w:ascii="Arial" w:eastAsia="Times New Roman" w:hAnsi="Arial" w:cs="Times New Roman"/>
          <w:sz w:val="24"/>
          <w:szCs w:val="24"/>
        </w:rPr>
        <w:t>(</w:t>
      </w:r>
      <w:r w:rsidRPr="001B2376">
        <w:rPr>
          <w:rFonts w:ascii="Arial" w:eastAsia="Times New Roman" w:hAnsi="Arial" w:cs="Times New Roman"/>
          <w:sz w:val="24"/>
          <w:szCs w:val="24"/>
        </w:rPr>
        <w:t>in the main</w:t>
      </w:r>
      <w:r w:rsidR="003B2DF0">
        <w:rPr>
          <w:rFonts w:ascii="Arial" w:eastAsia="Times New Roman" w:hAnsi="Arial" w:cs="Times New Roman"/>
          <w:sz w:val="24"/>
          <w:szCs w:val="24"/>
        </w:rPr>
        <w:t>)</w:t>
      </w:r>
      <w:r w:rsidRPr="001B2376">
        <w:rPr>
          <w:rFonts w:ascii="Arial" w:eastAsia="Times New Roman" w:hAnsi="Arial" w:cs="Times New Roman"/>
          <w:sz w:val="24"/>
          <w:szCs w:val="24"/>
        </w:rPr>
        <w:t xml:space="preserve"> be the </w:t>
      </w:r>
      <w:r w:rsidR="003B2DF0">
        <w:rPr>
          <w:rFonts w:ascii="Arial" w:eastAsia="Times New Roman" w:hAnsi="Arial" w:cs="Times New Roman"/>
          <w:sz w:val="24"/>
          <w:szCs w:val="24"/>
        </w:rPr>
        <w:t>‘</w:t>
      </w:r>
      <w:r w:rsidRPr="001B2376">
        <w:rPr>
          <w:rFonts w:ascii="Arial" w:eastAsia="Times New Roman" w:hAnsi="Arial" w:cs="Times New Roman"/>
          <w:sz w:val="24"/>
          <w:szCs w:val="24"/>
        </w:rPr>
        <w:t>Self Employment</w:t>
      </w:r>
      <w:r w:rsidR="003B2DF0">
        <w:rPr>
          <w:rFonts w:ascii="Arial" w:eastAsia="Times New Roman" w:hAnsi="Arial" w:cs="Times New Roman"/>
          <w:sz w:val="24"/>
          <w:szCs w:val="24"/>
        </w:rPr>
        <w:t>’</w:t>
      </w:r>
      <w:r w:rsidRPr="001B2376">
        <w:rPr>
          <w:rFonts w:ascii="Arial" w:eastAsia="Times New Roman" w:hAnsi="Arial" w:cs="Times New Roman"/>
          <w:sz w:val="24"/>
          <w:szCs w:val="24"/>
        </w:rPr>
        <w:t xml:space="preserve"> workshops as provided from Seetec</w:t>
      </w:r>
      <w:r w:rsidR="003B2DF0">
        <w:rPr>
          <w:rFonts w:ascii="Arial" w:eastAsia="Times New Roman" w:hAnsi="Arial" w:cs="Times New Roman"/>
          <w:sz w:val="24"/>
          <w:szCs w:val="24"/>
        </w:rPr>
        <w:t xml:space="preserve"> </w:t>
      </w:r>
      <w:r w:rsidRPr="001B2376">
        <w:rPr>
          <w:rFonts w:ascii="Arial" w:eastAsia="Times New Roman" w:hAnsi="Arial" w:cs="Times New Roman"/>
          <w:sz w:val="24"/>
          <w:szCs w:val="24"/>
        </w:rPr>
        <w:t>Pluss</w:t>
      </w:r>
      <w:r w:rsidR="008768DD">
        <w:rPr>
          <w:rFonts w:ascii="Arial" w:eastAsia="Times New Roman" w:hAnsi="Arial" w:cs="Times New Roman"/>
          <w:sz w:val="24"/>
          <w:szCs w:val="24"/>
        </w:rPr>
        <w:t>. The expectation is that the successful supplier will hold fortnightly meetings with participants</w:t>
      </w:r>
      <w:r w:rsidR="001C2727">
        <w:rPr>
          <w:rFonts w:ascii="Arial" w:eastAsia="Times New Roman" w:hAnsi="Arial" w:cs="Times New Roman"/>
          <w:sz w:val="24"/>
          <w:szCs w:val="24"/>
        </w:rPr>
        <w:t xml:space="preserve">; </w:t>
      </w:r>
      <w:r w:rsidR="001C2727" w:rsidRPr="001C2727">
        <w:rPr>
          <w:rFonts w:ascii="Arial" w:eastAsia="Times New Roman" w:hAnsi="Arial" w:cs="Times New Roman"/>
          <w:sz w:val="24"/>
          <w:szCs w:val="24"/>
        </w:rPr>
        <w:t>up to 8</w:t>
      </w:r>
      <w:r w:rsidR="001C2727">
        <w:rPr>
          <w:rFonts w:ascii="Arial" w:eastAsia="Times New Roman" w:hAnsi="Arial" w:cs="Times New Roman"/>
          <w:sz w:val="24"/>
          <w:szCs w:val="24"/>
        </w:rPr>
        <w:t xml:space="preserve"> (eight)</w:t>
      </w:r>
      <w:r w:rsidR="001C2727" w:rsidRPr="001C2727">
        <w:rPr>
          <w:rFonts w:ascii="Arial" w:eastAsia="Times New Roman" w:hAnsi="Arial" w:cs="Times New Roman"/>
          <w:sz w:val="24"/>
          <w:szCs w:val="24"/>
        </w:rPr>
        <w:t xml:space="preserve"> meetings with each participant before they commence trading then a further 8 </w:t>
      </w:r>
      <w:r w:rsidR="001C2727">
        <w:rPr>
          <w:rFonts w:ascii="Arial" w:eastAsia="Times New Roman" w:hAnsi="Arial" w:cs="Times New Roman"/>
          <w:sz w:val="24"/>
          <w:szCs w:val="24"/>
        </w:rPr>
        <w:t xml:space="preserve">(eight) </w:t>
      </w:r>
      <w:r w:rsidR="001C2727" w:rsidRPr="001C2727">
        <w:rPr>
          <w:rFonts w:ascii="Arial" w:eastAsia="Times New Roman" w:hAnsi="Arial" w:cs="Times New Roman"/>
          <w:sz w:val="24"/>
          <w:szCs w:val="24"/>
        </w:rPr>
        <w:t>during the trading phase</w:t>
      </w:r>
    </w:p>
    <w:p w14:paraId="4385CBCC" w14:textId="13D19ED7" w:rsidR="001B2376" w:rsidRPr="001B2376" w:rsidRDefault="001B2376" w:rsidP="001B2376">
      <w:pPr>
        <w:pStyle w:val="ListParagraph"/>
        <w:numPr>
          <w:ilvl w:val="0"/>
          <w:numId w:val="28"/>
        </w:numPr>
        <w:rPr>
          <w:rFonts w:ascii="Arial" w:eastAsia="Times New Roman" w:hAnsi="Arial" w:cs="Times New Roman"/>
          <w:sz w:val="24"/>
          <w:szCs w:val="24"/>
        </w:rPr>
      </w:pPr>
      <w:r w:rsidRPr="001B2376">
        <w:rPr>
          <w:rFonts w:ascii="Arial" w:eastAsia="Times New Roman" w:hAnsi="Arial" w:cs="Times New Roman"/>
          <w:sz w:val="24"/>
          <w:szCs w:val="24"/>
        </w:rPr>
        <w:t>The</w:t>
      </w:r>
      <w:r w:rsidR="00E46B56">
        <w:rPr>
          <w:rFonts w:ascii="Arial" w:eastAsia="Times New Roman" w:hAnsi="Arial" w:cs="Times New Roman"/>
          <w:sz w:val="24"/>
          <w:szCs w:val="24"/>
        </w:rPr>
        <w:t xml:space="preserve"> successful bidder(s)</w:t>
      </w:r>
      <w:r w:rsidRPr="001B2376">
        <w:rPr>
          <w:rFonts w:ascii="Arial" w:eastAsia="Times New Roman" w:hAnsi="Arial" w:cs="Times New Roman"/>
          <w:sz w:val="24"/>
          <w:szCs w:val="24"/>
        </w:rPr>
        <w:t xml:space="preserve"> will support the participant and give feedback on the development of a business plan that expands upon their initial idea</w:t>
      </w:r>
      <w:r w:rsidR="00245047">
        <w:rPr>
          <w:rFonts w:ascii="Arial" w:eastAsia="Times New Roman" w:hAnsi="Arial" w:cs="Times New Roman"/>
          <w:sz w:val="24"/>
          <w:szCs w:val="24"/>
        </w:rPr>
        <w:t>,</w:t>
      </w:r>
      <w:r w:rsidRPr="001B2376">
        <w:rPr>
          <w:rFonts w:ascii="Arial" w:eastAsia="Times New Roman" w:hAnsi="Arial" w:cs="Times New Roman"/>
          <w:sz w:val="24"/>
          <w:szCs w:val="24"/>
        </w:rPr>
        <w:t xml:space="preserve"> exploring all potential opportunities as well as supporting them to develop strategies to all known </w:t>
      </w:r>
      <w:r w:rsidR="00245047">
        <w:rPr>
          <w:rFonts w:ascii="Arial" w:eastAsia="Times New Roman" w:hAnsi="Arial" w:cs="Times New Roman"/>
          <w:sz w:val="24"/>
          <w:szCs w:val="24"/>
        </w:rPr>
        <w:t xml:space="preserve">and / or </w:t>
      </w:r>
      <w:r w:rsidRPr="001B2376">
        <w:rPr>
          <w:rFonts w:ascii="Arial" w:eastAsia="Times New Roman" w:hAnsi="Arial" w:cs="Times New Roman"/>
          <w:sz w:val="24"/>
          <w:szCs w:val="24"/>
        </w:rPr>
        <w:t>potential barriers</w:t>
      </w:r>
    </w:p>
    <w:p w14:paraId="2DB8A773" w14:textId="2C0FFB3B" w:rsidR="001B2376" w:rsidRPr="001B2376" w:rsidRDefault="001B2376" w:rsidP="001B2376">
      <w:pPr>
        <w:pStyle w:val="ListParagraph"/>
        <w:numPr>
          <w:ilvl w:val="0"/>
          <w:numId w:val="28"/>
        </w:numPr>
        <w:rPr>
          <w:rFonts w:ascii="Arial" w:eastAsia="Times New Roman" w:hAnsi="Arial" w:cs="Times New Roman"/>
          <w:sz w:val="24"/>
          <w:szCs w:val="24"/>
        </w:rPr>
      </w:pPr>
      <w:r w:rsidRPr="001B2376">
        <w:rPr>
          <w:rFonts w:ascii="Arial" w:eastAsia="Times New Roman" w:hAnsi="Arial" w:cs="Times New Roman"/>
          <w:sz w:val="24"/>
          <w:szCs w:val="24"/>
        </w:rPr>
        <w:t>The</w:t>
      </w:r>
      <w:r w:rsidR="00E46B56">
        <w:rPr>
          <w:rFonts w:ascii="Arial" w:eastAsia="Times New Roman" w:hAnsi="Arial" w:cs="Times New Roman"/>
          <w:sz w:val="24"/>
          <w:szCs w:val="24"/>
        </w:rPr>
        <w:t xml:space="preserve"> successful bidder(s)</w:t>
      </w:r>
      <w:r w:rsidRPr="001B2376">
        <w:rPr>
          <w:rFonts w:ascii="Arial" w:eastAsia="Times New Roman" w:hAnsi="Arial" w:cs="Times New Roman"/>
          <w:sz w:val="24"/>
          <w:szCs w:val="24"/>
        </w:rPr>
        <w:t xml:space="preserve"> will support them with an</w:t>
      </w:r>
      <w:r w:rsidR="00075684">
        <w:rPr>
          <w:rFonts w:ascii="Arial" w:eastAsia="Times New Roman" w:hAnsi="Arial" w:cs="Times New Roman"/>
          <w:sz w:val="24"/>
          <w:szCs w:val="24"/>
        </w:rPr>
        <w:t>y</w:t>
      </w:r>
      <w:r w:rsidRPr="001B2376">
        <w:rPr>
          <w:rFonts w:ascii="Arial" w:eastAsia="Times New Roman" w:hAnsi="Arial" w:cs="Times New Roman"/>
          <w:sz w:val="24"/>
          <w:szCs w:val="24"/>
        </w:rPr>
        <w:t xml:space="preserve"> financial support applications</w:t>
      </w:r>
      <w:r w:rsidR="000C171B">
        <w:rPr>
          <w:rFonts w:ascii="Arial" w:eastAsia="Times New Roman" w:hAnsi="Arial" w:cs="Times New Roman"/>
          <w:sz w:val="24"/>
          <w:szCs w:val="24"/>
        </w:rPr>
        <w:t>, working with</w:t>
      </w:r>
      <w:r w:rsidRPr="000C171B">
        <w:rPr>
          <w:rFonts w:ascii="Arial" w:eastAsia="Times New Roman" w:hAnsi="Arial" w:cs="Times New Roman"/>
          <w:sz w:val="24"/>
          <w:szCs w:val="24"/>
        </w:rPr>
        <w:t xml:space="preserve"> the referring EA</w:t>
      </w:r>
      <w:r w:rsidRPr="001B2376">
        <w:rPr>
          <w:rFonts w:ascii="Arial" w:eastAsia="Times New Roman" w:hAnsi="Arial" w:cs="Times New Roman"/>
          <w:sz w:val="24"/>
          <w:szCs w:val="24"/>
        </w:rPr>
        <w:t xml:space="preserve"> and will then assist the participant to get their business </w:t>
      </w:r>
      <w:r w:rsidR="00C775DF">
        <w:rPr>
          <w:rFonts w:ascii="Arial" w:eastAsia="Times New Roman" w:hAnsi="Arial" w:cs="Times New Roman"/>
          <w:sz w:val="24"/>
          <w:szCs w:val="24"/>
        </w:rPr>
        <w:t>to a trading status</w:t>
      </w:r>
    </w:p>
    <w:p w14:paraId="3A6B6DA1" w14:textId="29BCCA7D" w:rsidR="001B2376" w:rsidRPr="001B2376" w:rsidRDefault="001B2376" w:rsidP="001B2376">
      <w:pPr>
        <w:pStyle w:val="ListParagraph"/>
        <w:numPr>
          <w:ilvl w:val="0"/>
          <w:numId w:val="28"/>
        </w:numPr>
        <w:rPr>
          <w:rFonts w:ascii="Arial" w:eastAsia="Times New Roman" w:hAnsi="Arial" w:cs="Times New Roman"/>
          <w:sz w:val="24"/>
          <w:szCs w:val="24"/>
        </w:rPr>
      </w:pPr>
      <w:r w:rsidRPr="001B2376">
        <w:rPr>
          <w:rFonts w:ascii="Arial" w:eastAsia="Times New Roman" w:hAnsi="Arial" w:cs="Times New Roman"/>
          <w:sz w:val="24"/>
          <w:szCs w:val="24"/>
        </w:rPr>
        <w:t>Once they are trading, the</w:t>
      </w:r>
      <w:r w:rsidR="00BF4DD5">
        <w:rPr>
          <w:rFonts w:ascii="Arial" w:eastAsia="Times New Roman" w:hAnsi="Arial" w:cs="Times New Roman"/>
          <w:sz w:val="24"/>
          <w:szCs w:val="24"/>
        </w:rPr>
        <w:t xml:space="preserve"> successful bidder(s)</w:t>
      </w:r>
      <w:r w:rsidRPr="001B2376">
        <w:rPr>
          <w:rFonts w:ascii="Arial" w:eastAsia="Times New Roman" w:hAnsi="Arial" w:cs="Times New Roman"/>
          <w:sz w:val="24"/>
          <w:szCs w:val="24"/>
        </w:rPr>
        <w:t xml:space="preserve"> will maintain a relationship with the participant and gather the required evidence </w:t>
      </w:r>
      <w:proofErr w:type="gramStart"/>
      <w:r w:rsidRPr="001B2376">
        <w:rPr>
          <w:rFonts w:ascii="Arial" w:eastAsia="Times New Roman" w:hAnsi="Arial" w:cs="Times New Roman"/>
          <w:sz w:val="24"/>
          <w:szCs w:val="24"/>
        </w:rPr>
        <w:t>in order to</w:t>
      </w:r>
      <w:proofErr w:type="gramEnd"/>
      <w:r w:rsidRPr="001B2376">
        <w:rPr>
          <w:rFonts w:ascii="Arial" w:eastAsia="Times New Roman" w:hAnsi="Arial" w:cs="Times New Roman"/>
          <w:sz w:val="24"/>
          <w:szCs w:val="24"/>
        </w:rPr>
        <w:t xml:space="preserve"> achieve a Job/Business Start</w:t>
      </w:r>
      <w:r w:rsidR="00C775DF">
        <w:rPr>
          <w:rFonts w:ascii="Arial" w:eastAsia="Times New Roman" w:hAnsi="Arial" w:cs="Times New Roman"/>
          <w:sz w:val="24"/>
          <w:szCs w:val="24"/>
        </w:rPr>
        <w:t xml:space="preserve"> status</w:t>
      </w:r>
      <w:r w:rsidRPr="001B2376">
        <w:rPr>
          <w:rFonts w:ascii="Arial" w:eastAsia="Times New Roman" w:hAnsi="Arial" w:cs="Times New Roman"/>
          <w:sz w:val="24"/>
          <w:szCs w:val="24"/>
        </w:rPr>
        <w:t xml:space="preserve"> for the participant on their programme</w:t>
      </w:r>
      <w:r w:rsidR="00C775DF">
        <w:rPr>
          <w:rFonts w:ascii="Arial" w:eastAsia="Times New Roman" w:hAnsi="Arial" w:cs="Times New Roman"/>
          <w:sz w:val="24"/>
          <w:szCs w:val="24"/>
        </w:rPr>
        <w:t xml:space="preserve"> (as defined)</w:t>
      </w:r>
      <w:r w:rsidRPr="001B2376">
        <w:rPr>
          <w:rFonts w:ascii="Arial" w:eastAsia="Times New Roman" w:hAnsi="Arial" w:cs="Times New Roman"/>
          <w:sz w:val="24"/>
          <w:szCs w:val="24"/>
        </w:rPr>
        <w:t xml:space="preserve">. </w:t>
      </w:r>
      <w:r w:rsidR="0049169D">
        <w:rPr>
          <w:rFonts w:ascii="Arial" w:eastAsia="Times New Roman" w:hAnsi="Arial" w:cs="Times New Roman"/>
          <w:sz w:val="24"/>
          <w:szCs w:val="24"/>
        </w:rPr>
        <w:t>Continuing that relationship, t</w:t>
      </w:r>
      <w:r w:rsidRPr="001B2376">
        <w:rPr>
          <w:rFonts w:ascii="Arial" w:eastAsia="Times New Roman" w:hAnsi="Arial" w:cs="Times New Roman"/>
          <w:sz w:val="24"/>
          <w:szCs w:val="24"/>
        </w:rPr>
        <w:t>he</w:t>
      </w:r>
      <w:r w:rsidR="0049169D">
        <w:rPr>
          <w:rFonts w:ascii="Arial" w:eastAsia="Times New Roman" w:hAnsi="Arial" w:cs="Times New Roman"/>
          <w:sz w:val="24"/>
          <w:szCs w:val="24"/>
        </w:rPr>
        <w:t xml:space="preserve"> successful bidder(s)</w:t>
      </w:r>
      <w:r w:rsidRPr="001B2376">
        <w:rPr>
          <w:rFonts w:ascii="Arial" w:eastAsia="Times New Roman" w:hAnsi="Arial" w:cs="Times New Roman"/>
          <w:sz w:val="24"/>
          <w:szCs w:val="24"/>
        </w:rPr>
        <w:t xml:space="preserve"> will gather further evidence </w:t>
      </w:r>
      <w:proofErr w:type="gramStart"/>
      <w:r w:rsidRPr="001B2376">
        <w:rPr>
          <w:rFonts w:ascii="Arial" w:eastAsia="Times New Roman" w:hAnsi="Arial" w:cs="Times New Roman"/>
          <w:sz w:val="24"/>
          <w:szCs w:val="24"/>
        </w:rPr>
        <w:t>in order to</w:t>
      </w:r>
      <w:proofErr w:type="gramEnd"/>
      <w:r w:rsidRPr="001B2376">
        <w:rPr>
          <w:rFonts w:ascii="Arial" w:eastAsia="Times New Roman" w:hAnsi="Arial" w:cs="Times New Roman"/>
          <w:sz w:val="24"/>
          <w:szCs w:val="24"/>
        </w:rPr>
        <w:t xml:space="preserve"> achieve a</w:t>
      </w:r>
      <w:r w:rsidR="0049169D">
        <w:rPr>
          <w:rFonts w:ascii="Arial" w:eastAsia="Times New Roman" w:hAnsi="Arial" w:cs="Times New Roman"/>
          <w:sz w:val="24"/>
          <w:szCs w:val="24"/>
        </w:rPr>
        <w:t xml:space="preserve"> </w:t>
      </w:r>
      <w:r w:rsidR="0049169D" w:rsidRPr="001B2376">
        <w:rPr>
          <w:rFonts w:ascii="Arial" w:eastAsia="Times New Roman" w:hAnsi="Arial" w:cs="Times New Roman"/>
          <w:sz w:val="24"/>
          <w:szCs w:val="24"/>
        </w:rPr>
        <w:t>Job/Business Outcome</w:t>
      </w:r>
      <w:r w:rsidRPr="001B2376">
        <w:rPr>
          <w:rFonts w:ascii="Arial" w:eastAsia="Times New Roman" w:hAnsi="Arial" w:cs="Times New Roman"/>
          <w:sz w:val="24"/>
          <w:szCs w:val="24"/>
        </w:rPr>
        <w:t xml:space="preserve"> for the participant on their programme</w:t>
      </w:r>
    </w:p>
    <w:p w14:paraId="3544F8BC" w14:textId="0E390204" w:rsidR="005C3103" w:rsidRPr="005C3103" w:rsidRDefault="005C3103" w:rsidP="005C3103">
      <w:pPr>
        <w:rPr>
          <w:rFonts w:ascii="Arial" w:eastAsia="Times New Roman" w:hAnsi="Arial" w:cs="Times New Roman"/>
          <w:sz w:val="24"/>
          <w:szCs w:val="24"/>
        </w:rPr>
      </w:pPr>
      <w:r w:rsidRPr="005C3103">
        <w:rPr>
          <w:rFonts w:ascii="Arial" w:eastAsia="Times New Roman" w:hAnsi="Arial" w:cs="Times New Roman"/>
          <w:sz w:val="24"/>
          <w:szCs w:val="24"/>
        </w:rPr>
        <w:t xml:space="preserve">Delivery is expected to be </w:t>
      </w:r>
      <w:r w:rsidR="00421931">
        <w:rPr>
          <w:rFonts w:ascii="Arial" w:eastAsia="Times New Roman" w:hAnsi="Arial" w:cs="Times New Roman"/>
          <w:sz w:val="24"/>
          <w:szCs w:val="24"/>
        </w:rPr>
        <w:t>‘</w:t>
      </w:r>
      <w:r w:rsidRPr="005C3103">
        <w:rPr>
          <w:rFonts w:ascii="Arial" w:eastAsia="Times New Roman" w:hAnsi="Arial" w:cs="Times New Roman"/>
          <w:sz w:val="24"/>
          <w:szCs w:val="24"/>
        </w:rPr>
        <w:t>remote</w:t>
      </w:r>
      <w:r w:rsidR="00421931">
        <w:rPr>
          <w:rFonts w:ascii="Arial" w:eastAsia="Times New Roman" w:hAnsi="Arial" w:cs="Times New Roman"/>
          <w:sz w:val="24"/>
          <w:szCs w:val="24"/>
        </w:rPr>
        <w:t>’</w:t>
      </w:r>
      <w:r w:rsidR="009A22C5">
        <w:rPr>
          <w:rFonts w:ascii="Arial" w:eastAsia="Times New Roman" w:hAnsi="Arial" w:cs="Times New Roman"/>
          <w:sz w:val="24"/>
          <w:szCs w:val="24"/>
        </w:rPr>
        <w:t xml:space="preserve">, </w:t>
      </w:r>
      <w:proofErr w:type="gramStart"/>
      <w:r w:rsidR="009A22C5">
        <w:rPr>
          <w:rFonts w:ascii="Arial" w:eastAsia="Times New Roman" w:hAnsi="Arial" w:cs="Times New Roman"/>
          <w:sz w:val="24"/>
          <w:szCs w:val="24"/>
        </w:rPr>
        <w:t>i.e.</w:t>
      </w:r>
      <w:proofErr w:type="gramEnd"/>
      <w:r w:rsidR="009A22C5">
        <w:rPr>
          <w:rFonts w:ascii="Arial" w:eastAsia="Times New Roman" w:hAnsi="Arial" w:cs="Times New Roman"/>
          <w:sz w:val="24"/>
          <w:szCs w:val="24"/>
        </w:rPr>
        <w:t xml:space="preserve"> to be provided via Teams, Zoom, Google Meet (or other similar digital meeting platform),</w:t>
      </w:r>
      <w:r w:rsidRPr="005C3103">
        <w:rPr>
          <w:rFonts w:ascii="Arial" w:eastAsia="Times New Roman" w:hAnsi="Arial" w:cs="Times New Roman"/>
          <w:sz w:val="24"/>
          <w:szCs w:val="24"/>
        </w:rPr>
        <w:t xml:space="preserve"> but the sites they will cover are as follows</w:t>
      </w:r>
      <w:r w:rsidR="00CA42B8">
        <w:rPr>
          <w:rFonts w:ascii="Arial" w:eastAsia="Times New Roman" w:hAnsi="Arial" w:cs="Times New Roman"/>
          <w:sz w:val="24"/>
          <w:szCs w:val="24"/>
        </w:rPr>
        <w:t xml:space="preserve"> (mainly the county of Somerset</w:t>
      </w:r>
      <w:r w:rsidR="00B42D38">
        <w:rPr>
          <w:rFonts w:ascii="Arial" w:eastAsia="Times New Roman" w:hAnsi="Arial" w:cs="Times New Roman"/>
          <w:sz w:val="24"/>
          <w:szCs w:val="24"/>
        </w:rPr>
        <w:t xml:space="preserve"> – attendance in this area is not mandatory but may be helpful to achieve successful delivery</w:t>
      </w:r>
      <w:r w:rsidR="00CA42B8">
        <w:rPr>
          <w:rFonts w:ascii="Arial" w:eastAsia="Times New Roman" w:hAnsi="Arial" w:cs="Times New Roman"/>
          <w:sz w:val="24"/>
          <w:szCs w:val="24"/>
        </w:rPr>
        <w:t>)</w:t>
      </w:r>
      <w:r w:rsidRPr="005C3103">
        <w:rPr>
          <w:rFonts w:ascii="Arial" w:eastAsia="Times New Roman" w:hAnsi="Arial" w:cs="Times New Roman"/>
          <w:sz w:val="24"/>
          <w:szCs w:val="24"/>
        </w:rPr>
        <w:t>:</w:t>
      </w:r>
    </w:p>
    <w:p w14:paraId="5F24814A" w14:textId="77777777" w:rsidR="005C3103" w:rsidRPr="005C3103" w:rsidRDefault="005C3103" w:rsidP="005C3103">
      <w:pPr>
        <w:pStyle w:val="ListParagraph"/>
        <w:numPr>
          <w:ilvl w:val="0"/>
          <w:numId w:val="27"/>
        </w:numPr>
        <w:rPr>
          <w:rFonts w:ascii="Arial" w:eastAsia="Times New Roman" w:hAnsi="Arial" w:cs="Times New Roman"/>
          <w:sz w:val="24"/>
          <w:szCs w:val="24"/>
        </w:rPr>
      </w:pPr>
      <w:r w:rsidRPr="005C3103">
        <w:rPr>
          <w:rFonts w:ascii="Arial" w:eastAsia="Times New Roman" w:hAnsi="Arial" w:cs="Times New Roman"/>
          <w:sz w:val="24"/>
          <w:szCs w:val="24"/>
        </w:rPr>
        <w:t>Yeovil</w:t>
      </w:r>
    </w:p>
    <w:p w14:paraId="390407F9" w14:textId="77777777" w:rsidR="005C3103" w:rsidRPr="005C3103" w:rsidRDefault="005C3103" w:rsidP="005C3103">
      <w:pPr>
        <w:pStyle w:val="ListParagraph"/>
        <w:numPr>
          <w:ilvl w:val="0"/>
          <w:numId w:val="27"/>
        </w:numPr>
        <w:rPr>
          <w:rFonts w:ascii="Arial" w:eastAsia="Times New Roman" w:hAnsi="Arial" w:cs="Times New Roman"/>
          <w:sz w:val="24"/>
          <w:szCs w:val="24"/>
        </w:rPr>
      </w:pPr>
      <w:r w:rsidRPr="005C3103">
        <w:rPr>
          <w:rFonts w:ascii="Arial" w:eastAsia="Times New Roman" w:hAnsi="Arial" w:cs="Times New Roman"/>
          <w:sz w:val="24"/>
          <w:szCs w:val="24"/>
        </w:rPr>
        <w:t>Bridgewater</w:t>
      </w:r>
    </w:p>
    <w:p w14:paraId="0A4481C9" w14:textId="1CC1270E" w:rsidR="005C3103" w:rsidRPr="005C3103" w:rsidRDefault="005C3103" w:rsidP="005C3103">
      <w:pPr>
        <w:pStyle w:val="ListParagraph"/>
        <w:numPr>
          <w:ilvl w:val="0"/>
          <w:numId w:val="27"/>
        </w:numPr>
        <w:rPr>
          <w:rFonts w:ascii="Arial" w:eastAsia="Times New Roman" w:hAnsi="Arial" w:cs="Times New Roman"/>
          <w:sz w:val="24"/>
          <w:szCs w:val="24"/>
        </w:rPr>
      </w:pPr>
      <w:r w:rsidRPr="005C3103">
        <w:rPr>
          <w:rFonts w:ascii="Arial" w:eastAsia="Times New Roman" w:hAnsi="Arial" w:cs="Times New Roman"/>
          <w:sz w:val="24"/>
          <w:szCs w:val="24"/>
        </w:rPr>
        <w:t>Taunton</w:t>
      </w:r>
    </w:p>
    <w:p w14:paraId="0133B592" w14:textId="77777777" w:rsidR="005C3103" w:rsidRPr="005C3103" w:rsidRDefault="005C3103" w:rsidP="005C3103">
      <w:pPr>
        <w:pStyle w:val="ListParagraph"/>
        <w:numPr>
          <w:ilvl w:val="0"/>
          <w:numId w:val="27"/>
        </w:numPr>
        <w:rPr>
          <w:rFonts w:ascii="Arial" w:eastAsia="Times New Roman" w:hAnsi="Arial" w:cs="Times New Roman"/>
          <w:sz w:val="24"/>
          <w:szCs w:val="24"/>
        </w:rPr>
      </w:pPr>
      <w:r w:rsidRPr="005C3103">
        <w:rPr>
          <w:rFonts w:ascii="Arial" w:eastAsia="Times New Roman" w:hAnsi="Arial" w:cs="Times New Roman"/>
          <w:sz w:val="24"/>
          <w:szCs w:val="24"/>
        </w:rPr>
        <w:t>Salisbury</w:t>
      </w:r>
    </w:p>
    <w:p w14:paraId="37C94256" w14:textId="77777777" w:rsidR="005C3103" w:rsidRPr="005C3103" w:rsidRDefault="005C3103" w:rsidP="005C3103">
      <w:pPr>
        <w:pStyle w:val="ListParagraph"/>
        <w:numPr>
          <w:ilvl w:val="0"/>
          <w:numId w:val="27"/>
        </w:numPr>
        <w:rPr>
          <w:rFonts w:ascii="Arial" w:eastAsia="Times New Roman" w:hAnsi="Arial" w:cs="Times New Roman"/>
          <w:sz w:val="24"/>
          <w:szCs w:val="24"/>
        </w:rPr>
      </w:pPr>
      <w:r w:rsidRPr="005C3103">
        <w:rPr>
          <w:rFonts w:ascii="Arial" w:eastAsia="Times New Roman" w:hAnsi="Arial" w:cs="Times New Roman"/>
          <w:sz w:val="24"/>
          <w:szCs w:val="24"/>
        </w:rPr>
        <w:t>Wells</w:t>
      </w:r>
    </w:p>
    <w:p w14:paraId="3F029BBC" w14:textId="77777777" w:rsidR="005C3103" w:rsidRPr="005C3103" w:rsidRDefault="005C3103" w:rsidP="005C3103">
      <w:pPr>
        <w:pStyle w:val="ListParagraph"/>
        <w:numPr>
          <w:ilvl w:val="0"/>
          <w:numId w:val="27"/>
        </w:numPr>
        <w:rPr>
          <w:rFonts w:ascii="Arial" w:eastAsia="Times New Roman" w:hAnsi="Arial" w:cs="Times New Roman"/>
          <w:sz w:val="24"/>
          <w:szCs w:val="24"/>
        </w:rPr>
      </w:pPr>
      <w:r w:rsidRPr="005C3103">
        <w:rPr>
          <w:rFonts w:ascii="Arial" w:eastAsia="Times New Roman" w:hAnsi="Arial" w:cs="Times New Roman"/>
          <w:sz w:val="24"/>
          <w:szCs w:val="24"/>
        </w:rPr>
        <w:lastRenderedPageBreak/>
        <w:t>Frome</w:t>
      </w:r>
    </w:p>
    <w:p w14:paraId="58CA3ED6" w14:textId="77777777" w:rsidR="00323851" w:rsidRDefault="00323851" w:rsidP="00323851">
      <w:pPr>
        <w:pStyle w:val="BodyText2"/>
        <w:ind w:left="720"/>
        <w:rPr>
          <w:szCs w:val="24"/>
        </w:rPr>
      </w:pPr>
    </w:p>
    <w:p w14:paraId="61D98B81" w14:textId="77777777" w:rsidR="00323851" w:rsidRPr="000A078C" w:rsidRDefault="00323851" w:rsidP="00CC4F26">
      <w:pPr>
        <w:pStyle w:val="BodyText2"/>
        <w:numPr>
          <w:ilvl w:val="1"/>
          <w:numId w:val="22"/>
        </w:numPr>
        <w:rPr>
          <w:b/>
          <w:bCs/>
          <w:szCs w:val="24"/>
        </w:rPr>
      </w:pPr>
      <w:r w:rsidRPr="000A078C">
        <w:rPr>
          <w:b/>
          <w:bCs/>
          <w:szCs w:val="24"/>
        </w:rPr>
        <w:t>Experience required</w:t>
      </w:r>
    </w:p>
    <w:p w14:paraId="64BFDA08" w14:textId="3C0EF9BE" w:rsidR="00323851" w:rsidRPr="00C8692E" w:rsidRDefault="006635D0" w:rsidP="001A6766">
      <w:pPr>
        <w:pStyle w:val="BodyText2"/>
        <w:numPr>
          <w:ilvl w:val="0"/>
          <w:numId w:val="30"/>
        </w:numPr>
        <w:spacing w:after="60"/>
        <w:rPr>
          <w:szCs w:val="24"/>
        </w:rPr>
      </w:pPr>
      <w:r w:rsidRPr="00C8692E">
        <w:rPr>
          <w:szCs w:val="24"/>
        </w:rPr>
        <w:t>Ability to p</w:t>
      </w:r>
      <w:r w:rsidR="00323851" w:rsidRPr="00C8692E">
        <w:rPr>
          <w:szCs w:val="24"/>
        </w:rPr>
        <w:t>artner</w:t>
      </w:r>
      <w:r w:rsidRPr="00C8692E">
        <w:rPr>
          <w:szCs w:val="24"/>
        </w:rPr>
        <w:t xml:space="preserve"> &amp; work with / alongside</w:t>
      </w:r>
      <w:r w:rsidR="00323851" w:rsidRPr="00C8692E">
        <w:rPr>
          <w:szCs w:val="24"/>
        </w:rPr>
        <w:t xml:space="preserve"> the delivery organisation</w:t>
      </w:r>
    </w:p>
    <w:p w14:paraId="50172554" w14:textId="77777777" w:rsidR="00E73C1C" w:rsidRPr="00C8692E" w:rsidRDefault="001A6766" w:rsidP="00E73C1C">
      <w:pPr>
        <w:pStyle w:val="BodyText2"/>
        <w:numPr>
          <w:ilvl w:val="0"/>
          <w:numId w:val="30"/>
        </w:numPr>
        <w:spacing w:after="60"/>
        <w:rPr>
          <w:szCs w:val="24"/>
        </w:rPr>
      </w:pPr>
      <w:r w:rsidRPr="00C8692E">
        <w:rPr>
          <w:szCs w:val="24"/>
        </w:rPr>
        <w:t xml:space="preserve">Experience of </w:t>
      </w:r>
      <w:r w:rsidR="00951657" w:rsidRPr="00C8692E">
        <w:rPr>
          <w:szCs w:val="24"/>
        </w:rPr>
        <w:t xml:space="preserve">/ a track record of </w:t>
      </w:r>
      <w:r w:rsidRPr="00C8692E">
        <w:rPr>
          <w:szCs w:val="24"/>
        </w:rPr>
        <w:t>providing a similar service on this or other programmes</w:t>
      </w:r>
      <w:r w:rsidR="00AE4334" w:rsidRPr="00C8692E">
        <w:rPr>
          <w:szCs w:val="24"/>
        </w:rPr>
        <w:t xml:space="preserve"> similar to JETS</w:t>
      </w:r>
      <w:r w:rsidR="00951657" w:rsidRPr="00C8692E">
        <w:rPr>
          <w:szCs w:val="24"/>
        </w:rPr>
        <w:t xml:space="preserve"> (DWP programmes</w:t>
      </w:r>
      <w:proofErr w:type="gramStart"/>
      <w:r w:rsidR="00951657" w:rsidRPr="00C8692E">
        <w:rPr>
          <w:szCs w:val="24"/>
        </w:rPr>
        <w:t>);</w:t>
      </w:r>
      <w:proofErr w:type="gramEnd"/>
      <w:r w:rsidR="00951657" w:rsidRPr="00C8692E">
        <w:rPr>
          <w:szCs w:val="24"/>
        </w:rPr>
        <w:t xml:space="preserve"> </w:t>
      </w:r>
    </w:p>
    <w:p w14:paraId="450C3AF7" w14:textId="05EFC1DF" w:rsidR="00AE4334" w:rsidRPr="00C8692E" w:rsidRDefault="00E73C1C" w:rsidP="00E73C1C">
      <w:pPr>
        <w:pStyle w:val="BodyText2"/>
        <w:numPr>
          <w:ilvl w:val="0"/>
          <w:numId w:val="30"/>
        </w:numPr>
        <w:spacing w:after="60"/>
        <w:rPr>
          <w:szCs w:val="24"/>
        </w:rPr>
      </w:pPr>
      <w:r w:rsidRPr="00C8692E">
        <w:rPr>
          <w:szCs w:val="24"/>
        </w:rPr>
        <w:t>‘L</w:t>
      </w:r>
      <w:r w:rsidR="00951657" w:rsidRPr="00C8692E">
        <w:rPr>
          <w:szCs w:val="24"/>
        </w:rPr>
        <w:t>ocal knowledge</w:t>
      </w:r>
      <w:r w:rsidRPr="00C8692E">
        <w:rPr>
          <w:szCs w:val="24"/>
        </w:rPr>
        <w:t>’</w:t>
      </w:r>
      <w:r w:rsidR="00951657" w:rsidRPr="00C8692E">
        <w:rPr>
          <w:szCs w:val="24"/>
        </w:rPr>
        <w:t xml:space="preserve"> of </w:t>
      </w:r>
      <w:r w:rsidRPr="00C8692E">
        <w:rPr>
          <w:szCs w:val="24"/>
        </w:rPr>
        <w:t>addition</w:t>
      </w:r>
      <w:r w:rsidR="00951657" w:rsidRPr="00C8692E">
        <w:rPr>
          <w:szCs w:val="24"/>
        </w:rPr>
        <w:t xml:space="preserve">al </w:t>
      </w:r>
      <w:r w:rsidRPr="00C8692E">
        <w:rPr>
          <w:szCs w:val="24"/>
        </w:rPr>
        <w:t>/ regional s</w:t>
      </w:r>
      <w:r w:rsidR="00951657" w:rsidRPr="00C8692E">
        <w:rPr>
          <w:szCs w:val="24"/>
        </w:rPr>
        <w:t>upport programmes</w:t>
      </w:r>
      <w:r w:rsidRPr="00C8692E">
        <w:rPr>
          <w:szCs w:val="24"/>
        </w:rPr>
        <w:t xml:space="preserve"> specific to self-employment</w:t>
      </w:r>
    </w:p>
    <w:p w14:paraId="4CC21F58" w14:textId="77777777" w:rsidR="00C8692E" w:rsidRPr="00C8692E" w:rsidRDefault="00AE4334" w:rsidP="005D6C62">
      <w:pPr>
        <w:numPr>
          <w:ilvl w:val="0"/>
          <w:numId w:val="30"/>
        </w:numPr>
        <w:rPr>
          <w:rFonts w:ascii="Arial" w:eastAsia="Times New Roman" w:hAnsi="Arial" w:cs="Times New Roman"/>
          <w:sz w:val="24"/>
          <w:szCs w:val="24"/>
        </w:rPr>
      </w:pPr>
      <w:r w:rsidRPr="00C8692E">
        <w:rPr>
          <w:rFonts w:ascii="Arial" w:eastAsia="Times New Roman" w:hAnsi="Arial" w:cs="Times New Roman"/>
          <w:sz w:val="24"/>
          <w:szCs w:val="24"/>
        </w:rPr>
        <w:t>H</w:t>
      </w:r>
      <w:r w:rsidR="001A6766" w:rsidRPr="00C8692E">
        <w:rPr>
          <w:rFonts w:ascii="Arial" w:eastAsia="Times New Roman" w:hAnsi="Arial" w:cs="Times New Roman"/>
          <w:sz w:val="24"/>
          <w:szCs w:val="24"/>
        </w:rPr>
        <w:t xml:space="preserve">ave experienced or qualified Business </w:t>
      </w:r>
      <w:r w:rsidR="00C8692E" w:rsidRPr="00C8692E">
        <w:rPr>
          <w:rFonts w:ascii="Arial" w:eastAsia="Times New Roman" w:hAnsi="Arial" w:cs="Times New Roman"/>
          <w:sz w:val="24"/>
          <w:szCs w:val="24"/>
        </w:rPr>
        <w:t>a</w:t>
      </w:r>
      <w:r w:rsidR="001A6766" w:rsidRPr="00C8692E">
        <w:rPr>
          <w:rFonts w:ascii="Arial" w:eastAsia="Times New Roman" w:hAnsi="Arial" w:cs="Times New Roman"/>
          <w:sz w:val="24"/>
          <w:szCs w:val="24"/>
        </w:rPr>
        <w:t>dvisors (SFEDI)</w:t>
      </w:r>
    </w:p>
    <w:p w14:paraId="2E475A91" w14:textId="10D16952" w:rsidR="001A6766" w:rsidRPr="00C8692E" w:rsidRDefault="00AE4334" w:rsidP="005D6C62">
      <w:pPr>
        <w:numPr>
          <w:ilvl w:val="0"/>
          <w:numId w:val="30"/>
        </w:numPr>
        <w:rPr>
          <w:rFonts w:ascii="Arial" w:eastAsia="Times New Roman" w:hAnsi="Arial" w:cs="Times New Roman"/>
          <w:sz w:val="24"/>
          <w:szCs w:val="24"/>
        </w:rPr>
      </w:pPr>
      <w:r w:rsidRPr="00C8692E">
        <w:rPr>
          <w:rFonts w:ascii="Arial" w:eastAsia="Times New Roman" w:hAnsi="Arial" w:cs="Times New Roman"/>
          <w:sz w:val="24"/>
          <w:szCs w:val="24"/>
        </w:rPr>
        <w:t xml:space="preserve">Expanding upon if </w:t>
      </w:r>
      <w:r w:rsidR="00CC5D22" w:rsidRPr="00C8692E">
        <w:rPr>
          <w:rFonts w:ascii="Arial" w:eastAsia="Times New Roman" w:hAnsi="Arial" w:cs="Times New Roman"/>
          <w:sz w:val="24"/>
          <w:szCs w:val="24"/>
        </w:rPr>
        <w:t>your organisation holds any r</w:t>
      </w:r>
      <w:r w:rsidR="001A6766" w:rsidRPr="00C8692E">
        <w:rPr>
          <w:rFonts w:ascii="Arial" w:eastAsia="Times New Roman" w:hAnsi="Arial" w:cs="Times New Roman"/>
          <w:sz w:val="24"/>
          <w:szCs w:val="24"/>
        </w:rPr>
        <w:t xml:space="preserve">elevant </w:t>
      </w:r>
      <w:r w:rsidR="00CC5D22" w:rsidRPr="00C8692E">
        <w:rPr>
          <w:rFonts w:ascii="Arial" w:eastAsia="Times New Roman" w:hAnsi="Arial" w:cs="Times New Roman"/>
          <w:sz w:val="24"/>
          <w:szCs w:val="24"/>
        </w:rPr>
        <w:t>q</w:t>
      </w:r>
      <w:r w:rsidR="001A6766" w:rsidRPr="00C8692E">
        <w:rPr>
          <w:rFonts w:ascii="Arial" w:eastAsia="Times New Roman" w:hAnsi="Arial" w:cs="Times New Roman"/>
          <w:sz w:val="24"/>
          <w:szCs w:val="24"/>
        </w:rPr>
        <w:t xml:space="preserve">ualifications, </w:t>
      </w:r>
      <w:r w:rsidR="00CC5D22" w:rsidRPr="00C8692E">
        <w:rPr>
          <w:rFonts w:ascii="Arial" w:eastAsia="Times New Roman" w:hAnsi="Arial" w:cs="Times New Roman"/>
          <w:sz w:val="24"/>
          <w:szCs w:val="24"/>
        </w:rPr>
        <w:t>accreditations</w:t>
      </w:r>
      <w:r w:rsidR="001A6766" w:rsidRPr="00C8692E">
        <w:rPr>
          <w:rFonts w:ascii="Arial" w:eastAsia="Times New Roman" w:hAnsi="Arial" w:cs="Times New Roman"/>
          <w:sz w:val="24"/>
          <w:szCs w:val="24"/>
        </w:rPr>
        <w:t xml:space="preserve">, </w:t>
      </w:r>
      <w:r w:rsidR="00CC5D22" w:rsidRPr="00C8692E">
        <w:rPr>
          <w:rFonts w:ascii="Arial" w:eastAsia="Times New Roman" w:hAnsi="Arial" w:cs="Times New Roman"/>
          <w:sz w:val="24"/>
          <w:szCs w:val="24"/>
        </w:rPr>
        <w:t>a</w:t>
      </w:r>
      <w:r w:rsidR="001A6766" w:rsidRPr="00C8692E">
        <w:rPr>
          <w:rFonts w:ascii="Arial" w:eastAsia="Times New Roman" w:hAnsi="Arial" w:cs="Times New Roman"/>
          <w:sz w:val="24"/>
          <w:szCs w:val="24"/>
        </w:rPr>
        <w:t xml:space="preserve">wards or </w:t>
      </w:r>
      <w:r w:rsidR="00CC5D22" w:rsidRPr="00C8692E">
        <w:rPr>
          <w:rFonts w:ascii="Arial" w:eastAsia="Times New Roman" w:hAnsi="Arial" w:cs="Times New Roman"/>
          <w:sz w:val="24"/>
          <w:szCs w:val="24"/>
        </w:rPr>
        <w:t>provide any relevant c</w:t>
      </w:r>
      <w:r w:rsidR="001A6766" w:rsidRPr="00C8692E">
        <w:rPr>
          <w:rFonts w:ascii="Arial" w:eastAsia="Times New Roman" w:hAnsi="Arial" w:cs="Times New Roman"/>
          <w:sz w:val="24"/>
          <w:szCs w:val="24"/>
        </w:rPr>
        <w:t xml:space="preserve">ase </w:t>
      </w:r>
      <w:r w:rsidR="00CC5D22" w:rsidRPr="00C8692E">
        <w:rPr>
          <w:rFonts w:ascii="Arial" w:eastAsia="Times New Roman" w:hAnsi="Arial" w:cs="Times New Roman"/>
          <w:sz w:val="24"/>
          <w:szCs w:val="24"/>
        </w:rPr>
        <w:t>s</w:t>
      </w:r>
      <w:r w:rsidR="001A6766" w:rsidRPr="00C8692E">
        <w:rPr>
          <w:rFonts w:ascii="Arial" w:eastAsia="Times New Roman" w:hAnsi="Arial" w:cs="Times New Roman"/>
          <w:sz w:val="24"/>
          <w:szCs w:val="24"/>
        </w:rPr>
        <w:t>tudies</w:t>
      </w:r>
      <w:r w:rsidRPr="00C8692E">
        <w:rPr>
          <w:rFonts w:ascii="Arial" w:eastAsia="Times New Roman" w:hAnsi="Arial" w:cs="Times New Roman"/>
          <w:sz w:val="24"/>
          <w:szCs w:val="24"/>
        </w:rPr>
        <w:t xml:space="preserve"> will be helpful</w:t>
      </w:r>
    </w:p>
    <w:p w14:paraId="44B524A5" w14:textId="77777777" w:rsidR="001503C2" w:rsidRPr="000A078C" w:rsidRDefault="001503C2" w:rsidP="001503C2">
      <w:pPr>
        <w:pStyle w:val="BodyText2"/>
        <w:spacing w:after="60"/>
        <w:rPr>
          <w:szCs w:val="24"/>
        </w:rPr>
      </w:pPr>
    </w:p>
    <w:p w14:paraId="34715697" w14:textId="44A8790A" w:rsidR="00FB1DF9" w:rsidRDefault="00323851" w:rsidP="00323851">
      <w:pPr>
        <w:pStyle w:val="BodyText2"/>
        <w:jc w:val="left"/>
        <w:rPr>
          <w:b/>
          <w:bCs/>
          <w:sz w:val="40"/>
        </w:rPr>
      </w:pPr>
      <w:r>
        <w:rPr>
          <w:b/>
          <w:bCs/>
          <w:sz w:val="40"/>
        </w:rPr>
        <w:br w:type="page"/>
      </w:r>
      <w:r w:rsidRPr="00527167">
        <w:rPr>
          <w:b/>
          <w:bCs/>
          <w:sz w:val="40"/>
        </w:rPr>
        <w:lastRenderedPageBreak/>
        <w:t>Schedule (2): SERVICE LEVEL AGREEMENT</w:t>
      </w:r>
    </w:p>
    <w:p w14:paraId="38949290" w14:textId="77777777" w:rsidR="00FB1DF9" w:rsidRDefault="00FB1DF9" w:rsidP="00323851">
      <w:pPr>
        <w:pStyle w:val="BodyText2"/>
        <w:jc w:val="left"/>
        <w:rPr>
          <w:b/>
          <w:bCs/>
          <w:sz w:val="40"/>
        </w:rPr>
      </w:pPr>
    </w:p>
    <w:p w14:paraId="41097614" w14:textId="60367E36" w:rsidR="00323851" w:rsidRPr="003821F8" w:rsidRDefault="00FB1DF9" w:rsidP="00323851">
      <w:pPr>
        <w:pStyle w:val="BodyText2"/>
        <w:jc w:val="left"/>
        <w:rPr>
          <w:sz w:val="28"/>
          <w:szCs w:val="28"/>
        </w:rPr>
      </w:pPr>
      <w:r w:rsidRPr="003821F8">
        <w:rPr>
          <w:sz w:val="28"/>
          <w:szCs w:val="28"/>
        </w:rPr>
        <w:t xml:space="preserve">This is </w:t>
      </w:r>
      <w:r w:rsidR="00323851" w:rsidRPr="003821F8">
        <w:rPr>
          <w:sz w:val="28"/>
          <w:szCs w:val="28"/>
        </w:rPr>
        <w:t>to be developed and finalised in conjunction with the successful supplier</w:t>
      </w:r>
      <w:r w:rsidRPr="003821F8">
        <w:rPr>
          <w:sz w:val="28"/>
          <w:szCs w:val="28"/>
        </w:rPr>
        <w:t>; however, the below are some of the indicative milestones that Seetec Pluss expect any successful supplier to operate within: -</w:t>
      </w:r>
    </w:p>
    <w:p w14:paraId="2303C14C" w14:textId="77777777" w:rsidR="00323851" w:rsidRDefault="00323851" w:rsidP="00323851">
      <w:pPr>
        <w:pStyle w:val="BodyText2"/>
        <w:rPr>
          <w:b/>
          <w:bCs/>
          <w:sz w:val="40"/>
        </w:rPr>
      </w:pPr>
    </w:p>
    <w:tbl>
      <w:tblPr>
        <w:tblW w:w="8960" w:type="dxa"/>
        <w:tblLook w:val="04A0" w:firstRow="1" w:lastRow="0" w:firstColumn="1" w:lastColumn="0" w:noHBand="0" w:noVBand="1"/>
      </w:tblPr>
      <w:tblGrid>
        <w:gridCol w:w="1800"/>
        <w:gridCol w:w="3420"/>
        <w:gridCol w:w="2780"/>
        <w:gridCol w:w="960"/>
      </w:tblGrid>
      <w:tr w:rsidR="00AB57A6" w:rsidRPr="0020229A" w14:paraId="4DA3F865" w14:textId="77777777" w:rsidTr="00B62A6F">
        <w:trPr>
          <w:trHeight w:val="300"/>
        </w:trPr>
        <w:tc>
          <w:tcPr>
            <w:tcW w:w="1800"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3574DA0C" w14:textId="77777777" w:rsidR="00AB57A6" w:rsidRPr="0020229A" w:rsidRDefault="00AB57A6" w:rsidP="00B62A6F">
            <w:pPr>
              <w:spacing w:after="0" w:line="240" w:lineRule="auto"/>
              <w:rPr>
                <w:rFonts w:ascii="Calibri" w:eastAsia="Times New Roman" w:hAnsi="Calibri" w:cs="Calibri"/>
                <w:b/>
                <w:bCs/>
                <w:color w:val="000000"/>
                <w:lang w:eastAsia="en-GB"/>
              </w:rPr>
            </w:pPr>
            <w:r w:rsidRPr="0020229A">
              <w:rPr>
                <w:rFonts w:ascii="Calibri" w:eastAsia="Times New Roman" w:hAnsi="Calibri" w:cs="Calibri"/>
                <w:b/>
                <w:bCs/>
                <w:color w:val="000000"/>
                <w:lang w:eastAsia="en-GB"/>
              </w:rPr>
              <w:t>SLA</w:t>
            </w:r>
          </w:p>
        </w:tc>
        <w:tc>
          <w:tcPr>
            <w:tcW w:w="3420" w:type="dxa"/>
            <w:tcBorders>
              <w:top w:val="single" w:sz="8" w:space="0" w:color="auto"/>
              <w:left w:val="nil"/>
              <w:bottom w:val="single" w:sz="8" w:space="0" w:color="auto"/>
              <w:right w:val="single" w:sz="8" w:space="0" w:color="auto"/>
            </w:tcBorders>
            <w:shd w:val="clear" w:color="000000" w:fill="D9D9D9"/>
            <w:vAlign w:val="center"/>
            <w:hideMark/>
          </w:tcPr>
          <w:p w14:paraId="5EDDD0B4" w14:textId="77777777" w:rsidR="00AB57A6" w:rsidRPr="0020229A" w:rsidRDefault="00AB57A6" w:rsidP="00B62A6F">
            <w:pPr>
              <w:spacing w:after="0" w:line="240" w:lineRule="auto"/>
              <w:rPr>
                <w:rFonts w:ascii="Calibri" w:eastAsia="Times New Roman" w:hAnsi="Calibri" w:cs="Calibri"/>
                <w:b/>
                <w:bCs/>
                <w:color w:val="000000"/>
                <w:lang w:eastAsia="en-GB"/>
              </w:rPr>
            </w:pPr>
            <w:r w:rsidRPr="0020229A">
              <w:rPr>
                <w:rFonts w:ascii="Calibri" w:eastAsia="Times New Roman" w:hAnsi="Calibri" w:cs="Calibri"/>
                <w:b/>
                <w:bCs/>
                <w:color w:val="000000"/>
                <w:lang w:eastAsia="en-GB"/>
              </w:rPr>
              <w:t>Activity</w:t>
            </w:r>
          </w:p>
        </w:tc>
        <w:tc>
          <w:tcPr>
            <w:tcW w:w="2780" w:type="dxa"/>
            <w:tcBorders>
              <w:top w:val="single" w:sz="8" w:space="0" w:color="auto"/>
              <w:left w:val="nil"/>
              <w:bottom w:val="single" w:sz="8" w:space="0" w:color="auto"/>
              <w:right w:val="single" w:sz="8" w:space="0" w:color="auto"/>
            </w:tcBorders>
            <w:shd w:val="clear" w:color="000000" w:fill="D9D9D9"/>
            <w:vAlign w:val="center"/>
            <w:hideMark/>
          </w:tcPr>
          <w:p w14:paraId="7E9C7B21" w14:textId="77777777" w:rsidR="00AB57A6" w:rsidRPr="0020229A" w:rsidRDefault="00AB57A6" w:rsidP="00B62A6F">
            <w:pPr>
              <w:spacing w:after="0" w:line="240" w:lineRule="auto"/>
              <w:rPr>
                <w:rFonts w:ascii="Calibri" w:eastAsia="Times New Roman" w:hAnsi="Calibri" w:cs="Calibri"/>
                <w:b/>
                <w:bCs/>
                <w:color w:val="000000"/>
                <w:lang w:eastAsia="en-GB"/>
              </w:rPr>
            </w:pPr>
            <w:r w:rsidRPr="0020229A">
              <w:rPr>
                <w:rFonts w:ascii="Calibri" w:eastAsia="Times New Roman" w:hAnsi="Calibri" w:cs="Calibri"/>
                <w:b/>
                <w:bCs/>
                <w:color w:val="000000"/>
                <w:lang w:eastAsia="en-GB"/>
              </w:rPr>
              <w:t>Measure</w:t>
            </w:r>
          </w:p>
        </w:tc>
        <w:tc>
          <w:tcPr>
            <w:tcW w:w="960" w:type="dxa"/>
            <w:tcBorders>
              <w:top w:val="single" w:sz="8" w:space="0" w:color="auto"/>
              <w:left w:val="nil"/>
              <w:bottom w:val="single" w:sz="8" w:space="0" w:color="auto"/>
              <w:right w:val="single" w:sz="8" w:space="0" w:color="auto"/>
            </w:tcBorders>
            <w:shd w:val="clear" w:color="000000" w:fill="D9D9D9"/>
            <w:vAlign w:val="center"/>
            <w:hideMark/>
          </w:tcPr>
          <w:p w14:paraId="542C96D9" w14:textId="77777777" w:rsidR="00AB57A6" w:rsidRPr="0020229A" w:rsidRDefault="00AB57A6" w:rsidP="00B62A6F">
            <w:pPr>
              <w:spacing w:after="0" w:line="240" w:lineRule="auto"/>
              <w:rPr>
                <w:rFonts w:ascii="Calibri" w:eastAsia="Times New Roman" w:hAnsi="Calibri" w:cs="Calibri"/>
                <w:b/>
                <w:bCs/>
                <w:color w:val="000000"/>
                <w:lang w:eastAsia="en-GB"/>
              </w:rPr>
            </w:pPr>
            <w:r w:rsidRPr="0020229A">
              <w:rPr>
                <w:rFonts w:ascii="Calibri" w:eastAsia="Times New Roman" w:hAnsi="Calibri" w:cs="Calibri"/>
                <w:b/>
                <w:bCs/>
                <w:color w:val="000000"/>
                <w:lang w:eastAsia="en-GB"/>
              </w:rPr>
              <w:t>Target</w:t>
            </w:r>
          </w:p>
        </w:tc>
      </w:tr>
      <w:tr w:rsidR="00AB57A6" w:rsidRPr="0020229A" w14:paraId="60D2439F" w14:textId="77777777" w:rsidTr="00B62A6F">
        <w:trPr>
          <w:trHeight w:val="1450"/>
        </w:trPr>
        <w:tc>
          <w:tcPr>
            <w:tcW w:w="1800" w:type="dxa"/>
            <w:tcBorders>
              <w:top w:val="nil"/>
              <w:left w:val="single" w:sz="8" w:space="0" w:color="auto"/>
              <w:bottom w:val="nil"/>
              <w:right w:val="single" w:sz="8" w:space="0" w:color="auto"/>
            </w:tcBorders>
            <w:shd w:val="clear" w:color="auto" w:fill="auto"/>
            <w:vAlign w:val="center"/>
            <w:hideMark/>
          </w:tcPr>
          <w:p w14:paraId="267D144F" w14:textId="77777777" w:rsidR="00AB57A6" w:rsidRPr="0020229A" w:rsidRDefault="00AB57A6" w:rsidP="00B62A6F">
            <w:pPr>
              <w:spacing w:after="0" w:line="240" w:lineRule="auto"/>
              <w:rPr>
                <w:rFonts w:ascii="Calibri" w:eastAsia="Times New Roman" w:hAnsi="Calibri" w:cs="Calibri"/>
                <w:color w:val="000000"/>
                <w:lang w:eastAsia="en-GB"/>
              </w:rPr>
            </w:pPr>
            <w:r w:rsidRPr="0020229A">
              <w:rPr>
                <w:rFonts w:ascii="Calibri" w:eastAsia="Times New Roman" w:hAnsi="Calibri" w:cs="Calibri"/>
                <w:color w:val="000000"/>
                <w:lang w:eastAsia="en-GB"/>
              </w:rPr>
              <w:t>SLA 1</w:t>
            </w:r>
          </w:p>
        </w:tc>
        <w:tc>
          <w:tcPr>
            <w:tcW w:w="3420" w:type="dxa"/>
            <w:tcBorders>
              <w:top w:val="nil"/>
              <w:left w:val="nil"/>
              <w:bottom w:val="nil"/>
              <w:right w:val="single" w:sz="8" w:space="0" w:color="auto"/>
            </w:tcBorders>
            <w:shd w:val="clear" w:color="auto" w:fill="auto"/>
            <w:vAlign w:val="center"/>
            <w:hideMark/>
          </w:tcPr>
          <w:p w14:paraId="2780D778" w14:textId="77777777" w:rsidR="00AB57A6" w:rsidRPr="0020229A" w:rsidRDefault="00AB57A6" w:rsidP="00B62A6F">
            <w:pPr>
              <w:spacing w:after="0" w:line="240" w:lineRule="auto"/>
              <w:rPr>
                <w:rFonts w:ascii="Calibri" w:eastAsia="Times New Roman" w:hAnsi="Calibri" w:cs="Calibri"/>
                <w:color w:val="000000"/>
                <w:lang w:eastAsia="en-GB"/>
              </w:rPr>
            </w:pPr>
            <w:r w:rsidRPr="0020229A">
              <w:rPr>
                <w:rFonts w:ascii="Calibri" w:eastAsia="Times New Roman" w:hAnsi="Calibri" w:cs="Calibri"/>
                <w:color w:val="000000"/>
                <w:lang w:eastAsia="en-GB"/>
              </w:rPr>
              <w:t>Participant 1:1 initial consultation completed after referral</w:t>
            </w:r>
          </w:p>
        </w:tc>
        <w:tc>
          <w:tcPr>
            <w:tcW w:w="2780" w:type="dxa"/>
            <w:tcBorders>
              <w:top w:val="nil"/>
              <w:left w:val="nil"/>
              <w:bottom w:val="nil"/>
              <w:right w:val="single" w:sz="8" w:space="0" w:color="auto"/>
            </w:tcBorders>
            <w:shd w:val="clear" w:color="auto" w:fill="auto"/>
            <w:vAlign w:val="center"/>
            <w:hideMark/>
          </w:tcPr>
          <w:p w14:paraId="14D6D5FC" w14:textId="77777777" w:rsidR="00AB57A6" w:rsidRPr="0020229A" w:rsidRDefault="00AB57A6" w:rsidP="00B62A6F">
            <w:pPr>
              <w:spacing w:after="0" w:line="240" w:lineRule="auto"/>
              <w:jc w:val="both"/>
              <w:rPr>
                <w:rFonts w:ascii="Calibri" w:eastAsia="Times New Roman" w:hAnsi="Calibri" w:cs="Calibri"/>
                <w:color w:val="000000"/>
                <w:lang w:eastAsia="en-GB"/>
              </w:rPr>
            </w:pPr>
            <w:r w:rsidRPr="0020229A">
              <w:rPr>
                <w:rFonts w:ascii="Calibri" w:eastAsia="Times New Roman" w:hAnsi="Calibri" w:cs="Calibri"/>
                <w:color w:val="000000"/>
                <w:lang w:eastAsia="en-GB"/>
              </w:rPr>
              <w:t>The Initial consultation session for participant is booked and attempted within 5 working days of referral from EA</w:t>
            </w:r>
          </w:p>
        </w:tc>
        <w:tc>
          <w:tcPr>
            <w:tcW w:w="960" w:type="dxa"/>
            <w:tcBorders>
              <w:top w:val="nil"/>
              <w:left w:val="nil"/>
              <w:bottom w:val="nil"/>
              <w:right w:val="single" w:sz="8" w:space="0" w:color="auto"/>
            </w:tcBorders>
            <w:shd w:val="clear" w:color="auto" w:fill="auto"/>
            <w:vAlign w:val="center"/>
            <w:hideMark/>
          </w:tcPr>
          <w:p w14:paraId="10DBF1A7" w14:textId="77777777" w:rsidR="00AB57A6" w:rsidRPr="0020229A" w:rsidRDefault="00AB57A6" w:rsidP="00B62A6F">
            <w:pPr>
              <w:spacing w:after="0" w:line="240" w:lineRule="auto"/>
              <w:jc w:val="center"/>
              <w:rPr>
                <w:rFonts w:ascii="Calibri" w:eastAsia="Times New Roman" w:hAnsi="Calibri" w:cs="Calibri"/>
                <w:color w:val="000000"/>
                <w:lang w:eastAsia="en-GB"/>
              </w:rPr>
            </w:pPr>
            <w:r w:rsidRPr="0020229A">
              <w:rPr>
                <w:rFonts w:ascii="Calibri" w:eastAsia="Times New Roman" w:hAnsi="Calibri" w:cs="Calibri"/>
                <w:color w:val="000000"/>
                <w:lang w:eastAsia="en-GB"/>
              </w:rPr>
              <w:t>95%</w:t>
            </w:r>
          </w:p>
        </w:tc>
      </w:tr>
      <w:tr w:rsidR="00AB57A6" w:rsidRPr="0020229A" w14:paraId="3E338970" w14:textId="77777777" w:rsidTr="003C2029">
        <w:trPr>
          <w:trHeight w:val="110"/>
        </w:trPr>
        <w:tc>
          <w:tcPr>
            <w:tcW w:w="1800" w:type="dxa"/>
            <w:tcBorders>
              <w:top w:val="nil"/>
              <w:left w:val="single" w:sz="8" w:space="0" w:color="auto"/>
              <w:bottom w:val="single" w:sz="8" w:space="0" w:color="auto"/>
              <w:right w:val="single" w:sz="8" w:space="0" w:color="auto"/>
            </w:tcBorders>
            <w:shd w:val="clear" w:color="auto" w:fill="auto"/>
            <w:vAlign w:val="center"/>
            <w:hideMark/>
          </w:tcPr>
          <w:p w14:paraId="7D790E30" w14:textId="77777777" w:rsidR="00AB57A6" w:rsidRPr="0020229A" w:rsidRDefault="00AB57A6" w:rsidP="00B62A6F">
            <w:pPr>
              <w:spacing w:after="0" w:line="240" w:lineRule="auto"/>
              <w:rPr>
                <w:rFonts w:ascii="Calibri" w:eastAsia="Times New Roman" w:hAnsi="Calibri" w:cs="Calibri"/>
                <w:color w:val="000000"/>
                <w:lang w:eastAsia="en-GB"/>
              </w:rPr>
            </w:pPr>
          </w:p>
        </w:tc>
        <w:tc>
          <w:tcPr>
            <w:tcW w:w="3420" w:type="dxa"/>
            <w:tcBorders>
              <w:top w:val="nil"/>
              <w:left w:val="nil"/>
              <w:bottom w:val="single" w:sz="8" w:space="0" w:color="auto"/>
              <w:right w:val="single" w:sz="8" w:space="0" w:color="auto"/>
            </w:tcBorders>
            <w:shd w:val="clear" w:color="auto" w:fill="auto"/>
            <w:vAlign w:val="center"/>
            <w:hideMark/>
          </w:tcPr>
          <w:p w14:paraId="28224911" w14:textId="77777777" w:rsidR="00AB57A6" w:rsidRPr="0020229A" w:rsidRDefault="00AB57A6" w:rsidP="00B62A6F">
            <w:pPr>
              <w:spacing w:after="0" w:line="240" w:lineRule="auto"/>
              <w:rPr>
                <w:rFonts w:ascii="Calibri" w:eastAsia="Times New Roman" w:hAnsi="Calibri" w:cs="Calibri"/>
                <w:color w:val="000000"/>
                <w:lang w:eastAsia="en-GB"/>
              </w:rPr>
            </w:pPr>
          </w:p>
        </w:tc>
        <w:tc>
          <w:tcPr>
            <w:tcW w:w="2780" w:type="dxa"/>
            <w:tcBorders>
              <w:top w:val="nil"/>
              <w:left w:val="nil"/>
              <w:bottom w:val="single" w:sz="8" w:space="0" w:color="auto"/>
              <w:right w:val="single" w:sz="8" w:space="0" w:color="auto"/>
            </w:tcBorders>
            <w:shd w:val="clear" w:color="auto" w:fill="auto"/>
            <w:vAlign w:val="center"/>
          </w:tcPr>
          <w:p w14:paraId="4659CDF1" w14:textId="77777777" w:rsidR="00AB57A6" w:rsidRPr="0020229A" w:rsidRDefault="00AB57A6" w:rsidP="00B62A6F">
            <w:pPr>
              <w:spacing w:after="0" w:line="240" w:lineRule="auto"/>
              <w:rPr>
                <w:rFonts w:ascii="Calibri" w:eastAsia="Times New Roman" w:hAnsi="Calibri" w:cs="Calibri"/>
                <w:color w:val="000000"/>
                <w:lang w:eastAsia="en-GB"/>
              </w:rPr>
            </w:pPr>
          </w:p>
        </w:tc>
        <w:tc>
          <w:tcPr>
            <w:tcW w:w="960" w:type="dxa"/>
            <w:tcBorders>
              <w:top w:val="nil"/>
              <w:left w:val="nil"/>
              <w:bottom w:val="single" w:sz="8" w:space="0" w:color="auto"/>
              <w:right w:val="single" w:sz="8" w:space="0" w:color="auto"/>
            </w:tcBorders>
            <w:shd w:val="clear" w:color="auto" w:fill="auto"/>
            <w:vAlign w:val="center"/>
            <w:hideMark/>
          </w:tcPr>
          <w:p w14:paraId="7E3E7C4D" w14:textId="77777777" w:rsidR="00AB57A6" w:rsidRPr="0020229A" w:rsidRDefault="00AB57A6" w:rsidP="00B62A6F">
            <w:pPr>
              <w:spacing w:after="0" w:line="240" w:lineRule="auto"/>
              <w:jc w:val="center"/>
              <w:rPr>
                <w:rFonts w:ascii="Calibri" w:eastAsia="Times New Roman" w:hAnsi="Calibri" w:cs="Calibri"/>
                <w:color w:val="000000"/>
                <w:lang w:eastAsia="en-GB"/>
              </w:rPr>
            </w:pPr>
          </w:p>
        </w:tc>
      </w:tr>
      <w:tr w:rsidR="00AB57A6" w:rsidRPr="0020229A" w14:paraId="47B851E2" w14:textId="77777777" w:rsidTr="003C2029">
        <w:trPr>
          <w:trHeight w:val="1809"/>
        </w:trPr>
        <w:tc>
          <w:tcPr>
            <w:tcW w:w="1800" w:type="dxa"/>
            <w:tcBorders>
              <w:top w:val="nil"/>
              <w:left w:val="single" w:sz="8" w:space="0" w:color="auto"/>
              <w:bottom w:val="single" w:sz="8" w:space="0" w:color="auto"/>
              <w:right w:val="single" w:sz="8" w:space="0" w:color="auto"/>
            </w:tcBorders>
            <w:shd w:val="clear" w:color="auto" w:fill="auto"/>
            <w:vAlign w:val="center"/>
          </w:tcPr>
          <w:p w14:paraId="5A2C6414" w14:textId="77777777" w:rsidR="00AB57A6" w:rsidRPr="0020229A" w:rsidRDefault="00AB57A6" w:rsidP="00B62A6F">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SLA2</w:t>
            </w:r>
          </w:p>
        </w:tc>
        <w:tc>
          <w:tcPr>
            <w:tcW w:w="3420" w:type="dxa"/>
            <w:tcBorders>
              <w:top w:val="nil"/>
              <w:left w:val="nil"/>
              <w:bottom w:val="single" w:sz="8" w:space="0" w:color="auto"/>
              <w:right w:val="single" w:sz="8" w:space="0" w:color="auto"/>
            </w:tcBorders>
            <w:shd w:val="clear" w:color="auto" w:fill="auto"/>
            <w:vAlign w:val="center"/>
          </w:tcPr>
          <w:p w14:paraId="74083DA9" w14:textId="77777777" w:rsidR="00AB57A6" w:rsidRPr="0020229A" w:rsidRDefault="00AB57A6" w:rsidP="00B62A6F">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Participants first action plan uploaded</w:t>
            </w:r>
          </w:p>
        </w:tc>
        <w:tc>
          <w:tcPr>
            <w:tcW w:w="2780" w:type="dxa"/>
            <w:tcBorders>
              <w:top w:val="nil"/>
              <w:left w:val="nil"/>
              <w:bottom w:val="single" w:sz="8" w:space="0" w:color="auto"/>
              <w:right w:val="single" w:sz="8" w:space="0" w:color="auto"/>
            </w:tcBorders>
            <w:shd w:val="clear" w:color="auto" w:fill="auto"/>
            <w:vAlign w:val="center"/>
          </w:tcPr>
          <w:p w14:paraId="7B3279E5" w14:textId="36092CAE" w:rsidR="00AB57A6" w:rsidRPr="001C70A6" w:rsidRDefault="00AB57A6" w:rsidP="00B62A6F">
            <w:pPr>
              <w:spacing w:after="0" w:line="240" w:lineRule="auto"/>
              <w:rPr>
                <w:rFonts w:ascii="Calibri" w:eastAsia="Times New Roman" w:hAnsi="Calibri" w:cs="Calibri"/>
                <w:color w:val="000000"/>
                <w:lang w:eastAsia="en-GB"/>
              </w:rPr>
            </w:pPr>
            <w:r w:rsidRPr="001C70A6">
              <w:rPr>
                <w:rFonts w:ascii="Calibri" w:eastAsia="Times New Roman" w:hAnsi="Calibri" w:cs="Calibri"/>
                <w:color w:val="000000"/>
                <w:lang w:eastAsia="en-GB"/>
              </w:rPr>
              <w:t>First action plan document uploaded to CMS</w:t>
            </w:r>
            <w:r w:rsidR="00C03998" w:rsidRPr="001C70A6">
              <w:rPr>
                <w:rFonts w:ascii="Calibri" w:eastAsia="Times New Roman" w:hAnsi="Calibri" w:cs="Calibri"/>
                <w:color w:val="000000"/>
                <w:lang w:eastAsia="en-GB"/>
              </w:rPr>
              <w:t xml:space="preserve"> (if possible) </w:t>
            </w:r>
            <w:r w:rsidRPr="001C70A6">
              <w:rPr>
                <w:rFonts w:ascii="Calibri" w:eastAsia="Times New Roman" w:hAnsi="Calibri" w:cs="Calibri"/>
                <w:color w:val="000000"/>
                <w:lang w:eastAsia="en-GB"/>
              </w:rPr>
              <w:t>once initial consultation has been completed within 2 working days</w:t>
            </w:r>
          </w:p>
        </w:tc>
        <w:tc>
          <w:tcPr>
            <w:tcW w:w="960" w:type="dxa"/>
            <w:tcBorders>
              <w:top w:val="nil"/>
              <w:left w:val="nil"/>
              <w:bottom w:val="single" w:sz="8" w:space="0" w:color="auto"/>
              <w:right w:val="single" w:sz="8" w:space="0" w:color="auto"/>
            </w:tcBorders>
            <w:shd w:val="clear" w:color="auto" w:fill="auto"/>
            <w:vAlign w:val="center"/>
          </w:tcPr>
          <w:p w14:paraId="5A7B4FFC" w14:textId="77777777" w:rsidR="00AB57A6" w:rsidRPr="0020229A" w:rsidRDefault="00AB57A6" w:rsidP="00B62A6F">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95%</w:t>
            </w:r>
          </w:p>
        </w:tc>
      </w:tr>
      <w:tr w:rsidR="00AB57A6" w:rsidRPr="0020229A" w14:paraId="0C4E4ECA" w14:textId="77777777" w:rsidTr="003C2029">
        <w:trPr>
          <w:trHeight w:val="686"/>
        </w:trPr>
        <w:tc>
          <w:tcPr>
            <w:tcW w:w="1800" w:type="dxa"/>
            <w:tcBorders>
              <w:top w:val="nil"/>
              <w:left w:val="single" w:sz="8" w:space="0" w:color="auto"/>
              <w:bottom w:val="single" w:sz="8" w:space="0" w:color="auto"/>
              <w:right w:val="single" w:sz="8" w:space="0" w:color="auto"/>
            </w:tcBorders>
            <w:shd w:val="clear" w:color="auto" w:fill="auto"/>
            <w:vAlign w:val="center"/>
            <w:hideMark/>
          </w:tcPr>
          <w:p w14:paraId="052A350E" w14:textId="77777777" w:rsidR="00AB57A6" w:rsidRPr="0020229A" w:rsidRDefault="00AB57A6" w:rsidP="00B62A6F">
            <w:pPr>
              <w:spacing w:after="0" w:line="240" w:lineRule="auto"/>
              <w:rPr>
                <w:rFonts w:ascii="Calibri" w:eastAsia="Times New Roman" w:hAnsi="Calibri" w:cs="Calibri"/>
                <w:color w:val="000000"/>
                <w:lang w:eastAsia="en-GB"/>
              </w:rPr>
            </w:pPr>
            <w:r w:rsidRPr="0020229A">
              <w:rPr>
                <w:rFonts w:ascii="Calibri" w:eastAsia="Times New Roman" w:hAnsi="Calibri" w:cs="Calibri"/>
                <w:color w:val="000000"/>
                <w:lang w:eastAsia="en-GB"/>
              </w:rPr>
              <w:t>SLA3</w:t>
            </w:r>
          </w:p>
        </w:tc>
        <w:tc>
          <w:tcPr>
            <w:tcW w:w="3420" w:type="dxa"/>
            <w:tcBorders>
              <w:top w:val="nil"/>
              <w:left w:val="nil"/>
              <w:bottom w:val="single" w:sz="8" w:space="0" w:color="auto"/>
              <w:right w:val="single" w:sz="8" w:space="0" w:color="auto"/>
            </w:tcBorders>
            <w:shd w:val="clear" w:color="auto" w:fill="auto"/>
            <w:vAlign w:val="center"/>
            <w:hideMark/>
          </w:tcPr>
          <w:p w14:paraId="3F42076B" w14:textId="77777777" w:rsidR="00AB57A6" w:rsidRPr="0020229A" w:rsidRDefault="00AB57A6" w:rsidP="00B62A6F">
            <w:pPr>
              <w:spacing w:after="0" w:line="240" w:lineRule="auto"/>
              <w:rPr>
                <w:rFonts w:ascii="Calibri" w:eastAsia="Times New Roman" w:hAnsi="Calibri" w:cs="Calibri"/>
                <w:color w:val="000000"/>
                <w:lang w:eastAsia="en-GB"/>
              </w:rPr>
            </w:pPr>
            <w:r w:rsidRPr="0020229A">
              <w:rPr>
                <w:rFonts w:ascii="Calibri" w:eastAsia="Times New Roman" w:hAnsi="Calibri" w:cs="Calibri"/>
                <w:color w:val="000000"/>
                <w:lang w:eastAsia="en-GB"/>
              </w:rPr>
              <w:t>Regular SE action plan reviews</w:t>
            </w:r>
          </w:p>
        </w:tc>
        <w:tc>
          <w:tcPr>
            <w:tcW w:w="2780" w:type="dxa"/>
            <w:tcBorders>
              <w:top w:val="nil"/>
              <w:left w:val="nil"/>
              <w:bottom w:val="single" w:sz="8" w:space="0" w:color="auto"/>
              <w:right w:val="single" w:sz="8" w:space="0" w:color="auto"/>
            </w:tcBorders>
            <w:shd w:val="clear" w:color="auto" w:fill="auto"/>
            <w:vAlign w:val="center"/>
            <w:hideMark/>
          </w:tcPr>
          <w:p w14:paraId="63236996" w14:textId="77777777" w:rsidR="00AB57A6" w:rsidRPr="0020229A" w:rsidRDefault="00AB57A6" w:rsidP="00B62A6F">
            <w:pPr>
              <w:spacing w:after="0" w:line="240" w:lineRule="auto"/>
              <w:rPr>
                <w:rFonts w:ascii="Calibri" w:eastAsia="Times New Roman" w:hAnsi="Calibri" w:cs="Calibri"/>
                <w:color w:val="000000"/>
                <w:lang w:eastAsia="en-GB"/>
              </w:rPr>
            </w:pPr>
            <w:r w:rsidRPr="0020229A">
              <w:rPr>
                <w:rFonts w:ascii="Calibri" w:eastAsia="Times New Roman" w:hAnsi="Calibri" w:cs="Calibri"/>
                <w:color w:val="000000"/>
                <w:lang w:eastAsia="en-GB"/>
              </w:rPr>
              <w:t>SE Action plan reviews conducted every 2 weeks</w:t>
            </w:r>
          </w:p>
        </w:tc>
        <w:tc>
          <w:tcPr>
            <w:tcW w:w="960" w:type="dxa"/>
            <w:tcBorders>
              <w:top w:val="nil"/>
              <w:left w:val="nil"/>
              <w:bottom w:val="single" w:sz="8" w:space="0" w:color="auto"/>
              <w:right w:val="single" w:sz="8" w:space="0" w:color="auto"/>
            </w:tcBorders>
            <w:shd w:val="clear" w:color="auto" w:fill="auto"/>
            <w:vAlign w:val="center"/>
            <w:hideMark/>
          </w:tcPr>
          <w:p w14:paraId="609697E6" w14:textId="77777777" w:rsidR="00AB57A6" w:rsidRPr="0020229A" w:rsidRDefault="00AB57A6" w:rsidP="00B62A6F">
            <w:pPr>
              <w:spacing w:after="0" w:line="240" w:lineRule="auto"/>
              <w:jc w:val="center"/>
              <w:rPr>
                <w:rFonts w:ascii="Calibri" w:eastAsia="Times New Roman" w:hAnsi="Calibri" w:cs="Calibri"/>
                <w:color w:val="000000"/>
                <w:lang w:eastAsia="en-GB"/>
              </w:rPr>
            </w:pPr>
            <w:r w:rsidRPr="0020229A">
              <w:rPr>
                <w:rFonts w:ascii="Calibri" w:eastAsia="Times New Roman" w:hAnsi="Calibri" w:cs="Calibri"/>
                <w:color w:val="000000"/>
                <w:lang w:eastAsia="en-GB"/>
              </w:rPr>
              <w:t>95%</w:t>
            </w:r>
          </w:p>
        </w:tc>
      </w:tr>
      <w:tr w:rsidR="00AB57A6" w:rsidRPr="0020229A" w14:paraId="4B553091" w14:textId="77777777" w:rsidTr="003C2029">
        <w:trPr>
          <w:trHeight w:val="1347"/>
        </w:trPr>
        <w:tc>
          <w:tcPr>
            <w:tcW w:w="1800" w:type="dxa"/>
            <w:tcBorders>
              <w:top w:val="nil"/>
              <w:left w:val="single" w:sz="8" w:space="0" w:color="auto"/>
              <w:bottom w:val="single" w:sz="8" w:space="0" w:color="auto"/>
              <w:right w:val="single" w:sz="8" w:space="0" w:color="auto"/>
            </w:tcBorders>
            <w:shd w:val="clear" w:color="auto" w:fill="auto"/>
            <w:vAlign w:val="center"/>
            <w:hideMark/>
          </w:tcPr>
          <w:p w14:paraId="33315501" w14:textId="77777777" w:rsidR="00AB57A6" w:rsidRPr="0020229A" w:rsidRDefault="00AB57A6" w:rsidP="00B62A6F">
            <w:pPr>
              <w:spacing w:after="0" w:line="240" w:lineRule="auto"/>
              <w:rPr>
                <w:rFonts w:ascii="Calibri" w:eastAsia="Times New Roman" w:hAnsi="Calibri" w:cs="Calibri"/>
                <w:color w:val="000000"/>
                <w:lang w:eastAsia="en-GB"/>
              </w:rPr>
            </w:pPr>
            <w:r w:rsidRPr="0020229A">
              <w:rPr>
                <w:rFonts w:ascii="Calibri" w:eastAsia="Times New Roman" w:hAnsi="Calibri" w:cs="Calibri"/>
                <w:color w:val="000000"/>
                <w:lang w:eastAsia="en-GB"/>
              </w:rPr>
              <w:t>SLA4</w:t>
            </w:r>
          </w:p>
        </w:tc>
        <w:tc>
          <w:tcPr>
            <w:tcW w:w="3420" w:type="dxa"/>
            <w:tcBorders>
              <w:top w:val="nil"/>
              <w:left w:val="nil"/>
              <w:bottom w:val="single" w:sz="8" w:space="0" w:color="auto"/>
              <w:right w:val="single" w:sz="8" w:space="0" w:color="auto"/>
            </w:tcBorders>
            <w:shd w:val="clear" w:color="auto" w:fill="auto"/>
            <w:vAlign w:val="center"/>
            <w:hideMark/>
          </w:tcPr>
          <w:p w14:paraId="0696D4FE" w14:textId="782BF2B4" w:rsidR="00AB57A6" w:rsidRPr="001C70A6" w:rsidRDefault="00AB57A6" w:rsidP="00B62A6F">
            <w:pPr>
              <w:spacing w:after="0" w:line="240" w:lineRule="auto"/>
              <w:rPr>
                <w:rFonts w:ascii="Calibri" w:eastAsia="Times New Roman" w:hAnsi="Calibri" w:cs="Calibri"/>
                <w:color w:val="000000"/>
                <w:lang w:eastAsia="en-GB"/>
              </w:rPr>
            </w:pPr>
            <w:r w:rsidRPr="001C70A6">
              <w:rPr>
                <w:rFonts w:ascii="Calibri" w:eastAsia="Times New Roman" w:hAnsi="Calibri" w:cs="Calibri"/>
                <w:color w:val="000000"/>
                <w:lang w:eastAsia="en-GB"/>
              </w:rPr>
              <w:t>CMS updated with SE action plan and any supporting evidence uploaded to CMS</w:t>
            </w:r>
            <w:r w:rsidR="00C03998" w:rsidRPr="001C70A6">
              <w:rPr>
                <w:rFonts w:ascii="Calibri" w:eastAsia="Times New Roman" w:hAnsi="Calibri" w:cs="Calibri"/>
                <w:color w:val="000000"/>
                <w:lang w:eastAsia="en-GB"/>
              </w:rPr>
              <w:t xml:space="preserve"> </w:t>
            </w:r>
            <w:r w:rsidR="00C03998" w:rsidRPr="001C70A6">
              <w:rPr>
                <w:rFonts w:ascii="Calibri" w:eastAsia="Times New Roman" w:hAnsi="Calibri" w:cs="Calibri"/>
                <w:i/>
                <w:iCs/>
                <w:color w:val="000000"/>
                <w:lang w:eastAsia="en-GB"/>
              </w:rPr>
              <w:t>(if possible – Seetec EA may complete this)</w:t>
            </w:r>
          </w:p>
        </w:tc>
        <w:tc>
          <w:tcPr>
            <w:tcW w:w="2780" w:type="dxa"/>
            <w:tcBorders>
              <w:top w:val="nil"/>
              <w:left w:val="nil"/>
              <w:bottom w:val="single" w:sz="8" w:space="0" w:color="auto"/>
              <w:right w:val="single" w:sz="8" w:space="0" w:color="auto"/>
            </w:tcBorders>
            <w:shd w:val="clear" w:color="auto" w:fill="auto"/>
            <w:vAlign w:val="center"/>
            <w:hideMark/>
          </w:tcPr>
          <w:p w14:paraId="6375CEA4" w14:textId="319A9765" w:rsidR="00AB57A6" w:rsidRPr="001C70A6" w:rsidRDefault="00AB57A6" w:rsidP="00B62A6F">
            <w:pPr>
              <w:spacing w:after="0" w:line="240" w:lineRule="auto"/>
              <w:rPr>
                <w:rFonts w:ascii="Calibri" w:eastAsia="Times New Roman" w:hAnsi="Calibri" w:cs="Calibri"/>
                <w:color w:val="000000"/>
                <w:lang w:eastAsia="en-GB"/>
              </w:rPr>
            </w:pPr>
            <w:r w:rsidRPr="001C70A6">
              <w:rPr>
                <w:rFonts w:ascii="Calibri" w:eastAsia="Times New Roman" w:hAnsi="Calibri" w:cs="Calibri"/>
                <w:color w:val="000000"/>
                <w:lang w:eastAsia="en-GB"/>
              </w:rPr>
              <w:t xml:space="preserve">SE action plan updated on CMS and update EA through </w:t>
            </w:r>
            <w:r w:rsidR="006D1EFD" w:rsidRPr="001C70A6">
              <w:rPr>
                <w:rFonts w:ascii="Calibri" w:eastAsia="Times New Roman" w:hAnsi="Calibri" w:cs="Calibri"/>
                <w:color w:val="000000"/>
                <w:lang w:eastAsia="en-GB"/>
              </w:rPr>
              <w:t>CMS</w:t>
            </w:r>
            <w:r w:rsidRPr="001C70A6">
              <w:rPr>
                <w:rFonts w:ascii="Calibri" w:eastAsia="Times New Roman" w:hAnsi="Calibri" w:cs="Calibri"/>
                <w:color w:val="000000"/>
                <w:lang w:eastAsia="en-GB"/>
              </w:rPr>
              <w:t xml:space="preserve"> after each review meeting</w:t>
            </w:r>
          </w:p>
        </w:tc>
        <w:tc>
          <w:tcPr>
            <w:tcW w:w="960" w:type="dxa"/>
            <w:tcBorders>
              <w:top w:val="nil"/>
              <w:left w:val="nil"/>
              <w:bottom w:val="single" w:sz="8" w:space="0" w:color="auto"/>
              <w:right w:val="single" w:sz="8" w:space="0" w:color="auto"/>
            </w:tcBorders>
            <w:shd w:val="clear" w:color="auto" w:fill="auto"/>
            <w:vAlign w:val="center"/>
            <w:hideMark/>
          </w:tcPr>
          <w:p w14:paraId="39855686" w14:textId="77777777" w:rsidR="00AB57A6" w:rsidRPr="0020229A" w:rsidRDefault="00AB57A6" w:rsidP="00B62A6F">
            <w:pPr>
              <w:spacing w:after="0" w:line="240" w:lineRule="auto"/>
              <w:jc w:val="center"/>
              <w:rPr>
                <w:rFonts w:ascii="Calibri" w:eastAsia="Times New Roman" w:hAnsi="Calibri" w:cs="Calibri"/>
                <w:color w:val="000000"/>
                <w:lang w:eastAsia="en-GB"/>
              </w:rPr>
            </w:pPr>
            <w:r w:rsidRPr="0020229A">
              <w:rPr>
                <w:rFonts w:ascii="Calibri" w:eastAsia="Times New Roman" w:hAnsi="Calibri" w:cs="Calibri"/>
                <w:color w:val="000000"/>
                <w:lang w:eastAsia="en-GB"/>
              </w:rPr>
              <w:t>95%</w:t>
            </w:r>
          </w:p>
        </w:tc>
      </w:tr>
      <w:tr w:rsidR="00AB57A6" w:rsidRPr="0020229A" w14:paraId="74E5B4E5" w14:textId="77777777" w:rsidTr="003C2029">
        <w:trPr>
          <w:trHeight w:val="1014"/>
        </w:trPr>
        <w:tc>
          <w:tcPr>
            <w:tcW w:w="1800" w:type="dxa"/>
            <w:tcBorders>
              <w:top w:val="nil"/>
              <w:left w:val="single" w:sz="8" w:space="0" w:color="auto"/>
              <w:bottom w:val="single" w:sz="8" w:space="0" w:color="auto"/>
              <w:right w:val="single" w:sz="8" w:space="0" w:color="auto"/>
            </w:tcBorders>
            <w:shd w:val="clear" w:color="auto" w:fill="auto"/>
            <w:vAlign w:val="center"/>
            <w:hideMark/>
          </w:tcPr>
          <w:p w14:paraId="1E34F502" w14:textId="77777777" w:rsidR="00AB57A6" w:rsidRPr="0020229A" w:rsidRDefault="00AB57A6" w:rsidP="00B62A6F">
            <w:pPr>
              <w:spacing w:after="0" w:line="240" w:lineRule="auto"/>
              <w:rPr>
                <w:rFonts w:ascii="Calibri" w:eastAsia="Times New Roman" w:hAnsi="Calibri" w:cs="Calibri"/>
                <w:color w:val="000000"/>
                <w:lang w:eastAsia="en-GB"/>
              </w:rPr>
            </w:pPr>
            <w:r w:rsidRPr="0020229A">
              <w:rPr>
                <w:rFonts w:ascii="Calibri" w:eastAsia="Times New Roman" w:hAnsi="Calibri" w:cs="Calibri"/>
                <w:color w:val="000000"/>
                <w:lang w:eastAsia="en-GB"/>
              </w:rPr>
              <w:t>SLA5</w:t>
            </w:r>
          </w:p>
        </w:tc>
        <w:tc>
          <w:tcPr>
            <w:tcW w:w="3420" w:type="dxa"/>
            <w:tcBorders>
              <w:top w:val="nil"/>
              <w:left w:val="nil"/>
              <w:bottom w:val="single" w:sz="8" w:space="0" w:color="auto"/>
              <w:right w:val="single" w:sz="8" w:space="0" w:color="auto"/>
            </w:tcBorders>
            <w:shd w:val="clear" w:color="auto" w:fill="auto"/>
            <w:vAlign w:val="center"/>
            <w:hideMark/>
          </w:tcPr>
          <w:p w14:paraId="70A80865" w14:textId="2EDB0859" w:rsidR="00AB57A6" w:rsidRPr="0020229A" w:rsidRDefault="00AB57A6" w:rsidP="00B62A6F">
            <w:pPr>
              <w:spacing w:after="0" w:line="240" w:lineRule="auto"/>
              <w:rPr>
                <w:rFonts w:ascii="Calibri" w:eastAsia="Times New Roman" w:hAnsi="Calibri" w:cs="Calibri"/>
                <w:color w:val="000000"/>
                <w:lang w:eastAsia="en-GB"/>
              </w:rPr>
            </w:pPr>
            <w:r w:rsidRPr="007D16C0">
              <w:rPr>
                <w:rFonts w:ascii="Calibri" w:eastAsia="Times New Roman" w:hAnsi="Calibri" w:cs="Calibri"/>
                <w:color w:val="000000"/>
                <w:lang w:eastAsia="en-GB"/>
              </w:rPr>
              <w:t>Upon completion of SE support</w:t>
            </w:r>
            <w:r w:rsidR="006D1EFD">
              <w:rPr>
                <w:rFonts w:ascii="Calibri" w:eastAsia="Times New Roman" w:hAnsi="Calibri" w:cs="Calibri"/>
                <w:color w:val="000000"/>
                <w:lang w:eastAsia="en-GB"/>
              </w:rPr>
              <w:t xml:space="preserve">, </w:t>
            </w:r>
            <w:r w:rsidRPr="007D16C0">
              <w:rPr>
                <w:rFonts w:ascii="Calibri" w:eastAsia="Times New Roman" w:hAnsi="Calibri" w:cs="Calibri"/>
                <w:color w:val="000000"/>
                <w:lang w:eastAsia="en-GB"/>
              </w:rPr>
              <w:t>a final action plan review is completed and recorded on CMS</w:t>
            </w:r>
          </w:p>
        </w:tc>
        <w:tc>
          <w:tcPr>
            <w:tcW w:w="2780" w:type="dxa"/>
            <w:tcBorders>
              <w:top w:val="nil"/>
              <w:left w:val="nil"/>
              <w:bottom w:val="single" w:sz="8" w:space="0" w:color="auto"/>
              <w:right w:val="single" w:sz="8" w:space="0" w:color="auto"/>
            </w:tcBorders>
            <w:shd w:val="clear" w:color="auto" w:fill="auto"/>
            <w:vAlign w:val="center"/>
            <w:hideMark/>
          </w:tcPr>
          <w:p w14:paraId="7956ED25" w14:textId="77777777" w:rsidR="00AB57A6" w:rsidRPr="0020229A" w:rsidRDefault="00AB57A6" w:rsidP="00B62A6F">
            <w:pPr>
              <w:spacing w:after="0" w:line="240" w:lineRule="auto"/>
              <w:rPr>
                <w:rFonts w:ascii="Calibri" w:eastAsia="Times New Roman" w:hAnsi="Calibri" w:cs="Calibri"/>
                <w:color w:val="000000"/>
                <w:lang w:eastAsia="en-GB"/>
              </w:rPr>
            </w:pPr>
            <w:r w:rsidRPr="0020229A">
              <w:rPr>
                <w:rFonts w:ascii="Calibri" w:eastAsia="Times New Roman" w:hAnsi="Calibri" w:cs="Calibri"/>
                <w:color w:val="000000"/>
                <w:lang w:eastAsia="en-GB"/>
              </w:rPr>
              <w:t xml:space="preserve">Final action plan updated on CMS and notes for EA </w:t>
            </w:r>
          </w:p>
        </w:tc>
        <w:tc>
          <w:tcPr>
            <w:tcW w:w="960" w:type="dxa"/>
            <w:tcBorders>
              <w:top w:val="nil"/>
              <w:left w:val="nil"/>
              <w:bottom w:val="single" w:sz="8" w:space="0" w:color="auto"/>
              <w:right w:val="single" w:sz="8" w:space="0" w:color="auto"/>
            </w:tcBorders>
            <w:shd w:val="clear" w:color="auto" w:fill="auto"/>
            <w:vAlign w:val="center"/>
            <w:hideMark/>
          </w:tcPr>
          <w:p w14:paraId="16D4985C" w14:textId="77777777" w:rsidR="00AB57A6" w:rsidRPr="0020229A" w:rsidRDefault="00AB57A6" w:rsidP="00B62A6F">
            <w:pPr>
              <w:spacing w:after="0" w:line="240" w:lineRule="auto"/>
              <w:jc w:val="center"/>
              <w:rPr>
                <w:rFonts w:ascii="Calibri" w:eastAsia="Times New Roman" w:hAnsi="Calibri" w:cs="Calibri"/>
                <w:color w:val="000000"/>
                <w:lang w:eastAsia="en-GB"/>
              </w:rPr>
            </w:pPr>
            <w:r w:rsidRPr="0020229A">
              <w:rPr>
                <w:rFonts w:ascii="Calibri" w:eastAsia="Times New Roman" w:hAnsi="Calibri" w:cs="Calibri"/>
                <w:color w:val="000000"/>
                <w:lang w:eastAsia="en-GB"/>
              </w:rPr>
              <w:t>95%</w:t>
            </w:r>
          </w:p>
        </w:tc>
      </w:tr>
      <w:tr w:rsidR="00AB57A6" w:rsidRPr="0020229A" w14:paraId="27C9F66B" w14:textId="77777777" w:rsidTr="003C2029">
        <w:trPr>
          <w:trHeight w:val="1837"/>
        </w:trPr>
        <w:tc>
          <w:tcPr>
            <w:tcW w:w="1800" w:type="dxa"/>
            <w:tcBorders>
              <w:top w:val="nil"/>
              <w:left w:val="single" w:sz="8" w:space="0" w:color="auto"/>
              <w:bottom w:val="single" w:sz="8" w:space="0" w:color="auto"/>
              <w:right w:val="single" w:sz="8" w:space="0" w:color="auto"/>
            </w:tcBorders>
            <w:shd w:val="clear" w:color="auto" w:fill="auto"/>
            <w:vAlign w:val="center"/>
            <w:hideMark/>
          </w:tcPr>
          <w:p w14:paraId="2B59AD3A" w14:textId="77777777" w:rsidR="00AB57A6" w:rsidRPr="0020229A" w:rsidRDefault="00AB57A6" w:rsidP="00B62A6F">
            <w:pPr>
              <w:spacing w:after="0" w:line="240" w:lineRule="auto"/>
              <w:rPr>
                <w:rFonts w:ascii="Calibri" w:eastAsia="Times New Roman" w:hAnsi="Calibri" w:cs="Calibri"/>
                <w:color w:val="000000"/>
                <w:lang w:eastAsia="en-GB"/>
              </w:rPr>
            </w:pPr>
            <w:r w:rsidRPr="0020229A">
              <w:rPr>
                <w:rFonts w:ascii="Calibri" w:eastAsia="Times New Roman" w:hAnsi="Calibri" w:cs="Calibri"/>
                <w:color w:val="000000"/>
                <w:lang w:eastAsia="en-GB"/>
              </w:rPr>
              <w:t>SLA6</w:t>
            </w:r>
          </w:p>
        </w:tc>
        <w:tc>
          <w:tcPr>
            <w:tcW w:w="3420" w:type="dxa"/>
            <w:tcBorders>
              <w:top w:val="nil"/>
              <w:left w:val="nil"/>
              <w:bottom w:val="single" w:sz="8" w:space="0" w:color="auto"/>
              <w:right w:val="single" w:sz="8" w:space="0" w:color="auto"/>
            </w:tcBorders>
            <w:shd w:val="clear" w:color="auto" w:fill="auto"/>
            <w:vAlign w:val="center"/>
            <w:hideMark/>
          </w:tcPr>
          <w:p w14:paraId="2A57639C" w14:textId="77777777" w:rsidR="00AB57A6" w:rsidRPr="0020229A" w:rsidRDefault="00AB57A6" w:rsidP="00B62A6F">
            <w:pPr>
              <w:spacing w:after="0" w:line="240" w:lineRule="auto"/>
              <w:rPr>
                <w:rFonts w:ascii="Calibri" w:eastAsia="Times New Roman" w:hAnsi="Calibri" w:cs="Calibri"/>
                <w:color w:val="000000"/>
                <w:lang w:eastAsia="en-GB"/>
              </w:rPr>
            </w:pPr>
            <w:r w:rsidRPr="0020229A">
              <w:rPr>
                <w:rFonts w:ascii="Calibri" w:eastAsia="Times New Roman" w:hAnsi="Calibri" w:cs="Calibri"/>
                <w:color w:val="000000"/>
                <w:lang w:eastAsia="en-GB"/>
              </w:rPr>
              <w:t>Client funding support</w:t>
            </w:r>
          </w:p>
        </w:tc>
        <w:tc>
          <w:tcPr>
            <w:tcW w:w="2780" w:type="dxa"/>
            <w:tcBorders>
              <w:top w:val="nil"/>
              <w:left w:val="nil"/>
              <w:bottom w:val="single" w:sz="8" w:space="0" w:color="auto"/>
              <w:right w:val="single" w:sz="8" w:space="0" w:color="auto"/>
            </w:tcBorders>
            <w:shd w:val="clear" w:color="auto" w:fill="auto"/>
            <w:vAlign w:val="center"/>
            <w:hideMark/>
          </w:tcPr>
          <w:p w14:paraId="759533D5" w14:textId="77777777" w:rsidR="00AB57A6" w:rsidRPr="0020229A" w:rsidRDefault="00AB57A6" w:rsidP="00B62A6F">
            <w:pPr>
              <w:spacing w:after="0" w:line="240" w:lineRule="auto"/>
              <w:rPr>
                <w:rFonts w:ascii="Calibri" w:eastAsia="Times New Roman" w:hAnsi="Calibri" w:cs="Calibri"/>
                <w:color w:val="000000"/>
                <w:lang w:eastAsia="en-GB"/>
              </w:rPr>
            </w:pPr>
            <w:r w:rsidRPr="0020229A">
              <w:rPr>
                <w:rFonts w:ascii="Calibri" w:eastAsia="Times New Roman" w:hAnsi="Calibri" w:cs="Calibri"/>
                <w:color w:val="000000"/>
                <w:lang w:eastAsia="en-GB"/>
              </w:rPr>
              <w:t>All client funding applications to be supported by a complete business plan and set of business financial predictions</w:t>
            </w:r>
            <w:r>
              <w:rPr>
                <w:rFonts w:ascii="Calibri" w:eastAsia="Times New Roman" w:hAnsi="Calibri" w:cs="Calibri"/>
                <w:color w:val="000000"/>
                <w:lang w:eastAsia="en-GB"/>
              </w:rPr>
              <w:t xml:space="preserve">  </w:t>
            </w:r>
          </w:p>
        </w:tc>
        <w:tc>
          <w:tcPr>
            <w:tcW w:w="960" w:type="dxa"/>
            <w:tcBorders>
              <w:top w:val="nil"/>
              <w:left w:val="nil"/>
              <w:bottom w:val="single" w:sz="8" w:space="0" w:color="auto"/>
              <w:right w:val="single" w:sz="8" w:space="0" w:color="auto"/>
            </w:tcBorders>
            <w:shd w:val="clear" w:color="auto" w:fill="auto"/>
            <w:vAlign w:val="center"/>
            <w:hideMark/>
          </w:tcPr>
          <w:p w14:paraId="77F25C40" w14:textId="77777777" w:rsidR="00AB57A6" w:rsidRPr="0020229A" w:rsidRDefault="00AB57A6" w:rsidP="00B62A6F">
            <w:pPr>
              <w:spacing w:after="0" w:line="240" w:lineRule="auto"/>
              <w:jc w:val="center"/>
              <w:rPr>
                <w:rFonts w:ascii="Calibri" w:eastAsia="Times New Roman" w:hAnsi="Calibri" w:cs="Calibri"/>
                <w:color w:val="000000"/>
                <w:lang w:eastAsia="en-GB"/>
              </w:rPr>
            </w:pPr>
            <w:r w:rsidRPr="0020229A">
              <w:rPr>
                <w:rFonts w:ascii="Calibri" w:eastAsia="Times New Roman" w:hAnsi="Calibri" w:cs="Calibri"/>
                <w:color w:val="000000"/>
                <w:lang w:eastAsia="en-GB"/>
              </w:rPr>
              <w:t>100%</w:t>
            </w:r>
          </w:p>
        </w:tc>
      </w:tr>
      <w:tr w:rsidR="00AB57A6" w:rsidRPr="0020229A" w14:paraId="2BE1B50C" w14:textId="77777777" w:rsidTr="00B62A6F">
        <w:trPr>
          <w:trHeight w:val="880"/>
        </w:trPr>
        <w:tc>
          <w:tcPr>
            <w:tcW w:w="1800" w:type="dxa"/>
            <w:tcBorders>
              <w:top w:val="nil"/>
              <w:left w:val="single" w:sz="8" w:space="0" w:color="auto"/>
              <w:bottom w:val="single" w:sz="8" w:space="0" w:color="auto"/>
              <w:right w:val="single" w:sz="8" w:space="0" w:color="auto"/>
            </w:tcBorders>
            <w:shd w:val="clear" w:color="auto" w:fill="auto"/>
            <w:vAlign w:val="center"/>
            <w:hideMark/>
          </w:tcPr>
          <w:p w14:paraId="09FF2165" w14:textId="77777777" w:rsidR="00AB57A6" w:rsidRPr="0020229A" w:rsidRDefault="00AB57A6" w:rsidP="00B62A6F">
            <w:pPr>
              <w:spacing w:after="0" w:line="240" w:lineRule="auto"/>
              <w:rPr>
                <w:rFonts w:ascii="Calibri" w:eastAsia="Times New Roman" w:hAnsi="Calibri" w:cs="Calibri"/>
                <w:color w:val="000000"/>
                <w:lang w:eastAsia="en-GB"/>
              </w:rPr>
            </w:pPr>
            <w:r w:rsidRPr="0020229A">
              <w:rPr>
                <w:rFonts w:ascii="Calibri" w:eastAsia="Times New Roman" w:hAnsi="Calibri" w:cs="Calibri"/>
                <w:color w:val="000000"/>
                <w:lang w:eastAsia="en-GB"/>
              </w:rPr>
              <w:t>SLA7</w:t>
            </w:r>
          </w:p>
        </w:tc>
        <w:tc>
          <w:tcPr>
            <w:tcW w:w="3420" w:type="dxa"/>
            <w:tcBorders>
              <w:top w:val="nil"/>
              <w:left w:val="nil"/>
              <w:bottom w:val="single" w:sz="8" w:space="0" w:color="auto"/>
              <w:right w:val="single" w:sz="8" w:space="0" w:color="auto"/>
            </w:tcBorders>
            <w:shd w:val="clear" w:color="auto" w:fill="auto"/>
            <w:vAlign w:val="center"/>
            <w:hideMark/>
          </w:tcPr>
          <w:p w14:paraId="1BB0CDDA" w14:textId="77777777" w:rsidR="00AB57A6" w:rsidRPr="0020229A" w:rsidRDefault="00AB57A6" w:rsidP="00B62A6F">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Business start target</w:t>
            </w:r>
          </w:p>
        </w:tc>
        <w:tc>
          <w:tcPr>
            <w:tcW w:w="2780" w:type="dxa"/>
            <w:tcBorders>
              <w:top w:val="nil"/>
              <w:left w:val="nil"/>
              <w:bottom w:val="single" w:sz="8" w:space="0" w:color="auto"/>
              <w:right w:val="single" w:sz="8" w:space="0" w:color="auto"/>
            </w:tcBorders>
            <w:shd w:val="clear" w:color="auto" w:fill="auto"/>
            <w:vAlign w:val="center"/>
            <w:hideMark/>
          </w:tcPr>
          <w:p w14:paraId="68D5D379" w14:textId="77777777" w:rsidR="00AB57A6" w:rsidRPr="0020229A" w:rsidRDefault="00AB57A6" w:rsidP="00B62A6F">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Participants </w:t>
            </w:r>
            <w:r w:rsidRPr="0020229A">
              <w:rPr>
                <w:rFonts w:ascii="Calibri" w:eastAsia="Times New Roman" w:hAnsi="Calibri" w:cs="Calibri"/>
                <w:color w:val="000000"/>
                <w:lang w:eastAsia="en-GB"/>
              </w:rPr>
              <w:t>converted to a business start each month starting after month 2</w:t>
            </w:r>
            <w:r>
              <w:rPr>
                <w:rFonts w:ascii="Calibri" w:eastAsia="Times New Roman" w:hAnsi="Calibri" w:cs="Calibri"/>
                <w:color w:val="000000"/>
                <w:lang w:eastAsia="en-GB"/>
              </w:rPr>
              <w:t xml:space="preserve"> which should equate to 10% of their active caseload</w:t>
            </w:r>
          </w:p>
        </w:tc>
        <w:tc>
          <w:tcPr>
            <w:tcW w:w="960" w:type="dxa"/>
            <w:tcBorders>
              <w:top w:val="nil"/>
              <w:left w:val="nil"/>
              <w:bottom w:val="single" w:sz="8" w:space="0" w:color="auto"/>
              <w:right w:val="single" w:sz="8" w:space="0" w:color="auto"/>
            </w:tcBorders>
            <w:shd w:val="clear" w:color="auto" w:fill="auto"/>
            <w:noWrap/>
            <w:vAlign w:val="bottom"/>
            <w:hideMark/>
          </w:tcPr>
          <w:p w14:paraId="6E1EBA65" w14:textId="77777777" w:rsidR="00AB57A6" w:rsidRPr="0020229A" w:rsidRDefault="00AB57A6" w:rsidP="00B62A6F">
            <w:pPr>
              <w:spacing w:after="0" w:line="240" w:lineRule="auto"/>
              <w:rPr>
                <w:rFonts w:ascii="Calibri" w:eastAsia="Times New Roman" w:hAnsi="Calibri" w:cs="Calibri"/>
                <w:color w:val="000000"/>
                <w:lang w:eastAsia="en-GB"/>
              </w:rPr>
            </w:pPr>
            <w:r w:rsidRPr="0020229A">
              <w:rPr>
                <w:rFonts w:ascii="Calibri" w:eastAsia="Times New Roman" w:hAnsi="Calibri" w:cs="Calibri"/>
                <w:color w:val="000000"/>
                <w:lang w:eastAsia="en-GB"/>
              </w:rPr>
              <w:t> </w:t>
            </w:r>
            <w:r>
              <w:rPr>
                <w:rFonts w:ascii="Calibri" w:eastAsia="Times New Roman" w:hAnsi="Calibri" w:cs="Calibri"/>
                <w:color w:val="000000"/>
                <w:lang w:eastAsia="en-GB"/>
              </w:rPr>
              <w:t>10%</w:t>
            </w:r>
          </w:p>
        </w:tc>
      </w:tr>
      <w:tr w:rsidR="00AB57A6" w:rsidRPr="0020229A" w14:paraId="6E3BF630" w14:textId="77777777" w:rsidTr="00B62A6F">
        <w:trPr>
          <w:trHeight w:val="1170"/>
        </w:trPr>
        <w:tc>
          <w:tcPr>
            <w:tcW w:w="1800" w:type="dxa"/>
            <w:tcBorders>
              <w:top w:val="nil"/>
              <w:left w:val="single" w:sz="8" w:space="0" w:color="auto"/>
              <w:bottom w:val="nil"/>
              <w:right w:val="single" w:sz="8" w:space="0" w:color="auto"/>
            </w:tcBorders>
            <w:shd w:val="clear" w:color="auto" w:fill="auto"/>
            <w:vAlign w:val="center"/>
            <w:hideMark/>
          </w:tcPr>
          <w:p w14:paraId="0CEB46AF" w14:textId="77777777" w:rsidR="00AB57A6" w:rsidRPr="0020229A" w:rsidRDefault="00AB57A6" w:rsidP="00B62A6F">
            <w:pPr>
              <w:spacing w:after="0" w:line="240" w:lineRule="auto"/>
              <w:rPr>
                <w:rFonts w:ascii="Calibri" w:eastAsia="Times New Roman" w:hAnsi="Calibri" w:cs="Calibri"/>
                <w:color w:val="000000"/>
                <w:lang w:eastAsia="en-GB"/>
              </w:rPr>
            </w:pPr>
            <w:r w:rsidRPr="0020229A">
              <w:rPr>
                <w:rFonts w:ascii="Calibri" w:eastAsia="Times New Roman" w:hAnsi="Calibri" w:cs="Calibri"/>
                <w:color w:val="000000"/>
                <w:lang w:eastAsia="en-GB"/>
              </w:rPr>
              <w:lastRenderedPageBreak/>
              <w:t>SLA8</w:t>
            </w:r>
          </w:p>
        </w:tc>
        <w:tc>
          <w:tcPr>
            <w:tcW w:w="3420" w:type="dxa"/>
            <w:tcBorders>
              <w:top w:val="nil"/>
              <w:left w:val="nil"/>
              <w:bottom w:val="nil"/>
              <w:right w:val="single" w:sz="8" w:space="0" w:color="auto"/>
            </w:tcBorders>
            <w:shd w:val="clear" w:color="auto" w:fill="auto"/>
            <w:vAlign w:val="center"/>
            <w:hideMark/>
          </w:tcPr>
          <w:p w14:paraId="39035954" w14:textId="77777777" w:rsidR="00AB57A6" w:rsidRPr="0020229A" w:rsidRDefault="00AB57A6" w:rsidP="00B62A6F">
            <w:pPr>
              <w:spacing w:after="0" w:line="240" w:lineRule="auto"/>
              <w:rPr>
                <w:rFonts w:ascii="Calibri" w:eastAsia="Times New Roman" w:hAnsi="Calibri" w:cs="Calibri"/>
                <w:color w:val="000000"/>
                <w:lang w:eastAsia="en-GB"/>
              </w:rPr>
            </w:pPr>
            <w:r w:rsidRPr="0020229A">
              <w:rPr>
                <w:rFonts w:ascii="Calibri" w:eastAsia="Times New Roman" w:hAnsi="Calibri" w:cs="Calibri"/>
                <w:color w:val="000000"/>
                <w:lang w:eastAsia="en-GB"/>
              </w:rPr>
              <w:t>Outcome</w:t>
            </w:r>
            <w:r>
              <w:rPr>
                <w:rFonts w:ascii="Calibri" w:eastAsia="Times New Roman" w:hAnsi="Calibri" w:cs="Calibri"/>
                <w:color w:val="000000"/>
                <w:lang w:eastAsia="en-GB"/>
              </w:rPr>
              <w:t xml:space="preserve"> target</w:t>
            </w:r>
          </w:p>
        </w:tc>
        <w:tc>
          <w:tcPr>
            <w:tcW w:w="2780" w:type="dxa"/>
            <w:tcBorders>
              <w:top w:val="nil"/>
              <w:left w:val="nil"/>
              <w:bottom w:val="nil"/>
              <w:right w:val="single" w:sz="8" w:space="0" w:color="auto"/>
            </w:tcBorders>
            <w:shd w:val="clear" w:color="auto" w:fill="auto"/>
            <w:vAlign w:val="center"/>
            <w:hideMark/>
          </w:tcPr>
          <w:p w14:paraId="5086B65E" w14:textId="0E6EF817" w:rsidR="00AB57A6" w:rsidRPr="00556CC4" w:rsidRDefault="00AB57A6" w:rsidP="00B62A6F">
            <w:pPr>
              <w:spacing w:after="0" w:line="240" w:lineRule="auto"/>
              <w:rPr>
                <w:rFonts w:ascii="Calibri" w:eastAsia="Times New Roman" w:hAnsi="Calibri" w:cs="Calibri"/>
                <w:color w:val="000000"/>
                <w:lang w:eastAsia="en-GB"/>
              </w:rPr>
            </w:pPr>
            <w:r w:rsidRPr="00556CC4">
              <w:rPr>
                <w:rFonts w:ascii="Calibri" w:eastAsia="Times New Roman" w:hAnsi="Calibri" w:cs="Calibri"/>
                <w:color w:val="000000"/>
                <w:lang w:eastAsia="en-GB"/>
              </w:rPr>
              <w:t>J</w:t>
            </w:r>
            <w:r w:rsidR="006D1EFD">
              <w:rPr>
                <w:rFonts w:ascii="Calibri" w:eastAsia="Times New Roman" w:hAnsi="Calibri" w:cs="Calibri"/>
                <w:color w:val="000000"/>
                <w:lang w:eastAsia="en-GB"/>
              </w:rPr>
              <w:t>ETS</w:t>
            </w:r>
            <w:r w:rsidRPr="00556CC4">
              <w:rPr>
                <w:rFonts w:ascii="Calibri" w:eastAsia="Times New Roman" w:hAnsi="Calibri" w:cs="Calibri"/>
                <w:color w:val="000000"/>
                <w:lang w:eastAsia="en-GB"/>
              </w:rPr>
              <w:t xml:space="preserve"> customers to achieve outcome where applicable during the duration of the programme</w:t>
            </w:r>
          </w:p>
        </w:tc>
        <w:tc>
          <w:tcPr>
            <w:tcW w:w="960" w:type="dxa"/>
            <w:tcBorders>
              <w:top w:val="nil"/>
              <w:left w:val="nil"/>
              <w:bottom w:val="nil"/>
              <w:right w:val="single" w:sz="8" w:space="0" w:color="auto"/>
            </w:tcBorders>
            <w:shd w:val="clear" w:color="auto" w:fill="auto"/>
            <w:vAlign w:val="center"/>
            <w:hideMark/>
          </w:tcPr>
          <w:p w14:paraId="5B0F1F98" w14:textId="77777777" w:rsidR="00AB57A6" w:rsidRPr="00A8330D" w:rsidRDefault="00AB57A6" w:rsidP="00B62A6F">
            <w:pPr>
              <w:spacing w:after="0" w:line="240" w:lineRule="auto"/>
              <w:rPr>
                <w:rFonts w:ascii="Calibri" w:eastAsia="Times New Roman" w:hAnsi="Calibri" w:cs="Calibri"/>
                <w:color w:val="000000"/>
                <w:highlight w:val="yellow"/>
                <w:lang w:eastAsia="en-GB"/>
              </w:rPr>
            </w:pPr>
            <w:r w:rsidRPr="00556CC4">
              <w:rPr>
                <w:rFonts w:ascii="Calibri" w:eastAsia="Times New Roman" w:hAnsi="Calibri" w:cs="Calibri"/>
                <w:color w:val="000000"/>
                <w:lang w:eastAsia="en-GB"/>
              </w:rPr>
              <w:t>80% of eligible Jets starts</w:t>
            </w:r>
          </w:p>
        </w:tc>
      </w:tr>
      <w:tr w:rsidR="00AB57A6" w:rsidRPr="0020229A" w14:paraId="28265A40" w14:textId="77777777" w:rsidTr="003C2029">
        <w:trPr>
          <w:trHeight w:val="394"/>
        </w:trPr>
        <w:tc>
          <w:tcPr>
            <w:tcW w:w="1800" w:type="dxa"/>
            <w:tcBorders>
              <w:top w:val="nil"/>
              <w:left w:val="single" w:sz="8" w:space="0" w:color="auto"/>
              <w:bottom w:val="single" w:sz="8" w:space="0" w:color="auto"/>
              <w:right w:val="single" w:sz="8" w:space="0" w:color="auto"/>
            </w:tcBorders>
            <w:shd w:val="clear" w:color="auto" w:fill="auto"/>
            <w:vAlign w:val="center"/>
          </w:tcPr>
          <w:p w14:paraId="0D6085D4" w14:textId="77777777" w:rsidR="00AB57A6" w:rsidRPr="0020229A" w:rsidRDefault="00AB57A6" w:rsidP="00B62A6F">
            <w:pPr>
              <w:spacing w:after="0" w:line="240" w:lineRule="auto"/>
              <w:rPr>
                <w:rFonts w:ascii="Calibri" w:eastAsia="Times New Roman" w:hAnsi="Calibri" w:cs="Calibri"/>
                <w:color w:val="000000"/>
                <w:lang w:eastAsia="en-GB"/>
              </w:rPr>
            </w:pPr>
          </w:p>
        </w:tc>
        <w:tc>
          <w:tcPr>
            <w:tcW w:w="3420" w:type="dxa"/>
            <w:tcBorders>
              <w:top w:val="nil"/>
              <w:left w:val="nil"/>
              <w:bottom w:val="single" w:sz="8" w:space="0" w:color="auto"/>
              <w:right w:val="single" w:sz="8" w:space="0" w:color="auto"/>
            </w:tcBorders>
            <w:shd w:val="clear" w:color="auto" w:fill="auto"/>
            <w:vAlign w:val="center"/>
          </w:tcPr>
          <w:p w14:paraId="4AFAC931" w14:textId="77777777" w:rsidR="00AB57A6" w:rsidRPr="0020229A" w:rsidRDefault="00AB57A6" w:rsidP="00B62A6F">
            <w:pPr>
              <w:spacing w:after="0" w:line="240" w:lineRule="auto"/>
              <w:rPr>
                <w:rFonts w:ascii="Calibri" w:eastAsia="Times New Roman" w:hAnsi="Calibri" w:cs="Calibri"/>
                <w:color w:val="000000"/>
                <w:lang w:eastAsia="en-GB"/>
              </w:rPr>
            </w:pPr>
          </w:p>
        </w:tc>
        <w:tc>
          <w:tcPr>
            <w:tcW w:w="2780" w:type="dxa"/>
            <w:tcBorders>
              <w:top w:val="nil"/>
              <w:left w:val="nil"/>
              <w:bottom w:val="single" w:sz="8" w:space="0" w:color="auto"/>
              <w:right w:val="single" w:sz="8" w:space="0" w:color="auto"/>
            </w:tcBorders>
            <w:shd w:val="clear" w:color="auto" w:fill="auto"/>
            <w:vAlign w:val="center"/>
          </w:tcPr>
          <w:p w14:paraId="120538F7" w14:textId="77777777" w:rsidR="00AB57A6" w:rsidRPr="00A8330D" w:rsidRDefault="00AB57A6" w:rsidP="00B62A6F">
            <w:pPr>
              <w:spacing w:after="0" w:line="240" w:lineRule="auto"/>
              <w:rPr>
                <w:rFonts w:ascii="Calibri" w:eastAsia="Times New Roman" w:hAnsi="Calibri" w:cs="Calibri"/>
                <w:color w:val="000000"/>
                <w:highlight w:val="yellow"/>
                <w:lang w:eastAsia="en-GB"/>
              </w:rPr>
            </w:pPr>
          </w:p>
        </w:tc>
        <w:tc>
          <w:tcPr>
            <w:tcW w:w="960" w:type="dxa"/>
            <w:tcBorders>
              <w:top w:val="nil"/>
              <w:left w:val="nil"/>
              <w:bottom w:val="single" w:sz="8" w:space="0" w:color="auto"/>
              <w:right w:val="single" w:sz="8" w:space="0" w:color="auto"/>
            </w:tcBorders>
            <w:shd w:val="clear" w:color="auto" w:fill="auto"/>
            <w:vAlign w:val="center"/>
          </w:tcPr>
          <w:p w14:paraId="6D671F3D" w14:textId="77777777" w:rsidR="00AB57A6" w:rsidRPr="00A8330D" w:rsidRDefault="00AB57A6" w:rsidP="00B62A6F">
            <w:pPr>
              <w:spacing w:after="0" w:line="240" w:lineRule="auto"/>
              <w:rPr>
                <w:rFonts w:ascii="Calibri" w:eastAsia="Times New Roman" w:hAnsi="Calibri" w:cs="Calibri"/>
                <w:color w:val="000000"/>
                <w:highlight w:val="yellow"/>
                <w:lang w:eastAsia="en-GB"/>
              </w:rPr>
            </w:pPr>
          </w:p>
        </w:tc>
      </w:tr>
    </w:tbl>
    <w:p w14:paraId="1E7EF48A" w14:textId="77777777" w:rsidR="006D1EFD" w:rsidRDefault="006D1EFD" w:rsidP="00AB57A6">
      <w:pPr>
        <w:pStyle w:val="Heading1"/>
        <w:rPr>
          <w:rFonts w:asciiTheme="minorHAnsi" w:hAnsiTheme="minorHAnsi" w:cstheme="minorHAnsi"/>
          <w:sz w:val="22"/>
          <w:szCs w:val="22"/>
        </w:rPr>
      </w:pPr>
    </w:p>
    <w:p w14:paraId="2298C20D" w14:textId="77777777" w:rsidR="006D1EFD" w:rsidRDefault="006D1EFD" w:rsidP="00AB57A6">
      <w:pPr>
        <w:pStyle w:val="Heading1"/>
        <w:rPr>
          <w:rFonts w:asciiTheme="minorHAnsi" w:hAnsiTheme="minorHAnsi" w:cstheme="minorHAnsi"/>
          <w:sz w:val="22"/>
          <w:szCs w:val="22"/>
        </w:rPr>
      </w:pPr>
    </w:p>
    <w:p w14:paraId="62612316" w14:textId="206FD7DD" w:rsidR="00AB57A6" w:rsidRDefault="00AB57A6" w:rsidP="006D1EFD">
      <w:pPr>
        <w:pStyle w:val="Heading1"/>
        <w:jc w:val="left"/>
        <w:rPr>
          <w:rFonts w:asciiTheme="minorHAnsi" w:hAnsiTheme="minorHAnsi" w:cstheme="minorHAnsi"/>
          <w:b/>
          <w:bCs/>
          <w:sz w:val="22"/>
          <w:szCs w:val="22"/>
          <w:u w:val="single"/>
        </w:rPr>
      </w:pPr>
      <w:r w:rsidRPr="006D1EFD">
        <w:rPr>
          <w:rFonts w:asciiTheme="minorHAnsi" w:hAnsiTheme="minorHAnsi" w:cstheme="minorHAnsi"/>
          <w:b/>
          <w:bCs/>
          <w:sz w:val="22"/>
          <w:szCs w:val="22"/>
          <w:u w:val="single"/>
        </w:rPr>
        <w:t>K</w:t>
      </w:r>
      <w:r w:rsidR="006D1EFD" w:rsidRPr="006D1EFD">
        <w:rPr>
          <w:rFonts w:asciiTheme="minorHAnsi" w:hAnsiTheme="minorHAnsi" w:cstheme="minorHAnsi"/>
          <w:b/>
          <w:bCs/>
          <w:sz w:val="22"/>
          <w:szCs w:val="22"/>
          <w:u w:val="single"/>
        </w:rPr>
        <w:t xml:space="preserve">ey </w:t>
      </w:r>
      <w:r w:rsidRPr="006D1EFD">
        <w:rPr>
          <w:rFonts w:asciiTheme="minorHAnsi" w:hAnsiTheme="minorHAnsi" w:cstheme="minorHAnsi"/>
          <w:b/>
          <w:bCs/>
          <w:sz w:val="22"/>
          <w:szCs w:val="22"/>
          <w:u w:val="single"/>
        </w:rPr>
        <w:t>P</w:t>
      </w:r>
      <w:r w:rsidR="006D1EFD" w:rsidRPr="006D1EFD">
        <w:rPr>
          <w:rFonts w:asciiTheme="minorHAnsi" w:hAnsiTheme="minorHAnsi" w:cstheme="minorHAnsi"/>
          <w:b/>
          <w:bCs/>
          <w:sz w:val="22"/>
          <w:szCs w:val="22"/>
          <w:u w:val="single"/>
        </w:rPr>
        <w:t xml:space="preserve">erformance </w:t>
      </w:r>
      <w:r w:rsidRPr="006D1EFD">
        <w:rPr>
          <w:rFonts w:asciiTheme="minorHAnsi" w:hAnsiTheme="minorHAnsi" w:cstheme="minorHAnsi"/>
          <w:b/>
          <w:bCs/>
          <w:sz w:val="22"/>
          <w:szCs w:val="22"/>
          <w:u w:val="single"/>
        </w:rPr>
        <w:t>I</w:t>
      </w:r>
      <w:r w:rsidR="006D1EFD" w:rsidRPr="006D1EFD">
        <w:rPr>
          <w:rFonts w:asciiTheme="minorHAnsi" w:hAnsiTheme="minorHAnsi" w:cstheme="minorHAnsi"/>
          <w:b/>
          <w:bCs/>
          <w:sz w:val="22"/>
          <w:szCs w:val="22"/>
          <w:u w:val="single"/>
        </w:rPr>
        <w:t>ndicators</w:t>
      </w:r>
    </w:p>
    <w:p w14:paraId="7DB8F7C6" w14:textId="77777777" w:rsidR="006D1EFD" w:rsidRPr="006D1EFD" w:rsidRDefault="006D1EFD" w:rsidP="006D1EFD"/>
    <w:tbl>
      <w:tblPr>
        <w:tblStyle w:val="TableGrid"/>
        <w:tblW w:w="0" w:type="auto"/>
        <w:tblLook w:val="04A0" w:firstRow="1" w:lastRow="0" w:firstColumn="1" w:lastColumn="0" w:noHBand="0" w:noVBand="1"/>
      </w:tblPr>
      <w:tblGrid>
        <w:gridCol w:w="1413"/>
        <w:gridCol w:w="1843"/>
        <w:gridCol w:w="3543"/>
        <w:gridCol w:w="2554"/>
      </w:tblGrid>
      <w:tr w:rsidR="00AB57A6" w14:paraId="42C5257E" w14:textId="77777777" w:rsidTr="003C2029">
        <w:tc>
          <w:tcPr>
            <w:tcW w:w="1413" w:type="dxa"/>
          </w:tcPr>
          <w:p w14:paraId="438BFB07" w14:textId="77777777" w:rsidR="00AB57A6" w:rsidRDefault="00AB57A6" w:rsidP="00B62A6F">
            <w:pPr>
              <w:pStyle w:val="Heading1"/>
              <w:outlineLvl w:val="0"/>
              <w:rPr>
                <w:rFonts w:asciiTheme="minorHAnsi" w:hAnsiTheme="minorHAnsi" w:cstheme="minorHAnsi"/>
                <w:sz w:val="22"/>
                <w:szCs w:val="22"/>
              </w:rPr>
            </w:pPr>
            <w:r>
              <w:rPr>
                <w:rFonts w:asciiTheme="minorHAnsi" w:hAnsiTheme="minorHAnsi" w:cstheme="minorHAnsi"/>
                <w:sz w:val="22"/>
                <w:szCs w:val="22"/>
              </w:rPr>
              <w:t>KPI1</w:t>
            </w:r>
          </w:p>
        </w:tc>
        <w:tc>
          <w:tcPr>
            <w:tcW w:w="1843" w:type="dxa"/>
          </w:tcPr>
          <w:p w14:paraId="6C2A14EE" w14:textId="77777777" w:rsidR="00AB57A6" w:rsidRDefault="00AB57A6" w:rsidP="00B62A6F">
            <w:pPr>
              <w:pStyle w:val="Heading1"/>
              <w:outlineLvl w:val="0"/>
              <w:rPr>
                <w:rFonts w:asciiTheme="minorHAnsi" w:hAnsiTheme="minorHAnsi" w:cstheme="minorHAnsi"/>
                <w:sz w:val="22"/>
                <w:szCs w:val="22"/>
              </w:rPr>
            </w:pPr>
            <w:r>
              <w:rPr>
                <w:rFonts w:asciiTheme="minorHAnsi" w:hAnsiTheme="minorHAnsi" w:cstheme="minorHAnsi"/>
                <w:sz w:val="22"/>
                <w:szCs w:val="22"/>
              </w:rPr>
              <w:t>Quality of Delivery</w:t>
            </w:r>
          </w:p>
        </w:tc>
        <w:tc>
          <w:tcPr>
            <w:tcW w:w="3543" w:type="dxa"/>
          </w:tcPr>
          <w:p w14:paraId="2571E30D" w14:textId="77777777" w:rsidR="00AB57A6" w:rsidRDefault="00AB57A6" w:rsidP="00B62A6F">
            <w:pPr>
              <w:pStyle w:val="Heading1"/>
              <w:outlineLvl w:val="0"/>
              <w:rPr>
                <w:rFonts w:asciiTheme="minorHAnsi" w:hAnsiTheme="minorHAnsi" w:cstheme="minorHAnsi"/>
                <w:sz w:val="22"/>
                <w:szCs w:val="22"/>
              </w:rPr>
            </w:pPr>
            <w:r>
              <w:rPr>
                <w:rFonts w:asciiTheme="minorHAnsi" w:hAnsiTheme="minorHAnsi" w:cstheme="minorHAnsi"/>
                <w:sz w:val="22"/>
                <w:szCs w:val="22"/>
              </w:rPr>
              <w:t>Participant feedback forms submitted</w:t>
            </w:r>
          </w:p>
        </w:tc>
        <w:tc>
          <w:tcPr>
            <w:tcW w:w="2554" w:type="dxa"/>
          </w:tcPr>
          <w:p w14:paraId="1D20357A" w14:textId="77777777" w:rsidR="00AB57A6" w:rsidRDefault="00AB57A6" w:rsidP="00B62A6F">
            <w:pPr>
              <w:pStyle w:val="Heading1"/>
              <w:outlineLvl w:val="0"/>
              <w:rPr>
                <w:rFonts w:asciiTheme="minorHAnsi" w:hAnsiTheme="minorHAnsi" w:cstheme="minorHAnsi"/>
                <w:sz w:val="22"/>
                <w:szCs w:val="22"/>
              </w:rPr>
            </w:pPr>
            <w:r>
              <w:rPr>
                <w:rFonts w:asciiTheme="minorHAnsi" w:hAnsiTheme="minorHAnsi" w:cstheme="minorHAnsi"/>
                <w:sz w:val="22"/>
                <w:szCs w:val="22"/>
              </w:rPr>
              <w:t>85% of participants rate the service good or above</w:t>
            </w:r>
          </w:p>
          <w:p w14:paraId="77B0554B" w14:textId="77777777" w:rsidR="00AB57A6" w:rsidRPr="00812201" w:rsidRDefault="00AB57A6" w:rsidP="00B62A6F"/>
        </w:tc>
      </w:tr>
      <w:tr w:rsidR="00AB57A6" w14:paraId="718D020B" w14:textId="77777777" w:rsidTr="003C2029">
        <w:tc>
          <w:tcPr>
            <w:tcW w:w="1413" w:type="dxa"/>
          </w:tcPr>
          <w:p w14:paraId="203C275F" w14:textId="77777777" w:rsidR="00AB57A6" w:rsidRDefault="00AB57A6" w:rsidP="00B62A6F">
            <w:pPr>
              <w:pStyle w:val="Heading1"/>
              <w:outlineLvl w:val="0"/>
              <w:rPr>
                <w:rFonts w:asciiTheme="minorHAnsi" w:hAnsiTheme="minorHAnsi" w:cstheme="minorHAnsi"/>
                <w:sz w:val="22"/>
                <w:szCs w:val="22"/>
              </w:rPr>
            </w:pPr>
            <w:r>
              <w:rPr>
                <w:rFonts w:asciiTheme="minorHAnsi" w:hAnsiTheme="minorHAnsi" w:cstheme="minorHAnsi"/>
                <w:sz w:val="22"/>
                <w:szCs w:val="22"/>
              </w:rPr>
              <w:t>KPI2</w:t>
            </w:r>
          </w:p>
        </w:tc>
        <w:tc>
          <w:tcPr>
            <w:tcW w:w="1843" w:type="dxa"/>
          </w:tcPr>
          <w:p w14:paraId="3EBF1DC3" w14:textId="77777777" w:rsidR="00AB57A6" w:rsidRDefault="00AB57A6" w:rsidP="00B62A6F">
            <w:pPr>
              <w:pStyle w:val="Heading1"/>
              <w:outlineLvl w:val="0"/>
              <w:rPr>
                <w:rFonts w:asciiTheme="minorHAnsi" w:hAnsiTheme="minorHAnsi" w:cstheme="minorHAnsi"/>
                <w:sz w:val="22"/>
                <w:szCs w:val="22"/>
              </w:rPr>
            </w:pPr>
            <w:r>
              <w:rPr>
                <w:rFonts w:asciiTheme="minorHAnsi" w:hAnsiTheme="minorHAnsi" w:cstheme="minorHAnsi"/>
                <w:sz w:val="22"/>
                <w:szCs w:val="22"/>
              </w:rPr>
              <w:t>Participant individual needs</w:t>
            </w:r>
          </w:p>
        </w:tc>
        <w:tc>
          <w:tcPr>
            <w:tcW w:w="3543" w:type="dxa"/>
          </w:tcPr>
          <w:p w14:paraId="44E588CC" w14:textId="77777777" w:rsidR="00AB57A6" w:rsidRDefault="00AB57A6" w:rsidP="00B62A6F">
            <w:pPr>
              <w:pStyle w:val="Heading1"/>
              <w:outlineLvl w:val="0"/>
              <w:rPr>
                <w:rFonts w:asciiTheme="minorHAnsi" w:hAnsiTheme="minorHAnsi" w:cstheme="minorHAnsi"/>
                <w:sz w:val="22"/>
                <w:szCs w:val="22"/>
              </w:rPr>
            </w:pPr>
            <w:r>
              <w:rPr>
                <w:rFonts w:asciiTheme="minorHAnsi" w:hAnsiTheme="minorHAnsi" w:cstheme="minorHAnsi"/>
                <w:sz w:val="22"/>
                <w:szCs w:val="22"/>
              </w:rPr>
              <w:t>Feedback from participant if individual needs have been fully met at the end of the programme.</w:t>
            </w:r>
          </w:p>
        </w:tc>
        <w:tc>
          <w:tcPr>
            <w:tcW w:w="2554" w:type="dxa"/>
          </w:tcPr>
          <w:p w14:paraId="34BDD479" w14:textId="77777777" w:rsidR="00AB57A6" w:rsidRDefault="00AB57A6" w:rsidP="00B62A6F">
            <w:pPr>
              <w:pStyle w:val="Heading1"/>
              <w:outlineLvl w:val="0"/>
              <w:rPr>
                <w:rFonts w:asciiTheme="minorHAnsi" w:hAnsiTheme="minorHAnsi" w:cstheme="minorHAnsi"/>
                <w:sz w:val="22"/>
                <w:szCs w:val="22"/>
              </w:rPr>
            </w:pPr>
            <w:r>
              <w:rPr>
                <w:rFonts w:asciiTheme="minorHAnsi" w:hAnsiTheme="minorHAnsi" w:cstheme="minorHAnsi"/>
                <w:sz w:val="22"/>
                <w:szCs w:val="22"/>
              </w:rPr>
              <w:t>85% of participants feel their needs have been fully met</w:t>
            </w:r>
          </w:p>
        </w:tc>
      </w:tr>
    </w:tbl>
    <w:p w14:paraId="782BAB4E" w14:textId="77777777" w:rsidR="00323851" w:rsidRPr="009969DA" w:rsidRDefault="00323851" w:rsidP="00323851">
      <w:pPr>
        <w:pStyle w:val="BodyText2"/>
        <w:rPr>
          <w:b/>
          <w:bCs/>
          <w:szCs w:val="24"/>
        </w:rPr>
      </w:pPr>
    </w:p>
    <w:p w14:paraId="3E57B6E3" w14:textId="77777777" w:rsidR="00323851" w:rsidRDefault="00323851" w:rsidP="00323851">
      <w:pPr>
        <w:pStyle w:val="BodyText2"/>
        <w:rPr>
          <w:b/>
          <w:bCs/>
          <w:sz w:val="40"/>
        </w:rPr>
      </w:pPr>
      <w:r>
        <w:rPr>
          <w:b/>
          <w:bCs/>
          <w:sz w:val="40"/>
        </w:rPr>
        <w:br w:type="page"/>
      </w:r>
    </w:p>
    <w:p w14:paraId="460FFD81" w14:textId="77777777" w:rsidR="00323851" w:rsidRDefault="00323851" w:rsidP="00323851">
      <w:pPr>
        <w:pStyle w:val="BodyText2"/>
        <w:rPr>
          <w:b/>
          <w:bCs/>
          <w:sz w:val="40"/>
        </w:rPr>
      </w:pPr>
      <w:r>
        <w:rPr>
          <w:b/>
          <w:bCs/>
          <w:sz w:val="40"/>
        </w:rPr>
        <w:lastRenderedPageBreak/>
        <w:t>Schedule (3): SUPPLIER INFORMATION SUBMISSION</w:t>
      </w:r>
    </w:p>
    <w:p w14:paraId="6E7D0BF0" w14:textId="77777777" w:rsidR="00323851" w:rsidRDefault="00323851" w:rsidP="00323851">
      <w:pPr>
        <w:pStyle w:val="BodyText2"/>
        <w:rPr>
          <w:b/>
          <w:bCs/>
          <w:color w:val="FF0000"/>
        </w:rPr>
      </w:pPr>
    </w:p>
    <w:p w14:paraId="4E3FDA5E" w14:textId="73279378" w:rsidR="00323851" w:rsidRDefault="00323851" w:rsidP="00323851">
      <w:pPr>
        <w:pStyle w:val="BodyText2"/>
        <w:rPr>
          <w:b/>
          <w:bCs/>
        </w:rPr>
      </w:pPr>
      <w:r w:rsidRPr="003821F8">
        <w:rPr>
          <w:b/>
          <w:bCs/>
        </w:rPr>
        <w:t xml:space="preserve">Please complete and submit the attached Due Diligence Questionnaires with your competed </w:t>
      </w:r>
      <w:r w:rsidR="00B60626" w:rsidRPr="003821F8">
        <w:rPr>
          <w:b/>
          <w:bCs/>
        </w:rPr>
        <w:t>RFP</w:t>
      </w:r>
      <w:r w:rsidRPr="003821F8">
        <w:rPr>
          <w:b/>
          <w:bCs/>
        </w:rPr>
        <w:t xml:space="preserve"> submission. </w:t>
      </w:r>
    </w:p>
    <w:p w14:paraId="17D1DABE" w14:textId="77777777" w:rsidR="00E2416B" w:rsidRDefault="00E2416B" w:rsidP="00323851">
      <w:pPr>
        <w:pStyle w:val="BodyText2"/>
        <w:rPr>
          <w:i/>
          <w:iCs/>
        </w:rPr>
      </w:pPr>
    </w:p>
    <w:p w14:paraId="7FEE0498" w14:textId="596D9DF0" w:rsidR="00C634E7" w:rsidRDefault="005617A0" w:rsidP="00323851">
      <w:pPr>
        <w:pStyle w:val="BodyText2"/>
      </w:pPr>
      <w:r>
        <w:t xml:space="preserve">Documents attached separately to the Contracts Finder </w:t>
      </w:r>
      <w:r w:rsidR="00E411D6">
        <w:t>notice</w:t>
      </w:r>
    </w:p>
    <w:p w14:paraId="0EC15E4C" w14:textId="77777777" w:rsidR="00913F63" w:rsidRDefault="00913F63" w:rsidP="00323851">
      <w:pPr>
        <w:pStyle w:val="BodyText2"/>
      </w:pPr>
    </w:p>
    <w:p w14:paraId="0289EE9D" w14:textId="77777777" w:rsidR="00913F63" w:rsidRDefault="00913F63" w:rsidP="00323851">
      <w:pPr>
        <w:pStyle w:val="BodyText2"/>
      </w:pPr>
    </w:p>
    <w:p w14:paraId="682A103D" w14:textId="020E7DF1" w:rsidR="00323851" w:rsidRDefault="00323851" w:rsidP="00323851">
      <w:pPr>
        <w:pStyle w:val="BodyText2"/>
        <w:rPr>
          <w:sz w:val="20"/>
        </w:rPr>
      </w:pPr>
      <w:r w:rsidRPr="00474B22">
        <w:rPr>
          <w:sz w:val="20"/>
          <w:u w:val="single"/>
        </w:rPr>
        <w:t xml:space="preserve">Please </w:t>
      </w:r>
      <w:r w:rsidR="00474B22" w:rsidRPr="00474B22">
        <w:rPr>
          <w:sz w:val="20"/>
          <w:u w:val="single"/>
        </w:rPr>
        <w:t>N</w:t>
      </w:r>
      <w:r w:rsidRPr="00474B22">
        <w:rPr>
          <w:sz w:val="20"/>
          <w:u w:val="single"/>
        </w:rPr>
        <w:t>ote</w:t>
      </w:r>
      <w:r w:rsidR="00474B22" w:rsidRPr="00474B22">
        <w:rPr>
          <w:sz w:val="20"/>
          <w:u w:val="single"/>
        </w:rPr>
        <w:t>:</w:t>
      </w:r>
      <w:r w:rsidRPr="007F49C4">
        <w:rPr>
          <w:sz w:val="20"/>
        </w:rPr>
        <w:t xml:space="preserve"> that the Tier </w:t>
      </w:r>
      <w:r w:rsidR="00E2416B">
        <w:rPr>
          <w:sz w:val="20"/>
        </w:rPr>
        <w:t>2</w:t>
      </w:r>
      <w:r w:rsidRPr="007F49C4">
        <w:rPr>
          <w:sz w:val="20"/>
        </w:rPr>
        <w:t xml:space="preserve"> Supplier Questionnaire cover</w:t>
      </w:r>
      <w:r>
        <w:rPr>
          <w:sz w:val="20"/>
        </w:rPr>
        <w:t>s</w:t>
      </w:r>
      <w:r w:rsidRPr="007F49C4">
        <w:rPr>
          <w:sz w:val="20"/>
        </w:rPr>
        <w:t xml:space="preserve"> </w:t>
      </w:r>
      <w:r w:rsidR="00E32824">
        <w:rPr>
          <w:sz w:val="20"/>
        </w:rPr>
        <w:t>Seetec Pluss Ltd</w:t>
      </w:r>
      <w:r w:rsidRPr="007F49C4">
        <w:rPr>
          <w:sz w:val="20"/>
        </w:rPr>
        <w:t xml:space="preserve"> as part of the Seetec Group</w:t>
      </w:r>
    </w:p>
    <w:p w14:paraId="4AEC6D93" w14:textId="77777777" w:rsidR="00474B22" w:rsidRPr="007F49C4" w:rsidRDefault="00474B22" w:rsidP="00323851">
      <w:pPr>
        <w:pStyle w:val="BodyText2"/>
        <w:rPr>
          <w:sz w:val="20"/>
        </w:rPr>
      </w:pPr>
    </w:p>
    <w:p w14:paraId="30BDDD96" w14:textId="77777777" w:rsidR="00323851" w:rsidRDefault="00323851" w:rsidP="00323851">
      <w:pPr>
        <w:pStyle w:val="BodyText2"/>
      </w:pPr>
    </w:p>
    <w:p w14:paraId="7EEA8CC5" w14:textId="77777777" w:rsidR="00323851" w:rsidRDefault="00323851" w:rsidP="00323851">
      <w:pPr>
        <w:pStyle w:val="BodyText2"/>
        <w:rPr>
          <w:b/>
          <w:u w:val="single"/>
        </w:rPr>
      </w:pPr>
      <w:r>
        <w:rPr>
          <w:b/>
          <w:u w:val="single"/>
        </w:rPr>
        <w:t>Implementation</w:t>
      </w:r>
    </w:p>
    <w:p w14:paraId="07275423" w14:textId="77777777" w:rsidR="00323851" w:rsidRDefault="00323851" w:rsidP="00323851">
      <w:pPr>
        <w:pStyle w:val="BodyText2"/>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323851" w14:paraId="6BDD5951" w14:textId="77777777" w:rsidTr="001740A8">
        <w:trPr>
          <w:trHeight w:val="1008"/>
        </w:trPr>
        <w:tc>
          <w:tcPr>
            <w:tcW w:w="8522" w:type="dxa"/>
            <w:shd w:val="pct12" w:color="auto" w:fill="FFFFFF"/>
          </w:tcPr>
          <w:p w14:paraId="0AD36BDB" w14:textId="6B3EE5CF" w:rsidR="00323851" w:rsidRDefault="00323851" w:rsidP="001740A8">
            <w:pPr>
              <w:pStyle w:val="BodyText2"/>
              <w:rPr>
                <w:b/>
              </w:rPr>
            </w:pPr>
            <w:r>
              <w:rPr>
                <w:b/>
              </w:rPr>
              <w:t xml:space="preserve">Should your company be successful in their response to this </w:t>
            </w:r>
            <w:r w:rsidR="00B60626">
              <w:rPr>
                <w:b/>
              </w:rPr>
              <w:t>RFP</w:t>
            </w:r>
            <w:r>
              <w:rPr>
                <w:b/>
              </w:rPr>
              <w:t xml:space="preserve">, how would you manage implementation? </w:t>
            </w:r>
            <w:r>
              <w:rPr>
                <w:b/>
                <w:i/>
              </w:rPr>
              <w:t>Please include details of any timing plans (including key milestones), resource requirements, etc.</w:t>
            </w:r>
          </w:p>
        </w:tc>
      </w:tr>
      <w:tr w:rsidR="00323851" w14:paraId="2FE496A7" w14:textId="77777777" w:rsidTr="001740A8">
        <w:trPr>
          <w:trHeight w:val="2373"/>
        </w:trPr>
        <w:tc>
          <w:tcPr>
            <w:tcW w:w="8522" w:type="dxa"/>
          </w:tcPr>
          <w:p w14:paraId="25B87170" w14:textId="77777777" w:rsidR="00323851" w:rsidRDefault="00323851" w:rsidP="001740A8">
            <w:pPr>
              <w:pStyle w:val="BodyText2"/>
            </w:pPr>
          </w:p>
        </w:tc>
      </w:tr>
      <w:tr w:rsidR="00323851" w14:paraId="5B60B52B" w14:textId="77777777" w:rsidTr="001740A8">
        <w:trPr>
          <w:trHeight w:val="692"/>
        </w:trPr>
        <w:tc>
          <w:tcPr>
            <w:tcW w:w="8522" w:type="dxa"/>
            <w:shd w:val="pct12" w:color="auto" w:fill="FFFFFF"/>
          </w:tcPr>
          <w:p w14:paraId="6F744AA6" w14:textId="77777777" w:rsidR="00323851" w:rsidRDefault="00323851" w:rsidP="001740A8">
            <w:pPr>
              <w:pStyle w:val="BodyText2"/>
              <w:rPr>
                <w:b/>
              </w:rPr>
            </w:pPr>
            <w:r>
              <w:rPr>
                <w:b/>
              </w:rPr>
              <w:t xml:space="preserve">Who would have responsibility for managing contract implementation? </w:t>
            </w:r>
            <w:r>
              <w:rPr>
                <w:b/>
                <w:i/>
              </w:rPr>
              <w:t>(Name and/or position)</w:t>
            </w:r>
          </w:p>
        </w:tc>
      </w:tr>
      <w:tr w:rsidR="00323851" w14:paraId="00727E48" w14:textId="77777777" w:rsidTr="001740A8">
        <w:trPr>
          <w:trHeight w:val="1166"/>
        </w:trPr>
        <w:tc>
          <w:tcPr>
            <w:tcW w:w="8522" w:type="dxa"/>
          </w:tcPr>
          <w:p w14:paraId="28131DFF" w14:textId="77777777" w:rsidR="00323851" w:rsidRDefault="00323851" w:rsidP="001740A8">
            <w:pPr>
              <w:pStyle w:val="BodyText2"/>
            </w:pPr>
          </w:p>
        </w:tc>
      </w:tr>
      <w:tr w:rsidR="00323851" w14:paraId="514BF95A" w14:textId="77777777" w:rsidTr="001740A8">
        <w:trPr>
          <w:trHeight w:val="710"/>
        </w:trPr>
        <w:tc>
          <w:tcPr>
            <w:tcW w:w="8522" w:type="dxa"/>
            <w:shd w:val="pct12" w:color="auto" w:fill="FFFFFF"/>
          </w:tcPr>
          <w:p w14:paraId="43633DF0" w14:textId="77777777" w:rsidR="00323851" w:rsidRDefault="00323851" w:rsidP="001740A8">
            <w:pPr>
              <w:pStyle w:val="BodyText2"/>
              <w:rPr>
                <w:b/>
              </w:rPr>
            </w:pPr>
            <w:r>
              <w:rPr>
                <w:b/>
              </w:rPr>
              <w:t xml:space="preserve">Who would manage the contract on an ongoing basis? </w:t>
            </w:r>
            <w:r>
              <w:rPr>
                <w:b/>
                <w:i/>
              </w:rPr>
              <w:t>(Name and/or position)</w:t>
            </w:r>
          </w:p>
        </w:tc>
      </w:tr>
      <w:tr w:rsidR="00323851" w14:paraId="118A1A92" w14:textId="77777777" w:rsidTr="001740A8">
        <w:trPr>
          <w:trHeight w:val="1002"/>
        </w:trPr>
        <w:tc>
          <w:tcPr>
            <w:tcW w:w="8522" w:type="dxa"/>
          </w:tcPr>
          <w:p w14:paraId="6AA9DCD7" w14:textId="77777777" w:rsidR="00323851" w:rsidRDefault="00323851" w:rsidP="001740A8">
            <w:pPr>
              <w:pStyle w:val="BodyText2"/>
            </w:pPr>
          </w:p>
        </w:tc>
      </w:tr>
      <w:tr w:rsidR="00323851" w14:paraId="739E8015" w14:textId="77777777" w:rsidTr="001740A8">
        <w:trPr>
          <w:trHeight w:val="980"/>
        </w:trPr>
        <w:tc>
          <w:tcPr>
            <w:tcW w:w="8522" w:type="dxa"/>
            <w:shd w:val="pct12" w:color="auto" w:fill="FFFFFF"/>
          </w:tcPr>
          <w:p w14:paraId="73F40631" w14:textId="77777777" w:rsidR="00323851" w:rsidRDefault="00323851" w:rsidP="001740A8">
            <w:pPr>
              <w:pStyle w:val="BodyText2"/>
              <w:rPr>
                <w:b/>
              </w:rPr>
            </w:pPr>
            <w:r w:rsidRPr="006E3429">
              <w:rPr>
                <w:b/>
              </w:rPr>
              <w:t>How would you manage the services to ensure that all contract areas are provided with a consistent level of service?</w:t>
            </w:r>
          </w:p>
        </w:tc>
      </w:tr>
      <w:tr w:rsidR="00323851" w14:paraId="1E3ED360" w14:textId="77777777" w:rsidTr="001740A8">
        <w:trPr>
          <w:trHeight w:val="1872"/>
        </w:trPr>
        <w:tc>
          <w:tcPr>
            <w:tcW w:w="8522" w:type="dxa"/>
          </w:tcPr>
          <w:p w14:paraId="22A49041" w14:textId="77777777" w:rsidR="00323851" w:rsidRDefault="00323851" w:rsidP="001740A8">
            <w:pPr>
              <w:pStyle w:val="BodyText2"/>
            </w:pPr>
          </w:p>
        </w:tc>
      </w:tr>
      <w:tr w:rsidR="00323851" w14:paraId="07EE1042" w14:textId="77777777" w:rsidTr="001740A8">
        <w:trPr>
          <w:trHeight w:val="688"/>
        </w:trPr>
        <w:tc>
          <w:tcPr>
            <w:tcW w:w="8522" w:type="dxa"/>
            <w:shd w:val="pct12" w:color="auto" w:fill="FFFFFF"/>
          </w:tcPr>
          <w:p w14:paraId="6B3FC178" w14:textId="77777777" w:rsidR="00323851" w:rsidRDefault="00323851" w:rsidP="001740A8">
            <w:pPr>
              <w:pStyle w:val="BodyText2"/>
              <w:rPr>
                <w:b/>
              </w:rPr>
            </w:pPr>
            <w:r>
              <w:rPr>
                <w:b/>
              </w:rPr>
              <w:t>What issues could you envisage arising during implementation, and how would you seek to mitigate the potential impact of those issues?</w:t>
            </w:r>
          </w:p>
        </w:tc>
      </w:tr>
      <w:tr w:rsidR="00323851" w14:paraId="38F05962" w14:textId="77777777" w:rsidTr="001740A8">
        <w:trPr>
          <w:trHeight w:val="1844"/>
        </w:trPr>
        <w:tc>
          <w:tcPr>
            <w:tcW w:w="8522" w:type="dxa"/>
          </w:tcPr>
          <w:p w14:paraId="52F26A99" w14:textId="77777777" w:rsidR="00323851" w:rsidRDefault="00323851" w:rsidP="001740A8">
            <w:pPr>
              <w:pStyle w:val="BodyText2"/>
            </w:pPr>
          </w:p>
        </w:tc>
      </w:tr>
    </w:tbl>
    <w:p w14:paraId="77A1CA5B" w14:textId="77777777" w:rsidR="00323851" w:rsidRDefault="00323851" w:rsidP="00323851">
      <w:pPr>
        <w:pStyle w:val="BodyText2"/>
        <w:rPr>
          <w:b/>
          <w:u w:val="single"/>
        </w:rPr>
      </w:pPr>
    </w:p>
    <w:p w14:paraId="14DD0963" w14:textId="77777777" w:rsidR="00323851" w:rsidRDefault="00323851" w:rsidP="00323851">
      <w:pPr>
        <w:pStyle w:val="BodyText2"/>
        <w:rPr>
          <w:b/>
          <w:u w:val="single"/>
        </w:rPr>
      </w:pPr>
    </w:p>
    <w:p w14:paraId="7EBDC60C" w14:textId="77777777" w:rsidR="00323851" w:rsidRDefault="00323851" w:rsidP="00323851">
      <w:pPr>
        <w:pStyle w:val="BodyText2"/>
        <w:rPr>
          <w:b/>
          <w:u w:val="single"/>
        </w:rPr>
      </w:pPr>
    </w:p>
    <w:p w14:paraId="5163A535" w14:textId="77777777" w:rsidR="00323851" w:rsidRDefault="00323851" w:rsidP="00323851">
      <w:pPr>
        <w:pStyle w:val="BodyText2"/>
      </w:pPr>
    </w:p>
    <w:p w14:paraId="76C5BCFD" w14:textId="77777777" w:rsidR="00323851" w:rsidRDefault="00323851" w:rsidP="00323851">
      <w:pPr>
        <w:pStyle w:val="BodyText2"/>
        <w:rPr>
          <w:b/>
          <w:bCs/>
          <w:u w:val="single"/>
        </w:rPr>
      </w:pPr>
    </w:p>
    <w:p w14:paraId="1AF034D7" w14:textId="77777777" w:rsidR="00323851" w:rsidRDefault="00323851" w:rsidP="00323851">
      <w:pPr>
        <w:pStyle w:val="BodyText2"/>
        <w:rPr>
          <w:b/>
          <w:bCs/>
          <w:sz w:val="40"/>
        </w:rPr>
      </w:pPr>
    </w:p>
    <w:p w14:paraId="0C27EA8F" w14:textId="77777777" w:rsidR="00323851" w:rsidRDefault="00323851" w:rsidP="00323851">
      <w:pPr>
        <w:pStyle w:val="BodyText2"/>
        <w:rPr>
          <w:b/>
          <w:bCs/>
          <w:sz w:val="40"/>
        </w:rPr>
      </w:pPr>
    </w:p>
    <w:p w14:paraId="725E2A3E" w14:textId="77777777" w:rsidR="00323851" w:rsidRDefault="00323851" w:rsidP="00323851">
      <w:pPr>
        <w:pStyle w:val="BodyText2"/>
        <w:rPr>
          <w:b/>
          <w:bCs/>
          <w:sz w:val="40"/>
        </w:rPr>
      </w:pPr>
      <w:r>
        <w:rPr>
          <w:b/>
          <w:bCs/>
          <w:sz w:val="40"/>
        </w:rPr>
        <w:br w:type="page"/>
      </w:r>
      <w:r>
        <w:rPr>
          <w:b/>
          <w:bCs/>
          <w:sz w:val="40"/>
        </w:rPr>
        <w:lastRenderedPageBreak/>
        <w:t>Schedule (4): REFERENCES</w:t>
      </w:r>
    </w:p>
    <w:p w14:paraId="64407A94" w14:textId="77777777" w:rsidR="00323851" w:rsidRDefault="00323851" w:rsidP="00323851">
      <w:pPr>
        <w:pStyle w:val="BodyText2"/>
      </w:pPr>
    </w:p>
    <w:p w14:paraId="18AB770E" w14:textId="5A2E82C4" w:rsidR="00323851" w:rsidRDefault="00323851" w:rsidP="00323851">
      <w:pPr>
        <w:pStyle w:val="BodyText2"/>
      </w:pPr>
      <w:r>
        <w:t xml:space="preserve">Please advise contact details for three references whom </w:t>
      </w:r>
      <w:r w:rsidR="00E32824">
        <w:t>Seetec</w:t>
      </w:r>
      <w:r w:rsidR="004C6354">
        <w:t xml:space="preserve"> </w:t>
      </w:r>
      <w:r>
        <w:t xml:space="preserve">Pluss may approach; ideally references should relate to an organisation of a similar level of complexity and diversity to </w:t>
      </w:r>
      <w:r w:rsidR="004C6354">
        <w:t xml:space="preserve">Seetec </w:t>
      </w:r>
      <w:r>
        <w:t>Pluss.</w:t>
      </w:r>
    </w:p>
    <w:p w14:paraId="05030E29" w14:textId="77777777" w:rsidR="00323851" w:rsidRDefault="00323851" w:rsidP="00323851">
      <w:pPr>
        <w:pStyle w:val="BodyText2"/>
      </w:pPr>
    </w:p>
    <w:p w14:paraId="6142E59A" w14:textId="77777777" w:rsidR="00323851" w:rsidRDefault="00323851" w:rsidP="00323851">
      <w:pPr>
        <w:pStyle w:val="BodyText2"/>
      </w:pPr>
      <w:r>
        <w:t>The following details are required:</w:t>
      </w:r>
    </w:p>
    <w:p w14:paraId="5E6F3350" w14:textId="77777777" w:rsidR="00323851" w:rsidRDefault="00323851" w:rsidP="00CC4F26">
      <w:pPr>
        <w:pStyle w:val="BodyText2"/>
        <w:numPr>
          <w:ilvl w:val="0"/>
          <w:numId w:val="11"/>
        </w:numPr>
        <w:tabs>
          <w:tab w:val="clear" w:pos="360"/>
          <w:tab w:val="num" w:pos="720"/>
        </w:tabs>
        <w:ind w:left="720"/>
      </w:pPr>
      <w:r>
        <w:t>Contact name</w:t>
      </w:r>
    </w:p>
    <w:p w14:paraId="6B107341" w14:textId="77777777" w:rsidR="00323851" w:rsidRDefault="00323851" w:rsidP="00CC4F26">
      <w:pPr>
        <w:pStyle w:val="BodyText2"/>
        <w:numPr>
          <w:ilvl w:val="0"/>
          <w:numId w:val="11"/>
        </w:numPr>
        <w:tabs>
          <w:tab w:val="clear" w:pos="360"/>
          <w:tab w:val="num" w:pos="720"/>
        </w:tabs>
        <w:ind w:left="720"/>
      </w:pPr>
      <w:r>
        <w:t>Contact position</w:t>
      </w:r>
    </w:p>
    <w:p w14:paraId="712273BB" w14:textId="77777777" w:rsidR="00323851" w:rsidRDefault="00323851" w:rsidP="00CC4F26">
      <w:pPr>
        <w:pStyle w:val="BodyText2"/>
        <w:numPr>
          <w:ilvl w:val="0"/>
          <w:numId w:val="11"/>
        </w:numPr>
        <w:tabs>
          <w:tab w:val="clear" w:pos="360"/>
          <w:tab w:val="num" w:pos="720"/>
        </w:tabs>
        <w:ind w:left="720"/>
      </w:pPr>
      <w:r>
        <w:t>Contact telephone number, and e-mail address</w:t>
      </w:r>
    </w:p>
    <w:p w14:paraId="51BEB528" w14:textId="77777777" w:rsidR="00323851" w:rsidRDefault="00323851" w:rsidP="00CC4F26">
      <w:pPr>
        <w:pStyle w:val="BodyText2"/>
        <w:numPr>
          <w:ilvl w:val="0"/>
          <w:numId w:val="11"/>
        </w:numPr>
        <w:tabs>
          <w:tab w:val="clear" w:pos="360"/>
          <w:tab w:val="num" w:pos="720"/>
        </w:tabs>
        <w:ind w:left="720"/>
      </w:pPr>
      <w:r>
        <w:t>Customer name</w:t>
      </w:r>
    </w:p>
    <w:p w14:paraId="1C38B2D9" w14:textId="77777777" w:rsidR="00323851" w:rsidRDefault="00323851" w:rsidP="00CC4F26">
      <w:pPr>
        <w:pStyle w:val="BodyText2"/>
        <w:numPr>
          <w:ilvl w:val="0"/>
          <w:numId w:val="11"/>
        </w:numPr>
        <w:tabs>
          <w:tab w:val="clear" w:pos="360"/>
          <w:tab w:val="num" w:pos="720"/>
        </w:tabs>
        <w:ind w:left="720"/>
      </w:pPr>
      <w:r>
        <w:t>Nature of customer business</w:t>
      </w:r>
    </w:p>
    <w:p w14:paraId="4631F736" w14:textId="77777777" w:rsidR="00323851" w:rsidRDefault="00323851" w:rsidP="00CC4F26">
      <w:pPr>
        <w:pStyle w:val="BodyText2"/>
        <w:numPr>
          <w:ilvl w:val="0"/>
          <w:numId w:val="11"/>
        </w:numPr>
        <w:tabs>
          <w:tab w:val="clear" w:pos="360"/>
          <w:tab w:val="num" w:pos="720"/>
        </w:tabs>
        <w:ind w:left="720"/>
      </w:pPr>
      <w:r>
        <w:t>Length of trading relationship</w:t>
      </w:r>
    </w:p>
    <w:p w14:paraId="05E5BE4B" w14:textId="77777777" w:rsidR="00323851" w:rsidRDefault="00323851" w:rsidP="00323851">
      <w:pPr>
        <w:pStyle w:val="BodyText2"/>
      </w:pPr>
    </w:p>
    <w:p w14:paraId="59C1F765" w14:textId="5BD61830" w:rsidR="00323851" w:rsidRDefault="00323851" w:rsidP="00323851">
      <w:pPr>
        <w:pStyle w:val="BodyText2"/>
        <w:rPr>
          <w:i/>
          <w:sz w:val="20"/>
        </w:rPr>
      </w:pPr>
      <w:r>
        <w:rPr>
          <w:i/>
          <w:sz w:val="20"/>
        </w:rPr>
        <w:t xml:space="preserve">As a matter of courtesy, please ensure that any reference contacts are made aware that they may be contacted by </w:t>
      </w:r>
      <w:r w:rsidR="00E32824">
        <w:rPr>
          <w:i/>
          <w:sz w:val="20"/>
        </w:rPr>
        <w:t xml:space="preserve">Seetec </w:t>
      </w:r>
      <w:r>
        <w:rPr>
          <w:i/>
          <w:sz w:val="20"/>
        </w:rPr>
        <w:t>Pluss.</w:t>
      </w:r>
    </w:p>
    <w:p w14:paraId="013CC7B8" w14:textId="77777777" w:rsidR="00323851" w:rsidRDefault="00323851" w:rsidP="00323851">
      <w:pPr>
        <w:pStyle w:val="BodyText2"/>
      </w:pPr>
    </w:p>
    <w:p w14:paraId="13C69226" w14:textId="77777777" w:rsidR="00323851" w:rsidRDefault="00323851" w:rsidP="00323851">
      <w:pPr>
        <w:pStyle w:val="BodyText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323851" w14:paraId="393AC88E" w14:textId="77777777" w:rsidTr="001740A8">
        <w:trPr>
          <w:trHeight w:hRule="exact" w:val="2500"/>
        </w:trPr>
        <w:tc>
          <w:tcPr>
            <w:tcW w:w="8522" w:type="dxa"/>
          </w:tcPr>
          <w:p w14:paraId="43E1670A" w14:textId="77777777" w:rsidR="00323851" w:rsidRDefault="00323851" w:rsidP="001740A8">
            <w:pPr>
              <w:pStyle w:val="BodyText2"/>
              <w:rPr>
                <w:b/>
              </w:rPr>
            </w:pPr>
            <w:r>
              <w:rPr>
                <w:b/>
              </w:rPr>
              <w:t>Reference #1</w:t>
            </w:r>
          </w:p>
        </w:tc>
      </w:tr>
      <w:tr w:rsidR="00323851" w14:paraId="15493FFD" w14:textId="77777777" w:rsidTr="001740A8">
        <w:trPr>
          <w:trHeight w:hRule="exact" w:val="2500"/>
        </w:trPr>
        <w:tc>
          <w:tcPr>
            <w:tcW w:w="8522" w:type="dxa"/>
          </w:tcPr>
          <w:p w14:paraId="1F2CD08C" w14:textId="77777777" w:rsidR="00323851" w:rsidRDefault="00323851" w:rsidP="001740A8">
            <w:pPr>
              <w:pStyle w:val="BodyText2"/>
              <w:rPr>
                <w:b/>
              </w:rPr>
            </w:pPr>
            <w:r>
              <w:rPr>
                <w:b/>
              </w:rPr>
              <w:t>Reference #2</w:t>
            </w:r>
          </w:p>
        </w:tc>
      </w:tr>
      <w:tr w:rsidR="00323851" w14:paraId="499315FE" w14:textId="77777777" w:rsidTr="001740A8">
        <w:trPr>
          <w:trHeight w:hRule="exact" w:val="2500"/>
        </w:trPr>
        <w:tc>
          <w:tcPr>
            <w:tcW w:w="8522" w:type="dxa"/>
          </w:tcPr>
          <w:p w14:paraId="36287812" w14:textId="77777777" w:rsidR="00323851" w:rsidRDefault="00323851" w:rsidP="001740A8">
            <w:pPr>
              <w:pStyle w:val="BodyText2"/>
              <w:rPr>
                <w:b/>
              </w:rPr>
            </w:pPr>
            <w:r>
              <w:rPr>
                <w:b/>
              </w:rPr>
              <w:t>Reference #3</w:t>
            </w:r>
          </w:p>
        </w:tc>
      </w:tr>
    </w:tbl>
    <w:p w14:paraId="2ABF87BE" w14:textId="77777777" w:rsidR="00323851" w:rsidRDefault="00323851" w:rsidP="00323851">
      <w:pPr>
        <w:pStyle w:val="BodyText2"/>
        <w:rPr>
          <w:b/>
          <w:bCs/>
          <w:sz w:val="40"/>
        </w:rPr>
      </w:pPr>
    </w:p>
    <w:p w14:paraId="10C74F08" w14:textId="77777777" w:rsidR="00323851" w:rsidRDefault="00323851" w:rsidP="00323851">
      <w:pPr>
        <w:pStyle w:val="BodyText2"/>
        <w:rPr>
          <w:b/>
          <w:bCs/>
          <w:sz w:val="40"/>
        </w:rPr>
      </w:pPr>
    </w:p>
    <w:p w14:paraId="492F9290" w14:textId="77777777" w:rsidR="00323851" w:rsidRDefault="00323851" w:rsidP="00323851">
      <w:pPr>
        <w:pStyle w:val="BodyText2"/>
      </w:pPr>
      <w:r>
        <w:rPr>
          <w:b/>
          <w:bCs/>
          <w:sz w:val="40"/>
        </w:rPr>
        <w:t>Schedule (5): SUPPLIER PROPOSAL TEMPLATES</w:t>
      </w:r>
    </w:p>
    <w:p w14:paraId="4116820B" w14:textId="77777777" w:rsidR="00323851" w:rsidRDefault="00323851" w:rsidP="00323851">
      <w:pPr>
        <w:pStyle w:val="BodyText2"/>
      </w:pPr>
    </w:p>
    <w:p w14:paraId="1787B0C6" w14:textId="77777777" w:rsidR="00323851" w:rsidRDefault="00323851" w:rsidP="00323851">
      <w:pPr>
        <w:pStyle w:val="Heading3"/>
        <w:rPr>
          <w:sz w:val="40"/>
        </w:rPr>
      </w:pPr>
      <w:bookmarkStart w:id="9" w:name="_Toc26758393"/>
      <w:r>
        <w:rPr>
          <w:sz w:val="40"/>
        </w:rPr>
        <w:t>Appendix (1): Terms and conditions</w:t>
      </w:r>
      <w:bookmarkEnd w:id="9"/>
      <w:r>
        <w:rPr>
          <w:sz w:val="40"/>
        </w:rPr>
        <w:t xml:space="preserve"> </w:t>
      </w:r>
    </w:p>
    <w:p w14:paraId="03AD49B5" w14:textId="77777777" w:rsidR="00474B22" w:rsidRDefault="00474B22" w:rsidP="00E2416B">
      <w:pPr>
        <w:pStyle w:val="BodyText2"/>
        <w:rPr>
          <w:i/>
          <w:iCs/>
          <w:highlight w:val="yellow"/>
        </w:rPr>
      </w:pPr>
    </w:p>
    <w:p w14:paraId="6E842D20" w14:textId="77777777" w:rsidR="00AE1986" w:rsidRDefault="00AE1986" w:rsidP="00E2416B">
      <w:pPr>
        <w:pStyle w:val="BodyText2"/>
        <w:rPr>
          <w:i/>
          <w:iCs/>
          <w:highlight w:val="yellow"/>
        </w:rPr>
      </w:pPr>
    </w:p>
    <w:p w14:paraId="74C6B4CA" w14:textId="422ED5F9" w:rsidR="00E411D6" w:rsidRDefault="00E411D6" w:rsidP="00E411D6">
      <w:pPr>
        <w:pStyle w:val="BodyText2"/>
      </w:pPr>
      <w:r>
        <w:t>Document attached separately to the Contracts Finder notice</w:t>
      </w:r>
    </w:p>
    <w:p w14:paraId="7953243E" w14:textId="77777777" w:rsidR="00323851" w:rsidRDefault="00323851" w:rsidP="00323851">
      <w:pPr>
        <w:rPr>
          <w:rFonts w:ascii="Arial" w:hAnsi="Arial" w:cs="Arial"/>
          <w:b/>
          <w:bCs/>
          <w:sz w:val="28"/>
        </w:rPr>
      </w:pPr>
    </w:p>
    <w:p w14:paraId="3F9A8898" w14:textId="77777777" w:rsidR="00323851" w:rsidRDefault="00323851" w:rsidP="00323851">
      <w:pPr>
        <w:rPr>
          <w:rFonts w:ascii="Arial" w:hAnsi="Arial" w:cs="Arial"/>
          <w:b/>
          <w:bCs/>
          <w:sz w:val="40"/>
        </w:rPr>
      </w:pPr>
      <w:r w:rsidRPr="00601ECF">
        <w:rPr>
          <w:rFonts w:ascii="Arial" w:hAnsi="Arial" w:cs="Arial"/>
          <w:b/>
          <w:bCs/>
          <w:sz w:val="40"/>
        </w:rPr>
        <w:t>Appendix (2): Contractor Guidance completion notes</w:t>
      </w:r>
    </w:p>
    <w:p w14:paraId="2676FB33" w14:textId="77777777" w:rsidR="00323851" w:rsidRDefault="00323851" w:rsidP="00323851">
      <w:pPr>
        <w:rPr>
          <w:rFonts w:ascii="Arial" w:hAnsi="Arial" w:cs="Arial"/>
          <w:b/>
          <w:bCs/>
          <w:sz w:val="28"/>
        </w:rPr>
      </w:pPr>
    </w:p>
    <w:p w14:paraId="6448CC22" w14:textId="4B8E10DC" w:rsidR="00E411D6" w:rsidRDefault="00E411D6" w:rsidP="00E411D6">
      <w:pPr>
        <w:pStyle w:val="BodyText2"/>
      </w:pPr>
      <w:r>
        <w:t>Document attached separately to the Contracts Finder notice</w:t>
      </w:r>
    </w:p>
    <w:p w14:paraId="3D8F8E0C" w14:textId="19D39005" w:rsidR="00323851" w:rsidRDefault="00323851" w:rsidP="00323851">
      <w:pPr>
        <w:rPr>
          <w:rFonts w:ascii="Arial" w:hAnsi="Arial" w:cs="Arial"/>
          <w:b/>
          <w:bCs/>
          <w:sz w:val="28"/>
        </w:rPr>
      </w:pPr>
    </w:p>
    <w:p w14:paraId="474936E1" w14:textId="77777777" w:rsidR="00323851" w:rsidRDefault="00323851" w:rsidP="00323851">
      <w:pPr>
        <w:rPr>
          <w:rFonts w:ascii="Arial" w:hAnsi="Arial" w:cs="Arial"/>
          <w:b/>
          <w:bCs/>
          <w:sz w:val="28"/>
        </w:rPr>
      </w:pPr>
    </w:p>
    <w:p w14:paraId="5ECB2B61" w14:textId="77777777" w:rsidR="00323851" w:rsidRDefault="00323851" w:rsidP="00323851">
      <w:pPr>
        <w:rPr>
          <w:rFonts w:ascii="Arial" w:hAnsi="Arial" w:cs="Arial"/>
          <w:b/>
          <w:bCs/>
          <w:sz w:val="40"/>
        </w:rPr>
      </w:pPr>
      <w:r w:rsidRPr="00601ECF">
        <w:rPr>
          <w:rFonts w:ascii="Arial" w:hAnsi="Arial" w:cs="Arial"/>
          <w:b/>
          <w:bCs/>
          <w:sz w:val="40"/>
        </w:rPr>
        <w:t>Appendix (</w:t>
      </w:r>
      <w:r>
        <w:rPr>
          <w:rFonts w:ascii="Arial" w:hAnsi="Arial" w:cs="Arial"/>
          <w:b/>
          <w:bCs/>
          <w:sz w:val="40"/>
        </w:rPr>
        <w:t>3</w:t>
      </w:r>
      <w:r w:rsidRPr="00601ECF">
        <w:rPr>
          <w:rFonts w:ascii="Arial" w:hAnsi="Arial" w:cs="Arial"/>
          <w:b/>
          <w:bCs/>
          <w:sz w:val="40"/>
        </w:rPr>
        <w:t xml:space="preserve">): </w:t>
      </w:r>
      <w:r>
        <w:rPr>
          <w:rFonts w:ascii="Arial" w:hAnsi="Arial" w:cs="Arial"/>
          <w:b/>
          <w:bCs/>
          <w:sz w:val="40"/>
        </w:rPr>
        <w:t>Rate Card</w:t>
      </w:r>
    </w:p>
    <w:p w14:paraId="7B0749FB" w14:textId="77777777" w:rsidR="00B138E4" w:rsidRDefault="005E29A5" w:rsidP="00323851">
      <w:pPr>
        <w:rPr>
          <w:rFonts w:ascii="Arial" w:hAnsi="Arial" w:cs="Arial"/>
          <w:sz w:val="28"/>
        </w:rPr>
      </w:pPr>
      <w:r w:rsidRPr="00D85B10">
        <w:rPr>
          <w:rFonts w:ascii="Arial" w:hAnsi="Arial" w:cs="Arial"/>
          <w:sz w:val="28"/>
        </w:rPr>
        <w:t xml:space="preserve">Please include, either as a separate document, or within the Appendix 2 response above, a detailed breakdown of your cost methodology for arriving at the </w:t>
      </w:r>
      <w:r w:rsidR="00A8066C" w:rsidRPr="00D85B10">
        <w:rPr>
          <w:rFonts w:ascii="Arial" w:hAnsi="Arial" w:cs="Arial"/>
          <w:sz w:val="28"/>
        </w:rPr>
        <w:t xml:space="preserve">price for your proposal, including any daily rate card for relevant individuals / roles within your organisation who </w:t>
      </w:r>
      <w:r w:rsidR="00EC7FBE" w:rsidRPr="00D85B10">
        <w:rPr>
          <w:rFonts w:ascii="Arial" w:hAnsi="Arial" w:cs="Arial"/>
          <w:sz w:val="28"/>
        </w:rPr>
        <w:t>may undertake any effort in supporting the delivery of this requirement</w:t>
      </w:r>
      <w:r w:rsidR="0042131F">
        <w:rPr>
          <w:rFonts w:ascii="Arial" w:hAnsi="Arial" w:cs="Arial"/>
          <w:sz w:val="28"/>
        </w:rPr>
        <w:t>.</w:t>
      </w:r>
    </w:p>
    <w:p w14:paraId="6E397ADA" w14:textId="77777777" w:rsidR="00B138E4" w:rsidRDefault="00B138E4">
      <w:pPr>
        <w:rPr>
          <w:rFonts w:ascii="Arial" w:hAnsi="Arial" w:cs="Arial"/>
          <w:sz w:val="28"/>
        </w:rPr>
      </w:pPr>
      <w:r>
        <w:rPr>
          <w:rFonts w:ascii="Arial" w:hAnsi="Arial" w:cs="Arial"/>
          <w:sz w:val="28"/>
        </w:rPr>
        <w:br w:type="page"/>
      </w:r>
    </w:p>
    <w:p w14:paraId="6AA10E42" w14:textId="61AE13C6" w:rsidR="00323851" w:rsidRDefault="00323851" w:rsidP="00323851">
      <w:pPr>
        <w:rPr>
          <w:rFonts w:ascii="Arial" w:hAnsi="Arial" w:cs="Arial"/>
          <w:b/>
          <w:bCs/>
          <w:sz w:val="40"/>
        </w:rPr>
      </w:pPr>
      <w:r w:rsidRPr="00601ECF">
        <w:rPr>
          <w:rFonts w:ascii="Arial" w:hAnsi="Arial" w:cs="Arial"/>
          <w:b/>
          <w:bCs/>
          <w:sz w:val="40"/>
        </w:rPr>
        <w:lastRenderedPageBreak/>
        <w:t>Appendix (</w:t>
      </w:r>
      <w:r>
        <w:rPr>
          <w:rFonts w:ascii="Arial" w:hAnsi="Arial" w:cs="Arial"/>
          <w:b/>
          <w:bCs/>
          <w:sz w:val="40"/>
        </w:rPr>
        <w:t>4</w:t>
      </w:r>
      <w:r w:rsidRPr="00601ECF">
        <w:rPr>
          <w:rFonts w:ascii="Arial" w:hAnsi="Arial" w:cs="Arial"/>
          <w:b/>
          <w:bCs/>
          <w:sz w:val="40"/>
        </w:rPr>
        <w:t xml:space="preserve">): </w:t>
      </w:r>
      <w:r>
        <w:rPr>
          <w:rFonts w:ascii="Arial" w:hAnsi="Arial" w:cs="Arial"/>
          <w:b/>
          <w:bCs/>
          <w:sz w:val="40"/>
        </w:rPr>
        <w:t>Confidentiality and non-disclosure</w:t>
      </w:r>
    </w:p>
    <w:p w14:paraId="66E1AC98" w14:textId="5EFF48A5" w:rsidR="00323851" w:rsidRDefault="00323851" w:rsidP="00323851">
      <w:pPr>
        <w:pStyle w:val="Heading3"/>
      </w:pPr>
      <w:bookmarkStart w:id="10" w:name="_Toc26758384"/>
      <w:r>
        <w:t xml:space="preserve">Confidentiality and </w:t>
      </w:r>
      <w:r w:rsidR="004B2511">
        <w:t>N</w:t>
      </w:r>
      <w:r>
        <w:t>on-</w:t>
      </w:r>
      <w:r w:rsidR="004B2511">
        <w:t>D</w:t>
      </w:r>
      <w:r>
        <w:t>isclosure</w:t>
      </w:r>
      <w:bookmarkEnd w:id="10"/>
    </w:p>
    <w:p w14:paraId="7AA71F9A" w14:textId="77777777" w:rsidR="00323851" w:rsidRDefault="00323851" w:rsidP="00323851">
      <w:pPr>
        <w:pStyle w:val="BodyText"/>
        <w:jc w:val="both"/>
        <w:rPr>
          <w:i w:val="0"/>
        </w:rPr>
      </w:pPr>
    </w:p>
    <w:p w14:paraId="787455B9" w14:textId="7B3811C2" w:rsidR="00323851" w:rsidRDefault="00323851" w:rsidP="00CC4F26">
      <w:pPr>
        <w:pStyle w:val="BodyText"/>
        <w:numPr>
          <w:ilvl w:val="0"/>
          <w:numId w:val="3"/>
        </w:numPr>
        <w:jc w:val="both"/>
        <w:rPr>
          <w:i w:val="0"/>
        </w:rPr>
      </w:pPr>
      <w:r>
        <w:rPr>
          <w:i w:val="0"/>
        </w:rPr>
        <w:t xml:space="preserve">All responses to this </w:t>
      </w:r>
      <w:r w:rsidR="00B60626">
        <w:rPr>
          <w:i w:val="0"/>
        </w:rPr>
        <w:t>RFP</w:t>
      </w:r>
      <w:r>
        <w:rPr>
          <w:i w:val="0"/>
        </w:rPr>
        <w:t xml:space="preserve"> will be treated as strictly confidential.</w:t>
      </w:r>
    </w:p>
    <w:p w14:paraId="220980F0" w14:textId="6815FC4F" w:rsidR="00323851" w:rsidRDefault="00323851" w:rsidP="00CC4F26">
      <w:pPr>
        <w:pStyle w:val="BodyText"/>
        <w:numPr>
          <w:ilvl w:val="0"/>
          <w:numId w:val="3"/>
        </w:numPr>
        <w:jc w:val="both"/>
        <w:rPr>
          <w:i w:val="0"/>
        </w:rPr>
      </w:pPr>
      <w:r>
        <w:rPr>
          <w:i w:val="0"/>
        </w:rPr>
        <w:t xml:space="preserve">All </w:t>
      </w:r>
      <w:r w:rsidR="004C6354">
        <w:rPr>
          <w:i w:val="0"/>
        </w:rPr>
        <w:t xml:space="preserve">Seetec </w:t>
      </w:r>
      <w:r>
        <w:rPr>
          <w:i w:val="0"/>
        </w:rPr>
        <w:t xml:space="preserve">Pluss information provided within this document or disclosed during verbal discussions or provided at any other time and in any other medium is to be treated by your company as strictly confidential and proprietary. Any information provided by </w:t>
      </w:r>
      <w:r w:rsidR="004C6354">
        <w:rPr>
          <w:i w:val="0"/>
        </w:rPr>
        <w:t xml:space="preserve">Seetec </w:t>
      </w:r>
      <w:r>
        <w:rPr>
          <w:i w:val="0"/>
        </w:rPr>
        <w:t xml:space="preserve">Pluss is to be used by your company solely for the purpose of responding to this </w:t>
      </w:r>
      <w:r w:rsidR="00B60626">
        <w:rPr>
          <w:i w:val="0"/>
        </w:rPr>
        <w:t>RFP</w:t>
      </w:r>
      <w:r>
        <w:rPr>
          <w:i w:val="0"/>
        </w:rPr>
        <w:t xml:space="preserve"> document. Unauthorised disclosure of information may result in disqualification from the selection process.</w:t>
      </w:r>
    </w:p>
    <w:p w14:paraId="61A42BDC" w14:textId="7C0E9C85" w:rsidR="00323851" w:rsidRDefault="004C6354" w:rsidP="00CC4F26">
      <w:pPr>
        <w:pStyle w:val="BodyText"/>
        <w:numPr>
          <w:ilvl w:val="0"/>
          <w:numId w:val="3"/>
        </w:numPr>
        <w:jc w:val="both"/>
        <w:rPr>
          <w:i w:val="0"/>
        </w:rPr>
      </w:pPr>
      <w:r>
        <w:rPr>
          <w:i w:val="0"/>
        </w:rPr>
        <w:t xml:space="preserve">Seetec </w:t>
      </w:r>
      <w:r w:rsidR="00323851">
        <w:rPr>
          <w:i w:val="0"/>
        </w:rPr>
        <w:t xml:space="preserve">Pluss may request at any time that any information that has been provided be returned or destroyed at the sole discretion of </w:t>
      </w:r>
      <w:r>
        <w:rPr>
          <w:i w:val="0"/>
        </w:rPr>
        <w:t xml:space="preserve">Seetec </w:t>
      </w:r>
      <w:r w:rsidR="00323851">
        <w:rPr>
          <w:i w:val="0"/>
        </w:rPr>
        <w:t>Pluss.</w:t>
      </w:r>
    </w:p>
    <w:p w14:paraId="72338B5C" w14:textId="3BB6BFEF" w:rsidR="00323851" w:rsidRDefault="00323851" w:rsidP="00CC4F26">
      <w:pPr>
        <w:pStyle w:val="BodyText"/>
        <w:numPr>
          <w:ilvl w:val="0"/>
          <w:numId w:val="3"/>
        </w:numPr>
        <w:jc w:val="both"/>
        <w:rPr>
          <w:i w:val="0"/>
        </w:rPr>
      </w:pPr>
      <w:r>
        <w:rPr>
          <w:i w:val="0"/>
        </w:rPr>
        <w:t xml:space="preserve">Notwithstanding the foregoing, neither your company nor </w:t>
      </w:r>
      <w:r w:rsidR="004C6354">
        <w:rPr>
          <w:i w:val="0"/>
        </w:rPr>
        <w:t xml:space="preserve">Seetec </w:t>
      </w:r>
      <w:r>
        <w:rPr>
          <w:i w:val="0"/>
        </w:rPr>
        <w:t>Pluss shall be required to treat as confidential information that is:</w:t>
      </w:r>
    </w:p>
    <w:p w14:paraId="3E762C9A" w14:textId="77777777" w:rsidR="00323851" w:rsidRDefault="00323851" w:rsidP="00CC4F26">
      <w:pPr>
        <w:pStyle w:val="BodyText"/>
        <w:numPr>
          <w:ilvl w:val="0"/>
          <w:numId w:val="4"/>
        </w:numPr>
        <w:tabs>
          <w:tab w:val="clear" w:pos="360"/>
          <w:tab w:val="num" w:pos="1080"/>
        </w:tabs>
        <w:ind w:left="1080"/>
        <w:jc w:val="both"/>
        <w:rPr>
          <w:i w:val="0"/>
        </w:rPr>
      </w:pPr>
      <w:r>
        <w:rPr>
          <w:i w:val="0"/>
        </w:rPr>
        <w:t xml:space="preserve">In the public domain through no fault of yours or </w:t>
      </w:r>
      <w:proofErr w:type="gramStart"/>
      <w:r>
        <w:rPr>
          <w:i w:val="0"/>
        </w:rPr>
        <w:t>ours;</w:t>
      </w:r>
      <w:proofErr w:type="gramEnd"/>
    </w:p>
    <w:p w14:paraId="5699E43D" w14:textId="0EFBDB5B" w:rsidR="00323851" w:rsidRDefault="00323851" w:rsidP="00CC4F26">
      <w:pPr>
        <w:pStyle w:val="BodyText"/>
        <w:numPr>
          <w:ilvl w:val="0"/>
          <w:numId w:val="4"/>
        </w:numPr>
        <w:tabs>
          <w:tab w:val="clear" w:pos="360"/>
          <w:tab w:val="num" w:pos="1080"/>
        </w:tabs>
        <w:ind w:left="1080"/>
        <w:jc w:val="both"/>
        <w:rPr>
          <w:i w:val="0"/>
        </w:rPr>
      </w:pPr>
      <w:r>
        <w:rPr>
          <w:i w:val="0"/>
        </w:rPr>
        <w:t xml:space="preserve">Already lawfully in the possession of the receiving party prior to disclosure by your company or </w:t>
      </w:r>
      <w:r w:rsidR="004C6354">
        <w:rPr>
          <w:i w:val="0"/>
        </w:rPr>
        <w:t xml:space="preserve">Seetec </w:t>
      </w:r>
      <w:proofErr w:type="gramStart"/>
      <w:r>
        <w:rPr>
          <w:i w:val="0"/>
        </w:rPr>
        <w:t>Pluss;</w:t>
      </w:r>
      <w:proofErr w:type="gramEnd"/>
    </w:p>
    <w:p w14:paraId="68D5DF42" w14:textId="77777777" w:rsidR="00323851" w:rsidRDefault="00323851" w:rsidP="00CC4F26">
      <w:pPr>
        <w:pStyle w:val="BodyText"/>
        <w:numPr>
          <w:ilvl w:val="0"/>
          <w:numId w:val="4"/>
        </w:numPr>
        <w:tabs>
          <w:tab w:val="clear" w:pos="360"/>
          <w:tab w:val="num" w:pos="1080"/>
        </w:tabs>
        <w:ind w:left="1080"/>
        <w:jc w:val="both"/>
        <w:rPr>
          <w:i w:val="0"/>
        </w:rPr>
      </w:pPr>
      <w:r>
        <w:rPr>
          <w:i w:val="0"/>
        </w:rPr>
        <w:t>Received from a third party, where the third party is not known to be obligated to a party hereto referred to keep such information confidential; and</w:t>
      </w:r>
    </w:p>
    <w:p w14:paraId="6FE2E4C7" w14:textId="77777777" w:rsidR="00323851" w:rsidRDefault="00323851" w:rsidP="00CC4F26">
      <w:pPr>
        <w:pStyle w:val="BodyText"/>
        <w:numPr>
          <w:ilvl w:val="0"/>
          <w:numId w:val="4"/>
        </w:numPr>
        <w:tabs>
          <w:tab w:val="clear" w:pos="360"/>
          <w:tab w:val="num" w:pos="1080"/>
        </w:tabs>
        <w:ind w:left="1080"/>
        <w:jc w:val="both"/>
        <w:rPr>
          <w:i w:val="0"/>
        </w:rPr>
      </w:pPr>
      <w:r>
        <w:rPr>
          <w:i w:val="0"/>
        </w:rPr>
        <w:t>Information requested by any governmental or regulatory body or an arbitrator having jurisdiction over the party directed to make such disclosures.</w:t>
      </w:r>
    </w:p>
    <w:p w14:paraId="6E6FA585" w14:textId="77777777" w:rsidR="00323851" w:rsidRDefault="00323851" w:rsidP="00CC4F26">
      <w:pPr>
        <w:pStyle w:val="BodyText"/>
        <w:numPr>
          <w:ilvl w:val="0"/>
          <w:numId w:val="5"/>
        </w:numPr>
        <w:jc w:val="both"/>
        <w:rPr>
          <w:i w:val="0"/>
        </w:rPr>
      </w:pPr>
      <w:r>
        <w:rPr>
          <w:i w:val="0"/>
        </w:rPr>
        <w:t>Obligations relating to non-disclosure of confidential information shall remain in effect for a period of 7 (seven) years from the date of receipt of such information.</w:t>
      </w:r>
    </w:p>
    <w:p w14:paraId="4C2DC9A4" w14:textId="08D4852C" w:rsidR="00323851" w:rsidRPr="008D66FB" w:rsidRDefault="00323851" w:rsidP="00CC4F26">
      <w:pPr>
        <w:pStyle w:val="BodyText"/>
        <w:numPr>
          <w:ilvl w:val="0"/>
          <w:numId w:val="5"/>
        </w:numPr>
        <w:jc w:val="both"/>
        <w:rPr>
          <w:szCs w:val="24"/>
        </w:rPr>
      </w:pPr>
      <w:r w:rsidRPr="004F0815">
        <w:rPr>
          <w:szCs w:val="24"/>
        </w:rPr>
        <w:t xml:space="preserve">The provisions, </w:t>
      </w:r>
      <w:proofErr w:type="gramStart"/>
      <w:r w:rsidRPr="004F0815">
        <w:rPr>
          <w:szCs w:val="24"/>
        </w:rPr>
        <w:t>conditions</w:t>
      </w:r>
      <w:proofErr w:type="gramEnd"/>
      <w:r w:rsidRPr="004F0815">
        <w:rPr>
          <w:szCs w:val="24"/>
        </w:rPr>
        <w:t xml:space="preserve"> and clauses of </w:t>
      </w:r>
      <w:r w:rsidR="004C6354" w:rsidRPr="003821F8">
        <w:rPr>
          <w:szCs w:val="24"/>
        </w:rPr>
        <w:t xml:space="preserve">Seetec </w:t>
      </w:r>
      <w:r w:rsidRPr="003821F8">
        <w:rPr>
          <w:szCs w:val="24"/>
        </w:rPr>
        <w:t>Pluss</w:t>
      </w:r>
      <w:r w:rsidRPr="008D66FB">
        <w:rPr>
          <w:szCs w:val="24"/>
        </w:rPr>
        <w:t xml:space="preserve"> mutual non-disclosure agreement (NDA) take priority and precedence over any aspect of this summary.</w:t>
      </w:r>
    </w:p>
    <w:p w14:paraId="139D68D4" w14:textId="77777777" w:rsidR="00323851" w:rsidRDefault="00323851" w:rsidP="00323851">
      <w:pPr>
        <w:pStyle w:val="BodyText"/>
        <w:jc w:val="both"/>
        <w:rPr>
          <w:i w:val="0"/>
        </w:rPr>
      </w:pPr>
    </w:p>
    <w:p w14:paraId="18CB5519" w14:textId="7CB6FD1F" w:rsidR="00323851" w:rsidRDefault="00323851" w:rsidP="00323851">
      <w:pPr>
        <w:pStyle w:val="BodyText"/>
        <w:jc w:val="both"/>
        <w:rPr>
          <w:b/>
        </w:rPr>
      </w:pPr>
      <w:r>
        <w:rPr>
          <w:b/>
        </w:rPr>
        <w:t xml:space="preserve">PLEASE NOTE: </w:t>
      </w:r>
      <w:proofErr w:type="gramStart"/>
      <w:r>
        <w:rPr>
          <w:b/>
        </w:rPr>
        <w:t>In the event that</w:t>
      </w:r>
      <w:proofErr w:type="gramEnd"/>
      <w:r>
        <w:rPr>
          <w:b/>
        </w:rPr>
        <w:t xml:space="preserve"> your company decides not to respond to this </w:t>
      </w:r>
      <w:r w:rsidR="00B60626">
        <w:rPr>
          <w:b/>
        </w:rPr>
        <w:t>RFP</w:t>
      </w:r>
      <w:r>
        <w:rPr>
          <w:b/>
        </w:rPr>
        <w:t xml:space="preserve">, please delete this document in its entirety and confirm to </w:t>
      </w:r>
      <w:r w:rsidR="004C6354">
        <w:rPr>
          <w:b/>
        </w:rPr>
        <w:t xml:space="preserve">Seetec </w:t>
      </w:r>
      <w:r>
        <w:rPr>
          <w:b/>
        </w:rPr>
        <w:t>Pluss within seven working days without making or retaining any copies.</w:t>
      </w:r>
    </w:p>
    <w:p w14:paraId="4B8C6FE1" w14:textId="77777777" w:rsidR="00323851" w:rsidRDefault="00323851" w:rsidP="00323851">
      <w:pPr>
        <w:pStyle w:val="BodyText"/>
        <w:rPr>
          <w:i w:val="0"/>
        </w:rPr>
      </w:pPr>
    </w:p>
    <w:p w14:paraId="65ACF5BC" w14:textId="77777777" w:rsidR="00323851" w:rsidRDefault="00323851" w:rsidP="00323851">
      <w:pPr>
        <w:pStyle w:val="BodyText"/>
        <w:rPr>
          <w:i w:val="0"/>
        </w:rPr>
      </w:pPr>
    </w:p>
    <w:p w14:paraId="375C15D3" w14:textId="77777777" w:rsidR="00323851" w:rsidRDefault="00323851" w:rsidP="00323851">
      <w:pPr>
        <w:pStyle w:val="BodyText"/>
        <w:rPr>
          <w:i w:val="0"/>
        </w:rPr>
      </w:pPr>
    </w:p>
    <w:p w14:paraId="62BE0209" w14:textId="77777777" w:rsidR="00323851" w:rsidRDefault="00323851" w:rsidP="00323851">
      <w:pPr>
        <w:pStyle w:val="BodyText"/>
        <w:rPr>
          <w:i w:val="0"/>
        </w:rPr>
      </w:pPr>
    </w:p>
    <w:p w14:paraId="2E6110ED" w14:textId="77777777" w:rsidR="00323851" w:rsidRDefault="00323851" w:rsidP="00323851">
      <w:pPr>
        <w:rPr>
          <w:rFonts w:ascii="Arial" w:hAnsi="Arial" w:cs="Arial"/>
          <w:b/>
          <w:bCs/>
          <w:sz w:val="40"/>
        </w:rPr>
      </w:pPr>
    </w:p>
    <w:p w14:paraId="5CD31F06" w14:textId="77777777" w:rsidR="00323851" w:rsidRDefault="00323851" w:rsidP="00323851">
      <w:pPr>
        <w:rPr>
          <w:sz w:val="40"/>
        </w:rPr>
      </w:pPr>
    </w:p>
    <w:p w14:paraId="2A5A1B99" w14:textId="77777777" w:rsidR="00323851" w:rsidRDefault="00323851" w:rsidP="00323851">
      <w:pPr>
        <w:pStyle w:val="BodyText2"/>
        <w:rPr>
          <w:b/>
          <w:sz w:val="28"/>
        </w:rPr>
      </w:pPr>
    </w:p>
    <w:p w14:paraId="5DE17E11" w14:textId="77777777" w:rsidR="00323851" w:rsidRDefault="00323851" w:rsidP="00323851">
      <w:pPr>
        <w:pStyle w:val="BodyText2"/>
        <w:rPr>
          <w:b/>
          <w:sz w:val="28"/>
        </w:rPr>
      </w:pPr>
    </w:p>
    <w:p w14:paraId="2EAE48F0" w14:textId="77777777" w:rsidR="00323851" w:rsidRDefault="00323851" w:rsidP="00323851">
      <w:pPr>
        <w:pStyle w:val="BodyText2"/>
        <w:rPr>
          <w:iCs/>
        </w:rPr>
      </w:pPr>
    </w:p>
    <w:p w14:paraId="63159D43" w14:textId="77777777" w:rsidR="008F6594" w:rsidRPr="00167BB9" w:rsidRDefault="008F6594" w:rsidP="00167BB9"/>
    <w:sectPr w:rsidR="008F6594" w:rsidRPr="00167BB9" w:rsidSect="00176260">
      <w:headerReference w:type="default" r:id="rId13"/>
      <w:footerReference w:type="default" r:id="rId14"/>
      <w:pgSz w:w="11906" w:h="16838"/>
      <w:pgMar w:top="2410" w:right="707" w:bottom="1440" w:left="709" w:header="708" w:footer="1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EC352" w14:textId="77777777" w:rsidR="00B7183D" w:rsidRDefault="00B7183D" w:rsidP="009F2C63">
      <w:pPr>
        <w:spacing w:after="0" w:line="240" w:lineRule="auto"/>
      </w:pPr>
      <w:r>
        <w:separator/>
      </w:r>
    </w:p>
  </w:endnote>
  <w:endnote w:type="continuationSeparator" w:id="0">
    <w:p w14:paraId="0F9BE67E" w14:textId="77777777" w:rsidR="00B7183D" w:rsidRDefault="00B7183D" w:rsidP="009F2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useoSansRounded-900">
    <w:altName w:val="Cambria"/>
    <w:panose1 w:val="00000000000000000000"/>
    <w:charset w:val="00"/>
    <w:family w:val="roman"/>
    <w:notTrueType/>
    <w:pitch w:val="default"/>
  </w:font>
  <w:font w:name="Avenir-Book">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E3F96" w14:textId="1A5ADD9B" w:rsidR="00EC5DE7" w:rsidRPr="0079629F" w:rsidRDefault="00EC5DE7" w:rsidP="009F2C63">
    <w:pPr>
      <w:rPr>
        <w:rFonts w:ascii="Arial" w:hAnsi="Arial" w:cs="Arial"/>
        <w:b/>
        <w:bCs/>
        <w:i/>
        <w:sz w:val="24"/>
        <w:szCs w:val="24"/>
      </w:rPr>
    </w:pPr>
  </w:p>
  <w:p w14:paraId="6D72D3A0" w14:textId="6DF34ADF" w:rsidR="00323851" w:rsidRDefault="00323851" w:rsidP="00323851">
    <w:pPr>
      <w:pStyle w:val="Footer"/>
      <w:rPr>
        <w:rFonts w:ascii="Arial" w:hAnsi="Arial"/>
      </w:rPr>
    </w:pPr>
    <w:r>
      <w:rPr>
        <w:rFonts w:ascii="Arial" w:hAnsi="Arial"/>
        <w:snapToGrid w:val="0"/>
      </w:rPr>
      <w:t>Confidential</w:t>
    </w:r>
    <w:r>
      <w:rPr>
        <w:rFonts w:ascii="Arial" w:hAnsi="Arial"/>
        <w:snapToGrid w:val="0"/>
      </w:rPr>
      <w:tab/>
      <w:t xml:space="preserve">Page </w:t>
    </w:r>
    <w:r>
      <w:rPr>
        <w:rFonts w:ascii="Arial" w:hAnsi="Arial"/>
        <w:snapToGrid w:val="0"/>
      </w:rPr>
      <w:fldChar w:fldCharType="begin"/>
    </w:r>
    <w:r>
      <w:rPr>
        <w:rFonts w:ascii="Arial" w:hAnsi="Arial"/>
        <w:snapToGrid w:val="0"/>
      </w:rPr>
      <w:instrText xml:space="preserve"> PAGE </w:instrText>
    </w:r>
    <w:r>
      <w:rPr>
        <w:rFonts w:ascii="Arial" w:hAnsi="Arial"/>
        <w:snapToGrid w:val="0"/>
      </w:rPr>
      <w:fldChar w:fldCharType="separate"/>
    </w:r>
    <w:r>
      <w:rPr>
        <w:rFonts w:ascii="Arial" w:hAnsi="Arial"/>
        <w:snapToGrid w:val="0"/>
      </w:rPr>
      <w:t>19</w:t>
    </w:r>
    <w:r>
      <w:rPr>
        <w:rFonts w:ascii="Arial" w:hAnsi="Arial"/>
        <w:snapToGrid w:val="0"/>
      </w:rPr>
      <w:fldChar w:fldCharType="end"/>
    </w:r>
    <w:bookmarkStart w:id="11" w:name="_Toc23141571"/>
    <w:bookmarkStart w:id="12" w:name="_Toc23141796"/>
    <w:r>
      <w:rPr>
        <w:rFonts w:ascii="Arial" w:hAnsi="Arial"/>
        <w:snapToGrid w:val="0"/>
      </w:rPr>
      <w:t xml:space="preserve"> of </w:t>
    </w:r>
    <w:r>
      <w:rPr>
        <w:rFonts w:ascii="Arial" w:hAnsi="Arial"/>
        <w:snapToGrid w:val="0"/>
      </w:rPr>
      <w:fldChar w:fldCharType="begin"/>
    </w:r>
    <w:r>
      <w:rPr>
        <w:rFonts w:ascii="Arial" w:hAnsi="Arial"/>
        <w:snapToGrid w:val="0"/>
      </w:rPr>
      <w:instrText xml:space="preserve"> NUMPAGES </w:instrText>
    </w:r>
    <w:r>
      <w:rPr>
        <w:rFonts w:ascii="Arial" w:hAnsi="Arial"/>
        <w:snapToGrid w:val="0"/>
      </w:rPr>
      <w:fldChar w:fldCharType="separate"/>
    </w:r>
    <w:r>
      <w:rPr>
        <w:rFonts w:ascii="Arial" w:hAnsi="Arial"/>
        <w:snapToGrid w:val="0"/>
      </w:rPr>
      <w:t>19</w:t>
    </w:r>
    <w:r>
      <w:rPr>
        <w:rFonts w:ascii="Arial" w:hAnsi="Arial"/>
        <w:snapToGrid w:val="0"/>
      </w:rPr>
      <w:fldChar w:fldCharType="end"/>
    </w:r>
    <w:r>
      <w:rPr>
        <w:rFonts w:ascii="Arial" w:hAnsi="Arial"/>
        <w:snapToGrid w:val="0"/>
      </w:rPr>
      <w:tab/>
    </w:r>
    <w:r>
      <w:rPr>
        <w:rFonts w:ascii="Arial" w:hAnsi="Arial"/>
        <w:snapToGrid w:val="0"/>
      </w:rPr>
      <w:fldChar w:fldCharType="begin"/>
    </w:r>
    <w:r>
      <w:rPr>
        <w:rFonts w:ascii="Arial" w:hAnsi="Arial"/>
        <w:snapToGrid w:val="0"/>
      </w:rPr>
      <w:instrText xml:space="preserve"> DATE </w:instrText>
    </w:r>
    <w:r>
      <w:rPr>
        <w:rFonts w:ascii="Arial" w:hAnsi="Arial"/>
        <w:snapToGrid w:val="0"/>
      </w:rPr>
      <w:fldChar w:fldCharType="separate"/>
    </w:r>
    <w:r w:rsidR="005617A0">
      <w:rPr>
        <w:rFonts w:ascii="Arial" w:hAnsi="Arial"/>
        <w:noProof/>
        <w:snapToGrid w:val="0"/>
      </w:rPr>
      <w:t>07/10/2022</w:t>
    </w:r>
    <w:r>
      <w:rPr>
        <w:rFonts w:ascii="Arial" w:hAnsi="Arial"/>
        <w:snapToGrid w:val="0"/>
      </w:rPr>
      <w:fldChar w:fldCharType="end"/>
    </w:r>
    <w:bookmarkStart w:id="13" w:name="_Toc23309371"/>
    <w:bookmarkEnd w:id="11"/>
    <w:bookmarkEnd w:id="12"/>
    <w:bookmarkEnd w:id="13"/>
  </w:p>
  <w:p w14:paraId="633E3FA3" w14:textId="77777777" w:rsidR="00EC5DE7" w:rsidRPr="009F2C63" w:rsidRDefault="00EC5DE7" w:rsidP="009F2C63">
    <w:pPr>
      <w:pStyle w:val="Footer"/>
      <w:spacing w:after="200"/>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5D1BF" w14:textId="77777777" w:rsidR="00B7183D" w:rsidRDefault="00B7183D" w:rsidP="009F2C63">
      <w:pPr>
        <w:spacing w:after="0" w:line="240" w:lineRule="auto"/>
      </w:pPr>
      <w:r>
        <w:separator/>
      </w:r>
    </w:p>
  </w:footnote>
  <w:footnote w:type="continuationSeparator" w:id="0">
    <w:p w14:paraId="630092B2" w14:textId="77777777" w:rsidR="00B7183D" w:rsidRDefault="00B7183D" w:rsidP="009F2C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E3F95" w14:textId="77798D63" w:rsidR="00EC5DE7" w:rsidRDefault="00176260" w:rsidP="004945DA">
    <w:pPr>
      <w:pStyle w:val="Header"/>
    </w:pPr>
    <w:r>
      <w:rPr>
        <w:noProof/>
      </w:rPr>
      <mc:AlternateContent>
        <mc:Choice Requires="wpg">
          <w:drawing>
            <wp:anchor distT="0" distB="0" distL="114300" distR="114300" simplePos="0" relativeHeight="251662336" behindDoc="0" locked="0" layoutInCell="1" allowOverlap="1" wp14:anchorId="0D320834" wp14:editId="45087D09">
              <wp:simplePos x="0" y="0"/>
              <wp:positionH relativeFrom="column">
                <wp:posOffset>6985</wp:posOffset>
              </wp:positionH>
              <wp:positionV relativeFrom="paragraph">
                <wp:posOffset>-93980</wp:posOffset>
              </wp:positionV>
              <wp:extent cx="6636650" cy="734400"/>
              <wp:effectExtent l="0" t="0" r="0" b="8890"/>
              <wp:wrapNone/>
              <wp:docPr id="6" name="Group 6"/>
              <wp:cNvGraphicFramePr/>
              <a:graphic xmlns:a="http://schemas.openxmlformats.org/drawingml/2006/main">
                <a:graphicData uri="http://schemas.microsoft.com/office/word/2010/wordprocessingGroup">
                  <wpg:wgp>
                    <wpg:cNvGrpSpPr/>
                    <wpg:grpSpPr>
                      <a:xfrm>
                        <a:off x="0" y="0"/>
                        <a:ext cx="6636650" cy="734400"/>
                        <a:chOff x="0" y="0"/>
                        <a:chExt cx="6636650" cy="734400"/>
                      </a:xfrm>
                    </wpg:grpSpPr>
                    <wpg:grpSp>
                      <wpg:cNvPr id="2" name="Group 2"/>
                      <wpg:cNvGrpSpPr/>
                      <wpg:grpSpPr>
                        <a:xfrm>
                          <a:off x="1949450" y="0"/>
                          <a:ext cx="4687200" cy="734400"/>
                          <a:chOff x="0" y="0"/>
                          <a:chExt cx="4687570" cy="734060"/>
                        </a:xfrm>
                      </wpg:grpSpPr>
                      <pic:pic xmlns:pic="http://schemas.openxmlformats.org/drawingml/2006/picture">
                        <pic:nvPicPr>
                          <pic:cNvPr id="3" name="Picture 3"/>
                          <pic:cNvPicPr>
                            <a:picLocks noChangeAspect="1"/>
                          </pic:cNvPicPr>
                        </pic:nvPicPr>
                        <pic:blipFill rotWithShape="1">
                          <a:blip r:embed="rId1" cstate="print">
                            <a:extLst>
                              <a:ext uri="{28A0092B-C50C-407E-A947-70E740481C1C}">
                                <a14:useLocalDpi xmlns:a14="http://schemas.microsoft.com/office/drawing/2010/main" val="0"/>
                              </a:ext>
                            </a:extLst>
                          </a:blip>
                          <a:srcRect r="8809"/>
                          <a:stretch/>
                        </pic:blipFill>
                        <pic:spPr bwMode="auto">
                          <a:xfrm>
                            <a:off x="1695450" y="0"/>
                            <a:ext cx="2992120" cy="73406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 name="Picture 4"/>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12700"/>
                            <a:ext cx="1374140" cy="719455"/>
                          </a:xfrm>
                          <a:prstGeom prst="rect">
                            <a:avLst/>
                          </a:prstGeom>
                        </pic:spPr>
                      </pic:pic>
                    </wpg:grpSp>
                    <pic:pic xmlns:pic="http://schemas.openxmlformats.org/drawingml/2006/picture">
                      <pic:nvPicPr>
                        <pic:cNvPr id="5" name="Picture 23">
                          <a:extLst>
                            <a:ext uri="{FF2B5EF4-FFF2-40B4-BE49-F238E27FC236}">
                              <a16:creationId xmlns:a16="http://schemas.microsoft.com/office/drawing/2014/main" id="{A1F1FD0E-BEB9-4A9C-904D-B0EAAFC84D08}"/>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69850"/>
                          <a:ext cx="1447165" cy="654685"/>
                        </a:xfrm>
                        <a:prstGeom prst="rect">
                          <a:avLst/>
                        </a:prstGeom>
                      </pic:spPr>
                    </pic:pic>
                  </wpg:wgp>
                </a:graphicData>
              </a:graphic>
            </wp:anchor>
          </w:drawing>
        </mc:Choice>
        <mc:Fallback>
          <w:pict>
            <v:group w14:anchorId="70472C32" id="Group 6" o:spid="_x0000_s1026" style="position:absolute;margin-left:.55pt;margin-top:-7.4pt;width:522.55pt;height:57.85pt;z-index:251662336" coordsize="66366,73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pGcL1r43/a7/AOC7v/BPT9iz4yXfwH+LPxGv&#10;7jxJpsKPqlroOlSXi2TMMiKR4wQsmMEpnIBGeorSnTqVZcsFdkylGOrPsmivzm/4ijv+CWP/AENn&#10;iz/wlLj/AOJo/wCIo7/glj/0Nniz/wAJS4/+Jrb6li/5H9xPtqfc/RmivjX9kD/guj+w1+3F8brL&#10;4AfAXUvEt7r99aT3KLdeHZoYY4ol3Ozuwwo6DnuwHevshHDruFY1KdSlLlmrMqMoyV0OooorMo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">
              <v:group id="Group 2" o:spid="_x0000_s1027" style="position:absolute;left:19494;width:46872;height:7344" coordsize="46875,7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6954;width:29921;height:7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">
                  <v:imagedata r:id="rId4" o:title="" cropright="5773f"/>
                </v:shape>
                <v:shape id="Picture 4" o:spid="_x0000_s1029" type="#_x0000_t75" style="position:absolute;top:127;width:13741;height:7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">
                  <v:imagedata r:id="rId5" o:title=""/>
                </v:shape>
              </v:group>
              <v:shape id="Picture 23" o:spid="_x0000_s1030" type="#_x0000_t75" style="position:absolute;top:698;width:14471;height:65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">
                <v:imagedata r:id="rId6"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D3415"/>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04527260"/>
    <w:multiLevelType w:val="singleLevel"/>
    <w:tmpl w:val="7BAE55E6"/>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077C578C"/>
    <w:multiLevelType w:val="hybridMultilevel"/>
    <w:tmpl w:val="A13E4A46"/>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2950393"/>
    <w:multiLevelType w:val="singleLevel"/>
    <w:tmpl w:val="7BAE55E6"/>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16D21B77"/>
    <w:multiLevelType w:val="multilevel"/>
    <w:tmpl w:val="BEA8D3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BA7E93"/>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6" w15:restartNumberingAfterBreak="0">
    <w:nsid w:val="199F305A"/>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19B15098"/>
    <w:multiLevelType w:val="singleLevel"/>
    <w:tmpl w:val="7BAE55E6"/>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1BE00EC6"/>
    <w:multiLevelType w:val="singleLevel"/>
    <w:tmpl w:val="7BAE55E6"/>
    <w:lvl w:ilvl="0">
      <w:start w:val="1"/>
      <w:numFmt w:val="bullet"/>
      <w:lvlText w:val=""/>
      <w:lvlJc w:val="left"/>
      <w:pPr>
        <w:tabs>
          <w:tab w:val="num" w:pos="360"/>
        </w:tabs>
        <w:ind w:left="360" w:hanging="360"/>
      </w:pPr>
      <w:rPr>
        <w:rFonts w:ascii="Wingdings" w:hAnsi="Wingdings" w:hint="default"/>
        <w:sz w:val="16"/>
      </w:rPr>
    </w:lvl>
  </w:abstractNum>
  <w:abstractNum w:abstractNumId="9" w15:restartNumberingAfterBreak="0">
    <w:nsid w:val="21B30F9C"/>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10" w15:restartNumberingAfterBreak="0">
    <w:nsid w:val="33075A3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9B33AF5"/>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12" w15:restartNumberingAfterBreak="0">
    <w:nsid w:val="3B392CBE"/>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13" w15:restartNumberingAfterBreak="0">
    <w:nsid w:val="3D646CE8"/>
    <w:multiLevelType w:val="hybridMultilevel"/>
    <w:tmpl w:val="8C844FDC"/>
    <w:lvl w:ilvl="0" w:tplc="08090005">
      <w:start w:val="1"/>
      <w:numFmt w:val="bullet"/>
      <w:lvlText w:val=""/>
      <w:lvlJc w:val="left"/>
      <w:pPr>
        <w:ind w:left="1800" w:hanging="360"/>
      </w:pPr>
      <w:rPr>
        <w:rFonts w:ascii="Wingdings" w:hAnsi="Wingdings"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4" w15:restartNumberingAfterBreak="0">
    <w:nsid w:val="3D651652"/>
    <w:multiLevelType w:val="hybridMultilevel"/>
    <w:tmpl w:val="1E3C368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4964CB"/>
    <w:multiLevelType w:val="hybridMultilevel"/>
    <w:tmpl w:val="1F40657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406EB7"/>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6864A70"/>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53301A02"/>
    <w:multiLevelType w:val="singleLevel"/>
    <w:tmpl w:val="7BAE55E6"/>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539A1288"/>
    <w:multiLevelType w:val="singleLevel"/>
    <w:tmpl w:val="0809000F"/>
    <w:lvl w:ilvl="0">
      <w:start w:val="1"/>
      <w:numFmt w:val="decimal"/>
      <w:lvlText w:val="%1."/>
      <w:lvlJc w:val="left"/>
      <w:pPr>
        <w:tabs>
          <w:tab w:val="num" w:pos="360"/>
        </w:tabs>
        <w:ind w:left="360" w:hanging="360"/>
      </w:pPr>
    </w:lvl>
  </w:abstractNum>
  <w:abstractNum w:abstractNumId="20" w15:restartNumberingAfterBreak="0">
    <w:nsid w:val="58A16AEA"/>
    <w:multiLevelType w:val="multilevel"/>
    <w:tmpl w:val="B5DAE62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B271CF"/>
    <w:multiLevelType w:val="singleLevel"/>
    <w:tmpl w:val="7BAE55E6"/>
    <w:lvl w:ilvl="0">
      <w:start w:val="1"/>
      <w:numFmt w:val="bullet"/>
      <w:lvlText w:val=""/>
      <w:lvlJc w:val="left"/>
      <w:pPr>
        <w:tabs>
          <w:tab w:val="num" w:pos="360"/>
        </w:tabs>
        <w:ind w:left="360" w:hanging="360"/>
      </w:pPr>
      <w:rPr>
        <w:rFonts w:ascii="Wingdings" w:hAnsi="Wingdings" w:hint="default"/>
        <w:sz w:val="16"/>
      </w:rPr>
    </w:lvl>
  </w:abstractNum>
  <w:abstractNum w:abstractNumId="22" w15:restartNumberingAfterBreak="0">
    <w:nsid w:val="5D8752E4"/>
    <w:multiLevelType w:val="hybridMultilevel"/>
    <w:tmpl w:val="63E851C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E246076"/>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24" w15:restartNumberingAfterBreak="0">
    <w:nsid w:val="633D631C"/>
    <w:multiLevelType w:val="multilevel"/>
    <w:tmpl w:val="FDB0F2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82358FB"/>
    <w:multiLevelType w:val="multilevel"/>
    <w:tmpl w:val="A41A0538"/>
    <w:lvl w:ilvl="0">
      <w:start w:val="1"/>
      <w:numFmt w:val="decimal"/>
      <w:lvlText w:val="%1."/>
      <w:lvlJc w:val="left"/>
      <w:pPr>
        <w:ind w:left="360" w:hanging="360"/>
      </w:pPr>
      <w:rPr>
        <w:rFonts w:hint="default"/>
        <w:b/>
        <w:bCs/>
        <w:sz w:val="28"/>
        <w:szCs w:val="28"/>
      </w:rPr>
    </w:lvl>
    <w:lvl w:ilvl="1">
      <w:start w:val="1"/>
      <w:numFmt w:val="decimal"/>
      <w:isLgl/>
      <w:lvlText w:val="%1.%2"/>
      <w:lvlJc w:val="left"/>
      <w:pPr>
        <w:ind w:left="1080" w:hanging="72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26" w15:restartNumberingAfterBreak="0">
    <w:nsid w:val="6FA8484C"/>
    <w:multiLevelType w:val="hybridMultilevel"/>
    <w:tmpl w:val="4D8C523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C931CA"/>
    <w:multiLevelType w:val="singleLevel"/>
    <w:tmpl w:val="7BAE55E6"/>
    <w:lvl w:ilvl="0">
      <w:start w:val="1"/>
      <w:numFmt w:val="bullet"/>
      <w:lvlText w:val=""/>
      <w:lvlJc w:val="left"/>
      <w:pPr>
        <w:tabs>
          <w:tab w:val="num" w:pos="360"/>
        </w:tabs>
        <w:ind w:left="360" w:hanging="360"/>
      </w:pPr>
      <w:rPr>
        <w:rFonts w:ascii="Wingdings" w:hAnsi="Wingdings" w:hint="default"/>
        <w:sz w:val="16"/>
      </w:rPr>
    </w:lvl>
  </w:abstractNum>
  <w:abstractNum w:abstractNumId="28" w15:restartNumberingAfterBreak="0">
    <w:nsid w:val="760C6D73"/>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29" w15:restartNumberingAfterBreak="0">
    <w:nsid w:val="7B082FBB"/>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30" w15:restartNumberingAfterBreak="0">
    <w:nsid w:val="7C9A7B9A"/>
    <w:multiLevelType w:val="hybridMultilevel"/>
    <w:tmpl w:val="3B66155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1494090">
    <w:abstractNumId w:val="23"/>
  </w:num>
  <w:num w:numId="2" w16cid:durableId="1188642252">
    <w:abstractNumId w:val="17"/>
  </w:num>
  <w:num w:numId="3" w16cid:durableId="151339531">
    <w:abstractNumId w:val="29"/>
  </w:num>
  <w:num w:numId="4" w16cid:durableId="1869827133">
    <w:abstractNumId w:val="19"/>
  </w:num>
  <w:num w:numId="5" w16cid:durableId="243564102">
    <w:abstractNumId w:val="0"/>
  </w:num>
  <w:num w:numId="6" w16cid:durableId="179784521">
    <w:abstractNumId w:val="11"/>
  </w:num>
  <w:num w:numId="7" w16cid:durableId="1684476726">
    <w:abstractNumId w:val="28"/>
  </w:num>
  <w:num w:numId="8" w16cid:durableId="1143547464">
    <w:abstractNumId w:val="10"/>
  </w:num>
  <w:num w:numId="9" w16cid:durableId="1242717191">
    <w:abstractNumId w:val="6"/>
  </w:num>
  <w:num w:numId="10" w16cid:durableId="803621060">
    <w:abstractNumId w:val="5"/>
  </w:num>
  <w:num w:numId="11" w16cid:durableId="956837690">
    <w:abstractNumId w:val="9"/>
  </w:num>
  <w:num w:numId="12" w16cid:durableId="231818478">
    <w:abstractNumId w:val="18"/>
  </w:num>
  <w:num w:numId="13" w16cid:durableId="725884430">
    <w:abstractNumId w:val="3"/>
  </w:num>
  <w:num w:numId="14" w16cid:durableId="874460536">
    <w:abstractNumId w:val="7"/>
  </w:num>
  <w:num w:numId="15" w16cid:durableId="1885556277">
    <w:abstractNumId w:val="8"/>
  </w:num>
  <w:num w:numId="16" w16cid:durableId="145517063">
    <w:abstractNumId w:val="16"/>
  </w:num>
  <w:num w:numId="17" w16cid:durableId="1293056240">
    <w:abstractNumId w:val="12"/>
  </w:num>
  <w:num w:numId="18" w16cid:durableId="1421756145">
    <w:abstractNumId w:val="21"/>
  </w:num>
  <w:num w:numId="19" w16cid:durableId="1258635150">
    <w:abstractNumId w:val="27"/>
  </w:num>
  <w:num w:numId="20" w16cid:durableId="1546602898">
    <w:abstractNumId w:val="1"/>
  </w:num>
  <w:num w:numId="21" w16cid:durableId="1014651903">
    <w:abstractNumId w:val="26"/>
  </w:num>
  <w:num w:numId="22" w16cid:durableId="68819665">
    <w:abstractNumId w:val="25"/>
  </w:num>
  <w:num w:numId="23" w16cid:durableId="1844512839">
    <w:abstractNumId w:val="22"/>
  </w:num>
  <w:num w:numId="24" w16cid:durableId="1288663525">
    <w:abstractNumId w:val="2"/>
  </w:num>
  <w:num w:numId="25" w16cid:durableId="123432890">
    <w:abstractNumId w:val="30"/>
  </w:num>
  <w:num w:numId="26" w16cid:durableId="1474638395">
    <w:abstractNumId w:val="24"/>
  </w:num>
  <w:num w:numId="27" w16cid:durableId="1037584867">
    <w:abstractNumId w:val="15"/>
  </w:num>
  <w:num w:numId="28" w16cid:durableId="1286348586">
    <w:abstractNumId w:val="14"/>
  </w:num>
  <w:num w:numId="29" w16cid:durableId="714547667">
    <w:abstractNumId w:val="4"/>
  </w:num>
  <w:num w:numId="30" w16cid:durableId="1621033868">
    <w:abstractNumId w:val="13"/>
  </w:num>
  <w:num w:numId="31" w16cid:durableId="2049253372">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265"/>
    <w:rsid w:val="000134F6"/>
    <w:rsid w:val="00013A12"/>
    <w:rsid w:val="00014A22"/>
    <w:rsid w:val="000150D2"/>
    <w:rsid w:val="00045A02"/>
    <w:rsid w:val="00053E58"/>
    <w:rsid w:val="00054420"/>
    <w:rsid w:val="000563CB"/>
    <w:rsid w:val="00075684"/>
    <w:rsid w:val="00080295"/>
    <w:rsid w:val="00087567"/>
    <w:rsid w:val="000878C4"/>
    <w:rsid w:val="00090A3F"/>
    <w:rsid w:val="000966FB"/>
    <w:rsid w:val="00096BFC"/>
    <w:rsid w:val="000A7CF7"/>
    <w:rsid w:val="000B4D25"/>
    <w:rsid w:val="000B6B5B"/>
    <w:rsid w:val="000B6BDC"/>
    <w:rsid w:val="000B7233"/>
    <w:rsid w:val="000C171B"/>
    <w:rsid w:val="000D273D"/>
    <w:rsid w:val="000E1FDC"/>
    <w:rsid w:val="001074DF"/>
    <w:rsid w:val="001120AD"/>
    <w:rsid w:val="00113763"/>
    <w:rsid w:val="0011686A"/>
    <w:rsid w:val="0011689B"/>
    <w:rsid w:val="00127B6C"/>
    <w:rsid w:val="00145438"/>
    <w:rsid w:val="0014545F"/>
    <w:rsid w:val="001503C2"/>
    <w:rsid w:val="00153A80"/>
    <w:rsid w:val="00167BB9"/>
    <w:rsid w:val="00176260"/>
    <w:rsid w:val="00185D5B"/>
    <w:rsid w:val="00192ACF"/>
    <w:rsid w:val="001971EB"/>
    <w:rsid w:val="001A6766"/>
    <w:rsid w:val="001A6A28"/>
    <w:rsid w:val="001B2376"/>
    <w:rsid w:val="001B26CA"/>
    <w:rsid w:val="001C0511"/>
    <w:rsid w:val="001C2727"/>
    <w:rsid w:val="001C602F"/>
    <w:rsid w:val="001C70A6"/>
    <w:rsid w:val="001D33AD"/>
    <w:rsid w:val="001D4B9F"/>
    <w:rsid w:val="001F02AC"/>
    <w:rsid w:val="001F39F9"/>
    <w:rsid w:val="001F39FA"/>
    <w:rsid w:val="00204AEC"/>
    <w:rsid w:val="002103C6"/>
    <w:rsid w:val="00211BE4"/>
    <w:rsid w:val="002431B2"/>
    <w:rsid w:val="00245047"/>
    <w:rsid w:val="0025449F"/>
    <w:rsid w:val="002614E0"/>
    <w:rsid w:val="002655C9"/>
    <w:rsid w:val="00267265"/>
    <w:rsid w:val="002710AE"/>
    <w:rsid w:val="00282F94"/>
    <w:rsid w:val="00295595"/>
    <w:rsid w:val="0029699F"/>
    <w:rsid w:val="002A5608"/>
    <w:rsid w:val="002A6051"/>
    <w:rsid w:val="002A776E"/>
    <w:rsid w:val="002A7B71"/>
    <w:rsid w:val="002B055E"/>
    <w:rsid w:val="002C0B99"/>
    <w:rsid w:val="002C2660"/>
    <w:rsid w:val="002C42DE"/>
    <w:rsid w:val="002C6FC6"/>
    <w:rsid w:val="002D4D3F"/>
    <w:rsid w:val="002F0D30"/>
    <w:rsid w:val="002F1CF6"/>
    <w:rsid w:val="002F614F"/>
    <w:rsid w:val="00301FC7"/>
    <w:rsid w:val="0030648D"/>
    <w:rsid w:val="0031185A"/>
    <w:rsid w:val="00323851"/>
    <w:rsid w:val="003306D5"/>
    <w:rsid w:val="0033251E"/>
    <w:rsid w:val="00334A34"/>
    <w:rsid w:val="003413A3"/>
    <w:rsid w:val="003453B5"/>
    <w:rsid w:val="00347613"/>
    <w:rsid w:val="00347C03"/>
    <w:rsid w:val="00354CEF"/>
    <w:rsid w:val="00374E0A"/>
    <w:rsid w:val="00374FD5"/>
    <w:rsid w:val="003821F8"/>
    <w:rsid w:val="003824E4"/>
    <w:rsid w:val="00385116"/>
    <w:rsid w:val="0038545F"/>
    <w:rsid w:val="00386C22"/>
    <w:rsid w:val="00390AD0"/>
    <w:rsid w:val="00391722"/>
    <w:rsid w:val="003A0991"/>
    <w:rsid w:val="003B2DF0"/>
    <w:rsid w:val="003C00C6"/>
    <w:rsid w:val="003C2029"/>
    <w:rsid w:val="003C31EF"/>
    <w:rsid w:val="003C596C"/>
    <w:rsid w:val="003C7E7C"/>
    <w:rsid w:val="003E1BAD"/>
    <w:rsid w:val="003F66E9"/>
    <w:rsid w:val="003F7248"/>
    <w:rsid w:val="00403358"/>
    <w:rsid w:val="00407B8B"/>
    <w:rsid w:val="004140B4"/>
    <w:rsid w:val="00414534"/>
    <w:rsid w:val="00415A2B"/>
    <w:rsid w:val="004175A2"/>
    <w:rsid w:val="0042131F"/>
    <w:rsid w:val="00421931"/>
    <w:rsid w:val="00432A92"/>
    <w:rsid w:val="004408CD"/>
    <w:rsid w:val="00473F07"/>
    <w:rsid w:val="00474B22"/>
    <w:rsid w:val="00484BB2"/>
    <w:rsid w:val="00490BC5"/>
    <w:rsid w:val="0049169D"/>
    <w:rsid w:val="004945DA"/>
    <w:rsid w:val="004A4E07"/>
    <w:rsid w:val="004B2511"/>
    <w:rsid w:val="004B7134"/>
    <w:rsid w:val="004C0759"/>
    <w:rsid w:val="004C4CBF"/>
    <w:rsid w:val="004C6354"/>
    <w:rsid w:val="004C7037"/>
    <w:rsid w:val="004E3718"/>
    <w:rsid w:val="004F0815"/>
    <w:rsid w:val="004F1892"/>
    <w:rsid w:val="004F43CC"/>
    <w:rsid w:val="00501CCB"/>
    <w:rsid w:val="005058F9"/>
    <w:rsid w:val="00536AE4"/>
    <w:rsid w:val="0053705D"/>
    <w:rsid w:val="00537AB3"/>
    <w:rsid w:val="00540CB1"/>
    <w:rsid w:val="00556A75"/>
    <w:rsid w:val="00556E63"/>
    <w:rsid w:val="005617A0"/>
    <w:rsid w:val="0056319C"/>
    <w:rsid w:val="00582EBB"/>
    <w:rsid w:val="005840EC"/>
    <w:rsid w:val="0058527F"/>
    <w:rsid w:val="00587A03"/>
    <w:rsid w:val="00590412"/>
    <w:rsid w:val="005B0E12"/>
    <w:rsid w:val="005B6C2A"/>
    <w:rsid w:val="005C1257"/>
    <w:rsid w:val="005C3103"/>
    <w:rsid w:val="005C58A9"/>
    <w:rsid w:val="005D129B"/>
    <w:rsid w:val="005D4F92"/>
    <w:rsid w:val="005E29A5"/>
    <w:rsid w:val="005E6A7A"/>
    <w:rsid w:val="005E7419"/>
    <w:rsid w:val="005F1605"/>
    <w:rsid w:val="005F484B"/>
    <w:rsid w:val="005F6133"/>
    <w:rsid w:val="0060124F"/>
    <w:rsid w:val="006013E6"/>
    <w:rsid w:val="0061025A"/>
    <w:rsid w:val="006116CB"/>
    <w:rsid w:val="0062060B"/>
    <w:rsid w:val="00621F3A"/>
    <w:rsid w:val="00630EDF"/>
    <w:rsid w:val="00632898"/>
    <w:rsid w:val="00645E6E"/>
    <w:rsid w:val="00647FA2"/>
    <w:rsid w:val="006527D2"/>
    <w:rsid w:val="006635D0"/>
    <w:rsid w:val="006748BA"/>
    <w:rsid w:val="006754E7"/>
    <w:rsid w:val="00675D57"/>
    <w:rsid w:val="00677A1F"/>
    <w:rsid w:val="00684813"/>
    <w:rsid w:val="0068487B"/>
    <w:rsid w:val="006851CB"/>
    <w:rsid w:val="00687D73"/>
    <w:rsid w:val="006910C0"/>
    <w:rsid w:val="00694826"/>
    <w:rsid w:val="006A05C3"/>
    <w:rsid w:val="006A2309"/>
    <w:rsid w:val="006A3D42"/>
    <w:rsid w:val="006C26D2"/>
    <w:rsid w:val="006D0B83"/>
    <w:rsid w:val="006D1EFD"/>
    <w:rsid w:val="006E3008"/>
    <w:rsid w:val="006E50C4"/>
    <w:rsid w:val="006F265B"/>
    <w:rsid w:val="00703270"/>
    <w:rsid w:val="007053F7"/>
    <w:rsid w:val="00722F74"/>
    <w:rsid w:val="0074048B"/>
    <w:rsid w:val="007452F4"/>
    <w:rsid w:val="00745F01"/>
    <w:rsid w:val="00757643"/>
    <w:rsid w:val="007633C7"/>
    <w:rsid w:val="00790CBA"/>
    <w:rsid w:val="007930F7"/>
    <w:rsid w:val="007A4652"/>
    <w:rsid w:val="007B066F"/>
    <w:rsid w:val="007C7957"/>
    <w:rsid w:val="007D0E57"/>
    <w:rsid w:val="007E58FD"/>
    <w:rsid w:val="007F337E"/>
    <w:rsid w:val="0080596A"/>
    <w:rsid w:val="008069A7"/>
    <w:rsid w:val="00813AC1"/>
    <w:rsid w:val="00822706"/>
    <w:rsid w:val="00824227"/>
    <w:rsid w:val="008368DA"/>
    <w:rsid w:val="00850B22"/>
    <w:rsid w:val="00860B7D"/>
    <w:rsid w:val="00861381"/>
    <w:rsid w:val="00864EC8"/>
    <w:rsid w:val="008768DD"/>
    <w:rsid w:val="00890A4F"/>
    <w:rsid w:val="008A0426"/>
    <w:rsid w:val="008A17DC"/>
    <w:rsid w:val="008A432A"/>
    <w:rsid w:val="008B2CC8"/>
    <w:rsid w:val="008B39B9"/>
    <w:rsid w:val="008B501B"/>
    <w:rsid w:val="008B622B"/>
    <w:rsid w:val="008C3421"/>
    <w:rsid w:val="008D0DE7"/>
    <w:rsid w:val="008D436A"/>
    <w:rsid w:val="008E630E"/>
    <w:rsid w:val="008F6438"/>
    <w:rsid w:val="008F6594"/>
    <w:rsid w:val="00913F63"/>
    <w:rsid w:val="00917E95"/>
    <w:rsid w:val="00921CB8"/>
    <w:rsid w:val="009244F6"/>
    <w:rsid w:val="009348D8"/>
    <w:rsid w:val="00940A29"/>
    <w:rsid w:val="00951657"/>
    <w:rsid w:val="00954000"/>
    <w:rsid w:val="00961ECF"/>
    <w:rsid w:val="009713F4"/>
    <w:rsid w:val="00975660"/>
    <w:rsid w:val="00980FFB"/>
    <w:rsid w:val="00995BA7"/>
    <w:rsid w:val="009A07E2"/>
    <w:rsid w:val="009A22C5"/>
    <w:rsid w:val="009B1B61"/>
    <w:rsid w:val="009D46E7"/>
    <w:rsid w:val="009E762C"/>
    <w:rsid w:val="009F060A"/>
    <w:rsid w:val="009F2C63"/>
    <w:rsid w:val="009F6BD3"/>
    <w:rsid w:val="00A0383B"/>
    <w:rsid w:val="00A065DF"/>
    <w:rsid w:val="00A20E2C"/>
    <w:rsid w:val="00A20F48"/>
    <w:rsid w:val="00A33031"/>
    <w:rsid w:val="00A4663E"/>
    <w:rsid w:val="00A50623"/>
    <w:rsid w:val="00A52196"/>
    <w:rsid w:val="00A531FC"/>
    <w:rsid w:val="00A54929"/>
    <w:rsid w:val="00A55536"/>
    <w:rsid w:val="00A66CAF"/>
    <w:rsid w:val="00A8066C"/>
    <w:rsid w:val="00A82AB5"/>
    <w:rsid w:val="00A84E2F"/>
    <w:rsid w:val="00A85819"/>
    <w:rsid w:val="00A97585"/>
    <w:rsid w:val="00AA2A22"/>
    <w:rsid w:val="00AA59DA"/>
    <w:rsid w:val="00AA7B09"/>
    <w:rsid w:val="00AB12C4"/>
    <w:rsid w:val="00AB57A6"/>
    <w:rsid w:val="00AB775D"/>
    <w:rsid w:val="00AC02FA"/>
    <w:rsid w:val="00AC0D25"/>
    <w:rsid w:val="00AC4818"/>
    <w:rsid w:val="00AC77F5"/>
    <w:rsid w:val="00AD0FE1"/>
    <w:rsid w:val="00AE1986"/>
    <w:rsid w:val="00AE4334"/>
    <w:rsid w:val="00AF0D14"/>
    <w:rsid w:val="00AF4770"/>
    <w:rsid w:val="00AF77F8"/>
    <w:rsid w:val="00B0632B"/>
    <w:rsid w:val="00B07554"/>
    <w:rsid w:val="00B138E4"/>
    <w:rsid w:val="00B40307"/>
    <w:rsid w:val="00B40702"/>
    <w:rsid w:val="00B42D38"/>
    <w:rsid w:val="00B5079E"/>
    <w:rsid w:val="00B543FE"/>
    <w:rsid w:val="00B57BAE"/>
    <w:rsid w:val="00B60626"/>
    <w:rsid w:val="00B7183D"/>
    <w:rsid w:val="00B7276C"/>
    <w:rsid w:val="00B72B69"/>
    <w:rsid w:val="00B77FEC"/>
    <w:rsid w:val="00B821F7"/>
    <w:rsid w:val="00B903E7"/>
    <w:rsid w:val="00BA1CFF"/>
    <w:rsid w:val="00BA61BD"/>
    <w:rsid w:val="00BC64D1"/>
    <w:rsid w:val="00BD15AE"/>
    <w:rsid w:val="00BD167C"/>
    <w:rsid w:val="00BE273D"/>
    <w:rsid w:val="00BE3C3A"/>
    <w:rsid w:val="00BE7BA6"/>
    <w:rsid w:val="00BE7C16"/>
    <w:rsid w:val="00BF24A4"/>
    <w:rsid w:val="00BF274F"/>
    <w:rsid w:val="00BF288C"/>
    <w:rsid w:val="00BF3053"/>
    <w:rsid w:val="00BF4DD5"/>
    <w:rsid w:val="00BF7F50"/>
    <w:rsid w:val="00C02FC1"/>
    <w:rsid w:val="00C03998"/>
    <w:rsid w:val="00C0467D"/>
    <w:rsid w:val="00C10F41"/>
    <w:rsid w:val="00C148C8"/>
    <w:rsid w:val="00C16041"/>
    <w:rsid w:val="00C2137F"/>
    <w:rsid w:val="00C23A2D"/>
    <w:rsid w:val="00C358AC"/>
    <w:rsid w:val="00C41786"/>
    <w:rsid w:val="00C53AA6"/>
    <w:rsid w:val="00C53B94"/>
    <w:rsid w:val="00C630D3"/>
    <w:rsid w:val="00C634E7"/>
    <w:rsid w:val="00C659C6"/>
    <w:rsid w:val="00C775DF"/>
    <w:rsid w:val="00C80237"/>
    <w:rsid w:val="00C8692E"/>
    <w:rsid w:val="00C91AE5"/>
    <w:rsid w:val="00C92609"/>
    <w:rsid w:val="00CA42B8"/>
    <w:rsid w:val="00CA5BB1"/>
    <w:rsid w:val="00CB3638"/>
    <w:rsid w:val="00CB5BFA"/>
    <w:rsid w:val="00CB6D91"/>
    <w:rsid w:val="00CC4F26"/>
    <w:rsid w:val="00CC5D22"/>
    <w:rsid w:val="00CC6AF3"/>
    <w:rsid w:val="00CD2557"/>
    <w:rsid w:val="00CD5F73"/>
    <w:rsid w:val="00CE0C66"/>
    <w:rsid w:val="00CE4131"/>
    <w:rsid w:val="00CE436D"/>
    <w:rsid w:val="00CE48E2"/>
    <w:rsid w:val="00CE561A"/>
    <w:rsid w:val="00CF1FA2"/>
    <w:rsid w:val="00D00D5B"/>
    <w:rsid w:val="00D03D22"/>
    <w:rsid w:val="00D07175"/>
    <w:rsid w:val="00D17501"/>
    <w:rsid w:val="00D3388A"/>
    <w:rsid w:val="00D35E84"/>
    <w:rsid w:val="00D41565"/>
    <w:rsid w:val="00D43884"/>
    <w:rsid w:val="00D45E60"/>
    <w:rsid w:val="00D572F0"/>
    <w:rsid w:val="00D61522"/>
    <w:rsid w:val="00D648AC"/>
    <w:rsid w:val="00D65043"/>
    <w:rsid w:val="00D67DA3"/>
    <w:rsid w:val="00D7407F"/>
    <w:rsid w:val="00D82D45"/>
    <w:rsid w:val="00D85B10"/>
    <w:rsid w:val="00D869BF"/>
    <w:rsid w:val="00D964C5"/>
    <w:rsid w:val="00DA39E8"/>
    <w:rsid w:val="00DB41A1"/>
    <w:rsid w:val="00DC78D9"/>
    <w:rsid w:val="00DD3D05"/>
    <w:rsid w:val="00DD5921"/>
    <w:rsid w:val="00DD686E"/>
    <w:rsid w:val="00DD7905"/>
    <w:rsid w:val="00DE7122"/>
    <w:rsid w:val="00E118D3"/>
    <w:rsid w:val="00E2416B"/>
    <w:rsid w:val="00E279BD"/>
    <w:rsid w:val="00E32824"/>
    <w:rsid w:val="00E35A74"/>
    <w:rsid w:val="00E411D6"/>
    <w:rsid w:val="00E46B56"/>
    <w:rsid w:val="00E478FD"/>
    <w:rsid w:val="00E5307D"/>
    <w:rsid w:val="00E64AD3"/>
    <w:rsid w:val="00E71763"/>
    <w:rsid w:val="00E71F9B"/>
    <w:rsid w:val="00E73C1C"/>
    <w:rsid w:val="00E75FAD"/>
    <w:rsid w:val="00E81AA4"/>
    <w:rsid w:val="00E928E3"/>
    <w:rsid w:val="00EA339B"/>
    <w:rsid w:val="00EA39F3"/>
    <w:rsid w:val="00EB3204"/>
    <w:rsid w:val="00EB3479"/>
    <w:rsid w:val="00EB69B1"/>
    <w:rsid w:val="00EB7469"/>
    <w:rsid w:val="00EC08AF"/>
    <w:rsid w:val="00EC15C7"/>
    <w:rsid w:val="00EC5DE7"/>
    <w:rsid w:val="00EC6F4C"/>
    <w:rsid w:val="00EC71D9"/>
    <w:rsid w:val="00EC7442"/>
    <w:rsid w:val="00EC7FBE"/>
    <w:rsid w:val="00ED2EC4"/>
    <w:rsid w:val="00EF3753"/>
    <w:rsid w:val="00EF3779"/>
    <w:rsid w:val="00EF77DE"/>
    <w:rsid w:val="00F04ABF"/>
    <w:rsid w:val="00F13653"/>
    <w:rsid w:val="00F203DC"/>
    <w:rsid w:val="00F23ABE"/>
    <w:rsid w:val="00F311B0"/>
    <w:rsid w:val="00F36702"/>
    <w:rsid w:val="00F44144"/>
    <w:rsid w:val="00F452DB"/>
    <w:rsid w:val="00F45647"/>
    <w:rsid w:val="00F54937"/>
    <w:rsid w:val="00F636DA"/>
    <w:rsid w:val="00F74D8F"/>
    <w:rsid w:val="00F77E87"/>
    <w:rsid w:val="00F830F6"/>
    <w:rsid w:val="00F8432B"/>
    <w:rsid w:val="00FA0581"/>
    <w:rsid w:val="00FA0918"/>
    <w:rsid w:val="00FA6A0A"/>
    <w:rsid w:val="00FB1DF9"/>
    <w:rsid w:val="00FB49FC"/>
    <w:rsid w:val="00FE037F"/>
    <w:rsid w:val="00FF5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633E3F90"/>
  <w15:docId w15:val="{A36B606F-1914-4653-B6DF-7B1891ACA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23851"/>
    <w:pPr>
      <w:keepNext/>
      <w:spacing w:after="0" w:line="240" w:lineRule="auto"/>
      <w:jc w:val="center"/>
      <w:outlineLvl w:val="0"/>
    </w:pPr>
    <w:rPr>
      <w:rFonts w:ascii="Arial" w:eastAsia="Times New Roman" w:hAnsi="Arial" w:cs="Times New Roman"/>
      <w:sz w:val="24"/>
      <w:szCs w:val="20"/>
    </w:rPr>
  </w:style>
  <w:style w:type="paragraph" w:styleId="Heading2">
    <w:name w:val="heading 2"/>
    <w:basedOn w:val="Normal"/>
    <w:next w:val="Normal"/>
    <w:link w:val="Heading2Char"/>
    <w:qFormat/>
    <w:rsid w:val="00323851"/>
    <w:pPr>
      <w:keepNext/>
      <w:spacing w:after="0" w:line="240" w:lineRule="auto"/>
      <w:jc w:val="center"/>
      <w:outlineLvl w:val="1"/>
    </w:pPr>
    <w:rPr>
      <w:rFonts w:ascii="Arial" w:eastAsia="Times New Roman" w:hAnsi="Arial" w:cs="Times New Roman"/>
      <w:b/>
      <w:sz w:val="28"/>
      <w:szCs w:val="20"/>
    </w:rPr>
  </w:style>
  <w:style w:type="paragraph" w:styleId="Heading3">
    <w:name w:val="heading 3"/>
    <w:aliases w:val="h3,Heading 2.3,1.2.3.,H3,Titles,(Alt+3),(Alt+3)1,(Alt+3)2,(Alt+3)3,(Alt+3)4,(Alt+3)5,(Alt+3)6,(Alt+3)11,(Alt+3)21,(Alt+3)31,(Alt+3)41,(Alt+3)7,(Alt+3)12,(Alt+3)22,(Alt+3)32,(Alt+3)42,(Alt+3)8,(Alt+3)9,(Alt+3)10,(Alt+3)13,(Alt+3)23,(Alt+3)33"/>
    <w:basedOn w:val="Normal"/>
    <w:next w:val="Normal"/>
    <w:link w:val="Heading3Char"/>
    <w:qFormat/>
    <w:rsid w:val="00323851"/>
    <w:pPr>
      <w:keepNext/>
      <w:spacing w:after="0" w:line="240" w:lineRule="auto"/>
      <w:outlineLvl w:val="2"/>
    </w:pPr>
    <w:rPr>
      <w:rFonts w:ascii="Arial" w:eastAsia="Times New Roman" w:hAnsi="Arial" w:cs="Times New Roman"/>
      <w:b/>
      <w:sz w:val="28"/>
      <w:szCs w:val="20"/>
    </w:rPr>
  </w:style>
  <w:style w:type="paragraph" w:styleId="Heading4">
    <w:name w:val="heading 4"/>
    <w:aliases w:val="dash,h4,H4,Map Title"/>
    <w:basedOn w:val="Normal"/>
    <w:next w:val="Normal"/>
    <w:link w:val="Heading4Char"/>
    <w:qFormat/>
    <w:rsid w:val="00323851"/>
    <w:pPr>
      <w:keepNext/>
      <w:spacing w:after="0" w:line="240" w:lineRule="auto"/>
      <w:outlineLvl w:val="3"/>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7265"/>
    <w:pPr>
      <w:ind w:left="720"/>
      <w:contextualSpacing/>
    </w:pPr>
  </w:style>
  <w:style w:type="paragraph" w:styleId="BalloonText">
    <w:name w:val="Balloon Text"/>
    <w:basedOn w:val="Normal"/>
    <w:link w:val="BalloonTextChar"/>
    <w:uiPriority w:val="99"/>
    <w:semiHidden/>
    <w:unhideWhenUsed/>
    <w:rsid w:val="000B4D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D25"/>
    <w:rPr>
      <w:rFonts w:ascii="Tahoma" w:hAnsi="Tahoma" w:cs="Tahoma"/>
      <w:sz w:val="16"/>
      <w:szCs w:val="16"/>
    </w:rPr>
  </w:style>
  <w:style w:type="table" w:styleId="TableGrid">
    <w:name w:val="Table Grid"/>
    <w:basedOn w:val="TableNormal"/>
    <w:uiPriority w:val="39"/>
    <w:rsid w:val="00EC71D9"/>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F2C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C63"/>
  </w:style>
  <w:style w:type="paragraph" w:styleId="Footer">
    <w:name w:val="footer"/>
    <w:basedOn w:val="Normal"/>
    <w:link w:val="FooterChar"/>
    <w:unhideWhenUsed/>
    <w:rsid w:val="009F2C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C63"/>
  </w:style>
  <w:style w:type="character" w:customStyle="1" w:styleId="definition1">
    <w:name w:val="definition1"/>
    <w:basedOn w:val="DefaultParagraphFont"/>
    <w:rsid w:val="00890A4F"/>
    <w:rPr>
      <w:b/>
      <w:bCs/>
      <w:i/>
      <w:iCs/>
      <w:sz w:val="27"/>
      <w:szCs w:val="27"/>
    </w:rPr>
  </w:style>
  <w:style w:type="character" w:styleId="Hyperlink">
    <w:name w:val="Hyperlink"/>
    <w:basedOn w:val="DefaultParagraphFont"/>
    <w:uiPriority w:val="99"/>
    <w:unhideWhenUsed/>
    <w:rsid w:val="00890A4F"/>
    <w:rPr>
      <w:strike w:val="0"/>
      <w:dstrike w:val="0"/>
      <w:color w:val="002FC8"/>
      <w:u w:val="none"/>
      <w:effect w:val="none"/>
    </w:rPr>
  </w:style>
  <w:style w:type="paragraph" w:styleId="NormalWeb">
    <w:name w:val="Normal (Web)"/>
    <w:basedOn w:val="Normal"/>
    <w:uiPriority w:val="99"/>
    <w:unhideWhenUsed/>
    <w:rsid w:val="00890A4F"/>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1">
    <w:name w:val="Table Grid1"/>
    <w:basedOn w:val="TableNormal"/>
    <w:uiPriority w:val="59"/>
    <w:rsid w:val="006748BA"/>
    <w:pPr>
      <w:spacing w:after="0" w:line="240" w:lineRule="auto"/>
    </w:pPr>
    <w:rPr>
      <w:rFonts w:eastAsia="Times New Roman"/>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14545F"/>
    <w:rPr>
      <w:rFonts w:ascii="MuseoSansRounded-900" w:hAnsi="MuseoSansRounded-900" w:hint="default"/>
      <w:b/>
      <w:bCs/>
      <w:i w:val="0"/>
      <w:iCs w:val="0"/>
      <w:color w:val="642D8A"/>
      <w:sz w:val="56"/>
      <w:szCs w:val="56"/>
    </w:rPr>
  </w:style>
  <w:style w:type="character" w:customStyle="1" w:styleId="fontstyle21">
    <w:name w:val="fontstyle21"/>
    <w:basedOn w:val="DefaultParagraphFont"/>
    <w:rsid w:val="0014545F"/>
    <w:rPr>
      <w:rFonts w:ascii="Avenir-Book" w:hAnsi="Avenir-Book" w:hint="default"/>
      <w:b w:val="0"/>
      <w:bCs w:val="0"/>
      <w:i w:val="0"/>
      <w:iCs w:val="0"/>
      <w:color w:val="2089CA"/>
      <w:sz w:val="30"/>
      <w:szCs w:val="30"/>
    </w:rPr>
  </w:style>
  <w:style w:type="character" w:styleId="UnresolvedMention">
    <w:name w:val="Unresolved Mention"/>
    <w:basedOn w:val="DefaultParagraphFont"/>
    <w:uiPriority w:val="99"/>
    <w:semiHidden/>
    <w:unhideWhenUsed/>
    <w:rsid w:val="00013A12"/>
    <w:rPr>
      <w:color w:val="605E5C"/>
      <w:shd w:val="clear" w:color="auto" w:fill="E1DFDD"/>
    </w:rPr>
  </w:style>
  <w:style w:type="character" w:customStyle="1" w:styleId="Heading1Char">
    <w:name w:val="Heading 1 Char"/>
    <w:basedOn w:val="DefaultParagraphFont"/>
    <w:link w:val="Heading1"/>
    <w:rsid w:val="00323851"/>
    <w:rPr>
      <w:rFonts w:ascii="Arial" w:eastAsia="Times New Roman" w:hAnsi="Arial" w:cs="Times New Roman"/>
      <w:sz w:val="24"/>
      <w:szCs w:val="20"/>
    </w:rPr>
  </w:style>
  <w:style w:type="character" w:customStyle="1" w:styleId="Heading2Char">
    <w:name w:val="Heading 2 Char"/>
    <w:basedOn w:val="DefaultParagraphFont"/>
    <w:link w:val="Heading2"/>
    <w:rsid w:val="00323851"/>
    <w:rPr>
      <w:rFonts w:ascii="Arial" w:eastAsia="Times New Roman" w:hAnsi="Arial" w:cs="Times New Roman"/>
      <w:b/>
      <w:sz w:val="28"/>
      <w:szCs w:val="20"/>
    </w:rPr>
  </w:style>
  <w:style w:type="character" w:customStyle="1" w:styleId="Heading3Char">
    <w:name w:val="Heading 3 Char"/>
    <w:aliases w:val="h3 Char,Heading 2.3 Char,1.2.3. Char,H3 Char,Titles Char,(Alt+3) Char,(Alt+3)1 Char,(Alt+3)2 Char,(Alt+3)3 Char,(Alt+3)4 Char,(Alt+3)5 Char,(Alt+3)6 Char,(Alt+3)11 Char,(Alt+3)21 Char,(Alt+3)31 Char,(Alt+3)41 Char,(Alt+3)7 Char"/>
    <w:basedOn w:val="DefaultParagraphFont"/>
    <w:link w:val="Heading3"/>
    <w:rsid w:val="00323851"/>
    <w:rPr>
      <w:rFonts w:ascii="Arial" w:eastAsia="Times New Roman" w:hAnsi="Arial" w:cs="Times New Roman"/>
      <w:b/>
      <w:sz w:val="28"/>
      <w:szCs w:val="20"/>
    </w:rPr>
  </w:style>
  <w:style w:type="character" w:customStyle="1" w:styleId="Heading4Char">
    <w:name w:val="Heading 4 Char"/>
    <w:aliases w:val="dash Char,h4 Char,H4 Char,Map Title Char"/>
    <w:basedOn w:val="DefaultParagraphFont"/>
    <w:link w:val="Heading4"/>
    <w:rsid w:val="00323851"/>
    <w:rPr>
      <w:rFonts w:ascii="Arial" w:eastAsia="Times New Roman" w:hAnsi="Arial" w:cs="Times New Roman"/>
      <w:b/>
      <w:sz w:val="24"/>
      <w:szCs w:val="20"/>
    </w:rPr>
  </w:style>
  <w:style w:type="paragraph" w:styleId="BodyText">
    <w:name w:val="Body Text"/>
    <w:basedOn w:val="Normal"/>
    <w:link w:val="BodyTextChar"/>
    <w:semiHidden/>
    <w:rsid w:val="00323851"/>
    <w:pPr>
      <w:spacing w:after="0" w:line="240" w:lineRule="auto"/>
    </w:pPr>
    <w:rPr>
      <w:rFonts w:ascii="Arial" w:eastAsia="Times New Roman" w:hAnsi="Arial" w:cs="Times New Roman"/>
      <w:i/>
      <w:sz w:val="24"/>
      <w:szCs w:val="20"/>
    </w:rPr>
  </w:style>
  <w:style w:type="character" w:customStyle="1" w:styleId="BodyTextChar">
    <w:name w:val="Body Text Char"/>
    <w:basedOn w:val="DefaultParagraphFont"/>
    <w:link w:val="BodyText"/>
    <w:semiHidden/>
    <w:rsid w:val="00323851"/>
    <w:rPr>
      <w:rFonts w:ascii="Arial" w:eastAsia="Times New Roman" w:hAnsi="Arial" w:cs="Times New Roman"/>
      <w:i/>
      <w:sz w:val="24"/>
      <w:szCs w:val="20"/>
    </w:rPr>
  </w:style>
  <w:style w:type="paragraph" w:styleId="BodyTextIndent">
    <w:name w:val="Body Text Indent"/>
    <w:basedOn w:val="Normal"/>
    <w:link w:val="BodyTextIndentChar"/>
    <w:semiHidden/>
    <w:rsid w:val="00323851"/>
    <w:pPr>
      <w:tabs>
        <w:tab w:val="left" w:pos="567"/>
        <w:tab w:val="left" w:pos="3742"/>
        <w:tab w:val="left" w:pos="5613"/>
        <w:tab w:val="left" w:pos="9072"/>
      </w:tabs>
      <w:spacing w:after="0" w:line="240" w:lineRule="auto"/>
      <w:ind w:left="924" w:hanging="567"/>
      <w:jc w:val="both"/>
    </w:pPr>
    <w:rPr>
      <w:rFonts w:ascii="Arial" w:eastAsia="Times New Roman" w:hAnsi="Arial" w:cs="Times New Roman"/>
      <w:sz w:val="24"/>
      <w:szCs w:val="20"/>
    </w:rPr>
  </w:style>
  <w:style w:type="character" w:customStyle="1" w:styleId="BodyTextIndentChar">
    <w:name w:val="Body Text Indent Char"/>
    <w:basedOn w:val="DefaultParagraphFont"/>
    <w:link w:val="BodyTextIndent"/>
    <w:semiHidden/>
    <w:rsid w:val="00323851"/>
    <w:rPr>
      <w:rFonts w:ascii="Arial" w:eastAsia="Times New Roman" w:hAnsi="Arial" w:cs="Times New Roman"/>
      <w:sz w:val="24"/>
      <w:szCs w:val="20"/>
    </w:rPr>
  </w:style>
  <w:style w:type="paragraph" w:styleId="BodyText2">
    <w:name w:val="Body Text 2"/>
    <w:basedOn w:val="Normal"/>
    <w:link w:val="BodyText2Char"/>
    <w:semiHidden/>
    <w:rsid w:val="00323851"/>
    <w:pPr>
      <w:spacing w:after="0" w:line="240" w:lineRule="auto"/>
      <w:jc w:val="both"/>
    </w:pPr>
    <w:rPr>
      <w:rFonts w:ascii="Arial" w:eastAsia="Times New Roman" w:hAnsi="Arial" w:cs="Times New Roman"/>
      <w:sz w:val="24"/>
      <w:szCs w:val="20"/>
    </w:rPr>
  </w:style>
  <w:style w:type="character" w:customStyle="1" w:styleId="BodyText2Char">
    <w:name w:val="Body Text 2 Char"/>
    <w:basedOn w:val="DefaultParagraphFont"/>
    <w:link w:val="BodyText2"/>
    <w:semiHidden/>
    <w:rsid w:val="00323851"/>
    <w:rPr>
      <w:rFonts w:ascii="Arial" w:eastAsia="Times New Roman" w:hAnsi="Arial" w:cs="Times New Roman"/>
      <w:sz w:val="24"/>
      <w:szCs w:val="20"/>
    </w:rPr>
  </w:style>
  <w:style w:type="paragraph" w:styleId="Revision">
    <w:name w:val="Revision"/>
    <w:hidden/>
    <w:uiPriority w:val="99"/>
    <w:semiHidden/>
    <w:rsid w:val="003238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790562">
      <w:bodyDiv w:val="1"/>
      <w:marLeft w:val="0"/>
      <w:marRight w:val="0"/>
      <w:marTop w:val="0"/>
      <w:marBottom w:val="0"/>
      <w:divBdr>
        <w:top w:val="none" w:sz="0" w:space="0" w:color="auto"/>
        <w:left w:val="none" w:sz="0" w:space="0" w:color="auto"/>
        <w:bottom w:val="none" w:sz="0" w:space="0" w:color="auto"/>
        <w:right w:val="none" w:sz="0" w:space="0" w:color="auto"/>
      </w:divBdr>
    </w:div>
    <w:div w:id="1039671044">
      <w:bodyDiv w:val="1"/>
      <w:marLeft w:val="0"/>
      <w:marRight w:val="0"/>
      <w:marTop w:val="0"/>
      <w:marBottom w:val="0"/>
      <w:divBdr>
        <w:top w:val="none" w:sz="0" w:space="0" w:color="auto"/>
        <w:left w:val="none" w:sz="0" w:space="0" w:color="auto"/>
        <w:bottom w:val="none" w:sz="0" w:space="0" w:color="auto"/>
        <w:right w:val="none" w:sz="0" w:space="0" w:color="auto"/>
      </w:divBdr>
    </w:div>
    <w:div w:id="1452432638">
      <w:bodyDiv w:val="1"/>
      <w:marLeft w:val="0"/>
      <w:marRight w:val="0"/>
      <w:marTop w:val="0"/>
      <w:marBottom w:val="0"/>
      <w:divBdr>
        <w:top w:val="none" w:sz="0" w:space="0" w:color="auto"/>
        <w:left w:val="none" w:sz="0" w:space="0" w:color="auto"/>
        <w:bottom w:val="none" w:sz="0" w:space="0" w:color="auto"/>
        <w:right w:val="none" w:sz="0" w:space="0" w:color="auto"/>
      </w:divBdr>
    </w:div>
    <w:div w:id="1701277601">
      <w:bodyDiv w:val="1"/>
      <w:marLeft w:val="0"/>
      <w:marRight w:val="0"/>
      <w:marTop w:val="0"/>
      <w:marBottom w:val="0"/>
      <w:divBdr>
        <w:top w:val="none" w:sz="0" w:space="0" w:color="auto"/>
        <w:left w:val="none" w:sz="0" w:space="0" w:color="auto"/>
        <w:bottom w:val="none" w:sz="0" w:space="0" w:color="auto"/>
        <w:right w:val="none" w:sz="0" w:space="0" w:color="auto"/>
      </w:divBdr>
    </w:div>
    <w:div w:id="1748964599">
      <w:bodyDiv w:val="1"/>
      <w:marLeft w:val="0"/>
      <w:marRight w:val="0"/>
      <w:marTop w:val="0"/>
      <w:marBottom w:val="0"/>
      <w:divBdr>
        <w:top w:val="none" w:sz="0" w:space="0" w:color="auto"/>
        <w:left w:val="none" w:sz="0" w:space="0" w:color="auto"/>
        <w:bottom w:val="none" w:sz="0" w:space="0" w:color="auto"/>
        <w:right w:val="none" w:sz="0" w:space="0" w:color="auto"/>
      </w:divBdr>
    </w:div>
    <w:div w:id="1921060721">
      <w:bodyDiv w:val="1"/>
      <w:marLeft w:val="0"/>
      <w:marRight w:val="0"/>
      <w:marTop w:val="0"/>
      <w:marBottom w:val="0"/>
      <w:divBdr>
        <w:top w:val="none" w:sz="0" w:space="0" w:color="auto"/>
        <w:left w:val="none" w:sz="0" w:space="0" w:color="auto"/>
        <w:bottom w:val="none" w:sz="0" w:space="0" w:color="auto"/>
        <w:right w:val="none" w:sz="0" w:space="0" w:color="auto"/>
      </w:divBdr>
    </w:div>
    <w:div w:id="214122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seetec.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ewj.jarvis@pluss.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11.jpeg"/><Relationship Id="rId5" Type="http://schemas.openxmlformats.org/officeDocument/2006/relationships/image" Target="media/image10.jpeg"/><Relationship Id="rId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A76076F3F5BA49A1BB733892909556" ma:contentTypeVersion="10" ma:contentTypeDescription="Create a new document." ma:contentTypeScope="" ma:versionID="e2a335946192a025bf487221d280a669">
  <xsd:schema xmlns:xsd="http://www.w3.org/2001/XMLSchema" xmlns:xs="http://www.w3.org/2001/XMLSchema" xmlns:p="http://schemas.microsoft.com/office/2006/metadata/properties" xmlns:ns2="2f1e118a-e0ac-4ec0-945e-3b4a71a3af89" xmlns:ns3="e47dc404-a778-468d-89aa-ffe0c1a47a24" targetNamespace="http://schemas.microsoft.com/office/2006/metadata/properties" ma:root="true" ma:fieldsID="2553e143d6439715ee57214926d81560" ns2:_="" ns3:_="">
    <xsd:import namespace="2f1e118a-e0ac-4ec0-945e-3b4a71a3af89"/>
    <xsd:import namespace="e47dc404-a778-468d-89aa-ffe0c1a47a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e118a-e0ac-4ec0-945e-3b4a71a3af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7dc404-a778-468d-89aa-ffe0c1a47a2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667768-B621-4653-9ED1-B695B9908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e118a-e0ac-4ec0-945e-3b4a71a3af89"/>
    <ds:schemaRef ds:uri="e47dc404-a778-468d-89aa-ffe0c1a47a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0FCCD3-52EC-4373-B317-016F5DFEADAA}">
  <ds:schemaRefs>
    <ds:schemaRef ds:uri="http://schemas.openxmlformats.org/officeDocument/2006/bibliography"/>
  </ds:schemaRefs>
</ds:datastoreItem>
</file>

<file path=customXml/itemProps3.xml><?xml version="1.0" encoding="utf-8"?>
<ds:datastoreItem xmlns:ds="http://schemas.openxmlformats.org/officeDocument/2006/customXml" ds:itemID="{AD0C9AB9-ADE1-4DF3-8505-45863B47051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3CCBB8C-7911-4359-B3F2-7C0AB998E7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20</Pages>
  <Words>4852</Words>
  <Characters>27661</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32449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Wilson</dc:creator>
  <cp:lastModifiedBy>AndrewJ Jarvis</cp:lastModifiedBy>
  <cp:revision>81</cp:revision>
  <dcterms:created xsi:type="dcterms:W3CDTF">2022-10-04T12:38:00Z</dcterms:created>
  <dcterms:modified xsi:type="dcterms:W3CDTF">2022-10-07T10:35:00Z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0x0101008EA76076F3F5BA49A1BB733892909556</vt:lpwstr>
  </property>
</Properties>
</file>