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D7F8A"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196B8EE9" wp14:editId="4E563458">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2C067" w14:textId="77777777" w:rsidR="008D7A7D" w:rsidRPr="0093723A" w:rsidRDefault="008D7A7D" w:rsidP="00E65F5D">
      <w:pPr>
        <w:rPr>
          <w:rFonts w:ascii="Arial" w:hAnsi="Arial" w:cs="Arial"/>
          <w:szCs w:val="22"/>
        </w:rPr>
      </w:pPr>
    </w:p>
    <w:p w14:paraId="672BFF37" w14:textId="77777777" w:rsidR="00031189" w:rsidRPr="0093723A" w:rsidRDefault="00031189" w:rsidP="00E65F5D">
      <w:pPr>
        <w:jc w:val="both"/>
        <w:rPr>
          <w:rFonts w:ascii="Arial" w:hAnsi="Arial" w:cs="Arial"/>
          <w:szCs w:val="22"/>
        </w:rPr>
      </w:pPr>
    </w:p>
    <w:p w14:paraId="1DEACBFB" w14:textId="77777777" w:rsidR="00031189" w:rsidRPr="0093723A" w:rsidRDefault="00031189" w:rsidP="00E65F5D">
      <w:pPr>
        <w:jc w:val="both"/>
        <w:rPr>
          <w:rFonts w:ascii="Arial" w:hAnsi="Arial" w:cs="Arial"/>
          <w:szCs w:val="22"/>
        </w:rPr>
      </w:pPr>
    </w:p>
    <w:p w14:paraId="53A01E58" w14:textId="77777777" w:rsidR="00031189" w:rsidRPr="0093723A" w:rsidRDefault="00031189" w:rsidP="00E65F5D">
      <w:pPr>
        <w:jc w:val="both"/>
        <w:rPr>
          <w:rFonts w:ascii="Arial" w:hAnsi="Arial" w:cs="Arial"/>
          <w:szCs w:val="22"/>
        </w:rPr>
      </w:pPr>
    </w:p>
    <w:p w14:paraId="40B8FEB8" w14:textId="77777777" w:rsidR="00031189" w:rsidRPr="0093723A" w:rsidRDefault="00031189" w:rsidP="00E65F5D">
      <w:pPr>
        <w:jc w:val="both"/>
        <w:rPr>
          <w:rFonts w:ascii="Arial" w:hAnsi="Arial" w:cs="Arial"/>
          <w:szCs w:val="22"/>
        </w:rPr>
      </w:pPr>
    </w:p>
    <w:p w14:paraId="1410B023" w14:textId="77777777" w:rsidR="00031189" w:rsidRPr="0093723A" w:rsidRDefault="00031189" w:rsidP="00E65F5D">
      <w:pPr>
        <w:jc w:val="both"/>
        <w:rPr>
          <w:rFonts w:ascii="Arial" w:hAnsi="Arial" w:cs="Arial"/>
          <w:szCs w:val="22"/>
        </w:rPr>
      </w:pPr>
    </w:p>
    <w:p w14:paraId="5F41F9A4" w14:textId="77777777" w:rsidR="000A352F" w:rsidRPr="0093723A" w:rsidRDefault="000A352F" w:rsidP="00E65F5D">
      <w:pPr>
        <w:jc w:val="both"/>
        <w:rPr>
          <w:rFonts w:ascii="Arial" w:hAnsi="Arial" w:cs="Arial"/>
          <w:szCs w:val="22"/>
        </w:rPr>
      </w:pPr>
    </w:p>
    <w:p w14:paraId="0112FAFF" w14:textId="77777777" w:rsidR="008113C3" w:rsidRPr="0093723A" w:rsidRDefault="008113C3" w:rsidP="00E65F5D">
      <w:pPr>
        <w:jc w:val="both"/>
        <w:rPr>
          <w:rFonts w:ascii="Arial" w:hAnsi="Arial" w:cs="Arial"/>
          <w:szCs w:val="22"/>
        </w:rPr>
      </w:pPr>
    </w:p>
    <w:p w14:paraId="5033CA20" w14:textId="77777777" w:rsidR="008113C3" w:rsidRPr="0093723A" w:rsidRDefault="008113C3" w:rsidP="00E65F5D">
      <w:pPr>
        <w:jc w:val="both"/>
        <w:rPr>
          <w:rFonts w:ascii="Arial" w:hAnsi="Arial" w:cs="Arial"/>
          <w:szCs w:val="22"/>
        </w:rPr>
      </w:pPr>
    </w:p>
    <w:p w14:paraId="6DDDFE06" w14:textId="4CA295F2" w:rsidR="00031189" w:rsidRPr="008A6335" w:rsidRDefault="00031189" w:rsidP="00E65F5D">
      <w:pPr>
        <w:jc w:val="both"/>
        <w:rPr>
          <w:rFonts w:ascii="Arial" w:hAnsi="Arial" w:cs="Arial"/>
          <w:szCs w:val="22"/>
        </w:rPr>
      </w:pPr>
      <w:r w:rsidRPr="008A6335">
        <w:rPr>
          <w:rFonts w:ascii="Arial" w:hAnsi="Arial" w:cs="Arial"/>
          <w:szCs w:val="22"/>
        </w:rPr>
        <w:t>Our Ref:</w:t>
      </w:r>
      <w:r w:rsidR="0017631F" w:rsidRPr="008A6335">
        <w:rPr>
          <w:rFonts w:ascii="Arial" w:hAnsi="Arial" w:cs="Arial"/>
          <w:szCs w:val="22"/>
        </w:rPr>
        <w:t xml:space="preserve"> SC190007</w:t>
      </w:r>
      <w:r w:rsidRPr="008A6335">
        <w:rPr>
          <w:rFonts w:ascii="Arial" w:hAnsi="Arial" w:cs="Arial"/>
          <w:szCs w:val="22"/>
        </w:rPr>
        <w:tab/>
      </w:r>
    </w:p>
    <w:p w14:paraId="78670DA9" w14:textId="77777777" w:rsidR="00031189" w:rsidRPr="0093723A" w:rsidRDefault="00031189" w:rsidP="00E65F5D">
      <w:pPr>
        <w:jc w:val="both"/>
        <w:rPr>
          <w:rFonts w:ascii="Arial" w:hAnsi="Arial" w:cs="Arial"/>
          <w:szCs w:val="22"/>
        </w:rPr>
      </w:pPr>
      <w:proofErr w:type="gramStart"/>
      <w:r w:rsidRPr="008A6335">
        <w:rPr>
          <w:rFonts w:ascii="Arial" w:hAnsi="Arial" w:cs="Arial"/>
          <w:szCs w:val="22"/>
        </w:rPr>
        <w:t>Your</w:t>
      </w:r>
      <w:proofErr w:type="gramEnd"/>
      <w:r w:rsidRPr="008A6335">
        <w:rPr>
          <w:rFonts w:ascii="Arial" w:hAnsi="Arial" w:cs="Arial"/>
          <w:szCs w:val="22"/>
        </w:rPr>
        <w:t xml:space="preserve"> Ref:</w:t>
      </w:r>
      <w:r w:rsidRPr="0093723A">
        <w:rPr>
          <w:rFonts w:ascii="Arial" w:hAnsi="Arial" w:cs="Arial"/>
          <w:szCs w:val="22"/>
        </w:rPr>
        <w:tab/>
      </w:r>
    </w:p>
    <w:p w14:paraId="2483F260" w14:textId="77777777" w:rsidR="00031189" w:rsidRPr="0093723A" w:rsidRDefault="00031189" w:rsidP="00E65F5D">
      <w:pPr>
        <w:jc w:val="both"/>
        <w:rPr>
          <w:rFonts w:ascii="Arial" w:hAnsi="Arial" w:cs="Arial"/>
          <w:szCs w:val="22"/>
        </w:rPr>
      </w:pPr>
    </w:p>
    <w:p w14:paraId="74F60897" w14:textId="2ED7ED20"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701B16" w:rsidRPr="008A6335">
        <w:rPr>
          <w:rFonts w:ascii="Arial" w:hAnsi="Arial" w:cs="Arial"/>
          <w:szCs w:val="22"/>
        </w:rPr>
        <w:t>1</w:t>
      </w:r>
      <w:r w:rsidR="006879A9">
        <w:rPr>
          <w:rFonts w:ascii="Arial" w:hAnsi="Arial" w:cs="Arial"/>
          <w:szCs w:val="22"/>
        </w:rPr>
        <w:t>7</w:t>
      </w:r>
      <w:r w:rsidR="00701B16" w:rsidRPr="008A6335">
        <w:rPr>
          <w:rFonts w:ascii="Arial" w:hAnsi="Arial" w:cs="Arial"/>
          <w:szCs w:val="22"/>
        </w:rPr>
        <w:t>/12/2019</w:t>
      </w:r>
    </w:p>
    <w:p w14:paraId="1DB48025" w14:textId="77777777" w:rsidR="00031189" w:rsidRPr="0093723A" w:rsidRDefault="00031189" w:rsidP="00E65F5D">
      <w:pPr>
        <w:jc w:val="both"/>
        <w:rPr>
          <w:rFonts w:ascii="Arial" w:hAnsi="Arial" w:cs="Arial"/>
          <w:szCs w:val="22"/>
        </w:rPr>
      </w:pPr>
    </w:p>
    <w:p w14:paraId="30A4C583" w14:textId="77777777" w:rsidR="00031189" w:rsidRPr="0093723A" w:rsidRDefault="00031189" w:rsidP="00E65F5D">
      <w:pPr>
        <w:jc w:val="both"/>
        <w:rPr>
          <w:rFonts w:ascii="Arial" w:hAnsi="Arial" w:cs="Arial"/>
          <w:szCs w:val="22"/>
        </w:rPr>
      </w:pPr>
    </w:p>
    <w:p w14:paraId="3C3A03AA" w14:textId="36734E25"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BA29EF" w:rsidRPr="00BA29EF">
        <w:rPr>
          <w:rFonts w:ascii="Arial" w:hAnsi="Arial" w:cs="Arial"/>
          <w:szCs w:val="22"/>
        </w:rPr>
        <w:t>Sirs/Madams</w:t>
      </w:r>
      <w:r w:rsidR="00031189" w:rsidRPr="00BA29EF">
        <w:rPr>
          <w:rFonts w:ascii="Arial" w:hAnsi="Arial" w:cs="Arial"/>
          <w:szCs w:val="22"/>
        </w:rPr>
        <w:t>,</w:t>
      </w:r>
    </w:p>
    <w:p w14:paraId="18AB58C4" w14:textId="77777777" w:rsidR="00031189" w:rsidRPr="0093723A" w:rsidRDefault="00031189" w:rsidP="00E65F5D">
      <w:pPr>
        <w:jc w:val="both"/>
        <w:rPr>
          <w:rFonts w:ascii="Arial" w:hAnsi="Arial" w:cs="Arial"/>
          <w:szCs w:val="22"/>
        </w:rPr>
      </w:pPr>
    </w:p>
    <w:p w14:paraId="0079200A"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701B16">
        <w:rPr>
          <w:rFonts w:ascii="Arial" w:hAnsi="Arial" w:cs="Arial"/>
          <w:b/>
          <w:szCs w:val="22"/>
        </w:rPr>
        <w:t>SC190007</w:t>
      </w:r>
    </w:p>
    <w:p w14:paraId="41CEC206"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701B16" w:rsidRPr="00015F84">
        <w:rPr>
          <w:rFonts w:ascii="Arial" w:hAnsi="Arial" w:cs="Arial"/>
          <w:b/>
          <w:szCs w:val="22"/>
        </w:rPr>
        <w:t>Methods for sampling and analysis of methane in groundwater</w:t>
      </w:r>
    </w:p>
    <w:p w14:paraId="33F64855" w14:textId="77777777" w:rsidR="00031189" w:rsidRPr="0093723A" w:rsidRDefault="00031189" w:rsidP="00E65F5D">
      <w:pPr>
        <w:ind w:left="720" w:hanging="720"/>
        <w:jc w:val="both"/>
        <w:rPr>
          <w:rFonts w:ascii="Arial" w:hAnsi="Arial" w:cs="Arial"/>
          <w:szCs w:val="22"/>
        </w:rPr>
      </w:pPr>
    </w:p>
    <w:p w14:paraId="0A41B641"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5F99922" w14:textId="77777777" w:rsidR="00050B8F" w:rsidRDefault="00050B8F" w:rsidP="00E65F5D">
      <w:pPr>
        <w:rPr>
          <w:rFonts w:ascii="Arial" w:hAnsi="Arial" w:cs="Arial"/>
          <w:szCs w:val="22"/>
        </w:rPr>
      </w:pPr>
    </w:p>
    <w:p w14:paraId="237465B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36E4E48" w14:textId="77777777" w:rsidR="00031189" w:rsidRPr="0093723A" w:rsidRDefault="00031189" w:rsidP="00E65F5D">
      <w:pPr>
        <w:rPr>
          <w:rFonts w:ascii="Arial" w:hAnsi="Arial" w:cs="Arial"/>
          <w:szCs w:val="22"/>
        </w:rPr>
      </w:pPr>
    </w:p>
    <w:p w14:paraId="79BDFA38" w14:textId="1EEF6115" w:rsidR="00031189" w:rsidRPr="0093723A" w:rsidRDefault="00031189" w:rsidP="00E65F5D">
      <w:pPr>
        <w:rPr>
          <w:rFonts w:ascii="Arial" w:hAnsi="Arial" w:cs="Arial"/>
          <w:i/>
          <w:szCs w:val="22"/>
        </w:rPr>
      </w:pPr>
      <w:r w:rsidRPr="0093723A">
        <w:rPr>
          <w:rFonts w:ascii="Arial" w:hAnsi="Arial" w:cs="Arial"/>
          <w:szCs w:val="22"/>
        </w:rPr>
        <w:t>Your response should be returned to the following email address</w:t>
      </w:r>
      <w:r w:rsidR="00166DCB">
        <w:rPr>
          <w:rFonts w:ascii="Arial" w:hAnsi="Arial" w:cs="Arial"/>
          <w:szCs w:val="22"/>
        </w:rPr>
        <w:t>es</w:t>
      </w:r>
      <w:r w:rsidRPr="0093723A">
        <w:rPr>
          <w:rFonts w:ascii="Arial" w:hAnsi="Arial" w:cs="Arial"/>
          <w:szCs w:val="22"/>
        </w:rPr>
        <w:t xml:space="preserve"> by </w:t>
      </w:r>
      <w:r w:rsidR="00F61F84" w:rsidRPr="0017631F">
        <w:rPr>
          <w:rFonts w:ascii="Arial" w:hAnsi="Arial" w:cs="Arial"/>
          <w:szCs w:val="22"/>
        </w:rPr>
        <w:t xml:space="preserve">17:00 on </w:t>
      </w:r>
      <w:r w:rsidR="006879A9">
        <w:rPr>
          <w:rFonts w:ascii="Arial" w:hAnsi="Arial" w:cs="Arial"/>
          <w:szCs w:val="22"/>
        </w:rPr>
        <w:t>10</w:t>
      </w:r>
      <w:r w:rsidR="00F61F84" w:rsidRPr="0017631F">
        <w:rPr>
          <w:rFonts w:ascii="Arial" w:hAnsi="Arial" w:cs="Arial"/>
          <w:szCs w:val="22"/>
        </w:rPr>
        <w:t>/01/2020.</w:t>
      </w:r>
      <w:r w:rsidR="00AB6556" w:rsidRPr="001C31F6">
        <w:rPr>
          <w:rFonts w:ascii="Arial" w:hAnsi="Arial" w:cs="Arial"/>
          <w:color w:val="FF0000"/>
          <w:szCs w:val="22"/>
        </w:rPr>
        <w:t xml:space="preserve"> </w:t>
      </w:r>
    </w:p>
    <w:p w14:paraId="08351CED" w14:textId="77777777" w:rsidR="007D26D8" w:rsidRPr="0093723A" w:rsidRDefault="007D26D8" w:rsidP="00E65F5D">
      <w:pPr>
        <w:rPr>
          <w:rFonts w:ascii="Arial" w:hAnsi="Arial" w:cs="Arial"/>
          <w:szCs w:val="22"/>
        </w:rPr>
      </w:pPr>
    </w:p>
    <w:p w14:paraId="78A356D5" w14:textId="16B4CD77" w:rsidR="007D26D8" w:rsidRPr="001C31F6" w:rsidRDefault="006879A9" w:rsidP="00E65F5D">
      <w:pPr>
        <w:rPr>
          <w:rFonts w:ascii="Arial" w:hAnsi="Arial" w:cs="Arial"/>
          <w:color w:val="FF0000"/>
          <w:szCs w:val="22"/>
        </w:rPr>
      </w:pPr>
      <w:hyperlink r:id="rId7" w:history="1">
        <w:r w:rsidR="00F61F84" w:rsidRPr="00190BA4">
          <w:rPr>
            <w:rStyle w:val="Hyperlink"/>
            <w:rFonts w:ascii="Arial" w:hAnsi="Arial" w:cs="Arial"/>
            <w:szCs w:val="22"/>
          </w:rPr>
          <w:t>sian.loveless@environment-agency.gov.uk</w:t>
        </w:r>
      </w:hyperlink>
      <w:r w:rsidR="00F61F84">
        <w:rPr>
          <w:rFonts w:ascii="Arial" w:hAnsi="Arial" w:cs="Arial"/>
          <w:color w:val="FF0000"/>
          <w:szCs w:val="22"/>
        </w:rPr>
        <w:t xml:space="preserve"> </w:t>
      </w:r>
      <w:r w:rsidR="00F61F84" w:rsidRPr="0048465A">
        <w:rPr>
          <w:rFonts w:ascii="Arial" w:hAnsi="Arial" w:cs="Arial"/>
          <w:szCs w:val="22"/>
        </w:rPr>
        <w:t>and</w:t>
      </w:r>
      <w:r w:rsidR="00F61F84">
        <w:rPr>
          <w:rFonts w:ascii="Arial" w:hAnsi="Arial" w:cs="Arial"/>
          <w:color w:val="FF0000"/>
          <w:szCs w:val="22"/>
        </w:rPr>
        <w:t xml:space="preserve"> </w:t>
      </w:r>
      <w:r w:rsidR="00F61F84" w:rsidRPr="00166DCB">
        <w:rPr>
          <w:rStyle w:val="Hyperlink"/>
          <w:rFonts w:ascii="Arial" w:hAnsi="Arial" w:cs="Arial"/>
          <w:szCs w:val="22"/>
        </w:rPr>
        <w:t>jon.barrett@environment-agency.gov.uk</w:t>
      </w:r>
      <w:r w:rsidR="00F61F84" w:rsidRPr="0048465A">
        <w:rPr>
          <w:rStyle w:val="Hyperlink"/>
        </w:rPr>
        <w:t>.</w:t>
      </w:r>
    </w:p>
    <w:p w14:paraId="2D472610" w14:textId="77777777" w:rsidR="00031189" w:rsidRPr="0093723A" w:rsidRDefault="00031189" w:rsidP="00E65F5D">
      <w:pPr>
        <w:rPr>
          <w:rFonts w:ascii="Arial" w:hAnsi="Arial" w:cs="Arial"/>
          <w:szCs w:val="22"/>
        </w:rPr>
      </w:pPr>
    </w:p>
    <w:p w14:paraId="1D8BF0E2"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1CA4C301" w14:textId="77777777" w:rsidR="00031189" w:rsidRPr="0093723A" w:rsidRDefault="00031189" w:rsidP="00E65F5D">
      <w:pPr>
        <w:rPr>
          <w:rFonts w:ascii="Arial" w:hAnsi="Arial" w:cs="Arial"/>
          <w:szCs w:val="22"/>
        </w:rPr>
      </w:pPr>
      <w:bookmarkStart w:id="0" w:name="_GoBack"/>
      <w:bookmarkEnd w:id="0"/>
    </w:p>
    <w:p w14:paraId="77D9B9FA"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76C0A9FF" w14:textId="77777777" w:rsidR="00031189" w:rsidRPr="0093723A" w:rsidRDefault="00031189" w:rsidP="00E65F5D">
      <w:pPr>
        <w:rPr>
          <w:rFonts w:ascii="Arial" w:hAnsi="Arial" w:cs="Arial"/>
          <w:szCs w:val="22"/>
        </w:rPr>
      </w:pPr>
    </w:p>
    <w:p w14:paraId="58469758" w14:textId="77777777" w:rsidR="00031189" w:rsidRPr="0093723A" w:rsidRDefault="00031189" w:rsidP="00E65F5D">
      <w:pPr>
        <w:rPr>
          <w:rFonts w:ascii="Arial" w:hAnsi="Arial" w:cs="Arial"/>
          <w:szCs w:val="22"/>
        </w:rPr>
      </w:pPr>
    </w:p>
    <w:p w14:paraId="2728E09D"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663DB21C" w14:textId="77777777" w:rsidR="00031189" w:rsidRPr="0093723A" w:rsidRDefault="00031189" w:rsidP="00E65F5D">
      <w:pPr>
        <w:ind w:left="720" w:hanging="720"/>
        <w:jc w:val="both"/>
        <w:rPr>
          <w:rFonts w:ascii="Arial" w:hAnsi="Arial" w:cs="Arial"/>
          <w:szCs w:val="22"/>
        </w:rPr>
      </w:pPr>
    </w:p>
    <w:p w14:paraId="67E6DC86" w14:textId="77777777" w:rsidR="00031189" w:rsidRPr="0093723A" w:rsidRDefault="00031189" w:rsidP="00E65F5D">
      <w:pPr>
        <w:ind w:left="720" w:hanging="720"/>
        <w:jc w:val="both"/>
        <w:rPr>
          <w:rFonts w:ascii="Arial" w:hAnsi="Arial" w:cs="Arial"/>
          <w:szCs w:val="22"/>
        </w:rPr>
      </w:pPr>
    </w:p>
    <w:p w14:paraId="1EA6E04A" w14:textId="77777777" w:rsidR="00031189" w:rsidRPr="0093723A" w:rsidRDefault="00031189" w:rsidP="00E65F5D">
      <w:pPr>
        <w:jc w:val="both"/>
        <w:rPr>
          <w:rFonts w:ascii="Arial" w:hAnsi="Arial" w:cs="Arial"/>
          <w:szCs w:val="22"/>
        </w:rPr>
      </w:pPr>
    </w:p>
    <w:p w14:paraId="02F74809" w14:textId="2A166672" w:rsidR="00031189" w:rsidRPr="00C06B2C" w:rsidRDefault="00F61F84" w:rsidP="00E65F5D">
      <w:pPr>
        <w:ind w:left="720" w:hanging="720"/>
        <w:jc w:val="both"/>
        <w:rPr>
          <w:rFonts w:ascii="Arial" w:hAnsi="Arial" w:cs="Arial"/>
          <w:szCs w:val="22"/>
        </w:rPr>
      </w:pPr>
      <w:r w:rsidRPr="00C06B2C">
        <w:rPr>
          <w:rFonts w:ascii="Arial" w:hAnsi="Arial" w:cs="Arial"/>
          <w:szCs w:val="22"/>
        </w:rPr>
        <w:t>Sian Loveless</w:t>
      </w:r>
    </w:p>
    <w:p w14:paraId="639329E1" w14:textId="6F40F57B" w:rsidR="00031189" w:rsidRPr="00C06B2C" w:rsidRDefault="00F61F84" w:rsidP="00E65F5D">
      <w:pPr>
        <w:ind w:left="720" w:hanging="720"/>
        <w:jc w:val="both"/>
        <w:rPr>
          <w:rFonts w:ascii="Arial" w:hAnsi="Arial" w:cs="Arial"/>
          <w:szCs w:val="22"/>
        </w:rPr>
      </w:pPr>
      <w:r w:rsidRPr="00C06B2C">
        <w:rPr>
          <w:rFonts w:ascii="Arial" w:hAnsi="Arial" w:cs="Arial"/>
          <w:szCs w:val="22"/>
        </w:rPr>
        <w:t>Senior Specialist,</w:t>
      </w:r>
      <w:r w:rsidR="00FB4C84" w:rsidRPr="00C06B2C">
        <w:rPr>
          <w:rFonts w:ascii="Arial" w:hAnsi="Arial" w:cs="Arial"/>
          <w:szCs w:val="22"/>
        </w:rPr>
        <w:t xml:space="preserve"> Research</w:t>
      </w:r>
    </w:p>
    <w:p w14:paraId="1FBA87D1" w14:textId="77777777" w:rsidR="00031189" w:rsidRPr="0093723A" w:rsidRDefault="00031189" w:rsidP="00E65F5D">
      <w:pPr>
        <w:ind w:left="720" w:hanging="720"/>
        <w:jc w:val="both"/>
        <w:rPr>
          <w:rFonts w:ascii="Arial" w:hAnsi="Arial" w:cs="Arial"/>
          <w:color w:val="0000FF"/>
          <w:szCs w:val="22"/>
        </w:rPr>
      </w:pPr>
    </w:p>
    <w:p w14:paraId="51F916B2" w14:textId="06F7E60B"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F61F84" w:rsidRPr="00C06B2C">
        <w:rPr>
          <w:rFonts w:ascii="Arial" w:hAnsi="Arial" w:cs="Arial"/>
          <w:szCs w:val="22"/>
        </w:rPr>
        <w:t>sian.loveless</w:t>
      </w:r>
      <w:r w:rsidRPr="0093723A">
        <w:rPr>
          <w:rFonts w:ascii="Arial" w:hAnsi="Arial" w:cs="Arial"/>
          <w:szCs w:val="22"/>
        </w:rPr>
        <w:t>@environment-agency.gov.uk</w:t>
      </w:r>
    </w:p>
    <w:p w14:paraId="5BE8863A" w14:textId="1BCC4821"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F61F84" w:rsidRPr="00C06B2C">
        <w:rPr>
          <w:rFonts w:ascii="Arial" w:hAnsi="Arial" w:cs="Arial"/>
          <w:szCs w:val="22"/>
        </w:rPr>
        <w:t>07920 873025</w:t>
      </w:r>
    </w:p>
    <w:p w14:paraId="02723791" w14:textId="77777777" w:rsidR="00031189" w:rsidRPr="0093723A" w:rsidRDefault="00031189" w:rsidP="00E65F5D">
      <w:pPr>
        <w:ind w:left="720" w:hanging="720"/>
        <w:jc w:val="both"/>
        <w:rPr>
          <w:rFonts w:ascii="Arial" w:hAnsi="Arial" w:cs="Arial"/>
          <w:szCs w:val="22"/>
        </w:rPr>
      </w:pPr>
    </w:p>
    <w:p w14:paraId="72CA56A4" w14:textId="77777777" w:rsidR="00031189" w:rsidRPr="0093723A" w:rsidRDefault="00031189" w:rsidP="00E65F5D">
      <w:pPr>
        <w:ind w:left="720" w:hanging="720"/>
        <w:jc w:val="both"/>
        <w:rPr>
          <w:rFonts w:ascii="Arial" w:hAnsi="Arial" w:cs="Arial"/>
          <w:szCs w:val="22"/>
        </w:rPr>
      </w:pPr>
    </w:p>
    <w:p w14:paraId="576ACEC9" w14:textId="77777777" w:rsidR="00031189" w:rsidRPr="0093723A" w:rsidRDefault="00031189" w:rsidP="00E65F5D">
      <w:pPr>
        <w:ind w:left="720" w:hanging="720"/>
        <w:jc w:val="both"/>
        <w:rPr>
          <w:rFonts w:ascii="Arial" w:hAnsi="Arial" w:cs="Arial"/>
          <w:szCs w:val="22"/>
        </w:rPr>
      </w:pPr>
    </w:p>
    <w:p w14:paraId="378BD381" w14:textId="77777777" w:rsidR="00031189" w:rsidRPr="0093723A" w:rsidRDefault="00031189" w:rsidP="00E65F5D">
      <w:pPr>
        <w:ind w:left="720" w:hanging="720"/>
        <w:jc w:val="both"/>
        <w:rPr>
          <w:rFonts w:ascii="Arial" w:hAnsi="Arial" w:cs="Arial"/>
          <w:szCs w:val="22"/>
        </w:rPr>
      </w:pPr>
    </w:p>
    <w:p w14:paraId="0A3DD794" w14:textId="3864F982" w:rsidR="00031189" w:rsidRPr="0093723A" w:rsidRDefault="00031189" w:rsidP="00E65F5D">
      <w:pPr>
        <w:ind w:left="720" w:hanging="720"/>
        <w:jc w:val="both"/>
        <w:rPr>
          <w:rFonts w:ascii="Arial" w:hAnsi="Arial" w:cs="Arial"/>
          <w:color w:val="FF0000"/>
          <w:szCs w:val="22"/>
        </w:rPr>
      </w:pPr>
      <w:r w:rsidRPr="00C06B2C">
        <w:rPr>
          <w:rFonts w:ascii="Arial" w:hAnsi="Arial" w:cs="Arial"/>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F61F84" w:rsidRPr="00C06B2C">
        <w:rPr>
          <w:rFonts w:ascii="Arial" w:hAnsi="Arial" w:cs="Arial"/>
          <w:szCs w:val="22"/>
        </w:rPr>
        <w:t xml:space="preserve">Red Kite House, </w:t>
      </w:r>
      <w:proofErr w:type="spellStart"/>
      <w:r w:rsidR="00F61F84" w:rsidRPr="00C06B2C">
        <w:rPr>
          <w:rFonts w:ascii="Arial" w:hAnsi="Arial" w:cs="Arial"/>
          <w:szCs w:val="22"/>
        </w:rPr>
        <w:t>Howbery</w:t>
      </w:r>
      <w:proofErr w:type="spellEnd"/>
      <w:r w:rsidR="00F61F84" w:rsidRPr="00C06B2C">
        <w:rPr>
          <w:rFonts w:ascii="Arial" w:hAnsi="Arial" w:cs="Arial"/>
          <w:szCs w:val="22"/>
        </w:rPr>
        <w:t xml:space="preserve"> Business Park, Benson Lane, </w:t>
      </w:r>
      <w:proofErr w:type="spellStart"/>
      <w:r w:rsidR="00F61F84" w:rsidRPr="00C06B2C">
        <w:rPr>
          <w:rFonts w:ascii="Arial" w:hAnsi="Arial" w:cs="Arial"/>
          <w:szCs w:val="22"/>
        </w:rPr>
        <w:t>Crowmarsh</w:t>
      </w:r>
      <w:proofErr w:type="spellEnd"/>
      <w:r w:rsidR="00F61F84" w:rsidRPr="00C06B2C">
        <w:rPr>
          <w:rFonts w:ascii="Arial" w:hAnsi="Arial" w:cs="Arial"/>
          <w:szCs w:val="22"/>
        </w:rPr>
        <w:t xml:space="preserve"> Gifford, Wallingford, OX10 8BD</w:t>
      </w:r>
    </w:p>
    <w:p w14:paraId="018408D5" w14:textId="77777777" w:rsidR="00031189" w:rsidRPr="0093723A" w:rsidRDefault="00031189" w:rsidP="00E65F5D">
      <w:pPr>
        <w:jc w:val="both"/>
        <w:rPr>
          <w:rFonts w:ascii="Arial" w:hAnsi="Arial" w:cs="Arial"/>
          <w:b/>
          <w:szCs w:val="22"/>
        </w:rPr>
      </w:pPr>
    </w:p>
    <w:p w14:paraId="41539278" w14:textId="77777777" w:rsidR="00FE42D1" w:rsidRPr="0093723A" w:rsidRDefault="00FE42D1" w:rsidP="00E65F5D">
      <w:pPr>
        <w:jc w:val="both"/>
        <w:rPr>
          <w:rFonts w:ascii="Arial" w:hAnsi="Arial" w:cs="Arial"/>
          <w:b/>
          <w:szCs w:val="22"/>
        </w:rPr>
      </w:pPr>
    </w:p>
    <w:p w14:paraId="25BD3101" w14:textId="7BF85B65" w:rsidR="00050B8F" w:rsidRPr="000878DD" w:rsidRDefault="00FE42D1" w:rsidP="0048465A">
      <w:pPr>
        <w:jc w:val="center"/>
        <w:rPr>
          <w:rFonts w:ascii="Arial" w:hAnsi="Arial" w:cs="Arial"/>
          <w:b/>
          <w:color w:val="FF0000"/>
          <w:sz w:val="28"/>
          <w:szCs w:val="28"/>
        </w:rPr>
      </w:pPr>
      <w:r w:rsidRPr="0093723A">
        <w:rPr>
          <w:rFonts w:ascii="Arial" w:hAnsi="Arial" w:cs="Arial"/>
          <w:b/>
          <w:szCs w:val="22"/>
        </w:rPr>
        <w:br w:type="page"/>
      </w:r>
      <w:r w:rsidR="000F66D5" w:rsidRPr="0093723A" w:rsidDel="000F66D5">
        <w:rPr>
          <w:rFonts w:ascii="Arial" w:hAnsi="Arial" w:cs="Arial"/>
          <w:b/>
          <w:i/>
          <w:szCs w:val="22"/>
        </w:rPr>
        <w:lastRenderedPageBreak/>
        <w:t xml:space="preserve"> </w:t>
      </w:r>
      <w:r w:rsidR="000878DD" w:rsidRPr="00C06B2C">
        <w:rPr>
          <w:rFonts w:ascii="Arial" w:hAnsi="Arial" w:cs="Arial"/>
          <w:b/>
          <w:sz w:val="28"/>
          <w:szCs w:val="28"/>
          <w:u w:val="single"/>
        </w:rPr>
        <w:t>Request for Quot</w:t>
      </w:r>
      <w:r w:rsidR="00B94CDD" w:rsidRPr="00C06B2C">
        <w:rPr>
          <w:rFonts w:ascii="Arial" w:hAnsi="Arial" w:cs="Arial"/>
          <w:b/>
          <w:sz w:val="28"/>
          <w:szCs w:val="28"/>
          <w:u w:val="single"/>
        </w:rPr>
        <w:t>ation</w:t>
      </w:r>
    </w:p>
    <w:p w14:paraId="660DB6F2" w14:textId="35EA23CD" w:rsidR="001A553D" w:rsidRPr="00C06B2C" w:rsidRDefault="001A553D" w:rsidP="00E65F5D">
      <w:pPr>
        <w:spacing w:before="240"/>
        <w:rPr>
          <w:rFonts w:ascii="Arial" w:hAnsi="Arial" w:cs="Arial"/>
          <w:b/>
          <w:szCs w:val="22"/>
        </w:rPr>
      </w:pPr>
      <w:r w:rsidRPr="00701B16">
        <w:rPr>
          <w:rFonts w:ascii="Arial" w:hAnsi="Arial" w:cs="Arial"/>
          <w:b/>
          <w:szCs w:val="22"/>
        </w:rPr>
        <w:t>Ref:</w:t>
      </w:r>
      <w:r w:rsidRPr="00701B16">
        <w:rPr>
          <w:rFonts w:ascii="Arial" w:hAnsi="Arial" w:cs="Arial"/>
          <w:b/>
          <w:szCs w:val="22"/>
        </w:rPr>
        <w:tab/>
      </w:r>
      <w:r w:rsidR="00701B16" w:rsidRPr="00C06B2C">
        <w:rPr>
          <w:rFonts w:ascii="Arial" w:hAnsi="Arial" w:cs="Arial"/>
          <w:b/>
          <w:szCs w:val="22"/>
        </w:rPr>
        <w:t>SC190007</w:t>
      </w:r>
    </w:p>
    <w:p w14:paraId="37305BF9" w14:textId="1043D431" w:rsidR="001A553D" w:rsidRPr="00C06B2C" w:rsidRDefault="001A553D" w:rsidP="0048465A">
      <w:pPr>
        <w:rPr>
          <w:rFonts w:ascii="Arial" w:hAnsi="Arial" w:cs="Arial"/>
          <w:b/>
          <w:szCs w:val="22"/>
        </w:rPr>
      </w:pPr>
      <w:r w:rsidRPr="00C06B2C">
        <w:rPr>
          <w:rFonts w:ascii="Arial" w:hAnsi="Arial" w:cs="Arial"/>
          <w:b/>
          <w:szCs w:val="22"/>
        </w:rPr>
        <w:t>Title:</w:t>
      </w:r>
      <w:r w:rsidRPr="00C06B2C">
        <w:rPr>
          <w:rFonts w:ascii="Arial" w:hAnsi="Arial" w:cs="Arial"/>
          <w:b/>
          <w:szCs w:val="22"/>
        </w:rPr>
        <w:tab/>
      </w:r>
      <w:r w:rsidR="00701B16" w:rsidRPr="00C06B2C">
        <w:rPr>
          <w:rFonts w:ascii="Arial" w:hAnsi="Arial" w:cs="Arial"/>
          <w:b/>
          <w:szCs w:val="22"/>
        </w:rPr>
        <w:t>Methods for sampling and analysis of methane in groundwater</w:t>
      </w:r>
      <w:r w:rsidR="00701B16" w:rsidRPr="00C06B2C" w:rsidDel="00701B16">
        <w:rPr>
          <w:rFonts w:ascii="Arial" w:hAnsi="Arial" w:cs="Arial"/>
          <w:b/>
          <w:szCs w:val="22"/>
        </w:rPr>
        <w:t xml:space="preserve"> </w:t>
      </w:r>
    </w:p>
    <w:p w14:paraId="5545352D" w14:textId="77777777" w:rsidR="005700D8" w:rsidRPr="0093723A" w:rsidRDefault="005700D8" w:rsidP="00E65F5D">
      <w:pPr>
        <w:jc w:val="both"/>
        <w:rPr>
          <w:rFonts w:ascii="Arial" w:hAnsi="Arial" w:cs="Arial"/>
          <w:szCs w:val="22"/>
        </w:rPr>
      </w:pPr>
    </w:p>
    <w:p w14:paraId="5B15D16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6F0EE58F" w14:textId="77777777" w:rsidR="003014F2" w:rsidRPr="0093723A" w:rsidRDefault="003014F2" w:rsidP="00E65F5D">
      <w:pPr>
        <w:rPr>
          <w:rFonts w:ascii="Arial" w:hAnsi="Arial" w:cs="Arial"/>
          <w:b/>
          <w:szCs w:val="22"/>
          <w:u w:val="single"/>
        </w:rPr>
      </w:pPr>
    </w:p>
    <w:p w14:paraId="29897EEF"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AD7648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4385061" w14:textId="77777777" w:rsidR="00491B79" w:rsidRPr="0093723A" w:rsidRDefault="00491B79" w:rsidP="00E65F5D">
      <w:pPr>
        <w:widowControl w:val="0"/>
        <w:rPr>
          <w:rFonts w:ascii="Arial" w:hAnsi="Arial" w:cs="Arial"/>
          <w:szCs w:val="22"/>
        </w:rPr>
      </w:pPr>
    </w:p>
    <w:p w14:paraId="0F708211"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6A3A7E12" w14:textId="77777777" w:rsidR="00491B79" w:rsidRPr="0093723A" w:rsidRDefault="00491B79" w:rsidP="00E65F5D">
      <w:pPr>
        <w:widowControl w:val="0"/>
        <w:rPr>
          <w:rFonts w:ascii="Arial" w:hAnsi="Arial" w:cs="Arial"/>
          <w:szCs w:val="22"/>
        </w:rPr>
      </w:pPr>
    </w:p>
    <w:p w14:paraId="5A61C38B" w14:textId="15301D4B" w:rsidR="00491B79" w:rsidRDefault="006879A9" w:rsidP="00E65F5D">
      <w:pPr>
        <w:widowControl w:val="0"/>
        <w:rPr>
          <w:rFonts w:ascii="Arial" w:hAnsi="Arial" w:cs="Arial"/>
          <w:szCs w:val="22"/>
        </w:rPr>
      </w:pPr>
      <w:hyperlink r:id="rId8"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1E07047" w14:textId="77777777" w:rsidR="0048465A" w:rsidRPr="0093723A" w:rsidRDefault="0048465A" w:rsidP="00E65F5D">
      <w:pPr>
        <w:widowControl w:val="0"/>
        <w:rPr>
          <w:rFonts w:ascii="Arial" w:hAnsi="Arial" w:cs="Arial"/>
          <w:b/>
          <w:szCs w:val="22"/>
          <w:u w:val="single"/>
        </w:rPr>
      </w:pPr>
    </w:p>
    <w:p w14:paraId="73978FD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187573D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6CE8A43D" w14:textId="77777777" w:rsidR="00491B79" w:rsidRPr="0093723A" w:rsidRDefault="00491B79" w:rsidP="00E65F5D">
      <w:pPr>
        <w:widowControl w:val="0"/>
        <w:rPr>
          <w:rFonts w:ascii="Arial" w:hAnsi="Arial" w:cs="Arial"/>
          <w:szCs w:val="22"/>
        </w:rPr>
      </w:pPr>
    </w:p>
    <w:p w14:paraId="33F1A26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57F05F80"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3B8C84AC"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18CA85C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2C7B5EE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13F50A4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3A9731E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556195E0" w14:textId="77777777" w:rsidR="00491B79" w:rsidRPr="0093723A" w:rsidRDefault="00491B79" w:rsidP="00E65F5D">
      <w:pPr>
        <w:widowControl w:val="0"/>
        <w:rPr>
          <w:rFonts w:ascii="Arial" w:hAnsi="Arial" w:cs="Arial"/>
          <w:b/>
          <w:szCs w:val="22"/>
        </w:rPr>
      </w:pPr>
    </w:p>
    <w:p w14:paraId="1BBF85F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D845664"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8F2EA21" w14:textId="77777777" w:rsidR="00491B79" w:rsidRPr="0093723A" w:rsidRDefault="00491B79" w:rsidP="00E65F5D">
      <w:pPr>
        <w:widowControl w:val="0"/>
        <w:rPr>
          <w:rFonts w:ascii="Arial" w:hAnsi="Arial" w:cs="Arial"/>
          <w:szCs w:val="22"/>
        </w:rPr>
      </w:pPr>
    </w:p>
    <w:p w14:paraId="1A0CEFD9"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7D5A150C" w14:textId="77777777" w:rsidR="00AD6F35" w:rsidRDefault="00AD6F35" w:rsidP="00E65F5D">
      <w:pPr>
        <w:widowControl w:val="0"/>
        <w:rPr>
          <w:rFonts w:ascii="Arial" w:hAnsi="Arial" w:cs="Arial"/>
          <w:szCs w:val="22"/>
        </w:rPr>
      </w:pPr>
    </w:p>
    <w:p w14:paraId="03E65690" w14:textId="77777777" w:rsidR="00491B79" w:rsidRPr="0093723A" w:rsidRDefault="006879A9" w:rsidP="00E65F5D">
      <w:pPr>
        <w:widowControl w:val="0"/>
        <w:rPr>
          <w:rFonts w:ascii="Arial" w:hAnsi="Arial" w:cs="Arial"/>
          <w:szCs w:val="22"/>
        </w:rPr>
      </w:pPr>
      <w:hyperlink r:id="rId9"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69386B0" w14:textId="77777777" w:rsidR="00A323E2" w:rsidRPr="0093723A" w:rsidRDefault="00A323E2" w:rsidP="00E65F5D">
      <w:pPr>
        <w:widowControl w:val="0"/>
        <w:rPr>
          <w:rFonts w:ascii="Arial" w:hAnsi="Arial" w:cs="Arial"/>
          <w:color w:val="8DB3E2"/>
          <w:szCs w:val="22"/>
        </w:rPr>
      </w:pPr>
    </w:p>
    <w:p w14:paraId="54A2E68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0871B12B"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CA66AFB" w14:textId="77777777" w:rsidR="00491B79" w:rsidRPr="0093723A" w:rsidRDefault="00491B79" w:rsidP="00E65F5D">
      <w:pPr>
        <w:widowControl w:val="0"/>
        <w:rPr>
          <w:rFonts w:ascii="Arial" w:hAnsi="Arial" w:cs="Arial"/>
          <w:szCs w:val="22"/>
        </w:rPr>
      </w:pPr>
    </w:p>
    <w:p w14:paraId="6762E70A" w14:textId="77777777" w:rsidR="00491B79" w:rsidRPr="0093723A" w:rsidRDefault="006879A9" w:rsidP="00E65F5D">
      <w:pPr>
        <w:widowControl w:val="0"/>
        <w:rPr>
          <w:rFonts w:ascii="Arial" w:hAnsi="Arial" w:cs="Arial"/>
          <w:szCs w:val="22"/>
        </w:rPr>
      </w:pPr>
      <w:hyperlink r:id="rId10"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8464BE3" w14:textId="77777777" w:rsidR="00491B79" w:rsidRPr="0093723A" w:rsidRDefault="00491B79" w:rsidP="00E65F5D">
      <w:pPr>
        <w:widowControl w:val="0"/>
        <w:rPr>
          <w:rFonts w:ascii="Arial" w:hAnsi="Arial" w:cs="Arial"/>
          <w:szCs w:val="22"/>
        </w:rPr>
      </w:pPr>
    </w:p>
    <w:p w14:paraId="1BDA3AD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E0F980E" w14:textId="77777777" w:rsidR="00491B79" w:rsidRPr="0093723A" w:rsidRDefault="00491B79" w:rsidP="00E65F5D">
      <w:pPr>
        <w:shd w:val="clear" w:color="auto" w:fill="FFFFFF"/>
        <w:rPr>
          <w:rFonts w:ascii="Arial" w:hAnsi="Arial" w:cs="Arial"/>
          <w:szCs w:val="22"/>
        </w:rPr>
      </w:pPr>
    </w:p>
    <w:p w14:paraId="57491E09"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B122E0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737C14C2" w14:textId="77777777" w:rsidR="00491B79" w:rsidRPr="0093723A" w:rsidRDefault="00491B79" w:rsidP="00E65F5D">
      <w:pPr>
        <w:shd w:val="clear" w:color="auto" w:fill="FFFFFF"/>
        <w:rPr>
          <w:rFonts w:ascii="Arial" w:hAnsi="Arial" w:cs="Arial"/>
          <w:szCs w:val="22"/>
        </w:rPr>
      </w:pPr>
    </w:p>
    <w:p w14:paraId="7A35575A" w14:textId="77777777" w:rsidR="00491B79" w:rsidRPr="0093723A" w:rsidRDefault="006879A9" w:rsidP="00E65F5D">
      <w:pPr>
        <w:shd w:val="clear" w:color="auto" w:fill="FFFFFF"/>
        <w:rPr>
          <w:rFonts w:ascii="Arial" w:hAnsi="Arial" w:cs="Arial"/>
          <w:szCs w:val="22"/>
          <w:u w:val="single"/>
        </w:rPr>
      </w:pPr>
      <w:hyperlink r:id="rId11"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B6501B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CFFCA96" w14:textId="77777777" w:rsidR="00491B79" w:rsidRPr="0093723A" w:rsidRDefault="00491B79" w:rsidP="00E65F5D">
      <w:pPr>
        <w:rPr>
          <w:rFonts w:ascii="Arial" w:hAnsi="Arial" w:cs="Arial"/>
          <w:szCs w:val="22"/>
        </w:rPr>
      </w:pPr>
    </w:p>
    <w:p w14:paraId="1C0B8EC6"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270F0D7" w14:textId="77777777" w:rsidR="00491B79" w:rsidRPr="0093723A" w:rsidRDefault="00491B79" w:rsidP="00E65F5D">
      <w:pPr>
        <w:rPr>
          <w:rFonts w:ascii="Arial" w:hAnsi="Arial" w:cs="Arial"/>
          <w:szCs w:val="22"/>
        </w:rPr>
      </w:pPr>
    </w:p>
    <w:p w14:paraId="41D41058"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2"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F83C833"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3"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DA44143" w14:textId="77777777" w:rsidR="00EA6FE1" w:rsidRPr="0093723A" w:rsidRDefault="00EA6FE1" w:rsidP="00E65F5D">
      <w:pPr>
        <w:jc w:val="both"/>
        <w:rPr>
          <w:rFonts w:ascii="Arial" w:hAnsi="Arial" w:cs="Arial"/>
          <w:b/>
          <w:szCs w:val="22"/>
          <w:u w:val="single"/>
        </w:rPr>
      </w:pPr>
    </w:p>
    <w:p w14:paraId="2168A78B"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6F0513E" w14:textId="77777777" w:rsidR="00D92EC1" w:rsidRPr="0093723A" w:rsidRDefault="00D92EC1" w:rsidP="00E65F5D">
      <w:pPr>
        <w:jc w:val="both"/>
        <w:rPr>
          <w:rFonts w:ascii="Arial" w:hAnsi="Arial" w:cs="Arial"/>
          <w:szCs w:val="22"/>
        </w:rPr>
      </w:pPr>
    </w:p>
    <w:p w14:paraId="0C6997E2"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49F48335" w14:textId="77777777" w:rsidR="00C24614" w:rsidRPr="0093723A" w:rsidRDefault="00C24614" w:rsidP="00E65F5D">
      <w:pPr>
        <w:jc w:val="both"/>
        <w:rPr>
          <w:rFonts w:ascii="Arial" w:hAnsi="Arial" w:cs="Arial"/>
          <w:b/>
          <w:szCs w:val="22"/>
          <w:u w:val="single"/>
        </w:rPr>
      </w:pPr>
    </w:p>
    <w:p w14:paraId="445A5462"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5863FC0E" w14:textId="77777777" w:rsidR="003C74EF" w:rsidRPr="0093723A" w:rsidRDefault="003C74EF" w:rsidP="00E65F5D">
      <w:pPr>
        <w:jc w:val="both"/>
        <w:rPr>
          <w:rFonts w:ascii="Arial" w:hAnsi="Arial" w:cs="Arial"/>
          <w:b/>
          <w:szCs w:val="22"/>
          <w:u w:val="single"/>
        </w:rPr>
      </w:pPr>
    </w:p>
    <w:p w14:paraId="0EC997BB" w14:textId="77777777" w:rsidR="00701B16" w:rsidRDefault="00701B16" w:rsidP="00701B16">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Pr>
          <w:rFonts w:ascii="Arial" w:hAnsi="Arial" w:cs="Arial"/>
        </w:rPr>
        <w:t xml:space="preserve">Research team within the </w:t>
      </w:r>
      <w:r w:rsidRPr="004B0B8A">
        <w:rPr>
          <w:rFonts w:ascii="Arial" w:hAnsi="Arial" w:cs="Arial"/>
        </w:rPr>
        <w:t>Research, Analysis and Evaluation department</w:t>
      </w:r>
      <w:r w:rsidRPr="001A6515">
        <w:rPr>
          <w:rFonts w:ascii="Arial" w:hAnsi="Arial" w:cs="Arial"/>
        </w:rPr>
        <w:t xml:space="preserve">. The work of the Environment Agency’s </w:t>
      </w:r>
      <w:r>
        <w:rPr>
          <w:rFonts w:ascii="Arial" w:hAnsi="Arial" w:cs="Arial"/>
        </w:rPr>
        <w:t>Research, Analysis and Evaluation department</w:t>
      </w:r>
      <w:r w:rsidRPr="001A6515">
        <w:rPr>
          <w:rFonts w:ascii="Arial" w:hAnsi="Arial" w:cs="Arial"/>
        </w:rPr>
        <w:t xml:space="preserve"> is a key ingredient in the partnership between research, guidance and operations that enables the Environment Agency to protect and restore our environment.</w:t>
      </w:r>
      <w:r>
        <w:rPr>
          <w:rFonts w:ascii="Arial" w:hAnsi="Arial" w:cs="Arial"/>
        </w:rPr>
        <w:t xml:space="preserve"> </w:t>
      </w:r>
    </w:p>
    <w:p w14:paraId="66CE90F6" w14:textId="77777777" w:rsidR="00701B16" w:rsidRPr="001A6515" w:rsidRDefault="00701B16" w:rsidP="00701B16">
      <w:pPr>
        <w:rPr>
          <w:rFonts w:ascii="Arial" w:hAnsi="Arial" w:cs="Arial"/>
        </w:rPr>
      </w:pPr>
      <w:r w:rsidRPr="001A6515">
        <w:rPr>
          <w:rFonts w:ascii="Arial" w:hAnsi="Arial" w:cs="Arial"/>
        </w:rPr>
        <w:t>The team focuses on four main areas of activity:</w:t>
      </w:r>
    </w:p>
    <w:p w14:paraId="1D9C17C5" w14:textId="77777777" w:rsidR="00701B16" w:rsidRPr="001A6515" w:rsidRDefault="00701B16" w:rsidP="00701B16">
      <w:pPr>
        <w:rPr>
          <w:rFonts w:ascii="Arial" w:hAnsi="Arial" w:cs="Arial"/>
        </w:rPr>
      </w:pPr>
    </w:p>
    <w:p w14:paraId="08489159" w14:textId="77777777" w:rsidR="00701B16" w:rsidRPr="00650541" w:rsidRDefault="00701B16" w:rsidP="00701B16">
      <w:pPr>
        <w:pStyle w:val="ListParagraph"/>
        <w:numPr>
          <w:ilvl w:val="0"/>
          <w:numId w:val="41"/>
        </w:numPr>
        <w:spacing w:after="60"/>
        <w:ind w:left="714" w:hanging="357"/>
        <w:rPr>
          <w:rFonts w:cs="Arial"/>
          <w:sz w:val="20"/>
          <w:szCs w:val="20"/>
        </w:rPr>
      </w:pPr>
      <w:r w:rsidRPr="00650541">
        <w:rPr>
          <w:rFonts w:cs="Arial"/>
          <w:sz w:val="20"/>
          <w:szCs w:val="20"/>
        </w:rPr>
        <w:t>Setting the agenda, by providing the evidence for decisions;</w:t>
      </w:r>
    </w:p>
    <w:p w14:paraId="62FCC052" w14:textId="77777777" w:rsidR="00701B16" w:rsidRPr="00650541" w:rsidRDefault="00701B16" w:rsidP="00701B16">
      <w:pPr>
        <w:pStyle w:val="ListParagraph"/>
        <w:numPr>
          <w:ilvl w:val="0"/>
          <w:numId w:val="41"/>
        </w:numPr>
        <w:spacing w:after="60"/>
        <w:ind w:left="714" w:hanging="357"/>
        <w:rPr>
          <w:rFonts w:cs="Arial"/>
          <w:sz w:val="20"/>
          <w:szCs w:val="20"/>
        </w:rPr>
      </w:pPr>
      <w:r w:rsidRPr="00650541">
        <w:rPr>
          <w:rFonts w:cs="Arial"/>
          <w:sz w:val="20"/>
          <w:szCs w:val="20"/>
        </w:rPr>
        <w:t>Maintaining scientific credibility, by ensuring that our programmes and projects are fit for purpose and executed according to international standards;</w:t>
      </w:r>
    </w:p>
    <w:p w14:paraId="1E4564EF" w14:textId="35A3167D" w:rsidR="005700D8" w:rsidRPr="003B6CA9" w:rsidRDefault="00701B16" w:rsidP="003B6CA9">
      <w:pPr>
        <w:pStyle w:val="ListParagraph"/>
        <w:numPr>
          <w:ilvl w:val="0"/>
          <w:numId w:val="41"/>
        </w:numPr>
        <w:spacing w:after="60"/>
        <w:ind w:left="714" w:hanging="357"/>
        <w:rPr>
          <w:rFonts w:cs="Arial"/>
          <w:sz w:val="20"/>
          <w:szCs w:val="20"/>
        </w:rPr>
      </w:pPr>
      <w:r w:rsidRPr="0048465A">
        <w:rPr>
          <w:rFonts w:cs="Arial"/>
          <w:sz w:val="20"/>
          <w:szCs w:val="20"/>
        </w:rPr>
        <w:t>Carrying out research, either by contracting it out to research organisations and consultancies or by doing it ourselves;</w:t>
      </w:r>
      <w:r w:rsidR="00FF1A5D" w:rsidRPr="0048465A">
        <w:rPr>
          <w:rFonts w:cs="Arial"/>
          <w:sz w:val="20"/>
          <w:szCs w:val="20"/>
        </w:rPr>
        <w:t xml:space="preserve"> </w:t>
      </w:r>
      <w:r w:rsidRPr="003B6CA9">
        <w:rPr>
          <w:rFonts w:cs="Arial"/>
          <w:sz w:val="20"/>
          <w:szCs w:val="20"/>
        </w:rPr>
        <w:t>Delivering information, advice, tools and techniques, by making appropriate products available</w:t>
      </w:r>
    </w:p>
    <w:p w14:paraId="5F3A077B" w14:textId="77777777" w:rsidR="003B6CA9" w:rsidRPr="0093723A" w:rsidRDefault="003B6CA9" w:rsidP="00E65F5D">
      <w:pPr>
        <w:jc w:val="both"/>
        <w:rPr>
          <w:rFonts w:ascii="Arial" w:hAnsi="Arial" w:cs="Arial"/>
          <w:szCs w:val="22"/>
        </w:rPr>
      </w:pPr>
    </w:p>
    <w:p w14:paraId="673DF020"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4E31EA85" w14:textId="77777777" w:rsidR="005700D8" w:rsidRPr="0093723A" w:rsidRDefault="005700D8" w:rsidP="00E65F5D">
      <w:pPr>
        <w:rPr>
          <w:rFonts w:ascii="Arial" w:hAnsi="Arial" w:cs="Arial"/>
          <w:szCs w:val="22"/>
        </w:rPr>
      </w:pPr>
    </w:p>
    <w:p w14:paraId="6BFEC38F" w14:textId="702B70F3"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FF1A5D">
        <w:rPr>
          <w:rFonts w:ascii="Arial" w:hAnsi="Arial" w:cs="Arial"/>
          <w:szCs w:val="22"/>
        </w:rPr>
        <w:t>2</w:t>
      </w:r>
      <w:r w:rsidR="000F66D5">
        <w:rPr>
          <w:rFonts w:ascii="Arial" w:hAnsi="Arial" w:cs="Arial"/>
          <w:szCs w:val="22"/>
        </w:rPr>
        <w:t>.5</w:t>
      </w:r>
      <w:r w:rsidR="00FF1A5D">
        <w:rPr>
          <w:rFonts w:ascii="Arial" w:hAnsi="Arial" w:cs="Arial"/>
          <w:szCs w:val="22"/>
        </w:rPr>
        <w:t xml:space="preserve"> </w:t>
      </w:r>
      <w:r w:rsidR="00FF1A5D" w:rsidRPr="0093723A">
        <w:rPr>
          <w:rFonts w:ascii="Arial" w:hAnsi="Arial" w:cs="Arial"/>
          <w:szCs w:val="22"/>
        </w:rPr>
        <w:t>M</w:t>
      </w:r>
      <w:r w:rsidRPr="0093723A">
        <w:rPr>
          <w:rFonts w:ascii="Arial" w:hAnsi="Arial" w:cs="Arial"/>
          <w:szCs w:val="22"/>
        </w:rPr>
        <w:t>onths</w:t>
      </w:r>
      <w:r w:rsidR="00FF1A5D">
        <w:rPr>
          <w:rFonts w:ascii="Arial" w:hAnsi="Arial" w:cs="Arial"/>
          <w:szCs w:val="22"/>
        </w:rPr>
        <w:t xml:space="preserve"> </w:t>
      </w:r>
      <w:r w:rsidRPr="0093723A">
        <w:rPr>
          <w:rFonts w:ascii="Arial" w:hAnsi="Arial" w:cs="Arial"/>
          <w:szCs w:val="22"/>
        </w:rPr>
        <w:t xml:space="preserve">to end no later than </w:t>
      </w:r>
      <w:r w:rsidR="00FF1A5D" w:rsidRPr="0017631F">
        <w:rPr>
          <w:rFonts w:ascii="Arial" w:hAnsi="Arial" w:cs="Arial"/>
          <w:szCs w:val="22"/>
        </w:rPr>
        <w:t>31</w:t>
      </w:r>
      <w:r w:rsidR="00A323E2" w:rsidRPr="0017631F">
        <w:rPr>
          <w:rFonts w:ascii="Arial" w:hAnsi="Arial" w:cs="Arial"/>
          <w:szCs w:val="22"/>
        </w:rPr>
        <w:t>/</w:t>
      </w:r>
      <w:r w:rsidR="00FF1A5D" w:rsidRPr="0017631F">
        <w:rPr>
          <w:rFonts w:ascii="Arial" w:hAnsi="Arial" w:cs="Arial"/>
          <w:szCs w:val="22"/>
        </w:rPr>
        <w:t>03</w:t>
      </w:r>
      <w:r w:rsidR="00A323E2" w:rsidRPr="0017631F">
        <w:rPr>
          <w:rFonts w:ascii="Arial" w:hAnsi="Arial" w:cs="Arial"/>
          <w:szCs w:val="22"/>
        </w:rPr>
        <w:t>/</w:t>
      </w:r>
      <w:r w:rsidR="00FF1A5D" w:rsidRPr="0017631F">
        <w:rPr>
          <w:rFonts w:ascii="Arial" w:hAnsi="Arial" w:cs="Arial"/>
          <w:szCs w:val="22"/>
        </w:rPr>
        <w:t>2020.</w:t>
      </w:r>
      <w:r w:rsidRPr="0017631F">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27A13D96" w14:textId="77777777" w:rsidR="00AB6556" w:rsidRPr="0093723A" w:rsidRDefault="00AB6556" w:rsidP="00E65F5D">
      <w:pPr>
        <w:rPr>
          <w:rFonts w:ascii="Arial" w:hAnsi="Arial" w:cs="Arial"/>
          <w:szCs w:val="22"/>
        </w:rPr>
      </w:pPr>
    </w:p>
    <w:p w14:paraId="6FC4680D" w14:textId="6E1A0C21"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17631F">
        <w:rPr>
          <w:rFonts w:ascii="Arial" w:hAnsi="Arial" w:cs="Arial"/>
          <w:szCs w:val="22"/>
        </w:rPr>
        <w:t>Research</w:t>
      </w:r>
      <w:r w:rsidR="002F4C87" w:rsidRPr="0017631F">
        <w:rPr>
          <w:rFonts w:ascii="Arial" w:hAnsi="Arial" w:cs="Arial"/>
          <w:szCs w:val="22"/>
        </w:rPr>
        <w:t xml:space="preserve"> (Appendix C</w:t>
      </w:r>
      <w:r w:rsidR="00296D92" w:rsidRPr="0017631F">
        <w:rPr>
          <w:rFonts w:ascii="Arial" w:hAnsi="Arial" w:cs="Arial"/>
          <w:szCs w:val="22"/>
        </w:rPr>
        <w:t>)</w:t>
      </w:r>
      <w:r w:rsidRPr="0093723A">
        <w:rPr>
          <w:rFonts w:ascii="Arial" w:hAnsi="Arial" w:cs="Arial"/>
          <w:szCs w:val="22"/>
        </w:rPr>
        <w:t xml:space="preserve"> shall apply to this contract. </w:t>
      </w:r>
    </w:p>
    <w:p w14:paraId="5CD89C47" w14:textId="77777777" w:rsidR="00296D92" w:rsidRDefault="00296D92" w:rsidP="00E65F5D">
      <w:pPr>
        <w:rPr>
          <w:rFonts w:ascii="Arial" w:hAnsi="Arial" w:cs="Arial"/>
          <w:szCs w:val="22"/>
        </w:rPr>
      </w:pPr>
    </w:p>
    <w:p w14:paraId="2759DC6B" w14:textId="77777777" w:rsidR="00FA1F8B" w:rsidRPr="0093723A" w:rsidRDefault="00FA1F8B" w:rsidP="00E65F5D">
      <w:pPr>
        <w:rPr>
          <w:rFonts w:ascii="Arial" w:hAnsi="Arial" w:cs="Arial"/>
          <w:szCs w:val="22"/>
        </w:rPr>
      </w:pPr>
    </w:p>
    <w:p w14:paraId="3D69BB3B" w14:textId="0B3894D0" w:rsidR="00F7147C" w:rsidRPr="00FF1A5D"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17631F">
        <w:rPr>
          <w:rFonts w:cs="Arial"/>
          <w:sz w:val="20"/>
          <w:szCs w:val="22"/>
        </w:rPr>
        <w:t xml:space="preserve"> </w:t>
      </w:r>
      <w:r w:rsidR="000F66D5" w:rsidRPr="0017631F">
        <w:rPr>
          <w:rFonts w:cs="Arial"/>
          <w:sz w:val="20"/>
          <w:szCs w:val="22"/>
        </w:rPr>
        <w:t>the Project Manager.</w:t>
      </w:r>
      <w:r w:rsidR="000F66D5">
        <w:rPr>
          <w:rFonts w:cs="Arial"/>
          <w:color w:val="FF0000"/>
          <w:sz w:val="20"/>
          <w:szCs w:val="22"/>
        </w:rPr>
        <w:t xml:space="preserve"> </w:t>
      </w:r>
      <w:r w:rsidR="008B5C6C">
        <w:rPr>
          <w:rFonts w:cs="Arial"/>
          <w:sz w:val="20"/>
          <w:szCs w:val="22"/>
        </w:rPr>
        <w:t xml:space="preserve"> </w:t>
      </w:r>
    </w:p>
    <w:p w14:paraId="1C408F6B" w14:textId="77777777" w:rsidR="005700D8" w:rsidRPr="0093723A" w:rsidRDefault="005700D8" w:rsidP="00E65F5D">
      <w:pPr>
        <w:rPr>
          <w:rFonts w:ascii="Arial" w:hAnsi="Arial" w:cs="Arial"/>
          <w:szCs w:val="22"/>
        </w:rPr>
      </w:pPr>
    </w:p>
    <w:p w14:paraId="73CAAC32"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413D0070" w14:textId="77777777" w:rsidR="00296D92" w:rsidRDefault="00296D92" w:rsidP="00296D92"/>
    <w:p w14:paraId="5C468F58" w14:textId="14B19F85" w:rsidR="00296D92" w:rsidRPr="0093723A" w:rsidRDefault="008B5C6C" w:rsidP="00296D92">
      <w:pPr>
        <w:ind w:right="-21"/>
        <w:rPr>
          <w:rFonts w:ascii="Arial" w:hAnsi="Arial" w:cs="Arial"/>
          <w:szCs w:val="22"/>
        </w:rPr>
      </w:pPr>
      <w:r w:rsidRPr="0017631F">
        <w:rPr>
          <w:rFonts w:ascii="Arial" w:hAnsi="Arial" w:cs="Arial"/>
          <w:szCs w:val="22"/>
        </w:rPr>
        <w:t>Sian Loveless, sian.loveless@environment-agency.gov.uk</w:t>
      </w:r>
      <w:r w:rsidR="00296D92"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19F607D3" w14:textId="77777777" w:rsidR="00296D92" w:rsidRPr="0093723A" w:rsidRDefault="00296D92" w:rsidP="00296D92">
      <w:pPr>
        <w:ind w:right="-21"/>
        <w:rPr>
          <w:rFonts w:ascii="Arial" w:hAnsi="Arial" w:cs="Arial"/>
          <w:szCs w:val="22"/>
        </w:rPr>
      </w:pPr>
    </w:p>
    <w:p w14:paraId="029AA7F1" w14:textId="77777777" w:rsidR="00296D92" w:rsidRDefault="00296D92" w:rsidP="00296D92">
      <w:pPr>
        <w:rPr>
          <w:rFonts w:ascii="Arial" w:hAnsi="Arial" w:cs="Arial"/>
          <w:color w:val="FF0000"/>
          <w:szCs w:val="22"/>
        </w:rPr>
      </w:pPr>
    </w:p>
    <w:p w14:paraId="4340816A" w14:textId="77777777" w:rsidR="0017631F" w:rsidRDefault="0017631F" w:rsidP="00296D92">
      <w:pPr>
        <w:rPr>
          <w:rFonts w:ascii="Arial" w:hAnsi="Arial" w:cs="Arial"/>
          <w:szCs w:val="22"/>
        </w:rPr>
      </w:pPr>
    </w:p>
    <w:p w14:paraId="1CB1A543" w14:textId="77777777" w:rsidR="0017631F" w:rsidRDefault="0017631F" w:rsidP="00296D92">
      <w:pPr>
        <w:rPr>
          <w:rFonts w:ascii="Arial" w:hAnsi="Arial" w:cs="Arial"/>
          <w:szCs w:val="22"/>
        </w:rPr>
      </w:pPr>
    </w:p>
    <w:p w14:paraId="661DC870" w14:textId="77777777" w:rsidR="0017631F" w:rsidRDefault="0017631F" w:rsidP="00296D92">
      <w:pPr>
        <w:rPr>
          <w:rFonts w:ascii="Arial" w:hAnsi="Arial" w:cs="Arial"/>
          <w:szCs w:val="22"/>
        </w:rPr>
      </w:pPr>
    </w:p>
    <w:p w14:paraId="1F9F6D5F" w14:textId="77777777" w:rsidR="0017631F" w:rsidRDefault="0017631F" w:rsidP="00296D92">
      <w:pPr>
        <w:rPr>
          <w:rFonts w:ascii="Arial" w:hAnsi="Arial" w:cs="Arial"/>
          <w:szCs w:val="22"/>
        </w:rPr>
      </w:pPr>
    </w:p>
    <w:p w14:paraId="07224634" w14:textId="77777777" w:rsidR="0057733F" w:rsidRDefault="0057733F" w:rsidP="00296D92">
      <w:pPr>
        <w:rPr>
          <w:rFonts w:ascii="Arial" w:hAnsi="Arial" w:cs="Arial"/>
          <w:szCs w:val="22"/>
        </w:rPr>
      </w:pPr>
    </w:p>
    <w:p w14:paraId="0229700B" w14:textId="77777777" w:rsidR="00296D92" w:rsidRP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0ABBFEEA"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547F8A29" w14:textId="77777777" w:rsidTr="000D1CA8">
        <w:tc>
          <w:tcPr>
            <w:tcW w:w="6062" w:type="dxa"/>
          </w:tcPr>
          <w:p w14:paraId="692F01DC"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4B67499B"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1B0440CB" w14:textId="77777777" w:rsidTr="000D1CA8">
        <w:tc>
          <w:tcPr>
            <w:tcW w:w="6062" w:type="dxa"/>
          </w:tcPr>
          <w:p w14:paraId="3BE43258"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C6C1F94" w14:textId="2549D13D" w:rsidR="00296D92" w:rsidRPr="0017631F" w:rsidRDefault="008B5C6C" w:rsidP="00B54C10">
            <w:pPr>
              <w:rPr>
                <w:rFonts w:ascii="Arial" w:hAnsi="Arial" w:cs="Arial"/>
                <w:szCs w:val="22"/>
              </w:rPr>
            </w:pPr>
            <w:r w:rsidRPr="0017631F">
              <w:rPr>
                <w:rFonts w:ascii="Arial" w:hAnsi="Arial" w:cs="Arial"/>
                <w:szCs w:val="22"/>
              </w:rPr>
              <w:t>03/01/2020 17:00</w:t>
            </w:r>
          </w:p>
        </w:tc>
      </w:tr>
      <w:tr w:rsidR="00296D92" w:rsidRPr="000D1CA8" w14:paraId="493FBE11" w14:textId="77777777" w:rsidTr="000D1CA8">
        <w:tc>
          <w:tcPr>
            <w:tcW w:w="6062" w:type="dxa"/>
          </w:tcPr>
          <w:p w14:paraId="0D365EED"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9E45FE5" w14:textId="1BECD978" w:rsidR="00296D92" w:rsidRPr="0017631F" w:rsidRDefault="008E7C89" w:rsidP="00296D92">
            <w:pPr>
              <w:rPr>
                <w:rFonts w:ascii="Arial" w:hAnsi="Arial" w:cs="Arial"/>
                <w:szCs w:val="22"/>
              </w:rPr>
            </w:pPr>
            <w:r w:rsidRPr="0017631F">
              <w:rPr>
                <w:rFonts w:ascii="Arial" w:hAnsi="Arial" w:cs="Arial"/>
                <w:szCs w:val="22"/>
              </w:rPr>
              <w:t>08</w:t>
            </w:r>
            <w:r w:rsidR="008B5C6C" w:rsidRPr="0017631F">
              <w:rPr>
                <w:rFonts w:ascii="Arial" w:hAnsi="Arial" w:cs="Arial"/>
                <w:szCs w:val="22"/>
              </w:rPr>
              <w:t>/01/2020</w:t>
            </w:r>
          </w:p>
        </w:tc>
      </w:tr>
      <w:tr w:rsidR="00296D92" w:rsidRPr="000D1CA8" w14:paraId="050B570B" w14:textId="77777777" w:rsidTr="000D1CA8">
        <w:tc>
          <w:tcPr>
            <w:tcW w:w="6062" w:type="dxa"/>
          </w:tcPr>
          <w:p w14:paraId="2D6B5EFB"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0B277DA2" w14:textId="685F8EEF" w:rsidR="00296D92" w:rsidRPr="0017631F" w:rsidRDefault="008E7C89" w:rsidP="00296D92">
            <w:pPr>
              <w:rPr>
                <w:rFonts w:ascii="Arial" w:hAnsi="Arial" w:cs="Arial"/>
                <w:szCs w:val="22"/>
              </w:rPr>
            </w:pPr>
            <w:r w:rsidRPr="0017631F">
              <w:rPr>
                <w:rFonts w:ascii="Arial" w:hAnsi="Arial" w:cs="Arial"/>
                <w:szCs w:val="22"/>
              </w:rPr>
              <w:t xml:space="preserve"> 15/01/2020</w:t>
            </w:r>
          </w:p>
        </w:tc>
      </w:tr>
      <w:tr w:rsidR="00411E0E" w:rsidRPr="000D1CA8" w14:paraId="06586AFE" w14:textId="77777777" w:rsidTr="000D1CA8">
        <w:tc>
          <w:tcPr>
            <w:tcW w:w="6062" w:type="dxa"/>
          </w:tcPr>
          <w:p w14:paraId="1F16F466"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4EAAB7C2" w14:textId="34FB4576" w:rsidR="00411E0E" w:rsidRPr="0017631F" w:rsidRDefault="008E7C89" w:rsidP="00296D92">
            <w:pPr>
              <w:rPr>
                <w:rFonts w:ascii="Arial" w:hAnsi="Arial" w:cs="Arial"/>
                <w:szCs w:val="22"/>
              </w:rPr>
            </w:pPr>
            <w:r w:rsidRPr="0017631F">
              <w:rPr>
                <w:rFonts w:ascii="Arial" w:hAnsi="Arial" w:cs="Arial"/>
                <w:szCs w:val="22"/>
              </w:rPr>
              <w:t>31/03/2020</w:t>
            </w:r>
          </w:p>
        </w:tc>
      </w:tr>
    </w:tbl>
    <w:p w14:paraId="090D39C4" w14:textId="77777777" w:rsidR="00296D92" w:rsidRPr="0093723A" w:rsidRDefault="00296D92" w:rsidP="00296D92">
      <w:pPr>
        <w:rPr>
          <w:rFonts w:ascii="Arial" w:hAnsi="Arial" w:cs="Arial"/>
          <w:szCs w:val="22"/>
        </w:rPr>
      </w:pPr>
    </w:p>
    <w:p w14:paraId="5B6DBD1D"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1BFCE21F" w14:textId="77777777" w:rsidR="00296D92" w:rsidRDefault="00296D92" w:rsidP="00E65F5D">
      <w:pPr>
        <w:pStyle w:val="Heading2"/>
        <w:numPr>
          <w:ilvl w:val="0"/>
          <w:numId w:val="0"/>
        </w:numPr>
        <w:rPr>
          <w:rFonts w:cs="Arial"/>
          <w:sz w:val="20"/>
          <w:szCs w:val="22"/>
        </w:rPr>
      </w:pPr>
    </w:p>
    <w:p w14:paraId="4F7B77E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4EB3E568" w14:textId="77777777" w:rsidR="00C11EBA" w:rsidRPr="00C11EBA" w:rsidRDefault="00C11EBA" w:rsidP="00C11EBA"/>
    <w:p w14:paraId="6674B6B9"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692BF49" w14:textId="77777777" w:rsidR="00BD6C51" w:rsidRPr="0093723A" w:rsidRDefault="00BD6C51" w:rsidP="00E65F5D">
      <w:pPr>
        <w:ind w:right="-21"/>
        <w:rPr>
          <w:rFonts w:ascii="Arial" w:hAnsi="Arial" w:cs="Arial"/>
          <w:szCs w:val="22"/>
        </w:rPr>
      </w:pPr>
    </w:p>
    <w:p w14:paraId="66C11275"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7EE0286" w14:textId="77777777" w:rsidR="005700D8" w:rsidRPr="0093723A" w:rsidRDefault="005700D8" w:rsidP="00E65F5D">
      <w:pPr>
        <w:rPr>
          <w:rFonts w:ascii="Arial" w:hAnsi="Arial" w:cs="Arial"/>
          <w:szCs w:val="22"/>
        </w:rPr>
      </w:pPr>
    </w:p>
    <w:p w14:paraId="20E3975D" w14:textId="10484D5B" w:rsidR="00E71837" w:rsidRPr="0017631F" w:rsidRDefault="005700D8" w:rsidP="00E65F5D">
      <w:pPr>
        <w:numPr>
          <w:ilvl w:val="0"/>
          <w:numId w:val="1"/>
        </w:numPr>
        <w:rPr>
          <w:rFonts w:ascii="Arial" w:hAnsi="Arial" w:cs="Arial"/>
          <w:szCs w:val="22"/>
        </w:rPr>
      </w:pPr>
      <w:r w:rsidRPr="0017631F">
        <w:rPr>
          <w:rFonts w:ascii="Arial" w:hAnsi="Arial" w:cs="Arial"/>
          <w:szCs w:val="22"/>
        </w:rPr>
        <w:t xml:space="preserve">Price </w:t>
      </w:r>
      <w:r w:rsidR="00C87218" w:rsidRPr="0017631F">
        <w:rPr>
          <w:rFonts w:ascii="Arial" w:hAnsi="Arial" w:cs="Arial"/>
          <w:szCs w:val="22"/>
        </w:rPr>
        <w:t xml:space="preserve">– </w:t>
      </w:r>
      <w:r w:rsidR="008E7C89" w:rsidRPr="0017631F">
        <w:rPr>
          <w:rFonts w:ascii="Arial" w:hAnsi="Arial" w:cs="Arial"/>
          <w:szCs w:val="22"/>
        </w:rPr>
        <w:t>60%</w:t>
      </w:r>
    </w:p>
    <w:p w14:paraId="5632859A" w14:textId="77777777" w:rsidR="00E71837" w:rsidRPr="0017631F" w:rsidRDefault="00E71837" w:rsidP="00E65F5D">
      <w:pPr>
        <w:rPr>
          <w:rFonts w:ascii="Arial" w:hAnsi="Arial" w:cs="Arial"/>
          <w:szCs w:val="22"/>
        </w:rPr>
      </w:pPr>
    </w:p>
    <w:p w14:paraId="6B3C5556" w14:textId="26A48328" w:rsidR="005700D8" w:rsidRPr="0093723A" w:rsidRDefault="00E71837" w:rsidP="00E65F5D">
      <w:pPr>
        <w:numPr>
          <w:ilvl w:val="0"/>
          <w:numId w:val="1"/>
        </w:numPr>
        <w:rPr>
          <w:rFonts w:ascii="Arial" w:hAnsi="Arial" w:cs="Arial"/>
          <w:szCs w:val="22"/>
        </w:rPr>
      </w:pPr>
      <w:r w:rsidRPr="0017631F">
        <w:rPr>
          <w:rFonts w:ascii="Arial" w:hAnsi="Arial" w:cs="Arial"/>
          <w:szCs w:val="22"/>
        </w:rPr>
        <w:t xml:space="preserve">Quality – </w:t>
      </w:r>
      <w:r w:rsidR="008E7C89" w:rsidRPr="0017631F">
        <w:rPr>
          <w:rFonts w:ascii="Arial" w:hAnsi="Arial" w:cs="Arial"/>
          <w:szCs w:val="22"/>
        </w:rPr>
        <w:t>40%</w:t>
      </w:r>
      <w:r w:rsidR="005700D8" w:rsidRPr="0093723A">
        <w:rPr>
          <w:rFonts w:ascii="Arial" w:hAnsi="Arial" w:cs="Arial"/>
          <w:szCs w:val="22"/>
        </w:rPr>
        <w:br/>
      </w:r>
    </w:p>
    <w:p w14:paraId="703DBEDA" w14:textId="77777777" w:rsidR="00921556" w:rsidRPr="0093723A" w:rsidRDefault="00921556" w:rsidP="00E65F5D">
      <w:pPr>
        <w:rPr>
          <w:rFonts w:ascii="Arial" w:hAnsi="Arial" w:cs="Arial"/>
          <w:color w:val="FF0000"/>
          <w:szCs w:val="22"/>
        </w:rPr>
      </w:pPr>
    </w:p>
    <w:p w14:paraId="0BCFAA6F"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8CA13E8" w14:textId="77777777" w:rsidR="009F257C" w:rsidRPr="0093723A" w:rsidRDefault="009F257C" w:rsidP="00E65F5D">
      <w:pPr>
        <w:rPr>
          <w:rFonts w:ascii="Arial" w:hAnsi="Arial" w:cs="Arial"/>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111"/>
        <w:gridCol w:w="718"/>
      </w:tblGrid>
      <w:tr w:rsidR="008E7C89" w:rsidRPr="00C96B7D" w14:paraId="0FEBE96A" w14:textId="77777777" w:rsidTr="008E7C89">
        <w:trPr>
          <w:trHeight w:val="320"/>
        </w:trPr>
        <w:tc>
          <w:tcPr>
            <w:tcW w:w="0" w:type="auto"/>
            <w:shd w:val="clear" w:color="auto" w:fill="auto"/>
            <w:vAlign w:val="center"/>
          </w:tcPr>
          <w:p w14:paraId="7F5121E8" w14:textId="77777777" w:rsidR="008E7C89" w:rsidRPr="005E7144" w:rsidRDefault="008E7C89" w:rsidP="008E7C89">
            <w:pPr>
              <w:ind w:right="141"/>
              <w:rPr>
                <w:rFonts w:ascii="Arial" w:hAnsi="Arial" w:cs="Arial"/>
                <w:bCs/>
                <w:sz w:val="18"/>
                <w:szCs w:val="18"/>
              </w:rPr>
            </w:pPr>
            <w:r w:rsidRPr="005E7144">
              <w:rPr>
                <w:rFonts w:ascii="Arial" w:hAnsi="Arial" w:cs="Arial"/>
                <w:sz w:val="18"/>
                <w:szCs w:val="18"/>
              </w:rPr>
              <w:t>Ski</w:t>
            </w:r>
            <w:r w:rsidR="005E70D2">
              <w:rPr>
                <w:rFonts w:ascii="Arial" w:hAnsi="Arial" w:cs="Arial"/>
                <w:sz w:val="18"/>
                <w:szCs w:val="18"/>
              </w:rPr>
              <w:t xml:space="preserve">ll, experience and adequacy of </w:t>
            </w:r>
            <w:r w:rsidRPr="005E7144">
              <w:rPr>
                <w:rFonts w:ascii="Arial" w:hAnsi="Arial" w:cs="Arial"/>
                <w:sz w:val="18"/>
                <w:szCs w:val="18"/>
              </w:rPr>
              <w:t>staff resources (including for project management)</w:t>
            </w:r>
          </w:p>
        </w:tc>
        <w:tc>
          <w:tcPr>
            <w:tcW w:w="0" w:type="auto"/>
          </w:tcPr>
          <w:p w14:paraId="668ED0C4" w14:textId="77777777" w:rsidR="008E7C89" w:rsidRPr="005E7144" w:rsidRDefault="008E7C89" w:rsidP="008E7C89">
            <w:pPr>
              <w:ind w:right="141"/>
              <w:rPr>
                <w:rFonts w:ascii="Arial" w:hAnsi="Arial" w:cs="Arial"/>
                <w:bCs/>
                <w:sz w:val="18"/>
                <w:szCs w:val="18"/>
              </w:rPr>
            </w:pPr>
            <w:r>
              <w:rPr>
                <w:rFonts w:ascii="Arial" w:hAnsi="Arial" w:cs="Arial"/>
                <w:bCs/>
                <w:sz w:val="18"/>
                <w:szCs w:val="18"/>
              </w:rPr>
              <w:t>30</w:t>
            </w:r>
            <w:r w:rsidRPr="005E7144">
              <w:rPr>
                <w:rFonts w:ascii="Arial" w:hAnsi="Arial" w:cs="Arial"/>
                <w:bCs/>
                <w:sz w:val="18"/>
                <w:szCs w:val="18"/>
              </w:rPr>
              <w:t>%</w:t>
            </w:r>
          </w:p>
        </w:tc>
      </w:tr>
      <w:tr w:rsidR="008E7C89" w:rsidRPr="00C96B7D" w14:paraId="23B1186A" w14:textId="77777777" w:rsidTr="008E7C89">
        <w:trPr>
          <w:trHeight w:val="258"/>
        </w:trPr>
        <w:tc>
          <w:tcPr>
            <w:tcW w:w="0" w:type="auto"/>
            <w:shd w:val="clear" w:color="auto" w:fill="auto"/>
            <w:vAlign w:val="center"/>
          </w:tcPr>
          <w:p w14:paraId="686644CC" w14:textId="77777777" w:rsidR="008E7C89" w:rsidRPr="005E7144" w:rsidRDefault="008E7C89" w:rsidP="008E7C89">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xml:space="preserve"> (including project management oversight)</w:t>
            </w:r>
          </w:p>
        </w:tc>
        <w:tc>
          <w:tcPr>
            <w:tcW w:w="0" w:type="auto"/>
          </w:tcPr>
          <w:p w14:paraId="366A3647" w14:textId="3011C2A7" w:rsidR="008E7C89" w:rsidRPr="005E7144" w:rsidRDefault="005E70D2" w:rsidP="008E7C89">
            <w:pPr>
              <w:ind w:right="141"/>
              <w:rPr>
                <w:rFonts w:ascii="Arial" w:hAnsi="Arial" w:cs="Arial"/>
                <w:bCs/>
                <w:sz w:val="18"/>
                <w:szCs w:val="18"/>
              </w:rPr>
            </w:pPr>
            <w:r>
              <w:rPr>
                <w:rFonts w:ascii="Arial" w:hAnsi="Arial" w:cs="Arial"/>
                <w:bCs/>
                <w:sz w:val="18"/>
                <w:szCs w:val="18"/>
              </w:rPr>
              <w:t>2</w:t>
            </w:r>
            <w:r w:rsidR="000F66D5">
              <w:rPr>
                <w:rFonts w:ascii="Arial" w:hAnsi="Arial" w:cs="Arial"/>
                <w:bCs/>
                <w:sz w:val="18"/>
                <w:szCs w:val="18"/>
              </w:rPr>
              <w:t>5</w:t>
            </w:r>
            <w:r w:rsidR="008E7C89" w:rsidRPr="005E7144">
              <w:rPr>
                <w:rFonts w:ascii="Arial" w:hAnsi="Arial" w:cs="Arial"/>
                <w:bCs/>
                <w:sz w:val="18"/>
                <w:szCs w:val="18"/>
              </w:rPr>
              <w:t>%</w:t>
            </w:r>
          </w:p>
        </w:tc>
      </w:tr>
      <w:tr w:rsidR="008E7C89" w:rsidRPr="00C96B7D" w14:paraId="36EDDD0C" w14:textId="77777777" w:rsidTr="008E7C89">
        <w:trPr>
          <w:trHeight w:val="258"/>
        </w:trPr>
        <w:tc>
          <w:tcPr>
            <w:tcW w:w="0" w:type="auto"/>
            <w:shd w:val="clear" w:color="auto" w:fill="auto"/>
            <w:vAlign w:val="center"/>
          </w:tcPr>
          <w:p w14:paraId="5C024D15" w14:textId="77777777" w:rsidR="008E7C89" w:rsidRPr="005E7144" w:rsidRDefault="005E70D2" w:rsidP="005E70D2">
            <w:pPr>
              <w:ind w:right="141"/>
              <w:rPr>
                <w:rFonts w:ascii="Arial" w:hAnsi="Arial" w:cs="Arial"/>
                <w:sz w:val="18"/>
                <w:szCs w:val="18"/>
              </w:rPr>
            </w:pPr>
            <w:r>
              <w:rPr>
                <w:rFonts w:ascii="Arial" w:hAnsi="Arial" w:cs="Arial"/>
                <w:sz w:val="18"/>
                <w:szCs w:val="18"/>
              </w:rPr>
              <w:t>Experience of methane sampling</w:t>
            </w:r>
          </w:p>
        </w:tc>
        <w:tc>
          <w:tcPr>
            <w:tcW w:w="0" w:type="auto"/>
          </w:tcPr>
          <w:p w14:paraId="5F540FC5" w14:textId="2C378277" w:rsidR="008E7C89" w:rsidRPr="005E7144" w:rsidRDefault="000F66D5" w:rsidP="008E7C89">
            <w:pPr>
              <w:ind w:right="141"/>
              <w:rPr>
                <w:rFonts w:ascii="Arial" w:hAnsi="Arial" w:cs="Arial"/>
                <w:bCs/>
                <w:sz w:val="18"/>
                <w:szCs w:val="18"/>
              </w:rPr>
            </w:pPr>
            <w:r>
              <w:rPr>
                <w:rFonts w:ascii="Arial" w:hAnsi="Arial" w:cs="Arial"/>
                <w:bCs/>
                <w:sz w:val="18"/>
                <w:szCs w:val="18"/>
              </w:rPr>
              <w:t>25</w:t>
            </w:r>
            <w:r w:rsidR="008E7C89" w:rsidRPr="005E7144">
              <w:rPr>
                <w:rFonts w:ascii="Arial" w:hAnsi="Arial" w:cs="Arial"/>
                <w:bCs/>
                <w:sz w:val="18"/>
                <w:szCs w:val="18"/>
              </w:rPr>
              <w:t>%</w:t>
            </w:r>
          </w:p>
        </w:tc>
      </w:tr>
      <w:tr w:rsidR="008E7C89" w:rsidRPr="00C96B7D" w14:paraId="5540146C" w14:textId="77777777" w:rsidTr="008E7C89">
        <w:trPr>
          <w:trHeight w:val="258"/>
        </w:trPr>
        <w:tc>
          <w:tcPr>
            <w:tcW w:w="0" w:type="auto"/>
            <w:shd w:val="clear" w:color="auto" w:fill="auto"/>
            <w:vAlign w:val="center"/>
          </w:tcPr>
          <w:p w14:paraId="5E45DF16" w14:textId="77777777" w:rsidR="008E7C89" w:rsidRPr="005E7144" w:rsidRDefault="008E7C89" w:rsidP="008E7C89">
            <w:pPr>
              <w:ind w:right="141"/>
              <w:rPr>
                <w:rFonts w:ascii="Arial" w:hAnsi="Arial" w:cs="Arial"/>
                <w:sz w:val="18"/>
                <w:szCs w:val="18"/>
              </w:rPr>
            </w:pPr>
            <w:r w:rsidRPr="005E7144">
              <w:rPr>
                <w:rFonts w:ascii="Arial" w:hAnsi="Arial" w:cs="Arial"/>
                <w:sz w:val="18"/>
                <w:szCs w:val="18"/>
              </w:rPr>
              <w:t>Ability to deliver a successful project to time and budget</w:t>
            </w:r>
          </w:p>
        </w:tc>
        <w:tc>
          <w:tcPr>
            <w:tcW w:w="0" w:type="auto"/>
          </w:tcPr>
          <w:p w14:paraId="398C4501" w14:textId="77777777" w:rsidR="008E7C89" w:rsidRPr="005E7144" w:rsidRDefault="005E70D2" w:rsidP="008E7C89">
            <w:pPr>
              <w:ind w:right="141"/>
              <w:rPr>
                <w:rFonts w:ascii="Arial" w:hAnsi="Arial" w:cs="Arial"/>
                <w:bCs/>
                <w:sz w:val="18"/>
                <w:szCs w:val="18"/>
              </w:rPr>
            </w:pPr>
            <w:r>
              <w:rPr>
                <w:rFonts w:ascii="Arial" w:hAnsi="Arial" w:cs="Arial"/>
                <w:bCs/>
                <w:sz w:val="18"/>
                <w:szCs w:val="18"/>
              </w:rPr>
              <w:t>20</w:t>
            </w:r>
            <w:r w:rsidR="008E7C89" w:rsidRPr="005E7144">
              <w:rPr>
                <w:rFonts w:ascii="Arial" w:hAnsi="Arial" w:cs="Arial"/>
                <w:bCs/>
                <w:sz w:val="18"/>
                <w:szCs w:val="18"/>
              </w:rPr>
              <w:t>%</w:t>
            </w:r>
          </w:p>
        </w:tc>
      </w:tr>
    </w:tbl>
    <w:p w14:paraId="165C6401" w14:textId="77777777" w:rsidR="008E7C89" w:rsidRPr="002F4C87" w:rsidRDefault="008E7C89" w:rsidP="00E65F5D">
      <w:pPr>
        <w:rPr>
          <w:rFonts w:ascii="Arial" w:hAnsi="Arial" w:cs="Arial"/>
          <w:b/>
          <w:color w:val="FF0000"/>
          <w:szCs w:val="22"/>
        </w:rPr>
      </w:pPr>
    </w:p>
    <w:p w14:paraId="71753BFF" w14:textId="77777777" w:rsidR="004C13AC" w:rsidRPr="0093723A" w:rsidRDefault="004C13AC" w:rsidP="00E65F5D">
      <w:pPr>
        <w:rPr>
          <w:rFonts w:ascii="Arial" w:hAnsi="Arial" w:cs="Arial"/>
          <w:b/>
          <w:i/>
          <w:color w:val="FF0000"/>
          <w:szCs w:val="22"/>
        </w:rPr>
      </w:pPr>
    </w:p>
    <w:p w14:paraId="398BAA56"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E127318"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F28E6CD"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62EF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07D5A6DC"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6EFE9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465C12D"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2B366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368B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657C673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B09CC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AAE4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4069BF05"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0236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C489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6EBCE5B8"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1E77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A90F4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57525E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C5C17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D168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89F38A9"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3B32D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9E62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F4DAB13" w14:textId="77777777" w:rsidR="00734DA1" w:rsidRDefault="00734DA1" w:rsidP="00E65F5D">
      <w:pPr>
        <w:pStyle w:val="BodyText"/>
        <w:spacing w:after="0"/>
        <w:rPr>
          <w:rFonts w:ascii="Arial" w:hAnsi="Arial" w:cs="Arial"/>
          <w:b/>
          <w:color w:val="FF0000"/>
          <w:sz w:val="22"/>
          <w:szCs w:val="22"/>
        </w:rPr>
      </w:pPr>
    </w:p>
    <w:p w14:paraId="31BA57C5" w14:textId="77777777" w:rsidR="003A6912" w:rsidRDefault="003A6912" w:rsidP="00E65F5D">
      <w:pPr>
        <w:pStyle w:val="BodyText"/>
        <w:spacing w:after="0"/>
        <w:rPr>
          <w:rFonts w:ascii="Arial" w:hAnsi="Arial" w:cs="Arial"/>
          <w:b/>
          <w:sz w:val="22"/>
          <w:szCs w:val="22"/>
          <w:u w:val="single"/>
        </w:rPr>
      </w:pPr>
    </w:p>
    <w:p w14:paraId="6C5C4B05" w14:textId="77777777" w:rsidR="0017631F" w:rsidRDefault="0017631F" w:rsidP="000D2F4D">
      <w:pPr>
        <w:ind w:right="-1"/>
        <w:jc w:val="both"/>
        <w:rPr>
          <w:rFonts w:ascii="Arial" w:hAnsi="Arial" w:cs="Arial"/>
          <w:b/>
          <w:sz w:val="22"/>
          <w:szCs w:val="22"/>
          <w:u w:val="single"/>
        </w:rPr>
      </w:pPr>
    </w:p>
    <w:p w14:paraId="54C5EC2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8021206" w14:textId="77777777" w:rsidR="000D2F4D" w:rsidRPr="0093723A" w:rsidRDefault="000D2F4D" w:rsidP="000D2F4D">
      <w:pPr>
        <w:ind w:right="-1"/>
        <w:jc w:val="both"/>
        <w:rPr>
          <w:rFonts w:ascii="Arial" w:hAnsi="Arial" w:cs="Arial"/>
          <w:b/>
          <w:szCs w:val="22"/>
          <w:u w:val="single"/>
        </w:rPr>
      </w:pPr>
    </w:p>
    <w:p w14:paraId="127A594F"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AC0D91A" w14:textId="77777777" w:rsidR="000D2F4D" w:rsidRPr="0093723A" w:rsidRDefault="000D2F4D" w:rsidP="000D2F4D">
      <w:pPr>
        <w:ind w:right="-1"/>
        <w:jc w:val="both"/>
        <w:rPr>
          <w:rFonts w:ascii="Arial" w:hAnsi="Arial" w:cs="Arial"/>
          <w:szCs w:val="22"/>
        </w:rPr>
      </w:pPr>
    </w:p>
    <w:p w14:paraId="5355BD7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1B537F24" w14:textId="77777777" w:rsidR="000D2F4D" w:rsidRPr="0093723A" w:rsidRDefault="000D2F4D" w:rsidP="000D2F4D">
      <w:pPr>
        <w:jc w:val="both"/>
        <w:rPr>
          <w:rFonts w:ascii="Arial" w:hAnsi="Arial" w:cs="Arial"/>
          <w:szCs w:val="22"/>
        </w:rPr>
      </w:pPr>
    </w:p>
    <w:p w14:paraId="6D413EEC"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B17E26F" w14:textId="77777777" w:rsidR="005E70D2" w:rsidRPr="00EB003B" w:rsidRDefault="005E70D2" w:rsidP="005E70D2">
      <w:pPr>
        <w:pStyle w:val="BodyText"/>
        <w:numPr>
          <w:ilvl w:val="0"/>
          <w:numId w:val="31"/>
        </w:numPr>
        <w:spacing w:after="0"/>
        <w:rPr>
          <w:rFonts w:ascii="Arial" w:hAnsi="Arial" w:cs="Arial"/>
          <w:szCs w:val="22"/>
        </w:rPr>
      </w:pPr>
      <w:r w:rsidRPr="00EB003B">
        <w:rPr>
          <w:rFonts w:ascii="Arial" w:hAnsi="Arial" w:cs="Arial"/>
          <w:szCs w:val="22"/>
        </w:rPr>
        <w:t xml:space="preserve">details of the personnel you are proposing to carry out the service, including CV’s of your key personnel; </w:t>
      </w:r>
    </w:p>
    <w:p w14:paraId="5E56C285" w14:textId="77777777" w:rsidR="005E70D2" w:rsidRPr="00342F67" w:rsidRDefault="005E70D2" w:rsidP="005E70D2">
      <w:pPr>
        <w:numPr>
          <w:ilvl w:val="0"/>
          <w:numId w:val="31"/>
        </w:numPr>
        <w:rPr>
          <w:rFonts w:ascii="Arial" w:hAnsi="Arial" w:cs="Arial"/>
          <w:szCs w:val="22"/>
        </w:rPr>
      </w:pPr>
      <w:r w:rsidRPr="00EB003B">
        <w:rPr>
          <w:rFonts w:ascii="Arial" w:hAnsi="Arial" w:cs="Arial"/>
          <w:szCs w:val="22"/>
        </w:rPr>
        <w:t>detail</w:t>
      </w:r>
      <w:r>
        <w:rPr>
          <w:rFonts w:ascii="Arial" w:hAnsi="Arial" w:cs="Arial"/>
          <w:szCs w:val="22"/>
        </w:rPr>
        <w:t>s of</w:t>
      </w:r>
      <w:r w:rsidRPr="00EB003B">
        <w:rPr>
          <w:rFonts w:ascii="Arial" w:hAnsi="Arial" w:cs="Arial"/>
          <w:szCs w:val="22"/>
        </w:rPr>
        <w:t xml:space="preserve"> your recent experience of carrying out similar contracts</w:t>
      </w:r>
    </w:p>
    <w:p w14:paraId="41714E72" w14:textId="77777777" w:rsidR="005E70D2" w:rsidRDefault="005E70D2" w:rsidP="005E70D2">
      <w:pPr>
        <w:pStyle w:val="BodyText3"/>
        <w:numPr>
          <w:ilvl w:val="0"/>
          <w:numId w:val="31"/>
        </w:numPr>
        <w:spacing w:after="0"/>
        <w:rPr>
          <w:rFonts w:ascii="Arial" w:hAnsi="Arial" w:cs="Arial"/>
          <w:sz w:val="20"/>
          <w:szCs w:val="22"/>
        </w:rPr>
      </w:pPr>
      <w:r w:rsidRPr="00EB003B">
        <w:rPr>
          <w:rFonts w:ascii="Arial" w:hAnsi="Arial" w:cs="Arial"/>
          <w:sz w:val="20"/>
          <w:szCs w:val="22"/>
        </w:rPr>
        <w:t>details of proposed method</w:t>
      </w:r>
      <w:r>
        <w:rPr>
          <w:rFonts w:ascii="Arial" w:hAnsi="Arial" w:cs="Arial"/>
          <w:sz w:val="20"/>
          <w:szCs w:val="22"/>
        </w:rPr>
        <w:t xml:space="preserve"> and programme of work</w:t>
      </w:r>
    </w:p>
    <w:p w14:paraId="1E8CDC5A"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1CEE27A3"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777361DE" w14:textId="77777777" w:rsidR="000D2F4D" w:rsidRPr="0093723A" w:rsidRDefault="000D2F4D" w:rsidP="000D2F4D">
      <w:pPr>
        <w:pStyle w:val="BodyText"/>
        <w:numPr>
          <w:ilvl w:val="0"/>
          <w:numId w:val="7"/>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07E70B2" w14:textId="77777777" w:rsidR="000D2F4D" w:rsidRPr="0093723A" w:rsidRDefault="000D2F4D" w:rsidP="000D2F4D">
      <w:pPr>
        <w:pStyle w:val="BodyText"/>
        <w:spacing w:after="0"/>
        <w:ind w:left="720"/>
        <w:rPr>
          <w:rFonts w:ascii="Arial" w:hAnsi="Arial" w:cs="Arial"/>
          <w:szCs w:val="22"/>
        </w:rPr>
      </w:pPr>
    </w:p>
    <w:p w14:paraId="47F70ED9" w14:textId="77777777" w:rsidR="003A6912" w:rsidRDefault="003A6912" w:rsidP="00E65F5D">
      <w:pPr>
        <w:pStyle w:val="BodyText"/>
        <w:spacing w:after="0"/>
        <w:rPr>
          <w:rFonts w:ascii="Arial" w:hAnsi="Arial" w:cs="Arial"/>
          <w:b/>
          <w:sz w:val="22"/>
          <w:szCs w:val="22"/>
          <w:u w:val="single"/>
        </w:rPr>
      </w:pPr>
    </w:p>
    <w:p w14:paraId="6C0175DE"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0F13BA17" w14:textId="77777777" w:rsidR="003C74EF" w:rsidRPr="0093723A" w:rsidRDefault="003C74EF" w:rsidP="003C74EF">
      <w:pPr>
        <w:pStyle w:val="BodyText"/>
        <w:spacing w:after="0"/>
        <w:rPr>
          <w:rFonts w:ascii="Arial" w:hAnsi="Arial" w:cs="Arial"/>
          <w:b/>
          <w:szCs w:val="22"/>
          <w:u w:val="single"/>
        </w:rPr>
      </w:pPr>
    </w:p>
    <w:p w14:paraId="03E9A5F3" w14:textId="77777777" w:rsidR="006739AF" w:rsidRPr="0093723A" w:rsidRDefault="006739AF" w:rsidP="00E65F5D">
      <w:pPr>
        <w:pStyle w:val="Heading1"/>
        <w:numPr>
          <w:ilvl w:val="0"/>
          <w:numId w:val="0"/>
        </w:numPr>
        <w:rPr>
          <w:rFonts w:cs="Arial"/>
          <w:sz w:val="20"/>
          <w:szCs w:val="22"/>
        </w:rPr>
      </w:pPr>
    </w:p>
    <w:p w14:paraId="35900CCF"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72482E23" w14:textId="77777777" w:rsidR="005E70D2" w:rsidRPr="00671B8C" w:rsidRDefault="005E70D2" w:rsidP="005E70D2">
      <w:pPr>
        <w:pStyle w:val="Heading1"/>
        <w:numPr>
          <w:ilvl w:val="0"/>
          <w:numId w:val="34"/>
        </w:numPr>
        <w:rPr>
          <w:rFonts w:cs="Arial"/>
          <w:sz w:val="20"/>
          <w:u w:val="single"/>
        </w:rPr>
      </w:pPr>
      <w:r w:rsidRPr="00671B8C">
        <w:rPr>
          <w:rFonts w:cs="Arial"/>
          <w:sz w:val="20"/>
          <w:u w:val="single"/>
        </w:rPr>
        <w:t>Background to Requirement</w:t>
      </w:r>
    </w:p>
    <w:p w14:paraId="561EFA89" w14:textId="77777777" w:rsidR="005E70D2" w:rsidRPr="00671B8C" w:rsidRDefault="005E70D2" w:rsidP="005E70D2"/>
    <w:p w14:paraId="7D7E437D" w14:textId="77777777" w:rsidR="005E70D2" w:rsidRPr="00DC68B6" w:rsidRDefault="005E70D2" w:rsidP="005E70D2">
      <w:pPr>
        <w:spacing w:after="200" w:line="276" w:lineRule="auto"/>
        <w:rPr>
          <w:rFonts w:ascii="Arial" w:hAnsi="Arial" w:cs="Arial"/>
        </w:rPr>
      </w:pPr>
      <w:r w:rsidRPr="00DC68B6">
        <w:rPr>
          <w:rFonts w:ascii="Arial" w:hAnsi="Arial" w:cs="Arial"/>
        </w:rPr>
        <w:t>There are concerns that O</w:t>
      </w:r>
      <w:r w:rsidR="00D34E6F">
        <w:rPr>
          <w:rFonts w:ascii="Arial" w:hAnsi="Arial" w:cs="Arial"/>
        </w:rPr>
        <w:t xml:space="preserve">nshore </w:t>
      </w:r>
      <w:r w:rsidRPr="00DC68B6">
        <w:rPr>
          <w:rFonts w:ascii="Arial" w:hAnsi="Arial" w:cs="Arial"/>
        </w:rPr>
        <w:t>O</w:t>
      </w:r>
      <w:r w:rsidR="00D34E6F">
        <w:rPr>
          <w:rFonts w:ascii="Arial" w:hAnsi="Arial" w:cs="Arial"/>
        </w:rPr>
        <w:t xml:space="preserve">il and </w:t>
      </w:r>
      <w:r w:rsidRPr="00DC68B6">
        <w:rPr>
          <w:rFonts w:ascii="Arial" w:hAnsi="Arial" w:cs="Arial"/>
        </w:rPr>
        <w:t>G</w:t>
      </w:r>
      <w:r w:rsidR="00D34E6F">
        <w:rPr>
          <w:rFonts w:ascii="Arial" w:hAnsi="Arial" w:cs="Arial"/>
        </w:rPr>
        <w:t>as (OOG)</w:t>
      </w:r>
      <w:r w:rsidRPr="00DC68B6">
        <w:rPr>
          <w:rFonts w:ascii="Arial" w:hAnsi="Arial" w:cs="Arial"/>
        </w:rPr>
        <w:t xml:space="preserve"> activities may put groundwater resources at risk, partly due to methane contamination. Monitoring of methane may be required for environmental permitting for OOG operations</w:t>
      </w:r>
      <w:r>
        <w:rPr>
          <w:rFonts w:ascii="Arial" w:hAnsi="Arial" w:cs="Arial"/>
        </w:rPr>
        <w:t xml:space="preserve"> </w:t>
      </w:r>
      <w:r w:rsidRPr="00DC68B6">
        <w:rPr>
          <w:rFonts w:ascii="Arial" w:hAnsi="Arial" w:cs="Arial"/>
        </w:rPr>
        <w:t xml:space="preserve">before activities take place (baseline) and at various intervals until the permit is surrendered. These combined methane monitoring activities should be able to identify any changes to the baseline conditions which might be a result of OOG activities. </w:t>
      </w:r>
    </w:p>
    <w:p w14:paraId="6FF01DED" w14:textId="77777777" w:rsidR="005E70D2" w:rsidRPr="00DC68B6" w:rsidRDefault="005E70D2" w:rsidP="005E70D2">
      <w:pPr>
        <w:spacing w:after="200" w:line="276" w:lineRule="auto"/>
        <w:rPr>
          <w:rFonts w:ascii="Arial" w:hAnsi="Arial" w:cs="Arial"/>
        </w:rPr>
      </w:pPr>
      <w:r w:rsidRPr="00DC68B6">
        <w:rPr>
          <w:rFonts w:ascii="Arial" w:hAnsi="Arial" w:cs="Arial"/>
        </w:rPr>
        <w:t xml:space="preserve">However, two in-depth monitoring campaigns in the Fylde and Vale of Pickering have shown the difficulties with measuring methane in groundwater, with different methane levels being reported from BGS sampling and operator/consultant sampling (BGS pers. </w:t>
      </w:r>
      <w:proofErr w:type="spellStart"/>
      <w:r w:rsidRPr="00DC68B6">
        <w:rPr>
          <w:rFonts w:ascii="Arial" w:hAnsi="Arial" w:cs="Arial"/>
        </w:rPr>
        <w:t>Comms</w:t>
      </w:r>
      <w:proofErr w:type="spellEnd"/>
      <w:r w:rsidRPr="00DC68B6">
        <w:rPr>
          <w:rFonts w:ascii="Arial" w:hAnsi="Arial" w:cs="Arial"/>
        </w:rPr>
        <w:t xml:space="preserve">). Discrepancies in reported methane concentrations result from the volatile nature of methane under certain conditions, and can stem from both laboratory (with up to 25% difference reported between laboratories, </w:t>
      </w:r>
      <w:proofErr w:type="spellStart"/>
      <w:r w:rsidRPr="00DC68B6">
        <w:rPr>
          <w:rFonts w:ascii="Arial" w:hAnsi="Arial" w:cs="Arial"/>
        </w:rPr>
        <w:t>Molofsky</w:t>
      </w:r>
      <w:proofErr w:type="spellEnd"/>
      <w:r w:rsidRPr="00DC68B6">
        <w:rPr>
          <w:rFonts w:ascii="Arial" w:hAnsi="Arial" w:cs="Arial"/>
        </w:rPr>
        <w:t xml:space="preserve"> et al., 2016) and field sampling techniques (</w:t>
      </w:r>
      <w:proofErr w:type="spellStart"/>
      <w:r w:rsidRPr="00DC68B6">
        <w:rPr>
          <w:rFonts w:ascii="Arial" w:hAnsi="Arial" w:cs="Arial"/>
        </w:rPr>
        <w:t>Molofsky</w:t>
      </w:r>
      <w:proofErr w:type="spellEnd"/>
      <w:r w:rsidRPr="00DC68B6">
        <w:rPr>
          <w:rFonts w:ascii="Arial" w:hAnsi="Arial" w:cs="Arial"/>
        </w:rPr>
        <w:t xml:space="preserve"> et al., 2016). Since there is no currently recognised best practice for collecting and analysing methane samples from groundwater, comparison of reported results collected by different practitioners is highly challenging. </w:t>
      </w:r>
    </w:p>
    <w:p w14:paraId="69B8EF54" w14:textId="77777777" w:rsidR="005E70D2" w:rsidRDefault="005E70D2" w:rsidP="005E70D2">
      <w:pPr>
        <w:spacing w:after="200" w:line="276" w:lineRule="auto"/>
        <w:rPr>
          <w:rFonts w:ascii="Arial" w:hAnsi="Arial" w:cs="Arial"/>
        </w:rPr>
      </w:pPr>
      <w:r w:rsidRPr="00DC68B6">
        <w:rPr>
          <w:rFonts w:ascii="Arial" w:hAnsi="Arial" w:cs="Arial"/>
        </w:rPr>
        <w:t>Potential causes of the discrepancies are numerous, including whether samples were taken in systems closed or open to the atmosphere (closed system sampling has the lowest potential for bias towards low concentrations, particularly for effervescing samples of a concentration &gt; ~ 20 mg/l methane (</w:t>
      </w:r>
      <w:proofErr w:type="spellStart"/>
      <w:r w:rsidRPr="00DC68B6">
        <w:rPr>
          <w:rFonts w:ascii="Arial" w:hAnsi="Arial" w:cs="Arial"/>
        </w:rPr>
        <w:t>Molofsky</w:t>
      </w:r>
      <w:proofErr w:type="spellEnd"/>
      <w:r w:rsidRPr="00DC68B6">
        <w:rPr>
          <w:rFonts w:ascii="Arial" w:hAnsi="Arial" w:cs="Arial"/>
        </w:rPr>
        <w:t xml:space="preserve"> et al., 2016), and collection container (the most commonly used method, copper tubing, is challenging to implement and</w:t>
      </w:r>
      <w:r>
        <w:rPr>
          <w:rFonts w:ascii="Arial" w:hAnsi="Arial" w:cs="Arial"/>
        </w:rPr>
        <w:t xml:space="preserve"> analyse (</w:t>
      </w:r>
      <w:proofErr w:type="spellStart"/>
      <w:r>
        <w:rPr>
          <w:rFonts w:ascii="Arial" w:hAnsi="Arial" w:cs="Arial"/>
        </w:rPr>
        <w:t>Molofsky</w:t>
      </w:r>
      <w:proofErr w:type="spellEnd"/>
      <w:r>
        <w:rPr>
          <w:rFonts w:ascii="Arial" w:hAnsi="Arial" w:cs="Arial"/>
        </w:rPr>
        <w:t xml:space="preserve"> et al., 2016</w:t>
      </w:r>
      <w:r w:rsidRPr="00DC68B6">
        <w:rPr>
          <w:rFonts w:ascii="Arial" w:hAnsi="Arial" w:cs="Arial"/>
        </w:rPr>
        <w:t>). Sampling technique is also often linked to the laboratory analysis techniques therefore sampling options may be restricted by the laboratory analysis. Sampling techniques which produce the most accurate results, are difficult to conduct, time consuming and expensive. It</w:t>
      </w:r>
      <w:r>
        <w:rPr>
          <w:rFonts w:ascii="Arial" w:hAnsi="Arial" w:cs="Arial"/>
        </w:rPr>
        <w:t xml:space="preserve"> may be unreasonable to expect </w:t>
      </w:r>
      <w:r w:rsidRPr="00DC68B6">
        <w:rPr>
          <w:rFonts w:ascii="Arial" w:hAnsi="Arial" w:cs="Arial"/>
        </w:rPr>
        <w:t xml:space="preserve">monitoring at a potentially increased number of operational sites to use these procedures. However, many techniques are not fit-for-purpose, either not being sensitive or accurate enough to identify potential changes to methane levels in groundwater. It is, therefore, necessary to identify sampling and analysis methods that are sufficiently accurate at the same time as being practical and feasible for use at all monitoring sites. </w:t>
      </w:r>
    </w:p>
    <w:p w14:paraId="76C24872" w14:textId="1750D620" w:rsidR="005E70D2" w:rsidRPr="00DC68B6" w:rsidRDefault="005E70D2" w:rsidP="005E70D2">
      <w:pPr>
        <w:spacing w:after="200" w:line="276" w:lineRule="auto"/>
        <w:rPr>
          <w:rFonts w:ascii="Arial" w:hAnsi="Arial" w:cs="Arial"/>
        </w:rPr>
      </w:pPr>
      <w:r w:rsidRPr="00DC68B6">
        <w:rPr>
          <w:rFonts w:ascii="Arial" w:hAnsi="Arial" w:cs="Arial"/>
        </w:rPr>
        <w:lastRenderedPageBreak/>
        <w:t>This project will work towards development of best practice guidance</w:t>
      </w:r>
      <w:r w:rsidR="003440B6">
        <w:rPr>
          <w:rFonts w:ascii="Arial" w:hAnsi="Arial" w:cs="Arial"/>
        </w:rPr>
        <w:t xml:space="preserve"> for methane monitoring in groundwater which w</w:t>
      </w:r>
      <w:r w:rsidRPr="00DC68B6">
        <w:rPr>
          <w:rFonts w:ascii="Arial" w:hAnsi="Arial" w:cs="Arial"/>
        </w:rPr>
        <w:t>ill enable comparable monitoring and allow regulators and operators to easily and correctly interpret results. The project will consider requirements necessary for identifying changes in methane concentration, isotopes and sources (e.g. biogenic/</w:t>
      </w:r>
      <w:proofErr w:type="spellStart"/>
      <w:r w:rsidRPr="00DC68B6">
        <w:rPr>
          <w:rFonts w:ascii="Arial" w:hAnsi="Arial" w:cs="Arial"/>
        </w:rPr>
        <w:t>thermogenic</w:t>
      </w:r>
      <w:proofErr w:type="spellEnd"/>
      <w:r w:rsidRPr="00DC68B6">
        <w:rPr>
          <w:rFonts w:ascii="Arial" w:hAnsi="Arial" w:cs="Arial"/>
        </w:rPr>
        <w:t>), and ethane concentrations (which provides additional information about methane sources). The project will identify any future field and laboratory testing nece</w:t>
      </w:r>
      <w:r>
        <w:rPr>
          <w:rFonts w:ascii="Arial" w:hAnsi="Arial" w:cs="Arial"/>
        </w:rPr>
        <w:t>ssary to develop best practice.</w:t>
      </w:r>
    </w:p>
    <w:p w14:paraId="1D478A4C" w14:textId="77777777" w:rsidR="005E70D2" w:rsidRPr="00DC68B6" w:rsidRDefault="005E70D2" w:rsidP="005E70D2">
      <w:pPr>
        <w:spacing w:after="200" w:line="276" w:lineRule="auto"/>
        <w:rPr>
          <w:rFonts w:ascii="Arial" w:hAnsi="Arial" w:cs="Arial"/>
        </w:rPr>
      </w:pPr>
      <w:r w:rsidRPr="00DC68B6">
        <w:rPr>
          <w:rFonts w:ascii="Arial" w:hAnsi="Arial" w:cs="Arial"/>
        </w:rPr>
        <w:t xml:space="preserve">This project follows SC160026 joint Environment Agency/BGS project looking at the cumulative impacts of OOG and monitoring report. Summaries of methane sampling procedures used by BGS are included in the BGS National Baseline Survey (Bell et al., 2016) and brief details, although not methane specific, were included in a recent report on Monitoring Guidelines by BGS to BEIS (Ward et al., in review). Hirsch and Mayer (2007) conducted a literature review of sampling free and dissolved gas for baseline water well testing in Alberta, and although more than ten years ago, they did note the need for both simplicity and accurate results. </w:t>
      </w:r>
      <w:proofErr w:type="spellStart"/>
      <w:r w:rsidRPr="00DC68B6">
        <w:rPr>
          <w:rFonts w:ascii="Arial" w:hAnsi="Arial" w:cs="Arial"/>
        </w:rPr>
        <w:t>Molofsky</w:t>
      </w:r>
      <w:proofErr w:type="spellEnd"/>
      <w:r w:rsidRPr="00DC68B6">
        <w:rPr>
          <w:rFonts w:ascii="Arial" w:hAnsi="Arial" w:cs="Arial"/>
        </w:rPr>
        <w:t xml:space="preserve"> et al. (2016) investigated three systems for collecting groundwater samples for methane and compared laboratory results in the US, however, their studies focused on the most accurate results rather than options that would be practical yet deliver the desired outcome. </w:t>
      </w:r>
      <w:proofErr w:type="spellStart"/>
      <w:r w:rsidRPr="00DC68B6">
        <w:rPr>
          <w:rFonts w:ascii="Arial" w:hAnsi="Arial" w:cs="Arial"/>
        </w:rPr>
        <w:t>Molofsky</w:t>
      </w:r>
      <w:proofErr w:type="spellEnd"/>
      <w:r w:rsidRPr="00DC68B6">
        <w:rPr>
          <w:rFonts w:ascii="Arial" w:hAnsi="Arial" w:cs="Arial"/>
        </w:rPr>
        <w:t xml:space="preserve"> et al. (2018) addressed the question of purging of boreholes. </w:t>
      </w:r>
      <w:proofErr w:type="spellStart"/>
      <w:r w:rsidRPr="00DC68B6">
        <w:rPr>
          <w:rFonts w:ascii="Arial" w:hAnsi="Arial" w:cs="Arial"/>
        </w:rPr>
        <w:t>Rivard</w:t>
      </w:r>
      <w:proofErr w:type="spellEnd"/>
      <w:r w:rsidRPr="00DC68B6">
        <w:rPr>
          <w:rFonts w:ascii="Arial" w:hAnsi="Arial" w:cs="Arial"/>
        </w:rPr>
        <w:t xml:space="preserve"> et al. (2018) recommended procedures for sampling groundwater wells for methane concentrations in Canada. There is therefore a need to identify the best methods for use in England, based on availability of techniques and specific hydrogeological conditions. </w:t>
      </w:r>
    </w:p>
    <w:p w14:paraId="4C1F3D74" w14:textId="77777777" w:rsidR="005E70D2" w:rsidRPr="00F940B0" w:rsidRDefault="005E70D2" w:rsidP="005E70D2">
      <w:pPr>
        <w:spacing w:after="200" w:line="276" w:lineRule="auto"/>
        <w:rPr>
          <w:rFonts w:ascii="Arial" w:hAnsi="Arial" w:cs="Arial"/>
          <w:b/>
        </w:rPr>
      </w:pPr>
      <w:r w:rsidRPr="00F940B0">
        <w:rPr>
          <w:rFonts w:ascii="Arial" w:hAnsi="Arial" w:cs="Arial"/>
          <w:b/>
        </w:rPr>
        <w:t>References</w:t>
      </w:r>
    </w:p>
    <w:p w14:paraId="65857337" w14:textId="77777777" w:rsidR="005E70D2" w:rsidRPr="00F940B0" w:rsidRDefault="005E70D2" w:rsidP="005E70D2">
      <w:pPr>
        <w:spacing w:after="200" w:line="276" w:lineRule="auto"/>
        <w:rPr>
          <w:rFonts w:ascii="Arial" w:hAnsi="Arial" w:cs="Arial"/>
        </w:rPr>
      </w:pPr>
      <w:r w:rsidRPr="00F940B0">
        <w:rPr>
          <w:rFonts w:ascii="Arial" w:hAnsi="Arial" w:cs="Arial"/>
        </w:rPr>
        <w:t xml:space="preserve">Bell, R.A., Darling, W.G., </w:t>
      </w:r>
      <w:proofErr w:type="spellStart"/>
      <w:r w:rsidRPr="00F940B0">
        <w:rPr>
          <w:rFonts w:ascii="Arial" w:hAnsi="Arial" w:cs="Arial"/>
        </w:rPr>
        <w:t>Manamsa</w:t>
      </w:r>
      <w:proofErr w:type="spellEnd"/>
      <w:r w:rsidRPr="00F940B0">
        <w:rPr>
          <w:rFonts w:ascii="Arial" w:hAnsi="Arial" w:cs="Arial"/>
        </w:rPr>
        <w:t xml:space="preserve">, K. and O </w:t>
      </w:r>
      <w:proofErr w:type="spellStart"/>
      <w:r w:rsidRPr="00F940B0">
        <w:rPr>
          <w:rFonts w:ascii="Arial" w:hAnsi="Arial" w:cs="Arial"/>
        </w:rPr>
        <w:t>Dochartaigh</w:t>
      </w:r>
      <w:proofErr w:type="spellEnd"/>
      <w:r w:rsidRPr="00F940B0">
        <w:rPr>
          <w:rFonts w:ascii="Arial" w:hAnsi="Arial" w:cs="Arial"/>
        </w:rPr>
        <w:t xml:space="preserve">, B.E.O., 2016. The baseline concentrations of methane in Great British groundwater: the National Methane Baseline Survey. British Geological Survey. </w:t>
      </w:r>
    </w:p>
    <w:p w14:paraId="4BA1EA48" w14:textId="77777777" w:rsidR="005E70D2" w:rsidRPr="00F940B0" w:rsidRDefault="005E70D2" w:rsidP="005E70D2">
      <w:pPr>
        <w:spacing w:after="200" w:line="276" w:lineRule="auto"/>
        <w:rPr>
          <w:rFonts w:ascii="Arial" w:hAnsi="Arial" w:cs="Arial"/>
        </w:rPr>
      </w:pPr>
      <w:proofErr w:type="spellStart"/>
      <w:r w:rsidRPr="00F940B0">
        <w:rPr>
          <w:rFonts w:ascii="Arial" w:hAnsi="Arial" w:cs="Arial"/>
        </w:rPr>
        <w:t>Hirsche</w:t>
      </w:r>
      <w:proofErr w:type="spellEnd"/>
      <w:r w:rsidRPr="00F940B0">
        <w:rPr>
          <w:rFonts w:ascii="Arial" w:hAnsi="Arial" w:cs="Arial"/>
        </w:rPr>
        <w:t xml:space="preserve">, T. and Mayer, B., 2007. A Comprehensive Literature Review </w:t>
      </w:r>
      <w:proofErr w:type="gramStart"/>
      <w:r w:rsidRPr="00F940B0">
        <w:rPr>
          <w:rFonts w:ascii="Arial" w:hAnsi="Arial" w:cs="Arial"/>
        </w:rPr>
        <w:t>On</w:t>
      </w:r>
      <w:proofErr w:type="gramEnd"/>
      <w:r w:rsidRPr="00F940B0">
        <w:rPr>
          <w:rFonts w:ascii="Arial" w:hAnsi="Arial" w:cs="Arial"/>
        </w:rPr>
        <w:t xml:space="preserve"> The Applicability Of Free And Dissolved Gas Sampling For Baseline Water Well Testing. Final report. Alberta Environment. </w:t>
      </w:r>
    </w:p>
    <w:p w14:paraId="1DA5BC2D" w14:textId="77777777" w:rsidR="005E70D2" w:rsidRPr="00F940B0" w:rsidRDefault="005E70D2" w:rsidP="005E70D2">
      <w:pPr>
        <w:spacing w:after="200" w:line="276" w:lineRule="auto"/>
        <w:rPr>
          <w:rFonts w:ascii="Arial" w:hAnsi="Arial" w:cs="Arial"/>
        </w:rPr>
      </w:pPr>
      <w:proofErr w:type="spellStart"/>
      <w:r w:rsidRPr="00F940B0">
        <w:rPr>
          <w:rFonts w:ascii="Arial" w:hAnsi="Arial" w:cs="Arial"/>
        </w:rPr>
        <w:t>Molofsky</w:t>
      </w:r>
      <w:proofErr w:type="spellEnd"/>
      <w:r w:rsidRPr="00F940B0">
        <w:rPr>
          <w:rFonts w:ascii="Arial" w:hAnsi="Arial" w:cs="Arial"/>
        </w:rPr>
        <w:t xml:space="preserve">, L.J., Richardson, S.D., </w:t>
      </w:r>
      <w:proofErr w:type="spellStart"/>
      <w:r w:rsidRPr="00F940B0">
        <w:rPr>
          <w:rFonts w:ascii="Arial" w:hAnsi="Arial" w:cs="Arial"/>
        </w:rPr>
        <w:t>Gorody</w:t>
      </w:r>
      <w:proofErr w:type="spellEnd"/>
      <w:r w:rsidRPr="00F940B0">
        <w:rPr>
          <w:rFonts w:ascii="Arial" w:hAnsi="Arial" w:cs="Arial"/>
        </w:rPr>
        <w:t xml:space="preserve">, A.W., </w:t>
      </w:r>
      <w:proofErr w:type="spellStart"/>
      <w:r w:rsidRPr="00F940B0">
        <w:rPr>
          <w:rFonts w:ascii="Arial" w:hAnsi="Arial" w:cs="Arial"/>
        </w:rPr>
        <w:t>Baldassare</w:t>
      </w:r>
      <w:proofErr w:type="spellEnd"/>
      <w:r w:rsidRPr="00F940B0">
        <w:rPr>
          <w:rFonts w:ascii="Arial" w:hAnsi="Arial" w:cs="Arial"/>
        </w:rPr>
        <w:t>, F., Black, J.A., McHugh, T.E. and Connor, J.A., 2016. Effect of different sampling methodologies on measured methane concentrations in groundwater samples. Groundwater, 54(5), pp.669-680.</w:t>
      </w:r>
    </w:p>
    <w:p w14:paraId="7A30D306" w14:textId="77777777" w:rsidR="005E70D2" w:rsidRPr="00F940B0" w:rsidRDefault="005E70D2" w:rsidP="005E70D2">
      <w:pPr>
        <w:spacing w:after="200" w:line="276" w:lineRule="auto"/>
        <w:rPr>
          <w:rFonts w:ascii="Arial" w:hAnsi="Arial" w:cs="Arial"/>
        </w:rPr>
      </w:pPr>
      <w:proofErr w:type="spellStart"/>
      <w:r w:rsidRPr="00F940B0">
        <w:rPr>
          <w:rFonts w:ascii="Arial" w:hAnsi="Arial" w:cs="Arial"/>
        </w:rPr>
        <w:t>Molofsky</w:t>
      </w:r>
      <w:proofErr w:type="spellEnd"/>
      <w:r w:rsidRPr="00F940B0">
        <w:rPr>
          <w:rFonts w:ascii="Arial" w:hAnsi="Arial" w:cs="Arial"/>
        </w:rPr>
        <w:t xml:space="preserve">, L.J., Richardson, S.D., </w:t>
      </w:r>
      <w:proofErr w:type="spellStart"/>
      <w:r w:rsidRPr="00F940B0">
        <w:rPr>
          <w:rFonts w:ascii="Arial" w:hAnsi="Arial" w:cs="Arial"/>
        </w:rPr>
        <w:t>Gorody</w:t>
      </w:r>
      <w:proofErr w:type="spellEnd"/>
      <w:r w:rsidRPr="00F940B0">
        <w:rPr>
          <w:rFonts w:ascii="Arial" w:hAnsi="Arial" w:cs="Arial"/>
        </w:rPr>
        <w:t xml:space="preserve">, A.W., </w:t>
      </w:r>
      <w:proofErr w:type="spellStart"/>
      <w:r w:rsidRPr="00F940B0">
        <w:rPr>
          <w:rFonts w:ascii="Arial" w:hAnsi="Arial" w:cs="Arial"/>
        </w:rPr>
        <w:t>Baldassare</w:t>
      </w:r>
      <w:proofErr w:type="spellEnd"/>
      <w:r w:rsidRPr="00F940B0">
        <w:rPr>
          <w:rFonts w:ascii="Arial" w:hAnsi="Arial" w:cs="Arial"/>
        </w:rPr>
        <w:t>, F., Connor, J.A., McHugh, T.E., Smith, A.P., Wylie, A.S. and Wagner, T., 2018. Purging and other sampling variables affecting dissolved methane concentration in water supply wells. Science of the Total Environment, 618, pp.998-1007.</w:t>
      </w:r>
    </w:p>
    <w:p w14:paraId="3E1C94BA" w14:textId="77777777" w:rsidR="005E70D2" w:rsidRPr="00F940B0" w:rsidRDefault="005E70D2" w:rsidP="005E70D2">
      <w:pPr>
        <w:spacing w:after="200" w:line="276" w:lineRule="auto"/>
        <w:rPr>
          <w:rFonts w:ascii="Arial" w:hAnsi="Arial" w:cs="Arial"/>
        </w:rPr>
      </w:pPr>
      <w:proofErr w:type="spellStart"/>
      <w:r w:rsidRPr="00F940B0">
        <w:rPr>
          <w:rFonts w:ascii="Arial" w:hAnsi="Arial" w:cs="Arial"/>
        </w:rPr>
        <w:t>Rivard</w:t>
      </w:r>
      <w:proofErr w:type="spellEnd"/>
      <w:r w:rsidRPr="00F940B0">
        <w:rPr>
          <w:rFonts w:ascii="Arial" w:hAnsi="Arial" w:cs="Arial"/>
        </w:rPr>
        <w:t xml:space="preserve">, C., </w:t>
      </w:r>
      <w:proofErr w:type="spellStart"/>
      <w:r w:rsidRPr="00F940B0">
        <w:rPr>
          <w:rFonts w:ascii="Arial" w:hAnsi="Arial" w:cs="Arial"/>
        </w:rPr>
        <w:t>Bordeleau</w:t>
      </w:r>
      <w:proofErr w:type="spellEnd"/>
      <w:r w:rsidRPr="00F940B0">
        <w:rPr>
          <w:rFonts w:ascii="Arial" w:hAnsi="Arial" w:cs="Arial"/>
        </w:rPr>
        <w:t xml:space="preserve">, G., Lavoie, D., Lefebvre, R., </w:t>
      </w:r>
      <w:proofErr w:type="spellStart"/>
      <w:r w:rsidRPr="00F940B0">
        <w:rPr>
          <w:rFonts w:ascii="Arial" w:hAnsi="Arial" w:cs="Arial"/>
        </w:rPr>
        <w:t>Malet</w:t>
      </w:r>
      <w:proofErr w:type="spellEnd"/>
      <w:r w:rsidRPr="00F940B0">
        <w:rPr>
          <w:rFonts w:ascii="Arial" w:hAnsi="Arial" w:cs="Arial"/>
        </w:rPr>
        <w:t xml:space="preserve">, X. 2018. Can groundwater sampling techniques used in monitoring wells influence methane concentrations and isotopes? Environ. </w:t>
      </w:r>
      <w:proofErr w:type="spellStart"/>
      <w:r w:rsidRPr="00F940B0">
        <w:rPr>
          <w:rFonts w:ascii="Arial" w:hAnsi="Arial" w:cs="Arial"/>
        </w:rPr>
        <w:t>Monit</w:t>
      </w:r>
      <w:proofErr w:type="spellEnd"/>
      <w:r w:rsidRPr="00F940B0">
        <w:rPr>
          <w:rFonts w:ascii="Arial" w:hAnsi="Arial" w:cs="Arial"/>
        </w:rPr>
        <w:t xml:space="preserve">. Assessment. 190:191. </w:t>
      </w:r>
    </w:p>
    <w:p w14:paraId="69826DAC" w14:textId="77777777" w:rsidR="005E70D2" w:rsidRPr="00F940B0" w:rsidRDefault="005E70D2" w:rsidP="005E70D2">
      <w:pPr>
        <w:spacing w:after="200" w:line="276" w:lineRule="auto"/>
        <w:rPr>
          <w:rFonts w:ascii="Arial" w:hAnsi="Arial" w:cs="Arial"/>
        </w:rPr>
      </w:pPr>
      <w:r w:rsidRPr="00F940B0">
        <w:rPr>
          <w:rFonts w:ascii="Arial" w:hAnsi="Arial" w:cs="Arial"/>
        </w:rPr>
        <w:t xml:space="preserve">Ward, R.S., </w:t>
      </w:r>
      <w:proofErr w:type="spellStart"/>
      <w:r w:rsidRPr="00F940B0">
        <w:rPr>
          <w:rFonts w:ascii="Arial" w:hAnsi="Arial" w:cs="Arial"/>
        </w:rPr>
        <w:t>Rivett</w:t>
      </w:r>
      <w:proofErr w:type="spellEnd"/>
      <w:r w:rsidRPr="00F940B0">
        <w:rPr>
          <w:rFonts w:ascii="Arial" w:hAnsi="Arial" w:cs="Arial"/>
        </w:rPr>
        <w:t xml:space="preserve">, M.O., Smedley, P.L., Allen, G., Lewis, A., Purvis, R.M., Jordan, C.J., </w:t>
      </w:r>
      <w:proofErr w:type="spellStart"/>
      <w:r w:rsidRPr="00F940B0">
        <w:rPr>
          <w:rFonts w:ascii="Arial" w:hAnsi="Arial" w:cs="Arial"/>
        </w:rPr>
        <w:t>Daraktcieva</w:t>
      </w:r>
      <w:proofErr w:type="spellEnd"/>
      <w:r w:rsidRPr="00F940B0">
        <w:rPr>
          <w:rFonts w:ascii="Arial" w:hAnsi="Arial" w:cs="Arial"/>
        </w:rPr>
        <w:t xml:space="preserve">, Z., </w:t>
      </w:r>
      <w:proofErr w:type="spellStart"/>
      <w:r w:rsidRPr="00F940B0">
        <w:rPr>
          <w:rFonts w:ascii="Arial" w:hAnsi="Arial" w:cs="Arial"/>
        </w:rPr>
        <w:t>Baptie</w:t>
      </w:r>
      <w:proofErr w:type="spellEnd"/>
      <w:r w:rsidRPr="00F940B0">
        <w:rPr>
          <w:rFonts w:ascii="Arial" w:hAnsi="Arial" w:cs="Arial"/>
        </w:rPr>
        <w:t xml:space="preserve">, B.J., </w:t>
      </w:r>
      <w:proofErr w:type="spellStart"/>
      <w:r w:rsidRPr="00F940B0">
        <w:rPr>
          <w:rFonts w:ascii="Arial" w:hAnsi="Arial" w:cs="Arial"/>
        </w:rPr>
        <w:t>Tayhlor</w:t>
      </w:r>
      <w:proofErr w:type="spellEnd"/>
      <w:r w:rsidRPr="00F940B0">
        <w:rPr>
          <w:rFonts w:ascii="Arial" w:hAnsi="Arial" w:cs="Arial"/>
        </w:rPr>
        <w:t xml:space="preserve">-Curran, G., Bateson, L., </w:t>
      </w:r>
      <w:proofErr w:type="spellStart"/>
      <w:r w:rsidRPr="00F940B0">
        <w:rPr>
          <w:rFonts w:ascii="Arial" w:hAnsi="Arial" w:cs="Arial"/>
        </w:rPr>
        <w:t>Novellino</w:t>
      </w:r>
      <w:proofErr w:type="spellEnd"/>
      <w:r w:rsidRPr="00F940B0">
        <w:rPr>
          <w:rFonts w:ascii="Arial" w:hAnsi="Arial" w:cs="Arial"/>
        </w:rPr>
        <w:t xml:space="preserve"> A. And Lowry, D. under review. Recommendations for Environmental Baseline Monitoring in areas of shale gas development. British Geological Survey Open Report, OR/18/043. </w:t>
      </w:r>
    </w:p>
    <w:p w14:paraId="4BB651F9" w14:textId="77777777" w:rsidR="005E70D2" w:rsidRDefault="005E70D2" w:rsidP="005E70D2">
      <w:pPr>
        <w:rPr>
          <w:rFonts w:ascii="Arial" w:hAnsi="Arial" w:cs="Arial"/>
        </w:rPr>
      </w:pPr>
    </w:p>
    <w:p w14:paraId="2BB6F43B" w14:textId="77777777" w:rsidR="0017631F" w:rsidRDefault="0017631F" w:rsidP="005E70D2">
      <w:pPr>
        <w:rPr>
          <w:rFonts w:ascii="Arial" w:hAnsi="Arial" w:cs="Arial"/>
        </w:rPr>
      </w:pPr>
    </w:p>
    <w:p w14:paraId="24C44730" w14:textId="77777777" w:rsidR="0017631F" w:rsidRDefault="0017631F" w:rsidP="005E70D2">
      <w:pPr>
        <w:rPr>
          <w:rFonts w:ascii="Arial" w:hAnsi="Arial" w:cs="Arial"/>
        </w:rPr>
      </w:pPr>
    </w:p>
    <w:p w14:paraId="18EBC86B" w14:textId="77777777" w:rsidR="0017631F" w:rsidRPr="00671B8C" w:rsidRDefault="0017631F" w:rsidP="005E70D2">
      <w:pPr>
        <w:rPr>
          <w:rFonts w:ascii="Arial" w:hAnsi="Arial" w:cs="Arial"/>
        </w:rPr>
      </w:pPr>
    </w:p>
    <w:p w14:paraId="2C73AC47" w14:textId="77777777" w:rsidR="005E70D2" w:rsidRPr="00671B8C" w:rsidRDefault="005E70D2" w:rsidP="005E70D2">
      <w:pPr>
        <w:pStyle w:val="Heading1"/>
        <w:numPr>
          <w:ilvl w:val="0"/>
          <w:numId w:val="34"/>
        </w:numPr>
        <w:rPr>
          <w:rFonts w:cs="Arial"/>
          <w:sz w:val="20"/>
          <w:u w:val="single"/>
        </w:rPr>
      </w:pPr>
      <w:r w:rsidRPr="00671B8C">
        <w:rPr>
          <w:rFonts w:cs="Arial"/>
          <w:sz w:val="20"/>
          <w:u w:val="single"/>
        </w:rPr>
        <w:lastRenderedPageBreak/>
        <w:t>Specific Objectives/Deliverables</w:t>
      </w:r>
    </w:p>
    <w:p w14:paraId="6CA4EC11" w14:textId="77777777" w:rsidR="005E70D2" w:rsidRPr="00671B8C" w:rsidRDefault="005E70D2" w:rsidP="005E70D2">
      <w:pPr>
        <w:rPr>
          <w:rFonts w:ascii="Arial" w:hAnsi="Arial" w:cs="Arial"/>
          <w:b/>
        </w:rPr>
      </w:pPr>
    </w:p>
    <w:p w14:paraId="0E0144EF" w14:textId="77777777" w:rsidR="005E70D2" w:rsidRPr="00943109" w:rsidRDefault="005E70D2" w:rsidP="00943109">
      <w:pPr>
        <w:spacing w:after="200" w:line="276" w:lineRule="auto"/>
        <w:rPr>
          <w:rFonts w:ascii="Arial" w:hAnsi="Arial" w:cs="Arial"/>
        </w:rPr>
      </w:pPr>
      <w:r w:rsidRPr="00943109">
        <w:rPr>
          <w:rFonts w:ascii="Arial" w:hAnsi="Arial" w:cs="Arial"/>
        </w:rPr>
        <w:t xml:space="preserve">Key activities: </w:t>
      </w:r>
    </w:p>
    <w:p w14:paraId="5C00D6EF" w14:textId="09456F67" w:rsidR="005E70D2" w:rsidRPr="00943109" w:rsidRDefault="005E70D2" w:rsidP="00943109">
      <w:pPr>
        <w:pStyle w:val="ListParagraph"/>
        <w:numPr>
          <w:ilvl w:val="0"/>
          <w:numId w:val="53"/>
        </w:numPr>
        <w:rPr>
          <w:rFonts w:cs="Arial"/>
          <w:sz w:val="20"/>
          <w:szCs w:val="20"/>
        </w:rPr>
      </w:pPr>
      <w:r w:rsidRPr="00943109">
        <w:rPr>
          <w:rFonts w:cs="Arial"/>
          <w:sz w:val="20"/>
          <w:szCs w:val="20"/>
        </w:rPr>
        <w:t>In conjunction with the Environment Agency steering group, identify sampling and analysis specifications required for methane monitoring in groundwater in order to achieve environmental monitoring objectives. Including for methane concentrations and isotopic analysis, and for ethane; limits of detection, precision, accuracy, time for analysis and costs.</w:t>
      </w:r>
    </w:p>
    <w:p w14:paraId="27426E0F" w14:textId="02BB92CB" w:rsidR="005E70D2" w:rsidRPr="00943109" w:rsidRDefault="005E70D2" w:rsidP="00943109">
      <w:pPr>
        <w:pStyle w:val="ListParagraph"/>
        <w:numPr>
          <w:ilvl w:val="0"/>
          <w:numId w:val="53"/>
        </w:numPr>
        <w:rPr>
          <w:rFonts w:cs="Arial"/>
          <w:sz w:val="20"/>
          <w:szCs w:val="20"/>
        </w:rPr>
      </w:pPr>
      <w:r w:rsidRPr="00943109">
        <w:rPr>
          <w:rFonts w:cs="Arial"/>
          <w:sz w:val="20"/>
          <w:szCs w:val="20"/>
        </w:rPr>
        <w:t xml:space="preserve">Review commonly used methane sampling techniques and laboratory methods, by environmental consultants/operators in the Fylde/Lancashire, by BGS and as detailed in BS-ISO techniques (e.g. BS ISO 5667-11 which provides guidance on sample preservation), including in-situ measurements and other best practice guides in the UK and overseas (Hirsch and Mayer, 2007). This will be focused on methane concentrations and any differences for ethane or methane isotopic analysis. This will require working with and visiting consultants, BGS, Universities and Environment Agency practitioners. To include; </w:t>
      </w:r>
    </w:p>
    <w:p w14:paraId="3A850A1E"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details of the technique, </w:t>
      </w:r>
    </w:p>
    <w:p w14:paraId="1CE2047B"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expected/reported accuracy, precision and limit of detection of different sampling and laboratory methods </w:t>
      </w:r>
    </w:p>
    <w:p w14:paraId="25D2A586"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other factors such as water level drawdown during pumping and movement of water through a pressure tank and purging </w:t>
      </w:r>
    </w:p>
    <w:p w14:paraId="1D24BA0F"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Suggest step-by-step best practice guidance for sampling and analysis of methane during routine monitoring in England. </w:t>
      </w:r>
    </w:p>
    <w:p w14:paraId="250283A7" w14:textId="36BFF156" w:rsidR="005E70D2" w:rsidRPr="00943109" w:rsidRDefault="00943109" w:rsidP="00943109">
      <w:pPr>
        <w:pStyle w:val="ListParagraph"/>
        <w:numPr>
          <w:ilvl w:val="0"/>
          <w:numId w:val="53"/>
        </w:numPr>
        <w:rPr>
          <w:rFonts w:cs="Arial"/>
          <w:sz w:val="20"/>
          <w:szCs w:val="20"/>
        </w:rPr>
      </w:pPr>
      <w:r>
        <w:rPr>
          <w:rFonts w:cs="Arial"/>
          <w:sz w:val="20"/>
          <w:szCs w:val="20"/>
        </w:rPr>
        <w:t>Where</w:t>
      </w:r>
      <w:r w:rsidR="005E70D2" w:rsidRPr="00943109">
        <w:rPr>
          <w:rFonts w:cs="Arial"/>
          <w:sz w:val="20"/>
          <w:szCs w:val="20"/>
        </w:rPr>
        <w:t xml:space="preserve"> gaps exist, identify a number of techniques to investigate further in the field and laboratory to compare practicalities and results at sites with both high and low (above and below methane effervescing concentrations, but above general detection limits). </w:t>
      </w:r>
    </w:p>
    <w:p w14:paraId="3C17DBD1" w14:textId="77777777" w:rsidR="005E70D2" w:rsidRPr="00943109" w:rsidRDefault="005E70D2" w:rsidP="00943109">
      <w:pPr>
        <w:spacing w:line="276" w:lineRule="auto"/>
        <w:rPr>
          <w:rFonts w:ascii="Arial" w:hAnsi="Arial" w:cs="Arial"/>
        </w:rPr>
      </w:pPr>
      <w:r w:rsidRPr="00943109">
        <w:rPr>
          <w:rFonts w:ascii="Arial" w:hAnsi="Arial" w:cs="Arial"/>
        </w:rPr>
        <w:t>Key requirements:</w:t>
      </w:r>
    </w:p>
    <w:p w14:paraId="7A58A8C7" w14:textId="77777777" w:rsidR="005E70D2" w:rsidRPr="00943109" w:rsidRDefault="005E70D2" w:rsidP="00943109">
      <w:pPr>
        <w:pStyle w:val="ListParagraph"/>
        <w:numPr>
          <w:ilvl w:val="0"/>
          <w:numId w:val="54"/>
        </w:numPr>
        <w:spacing w:after="0"/>
        <w:rPr>
          <w:rFonts w:cs="Arial"/>
          <w:sz w:val="20"/>
          <w:szCs w:val="20"/>
        </w:rPr>
      </w:pPr>
      <w:r w:rsidRPr="00943109">
        <w:rPr>
          <w:rFonts w:cs="Arial"/>
          <w:sz w:val="20"/>
          <w:szCs w:val="20"/>
        </w:rPr>
        <w:t>The supplier will have experience of methane sampling and understand the issues presented by its sampling analysis.</w:t>
      </w:r>
    </w:p>
    <w:p w14:paraId="7053FA8A" w14:textId="77777777" w:rsidR="00943109" w:rsidRPr="00943109" w:rsidRDefault="005E70D2" w:rsidP="00943109">
      <w:pPr>
        <w:pStyle w:val="ListParagraph"/>
        <w:numPr>
          <w:ilvl w:val="0"/>
          <w:numId w:val="54"/>
        </w:numPr>
        <w:spacing w:after="0"/>
        <w:rPr>
          <w:rFonts w:cs="Arial"/>
          <w:sz w:val="20"/>
          <w:szCs w:val="20"/>
        </w:rPr>
      </w:pPr>
      <w:r w:rsidRPr="00943109">
        <w:rPr>
          <w:rFonts w:cs="Arial"/>
          <w:sz w:val="20"/>
          <w:szCs w:val="20"/>
        </w:rPr>
        <w:t xml:space="preserve">A single point of contact will be provided by the supplier. </w:t>
      </w:r>
    </w:p>
    <w:p w14:paraId="13D89082" w14:textId="60BF6C41" w:rsidR="005E70D2" w:rsidRPr="00943109" w:rsidRDefault="005E70D2" w:rsidP="00943109">
      <w:pPr>
        <w:pStyle w:val="ListParagraph"/>
        <w:numPr>
          <w:ilvl w:val="0"/>
          <w:numId w:val="54"/>
        </w:numPr>
        <w:spacing w:after="0"/>
        <w:rPr>
          <w:rFonts w:cs="Arial"/>
          <w:sz w:val="20"/>
          <w:szCs w:val="20"/>
        </w:rPr>
      </w:pPr>
      <w:r w:rsidRPr="00943109">
        <w:rPr>
          <w:rFonts w:cs="Arial"/>
          <w:sz w:val="20"/>
          <w:szCs w:val="20"/>
        </w:rPr>
        <w:t xml:space="preserve">Deliverables and timescales are outlined below. </w:t>
      </w:r>
    </w:p>
    <w:p w14:paraId="269AB352" w14:textId="77777777" w:rsidR="005E70D2" w:rsidRPr="00671B8C" w:rsidRDefault="005E70D2" w:rsidP="005E70D2">
      <w:pPr>
        <w:pStyle w:val="Heading3"/>
        <w:numPr>
          <w:ilvl w:val="0"/>
          <w:numId w:val="0"/>
        </w:numPr>
        <w:rPr>
          <w:rFonts w:ascii="Arial" w:hAnsi="Arial" w:cs="Arial"/>
          <w:sz w:val="20"/>
        </w:rPr>
      </w:pPr>
    </w:p>
    <w:p w14:paraId="17DE0F0F" w14:textId="77777777" w:rsidR="005E70D2" w:rsidRDefault="005E70D2" w:rsidP="005E70D2">
      <w:pPr>
        <w:pStyle w:val="Heading3"/>
        <w:numPr>
          <w:ilvl w:val="0"/>
          <w:numId w:val="34"/>
        </w:numPr>
        <w:rPr>
          <w:rFonts w:ascii="Arial" w:hAnsi="Arial" w:cs="Arial"/>
          <w:sz w:val="20"/>
          <w:u w:val="single"/>
        </w:rPr>
      </w:pPr>
      <w:r w:rsidRPr="00671B8C">
        <w:rPr>
          <w:rFonts w:ascii="Arial" w:hAnsi="Arial" w:cs="Arial"/>
          <w:sz w:val="20"/>
          <w:u w:val="single"/>
        </w:rPr>
        <w:t>Timescales/Deadlines</w:t>
      </w:r>
    </w:p>
    <w:p w14:paraId="3CF463C1" w14:textId="77777777" w:rsidR="005E70D2" w:rsidRDefault="005E70D2" w:rsidP="005E70D2"/>
    <w:p w14:paraId="06A3AA86" w14:textId="77777777" w:rsidR="005E70D2" w:rsidRPr="00635BFA" w:rsidRDefault="005E70D2" w:rsidP="005E70D2">
      <w:pPr>
        <w:rPr>
          <w:rFonts w:ascii="Arial" w:hAnsi="Arial" w:cs="Arial"/>
          <w:i/>
          <w:color w:val="FF0000"/>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701"/>
        <w:gridCol w:w="1464"/>
      </w:tblGrid>
      <w:tr w:rsidR="005E70D2" w:rsidRPr="0032727A" w14:paraId="302A1614" w14:textId="77777777" w:rsidTr="00D34E6F">
        <w:trPr>
          <w:trHeight w:val="834"/>
        </w:trPr>
        <w:tc>
          <w:tcPr>
            <w:tcW w:w="704" w:type="dxa"/>
          </w:tcPr>
          <w:p w14:paraId="4FD18E20"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Task No.</w:t>
            </w:r>
          </w:p>
        </w:tc>
        <w:tc>
          <w:tcPr>
            <w:tcW w:w="3827" w:type="dxa"/>
          </w:tcPr>
          <w:p w14:paraId="35464B5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Deliverable</w:t>
            </w:r>
          </w:p>
        </w:tc>
        <w:tc>
          <w:tcPr>
            <w:tcW w:w="1560" w:type="dxa"/>
          </w:tcPr>
          <w:p w14:paraId="64C57A7C"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Responsible party</w:t>
            </w:r>
          </w:p>
        </w:tc>
        <w:tc>
          <w:tcPr>
            <w:tcW w:w="1701" w:type="dxa"/>
          </w:tcPr>
          <w:p w14:paraId="06F8C922"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Format / Compatibility Requirements</w:t>
            </w:r>
          </w:p>
        </w:tc>
        <w:tc>
          <w:tcPr>
            <w:tcW w:w="1464" w:type="dxa"/>
          </w:tcPr>
          <w:p w14:paraId="1148C7E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Date of completion, end:</w:t>
            </w:r>
          </w:p>
        </w:tc>
      </w:tr>
      <w:tr w:rsidR="005E70D2" w:rsidRPr="0032727A" w14:paraId="69546E76" w14:textId="77777777" w:rsidTr="00D34E6F">
        <w:trPr>
          <w:trHeight w:val="347"/>
        </w:trPr>
        <w:tc>
          <w:tcPr>
            <w:tcW w:w="704" w:type="dxa"/>
          </w:tcPr>
          <w:p w14:paraId="599DCE56"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1</w:t>
            </w:r>
          </w:p>
        </w:tc>
        <w:tc>
          <w:tcPr>
            <w:tcW w:w="3827" w:type="dxa"/>
          </w:tcPr>
          <w:p w14:paraId="1601A79D" w14:textId="77777777" w:rsidR="005E70D2" w:rsidRPr="0032727A" w:rsidRDefault="005E70D2" w:rsidP="00D34E6F">
            <w:pPr>
              <w:rPr>
                <w:rFonts w:ascii="Arial" w:hAnsi="Arial" w:cs="Arial"/>
                <w:sz w:val="22"/>
                <w:szCs w:val="22"/>
              </w:rPr>
            </w:pPr>
            <w:r w:rsidRPr="0032727A">
              <w:rPr>
                <w:rFonts w:ascii="Arial" w:hAnsi="Arial" w:cs="Arial"/>
                <w:sz w:val="22"/>
                <w:szCs w:val="22"/>
              </w:rPr>
              <w:t>Start-up meeting with Environment Agency steering group</w:t>
            </w:r>
            <w:r>
              <w:rPr>
                <w:rFonts w:ascii="Arial" w:hAnsi="Arial" w:cs="Arial"/>
                <w:sz w:val="22"/>
                <w:szCs w:val="22"/>
              </w:rPr>
              <w:t xml:space="preserve"> and m</w:t>
            </w:r>
            <w:r w:rsidRPr="0032727A">
              <w:rPr>
                <w:rFonts w:ascii="Arial" w:hAnsi="Arial" w:cs="Arial"/>
                <w:sz w:val="22"/>
                <w:szCs w:val="22"/>
              </w:rPr>
              <w:t xml:space="preserve">inutes. To  include; </w:t>
            </w:r>
          </w:p>
          <w:p w14:paraId="5887FADD" w14:textId="77777777" w:rsidR="005E70D2" w:rsidRPr="0032727A" w:rsidRDefault="005E70D2" w:rsidP="005E70D2">
            <w:pPr>
              <w:pStyle w:val="ListParagraph"/>
              <w:numPr>
                <w:ilvl w:val="0"/>
                <w:numId w:val="49"/>
              </w:numPr>
              <w:spacing w:after="0" w:line="240" w:lineRule="auto"/>
              <w:contextualSpacing/>
              <w:rPr>
                <w:rFonts w:cs="Arial"/>
                <w:sz w:val="22"/>
              </w:rPr>
            </w:pPr>
            <w:r>
              <w:rPr>
                <w:rFonts w:cs="Arial"/>
                <w:sz w:val="22"/>
              </w:rPr>
              <w:t>A</w:t>
            </w:r>
            <w:r w:rsidRPr="0032727A">
              <w:rPr>
                <w:rFonts w:cs="Arial"/>
                <w:sz w:val="22"/>
              </w:rPr>
              <w:t xml:space="preserve">ctivity 1, setting measurement requirements for methane. Discussions to be based on </w:t>
            </w:r>
            <w:r w:rsidRPr="0032727A">
              <w:rPr>
                <w:rFonts w:cs="Arial"/>
                <w:sz w:val="22"/>
              </w:rPr>
              <w:lastRenderedPageBreak/>
              <w:t xml:space="preserve">initial research by contractor, circulated before the meeting. </w:t>
            </w:r>
          </w:p>
          <w:p w14:paraId="73AFDF67" w14:textId="77777777" w:rsidR="005E70D2" w:rsidRPr="0032727A" w:rsidRDefault="005E70D2" w:rsidP="005E70D2">
            <w:pPr>
              <w:pStyle w:val="ListParagraph"/>
              <w:numPr>
                <w:ilvl w:val="0"/>
                <w:numId w:val="49"/>
              </w:numPr>
              <w:spacing w:after="0" w:line="240" w:lineRule="auto"/>
              <w:contextualSpacing/>
              <w:rPr>
                <w:rFonts w:cs="Arial"/>
                <w:sz w:val="22"/>
              </w:rPr>
            </w:pPr>
            <w:r>
              <w:rPr>
                <w:rFonts w:cs="Arial"/>
                <w:sz w:val="22"/>
              </w:rPr>
              <w:t>A</w:t>
            </w:r>
            <w:r w:rsidRPr="0032727A">
              <w:rPr>
                <w:rFonts w:cs="Arial"/>
                <w:sz w:val="22"/>
              </w:rPr>
              <w:t>ctivity 2, initial review of sampling and analysis methods to consider</w:t>
            </w:r>
            <w:r>
              <w:rPr>
                <w:rFonts w:cs="Arial"/>
                <w:sz w:val="22"/>
              </w:rPr>
              <w:t>.</w:t>
            </w:r>
          </w:p>
          <w:p w14:paraId="3D1A5A92" w14:textId="77777777" w:rsidR="005E70D2" w:rsidRPr="0032727A" w:rsidRDefault="005E70D2" w:rsidP="005E70D2">
            <w:pPr>
              <w:pStyle w:val="BodyText"/>
              <w:numPr>
                <w:ilvl w:val="0"/>
                <w:numId w:val="49"/>
              </w:numPr>
              <w:rPr>
                <w:rFonts w:ascii="Arial" w:hAnsi="Arial" w:cs="Arial"/>
                <w:sz w:val="22"/>
                <w:szCs w:val="22"/>
              </w:rPr>
            </w:pPr>
            <w:r>
              <w:rPr>
                <w:rFonts w:ascii="Arial" w:hAnsi="Arial" w:cs="Arial"/>
                <w:sz w:val="22"/>
                <w:szCs w:val="22"/>
              </w:rPr>
              <w:t>P</w:t>
            </w:r>
            <w:r w:rsidRPr="0032727A">
              <w:rPr>
                <w:rFonts w:ascii="Arial" w:hAnsi="Arial" w:cs="Arial"/>
                <w:sz w:val="22"/>
                <w:szCs w:val="22"/>
              </w:rPr>
              <w:t>roject plans, including timings and plans for consultations with practitioners</w:t>
            </w:r>
            <w:r>
              <w:rPr>
                <w:rFonts w:ascii="Arial" w:hAnsi="Arial" w:cs="Arial"/>
                <w:sz w:val="22"/>
                <w:szCs w:val="22"/>
              </w:rPr>
              <w:t>.</w:t>
            </w:r>
          </w:p>
        </w:tc>
        <w:tc>
          <w:tcPr>
            <w:tcW w:w="1560" w:type="dxa"/>
          </w:tcPr>
          <w:p w14:paraId="37115919"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lastRenderedPageBreak/>
              <w:t>Supplier</w:t>
            </w:r>
          </w:p>
        </w:tc>
        <w:tc>
          <w:tcPr>
            <w:tcW w:w="1701" w:type="dxa"/>
          </w:tcPr>
          <w:p w14:paraId="2F93E78E"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Face to face meeting</w:t>
            </w:r>
          </w:p>
        </w:tc>
        <w:tc>
          <w:tcPr>
            <w:tcW w:w="1464" w:type="dxa"/>
          </w:tcPr>
          <w:p w14:paraId="5826F366"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20 Jan 2020</w:t>
            </w:r>
          </w:p>
        </w:tc>
      </w:tr>
      <w:tr w:rsidR="005E70D2" w:rsidRPr="0032727A" w14:paraId="1AFB4E24" w14:textId="77777777" w:rsidTr="00D34E6F">
        <w:trPr>
          <w:trHeight w:val="365"/>
        </w:trPr>
        <w:tc>
          <w:tcPr>
            <w:tcW w:w="704" w:type="dxa"/>
          </w:tcPr>
          <w:p w14:paraId="671E9FF9"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2</w:t>
            </w:r>
          </w:p>
        </w:tc>
        <w:tc>
          <w:tcPr>
            <w:tcW w:w="3827" w:type="dxa"/>
          </w:tcPr>
          <w:p w14:paraId="1CEBFE02" w14:textId="77777777" w:rsidR="005E70D2" w:rsidRPr="0032727A" w:rsidRDefault="005E70D2" w:rsidP="00D34E6F">
            <w:pPr>
              <w:pStyle w:val="BodyText"/>
              <w:spacing w:after="0"/>
              <w:rPr>
                <w:rFonts w:ascii="Arial" w:hAnsi="Arial" w:cs="Arial"/>
                <w:sz w:val="22"/>
                <w:szCs w:val="22"/>
              </w:rPr>
            </w:pPr>
            <w:r w:rsidRPr="0032727A">
              <w:rPr>
                <w:rFonts w:ascii="Arial" w:hAnsi="Arial" w:cs="Arial"/>
                <w:sz w:val="22"/>
                <w:szCs w:val="22"/>
              </w:rPr>
              <w:t xml:space="preserve">Progress meeting, including: </w:t>
            </w:r>
          </w:p>
          <w:p w14:paraId="247C5172"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update on project work</w:t>
            </w:r>
          </w:p>
          <w:p w14:paraId="504D372A"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initial results/recommendations</w:t>
            </w:r>
          </w:p>
          <w:p w14:paraId="3D4A1B4D"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 xml:space="preserve">update on financial performance </w:t>
            </w:r>
          </w:p>
          <w:p w14:paraId="5F063907" w14:textId="77777777" w:rsidR="005E70D2" w:rsidRPr="0032727A" w:rsidRDefault="005E70D2" w:rsidP="005E70D2">
            <w:pPr>
              <w:pStyle w:val="BodyText"/>
              <w:numPr>
                <w:ilvl w:val="0"/>
                <w:numId w:val="49"/>
              </w:numPr>
              <w:rPr>
                <w:rFonts w:ascii="Arial" w:hAnsi="Arial" w:cs="Arial"/>
                <w:sz w:val="22"/>
                <w:szCs w:val="22"/>
              </w:rPr>
            </w:pPr>
            <w:r w:rsidRPr="0032727A">
              <w:rPr>
                <w:rFonts w:ascii="Arial" w:hAnsi="Arial" w:cs="Arial"/>
                <w:sz w:val="22"/>
                <w:szCs w:val="22"/>
              </w:rPr>
              <w:t>plans for remainder of the project</w:t>
            </w:r>
          </w:p>
        </w:tc>
        <w:tc>
          <w:tcPr>
            <w:tcW w:w="1560" w:type="dxa"/>
          </w:tcPr>
          <w:p w14:paraId="0CC6BC81"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 xml:space="preserve">Supplier </w:t>
            </w:r>
          </w:p>
        </w:tc>
        <w:tc>
          <w:tcPr>
            <w:tcW w:w="1701" w:type="dxa"/>
          </w:tcPr>
          <w:p w14:paraId="3F3A571D" w14:textId="77777777" w:rsidR="005E70D2" w:rsidRPr="0032727A" w:rsidRDefault="005E70D2" w:rsidP="00D34E6F">
            <w:pPr>
              <w:pStyle w:val="BodyText"/>
              <w:rPr>
                <w:rFonts w:ascii="Arial" w:hAnsi="Arial" w:cs="Arial"/>
                <w:sz w:val="22"/>
                <w:szCs w:val="22"/>
              </w:rPr>
            </w:pPr>
            <w:proofErr w:type="spellStart"/>
            <w:r w:rsidRPr="0032727A">
              <w:rPr>
                <w:rFonts w:ascii="Arial" w:hAnsi="Arial" w:cs="Arial"/>
                <w:sz w:val="22"/>
                <w:szCs w:val="22"/>
              </w:rPr>
              <w:t>Telecon</w:t>
            </w:r>
            <w:proofErr w:type="spellEnd"/>
            <w:r w:rsidRPr="0032727A">
              <w:rPr>
                <w:rFonts w:ascii="Arial" w:hAnsi="Arial" w:cs="Arial"/>
                <w:sz w:val="22"/>
                <w:szCs w:val="22"/>
              </w:rPr>
              <w:t xml:space="preserve"> or face to face</w:t>
            </w:r>
          </w:p>
        </w:tc>
        <w:tc>
          <w:tcPr>
            <w:tcW w:w="1464" w:type="dxa"/>
          </w:tcPr>
          <w:p w14:paraId="3C2CBA7E"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20 Feb 2020</w:t>
            </w:r>
          </w:p>
        </w:tc>
      </w:tr>
      <w:tr w:rsidR="005E70D2" w:rsidRPr="0032727A" w14:paraId="498F6DA9" w14:textId="77777777" w:rsidTr="00D34E6F">
        <w:trPr>
          <w:trHeight w:val="347"/>
        </w:trPr>
        <w:tc>
          <w:tcPr>
            <w:tcW w:w="704" w:type="dxa"/>
          </w:tcPr>
          <w:p w14:paraId="35F170CD"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3</w:t>
            </w:r>
          </w:p>
        </w:tc>
        <w:tc>
          <w:tcPr>
            <w:tcW w:w="3827" w:type="dxa"/>
          </w:tcPr>
          <w:p w14:paraId="0A814B62" w14:textId="77777777" w:rsidR="005E70D2" w:rsidRPr="0032727A" w:rsidRDefault="005E70D2" w:rsidP="00D34E6F">
            <w:pPr>
              <w:rPr>
                <w:rFonts w:ascii="Arial" w:hAnsi="Arial" w:cs="Arial"/>
                <w:sz w:val="22"/>
                <w:szCs w:val="22"/>
              </w:rPr>
            </w:pPr>
            <w:r w:rsidRPr="0032727A">
              <w:rPr>
                <w:rFonts w:ascii="Arial" w:hAnsi="Arial" w:cs="Arial"/>
                <w:sz w:val="22"/>
                <w:szCs w:val="22"/>
              </w:rPr>
              <w:t>Draft report to Environment Agency</w:t>
            </w:r>
            <w:r>
              <w:rPr>
                <w:rFonts w:ascii="Arial" w:hAnsi="Arial" w:cs="Arial"/>
                <w:sz w:val="22"/>
                <w:szCs w:val="22"/>
              </w:rPr>
              <w:t xml:space="preserve"> reporting on key activities.</w:t>
            </w:r>
          </w:p>
        </w:tc>
        <w:tc>
          <w:tcPr>
            <w:tcW w:w="1560" w:type="dxa"/>
          </w:tcPr>
          <w:p w14:paraId="1D359917"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2C3EBA75"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Word document</w:t>
            </w:r>
          </w:p>
        </w:tc>
        <w:tc>
          <w:tcPr>
            <w:tcW w:w="1464" w:type="dxa"/>
          </w:tcPr>
          <w:p w14:paraId="7D83EFB2" w14:textId="77777777" w:rsidR="005E70D2" w:rsidRPr="0032727A" w:rsidRDefault="005E70D2" w:rsidP="00D34E6F">
            <w:pPr>
              <w:pStyle w:val="BodyText"/>
              <w:rPr>
                <w:rFonts w:ascii="Arial" w:hAnsi="Arial" w:cs="Arial"/>
                <w:sz w:val="22"/>
                <w:szCs w:val="22"/>
              </w:rPr>
            </w:pPr>
            <w:r>
              <w:rPr>
                <w:rFonts w:ascii="Arial" w:hAnsi="Arial" w:cs="Arial"/>
                <w:sz w:val="22"/>
                <w:szCs w:val="22"/>
              </w:rPr>
              <w:t>6</w:t>
            </w:r>
            <w:r w:rsidRPr="0032727A">
              <w:rPr>
                <w:rFonts w:ascii="Arial" w:hAnsi="Arial" w:cs="Arial"/>
                <w:sz w:val="22"/>
                <w:szCs w:val="22"/>
              </w:rPr>
              <w:t xml:space="preserve"> Mar 2020</w:t>
            </w:r>
          </w:p>
        </w:tc>
      </w:tr>
      <w:tr w:rsidR="005E70D2" w:rsidRPr="0032727A" w14:paraId="745E7F64" w14:textId="77777777" w:rsidTr="00D34E6F">
        <w:trPr>
          <w:trHeight w:val="365"/>
        </w:trPr>
        <w:tc>
          <w:tcPr>
            <w:tcW w:w="704" w:type="dxa"/>
          </w:tcPr>
          <w:p w14:paraId="1E6EB8C0"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4</w:t>
            </w:r>
          </w:p>
        </w:tc>
        <w:tc>
          <w:tcPr>
            <w:tcW w:w="3827" w:type="dxa"/>
          </w:tcPr>
          <w:p w14:paraId="18B254C0"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Final report</w:t>
            </w:r>
          </w:p>
        </w:tc>
        <w:tc>
          <w:tcPr>
            <w:tcW w:w="1560" w:type="dxa"/>
          </w:tcPr>
          <w:p w14:paraId="0C6A09AB"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5B019646"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Word document in Environment Agency format, slide set detailing methods and conclusions and videos of techniques</w:t>
            </w:r>
          </w:p>
        </w:tc>
        <w:tc>
          <w:tcPr>
            <w:tcW w:w="1464" w:type="dxa"/>
          </w:tcPr>
          <w:p w14:paraId="66EEDB43" w14:textId="77777777" w:rsidR="005E70D2" w:rsidRPr="0032727A" w:rsidRDefault="005E70D2" w:rsidP="00D34E6F">
            <w:pPr>
              <w:pStyle w:val="BodyText"/>
              <w:rPr>
                <w:rFonts w:ascii="Arial" w:hAnsi="Arial" w:cs="Arial"/>
                <w:sz w:val="22"/>
                <w:szCs w:val="22"/>
              </w:rPr>
            </w:pPr>
            <w:r>
              <w:rPr>
                <w:rFonts w:ascii="Arial" w:hAnsi="Arial" w:cs="Arial"/>
                <w:sz w:val="22"/>
                <w:szCs w:val="22"/>
              </w:rPr>
              <w:t>31</w:t>
            </w:r>
            <w:r w:rsidRPr="0032727A">
              <w:rPr>
                <w:rFonts w:ascii="Arial" w:hAnsi="Arial" w:cs="Arial"/>
                <w:sz w:val="22"/>
                <w:szCs w:val="22"/>
              </w:rPr>
              <w:t xml:space="preserve"> Mar 2020</w:t>
            </w:r>
          </w:p>
        </w:tc>
      </w:tr>
      <w:tr w:rsidR="005E70D2" w:rsidRPr="0032727A" w14:paraId="69D9158D" w14:textId="77777777" w:rsidTr="00D34E6F">
        <w:trPr>
          <w:trHeight w:val="365"/>
        </w:trPr>
        <w:tc>
          <w:tcPr>
            <w:tcW w:w="704" w:type="dxa"/>
          </w:tcPr>
          <w:p w14:paraId="684A084D"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5</w:t>
            </w:r>
          </w:p>
        </w:tc>
        <w:tc>
          <w:tcPr>
            <w:tcW w:w="3827" w:type="dxa"/>
          </w:tcPr>
          <w:p w14:paraId="7B2D5E3E" w14:textId="77777777" w:rsidR="005E70D2" w:rsidRPr="0032727A" w:rsidRDefault="005E70D2" w:rsidP="00D34E6F">
            <w:pPr>
              <w:rPr>
                <w:rFonts w:ascii="Arial" w:hAnsi="Arial" w:cs="Arial"/>
                <w:sz w:val="22"/>
                <w:szCs w:val="22"/>
              </w:rPr>
            </w:pPr>
            <w:r w:rsidRPr="0032727A">
              <w:rPr>
                <w:rFonts w:ascii="Arial" w:hAnsi="Arial" w:cs="Arial"/>
                <w:sz w:val="22"/>
                <w:szCs w:val="22"/>
              </w:rPr>
              <w:t>Final project meeting, to include:</w:t>
            </w:r>
          </w:p>
          <w:p w14:paraId="16855C6C"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recommendations for best practice and gaps</w:t>
            </w:r>
          </w:p>
          <w:p w14:paraId="1537644B"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recommendations future investigations</w:t>
            </w:r>
          </w:p>
        </w:tc>
        <w:tc>
          <w:tcPr>
            <w:tcW w:w="1560" w:type="dxa"/>
          </w:tcPr>
          <w:p w14:paraId="090F488C"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2A5ED849"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Face to face meeting</w:t>
            </w:r>
          </w:p>
        </w:tc>
        <w:tc>
          <w:tcPr>
            <w:tcW w:w="1464" w:type="dxa"/>
          </w:tcPr>
          <w:p w14:paraId="139C2F8E"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31 Mar 2020</w:t>
            </w:r>
          </w:p>
        </w:tc>
      </w:tr>
      <w:tr w:rsidR="005E70D2" w:rsidRPr="0032727A" w14:paraId="7FDD7740" w14:textId="77777777" w:rsidTr="00D34E6F">
        <w:trPr>
          <w:trHeight w:val="365"/>
        </w:trPr>
        <w:tc>
          <w:tcPr>
            <w:tcW w:w="704" w:type="dxa"/>
          </w:tcPr>
          <w:p w14:paraId="481CC08D"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6</w:t>
            </w:r>
          </w:p>
        </w:tc>
        <w:tc>
          <w:tcPr>
            <w:tcW w:w="3827" w:type="dxa"/>
          </w:tcPr>
          <w:p w14:paraId="1213C481" w14:textId="77777777" w:rsidR="005E70D2" w:rsidRPr="0032727A" w:rsidRDefault="005E70D2" w:rsidP="00D34E6F">
            <w:pPr>
              <w:rPr>
                <w:rFonts w:ascii="Arial" w:hAnsi="Arial" w:cs="Arial"/>
                <w:sz w:val="22"/>
                <w:szCs w:val="22"/>
              </w:rPr>
            </w:pPr>
            <w:r w:rsidRPr="0032727A">
              <w:rPr>
                <w:rFonts w:ascii="Arial" w:hAnsi="Arial" w:cs="Arial"/>
                <w:sz w:val="22"/>
                <w:szCs w:val="22"/>
              </w:rPr>
              <w:t>Seminar/webinar, approx. 1 hour with questions, for wider stakeholders in EA and externally</w:t>
            </w:r>
          </w:p>
        </w:tc>
        <w:tc>
          <w:tcPr>
            <w:tcW w:w="1560" w:type="dxa"/>
          </w:tcPr>
          <w:p w14:paraId="1B665631"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40055AA9" w14:textId="77777777" w:rsidR="005E70D2" w:rsidRPr="0032727A" w:rsidRDefault="005E70D2" w:rsidP="00D34E6F">
            <w:pPr>
              <w:pStyle w:val="BodyText"/>
              <w:rPr>
                <w:rFonts w:ascii="Arial" w:hAnsi="Arial" w:cs="Arial"/>
                <w:sz w:val="22"/>
                <w:szCs w:val="22"/>
              </w:rPr>
            </w:pPr>
            <w:proofErr w:type="spellStart"/>
            <w:r w:rsidRPr="0032727A">
              <w:rPr>
                <w:rFonts w:ascii="Arial" w:hAnsi="Arial" w:cs="Arial"/>
                <w:sz w:val="22"/>
                <w:szCs w:val="22"/>
              </w:rPr>
              <w:t>Webex</w:t>
            </w:r>
            <w:proofErr w:type="spellEnd"/>
            <w:r w:rsidRPr="0032727A">
              <w:rPr>
                <w:rFonts w:ascii="Arial" w:hAnsi="Arial" w:cs="Arial"/>
                <w:sz w:val="22"/>
                <w:szCs w:val="22"/>
              </w:rPr>
              <w:t xml:space="preserve"> or similar</w:t>
            </w:r>
          </w:p>
        </w:tc>
        <w:tc>
          <w:tcPr>
            <w:tcW w:w="1464" w:type="dxa"/>
          </w:tcPr>
          <w:p w14:paraId="2873DC77"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31 Mar 2020</w:t>
            </w:r>
          </w:p>
        </w:tc>
      </w:tr>
      <w:tr w:rsidR="005E70D2" w:rsidRPr="0032727A" w14:paraId="3FA69D23" w14:textId="77777777" w:rsidTr="00D34E6F">
        <w:trPr>
          <w:trHeight w:val="365"/>
        </w:trPr>
        <w:tc>
          <w:tcPr>
            <w:tcW w:w="704" w:type="dxa"/>
          </w:tcPr>
          <w:p w14:paraId="6E34D107"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7</w:t>
            </w:r>
          </w:p>
        </w:tc>
        <w:tc>
          <w:tcPr>
            <w:tcW w:w="3827" w:type="dxa"/>
          </w:tcPr>
          <w:p w14:paraId="7B43E044" w14:textId="77777777" w:rsidR="005E70D2" w:rsidRPr="0032727A" w:rsidRDefault="005E70D2" w:rsidP="00D34E6F">
            <w:pPr>
              <w:rPr>
                <w:rFonts w:ascii="Arial" w:hAnsi="Arial" w:cs="Arial"/>
                <w:sz w:val="22"/>
                <w:szCs w:val="22"/>
              </w:rPr>
            </w:pPr>
            <w:r w:rsidRPr="0032727A">
              <w:rPr>
                <w:rFonts w:ascii="Arial" w:hAnsi="Arial" w:cs="Arial"/>
                <w:sz w:val="22"/>
                <w:szCs w:val="22"/>
              </w:rPr>
              <w:t>Dissemination</w:t>
            </w:r>
          </w:p>
        </w:tc>
        <w:tc>
          <w:tcPr>
            <w:tcW w:w="1560" w:type="dxa"/>
          </w:tcPr>
          <w:p w14:paraId="75FF921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 xml:space="preserve">Environment Agency </w:t>
            </w:r>
          </w:p>
        </w:tc>
        <w:tc>
          <w:tcPr>
            <w:tcW w:w="1701" w:type="dxa"/>
          </w:tcPr>
          <w:p w14:paraId="6894E3F5"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Various</w:t>
            </w:r>
          </w:p>
        </w:tc>
        <w:tc>
          <w:tcPr>
            <w:tcW w:w="1464" w:type="dxa"/>
          </w:tcPr>
          <w:p w14:paraId="32FA193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April 2020 onwards</w:t>
            </w:r>
          </w:p>
        </w:tc>
      </w:tr>
    </w:tbl>
    <w:p w14:paraId="75E72419" w14:textId="77777777" w:rsidR="005E70D2" w:rsidRPr="00671B8C" w:rsidRDefault="005E70D2" w:rsidP="005E70D2">
      <w:pPr>
        <w:rPr>
          <w:rFonts w:ascii="Arial" w:hAnsi="Arial" w:cs="Arial"/>
          <w:b/>
          <w:u w:val="single"/>
        </w:rPr>
      </w:pPr>
    </w:p>
    <w:p w14:paraId="3F60D1DC" w14:textId="77777777" w:rsidR="005E70D2" w:rsidRPr="00671B8C" w:rsidRDefault="005E70D2" w:rsidP="005E70D2">
      <w:pPr>
        <w:pStyle w:val="Heading3"/>
        <w:numPr>
          <w:ilvl w:val="0"/>
          <w:numId w:val="0"/>
        </w:numPr>
        <w:ind w:left="720"/>
        <w:rPr>
          <w:rFonts w:ascii="Arial" w:hAnsi="Arial" w:cs="Arial"/>
          <w:sz w:val="20"/>
          <w:u w:val="single"/>
        </w:rPr>
      </w:pPr>
    </w:p>
    <w:p w14:paraId="005FCBA7" w14:textId="77777777" w:rsidR="005E70D2" w:rsidRDefault="005E70D2" w:rsidP="005E70D2">
      <w:pPr>
        <w:pStyle w:val="Heading3"/>
        <w:numPr>
          <w:ilvl w:val="0"/>
          <w:numId w:val="34"/>
        </w:numPr>
        <w:rPr>
          <w:rFonts w:ascii="Arial" w:hAnsi="Arial" w:cs="Arial"/>
          <w:sz w:val="20"/>
          <w:u w:val="single"/>
        </w:rPr>
      </w:pPr>
      <w:r w:rsidRPr="00671B8C">
        <w:rPr>
          <w:rFonts w:ascii="Arial" w:hAnsi="Arial" w:cs="Arial"/>
          <w:sz w:val="20"/>
          <w:u w:val="single"/>
        </w:rPr>
        <w:t>Skills of Personnel Required</w:t>
      </w:r>
    </w:p>
    <w:p w14:paraId="76147A44" w14:textId="77777777" w:rsidR="005E70D2" w:rsidRDefault="005E70D2" w:rsidP="005E70D2"/>
    <w:p w14:paraId="0AA3702E" w14:textId="77777777" w:rsidR="005E70D2" w:rsidRPr="004C3AF6" w:rsidRDefault="005E70D2" w:rsidP="005E70D2">
      <w:pPr>
        <w:pStyle w:val="ListParagraph"/>
        <w:numPr>
          <w:ilvl w:val="0"/>
          <w:numId w:val="48"/>
        </w:numPr>
        <w:spacing w:after="0" w:line="240" w:lineRule="auto"/>
        <w:contextualSpacing/>
        <w:rPr>
          <w:rFonts w:cs="Arial"/>
          <w:sz w:val="22"/>
        </w:rPr>
      </w:pPr>
      <w:r>
        <w:rPr>
          <w:rFonts w:cs="Arial"/>
          <w:sz w:val="22"/>
        </w:rPr>
        <w:t xml:space="preserve">Technical expertise in, and </w:t>
      </w:r>
      <w:r w:rsidRPr="004C3AF6">
        <w:rPr>
          <w:rFonts w:cs="Arial"/>
          <w:sz w:val="22"/>
        </w:rPr>
        <w:t>experience of methane sampling</w:t>
      </w:r>
      <w:r>
        <w:rPr>
          <w:rFonts w:cs="Arial"/>
          <w:sz w:val="22"/>
        </w:rPr>
        <w:t xml:space="preserve"> in groundwater.</w:t>
      </w:r>
    </w:p>
    <w:p w14:paraId="3B133EBF"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 xml:space="preserve">Understanding of onshore oil and gas regulations in England and practical monitoring considerations and awareness of potential sensitivities. </w:t>
      </w:r>
    </w:p>
    <w:p w14:paraId="6C5AFB67"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 xml:space="preserve">Connections with a range of practitioners. </w:t>
      </w:r>
    </w:p>
    <w:p w14:paraId="796B8C56"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 xml:space="preserve">Excellent communication skills (written and verbal). </w:t>
      </w:r>
    </w:p>
    <w:p w14:paraId="2DF3AB11"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Ability to work collaboratively and share knowledge</w:t>
      </w:r>
    </w:p>
    <w:p w14:paraId="77F66D56" w14:textId="77777777" w:rsidR="003C74EF" w:rsidRPr="0093723A" w:rsidRDefault="003C74EF" w:rsidP="00E65F5D">
      <w:pPr>
        <w:pStyle w:val="BodyText"/>
        <w:spacing w:after="0"/>
        <w:rPr>
          <w:rFonts w:ascii="Arial" w:hAnsi="Arial" w:cs="Arial"/>
          <w:b/>
          <w:szCs w:val="22"/>
          <w:u w:val="single"/>
        </w:rPr>
      </w:pPr>
    </w:p>
    <w:p w14:paraId="2611CD12" w14:textId="77777777" w:rsidR="003014F2" w:rsidRDefault="003014F2" w:rsidP="00E65F5D">
      <w:pPr>
        <w:pStyle w:val="BodyText"/>
        <w:spacing w:after="0"/>
        <w:rPr>
          <w:rFonts w:ascii="Arial" w:hAnsi="Arial" w:cs="Arial"/>
          <w:b/>
          <w:szCs w:val="22"/>
          <w:u w:val="single"/>
        </w:rPr>
      </w:pPr>
    </w:p>
    <w:p w14:paraId="28746B64" w14:textId="77777777" w:rsidR="0017631F" w:rsidRDefault="0017631F" w:rsidP="00E65F5D">
      <w:pPr>
        <w:pStyle w:val="BodyText"/>
        <w:spacing w:after="0"/>
        <w:rPr>
          <w:rFonts w:ascii="Arial" w:hAnsi="Arial" w:cs="Arial"/>
          <w:b/>
          <w:szCs w:val="22"/>
          <w:u w:val="single"/>
        </w:rPr>
      </w:pPr>
    </w:p>
    <w:p w14:paraId="1548AFDA" w14:textId="77777777" w:rsidR="0017631F" w:rsidRDefault="0017631F" w:rsidP="00E65F5D">
      <w:pPr>
        <w:pStyle w:val="BodyText"/>
        <w:spacing w:after="0"/>
        <w:rPr>
          <w:rFonts w:ascii="Arial" w:hAnsi="Arial" w:cs="Arial"/>
          <w:b/>
          <w:szCs w:val="22"/>
          <w:u w:val="single"/>
        </w:rPr>
      </w:pPr>
    </w:p>
    <w:p w14:paraId="208EED7A" w14:textId="77777777" w:rsidR="0017631F" w:rsidRDefault="0017631F" w:rsidP="00E65F5D">
      <w:pPr>
        <w:pStyle w:val="BodyText"/>
        <w:spacing w:after="0"/>
        <w:rPr>
          <w:rFonts w:ascii="Arial" w:hAnsi="Arial" w:cs="Arial"/>
          <w:b/>
          <w:szCs w:val="22"/>
          <w:u w:val="single"/>
        </w:rPr>
      </w:pPr>
    </w:p>
    <w:p w14:paraId="26392C66" w14:textId="77777777" w:rsidR="0017631F" w:rsidRDefault="0017631F" w:rsidP="00E65F5D">
      <w:pPr>
        <w:pStyle w:val="BodyText"/>
        <w:spacing w:after="0"/>
        <w:rPr>
          <w:rFonts w:ascii="Arial" w:hAnsi="Arial" w:cs="Arial"/>
          <w:b/>
          <w:szCs w:val="22"/>
          <w:u w:val="single"/>
        </w:rPr>
      </w:pPr>
    </w:p>
    <w:p w14:paraId="7A691F0A" w14:textId="77777777" w:rsidR="0017631F" w:rsidRPr="0093723A" w:rsidRDefault="0017631F" w:rsidP="00E65F5D">
      <w:pPr>
        <w:pStyle w:val="BodyText"/>
        <w:spacing w:after="0"/>
        <w:rPr>
          <w:rFonts w:ascii="Arial" w:hAnsi="Arial" w:cs="Arial"/>
          <w:b/>
          <w:szCs w:val="22"/>
          <w:u w:val="single"/>
        </w:rPr>
      </w:pPr>
    </w:p>
    <w:p w14:paraId="13F4E7A2"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6</w:t>
      </w:r>
    </w:p>
    <w:p w14:paraId="3566FF41" w14:textId="77777777" w:rsidR="00D557F7" w:rsidRPr="0093723A" w:rsidRDefault="00D557F7" w:rsidP="00E65F5D">
      <w:pPr>
        <w:jc w:val="both"/>
        <w:rPr>
          <w:rFonts w:ascii="Arial" w:hAnsi="Arial" w:cs="Arial"/>
          <w:b/>
          <w:szCs w:val="22"/>
          <w:u w:val="single"/>
        </w:rPr>
      </w:pPr>
    </w:p>
    <w:p w14:paraId="4B5B2C71"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03C4BE00" w14:textId="77777777" w:rsidR="00BC2742" w:rsidRPr="0093723A" w:rsidRDefault="00BC2742" w:rsidP="00E65F5D">
      <w:pPr>
        <w:jc w:val="both"/>
        <w:rPr>
          <w:rFonts w:ascii="Arial" w:hAnsi="Arial" w:cs="Arial"/>
          <w:b/>
          <w:szCs w:val="22"/>
          <w:u w:val="single"/>
        </w:rPr>
      </w:pPr>
    </w:p>
    <w:p w14:paraId="2DB9BC66" w14:textId="77777777" w:rsidR="00D34E6F" w:rsidRDefault="00D34E6F" w:rsidP="00D34E6F">
      <w:pPr>
        <w:pStyle w:val="CcList"/>
        <w:rPr>
          <w:rFonts w:cs="Arial"/>
          <w:sz w:val="20"/>
          <w:szCs w:val="22"/>
        </w:rPr>
      </w:pPr>
      <w:r>
        <w:rPr>
          <w:rFonts w:cs="Arial"/>
          <w:sz w:val="20"/>
          <w:szCs w:val="22"/>
        </w:rPr>
        <w:t>The contractor will be informed as to the name and contact details of the person who will manage this contract</w:t>
      </w:r>
      <w:r w:rsidRPr="0093723A">
        <w:rPr>
          <w:rFonts w:cs="Arial"/>
          <w:sz w:val="20"/>
          <w:szCs w:val="22"/>
        </w:rPr>
        <w:t xml:space="preserve"> on behalf of the </w:t>
      </w:r>
      <w:r>
        <w:rPr>
          <w:rFonts w:cs="Arial"/>
          <w:sz w:val="20"/>
          <w:szCs w:val="22"/>
        </w:rPr>
        <w:t xml:space="preserve">Environment </w:t>
      </w:r>
      <w:r w:rsidRPr="0093723A">
        <w:rPr>
          <w:rFonts w:cs="Arial"/>
          <w:sz w:val="20"/>
          <w:szCs w:val="22"/>
        </w:rPr>
        <w:t>Agency</w:t>
      </w:r>
      <w:r>
        <w:rPr>
          <w:rFonts w:cs="Arial"/>
          <w:sz w:val="20"/>
          <w:szCs w:val="22"/>
        </w:rPr>
        <w:t>.</w:t>
      </w:r>
    </w:p>
    <w:p w14:paraId="497D69F3" w14:textId="586B01A7" w:rsidR="006739AF" w:rsidRPr="00D34E6F" w:rsidRDefault="006739AF" w:rsidP="00E65F5D">
      <w:pPr>
        <w:pStyle w:val="CcList"/>
        <w:rPr>
          <w:rFonts w:cs="Arial"/>
          <w:color w:val="FF0000"/>
          <w:sz w:val="20"/>
          <w:szCs w:val="22"/>
        </w:rPr>
      </w:pPr>
    </w:p>
    <w:p w14:paraId="6B566165" w14:textId="77777777" w:rsidR="00FB55C7" w:rsidRPr="0093723A" w:rsidRDefault="00FB55C7" w:rsidP="00E65F5D">
      <w:pPr>
        <w:pStyle w:val="CcList"/>
        <w:rPr>
          <w:rFonts w:cs="Arial"/>
          <w:i/>
          <w:color w:val="FF0000"/>
          <w:sz w:val="20"/>
          <w:szCs w:val="22"/>
        </w:rPr>
      </w:pPr>
    </w:p>
    <w:p w14:paraId="6BE362E3" w14:textId="1C2B36EA" w:rsidR="00D34E6F" w:rsidRDefault="00D34E6F" w:rsidP="00E65F5D">
      <w:pPr>
        <w:rPr>
          <w:rFonts w:ascii="Arial" w:hAnsi="Arial" w:cs="Arial"/>
          <w:color w:val="FF0000"/>
          <w:szCs w:val="22"/>
        </w:rPr>
      </w:pPr>
    </w:p>
    <w:p w14:paraId="0D55A0C5" w14:textId="77777777" w:rsidR="00D34E6F" w:rsidRPr="0093723A" w:rsidRDefault="00D34E6F" w:rsidP="00D34E6F">
      <w:pPr>
        <w:pStyle w:val="CcList"/>
        <w:rPr>
          <w:rFonts w:cs="Arial"/>
          <w:color w:val="FF0000"/>
          <w:sz w:val="20"/>
          <w:szCs w:val="22"/>
        </w:rPr>
      </w:pPr>
    </w:p>
    <w:p w14:paraId="29055440" w14:textId="77777777" w:rsidR="00D34E6F" w:rsidRDefault="00D34E6F" w:rsidP="00D34E6F">
      <w:pPr>
        <w:rPr>
          <w:rFonts w:ascii="Arial" w:hAnsi="Arial" w:cs="Arial"/>
        </w:rPr>
      </w:pPr>
      <w:r w:rsidRPr="00964BE5">
        <w:rPr>
          <w:rFonts w:ascii="Arial" w:hAnsi="Arial" w:cs="Arial"/>
        </w:rPr>
        <w:t xml:space="preserve">The contractor is required to maintain close liaison with the </w:t>
      </w:r>
      <w:r>
        <w:rPr>
          <w:rFonts w:ascii="Arial" w:hAnsi="Arial" w:cs="Arial"/>
        </w:rPr>
        <w:t xml:space="preserve">Environment </w:t>
      </w:r>
      <w:r w:rsidRPr="00964BE5">
        <w:rPr>
          <w:rFonts w:ascii="Arial" w:hAnsi="Arial" w:cs="Arial"/>
        </w:rPr>
        <w:t>Agency's Project Manager.</w:t>
      </w:r>
    </w:p>
    <w:p w14:paraId="4C7DD4F2" w14:textId="77777777" w:rsidR="00D34E6F" w:rsidRDefault="00D34E6F" w:rsidP="00D34E6F">
      <w:pPr>
        <w:rPr>
          <w:rFonts w:ascii="Arial" w:hAnsi="Arial" w:cs="Arial"/>
        </w:rPr>
      </w:pPr>
    </w:p>
    <w:p w14:paraId="125F1C83" w14:textId="77777777" w:rsidR="00D34E6F" w:rsidRPr="00212251" w:rsidRDefault="00D34E6F" w:rsidP="00D34E6F">
      <w:pPr>
        <w:rPr>
          <w:rFonts w:ascii="Arial" w:hAnsi="Arial" w:cs="Arial"/>
        </w:rPr>
      </w:pPr>
      <w:r w:rsidRPr="00212251">
        <w:rPr>
          <w:rFonts w:ascii="Arial" w:hAnsi="Arial" w:cs="Arial"/>
        </w:rPr>
        <w:t xml:space="preserve">During the course of the project, the contractor will provide the </w:t>
      </w:r>
      <w:r>
        <w:rPr>
          <w:rFonts w:ascii="Arial" w:hAnsi="Arial" w:cs="Arial"/>
        </w:rPr>
        <w:t xml:space="preserve">Environment </w:t>
      </w:r>
      <w:r w:rsidRPr="00212251">
        <w:rPr>
          <w:rFonts w:ascii="Arial" w:hAnsi="Arial" w:cs="Arial"/>
        </w:rPr>
        <w:t>Agency’s Project Manager with a monthly progress report detailing:</w:t>
      </w:r>
    </w:p>
    <w:p w14:paraId="65D583D6" w14:textId="77777777" w:rsidR="00D34E6F" w:rsidRPr="00212251" w:rsidRDefault="00D34E6F" w:rsidP="00D34E6F">
      <w:pPr>
        <w:rPr>
          <w:rFonts w:ascii="Arial" w:hAnsi="Arial" w:cs="Arial"/>
        </w:rPr>
      </w:pPr>
    </w:p>
    <w:p w14:paraId="4B2F9610" w14:textId="77777777" w:rsidR="00D34E6F" w:rsidRPr="00212251" w:rsidRDefault="00D34E6F" w:rsidP="00D34E6F">
      <w:pPr>
        <w:pStyle w:val="ListParagraph"/>
        <w:numPr>
          <w:ilvl w:val="0"/>
          <w:numId w:val="50"/>
        </w:numPr>
        <w:spacing w:after="0" w:line="240" w:lineRule="auto"/>
        <w:contextualSpacing/>
        <w:rPr>
          <w:rFonts w:cs="Arial"/>
          <w:sz w:val="20"/>
          <w:szCs w:val="20"/>
        </w:rPr>
      </w:pPr>
      <w:r w:rsidRPr="00212251">
        <w:rPr>
          <w:rFonts w:cs="Arial"/>
          <w:sz w:val="20"/>
          <w:szCs w:val="20"/>
        </w:rPr>
        <w:t>progress and difficulties encountered with the project</w:t>
      </w:r>
    </w:p>
    <w:p w14:paraId="7B9CBE2C" w14:textId="77777777" w:rsidR="00D34E6F" w:rsidRPr="00212251" w:rsidRDefault="00D34E6F" w:rsidP="00D34E6F">
      <w:pPr>
        <w:pStyle w:val="ListParagraph"/>
        <w:numPr>
          <w:ilvl w:val="0"/>
          <w:numId w:val="50"/>
        </w:numPr>
        <w:spacing w:after="0" w:line="240" w:lineRule="auto"/>
        <w:contextualSpacing/>
        <w:rPr>
          <w:rFonts w:cs="Arial"/>
          <w:sz w:val="20"/>
          <w:szCs w:val="20"/>
        </w:rPr>
      </w:pPr>
      <w:r w:rsidRPr="00212251">
        <w:rPr>
          <w:rFonts w:cs="Arial"/>
          <w:sz w:val="20"/>
          <w:szCs w:val="20"/>
        </w:rPr>
        <w:t>any proposed changes to the manner in which the project is run</w:t>
      </w:r>
    </w:p>
    <w:p w14:paraId="4738A06F" w14:textId="77777777" w:rsidR="00D34E6F" w:rsidRPr="00212251" w:rsidRDefault="00D34E6F" w:rsidP="00D34E6F">
      <w:pPr>
        <w:pStyle w:val="ListParagraph"/>
        <w:numPr>
          <w:ilvl w:val="0"/>
          <w:numId w:val="50"/>
        </w:numPr>
        <w:spacing w:after="0" w:line="240" w:lineRule="auto"/>
        <w:contextualSpacing/>
        <w:rPr>
          <w:rFonts w:cs="Arial"/>
          <w:sz w:val="20"/>
          <w:szCs w:val="20"/>
        </w:rPr>
      </w:pPr>
      <w:r w:rsidRPr="00212251">
        <w:rPr>
          <w:rFonts w:cs="Arial"/>
          <w:sz w:val="20"/>
          <w:szCs w:val="20"/>
        </w:rPr>
        <w:t>time spent on the project</w:t>
      </w:r>
    </w:p>
    <w:p w14:paraId="626FA54D" w14:textId="77777777" w:rsidR="00D34E6F" w:rsidRPr="00212251" w:rsidRDefault="00D34E6F" w:rsidP="00D34E6F">
      <w:pPr>
        <w:pStyle w:val="ListParagraph"/>
        <w:numPr>
          <w:ilvl w:val="0"/>
          <w:numId w:val="50"/>
        </w:numPr>
        <w:spacing w:after="0" w:line="240" w:lineRule="auto"/>
        <w:contextualSpacing/>
        <w:rPr>
          <w:rFonts w:cs="Arial"/>
          <w:sz w:val="20"/>
          <w:szCs w:val="20"/>
        </w:rPr>
      </w:pPr>
      <w:proofErr w:type="gramStart"/>
      <w:r w:rsidRPr="00212251">
        <w:rPr>
          <w:rFonts w:cs="Arial"/>
          <w:sz w:val="20"/>
          <w:szCs w:val="20"/>
        </w:rPr>
        <w:t>details</w:t>
      </w:r>
      <w:proofErr w:type="gramEnd"/>
      <w:r w:rsidRPr="00212251">
        <w:rPr>
          <w:rFonts w:cs="Arial"/>
          <w:sz w:val="20"/>
          <w:szCs w:val="20"/>
        </w:rPr>
        <w:t xml:space="preserve"> of the financial spend during the previous month.</w:t>
      </w:r>
    </w:p>
    <w:p w14:paraId="70257926" w14:textId="77777777" w:rsidR="00D34E6F" w:rsidRDefault="00D34E6F" w:rsidP="00D34E6F">
      <w:pPr>
        <w:rPr>
          <w:rFonts w:ascii="Arial" w:hAnsi="Arial" w:cs="Arial"/>
        </w:rPr>
      </w:pPr>
    </w:p>
    <w:p w14:paraId="68A5A282" w14:textId="77777777" w:rsidR="00D34E6F" w:rsidRPr="00964BE5" w:rsidRDefault="00D34E6F" w:rsidP="00D34E6F">
      <w:pPr>
        <w:rPr>
          <w:rFonts w:ascii="Arial" w:hAnsi="Arial" w:cs="Arial"/>
        </w:rPr>
      </w:pPr>
      <w:r>
        <w:rPr>
          <w:rFonts w:ascii="Arial" w:hAnsi="Arial" w:cs="Arial"/>
        </w:rPr>
        <w:t>An Environment Agency p</w:t>
      </w:r>
      <w:r w:rsidRPr="00964BE5">
        <w:rPr>
          <w:rFonts w:ascii="Arial" w:hAnsi="Arial" w:cs="Arial"/>
        </w:rPr>
        <w:t xml:space="preserve">roject </w:t>
      </w:r>
      <w:r>
        <w:rPr>
          <w:rFonts w:ascii="Arial" w:hAnsi="Arial" w:cs="Arial"/>
        </w:rPr>
        <w:t>advisory group</w:t>
      </w:r>
      <w:r w:rsidRPr="00964BE5">
        <w:rPr>
          <w:rFonts w:ascii="Arial" w:hAnsi="Arial" w:cs="Arial"/>
        </w:rPr>
        <w:t xml:space="preserve"> will be set up to act as the technical quality review panel for the work and outputs</w:t>
      </w:r>
      <w:r>
        <w:rPr>
          <w:rFonts w:ascii="Arial" w:hAnsi="Arial" w:cs="Arial"/>
        </w:rPr>
        <w:t xml:space="preserve"> undertaken</w:t>
      </w:r>
      <w:r w:rsidRPr="00964BE5">
        <w:rPr>
          <w:rFonts w:ascii="Arial" w:hAnsi="Arial" w:cs="Arial"/>
        </w:rPr>
        <w:t xml:space="preserve">. It is likely that key outputs will be subject to external peer review.  The </w:t>
      </w:r>
      <w:r w:rsidRPr="00C57D55">
        <w:rPr>
          <w:rFonts w:ascii="Arial" w:hAnsi="Arial" w:cs="Arial"/>
        </w:rPr>
        <w:t xml:space="preserve">project advisory group </w:t>
      </w:r>
      <w:r w:rsidRPr="00964BE5">
        <w:rPr>
          <w:rFonts w:ascii="Arial" w:hAnsi="Arial" w:cs="Arial"/>
        </w:rPr>
        <w:t xml:space="preserve">will review all draft reports produced by the contractor, prior to acceptance.  </w:t>
      </w:r>
    </w:p>
    <w:p w14:paraId="3558513C" w14:textId="77777777" w:rsidR="00D34E6F" w:rsidRDefault="00D34E6F" w:rsidP="00D34E6F">
      <w:pPr>
        <w:rPr>
          <w:rFonts w:ascii="Arial" w:hAnsi="Arial" w:cs="Arial"/>
        </w:rPr>
      </w:pPr>
    </w:p>
    <w:p w14:paraId="183135E1" w14:textId="77777777" w:rsidR="00D34E6F" w:rsidRPr="00964BE5" w:rsidRDefault="00D34E6F" w:rsidP="00D34E6F">
      <w:pPr>
        <w:rPr>
          <w:rFonts w:ascii="Arial" w:hAnsi="Arial" w:cs="Arial"/>
        </w:rPr>
      </w:pPr>
      <w:r w:rsidRPr="00964BE5">
        <w:rPr>
          <w:rFonts w:ascii="Arial" w:hAnsi="Arial" w:cs="Arial"/>
        </w:rPr>
        <w:t xml:space="preserve">You should ensure that sufficient time is allowed within the project to consult with the </w:t>
      </w:r>
      <w:r w:rsidRPr="00C57D55">
        <w:rPr>
          <w:rFonts w:ascii="Arial" w:hAnsi="Arial" w:cs="Arial"/>
        </w:rPr>
        <w:t xml:space="preserve">project advisory group </w:t>
      </w:r>
      <w:r w:rsidRPr="00964BE5">
        <w:rPr>
          <w:rFonts w:ascii="Arial" w:hAnsi="Arial" w:cs="Arial"/>
        </w:rPr>
        <w:t xml:space="preserve">in directing the project. Approximately </w:t>
      </w:r>
      <w:r>
        <w:rPr>
          <w:rFonts w:ascii="Arial" w:hAnsi="Arial" w:cs="Arial"/>
        </w:rPr>
        <w:t>1 week</w:t>
      </w:r>
      <w:r w:rsidRPr="00964BE5">
        <w:rPr>
          <w:rFonts w:ascii="Arial" w:hAnsi="Arial" w:cs="Arial"/>
        </w:rPr>
        <w:t xml:space="preserve"> is likely to be required for the </w:t>
      </w:r>
      <w:r>
        <w:rPr>
          <w:rFonts w:ascii="Arial" w:hAnsi="Arial" w:cs="Arial"/>
        </w:rPr>
        <w:t>group</w:t>
      </w:r>
      <w:r w:rsidRPr="00964BE5">
        <w:rPr>
          <w:rFonts w:ascii="Arial" w:hAnsi="Arial" w:cs="Arial"/>
        </w:rPr>
        <w:t xml:space="preserve"> to review a final draft document. </w:t>
      </w:r>
    </w:p>
    <w:p w14:paraId="32ECAC5D" w14:textId="77777777" w:rsidR="00D34E6F" w:rsidRDefault="00D34E6F" w:rsidP="00D34E6F">
      <w:pPr>
        <w:rPr>
          <w:rFonts w:ascii="Arial" w:hAnsi="Arial" w:cs="Arial"/>
        </w:rPr>
      </w:pPr>
    </w:p>
    <w:p w14:paraId="3C9D4B65" w14:textId="77777777" w:rsidR="00D34E6F" w:rsidRDefault="00D34E6F" w:rsidP="00D34E6F">
      <w:pPr>
        <w:rPr>
          <w:rFonts w:ascii="Arial" w:hAnsi="Arial" w:cs="Arial"/>
        </w:rPr>
      </w:pPr>
      <w:r w:rsidRPr="0031388F">
        <w:rPr>
          <w:rFonts w:ascii="Arial" w:hAnsi="Arial" w:cs="Arial"/>
        </w:rPr>
        <w:t>The contractor should allow enough time and costs for project meetings to discuss progress and agree future scope.</w:t>
      </w:r>
      <w:r>
        <w:rPr>
          <w:rFonts w:ascii="Arial" w:hAnsi="Arial" w:cs="Arial"/>
        </w:rPr>
        <w:t xml:space="preserve"> Two</w:t>
      </w:r>
      <w:r w:rsidRPr="00D90063">
        <w:rPr>
          <w:rFonts w:ascii="Arial" w:hAnsi="Arial" w:cs="Arial"/>
        </w:rPr>
        <w:t xml:space="preserve"> f</w:t>
      </w:r>
      <w:r w:rsidRPr="0031388F">
        <w:rPr>
          <w:rFonts w:ascii="Arial" w:hAnsi="Arial" w:cs="Arial"/>
        </w:rPr>
        <w:t xml:space="preserve">ace-to face </w:t>
      </w:r>
      <w:r>
        <w:rPr>
          <w:rFonts w:ascii="Arial" w:hAnsi="Arial" w:cs="Arial"/>
        </w:rPr>
        <w:t xml:space="preserve">project advisory group </w:t>
      </w:r>
      <w:r w:rsidRPr="0031388F">
        <w:rPr>
          <w:rFonts w:ascii="Arial" w:hAnsi="Arial" w:cs="Arial"/>
        </w:rPr>
        <w:t xml:space="preserve">meetings are envisaged. One </w:t>
      </w:r>
      <w:r>
        <w:rPr>
          <w:rFonts w:ascii="Arial" w:hAnsi="Arial" w:cs="Arial"/>
        </w:rPr>
        <w:t xml:space="preserve">at the start-up of the project and one to discuss the </w:t>
      </w:r>
      <w:r w:rsidRPr="0031388F">
        <w:rPr>
          <w:rFonts w:ascii="Arial" w:hAnsi="Arial" w:cs="Arial"/>
        </w:rPr>
        <w:t>draft report (which should have been made available at least one working week prior to the meeting).</w:t>
      </w:r>
      <w:r w:rsidRPr="00D90063">
        <w:rPr>
          <w:rFonts w:ascii="Arial" w:hAnsi="Arial" w:cs="Arial"/>
        </w:rPr>
        <w:t xml:space="preserve"> </w:t>
      </w:r>
      <w:r>
        <w:rPr>
          <w:rFonts w:ascii="Arial" w:hAnsi="Arial" w:cs="Arial"/>
        </w:rPr>
        <w:t>Other p</w:t>
      </w:r>
      <w:r w:rsidRPr="00D90063">
        <w:rPr>
          <w:rFonts w:ascii="Arial" w:hAnsi="Arial" w:cs="Arial"/>
        </w:rPr>
        <w:t xml:space="preserve">roject </w:t>
      </w:r>
      <w:r>
        <w:rPr>
          <w:rFonts w:ascii="Arial" w:hAnsi="Arial" w:cs="Arial"/>
        </w:rPr>
        <w:t>meetings and any other discussions needed, including project closure,</w:t>
      </w:r>
      <w:r w:rsidRPr="00D90063">
        <w:rPr>
          <w:rFonts w:ascii="Arial" w:hAnsi="Arial" w:cs="Arial"/>
        </w:rPr>
        <w:t xml:space="preserve"> will be conducted by teleconferencing</w:t>
      </w:r>
      <w:r w:rsidRPr="0031388F">
        <w:rPr>
          <w:rFonts w:ascii="Arial" w:hAnsi="Arial" w:cs="Arial"/>
        </w:rPr>
        <w:t>.</w:t>
      </w:r>
    </w:p>
    <w:p w14:paraId="796232D6" w14:textId="77777777" w:rsidR="00D34E6F" w:rsidRPr="0031388F" w:rsidRDefault="00D34E6F" w:rsidP="00D34E6F">
      <w:pPr>
        <w:rPr>
          <w:rFonts w:ascii="Arial" w:hAnsi="Arial" w:cs="Arial"/>
        </w:rPr>
      </w:pPr>
    </w:p>
    <w:p w14:paraId="47453114" w14:textId="77777777" w:rsidR="00D34E6F" w:rsidRPr="0031388F" w:rsidRDefault="00D34E6F" w:rsidP="00D34E6F">
      <w:pPr>
        <w:rPr>
          <w:rFonts w:ascii="Arial" w:hAnsi="Arial" w:cs="Arial"/>
        </w:rPr>
      </w:pPr>
      <w:r>
        <w:rPr>
          <w:rFonts w:ascii="Arial" w:hAnsi="Arial" w:cs="Arial"/>
        </w:rPr>
        <w:t>Project advisory group m</w:t>
      </w:r>
      <w:r w:rsidRPr="0031388F">
        <w:rPr>
          <w:rFonts w:ascii="Arial" w:hAnsi="Arial" w:cs="Arial"/>
        </w:rPr>
        <w:t xml:space="preserve">eetings are to be half days (i.e. </w:t>
      </w:r>
      <w:r>
        <w:rPr>
          <w:rFonts w:ascii="Arial" w:hAnsi="Arial" w:cs="Arial"/>
        </w:rPr>
        <w:t>3-</w:t>
      </w:r>
      <w:r w:rsidRPr="0031388F">
        <w:rPr>
          <w:rFonts w:ascii="Arial" w:hAnsi="Arial" w:cs="Arial"/>
        </w:rPr>
        <w:t xml:space="preserve">4 hours) and held in a suitable </w:t>
      </w:r>
      <w:r>
        <w:rPr>
          <w:rFonts w:ascii="Arial" w:hAnsi="Arial" w:cs="Arial"/>
        </w:rPr>
        <w:t xml:space="preserve">Environment </w:t>
      </w:r>
      <w:r w:rsidRPr="0031388F">
        <w:rPr>
          <w:rFonts w:ascii="Arial" w:hAnsi="Arial" w:cs="Arial"/>
        </w:rPr>
        <w:t>Agency office or at the contractor’s offices.</w:t>
      </w:r>
      <w:r>
        <w:rPr>
          <w:rFonts w:ascii="Arial" w:hAnsi="Arial" w:cs="Arial"/>
        </w:rPr>
        <w:t xml:space="preserve"> No meal catering is required.</w:t>
      </w:r>
    </w:p>
    <w:p w14:paraId="1025DDB6" w14:textId="77777777" w:rsidR="00EA6FE1" w:rsidRDefault="00EA6FE1" w:rsidP="00E65F5D">
      <w:pPr>
        <w:rPr>
          <w:rFonts w:ascii="Arial" w:hAnsi="Arial" w:cs="Arial"/>
          <w:color w:val="FF0000"/>
          <w:szCs w:val="22"/>
        </w:rPr>
      </w:pPr>
    </w:p>
    <w:p w14:paraId="17B7412C"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6C4BF558" w14:textId="77777777" w:rsidR="00A946D1" w:rsidRDefault="00A946D1" w:rsidP="00E65F5D">
      <w:pPr>
        <w:rPr>
          <w:rFonts w:ascii="Arial" w:hAnsi="Arial" w:cs="Arial"/>
          <w:szCs w:val="22"/>
        </w:rPr>
      </w:pPr>
    </w:p>
    <w:p w14:paraId="19D29886"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3F321848" w14:textId="77777777" w:rsidR="00D34E6F" w:rsidRDefault="00D34E6F" w:rsidP="00E65F5D">
      <w:pPr>
        <w:rPr>
          <w:rFonts w:ascii="Arial" w:hAnsi="Arial" w:cs="Arial"/>
          <w:szCs w:val="22"/>
        </w:rPr>
      </w:pPr>
    </w:p>
    <w:p w14:paraId="7FDA668E" w14:textId="77777777" w:rsidR="00D34E6F" w:rsidRPr="001330A1" w:rsidRDefault="00D34E6F" w:rsidP="00D34E6F">
      <w:pPr>
        <w:rPr>
          <w:rFonts w:ascii="Arial" w:hAnsi="Arial" w:cs="Arial"/>
        </w:rPr>
      </w:pPr>
      <w:r w:rsidRPr="001330A1">
        <w:rPr>
          <w:rFonts w:ascii="Arial" w:hAnsi="Arial" w:cs="Arial"/>
        </w:rPr>
        <w:t>It is proposed that full payment be made on acceptance of the final report. Alter</w:t>
      </w:r>
      <w:r>
        <w:rPr>
          <w:rFonts w:ascii="Arial" w:hAnsi="Arial" w:cs="Arial"/>
        </w:rPr>
        <w:t>n</w:t>
      </w:r>
      <w:r w:rsidRPr="001330A1">
        <w:rPr>
          <w:rFonts w:ascii="Arial" w:hAnsi="Arial" w:cs="Arial"/>
        </w:rPr>
        <w:t>ative programmes of work and payment schedules will be considered</w:t>
      </w:r>
    </w:p>
    <w:p w14:paraId="789D6512" w14:textId="77777777" w:rsidR="00D34E6F" w:rsidRDefault="00D34E6F" w:rsidP="00E65F5D">
      <w:pPr>
        <w:rPr>
          <w:rFonts w:ascii="Arial" w:hAnsi="Arial" w:cs="Arial"/>
          <w:szCs w:val="22"/>
        </w:rPr>
      </w:pPr>
    </w:p>
    <w:p w14:paraId="493B5DBF" w14:textId="77777777" w:rsidR="006277E6" w:rsidRDefault="006277E6" w:rsidP="00E65F5D">
      <w:pPr>
        <w:rPr>
          <w:rFonts w:ascii="Arial" w:hAnsi="Arial" w:cs="Arial"/>
          <w:szCs w:val="22"/>
        </w:rPr>
      </w:pPr>
    </w:p>
    <w:p w14:paraId="05884C1F"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58DCEBAC" w14:textId="77777777" w:rsidR="006D6FE0" w:rsidRDefault="006D6FE0" w:rsidP="00E65F5D">
      <w:pPr>
        <w:rPr>
          <w:rFonts w:ascii="Arial" w:hAnsi="Arial" w:cs="Arial"/>
          <w:szCs w:val="22"/>
        </w:rPr>
      </w:pPr>
    </w:p>
    <w:p w14:paraId="2E49F7FB" w14:textId="77777777" w:rsidR="006D6FE0" w:rsidRDefault="006D6FE0" w:rsidP="006D6FE0">
      <w:pPr>
        <w:rPr>
          <w:rFonts w:ascii="Arial" w:hAnsi="Arial" w:cs="Arial"/>
          <w:b/>
          <w:bCs/>
        </w:rPr>
      </w:pPr>
      <w:r>
        <w:rPr>
          <w:rFonts w:ascii="Arial" w:hAnsi="Arial" w:cs="Arial"/>
          <w:b/>
          <w:bCs/>
        </w:rPr>
        <w:t xml:space="preserve">Sustainability Considerations </w:t>
      </w:r>
    </w:p>
    <w:p w14:paraId="66BB317F"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666C2C2" w14:textId="77777777" w:rsidR="006D6FE0" w:rsidRDefault="006D6FE0" w:rsidP="006D6FE0">
      <w:pPr>
        <w:rPr>
          <w:rFonts w:ascii="Arial" w:hAnsi="Arial" w:cs="Arial"/>
        </w:rPr>
      </w:pPr>
    </w:p>
    <w:p w14:paraId="1F4A5C5A"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02C5B44D" w14:textId="77777777" w:rsidR="006D6FE0" w:rsidRDefault="006D6FE0" w:rsidP="006D6FE0">
      <w:pPr>
        <w:rPr>
          <w:rFonts w:ascii="Arial" w:hAnsi="Arial" w:cs="Arial"/>
        </w:rPr>
      </w:pPr>
    </w:p>
    <w:p w14:paraId="75A2AC03"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7CADD837" w14:textId="2ECAD03A"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Paper use: All documents and reports prepared by consultants and contractors are produced wherever possible on recycled paper containing at least 100% post</w:t>
      </w:r>
      <w:r w:rsidR="0017631F">
        <w:rPr>
          <w:rFonts w:eastAsia="Times New Roman" w:cs="Arial"/>
          <w:sz w:val="20"/>
          <w:szCs w:val="20"/>
          <w:lang w:eastAsia="en-GB"/>
        </w:rPr>
        <w:t>-</w:t>
      </w:r>
      <w:r w:rsidRPr="006D6FE0">
        <w:rPr>
          <w:rFonts w:eastAsia="Times New Roman" w:cs="Arial"/>
          <w:sz w:val="20"/>
          <w:szCs w:val="20"/>
          <w:lang w:eastAsia="en-GB"/>
        </w:rPr>
        <w:t xml:space="preserve">consumer waste and printed double sided. </w:t>
      </w:r>
    </w:p>
    <w:p w14:paraId="344CA0C1"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7ABFDFC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DF9DDE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5C3526A" w14:textId="04F5D9E1"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Disposal of Waste: Whilst on site the contractor is responsible for the disposal of their own waste and can only use client facilities with express permission from the on</w:t>
      </w:r>
      <w:r w:rsidR="0017631F">
        <w:rPr>
          <w:rFonts w:eastAsia="Times New Roman" w:cs="Arial"/>
          <w:sz w:val="20"/>
          <w:szCs w:val="20"/>
          <w:lang w:eastAsia="en-GB"/>
        </w:rPr>
        <w:t>-</w:t>
      </w:r>
      <w:r w:rsidRPr="006D6FE0">
        <w:rPr>
          <w:rFonts w:eastAsia="Times New Roman" w:cs="Arial"/>
          <w:sz w:val="20"/>
          <w:szCs w:val="20"/>
          <w:lang w:eastAsia="en-GB"/>
        </w:rPr>
        <w:t xml:space="preserve">site facilities officer. </w:t>
      </w:r>
    </w:p>
    <w:p w14:paraId="113DA8B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57F3AA6" w14:textId="77777777" w:rsidR="006D6FE0" w:rsidRDefault="006D6FE0" w:rsidP="006D6FE0">
      <w:pPr>
        <w:rPr>
          <w:rFonts w:ascii="Arial" w:hAnsi="Arial" w:cs="Arial"/>
        </w:rPr>
      </w:pPr>
    </w:p>
    <w:p w14:paraId="7CF99990"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0E853069"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69EF2CE" w14:textId="77777777" w:rsidR="006D6FE0" w:rsidRDefault="006879A9" w:rsidP="006D6FE0">
      <w:pPr>
        <w:rPr>
          <w:rFonts w:ascii="Arial" w:hAnsi="Arial" w:cs="Arial"/>
        </w:rPr>
      </w:pPr>
      <w:hyperlink r:id="rId14" w:history="1">
        <w:r w:rsidR="006D6FE0">
          <w:rPr>
            <w:rStyle w:val="Hyperlink"/>
          </w:rPr>
          <w:t>https://www.gov.uk/government/organisations/environment-agency/about/equality-and-diversity</w:t>
        </w:r>
      </w:hyperlink>
    </w:p>
    <w:p w14:paraId="3AD58754" w14:textId="77777777" w:rsidR="006D6FE0" w:rsidRDefault="006D6FE0" w:rsidP="006D6FE0">
      <w:pPr>
        <w:rPr>
          <w:rFonts w:ascii="Arial" w:hAnsi="Arial" w:cs="Arial"/>
        </w:rPr>
      </w:pPr>
    </w:p>
    <w:p w14:paraId="2CB567BA" w14:textId="77777777" w:rsidR="006D6FE0" w:rsidRDefault="006D6FE0" w:rsidP="006D6FE0">
      <w:pPr>
        <w:rPr>
          <w:rFonts w:ascii="Arial" w:hAnsi="Arial" w:cs="Arial"/>
          <w:b/>
          <w:bCs/>
        </w:rPr>
      </w:pPr>
      <w:r>
        <w:rPr>
          <w:rFonts w:ascii="Arial" w:hAnsi="Arial" w:cs="Arial"/>
          <w:b/>
          <w:bCs/>
        </w:rPr>
        <w:t xml:space="preserve">Health and Safety </w:t>
      </w:r>
    </w:p>
    <w:p w14:paraId="4659059D"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603936F8" w14:textId="77777777" w:rsidR="006D6FE0" w:rsidRDefault="006D6FE0" w:rsidP="006D6FE0">
      <w:pPr>
        <w:rPr>
          <w:rFonts w:ascii="Arial" w:hAnsi="Arial" w:cs="Arial"/>
          <w:color w:val="000000"/>
        </w:rPr>
      </w:pPr>
    </w:p>
    <w:p w14:paraId="0DFEA742" w14:textId="77777777" w:rsidR="006D6FE0" w:rsidRDefault="006D6FE0" w:rsidP="006D6FE0">
      <w:pPr>
        <w:rPr>
          <w:rFonts w:ascii="Arial" w:hAnsi="Arial" w:cs="Arial"/>
          <w:color w:val="000000"/>
        </w:rPr>
      </w:pPr>
    </w:p>
    <w:p w14:paraId="7D63364F"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22782C3" w14:textId="77777777" w:rsidR="006D6FE0" w:rsidRDefault="006D6FE0" w:rsidP="006D6FE0">
      <w:pPr>
        <w:rPr>
          <w:rFonts w:ascii="Arial" w:hAnsi="Arial" w:cs="Arial"/>
          <w:color w:val="000000"/>
        </w:rPr>
      </w:pPr>
    </w:p>
    <w:p w14:paraId="20D05BAB"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74596704" w14:textId="77777777" w:rsidR="006D6FE0" w:rsidRDefault="006D6FE0" w:rsidP="006D6FE0">
      <w:pPr>
        <w:rPr>
          <w:rFonts w:ascii="Arial" w:eastAsia="Calibri" w:hAnsi="Arial" w:cs="Arial"/>
          <w:b/>
          <w:bCs/>
        </w:rPr>
      </w:pPr>
    </w:p>
    <w:p w14:paraId="24D1F1A0"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52F53A1" w14:textId="77777777" w:rsidR="006D6FE0" w:rsidRDefault="006D6FE0" w:rsidP="006D6FE0">
      <w:pPr>
        <w:rPr>
          <w:rFonts w:ascii="Arial" w:hAnsi="Arial" w:cs="Arial"/>
        </w:rPr>
      </w:pPr>
    </w:p>
    <w:p w14:paraId="23A80C6D" w14:textId="77777777" w:rsidR="006D6FE0" w:rsidRDefault="006D6FE0" w:rsidP="006D6FE0">
      <w:pPr>
        <w:rPr>
          <w:rFonts w:ascii="Arial" w:hAnsi="Arial" w:cs="Arial"/>
          <w:b/>
          <w:bCs/>
        </w:rPr>
      </w:pPr>
      <w:r>
        <w:rPr>
          <w:rFonts w:ascii="Arial" w:hAnsi="Arial" w:cs="Arial"/>
          <w:b/>
          <w:bCs/>
        </w:rPr>
        <w:t xml:space="preserve">Supply chain </w:t>
      </w:r>
    </w:p>
    <w:p w14:paraId="00F16946" w14:textId="77777777" w:rsidR="006D6FE0" w:rsidRDefault="006D6FE0" w:rsidP="006D6FE0">
      <w:pPr>
        <w:rPr>
          <w:rFonts w:ascii="Arial" w:hAnsi="Arial" w:cs="Arial"/>
        </w:rPr>
      </w:pPr>
    </w:p>
    <w:p w14:paraId="48605455"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329019AC" w14:textId="77777777" w:rsidR="006D6FE0" w:rsidRDefault="006D6FE0" w:rsidP="006D6FE0">
      <w:pPr>
        <w:rPr>
          <w:rFonts w:ascii="Arial" w:hAnsi="Arial" w:cs="Arial"/>
        </w:rPr>
      </w:pPr>
    </w:p>
    <w:p w14:paraId="5D35A3CA"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DD96115" w14:textId="77777777" w:rsidR="006D6FE0" w:rsidRDefault="006D6FE0" w:rsidP="006D6FE0">
      <w:pPr>
        <w:rPr>
          <w:rFonts w:ascii="Arial" w:hAnsi="Arial" w:cs="Arial"/>
        </w:rPr>
      </w:pPr>
    </w:p>
    <w:p w14:paraId="476E67A0"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18A4ED9" w14:textId="77777777" w:rsidR="006D6FE0" w:rsidRDefault="006D6FE0" w:rsidP="006D6FE0">
      <w:pPr>
        <w:rPr>
          <w:rFonts w:ascii="Arial" w:hAnsi="Arial" w:cs="Arial"/>
        </w:rPr>
      </w:pPr>
      <w:r>
        <w:rPr>
          <w:rFonts w:ascii="Arial" w:hAnsi="Arial" w:cs="Arial"/>
        </w:rPr>
        <w:lastRenderedPageBreak/>
        <w:t>As an organisation, our environmental management system (EMS) is accredited to ISO14001 and EMAS standards. Our procurement activities form part of this system; driving environmental performance improvements across the value chain.</w:t>
      </w:r>
    </w:p>
    <w:p w14:paraId="61FFBFFC" w14:textId="77777777" w:rsidR="006D6FE0" w:rsidRPr="00A946D1" w:rsidRDefault="006D6FE0" w:rsidP="00E65F5D">
      <w:pPr>
        <w:rPr>
          <w:rFonts w:ascii="Arial" w:hAnsi="Arial" w:cs="Arial"/>
          <w:szCs w:val="22"/>
        </w:rPr>
      </w:pPr>
    </w:p>
    <w:p w14:paraId="2B7508C8" w14:textId="77777777" w:rsidR="00491B79" w:rsidRPr="0093723A" w:rsidRDefault="00491B79" w:rsidP="00E65F5D">
      <w:pPr>
        <w:pStyle w:val="BodyText"/>
        <w:spacing w:after="0"/>
        <w:jc w:val="both"/>
        <w:rPr>
          <w:rFonts w:ascii="Arial" w:hAnsi="Arial" w:cs="Arial"/>
          <w:szCs w:val="22"/>
        </w:rPr>
      </w:pPr>
    </w:p>
    <w:p w14:paraId="43DE9927"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4DA6455C" w14:textId="77777777" w:rsidR="005700D8" w:rsidRPr="0093723A" w:rsidRDefault="005700D8" w:rsidP="00E65F5D">
      <w:pPr>
        <w:pStyle w:val="Heading2"/>
        <w:numPr>
          <w:ilvl w:val="0"/>
          <w:numId w:val="0"/>
        </w:numPr>
        <w:tabs>
          <w:tab w:val="left" w:pos="426"/>
        </w:tabs>
        <w:rPr>
          <w:rFonts w:cs="Arial"/>
          <w:sz w:val="20"/>
          <w:szCs w:val="22"/>
        </w:rPr>
      </w:pPr>
    </w:p>
    <w:p w14:paraId="7EBFAC3D"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A3FADDA" w14:textId="77777777" w:rsidR="005700D8" w:rsidRPr="0093723A" w:rsidRDefault="005700D8" w:rsidP="00E65F5D">
      <w:pPr>
        <w:pStyle w:val="Heading3"/>
        <w:numPr>
          <w:ilvl w:val="0"/>
          <w:numId w:val="0"/>
        </w:numPr>
        <w:rPr>
          <w:rFonts w:ascii="Arial" w:hAnsi="Arial" w:cs="Arial"/>
          <w:sz w:val="20"/>
          <w:szCs w:val="22"/>
        </w:rPr>
      </w:pPr>
    </w:p>
    <w:p w14:paraId="17FD4A42"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6B167315" w14:textId="77777777" w:rsidR="005700D8" w:rsidRPr="0093723A" w:rsidRDefault="005700D8" w:rsidP="00E65F5D">
      <w:pPr>
        <w:ind w:right="-1"/>
        <w:jc w:val="both"/>
        <w:rPr>
          <w:rFonts w:ascii="Arial" w:hAnsi="Arial" w:cs="Arial"/>
          <w:szCs w:val="22"/>
        </w:rPr>
      </w:pPr>
    </w:p>
    <w:p w14:paraId="5749D3CE"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464F6452" w14:textId="77777777" w:rsidR="007931F6" w:rsidRPr="0093723A" w:rsidRDefault="007931F6" w:rsidP="00E65F5D">
      <w:pPr>
        <w:pStyle w:val="Heading3"/>
        <w:numPr>
          <w:ilvl w:val="0"/>
          <w:numId w:val="0"/>
        </w:numPr>
        <w:rPr>
          <w:rFonts w:ascii="Arial" w:hAnsi="Arial" w:cs="Arial"/>
          <w:sz w:val="20"/>
          <w:szCs w:val="22"/>
        </w:rPr>
      </w:pPr>
    </w:p>
    <w:p w14:paraId="6EC8798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BEA09EE" w14:textId="77777777" w:rsidR="005700D8" w:rsidRPr="0093723A" w:rsidRDefault="005700D8" w:rsidP="00E65F5D">
      <w:pPr>
        <w:ind w:right="-1"/>
        <w:jc w:val="both"/>
        <w:rPr>
          <w:rFonts w:ascii="Arial" w:hAnsi="Arial" w:cs="Arial"/>
          <w:szCs w:val="22"/>
        </w:rPr>
      </w:pPr>
    </w:p>
    <w:p w14:paraId="7C8BAE9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5B70EB0" w14:textId="77777777" w:rsidR="005700D8" w:rsidRPr="0093723A" w:rsidRDefault="005700D8" w:rsidP="00E65F5D">
      <w:pPr>
        <w:ind w:right="-1"/>
        <w:jc w:val="both"/>
        <w:rPr>
          <w:rFonts w:ascii="Arial" w:hAnsi="Arial" w:cs="Arial"/>
          <w:szCs w:val="22"/>
        </w:rPr>
      </w:pPr>
    </w:p>
    <w:p w14:paraId="2ABB3268"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6A8989A9" w14:textId="77777777" w:rsidR="005700D8" w:rsidRPr="0093723A" w:rsidRDefault="005700D8" w:rsidP="00E65F5D">
      <w:pPr>
        <w:ind w:right="-1"/>
        <w:jc w:val="both"/>
        <w:rPr>
          <w:rFonts w:ascii="Arial" w:hAnsi="Arial" w:cs="Arial"/>
          <w:szCs w:val="22"/>
        </w:rPr>
      </w:pPr>
    </w:p>
    <w:p w14:paraId="3972F5FB"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0A537302" w14:textId="77777777" w:rsidR="00702558" w:rsidRPr="0093723A" w:rsidRDefault="00702558" w:rsidP="00E65F5D">
      <w:pPr>
        <w:ind w:right="-1"/>
        <w:jc w:val="both"/>
        <w:rPr>
          <w:rFonts w:ascii="Arial" w:hAnsi="Arial" w:cs="Arial"/>
          <w:szCs w:val="22"/>
        </w:rPr>
      </w:pPr>
    </w:p>
    <w:p w14:paraId="3E6FB884"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F0680E9" w14:textId="77777777" w:rsidR="00702558" w:rsidRPr="0093723A" w:rsidRDefault="00702558" w:rsidP="00E65F5D">
      <w:pPr>
        <w:rPr>
          <w:rFonts w:ascii="Arial" w:hAnsi="Arial" w:cs="Arial"/>
          <w:szCs w:val="22"/>
        </w:rPr>
      </w:pPr>
    </w:p>
    <w:p w14:paraId="178C4623"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B6B57DF" w14:textId="77777777" w:rsidR="00FB55C7" w:rsidRPr="0093723A" w:rsidRDefault="00FB55C7" w:rsidP="00E65F5D">
      <w:pPr>
        <w:pStyle w:val="Heading2"/>
        <w:numPr>
          <w:ilvl w:val="0"/>
          <w:numId w:val="0"/>
        </w:numPr>
        <w:rPr>
          <w:rFonts w:cs="Arial"/>
        </w:rPr>
      </w:pPr>
    </w:p>
    <w:p w14:paraId="6016F7D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6C2E568E" w14:textId="77777777" w:rsidR="005700D8" w:rsidRPr="0093723A" w:rsidRDefault="005700D8" w:rsidP="00E65F5D">
      <w:pPr>
        <w:jc w:val="both"/>
        <w:rPr>
          <w:rFonts w:ascii="Arial" w:hAnsi="Arial" w:cs="Arial"/>
          <w:szCs w:val="22"/>
        </w:rPr>
      </w:pPr>
    </w:p>
    <w:p w14:paraId="48BB7DE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BDA95C8" w14:textId="77777777" w:rsidR="005700D8" w:rsidRPr="0093723A" w:rsidRDefault="005700D8" w:rsidP="00E65F5D">
      <w:pPr>
        <w:jc w:val="both"/>
        <w:rPr>
          <w:rFonts w:ascii="Arial" w:hAnsi="Arial" w:cs="Arial"/>
          <w:szCs w:val="22"/>
        </w:rPr>
      </w:pPr>
    </w:p>
    <w:p w14:paraId="6BB10BB2"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021A970A" w14:textId="77777777" w:rsidR="005700D8" w:rsidRPr="0093723A" w:rsidRDefault="005700D8" w:rsidP="00E65F5D">
      <w:pPr>
        <w:jc w:val="both"/>
        <w:rPr>
          <w:rFonts w:ascii="Arial" w:hAnsi="Arial" w:cs="Arial"/>
          <w:szCs w:val="22"/>
        </w:rPr>
      </w:pPr>
    </w:p>
    <w:p w14:paraId="51211959"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DD64672" w14:textId="77777777" w:rsidR="00AC670A" w:rsidRPr="0093723A" w:rsidRDefault="00AC670A" w:rsidP="00E65F5D">
      <w:pPr>
        <w:rPr>
          <w:rFonts w:ascii="Arial" w:hAnsi="Arial" w:cs="Arial"/>
          <w:szCs w:val="22"/>
        </w:rPr>
      </w:pPr>
    </w:p>
    <w:p w14:paraId="20596F7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215D903" w14:textId="77777777" w:rsidR="005700D8" w:rsidRPr="0093723A" w:rsidRDefault="005700D8" w:rsidP="00E65F5D">
      <w:pPr>
        <w:pStyle w:val="Header"/>
        <w:tabs>
          <w:tab w:val="clear" w:pos="4153"/>
          <w:tab w:val="clear" w:pos="8306"/>
        </w:tabs>
        <w:rPr>
          <w:rFonts w:ascii="Arial" w:hAnsi="Arial" w:cs="Arial"/>
          <w:szCs w:val="22"/>
        </w:rPr>
      </w:pPr>
    </w:p>
    <w:p w14:paraId="3B330515"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F56CAED" w14:textId="77777777" w:rsidR="005700D8" w:rsidRPr="0093723A" w:rsidRDefault="005700D8" w:rsidP="00E65F5D">
      <w:pPr>
        <w:jc w:val="both"/>
        <w:rPr>
          <w:rFonts w:ascii="Arial" w:hAnsi="Arial" w:cs="Arial"/>
          <w:szCs w:val="22"/>
        </w:rPr>
      </w:pPr>
    </w:p>
    <w:p w14:paraId="2FB3A6D6"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lastRenderedPageBreak/>
        <w:t>References</w:t>
      </w:r>
    </w:p>
    <w:p w14:paraId="1A143730" w14:textId="77777777" w:rsidR="005700D8" w:rsidRPr="0093723A" w:rsidRDefault="005700D8" w:rsidP="00E65F5D">
      <w:pPr>
        <w:pStyle w:val="Header"/>
        <w:tabs>
          <w:tab w:val="clear" w:pos="4153"/>
          <w:tab w:val="clear" w:pos="8306"/>
        </w:tabs>
        <w:rPr>
          <w:rFonts w:ascii="Arial" w:hAnsi="Arial" w:cs="Arial"/>
          <w:szCs w:val="22"/>
        </w:rPr>
      </w:pPr>
    </w:p>
    <w:p w14:paraId="1495DEF1"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496875C" w14:textId="77777777" w:rsidR="00A946D1" w:rsidRDefault="00A946D1" w:rsidP="00E65F5D">
      <w:pPr>
        <w:pStyle w:val="AgencyStdParagraph"/>
        <w:widowControl/>
        <w:rPr>
          <w:rFonts w:ascii="Arial" w:hAnsi="Arial" w:cs="Arial"/>
          <w:sz w:val="20"/>
          <w:szCs w:val="22"/>
        </w:rPr>
      </w:pPr>
    </w:p>
    <w:p w14:paraId="2DD3BD0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F075889" w14:textId="77777777" w:rsidR="001F22CB" w:rsidRDefault="001F22CB" w:rsidP="00E65F5D">
      <w:pPr>
        <w:pStyle w:val="AgencyStdParagraph"/>
        <w:widowControl/>
        <w:rPr>
          <w:rFonts w:ascii="Arial" w:hAnsi="Arial" w:cs="Arial"/>
          <w:sz w:val="20"/>
          <w:szCs w:val="22"/>
        </w:rPr>
      </w:pPr>
    </w:p>
    <w:p w14:paraId="47DC52F1"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6A66B2DA" w14:textId="77777777" w:rsidR="005700D8" w:rsidRPr="0093723A" w:rsidRDefault="005700D8" w:rsidP="00E65F5D">
      <w:pPr>
        <w:pStyle w:val="Header"/>
        <w:tabs>
          <w:tab w:val="clear" w:pos="4153"/>
          <w:tab w:val="clear" w:pos="8306"/>
        </w:tabs>
        <w:jc w:val="both"/>
        <w:rPr>
          <w:rFonts w:ascii="Arial" w:hAnsi="Arial" w:cs="Arial"/>
          <w:szCs w:val="22"/>
        </w:rPr>
      </w:pPr>
    </w:p>
    <w:p w14:paraId="00E84418"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988F999"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6DC5B38" w14:textId="77777777" w:rsidR="005700D8" w:rsidRPr="0093723A" w:rsidRDefault="005700D8" w:rsidP="00E65F5D">
      <w:pPr>
        <w:rPr>
          <w:rFonts w:ascii="Arial" w:hAnsi="Arial" w:cs="Arial"/>
          <w:szCs w:val="22"/>
        </w:rPr>
      </w:pPr>
    </w:p>
    <w:p w14:paraId="0EA4433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4EB386F2" w14:textId="77777777" w:rsidR="005700D8" w:rsidRPr="0093723A" w:rsidRDefault="005700D8" w:rsidP="00E65F5D">
      <w:pPr>
        <w:jc w:val="both"/>
        <w:rPr>
          <w:rFonts w:ascii="Arial" w:hAnsi="Arial" w:cs="Arial"/>
          <w:szCs w:val="22"/>
        </w:rPr>
      </w:pPr>
    </w:p>
    <w:p w14:paraId="584CD651"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6C6CA8E" w14:textId="77777777" w:rsidR="005700D8" w:rsidRPr="0093723A" w:rsidRDefault="005700D8" w:rsidP="00E65F5D">
      <w:pPr>
        <w:jc w:val="both"/>
        <w:rPr>
          <w:rFonts w:ascii="Arial" w:hAnsi="Arial" w:cs="Arial"/>
          <w:szCs w:val="22"/>
        </w:rPr>
      </w:pPr>
    </w:p>
    <w:p w14:paraId="635556F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BF72AF5" w14:textId="77777777" w:rsidR="005700D8" w:rsidRPr="0093723A" w:rsidRDefault="005700D8" w:rsidP="00E65F5D">
      <w:pPr>
        <w:jc w:val="both"/>
        <w:rPr>
          <w:rFonts w:ascii="Arial" w:hAnsi="Arial" w:cs="Arial"/>
          <w:szCs w:val="22"/>
        </w:rPr>
      </w:pPr>
    </w:p>
    <w:p w14:paraId="3437ED4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60972C7D" w14:textId="77777777" w:rsidR="005700D8" w:rsidRPr="0093723A" w:rsidRDefault="005700D8" w:rsidP="00E65F5D">
      <w:pPr>
        <w:pStyle w:val="AgencyStdParagraph"/>
        <w:widowControl/>
        <w:rPr>
          <w:rFonts w:ascii="Arial" w:hAnsi="Arial" w:cs="Arial"/>
          <w:sz w:val="20"/>
          <w:szCs w:val="22"/>
        </w:rPr>
      </w:pPr>
    </w:p>
    <w:p w14:paraId="229293E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C3FB165" w14:textId="77777777" w:rsidR="005700D8" w:rsidRPr="0093723A" w:rsidRDefault="005700D8" w:rsidP="00E65F5D">
      <w:pPr>
        <w:jc w:val="both"/>
        <w:rPr>
          <w:rFonts w:ascii="Arial" w:hAnsi="Arial" w:cs="Arial"/>
          <w:szCs w:val="22"/>
        </w:rPr>
      </w:pPr>
    </w:p>
    <w:p w14:paraId="6285524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FB308F3" w14:textId="77777777" w:rsidR="005700D8" w:rsidRPr="0093723A" w:rsidRDefault="005700D8" w:rsidP="00E65F5D">
      <w:pPr>
        <w:jc w:val="both"/>
        <w:rPr>
          <w:rFonts w:ascii="Arial" w:hAnsi="Arial" w:cs="Arial"/>
          <w:szCs w:val="22"/>
        </w:rPr>
      </w:pPr>
    </w:p>
    <w:p w14:paraId="026B15D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613292FA" w14:textId="77777777" w:rsidR="005700D8" w:rsidRPr="0093723A" w:rsidRDefault="005700D8" w:rsidP="00E65F5D">
      <w:pPr>
        <w:jc w:val="both"/>
        <w:rPr>
          <w:rFonts w:ascii="Arial" w:hAnsi="Arial" w:cs="Arial"/>
          <w:szCs w:val="22"/>
        </w:rPr>
      </w:pPr>
    </w:p>
    <w:p w14:paraId="6C3D7CE7"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0DED92F9" w14:textId="77777777" w:rsidR="005700D8" w:rsidRPr="0093723A" w:rsidRDefault="00103932" w:rsidP="00103932">
      <w:pPr>
        <w:jc w:val="both"/>
        <w:rPr>
          <w:rFonts w:ascii="Arial" w:hAnsi="Arial" w:cs="Arial"/>
          <w:szCs w:val="22"/>
        </w:rPr>
      </w:pPr>
      <w:r>
        <w:rPr>
          <w:rFonts w:ascii="Arial" w:hAnsi="Arial" w:cs="Arial"/>
          <w:szCs w:val="22"/>
        </w:rPr>
        <w:br w:type="page"/>
      </w:r>
    </w:p>
    <w:p w14:paraId="6E2C010B"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930F1BE" w14:textId="77777777" w:rsidR="002F4C87" w:rsidRPr="0093723A" w:rsidRDefault="002F4C87" w:rsidP="002F4C87">
      <w:pPr>
        <w:rPr>
          <w:rFonts w:ascii="Arial" w:hAnsi="Arial" w:cs="Arial"/>
          <w:szCs w:val="22"/>
        </w:rPr>
      </w:pPr>
    </w:p>
    <w:p w14:paraId="55B6CB7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60A9162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1C2F822" w14:textId="77777777" w:rsidR="002F4C87" w:rsidRPr="0093723A" w:rsidRDefault="002F4C87" w:rsidP="002F4C87">
      <w:pPr>
        <w:pStyle w:val="BodyText"/>
        <w:spacing w:after="0"/>
        <w:rPr>
          <w:rFonts w:ascii="Arial" w:hAnsi="Arial" w:cs="Arial"/>
          <w:szCs w:val="22"/>
        </w:rPr>
      </w:pPr>
    </w:p>
    <w:p w14:paraId="45EE28C2" w14:textId="77777777" w:rsidR="002F4C87" w:rsidRPr="0093723A" w:rsidRDefault="002F4C87" w:rsidP="002F4C87">
      <w:pPr>
        <w:pStyle w:val="BodyText"/>
        <w:spacing w:after="0"/>
        <w:rPr>
          <w:rFonts w:ascii="Arial" w:hAnsi="Arial" w:cs="Arial"/>
          <w:b/>
          <w:color w:val="FF0000"/>
          <w:szCs w:val="22"/>
        </w:rPr>
      </w:pPr>
    </w:p>
    <w:p w14:paraId="5C9E6A0D"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5710DD67" w14:textId="77777777" w:rsidR="002F4C87" w:rsidRDefault="002F4C87" w:rsidP="002F4C87">
      <w:pPr>
        <w:pStyle w:val="BodyText"/>
        <w:spacing w:after="0"/>
        <w:rPr>
          <w:rFonts w:ascii="Arial" w:hAnsi="Arial" w:cs="Arial"/>
          <w:b/>
          <w:spacing w:val="-3"/>
          <w:szCs w:val="22"/>
        </w:rPr>
      </w:pPr>
    </w:p>
    <w:p w14:paraId="485D1BD2" w14:textId="77777777" w:rsidR="007C5BBB" w:rsidRDefault="007C5BBB" w:rsidP="002F4C87">
      <w:pPr>
        <w:pStyle w:val="BodyText"/>
        <w:spacing w:after="0"/>
        <w:rPr>
          <w:rFonts w:ascii="Arial" w:hAnsi="Arial" w:cs="Arial"/>
          <w:spacing w:val="-3"/>
          <w:szCs w:val="22"/>
        </w:rPr>
      </w:pPr>
    </w:p>
    <w:p w14:paraId="3701254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41FED98C"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5AACE465"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68ECACC5"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07BB07F1"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35C2E6E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11223C6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69745CF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301F3AE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3922D10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2734DF7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D2C53B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8943893"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94B0F83"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F9EB93B"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FAAC35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26D48D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59163C9"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5ADE884"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BBDE945"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C398BF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5141707"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0EC4332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7EAF6D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C0CA59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60E55AC"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46BC459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3FC6CC9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8A34D5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3BDADAF2"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7F635262"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7EF98691"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5AC55C5"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6AB7AE09"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05C886B"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proofErr w:type="spellStart"/>
            <w:r w:rsidRPr="0093723A">
              <w:rPr>
                <w:rFonts w:ascii="Arial" w:hAnsi="Arial" w:cs="Arial"/>
                <w:b/>
                <w:snapToGrid w:val="0"/>
                <w:color w:val="000000"/>
                <w:sz w:val="18"/>
                <w:lang w:eastAsia="en-US"/>
              </w:rPr>
              <w:t>etc</w:t>
            </w:r>
            <w:proofErr w:type="spellEnd"/>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14:paraId="18EA2C71" w14:textId="77777777" w:rsidR="002F4C87" w:rsidRPr="0093723A" w:rsidRDefault="002F4C87" w:rsidP="002F4C87">
            <w:pPr>
              <w:rPr>
                <w:rFonts w:ascii="Arial" w:hAnsi="Arial" w:cs="Arial"/>
                <w:snapToGrid w:val="0"/>
                <w:color w:val="000000"/>
                <w:sz w:val="18"/>
                <w:lang w:eastAsia="en-US"/>
              </w:rPr>
            </w:pPr>
          </w:p>
        </w:tc>
      </w:tr>
      <w:tr w:rsidR="002F4C87" w:rsidRPr="0093723A" w14:paraId="0796A637"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39C77F2"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44B24F3D"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3E79936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3973314C"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1336F59F" w14:textId="77777777" w:rsidR="002F4C87" w:rsidRPr="0093723A" w:rsidRDefault="002F4C87" w:rsidP="002F4C87">
            <w:pPr>
              <w:jc w:val="right"/>
              <w:rPr>
                <w:rFonts w:ascii="Arial" w:hAnsi="Arial" w:cs="Arial"/>
                <w:snapToGrid w:val="0"/>
                <w:color w:val="000000"/>
                <w:sz w:val="18"/>
                <w:lang w:eastAsia="en-US"/>
              </w:rPr>
            </w:pPr>
          </w:p>
        </w:tc>
      </w:tr>
    </w:tbl>
    <w:p w14:paraId="5918AA90" w14:textId="77777777" w:rsidR="007C5BBB" w:rsidRPr="007C5BBB" w:rsidRDefault="007C5BBB" w:rsidP="002F4C87">
      <w:pPr>
        <w:pStyle w:val="BodyText"/>
        <w:spacing w:after="0"/>
        <w:rPr>
          <w:rFonts w:ascii="Arial" w:hAnsi="Arial" w:cs="Arial"/>
          <w:b/>
          <w:color w:val="FF0000"/>
          <w:spacing w:val="-3"/>
          <w:szCs w:val="22"/>
        </w:rPr>
      </w:pPr>
    </w:p>
    <w:p w14:paraId="22542F7B" w14:textId="77777777" w:rsidR="007C5BBB" w:rsidRPr="0093723A" w:rsidRDefault="007C5BBB" w:rsidP="002F4C87">
      <w:pPr>
        <w:pStyle w:val="BodyText"/>
        <w:spacing w:after="0"/>
        <w:rPr>
          <w:rFonts w:ascii="Arial" w:hAnsi="Arial" w:cs="Arial"/>
          <w:spacing w:val="-3"/>
          <w:szCs w:val="22"/>
        </w:rPr>
      </w:pPr>
    </w:p>
    <w:p w14:paraId="12AE3B0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411A6D7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DE6D28A"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8E8E0C6"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0B27BD38" w14:textId="77777777" w:rsidR="002F4C87" w:rsidRPr="0093723A" w:rsidRDefault="002F4C87" w:rsidP="002F4C87">
            <w:pPr>
              <w:spacing w:line="120" w:lineRule="exact"/>
              <w:rPr>
                <w:rFonts w:ascii="Arial" w:hAnsi="Arial" w:cs="Arial"/>
                <w:b/>
                <w:szCs w:val="22"/>
                <w:u w:val="single"/>
              </w:rPr>
            </w:pPr>
          </w:p>
          <w:p w14:paraId="0E92D2F5"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31B3AAAA" w14:textId="77777777" w:rsidR="002F4C87" w:rsidRPr="0093723A" w:rsidRDefault="002F4C87" w:rsidP="002F4C87">
            <w:pPr>
              <w:spacing w:line="120" w:lineRule="exact"/>
              <w:rPr>
                <w:rFonts w:ascii="Arial" w:hAnsi="Arial" w:cs="Arial"/>
                <w:b/>
                <w:szCs w:val="22"/>
                <w:u w:val="single"/>
              </w:rPr>
            </w:pPr>
          </w:p>
          <w:p w14:paraId="54A7154C"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69DD5370"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903CF72"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7239EEC6"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38A2222" w14:textId="77777777" w:rsidR="002F4C87" w:rsidRPr="0093723A" w:rsidRDefault="002F4C87" w:rsidP="002F4C87">
            <w:pPr>
              <w:spacing w:line="120" w:lineRule="exact"/>
              <w:rPr>
                <w:rFonts w:ascii="Arial" w:hAnsi="Arial" w:cs="Arial"/>
                <w:b/>
                <w:szCs w:val="22"/>
                <w:u w:val="single"/>
              </w:rPr>
            </w:pPr>
          </w:p>
          <w:p w14:paraId="554C4419" w14:textId="77777777" w:rsidR="002F4C87" w:rsidRPr="0093723A" w:rsidRDefault="002F4C87" w:rsidP="002F4C87">
            <w:pPr>
              <w:rPr>
                <w:rFonts w:ascii="Arial" w:hAnsi="Arial" w:cs="Arial"/>
                <w:b/>
                <w:szCs w:val="22"/>
                <w:u w:val="single"/>
              </w:rPr>
            </w:pPr>
          </w:p>
        </w:tc>
      </w:tr>
      <w:tr w:rsidR="002F4C87" w:rsidRPr="0093723A" w14:paraId="2B9898BB"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6AD6E027" w14:textId="77777777" w:rsidR="002F4C87" w:rsidRPr="0093723A" w:rsidRDefault="002F4C87" w:rsidP="002F4C87">
            <w:pPr>
              <w:spacing w:line="120" w:lineRule="exact"/>
              <w:rPr>
                <w:rFonts w:ascii="Arial" w:hAnsi="Arial" w:cs="Arial"/>
                <w:b/>
                <w:szCs w:val="22"/>
                <w:u w:val="single"/>
              </w:rPr>
            </w:pPr>
          </w:p>
          <w:p w14:paraId="50622AA8"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610B5DD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C1C407A" w14:textId="77777777" w:rsidR="002F4C87" w:rsidRPr="0093723A" w:rsidRDefault="002F4C87" w:rsidP="002F4C87">
            <w:pPr>
              <w:spacing w:line="120" w:lineRule="exact"/>
              <w:rPr>
                <w:rFonts w:ascii="Arial" w:hAnsi="Arial" w:cs="Arial"/>
                <w:b/>
                <w:szCs w:val="22"/>
                <w:u w:val="single"/>
              </w:rPr>
            </w:pPr>
          </w:p>
          <w:p w14:paraId="32E2385A" w14:textId="77777777" w:rsidR="002F4C87" w:rsidRPr="0093723A" w:rsidRDefault="002F4C87" w:rsidP="002F4C87">
            <w:pPr>
              <w:rPr>
                <w:rFonts w:ascii="Arial" w:hAnsi="Arial" w:cs="Arial"/>
                <w:b/>
                <w:szCs w:val="22"/>
                <w:u w:val="single"/>
              </w:rPr>
            </w:pPr>
          </w:p>
        </w:tc>
      </w:tr>
      <w:tr w:rsidR="002F4C87" w:rsidRPr="0093723A" w14:paraId="6C21F6AD"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8281514" w14:textId="77777777" w:rsidR="002F4C87" w:rsidRPr="0093723A" w:rsidRDefault="002F4C87" w:rsidP="002F4C87">
            <w:pPr>
              <w:spacing w:line="120" w:lineRule="exact"/>
              <w:rPr>
                <w:rFonts w:ascii="Arial" w:hAnsi="Arial" w:cs="Arial"/>
                <w:b/>
                <w:szCs w:val="22"/>
                <w:u w:val="single"/>
              </w:rPr>
            </w:pPr>
          </w:p>
          <w:p w14:paraId="54BD5D42"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FAF814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AFF1B2C" w14:textId="77777777" w:rsidR="002F4C87" w:rsidRPr="0093723A" w:rsidRDefault="002F4C87" w:rsidP="002F4C87">
            <w:pPr>
              <w:spacing w:line="120" w:lineRule="exact"/>
              <w:rPr>
                <w:rFonts w:ascii="Arial" w:hAnsi="Arial" w:cs="Arial"/>
                <w:b/>
                <w:szCs w:val="22"/>
                <w:u w:val="single"/>
              </w:rPr>
            </w:pPr>
          </w:p>
          <w:p w14:paraId="77C2180F" w14:textId="77777777" w:rsidR="002F4C87" w:rsidRPr="0093723A" w:rsidRDefault="002F4C87" w:rsidP="002F4C87">
            <w:pPr>
              <w:rPr>
                <w:rFonts w:ascii="Arial" w:hAnsi="Arial" w:cs="Arial"/>
                <w:b/>
                <w:szCs w:val="22"/>
                <w:u w:val="single"/>
              </w:rPr>
            </w:pPr>
          </w:p>
        </w:tc>
      </w:tr>
      <w:tr w:rsidR="002F4C87" w:rsidRPr="0093723A" w14:paraId="6CCAD2EE"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6E01352B" w14:textId="77777777" w:rsidR="002F4C87" w:rsidRPr="0093723A" w:rsidRDefault="002F4C87" w:rsidP="002F4C87">
            <w:pPr>
              <w:spacing w:line="120" w:lineRule="exact"/>
              <w:rPr>
                <w:rFonts w:ascii="Arial" w:hAnsi="Arial" w:cs="Arial"/>
                <w:b/>
                <w:szCs w:val="22"/>
                <w:u w:val="single"/>
              </w:rPr>
            </w:pPr>
          </w:p>
          <w:p w14:paraId="3F61A93C" w14:textId="77777777" w:rsidR="002F4C87" w:rsidRPr="0093723A" w:rsidRDefault="002F4C87" w:rsidP="002F4C87">
            <w:pPr>
              <w:rPr>
                <w:rFonts w:ascii="Arial" w:hAnsi="Arial" w:cs="Arial"/>
                <w:b/>
                <w:szCs w:val="22"/>
                <w:u w:val="single"/>
              </w:rPr>
            </w:pPr>
          </w:p>
          <w:p w14:paraId="20A62AF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1CAA969" w14:textId="77777777" w:rsidR="002F4C87" w:rsidRPr="0093723A" w:rsidRDefault="002F4C87" w:rsidP="002F4C87">
            <w:pPr>
              <w:spacing w:line="120" w:lineRule="exact"/>
              <w:rPr>
                <w:rFonts w:ascii="Arial" w:hAnsi="Arial" w:cs="Arial"/>
                <w:b/>
                <w:szCs w:val="22"/>
                <w:u w:val="single"/>
              </w:rPr>
            </w:pPr>
          </w:p>
          <w:p w14:paraId="76D1E1A8" w14:textId="77777777" w:rsidR="002F4C87" w:rsidRPr="0093723A" w:rsidRDefault="002F4C87" w:rsidP="002F4C87">
            <w:pPr>
              <w:rPr>
                <w:rFonts w:ascii="Arial" w:hAnsi="Arial" w:cs="Arial"/>
                <w:b/>
                <w:szCs w:val="22"/>
                <w:u w:val="single"/>
              </w:rPr>
            </w:pPr>
          </w:p>
        </w:tc>
      </w:tr>
    </w:tbl>
    <w:p w14:paraId="3C0AD9B1" w14:textId="77777777" w:rsidR="002F4C87" w:rsidRPr="0093723A" w:rsidRDefault="002F4C87" w:rsidP="002F4C87">
      <w:pPr>
        <w:pStyle w:val="BodyText"/>
        <w:spacing w:after="0"/>
        <w:rPr>
          <w:rFonts w:ascii="Arial" w:hAnsi="Arial" w:cs="Arial"/>
          <w:b/>
          <w:szCs w:val="22"/>
        </w:rPr>
      </w:pPr>
    </w:p>
    <w:p w14:paraId="074E1E1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5AE41F9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7C9C73D0"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8D01656"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913E6DB" w14:textId="77777777" w:rsidR="002F4C87" w:rsidRPr="0093723A" w:rsidRDefault="002F4C87" w:rsidP="002F4C87">
            <w:pPr>
              <w:spacing w:line="120" w:lineRule="exact"/>
              <w:rPr>
                <w:rFonts w:ascii="Arial" w:hAnsi="Arial" w:cs="Arial"/>
                <w:b/>
                <w:szCs w:val="22"/>
                <w:u w:val="single"/>
              </w:rPr>
            </w:pPr>
          </w:p>
          <w:p w14:paraId="2B8C0F70"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37391826" w14:textId="77777777" w:rsidR="002F4C87" w:rsidRPr="0093723A" w:rsidRDefault="002F4C87" w:rsidP="002F4C87">
            <w:pPr>
              <w:spacing w:line="120" w:lineRule="exact"/>
              <w:rPr>
                <w:rFonts w:ascii="Arial" w:hAnsi="Arial" w:cs="Arial"/>
                <w:b/>
                <w:szCs w:val="22"/>
                <w:u w:val="single"/>
              </w:rPr>
            </w:pPr>
          </w:p>
          <w:p w14:paraId="24604931"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1CE4990C"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4E83EC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1F5A4D4"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7C12CB6" w14:textId="77777777" w:rsidR="002F4C87" w:rsidRPr="0093723A" w:rsidRDefault="002F4C87" w:rsidP="002F4C87">
            <w:pPr>
              <w:spacing w:line="120" w:lineRule="exact"/>
              <w:rPr>
                <w:rFonts w:ascii="Arial" w:hAnsi="Arial" w:cs="Arial"/>
                <w:b/>
                <w:szCs w:val="22"/>
                <w:u w:val="single"/>
              </w:rPr>
            </w:pPr>
          </w:p>
          <w:p w14:paraId="08DD17D7" w14:textId="77777777" w:rsidR="002F4C87" w:rsidRPr="0093723A" w:rsidRDefault="002F4C87" w:rsidP="002F4C87">
            <w:pPr>
              <w:rPr>
                <w:rFonts w:ascii="Arial" w:hAnsi="Arial" w:cs="Arial"/>
                <w:b/>
                <w:szCs w:val="22"/>
                <w:u w:val="single"/>
              </w:rPr>
            </w:pPr>
          </w:p>
        </w:tc>
      </w:tr>
      <w:tr w:rsidR="002F4C87" w:rsidRPr="0093723A" w14:paraId="1A2742D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BDA13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1DFF43C" w14:textId="77777777" w:rsidR="002F4C87" w:rsidRPr="0093723A" w:rsidRDefault="002F4C87" w:rsidP="002F4C87">
            <w:pPr>
              <w:spacing w:line="120" w:lineRule="exact"/>
              <w:rPr>
                <w:rFonts w:ascii="Arial" w:hAnsi="Arial" w:cs="Arial"/>
                <w:b/>
                <w:szCs w:val="22"/>
                <w:u w:val="single"/>
              </w:rPr>
            </w:pPr>
          </w:p>
          <w:p w14:paraId="57A96F7F" w14:textId="77777777" w:rsidR="002F4C87" w:rsidRPr="0093723A" w:rsidRDefault="002F4C87" w:rsidP="002F4C87">
            <w:pPr>
              <w:rPr>
                <w:rFonts w:ascii="Arial" w:hAnsi="Arial" w:cs="Arial"/>
                <w:b/>
                <w:szCs w:val="22"/>
                <w:u w:val="single"/>
              </w:rPr>
            </w:pPr>
          </w:p>
        </w:tc>
      </w:tr>
      <w:tr w:rsidR="002F4C87" w:rsidRPr="0093723A" w14:paraId="172887C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F3BF490"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A223CEF" w14:textId="77777777" w:rsidR="002F4C87" w:rsidRPr="0093723A" w:rsidRDefault="002F4C87" w:rsidP="002F4C87">
            <w:pPr>
              <w:spacing w:line="120" w:lineRule="exact"/>
              <w:rPr>
                <w:rFonts w:ascii="Arial" w:hAnsi="Arial" w:cs="Arial"/>
                <w:b/>
                <w:szCs w:val="22"/>
                <w:u w:val="single"/>
              </w:rPr>
            </w:pPr>
          </w:p>
          <w:p w14:paraId="3E888A25" w14:textId="77777777" w:rsidR="002F4C87" w:rsidRPr="0093723A" w:rsidRDefault="002F4C87" w:rsidP="002F4C87">
            <w:pPr>
              <w:rPr>
                <w:rFonts w:ascii="Arial" w:hAnsi="Arial" w:cs="Arial"/>
                <w:b/>
                <w:szCs w:val="22"/>
                <w:u w:val="single"/>
              </w:rPr>
            </w:pPr>
          </w:p>
        </w:tc>
      </w:tr>
      <w:tr w:rsidR="002F4C87" w:rsidRPr="0093723A" w14:paraId="62B1BF1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8EEC5ED" w14:textId="77777777" w:rsidR="002F4C87" w:rsidRPr="0093723A" w:rsidRDefault="002F4C87" w:rsidP="002F4C87">
            <w:pPr>
              <w:spacing w:line="120" w:lineRule="exact"/>
              <w:rPr>
                <w:rFonts w:ascii="Arial" w:hAnsi="Arial" w:cs="Arial"/>
                <w:b/>
                <w:szCs w:val="22"/>
                <w:u w:val="single"/>
              </w:rPr>
            </w:pPr>
          </w:p>
          <w:p w14:paraId="4B2BD1A4" w14:textId="77777777" w:rsidR="002F4C87" w:rsidRPr="0093723A" w:rsidRDefault="002F4C87" w:rsidP="002F4C87">
            <w:pPr>
              <w:rPr>
                <w:rFonts w:ascii="Arial" w:hAnsi="Arial" w:cs="Arial"/>
                <w:b/>
                <w:szCs w:val="22"/>
                <w:u w:val="single"/>
              </w:rPr>
            </w:pPr>
          </w:p>
          <w:p w14:paraId="6B16516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23E9C10" w14:textId="77777777" w:rsidR="002F4C87" w:rsidRPr="0093723A" w:rsidRDefault="002F4C87" w:rsidP="002F4C87">
            <w:pPr>
              <w:spacing w:line="120" w:lineRule="exact"/>
              <w:rPr>
                <w:rFonts w:ascii="Arial" w:hAnsi="Arial" w:cs="Arial"/>
                <w:b/>
                <w:szCs w:val="22"/>
                <w:u w:val="single"/>
              </w:rPr>
            </w:pPr>
          </w:p>
          <w:p w14:paraId="46F5E728" w14:textId="77777777" w:rsidR="002F4C87" w:rsidRPr="0093723A" w:rsidRDefault="002F4C87" w:rsidP="002F4C87">
            <w:pPr>
              <w:rPr>
                <w:rFonts w:ascii="Arial" w:hAnsi="Arial" w:cs="Arial"/>
                <w:b/>
                <w:szCs w:val="22"/>
                <w:u w:val="single"/>
              </w:rPr>
            </w:pPr>
          </w:p>
        </w:tc>
      </w:tr>
    </w:tbl>
    <w:p w14:paraId="57FD0C8E" w14:textId="77777777" w:rsidR="002F4C87" w:rsidRPr="0093723A" w:rsidRDefault="002F4C87" w:rsidP="002F4C87">
      <w:pPr>
        <w:rPr>
          <w:rFonts w:ascii="Arial" w:hAnsi="Arial" w:cs="Arial"/>
          <w:b/>
          <w:szCs w:val="22"/>
        </w:rPr>
      </w:pPr>
    </w:p>
    <w:p w14:paraId="21D781B3" w14:textId="77777777" w:rsidR="002F4C87" w:rsidRPr="0093723A" w:rsidRDefault="002F4C87" w:rsidP="002F4C87">
      <w:pPr>
        <w:rPr>
          <w:rFonts w:ascii="Arial" w:hAnsi="Arial" w:cs="Arial"/>
          <w:b/>
          <w:szCs w:val="22"/>
        </w:rPr>
      </w:pPr>
      <w:r w:rsidRPr="0093723A">
        <w:rPr>
          <w:rFonts w:ascii="Arial" w:hAnsi="Arial" w:cs="Arial"/>
          <w:b/>
          <w:szCs w:val="22"/>
        </w:rPr>
        <w:lastRenderedPageBreak/>
        <w:t>Total Overall Cost</w:t>
      </w:r>
    </w:p>
    <w:p w14:paraId="639768E5" w14:textId="77777777" w:rsidR="002F4C87" w:rsidRPr="0093723A" w:rsidRDefault="002F4C87" w:rsidP="002F4C87">
      <w:pPr>
        <w:rPr>
          <w:rFonts w:ascii="Arial" w:hAnsi="Arial" w:cs="Arial"/>
          <w:b/>
          <w:szCs w:val="22"/>
        </w:rPr>
      </w:pPr>
    </w:p>
    <w:p w14:paraId="42A01439"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1234B24A"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39BE85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AA883B9" w14:textId="77777777" w:rsidR="002F4C87" w:rsidRPr="0093723A" w:rsidRDefault="002F4C87" w:rsidP="002F4C87">
            <w:pPr>
              <w:spacing w:line="120" w:lineRule="exact"/>
              <w:rPr>
                <w:rFonts w:ascii="Arial" w:hAnsi="Arial" w:cs="Arial"/>
                <w:b/>
                <w:szCs w:val="22"/>
                <w:u w:val="single"/>
              </w:rPr>
            </w:pPr>
          </w:p>
          <w:p w14:paraId="7DD2049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7D06A0B1" w14:textId="77777777" w:rsidR="002F4C87" w:rsidRPr="0093723A" w:rsidRDefault="002F4C87" w:rsidP="002F4C87">
            <w:pPr>
              <w:spacing w:line="120" w:lineRule="exact"/>
              <w:rPr>
                <w:rFonts w:ascii="Arial" w:hAnsi="Arial" w:cs="Arial"/>
                <w:b/>
                <w:szCs w:val="22"/>
                <w:u w:val="single"/>
              </w:rPr>
            </w:pPr>
          </w:p>
          <w:p w14:paraId="024F9B1E"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42FE884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1280748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D1A263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4F380D6D" w14:textId="77777777" w:rsidR="002F4C87" w:rsidRPr="0093723A" w:rsidRDefault="002F4C87" w:rsidP="002F4C87">
            <w:pPr>
              <w:spacing w:line="120" w:lineRule="exact"/>
              <w:rPr>
                <w:rFonts w:ascii="Arial" w:hAnsi="Arial" w:cs="Arial"/>
                <w:b/>
                <w:szCs w:val="22"/>
                <w:u w:val="single"/>
              </w:rPr>
            </w:pPr>
          </w:p>
          <w:p w14:paraId="3467F074" w14:textId="77777777" w:rsidR="002F4C87" w:rsidRPr="0093723A" w:rsidRDefault="002F4C87" w:rsidP="002F4C87">
            <w:pPr>
              <w:rPr>
                <w:rFonts w:ascii="Arial" w:hAnsi="Arial" w:cs="Arial"/>
                <w:b/>
                <w:szCs w:val="22"/>
                <w:u w:val="single"/>
              </w:rPr>
            </w:pPr>
          </w:p>
        </w:tc>
      </w:tr>
      <w:tr w:rsidR="002F4C87" w:rsidRPr="0093723A" w14:paraId="5F1E5BA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502FF1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3F01CB7C" w14:textId="77777777" w:rsidR="002F4C87" w:rsidRPr="0093723A" w:rsidRDefault="002F4C87" w:rsidP="002F4C87">
            <w:pPr>
              <w:spacing w:line="120" w:lineRule="exact"/>
              <w:rPr>
                <w:rFonts w:ascii="Arial" w:hAnsi="Arial" w:cs="Arial"/>
                <w:b/>
                <w:szCs w:val="22"/>
                <w:u w:val="single"/>
              </w:rPr>
            </w:pPr>
          </w:p>
          <w:p w14:paraId="42E8269E" w14:textId="77777777" w:rsidR="002F4C87" w:rsidRPr="0093723A" w:rsidRDefault="002F4C87" w:rsidP="002F4C87">
            <w:pPr>
              <w:rPr>
                <w:rFonts w:ascii="Arial" w:hAnsi="Arial" w:cs="Arial"/>
                <w:b/>
                <w:szCs w:val="22"/>
                <w:u w:val="single"/>
              </w:rPr>
            </w:pPr>
          </w:p>
        </w:tc>
      </w:tr>
      <w:tr w:rsidR="002F4C87" w:rsidRPr="0093723A" w14:paraId="348BCA3C"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AB00BB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3EBE155E" w14:textId="77777777" w:rsidR="002F4C87" w:rsidRPr="0093723A" w:rsidRDefault="002F4C87" w:rsidP="002F4C87">
            <w:pPr>
              <w:spacing w:line="120" w:lineRule="exact"/>
              <w:rPr>
                <w:rFonts w:ascii="Arial" w:hAnsi="Arial" w:cs="Arial"/>
                <w:b/>
                <w:szCs w:val="22"/>
                <w:u w:val="single"/>
              </w:rPr>
            </w:pPr>
          </w:p>
          <w:p w14:paraId="1D467F3B" w14:textId="77777777" w:rsidR="002F4C87" w:rsidRPr="0093723A" w:rsidRDefault="002F4C87" w:rsidP="002F4C87">
            <w:pPr>
              <w:rPr>
                <w:rFonts w:ascii="Arial" w:hAnsi="Arial" w:cs="Arial"/>
                <w:b/>
                <w:szCs w:val="22"/>
                <w:u w:val="single"/>
              </w:rPr>
            </w:pPr>
          </w:p>
        </w:tc>
      </w:tr>
      <w:tr w:rsidR="002F4C87" w:rsidRPr="0093723A" w14:paraId="10C15E97"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71DA246E" w14:textId="77777777" w:rsidR="002F4C87" w:rsidRPr="0093723A" w:rsidRDefault="002F4C87" w:rsidP="002F4C87">
            <w:pPr>
              <w:spacing w:line="120" w:lineRule="exact"/>
              <w:rPr>
                <w:rFonts w:ascii="Arial" w:hAnsi="Arial" w:cs="Arial"/>
                <w:b/>
                <w:szCs w:val="22"/>
                <w:u w:val="single"/>
              </w:rPr>
            </w:pPr>
          </w:p>
          <w:p w14:paraId="58B4787C" w14:textId="77777777" w:rsidR="002F4C87" w:rsidRPr="0093723A" w:rsidRDefault="002F4C87" w:rsidP="002F4C87">
            <w:pPr>
              <w:rPr>
                <w:rFonts w:ascii="Arial" w:hAnsi="Arial" w:cs="Arial"/>
                <w:b/>
                <w:szCs w:val="22"/>
                <w:u w:val="single"/>
              </w:rPr>
            </w:pPr>
          </w:p>
          <w:p w14:paraId="1E7F15E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0C76EA46" w14:textId="77777777" w:rsidR="002F4C87" w:rsidRPr="0093723A" w:rsidRDefault="002F4C87" w:rsidP="002F4C87">
            <w:pPr>
              <w:spacing w:line="120" w:lineRule="exact"/>
              <w:rPr>
                <w:rFonts w:ascii="Arial" w:hAnsi="Arial" w:cs="Arial"/>
                <w:b/>
                <w:szCs w:val="22"/>
                <w:u w:val="single"/>
              </w:rPr>
            </w:pPr>
          </w:p>
          <w:p w14:paraId="4906463D" w14:textId="77777777" w:rsidR="002F4C87" w:rsidRPr="0093723A" w:rsidRDefault="002F4C87" w:rsidP="002F4C87">
            <w:pPr>
              <w:rPr>
                <w:rFonts w:ascii="Arial" w:hAnsi="Arial" w:cs="Arial"/>
                <w:b/>
                <w:szCs w:val="22"/>
                <w:u w:val="single"/>
              </w:rPr>
            </w:pPr>
          </w:p>
        </w:tc>
      </w:tr>
    </w:tbl>
    <w:p w14:paraId="655684D2" w14:textId="77777777" w:rsidR="002F4C87" w:rsidRPr="00544F4A" w:rsidRDefault="002F4C87" w:rsidP="002F4C87">
      <w:pPr>
        <w:rPr>
          <w:rFonts w:ascii="Arial" w:hAnsi="Arial" w:cs="Arial"/>
        </w:rPr>
      </w:pPr>
    </w:p>
    <w:p w14:paraId="43324E72"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7BF8434D" w14:textId="77777777" w:rsidR="002F4C87" w:rsidRPr="00544F4A" w:rsidRDefault="002F4C87" w:rsidP="002F4C87">
      <w:pPr>
        <w:pStyle w:val="BodyText"/>
        <w:spacing w:after="0"/>
        <w:jc w:val="both"/>
        <w:rPr>
          <w:rFonts w:ascii="Arial" w:hAnsi="Arial" w:cs="Arial"/>
        </w:rPr>
      </w:pPr>
    </w:p>
    <w:p w14:paraId="7E3AE3A5"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343C28C1"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02F438AD" w14:textId="77777777" w:rsidR="002F4C87" w:rsidRPr="00544F4A" w:rsidRDefault="002F4C87" w:rsidP="002F4C87">
      <w:pPr>
        <w:jc w:val="both"/>
        <w:rPr>
          <w:rFonts w:ascii="Arial" w:hAnsi="Arial" w:cs="Arial"/>
          <w:b/>
          <w:bCs/>
        </w:rPr>
      </w:pPr>
    </w:p>
    <w:p w14:paraId="6E2F000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C216C82" w14:textId="77777777" w:rsidR="002F4C87" w:rsidRPr="00544F4A" w:rsidRDefault="002F4C87" w:rsidP="002F4C87">
      <w:pPr>
        <w:pStyle w:val="BodyText"/>
        <w:spacing w:after="0"/>
        <w:jc w:val="both"/>
        <w:rPr>
          <w:rFonts w:ascii="Arial" w:hAnsi="Arial" w:cs="Arial"/>
        </w:rPr>
      </w:pPr>
    </w:p>
    <w:p w14:paraId="494C7EC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16A8AA68" w14:textId="77777777" w:rsidR="002F4C87" w:rsidRPr="00544F4A" w:rsidRDefault="002F4C87" w:rsidP="002F4C87">
      <w:pPr>
        <w:pStyle w:val="BodyText"/>
        <w:spacing w:after="0"/>
        <w:jc w:val="both"/>
        <w:rPr>
          <w:rFonts w:ascii="Arial" w:hAnsi="Arial" w:cs="Arial"/>
        </w:rPr>
      </w:pPr>
    </w:p>
    <w:p w14:paraId="5F9E12E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E47E775" w14:textId="77777777" w:rsidR="002F4C87" w:rsidRPr="00544F4A" w:rsidRDefault="002F4C87" w:rsidP="002F4C87">
      <w:pPr>
        <w:pStyle w:val="BodyText"/>
        <w:spacing w:after="0"/>
        <w:jc w:val="both"/>
        <w:rPr>
          <w:rFonts w:ascii="Arial" w:hAnsi="Arial" w:cs="Arial"/>
        </w:rPr>
      </w:pPr>
    </w:p>
    <w:p w14:paraId="37874E8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5CDCF892" w14:textId="77777777" w:rsidR="002F4C87" w:rsidRPr="00544F4A" w:rsidRDefault="002F4C87" w:rsidP="002F4C87">
      <w:pPr>
        <w:pStyle w:val="BodyText"/>
        <w:spacing w:after="0"/>
        <w:jc w:val="both"/>
        <w:rPr>
          <w:rFonts w:ascii="Arial" w:hAnsi="Arial" w:cs="Arial"/>
        </w:rPr>
      </w:pPr>
    </w:p>
    <w:p w14:paraId="2438DD3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348B8190" w14:textId="77777777" w:rsidR="002F4C87" w:rsidRDefault="002F4C87" w:rsidP="00E65F5D">
      <w:pPr>
        <w:rPr>
          <w:rFonts w:ascii="Arial" w:hAnsi="Arial" w:cs="Arial"/>
          <w:szCs w:val="22"/>
        </w:rPr>
      </w:pPr>
    </w:p>
    <w:p w14:paraId="66F6517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29F5DFB" w14:textId="77777777" w:rsidR="00895C87" w:rsidRPr="0093723A" w:rsidRDefault="00895C87" w:rsidP="00E65F5D">
      <w:pPr>
        <w:pStyle w:val="BodyText3"/>
        <w:spacing w:after="0"/>
        <w:rPr>
          <w:rFonts w:ascii="Arial" w:hAnsi="Arial" w:cs="Arial"/>
          <w:caps/>
          <w:sz w:val="20"/>
          <w:szCs w:val="22"/>
        </w:rPr>
      </w:pPr>
    </w:p>
    <w:p w14:paraId="06E5185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DE27C66"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4CB0589" w14:textId="77777777" w:rsidR="00895C87" w:rsidRPr="0093723A" w:rsidRDefault="00895C87" w:rsidP="00E65F5D">
      <w:pPr>
        <w:rPr>
          <w:rFonts w:ascii="Arial" w:hAnsi="Arial" w:cs="Arial"/>
          <w:szCs w:val="22"/>
        </w:rPr>
      </w:pPr>
    </w:p>
    <w:p w14:paraId="4BA02040"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9021C0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DFF5759" w14:textId="77777777" w:rsidTr="00137E82">
        <w:tc>
          <w:tcPr>
            <w:tcW w:w="3652" w:type="dxa"/>
          </w:tcPr>
          <w:p w14:paraId="40FA1E2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66356F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C0C46A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B04017" w:rsidRPr="0093723A" w14:paraId="45BCFA86" w14:textId="77777777" w:rsidTr="00015F84">
        <w:tc>
          <w:tcPr>
            <w:tcW w:w="9464" w:type="dxa"/>
            <w:gridSpan w:val="3"/>
          </w:tcPr>
          <w:p w14:paraId="07C6D3A4" w14:textId="77777777" w:rsidR="00B04017" w:rsidRPr="0093723A" w:rsidRDefault="00B04017" w:rsidP="00E65F5D">
            <w:pPr>
              <w:rPr>
                <w:rFonts w:ascii="Arial" w:hAnsi="Arial" w:cs="Arial"/>
                <w:szCs w:val="22"/>
              </w:rPr>
            </w:pPr>
            <w:r w:rsidRPr="0095055C">
              <w:rPr>
                <w:rFonts w:ascii="Arial" w:hAnsi="Arial" w:cs="Arial"/>
                <w:szCs w:val="22"/>
              </w:rPr>
              <w:t>To be updated as Rights are introduced during the period of the Contract</w:t>
            </w:r>
          </w:p>
          <w:p w14:paraId="71B1FA0A" w14:textId="77777777" w:rsidR="00B04017" w:rsidRPr="0093723A" w:rsidRDefault="00B04017" w:rsidP="00E65F5D">
            <w:pPr>
              <w:rPr>
                <w:rFonts w:ascii="Arial" w:hAnsi="Arial" w:cs="Arial"/>
                <w:szCs w:val="22"/>
              </w:rPr>
            </w:pPr>
          </w:p>
          <w:p w14:paraId="53D24C11" w14:textId="77777777" w:rsidR="00B04017" w:rsidRPr="0093723A" w:rsidRDefault="00B04017" w:rsidP="00E65F5D">
            <w:pPr>
              <w:pStyle w:val="Header"/>
              <w:tabs>
                <w:tab w:val="clear" w:pos="4153"/>
                <w:tab w:val="clear" w:pos="8306"/>
              </w:tabs>
              <w:rPr>
                <w:rFonts w:ascii="Arial" w:hAnsi="Arial" w:cs="Arial"/>
                <w:szCs w:val="22"/>
              </w:rPr>
            </w:pPr>
          </w:p>
        </w:tc>
      </w:tr>
      <w:tr w:rsidR="00895C87" w:rsidRPr="0093723A" w14:paraId="43DE09F4" w14:textId="77777777" w:rsidTr="00137E82">
        <w:tc>
          <w:tcPr>
            <w:tcW w:w="3652" w:type="dxa"/>
          </w:tcPr>
          <w:p w14:paraId="7DE3B20E" w14:textId="77777777" w:rsidR="00895C87" w:rsidRPr="0093723A" w:rsidRDefault="00895C87" w:rsidP="00E65F5D">
            <w:pPr>
              <w:rPr>
                <w:rFonts w:ascii="Arial" w:hAnsi="Arial" w:cs="Arial"/>
                <w:szCs w:val="22"/>
              </w:rPr>
            </w:pPr>
          </w:p>
        </w:tc>
        <w:tc>
          <w:tcPr>
            <w:tcW w:w="3119" w:type="dxa"/>
          </w:tcPr>
          <w:p w14:paraId="2332B8F3" w14:textId="77777777" w:rsidR="00895C87" w:rsidRPr="0093723A" w:rsidRDefault="00895C87" w:rsidP="00E65F5D">
            <w:pPr>
              <w:rPr>
                <w:rFonts w:ascii="Arial" w:hAnsi="Arial" w:cs="Arial"/>
                <w:szCs w:val="22"/>
              </w:rPr>
            </w:pPr>
          </w:p>
        </w:tc>
        <w:tc>
          <w:tcPr>
            <w:tcW w:w="2693" w:type="dxa"/>
          </w:tcPr>
          <w:p w14:paraId="6BEE1179" w14:textId="77777777" w:rsidR="00895C87" w:rsidRPr="0093723A" w:rsidRDefault="00895C87" w:rsidP="00E65F5D">
            <w:pPr>
              <w:rPr>
                <w:rFonts w:ascii="Arial" w:hAnsi="Arial" w:cs="Arial"/>
                <w:szCs w:val="22"/>
              </w:rPr>
            </w:pPr>
          </w:p>
          <w:p w14:paraId="27214EF0" w14:textId="77777777" w:rsidR="00895C87" w:rsidRPr="0093723A" w:rsidRDefault="00895C87" w:rsidP="00E65F5D">
            <w:pPr>
              <w:rPr>
                <w:rFonts w:ascii="Arial" w:hAnsi="Arial" w:cs="Arial"/>
                <w:szCs w:val="22"/>
              </w:rPr>
            </w:pPr>
          </w:p>
        </w:tc>
      </w:tr>
      <w:tr w:rsidR="00895C87" w:rsidRPr="0093723A" w14:paraId="6973D2C9" w14:textId="77777777" w:rsidTr="00137E82">
        <w:tc>
          <w:tcPr>
            <w:tcW w:w="3652" w:type="dxa"/>
          </w:tcPr>
          <w:p w14:paraId="3830BB65" w14:textId="77777777" w:rsidR="00895C87" w:rsidRPr="0093723A" w:rsidRDefault="00895C87" w:rsidP="00E65F5D">
            <w:pPr>
              <w:rPr>
                <w:rFonts w:ascii="Arial" w:hAnsi="Arial" w:cs="Arial"/>
                <w:szCs w:val="22"/>
              </w:rPr>
            </w:pPr>
          </w:p>
        </w:tc>
        <w:tc>
          <w:tcPr>
            <w:tcW w:w="3119" w:type="dxa"/>
          </w:tcPr>
          <w:p w14:paraId="4091DECB" w14:textId="77777777" w:rsidR="00895C87" w:rsidRPr="0093723A" w:rsidRDefault="00895C87" w:rsidP="00E65F5D">
            <w:pPr>
              <w:rPr>
                <w:rFonts w:ascii="Arial" w:hAnsi="Arial" w:cs="Arial"/>
                <w:szCs w:val="22"/>
              </w:rPr>
            </w:pPr>
          </w:p>
        </w:tc>
        <w:tc>
          <w:tcPr>
            <w:tcW w:w="2693" w:type="dxa"/>
          </w:tcPr>
          <w:p w14:paraId="371CE810" w14:textId="77777777" w:rsidR="00895C87" w:rsidRPr="0093723A" w:rsidRDefault="00895C87" w:rsidP="00E65F5D">
            <w:pPr>
              <w:rPr>
                <w:rFonts w:ascii="Arial" w:hAnsi="Arial" w:cs="Arial"/>
                <w:szCs w:val="22"/>
              </w:rPr>
            </w:pPr>
          </w:p>
          <w:p w14:paraId="6AFF913D" w14:textId="77777777" w:rsidR="00895C87" w:rsidRPr="0093723A" w:rsidRDefault="00895C87" w:rsidP="00E65F5D">
            <w:pPr>
              <w:rPr>
                <w:rFonts w:ascii="Arial" w:hAnsi="Arial" w:cs="Arial"/>
                <w:szCs w:val="22"/>
              </w:rPr>
            </w:pPr>
          </w:p>
        </w:tc>
      </w:tr>
    </w:tbl>
    <w:p w14:paraId="1B6A4C27" w14:textId="77777777" w:rsidR="00895C87" w:rsidRPr="0093723A" w:rsidRDefault="00895C87" w:rsidP="00E65F5D">
      <w:pPr>
        <w:rPr>
          <w:rFonts w:ascii="Arial" w:hAnsi="Arial" w:cs="Arial"/>
          <w:szCs w:val="22"/>
        </w:rPr>
      </w:pPr>
    </w:p>
    <w:p w14:paraId="57F8338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7DEC20C"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9DF62E2" w14:textId="77777777" w:rsidTr="00137E82">
        <w:tc>
          <w:tcPr>
            <w:tcW w:w="3652" w:type="dxa"/>
          </w:tcPr>
          <w:p w14:paraId="67C7430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263BA1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6E5D31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4E9747D" w14:textId="77777777" w:rsidTr="00137E82">
        <w:tc>
          <w:tcPr>
            <w:tcW w:w="3652" w:type="dxa"/>
          </w:tcPr>
          <w:p w14:paraId="69E14FEA" w14:textId="77777777" w:rsidR="00895C87" w:rsidRPr="0093723A" w:rsidRDefault="00895C87" w:rsidP="00E65F5D">
            <w:pPr>
              <w:rPr>
                <w:rFonts w:ascii="Arial" w:hAnsi="Arial" w:cs="Arial"/>
                <w:szCs w:val="22"/>
              </w:rPr>
            </w:pPr>
          </w:p>
        </w:tc>
        <w:tc>
          <w:tcPr>
            <w:tcW w:w="3119" w:type="dxa"/>
          </w:tcPr>
          <w:p w14:paraId="03C3BFB8" w14:textId="77777777" w:rsidR="00895C87" w:rsidRPr="0093723A" w:rsidRDefault="00895C87" w:rsidP="00E65F5D">
            <w:pPr>
              <w:rPr>
                <w:rFonts w:ascii="Arial" w:hAnsi="Arial" w:cs="Arial"/>
                <w:szCs w:val="22"/>
              </w:rPr>
            </w:pPr>
          </w:p>
        </w:tc>
        <w:tc>
          <w:tcPr>
            <w:tcW w:w="2693" w:type="dxa"/>
          </w:tcPr>
          <w:p w14:paraId="079EA50D" w14:textId="77777777" w:rsidR="00895C87" w:rsidRPr="0093723A" w:rsidRDefault="00895C87" w:rsidP="00E65F5D">
            <w:pPr>
              <w:rPr>
                <w:rFonts w:ascii="Arial" w:hAnsi="Arial" w:cs="Arial"/>
                <w:szCs w:val="22"/>
              </w:rPr>
            </w:pPr>
          </w:p>
          <w:p w14:paraId="6C2EA7D5" w14:textId="77777777" w:rsidR="00895C87" w:rsidRPr="0093723A" w:rsidRDefault="00895C87" w:rsidP="00E65F5D">
            <w:pPr>
              <w:rPr>
                <w:rFonts w:ascii="Arial" w:hAnsi="Arial" w:cs="Arial"/>
                <w:szCs w:val="22"/>
              </w:rPr>
            </w:pPr>
          </w:p>
        </w:tc>
      </w:tr>
      <w:tr w:rsidR="00895C87" w:rsidRPr="0093723A" w14:paraId="04B6DE85" w14:textId="77777777" w:rsidTr="00137E82">
        <w:tc>
          <w:tcPr>
            <w:tcW w:w="3652" w:type="dxa"/>
          </w:tcPr>
          <w:p w14:paraId="1B26BEA6" w14:textId="77777777" w:rsidR="00895C87" w:rsidRPr="0093723A" w:rsidRDefault="00895C87" w:rsidP="00E65F5D">
            <w:pPr>
              <w:rPr>
                <w:rFonts w:ascii="Arial" w:hAnsi="Arial" w:cs="Arial"/>
                <w:szCs w:val="22"/>
              </w:rPr>
            </w:pPr>
          </w:p>
        </w:tc>
        <w:tc>
          <w:tcPr>
            <w:tcW w:w="3119" w:type="dxa"/>
          </w:tcPr>
          <w:p w14:paraId="386C949C" w14:textId="77777777" w:rsidR="00895C87" w:rsidRPr="0093723A" w:rsidRDefault="00895C87" w:rsidP="00E65F5D">
            <w:pPr>
              <w:rPr>
                <w:rFonts w:ascii="Arial" w:hAnsi="Arial" w:cs="Arial"/>
                <w:szCs w:val="22"/>
              </w:rPr>
            </w:pPr>
          </w:p>
        </w:tc>
        <w:tc>
          <w:tcPr>
            <w:tcW w:w="2693" w:type="dxa"/>
          </w:tcPr>
          <w:p w14:paraId="388E0841" w14:textId="77777777" w:rsidR="00895C87" w:rsidRPr="0093723A" w:rsidRDefault="00895C87" w:rsidP="00E65F5D">
            <w:pPr>
              <w:rPr>
                <w:rFonts w:ascii="Arial" w:hAnsi="Arial" w:cs="Arial"/>
                <w:szCs w:val="22"/>
              </w:rPr>
            </w:pPr>
          </w:p>
          <w:p w14:paraId="3BDF6873" w14:textId="77777777" w:rsidR="00895C87" w:rsidRPr="0093723A" w:rsidRDefault="00895C87" w:rsidP="00E65F5D">
            <w:pPr>
              <w:rPr>
                <w:rFonts w:ascii="Arial" w:hAnsi="Arial" w:cs="Arial"/>
                <w:szCs w:val="22"/>
              </w:rPr>
            </w:pPr>
          </w:p>
        </w:tc>
      </w:tr>
      <w:tr w:rsidR="00895C87" w:rsidRPr="0093723A" w14:paraId="17DCB50C" w14:textId="77777777" w:rsidTr="00137E82">
        <w:tc>
          <w:tcPr>
            <w:tcW w:w="3652" w:type="dxa"/>
          </w:tcPr>
          <w:p w14:paraId="76834684" w14:textId="77777777" w:rsidR="00895C87" w:rsidRPr="0093723A" w:rsidRDefault="00895C87" w:rsidP="00E65F5D">
            <w:pPr>
              <w:rPr>
                <w:rFonts w:ascii="Arial" w:hAnsi="Arial" w:cs="Arial"/>
                <w:szCs w:val="22"/>
              </w:rPr>
            </w:pPr>
          </w:p>
        </w:tc>
        <w:tc>
          <w:tcPr>
            <w:tcW w:w="3119" w:type="dxa"/>
          </w:tcPr>
          <w:p w14:paraId="25352A9E" w14:textId="77777777" w:rsidR="00895C87" w:rsidRPr="0093723A" w:rsidRDefault="00895C87" w:rsidP="00E65F5D">
            <w:pPr>
              <w:rPr>
                <w:rFonts w:ascii="Arial" w:hAnsi="Arial" w:cs="Arial"/>
                <w:szCs w:val="22"/>
              </w:rPr>
            </w:pPr>
          </w:p>
        </w:tc>
        <w:tc>
          <w:tcPr>
            <w:tcW w:w="2693" w:type="dxa"/>
          </w:tcPr>
          <w:p w14:paraId="03B0C233" w14:textId="77777777" w:rsidR="00895C87" w:rsidRPr="0093723A" w:rsidRDefault="00895C87" w:rsidP="00E65F5D">
            <w:pPr>
              <w:rPr>
                <w:rFonts w:ascii="Arial" w:hAnsi="Arial" w:cs="Arial"/>
                <w:szCs w:val="22"/>
              </w:rPr>
            </w:pPr>
          </w:p>
          <w:p w14:paraId="2F16C6FD" w14:textId="77777777" w:rsidR="00895C87" w:rsidRPr="0093723A" w:rsidRDefault="00895C87" w:rsidP="00E65F5D">
            <w:pPr>
              <w:rPr>
                <w:rFonts w:ascii="Arial" w:hAnsi="Arial" w:cs="Arial"/>
                <w:szCs w:val="22"/>
              </w:rPr>
            </w:pPr>
          </w:p>
        </w:tc>
      </w:tr>
    </w:tbl>
    <w:p w14:paraId="091A5EBC" w14:textId="77777777" w:rsidR="00895C87" w:rsidRPr="0093723A" w:rsidRDefault="00895C87" w:rsidP="00E65F5D">
      <w:pPr>
        <w:jc w:val="both"/>
        <w:rPr>
          <w:rFonts w:ascii="Arial" w:hAnsi="Arial" w:cs="Arial"/>
          <w:szCs w:val="22"/>
        </w:rPr>
      </w:pPr>
    </w:p>
    <w:p w14:paraId="53B10FD0"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AB87D46" w14:textId="77777777" w:rsidR="0093252F" w:rsidRPr="0093723A" w:rsidRDefault="0093252F" w:rsidP="00E65F5D">
      <w:pPr>
        <w:rPr>
          <w:rFonts w:ascii="Arial" w:hAnsi="Arial" w:cs="Arial"/>
          <w:szCs w:val="22"/>
        </w:rPr>
      </w:pPr>
    </w:p>
    <w:p w14:paraId="22AAB0B0"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094903A4" w14:textId="77777777" w:rsidR="00F1537C" w:rsidRDefault="00F1537C" w:rsidP="00E65F5D">
      <w:pPr>
        <w:rPr>
          <w:rFonts w:ascii="Arial" w:hAnsi="Arial" w:cs="Arial"/>
          <w:b/>
          <w:szCs w:val="22"/>
        </w:rPr>
      </w:pPr>
    </w:p>
    <w:p w14:paraId="511D6ACA"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096BAC5" w14:textId="77777777" w:rsidR="00C11EBA" w:rsidRDefault="00C11EBA" w:rsidP="00E65F5D">
      <w:pPr>
        <w:rPr>
          <w:rFonts w:ascii="Arial" w:hAnsi="Arial" w:cs="Arial"/>
          <w:color w:val="FF0000"/>
          <w:szCs w:val="22"/>
        </w:rPr>
      </w:pPr>
    </w:p>
    <w:p w14:paraId="3B72446B" w14:textId="77777777" w:rsidR="00C11EBA" w:rsidRDefault="00C11EBA" w:rsidP="00E65F5D">
      <w:pPr>
        <w:rPr>
          <w:rFonts w:ascii="Arial" w:hAnsi="Arial" w:cs="Arial"/>
          <w:color w:val="FF0000"/>
          <w:szCs w:val="22"/>
        </w:rPr>
      </w:pPr>
    </w:p>
    <w:p w14:paraId="29B79EBB"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045127F5"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8768213" w14:textId="77777777" w:rsidR="00C11EBA" w:rsidRPr="005A2AA8" w:rsidRDefault="00C11EBA" w:rsidP="00C11EBA">
      <w:pPr>
        <w:rPr>
          <w:rFonts w:ascii="Arial" w:hAnsi="Arial" w:cs="Arial"/>
          <w:sz w:val="22"/>
          <w:szCs w:val="22"/>
        </w:rPr>
      </w:pPr>
    </w:p>
    <w:p w14:paraId="3568E2DA" w14:textId="77777777" w:rsidR="00C11EBA" w:rsidRPr="005A2AA8" w:rsidRDefault="00C11EBA" w:rsidP="00C11EBA">
      <w:pPr>
        <w:rPr>
          <w:rFonts w:ascii="Arial" w:hAnsi="Arial" w:cs="Arial"/>
          <w:sz w:val="22"/>
          <w:szCs w:val="22"/>
        </w:rPr>
      </w:pPr>
    </w:p>
    <w:p w14:paraId="13D397C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7721A7D" w14:textId="77777777" w:rsidR="00C11EBA" w:rsidRPr="005A2AA8" w:rsidRDefault="00C11EBA" w:rsidP="00C11EBA">
      <w:pPr>
        <w:rPr>
          <w:rFonts w:ascii="Arial" w:hAnsi="Arial" w:cs="Arial"/>
          <w:sz w:val="22"/>
          <w:szCs w:val="22"/>
        </w:rPr>
      </w:pPr>
    </w:p>
    <w:p w14:paraId="2F6EF08C" w14:textId="77777777" w:rsidR="00C11EBA" w:rsidRPr="005A2AA8" w:rsidRDefault="00C11EBA" w:rsidP="00C11EBA">
      <w:pPr>
        <w:rPr>
          <w:rFonts w:ascii="Arial" w:hAnsi="Arial" w:cs="Arial"/>
          <w:sz w:val="22"/>
          <w:szCs w:val="22"/>
        </w:rPr>
      </w:pPr>
    </w:p>
    <w:p w14:paraId="4E0EFB1B"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FC42941" w14:textId="77777777" w:rsidR="00C11EBA" w:rsidRPr="005A2AA8" w:rsidRDefault="00C11EBA" w:rsidP="00C11EBA">
      <w:pPr>
        <w:rPr>
          <w:rFonts w:ascii="Arial" w:hAnsi="Arial" w:cs="Arial"/>
          <w:sz w:val="22"/>
          <w:szCs w:val="22"/>
        </w:rPr>
      </w:pPr>
    </w:p>
    <w:p w14:paraId="136F726A" w14:textId="77777777" w:rsidR="00C11EBA" w:rsidRPr="005A2AA8" w:rsidRDefault="00C11EBA" w:rsidP="00C11EBA">
      <w:pPr>
        <w:rPr>
          <w:rFonts w:ascii="Arial" w:hAnsi="Arial" w:cs="Arial"/>
          <w:sz w:val="22"/>
          <w:szCs w:val="22"/>
        </w:rPr>
      </w:pPr>
    </w:p>
    <w:p w14:paraId="35851125"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CEF7A9A" w14:textId="77777777" w:rsidR="00C11EBA" w:rsidRPr="005A2AA8" w:rsidRDefault="00C11EBA" w:rsidP="00C11EBA">
      <w:pPr>
        <w:rPr>
          <w:rFonts w:ascii="Arial" w:hAnsi="Arial" w:cs="Arial"/>
          <w:sz w:val="22"/>
          <w:szCs w:val="22"/>
        </w:rPr>
      </w:pPr>
    </w:p>
    <w:p w14:paraId="1A3F4EB3" w14:textId="77777777" w:rsidR="00C11EBA" w:rsidRPr="005A2AA8" w:rsidRDefault="00C11EBA" w:rsidP="00C11EBA">
      <w:pPr>
        <w:rPr>
          <w:rFonts w:ascii="Arial" w:hAnsi="Arial" w:cs="Arial"/>
          <w:sz w:val="22"/>
          <w:szCs w:val="22"/>
        </w:rPr>
      </w:pPr>
    </w:p>
    <w:p w14:paraId="09BAD9F6"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04856EE" w14:textId="77777777" w:rsidR="00FF1A5D" w:rsidRDefault="00FF1A5D" w:rsidP="00E65F5D">
      <w:pPr>
        <w:rPr>
          <w:rFonts w:ascii="Arial" w:hAnsi="Arial" w:cs="Arial"/>
          <w:sz w:val="22"/>
          <w:szCs w:val="22"/>
        </w:rPr>
      </w:pPr>
    </w:p>
    <w:p w14:paraId="13B55E7B" w14:textId="77777777" w:rsidR="00D87093" w:rsidRDefault="00D87093" w:rsidP="00FF1A5D">
      <w:pPr>
        <w:pStyle w:val="ListParagraph"/>
        <w:jc w:val="both"/>
        <w:rPr>
          <w:rFonts w:cs="Arial"/>
          <w:b/>
          <w:sz w:val="22"/>
        </w:rPr>
      </w:pPr>
    </w:p>
    <w:p w14:paraId="2FF6598B" w14:textId="77777777" w:rsidR="00D87093" w:rsidRDefault="00D87093" w:rsidP="00FF1A5D">
      <w:pPr>
        <w:pStyle w:val="ListParagraph"/>
        <w:jc w:val="both"/>
        <w:rPr>
          <w:rFonts w:cs="Arial"/>
          <w:b/>
          <w:sz w:val="22"/>
        </w:rPr>
      </w:pPr>
    </w:p>
    <w:p w14:paraId="18D60091" w14:textId="77777777" w:rsidR="00D87093" w:rsidRDefault="00D87093" w:rsidP="00FF1A5D">
      <w:pPr>
        <w:pStyle w:val="ListParagraph"/>
        <w:jc w:val="both"/>
        <w:rPr>
          <w:rFonts w:cs="Arial"/>
          <w:b/>
          <w:sz w:val="22"/>
        </w:rPr>
      </w:pPr>
    </w:p>
    <w:p w14:paraId="64E070B2" w14:textId="77777777" w:rsidR="00D87093" w:rsidRDefault="00D87093" w:rsidP="00FF1A5D">
      <w:pPr>
        <w:pStyle w:val="ListParagraph"/>
        <w:jc w:val="both"/>
        <w:rPr>
          <w:rFonts w:cs="Arial"/>
          <w:b/>
          <w:sz w:val="22"/>
        </w:rPr>
      </w:pPr>
    </w:p>
    <w:p w14:paraId="11505B72" w14:textId="77777777" w:rsidR="00D87093" w:rsidRDefault="00D87093" w:rsidP="00FF1A5D">
      <w:pPr>
        <w:pStyle w:val="ListParagraph"/>
        <w:jc w:val="both"/>
        <w:rPr>
          <w:rFonts w:cs="Arial"/>
          <w:b/>
          <w:sz w:val="22"/>
        </w:rPr>
      </w:pPr>
    </w:p>
    <w:p w14:paraId="52D0E4C7" w14:textId="77777777" w:rsidR="00D87093" w:rsidRDefault="00D87093" w:rsidP="00FF1A5D">
      <w:pPr>
        <w:pStyle w:val="ListParagraph"/>
        <w:jc w:val="both"/>
        <w:rPr>
          <w:rFonts w:cs="Arial"/>
          <w:b/>
          <w:sz w:val="22"/>
        </w:rPr>
      </w:pPr>
    </w:p>
    <w:p w14:paraId="32E58142" w14:textId="77777777" w:rsidR="00D87093" w:rsidRDefault="00D87093" w:rsidP="00FF1A5D">
      <w:pPr>
        <w:pStyle w:val="ListParagraph"/>
        <w:jc w:val="both"/>
        <w:rPr>
          <w:rFonts w:cs="Arial"/>
          <w:b/>
          <w:sz w:val="22"/>
        </w:rPr>
      </w:pPr>
    </w:p>
    <w:p w14:paraId="299C8816" w14:textId="77777777" w:rsidR="00D87093" w:rsidRDefault="00D87093" w:rsidP="00FF1A5D">
      <w:pPr>
        <w:pStyle w:val="ListParagraph"/>
        <w:jc w:val="both"/>
        <w:rPr>
          <w:rFonts w:cs="Arial"/>
          <w:b/>
          <w:sz w:val="22"/>
        </w:rPr>
      </w:pPr>
    </w:p>
    <w:p w14:paraId="48EBE3F9" w14:textId="77777777" w:rsidR="0057733F" w:rsidRDefault="0057733F" w:rsidP="00D87093">
      <w:pPr>
        <w:pStyle w:val="ListParagraph"/>
        <w:ind w:left="0"/>
        <w:jc w:val="both"/>
        <w:rPr>
          <w:rFonts w:cs="Arial"/>
          <w:b/>
          <w:sz w:val="32"/>
          <w:szCs w:val="32"/>
        </w:rPr>
      </w:pPr>
    </w:p>
    <w:p w14:paraId="3BEE3C2A" w14:textId="77777777" w:rsidR="00D87093" w:rsidRDefault="00D87093" w:rsidP="00D87093">
      <w:pPr>
        <w:pStyle w:val="ListParagraph"/>
        <w:ind w:left="0"/>
        <w:jc w:val="both"/>
        <w:rPr>
          <w:rFonts w:cs="Arial"/>
          <w:b/>
          <w:sz w:val="32"/>
          <w:szCs w:val="32"/>
        </w:rPr>
      </w:pPr>
      <w:r w:rsidRPr="00AD2A2F">
        <w:rPr>
          <w:rFonts w:cs="Arial"/>
          <w:b/>
          <w:sz w:val="32"/>
          <w:szCs w:val="32"/>
        </w:rPr>
        <w:lastRenderedPageBreak/>
        <w:t>Conditions of Contract - Research &amp; Development</w:t>
      </w:r>
    </w:p>
    <w:p w14:paraId="3D86FA04" w14:textId="77777777" w:rsidR="00D87093" w:rsidRPr="00B73F2C" w:rsidRDefault="00D87093" w:rsidP="00D87093">
      <w:pPr>
        <w:pStyle w:val="ListParagraph"/>
        <w:ind w:left="0"/>
        <w:jc w:val="both"/>
        <w:rPr>
          <w:rFonts w:cs="Arial"/>
          <w:sz w:val="22"/>
        </w:rPr>
      </w:pPr>
      <w:permStart w:id="689706135" w:edGrp="everyone"/>
      <w:r>
        <w:rPr>
          <w:rFonts w:cs="Arial"/>
          <w:sz w:val="22"/>
        </w:rPr>
        <w:t>Ref: «SC190007</w:t>
      </w:r>
      <w:r w:rsidRPr="00B73F2C">
        <w:rPr>
          <w:rFonts w:cs="Arial"/>
          <w:sz w:val="22"/>
        </w:rPr>
        <w:t xml:space="preserve">» </w:t>
      </w:r>
    </w:p>
    <w:p w14:paraId="7E322E5C" w14:textId="77777777" w:rsidR="00D87093" w:rsidRPr="00B73F2C" w:rsidRDefault="00D87093" w:rsidP="00D87093">
      <w:pPr>
        <w:pStyle w:val="ListParagraph"/>
        <w:ind w:left="0"/>
        <w:jc w:val="both"/>
        <w:rPr>
          <w:rFonts w:cs="Arial"/>
          <w:sz w:val="22"/>
        </w:rPr>
      </w:pPr>
      <w:r w:rsidRPr="00B73F2C">
        <w:rPr>
          <w:rFonts w:cs="Arial"/>
          <w:sz w:val="22"/>
        </w:rPr>
        <w:t>Title: «</w:t>
      </w:r>
      <w:r>
        <w:rPr>
          <w:rFonts w:cs="Arial"/>
          <w:sz w:val="22"/>
        </w:rPr>
        <w:t>Methods for sampling and analysis of methane in groundwater</w:t>
      </w:r>
      <w:r w:rsidRPr="00B73F2C">
        <w:rPr>
          <w:rFonts w:cs="Arial"/>
          <w:sz w:val="22"/>
        </w:rPr>
        <w:t xml:space="preserve">» </w:t>
      </w:r>
    </w:p>
    <w:permEnd w:id="689706135"/>
    <w:p w14:paraId="623FC137" w14:textId="77777777" w:rsidR="00D87093" w:rsidRPr="00013E06" w:rsidRDefault="00D87093" w:rsidP="00D87093">
      <w:pPr>
        <w:jc w:val="both"/>
        <w:rPr>
          <w:rFonts w:ascii="Arial" w:hAnsi="Arial" w:cs="Arial"/>
          <w:b/>
          <w:sz w:val="22"/>
          <w:szCs w:val="22"/>
        </w:rPr>
      </w:pPr>
      <w:r w:rsidRPr="00013E06">
        <w:rPr>
          <w:rFonts w:ascii="Arial" w:hAnsi="Arial" w:cs="Arial"/>
          <w:b/>
          <w:sz w:val="22"/>
          <w:szCs w:val="22"/>
        </w:rPr>
        <w:t>Index</w:t>
      </w:r>
    </w:p>
    <w:p w14:paraId="42E45005" w14:textId="77777777" w:rsidR="00D87093" w:rsidRPr="004D20B5" w:rsidRDefault="00D87093" w:rsidP="00D87093">
      <w:pPr>
        <w:ind w:firstLine="720"/>
        <w:jc w:val="both"/>
        <w:rPr>
          <w:rFonts w:ascii="Arial" w:hAnsi="Arial" w:cs="Arial"/>
          <w:sz w:val="22"/>
          <w:szCs w:val="22"/>
        </w:rPr>
      </w:pPr>
    </w:p>
    <w:p w14:paraId="4BDE9F04"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Definitions and Interpretation....................</w:t>
      </w:r>
      <w:r>
        <w:rPr>
          <w:rFonts w:cs="Arial"/>
          <w:sz w:val="22"/>
        </w:rPr>
        <w:t>............................</w:t>
      </w:r>
      <w:r w:rsidRPr="00B73F2C">
        <w:rPr>
          <w:rFonts w:cs="Arial"/>
          <w:sz w:val="22"/>
        </w:rPr>
        <w:tab/>
      </w:r>
    </w:p>
    <w:p w14:paraId="3687361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Precedence</w:t>
      </w:r>
      <w:r w:rsidRPr="00B73F2C">
        <w:rPr>
          <w:rFonts w:cs="Arial"/>
          <w:sz w:val="22"/>
        </w:rPr>
        <w:t>.....</w:t>
      </w:r>
      <w:r>
        <w:rPr>
          <w:rFonts w:cs="Arial"/>
          <w:sz w:val="22"/>
        </w:rPr>
        <w:t>...............................</w:t>
      </w:r>
      <w:r w:rsidRPr="00B73F2C">
        <w:rPr>
          <w:rFonts w:cs="Arial"/>
          <w:sz w:val="22"/>
        </w:rPr>
        <w:t>....................................…</w:t>
      </w:r>
    </w:p>
    <w:p w14:paraId="7C320D4D"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w:t>
      </w:r>
      <w:r>
        <w:rPr>
          <w:rFonts w:cs="Arial"/>
          <w:sz w:val="22"/>
        </w:rPr>
        <w:t>tract Supervisor</w:t>
      </w:r>
      <w:r w:rsidRPr="00B73F2C">
        <w:rPr>
          <w:rFonts w:cs="Arial"/>
          <w:sz w:val="22"/>
        </w:rPr>
        <w:t>.....</w:t>
      </w:r>
      <w:r>
        <w:rPr>
          <w:rFonts w:cs="Arial"/>
          <w:sz w:val="22"/>
        </w:rPr>
        <w:t>...............................</w:t>
      </w:r>
      <w:r w:rsidRPr="00B73F2C">
        <w:rPr>
          <w:rFonts w:cs="Arial"/>
          <w:sz w:val="22"/>
        </w:rPr>
        <w:t>....................</w:t>
      </w:r>
      <w:r>
        <w:rPr>
          <w:rFonts w:cs="Arial"/>
          <w:sz w:val="22"/>
        </w:rPr>
        <w:t>.......</w:t>
      </w:r>
    </w:p>
    <w:p w14:paraId="27354F17"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Services.....</w:t>
      </w:r>
      <w:r>
        <w:rPr>
          <w:rFonts w:cs="Arial"/>
          <w:sz w:val="22"/>
        </w:rPr>
        <w:t>....................................................</w:t>
      </w:r>
      <w:r w:rsidRPr="00B73F2C">
        <w:rPr>
          <w:rFonts w:cs="Arial"/>
          <w:sz w:val="22"/>
        </w:rPr>
        <w:t>.....................…</w:t>
      </w:r>
    </w:p>
    <w:p w14:paraId="4327F29B"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Assignment....................................</w:t>
      </w:r>
      <w:r>
        <w:rPr>
          <w:rFonts w:cs="Arial"/>
          <w:sz w:val="22"/>
        </w:rPr>
        <w:t>........................................</w:t>
      </w:r>
      <w:r w:rsidRPr="00B73F2C">
        <w:rPr>
          <w:rFonts w:cs="Arial"/>
          <w:sz w:val="22"/>
        </w:rPr>
        <w:tab/>
      </w:r>
    </w:p>
    <w:p w14:paraId="6E93088F"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Contract Period.....</w:t>
      </w:r>
      <w:r>
        <w:rPr>
          <w:rFonts w:cs="Arial"/>
          <w:sz w:val="22"/>
        </w:rPr>
        <w:t>.................................................................</w:t>
      </w:r>
    </w:p>
    <w:p w14:paraId="19BC578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Property.....</w:t>
      </w:r>
      <w:r>
        <w:rPr>
          <w:rFonts w:cs="Arial"/>
          <w:sz w:val="22"/>
        </w:rPr>
        <w:t>...............................</w:t>
      </w:r>
      <w:r w:rsidRPr="00B73F2C">
        <w:rPr>
          <w:rFonts w:cs="Arial"/>
          <w:sz w:val="22"/>
        </w:rPr>
        <w:t>....................</w:t>
      </w:r>
      <w:r>
        <w:rPr>
          <w:rFonts w:cs="Arial"/>
          <w:sz w:val="22"/>
        </w:rPr>
        <w:t>..........................</w:t>
      </w:r>
      <w:r w:rsidRPr="00B73F2C">
        <w:rPr>
          <w:rFonts w:cs="Arial"/>
          <w:sz w:val="22"/>
        </w:rPr>
        <w:tab/>
      </w:r>
    </w:p>
    <w:p w14:paraId="6975A596"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Confidential Information.....</w:t>
      </w:r>
      <w:r>
        <w:rPr>
          <w:rFonts w:cs="Arial"/>
          <w:sz w:val="22"/>
        </w:rPr>
        <w:t>...............................</w:t>
      </w:r>
      <w:r w:rsidRPr="00B73F2C">
        <w:rPr>
          <w:rFonts w:cs="Arial"/>
          <w:sz w:val="22"/>
        </w:rPr>
        <w:t>....................</w:t>
      </w:r>
      <w:r>
        <w:rPr>
          <w:rFonts w:cs="Arial"/>
          <w:sz w:val="22"/>
        </w:rPr>
        <w:t>.</w:t>
      </w:r>
    </w:p>
    <w:p w14:paraId="615E4E65"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Security.....</w:t>
      </w:r>
      <w:r>
        <w:rPr>
          <w:rFonts w:cs="Arial"/>
          <w:sz w:val="22"/>
        </w:rPr>
        <w:t>...............................</w:t>
      </w:r>
      <w:r w:rsidRPr="00B73F2C">
        <w:rPr>
          <w:rFonts w:cs="Arial"/>
          <w:sz w:val="22"/>
        </w:rPr>
        <w:t>....................</w:t>
      </w:r>
      <w:r>
        <w:rPr>
          <w:rFonts w:cs="Arial"/>
          <w:sz w:val="22"/>
        </w:rPr>
        <w:t>..........................</w:t>
      </w:r>
    </w:p>
    <w:p w14:paraId="79F26FE6"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Variations.....</w:t>
      </w:r>
      <w:r>
        <w:rPr>
          <w:rFonts w:cs="Arial"/>
          <w:sz w:val="22"/>
        </w:rPr>
        <w:t>...............................</w:t>
      </w:r>
      <w:r w:rsidRPr="00B73F2C">
        <w:rPr>
          <w:rFonts w:cs="Arial"/>
          <w:sz w:val="22"/>
        </w:rPr>
        <w:t>....................</w:t>
      </w:r>
      <w:r>
        <w:rPr>
          <w:rFonts w:cs="Arial"/>
          <w:sz w:val="22"/>
        </w:rPr>
        <w:t>.......................</w:t>
      </w:r>
    </w:p>
    <w:p w14:paraId="64BBCA6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Extensions of Time.....</w:t>
      </w:r>
      <w:r>
        <w:rPr>
          <w:rFonts w:cs="Arial"/>
          <w:sz w:val="22"/>
        </w:rPr>
        <w:t>...............................</w:t>
      </w:r>
      <w:r w:rsidRPr="00B73F2C">
        <w:rPr>
          <w:rFonts w:cs="Arial"/>
          <w:sz w:val="22"/>
        </w:rPr>
        <w:t>....................</w:t>
      </w:r>
      <w:r>
        <w:rPr>
          <w:rFonts w:cs="Arial"/>
          <w:sz w:val="22"/>
        </w:rPr>
        <w:t>........</w:t>
      </w:r>
      <w:r w:rsidRPr="00B73F2C">
        <w:rPr>
          <w:rFonts w:cs="Arial"/>
          <w:sz w:val="22"/>
        </w:rPr>
        <w:tab/>
      </w:r>
    </w:p>
    <w:p w14:paraId="134FE6F3"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Default</w:t>
      </w:r>
      <w:r w:rsidRPr="00B73F2C">
        <w:rPr>
          <w:rFonts w:cs="Arial"/>
          <w:sz w:val="22"/>
        </w:rPr>
        <w:tab/>
        <w:t>.....</w:t>
      </w:r>
      <w:r>
        <w:rPr>
          <w:rFonts w:cs="Arial"/>
          <w:sz w:val="22"/>
        </w:rPr>
        <w:t>...............................</w:t>
      </w:r>
      <w:r w:rsidRPr="00B73F2C">
        <w:rPr>
          <w:rFonts w:cs="Arial"/>
          <w:sz w:val="22"/>
        </w:rPr>
        <w:t>....................</w:t>
      </w:r>
      <w:r>
        <w:rPr>
          <w:rFonts w:cs="Arial"/>
          <w:sz w:val="22"/>
        </w:rPr>
        <w:t>....................</w:t>
      </w:r>
    </w:p>
    <w:p w14:paraId="7B5BA77B"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Termination.....</w:t>
      </w:r>
      <w:r>
        <w:rPr>
          <w:rFonts w:cs="Arial"/>
          <w:sz w:val="22"/>
        </w:rPr>
        <w:t>...............................</w:t>
      </w:r>
      <w:r w:rsidRPr="00B73F2C">
        <w:rPr>
          <w:rFonts w:cs="Arial"/>
          <w:sz w:val="22"/>
        </w:rPr>
        <w:t>....................</w:t>
      </w:r>
      <w:r>
        <w:rPr>
          <w:rFonts w:cs="Arial"/>
          <w:sz w:val="22"/>
        </w:rPr>
        <w:t>.....................</w:t>
      </w:r>
    </w:p>
    <w:p w14:paraId="06350429"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Determination.....</w:t>
      </w:r>
      <w:r>
        <w:rPr>
          <w:rFonts w:cs="Arial"/>
          <w:sz w:val="22"/>
        </w:rPr>
        <w:t>...............................</w:t>
      </w:r>
      <w:r w:rsidRPr="00B73F2C">
        <w:rPr>
          <w:rFonts w:cs="Arial"/>
          <w:sz w:val="22"/>
        </w:rPr>
        <w:t>....................</w:t>
      </w:r>
      <w:r>
        <w:rPr>
          <w:rFonts w:cs="Arial"/>
          <w:sz w:val="22"/>
        </w:rPr>
        <w:t>..................</w:t>
      </w:r>
    </w:p>
    <w:p w14:paraId="3AED50B7"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Indemnity.....</w:t>
      </w:r>
      <w:r>
        <w:rPr>
          <w:rFonts w:cs="Arial"/>
          <w:sz w:val="22"/>
        </w:rPr>
        <w:t>...............................</w:t>
      </w:r>
      <w:r w:rsidRPr="00B73F2C">
        <w:rPr>
          <w:rFonts w:cs="Arial"/>
          <w:sz w:val="22"/>
        </w:rPr>
        <w:t>....................</w:t>
      </w:r>
      <w:r>
        <w:rPr>
          <w:rFonts w:cs="Arial"/>
          <w:sz w:val="22"/>
        </w:rPr>
        <w:t>.........................</w:t>
      </w:r>
    </w:p>
    <w:p w14:paraId="3D3E62AF"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Limitation of Contractor’s Liability.....</w:t>
      </w:r>
      <w:r>
        <w:rPr>
          <w:rFonts w:cs="Arial"/>
          <w:sz w:val="22"/>
        </w:rPr>
        <w:t>.......................................</w:t>
      </w:r>
    </w:p>
    <w:p w14:paraId="1D5CA420"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Insurance.....</w:t>
      </w:r>
      <w:r>
        <w:rPr>
          <w:rFonts w:cs="Arial"/>
          <w:sz w:val="22"/>
        </w:rPr>
        <w:t>...............................</w:t>
      </w:r>
      <w:r w:rsidRPr="00B73F2C">
        <w:rPr>
          <w:rFonts w:cs="Arial"/>
          <w:sz w:val="22"/>
        </w:rPr>
        <w:t>....................</w:t>
      </w:r>
      <w:r>
        <w:rPr>
          <w:rFonts w:cs="Arial"/>
          <w:sz w:val="22"/>
        </w:rPr>
        <w:t>.........................</w:t>
      </w:r>
    </w:p>
    <w:p w14:paraId="06111D3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Prevention of Fraud or Corruption.....</w:t>
      </w:r>
      <w:r>
        <w:rPr>
          <w:rFonts w:cs="Arial"/>
          <w:sz w:val="22"/>
        </w:rPr>
        <w:t>......................................</w:t>
      </w:r>
    </w:p>
    <w:p w14:paraId="599AACA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Monitoring and Audit.....</w:t>
      </w:r>
      <w:r>
        <w:rPr>
          <w:rFonts w:cs="Arial"/>
          <w:sz w:val="22"/>
        </w:rPr>
        <w:t>...............................</w:t>
      </w:r>
      <w:r w:rsidRPr="00B73F2C">
        <w:rPr>
          <w:rFonts w:cs="Arial"/>
          <w:sz w:val="22"/>
        </w:rPr>
        <w:t>...............</w:t>
      </w:r>
      <w:r>
        <w:rPr>
          <w:rFonts w:cs="Arial"/>
          <w:sz w:val="22"/>
        </w:rPr>
        <w:t>.............</w:t>
      </w:r>
    </w:p>
    <w:p w14:paraId="1DDE958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Contract Price</w:t>
      </w:r>
      <w:r w:rsidRPr="00B73F2C">
        <w:rPr>
          <w:rFonts w:cs="Arial"/>
          <w:sz w:val="22"/>
        </w:rPr>
        <w:tab/>
        <w:t>.....</w:t>
      </w:r>
      <w:r>
        <w:rPr>
          <w:rFonts w:cs="Arial"/>
          <w:sz w:val="22"/>
        </w:rPr>
        <w:t>...............................</w:t>
      </w:r>
      <w:r w:rsidRPr="00B73F2C">
        <w:rPr>
          <w:rFonts w:cs="Arial"/>
          <w:sz w:val="22"/>
        </w:rPr>
        <w:t>....................</w:t>
      </w:r>
      <w:r>
        <w:rPr>
          <w:rFonts w:cs="Arial"/>
          <w:sz w:val="22"/>
        </w:rPr>
        <w:t>..........</w:t>
      </w:r>
    </w:p>
    <w:p w14:paraId="7F1B367A"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Invoicing and Payment.....</w:t>
      </w:r>
      <w:r>
        <w:rPr>
          <w:rFonts w:cs="Arial"/>
          <w:sz w:val="22"/>
        </w:rPr>
        <w:t>...............................</w:t>
      </w:r>
      <w:r w:rsidRPr="00B73F2C">
        <w:rPr>
          <w:rFonts w:cs="Arial"/>
          <w:sz w:val="22"/>
        </w:rPr>
        <w:t>....................</w:t>
      </w:r>
      <w:r>
        <w:rPr>
          <w:rFonts w:cs="Arial"/>
          <w:sz w:val="22"/>
        </w:rPr>
        <w:t>....</w:t>
      </w:r>
    </w:p>
    <w:p w14:paraId="5205EFBD"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Intellectual Property Rights.....</w:t>
      </w:r>
      <w:r>
        <w:rPr>
          <w:rFonts w:cs="Arial"/>
          <w:sz w:val="22"/>
        </w:rPr>
        <w:t>...............................</w:t>
      </w:r>
      <w:r w:rsidRPr="00B73F2C">
        <w:rPr>
          <w:rFonts w:cs="Arial"/>
          <w:sz w:val="22"/>
        </w:rPr>
        <w:t>...............</w:t>
      </w:r>
      <w:r>
        <w:rPr>
          <w:rFonts w:cs="Arial"/>
          <w:sz w:val="22"/>
        </w:rPr>
        <w:t>...</w:t>
      </w:r>
    </w:p>
    <w:p w14:paraId="48CB049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Warranties.....</w:t>
      </w:r>
      <w:r>
        <w:rPr>
          <w:rFonts w:cs="Arial"/>
          <w:sz w:val="22"/>
        </w:rPr>
        <w:t>...............................</w:t>
      </w:r>
      <w:r w:rsidRPr="00B73F2C">
        <w:rPr>
          <w:rFonts w:cs="Arial"/>
          <w:sz w:val="22"/>
        </w:rPr>
        <w:t>....................</w:t>
      </w:r>
      <w:r>
        <w:rPr>
          <w:rFonts w:cs="Arial"/>
          <w:sz w:val="22"/>
        </w:rPr>
        <w:t xml:space="preserve">........................ </w:t>
      </w:r>
    </w:p>
    <w:p w14:paraId="2F7C1A6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Publication of Results.....</w:t>
      </w:r>
      <w:r>
        <w:rPr>
          <w:rFonts w:cs="Arial"/>
          <w:sz w:val="22"/>
        </w:rPr>
        <w:t>...............................</w:t>
      </w:r>
      <w:r w:rsidRPr="00B73F2C">
        <w:rPr>
          <w:rFonts w:cs="Arial"/>
          <w:sz w:val="22"/>
        </w:rPr>
        <w:t>....................</w:t>
      </w:r>
      <w:r>
        <w:rPr>
          <w:rFonts w:cs="Arial"/>
          <w:sz w:val="22"/>
        </w:rPr>
        <w:t>.......</w:t>
      </w:r>
    </w:p>
    <w:p w14:paraId="470CC8F0"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Statutory Requirements.....</w:t>
      </w:r>
      <w:r>
        <w:rPr>
          <w:rFonts w:cs="Arial"/>
          <w:sz w:val="22"/>
        </w:rPr>
        <w:t>...............................</w:t>
      </w:r>
      <w:r w:rsidRPr="00B73F2C">
        <w:rPr>
          <w:rFonts w:cs="Arial"/>
          <w:sz w:val="22"/>
        </w:rPr>
        <w:t>....................</w:t>
      </w:r>
      <w:r>
        <w:rPr>
          <w:rFonts w:cs="Arial"/>
          <w:sz w:val="22"/>
        </w:rPr>
        <w:t>....</w:t>
      </w:r>
      <w:r w:rsidRPr="00B73F2C">
        <w:rPr>
          <w:rFonts w:cs="Arial"/>
          <w:sz w:val="22"/>
        </w:rPr>
        <w:tab/>
      </w:r>
    </w:p>
    <w:p w14:paraId="508586E3"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Environment, Sustainability and Diversity</w:t>
      </w:r>
      <w:r w:rsidRPr="00B73F2C">
        <w:rPr>
          <w:rFonts w:cs="Arial"/>
          <w:sz w:val="22"/>
        </w:rPr>
        <w:t>...........</w:t>
      </w:r>
      <w:r>
        <w:rPr>
          <w:rFonts w:cs="Arial"/>
          <w:sz w:val="22"/>
        </w:rPr>
        <w:t>......................</w:t>
      </w:r>
    </w:p>
    <w:p w14:paraId="2D949B4A"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Law</w:t>
      </w:r>
      <w:r w:rsidRPr="00B73F2C">
        <w:rPr>
          <w:rFonts w:cs="Arial"/>
          <w:sz w:val="22"/>
        </w:rPr>
        <w:t>.....</w:t>
      </w:r>
      <w:r>
        <w:rPr>
          <w:rFonts w:cs="Arial"/>
          <w:sz w:val="22"/>
        </w:rPr>
        <w:t>...............................</w:t>
      </w:r>
      <w:r w:rsidRPr="00B73F2C">
        <w:rPr>
          <w:rFonts w:cs="Arial"/>
          <w:sz w:val="22"/>
        </w:rPr>
        <w:t>....................</w:t>
      </w:r>
      <w:r>
        <w:rPr>
          <w:rFonts w:cs="Arial"/>
          <w:sz w:val="22"/>
        </w:rPr>
        <w:t>...................................</w:t>
      </w:r>
    </w:p>
    <w:p w14:paraId="39164425"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Waiver</w:t>
      </w:r>
      <w:r w:rsidRPr="00B73F2C">
        <w:rPr>
          <w:rFonts w:cs="Arial"/>
          <w:sz w:val="22"/>
        </w:rPr>
        <w:t>.....</w:t>
      </w:r>
      <w:r>
        <w:rPr>
          <w:rFonts w:cs="Arial"/>
          <w:sz w:val="22"/>
        </w:rPr>
        <w:t>...............................</w:t>
      </w:r>
      <w:r w:rsidRPr="00B73F2C">
        <w:rPr>
          <w:rFonts w:cs="Arial"/>
          <w:sz w:val="22"/>
        </w:rPr>
        <w:t>....................</w:t>
      </w:r>
      <w:r>
        <w:rPr>
          <w:rFonts w:cs="Arial"/>
          <w:sz w:val="22"/>
        </w:rPr>
        <w:t>..............................</w:t>
      </w:r>
    </w:p>
    <w:p w14:paraId="26410640"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Enforceability and Survi</w:t>
      </w:r>
      <w:r>
        <w:rPr>
          <w:rFonts w:cs="Arial"/>
          <w:sz w:val="22"/>
        </w:rPr>
        <w:t>vorship................................................</w:t>
      </w:r>
    </w:p>
    <w:p w14:paraId="279991AE"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Dispute Resolution.......................</w:t>
      </w:r>
      <w:r>
        <w:rPr>
          <w:rFonts w:cs="Arial"/>
          <w:sz w:val="22"/>
        </w:rPr>
        <w:t>.............…............................</w:t>
      </w:r>
    </w:p>
    <w:p w14:paraId="49767E2D"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General.........................</w:t>
      </w:r>
      <w:r>
        <w:rPr>
          <w:rFonts w:cs="Arial"/>
          <w:sz w:val="22"/>
        </w:rPr>
        <w:t>..............................…...................</w:t>
      </w:r>
      <w:r w:rsidRPr="00B73F2C">
        <w:rPr>
          <w:rFonts w:cs="Arial"/>
          <w:sz w:val="22"/>
        </w:rPr>
        <w:t>.......</w:t>
      </w:r>
      <w:r>
        <w:rPr>
          <w:rFonts w:cs="Arial"/>
          <w:sz w:val="22"/>
        </w:rPr>
        <w:t>.</w:t>
      </w:r>
    </w:p>
    <w:p w14:paraId="61D36681" w14:textId="77777777" w:rsidR="00D87093" w:rsidRPr="004D20B5"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Freedom of Information Act....</w:t>
      </w:r>
      <w:r>
        <w:rPr>
          <w:rFonts w:cs="Arial"/>
          <w:sz w:val="22"/>
        </w:rPr>
        <w:t>...............................</w:t>
      </w:r>
      <w:r w:rsidRPr="00B73F2C">
        <w:rPr>
          <w:rFonts w:cs="Arial"/>
          <w:sz w:val="22"/>
        </w:rPr>
        <w:t>...............</w:t>
      </w:r>
      <w:r>
        <w:rPr>
          <w:rFonts w:cs="Arial"/>
          <w:sz w:val="22"/>
        </w:rPr>
        <w:t>....</w:t>
      </w:r>
    </w:p>
    <w:p w14:paraId="06103AC2" w14:textId="77777777" w:rsidR="00D87093" w:rsidRDefault="00D87093" w:rsidP="00D87093">
      <w:pPr>
        <w:pStyle w:val="ListParagraph"/>
        <w:numPr>
          <w:ilvl w:val="1"/>
          <w:numId w:val="57"/>
        </w:numPr>
        <w:spacing w:after="0" w:line="240" w:lineRule="auto"/>
        <w:ind w:left="714" w:hanging="357"/>
        <w:jc w:val="both"/>
        <w:rPr>
          <w:rFonts w:cs="Arial"/>
          <w:sz w:val="22"/>
        </w:rPr>
      </w:pPr>
      <w:r w:rsidRPr="003C5459">
        <w:rPr>
          <w:rFonts w:cs="Arial"/>
          <w:sz w:val="22"/>
        </w:rPr>
        <w:t>Data Protection</w:t>
      </w:r>
      <w:r>
        <w:rPr>
          <w:rFonts w:cs="Arial"/>
          <w:sz w:val="22"/>
        </w:rPr>
        <w:t>…………………………………………………….</w:t>
      </w:r>
    </w:p>
    <w:p w14:paraId="1C95B24F" w14:textId="77777777" w:rsidR="0057733F" w:rsidRDefault="0057733F" w:rsidP="00D87093">
      <w:pPr>
        <w:ind w:firstLine="357"/>
        <w:jc w:val="both"/>
        <w:rPr>
          <w:rFonts w:ascii="Arial" w:hAnsi="Arial" w:cs="Arial"/>
          <w:sz w:val="22"/>
          <w:szCs w:val="22"/>
        </w:rPr>
      </w:pPr>
    </w:p>
    <w:p w14:paraId="308A590C" w14:textId="77777777" w:rsidR="00D87093" w:rsidRPr="002E2879" w:rsidRDefault="00D87093" w:rsidP="00D87093">
      <w:pPr>
        <w:ind w:firstLine="357"/>
        <w:jc w:val="both"/>
        <w:rPr>
          <w:rFonts w:ascii="Arial" w:hAnsi="Arial" w:cs="Arial"/>
          <w:sz w:val="22"/>
          <w:szCs w:val="22"/>
        </w:rPr>
      </w:pPr>
      <w:r w:rsidRPr="002E2879">
        <w:rPr>
          <w:rFonts w:ascii="Arial" w:hAnsi="Arial" w:cs="Arial"/>
          <w:sz w:val="22"/>
          <w:szCs w:val="22"/>
        </w:rPr>
        <w:t>Appendix to Conditions - Research &amp; Development.................</w:t>
      </w:r>
      <w:r>
        <w:rPr>
          <w:rFonts w:ascii="Arial" w:hAnsi="Arial" w:cs="Arial"/>
          <w:sz w:val="22"/>
          <w:szCs w:val="22"/>
        </w:rPr>
        <w:t>.........</w:t>
      </w:r>
    </w:p>
    <w:p w14:paraId="4686E5D8" w14:textId="77777777" w:rsidR="00D87093" w:rsidRPr="004D20B5" w:rsidRDefault="00D87093" w:rsidP="00D87093">
      <w:pPr>
        <w:jc w:val="both"/>
        <w:rPr>
          <w:rFonts w:ascii="Arial" w:hAnsi="Arial" w:cs="Arial"/>
          <w:sz w:val="22"/>
          <w:szCs w:val="22"/>
        </w:rPr>
      </w:pPr>
    </w:p>
    <w:p w14:paraId="402C6A0F" w14:textId="77777777" w:rsidR="00D87093" w:rsidRPr="0046371A" w:rsidRDefault="00D87093" w:rsidP="00D87093">
      <w:pPr>
        <w:pStyle w:val="ListParagraph"/>
        <w:jc w:val="center"/>
        <w:rPr>
          <w:rFonts w:cs="Arial"/>
          <w:b/>
          <w:sz w:val="20"/>
        </w:rPr>
      </w:pPr>
      <w:r w:rsidRPr="0046371A">
        <w:rPr>
          <w:rFonts w:cs="Arial"/>
          <w:b/>
          <w:sz w:val="20"/>
        </w:rPr>
        <w:t>All rights reserved. No part of this document may be reproduced</w:t>
      </w:r>
    </w:p>
    <w:p w14:paraId="02ED8C15" w14:textId="77777777" w:rsidR="00D87093" w:rsidRPr="0046371A" w:rsidRDefault="00D87093" w:rsidP="00D87093">
      <w:pPr>
        <w:pStyle w:val="ListParagraph"/>
        <w:jc w:val="center"/>
        <w:rPr>
          <w:rFonts w:cs="Arial"/>
          <w:b/>
          <w:sz w:val="20"/>
        </w:rPr>
      </w:pPr>
      <w:proofErr w:type="gramStart"/>
      <w:r w:rsidRPr="0046371A">
        <w:rPr>
          <w:rFonts w:cs="Arial"/>
          <w:b/>
          <w:sz w:val="20"/>
        </w:rPr>
        <w:t>or</w:t>
      </w:r>
      <w:proofErr w:type="gramEnd"/>
      <w:r w:rsidRPr="0046371A">
        <w:rPr>
          <w:rFonts w:cs="Arial"/>
          <w:b/>
          <w:sz w:val="20"/>
        </w:rPr>
        <w:t xml:space="preserve"> transmitted in any form or by any means, including photocopying</w:t>
      </w:r>
    </w:p>
    <w:p w14:paraId="6E23B1CE" w14:textId="77777777" w:rsidR="00D87093" w:rsidRPr="0046371A" w:rsidRDefault="00D87093" w:rsidP="00D87093">
      <w:pPr>
        <w:pStyle w:val="ListParagraph"/>
        <w:jc w:val="center"/>
        <w:rPr>
          <w:rFonts w:cs="Arial"/>
          <w:b/>
          <w:sz w:val="20"/>
        </w:rPr>
      </w:pPr>
      <w:proofErr w:type="gramStart"/>
      <w:r w:rsidRPr="0046371A">
        <w:rPr>
          <w:rFonts w:cs="Arial"/>
          <w:b/>
          <w:sz w:val="20"/>
        </w:rPr>
        <w:t>and</w:t>
      </w:r>
      <w:proofErr w:type="gramEnd"/>
      <w:r w:rsidRPr="0046371A">
        <w:rPr>
          <w:rFonts w:cs="Arial"/>
          <w:b/>
          <w:sz w:val="20"/>
        </w:rPr>
        <w:t xml:space="preserve"> recording, without the written permission of the copyright holder.</w:t>
      </w:r>
    </w:p>
    <w:p w14:paraId="6A69242C" w14:textId="77777777" w:rsidR="00D87093" w:rsidRPr="0046371A" w:rsidRDefault="00D87093" w:rsidP="00D87093">
      <w:pPr>
        <w:pStyle w:val="ListParagraph"/>
        <w:jc w:val="center"/>
        <w:rPr>
          <w:rFonts w:cs="Arial"/>
          <w:b/>
          <w:sz w:val="20"/>
        </w:rPr>
      </w:pPr>
      <w:r w:rsidRPr="0046371A">
        <w:rPr>
          <w:rFonts w:cs="Arial"/>
          <w:b/>
          <w:sz w:val="20"/>
        </w:rPr>
        <w:t>Such written permission must also be obtained before any part of</w:t>
      </w:r>
    </w:p>
    <w:p w14:paraId="5E9D91F6" w14:textId="77777777" w:rsidR="00D87093" w:rsidRPr="0046371A" w:rsidRDefault="00D87093" w:rsidP="00D87093">
      <w:pPr>
        <w:pStyle w:val="ListParagraph"/>
        <w:jc w:val="center"/>
        <w:rPr>
          <w:rFonts w:cs="Arial"/>
          <w:b/>
          <w:sz w:val="20"/>
        </w:rPr>
      </w:pPr>
      <w:proofErr w:type="gramStart"/>
      <w:r w:rsidRPr="0046371A">
        <w:rPr>
          <w:rFonts w:cs="Arial"/>
          <w:b/>
          <w:sz w:val="20"/>
        </w:rPr>
        <w:t>this</w:t>
      </w:r>
      <w:proofErr w:type="gramEnd"/>
      <w:r w:rsidRPr="0046371A">
        <w:rPr>
          <w:rFonts w:cs="Arial"/>
          <w:b/>
          <w:sz w:val="20"/>
        </w:rPr>
        <w:t xml:space="preserve"> publication is stored in a retrieval system of any nature</w:t>
      </w:r>
    </w:p>
    <w:p w14:paraId="5DF56C5F" w14:textId="77777777" w:rsidR="00D87093" w:rsidRPr="0046371A" w:rsidRDefault="00D87093" w:rsidP="00D87093">
      <w:pPr>
        <w:pStyle w:val="ListParagraph"/>
        <w:jc w:val="center"/>
        <w:rPr>
          <w:rFonts w:cs="Arial"/>
          <w:b/>
          <w:sz w:val="20"/>
        </w:rPr>
      </w:pPr>
      <w:r w:rsidRPr="0046371A">
        <w:rPr>
          <w:rFonts w:cs="Arial"/>
          <w:b/>
          <w:sz w:val="20"/>
        </w:rPr>
        <w:t>© Environment Agency 201</w:t>
      </w:r>
      <w:r>
        <w:rPr>
          <w:rFonts w:cs="Arial"/>
          <w:b/>
          <w:sz w:val="20"/>
        </w:rPr>
        <w:t>8</w:t>
      </w:r>
    </w:p>
    <w:p w14:paraId="2B4B68D5" w14:textId="77777777" w:rsidR="00D87093" w:rsidRPr="00B73F2C" w:rsidRDefault="00D87093" w:rsidP="00D87093">
      <w:pPr>
        <w:pStyle w:val="ListParagraph"/>
        <w:numPr>
          <w:ilvl w:val="0"/>
          <w:numId w:val="56"/>
        </w:numPr>
        <w:spacing w:after="0" w:line="240" w:lineRule="auto"/>
        <w:jc w:val="both"/>
        <w:rPr>
          <w:rFonts w:cs="Arial"/>
          <w:b/>
          <w:sz w:val="22"/>
        </w:rPr>
      </w:pPr>
      <w:r w:rsidRPr="00B73F2C">
        <w:rPr>
          <w:rFonts w:cs="Arial"/>
          <w:sz w:val="22"/>
        </w:rPr>
        <w:br w:type="page"/>
      </w:r>
      <w:r w:rsidRPr="00B73F2C">
        <w:rPr>
          <w:rFonts w:cs="Arial"/>
          <w:b/>
          <w:sz w:val="22"/>
        </w:rPr>
        <w:lastRenderedPageBreak/>
        <w:t>DEFINITIONS AND INTERPRETATION</w:t>
      </w:r>
    </w:p>
    <w:p w14:paraId="07017193" w14:textId="77777777" w:rsidR="00D87093" w:rsidRPr="004D20B5" w:rsidRDefault="00D87093" w:rsidP="00D87093">
      <w:pPr>
        <w:jc w:val="both"/>
        <w:rPr>
          <w:rFonts w:ascii="Arial" w:hAnsi="Arial" w:cs="Arial"/>
          <w:sz w:val="22"/>
          <w:szCs w:val="22"/>
        </w:rPr>
      </w:pPr>
    </w:p>
    <w:p w14:paraId="5D6EBEB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In the Contract, unless the context otherwise requires the following words and expressions shall have the following meanings:</w:t>
      </w:r>
    </w:p>
    <w:p w14:paraId="7C98242F" w14:textId="77777777" w:rsidR="00D87093" w:rsidRPr="004D20B5" w:rsidRDefault="00D87093" w:rsidP="00D87093">
      <w:pPr>
        <w:jc w:val="both"/>
        <w:rPr>
          <w:rFonts w:ascii="Arial" w:hAnsi="Arial" w:cs="Arial"/>
          <w:sz w:val="22"/>
          <w:szCs w:val="22"/>
        </w:rPr>
      </w:pPr>
    </w:p>
    <w:p w14:paraId="73B122DF" w14:textId="77777777" w:rsidR="00D87093" w:rsidRPr="00B84295"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Agency</w:t>
      </w:r>
    </w:p>
    <w:p w14:paraId="6D93B254" w14:textId="77777777" w:rsidR="00D87093" w:rsidRPr="00B73F2C" w:rsidRDefault="00D87093" w:rsidP="00D87093">
      <w:pPr>
        <w:pStyle w:val="ListParagraph"/>
        <w:ind w:left="2552"/>
        <w:jc w:val="both"/>
        <w:rPr>
          <w:rFonts w:cs="Arial"/>
          <w:sz w:val="22"/>
        </w:rPr>
      </w:pPr>
      <w:r w:rsidRPr="00B73F2C">
        <w:rPr>
          <w:rFonts w:cs="Arial"/>
          <w:sz w:val="22"/>
        </w:rPr>
        <w:t>Environment Agency, its successors and assigns.</w:t>
      </w:r>
    </w:p>
    <w:p w14:paraId="562D4151" w14:textId="77777777" w:rsidR="00D87093" w:rsidRPr="004D20B5" w:rsidRDefault="00D87093" w:rsidP="00D87093">
      <w:pPr>
        <w:jc w:val="both"/>
        <w:rPr>
          <w:rFonts w:ascii="Arial" w:hAnsi="Arial" w:cs="Arial"/>
          <w:sz w:val="22"/>
          <w:szCs w:val="22"/>
        </w:rPr>
      </w:pPr>
    </w:p>
    <w:p w14:paraId="212FA38F" w14:textId="77777777" w:rsidR="00D87093" w:rsidRPr="00B84295" w:rsidRDefault="00D87093" w:rsidP="00D87093">
      <w:pPr>
        <w:pStyle w:val="ListParagraph"/>
        <w:numPr>
          <w:ilvl w:val="2"/>
          <w:numId w:val="56"/>
        </w:numPr>
        <w:spacing w:after="0" w:line="240" w:lineRule="auto"/>
        <w:ind w:left="2552" w:hanging="851"/>
        <w:jc w:val="both"/>
        <w:rPr>
          <w:rFonts w:cs="Arial"/>
          <w:sz w:val="22"/>
          <w:u w:val="single"/>
        </w:rPr>
      </w:pPr>
      <w:r w:rsidRPr="00B84295">
        <w:rPr>
          <w:rFonts w:cs="Arial"/>
          <w:sz w:val="22"/>
          <w:u w:val="single"/>
        </w:rPr>
        <w:t>Agency’s Prior Rights</w:t>
      </w:r>
    </w:p>
    <w:p w14:paraId="3BA26457" w14:textId="77777777" w:rsidR="00D87093" w:rsidRPr="00DE0039" w:rsidRDefault="00D87093" w:rsidP="00D87093">
      <w:pPr>
        <w:ind w:left="2552"/>
        <w:jc w:val="both"/>
        <w:rPr>
          <w:rFonts w:ascii="Arial" w:hAnsi="Arial" w:cs="Arial"/>
          <w:sz w:val="22"/>
          <w:szCs w:val="22"/>
        </w:rPr>
      </w:pPr>
      <w:r w:rsidRPr="00DE0039">
        <w:rPr>
          <w:rFonts w:ascii="Arial" w:hAnsi="Arial" w:cs="Arial"/>
          <w:sz w:val="22"/>
          <w:szCs w:val="22"/>
        </w:rPr>
        <w:t>All Intellectual Property Rights owned by, or lawfully used by the Agency, whether under licence or otherwise, before the date of this Contract.</w:t>
      </w:r>
    </w:p>
    <w:p w14:paraId="5FF02AB4" w14:textId="77777777" w:rsidR="00D87093" w:rsidRPr="004D20B5" w:rsidRDefault="00D87093" w:rsidP="00D87093">
      <w:pPr>
        <w:jc w:val="both"/>
        <w:rPr>
          <w:rFonts w:ascii="Arial" w:hAnsi="Arial" w:cs="Arial"/>
          <w:sz w:val="22"/>
          <w:szCs w:val="22"/>
        </w:rPr>
      </w:pPr>
    </w:p>
    <w:p w14:paraId="1BA33813" w14:textId="77777777" w:rsidR="00D87093" w:rsidRPr="007D6B15"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Appendix</w:t>
      </w:r>
      <w:r>
        <w:rPr>
          <w:rFonts w:cs="Arial"/>
          <w:sz w:val="22"/>
          <w:u w:val="single"/>
        </w:rPr>
        <w:tab/>
      </w:r>
    </w:p>
    <w:p w14:paraId="5FAAEDF8" w14:textId="77777777" w:rsidR="00D87093" w:rsidRPr="00B73F2C" w:rsidRDefault="00D87093" w:rsidP="00D87093">
      <w:pPr>
        <w:pStyle w:val="ListParagraph"/>
        <w:ind w:left="1701" w:firstLine="851"/>
        <w:jc w:val="both"/>
        <w:rPr>
          <w:rFonts w:cs="Arial"/>
          <w:sz w:val="22"/>
        </w:rPr>
      </w:pPr>
      <w:r w:rsidRPr="00B73F2C">
        <w:rPr>
          <w:rFonts w:cs="Arial"/>
          <w:sz w:val="22"/>
        </w:rPr>
        <w:t>The Appendix to these Conditions.</w:t>
      </w:r>
    </w:p>
    <w:p w14:paraId="3B781E5B" w14:textId="77777777" w:rsidR="00D87093" w:rsidRPr="004D20B5" w:rsidRDefault="00D87093" w:rsidP="00D87093">
      <w:pPr>
        <w:jc w:val="both"/>
        <w:rPr>
          <w:rFonts w:ascii="Arial" w:hAnsi="Arial" w:cs="Arial"/>
          <w:sz w:val="22"/>
          <w:szCs w:val="22"/>
        </w:rPr>
      </w:pPr>
    </w:p>
    <w:p w14:paraId="0A316C0B" w14:textId="77777777" w:rsidR="00D87093"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Contractor</w:t>
      </w:r>
    </w:p>
    <w:p w14:paraId="250A9373" w14:textId="77777777" w:rsidR="00D87093" w:rsidRPr="009D1A5C" w:rsidRDefault="00D87093" w:rsidP="00D87093">
      <w:pPr>
        <w:pStyle w:val="ListParagraph"/>
        <w:ind w:left="2552"/>
        <w:jc w:val="both"/>
        <w:rPr>
          <w:rFonts w:cs="Arial"/>
          <w:sz w:val="22"/>
          <w:u w:val="single"/>
        </w:rPr>
      </w:pPr>
      <w:r w:rsidRPr="009D1A5C">
        <w:rPr>
          <w:rFonts w:cs="Arial"/>
          <w:sz w:val="22"/>
        </w:rPr>
        <w:t>The person, firm, company or body that undertakes to provide the services to the Agency as set out in the Appendix.</w:t>
      </w:r>
    </w:p>
    <w:p w14:paraId="21C7781F" w14:textId="77777777" w:rsidR="00D87093" w:rsidRPr="004D20B5" w:rsidRDefault="00D87093" w:rsidP="00D87093">
      <w:pPr>
        <w:jc w:val="both"/>
        <w:rPr>
          <w:rFonts w:ascii="Arial" w:hAnsi="Arial" w:cs="Arial"/>
          <w:sz w:val="22"/>
          <w:szCs w:val="22"/>
        </w:rPr>
      </w:pPr>
    </w:p>
    <w:p w14:paraId="7C5812D4"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 xml:space="preserve">Contractor’s Prior Rights </w:t>
      </w:r>
    </w:p>
    <w:p w14:paraId="59D7397D" w14:textId="77777777" w:rsidR="00D87093" w:rsidRPr="00B73F2C" w:rsidRDefault="00D87093" w:rsidP="00D87093">
      <w:pPr>
        <w:pStyle w:val="ListParagraph"/>
        <w:ind w:left="2552"/>
        <w:jc w:val="both"/>
        <w:rPr>
          <w:rFonts w:cs="Arial"/>
          <w:sz w:val="22"/>
        </w:rPr>
      </w:pPr>
      <w:r w:rsidRPr="00B73F2C">
        <w:rPr>
          <w:rFonts w:cs="Arial"/>
          <w:sz w:val="22"/>
        </w:rPr>
        <w:t>All Intellectual Property Rights owned by or lawfully used by the Contractor, whether under licence or otherwise before the date of this Contract.</w:t>
      </w:r>
    </w:p>
    <w:p w14:paraId="30C54E99" w14:textId="77777777" w:rsidR="00D87093" w:rsidRPr="004D20B5" w:rsidRDefault="00D87093" w:rsidP="00D87093">
      <w:pPr>
        <w:jc w:val="both"/>
        <w:rPr>
          <w:rFonts w:ascii="Arial" w:hAnsi="Arial" w:cs="Arial"/>
          <w:sz w:val="22"/>
          <w:szCs w:val="22"/>
        </w:rPr>
      </w:pPr>
    </w:p>
    <w:p w14:paraId="1C65036C"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Contract</w:t>
      </w:r>
    </w:p>
    <w:p w14:paraId="6A4116C8" w14:textId="77777777" w:rsidR="00D87093" w:rsidRPr="00B73F2C" w:rsidRDefault="00D87093" w:rsidP="00D87093">
      <w:pPr>
        <w:pStyle w:val="ListParagraph"/>
        <w:ind w:left="2552"/>
        <w:jc w:val="both"/>
        <w:rPr>
          <w:rFonts w:cs="Arial"/>
          <w:sz w:val="22"/>
        </w:rPr>
      </w:pPr>
      <w:r w:rsidRPr="00B73F2C">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5E13DA9C" w14:textId="77777777" w:rsidR="00D87093" w:rsidRPr="004D20B5" w:rsidRDefault="00D87093" w:rsidP="00D87093">
      <w:pPr>
        <w:jc w:val="both"/>
        <w:rPr>
          <w:rFonts w:ascii="Arial" w:hAnsi="Arial" w:cs="Arial"/>
          <w:sz w:val="22"/>
          <w:szCs w:val="22"/>
        </w:rPr>
      </w:pPr>
    </w:p>
    <w:p w14:paraId="3AB6785A"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Contract Period</w:t>
      </w:r>
    </w:p>
    <w:p w14:paraId="0533DAD5" w14:textId="77777777" w:rsidR="00D87093" w:rsidRPr="000F5744" w:rsidRDefault="00D87093" w:rsidP="00D87093">
      <w:pPr>
        <w:pStyle w:val="ListParagraph"/>
        <w:ind w:left="2552"/>
        <w:jc w:val="both"/>
        <w:rPr>
          <w:rFonts w:cs="Arial"/>
        </w:rPr>
      </w:pPr>
      <w:r w:rsidRPr="00B73F2C">
        <w:rPr>
          <w:rFonts w:cs="Arial"/>
          <w:sz w:val="22"/>
        </w:rPr>
        <w:t>The time period stated in the Appendix, or otherwise in the Contract, for the performance of the Services.</w:t>
      </w:r>
    </w:p>
    <w:p w14:paraId="315ED175" w14:textId="77777777" w:rsidR="00D87093" w:rsidRPr="000F5744" w:rsidRDefault="00D87093" w:rsidP="00D87093">
      <w:pPr>
        <w:jc w:val="both"/>
        <w:rPr>
          <w:rFonts w:ascii="Arial" w:hAnsi="Arial" w:cs="Arial"/>
          <w:sz w:val="22"/>
          <w:szCs w:val="22"/>
        </w:rPr>
      </w:pPr>
    </w:p>
    <w:p w14:paraId="1D963233" w14:textId="77777777" w:rsidR="00D87093" w:rsidRPr="00142256" w:rsidRDefault="00D87093" w:rsidP="00D87093">
      <w:pPr>
        <w:pStyle w:val="ListParagraph"/>
        <w:numPr>
          <w:ilvl w:val="2"/>
          <w:numId w:val="56"/>
        </w:numPr>
        <w:spacing w:after="160" w:line="259" w:lineRule="auto"/>
        <w:ind w:left="2552" w:hanging="851"/>
        <w:contextualSpacing/>
        <w:jc w:val="both"/>
        <w:rPr>
          <w:rFonts w:cs="Arial"/>
          <w:sz w:val="22"/>
          <w:u w:val="single"/>
        </w:rPr>
      </w:pPr>
      <w:r w:rsidRPr="00142256">
        <w:rPr>
          <w:rFonts w:cs="Arial"/>
          <w:sz w:val="22"/>
          <w:u w:val="single"/>
        </w:rPr>
        <w:t>Contractor Personnel</w:t>
      </w:r>
      <w:r w:rsidRPr="00142256">
        <w:rPr>
          <w:rFonts w:cs="Arial"/>
          <w:sz w:val="22"/>
        </w:rPr>
        <w:t xml:space="preserve"> </w:t>
      </w:r>
    </w:p>
    <w:p w14:paraId="261086F3" w14:textId="77777777" w:rsidR="00D87093" w:rsidRPr="00142256" w:rsidRDefault="00D87093" w:rsidP="00D87093">
      <w:pPr>
        <w:pStyle w:val="ListParagraph"/>
        <w:spacing w:after="160" w:line="259" w:lineRule="auto"/>
        <w:ind w:left="2552"/>
        <w:contextualSpacing/>
        <w:jc w:val="both"/>
        <w:rPr>
          <w:rFonts w:cs="Arial"/>
          <w:sz w:val="22"/>
          <w:u w:val="single"/>
        </w:rPr>
      </w:pPr>
      <w:proofErr w:type="gramStart"/>
      <w:r w:rsidRPr="00142256">
        <w:rPr>
          <w:rFonts w:cs="Arial"/>
          <w:sz w:val="22"/>
        </w:rPr>
        <w:t>means</w:t>
      </w:r>
      <w:proofErr w:type="gramEnd"/>
      <w:r w:rsidRPr="00142256">
        <w:rPr>
          <w:rFonts w:cs="Arial"/>
          <w:sz w:val="22"/>
        </w:rPr>
        <w:t xml:space="preserve"> all directors, officers, employees, agents, consultants and contractors of the Contractor and/or of any sub-contractor engaged in the performance of its obligations under this Contract</w:t>
      </w:r>
    </w:p>
    <w:p w14:paraId="6315E97F" w14:textId="77777777" w:rsidR="00D87093" w:rsidRDefault="00D87093" w:rsidP="00D87093">
      <w:pPr>
        <w:pStyle w:val="ListParagraph"/>
        <w:ind w:left="3402"/>
        <w:jc w:val="both"/>
        <w:rPr>
          <w:rFonts w:cs="Arial"/>
          <w:sz w:val="22"/>
          <w:u w:val="single"/>
        </w:rPr>
      </w:pPr>
    </w:p>
    <w:p w14:paraId="5AABA971" w14:textId="77777777" w:rsidR="00D87093" w:rsidRPr="005466F2" w:rsidRDefault="00D87093" w:rsidP="00D87093">
      <w:pPr>
        <w:pStyle w:val="ListParagraph"/>
        <w:numPr>
          <w:ilvl w:val="2"/>
          <w:numId w:val="56"/>
        </w:numPr>
        <w:spacing w:after="0" w:line="240" w:lineRule="auto"/>
        <w:ind w:left="2552" w:hanging="851"/>
        <w:jc w:val="both"/>
        <w:rPr>
          <w:rFonts w:cs="Arial"/>
          <w:sz w:val="22"/>
          <w:u w:val="single"/>
        </w:rPr>
      </w:pPr>
      <w:r w:rsidRPr="005466F2">
        <w:rPr>
          <w:rFonts w:cs="Arial"/>
          <w:sz w:val="22"/>
          <w:u w:val="single"/>
        </w:rPr>
        <w:t>Contracting Authority</w:t>
      </w:r>
    </w:p>
    <w:p w14:paraId="06903B02" w14:textId="77777777" w:rsidR="00D87093" w:rsidRPr="005466F2" w:rsidRDefault="00D87093" w:rsidP="00D87093">
      <w:pPr>
        <w:pStyle w:val="ListParagraph"/>
        <w:ind w:left="2552"/>
        <w:jc w:val="both"/>
        <w:rPr>
          <w:rFonts w:cs="Arial"/>
          <w:sz w:val="22"/>
        </w:rPr>
      </w:pPr>
      <w:r>
        <w:rPr>
          <w:rFonts w:cs="Arial"/>
          <w:sz w:val="22"/>
        </w:rPr>
        <w:lastRenderedPageBreak/>
        <w:t>M</w:t>
      </w:r>
      <w:r w:rsidRPr="005466F2">
        <w:rPr>
          <w:rFonts w:cs="Arial"/>
          <w:sz w:val="22"/>
        </w:rPr>
        <w:t>eans any contracting authorities (other than the Environment Agency) as defined in regulation 2 of the Public Contract Regulations 2015 (SI 2015/102) (as amended).</w:t>
      </w:r>
    </w:p>
    <w:p w14:paraId="66345EDE" w14:textId="77777777" w:rsidR="00D87093" w:rsidRDefault="00D87093" w:rsidP="00D87093">
      <w:pPr>
        <w:pStyle w:val="ListParagraph"/>
        <w:ind w:left="3402"/>
        <w:jc w:val="both"/>
        <w:rPr>
          <w:rFonts w:cs="Arial"/>
          <w:sz w:val="22"/>
          <w:u w:val="single"/>
        </w:rPr>
      </w:pPr>
    </w:p>
    <w:p w14:paraId="02284BC2"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Contract Price</w:t>
      </w:r>
    </w:p>
    <w:p w14:paraId="5EEF1489" w14:textId="77777777" w:rsidR="00D87093" w:rsidRPr="00B73F2C" w:rsidRDefault="00D87093" w:rsidP="00D87093">
      <w:pPr>
        <w:pStyle w:val="ListParagraph"/>
        <w:ind w:left="2552"/>
        <w:jc w:val="both"/>
        <w:rPr>
          <w:rFonts w:cs="Arial"/>
          <w:sz w:val="22"/>
        </w:rPr>
      </w:pPr>
      <w:r w:rsidRPr="00B73F2C">
        <w:rPr>
          <w:rFonts w:cs="Arial"/>
          <w:sz w:val="22"/>
        </w:rPr>
        <w:t>The price (exclusive of any VAT) set out in the Contract for which the Contractor has agreed to provide the services.</w:t>
      </w:r>
    </w:p>
    <w:p w14:paraId="14F3BB6B" w14:textId="77777777" w:rsidR="00D87093" w:rsidRDefault="00D87093" w:rsidP="00D87093">
      <w:pPr>
        <w:jc w:val="both"/>
        <w:rPr>
          <w:rFonts w:ascii="Arial" w:hAnsi="Arial" w:cs="Arial"/>
          <w:sz w:val="22"/>
          <w:szCs w:val="22"/>
        </w:rPr>
      </w:pPr>
    </w:p>
    <w:p w14:paraId="6569B4B6" w14:textId="77777777" w:rsidR="00D87093" w:rsidRDefault="00D87093" w:rsidP="00D87093">
      <w:pPr>
        <w:jc w:val="both"/>
        <w:rPr>
          <w:rFonts w:ascii="Arial" w:hAnsi="Arial" w:cs="Arial"/>
          <w:sz w:val="22"/>
          <w:szCs w:val="22"/>
        </w:rPr>
      </w:pPr>
    </w:p>
    <w:p w14:paraId="234696D7" w14:textId="77777777" w:rsidR="00D87093" w:rsidRPr="004D20B5" w:rsidRDefault="00D87093" w:rsidP="00D87093">
      <w:pPr>
        <w:jc w:val="both"/>
        <w:rPr>
          <w:rFonts w:ascii="Arial" w:hAnsi="Arial" w:cs="Arial"/>
          <w:sz w:val="22"/>
          <w:szCs w:val="22"/>
        </w:rPr>
      </w:pPr>
    </w:p>
    <w:p w14:paraId="66157F15"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Contract Supervisor</w:t>
      </w:r>
    </w:p>
    <w:p w14:paraId="61B945AF" w14:textId="77777777" w:rsidR="00D87093" w:rsidRPr="00B73F2C" w:rsidRDefault="00D87093" w:rsidP="00D87093">
      <w:pPr>
        <w:pStyle w:val="ListParagraph"/>
        <w:ind w:left="2552"/>
        <w:jc w:val="both"/>
        <w:rPr>
          <w:rFonts w:cs="Arial"/>
          <w:sz w:val="22"/>
        </w:rPr>
      </w:pPr>
      <w:r w:rsidRPr="00B73F2C">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1BB32A7C" w14:textId="77777777" w:rsidR="00D87093" w:rsidRPr="004D20B5" w:rsidRDefault="00D87093" w:rsidP="00D87093">
      <w:pPr>
        <w:jc w:val="both"/>
        <w:rPr>
          <w:rFonts w:ascii="Arial" w:hAnsi="Arial" w:cs="Arial"/>
          <w:sz w:val="22"/>
          <w:szCs w:val="22"/>
        </w:rPr>
      </w:pPr>
    </w:p>
    <w:p w14:paraId="43719DB4" w14:textId="77777777" w:rsidR="00D87093" w:rsidRPr="000F5744" w:rsidRDefault="00D87093" w:rsidP="00D87093">
      <w:pPr>
        <w:pStyle w:val="ListParagraph"/>
        <w:numPr>
          <w:ilvl w:val="2"/>
          <w:numId w:val="56"/>
        </w:numPr>
        <w:spacing w:after="160" w:line="259" w:lineRule="auto"/>
        <w:ind w:left="2552" w:hanging="851"/>
        <w:contextualSpacing/>
        <w:jc w:val="both"/>
        <w:rPr>
          <w:rFonts w:cs="Arial"/>
          <w:sz w:val="22"/>
          <w:u w:val="single"/>
        </w:rPr>
      </w:pPr>
      <w:r w:rsidRPr="000F5744">
        <w:rPr>
          <w:rFonts w:cs="Arial"/>
          <w:sz w:val="22"/>
          <w:u w:val="single"/>
        </w:rPr>
        <w:t>Data Protection Legislation</w:t>
      </w:r>
    </w:p>
    <w:p w14:paraId="78BBE73E" w14:textId="77777777" w:rsidR="00D87093" w:rsidRPr="000F5744" w:rsidRDefault="00D87093" w:rsidP="00D87093">
      <w:pPr>
        <w:pStyle w:val="ListParagraph"/>
        <w:ind w:left="2552"/>
        <w:jc w:val="both"/>
        <w:rPr>
          <w:rFonts w:cs="Arial"/>
          <w:sz w:val="22"/>
          <w:u w:val="single"/>
        </w:rPr>
      </w:pPr>
      <w:r w:rsidRPr="000F5744">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A32218" w14:textId="77777777" w:rsidR="00D87093" w:rsidRDefault="00D87093" w:rsidP="00D87093">
      <w:pPr>
        <w:pStyle w:val="ListParagraph"/>
        <w:ind w:left="3402"/>
        <w:jc w:val="both"/>
        <w:rPr>
          <w:rFonts w:cs="Arial"/>
          <w:sz w:val="22"/>
          <w:u w:val="single"/>
        </w:rPr>
      </w:pPr>
    </w:p>
    <w:p w14:paraId="1C5FD434" w14:textId="77777777" w:rsidR="00D87093" w:rsidRPr="000F5744" w:rsidRDefault="00D87093" w:rsidP="00D87093">
      <w:pPr>
        <w:pStyle w:val="ListParagraph"/>
        <w:numPr>
          <w:ilvl w:val="2"/>
          <w:numId w:val="56"/>
        </w:numPr>
        <w:spacing w:after="160" w:line="259" w:lineRule="auto"/>
        <w:ind w:left="2552" w:hanging="851"/>
        <w:contextualSpacing/>
        <w:jc w:val="both"/>
        <w:rPr>
          <w:rFonts w:cs="Arial"/>
          <w:sz w:val="22"/>
          <w:u w:val="single"/>
        </w:rPr>
      </w:pPr>
      <w:r w:rsidRPr="000F5744">
        <w:rPr>
          <w:rFonts w:cs="Arial"/>
          <w:sz w:val="22"/>
          <w:u w:val="single"/>
        </w:rPr>
        <w:t>Data Protection Schedule</w:t>
      </w:r>
    </w:p>
    <w:p w14:paraId="235C8E6F" w14:textId="77777777" w:rsidR="00D87093" w:rsidRPr="000F5744" w:rsidRDefault="00D87093" w:rsidP="00D87093">
      <w:pPr>
        <w:pStyle w:val="ListParagraph"/>
        <w:ind w:left="2552"/>
        <w:jc w:val="both"/>
        <w:rPr>
          <w:rFonts w:cs="Arial"/>
          <w:sz w:val="22"/>
          <w:u w:val="single"/>
        </w:rPr>
      </w:pPr>
      <w:r w:rsidRPr="000F5744">
        <w:rPr>
          <w:rFonts w:cs="Arial"/>
          <w:sz w:val="22"/>
        </w:rPr>
        <w:t>The Schedule attached to this Contract describing how the Parties will comply with the Data Protection Legislation.</w:t>
      </w:r>
    </w:p>
    <w:p w14:paraId="30D0ED00" w14:textId="77777777" w:rsidR="00D87093" w:rsidRDefault="00D87093" w:rsidP="00D87093">
      <w:pPr>
        <w:pStyle w:val="ListParagraph"/>
        <w:ind w:left="3402"/>
        <w:jc w:val="both"/>
        <w:rPr>
          <w:rFonts w:cs="Arial"/>
          <w:sz w:val="22"/>
          <w:u w:val="single"/>
        </w:rPr>
      </w:pPr>
    </w:p>
    <w:p w14:paraId="5A20E713" w14:textId="77777777" w:rsidR="00D87093"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Law</w:t>
      </w:r>
    </w:p>
    <w:p w14:paraId="3B4DA815" w14:textId="77777777" w:rsidR="00D87093" w:rsidRPr="002E2879" w:rsidRDefault="00D87093" w:rsidP="00D87093">
      <w:pPr>
        <w:pStyle w:val="ListParagraph"/>
        <w:ind w:left="2552"/>
        <w:jc w:val="both"/>
        <w:rPr>
          <w:rFonts w:cs="Arial"/>
          <w:sz w:val="22"/>
        </w:rPr>
      </w:pPr>
      <w:r w:rsidRPr="002E2879">
        <w:rPr>
          <w:rFonts w:cs="Arial"/>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D3601DA" w14:textId="77777777" w:rsidR="00D87093" w:rsidRDefault="00D87093" w:rsidP="00D87093">
      <w:pPr>
        <w:pStyle w:val="ListParagraph"/>
        <w:ind w:left="3402"/>
        <w:jc w:val="both"/>
        <w:rPr>
          <w:rFonts w:cs="Arial"/>
          <w:sz w:val="22"/>
          <w:u w:val="single"/>
        </w:rPr>
      </w:pPr>
    </w:p>
    <w:p w14:paraId="0BF1C1F8"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lastRenderedPageBreak/>
        <w:t>Notice</w:t>
      </w:r>
    </w:p>
    <w:p w14:paraId="54AAFC4B" w14:textId="77777777" w:rsidR="00D87093" w:rsidRPr="00B73F2C" w:rsidRDefault="00D87093" w:rsidP="00D87093">
      <w:pPr>
        <w:pStyle w:val="ListParagraph"/>
        <w:ind w:left="2552"/>
        <w:jc w:val="both"/>
        <w:rPr>
          <w:rFonts w:cs="Arial"/>
          <w:sz w:val="22"/>
        </w:rPr>
      </w:pPr>
      <w:r w:rsidRPr="00B73F2C">
        <w:rPr>
          <w:rFonts w:cs="Arial"/>
          <w:sz w:val="22"/>
        </w:rPr>
        <w:t>Any written instruction or notice given to the Contractor by the Contract Supervisor, delivered by:</w:t>
      </w:r>
    </w:p>
    <w:p w14:paraId="3E9DA1BD" w14:textId="77777777" w:rsidR="00D87093" w:rsidRPr="004D20B5" w:rsidRDefault="00D87093" w:rsidP="00D87093">
      <w:pPr>
        <w:jc w:val="both"/>
        <w:rPr>
          <w:rFonts w:ascii="Arial" w:hAnsi="Arial" w:cs="Arial"/>
          <w:sz w:val="22"/>
          <w:szCs w:val="22"/>
        </w:rPr>
      </w:pPr>
    </w:p>
    <w:p w14:paraId="405296FE" w14:textId="77777777" w:rsidR="00D87093" w:rsidRPr="00B73F2C" w:rsidRDefault="00D87093" w:rsidP="00D87093">
      <w:pPr>
        <w:pStyle w:val="ListParagraph"/>
        <w:numPr>
          <w:ilvl w:val="0"/>
          <w:numId w:val="58"/>
        </w:numPr>
        <w:spacing w:after="0" w:line="240" w:lineRule="auto"/>
        <w:ind w:left="2836" w:hanging="284"/>
        <w:jc w:val="both"/>
        <w:rPr>
          <w:rFonts w:cs="Arial"/>
          <w:sz w:val="22"/>
        </w:rPr>
      </w:pPr>
      <w:r w:rsidRPr="00B73F2C">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3B77651E" w14:textId="77777777" w:rsidR="00D87093" w:rsidRPr="004D20B5" w:rsidRDefault="00D87093" w:rsidP="00D87093">
      <w:pPr>
        <w:jc w:val="both"/>
        <w:rPr>
          <w:rFonts w:ascii="Arial" w:hAnsi="Arial" w:cs="Arial"/>
          <w:sz w:val="22"/>
          <w:szCs w:val="22"/>
        </w:rPr>
      </w:pPr>
    </w:p>
    <w:p w14:paraId="6E6EF761" w14:textId="77777777" w:rsidR="00D87093" w:rsidRPr="00B73F2C" w:rsidRDefault="00D87093" w:rsidP="00D87093">
      <w:pPr>
        <w:pStyle w:val="ListParagraph"/>
        <w:numPr>
          <w:ilvl w:val="0"/>
          <w:numId w:val="58"/>
        </w:numPr>
        <w:spacing w:after="0" w:line="240" w:lineRule="auto"/>
        <w:ind w:left="2836" w:hanging="284"/>
        <w:jc w:val="both"/>
        <w:rPr>
          <w:rFonts w:cs="Arial"/>
          <w:sz w:val="22"/>
        </w:rPr>
      </w:pPr>
      <w:proofErr w:type="gramStart"/>
      <w:r w:rsidRPr="00B73F2C">
        <w:rPr>
          <w:rFonts w:cs="Arial"/>
          <w:sz w:val="22"/>
        </w:rPr>
        <w:t>first</w:t>
      </w:r>
      <w:proofErr w:type="gramEnd"/>
      <w:r w:rsidRPr="00B73F2C">
        <w:rPr>
          <w:rFonts w:cs="Arial"/>
          <w:sz w:val="22"/>
        </w:rPr>
        <w:t xml:space="preserve"> class post to the Contractor’s registered office. Such notice shall be deemed to have been served 48 hours after posting.</w:t>
      </w:r>
    </w:p>
    <w:p w14:paraId="32152905" w14:textId="77777777" w:rsidR="00D87093" w:rsidRPr="004D20B5" w:rsidRDefault="00D87093" w:rsidP="00D87093">
      <w:pPr>
        <w:jc w:val="both"/>
        <w:rPr>
          <w:rFonts w:ascii="Arial" w:hAnsi="Arial" w:cs="Arial"/>
          <w:sz w:val="22"/>
          <w:szCs w:val="22"/>
        </w:rPr>
      </w:pPr>
    </w:p>
    <w:p w14:paraId="70D36421"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Intellectual Property Rights</w:t>
      </w:r>
    </w:p>
    <w:p w14:paraId="78B5327B" w14:textId="77777777" w:rsidR="00D87093" w:rsidRDefault="00D87093" w:rsidP="00D87093">
      <w:pPr>
        <w:pStyle w:val="ListParagraph"/>
        <w:ind w:left="2552"/>
        <w:jc w:val="both"/>
        <w:rPr>
          <w:rFonts w:cs="Arial"/>
          <w:sz w:val="22"/>
        </w:rPr>
      </w:pPr>
      <w:r w:rsidRPr="00766C0C">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766C0C">
        <w:rPr>
          <w:rFonts w:cs="Arial"/>
          <w:sz w:val="22"/>
        </w:rPr>
        <w:tab/>
      </w:r>
    </w:p>
    <w:p w14:paraId="5A5E997C" w14:textId="77777777" w:rsidR="00D87093" w:rsidRDefault="00D87093" w:rsidP="00D87093">
      <w:pPr>
        <w:pStyle w:val="ListParagraph"/>
        <w:ind w:left="792"/>
        <w:jc w:val="both"/>
        <w:rPr>
          <w:rFonts w:cs="Arial"/>
          <w:sz w:val="22"/>
        </w:rPr>
      </w:pPr>
    </w:p>
    <w:p w14:paraId="7A330D2C" w14:textId="77777777" w:rsidR="00D87093" w:rsidRDefault="00D87093" w:rsidP="00D87093">
      <w:pPr>
        <w:pStyle w:val="ListParagraph"/>
        <w:ind w:left="792"/>
        <w:jc w:val="both"/>
        <w:rPr>
          <w:rFonts w:cs="Arial"/>
          <w:sz w:val="22"/>
        </w:rPr>
      </w:pPr>
    </w:p>
    <w:p w14:paraId="138D5D1A" w14:textId="77777777" w:rsidR="00D87093" w:rsidRDefault="00D87093" w:rsidP="00D87093">
      <w:pPr>
        <w:pStyle w:val="ListParagraph"/>
        <w:ind w:left="792"/>
        <w:jc w:val="both"/>
        <w:rPr>
          <w:rFonts w:cs="Arial"/>
          <w:sz w:val="22"/>
        </w:rPr>
      </w:pPr>
    </w:p>
    <w:p w14:paraId="31397BB3"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Results</w:t>
      </w:r>
    </w:p>
    <w:p w14:paraId="054B3FEC" w14:textId="77777777" w:rsidR="00D87093" w:rsidRPr="00B73F2C" w:rsidRDefault="00D87093" w:rsidP="00D87093">
      <w:pPr>
        <w:pStyle w:val="ListParagraph"/>
        <w:ind w:left="2552"/>
        <w:jc w:val="both"/>
        <w:rPr>
          <w:rFonts w:cs="Arial"/>
          <w:sz w:val="22"/>
        </w:rPr>
      </w:pPr>
      <w:r w:rsidRPr="00B73F2C">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2DFF58F" w14:textId="77777777" w:rsidR="00D87093" w:rsidRPr="004D20B5" w:rsidRDefault="00D87093" w:rsidP="00D87093">
      <w:pPr>
        <w:jc w:val="both"/>
        <w:rPr>
          <w:rFonts w:ascii="Arial" w:hAnsi="Arial" w:cs="Arial"/>
          <w:sz w:val="22"/>
          <w:szCs w:val="22"/>
        </w:rPr>
      </w:pPr>
    </w:p>
    <w:p w14:paraId="54DC4AF6" w14:textId="77777777" w:rsidR="00D87093" w:rsidRPr="00BA2C90" w:rsidRDefault="00D87093" w:rsidP="00D87093">
      <w:pPr>
        <w:pStyle w:val="ListParagraph"/>
        <w:numPr>
          <w:ilvl w:val="2"/>
          <w:numId w:val="56"/>
        </w:numPr>
        <w:spacing w:after="0" w:line="240" w:lineRule="auto"/>
        <w:ind w:left="2552" w:hanging="851"/>
        <w:jc w:val="both"/>
        <w:rPr>
          <w:rFonts w:cs="Arial"/>
          <w:sz w:val="22"/>
          <w:u w:val="single"/>
        </w:rPr>
      </w:pPr>
      <w:r w:rsidRPr="00BA2C90">
        <w:rPr>
          <w:rFonts w:cs="Arial"/>
          <w:sz w:val="22"/>
          <w:u w:val="single"/>
        </w:rPr>
        <w:t>Resulting Rights</w:t>
      </w:r>
    </w:p>
    <w:p w14:paraId="22349B4E" w14:textId="77777777" w:rsidR="00D87093" w:rsidRPr="00B73F2C" w:rsidRDefault="00D87093" w:rsidP="00D87093">
      <w:pPr>
        <w:pStyle w:val="ListParagraph"/>
        <w:ind w:left="2552"/>
        <w:jc w:val="both"/>
        <w:rPr>
          <w:rFonts w:cs="Arial"/>
          <w:sz w:val="22"/>
        </w:rPr>
      </w:pPr>
      <w:r w:rsidRPr="00B73F2C">
        <w:rPr>
          <w:rFonts w:cs="Arial"/>
          <w:sz w:val="22"/>
        </w:rPr>
        <w:t>All Intellectual Property Rights in the Results that are originated, conceived, written or made by the Contractor, whether alone or with others in the performance of the Services or otherwise resulting from the Contract.</w:t>
      </w:r>
    </w:p>
    <w:p w14:paraId="5736D44E" w14:textId="77777777" w:rsidR="00D87093" w:rsidRPr="004D20B5" w:rsidRDefault="00D87093" w:rsidP="00D87093">
      <w:pPr>
        <w:jc w:val="both"/>
        <w:rPr>
          <w:rFonts w:ascii="Arial" w:hAnsi="Arial" w:cs="Arial"/>
          <w:sz w:val="22"/>
          <w:szCs w:val="22"/>
        </w:rPr>
      </w:pPr>
    </w:p>
    <w:p w14:paraId="6D7B8D6C" w14:textId="77777777" w:rsidR="00D87093" w:rsidRPr="00BA2C90" w:rsidRDefault="00D87093" w:rsidP="00D87093">
      <w:pPr>
        <w:pStyle w:val="ListParagraph"/>
        <w:numPr>
          <w:ilvl w:val="2"/>
          <w:numId w:val="56"/>
        </w:numPr>
        <w:spacing w:after="0" w:line="240" w:lineRule="auto"/>
        <w:ind w:left="2552" w:hanging="851"/>
        <w:jc w:val="both"/>
        <w:rPr>
          <w:rFonts w:cs="Arial"/>
          <w:sz w:val="22"/>
          <w:u w:val="single"/>
        </w:rPr>
      </w:pPr>
      <w:r w:rsidRPr="00BA2C90">
        <w:rPr>
          <w:rFonts w:cs="Arial"/>
          <w:sz w:val="22"/>
          <w:u w:val="single"/>
        </w:rPr>
        <w:t>Services</w:t>
      </w:r>
    </w:p>
    <w:p w14:paraId="37ED6750" w14:textId="77777777" w:rsidR="00D87093" w:rsidRPr="00B73F2C" w:rsidRDefault="00D87093" w:rsidP="00D87093">
      <w:pPr>
        <w:pStyle w:val="ListParagraph"/>
        <w:ind w:left="2552"/>
        <w:jc w:val="both"/>
        <w:rPr>
          <w:rFonts w:cs="Arial"/>
          <w:sz w:val="22"/>
        </w:rPr>
      </w:pPr>
      <w:r w:rsidRPr="00B73F2C">
        <w:rPr>
          <w:rFonts w:cs="Arial"/>
          <w:sz w:val="22"/>
        </w:rPr>
        <w:t>All Services detailed in the Specification including any additions or substitutions as may be requested by the Contract Supervisor.</w:t>
      </w:r>
    </w:p>
    <w:p w14:paraId="29A1444D" w14:textId="77777777" w:rsidR="00D87093" w:rsidRPr="004D20B5" w:rsidRDefault="00D87093" w:rsidP="00D87093">
      <w:pPr>
        <w:jc w:val="both"/>
        <w:rPr>
          <w:rFonts w:ascii="Arial" w:hAnsi="Arial" w:cs="Arial"/>
          <w:sz w:val="22"/>
          <w:szCs w:val="22"/>
        </w:rPr>
      </w:pPr>
    </w:p>
    <w:p w14:paraId="2AC60874" w14:textId="77777777" w:rsidR="00D87093" w:rsidRPr="00BA2C90" w:rsidRDefault="00D87093" w:rsidP="00D87093">
      <w:pPr>
        <w:pStyle w:val="ListParagraph"/>
        <w:numPr>
          <w:ilvl w:val="2"/>
          <w:numId w:val="56"/>
        </w:numPr>
        <w:spacing w:after="0" w:line="240" w:lineRule="auto"/>
        <w:ind w:left="2552" w:hanging="851"/>
        <w:jc w:val="both"/>
        <w:rPr>
          <w:rFonts w:cs="Arial"/>
          <w:sz w:val="22"/>
          <w:u w:val="single"/>
        </w:rPr>
      </w:pPr>
      <w:r w:rsidRPr="00BA2C90">
        <w:rPr>
          <w:rFonts w:cs="Arial"/>
          <w:sz w:val="22"/>
          <w:u w:val="single"/>
        </w:rPr>
        <w:t>PCR</w:t>
      </w:r>
    </w:p>
    <w:p w14:paraId="0A3F12C0" w14:textId="77777777" w:rsidR="00D87093" w:rsidRPr="00B73F2C" w:rsidRDefault="00D87093" w:rsidP="00D87093">
      <w:pPr>
        <w:pStyle w:val="ListParagraph"/>
        <w:ind w:left="2552"/>
        <w:jc w:val="both"/>
        <w:rPr>
          <w:rFonts w:cs="Arial"/>
          <w:sz w:val="22"/>
        </w:rPr>
      </w:pPr>
      <w:r>
        <w:rPr>
          <w:rFonts w:cs="Arial"/>
          <w:sz w:val="22"/>
        </w:rPr>
        <w:t>M</w:t>
      </w:r>
      <w:r w:rsidRPr="00B73F2C">
        <w:rPr>
          <w:rFonts w:cs="Arial"/>
          <w:sz w:val="22"/>
        </w:rPr>
        <w:t>eans the Public Contract Regulations 2015 (SI 2015/102) as amended.</w:t>
      </w:r>
    </w:p>
    <w:p w14:paraId="30BF039A" w14:textId="77777777" w:rsidR="00D87093" w:rsidRPr="004D20B5" w:rsidRDefault="00D87093" w:rsidP="00D87093">
      <w:pPr>
        <w:jc w:val="both"/>
        <w:rPr>
          <w:rFonts w:ascii="Arial" w:hAnsi="Arial" w:cs="Arial"/>
          <w:sz w:val="22"/>
          <w:szCs w:val="22"/>
        </w:rPr>
      </w:pPr>
    </w:p>
    <w:p w14:paraId="2AF9F919"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Except as set out above</w:t>
      </w:r>
      <w:r>
        <w:rPr>
          <w:rFonts w:cs="Arial"/>
          <w:sz w:val="22"/>
        </w:rPr>
        <w:t xml:space="preserve"> and in the Data Protection Schedule</w:t>
      </w:r>
      <w:r w:rsidRPr="00B73F2C">
        <w:rPr>
          <w:rFonts w:cs="Arial"/>
          <w:sz w:val="22"/>
        </w:rPr>
        <w:t>, the Contract shall be interpreted in accordance with the Interpretation Act 1978.</w:t>
      </w:r>
    </w:p>
    <w:p w14:paraId="52D5F8DE" w14:textId="77777777" w:rsidR="00D87093" w:rsidRPr="004D20B5" w:rsidRDefault="00D87093" w:rsidP="00D87093">
      <w:pPr>
        <w:jc w:val="both"/>
        <w:rPr>
          <w:rFonts w:ascii="Arial" w:hAnsi="Arial" w:cs="Arial"/>
          <w:sz w:val="22"/>
          <w:szCs w:val="22"/>
        </w:rPr>
      </w:pPr>
    </w:p>
    <w:p w14:paraId="75B92CB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headings in these Conditions are for ease of reference only, and shall not affect the construction of the Contract.</w:t>
      </w:r>
    </w:p>
    <w:p w14:paraId="5BF67BE5" w14:textId="77777777" w:rsidR="00D87093" w:rsidRPr="004D20B5" w:rsidRDefault="00D87093" w:rsidP="00D87093">
      <w:pPr>
        <w:jc w:val="both"/>
        <w:rPr>
          <w:rFonts w:ascii="Arial" w:hAnsi="Arial" w:cs="Arial"/>
          <w:sz w:val="22"/>
          <w:szCs w:val="22"/>
        </w:rPr>
      </w:pPr>
    </w:p>
    <w:p w14:paraId="19FBD83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reference in these Conditions to a statutory requirement this will include all subsequent modifications.</w:t>
      </w:r>
    </w:p>
    <w:p w14:paraId="6DA339AE" w14:textId="77777777" w:rsidR="00D87093" w:rsidRPr="004D20B5" w:rsidRDefault="00D87093" w:rsidP="00D87093">
      <w:pPr>
        <w:jc w:val="both"/>
        <w:rPr>
          <w:rFonts w:ascii="Arial" w:hAnsi="Arial" w:cs="Arial"/>
          <w:sz w:val="22"/>
          <w:szCs w:val="22"/>
        </w:rPr>
      </w:pPr>
    </w:p>
    <w:p w14:paraId="29E8B7C8" w14:textId="77777777" w:rsidR="00D87093" w:rsidRDefault="00D87093" w:rsidP="00D87093">
      <w:pPr>
        <w:pStyle w:val="ListParagraph"/>
        <w:numPr>
          <w:ilvl w:val="1"/>
          <w:numId w:val="56"/>
        </w:numPr>
        <w:spacing w:after="0" w:line="240" w:lineRule="auto"/>
        <w:jc w:val="both"/>
        <w:rPr>
          <w:rFonts w:cs="Arial"/>
          <w:sz w:val="22"/>
        </w:rPr>
      </w:pPr>
      <w:r w:rsidRPr="00B73F2C">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5FDF38F7" w14:textId="77777777" w:rsidR="00D87093" w:rsidRPr="00386A23" w:rsidRDefault="00D87093" w:rsidP="00D87093">
      <w:pPr>
        <w:pStyle w:val="ListParagraph"/>
        <w:rPr>
          <w:rFonts w:cs="Arial"/>
          <w:sz w:val="22"/>
        </w:rPr>
      </w:pPr>
    </w:p>
    <w:p w14:paraId="1199363F" w14:textId="77777777" w:rsidR="00D87093" w:rsidRPr="004D20B5" w:rsidRDefault="00D87093" w:rsidP="00D87093">
      <w:pPr>
        <w:jc w:val="both"/>
        <w:rPr>
          <w:rFonts w:ascii="Arial" w:hAnsi="Arial" w:cs="Arial"/>
          <w:sz w:val="22"/>
          <w:szCs w:val="22"/>
        </w:rPr>
      </w:pPr>
    </w:p>
    <w:p w14:paraId="3DC2D28C"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PRECEDENCE</w:t>
      </w:r>
    </w:p>
    <w:p w14:paraId="76141F85" w14:textId="77777777" w:rsidR="00D87093" w:rsidRPr="004D20B5" w:rsidRDefault="00D87093" w:rsidP="00D87093">
      <w:pPr>
        <w:jc w:val="both"/>
        <w:rPr>
          <w:rFonts w:ascii="Arial" w:hAnsi="Arial" w:cs="Arial"/>
          <w:sz w:val="22"/>
          <w:szCs w:val="22"/>
        </w:rPr>
      </w:pPr>
    </w:p>
    <w:p w14:paraId="7D0A2946" w14:textId="77777777" w:rsidR="00D87093" w:rsidRPr="00105C49" w:rsidRDefault="00D87093" w:rsidP="00D87093">
      <w:pPr>
        <w:ind w:left="1134"/>
        <w:jc w:val="both"/>
        <w:rPr>
          <w:rFonts w:ascii="Arial" w:hAnsi="Arial" w:cs="Arial"/>
          <w:sz w:val="22"/>
          <w:szCs w:val="22"/>
        </w:rPr>
      </w:pPr>
      <w:r w:rsidRPr="00105C49">
        <w:rPr>
          <w:rFonts w:ascii="Arial" w:hAnsi="Arial" w:cs="Arial"/>
          <w:sz w:val="22"/>
          <w:szCs w:val="22"/>
        </w:rPr>
        <w:t>To the extent that the following documents form the Co</w:t>
      </w:r>
      <w:r>
        <w:rPr>
          <w:rFonts w:ascii="Arial" w:hAnsi="Arial" w:cs="Arial"/>
          <w:sz w:val="22"/>
          <w:szCs w:val="22"/>
        </w:rPr>
        <w:t xml:space="preserve">ntract, in the case of conflict </w:t>
      </w:r>
      <w:r w:rsidRPr="00105C49">
        <w:rPr>
          <w:rFonts w:ascii="Arial" w:hAnsi="Arial" w:cs="Arial"/>
          <w:sz w:val="22"/>
          <w:szCs w:val="22"/>
        </w:rPr>
        <w:t>of content, they shall have the following order of precedence.</w:t>
      </w:r>
    </w:p>
    <w:p w14:paraId="09DE5B4B" w14:textId="77777777" w:rsidR="00D87093" w:rsidRPr="004D20B5" w:rsidRDefault="00D87093" w:rsidP="00D87093">
      <w:pPr>
        <w:jc w:val="both"/>
        <w:rPr>
          <w:rFonts w:ascii="Arial" w:hAnsi="Arial" w:cs="Arial"/>
          <w:sz w:val="22"/>
          <w:szCs w:val="22"/>
        </w:rPr>
      </w:pPr>
    </w:p>
    <w:p w14:paraId="3260FF46" w14:textId="77777777" w:rsidR="00D87093" w:rsidRPr="00B73F2C" w:rsidRDefault="00D87093" w:rsidP="00D87093">
      <w:pPr>
        <w:pStyle w:val="ListParagraph"/>
        <w:numPr>
          <w:ilvl w:val="2"/>
          <w:numId w:val="59"/>
        </w:numPr>
        <w:spacing w:after="0" w:line="240" w:lineRule="auto"/>
        <w:ind w:left="2058" w:hanging="357"/>
        <w:jc w:val="both"/>
        <w:rPr>
          <w:rFonts w:cs="Arial"/>
          <w:sz w:val="22"/>
        </w:rPr>
      </w:pPr>
      <w:r w:rsidRPr="00B73F2C">
        <w:rPr>
          <w:rFonts w:cs="Arial"/>
          <w:sz w:val="22"/>
        </w:rPr>
        <w:t>Conditions of Contract including Appendix</w:t>
      </w:r>
      <w:r>
        <w:rPr>
          <w:rFonts w:cs="Arial"/>
          <w:sz w:val="22"/>
        </w:rPr>
        <w:t>, Data Protection Schedule</w:t>
      </w:r>
      <w:r w:rsidRPr="00B73F2C">
        <w:rPr>
          <w:rFonts w:cs="Arial"/>
          <w:sz w:val="22"/>
        </w:rPr>
        <w:t xml:space="preserve"> and any Special Conditions</w:t>
      </w:r>
    </w:p>
    <w:p w14:paraId="4E2DEEA7" w14:textId="77777777" w:rsidR="00D87093" w:rsidRPr="00B73F2C" w:rsidRDefault="00D87093" w:rsidP="00D87093">
      <w:pPr>
        <w:pStyle w:val="ListParagraph"/>
        <w:numPr>
          <w:ilvl w:val="2"/>
          <w:numId w:val="59"/>
        </w:numPr>
        <w:spacing w:after="0" w:line="240" w:lineRule="auto"/>
        <w:ind w:left="2058" w:hanging="357"/>
        <w:jc w:val="both"/>
        <w:rPr>
          <w:rFonts w:cs="Arial"/>
          <w:sz w:val="22"/>
        </w:rPr>
      </w:pPr>
      <w:r w:rsidRPr="00B73F2C">
        <w:rPr>
          <w:rFonts w:cs="Arial"/>
          <w:sz w:val="22"/>
        </w:rPr>
        <w:t>Specification</w:t>
      </w:r>
    </w:p>
    <w:p w14:paraId="53296EC8" w14:textId="77777777" w:rsidR="00D87093" w:rsidRPr="00B73F2C" w:rsidRDefault="00D87093" w:rsidP="00D87093">
      <w:pPr>
        <w:pStyle w:val="ListParagraph"/>
        <w:numPr>
          <w:ilvl w:val="2"/>
          <w:numId w:val="59"/>
        </w:numPr>
        <w:spacing w:after="0" w:line="240" w:lineRule="auto"/>
        <w:ind w:left="2058" w:hanging="357"/>
        <w:jc w:val="both"/>
        <w:rPr>
          <w:rFonts w:cs="Arial"/>
          <w:sz w:val="22"/>
        </w:rPr>
      </w:pPr>
      <w:r w:rsidRPr="00B73F2C">
        <w:rPr>
          <w:rFonts w:cs="Arial"/>
          <w:sz w:val="22"/>
        </w:rPr>
        <w:t>Pricing Schedule</w:t>
      </w:r>
    </w:p>
    <w:p w14:paraId="778BE0FE" w14:textId="77777777" w:rsidR="00D87093" w:rsidRDefault="00D87093" w:rsidP="00D87093">
      <w:pPr>
        <w:pStyle w:val="ListParagraph"/>
        <w:numPr>
          <w:ilvl w:val="2"/>
          <w:numId w:val="59"/>
        </w:numPr>
        <w:spacing w:after="0" w:line="240" w:lineRule="auto"/>
        <w:ind w:left="2061"/>
        <w:jc w:val="both"/>
        <w:rPr>
          <w:rFonts w:cs="Arial"/>
          <w:sz w:val="22"/>
        </w:rPr>
      </w:pPr>
      <w:r w:rsidRPr="00B73F2C">
        <w:rPr>
          <w:rFonts w:cs="Arial"/>
          <w:sz w:val="22"/>
        </w:rPr>
        <w:t>Drawings, maps or other diagrams.</w:t>
      </w:r>
    </w:p>
    <w:p w14:paraId="4C437785" w14:textId="77777777" w:rsidR="00D87093" w:rsidRPr="00B73F2C" w:rsidRDefault="00D87093" w:rsidP="00D87093">
      <w:pPr>
        <w:pStyle w:val="ListParagraph"/>
        <w:ind w:left="2160"/>
        <w:jc w:val="both"/>
        <w:rPr>
          <w:rFonts w:cs="Arial"/>
          <w:sz w:val="22"/>
        </w:rPr>
      </w:pPr>
    </w:p>
    <w:p w14:paraId="534CFDE9" w14:textId="77777777" w:rsidR="00D87093" w:rsidRPr="004D20B5" w:rsidRDefault="00D87093" w:rsidP="00D87093">
      <w:pPr>
        <w:jc w:val="both"/>
        <w:rPr>
          <w:rFonts w:ascii="Arial" w:hAnsi="Arial" w:cs="Arial"/>
          <w:sz w:val="22"/>
          <w:szCs w:val="22"/>
        </w:rPr>
      </w:pPr>
    </w:p>
    <w:p w14:paraId="4BB5B041"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CONTRACT SUPERVISOR</w:t>
      </w:r>
    </w:p>
    <w:p w14:paraId="14379AF0" w14:textId="77777777" w:rsidR="00D87093" w:rsidRPr="004D20B5" w:rsidRDefault="00D87093" w:rsidP="00D87093">
      <w:pPr>
        <w:jc w:val="both"/>
        <w:rPr>
          <w:rFonts w:ascii="Arial" w:hAnsi="Arial" w:cs="Arial"/>
          <w:sz w:val="22"/>
          <w:szCs w:val="22"/>
        </w:rPr>
      </w:pPr>
    </w:p>
    <w:p w14:paraId="343F9D30" w14:textId="77777777" w:rsidR="00D87093" w:rsidRDefault="00D87093" w:rsidP="00D87093">
      <w:pPr>
        <w:pStyle w:val="ListParagraph"/>
        <w:ind w:left="1134"/>
        <w:jc w:val="both"/>
        <w:rPr>
          <w:rFonts w:cs="Arial"/>
          <w:sz w:val="22"/>
        </w:rPr>
      </w:pPr>
      <w:r w:rsidRPr="00B73F2C">
        <w:rPr>
          <w:rFonts w:cs="Arial"/>
          <w:sz w:val="22"/>
        </w:rPr>
        <w:t xml:space="preserve">The Contractor shall strictly comply with any instruction given by the Contract Supervisor concerning or about the </w:t>
      </w:r>
      <w:r w:rsidRPr="002308B7">
        <w:rPr>
          <w:rFonts w:cs="Arial"/>
          <w:sz w:val="22"/>
        </w:rPr>
        <w:t xml:space="preserve">Contract </w:t>
      </w:r>
      <w:r w:rsidRPr="002E2879">
        <w:rPr>
          <w:rFonts w:cs="Arial"/>
          <w:sz w:val="22"/>
        </w:rPr>
        <w:t>provided such instructions are reasonable and consistent with the nature, scope and value of the Contract</w:t>
      </w:r>
      <w:r w:rsidRPr="00B73F2C">
        <w:rPr>
          <w:rFonts w:cs="Arial"/>
          <w:sz w:val="22"/>
        </w:rPr>
        <w:t xml:space="preserve">. All such instructions shall be in writing. The Contractor is not obliged to comply with any verbal instruction from the Contract </w:t>
      </w:r>
      <w:proofErr w:type="gramStart"/>
      <w:r w:rsidRPr="00B73F2C">
        <w:rPr>
          <w:rFonts w:cs="Arial"/>
          <w:sz w:val="22"/>
        </w:rPr>
        <w:t>Supervisor, that</w:t>
      </w:r>
      <w:proofErr w:type="gramEnd"/>
      <w:r w:rsidRPr="00B73F2C">
        <w:rPr>
          <w:rFonts w:cs="Arial"/>
          <w:sz w:val="22"/>
        </w:rPr>
        <w:t xml:space="preserve"> is not confirmed in writing within seven working days.</w:t>
      </w:r>
    </w:p>
    <w:p w14:paraId="077E1687" w14:textId="77777777" w:rsidR="00D87093" w:rsidRPr="00386A23" w:rsidRDefault="00D87093" w:rsidP="00D87093">
      <w:pPr>
        <w:jc w:val="both"/>
        <w:rPr>
          <w:rFonts w:ascii="Arial" w:hAnsi="Arial" w:cs="Arial"/>
          <w:sz w:val="22"/>
          <w:szCs w:val="22"/>
        </w:rPr>
      </w:pPr>
    </w:p>
    <w:p w14:paraId="0B32F597" w14:textId="77777777" w:rsidR="00D87093" w:rsidRPr="004D20B5" w:rsidRDefault="00D87093" w:rsidP="00D87093">
      <w:pPr>
        <w:jc w:val="both"/>
        <w:rPr>
          <w:rFonts w:ascii="Arial" w:hAnsi="Arial" w:cs="Arial"/>
          <w:sz w:val="22"/>
          <w:szCs w:val="22"/>
        </w:rPr>
      </w:pPr>
    </w:p>
    <w:p w14:paraId="3D044C57"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SERVICES</w:t>
      </w:r>
    </w:p>
    <w:p w14:paraId="68F17F11" w14:textId="77777777" w:rsidR="00D87093" w:rsidRPr="004D20B5" w:rsidRDefault="00D87093" w:rsidP="00D87093">
      <w:pPr>
        <w:jc w:val="both"/>
        <w:rPr>
          <w:rFonts w:ascii="Arial" w:hAnsi="Arial" w:cs="Arial"/>
          <w:sz w:val="22"/>
          <w:szCs w:val="22"/>
        </w:rPr>
      </w:pPr>
    </w:p>
    <w:p w14:paraId="13A4AAB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The Contractor shall provide all staff, equipment, materials and any other requirements necessary for the performance of the Contract </w:t>
      </w:r>
      <w:r w:rsidRPr="00B73F2C">
        <w:rPr>
          <w:rFonts w:cs="Arial"/>
          <w:sz w:val="22"/>
        </w:rPr>
        <w:lastRenderedPageBreak/>
        <w:t>using reasonable skill, care and diligence, and to the reasonable satisfaction of the Contract Supervisor.</w:t>
      </w:r>
    </w:p>
    <w:p w14:paraId="2F36B5EE" w14:textId="77777777" w:rsidR="00D87093" w:rsidRPr="004D20B5" w:rsidRDefault="00D87093" w:rsidP="00D87093">
      <w:pPr>
        <w:jc w:val="both"/>
        <w:rPr>
          <w:rFonts w:ascii="Arial" w:hAnsi="Arial" w:cs="Arial"/>
          <w:sz w:val="22"/>
          <w:szCs w:val="22"/>
        </w:rPr>
      </w:pPr>
    </w:p>
    <w:p w14:paraId="60EE37D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2DE003ED" w14:textId="77777777" w:rsidR="00D87093" w:rsidRPr="004D20B5" w:rsidRDefault="00D87093" w:rsidP="00D87093">
      <w:pPr>
        <w:jc w:val="both"/>
        <w:rPr>
          <w:rFonts w:ascii="Arial" w:hAnsi="Arial" w:cs="Arial"/>
          <w:sz w:val="22"/>
          <w:szCs w:val="22"/>
        </w:rPr>
      </w:pPr>
    </w:p>
    <w:p w14:paraId="06035B0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(subject to Condition 4.5) make Key Personnel available for the whole of the Contract Period, for the purposes of providing the Services.</w:t>
      </w:r>
    </w:p>
    <w:p w14:paraId="49C7599B" w14:textId="77777777" w:rsidR="00D87093" w:rsidRPr="004D20B5" w:rsidRDefault="00D87093" w:rsidP="00D87093">
      <w:pPr>
        <w:jc w:val="both"/>
        <w:rPr>
          <w:rFonts w:ascii="Arial" w:hAnsi="Arial" w:cs="Arial"/>
          <w:sz w:val="22"/>
          <w:szCs w:val="22"/>
        </w:rPr>
      </w:pPr>
    </w:p>
    <w:p w14:paraId="7FC56F23"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the Contract Supervisor gives Notice that Key Personnel are associated with the provision of specific services, such services shall only be provided by such persons.</w:t>
      </w:r>
    </w:p>
    <w:p w14:paraId="54459E21" w14:textId="77777777" w:rsidR="00D87093" w:rsidRPr="004D20B5" w:rsidRDefault="00D87093" w:rsidP="00D87093">
      <w:pPr>
        <w:jc w:val="both"/>
        <w:rPr>
          <w:rFonts w:ascii="Arial" w:hAnsi="Arial" w:cs="Arial"/>
          <w:sz w:val="22"/>
          <w:szCs w:val="22"/>
        </w:rPr>
      </w:pPr>
    </w:p>
    <w:p w14:paraId="0DD0411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changes of any kind shall be made to the Key Personnel List, without the prior written agreement of the Contract Supervisor.</w:t>
      </w:r>
    </w:p>
    <w:p w14:paraId="095EC94F" w14:textId="77777777" w:rsidR="00D87093" w:rsidRPr="004D20B5" w:rsidRDefault="00D87093" w:rsidP="00D87093">
      <w:pPr>
        <w:jc w:val="both"/>
        <w:rPr>
          <w:rFonts w:ascii="Arial" w:hAnsi="Arial" w:cs="Arial"/>
          <w:sz w:val="22"/>
          <w:szCs w:val="22"/>
        </w:rPr>
      </w:pPr>
    </w:p>
    <w:p w14:paraId="145D920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64B7BE1A" w14:textId="77777777" w:rsidR="00D87093" w:rsidRPr="004D20B5" w:rsidRDefault="00D87093" w:rsidP="00D87093">
      <w:pPr>
        <w:jc w:val="both"/>
        <w:rPr>
          <w:rFonts w:ascii="Arial" w:hAnsi="Arial" w:cs="Arial"/>
          <w:sz w:val="22"/>
          <w:szCs w:val="22"/>
        </w:rPr>
      </w:pPr>
    </w:p>
    <w:p w14:paraId="7804E80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provide the Agency with such progress reports at such intervals and in such form as is detailed in the Specification or otherwise as reasonably required by the Contract Supervisor.</w:t>
      </w:r>
    </w:p>
    <w:p w14:paraId="6F47172E" w14:textId="77777777" w:rsidR="00D87093" w:rsidRPr="004D20B5" w:rsidRDefault="00D87093" w:rsidP="00D87093">
      <w:pPr>
        <w:jc w:val="both"/>
        <w:rPr>
          <w:rFonts w:ascii="Arial" w:hAnsi="Arial" w:cs="Arial"/>
          <w:sz w:val="22"/>
          <w:szCs w:val="22"/>
        </w:rPr>
      </w:pPr>
    </w:p>
    <w:p w14:paraId="1551459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69E83BEC" w14:textId="77777777" w:rsidR="00D87093" w:rsidRPr="004D20B5" w:rsidRDefault="00D87093" w:rsidP="00D87093">
      <w:pPr>
        <w:jc w:val="both"/>
        <w:rPr>
          <w:rFonts w:ascii="Arial" w:hAnsi="Arial" w:cs="Arial"/>
          <w:sz w:val="22"/>
          <w:szCs w:val="22"/>
        </w:rPr>
      </w:pPr>
    </w:p>
    <w:p w14:paraId="0D4FCD2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497E8479" w14:textId="77777777" w:rsidR="00D87093" w:rsidRPr="004D20B5" w:rsidRDefault="00D87093" w:rsidP="00D87093">
      <w:pPr>
        <w:jc w:val="both"/>
        <w:rPr>
          <w:rFonts w:ascii="Arial" w:hAnsi="Arial" w:cs="Arial"/>
          <w:sz w:val="22"/>
          <w:szCs w:val="22"/>
        </w:rPr>
      </w:pPr>
    </w:p>
    <w:p w14:paraId="15ACE2F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248CACE6" w14:textId="77777777" w:rsidR="00D87093" w:rsidRDefault="00D87093" w:rsidP="00D87093">
      <w:pPr>
        <w:jc w:val="both"/>
        <w:rPr>
          <w:rFonts w:ascii="Arial" w:hAnsi="Arial" w:cs="Arial"/>
          <w:sz w:val="22"/>
          <w:szCs w:val="22"/>
        </w:rPr>
      </w:pPr>
    </w:p>
    <w:p w14:paraId="43D1B4BE" w14:textId="77777777" w:rsidR="00D87093" w:rsidRPr="004D20B5" w:rsidRDefault="00D87093" w:rsidP="00D87093">
      <w:pPr>
        <w:jc w:val="both"/>
        <w:rPr>
          <w:rFonts w:ascii="Arial" w:hAnsi="Arial" w:cs="Arial"/>
          <w:sz w:val="22"/>
          <w:szCs w:val="22"/>
        </w:rPr>
      </w:pPr>
    </w:p>
    <w:p w14:paraId="5F0FB7E9"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ASSIGNMENT</w:t>
      </w:r>
    </w:p>
    <w:p w14:paraId="790F4C25" w14:textId="77777777" w:rsidR="00D87093" w:rsidRPr="004D20B5" w:rsidRDefault="00D87093" w:rsidP="00D87093">
      <w:pPr>
        <w:jc w:val="both"/>
        <w:rPr>
          <w:rFonts w:ascii="Arial" w:hAnsi="Arial" w:cs="Arial"/>
          <w:sz w:val="22"/>
          <w:szCs w:val="22"/>
        </w:rPr>
      </w:pPr>
    </w:p>
    <w:p w14:paraId="5AE913D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assign, transfer or sub-contract the Contract, or any part of it, without the prior written permission of Contract Supervisor.</w:t>
      </w:r>
    </w:p>
    <w:p w14:paraId="3AABD8D5" w14:textId="77777777" w:rsidR="00D87093" w:rsidRPr="004D20B5" w:rsidRDefault="00D87093" w:rsidP="00D87093">
      <w:pPr>
        <w:jc w:val="both"/>
        <w:rPr>
          <w:rFonts w:ascii="Arial" w:hAnsi="Arial" w:cs="Arial"/>
          <w:sz w:val="22"/>
          <w:szCs w:val="22"/>
        </w:rPr>
      </w:pPr>
    </w:p>
    <w:p w14:paraId="6DAA2B2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assignment, transfer or sub-contract entered into, shall not relieve the Contractor of any of its obligations or duties under the Contract.</w:t>
      </w:r>
    </w:p>
    <w:p w14:paraId="34469E2F" w14:textId="77777777" w:rsidR="00D87093" w:rsidRPr="004D20B5" w:rsidRDefault="00D87093" w:rsidP="00D87093">
      <w:pPr>
        <w:jc w:val="both"/>
        <w:rPr>
          <w:rFonts w:ascii="Arial" w:hAnsi="Arial" w:cs="Arial"/>
          <w:sz w:val="22"/>
          <w:szCs w:val="22"/>
        </w:rPr>
      </w:pPr>
    </w:p>
    <w:p w14:paraId="142F464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Nothing in this Contract confers or purports to confer on any third party any benefit or any right to enforce any term of the Contract</w:t>
      </w:r>
    </w:p>
    <w:p w14:paraId="74A78CB2" w14:textId="77777777" w:rsidR="00D87093" w:rsidRDefault="00D87093" w:rsidP="00D87093">
      <w:pPr>
        <w:jc w:val="both"/>
        <w:rPr>
          <w:rFonts w:ascii="Arial" w:hAnsi="Arial" w:cs="Arial"/>
          <w:sz w:val="22"/>
          <w:szCs w:val="22"/>
        </w:rPr>
      </w:pPr>
    </w:p>
    <w:p w14:paraId="5ACD7B61" w14:textId="77777777" w:rsidR="00D87093" w:rsidRPr="004D20B5" w:rsidRDefault="00D87093" w:rsidP="00D87093">
      <w:pPr>
        <w:jc w:val="both"/>
        <w:rPr>
          <w:rFonts w:ascii="Arial" w:hAnsi="Arial" w:cs="Arial"/>
          <w:sz w:val="22"/>
          <w:szCs w:val="22"/>
        </w:rPr>
      </w:pPr>
    </w:p>
    <w:p w14:paraId="180315AD"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CONTRACT PERIOD</w:t>
      </w:r>
    </w:p>
    <w:p w14:paraId="496354BB" w14:textId="77777777" w:rsidR="00D87093" w:rsidRPr="004D20B5" w:rsidRDefault="00D87093" w:rsidP="00D87093">
      <w:pPr>
        <w:jc w:val="both"/>
        <w:rPr>
          <w:rFonts w:ascii="Arial" w:hAnsi="Arial" w:cs="Arial"/>
          <w:sz w:val="22"/>
          <w:szCs w:val="22"/>
        </w:rPr>
      </w:pPr>
    </w:p>
    <w:p w14:paraId="02B65D55" w14:textId="77777777" w:rsidR="00D87093" w:rsidRPr="00B73F2C" w:rsidRDefault="00D87093" w:rsidP="00D87093">
      <w:pPr>
        <w:pStyle w:val="ListParagraph"/>
        <w:ind w:left="1134"/>
        <w:jc w:val="both"/>
        <w:rPr>
          <w:rFonts w:cs="Arial"/>
          <w:sz w:val="22"/>
        </w:rPr>
      </w:pPr>
      <w:r w:rsidRPr="00B73F2C">
        <w:rPr>
          <w:rFonts w:cs="Arial"/>
          <w:sz w:val="22"/>
        </w:rPr>
        <w:t>The Contractor shall perform the Services within the time stated in the Appendix</w:t>
      </w:r>
      <w:r>
        <w:rPr>
          <w:rFonts w:cs="Arial"/>
          <w:sz w:val="22"/>
        </w:rPr>
        <w:t xml:space="preserve"> </w:t>
      </w:r>
      <w:r w:rsidRPr="00C44286">
        <w:rPr>
          <w:rFonts w:cs="Arial"/>
          <w:sz w:val="22"/>
        </w:rPr>
        <w:t>[</w:t>
      </w:r>
      <w:r w:rsidRPr="00D34B74">
        <w:rPr>
          <w:rStyle w:val="Emphasis"/>
        </w:rPr>
        <w:t>DRAFTING NOTE – CHECK APPENDIX</w:t>
      </w:r>
      <w:r w:rsidRPr="00C44286">
        <w:rPr>
          <w:rFonts w:cs="Arial"/>
          <w:sz w:val="22"/>
        </w:rPr>
        <w:t>]</w:t>
      </w:r>
      <w:r w:rsidRPr="00B73F2C">
        <w:rPr>
          <w:rFonts w:cs="Arial"/>
          <w:sz w:val="22"/>
        </w:rPr>
        <w:t>, subject to such amendments arising from Condition 10 (Variations), and/or Condition 11 (Extensions of Time.).</w:t>
      </w:r>
      <w:r>
        <w:rPr>
          <w:rFonts w:cs="Arial"/>
          <w:sz w:val="22"/>
        </w:rPr>
        <w:t xml:space="preserve"> </w:t>
      </w:r>
    </w:p>
    <w:p w14:paraId="29273FBA" w14:textId="77777777" w:rsidR="00D87093" w:rsidRDefault="00D87093" w:rsidP="00D87093">
      <w:pPr>
        <w:jc w:val="both"/>
        <w:rPr>
          <w:rFonts w:ascii="Arial" w:hAnsi="Arial" w:cs="Arial"/>
          <w:sz w:val="22"/>
          <w:szCs w:val="22"/>
        </w:rPr>
      </w:pPr>
    </w:p>
    <w:p w14:paraId="61C47EBD" w14:textId="77777777" w:rsidR="00D87093" w:rsidRPr="004D20B5" w:rsidRDefault="00D87093" w:rsidP="00D87093">
      <w:pPr>
        <w:jc w:val="both"/>
        <w:rPr>
          <w:rFonts w:ascii="Arial" w:hAnsi="Arial" w:cs="Arial"/>
          <w:sz w:val="22"/>
          <w:szCs w:val="22"/>
        </w:rPr>
      </w:pPr>
    </w:p>
    <w:p w14:paraId="4A3F0408"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PROPERTY</w:t>
      </w:r>
    </w:p>
    <w:p w14:paraId="6E8A8BE8" w14:textId="77777777" w:rsidR="00D87093" w:rsidRPr="004D20B5" w:rsidRDefault="00D87093" w:rsidP="00D87093">
      <w:pPr>
        <w:jc w:val="both"/>
        <w:rPr>
          <w:rFonts w:ascii="Arial" w:hAnsi="Arial" w:cs="Arial"/>
          <w:sz w:val="22"/>
          <w:szCs w:val="22"/>
        </w:rPr>
      </w:pPr>
    </w:p>
    <w:p w14:paraId="54263DC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5A1D479F" w14:textId="77777777" w:rsidR="00D87093" w:rsidRPr="004D20B5" w:rsidRDefault="00D87093" w:rsidP="00D87093">
      <w:pPr>
        <w:jc w:val="both"/>
        <w:rPr>
          <w:rFonts w:ascii="Arial" w:hAnsi="Arial" w:cs="Arial"/>
          <w:sz w:val="22"/>
          <w:szCs w:val="22"/>
        </w:rPr>
      </w:pPr>
    </w:p>
    <w:p w14:paraId="3051856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keep all property issued by the Agency in safe custody and good condition, set aside and clearly marked as the property of the Agency.</w:t>
      </w:r>
    </w:p>
    <w:p w14:paraId="42780781" w14:textId="77777777" w:rsidR="00D87093" w:rsidRPr="004D20B5" w:rsidRDefault="00D87093" w:rsidP="00D87093">
      <w:pPr>
        <w:jc w:val="both"/>
        <w:rPr>
          <w:rFonts w:ascii="Arial" w:hAnsi="Arial" w:cs="Arial"/>
          <w:sz w:val="22"/>
          <w:szCs w:val="22"/>
        </w:rPr>
      </w:pPr>
    </w:p>
    <w:p w14:paraId="11C4AB1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On expiry, or earlier termination of the Contract, the Contractor shall, if so required, either surrender such property to the Agency, or otherwise dispose of it, as instructed by the Contract Supervisor.</w:t>
      </w:r>
    </w:p>
    <w:p w14:paraId="40E47948" w14:textId="77777777" w:rsidR="00D87093" w:rsidRDefault="00D87093" w:rsidP="00D87093">
      <w:pPr>
        <w:jc w:val="both"/>
        <w:rPr>
          <w:rFonts w:ascii="Arial" w:hAnsi="Arial" w:cs="Arial"/>
          <w:sz w:val="22"/>
          <w:szCs w:val="22"/>
        </w:rPr>
      </w:pPr>
    </w:p>
    <w:p w14:paraId="180D9687" w14:textId="77777777" w:rsidR="00D87093" w:rsidRPr="004D20B5" w:rsidRDefault="00D87093" w:rsidP="00D87093">
      <w:pPr>
        <w:jc w:val="both"/>
        <w:rPr>
          <w:rFonts w:ascii="Arial" w:hAnsi="Arial" w:cs="Arial"/>
          <w:sz w:val="22"/>
          <w:szCs w:val="22"/>
        </w:rPr>
      </w:pPr>
    </w:p>
    <w:p w14:paraId="5C546493"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CONFIDENTIAL INFORMATION</w:t>
      </w:r>
    </w:p>
    <w:p w14:paraId="2CA349B3" w14:textId="77777777" w:rsidR="00D87093" w:rsidRPr="004D20B5" w:rsidRDefault="00D87093" w:rsidP="00D87093">
      <w:pPr>
        <w:jc w:val="both"/>
        <w:rPr>
          <w:rFonts w:ascii="Arial" w:hAnsi="Arial" w:cs="Arial"/>
          <w:sz w:val="22"/>
          <w:szCs w:val="22"/>
        </w:rPr>
      </w:pPr>
    </w:p>
    <w:p w14:paraId="0F4F19E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68A10CB4" w14:textId="77777777" w:rsidR="00D87093" w:rsidRPr="004D20B5" w:rsidRDefault="00D87093" w:rsidP="00D87093">
      <w:pPr>
        <w:jc w:val="both"/>
        <w:rPr>
          <w:rFonts w:ascii="Arial" w:hAnsi="Arial" w:cs="Arial"/>
          <w:sz w:val="22"/>
          <w:szCs w:val="22"/>
        </w:rPr>
      </w:pPr>
    </w:p>
    <w:p w14:paraId="05713D2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take all necessary precautions to ensure that all Confidential Information as in Condition 8.1:</w:t>
      </w:r>
    </w:p>
    <w:p w14:paraId="6444640D" w14:textId="77777777" w:rsidR="00D87093" w:rsidRPr="004D20B5" w:rsidRDefault="00D87093" w:rsidP="00D87093">
      <w:pPr>
        <w:jc w:val="both"/>
        <w:rPr>
          <w:rFonts w:ascii="Arial" w:hAnsi="Arial" w:cs="Arial"/>
          <w:sz w:val="22"/>
          <w:szCs w:val="22"/>
        </w:rPr>
      </w:pPr>
    </w:p>
    <w:p w14:paraId="2EBF20DD"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lastRenderedPageBreak/>
        <w:t>Is given only to the minimum number of staff and then only to the extent necessary for each member of staff’s activities in the provision of the Services;</w:t>
      </w:r>
    </w:p>
    <w:p w14:paraId="755C8577" w14:textId="77777777" w:rsidR="00D87093" w:rsidRPr="004D20B5" w:rsidRDefault="00D87093" w:rsidP="00D87093">
      <w:pPr>
        <w:jc w:val="both"/>
        <w:rPr>
          <w:rFonts w:ascii="Arial" w:hAnsi="Arial" w:cs="Arial"/>
          <w:sz w:val="22"/>
          <w:szCs w:val="22"/>
        </w:rPr>
      </w:pPr>
    </w:p>
    <w:p w14:paraId="7979157F"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Is treated as confidential and not disclosed, without the prior approval of the Contract Supervisor, to any other person.</w:t>
      </w:r>
    </w:p>
    <w:p w14:paraId="353A9F4D" w14:textId="77777777" w:rsidR="00D87093" w:rsidRPr="004D20B5" w:rsidRDefault="00D87093" w:rsidP="00D87093">
      <w:pPr>
        <w:jc w:val="both"/>
        <w:rPr>
          <w:rFonts w:ascii="Arial" w:hAnsi="Arial" w:cs="Arial"/>
          <w:sz w:val="22"/>
          <w:szCs w:val="22"/>
        </w:rPr>
      </w:pPr>
    </w:p>
    <w:p w14:paraId="24FE11A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1F92FB4" w14:textId="77777777" w:rsidR="00D87093" w:rsidRPr="004D20B5" w:rsidRDefault="00D87093" w:rsidP="00D87093">
      <w:pPr>
        <w:jc w:val="both"/>
        <w:rPr>
          <w:rFonts w:ascii="Arial" w:hAnsi="Arial" w:cs="Arial"/>
          <w:sz w:val="22"/>
          <w:szCs w:val="22"/>
        </w:rPr>
      </w:pPr>
    </w:p>
    <w:p w14:paraId="0FA7F10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Agency’s remedies for breaches of Conditions 8.1, 8.2, and 8.3 shall not be limited to damages.</w:t>
      </w:r>
    </w:p>
    <w:p w14:paraId="38D6247C" w14:textId="77777777" w:rsidR="00D87093" w:rsidRPr="004D20B5" w:rsidRDefault="00D87093" w:rsidP="00D87093">
      <w:pPr>
        <w:jc w:val="both"/>
        <w:rPr>
          <w:rFonts w:ascii="Arial" w:hAnsi="Arial" w:cs="Arial"/>
          <w:sz w:val="22"/>
          <w:szCs w:val="22"/>
        </w:rPr>
      </w:pPr>
    </w:p>
    <w:p w14:paraId="0A42707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31E0EFF4" w14:textId="77777777" w:rsidR="00D87093" w:rsidRDefault="00D87093" w:rsidP="00D87093">
      <w:pPr>
        <w:jc w:val="both"/>
        <w:rPr>
          <w:rFonts w:ascii="Arial" w:hAnsi="Arial" w:cs="Arial"/>
          <w:sz w:val="22"/>
          <w:szCs w:val="22"/>
        </w:rPr>
      </w:pPr>
    </w:p>
    <w:p w14:paraId="1D622701" w14:textId="77777777" w:rsidR="00D87093" w:rsidRPr="004D20B5" w:rsidRDefault="00D87093" w:rsidP="00D87093">
      <w:pPr>
        <w:jc w:val="both"/>
        <w:rPr>
          <w:rFonts w:ascii="Arial" w:hAnsi="Arial" w:cs="Arial"/>
          <w:sz w:val="22"/>
          <w:szCs w:val="22"/>
        </w:rPr>
      </w:pPr>
    </w:p>
    <w:p w14:paraId="597F1027"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SECURITY</w:t>
      </w:r>
    </w:p>
    <w:p w14:paraId="7A9B8A3F" w14:textId="77777777" w:rsidR="00D87093" w:rsidRPr="004D20B5" w:rsidRDefault="00D87093" w:rsidP="00D87093">
      <w:pPr>
        <w:jc w:val="both"/>
        <w:rPr>
          <w:rFonts w:ascii="Arial" w:hAnsi="Arial" w:cs="Arial"/>
          <w:sz w:val="22"/>
          <w:szCs w:val="22"/>
        </w:rPr>
      </w:pPr>
    </w:p>
    <w:p w14:paraId="3C138A2C" w14:textId="77777777" w:rsidR="00D87093" w:rsidRPr="00B73F2C" w:rsidRDefault="00D87093" w:rsidP="00D87093">
      <w:pPr>
        <w:pStyle w:val="ListParagraph"/>
        <w:ind w:left="1134"/>
        <w:jc w:val="both"/>
        <w:rPr>
          <w:rFonts w:cs="Arial"/>
          <w:sz w:val="22"/>
        </w:rPr>
      </w:pPr>
      <w:r w:rsidRPr="00B73F2C">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54A89A6B" w14:textId="77777777" w:rsidR="00D87093" w:rsidRDefault="00D87093" w:rsidP="00D87093">
      <w:pPr>
        <w:jc w:val="both"/>
        <w:rPr>
          <w:rFonts w:ascii="Arial" w:hAnsi="Arial" w:cs="Arial"/>
          <w:sz w:val="22"/>
          <w:szCs w:val="22"/>
        </w:rPr>
      </w:pPr>
    </w:p>
    <w:p w14:paraId="6338CBF1" w14:textId="77777777" w:rsidR="00D87093" w:rsidRPr="004D20B5" w:rsidRDefault="00D87093" w:rsidP="00D87093">
      <w:pPr>
        <w:jc w:val="both"/>
        <w:rPr>
          <w:rFonts w:ascii="Arial" w:hAnsi="Arial" w:cs="Arial"/>
          <w:sz w:val="22"/>
          <w:szCs w:val="22"/>
        </w:rPr>
      </w:pPr>
    </w:p>
    <w:p w14:paraId="14F4CAEC"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VARIATIONS</w:t>
      </w:r>
    </w:p>
    <w:p w14:paraId="0E198891" w14:textId="77777777" w:rsidR="00D87093" w:rsidRPr="004D20B5" w:rsidRDefault="00D87093" w:rsidP="00D87093">
      <w:pPr>
        <w:jc w:val="both"/>
        <w:rPr>
          <w:rFonts w:ascii="Arial" w:hAnsi="Arial" w:cs="Arial"/>
          <w:sz w:val="22"/>
          <w:szCs w:val="22"/>
        </w:rPr>
      </w:pPr>
    </w:p>
    <w:p w14:paraId="0498EB6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Supervisor may vary the Contract by adding to, deleting or otherwise modifying the Services to be supplied, by written order to the Contractor</w:t>
      </w:r>
      <w:r w:rsidRPr="002308B7">
        <w:rPr>
          <w:rFonts w:cs="Arial"/>
          <w:sz w:val="22"/>
        </w:rPr>
        <w:t xml:space="preserve"> </w:t>
      </w:r>
      <w:r w:rsidRPr="002E2879">
        <w:rPr>
          <w:rFonts w:cs="Arial"/>
          <w:sz w:val="22"/>
        </w:rPr>
        <w:t>provided such variations are reasonable and consistent with the nature, scope and value of the Contract</w:t>
      </w:r>
      <w:r w:rsidRPr="00B73F2C">
        <w:rPr>
          <w:rFonts w:cs="Arial"/>
          <w:sz w:val="22"/>
        </w:rPr>
        <w:t xml:space="preserve">. </w:t>
      </w:r>
    </w:p>
    <w:p w14:paraId="798CC31C" w14:textId="77777777" w:rsidR="00D87093" w:rsidRPr="004D20B5" w:rsidRDefault="00D87093" w:rsidP="00D87093">
      <w:pPr>
        <w:jc w:val="both"/>
        <w:rPr>
          <w:rFonts w:ascii="Arial" w:hAnsi="Arial" w:cs="Arial"/>
          <w:sz w:val="22"/>
          <w:szCs w:val="22"/>
        </w:rPr>
      </w:pPr>
    </w:p>
    <w:p w14:paraId="2825F57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345DC06" w14:textId="77777777" w:rsidR="00D87093" w:rsidRPr="004D20B5" w:rsidRDefault="00D87093" w:rsidP="00D87093">
      <w:pPr>
        <w:jc w:val="both"/>
        <w:rPr>
          <w:rFonts w:ascii="Arial" w:hAnsi="Arial" w:cs="Arial"/>
          <w:sz w:val="22"/>
          <w:szCs w:val="22"/>
        </w:rPr>
      </w:pPr>
    </w:p>
    <w:p w14:paraId="3A16A23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11597E6F" w14:textId="77777777" w:rsidR="00D87093" w:rsidRPr="004D20B5" w:rsidRDefault="00D87093" w:rsidP="00D87093">
      <w:pPr>
        <w:jc w:val="both"/>
        <w:rPr>
          <w:rFonts w:ascii="Arial" w:hAnsi="Arial" w:cs="Arial"/>
          <w:sz w:val="22"/>
          <w:szCs w:val="22"/>
        </w:rPr>
      </w:pPr>
    </w:p>
    <w:p w14:paraId="31541E2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lastRenderedPageBreak/>
        <w:t>The Contractor may also propose a variation to the Services, but no such variation shall take effect unless agreed and confirmed in writing by the Contract Supervisor.</w:t>
      </w:r>
    </w:p>
    <w:p w14:paraId="03147524" w14:textId="77777777" w:rsidR="00D87093" w:rsidRPr="004D20B5" w:rsidRDefault="00D87093" w:rsidP="00D87093">
      <w:pPr>
        <w:jc w:val="both"/>
        <w:rPr>
          <w:rFonts w:ascii="Arial" w:hAnsi="Arial" w:cs="Arial"/>
          <w:sz w:val="22"/>
          <w:szCs w:val="22"/>
        </w:rPr>
      </w:pPr>
    </w:p>
    <w:p w14:paraId="42DE8C71" w14:textId="77777777" w:rsidR="00D87093" w:rsidRDefault="00D87093" w:rsidP="00D87093">
      <w:pPr>
        <w:pStyle w:val="ListParagraph"/>
        <w:numPr>
          <w:ilvl w:val="1"/>
          <w:numId w:val="56"/>
        </w:numPr>
        <w:spacing w:after="0" w:line="240" w:lineRule="auto"/>
        <w:jc w:val="both"/>
        <w:rPr>
          <w:rFonts w:cs="Arial"/>
          <w:sz w:val="22"/>
        </w:rPr>
      </w:pPr>
      <w:r w:rsidRPr="00B73F2C">
        <w:rPr>
          <w:rFonts w:cs="Arial"/>
          <w:sz w:val="22"/>
        </w:rPr>
        <w:t>No variation shall have the effect of invalidating the Contract, if that variation is reasonably consistent with the nature, scope and value of the Contract.</w:t>
      </w:r>
      <w:r w:rsidRPr="00C44286">
        <w:t xml:space="preserve"> </w:t>
      </w:r>
      <w:r w:rsidRPr="00C44286">
        <w:rPr>
          <w:rFonts w:cs="Arial"/>
          <w:sz w:val="22"/>
        </w:rPr>
        <w:t xml:space="preserve">The Contractor may also propose a variation to the Goods to be supplied but no such variation shall take effect unless agreed and confirmed in writing by the Contract Supervisor. </w:t>
      </w:r>
    </w:p>
    <w:p w14:paraId="6EBEA4E4" w14:textId="77777777" w:rsidR="00D87093" w:rsidRPr="00C44286" w:rsidRDefault="00D87093" w:rsidP="00D87093">
      <w:pPr>
        <w:pStyle w:val="ListParagraph"/>
        <w:rPr>
          <w:rFonts w:cs="Arial"/>
          <w:sz w:val="22"/>
        </w:rPr>
      </w:pPr>
    </w:p>
    <w:p w14:paraId="22C8A781" w14:textId="77777777" w:rsidR="00D87093" w:rsidRDefault="00D87093" w:rsidP="00D87093">
      <w:pPr>
        <w:pStyle w:val="ListParagraph"/>
        <w:numPr>
          <w:ilvl w:val="1"/>
          <w:numId w:val="56"/>
        </w:numPr>
        <w:spacing w:after="0" w:line="240" w:lineRule="auto"/>
        <w:jc w:val="both"/>
        <w:rPr>
          <w:rFonts w:cs="Arial"/>
          <w:sz w:val="22"/>
        </w:rPr>
      </w:pPr>
      <w:r w:rsidRPr="00C44286">
        <w:rPr>
          <w:rFonts w:cs="Arial"/>
          <w:sz w:val="22"/>
        </w:rPr>
        <w:t>No variation shall have the effect of invalidating the Contract, or placing the Contract at large, if that variation is reasonably consistent with the nature, scope and value of the Contract.</w:t>
      </w:r>
    </w:p>
    <w:p w14:paraId="06CED044" w14:textId="77777777" w:rsidR="00D87093" w:rsidRPr="00C44286" w:rsidRDefault="00D87093" w:rsidP="00D87093">
      <w:pPr>
        <w:pStyle w:val="ListParagraph"/>
        <w:rPr>
          <w:rFonts w:cs="Arial"/>
          <w:sz w:val="22"/>
        </w:rPr>
      </w:pPr>
    </w:p>
    <w:p w14:paraId="4718705B" w14:textId="77777777" w:rsidR="00D87093" w:rsidRDefault="00D87093" w:rsidP="00D87093">
      <w:pPr>
        <w:pStyle w:val="ListParagraph"/>
        <w:numPr>
          <w:ilvl w:val="1"/>
          <w:numId w:val="56"/>
        </w:numPr>
        <w:spacing w:after="0" w:line="240" w:lineRule="auto"/>
        <w:jc w:val="both"/>
        <w:rPr>
          <w:rFonts w:cs="Arial"/>
          <w:sz w:val="22"/>
        </w:rPr>
      </w:pPr>
      <w:r w:rsidRPr="00C44286">
        <w:rPr>
          <w:rFonts w:cs="Arial"/>
          <w:sz w:val="22"/>
        </w:rPr>
        <w:t>The Agency may vary the Contract to comply with a change in English Law. Such a change will be effected by the Contract Supervisor notifying the Contractor in writing.</w:t>
      </w:r>
    </w:p>
    <w:p w14:paraId="0F9B40FB" w14:textId="77777777" w:rsidR="00D87093" w:rsidRPr="00C44286" w:rsidRDefault="00D87093" w:rsidP="00D87093">
      <w:pPr>
        <w:pStyle w:val="ListParagraph"/>
        <w:rPr>
          <w:rFonts w:cs="Arial"/>
          <w:sz w:val="22"/>
        </w:rPr>
      </w:pPr>
    </w:p>
    <w:p w14:paraId="5218A291" w14:textId="77777777" w:rsidR="00D87093" w:rsidRDefault="00D87093" w:rsidP="00D87093">
      <w:pPr>
        <w:pStyle w:val="ListParagraph"/>
        <w:numPr>
          <w:ilvl w:val="1"/>
          <w:numId w:val="56"/>
        </w:numPr>
        <w:spacing w:after="0" w:line="240" w:lineRule="auto"/>
        <w:jc w:val="both"/>
        <w:rPr>
          <w:rFonts w:cs="Arial"/>
          <w:sz w:val="22"/>
        </w:rPr>
      </w:pPr>
      <w:r w:rsidRPr="00C44286">
        <w:rPr>
          <w:rFonts w:cs="Arial"/>
          <w:sz w:val="22"/>
        </w:rPr>
        <w:t xml:space="preserve">The Agency may assign, </w:t>
      </w:r>
      <w:proofErr w:type="spellStart"/>
      <w:r w:rsidRPr="00C44286">
        <w:rPr>
          <w:rFonts w:cs="Arial"/>
          <w:sz w:val="22"/>
        </w:rPr>
        <w:t>novate</w:t>
      </w:r>
      <w:proofErr w:type="spellEnd"/>
      <w:r w:rsidRPr="00C44286">
        <w:rPr>
          <w:rFonts w:cs="Arial"/>
          <w:sz w:val="22"/>
        </w:rPr>
        <w:t xml:space="preserve"> or otherwise dispose of its rights and obligations under the Contract or any part thereof to:</w:t>
      </w:r>
    </w:p>
    <w:p w14:paraId="16217629" w14:textId="77777777" w:rsidR="00D87093" w:rsidRPr="004F688F" w:rsidRDefault="00D87093" w:rsidP="00D87093">
      <w:pPr>
        <w:pStyle w:val="ListParagraph"/>
        <w:rPr>
          <w:rFonts w:cs="Arial"/>
          <w:sz w:val="22"/>
        </w:rPr>
      </w:pPr>
    </w:p>
    <w:p w14:paraId="1CBEC270" w14:textId="77777777" w:rsidR="00D87093" w:rsidRDefault="00D87093" w:rsidP="00D87093">
      <w:pPr>
        <w:pStyle w:val="ListParagraph"/>
        <w:numPr>
          <w:ilvl w:val="2"/>
          <w:numId w:val="56"/>
        </w:numPr>
        <w:spacing w:after="0" w:line="240" w:lineRule="auto"/>
        <w:ind w:left="2552" w:hanging="851"/>
        <w:jc w:val="both"/>
        <w:rPr>
          <w:rFonts w:cs="Arial"/>
          <w:sz w:val="22"/>
        </w:rPr>
      </w:pPr>
      <w:r w:rsidRPr="00C44286">
        <w:rPr>
          <w:rFonts w:cs="Arial"/>
          <w:sz w:val="22"/>
        </w:rPr>
        <w:t>any Contracting Authority; or</w:t>
      </w:r>
    </w:p>
    <w:p w14:paraId="5D35F75C" w14:textId="77777777" w:rsidR="00D87093" w:rsidRPr="00C44286" w:rsidRDefault="00D87093" w:rsidP="00D87093">
      <w:pPr>
        <w:pStyle w:val="ListParagraph"/>
        <w:ind w:left="3402"/>
        <w:jc w:val="both"/>
        <w:rPr>
          <w:rFonts w:cs="Arial"/>
          <w:sz w:val="22"/>
        </w:rPr>
      </w:pPr>
    </w:p>
    <w:p w14:paraId="7A5F78DB" w14:textId="77777777" w:rsidR="00D87093" w:rsidRDefault="00D87093" w:rsidP="00D87093">
      <w:pPr>
        <w:pStyle w:val="ListParagraph"/>
        <w:numPr>
          <w:ilvl w:val="2"/>
          <w:numId w:val="56"/>
        </w:numPr>
        <w:spacing w:after="0" w:line="240" w:lineRule="auto"/>
        <w:ind w:left="2552" w:hanging="851"/>
        <w:jc w:val="both"/>
        <w:rPr>
          <w:rFonts w:cs="Arial"/>
          <w:sz w:val="22"/>
        </w:rPr>
      </w:pPr>
      <w:r w:rsidRPr="00C44286">
        <w:rPr>
          <w:rFonts w:cs="Arial"/>
          <w:sz w:val="22"/>
        </w:rPr>
        <w:t>any other body established by the Crown or under statute in order substantially to perform any of the functions that had previously been performed by the Agency; or</w:t>
      </w:r>
    </w:p>
    <w:p w14:paraId="3BAC741A" w14:textId="77777777" w:rsidR="00D87093" w:rsidRPr="004F688F" w:rsidRDefault="00D87093" w:rsidP="00D87093">
      <w:pPr>
        <w:pStyle w:val="ListParagraph"/>
        <w:rPr>
          <w:rFonts w:cs="Arial"/>
          <w:sz w:val="22"/>
        </w:rPr>
      </w:pPr>
    </w:p>
    <w:p w14:paraId="61EEDDBD" w14:textId="77777777" w:rsidR="00D87093" w:rsidRDefault="00D87093" w:rsidP="00D87093">
      <w:pPr>
        <w:pStyle w:val="ListParagraph"/>
        <w:numPr>
          <w:ilvl w:val="2"/>
          <w:numId w:val="56"/>
        </w:numPr>
        <w:spacing w:after="0" w:line="240" w:lineRule="auto"/>
        <w:ind w:left="2552" w:hanging="851"/>
        <w:jc w:val="both"/>
        <w:rPr>
          <w:rFonts w:cs="Arial"/>
          <w:sz w:val="22"/>
        </w:rPr>
      </w:pPr>
      <w:r w:rsidRPr="00C44286">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23BD82C3" w14:textId="77777777" w:rsidR="00D87093" w:rsidRPr="004F688F" w:rsidRDefault="00D87093" w:rsidP="00D87093">
      <w:pPr>
        <w:pStyle w:val="ListParagraph"/>
        <w:rPr>
          <w:rFonts w:cs="Arial"/>
          <w:sz w:val="22"/>
        </w:rPr>
      </w:pPr>
    </w:p>
    <w:p w14:paraId="384E4A48" w14:textId="77777777" w:rsidR="00D87093" w:rsidRPr="00C44286" w:rsidRDefault="00D87093" w:rsidP="00D87093">
      <w:pPr>
        <w:pStyle w:val="ListParagraph"/>
        <w:numPr>
          <w:ilvl w:val="1"/>
          <w:numId w:val="56"/>
        </w:numPr>
        <w:spacing w:after="0" w:line="240" w:lineRule="auto"/>
        <w:jc w:val="both"/>
        <w:rPr>
          <w:rFonts w:cs="Arial"/>
          <w:sz w:val="22"/>
        </w:rPr>
      </w:pPr>
      <w:r w:rsidRPr="00C44286">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2E848506" w14:textId="77777777" w:rsidR="00D87093" w:rsidRDefault="00D87093" w:rsidP="00D87093">
      <w:pPr>
        <w:jc w:val="both"/>
        <w:rPr>
          <w:rFonts w:ascii="Arial" w:hAnsi="Arial" w:cs="Arial"/>
          <w:sz w:val="22"/>
          <w:szCs w:val="22"/>
        </w:rPr>
      </w:pPr>
    </w:p>
    <w:p w14:paraId="2CEFFAFE" w14:textId="77777777" w:rsidR="00D87093" w:rsidRPr="004D20B5" w:rsidRDefault="00D87093" w:rsidP="00D87093">
      <w:pPr>
        <w:jc w:val="both"/>
        <w:rPr>
          <w:rFonts w:ascii="Arial" w:hAnsi="Arial" w:cs="Arial"/>
          <w:sz w:val="22"/>
          <w:szCs w:val="22"/>
        </w:rPr>
      </w:pPr>
    </w:p>
    <w:p w14:paraId="0D7CA483"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EXTENSIONS OF TIME</w:t>
      </w:r>
    </w:p>
    <w:p w14:paraId="01BFFEF3" w14:textId="77777777" w:rsidR="00D87093" w:rsidRPr="004D20B5" w:rsidRDefault="00D87093" w:rsidP="00D87093">
      <w:pPr>
        <w:jc w:val="both"/>
        <w:rPr>
          <w:rFonts w:ascii="Arial" w:hAnsi="Arial" w:cs="Arial"/>
          <w:sz w:val="22"/>
          <w:szCs w:val="22"/>
        </w:rPr>
      </w:pPr>
    </w:p>
    <w:p w14:paraId="3DA45D1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6593E04C" w14:textId="77777777" w:rsidR="00D87093" w:rsidRPr="004D20B5" w:rsidRDefault="00D87093" w:rsidP="00D87093">
      <w:pPr>
        <w:jc w:val="both"/>
        <w:rPr>
          <w:rFonts w:ascii="Arial" w:hAnsi="Arial" w:cs="Arial"/>
          <w:sz w:val="22"/>
          <w:szCs w:val="22"/>
        </w:rPr>
      </w:pPr>
    </w:p>
    <w:p w14:paraId="7510A324"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lastRenderedPageBreak/>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1A4F8CA0" w14:textId="77777777" w:rsidR="00D87093" w:rsidRPr="004D20B5" w:rsidRDefault="00D87093" w:rsidP="00D87093">
      <w:pPr>
        <w:jc w:val="both"/>
        <w:rPr>
          <w:rFonts w:ascii="Arial" w:hAnsi="Arial" w:cs="Arial"/>
          <w:sz w:val="22"/>
          <w:szCs w:val="22"/>
        </w:rPr>
      </w:pPr>
    </w:p>
    <w:p w14:paraId="78D2830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proofErr w:type="gramStart"/>
      <w:r w:rsidRPr="00B73F2C">
        <w:rPr>
          <w:rFonts w:cs="Arial"/>
          <w:sz w:val="22"/>
        </w:rPr>
        <w:t>in</w:t>
      </w:r>
      <w:proofErr w:type="gramEnd"/>
      <w:r w:rsidRPr="00B73F2C">
        <w:rPr>
          <w:rFonts w:cs="Arial"/>
          <w:sz w:val="22"/>
        </w:rPr>
        <w:t xml:space="preserve"> the case of any delay of which the Agency is the cause, shall grant the Contractor a reasonable extension of time to take account of the delay.</w:t>
      </w:r>
    </w:p>
    <w:p w14:paraId="3EF8B600" w14:textId="77777777" w:rsidR="00D87093" w:rsidRPr="004D20B5" w:rsidRDefault="00D87093" w:rsidP="00D87093">
      <w:pPr>
        <w:jc w:val="both"/>
        <w:rPr>
          <w:rFonts w:ascii="Arial" w:hAnsi="Arial" w:cs="Arial"/>
          <w:sz w:val="22"/>
          <w:szCs w:val="22"/>
        </w:rPr>
      </w:pPr>
    </w:p>
    <w:p w14:paraId="666AE28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No extension of time shall be granted where in the opinion of the Agency, the Contractor has failed to use </w:t>
      </w:r>
      <w:r>
        <w:rPr>
          <w:rFonts w:cs="Arial"/>
          <w:sz w:val="22"/>
        </w:rPr>
        <w:t>reasonable</w:t>
      </w:r>
      <w:r w:rsidRPr="00B73F2C">
        <w:rPr>
          <w:rFonts w:cs="Arial"/>
          <w:sz w:val="22"/>
        </w:rPr>
        <w:t xml:space="preserve"> endeavours to avoid or reduce the cause and/or effects of the delay.</w:t>
      </w:r>
    </w:p>
    <w:p w14:paraId="2D826982" w14:textId="77777777" w:rsidR="00D87093" w:rsidRPr="004D20B5" w:rsidRDefault="00D87093" w:rsidP="00D87093">
      <w:pPr>
        <w:jc w:val="both"/>
        <w:rPr>
          <w:rFonts w:ascii="Arial" w:hAnsi="Arial" w:cs="Arial"/>
          <w:sz w:val="22"/>
          <w:szCs w:val="22"/>
        </w:rPr>
      </w:pPr>
    </w:p>
    <w:p w14:paraId="7F1666BB"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extension of time granted under this Condition shall not affect the Agency’s rights to terminate or determine the Contract under Conditions 13 and 14 respectively.</w:t>
      </w:r>
    </w:p>
    <w:p w14:paraId="19701137" w14:textId="77777777" w:rsidR="00D87093" w:rsidRDefault="00D87093" w:rsidP="00D87093">
      <w:pPr>
        <w:jc w:val="both"/>
        <w:rPr>
          <w:rFonts w:ascii="Arial" w:hAnsi="Arial" w:cs="Arial"/>
          <w:sz w:val="22"/>
          <w:szCs w:val="22"/>
        </w:rPr>
      </w:pPr>
    </w:p>
    <w:p w14:paraId="7B51396D" w14:textId="77777777" w:rsidR="00D87093" w:rsidRPr="004D20B5" w:rsidRDefault="00D87093" w:rsidP="00D87093">
      <w:pPr>
        <w:jc w:val="both"/>
        <w:rPr>
          <w:rFonts w:ascii="Arial" w:hAnsi="Arial" w:cs="Arial"/>
          <w:sz w:val="22"/>
          <w:szCs w:val="22"/>
        </w:rPr>
      </w:pPr>
    </w:p>
    <w:p w14:paraId="7615119E" w14:textId="77777777" w:rsidR="00D87093" w:rsidRPr="007561B8" w:rsidRDefault="00D87093" w:rsidP="00D87093">
      <w:pPr>
        <w:pStyle w:val="ListParagraph"/>
        <w:numPr>
          <w:ilvl w:val="0"/>
          <w:numId w:val="56"/>
        </w:numPr>
        <w:spacing w:after="0" w:line="240" w:lineRule="auto"/>
        <w:jc w:val="both"/>
        <w:rPr>
          <w:rFonts w:cs="Arial"/>
          <w:b/>
          <w:sz w:val="22"/>
        </w:rPr>
      </w:pPr>
      <w:r w:rsidRPr="007561B8">
        <w:rPr>
          <w:rFonts w:cs="Arial"/>
          <w:b/>
          <w:sz w:val="22"/>
        </w:rPr>
        <w:t>DEFAULT</w:t>
      </w:r>
    </w:p>
    <w:p w14:paraId="2151C087" w14:textId="77777777" w:rsidR="00D87093" w:rsidRPr="004D20B5" w:rsidRDefault="00D87093" w:rsidP="00D87093">
      <w:pPr>
        <w:jc w:val="both"/>
        <w:rPr>
          <w:rFonts w:ascii="Arial" w:hAnsi="Arial" w:cs="Arial"/>
          <w:sz w:val="22"/>
          <w:szCs w:val="22"/>
        </w:rPr>
      </w:pPr>
    </w:p>
    <w:p w14:paraId="5853C4B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be in default if it:</w:t>
      </w:r>
    </w:p>
    <w:p w14:paraId="20ADCFB6" w14:textId="77777777" w:rsidR="00D87093" w:rsidRPr="004D20B5" w:rsidRDefault="00D87093" w:rsidP="00D87093">
      <w:pPr>
        <w:jc w:val="both"/>
        <w:rPr>
          <w:rFonts w:ascii="Arial" w:hAnsi="Arial" w:cs="Arial"/>
          <w:sz w:val="22"/>
          <w:szCs w:val="22"/>
        </w:rPr>
      </w:pPr>
    </w:p>
    <w:p w14:paraId="470633F0"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Fails to perform the Contract with due skill, care, diligence and timeliness; or</w:t>
      </w:r>
    </w:p>
    <w:p w14:paraId="54034837" w14:textId="77777777" w:rsidR="00D87093" w:rsidRPr="004D20B5" w:rsidRDefault="00D87093" w:rsidP="00D87093">
      <w:pPr>
        <w:jc w:val="both"/>
        <w:rPr>
          <w:rFonts w:ascii="Arial" w:hAnsi="Arial" w:cs="Arial"/>
          <w:sz w:val="22"/>
          <w:szCs w:val="22"/>
        </w:rPr>
      </w:pPr>
    </w:p>
    <w:p w14:paraId="1CF6518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Refuses or neglects to comply with any reasonable written instruction given by the Contract Supervisor; or</w:t>
      </w:r>
    </w:p>
    <w:p w14:paraId="30A18E71" w14:textId="77777777" w:rsidR="00D87093" w:rsidRPr="004D20B5" w:rsidRDefault="00D87093" w:rsidP="00D87093">
      <w:pPr>
        <w:jc w:val="both"/>
        <w:rPr>
          <w:rFonts w:ascii="Arial" w:hAnsi="Arial" w:cs="Arial"/>
          <w:sz w:val="22"/>
          <w:szCs w:val="22"/>
        </w:rPr>
      </w:pPr>
    </w:p>
    <w:p w14:paraId="40E250F4"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Is otherwise in breach of Contract.</w:t>
      </w:r>
    </w:p>
    <w:p w14:paraId="45487A8E" w14:textId="77777777" w:rsidR="00D87093" w:rsidRPr="004D20B5" w:rsidRDefault="00D87093" w:rsidP="00D87093">
      <w:pPr>
        <w:jc w:val="both"/>
        <w:rPr>
          <w:rFonts w:ascii="Arial" w:hAnsi="Arial" w:cs="Arial"/>
          <w:sz w:val="22"/>
          <w:szCs w:val="22"/>
        </w:rPr>
      </w:pPr>
    </w:p>
    <w:p w14:paraId="0892723B"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Where in the opinion of the Contract Supervisor, the Contractor is in default, the Contract Supervisor may serve a Notice, giving at least </w:t>
      </w:r>
      <w:r>
        <w:rPr>
          <w:rFonts w:cs="Arial"/>
          <w:sz w:val="22"/>
        </w:rPr>
        <w:t>5 working</w:t>
      </w:r>
      <w:r w:rsidRPr="00B73F2C">
        <w:rPr>
          <w:rFonts w:cs="Arial"/>
          <w:sz w:val="22"/>
        </w:rPr>
        <w:t xml:space="preserve"> days in which to remedy the default.</w:t>
      </w:r>
    </w:p>
    <w:p w14:paraId="7534F056" w14:textId="77777777" w:rsidR="00D87093" w:rsidRPr="004D20B5" w:rsidRDefault="00D87093" w:rsidP="00D87093">
      <w:pPr>
        <w:jc w:val="both"/>
        <w:rPr>
          <w:rFonts w:ascii="Arial" w:hAnsi="Arial" w:cs="Arial"/>
          <w:sz w:val="22"/>
          <w:szCs w:val="22"/>
        </w:rPr>
      </w:pPr>
    </w:p>
    <w:p w14:paraId="0AF5083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7548A18F" w14:textId="77777777" w:rsidR="00D87093" w:rsidRDefault="00D87093" w:rsidP="00D87093">
      <w:pPr>
        <w:jc w:val="both"/>
        <w:rPr>
          <w:rFonts w:ascii="Arial" w:hAnsi="Arial" w:cs="Arial"/>
          <w:sz w:val="22"/>
          <w:szCs w:val="22"/>
        </w:rPr>
      </w:pPr>
    </w:p>
    <w:p w14:paraId="7E6ACFA6" w14:textId="77777777" w:rsidR="00D87093" w:rsidRPr="004D20B5" w:rsidRDefault="00D87093" w:rsidP="00D87093">
      <w:pPr>
        <w:jc w:val="both"/>
        <w:rPr>
          <w:rFonts w:ascii="Arial" w:hAnsi="Arial" w:cs="Arial"/>
          <w:sz w:val="22"/>
          <w:szCs w:val="22"/>
        </w:rPr>
      </w:pPr>
    </w:p>
    <w:p w14:paraId="62AD184D" w14:textId="77777777" w:rsidR="00D87093" w:rsidRPr="005B076D" w:rsidRDefault="00D87093" w:rsidP="00D87093">
      <w:pPr>
        <w:pStyle w:val="ListParagraph"/>
        <w:numPr>
          <w:ilvl w:val="0"/>
          <w:numId w:val="56"/>
        </w:numPr>
        <w:spacing w:after="0" w:line="240" w:lineRule="auto"/>
        <w:jc w:val="both"/>
        <w:rPr>
          <w:rFonts w:cs="Arial"/>
          <w:b/>
          <w:sz w:val="22"/>
        </w:rPr>
      </w:pPr>
      <w:r w:rsidRPr="005B076D">
        <w:rPr>
          <w:rFonts w:cs="Arial"/>
          <w:b/>
          <w:sz w:val="22"/>
        </w:rPr>
        <w:t>TERMINATION</w:t>
      </w:r>
    </w:p>
    <w:p w14:paraId="258A2BB3" w14:textId="77777777" w:rsidR="00D87093" w:rsidRPr="004D20B5" w:rsidRDefault="00D87093" w:rsidP="00D87093">
      <w:pPr>
        <w:jc w:val="both"/>
        <w:rPr>
          <w:rFonts w:ascii="Arial" w:hAnsi="Arial" w:cs="Arial"/>
          <w:sz w:val="22"/>
          <w:szCs w:val="22"/>
        </w:rPr>
      </w:pPr>
    </w:p>
    <w:p w14:paraId="40BB30D1"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684CA401" w14:textId="77777777" w:rsidR="00D87093" w:rsidRPr="004D20B5" w:rsidRDefault="00D87093" w:rsidP="00D87093">
      <w:pPr>
        <w:jc w:val="both"/>
        <w:rPr>
          <w:rFonts w:ascii="Arial" w:hAnsi="Arial" w:cs="Arial"/>
          <w:sz w:val="22"/>
          <w:szCs w:val="22"/>
        </w:rPr>
      </w:pPr>
    </w:p>
    <w:p w14:paraId="5F3CB1A6"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lastRenderedPageBreak/>
        <w:t>fails in the opinion of the Contract Supervisor to comply with (or take reasonable steps to comply with) a Notice under Condition 12.2; or</w:t>
      </w:r>
    </w:p>
    <w:p w14:paraId="36780DBD" w14:textId="77777777" w:rsidR="00D87093" w:rsidRPr="004D20B5" w:rsidRDefault="00D87093" w:rsidP="00D87093">
      <w:pPr>
        <w:jc w:val="both"/>
        <w:rPr>
          <w:rFonts w:ascii="Arial" w:hAnsi="Arial" w:cs="Arial"/>
          <w:sz w:val="22"/>
          <w:szCs w:val="22"/>
        </w:rPr>
      </w:pPr>
    </w:p>
    <w:p w14:paraId="36B3DCBC"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2D27E04E" w14:textId="77777777" w:rsidR="00D87093" w:rsidRPr="004D20B5" w:rsidRDefault="00D87093" w:rsidP="00D87093">
      <w:pPr>
        <w:jc w:val="both"/>
        <w:rPr>
          <w:rFonts w:ascii="Arial" w:hAnsi="Arial" w:cs="Arial"/>
          <w:sz w:val="22"/>
          <w:szCs w:val="22"/>
        </w:rPr>
      </w:pPr>
    </w:p>
    <w:p w14:paraId="6DD4D92A" w14:textId="77777777" w:rsidR="00D87093" w:rsidRPr="002E2879" w:rsidRDefault="00D87093" w:rsidP="00D87093">
      <w:pPr>
        <w:ind w:left="414" w:firstLine="720"/>
        <w:jc w:val="both"/>
        <w:rPr>
          <w:rFonts w:ascii="Arial" w:hAnsi="Arial" w:cs="Arial"/>
          <w:sz w:val="22"/>
          <w:szCs w:val="22"/>
        </w:rPr>
      </w:pPr>
      <w:r w:rsidRPr="002E2879">
        <w:rPr>
          <w:rFonts w:ascii="Arial" w:hAnsi="Arial" w:cs="Arial"/>
          <w:sz w:val="22"/>
          <w:szCs w:val="22"/>
        </w:rPr>
        <w:t>'Termination under the Procurement PCR’</w:t>
      </w:r>
    </w:p>
    <w:p w14:paraId="199C0F61" w14:textId="77777777" w:rsidR="00D87093" w:rsidRPr="004D20B5" w:rsidRDefault="00D87093" w:rsidP="00D87093">
      <w:pPr>
        <w:jc w:val="both"/>
        <w:rPr>
          <w:rFonts w:ascii="Arial" w:hAnsi="Arial" w:cs="Arial"/>
          <w:sz w:val="22"/>
          <w:szCs w:val="22"/>
        </w:rPr>
      </w:pPr>
    </w:p>
    <w:p w14:paraId="1306BE1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may terminate the Contract on written Notice to the Contractor if:</w:t>
      </w:r>
    </w:p>
    <w:p w14:paraId="04B7B853" w14:textId="77777777" w:rsidR="00D87093" w:rsidRPr="004D20B5" w:rsidRDefault="00D87093" w:rsidP="00D87093">
      <w:pPr>
        <w:jc w:val="both"/>
        <w:rPr>
          <w:rFonts w:ascii="Arial" w:hAnsi="Arial" w:cs="Arial"/>
          <w:sz w:val="22"/>
          <w:szCs w:val="22"/>
        </w:rPr>
      </w:pPr>
    </w:p>
    <w:p w14:paraId="1727099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contract has been subject to a substantial modification which requires a new procurement procedure pursuant to regulation 72(9) of the PCR;</w:t>
      </w:r>
    </w:p>
    <w:p w14:paraId="4FA6C91B" w14:textId="77777777" w:rsidR="00D87093" w:rsidRPr="004D20B5" w:rsidRDefault="00D87093" w:rsidP="00D87093">
      <w:pPr>
        <w:jc w:val="both"/>
        <w:rPr>
          <w:rFonts w:ascii="Arial" w:hAnsi="Arial" w:cs="Arial"/>
          <w:sz w:val="22"/>
          <w:szCs w:val="22"/>
        </w:rPr>
      </w:pPr>
    </w:p>
    <w:p w14:paraId="4C7DEAF2"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15AB3376" w14:textId="77777777" w:rsidR="00D87093" w:rsidRPr="004D20B5" w:rsidRDefault="00D87093" w:rsidP="00D87093">
      <w:pPr>
        <w:jc w:val="both"/>
        <w:rPr>
          <w:rFonts w:ascii="Arial" w:hAnsi="Arial" w:cs="Arial"/>
          <w:sz w:val="22"/>
          <w:szCs w:val="22"/>
        </w:rPr>
      </w:pPr>
    </w:p>
    <w:p w14:paraId="63E1FEC5"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6FF7C1A7" w14:textId="77777777" w:rsidR="00D87093" w:rsidRDefault="00D87093" w:rsidP="00D87093">
      <w:pPr>
        <w:jc w:val="both"/>
        <w:rPr>
          <w:rFonts w:ascii="Arial" w:hAnsi="Arial" w:cs="Arial"/>
          <w:sz w:val="22"/>
          <w:szCs w:val="22"/>
        </w:rPr>
      </w:pPr>
    </w:p>
    <w:p w14:paraId="0ECD07B3" w14:textId="77777777" w:rsidR="00D87093" w:rsidRPr="004D20B5" w:rsidRDefault="00D87093" w:rsidP="00D87093">
      <w:pPr>
        <w:jc w:val="both"/>
        <w:rPr>
          <w:rFonts w:ascii="Arial" w:hAnsi="Arial" w:cs="Arial"/>
          <w:sz w:val="22"/>
          <w:szCs w:val="22"/>
        </w:rPr>
      </w:pPr>
    </w:p>
    <w:p w14:paraId="6AAD2462" w14:textId="77777777" w:rsidR="00D87093" w:rsidRPr="00967674" w:rsidRDefault="00D87093" w:rsidP="00D87093">
      <w:pPr>
        <w:pStyle w:val="ListParagraph"/>
        <w:numPr>
          <w:ilvl w:val="0"/>
          <w:numId w:val="56"/>
        </w:numPr>
        <w:spacing w:after="0" w:line="240" w:lineRule="auto"/>
        <w:jc w:val="both"/>
        <w:rPr>
          <w:rFonts w:cs="Arial"/>
          <w:b/>
          <w:sz w:val="22"/>
        </w:rPr>
      </w:pPr>
      <w:r w:rsidRPr="00967674">
        <w:rPr>
          <w:rFonts w:cs="Arial"/>
          <w:b/>
          <w:sz w:val="22"/>
        </w:rPr>
        <w:t>DETERMINATION</w:t>
      </w:r>
    </w:p>
    <w:p w14:paraId="0F59B2F3" w14:textId="77777777" w:rsidR="00D87093" w:rsidRPr="004D20B5" w:rsidRDefault="00D87093" w:rsidP="00D87093">
      <w:pPr>
        <w:jc w:val="both"/>
        <w:rPr>
          <w:rFonts w:ascii="Arial" w:hAnsi="Arial" w:cs="Arial"/>
          <w:sz w:val="22"/>
          <w:szCs w:val="22"/>
        </w:rPr>
      </w:pPr>
    </w:p>
    <w:p w14:paraId="7F32C49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59AD4E37" w14:textId="77777777" w:rsidR="00D87093" w:rsidRPr="004D20B5" w:rsidRDefault="00D87093" w:rsidP="00D87093">
      <w:pPr>
        <w:jc w:val="both"/>
        <w:rPr>
          <w:rFonts w:ascii="Arial" w:hAnsi="Arial" w:cs="Arial"/>
          <w:sz w:val="22"/>
          <w:szCs w:val="22"/>
        </w:rPr>
      </w:pPr>
    </w:p>
    <w:p w14:paraId="689E810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23C7C1DB" w14:textId="77777777" w:rsidR="00D87093" w:rsidRPr="004D20B5" w:rsidRDefault="00D87093" w:rsidP="00D87093">
      <w:pPr>
        <w:jc w:val="both"/>
        <w:rPr>
          <w:rFonts w:ascii="Arial" w:hAnsi="Arial" w:cs="Arial"/>
          <w:sz w:val="22"/>
          <w:szCs w:val="22"/>
        </w:rPr>
      </w:pPr>
    </w:p>
    <w:p w14:paraId="4164B4C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4F77A49C" w14:textId="77777777" w:rsidR="00D87093" w:rsidRDefault="00D87093" w:rsidP="00D87093">
      <w:pPr>
        <w:jc w:val="both"/>
        <w:rPr>
          <w:rFonts w:ascii="Arial" w:hAnsi="Arial" w:cs="Arial"/>
          <w:sz w:val="22"/>
          <w:szCs w:val="22"/>
        </w:rPr>
      </w:pPr>
    </w:p>
    <w:p w14:paraId="3BF2D39B" w14:textId="77777777" w:rsidR="00D87093" w:rsidRPr="004D20B5" w:rsidRDefault="00D87093" w:rsidP="00D87093">
      <w:pPr>
        <w:jc w:val="both"/>
        <w:rPr>
          <w:rFonts w:ascii="Arial" w:hAnsi="Arial" w:cs="Arial"/>
          <w:sz w:val="22"/>
          <w:szCs w:val="22"/>
        </w:rPr>
      </w:pPr>
    </w:p>
    <w:p w14:paraId="6DACC077" w14:textId="77777777" w:rsidR="00D87093" w:rsidRPr="00967674" w:rsidRDefault="00D87093" w:rsidP="00D87093">
      <w:pPr>
        <w:pStyle w:val="ListParagraph"/>
        <w:numPr>
          <w:ilvl w:val="0"/>
          <w:numId w:val="56"/>
        </w:numPr>
        <w:spacing w:after="0" w:line="240" w:lineRule="auto"/>
        <w:jc w:val="both"/>
        <w:rPr>
          <w:rFonts w:cs="Arial"/>
          <w:b/>
          <w:sz w:val="22"/>
        </w:rPr>
      </w:pPr>
      <w:r w:rsidRPr="00967674">
        <w:rPr>
          <w:rFonts w:cs="Arial"/>
          <w:b/>
          <w:sz w:val="22"/>
        </w:rPr>
        <w:lastRenderedPageBreak/>
        <w:t>INDEMNITY</w:t>
      </w:r>
    </w:p>
    <w:p w14:paraId="1760894C" w14:textId="77777777" w:rsidR="00D87093" w:rsidRPr="004D20B5" w:rsidRDefault="00D87093" w:rsidP="00D87093">
      <w:pPr>
        <w:jc w:val="both"/>
        <w:rPr>
          <w:rFonts w:ascii="Arial" w:hAnsi="Arial" w:cs="Arial"/>
          <w:sz w:val="22"/>
          <w:szCs w:val="22"/>
        </w:rPr>
      </w:pPr>
    </w:p>
    <w:p w14:paraId="6D7FEA0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5F41B19C" w14:textId="77777777" w:rsidR="00D87093" w:rsidRPr="004D20B5" w:rsidRDefault="00D87093" w:rsidP="00D87093">
      <w:pPr>
        <w:jc w:val="both"/>
        <w:rPr>
          <w:rFonts w:ascii="Arial" w:hAnsi="Arial" w:cs="Arial"/>
          <w:sz w:val="22"/>
          <w:szCs w:val="22"/>
        </w:rPr>
      </w:pPr>
    </w:p>
    <w:p w14:paraId="764787CF" w14:textId="77777777" w:rsidR="00D87093"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Death or injury to any person, and/or</w:t>
      </w:r>
    </w:p>
    <w:p w14:paraId="3131FDBF" w14:textId="77777777" w:rsidR="00D87093" w:rsidRPr="00B73F2C" w:rsidRDefault="00D87093" w:rsidP="00D87093">
      <w:pPr>
        <w:pStyle w:val="ListParagraph"/>
        <w:ind w:left="1224"/>
        <w:jc w:val="both"/>
        <w:rPr>
          <w:rFonts w:cs="Arial"/>
          <w:sz w:val="22"/>
        </w:rPr>
      </w:pPr>
    </w:p>
    <w:p w14:paraId="65E0517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Loss or damage to any property, excluding indirect and consequential loss, and/or</w:t>
      </w:r>
    </w:p>
    <w:p w14:paraId="69A139B5" w14:textId="77777777" w:rsidR="00D87093" w:rsidRPr="004D20B5" w:rsidRDefault="00D87093" w:rsidP="00D87093">
      <w:pPr>
        <w:jc w:val="both"/>
        <w:rPr>
          <w:rFonts w:ascii="Arial" w:hAnsi="Arial" w:cs="Arial"/>
          <w:sz w:val="22"/>
          <w:szCs w:val="22"/>
        </w:rPr>
      </w:pPr>
    </w:p>
    <w:p w14:paraId="692FD6E7" w14:textId="77777777" w:rsidR="00D87093"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 xml:space="preserve">Infringement of third party Intellectual Property Rights </w:t>
      </w:r>
    </w:p>
    <w:p w14:paraId="6B544950" w14:textId="77777777" w:rsidR="00D87093" w:rsidRPr="00AD06CA" w:rsidRDefault="00D87093" w:rsidP="00D87093">
      <w:pPr>
        <w:pStyle w:val="ListParagraph"/>
        <w:rPr>
          <w:rFonts w:cs="Arial"/>
          <w:sz w:val="22"/>
        </w:rPr>
      </w:pPr>
    </w:p>
    <w:p w14:paraId="1B8D6366" w14:textId="77777777" w:rsidR="00D87093" w:rsidRPr="00AD06CA" w:rsidRDefault="00D87093" w:rsidP="00D87093">
      <w:pPr>
        <w:ind w:left="1701"/>
        <w:jc w:val="both"/>
        <w:rPr>
          <w:rFonts w:ascii="Arial" w:hAnsi="Arial" w:cs="Arial"/>
          <w:sz w:val="22"/>
          <w:szCs w:val="22"/>
        </w:rPr>
      </w:pPr>
      <w:proofErr w:type="gramStart"/>
      <w:r>
        <w:rPr>
          <w:rFonts w:ascii="Arial" w:hAnsi="Arial" w:cs="Arial"/>
          <w:sz w:val="22"/>
          <w:szCs w:val="22"/>
        </w:rPr>
        <w:t>w</w:t>
      </w:r>
      <w:r w:rsidRPr="00AD06CA">
        <w:rPr>
          <w:rFonts w:ascii="Arial" w:hAnsi="Arial" w:cs="Arial"/>
          <w:sz w:val="22"/>
          <w:szCs w:val="22"/>
        </w:rPr>
        <w:t>hich</w:t>
      </w:r>
      <w:proofErr w:type="gramEnd"/>
      <w:r w:rsidRPr="00AD06CA">
        <w:rPr>
          <w:rFonts w:ascii="Arial" w:hAnsi="Arial" w:cs="Arial"/>
          <w:sz w:val="22"/>
          <w:szCs w:val="22"/>
        </w:rPr>
        <w:t xml:space="preserve"> might arise as a consequence of the actions, omissions or negligence of the Contractor, its staff or agents in the execution of the Contract.</w:t>
      </w:r>
    </w:p>
    <w:p w14:paraId="1A2AF1BC" w14:textId="77777777" w:rsidR="00D87093" w:rsidRPr="004D20B5" w:rsidRDefault="00D87093" w:rsidP="00D87093">
      <w:pPr>
        <w:jc w:val="both"/>
        <w:rPr>
          <w:rFonts w:ascii="Arial" w:hAnsi="Arial" w:cs="Arial"/>
          <w:sz w:val="22"/>
          <w:szCs w:val="22"/>
        </w:rPr>
      </w:pPr>
    </w:p>
    <w:p w14:paraId="7C887D2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Nothing in this Condition 15 shall limit or exclude any liability of the Agency for personal injury or death arising from its negligence.</w:t>
      </w:r>
    </w:p>
    <w:p w14:paraId="1B373D48" w14:textId="77777777" w:rsidR="00D87093" w:rsidRDefault="00D87093" w:rsidP="00D87093">
      <w:pPr>
        <w:jc w:val="both"/>
        <w:rPr>
          <w:rFonts w:ascii="Arial" w:hAnsi="Arial" w:cs="Arial"/>
          <w:sz w:val="22"/>
          <w:szCs w:val="22"/>
        </w:rPr>
      </w:pPr>
    </w:p>
    <w:p w14:paraId="3136B877" w14:textId="77777777" w:rsidR="00D87093" w:rsidRPr="004D20B5" w:rsidRDefault="00D87093" w:rsidP="00D87093">
      <w:pPr>
        <w:jc w:val="both"/>
        <w:rPr>
          <w:rFonts w:ascii="Arial" w:hAnsi="Arial" w:cs="Arial"/>
          <w:sz w:val="22"/>
          <w:szCs w:val="22"/>
        </w:rPr>
      </w:pPr>
    </w:p>
    <w:p w14:paraId="1B4F87BF" w14:textId="77777777" w:rsidR="00D87093" w:rsidRPr="00AD06CA" w:rsidRDefault="00D87093" w:rsidP="00D87093">
      <w:pPr>
        <w:pStyle w:val="ListParagraph"/>
        <w:numPr>
          <w:ilvl w:val="0"/>
          <w:numId w:val="56"/>
        </w:numPr>
        <w:spacing w:after="0" w:line="240" w:lineRule="auto"/>
        <w:jc w:val="both"/>
        <w:rPr>
          <w:rFonts w:cs="Arial"/>
          <w:b/>
          <w:sz w:val="22"/>
        </w:rPr>
      </w:pPr>
      <w:r w:rsidRPr="00AD06CA">
        <w:rPr>
          <w:rFonts w:cs="Arial"/>
          <w:b/>
          <w:sz w:val="22"/>
        </w:rPr>
        <w:t>LIMIT OF CONTRACTOR’S LIABILITY</w:t>
      </w:r>
    </w:p>
    <w:p w14:paraId="55176E0C" w14:textId="77777777" w:rsidR="00D87093" w:rsidRPr="004D20B5" w:rsidRDefault="00D87093" w:rsidP="00D87093">
      <w:pPr>
        <w:jc w:val="both"/>
        <w:rPr>
          <w:rFonts w:ascii="Arial" w:hAnsi="Arial" w:cs="Arial"/>
          <w:sz w:val="22"/>
          <w:szCs w:val="22"/>
        </w:rPr>
      </w:pPr>
    </w:p>
    <w:p w14:paraId="7EE59D0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49C5C0C7" w14:textId="77777777" w:rsidR="00D87093" w:rsidRPr="004D20B5" w:rsidRDefault="00D87093" w:rsidP="00D87093">
      <w:pPr>
        <w:jc w:val="both"/>
        <w:rPr>
          <w:rFonts w:ascii="Arial" w:hAnsi="Arial" w:cs="Arial"/>
          <w:sz w:val="22"/>
          <w:szCs w:val="22"/>
        </w:rPr>
      </w:pPr>
    </w:p>
    <w:p w14:paraId="428164CA"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sum stated in the Appendix</w:t>
      </w:r>
      <w:r>
        <w:rPr>
          <w:rFonts w:cs="Arial"/>
          <w:sz w:val="22"/>
        </w:rPr>
        <w:t xml:space="preserve"> </w:t>
      </w:r>
      <w:r w:rsidRPr="00B704A2">
        <w:rPr>
          <w:rFonts w:cs="Arial"/>
          <w:sz w:val="22"/>
        </w:rPr>
        <w:t>[</w:t>
      </w:r>
      <w:r w:rsidRPr="00D34B74">
        <w:rPr>
          <w:rFonts w:cs="Arial"/>
          <w:i/>
          <w:sz w:val="22"/>
        </w:rPr>
        <w:t>DRAFTING NOTE – INSERT SUM and consider personal data risk</w:t>
      </w:r>
      <w:r w:rsidRPr="00B704A2">
        <w:rPr>
          <w:rFonts w:cs="Arial"/>
          <w:sz w:val="22"/>
        </w:rPr>
        <w:t>];</w:t>
      </w:r>
    </w:p>
    <w:p w14:paraId="790472B2" w14:textId="77777777" w:rsidR="00D87093" w:rsidRPr="004D20B5" w:rsidRDefault="00D87093" w:rsidP="00D87093">
      <w:pPr>
        <w:jc w:val="both"/>
        <w:rPr>
          <w:rFonts w:ascii="Arial" w:hAnsi="Arial" w:cs="Arial"/>
          <w:sz w:val="22"/>
          <w:szCs w:val="22"/>
        </w:rPr>
      </w:pPr>
    </w:p>
    <w:p w14:paraId="3AB10449"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If no sum is stated in the Appendix, ten times the Contract Price, or five million pounds whichever is the greater.</w:t>
      </w:r>
    </w:p>
    <w:p w14:paraId="33FE3478" w14:textId="77777777" w:rsidR="00D87093" w:rsidRDefault="00D87093" w:rsidP="00D87093">
      <w:pPr>
        <w:jc w:val="both"/>
        <w:rPr>
          <w:rFonts w:ascii="Arial" w:hAnsi="Arial" w:cs="Arial"/>
          <w:sz w:val="22"/>
          <w:szCs w:val="22"/>
        </w:rPr>
      </w:pPr>
    </w:p>
    <w:p w14:paraId="3A2FB22A" w14:textId="77777777" w:rsidR="00D87093" w:rsidRPr="004D20B5" w:rsidRDefault="00D87093" w:rsidP="00D87093">
      <w:pPr>
        <w:jc w:val="both"/>
        <w:rPr>
          <w:rFonts w:ascii="Arial" w:hAnsi="Arial" w:cs="Arial"/>
          <w:sz w:val="22"/>
          <w:szCs w:val="22"/>
        </w:rPr>
      </w:pPr>
    </w:p>
    <w:p w14:paraId="52D2D58A" w14:textId="77777777" w:rsidR="00D87093" w:rsidRPr="00AD06CA" w:rsidRDefault="00D87093" w:rsidP="00D87093">
      <w:pPr>
        <w:pStyle w:val="ListParagraph"/>
        <w:numPr>
          <w:ilvl w:val="0"/>
          <w:numId w:val="56"/>
        </w:numPr>
        <w:spacing w:after="0" w:line="240" w:lineRule="auto"/>
        <w:jc w:val="both"/>
        <w:rPr>
          <w:rFonts w:cs="Arial"/>
          <w:b/>
          <w:sz w:val="22"/>
        </w:rPr>
      </w:pPr>
      <w:r w:rsidRPr="00AD06CA">
        <w:rPr>
          <w:rFonts w:cs="Arial"/>
          <w:b/>
          <w:sz w:val="22"/>
        </w:rPr>
        <w:t>INSURANCE</w:t>
      </w:r>
    </w:p>
    <w:p w14:paraId="7D56F8A1" w14:textId="77777777" w:rsidR="00D87093" w:rsidRPr="004D20B5" w:rsidRDefault="00D87093" w:rsidP="00D87093">
      <w:pPr>
        <w:jc w:val="both"/>
        <w:rPr>
          <w:rFonts w:ascii="Arial" w:hAnsi="Arial" w:cs="Arial"/>
          <w:sz w:val="22"/>
          <w:szCs w:val="22"/>
        </w:rPr>
      </w:pPr>
    </w:p>
    <w:p w14:paraId="0C8D2F1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insure, and maintain insurance against the liabilities under Condition 15 (Indemnity), in the manner, and to the values listed in the Appendix to these Conditions.</w:t>
      </w:r>
      <w:r>
        <w:rPr>
          <w:rFonts w:cs="Arial"/>
          <w:sz w:val="22"/>
        </w:rPr>
        <w:t xml:space="preserve"> </w:t>
      </w:r>
      <w:r w:rsidRPr="00B704A2">
        <w:rPr>
          <w:rFonts w:cs="Arial"/>
          <w:sz w:val="22"/>
        </w:rPr>
        <w:t>[</w:t>
      </w:r>
      <w:r w:rsidRPr="00F43C91">
        <w:rPr>
          <w:rStyle w:val="Emphasis"/>
        </w:rPr>
        <w:t>DRAFTING NOTE – CHECK SUM and consider personal data risk</w:t>
      </w:r>
      <w:r w:rsidRPr="00B704A2">
        <w:rPr>
          <w:rFonts w:cs="Arial"/>
          <w:sz w:val="22"/>
        </w:rPr>
        <w:t xml:space="preserve">]. </w:t>
      </w:r>
      <w:r w:rsidRPr="00B73F2C">
        <w:rPr>
          <w:rFonts w:cs="Arial"/>
          <w:sz w:val="22"/>
        </w:rPr>
        <w:t>If no sum is stated, the value insured shall be £5m, (five million pounds).</w:t>
      </w:r>
    </w:p>
    <w:p w14:paraId="1F54C09B" w14:textId="77777777" w:rsidR="00D87093" w:rsidRPr="004D20B5" w:rsidRDefault="00D87093" w:rsidP="00D87093">
      <w:pPr>
        <w:jc w:val="both"/>
        <w:rPr>
          <w:rFonts w:ascii="Arial" w:hAnsi="Arial" w:cs="Arial"/>
          <w:sz w:val="22"/>
          <w:szCs w:val="22"/>
        </w:rPr>
      </w:pPr>
    </w:p>
    <w:p w14:paraId="116DAAB7"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required by the Agency, nominated insurances shall be in the joint names of the Contractor and the Agency.</w:t>
      </w:r>
    </w:p>
    <w:p w14:paraId="373AEEFF" w14:textId="77777777" w:rsidR="00D87093" w:rsidRPr="004D20B5" w:rsidRDefault="00D87093" w:rsidP="00D87093">
      <w:pPr>
        <w:jc w:val="both"/>
        <w:rPr>
          <w:rFonts w:ascii="Arial" w:hAnsi="Arial" w:cs="Arial"/>
          <w:sz w:val="22"/>
          <w:szCs w:val="22"/>
        </w:rPr>
      </w:pPr>
    </w:p>
    <w:p w14:paraId="6AEF6F2C" w14:textId="77777777" w:rsidR="00D87093" w:rsidRPr="00F43C91" w:rsidRDefault="00D87093" w:rsidP="00D87093">
      <w:pPr>
        <w:pStyle w:val="ListParagraph"/>
        <w:numPr>
          <w:ilvl w:val="1"/>
          <w:numId w:val="56"/>
        </w:numPr>
        <w:spacing w:after="0" w:line="240" w:lineRule="auto"/>
        <w:jc w:val="both"/>
        <w:rPr>
          <w:rFonts w:cs="Arial"/>
          <w:sz w:val="22"/>
        </w:rPr>
      </w:pPr>
      <w:r w:rsidRPr="00F43C91">
        <w:rPr>
          <w:rFonts w:cs="Arial"/>
          <w:sz w:val="22"/>
        </w:rPr>
        <w:t>The Contractor shall, upon request, produce to Contract Supervisor documentary evidence that the insurances required are fully paid up and valid for the duration of the Contract.</w:t>
      </w:r>
    </w:p>
    <w:p w14:paraId="7E88D036" w14:textId="77777777" w:rsidR="00D87093" w:rsidRDefault="00D87093" w:rsidP="00D87093">
      <w:pPr>
        <w:jc w:val="both"/>
        <w:rPr>
          <w:rFonts w:ascii="Arial" w:hAnsi="Arial" w:cs="Arial"/>
          <w:sz w:val="22"/>
          <w:szCs w:val="22"/>
        </w:rPr>
      </w:pPr>
    </w:p>
    <w:p w14:paraId="61A890BD" w14:textId="77777777" w:rsidR="00D87093" w:rsidRPr="004D20B5" w:rsidRDefault="00D87093" w:rsidP="00D87093">
      <w:pPr>
        <w:jc w:val="both"/>
        <w:rPr>
          <w:rFonts w:ascii="Arial" w:hAnsi="Arial" w:cs="Arial"/>
          <w:sz w:val="22"/>
          <w:szCs w:val="22"/>
        </w:rPr>
      </w:pPr>
    </w:p>
    <w:p w14:paraId="1AC59CDF" w14:textId="77777777" w:rsidR="00D87093" w:rsidRPr="0053362F" w:rsidRDefault="00D87093" w:rsidP="00D87093">
      <w:pPr>
        <w:pStyle w:val="ListParagraph"/>
        <w:numPr>
          <w:ilvl w:val="0"/>
          <w:numId w:val="56"/>
        </w:numPr>
        <w:spacing w:after="0" w:line="240" w:lineRule="auto"/>
        <w:jc w:val="both"/>
        <w:rPr>
          <w:rFonts w:cs="Arial"/>
          <w:b/>
          <w:sz w:val="22"/>
        </w:rPr>
      </w:pPr>
      <w:r w:rsidRPr="0053362F">
        <w:rPr>
          <w:rFonts w:cs="Arial"/>
          <w:b/>
          <w:sz w:val="22"/>
        </w:rPr>
        <w:t>PREVENTION OF FRAUD AND CORRUPTION</w:t>
      </w:r>
    </w:p>
    <w:p w14:paraId="2A1FD44E" w14:textId="77777777" w:rsidR="00D87093" w:rsidRPr="004D20B5" w:rsidRDefault="00D87093" w:rsidP="00D87093">
      <w:pPr>
        <w:jc w:val="both"/>
        <w:rPr>
          <w:rFonts w:ascii="Arial" w:hAnsi="Arial" w:cs="Arial"/>
          <w:sz w:val="22"/>
          <w:szCs w:val="22"/>
        </w:rPr>
      </w:pPr>
    </w:p>
    <w:p w14:paraId="22207E2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539401B2" w14:textId="77777777" w:rsidR="00D87093" w:rsidRPr="004D20B5" w:rsidRDefault="00D87093" w:rsidP="00D87093">
      <w:pPr>
        <w:jc w:val="both"/>
        <w:rPr>
          <w:rFonts w:ascii="Arial" w:hAnsi="Arial" w:cs="Arial"/>
          <w:sz w:val="22"/>
          <w:szCs w:val="22"/>
        </w:rPr>
      </w:pPr>
    </w:p>
    <w:p w14:paraId="7011E29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792F1F15" w14:textId="77777777" w:rsidR="00D87093" w:rsidRPr="004D20B5" w:rsidRDefault="00D87093" w:rsidP="00D87093">
      <w:pPr>
        <w:jc w:val="both"/>
        <w:rPr>
          <w:rFonts w:ascii="Arial" w:hAnsi="Arial" w:cs="Arial"/>
          <w:sz w:val="22"/>
          <w:szCs w:val="22"/>
        </w:rPr>
      </w:pPr>
    </w:p>
    <w:p w14:paraId="1FC873A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or the Contractor’s staff engages in conduct prohibited by this clause 18 or commits fraud in relation to the Contract or any other contract with the Crown (including the Agency) the Agency may:</w:t>
      </w:r>
    </w:p>
    <w:p w14:paraId="68087280" w14:textId="77777777" w:rsidR="00D87093" w:rsidRPr="004D20B5" w:rsidRDefault="00D87093" w:rsidP="00D87093">
      <w:pPr>
        <w:jc w:val="both"/>
        <w:rPr>
          <w:rFonts w:ascii="Arial" w:hAnsi="Arial" w:cs="Arial"/>
          <w:sz w:val="22"/>
          <w:szCs w:val="22"/>
        </w:rPr>
      </w:pPr>
    </w:p>
    <w:p w14:paraId="271D8D3D"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33C036DA" w14:textId="77777777" w:rsidR="00D87093" w:rsidRPr="004D20B5" w:rsidRDefault="00D87093" w:rsidP="00D87093">
      <w:pPr>
        <w:jc w:val="both"/>
        <w:rPr>
          <w:rFonts w:ascii="Arial" w:hAnsi="Arial" w:cs="Arial"/>
          <w:sz w:val="22"/>
          <w:szCs w:val="22"/>
        </w:rPr>
      </w:pPr>
    </w:p>
    <w:p w14:paraId="70050CEE"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proofErr w:type="gramStart"/>
      <w:r w:rsidRPr="00B73F2C">
        <w:rPr>
          <w:rFonts w:cs="Arial"/>
          <w:sz w:val="22"/>
        </w:rPr>
        <w:t>recover</w:t>
      </w:r>
      <w:proofErr w:type="gramEnd"/>
      <w:r w:rsidRPr="00B73F2C">
        <w:rPr>
          <w:rFonts w:cs="Arial"/>
          <w:sz w:val="22"/>
        </w:rPr>
        <w:t xml:space="preserve"> in full from the Contractor any other loss sustained by the Agency in consequence of any breach of this clause.</w:t>
      </w:r>
    </w:p>
    <w:p w14:paraId="0CCDE819" w14:textId="77777777" w:rsidR="00D87093" w:rsidRPr="004D20B5" w:rsidRDefault="00D87093" w:rsidP="00D87093">
      <w:pPr>
        <w:jc w:val="both"/>
        <w:rPr>
          <w:rFonts w:ascii="Arial" w:hAnsi="Arial" w:cs="Arial"/>
          <w:sz w:val="22"/>
          <w:szCs w:val="22"/>
        </w:rPr>
      </w:pPr>
    </w:p>
    <w:p w14:paraId="524DAE45" w14:textId="77777777" w:rsidR="00D87093"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directly or indirectly through intermediaries commit any offence under the Bribery Act 2010 (as amended), in any of its dealings with the Agency.</w:t>
      </w:r>
    </w:p>
    <w:p w14:paraId="092366D6" w14:textId="77777777" w:rsidR="00D87093" w:rsidRPr="00B73F2C" w:rsidRDefault="00D87093" w:rsidP="00D87093">
      <w:pPr>
        <w:pStyle w:val="ListParagraph"/>
        <w:ind w:left="1701"/>
        <w:jc w:val="both"/>
        <w:rPr>
          <w:rFonts w:cs="Arial"/>
          <w:sz w:val="22"/>
        </w:rPr>
      </w:pPr>
    </w:p>
    <w:p w14:paraId="2E2CC415" w14:textId="77777777" w:rsidR="00D87093" w:rsidRPr="004D20B5" w:rsidRDefault="00D87093" w:rsidP="00D87093">
      <w:pPr>
        <w:jc w:val="both"/>
        <w:rPr>
          <w:rFonts w:ascii="Arial" w:hAnsi="Arial" w:cs="Arial"/>
          <w:sz w:val="22"/>
          <w:szCs w:val="22"/>
        </w:rPr>
      </w:pPr>
    </w:p>
    <w:p w14:paraId="066B3725"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t>MONITORING AND AUDIT</w:t>
      </w:r>
    </w:p>
    <w:p w14:paraId="5A2F2DED" w14:textId="77777777" w:rsidR="00D87093" w:rsidRPr="004D20B5" w:rsidRDefault="00D87093" w:rsidP="00D87093">
      <w:pPr>
        <w:jc w:val="both"/>
        <w:rPr>
          <w:rFonts w:ascii="Arial" w:hAnsi="Arial" w:cs="Arial"/>
          <w:sz w:val="22"/>
          <w:szCs w:val="22"/>
        </w:rPr>
      </w:pPr>
    </w:p>
    <w:p w14:paraId="5F01D2B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63FE56E1" w14:textId="77777777" w:rsidR="00D87093" w:rsidRPr="004D20B5" w:rsidRDefault="00D87093" w:rsidP="00D87093">
      <w:pPr>
        <w:jc w:val="both"/>
        <w:rPr>
          <w:rFonts w:ascii="Arial" w:hAnsi="Arial" w:cs="Arial"/>
          <w:sz w:val="22"/>
          <w:szCs w:val="22"/>
        </w:rPr>
      </w:pPr>
    </w:p>
    <w:p w14:paraId="2F57D4C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57898983" w14:textId="77777777" w:rsidR="00D87093" w:rsidRDefault="00D87093" w:rsidP="00D87093">
      <w:pPr>
        <w:jc w:val="both"/>
        <w:rPr>
          <w:rFonts w:ascii="Arial" w:hAnsi="Arial" w:cs="Arial"/>
          <w:sz w:val="22"/>
          <w:szCs w:val="22"/>
        </w:rPr>
      </w:pPr>
    </w:p>
    <w:p w14:paraId="526D5688" w14:textId="77777777" w:rsidR="00D87093" w:rsidRDefault="00D87093" w:rsidP="00D87093">
      <w:pPr>
        <w:jc w:val="both"/>
        <w:rPr>
          <w:rFonts w:ascii="Arial" w:hAnsi="Arial" w:cs="Arial"/>
          <w:sz w:val="22"/>
          <w:szCs w:val="22"/>
        </w:rPr>
      </w:pPr>
    </w:p>
    <w:p w14:paraId="479D877B"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lastRenderedPageBreak/>
        <w:t>CONTRACT PRICE</w:t>
      </w:r>
    </w:p>
    <w:p w14:paraId="01635EFE" w14:textId="77777777" w:rsidR="00D87093" w:rsidRPr="004D20B5" w:rsidRDefault="00D87093" w:rsidP="00D87093">
      <w:pPr>
        <w:jc w:val="both"/>
        <w:rPr>
          <w:rFonts w:ascii="Arial" w:hAnsi="Arial" w:cs="Arial"/>
          <w:sz w:val="22"/>
          <w:szCs w:val="22"/>
        </w:rPr>
      </w:pPr>
    </w:p>
    <w:p w14:paraId="5C3FD99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Price will be paid by the Agency to the Contractor, as amended by any variations ordered under Condition 10 (Variations).</w:t>
      </w:r>
    </w:p>
    <w:p w14:paraId="188A585C" w14:textId="77777777" w:rsidR="00D87093" w:rsidRPr="004D20B5" w:rsidRDefault="00D87093" w:rsidP="00D87093">
      <w:pPr>
        <w:jc w:val="both"/>
        <w:rPr>
          <w:rFonts w:ascii="Arial" w:hAnsi="Arial" w:cs="Arial"/>
          <w:sz w:val="22"/>
          <w:szCs w:val="22"/>
        </w:rPr>
      </w:pPr>
    </w:p>
    <w:p w14:paraId="0E6C87B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749EECC3" w14:textId="77777777" w:rsidR="00D87093" w:rsidRDefault="00D87093" w:rsidP="00D87093">
      <w:pPr>
        <w:jc w:val="both"/>
        <w:rPr>
          <w:rFonts w:ascii="Arial" w:hAnsi="Arial" w:cs="Arial"/>
          <w:sz w:val="22"/>
          <w:szCs w:val="22"/>
        </w:rPr>
      </w:pPr>
    </w:p>
    <w:p w14:paraId="0FEDF605" w14:textId="77777777" w:rsidR="00D87093" w:rsidRDefault="00D87093" w:rsidP="00D87093">
      <w:pPr>
        <w:jc w:val="both"/>
        <w:rPr>
          <w:rFonts w:ascii="Arial" w:hAnsi="Arial" w:cs="Arial"/>
          <w:sz w:val="22"/>
          <w:szCs w:val="22"/>
        </w:rPr>
      </w:pPr>
    </w:p>
    <w:p w14:paraId="3703D6FD" w14:textId="77777777" w:rsidR="00D87093" w:rsidRDefault="00D87093" w:rsidP="00D87093">
      <w:pPr>
        <w:jc w:val="both"/>
        <w:rPr>
          <w:rFonts w:ascii="Arial" w:hAnsi="Arial" w:cs="Arial"/>
          <w:sz w:val="22"/>
          <w:szCs w:val="22"/>
        </w:rPr>
      </w:pPr>
    </w:p>
    <w:p w14:paraId="295B7217" w14:textId="77777777" w:rsidR="00D87093" w:rsidRDefault="00D87093" w:rsidP="00D87093">
      <w:pPr>
        <w:jc w:val="both"/>
        <w:rPr>
          <w:rFonts w:ascii="Arial" w:hAnsi="Arial" w:cs="Arial"/>
          <w:sz w:val="22"/>
          <w:szCs w:val="22"/>
        </w:rPr>
      </w:pPr>
    </w:p>
    <w:p w14:paraId="3434AF74" w14:textId="77777777" w:rsidR="00D87093" w:rsidRPr="004D20B5" w:rsidRDefault="00D87093" w:rsidP="00D87093">
      <w:pPr>
        <w:jc w:val="both"/>
        <w:rPr>
          <w:rFonts w:ascii="Arial" w:hAnsi="Arial" w:cs="Arial"/>
          <w:sz w:val="22"/>
          <w:szCs w:val="22"/>
        </w:rPr>
      </w:pPr>
    </w:p>
    <w:p w14:paraId="643BB979"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t>INVOICING AND PAYMENT</w:t>
      </w:r>
    </w:p>
    <w:p w14:paraId="624749F8" w14:textId="77777777" w:rsidR="00D87093" w:rsidRPr="004D20B5" w:rsidRDefault="00D87093" w:rsidP="00D87093">
      <w:pPr>
        <w:jc w:val="both"/>
        <w:rPr>
          <w:rFonts w:ascii="Arial" w:hAnsi="Arial" w:cs="Arial"/>
          <w:sz w:val="22"/>
          <w:szCs w:val="22"/>
        </w:rPr>
      </w:pPr>
    </w:p>
    <w:p w14:paraId="63EDA853"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2F5F744F" w14:textId="77777777" w:rsidR="00D87093" w:rsidRPr="004D20B5" w:rsidRDefault="00D87093" w:rsidP="00D87093">
      <w:pPr>
        <w:jc w:val="both"/>
        <w:rPr>
          <w:rFonts w:ascii="Arial" w:hAnsi="Arial" w:cs="Arial"/>
          <w:sz w:val="22"/>
          <w:szCs w:val="22"/>
        </w:rPr>
      </w:pPr>
    </w:p>
    <w:p w14:paraId="7BFDD3B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53AFE53A" w14:textId="77777777" w:rsidR="00D87093" w:rsidRPr="004D20B5" w:rsidRDefault="00D87093" w:rsidP="00D87093">
      <w:pPr>
        <w:jc w:val="both"/>
        <w:rPr>
          <w:rFonts w:ascii="Arial" w:hAnsi="Arial" w:cs="Arial"/>
          <w:sz w:val="22"/>
          <w:szCs w:val="22"/>
        </w:rPr>
      </w:pPr>
    </w:p>
    <w:p w14:paraId="1DF9C281"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1A79FF0" w14:textId="77777777" w:rsidR="00D87093" w:rsidRDefault="00D87093" w:rsidP="00D87093">
      <w:pPr>
        <w:jc w:val="both"/>
        <w:rPr>
          <w:rFonts w:ascii="Arial" w:hAnsi="Arial" w:cs="Arial"/>
          <w:sz w:val="22"/>
          <w:szCs w:val="22"/>
        </w:rPr>
      </w:pPr>
    </w:p>
    <w:p w14:paraId="66AF8231" w14:textId="77777777" w:rsidR="00D87093" w:rsidRPr="004D20B5" w:rsidRDefault="00D87093" w:rsidP="00D87093">
      <w:pPr>
        <w:jc w:val="both"/>
        <w:rPr>
          <w:rFonts w:ascii="Arial" w:hAnsi="Arial" w:cs="Arial"/>
          <w:sz w:val="22"/>
          <w:szCs w:val="22"/>
        </w:rPr>
      </w:pPr>
    </w:p>
    <w:p w14:paraId="762280FE"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t>INTELLECTUAL PROPERTY RIGHTS</w:t>
      </w:r>
    </w:p>
    <w:p w14:paraId="24BB7F65" w14:textId="77777777" w:rsidR="00D87093" w:rsidRPr="004D20B5" w:rsidRDefault="00D87093" w:rsidP="00D87093">
      <w:pPr>
        <w:jc w:val="both"/>
        <w:rPr>
          <w:rFonts w:ascii="Arial" w:hAnsi="Arial" w:cs="Arial"/>
          <w:sz w:val="22"/>
          <w:szCs w:val="22"/>
        </w:rPr>
      </w:pPr>
    </w:p>
    <w:p w14:paraId="4813078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1D159F77" w14:textId="77777777" w:rsidR="00D87093" w:rsidRPr="004D20B5" w:rsidRDefault="00D87093" w:rsidP="00D87093">
      <w:pPr>
        <w:jc w:val="both"/>
        <w:rPr>
          <w:rFonts w:ascii="Arial" w:hAnsi="Arial" w:cs="Arial"/>
          <w:sz w:val="22"/>
          <w:szCs w:val="22"/>
        </w:rPr>
      </w:pPr>
    </w:p>
    <w:p w14:paraId="619359A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Results shall be the property of the Agency.</w:t>
      </w:r>
      <w:r w:rsidRPr="00B73F2C">
        <w:rPr>
          <w:rFonts w:cs="Arial"/>
          <w:sz w:val="22"/>
        </w:rPr>
        <w:tab/>
      </w:r>
    </w:p>
    <w:p w14:paraId="6CE2D85E" w14:textId="77777777" w:rsidR="00D87093" w:rsidRPr="004D20B5" w:rsidRDefault="00D87093" w:rsidP="00D87093">
      <w:pPr>
        <w:jc w:val="both"/>
        <w:rPr>
          <w:rFonts w:ascii="Arial" w:hAnsi="Arial" w:cs="Arial"/>
          <w:sz w:val="22"/>
          <w:szCs w:val="22"/>
        </w:rPr>
      </w:pPr>
    </w:p>
    <w:p w14:paraId="55938EA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18D463ED" w14:textId="77777777" w:rsidR="00D87093" w:rsidRPr="004D20B5" w:rsidRDefault="00D87093" w:rsidP="00D87093">
      <w:pPr>
        <w:jc w:val="both"/>
        <w:rPr>
          <w:rFonts w:ascii="Arial" w:hAnsi="Arial" w:cs="Arial"/>
          <w:sz w:val="22"/>
          <w:szCs w:val="22"/>
        </w:rPr>
      </w:pPr>
    </w:p>
    <w:p w14:paraId="270A4AF9"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Unless otherwise agreed in writing between the Contractor and the Agency, the Contractor hereby:</w:t>
      </w:r>
    </w:p>
    <w:p w14:paraId="50EAFE0F" w14:textId="77777777" w:rsidR="00D87093" w:rsidRPr="004D20B5" w:rsidRDefault="00D87093" w:rsidP="00D87093">
      <w:pPr>
        <w:jc w:val="both"/>
        <w:rPr>
          <w:rFonts w:ascii="Arial" w:hAnsi="Arial" w:cs="Arial"/>
          <w:sz w:val="22"/>
          <w:szCs w:val="22"/>
        </w:rPr>
      </w:pPr>
    </w:p>
    <w:p w14:paraId="622169DA"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lastRenderedPageBreak/>
        <w:t>assigns to the Agency all Resulting Rights</w:t>
      </w:r>
    </w:p>
    <w:p w14:paraId="36E6B952" w14:textId="77777777" w:rsidR="00D87093" w:rsidRPr="004D20B5" w:rsidRDefault="00D87093" w:rsidP="00D87093">
      <w:pPr>
        <w:jc w:val="both"/>
        <w:rPr>
          <w:rFonts w:ascii="Arial" w:hAnsi="Arial" w:cs="Arial"/>
          <w:sz w:val="22"/>
          <w:szCs w:val="22"/>
        </w:rPr>
      </w:pPr>
    </w:p>
    <w:p w14:paraId="4C60528F"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 xml:space="preserve">grants the Agency a non-exclusive, </w:t>
      </w:r>
      <w:proofErr w:type="spellStart"/>
      <w:r w:rsidRPr="00B73F2C">
        <w:rPr>
          <w:rFonts w:cs="Arial"/>
          <w:sz w:val="22"/>
        </w:rPr>
        <w:t>non transferable</w:t>
      </w:r>
      <w:proofErr w:type="spellEnd"/>
      <w:r w:rsidRPr="00B73F2C">
        <w:rPr>
          <w:rFonts w:cs="Arial"/>
          <w:sz w:val="22"/>
        </w:rPr>
        <w:t xml:space="preserv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264C14A3" w14:textId="77777777" w:rsidR="00D87093" w:rsidRPr="004D20B5" w:rsidRDefault="00D87093" w:rsidP="00D87093">
      <w:pPr>
        <w:jc w:val="both"/>
        <w:rPr>
          <w:rFonts w:ascii="Arial" w:hAnsi="Arial" w:cs="Arial"/>
          <w:sz w:val="22"/>
          <w:szCs w:val="22"/>
        </w:rPr>
      </w:pPr>
    </w:p>
    <w:p w14:paraId="4FC07F2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26DA5E53" w14:textId="77777777" w:rsidR="00D87093" w:rsidRPr="004D20B5" w:rsidRDefault="00D87093" w:rsidP="00D87093">
      <w:pPr>
        <w:jc w:val="both"/>
        <w:rPr>
          <w:rFonts w:ascii="Arial" w:hAnsi="Arial" w:cs="Arial"/>
          <w:sz w:val="22"/>
          <w:szCs w:val="22"/>
        </w:rPr>
      </w:pPr>
    </w:p>
    <w:p w14:paraId="22614C41"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undertakes to the Contractor not to use or exploit the Contractor's Prior Rights, save as provided in Condition 22.3.</w:t>
      </w:r>
    </w:p>
    <w:p w14:paraId="09B712A3" w14:textId="77777777" w:rsidR="00D87093" w:rsidRPr="004D20B5" w:rsidRDefault="00D87093" w:rsidP="00D87093">
      <w:pPr>
        <w:jc w:val="both"/>
        <w:rPr>
          <w:rFonts w:ascii="Arial" w:hAnsi="Arial" w:cs="Arial"/>
          <w:sz w:val="22"/>
          <w:szCs w:val="22"/>
        </w:rPr>
      </w:pPr>
    </w:p>
    <w:p w14:paraId="4F52B37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warrants to the Agency that the performance of the Services, the Contractor’s Prior Rights and the Results shall not in any way infringe any Intellectual Property Rights of any third party.</w:t>
      </w:r>
    </w:p>
    <w:p w14:paraId="32BB6AD8" w14:textId="77777777" w:rsidR="00D87093" w:rsidRPr="004D20B5" w:rsidRDefault="00D87093" w:rsidP="00D87093">
      <w:pPr>
        <w:jc w:val="both"/>
        <w:rPr>
          <w:rFonts w:ascii="Arial" w:hAnsi="Arial" w:cs="Arial"/>
          <w:sz w:val="22"/>
          <w:szCs w:val="22"/>
        </w:rPr>
      </w:pPr>
    </w:p>
    <w:p w14:paraId="5AFEA40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75E880C7" w14:textId="77777777" w:rsidR="00D87093" w:rsidRPr="004D20B5" w:rsidRDefault="00D87093" w:rsidP="00D87093">
      <w:pPr>
        <w:jc w:val="both"/>
        <w:rPr>
          <w:rFonts w:ascii="Arial" w:hAnsi="Arial" w:cs="Arial"/>
          <w:sz w:val="22"/>
          <w:szCs w:val="22"/>
        </w:rPr>
      </w:pPr>
    </w:p>
    <w:p w14:paraId="73A14E5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be liable if such infringement arises from the use of any design, technique or method of working provided by or specified by the Agency.</w:t>
      </w:r>
    </w:p>
    <w:p w14:paraId="0E488AED" w14:textId="77777777" w:rsidR="00D87093" w:rsidRPr="004D20B5" w:rsidRDefault="00D87093" w:rsidP="00D87093">
      <w:pPr>
        <w:jc w:val="both"/>
        <w:rPr>
          <w:rFonts w:ascii="Arial" w:hAnsi="Arial" w:cs="Arial"/>
          <w:sz w:val="22"/>
          <w:szCs w:val="22"/>
        </w:rPr>
      </w:pPr>
    </w:p>
    <w:p w14:paraId="100655A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5E11B4CC" w14:textId="77777777" w:rsidR="00D87093" w:rsidRPr="004D20B5" w:rsidRDefault="00D87093" w:rsidP="00D87093">
      <w:pPr>
        <w:jc w:val="both"/>
        <w:rPr>
          <w:rFonts w:ascii="Arial" w:hAnsi="Arial" w:cs="Arial"/>
          <w:sz w:val="22"/>
          <w:szCs w:val="22"/>
        </w:rPr>
      </w:pPr>
    </w:p>
    <w:p w14:paraId="6851E5F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be liable for any consequential losses, damage or injuries arising from third party misuse of the Results, of which the Contractor is not aware.</w:t>
      </w:r>
    </w:p>
    <w:p w14:paraId="28F088EE" w14:textId="77777777" w:rsidR="00D87093" w:rsidRDefault="00D87093" w:rsidP="00D87093">
      <w:pPr>
        <w:jc w:val="both"/>
        <w:rPr>
          <w:rFonts w:ascii="Arial" w:hAnsi="Arial" w:cs="Arial"/>
          <w:sz w:val="22"/>
          <w:szCs w:val="22"/>
        </w:rPr>
      </w:pPr>
    </w:p>
    <w:p w14:paraId="2EC1D586" w14:textId="77777777" w:rsidR="00D87093" w:rsidRPr="004D20B5" w:rsidRDefault="00D87093" w:rsidP="00D87093">
      <w:pPr>
        <w:jc w:val="both"/>
        <w:rPr>
          <w:rFonts w:ascii="Arial" w:hAnsi="Arial" w:cs="Arial"/>
          <w:sz w:val="22"/>
          <w:szCs w:val="22"/>
        </w:rPr>
      </w:pPr>
    </w:p>
    <w:p w14:paraId="5D293EF5"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WARRANTIES</w:t>
      </w:r>
    </w:p>
    <w:p w14:paraId="12612F93" w14:textId="77777777" w:rsidR="00D87093" w:rsidRPr="004D20B5" w:rsidRDefault="00D87093" w:rsidP="00D87093">
      <w:pPr>
        <w:jc w:val="both"/>
        <w:rPr>
          <w:rFonts w:ascii="Arial" w:hAnsi="Arial" w:cs="Arial"/>
          <w:sz w:val="22"/>
          <w:szCs w:val="22"/>
        </w:rPr>
      </w:pPr>
    </w:p>
    <w:p w14:paraId="356AC377" w14:textId="77777777" w:rsidR="00D87093" w:rsidRPr="00B73F2C" w:rsidRDefault="00D87093" w:rsidP="00D87093">
      <w:pPr>
        <w:pStyle w:val="ListParagraph"/>
        <w:ind w:left="1134"/>
        <w:jc w:val="both"/>
        <w:rPr>
          <w:rFonts w:cs="Arial"/>
          <w:sz w:val="22"/>
        </w:rPr>
      </w:pPr>
      <w:r w:rsidRPr="00B73F2C">
        <w:rPr>
          <w:rFonts w:cs="Arial"/>
          <w:sz w:val="22"/>
        </w:rPr>
        <w:t>The Contractor warrants that the Services supplied</w:t>
      </w:r>
      <w:r>
        <w:rPr>
          <w:rFonts w:cs="Arial"/>
          <w:sz w:val="22"/>
        </w:rPr>
        <w:t xml:space="preserve"> by him will be discharged with </w:t>
      </w:r>
      <w:r w:rsidRPr="00B73F2C">
        <w:rPr>
          <w:rFonts w:cs="Arial"/>
          <w:sz w:val="22"/>
        </w:rPr>
        <w:t>reasonable skill, care and diligence.</w:t>
      </w:r>
    </w:p>
    <w:p w14:paraId="5BD97463" w14:textId="77777777" w:rsidR="00D87093" w:rsidRDefault="00D87093" w:rsidP="00D87093">
      <w:pPr>
        <w:jc w:val="both"/>
        <w:rPr>
          <w:rFonts w:ascii="Arial" w:hAnsi="Arial" w:cs="Arial"/>
          <w:sz w:val="22"/>
          <w:szCs w:val="22"/>
        </w:rPr>
      </w:pPr>
    </w:p>
    <w:p w14:paraId="4052D0BB" w14:textId="77777777" w:rsidR="00D87093" w:rsidRPr="004D20B5" w:rsidRDefault="00D87093" w:rsidP="00D87093">
      <w:pPr>
        <w:jc w:val="both"/>
        <w:rPr>
          <w:rFonts w:ascii="Arial" w:hAnsi="Arial" w:cs="Arial"/>
          <w:sz w:val="22"/>
          <w:szCs w:val="22"/>
        </w:rPr>
      </w:pPr>
    </w:p>
    <w:p w14:paraId="441E7CCF"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PUBLICATION OF RESULTS</w:t>
      </w:r>
    </w:p>
    <w:p w14:paraId="60A6FA19" w14:textId="77777777" w:rsidR="00D87093" w:rsidRPr="004D20B5" w:rsidRDefault="00D87093" w:rsidP="00D87093">
      <w:pPr>
        <w:jc w:val="both"/>
        <w:rPr>
          <w:rFonts w:ascii="Arial" w:hAnsi="Arial" w:cs="Arial"/>
          <w:sz w:val="22"/>
          <w:szCs w:val="22"/>
        </w:rPr>
      </w:pPr>
    </w:p>
    <w:p w14:paraId="00D5765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lastRenderedPageBreak/>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18289DC0" w14:textId="77777777" w:rsidR="00D87093" w:rsidRPr="004D20B5" w:rsidRDefault="00D87093" w:rsidP="00D87093">
      <w:pPr>
        <w:jc w:val="both"/>
        <w:rPr>
          <w:rFonts w:ascii="Arial" w:hAnsi="Arial" w:cs="Arial"/>
          <w:sz w:val="22"/>
          <w:szCs w:val="22"/>
        </w:rPr>
      </w:pPr>
    </w:p>
    <w:p w14:paraId="69389B8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3BB45C88" w14:textId="77777777" w:rsidR="00D87093" w:rsidRPr="004D20B5" w:rsidRDefault="00D87093" w:rsidP="00D87093">
      <w:pPr>
        <w:jc w:val="both"/>
        <w:rPr>
          <w:rFonts w:ascii="Arial" w:hAnsi="Arial" w:cs="Arial"/>
          <w:sz w:val="22"/>
          <w:szCs w:val="22"/>
        </w:rPr>
      </w:pPr>
    </w:p>
    <w:p w14:paraId="114EA99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agreed publication shall contain an acknowledgement that the Services were carried out under contract to the Agency, and is published with the Agency's agreement.</w:t>
      </w:r>
    </w:p>
    <w:p w14:paraId="11CC098D" w14:textId="77777777" w:rsidR="00D87093" w:rsidRPr="004D20B5" w:rsidRDefault="00D87093" w:rsidP="00D87093">
      <w:pPr>
        <w:jc w:val="both"/>
        <w:rPr>
          <w:rFonts w:ascii="Arial" w:hAnsi="Arial" w:cs="Arial"/>
          <w:sz w:val="22"/>
          <w:szCs w:val="22"/>
        </w:rPr>
      </w:pPr>
    </w:p>
    <w:p w14:paraId="5B9732F3"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528A6E1E" w14:textId="77777777" w:rsidR="00D87093" w:rsidRDefault="00D87093" w:rsidP="00D87093">
      <w:pPr>
        <w:jc w:val="both"/>
        <w:rPr>
          <w:rFonts w:ascii="Arial" w:hAnsi="Arial" w:cs="Arial"/>
          <w:sz w:val="22"/>
          <w:szCs w:val="22"/>
        </w:rPr>
      </w:pPr>
    </w:p>
    <w:p w14:paraId="23AF4693" w14:textId="77777777" w:rsidR="00D87093" w:rsidRPr="004D20B5" w:rsidRDefault="00D87093" w:rsidP="00D87093">
      <w:pPr>
        <w:jc w:val="both"/>
        <w:rPr>
          <w:rFonts w:ascii="Arial" w:hAnsi="Arial" w:cs="Arial"/>
          <w:sz w:val="22"/>
          <w:szCs w:val="22"/>
        </w:rPr>
      </w:pPr>
    </w:p>
    <w:p w14:paraId="1633286E"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STATUTORY REQUIREMENTS</w:t>
      </w:r>
    </w:p>
    <w:p w14:paraId="43A2D230" w14:textId="77777777" w:rsidR="00D87093" w:rsidRPr="004D20B5" w:rsidRDefault="00D87093" w:rsidP="00D87093">
      <w:pPr>
        <w:jc w:val="both"/>
        <w:rPr>
          <w:rFonts w:ascii="Arial" w:hAnsi="Arial" w:cs="Arial"/>
          <w:sz w:val="22"/>
          <w:szCs w:val="22"/>
        </w:rPr>
      </w:pPr>
    </w:p>
    <w:p w14:paraId="58664730" w14:textId="77777777" w:rsidR="00D87093" w:rsidRPr="00B73F2C" w:rsidRDefault="00D87093" w:rsidP="00D87093">
      <w:pPr>
        <w:pStyle w:val="ListParagraph"/>
        <w:ind w:left="1440"/>
        <w:jc w:val="both"/>
        <w:rPr>
          <w:rFonts w:cs="Arial"/>
          <w:sz w:val="22"/>
        </w:rPr>
      </w:pPr>
      <w:r w:rsidRPr="00B73F2C">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66C5EEC7" w14:textId="77777777" w:rsidR="00D87093" w:rsidRDefault="00D87093" w:rsidP="00D87093">
      <w:pPr>
        <w:jc w:val="both"/>
        <w:rPr>
          <w:rFonts w:ascii="Arial" w:hAnsi="Arial" w:cs="Arial"/>
          <w:sz w:val="22"/>
          <w:szCs w:val="22"/>
        </w:rPr>
      </w:pPr>
    </w:p>
    <w:p w14:paraId="5266292D" w14:textId="77777777" w:rsidR="00D87093" w:rsidRPr="004D20B5" w:rsidRDefault="00D87093" w:rsidP="00D87093">
      <w:pPr>
        <w:jc w:val="both"/>
        <w:rPr>
          <w:rFonts w:ascii="Arial" w:hAnsi="Arial" w:cs="Arial"/>
          <w:sz w:val="22"/>
          <w:szCs w:val="22"/>
        </w:rPr>
      </w:pPr>
    </w:p>
    <w:p w14:paraId="344677DE" w14:textId="77777777" w:rsidR="00D87093" w:rsidRDefault="00D87093" w:rsidP="00D87093">
      <w:pPr>
        <w:pStyle w:val="ListParagraph"/>
        <w:numPr>
          <w:ilvl w:val="0"/>
          <w:numId w:val="56"/>
        </w:numPr>
        <w:spacing w:after="0" w:line="240" w:lineRule="auto"/>
        <w:jc w:val="both"/>
        <w:rPr>
          <w:rFonts w:cs="Arial"/>
          <w:b/>
          <w:sz w:val="22"/>
        </w:rPr>
      </w:pPr>
      <w:r w:rsidRPr="00AB4CBB">
        <w:rPr>
          <w:rFonts w:cs="Arial"/>
          <w:b/>
          <w:sz w:val="22"/>
        </w:rPr>
        <w:t>ENVIRONMENT</w:t>
      </w:r>
      <w:r>
        <w:rPr>
          <w:rFonts w:cs="Arial"/>
          <w:b/>
          <w:sz w:val="22"/>
        </w:rPr>
        <w:t>, SUSTAINABILITY AND DIVERSITY</w:t>
      </w:r>
    </w:p>
    <w:p w14:paraId="0E71554B" w14:textId="77777777" w:rsidR="00D87093" w:rsidRPr="002E2879" w:rsidRDefault="00D87093" w:rsidP="00D87093">
      <w:pPr>
        <w:pStyle w:val="ListParagraph"/>
        <w:ind w:left="1134"/>
        <w:jc w:val="both"/>
        <w:rPr>
          <w:rFonts w:cs="Arial"/>
          <w:sz w:val="22"/>
        </w:rPr>
      </w:pPr>
    </w:p>
    <w:p w14:paraId="2CE1E953" w14:textId="77777777" w:rsidR="00D87093" w:rsidRPr="002E2879" w:rsidRDefault="00D87093" w:rsidP="00D87093">
      <w:pPr>
        <w:pStyle w:val="ListParagraph"/>
        <w:numPr>
          <w:ilvl w:val="1"/>
          <w:numId w:val="56"/>
        </w:numPr>
        <w:spacing w:after="0" w:line="240" w:lineRule="auto"/>
        <w:jc w:val="both"/>
        <w:rPr>
          <w:rFonts w:cs="Arial"/>
          <w:sz w:val="22"/>
        </w:rPr>
      </w:pPr>
      <w:r w:rsidRPr="002E2879">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71C0EF23" w14:textId="77777777" w:rsidR="00D87093" w:rsidRPr="002E2879" w:rsidRDefault="00D87093" w:rsidP="00D87093">
      <w:pPr>
        <w:pStyle w:val="ListParagraph"/>
        <w:ind w:left="1701"/>
        <w:jc w:val="both"/>
        <w:rPr>
          <w:rFonts w:cs="Arial"/>
          <w:sz w:val="22"/>
        </w:rPr>
      </w:pPr>
    </w:p>
    <w:p w14:paraId="11A317B1" w14:textId="77777777" w:rsidR="00D87093" w:rsidRDefault="00D87093" w:rsidP="00D87093">
      <w:pPr>
        <w:pStyle w:val="ListParagraph"/>
        <w:numPr>
          <w:ilvl w:val="1"/>
          <w:numId w:val="56"/>
        </w:numPr>
        <w:spacing w:after="0" w:line="240" w:lineRule="auto"/>
        <w:jc w:val="both"/>
        <w:rPr>
          <w:rFonts w:cs="Arial"/>
          <w:sz w:val="22"/>
        </w:rPr>
      </w:pPr>
      <w:r w:rsidRPr="002E2879">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38D08C16" w14:textId="77777777" w:rsidR="00D87093" w:rsidRPr="004F688F" w:rsidRDefault="00D87093" w:rsidP="00D87093">
      <w:pPr>
        <w:pStyle w:val="ListParagraph"/>
        <w:rPr>
          <w:rFonts w:cs="Arial"/>
          <w:sz w:val="22"/>
        </w:rPr>
      </w:pPr>
    </w:p>
    <w:p w14:paraId="339AF6F8"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comply with the provisions of the Modern Slavery Act 2015;</w:t>
      </w:r>
    </w:p>
    <w:p w14:paraId="5B014CCD" w14:textId="77777777" w:rsidR="00D87093" w:rsidRPr="002E2879" w:rsidRDefault="00D87093" w:rsidP="00D87093">
      <w:pPr>
        <w:pStyle w:val="ListParagraph"/>
        <w:ind w:left="3402"/>
        <w:jc w:val="both"/>
        <w:rPr>
          <w:rFonts w:cs="Arial"/>
          <w:sz w:val="22"/>
        </w:rPr>
      </w:pPr>
    </w:p>
    <w:p w14:paraId="5BEC43F7"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pay staff fair wages (and pays its staff in the UK not less than the Foundation Living Wage Rate ); and</w:t>
      </w:r>
    </w:p>
    <w:p w14:paraId="11F83F5D" w14:textId="77777777" w:rsidR="00D87093" w:rsidRPr="004F688F" w:rsidRDefault="00D87093" w:rsidP="00D87093">
      <w:pPr>
        <w:pStyle w:val="ListParagraph"/>
        <w:rPr>
          <w:rFonts w:cs="Arial"/>
          <w:sz w:val="22"/>
        </w:rPr>
      </w:pPr>
    </w:p>
    <w:p w14:paraId="7BA38416" w14:textId="77777777" w:rsidR="00D87093" w:rsidRDefault="00D87093" w:rsidP="00D87093">
      <w:pPr>
        <w:pStyle w:val="ListParagraph"/>
        <w:numPr>
          <w:ilvl w:val="2"/>
          <w:numId w:val="56"/>
        </w:numPr>
        <w:spacing w:after="0" w:line="240" w:lineRule="auto"/>
        <w:ind w:left="2552" w:hanging="851"/>
        <w:jc w:val="both"/>
        <w:rPr>
          <w:rFonts w:cs="Arial"/>
          <w:sz w:val="22"/>
        </w:rPr>
      </w:pPr>
      <w:proofErr w:type="gramStart"/>
      <w:r w:rsidRPr="002E2879">
        <w:rPr>
          <w:rFonts w:cs="Arial"/>
          <w:sz w:val="22"/>
        </w:rPr>
        <w:t>implement</w:t>
      </w:r>
      <w:proofErr w:type="gramEnd"/>
      <w:r w:rsidRPr="002E2879">
        <w:rPr>
          <w:rFonts w:cs="Arial"/>
          <w:sz w:val="22"/>
        </w:rPr>
        <w:t xml:space="preserve"> fair shift arrangements, providing sufficient gaps between shifts, adequate rest breaks and reasonable shift length, and other best practices for staff welfare and performance.</w:t>
      </w:r>
    </w:p>
    <w:p w14:paraId="4B0F2DC3" w14:textId="77777777" w:rsidR="00D87093" w:rsidRPr="004F688F" w:rsidRDefault="00D87093" w:rsidP="00D87093">
      <w:pPr>
        <w:pStyle w:val="ListParagraph"/>
        <w:rPr>
          <w:rFonts w:cs="Arial"/>
          <w:sz w:val="22"/>
        </w:rPr>
      </w:pPr>
    </w:p>
    <w:p w14:paraId="205B6FBA" w14:textId="77777777" w:rsidR="00D87093" w:rsidRDefault="00D87093" w:rsidP="00D87093">
      <w:pPr>
        <w:pStyle w:val="ListParagraph"/>
        <w:numPr>
          <w:ilvl w:val="1"/>
          <w:numId w:val="56"/>
        </w:numPr>
        <w:spacing w:after="0" w:line="240" w:lineRule="auto"/>
        <w:jc w:val="both"/>
        <w:rPr>
          <w:rFonts w:cs="Arial"/>
          <w:sz w:val="22"/>
        </w:rPr>
      </w:pPr>
      <w:r w:rsidRPr="002E2879">
        <w:rPr>
          <w:rFonts w:cs="Arial"/>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Pr>
          <w:rFonts w:cs="Arial"/>
          <w:sz w:val="22"/>
        </w:rPr>
        <w:t xml:space="preserve">(and their sub-contractors) </w:t>
      </w:r>
      <w:r w:rsidRPr="002E2879">
        <w:rPr>
          <w:rFonts w:cs="Arial"/>
          <w:sz w:val="22"/>
        </w:rPr>
        <w:t>in the delivery of its obligations under this Contract:</w:t>
      </w:r>
    </w:p>
    <w:p w14:paraId="6ED9FCE6" w14:textId="77777777" w:rsidR="00D87093" w:rsidRPr="002E2879" w:rsidRDefault="00D87093" w:rsidP="00D87093">
      <w:pPr>
        <w:pStyle w:val="ListParagraph"/>
        <w:ind w:left="1701"/>
        <w:jc w:val="both"/>
        <w:rPr>
          <w:rFonts w:cs="Arial"/>
          <w:sz w:val="22"/>
        </w:rPr>
      </w:pPr>
    </w:p>
    <w:p w14:paraId="3BC7E496"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eliminates discrimination, harassment, victimisation and any other conduct that is prohibited by or under the Equality Act 2010;</w:t>
      </w:r>
    </w:p>
    <w:p w14:paraId="7E993105" w14:textId="77777777" w:rsidR="00D87093" w:rsidRPr="002E2879" w:rsidRDefault="00D87093" w:rsidP="00D87093">
      <w:pPr>
        <w:pStyle w:val="ListParagraph"/>
        <w:ind w:left="3402"/>
        <w:jc w:val="both"/>
        <w:rPr>
          <w:rFonts w:cs="Arial"/>
          <w:sz w:val="22"/>
        </w:rPr>
      </w:pPr>
    </w:p>
    <w:p w14:paraId="55FA878C"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advances equality of opportunity between people who share a protected characteristic and those who do not; and</w:t>
      </w:r>
    </w:p>
    <w:p w14:paraId="072EF415" w14:textId="77777777" w:rsidR="00D87093" w:rsidRPr="002E2879" w:rsidRDefault="00D87093" w:rsidP="00D87093">
      <w:pPr>
        <w:pStyle w:val="ListParagraph"/>
        <w:ind w:left="3402"/>
        <w:jc w:val="both"/>
        <w:rPr>
          <w:rFonts w:cs="Arial"/>
          <w:sz w:val="22"/>
        </w:rPr>
      </w:pPr>
    </w:p>
    <w:p w14:paraId="2F568486" w14:textId="77777777" w:rsidR="00D87093" w:rsidRPr="002E2879" w:rsidRDefault="00D87093" w:rsidP="00D87093">
      <w:pPr>
        <w:pStyle w:val="ListParagraph"/>
        <w:numPr>
          <w:ilvl w:val="2"/>
          <w:numId w:val="56"/>
        </w:numPr>
        <w:spacing w:after="0" w:line="240" w:lineRule="auto"/>
        <w:ind w:left="2552" w:hanging="851"/>
        <w:jc w:val="both"/>
        <w:rPr>
          <w:rFonts w:cs="Arial"/>
          <w:sz w:val="22"/>
        </w:rPr>
      </w:pPr>
      <w:proofErr w:type="gramStart"/>
      <w:r w:rsidRPr="002E2879">
        <w:rPr>
          <w:rFonts w:cs="Arial"/>
          <w:sz w:val="22"/>
        </w:rPr>
        <w:t>fosters</w:t>
      </w:r>
      <w:proofErr w:type="gramEnd"/>
      <w:r w:rsidRPr="002E2879">
        <w:rPr>
          <w:rFonts w:cs="Arial"/>
          <w:sz w:val="22"/>
        </w:rPr>
        <w:t xml:space="preserve"> good relations between people who share a protected characteristic and those who do not</w:t>
      </w:r>
      <w:r>
        <w:rPr>
          <w:rFonts w:cs="Arial"/>
          <w:sz w:val="22"/>
        </w:rPr>
        <w:t>.</w:t>
      </w:r>
    </w:p>
    <w:p w14:paraId="2526D9AE" w14:textId="77777777" w:rsidR="00D87093" w:rsidRDefault="00D87093" w:rsidP="00D87093">
      <w:pPr>
        <w:pStyle w:val="ListParagraph"/>
        <w:ind w:left="1440"/>
        <w:jc w:val="both"/>
        <w:rPr>
          <w:rFonts w:cs="Arial"/>
          <w:sz w:val="22"/>
        </w:rPr>
      </w:pPr>
    </w:p>
    <w:p w14:paraId="5E79A93F" w14:textId="77777777" w:rsidR="00D87093" w:rsidRPr="004D20B5" w:rsidRDefault="00D87093" w:rsidP="00D87093">
      <w:pPr>
        <w:pStyle w:val="ListParagraph"/>
        <w:ind w:left="1440"/>
        <w:jc w:val="both"/>
        <w:rPr>
          <w:rFonts w:cs="Arial"/>
          <w:sz w:val="22"/>
        </w:rPr>
      </w:pPr>
    </w:p>
    <w:p w14:paraId="7C5EC933"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LAW</w:t>
      </w:r>
    </w:p>
    <w:p w14:paraId="5B599845" w14:textId="77777777" w:rsidR="00D87093" w:rsidRPr="004D20B5" w:rsidRDefault="00D87093" w:rsidP="00D87093">
      <w:pPr>
        <w:jc w:val="both"/>
        <w:rPr>
          <w:rFonts w:ascii="Arial" w:hAnsi="Arial" w:cs="Arial"/>
          <w:sz w:val="22"/>
          <w:szCs w:val="22"/>
        </w:rPr>
      </w:pPr>
    </w:p>
    <w:p w14:paraId="17337AE4" w14:textId="77777777" w:rsidR="00D87093" w:rsidRPr="009D4748" w:rsidRDefault="00D87093" w:rsidP="00D87093">
      <w:pPr>
        <w:ind w:left="1134"/>
        <w:jc w:val="both"/>
        <w:rPr>
          <w:rFonts w:ascii="Arial" w:hAnsi="Arial" w:cs="Arial"/>
          <w:sz w:val="22"/>
          <w:szCs w:val="22"/>
        </w:rPr>
      </w:pPr>
      <w:r w:rsidRPr="009D4748">
        <w:rPr>
          <w:rFonts w:ascii="Arial" w:hAnsi="Arial" w:cs="Arial"/>
          <w:sz w:val="22"/>
          <w:szCs w:val="22"/>
        </w:rPr>
        <w:t xml:space="preserve">This Contract shall be governed and construed in accordance with the </w:t>
      </w:r>
      <w:r>
        <w:rPr>
          <w:rFonts w:ascii="Arial" w:hAnsi="Arial" w:cs="Arial"/>
          <w:sz w:val="22"/>
          <w:szCs w:val="22"/>
        </w:rPr>
        <w:t xml:space="preserve">Law, and </w:t>
      </w:r>
      <w:r w:rsidRPr="009D4748">
        <w:rPr>
          <w:rFonts w:ascii="Arial" w:hAnsi="Arial" w:cs="Arial"/>
          <w:sz w:val="22"/>
          <w:szCs w:val="22"/>
        </w:rPr>
        <w:t xml:space="preserve">subject to the exclusive jurisdiction of the courts of England. </w:t>
      </w:r>
    </w:p>
    <w:p w14:paraId="2CFE3EEB" w14:textId="77777777" w:rsidR="00D87093" w:rsidRDefault="00D87093" w:rsidP="00D87093">
      <w:pPr>
        <w:jc w:val="both"/>
        <w:rPr>
          <w:rFonts w:ascii="Arial" w:hAnsi="Arial" w:cs="Arial"/>
          <w:sz w:val="22"/>
          <w:szCs w:val="22"/>
        </w:rPr>
      </w:pPr>
    </w:p>
    <w:p w14:paraId="30C078CA" w14:textId="77777777" w:rsidR="00D87093" w:rsidRPr="004D20B5" w:rsidRDefault="00D87093" w:rsidP="00D87093">
      <w:pPr>
        <w:jc w:val="both"/>
        <w:rPr>
          <w:rFonts w:ascii="Arial" w:hAnsi="Arial" w:cs="Arial"/>
          <w:sz w:val="22"/>
          <w:szCs w:val="22"/>
        </w:rPr>
      </w:pPr>
    </w:p>
    <w:p w14:paraId="62E6B8CB"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WAIVER</w:t>
      </w:r>
    </w:p>
    <w:p w14:paraId="484C34AA" w14:textId="77777777" w:rsidR="00D87093" w:rsidRPr="004D20B5" w:rsidRDefault="00D87093" w:rsidP="00D87093">
      <w:pPr>
        <w:jc w:val="both"/>
        <w:rPr>
          <w:rFonts w:ascii="Arial" w:hAnsi="Arial" w:cs="Arial"/>
          <w:sz w:val="22"/>
          <w:szCs w:val="22"/>
        </w:rPr>
      </w:pPr>
    </w:p>
    <w:p w14:paraId="2E8D2D5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delay, neglect or forbearance by the Agency in enforcing any provision of the Contract shall be deemed to be a waiver, or in any other way prejudice the rights of the Agency under the Contract.</w:t>
      </w:r>
    </w:p>
    <w:p w14:paraId="7910EBF8" w14:textId="77777777" w:rsidR="00D87093" w:rsidRPr="004D20B5" w:rsidRDefault="00D87093" w:rsidP="00D87093">
      <w:pPr>
        <w:jc w:val="both"/>
        <w:rPr>
          <w:rFonts w:ascii="Arial" w:hAnsi="Arial" w:cs="Arial"/>
          <w:sz w:val="22"/>
          <w:szCs w:val="22"/>
        </w:rPr>
      </w:pPr>
    </w:p>
    <w:p w14:paraId="19397DF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waiver by the Agency shall be effective unless made in writing.</w:t>
      </w:r>
    </w:p>
    <w:p w14:paraId="4DA2EDCF" w14:textId="77777777" w:rsidR="00D87093" w:rsidRPr="004D20B5" w:rsidRDefault="00D87093" w:rsidP="00D87093">
      <w:pPr>
        <w:jc w:val="both"/>
        <w:rPr>
          <w:rFonts w:ascii="Arial" w:hAnsi="Arial" w:cs="Arial"/>
          <w:sz w:val="22"/>
          <w:szCs w:val="22"/>
        </w:rPr>
      </w:pPr>
    </w:p>
    <w:p w14:paraId="7E8A000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waiver by the Agency of a breach of Contract shall constitute a waiver of any subsequent breach of Contract.</w:t>
      </w:r>
    </w:p>
    <w:p w14:paraId="0F30FB78" w14:textId="77777777" w:rsidR="00D87093" w:rsidRDefault="00D87093" w:rsidP="00D87093">
      <w:pPr>
        <w:jc w:val="both"/>
        <w:rPr>
          <w:rFonts w:ascii="Arial" w:hAnsi="Arial" w:cs="Arial"/>
          <w:sz w:val="22"/>
          <w:szCs w:val="22"/>
        </w:rPr>
      </w:pPr>
    </w:p>
    <w:p w14:paraId="652BF119" w14:textId="77777777" w:rsidR="00D87093" w:rsidRPr="004D20B5" w:rsidRDefault="00D87093" w:rsidP="00D87093">
      <w:pPr>
        <w:jc w:val="both"/>
        <w:rPr>
          <w:rFonts w:ascii="Arial" w:hAnsi="Arial" w:cs="Arial"/>
          <w:sz w:val="22"/>
          <w:szCs w:val="22"/>
        </w:rPr>
      </w:pPr>
    </w:p>
    <w:p w14:paraId="61CD495C" w14:textId="77777777" w:rsidR="00D87093" w:rsidRPr="007509E3" w:rsidRDefault="00D87093" w:rsidP="00D87093">
      <w:pPr>
        <w:pStyle w:val="ListParagraph"/>
        <w:numPr>
          <w:ilvl w:val="0"/>
          <w:numId w:val="56"/>
        </w:numPr>
        <w:spacing w:after="0" w:line="240" w:lineRule="auto"/>
        <w:jc w:val="both"/>
        <w:rPr>
          <w:rFonts w:cs="Arial"/>
          <w:b/>
          <w:sz w:val="22"/>
        </w:rPr>
      </w:pPr>
      <w:r w:rsidRPr="007509E3">
        <w:rPr>
          <w:rFonts w:cs="Arial"/>
          <w:b/>
          <w:sz w:val="22"/>
        </w:rPr>
        <w:lastRenderedPageBreak/>
        <w:t>ENFORCEABILITY AND SURVIVORSHIP</w:t>
      </w:r>
    </w:p>
    <w:p w14:paraId="1B84433D" w14:textId="77777777" w:rsidR="00D87093" w:rsidRPr="004D20B5" w:rsidRDefault="00D87093" w:rsidP="00D87093">
      <w:pPr>
        <w:jc w:val="both"/>
        <w:rPr>
          <w:rFonts w:ascii="Arial" w:hAnsi="Arial" w:cs="Arial"/>
          <w:sz w:val="22"/>
          <w:szCs w:val="22"/>
        </w:rPr>
      </w:pPr>
    </w:p>
    <w:p w14:paraId="3C14357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6E53891E" w14:textId="77777777" w:rsidR="00D87093" w:rsidRPr="004D20B5" w:rsidRDefault="00D87093" w:rsidP="00D87093">
      <w:pPr>
        <w:jc w:val="both"/>
        <w:rPr>
          <w:rFonts w:ascii="Arial" w:hAnsi="Arial" w:cs="Arial"/>
          <w:sz w:val="22"/>
          <w:szCs w:val="22"/>
        </w:rPr>
      </w:pPr>
    </w:p>
    <w:p w14:paraId="15C025E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following clauses shall survive termination of the Contract, howsoever caused: 8, 13, 14, 15, 22, 23, 24, 25, 27, 29, 30, 31, 32</w:t>
      </w:r>
      <w:r>
        <w:rPr>
          <w:rFonts w:cs="Arial"/>
          <w:sz w:val="22"/>
        </w:rPr>
        <w:t xml:space="preserve"> and 33</w:t>
      </w:r>
      <w:r w:rsidRPr="00B73F2C">
        <w:rPr>
          <w:rFonts w:cs="Arial"/>
          <w:sz w:val="22"/>
        </w:rPr>
        <w:t>.</w:t>
      </w:r>
    </w:p>
    <w:p w14:paraId="077AFF3D" w14:textId="77777777" w:rsidR="00D87093" w:rsidRDefault="00D87093" w:rsidP="00D87093">
      <w:pPr>
        <w:jc w:val="both"/>
        <w:rPr>
          <w:rFonts w:ascii="Arial" w:hAnsi="Arial" w:cs="Arial"/>
          <w:sz w:val="22"/>
          <w:szCs w:val="22"/>
        </w:rPr>
      </w:pPr>
    </w:p>
    <w:p w14:paraId="149E855B" w14:textId="77777777" w:rsidR="00D87093" w:rsidRPr="004D20B5" w:rsidRDefault="00D87093" w:rsidP="00D87093">
      <w:pPr>
        <w:jc w:val="both"/>
        <w:rPr>
          <w:rFonts w:ascii="Arial" w:hAnsi="Arial" w:cs="Arial"/>
          <w:sz w:val="22"/>
          <w:szCs w:val="22"/>
        </w:rPr>
      </w:pPr>
    </w:p>
    <w:p w14:paraId="206E9E65" w14:textId="77777777" w:rsidR="00D87093" w:rsidRPr="00753DC4" w:rsidRDefault="00D87093" w:rsidP="00D87093">
      <w:pPr>
        <w:pStyle w:val="ListParagraph"/>
        <w:numPr>
          <w:ilvl w:val="0"/>
          <w:numId w:val="56"/>
        </w:numPr>
        <w:spacing w:after="0" w:line="240" w:lineRule="auto"/>
        <w:jc w:val="both"/>
        <w:rPr>
          <w:rFonts w:cs="Arial"/>
          <w:b/>
          <w:sz w:val="22"/>
        </w:rPr>
      </w:pPr>
      <w:r w:rsidRPr="00753DC4">
        <w:rPr>
          <w:rFonts w:cs="Arial"/>
          <w:b/>
          <w:sz w:val="22"/>
        </w:rPr>
        <w:t>DISPUTE RESOLUTION</w:t>
      </w:r>
    </w:p>
    <w:p w14:paraId="4EBF5438" w14:textId="77777777" w:rsidR="00D87093" w:rsidRPr="004D20B5" w:rsidRDefault="00D87093" w:rsidP="00D87093">
      <w:pPr>
        <w:jc w:val="both"/>
        <w:rPr>
          <w:rFonts w:ascii="Arial" w:hAnsi="Arial" w:cs="Arial"/>
          <w:sz w:val="22"/>
          <w:szCs w:val="22"/>
        </w:rPr>
      </w:pPr>
    </w:p>
    <w:p w14:paraId="1D0EC5C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disputes under or in connection with this Contract shall be referred first to negotiators nominated at a suitable and appropriate working level by the Agency and the Contractor.</w:t>
      </w:r>
    </w:p>
    <w:p w14:paraId="5AC65089" w14:textId="77777777" w:rsidR="00D87093" w:rsidRPr="004D20B5" w:rsidRDefault="00D87093" w:rsidP="00D87093">
      <w:pPr>
        <w:jc w:val="both"/>
        <w:rPr>
          <w:rFonts w:ascii="Arial" w:hAnsi="Arial" w:cs="Arial"/>
          <w:sz w:val="22"/>
          <w:szCs w:val="22"/>
        </w:rPr>
      </w:pPr>
    </w:p>
    <w:p w14:paraId="050C918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4E37C840" w14:textId="77777777" w:rsidR="00D87093" w:rsidRPr="004D20B5" w:rsidRDefault="00D87093" w:rsidP="00D87093">
      <w:pPr>
        <w:jc w:val="both"/>
        <w:rPr>
          <w:rFonts w:ascii="Arial" w:hAnsi="Arial" w:cs="Arial"/>
          <w:sz w:val="22"/>
          <w:szCs w:val="22"/>
        </w:rPr>
      </w:pPr>
    </w:p>
    <w:p w14:paraId="4D0A21C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If the </w:t>
      </w:r>
      <w:proofErr w:type="gramStart"/>
      <w:r w:rsidRPr="00B73F2C">
        <w:rPr>
          <w:rFonts w:cs="Arial"/>
          <w:sz w:val="22"/>
        </w:rPr>
        <w:t>parties</w:t>
      </w:r>
      <w:proofErr w:type="gramEnd"/>
      <w:r w:rsidRPr="00B73F2C">
        <w:rPr>
          <w:rFonts w:cs="Arial"/>
          <w:sz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8BECA07" w14:textId="77777777" w:rsidR="00D87093" w:rsidRPr="004D20B5" w:rsidRDefault="00D87093" w:rsidP="00D87093">
      <w:pPr>
        <w:jc w:val="both"/>
        <w:rPr>
          <w:rFonts w:ascii="Arial" w:hAnsi="Arial" w:cs="Arial"/>
          <w:sz w:val="22"/>
          <w:szCs w:val="22"/>
        </w:rPr>
      </w:pPr>
    </w:p>
    <w:p w14:paraId="6A59363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7B830891" w14:textId="77777777" w:rsidR="00D87093" w:rsidRPr="004D20B5" w:rsidRDefault="00D87093" w:rsidP="00D87093">
      <w:pPr>
        <w:jc w:val="both"/>
        <w:rPr>
          <w:rFonts w:ascii="Arial" w:hAnsi="Arial" w:cs="Arial"/>
          <w:sz w:val="22"/>
          <w:szCs w:val="22"/>
        </w:rPr>
      </w:pPr>
    </w:p>
    <w:p w14:paraId="6CECA247"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4D1A6485" w14:textId="77777777" w:rsidR="00D87093" w:rsidRPr="004D20B5" w:rsidRDefault="00D87093" w:rsidP="00D87093">
      <w:pPr>
        <w:jc w:val="both"/>
        <w:rPr>
          <w:rFonts w:ascii="Arial" w:hAnsi="Arial" w:cs="Arial"/>
          <w:sz w:val="22"/>
          <w:szCs w:val="22"/>
        </w:rPr>
      </w:pPr>
    </w:p>
    <w:p w14:paraId="088F1D5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parties shall bear their own legal costs of this dispute resolution procedure, but the costs and expenses of mediation shall be borne by the parties equally.</w:t>
      </w:r>
    </w:p>
    <w:p w14:paraId="7565FA22" w14:textId="77777777" w:rsidR="00D87093" w:rsidRPr="004D20B5" w:rsidRDefault="00D87093" w:rsidP="00D87093">
      <w:pPr>
        <w:jc w:val="both"/>
        <w:rPr>
          <w:rFonts w:ascii="Arial" w:hAnsi="Arial" w:cs="Arial"/>
          <w:sz w:val="22"/>
          <w:szCs w:val="22"/>
        </w:rPr>
      </w:pPr>
    </w:p>
    <w:p w14:paraId="6439CE87"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of the time limits in Condition 30 may be extended by mutual agreement between the parties. Such agreed extension shall not prejudice the right of either party to proceed to the next stage of resolution.</w:t>
      </w:r>
    </w:p>
    <w:p w14:paraId="18B50BB4" w14:textId="77777777" w:rsidR="00D87093" w:rsidRDefault="00D87093" w:rsidP="00D87093">
      <w:pPr>
        <w:jc w:val="both"/>
        <w:rPr>
          <w:rFonts w:ascii="Arial" w:hAnsi="Arial" w:cs="Arial"/>
          <w:sz w:val="22"/>
          <w:szCs w:val="22"/>
        </w:rPr>
      </w:pPr>
    </w:p>
    <w:p w14:paraId="748EB920" w14:textId="77777777" w:rsidR="00D87093" w:rsidRPr="004D20B5" w:rsidRDefault="00D87093" w:rsidP="00D87093">
      <w:pPr>
        <w:jc w:val="both"/>
        <w:rPr>
          <w:rFonts w:ascii="Arial" w:hAnsi="Arial" w:cs="Arial"/>
          <w:sz w:val="22"/>
          <w:szCs w:val="22"/>
        </w:rPr>
      </w:pPr>
    </w:p>
    <w:p w14:paraId="2260FE6F" w14:textId="77777777" w:rsidR="00D87093" w:rsidRPr="000A6910" w:rsidRDefault="00D87093" w:rsidP="00D87093">
      <w:pPr>
        <w:pStyle w:val="ListParagraph"/>
        <w:numPr>
          <w:ilvl w:val="0"/>
          <w:numId w:val="56"/>
        </w:numPr>
        <w:spacing w:after="0" w:line="240" w:lineRule="auto"/>
        <w:jc w:val="both"/>
        <w:rPr>
          <w:rFonts w:cs="Arial"/>
          <w:b/>
          <w:sz w:val="22"/>
        </w:rPr>
      </w:pPr>
      <w:r w:rsidRPr="000A6910">
        <w:rPr>
          <w:rFonts w:cs="Arial"/>
          <w:b/>
          <w:sz w:val="22"/>
        </w:rPr>
        <w:t>GENERAL</w:t>
      </w:r>
    </w:p>
    <w:p w14:paraId="7E0D9AE6" w14:textId="77777777" w:rsidR="00D87093" w:rsidRPr="004D20B5" w:rsidRDefault="00D87093" w:rsidP="00D87093">
      <w:pPr>
        <w:jc w:val="both"/>
        <w:rPr>
          <w:rFonts w:ascii="Arial" w:hAnsi="Arial" w:cs="Arial"/>
          <w:sz w:val="22"/>
          <w:szCs w:val="22"/>
        </w:rPr>
      </w:pPr>
    </w:p>
    <w:p w14:paraId="6AFC5AB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6E30434A" w14:textId="77777777" w:rsidR="00D87093" w:rsidRPr="004D20B5" w:rsidRDefault="00D87093" w:rsidP="00D87093">
      <w:pPr>
        <w:jc w:val="both"/>
        <w:rPr>
          <w:rFonts w:ascii="Arial" w:hAnsi="Arial" w:cs="Arial"/>
          <w:sz w:val="22"/>
          <w:szCs w:val="22"/>
        </w:rPr>
      </w:pPr>
    </w:p>
    <w:p w14:paraId="4C926BF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2845975D" w14:textId="77777777" w:rsidR="00D87093" w:rsidRDefault="00D87093" w:rsidP="00D87093">
      <w:pPr>
        <w:jc w:val="both"/>
        <w:rPr>
          <w:rFonts w:ascii="Arial" w:hAnsi="Arial" w:cs="Arial"/>
          <w:sz w:val="22"/>
          <w:szCs w:val="22"/>
        </w:rPr>
      </w:pPr>
    </w:p>
    <w:p w14:paraId="10CC8515" w14:textId="77777777" w:rsidR="00D87093" w:rsidRPr="004D20B5" w:rsidRDefault="00D87093" w:rsidP="00D87093">
      <w:pPr>
        <w:jc w:val="both"/>
        <w:rPr>
          <w:rFonts w:ascii="Arial" w:hAnsi="Arial" w:cs="Arial"/>
          <w:sz w:val="22"/>
          <w:szCs w:val="22"/>
        </w:rPr>
      </w:pPr>
    </w:p>
    <w:p w14:paraId="111A363F" w14:textId="77777777" w:rsidR="00D87093" w:rsidRPr="00BA517E" w:rsidRDefault="00D87093" w:rsidP="00D87093">
      <w:pPr>
        <w:pStyle w:val="ListParagraph"/>
        <w:numPr>
          <w:ilvl w:val="0"/>
          <w:numId w:val="56"/>
        </w:numPr>
        <w:spacing w:after="0" w:line="240" w:lineRule="auto"/>
        <w:jc w:val="both"/>
        <w:rPr>
          <w:rFonts w:cs="Arial"/>
          <w:b/>
          <w:sz w:val="22"/>
        </w:rPr>
      </w:pPr>
      <w:r w:rsidRPr="00BA517E">
        <w:rPr>
          <w:rFonts w:cs="Arial"/>
          <w:b/>
          <w:sz w:val="22"/>
        </w:rPr>
        <w:t>FREEDOM OF INFORMATION ACT</w:t>
      </w:r>
    </w:p>
    <w:p w14:paraId="359FCA88" w14:textId="77777777" w:rsidR="00D87093" w:rsidRPr="004D20B5" w:rsidRDefault="00D87093" w:rsidP="00D87093">
      <w:pPr>
        <w:jc w:val="both"/>
        <w:rPr>
          <w:rFonts w:ascii="Arial" w:hAnsi="Arial" w:cs="Arial"/>
          <w:sz w:val="22"/>
          <w:szCs w:val="22"/>
        </w:rPr>
      </w:pPr>
    </w:p>
    <w:p w14:paraId="4E298D5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2B20E6FA" w14:textId="77777777" w:rsidR="00D87093" w:rsidRPr="004D20B5" w:rsidRDefault="00D87093" w:rsidP="00D87093">
      <w:pPr>
        <w:jc w:val="both"/>
        <w:rPr>
          <w:rFonts w:ascii="Arial" w:hAnsi="Arial" w:cs="Arial"/>
          <w:sz w:val="22"/>
          <w:szCs w:val="22"/>
        </w:rPr>
      </w:pPr>
    </w:p>
    <w:p w14:paraId="2849D58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agrees that:</w:t>
      </w:r>
    </w:p>
    <w:p w14:paraId="33911AD8" w14:textId="77777777" w:rsidR="00D87093" w:rsidRPr="004D20B5" w:rsidRDefault="00D87093" w:rsidP="00D87093">
      <w:pPr>
        <w:jc w:val="both"/>
        <w:rPr>
          <w:rFonts w:ascii="Arial" w:hAnsi="Arial" w:cs="Arial"/>
          <w:sz w:val="22"/>
          <w:szCs w:val="22"/>
        </w:rPr>
      </w:pPr>
    </w:p>
    <w:p w14:paraId="60BFADE7"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All information submitted to the Agency may need to be disclosed by the Agency in response to a request under the Act or the Regulations; and</w:t>
      </w:r>
    </w:p>
    <w:p w14:paraId="347F642A" w14:textId="77777777" w:rsidR="00D87093" w:rsidRPr="004D20B5" w:rsidRDefault="00D87093" w:rsidP="00D87093">
      <w:pPr>
        <w:jc w:val="both"/>
        <w:rPr>
          <w:rFonts w:ascii="Arial" w:hAnsi="Arial" w:cs="Arial"/>
          <w:sz w:val="22"/>
          <w:szCs w:val="22"/>
        </w:rPr>
      </w:pPr>
    </w:p>
    <w:p w14:paraId="163272A8" w14:textId="77777777" w:rsidR="00D87093"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286550E1" w14:textId="77777777" w:rsidR="00D87093" w:rsidRPr="002E2879" w:rsidRDefault="00D87093" w:rsidP="00D87093">
      <w:pPr>
        <w:pStyle w:val="ListParagraph"/>
        <w:rPr>
          <w:rFonts w:cs="Arial"/>
          <w:sz w:val="22"/>
        </w:rPr>
      </w:pPr>
    </w:p>
    <w:p w14:paraId="51DC83E8" w14:textId="77777777" w:rsidR="00D87093" w:rsidRPr="00B73F2C" w:rsidRDefault="00D87093" w:rsidP="00D87093">
      <w:pPr>
        <w:pStyle w:val="ListParagraph"/>
        <w:numPr>
          <w:ilvl w:val="1"/>
          <w:numId w:val="56"/>
        </w:numPr>
        <w:spacing w:after="0" w:line="240" w:lineRule="auto"/>
        <w:jc w:val="both"/>
        <w:rPr>
          <w:rFonts w:cs="Arial"/>
          <w:sz w:val="22"/>
        </w:rPr>
      </w:pPr>
      <w:r>
        <w:rPr>
          <w:rFonts w:cs="Arial"/>
          <w:sz w:val="22"/>
        </w:rPr>
        <w:t xml:space="preserve">If </w:t>
      </w:r>
      <w:r w:rsidRPr="00B73F2C">
        <w:rPr>
          <w:rFonts w:cs="Arial"/>
          <w:sz w:val="22"/>
        </w:rPr>
        <w:t xml:space="preserve">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w:t>
      </w:r>
      <w:r>
        <w:rPr>
          <w:rFonts w:cs="Arial"/>
          <w:sz w:val="22"/>
        </w:rPr>
        <w:t xml:space="preserve">stated to be or </w:t>
      </w:r>
      <w:r w:rsidRPr="00B73F2C">
        <w:rPr>
          <w:rFonts w:cs="Arial"/>
          <w:sz w:val="22"/>
        </w:rPr>
        <w:t>marked ‘confidential’ or equivalent by the Agency shall not be deemed to infer that the Agency agrees any duty of confidentiality by virtue of that markin</w:t>
      </w:r>
      <w:r>
        <w:rPr>
          <w:rFonts w:cs="Arial"/>
          <w:sz w:val="22"/>
        </w:rPr>
        <w:t>g.</w:t>
      </w:r>
    </w:p>
    <w:p w14:paraId="13BD2FA7" w14:textId="77777777" w:rsidR="00D87093" w:rsidRDefault="00D87093" w:rsidP="00D87093">
      <w:pPr>
        <w:jc w:val="both"/>
        <w:rPr>
          <w:rFonts w:ascii="Arial" w:hAnsi="Arial" w:cs="Arial"/>
          <w:sz w:val="22"/>
          <w:szCs w:val="22"/>
        </w:rPr>
      </w:pPr>
    </w:p>
    <w:p w14:paraId="5BD9E15F" w14:textId="77777777" w:rsidR="00D87093" w:rsidRPr="003A57B7" w:rsidRDefault="00D87093" w:rsidP="00D87093">
      <w:pPr>
        <w:jc w:val="both"/>
        <w:rPr>
          <w:rFonts w:ascii="Arial" w:hAnsi="Arial" w:cs="Arial"/>
          <w:sz w:val="22"/>
          <w:szCs w:val="22"/>
        </w:rPr>
      </w:pPr>
    </w:p>
    <w:p w14:paraId="50A7F332" w14:textId="77777777" w:rsidR="00D87093" w:rsidRPr="002E2879" w:rsidRDefault="00D87093" w:rsidP="00D87093">
      <w:pPr>
        <w:pStyle w:val="ListParagraph"/>
        <w:numPr>
          <w:ilvl w:val="0"/>
          <w:numId w:val="56"/>
        </w:numPr>
        <w:spacing w:after="0" w:line="240" w:lineRule="auto"/>
        <w:jc w:val="both"/>
        <w:rPr>
          <w:rFonts w:cs="Arial"/>
          <w:b/>
          <w:sz w:val="22"/>
        </w:rPr>
      </w:pPr>
      <w:r w:rsidRPr="002E2879">
        <w:rPr>
          <w:rFonts w:cs="Arial"/>
          <w:b/>
          <w:sz w:val="22"/>
        </w:rPr>
        <w:t>D</w:t>
      </w:r>
      <w:r>
        <w:rPr>
          <w:rFonts w:cs="Arial"/>
          <w:b/>
          <w:sz w:val="22"/>
        </w:rPr>
        <w:t>ATA PROTECTION</w:t>
      </w:r>
    </w:p>
    <w:p w14:paraId="56299E67" w14:textId="77777777" w:rsidR="00D87093" w:rsidRPr="002E2879" w:rsidRDefault="00D87093" w:rsidP="00D87093">
      <w:pPr>
        <w:pStyle w:val="ListParagraph"/>
        <w:ind w:left="1134"/>
        <w:jc w:val="both"/>
        <w:rPr>
          <w:rFonts w:cs="Arial"/>
          <w:sz w:val="22"/>
        </w:rPr>
      </w:pPr>
    </w:p>
    <w:p w14:paraId="15AEBC13" w14:textId="77777777" w:rsidR="00D87093" w:rsidRPr="002E2879" w:rsidRDefault="00D87093" w:rsidP="00D87093">
      <w:pPr>
        <w:pStyle w:val="ListParagraph"/>
        <w:numPr>
          <w:ilvl w:val="1"/>
          <w:numId w:val="56"/>
        </w:numPr>
        <w:spacing w:after="0" w:line="240" w:lineRule="auto"/>
        <w:jc w:val="both"/>
        <w:rPr>
          <w:rFonts w:cs="Arial"/>
          <w:sz w:val="22"/>
        </w:rPr>
      </w:pPr>
      <w:r w:rsidRPr="002E2879">
        <w:rPr>
          <w:rFonts w:cs="Arial"/>
          <w:sz w:val="22"/>
        </w:rPr>
        <w:t xml:space="preserve">In the event that the Contract requires data to be processed within the meaning of the Data Protection Legislation the Data Protection </w:t>
      </w:r>
      <w:r w:rsidRPr="002E2879">
        <w:rPr>
          <w:rFonts w:cs="Arial"/>
          <w:sz w:val="22"/>
        </w:rPr>
        <w:lastRenderedPageBreak/>
        <w:t>Schedule shall be completed by the Parties and provisions and definitions therein shall apply and bind the Parties as part of this Contract</w:t>
      </w:r>
      <w:r>
        <w:rPr>
          <w:rFonts w:cs="Arial"/>
          <w:sz w:val="22"/>
        </w:rPr>
        <w:t>.</w:t>
      </w:r>
    </w:p>
    <w:p w14:paraId="6B71D288" w14:textId="77777777" w:rsidR="00D87093" w:rsidRPr="003A57B7" w:rsidRDefault="00D87093" w:rsidP="00D87093">
      <w:pPr>
        <w:pStyle w:val="ListParagraph"/>
        <w:ind w:left="1134"/>
        <w:jc w:val="both"/>
        <w:rPr>
          <w:rFonts w:cs="Arial"/>
          <w:sz w:val="22"/>
        </w:rPr>
      </w:pPr>
    </w:p>
    <w:p w14:paraId="7AE1CA8F" w14:textId="644843DD" w:rsidR="00D87093" w:rsidRDefault="00D87093" w:rsidP="00BF5FD2">
      <w:pPr>
        <w:pStyle w:val="ListParagraph"/>
        <w:spacing w:after="0" w:line="240" w:lineRule="auto"/>
        <w:ind w:left="0"/>
        <w:jc w:val="both"/>
      </w:pPr>
      <w:r w:rsidRPr="00D87093">
        <w:rPr>
          <w:rFonts w:cs="Arial"/>
          <w:sz w:val="22"/>
        </w:rPr>
        <w:br w:type="page"/>
      </w:r>
      <w:r>
        <w:lastRenderedPageBreak/>
        <w:t>Appendix to Conditions Research and Development</w:t>
      </w:r>
    </w:p>
    <w:p w14:paraId="4324CDAE" w14:textId="77777777" w:rsidR="00D87093" w:rsidRDefault="00D87093" w:rsidP="00D87093">
      <w:pPr>
        <w:jc w:val="both"/>
      </w:pPr>
    </w:p>
    <w:p w14:paraId="75F35E41" w14:textId="77777777" w:rsidR="00D87093" w:rsidRPr="00F57539" w:rsidRDefault="00D87093" w:rsidP="00D87093">
      <w:pPr>
        <w:pStyle w:val="BodyText"/>
        <w:jc w:val="both"/>
        <w:rPr>
          <w:rFonts w:ascii="Arial" w:hAnsi="Arial" w:cs="Arial"/>
          <w:sz w:val="24"/>
        </w:rPr>
      </w:pPr>
      <w:permStart w:id="786521548" w:edGrp="everyone"/>
      <w:r w:rsidRPr="00F57539">
        <w:rPr>
          <w:rFonts w:ascii="Arial" w:hAnsi="Arial" w:cs="Arial"/>
          <w:sz w:val="24"/>
        </w:rPr>
        <w:t>Ref:</w:t>
      </w:r>
      <w:r w:rsidRPr="00F57539">
        <w:rPr>
          <w:rFonts w:ascii="Arial" w:hAnsi="Arial" w:cs="Arial"/>
          <w:sz w:val="24"/>
        </w:rPr>
        <w:tab/>
      </w:r>
      <w:r w:rsidRPr="00F57539">
        <w:rPr>
          <w:rFonts w:ascii="Arial" w:hAnsi="Arial" w:cs="Arial"/>
          <w:sz w:val="24"/>
        </w:rPr>
        <w:fldChar w:fldCharType="begin"/>
      </w:r>
      <w:r w:rsidRPr="00F57539">
        <w:rPr>
          <w:rFonts w:ascii="Arial" w:hAnsi="Arial" w:cs="Arial"/>
          <w:sz w:val="24"/>
        </w:rPr>
        <w:instrText xml:space="preserve"> MERGEFIELD Contract_ID </w:instrText>
      </w:r>
      <w:r w:rsidRPr="00F57539">
        <w:rPr>
          <w:rFonts w:ascii="Arial" w:hAnsi="Arial" w:cs="Arial"/>
          <w:sz w:val="24"/>
        </w:rPr>
        <w:fldChar w:fldCharType="separate"/>
      </w:r>
      <w:r>
        <w:rPr>
          <w:rFonts w:ascii="Arial" w:hAnsi="Arial" w:cs="Arial"/>
          <w:noProof/>
          <w:sz w:val="24"/>
        </w:rPr>
        <w:t>«SC190007»</w:t>
      </w:r>
      <w:r w:rsidRPr="00F57539">
        <w:rPr>
          <w:rFonts w:ascii="Arial" w:hAnsi="Arial" w:cs="Arial"/>
          <w:sz w:val="24"/>
        </w:rPr>
        <w:fldChar w:fldCharType="end"/>
      </w:r>
    </w:p>
    <w:p w14:paraId="1473DFD9" w14:textId="77777777" w:rsidR="00D87093" w:rsidRPr="00F57539" w:rsidRDefault="00D87093" w:rsidP="00D87093">
      <w:pPr>
        <w:pStyle w:val="BodyText"/>
        <w:jc w:val="both"/>
        <w:rPr>
          <w:rFonts w:ascii="Arial" w:hAnsi="Arial" w:cs="Arial"/>
          <w:sz w:val="24"/>
        </w:rPr>
      </w:pPr>
      <w:r w:rsidRPr="00F57539">
        <w:rPr>
          <w:rFonts w:ascii="Arial" w:hAnsi="Arial" w:cs="Arial"/>
          <w:sz w:val="24"/>
        </w:rPr>
        <w:t>Title:</w:t>
      </w:r>
      <w:r w:rsidRPr="00F57539">
        <w:rPr>
          <w:rFonts w:ascii="Arial" w:hAnsi="Arial" w:cs="Arial"/>
          <w:sz w:val="24"/>
        </w:rPr>
        <w:tab/>
      </w:r>
      <w:r w:rsidRPr="00F57539">
        <w:rPr>
          <w:rFonts w:ascii="Arial" w:hAnsi="Arial" w:cs="Arial"/>
          <w:sz w:val="24"/>
        </w:rPr>
        <w:fldChar w:fldCharType="begin"/>
      </w:r>
      <w:r w:rsidRPr="00F57539">
        <w:rPr>
          <w:rFonts w:ascii="Arial" w:hAnsi="Arial" w:cs="Arial"/>
          <w:sz w:val="24"/>
        </w:rPr>
        <w:instrText xml:space="preserve"> MERGEFIELD Contract_Title </w:instrText>
      </w:r>
      <w:r w:rsidRPr="00F57539">
        <w:rPr>
          <w:rFonts w:ascii="Arial" w:hAnsi="Arial" w:cs="Arial"/>
          <w:sz w:val="24"/>
        </w:rPr>
        <w:fldChar w:fldCharType="separate"/>
      </w:r>
      <w:r>
        <w:rPr>
          <w:rFonts w:ascii="Arial" w:hAnsi="Arial" w:cs="Arial"/>
          <w:noProof/>
          <w:sz w:val="24"/>
        </w:rPr>
        <w:t>«Methods for sampling and analysis of methane in groundwater</w:t>
      </w:r>
      <w:r w:rsidRPr="00F57539">
        <w:rPr>
          <w:rFonts w:ascii="Arial" w:hAnsi="Arial" w:cs="Arial"/>
          <w:noProof/>
          <w:sz w:val="24"/>
        </w:rPr>
        <w:t>»</w:t>
      </w:r>
      <w:r w:rsidRPr="00F57539">
        <w:rPr>
          <w:rFonts w:ascii="Arial" w:hAnsi="Arial" w:cs="Arial"/>
          <w:sz w:val="24"/>
        </w:rPr>
        <w:fldChar w:fldCharType="end"/>
      </w:r>
    </w:p>
    <w:p w14:paraId="3C5F419A" w14:textId="77777777" w:rsidR="00D87093" w:rsidRPr="00D26B6E" w:rsidRDefault="00D87093" w:rsidP="00D87093">
      <w:pPr>
        <w:pStyle w:val="BodyText"/>
        <w:jc w:val="both"/>
        <w:rPr>
          <w:rFonts w:ascii="Arial" w:hAnsi="Arial" w:cs="Arial"/>
          <w:b/>
          <w:sz w:val="22"/>
          <w:szCs w:val="22"/>
        </w:rPr>
      </w:pPr>
      <w:r>
        <w:rPr>
          <w:rFonts w:ascii="Arial" w:hAnsi="Arial"/>
          <w:b/>
          <w:sz w:val="24"/>
        </w:rPr>
        <w:t xml:space="preserve">       </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Condition</w:t>
      </w:r>
    </w:p>
    <w:p w14:paraId="2D648C82" w14:textId="77777777" w:rsidR="00D87093" w:rsidRPr="00D26B6E" w:rsidRDefault="00D87093" w:rsidP="00D87093">
      <w:pPr>
        <w:tabs>
          <w:tab w:val="left" w:pos="-1440"/>
        </w:tabs>
        <w:jc w:val="both"/>
        <w:rPr>
          <w:rFonts w:ascii="Arial" w:hAnsi="Arial" w:cs="Arial"/>
          <w:sz w:val="22"/>
          <w:szCs w:val="22"/>
        </w:rPr>
      </w:pPr>
    </w:p>
    <w:p w14:paraId="056F2FB9" w14:textId="77777777" w:rsidR="00D87093" w:rsidRPr="00D87093" w:rsidRDefault="00D87093" w:rsidP="00D87093">
      <w:pPr>
        <w:tabs>
          <w:tab w:val="left" w:pos="-1440"/>
        </w:tabs>
        <w:jc w:val="both"/>
        <w:rPr>
          <w:rFonts w:ascii="Arial" w:hAnsi="Arial" w:cs="Arial"/>
          <w:noProof/>
          <w:sz w:val="24"/>
        </w:rPr>
      </w:pPr>
      <w:r w:rsidRPr="00D26B6E">
        <w:rPr>
          <w:rFonts w:ascii="Arial" w:hAnsi="Arial" w:cs="Arial"/>
          <w:b/>
          <w:sz w:val="22"/>
          <w:szCs w:val="22"/>
        </w:rPr>
        <w:t>1</w:t>
      </w:r>
      <w:r w:rsidRPr="00D26B6E">
        <w:rPr>
          <w:rFonts w:ascii="Arial" w:hAnsi="Arial" w:cs="Arial"/>
          <w:b/>
          <w:sz w:val="22"/>
          <w:szCs w:val="22"/>
        </w:rPr>
        <w:tab/>
        <w:t>Contract Supervisor</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3</w:t>
      </w:r>
      <w:r w:rsidRPr="00D87093">
        <w:rPr>
          <w:rFonts w:ascii="Arial" w:hAnsi="Arial" w:cs="Arial"/>
          <w:noProof/>
          <w:sz w:val="24"/>
        </w:rPr>
        <w:tab/>
      </w:r>
    </w:p>
    <w:p w14:paraId="15866D2E" w14:textId="77777777" w:rsidR="00D87093" w:rsidRPr="00D87093" w:rsidRDefault="00D87093" w:rsidP="00D87093">
      <w:pPr>
        <w:tabs>
          <w:tab w:val="left" w:pos="-1440"/>
        </w:tabs>
        <w:jc w:val="both"/>
        <w:rPr>
          <w:rFonts w:ascii="Arial" w:hAnsi="Arial" w:cs="Arial"/>
          <w:noProof/>
          <w:sz w:val="24"/>
        </w:rPr>
      </w:pPr>
      <w:r w:rsidRPr="00D87093">
        <w:rPr>
          <w:rFonts w:ascii="Arial" w:hAnsi="Arial" w:cs="Arial"/>
          <w:noProof/>
          <w:sz w:val="24"/>
        </w:rPr>
        <w:tab/>
        <w:t>Sian Loveless</w:t>
      </w:r>
    </w:p>
    <w:p w14:paraId="61172E30" w14:textId="77777777" w:rsidR="00D87093" w:rsidRPr="00D87093" w:rsidRDefault="00D87093" w:rsidP="00D87093">
      <w:pPr>
        <w:tabs>
          <w:tab w:val="left" w:pos="-1440"/>
        </w:tabs>
        <w:ind w:left="2835" w:hanging="2126"/>
        <w:jc w:val="both"/>
        <w:rPr>
          <w:rFonts w:ascii="Arial" w:hAnsi="Arial" w:cs="Arial"/>
          <w:noProof/>
          <w:sz w:val="24"/>
        </w:rPr>
      </w:pPr>
    </w:p>
    <w:p w14:paraId="5153D548"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Address:-</w:t>
      </w:r>
      <w:r w:rsidRPr="00D87093">
        <w:rPr>
          <w:rFonts w:ascii="Arial" w:hAnsi="Arial" w:cs="Arial"/>
          <w:noProof/>
          <w:sz w:val="24"/>
        </w:rPr>
        <w:tab/>
      </w:r>
      <w:r w:rsidRPr="00D87093">
        <w:rPr>
          <w:rFonts w:ascii="Arial" w:hAnsi="Arial" w:cs="Arial"/>
          <w:noProof/>
          <w:sz w:val="24"/>
        </w:rPr>
        <w:tab/>
      </w:r>
      <w:r w:rsidRPr="00D87093">
        <w:rPr>
          <w:rFonts w:ascii="Arial" w:hAnsi="Arial" w:cs="Arial"/>
          <w:noProof/>
          <w:sz w:val="24"/>
        </w:rPr>
        <w:tab/>
      </w:r>
      <w:r w:rsidRPr="00D87093">
        <w:rPr>
          <w:rFonts w:ascii="Arial" w:hAnsi="Arial" w:cs="Arial"/>
          <w:noProof/>
          <w:sz w:val="24"/>
        </w:rPr>
        <w:tab/>
      </w:r>
    </w:p>
    <w:p w14:paraId="182A0FF0"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Environment Agency</w:t>
      </w:r>
    </w:p>
    <w:p w14:paraId="20B2296E"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Red Kite House</w:t>
      </w:r>
    </w:p>
    <w:p w14:paraId="6DEC201F"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Howbery Business Park</w:t>
      </w:r>
    </w:p>
    <w:p w14:paraId="16994A30"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Crowmarsh Gifford</w:t>
      </w:r>
    </w:p>
    <w:p w14:paraId="11BFCFE8"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 xml:space="preserve">Wallingford </w:t>
      </w:r>
    </w:p>
    <w:p w14:paraId="0697C12A"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Oxfordshire</w:t>
      </w:r>
    </w:p>
    <w:p w14:paraId="06DA1F7C" w14:textId="77777777" w:rsidR="00D87093" w:rsidRPr="00D87093" w:rsidRDefault="00D87093" w:rsidP="00D87093">
      <w:pPr>
        <w:tabs>
          <w:tab w:val="left" w:pos="-1440"/>
        </w:tabs>
        <w:jc w:val="both"/>
        <w:rPr>
          <w:rFonts w:ascii="Arial" w:hAnsi="Arial" w:cs="Arial"/>
          <w:noProof/>
          <w:sz w:val="24"/>
        </w:rPr>
      </w:pPr>
      <w:r w:rsidRPr="00D87093">
        <w:rPr>
          <w:rFonts w:ascii="Arial" w:hAnsi="Arial" w:cs="Arial"/>
          <w:noProof/>
          <w:sz w:val="24"/>
        </w:rPr>
        <w:tab/>
        <w:t>OX10 8BD</w:t>
      </w:r>
    </w:p>
    <w:p w14:paraId="78F68680" w14:textId="77777777" w:rsidR="00D87093" w:rsidRPr="00D26B6E" w:rsidRDefault="00D87093" w:rsidP="00D87093">
      <w:pPr>
        <w:tabs>
          <w:tab w:val="left" w:pos="-1440"/>
        </w:tabs>
        <w:jc w:val="both"/>
        <w:rPr>
          <w:rFonts w:ascii="Arial" w:hAnsi="Arial" w:cs="Arial"/>
          <w:sz w:val="22"/>
          <w:szCs w:val="22"/>
        </w:rPr>
      </w:pPr>
    </w:p>
    <w:p w14:paraId="2492CE05" w14:textId="77777777" w:rsidR="00D87093" w:rsidRPr="00D26B6E" w:rsidRDefault="00D87093" w:rsidP="00D87093">
      <w:pPr>
        <w:pStyle w:val="BodyText"/>
        <w:numPr>
          <w:ilvl w:val="0"/>
          <w:numId w:val="55"/>
        </w:numPr>
        <w:jc w:val="both"/>
        <w:rPr>
          <w:rFonts w:ascii="Arial" w:hAnsi="Arial" w:cs="Arial"/>
          <w:sz w:val="22"/>
          <w:szCs w:val="22"/>
        </w:rPr>
      </w:pPr>
      <w:r w:rsidRPr="00D26B6E">
        <w:rPr>
          <w:rFonts w:ascii="Arial" w:hAnsi="Arial" w:cs="Arial"/>
          <w:b/>
          <w:sz w:val="22"/>
          <w:szCs w:val="22"/>
        </w:rPr>
        <w:t>Contractor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2EF6507D" w14:textId="77777777" w:rsidR="00D87093" w:rsidRPr="00D26B6E" w:rsidRDefault="00D87093" w:rsidP="00D87093">
      <w:pPr>
        <w:pStyle w:val="BodyText"/>
        <w:ind w:left="720"/>
        <w:jc w:val="both"/>
        <w:rPr>
          <w:rFonts w:ascii="Arial" w:hAnsi="Arial" w:cs="Arial"/>
          <w:sz w:val="22"/>
          <w:szCs w:val="22"/>
        </w:rPr>
      </w:pPr>
      <w:r w:rsidRPr="00D26B6E">
        <w:rPr>
          <w:rFonts w:ascii="Arial" w:hAnsi="Arial" w:cs="Arial"/>
          <w:sz w:val="22"/>
          <w:szCs w:val="22"/>
        </w:rPr>
        <w:fldChar w:fldCharType="begin"/>
      </w:r>
      <w:r w:rsidRPr="00D26B6E">
        <w:rPr>
          <w:rFonts w:ascii="Arial" w:hAnsi="Arial" w:cs="Arial"/>
          <w:sz w:val="22"/>
          <w:szCs w:val="22"/>
        </w:rPr>
        <w:instrText xml:space="preserve"> MERGEFIELD Company_Name </w:instrText>
      </w:r>
      <w:r w:rsidRPr="00D26B6E">
        <w:rPr>
          <w:rFonts w:ascii="Arial" w:hAnsi="Arial" w:cs="Arial"/>
          <w:sz w:val="22"/>
          <w:szCs w:val="22"/>
        </w:rPr>
        <w:fldChar w:fldCharType="separate"/>
      </w:r>
      <w:r w:rsidRPr="00D26B6E">
        <w:rPr>
          <w:rFonts w:ascii="Arial" w:hAnsi="Arial" w:cs="Arial"/>
          <w:noProof/>
          <w:sz w:val="22"/>
          <w:szCs w:val="22"/>
        </w:rPr>
        <w:t>«Company_Name»</w:t>
      </w:r>
      <w:r w:rsidRPr="00D26B6E">
        <w:rPr>
          <w:rFonts w:ascii="Arial" w:hAnsi="Arial" w:cs="Arial"/>
          <w:sz w:val="22"/>
          <w:szCs w:val="22"/>
        </w:rPr>
        <w:fldChar w:fldCharType="end"/>
      </w:r>
    </w:p>
    <w:p w14:paraId="3A7A8781" w14:textId="77777777" w:rsidR="00D87093" w:rsidRPr="00D26B6E" w:rsidRDefault="00D87093" w:rsidP="00D87093">
      <w:pPr>
        <w:pStyle w:val="BodyText"/>
        <w:ind w:left="720"/>
        <w:jc w:val="both"/>
        <w:rPr>
          <w:rFonts w:ascii="Arial" w:hAnsi="Arial" w:cs="Arial"/>
          <w:sz w:val="22"/>
          <w:szCs w:val="22"/>
        </w:rPr>
      </w:pPr>
      <w:r w:rsidRPr="00D26B6E">
        <w:rPr>
          <w:rFonts w:ascii="Arial" w:hAnsi="Arial" w:cs="Arial"/>
          <w:sz w:val="22"/>
          <w:szCs w:val="22"/>
        </w:rPr>
        <w:t>Address:</w:t>
      </w:r>
    </w:p>
    <w:p w14:paraId="09AD2D45" w14:textId="77777777" w:rsidR="00D87093" w:rsidRPr="00D26B6E" w:rsidRDefault="00D87093" w:rsidP="00D8709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SUPPLIER_ADDRESS </w:instrText>
      </w:r>
      <w:r w:rsidRPr="00D26B6E">
        <w:rPr>
          <w:rFonts w:ascii="Arial" w:hAnsi="Arial" w:cs="Arial"/>
          <w:sz w:val="22"/>
          <w:szCs w:val="22"/>
        </w:rPr>
        <w:fldChar w:fldCharType="separate"/>
      </w:r>
      <w:r w:rsidRPr="00D26B6E">
        <w:rPr>
          <w:rFonts w:ascii="Arial" w:hAnsi="Arial" w:cs="Arial"/>
          <w:noProof/>
          <w:sz w:val="22"/>
          <w:szCs w:val="22"/>
        </w:rPr>
        <w:t>«SUPPLIER_ADDRESS»</w:t>
      </w:r>
      <w:r w:rsidRPr="00D26B6E">
        <w:rPr>
          <w:rFonts w:ascii="Arial" w:hAnsi="Arial" w:cs="Arial"/>
          <w:sz w:val="22"/>
          <w:szCs w:val="22"/>
        </w:rPr>
        <w:fldChar w:fldCharType="end"/>
      </w:r>
    </w:p>
    <w:p w14:paraId="53AE5588" w14:textId="77777777" w:rsidR="00D87093" w:rsidRPr="00D26B6E" w:rsidRDefault="00D87093" w:rsidP="00D8709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TOWN_CITY </w:instrText>
      </w:r>
      <w:r w:rsidRPr="00D26B6E">
        <w:rPr>
          <w:rFonts w:ascii="Arial" w:hAnsi="Arial" w:cs="Arial"/>
          <w:sz w:val="22"/>
          <w:szCs w:val="22"/>
        </w:rPr>
        <w:fldChar w:fldCharType="separate"/>
      </w:r>
      <w:r w:rsidRPr="00D26B6E">
        <w:rPr>
          <w:rFonts w:ascii="Arial" w:hAnsi="Arial" w:cs="Arial"/>
          <w:noProof/>
          <w:sz w:val="22"/>
          <w:szCs w:val="22"/>
        </w:rPr>
        <w:t>«TOWN_CITY»</w:t>
      </w:r>
      <w:r w:rsidRPr="00D26B6E">
        <w:rPr>
          <w:rFonts w:ascii="Arial" w:hAnsi="Arial" w:cs="Arial"/>
          <w:sz w:val="22"/>
          <w:szCs w:val="22"/>
        </w:rPr>
        <w:fldChar w:fldCharType="end"/>
      </w:r>
    </w:p>
    <w:p w14:paraId="6214155A" w14:textId="77777777" w:rsidR="00D87093" w:rsidRPr="00D26B6E" w:rsidRDefault="00D87093" w:rsidP="00D8709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COUNTY </w:instrText>
      </w:r>
      <w:r w:rsidRPr="00D26B6E">
        <w:rPr>
          <w:rFonts w:ascii="Arial" w:hAnsi="Arial" w:cs="Arial"/>
          <w:sz w:val="22"/>
          <w:szCs w:val="22"/>
        </w:rPr>
        <w:fldChar w:fldCharType="separate"/>
      </w:r>
      <w:r w:rsidRPr="00D26B6E">
        <w:rPr>
          <w:rFonts w:ascii="Arial" w:hAnsi="Arial" w:cs="Arial"/>
          <w:noProof/>
          <w:sz w:val="22"/>
          <w:szCs w:val="22"/>
        </w:rPr>
        <w:t>«COUNTY»</w:t>
      </w:r>
      <w:r w:rsidRPr="00D26B6E">
        <w:rPr>
          <w:rFonts w:ascii="Arial" w:hAnsi="Arial" w:cs="Arial"/>
          <w:sz w:val="22"/>
          <w:szCs w:val="22"/>
        </w:rPr>
        <w:fldChar w:fldCharType="end"/>
      </w:r>
    </w:p>
    <w:p w14:paraId="3783FA75" w14:textId="77777777" w:rsidR="00D87093" w:rsidRPr="00D26B6E" w:rsidRDefault="00D87093" w:rsidP="00D87093">
      <w:pPr>
        <w:tabs>
          <w:tab w:val="left" w:pos="-1440"/>
        </w:tabs>
        <w:ind w:left="709" w:hanging="709"/>
        <w:jc w:val="both"/>
        <w:rPr>
          <w:rFonts w:ascii="Arial" w:hAnsi="Arial" w:cs="Arial"/>
          <w:i/>
          <w:color w:val="0000FF"/>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ZIP </w:instrText>
      </w:r>
      <w:r w:rsidRPr="00D26B6E">
        <w:rPr>
          <w:rFonts w:ascii="Arial" w:hAnsi="Arial" w:cs="Arial"/>
          <w:sz w:val="22"/>
          <w:szCs w:val="22"/>
        </w:rPr>
        <w:fldChar w:fldCharType="separate"/>
      </w:r>
      <w:r w:rsidRPr="00D26B6E">
        <w:rPr>
          <w:rFonts w:ascii="Arial" w:hAnsi="Arial" w:cs="Arial"/>
          <w:noProof/>
          <w:sz w:val="22"/>
          <w:szCs w:val="22"/>
        </w:rPr>
        <w:t>«ZIP»</w:t>
      </w:r>
      <w:r w:rsidRPr="00D26B6E">
        <w:rPr>
          <w:rFonts w:ascii="Arial" w:hAnsi="Arial" w:cs="Arial"/>
          <w:sz w:val="22"/>
          <w:szCs w:val="22"/>
        </w:rPr>
        <w:fldChar w:fldCharType="end"/>
      </w:r>
    </w:p>
    <w:p w14:paraId="5D2C2F65" w14:textId="77777777" w:rsidR="00D87093" w:rsidRPr="00D26B6E" w:rsidRDefault="00D87093" w:rsidP="00D87093">
      <w:pPr>
        <w:tabs>
          <w:tab w:val="left" w:pos="-1440"/>
        </w:tabs>
        <w:jc w:val="both"/>
        <w:rPr>
          <w:rFonts w:ascii="Arial" w:hAnsi="Arial" w:cs="Arial"/>
          <w:sz w:val="22"/>
          <w:szCs w:val="22"/>
        </w:rPr>
      </w:pPr>
    </w:p>
    <w:p w14:paraId="03232E2E" w14:textId="77777777" w:rsidR="00D87093" w:rsidRPr="00D26B6E" w:rsidRDefault="00D87093" w:rsidP="00D87093">
      <w:pPr>
        <w:tabs>
          <w:tab w:val="left" w:pos="-1440"/>
        </w:tabs>
        <w:jc w:val="both"/>
        <w:rPr>
          <w:rFonts w:ascii="Arial" w:hAnsi="Arial" w:cs="Arial"/>
          <w:sz w:val="22"/>
          <w:szCs w:val="22"/>
        </w:rPr>
      </w:pPr>
      <w:r w:rsidRPr="00D26B6E">
        <w:rPr>
          <w:rFonts w:ascii="Arial" w:hAnsi="Arial" w:cs="Arial"/>
          <w:b/>
          <w:sz w:val="22"/>
          <w:szCs w:val="22"/>
        </w:rPr>
        <w:t>3</w:t>
      </w:r>
      <w:r w:rsidRPr="00D26B6E">
        <w:rPr>
          <w:rFonts w:ascii="Arial" w:hAnsi="Arial" w:cs="Arial"/>
          <w:b/>
          <w:sz w:val="22"/>
          <w:szCs w:val="22"/>
        </w:rPr>
        <w:tab/>
        <w:t>Completion</w:t>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6</w:t>
      </w:r>
      <w:r w:rsidRPr="00D26B6E">
        <w:rPr>
          <w:rFonts w:ascii="Arial" w:hAnsi="Arial" w:cs="Arial"/>
          <w:sz w:val="22"/>
          <w:szCs w:val="22"/>
        </w:rPr>
        <w:tab/>
      </w:r>
    </w:p>
    <w:p w14:paraId="77AF512E" w14:textId="77777777" w:rsidR="00D87093" w:rsidRPr="00D26B6E" w:rsidRDefault="00D87093" w:rsidP="00D87093">
      <w:pPr>
        <w:tabs>
          <w:tab w:val="left" w:pos="-1440"/>
        </w:tabs>
        <w:jc w:val="both"/>
        <w:rPr>
          <w:rFonts w:ascii="Arial" w:hAnsi="Arial" w:cs="Arial"/>
          <w:sz w:val="22"/>
          <w:szCs w:val="22"/>
        </w:rPr>
      </w:pPr>
    </w:p>
    <w:p w14:paraId="1BCA53F1" w14:textId="77777777" w:rsidR="00D87093" w:rsidRPr="00D26B6E" w:rsidRDefault="00D87093" w:rsidP="00D87093">
      <w:pPr>
        <w:tabs>
          <w:tab w:val="left" w:pos="-1440"/>
        </w:tabs>
        <w:ind w:left="2835" w:hanging="2126"/>
        <w:jc w:val="both"/>
        <w:rPr>
          <w:rFonts w:ascii="Arial" w:hAnsi="Arial" w:cs="Arial"/>
          <w:sz w:val="22"/>
          <w:szCs w:val="22"/>
        </w:rPr>
      </w:pPr>
      <w:r w:rsidRPr="00D26B6E">
        <w:rPr>
          <w:rFonts w:ascii="Arial" w:hAnsi="Arial" w:cs="Arial"/>
          <w:sz w:val="22"/>
          <w:szCs w:val="22"/>
        </w:rPr>
        <w:t>Contract Start Date</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Contract_Start_Date </w:instrText>
      </w:r>
      <w:r w:rsidRPr="00D26B6E">
        <w:rPr>
          <w:rFonts w:ascii="Arial" w:hAnsi="Arial" w:cs="Arial"/>
          <w:sz w:val="22"/>
          <w:szCs w:val="22"/>
        </w:rPr>
        <w:fldChar w:fldCharType="separate"/>
      </w:r>
      <w:r w:rsidRPr="00D26B6E">
        <w:rPr>
          <w:rFonts w:ascii="Arial" w:hAnsi="Arial" w:cs="Arial"/>
          <w:noProof/>
          <w:sz w:val="22"/>
          <w:szCs w:val="22"/>
        </w:rPr>
        <w:t>«</w:t>
      </w:r>
      <w:r>
        <w:rPr>
          <w:rFonts w:ascii="Arial" w:hAnsi="Arial" w:cs="Arial"/>
          <w:noProof/>
          <w:sz w:val="22"/>
          <w:szCs w:val="22"/>
        </w:rPr>
        <w:t>15 January 2020</w:t>
      </w:r>
      <w:r w:rsidRPr="00D26B6E">
        <w:rPr>
          <w:rFonts w:ascii="Arial" w:hAnsi="Arial" w:cs="Arial"/>
          <w:noProof/>
          <w:sz w:val="22"/>
          <w:szCs w:val="22"/>
        </w:rPr>
        <w:t>»</w:t>
      </w:r>
      <w:r w:rsidRPr="00D26B6E">
        <w:rPr>
          <w:rFonts w:ascii="Arial" w:hAnsi="Arial" w:cs="Arial"/>
          <w:sz w:val="22"/>
          <w:szCs w:val="22"/>
        </w:rPr>
        <w:fldChar w:fldCharType="end"/>
      </w:r>
    </w:p>
    <w:p w14:paraId="3C030344" w14:textId="77777777" w:rsidR="00D87093" w:rsidRPr="00D26B6E" w:rsidRDefault="00D87093" w:rsidP="00D87093">
      <w:pPr>
        <w:tabs>
          <w:tab w:val="left" w:pos="-1440"/>
        </w:tabs>
        <w:jc w:val="both"/>
        <w:rPr>
          <w:rFonts w:ascii="Arial" w:hAnsi="Arial" w:cs="Arial"/>
          <w:sz w:val="22"/>
          <w:szCs w:val="22"/>
        </w:rPr>
      </w:pPr>
    </w:p>
    <w:p w14:paraId="5AA122D1" w14:textId="77777777" w:rsidR="00D87093" w:rsidRPr="00D26B6E" w:rsidRDefault="00D87093" w:rsidP="00D87093">
      <w:pPr>
        <w:tabs>
          <w:tab w:val="left" w:pos="-1440"/>
        </w:tabs>
        <w:ind w:left="2835" w:hanging="2126"/>
        <w:jc w:val="both"/>
        <w:rPr>
          <w:rFonts w:ascii="Arial" w:hAnsi="Arial" w:cs="Arial"/>
          <w:sz w:val="22"/>
          <w:szCs w:val="22"/>
        </w:rPr>
      </w:pPr>
      <w:r w:rsidRPr="00D26B6E">
        <w:rPr>
          <w:rFonts w:ascii="Arial" w:hAnsi="Arial" w:cs="Arial"/>
          <w:sz w:val="22"/>
          <w:szCs w:val="22"/>
        </w:rPr>
        <w:t>Contract End Date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Contract_End_Date </w:instrText>
      </w:r>
      <w:r w:rsidRPr="00D26B6E">
        <w:rPr>
          <w:rFonts w:ascii="Arial" w:hAnsi="Arial" w:cs="Arial"/>
          <w:sz w:val="22"/>
          <w:szCs w:val="22"/>
        </w:rPr>
        <w:fldChar w:fldCharType="separate"/>
      </w:r>
      <w:r w:rsidRPr="00D26B6E">
        <w:rPr>
          <w:rFonts w:ascii="Arial" w:hAnsi="Arial" w:cs="Arial"/>
          <w:noProof/>
          <w:sz w:val="22"/>
          <w:szCs w:val="22"/>
        </w:rPr>
        <w:t>«</w:t>
      </w:r>
      <w:r>
        <w:rPr>
          <w:rFonts w:ascii="Arial" w:hAnsi="Arial" w:cs="Arial"/>
          <w:noProof/>
          <w:sz w:val="22"/>
          <w:szCs w:val="22"/>
        </w:rPr>
        <w:t>31 March 2020</w:t>
      </w:r>
      <w:r w:rsidRPr="00D26B6E">
        <w:rPr>
          <w:rFonts w:ascii="Arial" w:hAnsi="Arial" w:cs="Arial"/>
          <w:noProof/>
          <w:sz w:val="22"/>
          <w:szCs w:val="22"/>
        </w:rPr>
        <w:t>»</w:t>
      </w:r>
      <w:r w:rsidRPr="00D26B6E">
        <w:rPr>
          <w:rFonts w:ascii="Arial" w:hAnsi="Arial" w:cs="Arial"/>
          <w:sz w:val="22"/>
          <w:szCs w:val="22"/>
        </w:rPr>
        <w:fldChar w:fldCharType="end"/>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p>
    <w:p w14:paraId="72C180F7" w14:textId="77777777" w:rsidR="00D87093" w:rsidRPr="00D26B6E" w:rsidRDefault="00D87093" w:rsidP="00D87093">
      <w:pPr>
        <w:jc w:val="both"/>
        <w:rPr>
          <w:rFonts w:ascii="Arial" w:hAnsi="Arial" w:cs="Arial"/>
          <w:sz w:val="22"/>
          <w:szCs w:val="22"/>
        </w:rPr>
      </w:pPr>
      <w:r w:rsidRPr="00D26B6E">
        <w:rPr>
          <w:rFonts w:ascii="Arial" w:hAnsi="Arial" w:cs="Arial"/>
          <w:b/>
          <w:sz w:val="22"/>
          <w:szCs w:val="22"/>
        </w:rPr>
        <w:t>4</w:t>
      </w:r>
      <w:r w:rsidRPr="00D26B6E">
        <w:rPr>
          <w:rFonts w:ascii="Arial" w:hAnsi="Arial" w:cs="Arial"/>
          <w:b/>
          <w:sz w:val="22"/>
          <w:szCs w:val="22"/>
        </w:rPr>
        <w:tab/>
        <w:t>Delivery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11</w:t>
      </w:r>
    </w:p>
    <w:p w14:paraId="047D8A28" w14:textId="77777777" w:rsidR="00D87093" w:rsidRPr="00D26B6E" w:rsidRDefault="00D87093" w:rsidP="00D87093">
      <w:pPr>
        <w:jc w:val="both"/>
        <w:rPr>
          <w:rFonts w:ascii="Arial" w:hAnsi="Arial" w:cs="Arial"/>
          <w:b/>
          <w:sz w:val="22"/>
          <w:szCs w:val="22"/>
        </w:rPr>
      </w:pPr>
    </w:p>
    <w:p w14:paraId="5F29CEE9"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Address:-</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61F3AB31" w14:textId="77777777" w:rsidR="00D87093" w:rsidRPr="00D26B6E" w:rsidRDefault="00D87093" w:rsidP="00D87093">
      <w:pPr>
        <w:ind w:left="709"/>
        <w:jc w:val="both"/>
        <w:rPr>
          <w:rFonts w:ascii="Arial" w:hAnsi="Arial" w:cs="Arial"/>
          <w:b/>
          <w:sz w:val="22"/>
          <w:szCs w:val="22"/>
        </w:rPr>
      </w:pPr>
      <w:r>
        <w:rPr>
          <w:rFonts w:ascii="Arial" w:hAnsi="Arial" w:cs="Arial"/>
          <w:i/>
          <w:color w:val="FF0000"/>
          <w:sz w:val="22"/>
          <w:szCs w:val="22"/>
        </w:rPr>
        <w:t>As</w:t>
      </w:r>
      <w:r w:rsidRPr="00D26B6E">
        <w:rPr>
          <w:rFonts w:ascii="Arial" w:hAnsi="Arial" w:cs="Arial"/>
          <w:i/>
          <w:color w:val="FF0000"/>
          <w:sz w:val="22"/>
          <w:szCs w:val="22"/>
        </w:rPr>
        <w:t xml:space="preserve"> above</w:t>
      </w:r>
    </w:p>
    <w:p w14:paraId="5BFB5BE1" w14:textId="77777777" w:rsidR="00D87093" w:rsidRPr="00D26B6E" w:rsidRDefault="00D87093" w:rsidP="00D87093">
      <w:pPr>
        <w:jc w:val="both"/>
        <w:rPr>
          <w:rFonts w:ascii="Arial" w:hAnsi="Arial" w:cs="Arial"/>
          <w:b/>
          <w:sz w:val="22"/>
          <w:szCs w:val="22"/>
        </w:rPr>
      </w:pPr>
    </w:p>
    <w:p w14:paraId="5500A1DA" w14:textId="77777777" w:rsidR="00D87093" w:rsidRPr="00D26B6E" w:rsidRDefault="00D87093" w:rsidP="00D87093">
      <w:pPr>
        <w:jc w:val="both"/>
        <w:rPr>
          <w:rFonts w:ascii="Arial" w:hAnsi="Arial" w:cs="Arial"/>
          <w:b/>
          <w:sz w:val="22"/>
          <w:szCs w:val="22"/>
        </w:rPr>
      </w:pPr>
      <w:r w:rsidRPr="00D26B6E">
        <w:rPr>
          <w:rFonts w:ascii="Arial" w:hAnsi="Arial" w:cs="Arial"/>
          <w:b/>
          <w:sz w:val="22"/>
          <w:szCs w:val="22"/>
        </w:rPr>
        <w:t>5</w:t>
      </w:r>
      <w:r w:rsidRPr="00D26B6E">
        <w:rPr>
          <w:rFonts w:ascii="Arial" w:hAnsi="Arial" w:cs="Arial"/>
          <w:b/>
          <w:sz w:val="22"/>
          <w:szCs w:val="22"/>
        </w:rPr>
        <w:tab/>
        <w:t>Insurance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 xml:space="preserve">    </w:t>
      </w:r>
      <w:r w:rsidRPr="00D26B6E">
        <w:rPr>
          <w:rFonts w:ascii="Arial" w:hAnsi="Arial" w:cs="Arial"/>
          <w:b/>
          <w:sz w:val="22"/>
          <w:szCs w:val="22"/>
        </w:rPr>
        <w:tab/>
        <w:t>17</w:t>
      </w:r>
    </w:p>
    <w:p w14:paraId="144DFD3E" w14:textId="77777777" w:rsidR="00D87093" w:rsidRPr="00D26B6E" w:rsidRDefault="00D87093" w:rsidP="00D87093">
      <w:pPr>
        <w:jc w:val="both"/>
        <w:rPr>
          <w:rFonts w:ascii="Arial" w:hAnsi="Arial" w:cs="Arial"/>
          <w:sz w:val="22"/>
          <w:szCs w:val="22"/>
        </w:rPr>
      </w:pPr>
    </w:p>
    <w:p w14:paraId="0EF8ED39"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Professional Indemnity Min. Cover</w:t>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color w:val="000000"/>
          <w:sz w:val="22"/>
          <w:szCs w:val="22"/>
        </w:rPr>
        <w:t>million</w:t>
      </w:r>
    </w:p>
    <w:p w14:paraId="7EB151EF" w14:textId="77777777" w:rsidR="00D87093" w:rsidRDefault="00D87093" w:rsidP="00D87093">
      <w:pPr>
        <w:ind w:left="709"/>
        <w:jc w:val="both"/>
        <w:rPr>
          <w:rFonts w:ascii="Arial" w:hAnsi="Arial" w:cs="Arial"/>
          <w:sz w:val="22"/>
          <w:szCs w:val="22"/>
        </w:rPr>
      </w:pPr>
    </w:p>
    <w:p w14:paraId="73A140CC"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Third Party Minimum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color w:val="000000"/>
          <w:sz w:val="22"/>
          <w:szCs w:val="22"/>
        </w:rPr>
        <w:t>million</w:t>
      </w:r>
    </w:p>
    <w:p w14:paraId="0C3FBF6F" w14:textId="77777777" w:rsidR="00D87093" w:rsidRDefault="00D87093" w:rsidP="00D87093">
      <w:pPr>
        <w:ind w:left="709"/>
        <w:jc w:val="both"/>
        <w:rPr>
          <w:rFonts w:ascii="Arial" w:hAnsi="Arial" w:cs="Arial"/>
          <w:sz w:val="22"/>
          <w:szCs w:val="22"/>
        </w:rPr>
      </w:pPr>
    </w:p>
    <w:p w14:paraId="049FB967"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Public Liability Min.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color w:val="000000"/>
          <w:sz w:val="22"/>
          <w:szCs w:val="22"/>
        </w:rPr>
        <w:t>million</w:t>
      </w:r>
    </w:p>
    <w:p w14:paraId="7E98611B" w14:textId="77777777" w:rsidR="00D87093" w:rsidRPr="00D26B6E" w:rsidRDefault="00D87093" w:rsidP="00D87093">
      <w:pPr>
        <w:jc w:val="both"/>
        <w:rPr>
          <w:rFonts w:ascii="Arial" w:hAnsi="Arial" w:cs="Arial"/>
          <w:sz w:val="22"/>
          <w:szCs w:val="22"/>
        </w:rPr>
      </w:pPr>
    </w:p>
    <w:p w14:paraId="36D24DF5" w14:textId="77777777" w:rsidR="00D87093" w:rsidRPr="00D26B6E" w:rsidRDefault="00D87093" w:rsidP="00D87093">
      <w:pPr>
        <w:jc w:val="both"/>
        <w:rPr>
          <w:rFonts w:ascii="Arial" w:hAnsi="Arial" w:cs="Arial"/>
          <w:sz w:val="22"/>
          <w:szCs w:val="22"/>
        </w:rPr>
      </w:pPr>
      <w:r w:rsidRPr="00D26B6E">
        <w:rPr>
          <w:rFonts w:ascii="Arial" w:hAnsi="Arial" w:cs="Arial"/>
          <w:b/>
          <w:sz w:val="22"/>
          <w:szCs w:val="22"/>
        </w:rPr>
        <w:t>6</w:t>
      </w:r>
      <w:r w:rsidRPr="00D26B6E">
        <w:rPr>
          <w:rFonts w:ascii="Arial" w:hAnsi="Arial" w:cs="Arial"/>
          <w:b/>
          <w:sz w:val="22"/>
          <w:szCs w:val="22"/>
        </w:rPr>
        <w:tab/>
        <w:t>Limit on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b/>
          <w:sz w:val="22"/>
          <w:szCs w:val="22"/>
        </w:rPr>
        <w:t>16</w:t>
      </w:r>
    </w:p>
    <w:p w14:paraId="3D05814D" w14:textId="77777777" w:rsidR="00D87093" w:rsidRPr="00D26B6E" w:rsidRDefault="00D87093" w:rsidP="00D87093">
      <w:pPr>
        <w:jc w:val="both"/>
        <w:rPr>
          <w:rFonts w:ascii="Arial" w:hAnsi="Arial" w:cs="Arial"/>
          <w:sz w:val="22"/>
          <w:szCs w:val="22"/>
        </w:rPr>
      </w:pPr>
    </w:p>
    <w:p w14:paraId="173E43E3" w14:textId="77777777" w:rsidR="00D87093" w:rsidRPr="00D26B6E" w:rsidRDefault="00D87093" w:rsidP="00D87093">
      <w:pPr>
        <w:ind w:firstLine="720"/>
        <w:jc w:val="both"/>
        <w:rPr>
          <w:rFonts w:ascii="Arial" w:hAnsi="Arial" w:cs="Arial"/>
          <w:color w:val="FF0000"/>
          <w:sz w:val="22"/>
          <w:szCs w:val="22"/>
        </w:rPr>
      </w:pPr>
      <w:r w:rsidRPr="00D26B6E">
        <w:rPr>
          <w:rFonts w:ascii="Arial" w:hAnsi="Arial" w:cs="Arial"/>
          <w:sz w:val="22"/>
          <w:szCs w:val="22"/>
        </w:rPr>
        <w:t>Limit on Contractors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sz w:val="22"/>
          <w:szCs w:val="22"/>
        </w:rPr>
        <w:t>million</w:t>
      </w:r>
    </w:p>
    <w:permEnd w:id="786521548"/>
    <w:p w14:paraId="4ABF17EF" w14:textId="77777777" w:rsidR="00D87093" w:rsidRPr="00F57539" w:rsidRDefault="00D87093" w:rsidP="00D87093">
      <w:pPr>
        <w:jc w:val="both"/>
        <w:rPr>
          <w:sz w:val="22"/>
          <w:szCs w:val="22"/>
        </w:rPr>
      </w:pPr>
    </w:p>
    <w:p w14:paraId="2005F5B5" w14:textId="77777777" w:rsidR="00D87093" w:rsidRDefault="00D87093" w:rsidP="00D87093">
      <w:pPr>
        <w:spacing w:after="160" w:line="259" w:lineRule="auto"/>
      </w:pPr>
    </w:p>
    <w:p w14:paraId="751D75ED" w14:textId="77777777" w:rsidR="00D87093" w:rsidRDefault="00D87093" w:rsidP="00FF1A5D">
      <w:pPr>
        <w:pStyle w:val="ListParagraph"/>
        <w:jc w:val="both"/>
        <w:rPr>
          <w:rFonts w:cs="Arial"/>
          <w:b/>
          <w:sz w:val="22"/>
        </w:rPr>
      </w:pPr>
    </w:p>
    <w:sectPr w:rsidR="00D8709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9E34EA6"/>
    <w:multiLevelType w:val="hybridMultilevel"/>
    <w:tmpl w:val="F0687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E225FE"/>
    <w:multiLevelType w:val="hybridMultilevel"/>
    <w:tmpl w:val="FAF077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C050F"/>
    <w:multiLevelType w:val="hybridMultilevel"/>
    <w:tmpl w:val="8A4AA2C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0"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10898"/>
    <w:multiLevelType w:val="multilevel"/>
    <w:tmpl w:val="D06A07E8"/>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72C4B8F"/>
    <w:multiLevelType w:val="multilevel"/>
    <w:tmpl w:val="EDFA335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5" w15:restartNumberingAfterBreak="0">
    <w:nsid w:val="3F3752FB"/>
    <w:multiLevelType w:val="multilevel"/>
    <w:tmpl w:val="568E0B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97508"/>
    <w:multiLevelType w:val="hybridMultilevel"/>
    <w:tmpl w:val="E532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CE7F7E"/>
    <w:multiLevelType w:val="hybridMultilevel"/>
    <w:tmpl w:val="A98CE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C31266"/>
    <w:multiLevelType w:val="hybridMultilevel"/>
    <w:tmpl w:val="D4A6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EB27B1"/>
    <w:multiLevelType w:val="multilevel"/>
    <w:tmpl w:val="F0707E2A"/>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F7450D"/>
    <w:multiLevelType w:val="multilevel"/>
    <w:tmpl w:val="7CCE822E"/>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2C038F1"/>
    <w:multiLevelType w:val="multilevel"/>
    <w:tmpl w:val="90020B58"/>
    <w:lvl w:ilvl="0">
      <w:start w:val="1"/>
      <w:numFmt w:val="decimal"/>
      <w:lvlText w:val="%1."/>
      <w:lvlJc w:val="left"/>
      <w:pPr>
        <w:tabs>
          <w:tab w:val="num" w:pos="1134"/>
        </w:tabs>
        <w:ind w:left="1134" w:hanging="567"/>
      </w:pPr>
      <w:rPr>
        <w:rFonts w:hint="default"/>
      </w:rPr>
    </w:lvl>
    <w:lvl w:ilvl="1">
      <w:start w:val="1"/>
      <w:numFmt w:val="decimal"/>
      <w:lvlText w:val="%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A109D4"/>
    <w:multiLevelType w:val="hybridMultilevel"/>
    <w:tmpl w:val="91C0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23233E"/>
    <w:multiLevelType w:val="multilevel"/>
    <w:tmpl w:val="7D62A8E8"/>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35"/>
  </w:num>
  <w:num w:numId="3">
    <w:abstractNumId w:val="3"/>
  </w:num>
  <w:num w:numId="4">
    <w:abstractNumId w:val="46"/>
  </w:num>
  <w:num w:numId="5">
    <w:abstractNumId w:val="8"/>
  </w:num>
  <w:num w:numId="6">
    <w:abstractNumId w:val="4"/>
  </w:num>
  <w:num w:numId="7">
    <w:abstractNumId w:val="14"/>
  </w:num>
  <w:num w:numId="8">
    <w:abstractNumId w:val="42"/>
  </w:num>
  <w:num w:numId="9">
    <w:abstractNumId w:val="37"/>
  </w:num>
  <w:num w:numId="10">
    <w:abstractNumId w:val="17"/>
  </w:num>
  <w:num w:numId="11">
    <w:abstractNumId w:val="40"/>
  </w:num>
  <w:num w:numId="12">
    <w:abstractNumId w:val="55"/>
  </w:num>
  <w:num w:numId="13">
    <w:abstractNumId w:val="11"/>
  </w:num>
  <w:num w:numId="14">
    <w:abstractNumId w:val="47"/>
  </w:num>
  <w:num w:numId="15">
    <w:abstractNumId w:val="31"/>
  </w:num>
  <w:num w:numId="16">
    <w:abstractNumId w:val="51"/>
  </w:num>
  <w:num w:numId="17">
    <w:abstractNumId w:val="7"/>
  </w:num>
  <w:num w:numId="18">
    <w:abstractNumId w:val="54"/>
  </w:num>
  <w:num w:numId="19">
    <w:abstractNumId w:val="48"/>
  </w:num>
  <w:num w:numId="20">
    <w:abstractNumId w:val="23"/>
  </w:num>
  <w:num w:numId="21">
    <w:abstractNumId w:val="6"/>
  </w:num>
  <w:num w:numId="22">
    <w:abstractNumId w:val="13"/>
  </w:num>
  <w:num w:numId="23">
    <w:abstractNumId w:val="18"/>
  </w:num>
  <w:num w:numId="24">
    <w:abstractNumId w:val="15"/>
  </w:num>
  <w:num w:numId="2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44"/>
  </w:num>
  <w:num w:numId="28">
    <w:abstractNumId w:val="22"/>
  </w:num>
  <w:num w:numId="29">
    <w:abstractNumId w:val="36"/>
  </w:num>
  <w:num w:numId="30">
    <w:abstractNumId w:val="5"/>
  </w:num>
  <w:num w:numId="31">
    <w:abstractNumId w:val="39"/>
  </w:num>
  <w:num w:numId="32">
    <w:abstractNumId w:val="27"/>
  </w:num>
  <w:num w:numId="33">
    <w:abstractNumId w:val="20"/>
  </w:num>
  <w:num w:numId="34">
    <w:abstractNumId w:val="26"/>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2"/>
  </w:num>
  <w:num w:numId="39">
    <w:abstractNumId w:val="43"/>
  </w:num>
  <w:num w:numId="4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50"/>
  </w:num>
  <w:num w:numId="43">
    <w:abstractNumId w:val="38"/>
  </w:num>
  <w:num w:numId="44">
    <w:abstractNumId w:val="24"/>
  </w:num>
  <w:num w:numId="45">
    <w:abstractNumId w:val="25"/>
  </w:num>
  <w:num w:numId="46">
    <w:abstractNumId w:val="21"/>
  </w:num>
  <w:num w:numId="47">
    <w:abstractNumId w:val="9"/>
  </w:num>
  <w:num w:numId="48">
    <w:abstractNumId w:val="30"/>
  </w:num>
  <w:num w:numId="49">
    <w:abstractNumId w:val="16"/>
  </w:num>
  <w:num w:numId="50">
    <w:abstractNumId w:val="34"/>
  </w:num>
  <w:num w:numId="51">
    <w:abstractNumId w:val="1"/>
  </w:num>
  <w:num w:numId="52">
    <w:abstractNumId w:val="49"/>
  </w:num>
  <w:num w:numId="53">
    <w:abstractNumId w:val="29"/>
  </w:num>
  <w:num w:numId="54">
    <w:abstractNumId w:val="45"/>
  </w:num>
  <w:num w:numId="55">
    <w:abstractNumId w:val="0"/>
  </w:num>
  <w:num w:numId="56">
    <w:abstractNumId w:val="33"/>
  </w:num>
  <w:num w:numId="57">
    <w:abstractNumId w:val="41"/>
  </w:num>
  <w:num w:numId="58">
    <w:abstractNumId w:val="19"/>
  </w:num>
  <w:num w:numId="59">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5F84"/>
    <w:rsid w:val="0002389D"/>
    <w:rsid w:val="00031189"/>
    <w:rsid w:val="00044F35"/>
    <w:rsid w:val="00050B8F"/>
    <w:rsid w:val="00050E06"/>
    <w:rsid w:val="00065A58"/>
    <w:rsid w:val="000878DD"/>
    <w:rsid w:val="00097CC0"/>
    <w:rsid w:val="000A352F"/>
    <w:rsid w:val="000B5C91"/>
    <w:rsid w:val="000D1CA8"/>
    <w:rsid w:val="000D2F4D"/>
    <w:rsid w:val="000E2DE0"/>
    <w:rsid w:val="000E6B62"/>
    <w:rsid w:val="000F66D5"/>
    <w:rsid w:val="00103932"/>
    <w:rsid w:val="00110822"/>
    <w:rsid w:val="00122B02"/>
    <w:rsid w:val="00137C20"/>
    <w:rsid w:val="00137E82"/>
    <w:rsid w:val="00166DCB"/>
    <w:rsid w:val="0017631F"/>
    <w:rsid w:val="00180764"/>
    <w:rsid w:val="001839AA"/>
    <w:rsid w:val="001948DB"/>
    <w:rsid w:val="001A3679"/>
    <w:rsid w:val="001A553D"/>
    <w:rsid w:val="001C31F6"/>
    <w:rsid w:val="001F2201"/>
    <w:rsid w:val="001F22CB"/>
    <w:rsid w:val="00206627"/>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0B6"/>
    <w:rsid w:val="0034416E"/>
    <w:rsid w:val="00375CE2"/>
    <w:rsid w:val="0038340B"/>
    <w:rsid w:val="00395856"/>
    <w:rsid w:val="003A6912"/>
    <w:rsid w:val="003B2D83"/>
    <w:rsid w:val="003B578A"/>
    <w:rsid w:val="003B6CA9"/>
    <w:rsid w:val="003B7515"/>
    <w:rsid w:val="003C1C3E"/>
    <w:rsid w:val="003C74EF"/>
    <w:rsid w:val="0040232F"/>
    <w:rsid w:val="00411E0E"/>
    <w:rsid w:val="00426B85"/>
    <w:rsid w:val="00467724"/>
    <w:rsid w:val="0048465A"/>
    <w:rsid w:val="00491B79"/>
    <w:rsid w:val="004979D1"/>
    <w:rsid w:val="004C13AC"/>
    <w:rsid w:val="004C7FC4"/>
    <w:rsid w:val="004F2DDC"/>
    <w:rsid w:val="004F51A0"/>
    <w:rsid w:val="004F5E11"/>
    <w:rsid w:val="00502E9B"/>
    <w:rsid w:val="005141BA"/>
    <w:rsid w:val="005250C5"/>
    <w:rsid w:val="00530FFA"/>
    <w:rsid w:val="00536906"/>
    <w:rsid w:val="00544F4A"/>
    <w:rsid w:val="005628EA"/>
    <w:rsid w:val="00567108"/>
    <w:rsid w:val="005700D8"/>
    <w:rsid w:val="00575D5D"/>
    <w:rsid w:val="0057733F"/>
    <w:rsid w:val="00582130"/>
    <w:rsid w:val="005D63B0"/>
    <w:rsid w:val="005E70D2"/>
    <w:rsid w:val="005F4C38"/>
    <w:rsid w:val="005F5BD2"/>
    <w:rsid w:val="0061427E"/>
    <w:rsid w:val="006201E0"/>
    <w:rsid w:val="006277E6"/>
    <w:rsid w:val="00634961"/>
    <w:rsid w:val="006378A0"/>
    <w:rsid w:val="00646663"/>
    <w:rsid w:val="006515A9"/>
    <w:rsid w:val="00664FF6"/>
    <w:rsid w:val="006739AF"/>
    <w:rsid w:val="00680D18"/>
    <w:rsid w:val="006879A9"/>
    <w:rsid w:val="006A3118"/>
    <w:rsid w:val="006B2A00"/>
    <w:rsid w:val="006B7A80"/>
    <w:rsid w:val="006C3EEF"/>
    <w:rsid w:val="006D1460"/>
    <w:rsid w:val="006D38D0"/>
    <w:rsid w:val="006D6FE0"/>
    <w:rsid w:val="006E4951"/>
    <w:rsid w:val="00701B16"/>
    <w:rsid w:val="00702558"/>
    <w:rsid w:val="00710211"/>
    <w:rsid w:val="00725D8E"/>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A6335"/>
    <w:rsid w:val="008B5C6C"/>
    <w:rsid w:val="008C4BA6"/>
    <w:rsid w:val="008D7A7D"/>
    <w:rsid w:val="008E7C89"/>
    <w:rsid w:val="00921556"/>
    <w:rsid w:val="00923A84"/>
    <w:rsid w:val="0093252F"/>
    <w:rsid w:val="00932EA0"/>
    <w:rsid w:val="0093723A"/>
    <w:rsid w:val="00941D4B"/>
    <w:rsid w:val="00943109"/>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04017"/>
    <w:rsid w:val="00B131B6"/>
    <w:rsid w:val="00B151D0"/>
    <w:rsid w:val="00B30644"/>
    <w:rsid w:val="00B326B6"/>
    <w:rsid w:val="00B411CA"/>
    <w:rsid w:val="00B46DFC"/>
    <w:rsid w:val="00B507DB"/>
    <w:rsid w:val="00B52604"/>
    <w:rsid w:val="00B54C10"/>
    <w:rsid w:val="00B66B70"/>
    <w:rsid w:val="00B86D78"/>
    <w:rsid w:val="00B94CDD"/>
    <w:rsid w:val="00BA29EF"/>
    <w:rsid w:val="00BC26AA"/>
    <w:rsid w:val="00BC2742"/>
    <w:rsid w:val="00BD6C51"/>
    <w:rsid w:val="00BE3CF5"/>
    <w:rsid w:val="00BF3654"/>
    <w:rsid w:val="00C06B2C"/>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34E6F"/>
    <w:rsid w:val="00D557F7"/>
    <w:rsid w:val="00D75420"/>
    <w:rsid w:val="00D768C4"/>
    <w:rsid w:val="00D777EF"/>
    <w:rsid w:val="00D85F07"/>
    <w:rsid w:val="00D87093"/>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61F84"/>
    <w:rsid w:val="00F7147C"/>
    <w:rsid w:val="00F91F7C"/>
    <w:rsid w:val="00FA1F8B"/>
    <w:rsid w:val="00FB4C84"/>
    <w:rsid w:val="00FB55C7"/>
    <w:rsid w:val="00FD6518"/>
    <w:rsid w:val="00FE42D1"/>
    <w:rsid w:val="00FF086D"/>
    <w:rsid w:val="00FF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309D7"/>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link w:val="BodyText"/>
    <w:rsid w:val="00D87093"/>
  </w:style>
  <w:style w:type="character" w:styleId="Emphasis">
    <w:name w:val="Emphasis"/>
    <w:uiPriority w:val="20"/>
    <w:qFormat/>
    <w:rsid w:val="00D87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 TargetMode="External"/><Relationship Id="rId13" Type="http://schemas.openxmlformats.org/officeDocument/2006/relationships/hyperlink" Target="https://www.gov.uk/browse/business/waste-environment/environmental-regulations" TargetMode="External"/><Relationship Id="rId3" Type="http://schemas.openxmlformats.org/officeDocument/2006/relationships/styles" Target="styles.xml"/><Relationship Id="rId7" Type="http://schemas.openxmlformats.org/officeDocument/2006/relationships/hyperlink" Target="mailto:sian.loveless@environment-agency.gov.uk" TargetMode="External"/><Relationship Id="rId12" Type="http://schemas.openxmlformats.org/officeDocument/2006/relationships/hyperlink" Target="https://www.gov.uk/browse/business/waste-environ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aturalresources.wales/splash?orig=/"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 Id="rId14"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03DCD-161A-48B1-8D85-DE9ED818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37</Pages>
  <Words>11179</Words>
  <Characters>64149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75178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Barrett, Jon E</cp:lastModifiedBy>
  <cp:revision>15</cp:revision>
  <cp:lastPrinted>2016-03-18T08:32:00Z</cp:lastPrinted>
  <dcterms:created xsi:type="dcterms:W3CDTF">2019-12-12T13:08:00Z</dcterms:created>
  <dcterms:modified xsi:type="dcterms:W3CDTF">2019-12-17T12:04:00Z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