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4C513" w14:textId="7CA4F6E0" w:rsidR="004C2DF9" w:rsidRPr="004C2DF9" w:rsidRDefault="004C2DF9" w:rsidP="00365725">
      <w:pPr>
        <w:jc w:val="center"/>
        <w:rPr>
          <w:rFonts w:ascii="Arial" w:hAnsi="Arial" w:cs="Arial"/>
          <w:b/>
          <w:bCs/>
          <w:sz w:val="24"/>
          <w:szCs w:val="24"/>
          <w:lang w:val="en-US"/>
        </w:rPr>
      </w:pPr>
      <w:r w:rsidRPr="004C2DF9">
        <w:rPr>
          <w:rFonts w:ascii="Arial" w:hAnsi="Arial" w:cs="Arial"/>
          <w:b/>
          <w:bCs/>
          <w:sz w:val="24"/>
          <w:szCs w:val="24"/>
          <w:lang w:val="en-US"/>
        </w:rPr>
        <w:t>Surveillance and Counter Surveillance Training</w:t>
      </w:r>
    </w:p>
    <w:p w14:paraId="78660081" w14:textId="7FEC4993" w:rsidR="00EC78B8" w:rsidRPr="004C2DF9" w:rsidRDefault="00365725" w:rsidP="00365725">
      <w:pPr>
        <w:jc w:val="center"/>
        <w:rPr>
          <w:rFonts w:ascii="Arial" w:hAnsi="Arial" w:cs="Arial"/>
          <w:b/>
          <w:bCs/>
          <w:sz w:val="24"/>
          <w:szCs w:val="24"/>
          <w:lang w:val="en-US"/>
        </w:rPr>
      </w:pPr>
      <w:r w:rsidRPr="004C2DF9">
        <w:rPr>
          <w:rFonts w:ascii="Arial" w:hAnsi="Arial" w:cs="Arial"/>
          <w:b/>
          <w:bCs/>
          <w:sz w:val="24"/>
          <w:szCs w:val="24"/>
          <w:lang w:val="en-US"/>
        </w:rPr>
        <w:t>Supplier Q &amp; A Document</w:t>
      </w:r>
    </w:p>
    <w:p w14:paraId="26CF9573" w14:textId="677F5C97" w:rsidR="004C2DF9" w:rsidRPr="004C2DF9" w:rsidRDefault="004C2DF9" w:rsidP="00365725">
      <w:pPr>
        <w:jc w:val="center"/>
        <w:rPr>
          <w:rFonts w:ascii="Arial" w:hAnsi="Arial" w:cs="Arial"/>
          <w:b/>
          <w:bCs/>
          <w:sz w:val="24"/>
          <w:szCs w:val="24"/>
          <w:lang w:val="en-US"/>
        </w:rPr>
      </w:pPr>
      <w:r w:rsidRPr="004C2DF9">
        <w:rPr>
          <w:rFonts w:ascii="Arial" w:hAnsi="Arial" w:cs="Arial"/>
          <w:b/>
          <w:bCs/>
          <w:sz w:val="24"/>
          <w:szCs w:val="24"/>
          <w:lang w:val="en-US"/>
        </w:rPr>
        <w:t>Reference – K28-002-0940</w:t>
      </w:r>
    </w:p>
    <w:p w14:paraId="6F51446C" w14:textId="1BBAC34C" w:rsidR="00365725" w:rsidRPr="004C2DF9" w:rsidRDefault="00365725" w:rsidP="004C2DF9">
      <w:pPr>
        <w:rPr>
          <w:rFonts w:ascii="Arial" w:hAnsi="Arial" w:cs="Arial"/>
          <w:sz w:val="24"/>
          <w:szCs w:val="24"/>
          <w:lang w:val="en-US"/>
        </w:rPr>
      </w:pPr>
    </w:p>
    <w:p w14:paraId="20C2C8F3" w14:textId="77777777" w:rsidR="000E28C9" w:rsidRDefault="00365725" w:rsidP="000E28C9">
      <w:pPr>
        <w:rPr>
          <w:rFonts w:ascii="Arial" w:hAnsi="Arial" w:cs="Arial"/>
          <w:sz w:val="24"/>
          <w:szCs w:val="24"/>
          <w:lang w:val="en-US"/>
        </w:rPr>
      </w:pPr>
      <w:r w:rsidRPr="004C2DF9">
        <w:rPr>
          <w:rFonts w:ascii="Arial" w:hAnsi="Arial" w:cs="Arial"/>
          <w:sz w:val="24"/>
          <w:szCs w:val="24"/>
          <w:lang w:val="en-US"/>
        </w:rPr>
        <w:t xml:space="preserve">The following questions have been raised by </w:t>
      </w:r>
      <w:r w:rsidR="004C2DF9">
        <w:rPr>
          <w:rFonts w:ascii="Arial" w:hAnsi="Arial" w:cs="Arial"/>
          <w:sz w:val="24"/>
          <w:szCs w:val="24"/>
          <w:lang w:val="en-US"/>
        </w:rPr>
        <w:t>s</w:t>
      </w:r>
      <w:r w:rsidRPr="004C2DF9">
        <w:rPr>
          <w:rFonts w:ascii="Arial" w:hAnsi="Arial" w:cs="Arial"/>
          <w:sz w:val="24"/>
          <w:szCs w:val="24"/>
          <w:lang w:val="en-US"/>
        </w:rPr>
        <w:t>uppliers in relation to the Request for Information</w:t>
      </w:r>
      <w:r w:rsidR="000E28C9">
        <w:rPr>
          <w:rFonts w:ascii="Arial" w:hAnsi="Arial" w:cs="Arial"/>
          <w:sz w:val="24"/>
          <w:szCs w:val="24"/>
          <w:lang w:val="en-US"/>
        </w:rPr>
        <w:t>. The</w:t>
      </w:r>
      <w:r w:rsidRPr="004C2DF9">
        <w:rPr>
          <w:rFonts w:ascii="Arial" w:hAnsi="Arial" w:cs="Arial"/>
          <w:sz w:val="24"/>
          <w:szCs w:val="24"/>
          <w:lang w:val="en-US"/>
        </w:rPr>
        <w:t xml:space="preserve"> responses </w:t>
      </w:r>
      <w:r w:rsidR="000E28C9">
        <w:rPr>
          <w:rFonts w:ascii="Arial" w:hAnsi="Arial" w:cs="Arial"/>
          <w:sz w:val="24"/>
          <w:szCs w:val="24"/>
          <w:lang w:val="en-US"/>
        </w:rPr>
        <w:t xml:space="preserve">have been </w:t>
      </w:r>
      <w:r w:rsidRPr="004C2DF9">
        <w:rPr>
          <w:rFonts w:ascii="Arial" w:hAnsi="Arial" w:cs="Arial"/>
          <w:sz w:val="24"/>
          <w:szCs w:val="24"/>
          <w:lang w:val="en-US"/>
        </w:rPr>
        <w:t>provided by DVSA</w:t>
      </w:r>
      <w:r w:rsidR="004C2DF9">
        <w:rPr>
          <w:rFonts w:ascii="Arial" w:hAnsi="Arial" w:cs="Arial"/>
          <w:sz w:val="24"/>
          <w:szCs w:val="24"/>
          <w:lang w:val="en-US"/>
        </w:rPr>
        <w:t xml:space="preserve"> to help suppliers provide a more informed response to the </w:t>
      </w:r>
      <w:r w:rsidR="005A63E0">
        <w:rPr>
          <w:rFonts w:ascii="Arial" w:hAnsi="Arial" w:cs="Arial"/>
          <w:sz w:val="24"/>
          <w:szCs w:val="24"/>
          <w:lang w:val="en-US"/>
        </w:rPr>
        <w:t>Supplier Q</w:t>
      </w:r>
      <w:r w:rsidR="004C2DF9">
        <w:rPr>
          <w:rFonts w:ascii="Arial" w:hAnsi="Arial" w:cs="Arial"/>
          <w:sz w:val="24"/>
          <w:szCs w:val="24"/>
          <w:lang w:val="en-US"/>
        </w:rPr>
        <w:t>uestionnaire in the Request for Information.</w:t>
      </w:r>
    </w:p>
    <w:p w14:paraId="09305D63" w14:textId="77777777" w:rsidR="000E28C9" w:rsidRDefault="000E28C9" w:rsidP="000E28C9">
      <w:pPr>
        <w:rPr>
          <w:rFonts w:ascii="Arial" w:hAnsi="Arial" w:cs="Arial"/>
          <w:sz w:val="24"/>
          <w:szCs w:val="24"/>
          <w:lang w:val="en-US"/>
        </w:rPr>
      </w:pPr>
    </w:p>
    <w:p w14:paraId="0F36FEE8" w14:textId="4E2E9AC7" w:rsidR="000E28C9" w:rsidRPr="000E28C9" w:rsidRDefault="000E28C9" w:rsidP="000E28C9">
      <w:pPr>
        <w:ind w:left="720" w:hanging="720"/>
        <w:rPr>
          <w:rFonts w:ascii="Arial" w:hAnsi="Arial" w:cs="Arial"/>
          <w:sz w:val="24"/>
          <w:szCs w:val="24"/>
          <w:lang w:val="en-US"/>
        </w:rPr>
      </w:pPr>
      <w:r w:rsidRPr="000E28C9">
        <w:rPr>
          <w:rFonts w:ascii="Arial" w:hAnsi="Arial" w:cs="Arial"/>
          <w:sz w:val="24"/>
          <w:szCs w:val="24"/>
          <w:lang w:val="en-US"/>
        </w:rPr>
        <w:t xml:space="preserve">Q.1. </w:t>
      </w:r>
      <w:r>
        <w:rPr>
          <w:rFonts w:ascii="Arial" w:hAnsi="Arial" w:cs="Arial"/>
          <w:sz w:val="24"/>
          <w:szCs w:val="24"/>
          <w:lang w:val="en-US"/>
        </w:rPr>
        <w:tab/>
      </w:r>
      <w:r w:rsidRPr="000E28C9">
        <w:rPr>
          <w:rFonts w:ascii="Arial" w:eastAsia="Times New Roman" w:hAnsi="Arial" w:cs="Arial"/>
          <w:sz w:val="24"/>
          <w:szCs w:val="24"/>
        </w:rPr>
        <w:t xml:space="preserve">Would </w:t>
      </w:r>
      <w:r w:rsidRPr="000E28C9">
        <w:rPr>
          <w:rFonts w:ascii="Arial" w:eastAsia="Times New Roman" w:hAnsi="Arial" w:cs="Arial"/>
          <w:sz w:val="24"/>
          <w:szCs w:val="24"/>
        </w:rPr>
        <w:t xml:space="preserve">it </w:t>
      </w:r>
      <w:r w:rsidRPr="000E28C9">
        <w:rPr>
          <w:rFonts w:ascii="Arial" w:eastAsia="Times New Roman" w:hAnsi="Arial" w:cs="Arial"/>
          <w:sz w:val="24"/>
          <w:szCs w:val="24"/>
        </w:rPr>
        <w:t xml:space="preserve">be feasible </w:t>
      </w:r>
      <w:r w:rsidRPr="000E28C9">
        <w:rPr>
          <w:rFonts w:ascii="Arial" w:eastAsia="Times New Roman" w:hAnsi="Arial" w:cs="Arial"/>
          <w:sz w:val="24"/>
          <w:szCs w:val="24"/>
        </w:rPr>
        <w:t xml:space="preserve">for surveillance to be taught in a practical environment with students assessed in that environment </w:t>
      </w:r>
      <w:r w:rsidRPr="000E28C9">
        <w:rPr>
          <w:rFonts w:ascii="Arial" w:eastAsia="Times New Roman" w:hAnsi="Arial" w:cs="Arial"/>
          <w:sz w:val="24"/>
          <w:szCs w:val="24"/>
        </w:rPr>
        <w:t>and if so</w:t>
      </w:r>
      <w:r>
        <w:rPr>
          <w:rFonts w:ascii="Arial" w:eastAsia="Times New Roman" w:hAnsi="Arial" w:cs="Arial"/>
          <w:sz w:val="24"/>
          <w:szCs w:val="24"/>
        </w:rPr>
        <w:t xml:space="preserve">, </w:t>
      </w:r>
      <w:r w:rsidRPr="000E28C9">
        <w:rPr>
          <w:rFonts w:ascii="Arial" w:eastAsia="Times New Roman" w:hAnsi="Arial" w:cs="Arial"/>
          <w:sz w:val="24"/>
          <w:szCs w:val="24"/>
        </w:rPr>
        <w:t>are students provided with and insured on DVSA vehicles?</w:t>
      </w:r>
    </w:p>
    <w:p w14:paraId="4BDDB1FE" w14:textId="48766EC3" w:rsidR="000E28C9" w:rsidRPr="000E28C9" w:rsidRDefault="000E28C9" w:rsidP="000E28C9">
      <w:pPr>
        <w:ind w:left="720" w:hanging="720"/>
        <w:rPr>
          <w:rFonts w:ascii="Arial" w:hAnsi="Arial" w:cs="Arial"/>
          <w:sz w:val="24"/>
          <w:szCs w:val="24"/>
        </w:rPr>
      </w:pPr>
      <w:r w:rsidRPr="000E28C9">
        <w:rPr>
          <w:rFonts w:ascii="Arial" w:hAnsi="Arial" w:cs="Arial"/>
          <w:sz w:val="24"/>
          <w:szCs w:val="24"/>
        </w:rPr>
        <w:t>A.1.</w:t>
      </w:r>
      <w:r w:rsidRPr="000E28C9">
        <w:rPr>
          <w:rFonts w:ascii="Arial" w:hAnsi="Arial" w:cs="Arial"/>
          <w:sz w:val="24"/>
          <w:szCs w:val="24"/>
        </w:rPr>
        <w:tab/>
      </w:r>
      <w:r w:rsidRPr="000E28C9">
        <w:rPr>
          <w:rFonts w:ascii="Arial" w:hAnsi="Arial" w:cs="Arial"/>
          <w:sz w:val="24"/>
          <w:szCs w:val="24"/>
        </w:rPr>
        <w:t>Although preferable to undertake the theory via remote training, it is accepted that some practical may be required. The staff requiring the training would be using pool cars a</w:t>
      </w:r>
      <w:r w:rsidRPr="000E28C9">
        <w:rPr>
          <w:rFonts w:ascii="Arial" w:hAnsi="Arial" w:cs="Arial"/>
          <w:sz w:val="24"/>
          <w:szCs w:val="24"/>
        </w:rPr>
        <w:t>nd</w:t>
      </w:r>
      <w:r w:rsidRPr="000E28C9">
        <w:rPr>
          <w:rFonts w:ascii="Arial" w:hAnsi="Arial" w:cs="Arial"/>
          <w:sz w:val="24"/>
          <w:szCs w:val="24"/>
        </w:rPr>
        <w:t xml:space="preserve"> hire cars for DSVA use.</w:t>
      </w:r>
    </w:p>
    <w:p w14:paraId="13024175" w14:textId="77777777" w:rsidR="000E28C9" w:rsidRPr="000E28C9" w:rsidRDefault="000E28C9" w:rsidP="000E28C9">
      <w:pPr>
        <w:pStyle w:val="ListParagraph"/>
        <w:rPr>
          <w:rFonts w:ascii="Arial" w:hAnsi="Arial" w:cs="Arial"/>
          <w:sz w:val="24"/>
          <w:szCs w:val="24"/>
        </w:rPr>
      </w:pPr>
    </w:p>
    <w:p w14:paraId="4ACA8D59" w14:textId="6EE1B780" w:rsidR="000E28C9" w:rsidRDefault="000E28C9" w:rsidP="000E28C9">
      <w:pPr>
        <w:ind w:left="720" w:hanging="720"/>
        <w:rPr>
          <w:rFonts w:ascii="Arial" w:eastAsia="Times New Roman" w:hAnsi="Arial" w:cs="Arial"/>
          <w:sz w:val="24"/>
          <w:szCs w:val="24"/>
        </w:rPr>
      </w:pPr>
      <w:r>
        <w:rPr>
          <w:rFonts w:ascii="Arial" w:eastAsia="Times New Roman" w:hAnsi="Arial" w:cs="Arial"/>
          <w:sz w:val="24"/>
          <w:szCs w:val="24"/>
        </w:rPr>
        <w:t>Q.2</w:t>
      </w:r>
      <w:r>
        <w:rPr>
          <w:rFonts w:ascii="Arial" w:eastAsia="Times New Roman" w:hAnsi="Arial" w:cs="Arial"/>
          <w:sz w:val="24"/>
          <w:szCs w:val="24"/>
        </w:rPr>
        <w:tab/>
      </w:r>
      <w:r w:rsidR="00B55C4A">
        <w:rPr>
          <w:rFonts w:ascii="Arial" w:eastAsia="Times New Roman" w:hAnsi="Arial" w:cs="Arial"/>
          <w:sz w:val="24"/>
          <w:szCs w:val="24"/>
        </w:rPr>
        <w:t>W</w:t>
      </w:r>
      <w:r w:rsidRPr="000E28C9">
        <w:rPr>
          <w:rFonts w:ascii="Arial" w:eastAsia="Times New Roman" w:hAnsi="Arial" w:cs="Arial"/>
          <w:sz w:val="24"/>
          <w:szCs w:val="24"/>
        </w:rPr>
        <w:t>ould you like a pass/fail considered for both</w:t>
      </w:r>
      <w:r w:rsidR="00B55C4A">
        <w:rPr>
          <w:rFonts w:ascii="Arial" w:eastAsia="Times New Roman" w:hAnsi="Arial" w:cs="Arial"/>
          <w:sz w:val="24"/>
          <w:szCs w:val="24"/>
        </w:rPr>
        <w:t xml:space="preserve"> surveillance and counter surveillance</w:t>
      </w:r>
      <w:r w:rsidRPr="000E28C9">
        <w:rPr>
          <w:rFonts w:ascii="Arial" w:eastAsia="Times New Roman" w:hAnsi="Arial" w:cs="Arial"/>
          <w:sz w:val="24"/>
          <w:szCs w:val="24"/>
        </w:rPr>
        <w:t xml:space="preserve"> elements separately or as one skill set?</w:t>
      </w:r>
    </w:p>
    <w:p w14:paraId="59BA86C6" w14:textId="4594F2C0" w:rsidR="000E28C9" w:rsidRDefault="000E28C9" w:rsidP="000E28C9">
      <w:pPr>
        <w:ind w:left="720" w:hanging="720"/>
        <w:rPr>
          <w:rFonts w:ascii="Arial" w:eastAsia="Times New Roman" w:hAnsi="Arial" w:cs="Arial"/>
          <w:sz w:val="24"/>
          <w:szCs w:val="24"/>
        </w:rPr>
      </w:pPr>
      <w:r>
        <w:rPr>
          <w:rFonts w:ascii="Arial" w:eastAsia="Times New Roman" w:hAnsi="Arial" w:cs="Arial"/>
          <w:sz w:val="24"/>
          <w:szCs w:val="24"/>
        </w:rPr>
        <w:t>A.2.</w:t>
      </w:r>
      <w:r>
        <w:rPr>
          <w:rFonts w:ascii="Arial" w:eastAsia="Times New Roman" w:hAnsi="Arial" w:cs="Arial"/>
          <w:sz w:val="24"/>
          <w:szCs w:val="24"/>
        </w:rPr>
        <w:tab/>
      </w:r>
      <w:r w:rsidRPr="000E28C9">
        <w:rPr>
          <w:rFonts w:ascii="Arial" w:eastAsia="Times New Roman" w:hAnsi="Arial" w:cs="Arial"/>
          <w:sz w:val="24"/>
          <w:szCs w:val="24"/>
        </w:rPr>
        <w:t>The staff are existing surveillance/investigation staff. It will be preferred if they are assessed separately.</w:t>
      </w:r>
    </w:p>
    <w:p w14:paraId="7E31998C" w14:textId="77777777" w:rsidR="00B55C4A" w:rsidRDefault="00B55C4A" w:rsidP="000E28C9">
      <w:pPr>
        <w:ind w:left="720" w:hanging="720"/>
        <w:rPr>
          <w:rFonts w:ascii="Arial" w:eastAsia="Times New Roman" w:hAnsi="Arial" w:cs="Arial"/>
          <w:sz w:val="24"/>
          <w:szCs w:val="24"/>
        </w:rPr>
      </w:pPr>
    </w:p>
    <w:p w14:paraId="78AFB3C1" w14:textId="2FADD977" w:rsidR="00B55C4A" w:rsidRDefault="000E28C9" w:rsidP="000E28C9">
      <w:pPr>
        <w:ind w:left="720" w:hanging="720"/>
        <w:rPr>
          <w:rFonts w:ascii="Arial" w:eastAsia="Times New Roman" w:hAnsi="Arial" w:cs="Arial"/>
          <w:sz w:val="24"/>
          <w:szCs w:val="24"/>
        </w:rPr>
      </w:pPr>
      <w:r>
        <w:rPr>
          <w:rFonts w:ascii="Arial" w:eastAsia="Times New Roman" w:hAnsi="Arial" w:cs="Arial"/>
          <w:sz w:val="24"/>
          <w:szCs w:val="24"/>
        </w:rPr>
        <w:t>Q.3</w:t>
      </w:r>
      <w:r>
        <w:rPr>
          <w:rFonts w:ascii="Arial" w:eastAsia="Times New Roman" w:hAnsi="Arial" w:cs="Arial"/>
          <w:sz w:val="24"/>
          <w:szCs w:val="24"/>
        </w:rPr>
        <w:tab/>
      </w:r>
      <w:r w:rsidRPr="000E28C9">
        <w:rPr>
          <w:rFonts w:ascii="Arial" w:eastAsia="Times New Roman" w:hAnsi="Arial" w:cs="Arial"/>
          <w:sz w:val="24"/>
          <w:szCs w:val="24"/>
        </w:rPr>
        <w:t>Will your students be provided with covert communications and PPE to attend the course?</w:t>
      </w:r>
    </w:p>
    <w:p w14:paraId="4624114C" w14:textId="4FF92A37" w:rsidR="000E28C9" w:rsidRDefault="00B55C4A" w:rsidP="00B55C4A">
      <w:pPr>
        <w:ind w:left="720" w:hanging="720"/>
        <w:rPr>
          <w:rFonts w:ascii="Arial" w:eastAsia="Times New Roman" w:hAnsi="Arial" w:cs="Arial"/>
          <w:sz w:val="24"/>
          <w:szCs w:val="24"/>
        </w:rPr>
      </w:pPr>
      <w:r>
        <w:rPr>
          <w:rFonts w:ascii="Arial" w:eastAsia="Times New Roman" w:hAnsi="Arial" w:cs="Arial"/>
          <w:sz w:val="24"/>
          <w:szCs w:val="24"/>
        </w:rPr>
        <w:t>A.3</w:t>
      </w:r>
      <w:r>
        <w:rPr>
          <w:rFonts w:ascii="Arial" w:eastAsia="Times New Roman" w:hAnsi="Arial" w:cs="Arial"/>
          <w:sz w:val="24"/>
          <w:szCs w:val="24"/>
        </w:rPr>
        <w:tab/>
      </w:r>
      <w:r w:rsidR="000E28C9" w:rsidRPr="000E28C9">
        <w:rPr>
          <w:rFonts w:ascii="Arial" w:eastAsia="Times New Roman" w:hAnsi="Arial" w:cs="Arial"/>
          <w:sz w:val="24"/>
          <w:szCs w:val="24"/>
        </w:rPr>
        <w:t>All PPE can be provided. If items are listed by the supplier, DVSA will ensure the provision of the PPE. In terms of comms equipment, again a list of acceptable equipment provided will ensure the DVSA are able to provide suitable kit, if required.</w:t>
      </w:r>
    </w:p>
    <w:p w14:paraId="24D56F07" w14:textId="2B111A5D" w:rsidR="00B55C4A" w:rsidRDefault="00B55C4A" w:rsidP="00B55C4A">
      <w:pPr>
        <w:ind w:left="720" w:hanging="720"/>
        <w:rPr>
          <w:rFonts w:ascii="Arial" w:eastAsia="Times New Roman" w:hAnsi="Arial" w:cs="Arial"/>
          <w:sz w:val="24"/>
          <w:szCs w:val="24"/>
        </w:rPr>
      </w:pPr>
    </w:p>
    <w:p w14:paraId="26DEB9DC" w14:textId="77777777" w:rsidR="00B55C4A" w:rsidRDefault="00B55C4A" w:rsidP="00B55C4A">
      <w:pPr>
        <w:ind w:left="720" w:hanging="720"/>
        <w:rPr>
          <w:rFonts w:ascii="Arial" w:eastAsia="Times New Roman" w:hAnsi="Arial" w:cs="Arial"/>
          <w:sz w:val="24"/>
          <w:szCs w:val="24"/>
        </w:rPr>
      </w:pPr>
      <w:r>
        <w:rPr>
          <w:rFonts w:ascii="Arial" w:eastAsia="Times New Roman" w:hAnsi="Arial" w:cs="Arial"/>
          <w:sz w:val="24"/>
          <w:szCs w:val="24"/>
        </w:rPr>
        <w:t>Q.4</w:t>
      </w:r>
      <w:r>
        <w:rPr>
          <w:rFonts w:ascii="Arial" w:eastAsia="Times New Roman" w:hAnsi="Arial" w:cs="Arial"/>
          <w:sz w:val="24"/>
          <w:szCs w:val="24"/>
        </w:rPr>
        <w:tab/>
      </w:r>
      <w:r w:rsidR="000E28C9" w:rsidRPr="00B55C4A">
        <w:rPr>
          <w:rFonts w:ascii="Arial" w:eastAsia="Times New Roman" w:hAnsi="Arial" w:cs="Arial"/>
          <w:sz w:val="24"/>
          <w:szCs w:val="24"/>
        </w:rPr>
        <w:t>In order to minimise disruption to your students day job what is the minimum time they can be released from their core duties in order to complete the course?</w:t>
      </w:r>
    </w:p>
    <w:p w14:paraId="517B3B6A" w14:textId="4362C853" w:rsidR="00B55C4A" w:rsidRDefault="00B55C4A" w:rsidP="00B55C4A">
      <w:pPr>
        <w:ind w:left="720" w:hanging="720"/>
        <w:rPr>
          <w:rFonts w:ascii="Arial" w:eastAsia="Times New Roman" w:hAnsi="Arial" w:cs="Arial"/>
          <w:sz w:val="24"/>
          <w:szCs w:val="24"/>
        </w:rPr>
      </w:pPr>
      <w:r>
        <w:rPr>
          <w:rFonts w:ascii="Arial" w:eastAsia="Times New Roman" w:hAnsi="Arial" w:cs="Arial"/>
          <w:sz w:val="24"/>
          <w:szCs w:val="24"/>
        </w:rPr>
        <w:t>A.4</w:t>
      </w:r>
      <w:r>
        <w:rPr>
          <w:rFonts w:ascii="Arial" w:eastAsia="Times New Roman" w:hAnsi="Arial" w:cs="Arial"/>
          <w:sz w:val="24"/>
          <w:szCs w:val="24"/>
        </w:rPr>
        <w:tab/>
      </w:r>
      <w:r w:rsidR="000E28C9" w:rsidRPr="00B55C4A">
        <w:rPr>
          <w:rFonts w:ascii="Arial" w:eastAsia="Times New Roman" w:hAnsi="Arial" w:cs="Arial"/>
          <w:sz w:val="24"/>
          <w:szCs w:val="24"/>
        </w:rPr>
        <w:t>The time away will depend on the course content and make up. The time away is not as critical as the depth of training.</w:t>
      </w:r>
    </w:p>
    <w:p w14:paraId="30A913AE" w14:textId="77777777" w:rsidR="00B55C4A" w:rsidRDefault="00B55C4A" w:rsidP="00B55C4A">
      <w:pPr>
        <w:ind w:left="720" w:hanging="720"/>
        <w:rPr>
          <w:rFonts w:ascii="Arial" w:eastAsia="Times New Roman" w:hAnsi="Arial" w:cs="Arial"/>
          <w:sz w:val="24"/>
          <w:szCs w:val="24"/>
        </w:rPr>
      </w:pPr>
    </w:p>
    <w:p w14:paraId="5F96E7E9" w14:textId="55D765A2" w:rsidR="00B55C4A" w:rsidRDefault="00B55C4A" w:rsidP="00B55C4A">
      <w:pPr>
        <w:ind w:left="720" w:hanging="720"/>
        <w:rPr>
          <w:rFonts w:ascii="Arial" w:eastAsia="Times New Roman" w:hAnsi="Arial" w:cs="Arial"/>
          <w:sz w:val="24"/>
          <w:szCs w:val="24"/>
        </w:rPr>
      </w:pPr>
      <w:r>
        <w:rPr>
          <w:rFonts w:ascii="Arial" w:eastAsia="Times New Roman" w:hAnsi="Arial" w:cs="Arial"/>
          <w:sz w:val="24"/>
          <w:szCs w:val="24"/>
        </w:rPr>
        <w:t>Q.5</w:t>
      </w:r>
      <w:r>
        <w:rPr>
          <w:rFonts w:ascii="Arial" w:eastAsia="Times New Roman" w:hAnsi="Arial" w:cs="Arial"/>
          <w:sz w:val="24"/>
          <w:szCs w:val="24"/>
        </w:rPr>
        <w:tab/>
      </w:r>
      <w:r w:rsidR="000E28C9" w:rsidRPr="00B55C4A">
        <w:rPr>
          <w:rFonts w:ascii="Arial" w:eastAsia="Times New Roman" w:hAnsi="Arial" w:cs="Arial"/>
          <w:sz w:val="24"/>
          <w:szCs w:val="24"/>
        </w:rPr>
        <w:t xml:space="preserve">What standard do you require the students to attain? (ie: what standard of criminal will they be working against).  Will all students be attending the course without any prior surveillance experience? </w:t>
      </w:r>
    </w:p>
    <w:p w14:paraId="443BC46B" w14:textId="1A51F958" w:rsidR="000E28C9" w:rsidRPr="00B55C4A" w:rsidRDefault="00B55C4A" w:rsidP="00B55C4A">
      <w:pPr>
        <w:ind w:left="720" w:hanging="720"/>
        <w:rPr>
          <w:rFonts w:ascii="Arial" w:eastAsia="Times New Roman" w:hAnsi="Arial" w:cs="Arial"/>
          <w:sz w:val="24"/>
          <w:szCs w:val="24"/>
        </w:rPr>
      </w:pPr>
      <w:r>
        <w:rPr>
          <w:rFonts w:ascii="Arial" w:eastAsia="Times New Roman" w:hAnsi="Arial" w:cs="Arial"/>
          <w:sz w:val="24"/>
          <w:szCs w:val="24"/>
        </w:rPr>
        <w:lastRenderedPageBreak/>
        <w:t>A.5</w:t>
      </w:r>
      <w:r>
        <w:rPr>
          <w:rFonts w:ascii="Arial" w:eastAsia="Times New Roman" w:hAnsi="Arial" w:cs="Arial"/>
          <w:sz w:val="24"/>
          <w:szCs w:val="24"/>
        </w:rPr>
        <w:tab/>
      </w:r>
      <w:r w:rsidR="000E28C9" w:rsidRPr="00B55C4A">
        <w:rPr>
          <w:rFonts w:ascii="Arial" w:eastAsia="Times New Roman" w:hAnsi="Arial" w:cs="Arial"/>
          <w:sz w:val="24"/>
          <w:szCs w:val="24"/>
        </w:rPr>
        <w:t xml:space="preserve">Our staff will mainly be involved in covert surveillance on premises and even then the main tactic will be to leave set up to observe for set periods. It is highly unlikely that our staff will remain on any site for any length of time. </w:t>
      </w:r>
    </w:p>
    <w:p w14:paraId="4746ABA5" w14:textId="43EB10B7" w:rsidR="000E28C9" w:rsidRPr="000E28C9" w:rsidRDefault="000E28C9" w:rsidP="00365725">
      <w:pPr>
        <w:rPr>
          <w:rFonts w:ascii="Arial" w:hAnsi="Arial" w:cs="Arial"/>
          <w:sz w:val="24"/>
          <w:szCs w:val="24"/>
          <w:lang w:val="en-US"/>
        </w:rPr>
      </w:pPr>
    </w:p>
    <w:sectPr w:rsidR="000E28C9" w:rsidRPr="000E28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277D"/>
    <w:multiLevelType w:val="hybridMultilevel"/>
    <w:tmpl w:val="21A62EE6"/>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25"/>
    <w:rsid w:val="000E28C9"/>
    <w:rsid w:val="00365725"/>
    <w:rsid w:val="004C2DF9"/>
    <w:rsid w:val="005A63E0"/>
    <w:rsid w:val="00B55C4A"/>
    <w:rsid w:val="00EC7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1569"/>
  <w15:chartTrackingRefBased/>
  <w15:docId w15:val="{FB0986FD-B80C-4C91-86E0-6D5BEEC5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C9"/>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17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Altoft, Alison</dc:creator>
  <cp:keywords/>
  <dc:description/>
  <cp:lastModifiedBy>Altoft, Alison</cp:lastModifiedBy>
  <cp:revision>2</cp:revision>
  <dcterms:created xsi:type="dcterms:W3CDTF">2020-09-03T14:10:00Z</dcterms:created>
  <dcterms:modified xsi:type="dcterms:W3CDTF">2020-09-03T14:53:00Z</dcterms:modified>
</cp:coreProperties>
</file>