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468F2" w14:textId="251BECFE" w:rsidR="00D922C1" w:rsidRPr="00FC318E" w:rsidRDefault="00D922C1" w:rsidP="00A0432A">
      <w:pPr>
        <w:spacing w:after="0" w:line="240" w:lineRule="auto"/>
        <w:ind w:left="709" w:hanging="709"/>
        <w:jc w:val="center"/>
        <w:rPr>
          <w:rFonts w:ascii="Arial" w:hAnsi="Arial" w:cs="Arial"/>
          <w:b/>
          <w:sz w:val="24"/>
          <w:szCs w:val="24"/>
        </w:rPr>
      </w:pPr>
      <w:r w:rsidRPr="00FC318E">
        <w:rPr>
          <w:rFonts w:ascii="Arial" w:hAnsi="Arial" w:cs="Arial"/>
          <w:b/>
          <w:sz w:val="24"/>
          <w:szCs w:val="24"/>
        </w:rPr>
        <w:t xml:space="preserve">Schedule </w:t>
      </w:r>
      <w:r w:rsidR="006C49A2">
        <w:rPr>
          <w:rFonts w:ascii="Arial" w:hAnsi="Arial" w:cs="Arial"/>
          <w:b/>
          <w:sz w:val="24"/>
          <w:szCs w:val="24"/>
        </w:rPr>
        <w:t>3</w:t>
      </w:r>
      <w:bookmarkStart w:id="0" w:name="_GoBack"/>
      <w:bookmarkEnd w:id="0"/>
    </w:p>
    <w:p w14:paraId="253AEFCC" w14:textId="77777777" w:rsidR="00D922C1" w:rsidRPr="00FC318E" w:rsidRDefault="00D922C1" w:rsidP="00A0432A">
      <w:pPr>
        <w:spacing w:after="0" w:line="240" w:lineRule="auto"/>
        <w:ind w:left="709" w:hanging="709"/>
        <w:jc w:val="center"/>
        <w:rPr>
          <w:rFonts w:ascii="Arial" w:hAnsi="Arial" w:cs="Arial"/>
          <w:b/>
          <w:sz w:val="24"/>
          <w:szCs w:val="24"/>
        </w:rPr>
      </w:pPr>
      <w:r w:rsidRPr="00FC318E">
        <w:rPr>
          <w:rFonts w:ascii="Arial" w:hAnsi="Arial" w:cs="Arial"/>
          <w:b/>
          <w:sz w:val="24"/>
          <w:szCs w:val="24"/>
        </w:rPr>
        <w:t>Conditions of Contract</w:t>
      </w:r>
    </w:p>
    <w:p w14:paraId="610E1D74" w14:textId="77777777" w:rsidR="00FC318E" w:rsidRDefault="00FC318E" w:rsidP="00A0432A">
      <w:pPr>
        <w:spacing w:after="0" w:line="240" w:lineRule="auto"/>
        <w:ind w:left="709" w:hanging="709"/>
        <w:rPr>
          <w:rFonts w:ascii="Arial" w:hAnsi="Arial" w:cs="Arial"/>
          <w:sz w:val="24"/>
          <w:szCs w:val="24"/>
        </w:rPr>
      </w:pPr>
    </w:p>
    <w:p w14:paraId="758CDBC1" w14:textId="77777777" w:rsidR="00D922C1"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C318E">
        <w:rPr>
          <w:rFonts w:ascii="Arial" w:hAnsi="Arial" w:cs="Arial"/>
          <w:b/>
          <w:sz w:val="24"/>
          <w:szCs w:val="24"/>
        </w:rPr>
        <w:t>Definitions and Construction</w:t>
      </w:r>
    </w:p>
    <w:p w14:paraId="37D77B8B" w14:textId="77777777" w:rsidR="00FC318E" w:rsidRDefault="00FC318E" w:rsidP="00A0432A">
      <w:pPr>
        <w:pStyle w:val="ListParagraph"/>
        <w:spacing w:after="0" w:line="240" w:lineRule="auto"/>
        <w:ind w:left="709" w:hanging="709"/>
        <w:contextualSpacing w:val="0"/>
        <w:rPr>
          <w:rFonts w:ascii="Arial" w:hAnsi="Arial" w:cs="Arial"/>
          <w:b/>
          <w:sz w:val="24"/>
          <w:szCs w:val="24"/>
        </w:rPr>
      </w:pPr>
    </w:p>
    <w:p w14:paraId="60AB43DC" w14:textId="77777777" w:rsidR="00FC318E" w:rsidRPr="00716B68" w:rsidRDefault="00FC318E" w:rsidP="00A0432A">
      <w:pPr>
        <w:pStyle w:val="ListParagraph"/>
        <w:numPr>
          <w:ilvl w:val="1"/>
          <w:numId w:val="15"/>
        </w:numPr>
        <w:spacing w:after="0" w:line="240" w:lineRule="auto"/>
        <w:ind w:left="709" w:hanging="709"/>
        <w:contextualSpacing w:val="0"/>
        <w:rPr>
          <w:rFonts w:ascii="Arial" w:hAnsi="Arial" w:cs="Arial"/>
          <w:b/>
          <w:sz w:val="24"/>
          <w:szCs w:val="24"/>
        </w:rPr>
      </w:pPr>
      <w:r w:rsidRPr="00FC318E">
        <w:rPr>
          <w:rFonts w:ascii="Arial" w:hAnsi="Arial" w:cs="Arial"/>
          <w:sz w:val="24"/>
          <w:szCs w:val="24"/>
        </w:rPr>
        <w:t xml:space="preserve">In these conditions except where the context otherwise requires the following expressions shall have the </w:t>
      </w:r>
      <w:r w:rsidR="00716B68">
        <w:rPr>
          <w:rFonts w:ascii="Arial" w:hAnsi="Arial" w:cs="Arial"/>
          <w:sz w:val="24"/>
          <w:szCs w:val="24"/>
        </w:rPr>
        <w:t xml:space="preserve">following </w:t>
      </w:r>
      <w:r w:rsidRPr="00FC318E">
        <w:rPr>
          <w:rFonts w:ascii="Arial" w:hAnsi="Arial" w:cs="Arial"/>
          <w:sz w:val="24"/>
          <w:szCs w:val="24"/>
        </w:rPr>
        <w:t>meanings:</w:t>
      </w:r>
    </w:p>
    <w:p w14:paraId="255729E3" w14:textId="77777777" w:rsidR="00716B68" w:rsidRPr="00FC318E" w:rsidRDefault="00716B68" w:rsidP="00A0432A">
      <w:pPr>
        <w:pStyle w:val="ListParagraph"/>
        <w:spacing w:after="0" w:line="240" w:lineRule="auto"/>
        <w:ind w:left="709" w:hanging="709"/>
        <w:contextualSpacing w:val="0"/>
        <w:rPr>
          <w:rFonts w:ascii="Arial" w:hAnsi="Arial" w:cs="Arial"/>
          <w:b/>
          <w:sz w:val="24"/>
          <w:szCs w:val="24"/>
        </w:rPr>
      </w:pPr>
    </w:p>
    <w:p w14:paraId="1BEEB093" w14:textId="77777777" w:rsidR="009D4BA0" w:rsidRDefault="009D4BA0" w:rsidP="00A0432A">
      <w:pPr>
        <w:spacing w:after="0" w:line="240" w:lineRule="auto"/>
        <w:ind w:left="709"/>
        <w:rPr>
          <w:rFonts w:ascii="Arial" w:hAnsi="Arial" w:cs="Arial"/>
          <w:sz w:val="24"/>
          <w:szCs w:val="24"/>
        </w:rPr>
      </w:pPr>
      <w:r>
        <w:rPr>
          <w:rFonts w:ascii="Arial" w:hAnsi="Arial" w:cs="Arial"/>
          <w:sz w:val="24"/>
          <w:szCs w:val="24"/>
        </w:rPr>
        <w:t>“</w:t>
      </w:r>
      <w:r w:rsidRPr="009D4BA0">
        <w:rPr>
          <w:rFonts w:ascii="Arial" w:hAnsi="Arial" w:cs="Arial"/>
          <w:b/>
          <w:sz w:val="24"/>
          <w:szCs w:val="24"/>
        </w:rPr>
        <w:t>Agreement</w:t>
      </w:r>
      <w:r>
        <w:rPr>
          <w:rFonts w:ascii="Arial" w:hAnsi="Arial" w:cs="Arial"/>
          <w:sz w:val="24"/>
          <w:szCs w:val="24"/>
        </w:rPr>
        <w:t xml:space="preserve">” means the agreement to be entered into by the </w:t>
      </w:r>
      <w:r w:rsidR="003823B3">
        <w:rPr>
          <w:rFonts w:ascii="Arial" w:hAnsi="Arial" w:cs="Arial"/>
          <w:sz w:val="24"/>
          <w:szCs w:val="24"/>
        </w:rPr>
        <w:t>Council</w:t>
      </w:r>
      <w:r>
        <w:rPr>
          <w:rFonts w:ascii="Arial" w:hAnsi="Arial" w:cs="Arial"/>
          <w:sz w:val="24"/>
          <w:szCs w:val="24"/>
        </w:rPr>
        <w:t xml:space="preserve"> and the Service Provider in the form of Schedule 3 of the Instructions to Tenderers</w:t>
      </w:r>
    </w:p>
    <w:p w14:paraId="2EF8B957" w14:textId="77777777" w:rsidR="009D4BA0" w:rsidRDefault="009D4BA0" w:rsidP="00A0432A">
      <w:pPr>
        <w:spacing w:after="0" w:line="240" w:lineRule="auto"/>
        <w:ind w:left="709"/>
        <w:rPr>
          <w:rFonts w:ascii="Arial" w:hAnsi="Arial" w:cs="Arial"/>
          <w:sz w:val="24"/>
          <w:szCs w:val="24"/>
        </w:rPr>
      </w:pPr>
    </w:p>
    <w:p w14:paraId="16EB1274" w14:textId="77777777" w:rsidR="00677B96" w:rsidRDefault="00677B96" w:rsidP="00C80361">
      <w:pPr>
        <w:spacing w:after="0" w:line="240" w:lineRule="auto"/>
        <w:ind w:left="709"/>
        <w:rPr>
          <w:rFonts w:ascii="Arial" w:hAnsi="Arial" w:cs="Arial"/>
          <w:sz w:val="24"/>
          <w:szCs w:val="24"/>
        </w:rPr>
      </w:pPr>
      <w:r>
        <w:rPr>
          <w:rFonts w:ascii="Arial" w:hAnsi="Arial" w:cs="Arial"/>
          <w:sz w:val="24"/>
          <w:szCs w:val="24"/>
        </w:rPr>
        <w:t>“</w:t>
      </w:r>
      <w:r w:rsidRPr="00716B68">
        <w:rPr>
          <w:rFonts w:ascii="Arial" w:hAnsi="Arial" w:cs="Arial"/>
          <w:b/>
          <w:sz w:val="24"/>
          <w:szCs w:val="24"/>
        </w:rPr>
        <w:t>Bank Holiday</w:t>
      </w:r>
      <w:r w:rsidR="009D4BA0">
        <w:rPr>
          <w:rFonts w:ascii="Arial" w:hAnsi="Arial" w:cs="Arial"/>
          <w:sz w:val="24"/>
          <w:szCs w:val="24"/>
        </w:rPr>
        <w:t>” has the meaning given by the Banking and Financial Dealings Act 1971 section 1</w:t>
      </w:r>
      <w:r w:rsidR="003E759E">
        <w:rPr>
          <w:rFonts w:ascii="Arial" w:hAnsi="Arial" w:cs="Arial"/>
          <w:sz w:val="24"/>
          <w:szCs w:val="24"/>
        </w:rPr>
        <w:t>;</w:t>
      </w:r>
    </w:p>
    <w:p w14:paraId="532FA96E" w14:textId="77777777" w:rsidR="00716B68" w:rsidRDefault="00716B68" w:rsidP="00A0432A">
      <w:pPr>
        <w:spacing w:after="0" w:line="240" w:lineRule="auto"/>
        <w:ind w:left="709" w:hanging="709"/>
        <w:rPr>
          <w:rFonts w:ascii="Arial" w:hAnsi="Arial" w:cs="Arial"/>
          <w:sz w:val="24"/>
          <w:szCs w:val="24"/>
        </w:rPr>
      </w:pPr>
    </w:p>
    <w:p w14:paraId="6683D120" w14:textId="77777777" w:rsidR="00D922C1" w:rsidRDefault="00D922C1" w:rsidP="00A0432A">
      <w:pPr>
        <w:spacing w:after="0" w:line="240" w:lineRule="auto"/>
        <w:ind w:left="709"/>
        <w:rPr>
          <w:rFonts w:ascii="Arial" w:hAnsi="Arial" w:cs="Arial"/>
          <w:sz w:val="24"/>
          <w:szCs w:val="24"/>
        </w:rPr>
      </w:pPr>
      <w:r w:rsidRPr="00FC318E">
        <w:rPr>
          <w:rFonts w:ascii="Arial" w:hAnsi="Arial" w:cs="Arial"/>
          <w:sz w:val="24"/>
          <w:szCs w:val="24"/>
        </w:rPr>
        <w:t>“</w:t>
      </w:r>
      <w:r w:rsidRPr="00FC318E">
        <w:rPr>
          <w:rFonts w:ascii="Arial" w:hAnsi="Arial" w:cs="Arial"/>
          <w:b/>
          <w:sz w:val="24"/>
          <w:szCs w:val="24"/>
        </w:rPr>
        <w:t>Commencement Date</w:t>
      </w:r>
      <w:r w:rsidRPr="00FC318E">
        <w:rPr>
          <w:rFonts w:ascii="Arial" w:hAnsi="Arial" w:cs="Arial"/>
          <w:sz w:val="24"/>
          <w:szCs w:val="24"/>
        </w:rPr>
        <w:t>” means</w:t>
      </w:r>
      <w:r w:rsidR="00677B96">
        <w:rPr>
          <w:rFonts w:ascii="Arial" w:hAnsi="Arial" w:cs="Arial"/>
          <w:sz w:val="24"/>
          <w:szCs w:val="24"/>
        </w:rPr>
        <w:t xml:space="preserve"> 1</w:t>
      </w:r>
      <w:r w:rsidR="003C65C7" w:rsidRPr="003C65C7">
        <w:rPr>
          <w:rFonts w:ascii="Arial" w:hAnsi="Arial" w:cs="Arial"/>
          <w:sz w:val="24"/>
          <w:szCs w:val="24"/>
          <w:vertAlign w:val="superscript"/>
        </w:rPr>
        <w:t>st</w:t>
      </w:r>
      <w:r w:rsidR="003C65C7">
        <w:rPr>
          <w:rFonts w:ascii="Arial" w:hAnsi="Arial" w:cs="Arial"/>
          <w:sz w:val="24"/>
          <w:szCs w:val="24"/>
        </w:rPr>
        <w:t xml:space="preserve"> November</w:t>
      </w:r>
      <w:r w:rsidR="00677B96">
        <w:rPr>
          <w:rFonts w:ascii="Arial" w:hAnsi="Arial" w:cs="Arial"/>
          <w:sz w:val="24"/>
          <w:szCs w:val="24"/>
        </w:rPr>
        <w:t xml:space="preserve"> 2016</w:t>
      </w:r>
      <w:r w:rsidR="00716B68">
        <w:rPr>
          <w:rFonts w:ascii="Arial" w:hAnsi="Arial" w:cs="Arial"/>
          <w:sz w:val="24"/>
          <w:szCs w:val="24"/>
        </w:rPr>
        <w:t>;</w:t>
      </w:r>
    </w:p>
    <w:p w14:paraId="69FAB59A" w14:textId="77777777" w:rsidR="00716B68" w:rsidRPr="00FC318E" w:rsidRDefault="00716B68" w:rsidP="00A0432A">
      <w:pPr>
        <w:spacing w:after="0" w:line="240" w:lineRule="auto"/>
        <w:ind w:left="709" w:hanging="709"/>
        <w:rPr>
          <w:rFonts w:ascii="Arial" w:hAnsi="Arial" w:cs="Arial"/>
          <w:sz w:val="24"/>
          <w:szCs w:val="24"/>
        </w:rPr>
      </w:pPr>
    </w:p>
    <w:p w14:paraId="5215D43F" w14:textId="77777777" w:rsidR="00D922C1" w:rsidRDefault="00D922C1" w:rsidP="00A0432A">
      <w:pPr>
        <w:spacing w:after="0" w:line="240" w:lineRule="auto"/>
        <w:ind w:left="709"/>
        <w:rPr>
          <w:rFonts w:ascii="Arial" w:hAnsi="Arial" w:cs="Arial"/>
          <w:sz w:val="24"/>
          <w:szCs w:val="24"/>
        </w:rPr>
      </w:pPr>
      <w:r w:rsidRPr="00FC318E">
        <w:rPr>
          <w:rFonts w:ascii="Arial" w:hAnsi="Arial" w:cs="Arial"/>
          <w:sz w:val="24"/>
          <w:szCs w:val="24"/>
        </w:rPr>
        <w:t>“</w:t>
      </w:r>
      <w:r w:rsidRPr="00FC318E">
        <w:rPr>
          <w:rFonts w:ascii="Arial" w:hAnsi="Arial" w:cs="Arial"/>
          <w:b/>
          <w:sz w:val="24"/>
          <w:szCs w:val="24"/>
        </w:rPr>
        <w:t>Conditions</w:t>
      </w:r>
      <w:r w:rsidRPr="00FC318E">
        <w:rPr>
          <w:rFonts w:ascii="Arial" w:hAnsi="Arial" w:cs="Arial"/>
          <w:sz w:val="24"/>
          <w:szCs w:val="24"/>
        </w:rPr>
        <w:t xml:space="preserve">” means these conditions; </w:t>
      </w:r>
    </w:p>
    <w:p w14:paraId="2A7C6608" w14:textId="77777777" w:rsidR="00716B68" w:rsidRPr="00FC318E" w:rsidRDefault="00716B68" w:rsidP="00A0432A">
      <w:pPr>
        <w:spacing w:after="0" w:line="240" w:lineRule="auto"/>
        <w:ind w:left="709" w:hanging="709"/>
        <w:rPr>
          <w:rFonts w:ascii="Arial" w:hAnsi="Arial" w:cs="Arial"/>
          <w:sz w:val="24"/>
          <w:szCs w:val="24"/>
        </w:rPr>
      </w:pPr>
    </w:p>
    <w:p w14:paraId="0162FF07" w14:textId="77777777" w:rsidR="00677B96" w:rsidRDefault="00677B96" w:rsidP="00A0432A">
      <w:pPr>
        <w:spacing w:after="0" w:line="240" w:lineRule="auto"/>
        <w:ind w:left="709"/>
        <w:rPr>
          <w:rFonts w:ascii="Arial" w:hAnsi="Arial" w:cs="Arial"/>
          <w:sz w:val="24"/>
          <w:szCs w:val="24"/>
        </w:rPr>
      </w:pPr>
      <w:r w:rsidRPr="00FC318E">
        <w:rPr>
          <w:rFonts w:ascii="Arial" w:hAnsi="Arial" w:cs="Arial"/>
          <w:sz w:val="24"/>
          <w:szCs w:val="24"/>
        </w:rPr>
        <w:t>“</w:t>
      </w:r>
      <w:r w:rsidRPr="00FC318E">
        <w:rPr>
          <w:rFonts w:ascii="Arial" w:hAnsi="Arial" w:cs="Arial"/>
          <w:b/>
          <w:sz w:val="24"/>
          <w:szCs w:val="24"/>
        </w:rPr>
        <w:t>Contract</w:t>
      </w:r>
      <w:r w:rsidRPr="00FC318E">
        <w:rPr>
          <w:rFonts w:ascii="Arial" w:hAnsi="Arial" w:cs="Arial"/>
          <w:sz w:val="24"/>
          <w:szCs w:val="24"/>
        </w:rPr>
        <w:t xml:space="preserve">” means the </w:t>
      </w:r>
      <w:r w:rsidR="009D4BA0">
        <w:rPr>
          <w:rFonts w:ascii="Arial" w:hAnsi="Arial" w:cs="Arial"/>
          <w:sz w:val="24"/>
          <w:szCs w:val="24"/>
        </w:rPr>
        <w:t>Agreement</w:t>
      </w:r>
      <w:r w:rsidR="009D4BA0" w:rsidRPr="00FC318E">
        <w:rPr>
          <w:rFonts w:ascii="Arial" w:hAnsi="Arial" w:cs="Arial"/>
          <w:sz w:val="24"/>
          <w:szCs w:val="24"/>
        </w:rPr>
        <w:t xml:space="preserve"> </w:t>
      </w:r>
      <w:r w:rsidR="009D4BA0">
        <w:rPr>
          <w:rFonts w:ascii="Arial" w:hAnsi="Arial" w:cs="Arial"/>
          <w:sz w:val="24"/>
          <w:szCs w:val="24"/>
        </w:rPr>
        <w:t xml:space="preserve">these Conditions, the Specification, </w:t>
      </w:r>
      <w:r w:rsidRPr="00FC318E">
        <w:rPr>
          <w:rFonts w:ascii="Arial" w:hAnsi="Arial" w:cs="Arial"/>
          <w:sz w:val="24"/>
          <w:szCs w:val="24"/>
        </w:rPr>
        <w:t xml:space="preserve">the </w:t>
      </w:r>
      <w:r>
        <w:rPr>
          <w:rFonts w:ascii="Arial" w:hAnsi="Arial" w:cs="Arial"/>
          <w:sz w:val="24"/>
          <w:szCs w:val="24"/>
        </w:rPr>
        <w:t xml:space="preserve">Tender </w:t>
      </w:r>
      <w:r w:rsidRPr="00FC318E">
        <w:rPr>
          <w:rFonts w:ascii="Arial" w:hAnsi="Arial" w:cs="Arial"/>
          <w:sz w:val="24"/>
          <w:szCs w:val="24"/>
        </w:rPr>
        <w:t>Form, and the Schedules and Annexes to them (if any);</w:t>
      </w:r>
    </w:p>
    <w:p w14:paraId="4DDE52E9" w14:textId="77777777" w:rsidR="00716B68" w:rsidRDefault="00716B68" w:rsidP="00A0432A">
      <w:pPr>
        <w:spacing w:after="0" w:line="240" w:lineRule="auto"/>
        <w:ind w:left="709" w:hanging="709"/>
        <w:rPr>
          <w:rFonts w:ascii="Arial" w:hAnsi="Arial" w:cs="Arial"/>
          <w:sz w:val="24"/>
          <w:szCs w:val="24"/>
        </w:rPr>
      </w:pPr>
    </w:p>
    <w:p w14:paraId="651F844B" w14:textId="77777777" w:rsidR="00677B96" w:rsidRDefault="00677B96" w:rsidP="00A0432A">
      <w:pPr>
        <w:spacing w:after="0" w:line="240" w:lineRule="auto"/>
        <w:ind w:left="709"/>
        <w:rPr>
          <w:rFonts w:ascii="Arial" w:hAnsi="Arial" w:cs="Arial"/>
          <w:sz w:val="24"/>
          <w:szCs w:val="24"/>
        </w:rPr>
      </w:pPr>
      <w:r>
        <w:rPr>
          <w:rFonts w:ascii="Arial" w:hAnsi="Arial" w:cs="Arial"/>
          <w:sz w:val="24"/>
          <w:szCs w:val="24"/>
        </w:rPr>
        <w:t>“</w:t>
      </w:r>
      <w:r w:rsidRPr="00677B96">
        <w:rPr>
          <w:rFonts w:ascii="Arial" w:hAnsi="Arial" w:cs="Arial"/>
          <w:b/>
          <w:sz w:val="24"/>
          <w:szCs w:val="24"/>
        </w:rPr>
        <w:t>Contract Period</w:t>
      </w:r>
      <w:r>
        <w:rPr>
          <w:rFonts w:ascii="Arial" w:hAnsi="Arial" w:cs="Arial"/>
          <w:sz w:val="24"/>
          <w:szCs w:val="24"/>
        </w:rPr>
        <w:t xml:space="preserve">” has the meaning given in </w:t>
      </w:r>
      <w:r w:rsidR="00EE7EEF">
        <w:rPr>
          <w:rFonts w:ascii="Arial" w:hAnsi="Arial" w:cs="Arial"/>
          <w:sz w:val="24"/>
          <w:szCs w:val="24"/>
        </w:rPr>
        <w:t>Condition</w:t>
      </w:r>
      <w:r>
        <w:rPr>
          <w:rFonts w:ascii="Arial" w:hAnsi="Arial" w:cs="Arial"/>
          <w:sz w:val="24"/>
          <w:szCs w:val="24"/>
        </w:rPr>
        <w:t xml:space="preserve"> 3</w:t>
      </w:r>
    </w:p>
    <w:p w14:paraId="052319C6" w14:textId="77777777" w:rsidR="001D1E23" w:rsidRDefault="001D1E23" w:rsidP="00A0432A">
      <w:pPr>
        <w:spacing w:after="0" w:line="240" w:lineRule="auto"/>
        <w:ind w:left="709"/>
        <w:rPr>
          <w:rFonts w:ascii="Arial" w:hAnsi="Arial" w:cs="Arial"/>
          <w:sz w:val="24"/>
          <w:szCs w:val="24"/>
        </w:rPr>
      </w:pPr>
    </w:p>
    <w:p w14:paraId="2EA08351" w14:textId="77777777" w:rsidR="001D1E23" w:rsidRDefault="001D1E23" w:rsidP="00A0432A">
      <w:pPr>
        <w:spacing w:after="0" w:line="240" w:lineRule="auto"/>
        <w:ind w:left="709"/>
        <w:rPr>
          <w:rFonts w:ascii="Arial" w:hAnsi="Arial" w:cs="Arial"/>
          <w:sz w:val="24"/>
          <w:szCs w:val="24"/>
        </w:rPr>
      </w:pPr>
      <w:r w:rsidRPr="001D1E23">
        <w:rPr>
          <w:rFonts w:ascii="Arial" w:hAnsi="Arial" w:cs="Arial"/>
          <w:b/>
          <w:sz w:val="24"/>
          <w:szCs w:val="24"/>
        </w:rPr>
        <w:t>“Council”</w:t>
      </w:r>
      <w:r>
        <w:rPr>
          <w:rFonts w:ascii="Arial" w:hAnsi="Arial" w:cs="Arial"/>
          <w:sz w:val="24"/>
          <w:szCs w:val="24"/>
        </w:rPr>
        <w:t xml:space="preserve"> means Purbeck District Council</w:t>
      </w:r>
    </w:p>
    <w:p w14:paraId="5EDA91B7" w14:textId="77777777" w:rsidR="00716B68" w:rsidRPr="00FC318E" w:rsidRDefault="00716B68" w:rsidP="00A0432A">
      <w:pPr>
        <w:spacing w:after="0" w:line="240" w:lineRule="auto"/>
        <w:ind w:left="709" w:hanging="709"/>
        <w:rPr>
          <w:rFonts w:ascii="Arial" w:hAnsi="Arial" w:cs="Arial"/>
          <w:sz w:val="24"/>
          <w:szCs w:val="24"/>
        </w:rPr>
      </w:pPr>
    </w:p>
    <w:p w14:paraId="02150AC7" w14:textId="77777777" w:rsidR="00D922C1" w:rsidRDefault="00D922C1" w:rsidP="00A0432A">
      <w:pPr>
        <w:spacing w:after="0" w:line="240" w:lineRule="auto"/>
        <w:ind w:left="709"/>
        <w:rPr>
          <w:rFonts w:ascii="Arial" w:hAnsi="Arial" w:cs="Arial"/>
          <w:sz w:val="24"/>
          <w:szCs w:val="24"/>
        </w:rPr>
      </w:pPr>
      <w:r w:rsidRPr="00FC318E">
        <w:rPr>
          <w:rFonts w:ascii="Arial" w:hAnsi="Arial" w:cs="Arial"/>
          <w:sz w:val="24"/>
          <w:szCs w:val="24"/>
        </w:rPr>
        <w:t>“</w:t>
      </w:r>
      <w:r w:rsidRPr="00FC318E">
        <w:rPr>
          <w:rFonts w:ascii="Arial" w:hAnsi="Arial" w:cs="Arial"/>
          <w:b/>
          <w:sz w:val="24"/>
          <w:szCs w:val="24"/>
        </w:rPr>
        <w:t>Default</w:t>
      </w:r>
      <w:r w:rsidRPr="00FC318E">
        <w:rPr>
          <w:rFonts w:ascii="Arial" w:hAnsi="Arial" w:cs="Arial"/>
          <w:sz w:val="24"/>
          <w:szCs w:val="24"/>
        </w:rPr>
        <w:t>” means any breach of the obligations of the Service Provider under the Contract or any default, act, omission or negligence of the Service Provider or Staff in connection with or in relation to the subject matter of the Contract;</w:t>
      </w:r>
    </w:p>
    <w:p w14:paraId="7C4B19FB" w14:textId="77777777" w:rsidR="00716B68" w:rsidRPr="00FC318E" w:rsidRDefault="00716B68" w:rsidP="00A0432A">
      <w:pPr>
        <w:spacing w:after="0" w:line="240" w:lineRule="auto"/>
        <w:ind w:left="709" w:hanging="709"/>
        <w:rPr>
          <w:rFonts w:ascii="Arial" w:hAnsi="Arial" w:cs="Arial"/>
          <w:sz w:val="24"/>
          <w:szCs w:val="24"/>
        </w:rPr>
      </w:pPr>
    </w:p>
    <w:p w14:paraId="68309A09" w14:textId="77777777" w:rsidR="00D922C1" w:rsidRDefault="00D922C1" w:rsidP="00A0432A">
      <w:pPr>
        <w:spacing w:after="0" w:line="240" w:lineRule="auto"/>
        <w:ind w:left="709"/>
        <w:rPr>
          <w:rFonts w:ascii="Arial" w:hAnsi="Arial" w:cs="Arial"/>
          <w:sz w:val="24"/>
          <w:szCs w:val="24"/>
        </w:rPr>
      </w:pPr>
      <w:r w:rsidRPr="00FC318E">
        <w:rPr>
          <w:rFonts w:ascii="Arial" w:hAnsi="Arial" w:cs="Arial"/>
          <w:sz w:val="24"/>
          <w:szCs w:val="24"/>
        </w:rPr>
        <w:t>“</w:t>
      </w:r>
      <w:r w:rsidRPr="00FC318E">
        <w:rPr>
          <w:rFonts w:ascii="Arial" w:hAnsi="Arial" w:cs="Arial"/>
          <w:b/>
          <w:sz w:val="24"/>
          <w:szCs w:val="24"/>
        </w:rPr>
        <w:t>Enactments</w:t>
      </w:r>
      <w:r w:rsidRPr="00FC318E">
        <w:rPr>
          <w:rFonts w:ascii="Arial" w:hAnsi="Arial" w:cs="Arial"/>
          <w:sz w:val="24"/>
          <w:szCs w:val="24"/>
        </w:rPr>
        <w:t>” means directives, statutes, regulations, orders, instruments, national and governmental codes of practice and best practice guidelines or other similar instruments as the same may be amended, replaced, or re-enacted by any subsequent directive, statute, regulation, order, instrument, code or guidelines and references to any statute shall also include any secondary legislation made under it;</w:t>
      </w:r>
    </w:p>
    <w:p w14:paraId="2B9232BF" w14:textId="77777777" w:rsidR="00A0432A" w:rsidRPr="00FC318E" w:rsidRDefault="00A0432A" w:rsidP="00A0432A">
      <w:pPr>
        <w:spacing w:after="0" w:line="240" w:lineRule="auto"/>
        <w:ind w:left="709"/>
        <w:rPr>
          <w:rFonts w:ascii="Arial" w:hAnsi="Arial" w:cs="Arial"/>
          <w:sz w:val="24"/>
          <w:szCs w:val="24"/>
        </w:rPr>
      </w:pPr>
    </w:p>
    <w:p w14:paraId="22B19D4F" w14:textId="77777777" w:rsidR="00D922C1" w:rsidRDefault="00D922C1" w:rsidP="00A0432A">
      <w:pPr>
        <w:spacing w:after="0" w:line="240" w:lineRule="auto"/>
        <w:ind w:left="709"/>
        <w:rPr>
          <w:rFonts w:ascii="Arial" w:hAnsi="Arial" w:cs="Arial"/>
          <w:sz w:val="24"/>
          <w:szCs w:val="24"/>
        </w:rPr>
      </w:pPr>
      <w:r w:rsidRPr="00FC318E">
        <w:rPr>
          <w:rFonts w:ascii="Arial" w:hAnsi="Arial" w:cs="Arial"/>
          <w:sz w:val="24"/>
          <w:szCs w:val="24"/>
        </w:rPr>
        <w:t>“</w:t>
      </w:r>
      <w:r w:rsidRPr="00FC318E">
        <w:rPr>
          <w:rFonts w:ascii="Arial" w:hAnsi="Arial" w:cs="Arial"/>
          <w:b/>
          <w:sz w:val="24"/>
          <w:szCs w:val="24"/>
        </w:rPr>
        <w:t>Intellectual Property Rights</w:t>
      </w:r>
      <w:r w:rsidRPr="00FC318E">
        <w:rPr>
          <w:rFonts w:ascii="Arial" w:hAnsi="Arial" w:cs="Arial"/>
          <w:sz w:val="24"/>
          <w:szCs w:val="24"/>
        </w:rPr>
        <w:t xml:space="preserve">” means patents, inventions, </w:t>
      </w:r>
      <w:r w:rsidR="00D407C5" w:rsidRPr="00FC318E">
        <w:rPr>
          <w:rFonts w:ascii="Arial" w:hAnsi="Arial" w:cs="Arial"/>
          <w:sz w:val="24"/>
          <w:szCs w:val="24"/>
        </w:rPr>
        <w:t>trademarks</w:t>
      </w:r>
      <w:r w:rsidRPr="00FC318E">
        <w:rPr>
          <w:rFonts w:ascii="Arial" w:hAnsi="Arial" w:cs="Arial"/>
          <w:sz w:val="24"/>
          <w:szCs w:val="24"/>
        </w:rPr>
        <w:t>, service marks, logos, design rights (whether registrable or otherwise), applications for any of the foregoing, copyright, semi-conductor topography rights, database rights, domain names, trade or business names, moral rights and other similar rights or obligations whether registrable or not in any country (including the United Kingdom) and the right to sue for passing off;</w:t>
      </w:r>
    </w:p>
    <w:p w14:paraId="12ECA3F6" w14:textId="77777777" w:rsidR="009D4BA0" w:rsidRDefault="009D4BA0" w:rsidP="00A0432A">
      <w:pPr>
        <w:spacing w:after="0" w:line="240" w:lineRule="auto"/>
        <w:ind w:left="709"/>
        <w:rPr>
          <w:rFonts w:ascii="Arial" w:hAnsi="Arial" w:cs="Arial"/>
          <w:sz w:val="24"/>
          <w:szCs w:val="24"/>
        </w:rPr>
      </w:pPr>
    </w:p>
    <w:p w14:paraId="1B5ADA0E" w14:textId="77777777" w:rsidR="009D4BA0" w:rsidRPr="009D4BA0" w:rsidRDefault="009D4BA0" w:rsidP="009D4BA0">
      <w:pPr>
        <w:spacing w:after="0" w:line="240" w:lineRule="auto"/>
        <w:ind w:left="709"/>
        <w:rPr>
          <w:rFonts w:ascii="Arial" w:hAnsi="Arial" w:cs="Arial"/>
          <w:sz w:val="24"/>
          <w:szCs w:val="24"/>
        </w:rPr>
      </w:pPr>
      <w:r w:rsidRPr="009D4BA0">
        <w:rPr>
          <w:rFonts w:ascii="Arial" w:hAnsi="Arial" w:cs="Arial"/>
          <w:sz w:val="24"/>
          <w:szCs w:val="24"/>
        </w:rPr>
        <w:t>'</w:t>
      </w:r>
      <w:r w:rsidRPr="009D4BA0">
        <w:rPr>
          <w:rFonts w:ascii="Arial" w:hAnsi="Arial" w:cs="Arial"/>
          <w:b/>
          <w:bCs/>
          <w:sz w:val="24"/>
          <w:szCs w:val="24"/>
        </w:rPr>
        <w:t>Review Dates</w:t>
      </w:r>
      <w:r w:rsidRPr="009D4BA0">
        <w:rPr>
          <w:rFonts w:ascii="Arial" w:hAnsi="Arial" w:cs="Arial"/>
          <w:sz w:val="24"/>
          <w:szCs w:val="24"/>
        </w:rPr>
        <w:t>' means the first, second and third anniversaries of the Commencement Date as the context requires;</w:t>
      </w:r>
    </w:p>
    <w:p w14:paraId="076BFBB8" w14:textId="77777777" w:rsidR="00716B68" w:rsidRPr="00FC318E" w:rsidRDefault="00716B68" w:rsidP="00A0432A">
      <w:pPr>
        <w:spacing w:after="0" w:line="240" w:lineRule="auto"/>
        <w:ind w:left="709" w:hanging="709"/>
        <w:rPr>
          <w:rFonts w:ascii="Arial" w:hAnsi="Arial" w:cs="Arial"/>
          <w:sz w:val="24"/>
          <w:szCs w:val="24"/>
        </w:rPr>
      </w:pPr>
    </w:p>
    <w:p w14:paraId="54A470E6" w14:textId="77777777" w:rsidR="00D922C1" w:rsidRDefault="00D922C1" w:rsidP="00A0432A">
      <w:pPr>
        <w:spacing w:after="0" w:line="240" w:lineRule="auto"/>
        <w:ind w:left="709"/>
        <w:rPr>
          <w:rFonts w:ascii="Arial" w:hAnsi="Arial" w:cs="Arial"/>
          <w:sz w:val="24"/>
          <w:szCs w:val="24"/>
        </w:rPr>
      </w:pPr>
      <w:r w:rsidRPr="00FC318E">
        <w:rPr>
          <w:rFonts w:ascii="Arial" w:hAnsi="Arial" w:cs="Arial"/>
          <w:sz w:val="24"/>
          <w:szCs w:val="24"/>
        </w:rPr>
        <w:t>“</w:t>
      </w:r>
      <w:r w:rsidRPr="00FC318E">
        <w:rPr>
          <w:rFonts w:ascii="Arial" w:hAnsi="Arial" w:cs="Arial"/>
          <w:b/>
          <w:sz w:val="24"/>
          <w:szCs w:val="24"/>
        </w:rPr>
        <w:t>Services</w:t>
      </w:r>
      <w:r w:rsidRPr="00FC318E">
        <w:rPr>
          <w:rFonts w:ascii="Arial" w:hAnsi="Arial" w:cs="Arial"/>
          <w:sz w:val="24"/>
          <w:szCs w:val="24"/>
        </w:rPr>
        <w:t xml:space="preserve">” means the </w:t>
      </w:r>
      <w:r w:rsidR="00B95795">
        <w:rPr>
          <w:rFonts w:ascii="Arial" w:hAnsi="Arial" w:cs="Arial"/>
          <w:sz w:val="24"/>
          <w:szCs w:val="24"/>
        </w:rPr>
        <w:t xml:space="preserve">services to be provided </w:t>
      </w:r>
      <w:r w:rsidRPr="00FC318E">
        <w:rPr>
          <w:rFonts w:ascii="Arial" w:hAnsi="Arial" w:cs="Arial"/>
          <w:sz w:val="24"/>
          <w:szCs w:val="24"/>
        </w:rPr>
        <w:t>as set out in</w:t>
      </w:r>
      <w:r w:rsidR="00716B68">
        <w:rPr>
          <w:rFonts w:ascii="Arial" w:hAnsi="Arial" w:cs="Arial"/>
          <w:sz w:val="24"/>
          <w:szCs w:val="24"/>
        </w:rPr>
        <w:t xml:space="preserve"> </w:t>
      </w:r>
      <w:r w:rsidR="00677B96">
        <w:rPr>
          <w:rFonts w:ascii="Arial" w:hAnsi="Arial" w:cs="Arial"/>
          <w:sz w:val="24"/>
          <w:szCs w:val="24"/>
        </w:rPr>
        <w:t>the Specification</w:t>
      </w:r>
      <w:r w:rsidRPr="00FC318E">
        <w:rPr>
          <w:rFonts w:ascii="Arial" w:hAnsi="Arial" w:cs="Arial"/>
          <w:sz w:val="24"/>
          <w:szCs w:val="24"/>
        </w:rPr>
        <w:t xml:space="preserve">;  </w:t>
      </w:r>
    </w:p>
    <w:p w14:paraId="438C0417" w14:textId="77777777" w:rsidR="00716B68" w:rsidRPr="00FC318E" w:rsidRDefault="00716B68" w:rsidP="00A0432A">
      <w:pPr>
        <w:spacing w:after="0" w:line="240" w:lineRule="auto"/>
        <w:ind w:left="709" w:hanging="709"/>
        <w:rPr>
          <w:rFonts w:ascii="Arial" w:hAnsi="Arial" w:cs="Arial"/>
          <w:sz w:val="24"/>
          <w:szCs w:val="24"/>
        </w:rPr>
      </w:pPr>
    </w:p>
    <w:p w14:paraId="6D85CCB4" w14:textId="77777777" w:rsidR="001D3EF2" w:rsidRDefault="001D3EF2" w:rsidP="00A0432A">
      <w:pPr>
        <w:spacing w:after="0" w:line="240" w:lineRule="auto"/>
        <w:ind w:left="709"/>
        <w:rPr>
          <w:rFonts w:ascii="Arial" w:hAnsi="Arial" w:cs="Arial"/>
          <w:sz w:val="24"/>
          <w:szCs w:val="24"/>
        </w:rPr>
      </w:pPr>
      <w:r w:rsidRPr="00FC318E">
        <w:rPr>
          <w:rFonts w:ascii="Arial" w:hAnsi="Arial" w:cs="Arial"/>
          <w:sz w:val="24"/>
          <w:szCs w:val="24"/>
        </w:rPr>
        <w:lastRenderedPageBreak/>
        <w:t>“</w:t>
      </w:r>
      <w:r w:rsidRPr="00FC318E">
        <w:rPr>
          <w:rFonts w:ascii="Arial" w:hAnsi="Arial" w:cs="Arial"/>
          <w:b/>
          <w:sz w:val="24"/>
          <w:szCs w:val="24"/>
        </w:rPr>
        <w:t>Service Provider</w:t>
      </w:r>
      <w:r w:rsidRPr="00FC318E">
        <w:rPr>
          <w:rFonts w:ascii="Arial" w:hAnsi="Arial" w:cs="Arial"/>
          <w:sz w:val="24"/>
          <w:szCs w:val="24"/>
        </w:rPr>
        <w:t xml:space="preserve">” means the contractor chosen to </w:t>
      </w:r>
      <w:r w:rsidR="00D407C5" w:rsidRPr="00FC318E">
        <w:rPr>
          <w:rFonts w:ascii="Arial" w:hAnsi="Arial" w:cs="Arial"/>
          <w:sz w:val="24"/>
          <w:szCs w:val="24"/>
        </w:rPr>
        <w:t>carry out</w:t>
      </w:r>
      <w:r w:rsidRPr="00FC318E">
        <w:rPr>
          <w:rFonts w:ascii="Arial" w:hAnsi="Arial" w:cs="Arial"/>
          <w:sz w:val="24"/>
          <w:szCs w:val="24"/>
        </w:rPr>
        <w:t xml:space="preserve"> the services in this contract.</w:t>
      </w:r>
    </w:p>
    <w:p w14:paraId="410B1A3D" w14:textId="77777777" w:rsidR="00716B68" w:rsidRPr="00FC318E" w:rsidRDefault="00716B68" w:rsidP="00A0432A">
      <w:pPr>
        <w:spacing w:after="0" w:line="240" w:lineRule="auto"/>
        <w:ind w:left="709" w:hanging="709"/>
        <w:rPr>
          <w:rFonts w:ascii="Arial" w:hAnsi="Arial" w:cs="Arial"/>
          <w:sz w:val="24"/>
          <w:szCs w:val="24"/>
        </w:rPr>
      </w:pPr>
    </w:p>
    <w:p w14:paraId="61FA71F2" w14:textId="77777777" w:rsidR="006B4658" w:rsidRDefault="006B4658" w:rsidP="006B4658">
      <w:pPr>
        <w:spacing w:after="0" w:line="240" w:lineRule="auto"/>
        <w:ind w:left="709"/>
        <w:rPr>
          <w:rFonts w:ascii="Arial" w:hAnsi="Arial" w:cs="Arial"/>
          <w:sz w:val="24"/>
          <w:szCs w:val="24"/>
        </w:rPr>
      </w:pPr>
      <w:r w:rsidRPr="00FC318E">
        <w:rPr>
          <w:rFonts w:ascii="Arial" w:hAnsi="Arial" w:cs="Arial"/>
          <w:sz w:val="24"/>
          <w:szCs w:val="24"/>
        </w:rPr>
        <w:t>“</w:t>
      </w:r>
      <w:r w:rsidRPr="00FC318E">
        <w:rPr>
          <w:rFonts w:ascii="Arial" w:hAnsi="Arial" w:cs="Arial"/>
          <w:b/>
          <w:sz w:val="24"/>
          <w:szCs w:val="24"/>
        </w:rPr>
        <w:t>Service Provider’s Representative</w:t>
      </w:r>
      <w:r w:rsidRPr="00FC318E">
        <w:rPr>
          <w:rFonts w:ascii="Arial" w:hAnsi="Arial" w:cs="Arial"/>
          <w:sz w:val="24"/>
          <w:szCs w:val="24"/>
        </w:rPr>
        <w:t xml:space="preserve">” means the representative of the Service Provider authorised and notified in writing to the </w:t>
      </w:r>
      <w:r w:rsidR="00111F87">
        <w:rPr>
          <w:rFonts w:ascii="Arial" w:hAnsi="Arial" w:cs="Arial"/>
          <w:sz w:val="24"/>
          <w:szCs w:val="24"/>
        </w:rPr>
        <w:t>Council</w:t>
      </w:r>
      <w:r w:rsidRPr="00FC318E">
        <w:rPr>
          <w:rFonts w:ascii="Arial" w:hAnsi="Arial" w:cs="Arial"/>
          <w:sz w:val="24"/>
          <w:szCs w:val="24"/>
        </w:rPr>
        <w:t xml:space="preserve"> to act on behalf of the Service Provider for the purposes of the Contract;</w:t>
      </w:r>
    </w:p>
    <w:p w14:paraId="5FF23E4F" w14:textId="77777777" w:rsidR="006B4658" w:rsidRDefault="006B4658" w:rsidP="006B4658">
      <w:pPr>
        <w:spacing w:after="0" w:line="240" w:lineRule="auto"/>
        <w:ind w:left="709"/>
        <w:rPr>
          <w:rFonts w:ascii="Arial" w:hAnsi="Arial" w:cs="Arial"/>
          <w:sz w:val="24"/>
          <w:szCs w:val="24"/>
        </w:rPr>
      </w:pPr>
    </w:p>
    <w:p w14:paraId="6B4D3E07" w14:textId="77777777" w:rsidR="00D922C1" w:rsidRDefault="00D922C1" w:rsidP="006B4658">
      <w:pPr>
        <w:spacing w:after="0" w:line="240" w:lineRule="auto"/>
        <w:ind w:left="709"/>
        <w:rPr>
          <w:rFonts w:ascii="Arial" w:hAnsi="Arial" w:cs="Arial"/>
          <w:sz w:val="24"/>
          <w:szCs w:val="24"/>
        </w:rPr>
      </w:pPr>
      <w:r w:rsidRPr="00FC318E">
        <w:rPr>
          <w:rFonts w:ascii="Arial" w:hAnsi="Arial" w:cs="Arial"/>
          <w:sz w:val="24"/>
          <w:szCs w:val="24"/>
        </w:rPr>
        <w:t>“</w:t>
      </w:r>
      <w:r w:rsidRPr="00FC318E">
        <w:rPr>
          <w:rFonts w:ascii="Arial" w:hAnsi="Arial" w:cs="Arial"/>
          <w:b/>
          <w:sz w:val="24"/>
          <w:szCs w:val="24"/>
        </w:rPr>
        <w:t>Staff</w:t>
      </w:r>
      <w:r w:rsidRPr="00FC318E">
        <w:rPr>
          <w:rFonts w:ascii="Arial" w:hAnsi="Arial" w:cs="Arial"/>
          <w:sz w:val="24"/>
          <w:szCs w:val="24"/>
        </w:rPr>
        <w:t>” means all persons engaged by the Service Provider to perform the Contract or used in the performance of the Contract including the Service Provider’s employees, agents and sub-contractors;</w:t>
      </w:r>
    </w:p>
    <w:p w14:paraId="0D5190E0" w14:textId="77777777" w:rsidR="00716B68" w:rsidRPr="00FC318E" w:rsidRDefault="00716B68" w:rsidP="00A0432A">
      <w:pPr>
        <w:spacing w:after="0" w:line="240" w:lineRule="auto"/>
        <w:ind w:left="709" w:hanging="709"/>
        <w:rPr>
          <w:rFonts w:ascii="Arial" w:hAnsi="Arial" w:cs="Arial"/>
          <w:sz w:val="24"/>
          <w:szCs w:val="24"/>
        </w:rPr>
      </w:pPr>
    </w:p>
    <w:p w14:paraId="0D2F9E72" w14:textId="77777777" w:rsidR="00D922C1" w:rsidRDefault="00D922C1" w:rsidP="00A0432A">
      <w:pPr>
        <w:spacing w:after="0" w:line="240" w:lineRule="auto"/>
        <w:ind w:left="709"/>
        <w:rPr>
          <w:rFonts w:ascii="Arial" w:hAnsi="Arial" w:cs="Arial"/>
          <w:sz w:val="24"/>
          <w:szCs w:val="24"/>
        </w:rPr>
      </w:pPr>
      <w:r w:rsidRPr="00FC318E">
        <w:rPr>
          <w:rFonts w:ascii="Arial" w:hAnsi="Arial" w:cs="Arial"/>
          <w:sz w:val="24"/>
          <w:szCs w:val="24"/>
        </w:rPr>
        <w:t>“</w:t>
      </w:r>
      <w:r w:rsidRPr="00FC318E">
        <w:rPr>
          <w:rFonts w:ascii="Arial" w:hAnsi="Arial" w:cs="Arial"/>
          <w:b/>
          <w:sz w:val="24"/>
          <w:szCs w:val="24"/>
        </w:rPr>
        <w:t>Working Day</w:t>
      </w:r>
      <w:r w:rsidRPr="00FC318E">
        <w:rPr>
          <w:rFonts w:ascii="Arial" w:hAnsi="Arial" w:cs="Arial"/>
          <w:sz w:val="24"/>
          <w:szCs w:val="24"/>
        </w:rPr>
        <w:t xml:space="preserve">” means Monday to Friday inclusive other than </w:t>
      </w:r>
      <w:r w:rsidR="00677B96">
        <w:rPr>
          <w:rFonts w:ascii="Arial" w:hAnsi="Arial" w:cs="Arial"/>
          <w:sz w:val="24"/>
          <w:szCs w:val="24"/>
        </w:rPr>
        <w:t>B</w:t>
      </w:r>
      <w:r w:rsidRPr="00FC318E">
        <w:rPr>
          <w:rFonts w:ascii="Arial" w:hAnsi="Arial" w:cs="Arial"/>
          <w:sz w:val="24"/>
          <w:szCs w:val="24"/>
        </w:rPr>
        <w:t xml:space="preserve">ank </w:t>
      </w:r>
      <w:r w:rsidR="00677B96">
        <w:rPr>
          <w:rFonts w:ascii="Arial" w:hAnsi="Arial" w:cs="Arial"/>
          <w:sz w:val="24"/>
          <w:szCs w:val="24"/>
        </w:rPr>
        <w:t>H</w:t>
      </w:r>
      <w:r w:rsidRPr="00FC318E">
        <w:rPr>
          <w:rFonts w:ascii="Arial" w:hAnsi="Arial" w:cs="Arial"/>
          <w:sz w:val="24"/>
          <w:szCs w:val="24"/>
        </w:rPr>
        <w:t>olidays and any other public holidays.</w:t>
      </w:r>
    </w:p>
    <w:p w14:paraId="76DE304F" w14:textId="77777777" w:rsidR="00716B68" w:rsidRPr="00FC318E" w:rsidRDefault="00716B68" w:rsidP="00A0432A">
      <w:pPr>
        <w:spacing w:after="0" w:line="240" w:lineRule="auto"/>
        <w:ind w:left="709" w:hanging="709"/>
        <w:rPr>
          <w:rFonts w:ascii="Arial" w:hAnsi="Arial" w:cs="Arial"/>
          <w:sz w:val="24"/>
          <w:szCs w:val="24"/>
        </w:rPr>
      </w:pPr>
    </w:p>
    <w:p w14:paraId="44F0500B" w14:textId="77777777" w:rsidR="00D922C1"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C318E">
        <w:rPr>
          <w:rFonts w:ascii="Arial" w:hAnsi="Arial" w:cs="Arial"/>
          <w:sz w:val="24"/>
          <w:szCs w:val="24"/>
        </w:rPr>
        <w:t>Words denoting an obligation on a party to do any act, matter or thing include an obligation to procure that it is done and words placing a party under a restriction include an obligation not to cause permit or allow infringement of this restriction.</w:t>
      </w:r>
    </w:p>
    <w:p w14:paraId="523B8DE3" w14:textId="77777777" w:rsidR="00FC318E" w:rsidRPr="00FC318E" w:rsidRDefault="00FC318E" w:rsidP="00A0432A">
      <w:pPr>
        <w:pStyle w:val="ListParagraph"/>
        <w:spacing w:after="0" w:line="240" w:lineRule="auto"/>
        <w:ind w:left="709" w:hanging="709"/>
        <w:contextualSpacing w:val="0"/>
        <w:rPr>
          <w:rFonts w:ascii="Arial" w:hAnsi="Arial" w:cs="Arial"/>
          <w:sz w:val="24"/>
          <w:szCs w:val="24"/>
        </w:rPr>
      </w:pPr>
    </w:p>
    <w:p w14:paraId="51BF19C7" w14:textId="77777777" w:rsidR="00D922C1"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C318E">
        <w:rPr>
          <w:rFonts w:ascii="Arial" w:hAnsi="Arial" w:cs="Arial"/>
          <w:sz w:val="24"/>
          <w:szCs w:val="24"/>
        </w:rPr>
        <w:t>The headings and titles in this Contract are for ease of reference only and shall not be taken into account in its construction or interpretation.</w:t>
      </w:r>
    </w:p>
    <w:p w14:paraId="2B4CB8BE" w14:textId="77777777" w:rsidR="00FC318E" w:rsidRPr="00FC318E" w:rsidRDefault="00FC318E" w:rsidP="00A0432A">
      <w:pPr>
        <w:pStyle w:val="ListParagraph"/>
        <w:spacing w:after="0" w:line="240" w:lineRule="auto"/>
        <w:ind w:left="709" w:hanging="709"/>
        <w:contextualSpacing w:val="0"/>
        <w:rPr>
          <w:rFonts w:ascii="Arial" w:hAnsi="Arial" w:cs="Arial"/>
          <w:sz w:val="24"/>
          <w:szCs w:val="24"/>
        </w:rPr>
      </w:pPr>
    </w:p>
    <w:p w14:paraId="39581582" w14:textId="77777777" w:rsidR="00D922C1"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C318E">
        <w:rPr>
          <w:rFonts w:ascii="Arial" w:hAnsi="Arial" w:cs="Arial"/>
          <w:sz w:val="24"/>
          <w:szCs w:val="24"/>
        </w:rPr>
        <w:t>The expression “</w:t>
      </w:r>
      <w:r w:rsidRPr="00891109">
        <w:rPr>
          <w:rFonts w:ascii="Arial" w:hAnsi="Arial" w:cs="Arial"/>
          <w:b/>
          <w:sz w:val="24"/>
          <w:szCs w:val="24"/>
        </w:rPr>
        <w:t>person</w:t>
      </w:r>
      <w:r w:rsidRPr="00FC318E">
        <w:rPr>
          <w:rFonts w:ascii="Arial" w:hAnsi="Arial" w:cs="Arial"/>
          <w:sz w:val="24"/>
          <w:szCs w:val="24"/>
        </w:rPr>
        <w:t>” used in this Contract shall include (without limitation) any individual, partnership, local authority, or incorporated or unincorporated body.</w:t>
      </w:r>
    </w:p>
    <w:p w14:paraId="033DF6D2" w14:textId="77777777" w:rsidR="00FC318E" w:rsidRPr="00FC318E" w:rsidRDefault="00FC318E" w:rsidP="00A0432A">
      <w:pPr>
        <w:pStyle w:val="ListParagraph"/>
        <w:spacing w:after="0" w:line="240" w:lineRule="auto"/>
        <w:ind w:left="709" w:hanging="709"/>
        <w:contextualSpacing w:val="0"/>
        <w:rPr>
          <w:rFonts w:ascii="Arial" w:hAnsi="Arial" w:cs="Arial"/>
          <w:sz w:val="24"/>
          <w:szCs w:val="24"/>
        </w:rPr>
      </w:pPr>
    </w:p>
    <w:p w14:paraId="7B327A8D" w14:textId="77777777" w:rsidR="00D922C1"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C318E">
        <w:rPr>
          <w:rFonts w:ascii="Arial" w:hAnsi="Arial" w:cs="Arial"/>
          <w:sz w:val="24"/>
          <w:szCs w:val="24"/>
        </w:rPr>
        <w:t>The expression “</w:t>
      </w:r>
      <w:r w:rsidRPr="00891109">
        <w:rPr>
          <w:rFonts w:ascii="Arial" w:hAnsi="Arial" w:cs="Arial"/>
          <w:b/>
          <w:sz w:val="24"/>
          <w:szCs w:val="24"/>
        </w:rPr>
        <w:t>including</w:t>
      </w:r>
      <w:r w:rsidRPr="00FC318E">
        <w:rPr>
          <w:rFonts w:ascii="Arial" w:hAnsi="Arial" w:cs="Arial"/>
          <w:sz w:val="24"/>
          <w:szCs w:val="24"/>
        </w:rPr>
        <w:t>” means including without limitation or prejudice to the generality of any preceding description, defining term, phrase or word(s) and “include” shall be construed accordingly;</w:t>
      </w:r>
    </w:p>
    <w:p w14:paraId="5A947021" w14:textId="77777777" w:rsidR="00FC318E" w:rsidRPr="00FC318E" w:rsidRDefault="00FC318E" w:rsidP="00A0432A">
      <w:pPr>
        <w:pStyle w:val="ListParagraph"/>
        <w:spacing w:after="0" w:line="240" w:lineRule="auto"/>
        <w:ind w:left="709" w:hanging="709"/>
        <w:contextualSpacing w:val="0"/>
        <w:rPr>
          <w:rFonts w:ascii="Arial" w:hAnsi="Arial" w:cs="Arial"/>
          <w:sz w:val="24"/>
          <w:szCs w:val="24"/>
        </w:rPr>
      </w:pPr>
    </w:p>
    <w:p w14:paraId="0B9E8AF7" w14:textId="77777777" w:rsidR="00D922C1"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C318E">
        <w:rPr>
          <w:rFonts w:ascii="Arial" w:hAnsi="Arial" w:cs="Arial"/>
          <w:sz w:val="24"/>
          <w:szCs w:val="24"/>
        </w:rPr>
        <w:t>Words importing the masculine gender include the feminine gender and words in the singular include the plural and vice versa.</w:t>
      </w:r>
    </w:p>
    <w:p w14:paraId="5C45EB90" w14:textId="77777777" w:rsidR="00FC318E" w:rsidRPr="00FC318E" w:rsidRDefault="00FC318E" w:rsidP="00A0432A">
      <w:pPr>
        <w:pStyle w:val="ListParagraph"/>
        <w:spacing w:after="0" w:line="240" w:lineRule="auto"/>
        <w:ind w:left="709" w:hanging="709"/>
        <w:contextualSpacing w:val="0"/>
        <w:rPr>
          <w:rFonts w:ascii="Arial" w:hAnsi="Arial" w:cs="Arial"/>
          <w:sz w:val="24"/>
          <w:szCs w:val="24"/>
        </w:rPr>
      </w:pPr>
    </w:p>
    <w:p w14:paraId="016AD83F" w14:textId="77777777" w:rsidR="00D922C1"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C318E">
        <w:rPr>
          <w:rFonts w:ascii="Arial" w:hAnsi="Arial" w:cs="Arial"/>
          <w:sz w:val="24"/>
          <w:szCs w:val="24"/>
        </w:rPr>
        <w:t xml:space="preserve">The Contract represents the entire understanding between the Service Provider and the </w:t>
      </w:r>
      <w:r w:rsidR="00111F87">
        <w:rPr>
          <w:rFonts w:ascii="Arial" w:hAnsi="Arial" w:cs="Arial"/>
          <w:sz w:val="24"/>
          <w:szCs w:val="24"/>
        </w:rPr>
        <w:t xml:space="preserve">Council </w:t>
      </w:r>
      <w:r w:rsidRPr="00FC318E">
        <w:rPr>
          <w:rFonts w:ascii="Arial" w:hAnsi="Arial" w:cs="Arial"/>
          <w:sz w:val="24"/>
          <w:szCs w:val="24"/>
        </w:rPr>
        <w:t>in relation to the subject matter of the Contract and supersedes all prior contracts, undertakings, representations and negotiations whether oral or written except that nothing this condition shall exclude or restrict liability for fraudulent or fundamental misrepresentations.</w:t>
      </w:r>
    </w:p>
    <w:p w14:paraId="7AF68FB2" w14:textId="77777777" w:rsidR="00677B96" w:rsidRPr="00FC318E" w:rsidRDefault="00677B96" w:rsidP="00A0432A">
      <w:pPr>
        <w:pStyle w:val="ListParagraph"/>
        <w:spacing w:after="0" w:line="240" w:lineRule="auto"/>
        <w:ind w:left="709" w:hanging="709"/>
        <w:contextualSpacing w:val="0"/>
        <w:rPr>
          <w:rFonts w:ascii="Arial" w:hAnsi="Arial" w:cs="Arial"/>
          <w:sz w:val="24"/>
          <w:szCs w:val="24"/>
        </w:rPr>
      </w:pPr>
    </w:p>
    <w:p w14:paraId="5FF3A350" w14:textId="77777777" w:rsidR="00D922C1"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C318E">
        <w:rPr>
          <w:rFonts w:ascii="Arial" w:hAnsi="Arial" w:cs="Arial"/>
          <w:b/>
          <w:sz w:val="24"/>
          <w:szCs w:val="24"/>
        </w:rPr>
        <w:t xml:space="preserve">Appointment of </w:t>
      </w:r>
      <w:r w:rsidR="0059436D">
        <w:rPr>
          <w:rFonts w:ascii="Arial" w:hAnsi="Arial" w:cs="Arial"/>
          <w:b/>
          <w:sz w:val="24"/>
          <w:szCs w:val="24"/>
        </w:rPr>
        <w:t xml:space="preserve">the </w:t>
      </w:r>
      <w:r w:rsidRPr="00FC318E">
        <w:rPr>
          <w:rFonts w:ascii="Arial" w:hAnsi="Arial" w:cs="Arial"/>
          <w:b/>
          <w:sz w:val="24"/>
          <w:szCs w:val="24"/>
        </w:rPr>
        <w:t>Service Provider</w:t>
      </w:r>
      <w:r w:rsidR="0059436D">
        <w:rPr>
          <w:rFonts w:ascii="Arial" w:hAnsi="Arial" w:cs="Arial"/>
          <w:b/>
          <w:sz w:val="24"/>
          <w:szCs w:val="24"/>
        </w:rPr>
        <w:t xml:space="preserve"> and </w:t>
      </w:r>
      <w:r w:rsidRPr="00FC318E">
        <w:rPr>
          <w:rFonts w:ascii="Arial" w:hAnsi="Arial" w:cs="Arial"/>
          <w:b/>
          <w:sz w:val="24"/>
          <w:szCs w:val="24"/>
        </w:rPr>
        <w:t xml:space="preserve">Provision of </w:t>
      </w:r>
      <w:r w:rsidR="0059436D">
        <w:rPr>
          <w:rFonts w:ascii="Arial" w:hAnsi="Arial" w:cs="Arial"/>
          <w:b/>
          <w:sz w:val="24"/>
          <w:szCs w:val="24"/>
        </w:rPr>
        <w:t xml:space="preserve">the </w:t>
      </w:r>
      <w:r w:rsidRPr="00FC318E">
        <w:rPr>
          <w:rFonts w:ascii="Arial" w:hAnsi="Arial" w:cs="Arial"/>
          <w:b/>
          <w:sz w:val="24"/>
          <w:szCs w:val="24"/>
        </w:rPr>
        <w:t>Services</w:t>
      </w:r>
    </w:p>
    <w:p w14:paraId="20CD1EFD" w14:textId="77777777" w:rsidR="0059436D" w:rsidRDefault="0059436D" w:rsidP="00A0432A">
      <w:pPr>
        <w:pStyle w:val="ListParagraph"/>
        <w:spacing w:after="0" w:line="240" w:lineRule="auto"/>
        <w:ind w:left="709" w:hanging="709"/>
        <w:contextualSpacing w:val="0"/>
        <w:rPr>
          <w:rFonts w:ascii="Arial" w:hAnsi="Arial" w:cs="Arial"/>
          <w:b/>
          <w:sz w:val="24"/>
          <w:szCs w:val="24"/>
        </w:rPr>
      </w:pPr>
    </w:p>
    <w:p w14:paraId="782A8B1A" w14:textId="77777777" w:rsidR="00D922C1" w:rsidRPr="0059436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t xml:space="preserve">The Service Provider will provide the Services </w:t>
      </w:r>
      <w:r w:rsidR="00DD5CA1" w:rsidRPr="00DD5CA1">
        <w:rPr>
          <w:rFonts w:ascii="Arial" w:hAnsi="Arial" w:cs="Arial"/>
          <w:sz w:val="24"/>
          <w:szCs w:val="24"/>
        </w:rPr>
        <w:t>(and any modificat</w:t>
      </w:r>
      <w:r w:rsidR="00DD5CA1">
        <w:rPr>
          <w:rFonts w:ascii="Arial" w:hAnsi="Arial" w:cs="Arial"/>
          <w:sz w:val="24"/>
          <w:szCs w:val="24"/>
        </w:rPr>
        <w:t>ions authorised by or under the</w:t>
      </w:r>
      <w:r w:rsidR="00DD5CA1" w:rsidRPr="00DD5CA1">
        <w:rPr>
          <w:rFonts w:ascii="Arial" w:hAnsi="Arial" w:cs="Arial"/>
          <w:sz w:val="24"/>
          <w:szCs w:val="24"/>
        </w:rPr>
        <w:t xml:space="preserve"> Contract)</w:t>
      </w:r>
      <w:r w:rsidR="00DD5CA1" w:rsidRPr="0059436D">
        <w:rPr>
          <w:rFonts w:ascii="Arial" w:hAnsi="Arial" w:cs="Arial"/>
          <w:sz w:val="24"/>
          <w:szCs w:val="24"/>
        </w:rPr>
        <w:t xml:space="preserve"> </w:t>
      </w:r>
      <w:r w:rsidRPr="0059436D">
        <w:rPr>
          <w:rFonts w:ascii="Arial" w:hAnsi="Arial" w:cs="Arial"/>
          <w:sz w:val="24"/>
          <w:szCs w:val="24"/>
        </w:rPr>
        <w:t>for the Contract Period and will otherwise perform its obligations under the Contract in accordance with th</w:t>
      </w:r>
      <w:r w:rsidR="00DD5CA1">
        <w:rPr>
          <w:rFonts w:ascii="Arial" w:hAnsi="Arial" w:cs="Arial"/>
          <w:sz w:val="24"/>
          <w:szCs w:val="24"/>
        </w:rPr>
        <w:t>e</w:t>
      </w:r>
      <w:r w:rsidR="00716B68">
        <w:rPr>
          <w:rFonts w:ascii="Arial" w:hAnsi="Arial" w:cs="Arial"/>
          <w:sz w:val="24"/>
          <w:szCs w:val="24"/>
        </w:rPr>
        <w:t xml:space="preserve"> </w:t>
      </w:r>
      <w:r w:rsidR="00BC37E5">
        <w:rPr>
          <w:rFonts w:ascii="Arial" w:hAnsi="Arial" w:cs="Arial"/>
          <w:sz w:val="24"/>
          <w:szCs w:val="24"/>
        </w:rPr>
        <w:t xml:space="preserve">Contract. </w:t>
      </w:r>
    </w:p>
    <w:p w14:paraId="13275152"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6667676A" w14:textId="77777777" w:rsidR="00D922C1" w:rsidRPr="0059436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t>The Service Provider will provide the Services and perform its obligations under the Contract in a proper, skilful and professional manner in accordance with all relevant professional and technical standards and the service standards specified in the</w:t>
      </w:r>
      <w:r w:rsidR="00716B68">
        <w:rPr>
          <w:rFonts w:ascii="Arial" w:hAnsi="Arial" w:cs="Arial"/>
          <w:sz w:val="24"/>
          <w:szCs w:val="24"/>
        </w:rPr>
        <w:t xml:space="preserve"> </w:t>
      </w:r>
      <w:r w:rsidR="00677B96">
        <w:rPr>
          <w:rFonts w:ascii="Arial" w:hAnsi="Arial" w:cs="Arial"/>
          <w:sz w:val="24"/>
          <w:szCs w:val="24"/>
        </w:rPr>
        <w:t>Specification</w:t>
      </w:r>
      <w:r w:rsidRPr="0059436D">
        <w:rPr>
          <w:rFonts w:ascii="Arial" w:hAnsi="Arial" w:cs="Arial"/>
          <w:sz w:val="24"/>
          <w:szCs w:val="24"/>
        </w:rPr>
        <w:t>.</w:t>
      </w:r>
    </w:p>
    <w:p w14:paraId="27F7494B"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54C3786B" w14:textId="77777777" w:rsidR="00D922C1" w:rsidRPr="0059436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lastRenderedPageBreak/>
        <w:t>The Contractor shall employ sufficient staff in and about the provision of the Services and shall ensure that every person so employed is at all times properly and sufficiently qualified, competent, careful, skilled, experienced, instructed and supervised as the case may be with regard to the Services to be provided.</w:t>
      </w:r>
    </w:p>
    <w:p w14:paraId="69EF8739"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25237432" w14:textId="77777777" w:rsidR="00D922C1"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59436D">
        <w:rPr>
          <w:rFonts w:ascii="Arial" w:hAnsi="Arial" w:cs="Arial"/>
          <w:b/>
          <w:sz w:val="24"/>
          <w:szCs w:val="24"/>
        </w:rPr>
        <w:t>Contract Period</w:t>
      </w:r>
    </w:p>
    <w:p w14:paraId="5C2D5783" w14:textId="77777777" w:rsidR="0059436D" w:rsidRDefault="0059436D" w:rsidP="00A0432A">
      <w:pPr>
        <w:pStyle w:val="ListParagraph"/>
        <w:spacing w:after="0" w:line="240" w:lineRule="auto"/>
        <w:ind w:left="709" w:hanging="709"/>
        <w:contextualSpacing w:val="0"/>
        <w:rPr>
          <w:rFonts w:ascii="Arial" w:hAnsi="Arial" w:cs="Arial"/>
          <w:b/>
          <w:sz w:val="24"/>
          <w:szCs w:val="24"/>
        </w:rPr>
      </w:pPr>
    </w:p>
    <w:p w14:paraId="52832304" w14:textId="77777777" w:rsidR="00677B96" w:rsidRDefault="00677B96" w:rsidP="00A0432A">
      <w:pPr>
        <w:pStyle w:val="ListParagraph"/>
        <w:numPr>
          <w:ilvl w:val="1"/>
          <w:numId w:val="15"/>
        </w:numPr>
        <w:spacing w:after="0" w:line="240" w:lineRule="auto"/>
        <w:ind w:left="709" w:hanging="709"/>
        <w:contextualSpacing w:val="0"/>
        <w:rPr>
          <w:rFonts w:ascii="Arial" w:hAnsi="Arial" w:cs="Arial"/>
          <w:sz w:val="24"/>
          <w:szCs w:val="24"/>
        </w:rPr>
      </w:pPr>
      <w:r w:rsidRPr="00677B96">
        <w:rPr>
          <w:rFonts w:ascii="Arial" w:hAnsi="Arial" w:cs="Arial"/>
          <w:sz w:val="24"/>
          <w:szCs w:val="24"/>
        </w:rPr>
        <w:t xml:space="preserve">This Contract shall extend for a period of </w:t>
      </w:r>
      <w:r w:rsidR="00111F87">
        <w:rPr>
          <w:rFonts w:ascii="Arial" w:hAnsi="Arial" w:cs="Arial"/>
          <w:sz w:val="24"/>
          <w:szCs w:val="24"/>
        </w:rPr>
        <w:t>3</w:t>
      </w:r>
      <w:r w:rsidRPr="00677B96">
        <w:rPr>
          <w:rFonts w:ascii="Arial" w:hAnsi="Arial" w:cs="Arial"/>
          <w:sz w:val="24"/>
          <w:szCs w:val="24"/>
        </w:rPr>
        <w:t xml:space="preserve"> years from the Commencement Date and shall not be terminable by </w:t>
      </w:r>
      <w:r w:rsidR="0002339C">
        <w:rPr>
          <w:rFonts w:ascii="Arial" w:hAnsi="Arial" w:cs="Arial"/>
          <w:sz w:val="24"/>
          <w:szCs w:val="24"/>
        </w:rPr>
        <w:t xml:space="preserve">the </w:t>
      </w:r>
      <w:r w:rsidR="00111F87">
        <w:rPr>
          <w:rFonts w:ascii="Arial" w:hAnsi="Arial" w:cs="Arial"/>
          <w:sz w:val="24"/>
          <w:szCs w:val="24"/>
        </w:rPr>
        <w:t xml:space="preserve">Council </w:t>
      </w:r>
      <w:r w:rsidR="0002339C">
        <w:rPr>
          <w:rFonts w:ascii="Arial" w:hAnsi="Arial" w:cs="Arial"/>
          <w:sz w:val="24"/>
          <w:szCs w:val="24"/>
        </w:rPr>
        <w:t xml:space="preserve">or the Service Provider </w:t>
      </w:r>
      <w:r w:rsidRPr="00677B96">
        <w:rPr>
          <w:rFonts w:ascii="Arial" w:hAnsi="Arial" w:cs="Arial"/>
          <w:sz w:val="24"/>
          <w:szCs w:val="24"/>
        </w:rPr>
        <w:t xml:space="preserve">within that period </w:t>
      </w:r>
      <w:r w:rsidR="00914943">
        <w:rPr>
          <w:rFonts w:ascii="Arial" w:hAnsi="Arial" w:cs="Arial"/>
          <w:sz w:val="24"/>
          <w:szCs w:val="24"/>
        </w:rPr>
        <w:t>otherwise than</w:t>
      </w:r>
      <w:r w:rsidRPr="00677B96">
        <w:rPr>
          <w:rFonts w:ascii="Arial" w:hAnsi="Arial" w:cs="Arial"/>
          <w:sz w:val="24"/>
          <w:szCs w:val="24"/>
        </w:rPr>
        <w:t xml:space="preserve"> in accordance with this Contract</w:t>
      </w:r>
      <w:r w:rsidR="00A94AFF">
        <w:rPr>
          <w:rFonts w:ascii="Arial" w:hAnsi="Arial" w:cs="Arial"/>
          <w:sz w:val="24"/>
          <w:szCs w:val="24"/>
        </w:rPr>
        <w:t>.</w:t>
      </w:r>
    </w:p>
    <w:p w14:paraId="0BE335E9" w14:textId="77777777" w:rsidR="0002339C" w:rsidRPr="0002339C" w:rsidRDefault="0002339C" w:rsidP="00A0432A">
      <w:pPr>
        <w:pStyle w:val="ListParagraph"/>
        <w:spacing w:after="0" w:line="240" w:lineRule="auto"/>
        <w:ind w:left="709" w:hanging="709"/>
        <w:contextualSpacing w:val="0"/>
        <w:rPr>
          <w:rFonts w:ascii="Arial" w:hAnsi="Arial" w:cs="Arial"/>
          <w:sz w:val="24"/>
          <w:szCs w:val="24"/>
        </w:rPr>
      </w:pPr>
    </w:p>
    <w:p w14:paraId="2697DCE0" w14:textId="77777777" w:rsidR="00D922C1" w:rsidRPr="00A94AFF"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t xml:space="preserve">The </w:t>
      </w:r>
      <w:r w:rsidR="00111F87">
        <w:rPr>
          <w:rFonts w:ascii="Arial" w:hAnsi="Arial" w:cs="Arial"/>
          <w:sz w:val="24"/>
          <w:szCs w:val="24"/>
        </w:rPr>
        <w:t xml:space="preserve">Council </w:t>
      </w:r>
      <w:r w:rsidRPr="0059436D">
        <w:rPr>
          <w:rFonts w:ascii="Arial" w:hAnsi="Arial" w:cs="Arial"/>
          <w:sz w:val="24"/>
          <w:szCs w:val="24"/>
        </w:rPr>
        <w:t xml:space="preserve">may extend the Contract Period </w:t>
      </w:r>
      <w:r w:rsidR="0002339C">
        <w:rPr>
          <w:rFonts w:ascii="Arial" w:hAnsi="Arial" w:cs="Arial"/>
          <w:sz w:val="24"/>
          <w:szCs w:val="24"/>
        </w:rPr>
        <w:t xml:space="preserve">at their </w:t>
      </w:r>
      <w:r w:rsidR="0002339C" w:rsidRPr="0002339C">
        <w:rPr>
          <w:rFonts w:ascii="Arial" w:hAnsi="Arial" w:cs="Arial"/>
          <w:sz w:val="24"/>
          <w:szCs w:val="24"/>
        </w:rPr>
        <w:t>option</w:t>
      </w:r>
      <w:r w:rsidR="0002339C" w:rsidRPr="0059436D">
        <w:rPr>
          <w:rFonts w:ascii="Arial" w:hAnsi="Arial" w:cs="Arial"/>
          <w:sz w:val="24"/>
          <w:szCs w:val="24"/>
        </w:rPr>
        <w:t xml:space="preserve"> </w:t>
      </w:r>
      <w:r w:rsidRPr="0059436D">
        <w:rPr>
          <w:rFonts w:ascii="Arial" w:hAnsi="Arial" w:cs="Arial"/>
          <w:sz w:val="24"/>
          <w:szCs w:val="24"/>
        </w:rPr>
        <w:t xml:space="preserve">by giving </w:t>
      </w:r>
      <w:r w:rsidR="0002339C">
        <w:rPr>
          <w:rFonts w:ascii="Arial" w:hAnsi="Arial" w:cs="Arial"/>
          <w:sz w:val="24"/>
          <w:szCs w:val="24"/>
        </w:rPr>
        <w:t xml:space="preserve">six </w:t>
      </w:r>
      <w:r w:rsidRPr="0059436D">
        <w:rPr>
          <w:rFonts w:ascii="Arial" w:hAnsi="Arial" w:cs="Arial"/>
          <w:sz w:val="24"/>
          <w:szCs w:val="24"/>
        </w:rPr>
        <w:t>month’s written notice to the Service Provider or such lesser period of notice as may be agreed with the Service Provider</w:t>
      </w:r>
      <w:r w:rsidR="0002339C" w:rsidRPr="0002339C">
        <w:rPr>
          <w:rFonts w:ascii="Verdana" w:hAnsi="Verdana"/>
          <w:color w:val="000000"/>
          <w:sz w:val="18"/>
          <w:szCs w:val="18"/>
        </w:rPr>
        <w:t xml:space="preserve"> </w:t>
      </w:r>
      <w:r w:rsidR="0002339C" w:rsidRPr="0002339C">
        <w:rPr>
          <w:rFonts w:ascii="Arial" w:hAnsi="Arial" w:cs="Arial"/>
          <w:sz w:val="24"/>
          <w:szCs w:val="24"/>
        </w:rPr>
        <w:t xml:space="preserve">for a further period as the </w:t>
      </w:r>
      <w:r w:rsidR="00111F87">
        <w:rPr>
          <w:rFonts w:ascii="Arial" w:hAnsi="Arial" w:cs="Arial"/>
          <w:sz w:val="24"/>
          <w:szCs w:val="24"/>
        </w:rPr>
        <w:t xml:space="preserve">Council </w:t>
      </w:r>
      <w:r w:rsidR="0002339C" w:rsidRPr="0002339C">
        <w:rPr>
          <w:rFonts w:ascii="Arial" w:hAnsi="Arial" w:cs="Arial"/>
          <w:sz w:val="24"/>
          <w:szCs w:val="24"/>
        </w:rPr>
        <w:t xml:space="preserve">may determine, not exceeding 2 years, but otherwise upon the same terms and conditions set out in this Contract except that any Review shall be extended to a </w:t>
      </w:r>
      <w:r w:rsidR="0002339C">
        <w:rPr>
          <w:rFonts w:ascii="Arial" w:hAnsi="Arial" w:cs="Arial"/>
          <w:sz w:val="24"/>
          <w:szCs w:val="24"/>
        </w:rPr>
        <w:t>fourth</w:t>
      </w:r>
      <w:r w:rsidR="0002339C" w:rsidRPr="0002339C">
        <w:rPr>
          <w:rFonts w:ascii="Arial" w:hAnsi="Arial" w:cs="Arial"/>
          <w:sz w:val="24"/>
          <w:szCs w:val="24"/>
        </w:rPr>
        <w:t xml:space="preserve"> and if appropriate a </w:t>
      </w:r>
      <w:r w:rsidR="0002339C">
        <w:rPr>
          <w:rFonts w:ascii="Arial" w:hAnsi="Arial" w:cs="Arial"/>
          <w:sz w:val="24"/>
          <w:szCs w:val="24"/>
        </w:rPr>
        <w:t>fifth</w:t>
      </w:r>
      <w:r w:rsidR="0002339C" w:rsidRPr="0002339C">
        <w:rPr>
          <w:rFonts w:ascii="Arial" w:hAnsi="Arial" w:cs="Arial"/>
          <w:sz w:val="24"/>
          <w:szCs w:val="24"/>
        </w:rPr>
        <w:t xml:space="preserve"> Review Date being the </w:t>
      </w:r>
      <w:r w:rsidR="0002339C">
        <w:rPr>
          <w:rFonts w:ascii="Arial" w:hAnsi="Arial" w:cs="Arial"/>
          <w:sz w:val="24"/>
          <w:szCs w:val="24"/>
        </w:rPr>
        <w:t>fourth</w:t>
      </w:r>
      <w:r w:rsidR="0002339C" w:rsidRPr="0002339C">
        <w:rPr>
          <w:rFonts w:ascii="Arial" w:hAnsi="Arial" w:cs="Arial"/>
          <w:sz w:val="24"/>
          <w:szCs w:val="24"/>
        </w:rPr>
        <w:t xml:space="preserve"> and </w:t>
      </w:r>
      <w:r w:rsidR="0002339C">
        <w:rPr>
          <w:rFonts w:ascii="Arial" w:hAnsi="Arial" w:cs="Arial"/>
          <w:sz w:val="24"/>
          <w:szCs w:val="24"/>
        </w:rPr>
        <w:t>fifth</w:t>
      </w:r>
      <w:r w:rsidR="0002339C" w:rsidRPr="0002339C">
        <w:rPr>
          <w:rFonts w:ascii="Arial" w:hAnsi="Arial" w:cs="Arial"/>
          <w:sz w:val="24"/>
          <w:szCs w:val="24"/>
        </w:rPr>
        <w:t xml:space="preserve"> anniversaries of the Commencement Date</w:t>
      </w:r>
      <w:r w:rsidR="00A94AFF">
        <w:rPr>
          <w:rFonts w:ascii="Arial" w:hAnsi="Arial" w:cs="Arial"/>
          <w:sz w:val="24"/>
          <w:szCs w:val="24"/>
        </w:rPr>
        <w:t>.</w:t>
      </w:r>
    </w:p>
    <w:p w14:paraId="2B013DD1" w14:textId="77777777" w:rsidR="00A94AFF" w:rsidRPr="00A94AFF" w:rsidRDefault="00A94AFF" w:rsidP="00A94AFF">
      <w:pPr>
        <w:pStyle w:val="ListParagraph"/>
        <w:spacing w:after="0" w:line="240" w:lineRule="auto"/>
        <w:ind w:left="709"/>
        <w:contextualSpacing w:val="0"/>
        <w:rPr>
          <w:rFonts w:ascii="Arial" w:hAnsi="Arial" w:cs="Arial"/>
          <w:b/>
          <w:sz w:val="24"/>
          <w:szCs w:val="24"/>
        </w:rPr>
      </w:pPr>
    </w:p>
    <w:p w14:paraId="69AD367E" w14:textId="77777777" w:rsidR="0002339C" w:rsidRDefault="0002339C" w:rsidP="00A0432A">
      <w:pPr>
        <w:pStyle w:val="ListParagraph"/>
        <w:numPr>
          <w:ilvl w:val="1"/>
          <w:numId w:val="15"/>
        </w:numPr>
        <w:spacing w:after="0" w:line="240" w:lineRule="auto"/>
        <w:ind w:left="709" w:hanging="709"/>
        <w:contextualSpacing w:val="0"/>
        <w:rPr>
          <w:rFonts w:ascii="Arial" w:hAnsi="Arial" w:cs="Arial"/>
          <w:sz w:val="24"/>
          <w:szCs w:val="24"/>
        </w:rPr>
      </w:pPr>
      <w:r w:rsidRPr="0002339C">
        <w:rPr>
          <w:rFonts w:ascii="Arial" w:hAnsi="Arial" w:cs="Arial"/>
          <w:sz w:val="24"/>
          <w:szCs w:val="24"/>
        </w:rPr>
        <w:t>The option shall be exercisable as follows:</w:t>
      </w:r>
    </w:p>
    <w:p w14:paraId="35106920" w14:textId="77777777" w:rsidR="00716B68" w:rsidRPr="0002339C" w:rsidRDefault="00716B68" w:rsidP="00A0432A">
      <w:pPr>
        <w:pStyle w:val="ListParagraph"/>
        <w:spacing w:after="0" w:line="240" w:lineRule="auto"/>
        <w:ind w:left="709" w:hanging="709"/>
        <w:contextualSpacing w:val="0"/>
        <w:rPr>
          <w:rFonts w:ascii="Arial" w:hAnsi="Arial" w:cs="Arial"/>
          <w:sz w:val="24"/>
          <w:szCs w:val="24"/>
        </w:rPr>
      </w:pPr>
    </w:p>
    <w:p w14:paraId="519DB2F0" w14:textId="77777777" w:rsidR="0002339C" w:rsidRDefault="009D2B98" w:rsidP="00BC37E5">
      <w:pPr>
        <w:spacing w:after="0" w:line="240" w:lineRule="auto"/>
        <w:ind w:left="1418" w:hanging="709"/>
        <w:rPr>
          <w:rFonts w:ascii="Arial" w:hAnsi="Arial" w:cs="Arial"/>
          <w:sz w:val="24"/>
          <w:szCs w:val="24"/>
        </w:rPr>
      </w:pPr>
      <w:r>
        <w:rPr>
          <w:rFonts w:ascii="Arial" w:hAnsi="Arial" w:cs="Arial"/>
          <w:sz w:val="24"/>
          <w:szCs w:val="24"/>
        </w:rPr>
        <w:t>3.3.1</w:t>
      </w:r>
      <w:r>
        <w:rPr>
          <w:rFonts w:ascii="Arial" w:hAnsi="Arial" w:cs="Arial"/>
          <w:sz w:val="24"/>
          <w:szCs w:val="24"/>
        </w:rPr>
        <w:tab/>
      </w:r>
      <w:r w:rsidR="0002339C" w:rsidRPr="009D2B98">
        <w:rPr>
          <w:rFonts w:ascii="Arial" w:hAnsi="Arial" w:cs="Arial"/>
          <w:sz w:val="24"/>
          <w:szCs w:val="24"/>
        </w:rPr>
        <w:t xml:space="preserve">the </w:t>
      </w:r>
      <w:r w:rsidR="00111F87">
        <w:rPr>
          <w:rFonts w:ascii="Arial" w:hAnsi="Arial" w:cs="Arial"/>
          <w:sz w:val="24"/>
          <w:szCs w:val="24"/>
        </w:rPr>
        <w:t xml:space="preserve">Council </w:t>
      </w:r>
      <w:r w:rsidR="0002339C" w:rsidRPr="009D2B98">
        <w:rPr>
          <w:rFonts w:ascii="Arial" w:hAnsi="Arial" w:cs="Arial"/>
          <w:sz w:val="24"/>
          <w:szCs w:val="24"/>
        </w:rPr>
        <w:t xml:space="preserve">shall give notice of its wish to extend the Contract Period to the </w:t>
      </w:r>
      <w:r w:rsidRPr="009D2B98">
        <w:rPr>
          <w:rFonts w:ascii="Arial" w:hAnsi="Arial" w:cs="Arial"/>
          <w:sz w:val="24"/>
          <w:szCs w:val="24"/>
        </w:rPr>
        <w:t xml:space="preserve">Service Provider </w:t>
      </w:r>
      <w:r w:rsidR="0002339C" w:rsidRPr="009D2B98">
        <w:rPr>
          <w:rFonts w:ascii="Arial" w:hAnsi="Arial" w:cs="Arial"/>
          <w:sz w:val="24"/>
          <w:szCs w:val="24"/>
        </w:rPr>
        <w:t xml:space="preserve">not less than </w:t>
      </w:r>
      <w:r w:rsidRPr="009D2B98">
        <w:rPr>
          <w:rFonts w:ascii="Arial" w:hAnsi="Arial" w:cs="Arial"/>
          <w:sz w:val="24"/>
          <w:szCs w:val="24"/>
        </w:rPr>
        <w:t>six</w:t>
      </w:r>
      <w:r w:rsidR="0002339C" w:rsidRPr="009D2B98">
        <w:rPr>
          <w:rFonts w:ascii="Arial" w:hAnsi="Arial" w:cs="Arial"/>
          <w:sz w:val="24"/>
          <w:szCs w:val="24"/>
        </w:rPr>
        <w:t xml:space="preserve"> month</w:t>
      </w:r>
      <w:r w:rsidRPr="009D2B98">
        <w:rPr>
          <w:rFonts w:ascii="Arial" w:hAnsi="Arial" w:cs="Arial"/>
          <w:sz w:val="24"/>
          <w:szCs w:val="24"/>
        </w:rPr>
        <w:t>s</w:t>
      </w:r>
      <w:r w:rsidR="0002339C" w:rsidRPr="009D2B98">
        <w:rPr>
          <w:rFonts w:ascii="Arial" w:hAnsi="Arial" w:cs="Arial"/>
          <w:sz w:val="24"/>
          <w:szCs w:val="24"/>
        </w:rPr>
        <w:t xml:space="preserve"> before the </w:t>
      </w:r>
      <w:r w:rsidR="00111F87">
        <w:rPr>
          <w:rFonts w:ascii="Arial" w:hAnsi="Arial" w:cs="Arial"/>
          <w:sz w:val="24"/>
          <w:szCs w:val="24"/>
        </w:rPr>
        <w:t>second</w:t>
      </w:r>
      <w:r w:rsidRPr="009D2B98">
        <w:rPr>
          <w:rFonts w:ascii="Arial" w:hAnsi="Arial" w:cs="Arial"/>
          <w:sz w:val="24"/>
          <w:szCs w:val="24"/>
        </w:rPr>
        <w:t xml:space="preserve"> </w:t>
      </w:r>
      <w:r w:rsidR="0002339C" w:rsidRPr="009D2B98">
        <w:rPr>
          <w:rFonts w:ascii="Arial" w:hAnsi="Arial" w:cs="Arial"/>
          <w:sz w:val="24"/>
          <w:szCs w:val="24"/>
        </w:rPr>
        <w:t>anniversary of the</w:t>
      </w:r>
      <w:r w:rsidR="00716B68">
        <w:rPr>
          <w:rFonts w:ascii="Arial" w:hAnsi="Arial" w:cs="Arial"/>
          <w:sz w:val="24"/>
          <w:szCs w:val="24"/>
        </w:rPr>
        <w:t xml:space="preserve"> </w:t>
      </w:r>
      <w:r w:rsidR="0002339C" w:rsidRPr="009D2B98">
        <w:rPr>
          <w:rFonts w:ascii="Arial" w:hAnsi="Arial" w:cs="Arial"/>
          <w:sz w:val="24"/>
          <w:szCs w:val="24"/>
        </w:rPr>
        <w:t>Commencement Date;</w:t>
      </w:r>
    </w:p>
    <w:p w14:paraId="29E67183" w14:textId="77777777" w:rsidR="00716B68" w:rsidRPr="009D2B98" w:rsidRDefault="00716B68" w:rsidP="00BC37E5">
      <w:pPr>
        <w:spacing w:after="0" w:line="240" w:lineRule="auto"/>
        <w:ind w:left="1418" w:hanging="709"/>
        <w:rPr>
          <w:rFonts w:ascii="Arial" w:hAnsi="Arial" w:cs="Arial"/>
          <w:sz w:val="24"/>
          <w:szCs w:val="24"/>
        </w:rPr>
      </w:pPr>
    </w:p>
    <w:p w14:paraId="089D7DA5" w14:textId="77777777" w:rsidR="0002339C" w:rsidRDefault="009D2B98" w:rsidP="00BC37E5">
      <w:pPr>
        <w:spacing w:after="0" w:line="240" w:lineRule="auto"/>
        <w:ind w:left="1418" w:hanging="709"/>
        <w:rPr>
          <w:rFonts w:ascii="Arial" w:hAnsi="Arial" w:cs="Arial"/>
          <w:sz w:val="24"/>
          <w:szCs w:val="24"/>
        </w:rPr>
      </w:pPr>
      <w:r>
        <w:rPr>
          <w:rFonts w:ascii="Arial" w:hAnsi="Arial" w:cs="Arial"/>
          <w:sz w:val="24"/>
          <w:szCs w:val="24"/>
        </w:rPr>
        <w:t>3.3.2</w:t>
      </w:r>
      <w:r>
        <w:rPr>
          <w:rFonts w:ascii="Arial" w:hAnsi="Arial" w:cs="Arial"/>
          <w:sz w:val="24"/>
          <w:szCs w:val="24"/>
        </w:rPr>
        <w:tab/>
      </w:r>
      <w:r w:rsidR="0002339C" w:rsidRPr="009D2B98">
        <w:rPr>
          <w:rFonts w:ascii="Arial" w:hAnsi="Arial" w:cs="Arial"/>
          <w:sz w:val="24"/>
          <w:szCs w:val="24"/>
        </w:rPr>
        <w:t xml:space="preserve">the </w:t>
      </w:r>
      <w:r w:rsidRPr="009D2B98">
        <w:rPr>
          <w:rFonts w:ascii="Arial" w:hAnsi="Arial" w:cs="Arial"/>
          <w:sz w:val="24"/>
          <w:szCs w:val="24"/>
        </w:rPr>
        <w:t xml:space="preserve">Service Provider </w:t>
      </w:r>
      <w:r w:rsidR="0002339C" w:rsidRPr="009D2B98">
        <w:rPr>
          <w:rFonts w:ascii="Arial" w:hAnsi="Arial" w:cs="Arial"/>
          <w:sz w:val="24"/>
          <w:szCs w:val="24"/>
        </w:rPr>
        <w:t xml:space="preserve">shall serve a counter-notice on the </w:t>
      </w:r>
      <w:r w:rsidR="00111F87">
        <w:rPr>
          <w:rFonts w:ascii="Arial" w:hAnsi="Arial" w:cs="Arial"/>
          <w:sz w:val="24"/>
          <w:szCs w:val="24"/>
        </w:rPr>
        <w:t>Council</w:t>
      </w:r>
      <w:r w:rsidRPr="009D2B98">
        <w:rPr>
          <w:rFonts w:ascii="Arial" w:hAnsi="Arial" w:cs="Arial"/>
          <w:sz w:val="24"/>
          <w:szCs w:val="24"/>
        </w:rPr>
        <w:t xml:space="preserve"> </w:t>
      </w:r>
      <w:r w:rsidR="0002339C" w:rsidRPr="009D2B98">
        <w:rPr>
          <w:rFonts w:ascii="Arial" w:hAnsi="Arial" w:cs="Arial"/>
          <w:sz w:val="24"/>
          <w:szCs w:val="24"/>
        </w:rPr>
        <w:t xml:space="preserve">accepting the extension or not accepting the extension within 6 weeks of the </w:t>
      </w:r>
      <w:r w:rsidR="00111F87">
        <w:rPr>
          <w:rFonts w:ascii="Arial" w:hAnsi="Arial" w:cs="Arial"/>
          <w:sz w:val="24"/>
          <w:szCs w:val="24"/>
        </w:rPr>
        <w:t>Council’s</w:t>
      </w:r>
      <w:r w:rsidRPr="009D2B98">
        <w:rPr>
          <w:rFonts w:ascii="Arial" w:hAnsi="Arial" w:cs="Arial"/>
          <w:sz w:val="24"/>
          <w:szCs w:val="24"/>
        </w:rPr>
        <w:t xml:space="preserve"> </w:t>
      </w:r>
      <w:r w:rsidR="0002339C" w:rsidRPr="009D2B98">
        <w:rPr>
          <w:rFonts w:ascii="Arial" w:hAnsi="Arial" w:cs="Arial"/>
          <w:sz w:val="24"/>
          <w:szCs w:val="24"/>
        </w:rPr>
        <w:t>notice;</w:t>
      </w:r>
    </w:p>
    <w:p w14:paraId="1CE9C842" w14:textId="77777777" w:rsidR="005743DD" w:rsidRPr="009D2B98" w:rsidRDefault="005743DD" w:rsidP="00BC37E5">
      <w:pPr>
        <w:spacing w:after="0" w:line="240" w:lineRule="auto"/>
        <w:ind w:left="1418" w:hanging="709"/>
        <w:rPr>
          <w:rFonts w:ascii="Arial" w:hAnsi="Arial" w:cs="Arial"/>
          <w:sz w:val="24"/>
          <w:szCs w:val="24"/>
        </w:rPr>
      </w:pPr>
    </w:p>
    <w:p w14:paraId="4FB450FC" w14:textId="77777777" w:rsidR="0059436D" w:rsidRDefault="009D2B98" w:rsidP="00BC37E5">
      <w:pPr>
        <w:spacing w:after="0" w:line="240" w:lineRule="auto"/>
        <w:ind w:left="1418" w:hanging="709"/>
        <w:rPr>
          <w:rFonts w:ascii="Arial" w:hAnsi="Arial" w:cs="Arial"/>
          <w:sz w:val="24"/>
          <w:szCs w:val="24"/>
        </w:rPr>
      </w:pPr>
      <w:r>
        <w:rPr>
          <w:rFonts w:ascii="Arial" w:hAnsi="Arial" w:cs="Arial"/>
          <w:sz w:val="24"/>
          <w:szCs w:val="24"/>
        </w:rPr>
        <w:t>3.3.3</w:t>
      </w:r>
      <w:r>
        <w:rPr>
          <w:rFonts w:ascii="Arial" w:hAnsi="Arial" w:cs="Arial"/>
          <w:sz w:val="24"/>
          <w:szCs w:val="24"/>
        </w:rPr>
        <w:tab/>
      </w:r>
      <w:r w:rsidR="0002339C" w:rsidRPr="009D2B98">
        <w:rPr>
          <w:rFonts w:ascii="Arial" w:hAnsi="Arial" w:cs="Arial"/>
          <w:sz w:val="24"/>
          <w:szCs w:val="24"/>
        </w:rPr>
        <w:t xml:space="preserve">a failure to serve a notice or a counter-notice shall be taken as indicating that </w:t>
      </w:r>
      <w:r w:rsidR="005743DD">
        <w:rPr>
          <w:rFonts w:ascii="Arial" w:hAnsi="Arial" w:cs="Arial"/>
          <w:sz w:val="24"/>
          <w:szCs w:val="24"/>
        </w:rPr>
        <w:t xml:space="preserve">the </w:t>
      </w:r>
      <w:r w:rsidR="00111F87">
        <w:rPr>
          <w:rFonts w:ascii="Arial" w:hAnsi="Arial" w:cs="Arial"/>
          <w:sz w:val="24"/>
          <w:szCs w:val="24"/>
        </w:rPr>
        <w:t>Council</w:t>
      </w:r>
      <w:r w:rsidRPr="009D2B98">
        <w:rPr>
          <w:rFonts w:ascii="Arial" w:hAnsi="Arial" w:cs="Arial"/>
          <w:sz w:val="24"/>
          <w:szCs w:val="24"/>
        </w:rPr>
        <w:t xml:space="preserve"> </w:t>
      </w:r>
      <w:r w:rsidR="0002339C" w:rsidRPr="009D2B98">
        <w:rPr>
          <w:rFonts w:ascii="Arial" w:hAnsi="Arial" w:cs="Arial"/>
          <w:sz w:val="24"/>
          <w:szCs w:val="24"/>
        </w:rPr>
        <w:t xml:space="preserve">does not wish to exercise the option, or that the </w:t>
      </w:r>
      <w:r w:rsidRPr="009D2B98">
        <w:rPr>
          <w:rFonts w:ascii="Arial" w:hAnsi="Arial" w:cs="Arial"/>
          <w:sz w:val="24"/>
          <w:szCs w:val="24"/>
        </w:rPr>
        <w:t xml:space="preserve">Service Provider </w:t>
      </w:r>
      <w:r w:rsidR="0002339C" w:rsidRPr="009D2B98">
        <w:rPr>
          <w:rFonts w:ascii="Arial" w:hAnsi="Arial" w:cs="Arial"/>
          <w:sz w:val="24"/>
          <w:szCs w:val="24"/>
        </w:rPr>
        <w:t>does not wish the Contract to be extended, as the case may be</w:t>
      </w:r>
      <w:r w:rsidR="00716B68">
        <w:rPr>
          <w:rFonts w:ascii="Arial" w:hAnsi="Arial" w:cs="Arial"/>
          <w:sz w:val="24"/>
          <w:szCs w:val="24"/>
        </w:rPr>
        <w:t>.</w:t>
      </w:r>
    </w:p>
    <w:p w14:paraId="5393B88D" w14:textId="77777777" w:rsidR="00716B68" w:rsidRPr="009D2B98" w:rsidRDefault="00716B68" w:rsidP="00A0432A">
      <w:pPr>
        <w:spacing w:after="0" w:line="240" w:lineRule="auto"/>
        <w:ind w:left="709" w:hanging="709"/>
        <w:rPr>
          <w:rFonts w:ascii="Arial" w:hAnsi="Arial" w:cs="Arial"/>
          <w:sz w:val="24"/>
          <w:szCs w:val="24"/>
        </w:rPr>
      </w:pPr>
    </w:p>
    <w:p w14:paraId="651BCD5D" w14:textId="77777777" w:rsidR="00D922C1"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59436D">
        <w:rPr>
          <w:rFonts w:ascii="Arial" w:hAnsi="Arial" w:cs="Arial"/>
          <w:b/>
          <w:sz w:val="24"/>
          <w:szCs w:val="24"/>
        </w:rPr>
        <w:t xml:space="preserve">Payment </w:t>
      </w:r>
      <w:r w:rsidR="00DD5CA1">
        <w:rPr>
          <w:rFonts w:ascii="Arial" w:hAnsi="Arial" w:cs="Arial"/>
          <w:b/>
          <w:sz w:val="24"/>
          <w:szCs w:val="24"/>
        </w:rPr>
        <w:t>and method of payment</w:t>
      </w:r>
      <w:r w:rsidR="00530340">
        <w:rPr>
          <w:rFonts w:ascii="Arial" w:hAnsi="Arial" w:cs="Arial"/>
          <w:b/>
          <w:sz w:val="24"/>
          <w:szCs w:val="24"/>
        </w:rPr>
        <w:t xml:space="preserve"> of Referral Fees</w:t>
      </w:r>
    </w:p>
    <w:p w14:paraId="76A2684F" w14:textId="77777777" w:rsidR="0059436D" w:rsidRDefault="0059436D" w:rsidP="00A0432A">
      <w:pPr>
        <w:pStyle w:val="ListParagraph"/>
        <w:spacing w:after="0" w:line="240" w:lineRule="auto"/>
        <w:ind w:left="709" w:hanging="709"/>
        <w:contextualSpacing w:val="0"/>
        <w:rPr>
          <w:rFonts w:ascii="Arial" w:hAnsi="Arial" w:cs="Arial"/>
          <w:b/>
          <w:sz w:val="24"/>
          <w:szCs w:val="24"/>
        </w:rPr>
      </w:pPr>
    </w:p>
    <w:p w14:paraId="4F88A4BF" w14:textId="77777777" w:rsidR="00D922C1" w:rsidRPr="0059436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t xml:space="preserve">In consideration of the performance of the Service Provider’s obligations under the Contract to the satisfaction of the </w:t>
      </w:r>
      <w:r w:rsidR="00111F87">
        <w:rPr>
          <w:rFonts w:ascii="Arial" w:hAnsi="Arial" w:cs="Arial"/>
          <w:sz w:val="24"/>
          <w:szCs w:val="24"/>
        </w:rPr>
        <w:t xml:space="preserve">Council </w:t>
      </w:r>
      <w:r w:rsidRPr="0059436D">
        <w:rPr>
          <w:rFonts w:ascii="Arial" w:hAnsi="Arial" w:cs="Arial"/>
          <w:sz w:val="24"/>
          <w:szCs w:val="24"/>
        </w:rPr>
        <w:t xml:space="preserve">Representatives, the </w:t>
      </w:r>
      <w:r w:rsidR="00B57358">
        <w:rPr>
          <w:rFonts w:ascii="Arial" w:hAnsi="Arial" w:cs="Arial"/>
          <w:sz w:val="24"/>
          <w:szCs w:val="24"/>
        </w:rPr>
        <w:t xml:space="preserve">Service Provider </w:t>
      </w:r>
      <w:r w:rsidRPr="0059436D">
        <w:rPr>
          <w:rFonts w:ascii="Arial" w:hAnsi="Arial" w:cs="Arial"/>
          <w:sz w:val="24"/>
          <w:szCs w:val="24"/>
        </w:rPr>
        <w:t xml:space="preserve">shall </w:t>
      </w:r>
      <w:r w:rsidR="00B95795">
        <w:rPr>
          <w:rFonts w:ascii="Arial" w:hAnsi="Arial" w:cs="Arial"/>
          <w:sz w:val="24"/>
          <w:szCs w:val="24"/>
        </w:rPr>
        <w:t xml:space="preserve">make the payments due to the </w:t>
      </w:r>
      <w:r w:rsidR="00B57358">
        <w:rPr>
          <w:rFonts w:ascii="Arial" w:hAnsi="Arial" w:cs="Arial"/>
          <w:sz w:val="24"/>
          <w:szCs w:val="24"/>
        </w:rPr>
        <w:t>Council</w:t>
      </w:r>
      <w:r w:rsidR="00530340">
        <w:rPr>
          <w:rFonts w:ascii="Arial" w:hAnsi="Arial" w:cs="Arial"/>
          <w:sz w:val="24"/>
          <w:szCs w:val="24"/>
        </w:rPr>
        <w:t xml:space="preserve"> for service request referral fees</w:t>
      </w:r>
      <w:r w:rsidRPr="0059436D">
        <w:rPr>
          <w:rFonts w:ascii="Arial" w:hAnsi="Arial" w:cs="Arial"/>
          <w:sz w:val="24"/>
          <w:szCs w:val="24"/>
        </w:rPr>
        <w:t xml:space="preserve">.  </w:t>
      </w:r>
    </w:p>
    <w:p w14:paraId="48250B94"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5039FE96" w14:textId="77777777" w:rsidR="00D922C1"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59436D">
        <w:rPr>
          <w:rFonts w:ascii="Arial" w:hAnsi="Arial" w:cs="Arial"/>
          <w:sz w:val="24"/>
          <w:szCs w:val="24"/>
        </w:rPr>
        <w:t xml:space="preserve">Unless otherwise agreed payment will be made </w:t>
      </w:r>
      <w:r w:rsidR="00530340">
        <w:rPr>
          <w:rFonts w:ascii="Arial" w:hAnsi="Arial" w:cs="Arial"/>
          <w:sz w:val="24"/>
          <w:szCs w:val="24"/>
        </w:rPr>
        <w:t xml:space="preserve">by the Contractor </w:t>
      </w:r>
      <w:r w:rsidRPr="0059436D">
        <w:rPr>
          <w:rFonts w:ascii="Arial" w:hAnsi="Arial" w:cs="Arial"/>
          <w:sz w:val="24"/>
          <w:szCs w:val="24"/>
        </w:rPr>
        <w:t xml:space="preserve">within </w:t>
      </w:r>
      <w:r w:rsidR="00530340">
        <w:rPr>
          <w:rFonts w:ascii="Arial" w:hAnsi="Arial" w:cs="Arial"/>
          <w:sz w:val="24"/>
          <w:szCs w:val="24"/>
        </w:rPr>
        <w:t xml:space="preserve">14 days after the end of the month when the pest control service was provided including a correctly </w:t>
      </w:r>
      <w:r w:rsidRPr="0059436D">
        <w:rPr>
          <w:rFonts w:ascii="Arial" w:hAnsi="Arial" w:cs="Arial"/>
          <w:sz w:val="24"/>
          <w:szCs w:val="24"/>
        </w:rPr>
        <w:t xml:space="preserve">submitted </w:t>
      </w:r>
      <w:r w:rsidR="00530340">
        <w:rPr>
          <w:rFonts w:ascii="Arial" w:hAnsi="Arial" w:cs="Arial"/>
          <w:sz w:val="24"/>
          <w:szCs w:val="24"/>
        </w:rPr>
        <w:t>Report of the works which have been provided following a referral from the Council.</w:t>
      </w:r>
    </w:p>
    <w:p w14:paraId="5BE8A7D1" w14:textId="77777777" w:rsidR="0059436D" w:rsidRPr="0059436D" w:rsidRDefault="0059436D" w:rsidP="00A0432A">
      <w:pPr>
        <w:pStyle w:val="ListParagraph"/>
        <w:spacing w:after="0" w:line="240" w:lineRule="auto"/>
        <w:ind w:left="709" w:hanging="709"/>
        <w:contextualSpacing w:val="0"/>
        <w:rPr>
          <w:rFonts w:ascii="Arial" w:hAnsi="Arial" w:cs="Arial"/>
          <w:sz w:val="24"/>
          <w:szCs w:val="24"/>
        </w:rPr>
      </w:pPr>
    </w:p>
    <w:p w14:paraId="077AE947" w14:textId="77777777" w:rsidR="00D922C1" w:rsidRDefault="00530340" w:rsidP="00A0432A">
      <w:pPr>
        <w:pStyle w:val="ListParagraph"/>
        <w:numPr>
          <w:ilvl w:val="1"/>
          <w:numId w:val="15"/>
        </w:numPr>
        <w:spacing w:after="0" w:line="240" w:lineRule="auto"/>
        <w:ind w:left="709" w:hanging="709"/>
        <w:contextualSpacing w:val="0"/>
        <w:rPr>
          <w:rFonts w:ascii="Arial" w:hAnsi="Arial" w:cs="Arial"/>
          <w:sz w:val="24"/>
          <w:szCs w:val="24"/>
        </w:rPr>
      </w:pPr>
      <w:r>
        <w:rPr>
          <w:rFonts w:ascii="Arial" w:hAnsi="Arial" w:cs="Arial"/>
          <w:sz w:val="24"/>
          <w:szCs w:val="24"/>
        </w:rPr>
        <w:t>The Report mentioned in 4.2 s</w:t>
      </w:r>
      <w:r w:rsidR="00D922C1" w:rsidRPr="0059436D">
        <w:rPr>
          <w:rFonts w:ascii="Arial" w:hAnsi="Arial" w:cs="Arial"/>
          <w:sz w:val="24"/>
          <w:szCs w:val="24"/>
        </w:rPr>
        <w:t xml:space="preserve">hall contain a detailed breakdown of Services supplied and shall be supported by any information required by the </w:t>
      </w:r>
      <w:r w:rsidR="00111F87">
        <w:rPr>
          <w:rFonts w:ascii="Arial" w:hAnsi="Arial" w:cs="Arial"/>
          <w:sz w:val="24"/>
          <w:szCs w:val="24"/>
        </w:rPr>
        <w:t xml:space="preserve">Council </w:t>
      </w:r>
      <w:r w:rsidR="00D922C1" w:rsidRPr="0059436D">
        <w:rPr>
          <w:rFonts w:ascii="Arial" w:hAnsi="Arial" w:cs="Arial"/>
          <w:sz w:val="24"/>
          <w:szCs w:val="24"/>
        </w:rPr>
        <w:t xml:space="preserve">to substantiate </w:t>
      </w:r>
      <w:r>
        <w:rPr>
          <w:rFonts w:ascii="Arial" w:hAnsi="Arial" w:cs="Arial"/>
          <w:sz w:val="24"/>
          <w:szCs w:val="24"/>
        </w:rPr>
        <w:t>the payment</w:t>
      </w:r>
      <w:r w:rsidR="00D922C1" w:rsidRPr="0059436D">
        <w:rPr>
          <w:rFonts w:ascii="Arial" w:hAnsi="Arial" w:cs="Arial"/>
          <w:sz w:val="24"/>
          <w:szCs w:val="24"/>
        </w:rPr>
        <w:t>.</w:t>
      </w:r>
    </w:p>
    <w:p w14:paraId="1153EEEF" w14:textId="77777777" w:rsidR="0059436D" w:rsidRPr="0059436D" w:rsidRDefault="0059436D" w:rsidP="00A0432A">
      <w:pPr>
        <w:pStyle w:val="ListParagraph"/>
        <w:spacing w:after="0" w:line="240" w:lineRule="auto"/>
        <w:ind w:left="709" w:hanging="709"/>
        <w:contextualSpacing w:val="0"/>
        <w:rPr>
          <w:rFonts w:ascii="Arial" w:hAnsi="Arial" w:cs="Arial"/>
          <w:sz w:val="24"/>
          <w:szCs w:val="24"/>
        </w:rPr>
      </w:pPr>
    </w:p>
    <w:p w14:paraId="5C020BC2" w14:textId="77777777" w:rsidR="00DD5CA1" w:rsidRDefault="00DD5CA1" w:rsidP="00A0432A">
      <w:pPr>
        <w:pStyle w:val="ListParagraph"/>
        <w:numPr>
          <w:ilvl w:val="0"/>
          <w:numId w:val="15"/>
        </w:numPr>
        <w:spacing w:after="0" w:line="240" w:lineRule="auto"/>
        <w:ind w:left="709" w:hanging="709"/>
        <w:contextualSpacing w:val="0"/>
        <w:rPr>
          <w:rFonts w:ascii="Arial" w:hAnsi="Arial" w:cs="Arial"/>
          <w:b/>
          <w:sz w:val="24"/>
          <w:szCs w:val="24"/>
        </w:rPr>
      </w:pPr>
      <w:r>
        <w:rPr>
          <w:rFonts w:ascii="Arial" w:hAnsi="Arial" w:cs="Arial"/>
          <w:b/>
          <w:sz w:val="24"/>
          <w:szCs w:val="24"/>
        </w:rPr>
        <w:t>VAT</w:t>
      </w:r>
    </w:p>
    <w:p w14:paraId="5589EF83" w14:textId="77777777" w:rsidR="00DD5CA1" w:rsidRDefault="00DD5CA1" w:rsidP="00A0432A">
      <w:pPr>
        <w:pStyle w:val="ListParagraph"/>
        <w:spacing w:after="0" w:line="240" w:lineRule="auto"/>
        <w:ind w:left="709" w:hanging="709"/>
        <w:contextualSpacing w:val="0"/>
        <w:rPr>
          <w:rFonts w:ascii="Arial" w:hAnsi="Arial" w:cs="Arial"/>
          <w:b/>
          <w:sz w:val="24"/>
          <w:szCs w:val="24"/>
        </w:rPr>
      </w:pPr>
    </w:p>
    <w:p w14:paraId="27B64CDB" w14:textId="5A460150" w:rsidR="00DD5CA1" w:rsidRDefault="00DD5CA1" w:rsidP="00A0432A">
      <w:pPr>
        <w:pStyle w:val="ListParagraph"/>
        <w:numPr>
          <w:ilvl w:val="1"/>
          <w:numId w:val="15"/>
        </w:numPr>
        <w:spacing w:after="0" w:line="240" w:lineRule="auto"/>
        <w:ind w:left="709" w:hanging="709"/>
        <w:contextualSpacing w:val="0"/>
        <w:rPr>
          <w:rFonts w:ascii="Arial" w:hAnsi="Arial" w:cs="Arial"/>
          <w:sz w:val="24"/>
          <w:szCs w:val="24"/>
        </w:rPr>
      </w:pPr>
      <w:r w:rsidRPr="00CF0223">
        <w:rPr>
          <w:rFonts w:ascii="Arial" w:hAnsi="Arial" w:cs="Arial"/>
          <w:sz w:val="24"/>
          <w:szCs w:val="24"/>
        </w:rPr>
        <w:t xml:space="preserve">Sums payable </w:t>
      </w:r>
      <w:r w:rsidR="00CF0223">
        <w:rPr>
          <w:rFonts w:ascii="Arial" w:hAnsi="Arial" w:cs="Arial"/>
          <w:sz w:val="24"/>
          <w:szCs w:val="24"/>
        </w:rPr>
        <w:t xml:space="preserve">by </w:t>
      </w:r>
      <w:r w:rsidRPr="00CF0223">
        <w:rPr>
          <w:rFonts w:ascii="Arial" w:hAnsi="Arial" w:cs="Arial"/>
          <w:sz w:val="24"/>
          <w:szCs w:val="24"/>
        </w:rPr>
        <w:t>the Service Provider under this Contract are exclusive of VAT</w:t>
      </w:r>
      <w:r w:rsidR="00716B68">
        <w:rPr>
          <w:rFonts w:ascii="Arial" w:hAnsi="Arial" w:cs="Arial"/>
          <w:sz w:val="24"/>
          <w:szCs w:val="24"/>
        </w:rPr>
        <w:t>.</w:t>
      </w:r>
    </w:p>
    <w:p w14:paraId="17AF465A" w14:textId="77777777" w:rsidR="00DD5CA1" w:rsidRPr="00DD5CA1" w:rsidRDefault="00DD5CA1" w:rsidP="00A0432A">
      <w:pPr>
        <w:pStyle w:val="ListParagraph"/>
        <w:spacing w:after="0" w:line="240" w:lineRule="auto"/>
        <w:ind w:left="709" w:hanging="709"/>
        <w:contextualSpacing w:val="0"/>
        <w:rPr>
          <w:rFonts w:ascii="Arial" w:hAnsi="Arial" w:cs="Arial"/>
          <w:sz w:val="24"/>
          <w:szCs w:val="24"/>
        </w:rPr>
      </w:pPr>
    </w:p>
    <w:p w14:paraId="3A2AA78A" w14:textId="77777777" w:rsidR="0059436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59436D">
        <w:rPr>
          <w:rFonts w:ascii="Arial" w:hAnsi="Arial" w:cs="Arial"/>
          <w:b/>
          <w:sz w:val="24"/>
          <w:szCs w:val="24"/>
        </w:rPr>
        <w:t>Monitoring</w:t>
      </w:r>
      <w:r w:rsidR="0059436D">
        <w:rPr>
          <w:rFonts w:ascii="Arial" w:hAnsi="Arial" w:cs="Arial"/>
          <w:b/>
          <w:sz w:val="24"/>
          <w:szCs w:val="24"/>
        </w:rPr>
        <w:t xml:space="preserve"> and </w:t>
      </w:r>
      <w:r w:rsidR="00220F9A">
        <w:rPr>
          <w:rFonts w:ascii="Arial" w:hAnsi="Arial" w:cs="Arial"/>
          <w:b/>
          <w:sz w:val="24"/>
          <w:szCs w:val="24"/>
        </w:rPr>
        <w:t>r</w:t>
      </w:r>
      <w:r w:rsidRPr="0059436D">
        <w:rPr>
          <w:rFonts w:ascii="Arial" w:hAnsi="Arial" w:cs="Arial"/>
          <w:b/>
          <w:sz w:val="24"/>
          <w:szCs w:val="24"/>
        </w:rPr>
        <w:t>eview</w:t>
      </w:r>
      <w:r w:rsidR="00220F9A">
        <w:rPr>
          <w:rFonts w:ascii="Arial" w:hAnsi="Arial" w:cs="Arial"/>
          <w:b/>
          <w:sz w:val="24"/>
          <w:szCs w:val="24"/>
        </w:rPr>
        <w:t xml:space="preserve"> of performance</w:t>
      </w:r>
    </w:p>
    <w:p w14:paraId="116A1F7E" w14:textId="77777777" w:rsidR="0059436D" w:rsidRDefault="0059436D" w:rsidP="00A0432A">
      <w:pPr>
        <w:pStyle w:val="ListParagraph"/>
        <w:spacing w:after="0" w:line="240" w:lineRule="auto"/>
        <w:ind w:left="709" w:hanging="709"/>
        <w:contextualSpacing w:val="0"/>
        <w:rPr>
          <w:rFonts w:ascii="Arial" w:hAnsi="Arial" w:cs="Arial"/>
          <w:b/>
          <w:sz w:val="24"/>
          <w:szCs w:val="24"/>
        </w:rPr>
      </w:pPr>
    </w:p>
    <w:p w14:paraId="2F46EDC1" w14:textId="77777777" w:rsidR="00D922C1" w:rsidRPr="0059436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t xml:space="preserve">The Service Provider shall maintain comprehensive and accurate records of work carried out in the provision of the Services and shall provide </w:t>
      </w:r>
      <w:r w:rsidR="001D1E23">
        <w:rPr>
          <w:rFonts w:ascii="Arial" w:hAnsi="Arial" w:cs="Arial"/>
          <w:sz w:val="24"/>
          <w:szCs w:val="24"/>
        </w:rPr>
        <w:t>the Council</w:t>
      </w:r>
      <w:r w:rsidRPr="0059436D">
        <w:rPr>
          <w:rFonts w:ascii="Arial" w:hAnsi="Arial" w:cs="Arial"/>
          <w:sz w:val="24"/>
          <w:szCs w:val="24"/>
        </w:rPr>
        <w:t xml:space="preserve"> with access to such records upon request.</w:t>
      </w:r>
    </w:p>
    <w:p w14:paraId="4F1BDBCE"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7ACC4DBE" w14:textId="77777777" w:rsidR="00D922C1" w:rsidRPr="0059436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t xml:space="preserve">The Service Provider shall provide and supply </w:t>
      </w:r>
      <w:r w:rsidR="001D1E23">
        <w:rPr>
          <w:rFonts w:ascii="Arial" w:hAnsi="Arial" w:cs="Arial"/>
          <w:sz w:val="24"/>
          <w:szCs w:val="24"/>
        </w:rPr>
        <w:t xml:space="preserve">to the Council </w:t>
      </w:r>
      <w:r w:rsidRPr="0059436D">
        <w:rPr>
          <w:rFonts w:ascii="Arial" w:hAnsi="Arial" w:cs="Arial"/>
          <w:sz w:val="24"/>
          <w:szCs w:val="24"/>
        </w:rPr>
        <w:t xml:space="preserve">at no cost to the </w:t>
      </w:r>
      <w:r w:rsidR="001D1E23">
        <w:rPr>
          <w:rFonts w:ascii="Arial" w:hAnsi="Arial" w:cs="Arial"/>
          <w:sz w:val="24"/>
          <w:szCs w:val="24"/>
        </w:rPr>
        <w:t xml:space="preserve">Council </w:t>
      </w:r>
      <w:r w:rsidRPr="0059436D">
        <w:rPr>
          <w:rFonts w:ascii="Arial" w:hAnsi="Arial" w:cs="Arial"/>
          <w:sz w:val="24"/>
          <w:szCs w:val="24"/>
        </w:rPr>
        <w:t xml:space="preserve">such other information or access to such information as the </w:t>
      </w:r>
      <w:r w:rsidR="001D1E23">
        <w:rPr>
          <w:rFonts w:ascii="Arial" w:hAnsi="Arial" w:cs="Arial"/>
          <w:sz w:val="24"/>
          <w:szCs w:val="24"/>
        </w:rPr>
        <w:t>Council</w:t>
      </w:r>
      <w:r w:rsidRPr="0059436D">
        <w:rPr>
          <w:rFonts w:ascii="Arial" w:hAnsi="Arial" w:cs="Arial"/>
          <w:sz w:val="24"/>
          <w:szCs w:val="24"/>
        </w:rPr>
        <w:t xml:space="preserve"> may reasonably request as to the provision of the Services and the performance of the Service Provider’s obligations under the Contract and render the </w:t>
      </w:r>
      <w:r w:rsidR="001D1E23">
        <w:rPr>
          <w:rFonts w:ascii="Arial" w:hAnsi="Arial" w:cs="Arial"/>
          <w:sz w:val="24"/>
          <w:szCs w:val="24"/>
        </w:rPr>
        <w:t xml:space="preserve">Council </w:t>
      </w:r>
      <w:r w:rsidRPr="0059436D">
        <w:rPr>
          <w:rFonts w:ascii="Arial" w:hAnsi="Arial" w:cs="Arial"/>
          <w:sz w:val="24"/>
          <w:szCs w:val="24"/>
        </w:rPr>
        <w:t>all reasonable assistance in connection with their monitoring and review.</w:t>
      </w:r>
    </w:p>
    <w:p w14:paraId="0ACF5F0C"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507E0DEC" w14:textId="77777777" w:rsidR="00D922C1" w:rsidRPr="00C0201E"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t xml:space="preserve">Reviews shall be carried out on a quarterly basis at a time to be agreed between the </w:t>
      </w:r>
      <w:r w:rsidR="001D1E23">
        <w:rPr>
          <w:rFonts w:ascii="Arial" w:hAnsi="Arial" w:cs="Arial"/>
          <w:sz w:val="24"/>
          <w:szCs w:val="24"/>
        </w:rPr>
        <w:t xml:space="preserve">Council </w:t>
      </w:r>
      <w:r w:rsidRPr="0059436D">
        <w:rPr>
          <w:rFonts w:ascii="Arial" w:hAnsi="Arial" w:cs="Arial"/>
          <w:sz w:val="24"/>
          <w:szCs w:val="24"/>
        </w:rPr>
        <w:t>and the Service Provider.</w:t>
      </w:r>
    </w:p>
    <w:p w14:paraId="668133D6" w14:textId="77777777" w:rsidR="00C0201E" w:rsidRPr="00C0201E" w:rsidRDefault="00C0201E" w:rsidP="00C0201E">
      <w:pPr>
        <w:pStyle w:val="ListParagraph"/>
        <w:rPr>
          <w:rFonts w:ascii="Arial" w:hAnsi="Arial" w:cs="Arial"/>
          <w:b/>
          <w:sz w:val="24"/>
          <w:szCs w:val="24"/>
        </w:rPr>
      </w:pPr>
    </w:p>
    <w:p w14:paraId="4768FC64" w14:textId="6FC63D0B" w:rsidR="00C0201E" w:rsidRPr="00C0201E" w:rsidRDefault="00C0201E" w:rsidP="00C0201E">
      <w:pPr>
        <w:pStyle w:val="ListParagraph"/>
        <w:numPr>
          <w:ilvl w:val="1"/>
          <w:numId w:val="15"/>
        </w:numPr>
        <w:spacing w:after="0" w:line="240" w:lineRule="auto"/>
        <w:ind w:left="709" w:hanging="709"/>
        <w:contextualSpacing w:val="0"/>
        <w:rPr>
          <w:rFonts w:ascii="Arial" w:hAnsi="Arial" w:cs="Arial"/>
          <w:b/>
          <w:sz w:val="24"/>
          <w:szCs w:val="24"/>
        </w:rPr>
      </w:pPr>
      <w:r w:rsidRPr="00C0201E">
        <w:rPr>
          <w:rFonts w:ascii="Arial" w:hAnsi="Arial" w:cs="Arial"/>
          <w:snapToGrid w:val="0"/>
          <w:sz w:val="24"/>
          <w:lang w:val="en-US"/>
        </w:rPr>
        <w:t xml:space="preserve">Where the supervising officer is satisfied that the </w:t>
      </w:r>
      <w:r>
        <w:rPr>
          <w:rFonts w:ascii="Arial" w:hAnsi="Arial" w:cs="Arial"/>
          <w:snapToGrid w:val="0"/>
          <w:sz w:val="24"/>
          <w:lang w:val="en-US"/>
        </w:rPr>
        <w:t>C</w:t>
      </w:r>
      <w:r w:rsidRPr="00C0201E">
        <w:rPr>
          <w:rFonts w:ascii="Arial" w:hAnsi="Arial" w:cs="Arial"/>
          <w:snapToGrid w:val="0"/>
          <w:sz w:val="24"/>
          <w:lang w:val="en-US"/>
        </w:rPr>
        <w:t xml:space="preserve">ontractor has failed to perform the services completely in accordance with the provisions of the contract he shall be entitled to instruct the </w:t>
      </w:r>
      <w:r>
        <w:rPr>
          <w:rFonts w:ascii="Arial" w:hAnsi="Arial" w:cs="Arial"/>
          <w:snapToGrid w:val="0"/>
          <w:sz w:val="24"/>
          <w:lang w:val="en-US"/>
        </w:rPr>
        <w:t>C</w:t>
      </w:r>
      <w:r w:rsidRPr="00C0201E">
        <w:rPr>
          <w:rFonts w:ascii="Arial" w:hAnsi="Arial" w:cs="Arial"/>
          <w:snapToGrid w:val="0"/>
          <w:sz w:val="24"/>
          <w:lang w:val="en-US"/>
        </w:rPr>
        <w:t xml:space="preserve">ontractor to remedy the failure at the </w:t>
      </w:r>
      <w:r>
        <w:rPr>
          <w:rFonts w:ascii="Arial" w:hAnsi="Arial" w:cs="Arial"/>
          <w:snapToGrid w:val="0"/>
          <w:sz w:val="24"/>
          <w:lang w:val="en-US"/>
        </w:rPr>
        <w:t>C</w:t>
      </w:r>
      <w:r w:rsidRPr="00C0201E">
        <w:rPr>
          <w:rFonts w:ascii="Arial" w:hAnsi="Arial" w:cs="Arial"/>
          <w:snapToGrid w:val="0"/>
          <w:sz w:val="24"/>
          <w:lang w:val="en-US"/>
        </w:rPr>
        <w:t xml:space="preserve">ontractor’s own cost in order to comply fully with the requirements of the </w:t>
      </w:r>
      <w:r>
        <w:rPr>
          <w:rFonts w:ascii="Arial" w:hAnsi="Arial" w:cs="Arial"/>
          <w:snapToGrid w:val="0"/>
          <w:sz w:val="24"/>
          <w:lang w:val="en-US"/>
        </w:rPr>
        <w:t>C</w:t>
      </w:r>
      <w:r w:rsidRPr="00C0201E">
        <w:rPr>
          <w:rFonts w:ascii="Arial" w:hAnsi="Arial" w:cs="Arial"/>
          <w:snapToGrid w:val="0"/>
          <w:sz w:val="24"/>
          <w:lang w:val="en-US"/>
        </w:rPr>
        <w:t>ontract within a reasonable period as the supervising officer may determine.</w:t>
      </w:r>
    </w:p>
    <w:p w14:paraId="7CFBE280" w14:textId="77777777" w:rsidR="00C0201E" w:rsidRPr="0059436D" w:rsidRDefault="00C0201E" w:rsidP="00C0201E">
      <w:pPr>
        <w:pStyle w:val="ListParagraph"/>
        <w:spacing w:after="0" w:line="240" w:lineRule="auto"/>
        <w:ind w:left="709"/>
        <w:contextualSpacing w:val="0"/>
        <w:rPr>
          <w:rFonts w:ascii="Arial" w:hAnsi="Arial" w:cs="Arial"/>
          <w:b/>
          <w:sz w:val="24"/>
          <w:szCs w:val="24"/>
        </w:rPr>
      </w:pPr>
    </w:p>
    <w:p w14:paraId="0EE90A47"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1D3BFCB8" w14:textId="77777777" w:rsidR="00D922C1"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59436D">
        <w:rPr>
          <w:rFonts w:ascii="Arial" w:hAnsi="Arial" w:cs="Arial"/>
          <w:b/>
          <w:sz w:val="24"/>
          <w:szCs w:val="24"/>
        </w:rPr>
        <w:t xml:space="preserve">Changes to Services and </w:t>
      </w:r>
      <w:r w:rsidR="00220F9A">
        <w:rPr>
          <w:rFonts w:ascii="Arial" w:hAnsi="Arial" w:cs="Arial"/>
          <w:b/>
          <w:sz w:val="24"/>
          <w:szCs w:val="24"/>
        </w:rPr>
        <w:t>v</w:t>
      </w:r>
      <w:r w:rsidRPr="0059436D">
        <w:rPr>
          <w:rFonts w:ascii="Arial" w:hAnsi="Arial" w:cs="Arial"/>
          <w:b/>
          <w:sz w:val="24"/>
          <w:szCs w:val="24"/>
        </w:rPr>
        <w:t xml:space="preserve">ariation to </w:t>
      </w:r>
      <w:r w:rsidR="00220F9A">
        <w:rPr>
          <w:rFonts w:ascii="Arial" w:hAnsi="Arial" w:cs="Arial"/>
          <w:b/>
          <w:sz w:val="24"/>
          <w:szCs w:val="24"/>
        </w:rPr>
        <w:t>c</w:t>
      </w:r>
      <w:r w:rsidRPr="0059436D">
        <w:rPr>
          <w:rFonts w:ascii="Arial" w:hAnsi="Arial" w:cs="Arial"/>
          <w:b/>
          <w:sz w:val="24"/>
          <w:szCs w:val="24"/>
        </w:rPr>
        <w:t>ontract</w:t>
      </w:r>
    </w:p>
    <w:p w14:paraId="215AD7CB" w14:textId="77777777" w:rsidR="0059436D" w:rsidRDefault="0059436D" w:rsidP="00A0432A">
      <w:pPr>
        <w:pStyle w:val="ListParagraph"/>
        <w:spacing w:after="0" w:line="240" w:lineRule="auto"/>
        <w:ind w:left="709" w:hanging="709"/>
        <w:contextualSpacing w:val="0"/>
        <w:rPr>
          <w:rFonts w:ascii="Arial" w:hAnsi="Arial" w:cs="Arial"/>
          <w:b/>
          <w:sz w:val="24"/>
          <w:szCs w:val="24"/>
        </w:rPr>
      </w:pPr>
    </w:p>
    <w:p w14:paraId="35153C05" w14:textId="77777777" w:rsidR="00D922C1" w:rsidRPr="0059436D" w:rsidRDefault="00677B96" w:rsidP="00A0432A">
      <w:pPr>
        <w:pStyle w:val="ListParagraph"/>
        <w:numPr>
          <w:ilvl w:val="1"/>
          <w:numId w:val="15"/>
        </w:numPr>
        <w:spacing w:after="0" w:line="240" w:lineRule="auto"/>
        <w:ind w:left="709" w:hanging="709"/>
        <w:contextualSpacing w:val="0"/>
        <w:rPr>
          <w:rFonts w:ascii="Arial" w:hAnsi="Arial" w:cs="Arial"/>
          <w:b/>
          <w:sz w:val="24"/>
          <w:szCs w:val="24"/>
        </w:rPr>
      </w:pPr>
      <w:r w:rsidRPr="00677B96">
        <w:rPr>
          <w:rFonts w:ascii="Arial" w:hAnsi="Arial" w:cs="Arial"/>
          <w:sz w:val="24"/>
          <w:szCs w:val="24"/>
        </w:rPr>
        <w:t>Without prejudice to any other of these Conditions, no omission from, addition to or variation of this Contract shall be valid or of any effect unless it is agreed in writing and signed by the Supervising Officer and by a duly authorised representative of the Contractor</w:t>
      </w:r>
    </w:p>
    <w:p w14:paraId="0AAC6B47"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139C4602" w14:textId="77777777" w:rsidR="00D922C1" w:rsidRPr="0059436D" w:rsidRDefault="00677B96" w:rsidP="00A0432A">
      <w:pPr>
        <w:pStyle w:val="ListParagraph"/>
        <w:numPr>
          <w:ilvl w:val="1"/>
          <w:numId w:val="15"/>
        </w:numPr>
        <w:spacing w:after="0" w:line="240" w:lineRule="auto"/>
        <w:ind w:left="709" w:hanging="709"/>
        <w:contextualSpacing w:val="0"/>
        <w:rPr>
          <w:rFonts w:ascii="Arial" w:hAnsi="Arial" w:cs="Arial"/>
          <w:b/>
          <w:sz w:val="24"/>
          <w:szCs w:val="24"/>
        </w:rPr>
      </w:pPr>
      <w:r w:rsidRPr="00677B96">
        <w:rPr>
          <w:rFonts w:ascii="Arial" w:hAnsi="Arial" w:cs="Arial"/>
          <w:sz w:val="24"/>
          <w:szCs w:val="24"/>
        </w:rPr>
        <w:t xml:space="preserve">Save for an omission, addition or variation agreed pursuant to </w:t>
      </w:r>
      <w:r w:rsidR="00A94AFF">
        <w:rPr>
          <w:rFonts w:ascii="Arial" w:hAnsi="Arial" w:cs="Arial"/>
          <w:sz w:val="24"/>
          <w:szCs w:val="24"/>
        </w:rPr>
        <w:t>Condition</w:t>
      </w:r>
      <w:r w:rsidR="00220F9A">
        <w:rPr>
          <w:rFonts w:ascii="Arial" w:hAnsi="Arial" w:cs="Arial"/>
          <w:sz w:val="24"/>
          <w:szCs w:val="24"/>
        </w:rPr>
        <w:t xml:space="preserve"> 7</w:t>
      </w:r>
      <w:r w:rsidRPr="00677B96">
        <w:rPr>
          <w:rFonts w:ascii="Arial" w:hAnsi="Arial" w:cs="Arial"/>
          <w:sz w:val="24"/>
          <w:szCs w:val="24"/>
        </w:rPr>
        <w:t>.1 of these Conditions any provision inconsistent with these Conditions contained in any other document or in any oral agreement is agreed to be void and of no effect</w:t>
      </w:r>
    </w:p>
    <w:p w14:paraId="6D366B94"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5BC9F716" w14:textId="77777777" w:rsidR="00D922C1"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59436D">
        <w:rPr>
          <w:rFonts w:ascii="Arial" w:hAnsi="Arial" w:cs="Arial"/>
          <w:b/>
          <w:sz w:val="24"/>
          <w:szCs w:val="24"/>
        </w:rPr>
        <w:t>Confidentiality</w:t>
      </w:r>
    </w:p>
    <w:p w14:paraId="6E18FD9A" w14:textId="77777777" w:rsidR="00716B68" w:rsidRDefault="00716B68" w:rsidP="00A0432A">
      <w:pPr>
        <w:pStyle w:val="ListParagraph"/>
        <w:spacing w:after="0" w:line="240" w:lineRule="auto"/>
        <w:ind w:left="709" w:hanging="709"/>
        <w:contextualSpacing w:val="0"/>
        <w:rPr>
          <w:rFonts w:ascii="Arial" w:hAnsi="Arial" w:cs="Arial"/>
          <w:b/>
          <w:sz w:val="24"/>
          <w:szCs w:val="24"/>
        </w:rPr>
      </w:pPr>
    </w:p>
    <w:p w14:paraId="4FC5EB64" w14:textId="77777777" w:rsidR="00716B68" w:rsidRDefault="00D922C1" w:rsidP="00B54E19">
      <w:pPr>
        <w:spacing w:after="0" w:line="240" w:lineRule="auto"/>
        <w:ind w:left="709"/>
        <w:rPr>
          <w:rFonts w:ascii="Arial" w:hAnsi="Arial" w:cs="Arial"/>
          <w:sz w:val="24"/>
          <w:szCs w:val="24"/>
        </w:rPr>
      </w:pPr>
      <w:r w:rsidRPr="0059436D">
        <w:rPr>
          <w:rFonts w:ascii="Arial" w:hAnsi="Arial" w:cs="Arial"/>
          <w:sz w:val="24"/>
          <w:szCs w:val="24"/>
        </w:rPr>
        <w:t xml:space="preserve">The Service Provider shall not, and shall ensure that Staff shall not use, or disclose any confidential material provided by </w:t>
      </w:r>
      <w:r w:rsidR="001D1E23">
        <w:rPr>
          <w:rFonts w:ascii="Arial" w:hAnsi="Arial" w:cs="Arial"/>
          <w:sz w:val="24"/>
          <w:szCs w:val="24"/>
        </w:rPr>
        <w:t xml:space="preserve">the Council </w:t>
      </w:r>
      <w:r w:rsidRPr="0059436D">
        <w:rPr>
          <w:rFonts w:ascii="Arial" w:hAnsi="Arial" w:cs="Arial"/>
          <w:sz w:val="24"/>
          <w:szCs w:val="24"/>
        </w:rPr>
        <w:t xml:space="preserve">pursuant to the Contract save as may be agreed by the </w:t>
      </w:r>
      <w:r w:rsidR="001D1E23">
        <w:rPr>
          <w:rFonts w:ascii="Arial" w:hAnsi="Arial" w:cs="Arial"/>
          <w:sz w:val="24"/>
          <w:szCs w:val="24"/>
        </w:rPr>
        <w:t xml:space="preserve">Council </w:t>
      </w:r>
      <w:r w:rsidRPr="0059436D">
        <w:rPr>
          <w:rFonts w:ascii="Arial" w:hAnsi="Arial" w:cs="Arial"/>
          <w:sz w:val="24"/>
          <w:szCs w:val="24"/>
        </w:rPr>
        <w:t>or required by law.</w:t>
      </w:r>
    </w:p>
    <w:p w14:paraId="76E42B46" w14:textId="77777777" w:rsidR="00D922C1" w:rsidRDefault="00D922C1" w:rsidP="00A0432A">
      <w:pPr>
        <w:spacing w:after="0" w:line="240" w:lineRule="auto"/>
        <w:ind w:left="709" w:hanging="709"/>
        <w:rPr>
          <w:rFonts w:ascii="Arial" w:hAnsi="Arial" w:cs="Arial"/>
          <w:sz w:val="24"/>
          <w:szCs w:val="24"/>
        </w:rPr>
      </w:pPr>
      <w:r w:rsidRPr="0059436D">
        <w:rPr>
          <w:rFonts w:ascii="Arial" w:hAnsi="Arial" w:cs="Arial"/>
          <w:sz w:val="24"/>
          <w:szCs w:val="24"/>
        </w:rPr>
        <w:t xml:space="preserve"> </w:t>
      </w:r>
    </w:p>
    <w:p w14:paraId="2A5D155E" w14:textId="77777777" w:rsidR="00D922C1"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59436D">
        <w:rPr>
          <w:rFonts w:ascii="Arial" w:hAnsi="Arial" w:cs="Arial"/>
          <w:b/>
          <w:sz w:val="24"/>
          <w:szCs w:val="24"/>
        </w:rPr>
        <w:t>Copyright &amp; Intellectual Property Rights</w:t>
      </w:r>
    </w:p>
    <w:p w14:paraId="50097138" w14:textId="77777777" w:rsidR="0059436D" w:rsidRDefault="0059436D" w:rsidP="00A0432A">
      <w:pPr>
        <w:pStyle w:val="ListParagraph"/>
        <w:spacing w:after="0" w:line="240" w:lineRule="auto"/>
        <w:ind w:left="709" w:hanging="709"/>
        <w:contextualSpacing w:val="0"/>
        <w:rPr>
          <w:rFonts w:ascii="Arial" w:hAnsi="Arial" w:cs="Arial"/>
          <w:b/>
          <w:sz w:val="24"/>
          <w:szCs w:val="24"/>
        </w:rPr>
      </w:pPr>
    </w:p>
    <w:p w14:paraId="1549426B" w14:textId="77777777" w:rsidR="00D922C1" w:rsidRPr="0059436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lastRenderedPageBreak/>
        <w:t>The Service Provider warrants and represents that neither the performance of the Contract nor the provision or use of the Services will in any way constitute an infringement or other violation of any Intellectual Property Rights of any third party.</w:t>
      </w:r>
    </w:p>
    <w:p w14:paraId="3685CAE1"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45C4E292" w14:textId="77777777" w:rsidR="00D922C1" w:rsidRPr="0059436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t xml:space="preserve">Before utilising any material in relation to the performance of the Contract which is or may be subject to any third party Intellectual Property Rights, the Service Provider shall procure the necessary licences to enable the </w:t>
      </w:r>
      <w:r w:rsidR="001D1E23">
        <w:rPr>
          <w:rFonts w:ascii="Arial" w:hAnsi="Arial" w:cs="Arial"/>
          <w:sz w:val="24"/>
          <w:szCs w:val="24"/>
        </w:rPr>
        <w:t xml:space="preserve">Council </w:t>
      </w:r>
      <w:r w:rsidRPr="0059436D">
        <w:rPr>
          <w:rFonts w:ascii="Arial" w:hAnsi="Arial" w:cs="Arial"/>
          <w:sz w:val="24"/>
          <w:szCs w:val="24"/>
        </w:rPr>
        <w:t xml:space="preserve">to use such material at all times for the </w:t>
      </w:r>
      <w:r w:rsidR="001D1E23">
        <w:rPr>
          <w:rFonts w:ascii="Arial" w:hAnsi="Arial" w:cs="Arial"/>
          <w:sz w:val="24"/>
          <w:szCs w:val="24"/>
        </w:rPr>
        <w:t>Council’s</w:t>
      </w:r>
      <w:r w:rsidRPr="0059436D">
        <w:rPr>
          <w:rFonts w:ascii="Arial" w:hAnsi="Arial" w:cs="Arial"/>
          <w:sz w:val="24"/>
          <w:szCs w:val="24"/>
        </w:rPr>
        <w:t xml:space="preserve"> purposes at no cost to the</w:t>
      </w:r>
      <w:r w:rsidR="001D1E23">
        <w:rPr>
          <w:rFonts w:ascii="Arial" w:hAnsi="Arial" w:cs="Arial"/>
          <w:sz w:val="24"/>
          <w:szCs w:val="24"/>
        </w:rPr>
        <w:t xml:space="preserve"> Council</w:t>
      </w:r>
      <w:r w:rsidRPr="0059436D">
        <w:rPr>
          <w:rFonts w:ascii="Arial" w:hAnsi="Arial" w:cs="Arial"/>
          <w:sz w:val="24"/>
          <w:szCs w:val="24"/>
        </w:rPr>
        <w:t>.</w:t>
      </w:r>
    </w:p>
    <w:p w14:paraId="2D34C3CC"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5C482AE5" w14:textId="77777777" w:rsidR="00D922C1" w:rsidRPr="0059436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t>All Intellectual Property Rights in any specifications, instructions, plans, drawings, patents, patterns, models, designs, reports or other material:</w:t>
      </w:r>
    </w:p>
    <w:p w14:paraId="57A27F76"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1000BDC4" w14:textId="77777777" w:rsidR="00D922C1" w:rsidRPr="00716B68"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59436D">
        <w:rPr>
          <w:rFonts w:ascii="Arial" w:hAnsi="Arial" w:cs="Arial"/>
          <w:sz w:val="24"/>
          <w:szCs w:val="24"/>
        </w:rPr>
        <w:t xml:space="preserve">furnished to or made available to the Service Provider </w:t>
      </w:r>
      <w:r w:rsidR="001D1E23">
        <w:rPr>
          <w:rFonts w:ascii="Arial" w:hAnsi="Arial" w:cs="Arial"/>
          <w:sz w:val="24"/>
          <w:szCs w:val="24"/>
        </w:rPr>
        <w:t xml:space="preserve">by the Council </w:t>
      </w:r>
      <w:r w:rsidRPr="0059436D">
        <w:rPr>
          <w:rFonts w:ascii="Arial" w:hAnsi="Arial" w:cs="Arial"/>
          <w:sz w:val="24"/>
          <w:szCs w:val="24"/>
        </w:rPr>
        <w:t xml:space="preserve">shall remain the property of the </w:t>
      </w:r>
      <w:r w:rsidR="001D1E23">
        <w:rPr>
          <w:rFonts w:ascii="Arial" w:hAnsi="Arial" w:cs="Arial"/>
          <w:sz w:val="24"/>
          <w:szCs w:val="24"/>
        </w:rPr>
        <w:t>Council</w:t>
      </w:r>
      <w:r w:rsidRPr="0059436D">
        <w:rPr>
          <w:rFonts w:ascii="Arial" w:hAnsi="Arial" w:cs="Arial"/>
          <w:sz w:val="24"/>
          <w:szCs w:val="24"/>
        </w:rPr>
        <w:t>;</w:t>
      </w:r>
    </w:p>
    <w:p w14:paraId="077CD143" w14:textId="77777777" w:rsidR="00716B68" w:rsidRPr="0059436D" w:rsidRDefault="00716B68" w:rsidP="00BC37E5">
      <w:pPr>
        <w:pStyle w:val="ListParagraph"/>
        <w:spacing w:after="0" w:line="240" w:lineRule="auto"/>
        <w:ind w:left="1418" w:hanging="709"/>
        <w:contextualSpacing w:val="0"/>
        <w:rPr>
          <w:rFonts w:ascii="Arial" w:hAnsi="Arial" w:cs="Arial"/>
          <w:b/>
          <w:sz w:val="24"/>
          <w:szCs w:val="24"/>
        </w:rPr>
      </w:pPr>
    </w:p>
    <w:p w14:paraId="5A74AEA3" w14:textId="77777777" w:rsidR="00D922C1" w:rsidRPr="0059436D"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59436D">
        <w:rPr>
          <w:rFonts w:ascii="Arial" w:hAnsi="Arial" w:cs="Arial"/>
          <w:sz w:val="24"/>
          <w:szCs w:val="24"/>
        </w:rPr>
        <w:t xml:space="preserve">prepared by or for the Service Provider for use, or intended for use, in relation to the performance of the Contract shall belong to the </w:t>
      </w:r>
      <w:r w:rsidR="001D1E23">
        <w:rPr>
          <w:rFonts w:ascii="Arial" w:hAnsi="Arial" w:cs="Arial"/>
          <w:sz w:val="24"/>
          <w:szCs w:val="24"/>
        </w:rPr>
        <w:t>Council</w:t>
      </w:r>
      <w:r w:rsidRPr="0059436D">
        <w:rPr>
          <w:rFonts w:ascii="Arial" w:hAnsi="Arial" w:cs="Arial"/>
          <w:sz w:val="24"/>
          <w:szCs w:val="24"/>
        </w:rPr>
        <w:t xml:space="preserve"> and the Service Provider shall not, and shall procure that Staff shall not (except when necessary for the implementation of the Contract) without prior approval of the </w:t>
      </w:r>
      <w:r w:rsidR="001D1E23">
        <w:rPr>
          <w:rFonts w:ascii="Arial" w:hAnsi="Arial" w:cs="Arial"/>
          <w:sz w:val="24"/>
          <w:szCs w:val="24"/>
        </w:rPr>
        <w:t>Council</w:t>
      </w:r>
      <w:r w:rsidRPr="0059436D">
        <w:rPr>
          <w:rFonts w:ascii="Arial" w:hAnsi="Arial" w:cs="Arial"/>
          <w:sz w:val="24"/>
          <w:szCs w:val="24"/>
        </w:rPr>
        <w:t xml:space="preserve">, use or disclose any such Intellectual Property Rights. The Service Provider shall, at its cost and expense, do all such further acts and things and execute or procure the execution of all such documents as the </w:t>
      </w:r>
      <w:r w:rsidR="001D1E23">
        <w:rPr>
          <w:rFonts w:ascii="Arial" w:hAnsi="Arial" w:cs="Arial"/>
          <w:sz w:val="24"/>
          <w:szCs w:val="24"/>
        </w:rPr>
        <w:t xml:space="preserve">Council </w:t>
      </w:r>
      <w:r w:rsidRPr="0059436D">
        <w:rPr>
          <w:rFonts w:ascii="Arial" w:hAnsi="Arial" w:cs="Arial"/>
          <w:sz w:val="24"/>
          <w:szCs w:val="24"/>
        </w:rPr>
        <w:t xml:space="preserve">may reasonably require, for the purpose of transferring any such Intellectual Property Rights to the </w:t>
      </w:r>
      <w:r w:rsidR="001D1E23">
        <w:rPr>
          <w:rFonts w:ascii="Arial" w:hAnsi="Arial" w:cs="Arial"/>
          <w:sz w:val="24"/>
          <w:szCs w:val="24"/>
        </w:rPr>
        <w:t>Council</w:t>
      </w:r>
      <w:r w:rsidRPr="0059436D">
        <w:rPr>
          <w:rFonts w:ascii="Arial" w:hAnsi="Arial" w:cs="Arial"/>
          <w:sz w:val="24"/>
          <w:szCs w:val="24"/>
        </w:rPr>
        <w:t>.</w:t>
      </w:r>
    </w:p>
    <w:p w14:paraId="495C7F00"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7C811064" w14:textId="77777777" w:rsidR="00D922C1" w:rsidRPr="0059436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t xml:space="preserve">The Service Provider shall not assume any Intellectual Property Rights in any documentation or material provided by </w:t>
      </w:r>
      <w:r w:rsidR="001D1E23">
        <w:rPr>
          <w:rFonts w:ascii="Arial" w:hAnsi="Arial" w:cs="Arial"/>
          <w:sz w:val="24"/>
          <w:szCs w:val="24"/>
        </w:rPr>
        <w:t xml:space="preserve">the Council </w:t>
      </w:r>
      <w:r w:rsidRPr="0059436D">
        <w:rPr>
          <w:rFonts w:ascii="Arial" w:hAnsi="Arial" w:cs="Arial"/>
          <w:sz w:val="24"/>
          <w:szCs w:val="24"/>
        </w:rPr>
        <w:t>to the Service Provider under this Contract.</w:t>
      </w:r>
    </w:p>
    <w:p w14:paraId="7E5ED405"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16F8C239" w14:textId="77777777" w:rsidR="00D922C1" w:rsidRPr="0059436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59436D">
        <w:rPr>
          <w:rFonts w:ascii="Arial" w:hAnsi="Arial" w:cs="Arial"/>
          <w:sz w:val="24"/>
          <w:szCs w:val="24"/>
        </w:rPr>
        <w:t>All Intellectual Property rights in any information contained in the Service Provider’s information database that relates to:</w:t>
      </w:r>
    </w:p>
    <w:p w14:paraId="603FC8AA" w14:textId="77777777" w:rsidR="0059436D" w:rsidRPr="0059436D" w:rsidRDefault="0059436D" w:rsidP="00A0432A">
      <w:pPr>
        <w:pStyle w:val="ListParagraph"/>
        <w:spacing w:after="0" w:line="240" w:lineRule="auto"/>
        <w:ind w:left="709" w:hanging="709"/>
        <w:contextualSpacing w:val="0"/>
        <w:rPr>
          <w:rFonts w:ascii="Arial" w:hAnsi="Arial" w:cs="Arial"/>
          <w:b/>
          <w:sz w:val="24"/>
          <w:szCs w:val="24"/>
        </w:rPr>
      </w:pPr>
    </w:p>
    <w:p w14:paraId="0A02184C" w14:textId="77777777" w:rsidR="00D922C1" w:rsidRPr="00716B68"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59436D">
        <w:rPr>
          <w:rFonts w:ascii="Arial" w:hAnsi="Arial" w:cs="Arial"/>
          <w:sz w:val="24"/>
          <w:szCs w:val="24"/>
        </w:rPr>
        <w:t xml:space="preserve">this Contract; </w:t>
      </w:r>
    </w:p>
    <w:p w14:paraId="0D6ADCBA" w14:textId="77777777" w:rsidR="00716B68" w:rsidRPr="0059436D" w:rsidRDefault="00716B68" w:rsidP="00BC37E5">
      <w:pPr>
        <w:pStyle w:val="ListParagraph"/>
        <w:spacing w:after="0" w:line="240" w:lineRule="auto"/>
        <w:ind w:left="1418" w:hanging="709"/>
        <w:contextualSpacing w:val="0"/>
        <w:rPr>
          <w:rFonts w:ascii="Arial" w:hAnsi="Arial" w:cs="Arial"/>
          <w:b/>
          <w:sz w:val="24"/>
          <w:szCs w:val="24"/>
        </w:rPr>
      </w:pPr>
    </w:p>
    <w:p w14:paraId="57A27920" w14:textId="77777777" w:rsidR="00D922C1" w:rsidRPr="00716B68"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59436D">
        <w:rPr>
          <w:rFonts w:ascii="Arial" w:hAnsi="Arial" w:cs="Arial"/>
          <w:sz w:val="24"/>
          <w:szCs w:val="24"/>
        </w:rPr>
        <w:t>the contaminated land sites made good under this Contract;</w:t>
      </w:r>
    </w:p>
    <w:p w14:paraId="0F0DAB40" w14:textId="77777777" w:rsidR="00716B68" w:rsidRPr="0059436D" w:rsidRDefault="00716B68" w:rsidP="00BC37E5">
      <w:pPr>
        <w:pStyle w:val="ListParagraph"/>
        <w:spacing w:after="0" w:line="240" w:lineRule="auto"/>
        <w:ind w:left="1418" w:hanging="709"/>
        <w:contextualSpacing w:val="0"/>
        <w:rPr>
          <w:rFonts w:ascii="Arial" w:hAnsi="Arial" w:cs="Arial"/>
          <w:b/>
          <w:sz w:val="24"/>
          <w:szCs w:val="24"/>
        </w:rPr>
      </w:pPr>
    </w:p>
    <w:p w14:paraId="1A6F7BF0" w14:textId="77777777" w:rsidR="00D922C1" w:rsidRPr="00716B68"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59436D">
        <w:rPr>
          <w:rFonts w:ascii="Arial" w:hAnsi="Arial" w:cs="Arial"/>
          <w:sz w:val="24"/>
          <w:szCs w:val="24"/>
        </w:rPr>
        <w:t xml:space="preserve">any contaminated land sites in the administrative area </w:t>
      </w:r>
      <w:r w:rsidR="001D1E23">
        <w:rPr>
          <w:rFonts w:ascii="Arial" w:hAnsi="Arial" w:cs="Arial"/>
          <w:sz w:val="24"/>
          <w:szCs w:val="24"/>
        </w:rPr>
        <w:t xml:space="preserve">the Council </w:t>
      </w:r>
      <w:r w:rsidRPr="0059436D">
        <w:rPr>
          <w:rFonts w:ascii="Arial" w:hAnsi="Arial" w:cs="Arial"/>
          <w:sz w:val="24"/>
          <w:szCs w:val="24"/>
        </w:rPr>
        <w:t xml:space="preserve">that were made good under the previous contract or that are awaiting remediation, </w:t>
      </w:r>
    </w:p>
    <w:p w14:paraId="41F256D1" w14:textId="77777777" w:rsidR="00716B68" w:rsidRPr="0059436D" w:rsidRDefault="00716B68" w:rsidP="00A0432A">
      <w:pPr>
        <w:pStyle w:val="ListParagraph"/>
        <w:spacing w:after="0" w:line="240" w:lineRule="auto"/>
        <w:ind w:left="709" w:hanging="709"/>
        <w:contextualSpacing w:val="0"/>
        <w:rPr>
          <w:rFonts w:ascii="Arial" w:hAnsi="Arial" w:cs="Arial"/>
          <w:b/>
          <w:sz w:val="24"/>
          <w:szCs w:val="24"/>
        </w:rPr>
      </w:pPr>
    </w:p>
    <w:p w14:paraId="08F96559" w14:textId="77777777" w:rsidR="00D922C1" w:rsidRDefault="00D922C1" w:rsidP="00B54E19">
      <w:pPr>
        <w:spacing w:after="0" w:line="240" w:lineRule="auto"/>
        <w:ind w:left="709"/>
        <w:rPr>
          <w:rFonts w:ascii="Arial" w:hAnsi="Arial" w:cs="Arial"/>
          <w:sz w:val="24"/>
          <w:szCs w:val="24"/>
        </w:rPr>
      </w:pPr>
      <w:r w:rsidRPr="00FC318E">
        <w:rPr>
          <w:rFonts w:ascii="Arial" w:hAnsi="Arial" w:cs="Arial"/>
          <w:sz w:val="24"/>
          <w:szCs w:val="24"/>
        </w:rPr>
        <w:t xml:space="preserve">shall be the property of the </w:t>
      </w:r>
      <w:r w:rsidR="001D1E23">
        <w:rPr>
          <w:rFonts w:ascii="Arial" w:hAnsi="Arial" w:cs="Arial"/>
          <w:sz w:val="24"/>
          <w:szCs w:val="24"/>
        </w:rPr>
        <w:t xml:space="preserve">Council to which it relates. </w:t>
      </w:r>
      <w:r w:rsidRPr="00FC318E">
        <w:rPr>
          <w:rFonts w:ascii="Arial" w:hAnsi="Arial" w:cs="Arial"/>
          <w:sz w:val="24"/>
          <w:szCs w:val="24"/>
        </w:rPr>
        <w:t xml:space="preserve">The Service Provider shall, at the end of the Contract Period or upon termination of the Contract for any reason, return all such information to the </w:t>
      </w:r>
      <w:r w:rsidR="001D1E23">
        <w:rPr>
          <w:rFonts w:ascii="Arial" w:hAnsi="Arial" w:cs="Arial"/>
          <w:sz w:val="24"/>
          <w:szCs w:val="24"/>
        </w:rPr>
        <w:t>Council</w:t>
      </w:r>
      <w:r w:rsidRPr="00FC318E">
        <w:rPr>
          <w:rFonts w:ascii="Arial" w:hAnsi="Arial" w:cs="Arial"/>
          <w:sz w:val="24"/>
          <w:szCs w:val="24"/>
        </w:rPr>
        <w:t xml:space="preserve">. </w:t>
      </w:r>
    </w:p>
    <w:p w14:paraId="62B1BD81" w14:textId="77777777" w:rsidR="00220F9A" w:rsidRPr="00FC318E" w:rsidRDefault="00220F9A" w:rsidP="00A0432A">
      <w:pPr>
        <w:spacing w:after="0" w:line="240" w:lineRule="auto"/>
        <w:ind w:left="709" w:hanging="709"/>
        <w:rPr>
          <w:rFonts w:ascii="Arial" w:hAnsi="Arial" w:cs="Arial"/>
          <w:sz w:val="24"/>
          <w:szCs w:val="24"/>
        </w:rPr>
      </w:pPr>
    </w:p>
    <w:p w14:paraId="57BFE437" w14:textId="77777777" w:rsidR="00D922C1"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C65331">
        <w:rPr>
          <w:rFonts w:ascii="Arial" w:hAnsi="Arial" w:cs="Arial"/>
          <w:b/>
          <w:sz w:val="24"/>
          <w:szCs w:val="24"/>
        </w:rPr>
        <w:t>Insurance</w:t>
      </w:r>
    </w:p>
    <w:p w14:paraId="77A2F076" w14:textId="77777777" w:rsidR="00C65331" w:rsidRDefault="00C65331" w:rsidP="00A0432A">
      <w:pPr>
        <w:pStyle w:val="ListParagraph"/>
        <w:spacing w:after="0" w:line="240" w:lineRule="auto"/>
        <w:ind w:left="709" w:hanging="709"/>
        <w:contextualSpacing w:val="0"/>
        <w:rPr>
          <w:rFonts w:ascii="Arial" w:hAnsi="Arial" w:cs="Arial"/>
          <w:b/>
          <w:sz w:val="24"/>
          <w:szCs w:val="24"/>
        </w:rPr>
      </w:pPr>
    </w:p>
    <w:p w14:paraId="40EFE0F1" w14:textId="77777777" w:rsidR="00D922C1" w:rsidRPr="00C65331"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C65331">
        <w:rPr>
          <w:rFonts w:ascii="Arial" w:hAnsi="Arial" w:cs="Arial"/>
          <w:sz w:val="24"/>
          <w:szCs w:val="24"/>
        </w:rPr>
        <w:lastRenderedPageBreak/>
        <w:t>Without prejudice to Condition 1</w:t>
      </w:r>
      <w:r w:rsidR="00220F9A">
        <w:rPr>
          <w:rFonts w:ascii="Arial" w:hAnsi="Arial" w:cs="Arial"/>
          <w:sz w:val="24"/>
          <w:szCs w:val="24"/>
        </w:rPr>
        <w:t>1</w:t>
      </w:r>
      <w:r w:rsidRPr="00C65331">
        <w:rPr>
          <w:rFonts w:ascii="Arial" w:hAnsi="Arial" w:cs="Arial"/>
          <w:sz w:val="24"/>
          <w:szCs w:val="24"/>
        </w:rPr>
        <w:t>, the Service Provider shall at all times maintain insurance cover with a reputable company to include:</w:t>
      </w:r>
    </w:p>
    <w:p w14:paraId="4D9563FA" w14:textId="77777777" w:rsidR="00C65331" w:rsidRPr="001D1E23" w:rsidRDefault="00C65331" w:rsidP="00A0432A">
      <w:pPr>
        <w:pStyle w:val="ListParagraph"/>
        <w:spacing w:after="0" w:line="240" w:lineRule="auto"/>
        <w:ind w:left="709" w:hanging="709"/>
        <w:contextualSpacing w:val="0"/>
        <w:rPr>
          <w:rFonts w:ascii="Arial" w:hAnsi="Arial" w:cs="Arial"/>
          <w:b/>
          <w:color w:val="FF0000"/>
          <w:sz w:val="24"/>
          <w:szCs w:val="24"/>
        </w:rPr>
      </w:pPr>
    </w:p>
    <w:p w14:paraId="77295345" w14:textId="77777777" w:rsidR="00D922C1" w:rsidRPr="00A47BEE" w:rsidRDefault="00D922C1" w:rsidP="00BC37E5">
      <w:pPr>
        <w:pStyle w:val="ListParagraph"/>
        <w:numPr>
          <w:ilvl w:val="2"/>
          <w:numId w:val="15"/>
        </w:numPr>
        <w:spacing w:after="0" w:line="240" w:lineRule="auto"/>
        <w:ind w:left="1701" w:hanging="992"/>
        <w:contextualSpacing w:val="0"/>
        <w:rPr>
          <w:rFonts w:ascii="Arial" w:hAnsi="Arial" w:cs="Arial"/>
          <w:color w:val="000000" w:themeColor="text1"/>
          <w:sz w:val="24"/>
          <w:szCs w:val="24"/>
        </w:rPr>
      </w:pPr>
      <w:r w:rsidRPr="00A47BEE">
        <w:rPr>
          <w:rFonts w:ascii="Arial" w:hAnsi="Arial" w:cs="Arial"/>
          <w:color w:val="000000" w:themeColor="text1"/>
          <w:sz w:val="24"/>
          <w:szCs w:val="24"/>
        </w:rPr>
        <w:t>public liability insurance</w:t>
      </w:r>
      <w:r w:rsidR="001A5502" w:rsidRPr="00A47BEE">
        <w:rPr>
          <w:rFonts w:ascii="Arial" w:hAnsi="Arial" w:cs="Arial"/>
          <w:color w:val="000000" w:themeColor="text1"/>
          <w:sz w:val="24"/>
          <w:szCs w:val="24"/>
        </w:rPr>
        <w:t xml:space="preserve"> to a limit of </w:t>
      </w:r>
      <w:r w:rsidRPr="00A47BEE">
        <w:rPr>
          <w:rFonts w:ascii="Arial" w:hAnsi="Arial" w:cs="Arial"/>
          <w:color w:val="000000" w:themeColor="text1"/>
          <w:sz w:val="24"/>
          <w:szCs w:val="24"/>
        </w:rPr>
        <w:t>£</w:t>
      </w:r>
      <w:r w:rsidR="00922307" w:rsidRPr="00A47BEE">
        <w:rPr>
          <w:rFonts w:ascii="Arial" w:hAnsi="Arial" w:cs="Arial"/>
          <w:color w:val="000000" w:themeColor="text1"/>
          <w:sz w:val="24"/>
          <w:szCs w:val="24"/>
        </w:rPr>
        <w:t>10</w:t>
      </w:r>
      <w:r w:rsidRPr="00A47BEE">
        <w:rPr>
          <w:rFonts w:ascii="Arial" w:hAnsi="Arial" w:cs="Arial"/>
          <w:color w:val="000000" w:themeColor="text1"/>
          <w:sz w:val="24"/>
          <w:szCs w:val="24"/>
        </w:rPr>
        <w:t>,000,000 (</w:t>
      </w:r>
      <w:r w:rsidR="00922307" w:rsidRPr="00A47BEE">
        <w:rPr>
          <w:rFonts w:ascii="Arial" w:hAnsi="Arial" w:cs="Arial"/>
          <w:color w:val="000000" w:themeColor="text1"/>
          <w:sz w:val="24"/>
          <w:szCs w:val="24"/>
        </w:rPr>
        <w:t>ten</w:t>
      </w:r>
      <w:r w:rsidRPr="00A47BEE">
        <w:rPr>
          <w:rFonts w:ascii="Arial" w:hAnsi="Arial" w:cs="Arial"/>
          <w:color w:val="000000" w:themeColor="text1"/>
          <w:sz w:val="24"/>
          <w:szCs w:val="24"/>
        </w:rPr>
        <w:t xml:space="preserve"> million pounds);</w:t>
      </w:r>
    </w:p>
    <w:p w14:paraId="076C7C06" w14:textId="77777777" w:rsidR="00A47BEE" w:rsidRPr="00A47BEE" w:rsidRDefault="00A47BEE" w:rsidP="00A47BEE">
      <w:pPr>
        <w:pStyle w:val="ListParagraph"/>
        <w:spacing w:after="0" w:line="240" w:lineRule="auto"/>
        <w:ind w:left="1701"/>
        <w:contextualSpacing w:val="0"/>
        <w:rPr>
          <w:rFonts w:ascii="Arial" w:hAnsi="Arial" w:cs="Arial"/>
          <w:color w:val="000000" w:themeColor="text1"/>
          <w:sz w:val="24"/>
          <w:szCs w:val="24"/>
        </w:rPr>
      </w:pPr>
    </w:p>
    <w:p w14:paraId="67DEB2B1" w14:textId="77777777" w:rsidR="00D922C1" w:rsidRPr="00A47BEE" w:rsidRDefault="001A5502" w:rsidP="00A47BEE">
      <w:pPr>
        <w:pStyle w:val="ListParagraph"/>
        <w:numPr>
          <w:ilvl w:val="2"/>
          <w:numId w:val="15"/>
        </w:numPr>
        <w:spacing w:after="0" w:line="240" w:lineRule="auto"/>
        <w:ind w:left="1701" w:hanging="992"/>
        <w:contextualSpacing w:val="0"/>
        <w:rPr>
          <w:rFonts w:ascii="Arial" w:hAnsi="Arial" w:cs="Arial"/>
          <w:color w:val="000000" w:themeColor="text1"/>
          <w:sz w:val="24"/>
          <w:szCs w:val="24"/>
        </w:rPr>
      </w:pPr>
      <w:r w:rsidRPr="00A47BEE">
        <w:rPr>
          <w:rFonts w:ascii="Arial" w:hAnsi="Arial" w:cs="Arial"/>
          <w:color w:val="000000" w:themeColor="text1"/>
          <w:sz w:val="24"/>
          <w:szCs w:val="24"/>
        </w:rPr>
        <w:t>e</w:t>
      </w:r>
      <w:r w:rsidR="00D922C1" w:rsidRPr="00A47BEE">
        <w:rPr>
          <w:rFonts w:ascii="Arial" w:hAnsi="Arial" w:cs="Arial"/>
          <w:color w:val="000000" w:themeColor="text1"/>
          <w:sz w:val="24"/>
          <w:szCs w:val="24"/>
        </w:rPr>
        <w:t xml:space="preserve">mployers </w:t>
      </w:r>
      <w:r w:rsidRPr="00A47BEE">
        <w:rPr>
          <w:rFonts w:ascii="Arial" w:hAnsi="Arial" w:cs="Arial"/>
          <w:color w:val="000000" w:themeColor="text1"/>
          <w:sz w:val="24"/>
          <w:szCs w:val="24"/>
        </w:rPr>
        <w:t>l</w:t>
      </w:r>
      <w:r w:rsidR="00D922C1" w:rsidRPr="00A47BEE">
        <w:rPr>
          <w:rFonts w:ascii="Arial" w:hAnsi="Arial" w:cs="Arial"/>
          <w:color w:val="000000" w:themeColor="text1"/>
          <w:sz w:val="24"/>
          <w:szCs w:val="24"/>
        </w:rPr>
        <w:t xml:space="preserve">iability </w:t>
      </w:r>
      <w:r w:rsidRPr="00A47BEE">
        <w:rPr>
          <w:rFonts w:ascii="Arial" w:hAnsi="Arial" w:cs="Arial"/>
          <w:color w:val="000000" w:themeColor="text1"/>
          <w:sz w:val="24"/>
          <w:szCs w:val="24"/>
        </w:rPr>
        <w:t xml:space="preserve">insurance to a limit of </w:t>
      </w:r>
      <w:r w:rsidR="00D922C1" w:rsidRPr="00A47BEE">
        <w:rPr>
          <w:rFonts w:ascii="Arial" w:hAnsi="Arial" w:cs="Arial"/>
          <w:color w:val="000000" w:themeColor="text1"/>
          <w:sz w:val="24"/>
          <w:szCs w:val="24"/>
        </w:rPr>
        <w:t>£</w:t>
      </w:r>
      <w:r w:rsidR="00922307" w:rsidRPr="00A47BEE">
        <w:rPr>
          <w:rFonts w:ascii="Arial" w:hAnsi="Arial" w:cs="Arial"/>
          <w:color w:val="000000" w:themeColor="text1"/>
          <w:sz w:val="24"/>
          <w:szCs w:val="24"/>
        </w:rPr>
        <w:t>10</w:t>
      </w:r>
      <w:r w:rsidR="00D922C1" w:rsidRPr="00A47BEE">
        <w:rPr>
          <w:rFonts w:ascii="Arial" w:hAnsi="Arial" w:cs="Arial"/>
          <w:color w:val="000000" w:themeColor="text1"/>
          <w:sz w:val="24"/>
          <w:szCs w:val="24"/>
        </w:rPr>
        <w:t>,000,000 (</w:t>
      </w:r>
      <w:r w:rsidR="00922307" w:rsidRPr="00A47BEE">
        <w:rPr>
          <w:rFonts w:ascii="Arial" w:hAnsi="Arial" w:cs="Arial"/>
          <w:color w:val="000000" w:themeColor="text1"/>
          <w:sz w:val="24"/>
          <w:szCs w:val="24"/>
        </w:rPr>
        <w:t>ten</w:t>
      </w:r>
      <w:r w:rsidRPr="00A47BEE">
        <w:rPr>
          <w:rFonts w:ascii="Arial" w:hAnsi="Arial" w:cs="Arial"/>
          <w:color w:val="000000" w:themeColor="text1"/>
          <w:sz w:val="24"/>
          <w:szCs w:val="24"/>
        </w:rPr>
        <w:t xml:space="preserve"> million pounds)</w:t>
      </w:r>
      <w:r w:rsidR="00D922C1" w:rsidRPr="00A47BEE">
        <w:rPr>
          <w:rFonts w:ascii="Arial" w:hAnsi="Arial" w:cs="Arial"/>
          <w:color w:val="000000" w:themeColor="text1"/>
          <w:sz w:val="24"/>
          <w:szCs w:val="24"/>
        </w:rPr>
        <w:t xml:space="preserve">; </w:t>
      </w:r>
    </w:p>
    <w:p w14:paraId="657A1933" w14:textId="77777777" w:rsidR="00A47BEE" w:rsidRPr="00A47BEE" w:rsidRDefault="00A47BEE" w:rsidP="00A47BEE">
      <w:pPr>
        <w:pStyle w:val="ListParagraph"/>
        <w:rPr>
          <w:rFonts w:ascii="Arial" w:hAnsi="Arial" w:cs="Arial"/>
          <w:color w:val="000000" w:themeColor="text1"/>
          <w:sz w:val="24"/>
          <w:szCs w:val="24"/>
        </w:rPr>
      </w:pPr>
    </w:p>
    <w:p w14:paraId="4C12870F" w14:textId="77777777" w:rsidR="00D922C1" w:rsidRPr="00A47BEE" w:rsidRDefault="00D922C1" w:rsidP="00A47BEE">
      <w:pPr>
        <w:pStyle w:val="ListParagraph"/>
        <w:numPr>
          <w:ilvl w:val="1"/>
          <w:numId w:val="15"/>
        </w:numPr>
        <w:spacing w:after="0" w:line="240" w:lineRule="auto"/>
        <w:ind w:left="709" w:hanging="709"/>
        <w:rPr>
          <w:rFonts w:ascii="Arial" w:hAnsi="Arial" w:cs="Arial"/>
          <w:sz w:val="24"/>
          <w:szCs w:val="24"/>
        </w:rPr>
      </w:pPr>
      <w:r w:rsidRPr="00A47BEE">
        <w:rPr>
          <w:rFonts w:ascii="Arial" w:hAnsi="Arial" w:cs="Arial"/>
          <w:sz w:val="24"/>
          <w:szCs w:val="24"/>
        </w:rPr>
        <w:t xml:space="preserve">The Service Provider shall supply to the </w:t>
      </w:r>
      <w:r w:rsidR="001D1E23" w:rsidRPr="00A47BEE">
        <w:rPr>
          <w:rFonts w:ascii="Arial" w:hAnsi="Arial" w:cs="Arial"/>
          <w:sz w:val="24"/>
          <w:szCs w:val="24"/>
        </w:rPr>
        <w:t xml:space="preserve">Council’s </w:t>
      </w:r>
      <w:r w:rsidRPr="00A47BEE">
        <w:rPr>
          <w:rFonts w:ascii="Arial" w:hAnsi="Arial" w:cs="Arial"/>
          <w:sz w:val="24"/>
          <w:szCs w:val="24"/>
        </w:rPr>
        <w:t xml:space="preserve">Representatives annually and at any other time within 14 days of request a copy of all insurance policies, cover notes, premium receipts or such other documents as may satisfy the </w:t>
      </w:r>
      <w:r w:rsidR="001D1E23" w:rsidRPr="00A47BEE">
        <w:rPr>
          <w:rFonts w:ascii="Arial" w:hAnsi="Arial" w:cs="Arial"/>
          <w:sz w:val="24"/>
          <w:szCs w:val="24"/>
        </w:rPr>
        <w:t xml:space="preserve">Council </w:t>
      </w:r>
      <w:r w:rsidRPr="00A47BEE">
        <w:rPr>
          <w:rFonts w:ascii="Arial" w:hAnsi="Arial" w:cs="Arial"/>
          <w:sz w:val="24"/>
          <w:szCs w:val="24"/>
        </w:rPr>
        <w:t>that such insurance is in place.</w:t>
      </w:r>
    </w:p>
    <w:p w14:paraId="7DD42B54" w14:textId="77777777" w:rsidR="00C65331" w:rsidRDefault="00C65331" w:rsidP="00A0432A">
      <w:pPr>
        <w:pStyle w:val="ListParagraph"/>
        <w:spacing w:after="0" w:line="240" w:lineRule="auto"/>
        <w:ind w:left="709" w:hanging="709"/>
        <w:contextualSpacing w:val="0"/>
        <w:rPr>
          <w:rFonts w:ascii="Arial" w:hAnsi="Arial" w:cs="Arial"/>
          <w:sz w:val="24"/>
          <w:szCs w:val="24"/>
        </w:rPr>
      </w:pPr>
    </w:p>
    <w:p w14:paraId="4F8F3066"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C65331">
        <w:rPr>
          <w:rFonts w:ascii="Arial" w:hAnsi="Arial" w:cs="Arial"/>
          <w:sz w:val="24"/>
          <w:szCs w:val="24"/>
        </w:rPr>
        <w:t xml:space="preserve">The Service Provider shall immediately notify the </w:t>
      </w:r>
      <w:r w:rsidR="001D1E23">
        <w:rPr>
          <w:rFonts w:ascii="Arial" w:hAnsi="Arial" w:cs="Arial"/>
          <w:sz w:val="24"/>
          <w:szCs w:val="24"/>
        </w:rPr>
        <w:t>Council</w:t>
      </w:r>
      <w:r w:rsidRPr="00C65331">
        <w:rPr>
          <w:rFonts w:ascii="Arial" w:hAnsi="Arial" w:cs="Arial"/>
          <w:sz w:val="24"/>
          <w:szCs w:val="24"/>
        </w:rPr>
        <w:t xml:space="preserve"> if any claim or demand is made or action brought against the Service Provider for infringement or alleged infringement of any Intellectual Property Rights in connection with the performance of the Contract.</w:t>
      </w:r>
    </w:p>
    <w:p w14:paraId="43408EB3" w14:textId="77777777" w:rsidR="00C65331" w:rsidRPr="00C65331" w:rsidRDefault="00C65331" w:rsidP="00A0432A">
      <w:pPr>
        <w:pStyle w:val="ListParagraph"/>
        <w:spacing w:after="0" w:line="240" w:lineRule="auto"/>
        <w:ind w:left="709" w:hanging="709"/>
        <w:contextualSpacing w:val="0"/>
        <w:rPr>
          <w:rFonts w:ascii="Arial" w:hAnsi="Arial" w:cs="Arial"/>
          <w:sz w:val="24"/>
          <w:szCs w:val="24"/>
        </w:rPr>
      </w:pPr>
    </w:p>
    <w:p w14:paraId="1EAF341C"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C65331">
        <w:rPr>
          <w:rFonts w:ascii="Arial" w:hAnsi="Arial" w:cs="Arial"/>
          <w:b/>
          <w:sz w:val="24"/>
          <w:szCs w:val="24"/>
        </w:rPr>
        <w:t>Indemnity</w:t>
      </w:r>
    </w:p>
    <w:p w14:paraId="426EC9CC" w14:textId="77777777" w:rsidR="00C65331" w:rsidRDefault="00C65331" w:rsidP="00A0432A">
      <w:pPr>
        <w:pStyle w:val="ListParagraph"/>
        <w:spacing w:after="0" w:line="240" w:lineRule="auto"/>
        <w:ind w:left="709" w:hanging="709"/>
        <w:contextualSpacing w:val="0"/>
        <w:rPr>
          <w:rFonts w:ascii="Arial" w:hAnsi="Arial" w:cs="Arial"/>
          <w:b/>
          <w:sz w:val="24"/>
          <w:szCs w:val="24"/>
        </w:rPr>
      </w:pPr>
    </w:p>
    <w:p w14:paraId="2F4076B8" w14:textId="77777777" w:rsidR="00D922C1" w:rsidRDefault="00D922C1" w:rsidP="00B54E19">
      <w:pPr>
        <w:pStyle w:val="ListParagraph"/>
        <w:spacing w:after="0" w:line="240" w:lineRule="auto"/>
        <w:ind w:left="709"/>
        <w:contextualSpacing w:val="0"/>
        <w:rPr>
          <w:rFonts w:ascii="Arial" w:hAnsi="Arial" w:cs="Arial"/>
          <w:sz w:val="24"/>
          <w:szCs w:val="24"/>
        </w:rPr>
      </w:pPr>
      <w:r w:rsidRPr="00C65331">
        <w:rPr>
          <w:rFonts w:ascii="Arial" w:hAnsi="Arial" w:cs="Arial"/>
          <w:sz w:val="24"/>
          <w:szCs w:val="24"/>
        </w:rPr>
        <w:t>The Service Provider shall indemnify and keep indemnified</w:t>
      </w:r>
      <w:r w:rsidR="00A47BEE">
        <w:rPr>
          <w:rFonts w:ascii="Arial" w:hAnsi="Arial" w:cs="Arial"/>
          <w:sz w:val="24"/>
          <w:szCs w:val="24"/>
        </w:rPr>
        <w:t xml:space="preserve"> for the length of the contract </w:t>
      </w:r>
      <w:r w:rsidR="001D1E23">
        <w:rPr>
          <w:rFonts w:ascii="Arial" w:hAnsi="Arial" w:cs="Arial"/>
          <w:sz w:val="24"/>
          <w:szCs w:val="24"/>
        </w:rPr>
        <w:t>the Council f</w:t>
      </w:r>
      <w:r w:rsidRPr="00C65331">
        <w:rPr>
          <w:rFonts w:ascii="Arial" w:hAnsi="Arial" w:cs="Arial"/>
          <w:sz w:val="24"/>
          <w:szCs w:val="24"/>
        </w:rPr>
        <w:t xml:space="preserve">rom and against any and all claims, demands, proceedings, actions, damages, costs, expenses, loss and liability arising from a Default, save to the extent that it arises from any default or negligence of the </w:t>
      </w:r>
      <w:r w:rsidR="001D1E23">
        <w:rPr>
          <w:rFonts w:ascii="Arial" w:hAnsi="Arial" w:cs="Arial"/>
          <w:sz w:val="24"/>
          <w:szCs w:val="24"/>
        </w:rPr>
        <w:t>Council</w:t>
      </w:r>
      <w:r w:rsidRPr="00C65331">
        <w:rPr>
          <w:rFonts w:ascii="Arial" w:hAnsi="Arial" w:cs="Arial"/>
          <w:sz w:val="24"/>
          <w:szCs w:val="24"/>
        </w:rPr>
        <w:t xml:space="preserve">, </w:t>
      </w:r>
      <w:r w:rsidR="001D1E23">
        <w:rPr>
          <w:rFonts w:ascii="Arial" w:hAnsi="Arial" w:cs="Arial"/>
          <w:sz w:val="24"/>
          <w:szCs w:val="24"/>
        </w:rPr>
        <w:t xml:space="preserve">a Council </w:t>
      </w:r>
      <w:r w:rsidRPr="00C65331">
        <w:rPr>
          <w:rFonts w:ascii="Arial" w:hAnsi="Arial" w:cs="Arial"/>
          <w:sz w:val="24"/>
          <w:szCs w:val="24"/>
        </w:rPr>
        <w:t xml:space="preserve">Member or its/their employees provided always, for the avoidance of doubt, that this does not extend to any loss of profits suffered by the </w:t>
      </w:r>
      <w:r w:rsidR="001D1E23">
        <w:rPr>
          <w:rFonts w:ascii="Arial" w:hAnsi="Arial" w:cs="Arial"/>
          <w:sz w:val="24"/>
          <w:szCs w:val="24"/>
        </w:rPr>
        <w:t>Council.</w:t>
      </w:r>
    </w:p>
    <w:p w14:paraId="571741FD" w14:textId="77777777" w:rsidR="00C65331" w:rsidRPr="00C65331" w:rsidRDefault="00C65331" w:rsidP="00A0432A">
      <w:pPr>
        <w:pStyle w:val="ListParagraph"/>
        <w:spacing w:after="0" w:line="240" w:lineRule="auto"/>
        <w:ind w:left="709" w:hanging="709"/>
        <w:contextualSpacing w:val="0"/>
        <w:rPr>
          <w:rFonts w:ascii="Arial" w:hAnsi="Arial" w:cs="Arial"/>
          <w:b/>
          <w:sz w:val="24"/>
          <w:szCs w:val="24"/>
        </w:rPr>
      </w:pPr>
    </w:p>
    <w:p w14:paraId="324B7C40"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C65331">
        <w:rPr>
          <w:rFonts w:ascii="Arial" w:hAnsi="Arial" w:cs="Arial"/>
          <w:b/>
          <w:sz w:val="24"/>
          <w:szCs w:val="24"/>
        </w:rPr>
        <w:t xml:space="preserve">No </w:t>
      </w:r>
      <w:r w:rsidR="00220F9A">
        <w:rPr>
          <w:rFonts w:ascii="Arial" w:hAnsi="Arial" w:cs="Arial"/>
          <w:b/>
          <w:sz w:val="24"/>
          <w:szCs w:val="24"/>
        </w:rPr>
        <w:t>a</w:t>
      </w:r>
      <w:r w:rsidRPr="00C65331">
        <w:rPr>
          <w:rFonts w:ascii="Arial" w:hAnsi="Arial" w:cs="Arial"/>
          <w:b/>
          <w:sz w:val="24"/>
          <w:szCs w:val="24"/>
        </w:rPr>
        <w:t>gency</w:t>
      </w:r>
    </w:p>
    <w:p w14:paraId="14EA67F6" w14:textId="77777777" w:rsidR="00C65331" w:rsidRPr="00C65331" w:rsidRDefault="00C65331" w:rsidP="00A0432A">
      <w:pPr>
        <w:pStyle w:val="ListParagraph"/>
        <w:spacing w:after="0" w:line="240" w:lineRule="auto"/>
        <w:ind w:left="709" w:hanging="709"/>
        <w:contextualSpacing w:val="0"/>
        <w:rPr>
          <w:rFonts w:ascii="Arial" w:hAnsi="Arial" w:cs="Arial"/>
          <w:b/>
          <w:sz w:val="24"/>
          <w:szCs w:val="24"/>
        </w:rPr>
      </w:pPr>
    </w:p>
    <w:p w14:paraId="7FA3117E"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C65331">
        <w:rPr>
          <w:rFonts w:ascii="Arial" w:hAnsi="Arial" w:cs="Arial"/>
          <w:sz w:val="24"/>
          <w:szCs w:val="24"/>
        </w:rPr>
        <w:t xml:space="preserve">Nothing in this Contract shall be construed as creating a legal partnership or a relationship of principal and agent between </w:t>
      </w:r>
      <w:r w:rsidR="001D1E23">
        <w:rPr>
          <w:rFonts w:ascii="Arial" w:hAnsi="Arial" w:cs="Arial"/>
          <w:sz w:val="24"/>
          <w:szCs w:val="24"/>
        </w:rPr>
        <w:t xml:space="preserve">the Council </w:t>
      </w:r>
      <w:r w:rsidRPr="00C65331">
        <w:rPr>
          <w:rFonts w:ascii="Arial" w:hAnsi="Arial" w:cs="Arial"/>
          <w:sz w:val="24"/>
          <w:szCs w:val="24"/>
        </w:rPr>
        <w:t xml:space="preserve">and the Service Provider and the Service Provider shall not at any time or in any circumstances take any action so as to bind (or purport to bind) </w:t>
      </w:r>
      <w:r w:rsidR="001D1E23">
        <w:rPr>
          <w:rFonts w:ascii="Arial" w:hAnsi="Arial" w:cs="Arial"/>
          <w:sz w:val="24"/>
          <w:szCs w:val="24"/>
        </w:rPr>
        <w:t xml:space="preserve">the Council </w:t>
      </w:r>
      <w:r w:rsidRPr="00C65331">
        <w:rPr>
          <w:rFonts w:ascii="Arial" w:hAnsi="Arial" w:cs="Arial"/>
          <w:sz w:val="24"/>
          <w:szCs w:val="24"/>
        </w:rPr>
        <w:t xml:space="preserve">and nor shall the Service Provider hold itself out as having authority to bind </w:t>
      </w:r>
      <w:r w:rsidR="001D1E23">
        <w:rPr>
          <w:rFonts w:ascii="Arial" w:hAnsi="Arial" w:cs="Arial"/>
          <w:sz w:val="24"/>
          <w:szCs w:val="24"/>
        </w:rPr>
        <w:t xml:space="preserve">the Council </w:t>
      </w:r>
      <w:r w:rsidRPr="00C65331">
        <w:rPr>
          <w:rFonts w:ascii="Arial" w:hAnsi="Arial" w:cs="Arial"/>
          <w:sz w:val="24"/>
          <w:szCs w:val="24"/>
        </w:rPr>
        <w:t>and shall ensure that Staff do not hold themselves out likewise.</w:t>
      </w:r>
    </w:p>
    <w:p w14:paraId="2DE319C4" w14:textId="77777777" w:rsidR="00C65331" w:rsidRPr="00C65331" w:rsidRDefault="00C65331" w:rsidP="00A0432A">
      <w:pPr>
        <w:pStyle w:val="ListParagraph"/>
        <w:spacing w:after="0" w:line="240" w:lineRule="auto"/>
        <w:ind w:left="709" w:hanging="709"/>
        <w:contextualSpacing w:val="0"/>
        <w:rPr>
          <w:rFonts w:ascii="Arial" w:hAnsi="Arial" w:cs="Arial"/>
          <w:sz w:val="24"/>
          <w:szCs w:val="24"/>
        </w:rPr>
      </w:pPr>
    </w:p>
    <w:p w14:paraId="7C604BF1"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C65331">
        <w:rPr>
          <w:rFonts w:ascii="Arial" w:hAnsi="Arial" w:cs="Arial"/>
          <w:sz w:val="24"/>
          <w:szCs w:val="24"/>
        </w:rPr>
        <w:t xml:space="preserve">Status of the Service Provider </w:t>
      </w:r>
    </w:p>
    <w:p w14:paraId="154E514B" w14:textId="77777777" w:rsidR="00C65331" w:rsidRPr="00C65331" w:rsidRDefault="00C65331" w:rsidP="00A0432A">
      <w:pPr>
        <w:pStyle w:val="ListParagraph"/>
        <w:spacing w:after="0" w:line="240" w:lineRule="auto"/>
        <w:ind w:left="709" w:hanging="709"/>
        <w:contextualSpacing w:val="0"/>
        <w:rPr>
          <w:rFonts w:ascii="Arial" w:hAnsi="Arial" w:cs="Arial"/>
          <w:sz w:val="24"/>
          <w:szCs w:val="24"/>
        </w:rPr>
      </w:pPr>
    </w:p>
    <w:p w14:paraId="78915DB8" w14:textId="77777777" w:rsidR="00D922C1"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C65331">
        <w:rPr>
          <w:rFonts w:ascii="Arial" w:hAnsi="Arial" w:cs="Arial"/>
          <w:sz w:val="24"/>
          <w:szCs w:val="24"/>
        </w:rPr>
        <w:t xml:space="preserve">During the Contract Period the Service Provider shall be an independent contractor and not an employee of </w:t>
      </w:r>
      <w:r w:rsidR="001D1E23">
        <w:rPr>
          <w:rFonts w:ascii="Arial" w:hAnsi="Arial" w:cs="Arial"/>
          <w:sz w:val="24"/>
          <w:szCs w:val="24"/>
        </w:rPr>
        <w:t>the Council.</w:t>
      </w:r>
      <w:r w:rsidRPr="00C65331">
        <w:rPr>
          <w:rFonts w:ascii="Arial" w:hAnsi="Arial" w:cs="Arial"/>
          <w:sz w:val="24"/>
          <w:szCs w:val="24"/>
        </w:rPr>
        <w:t xml:space="preserve">  In such capacity, the Service Provider shall bear exclusive responsibility for the payment of his national insurance contributions as a self-employed person and for discharge of any income tax and VAT liability arising out of remuneration for his work performed by him under this Contract.</w:t>
      </w:r>
    </w:p>
    <w:p w14:paraId="7BC553E0" w14:textId="77777777" w:rsidR="00A0432A" w:rsidRDefault="00A0432A" w:rsidP="00BC37E5">
      <w:pPr>
        <w:pStyle w:val="ListParagraph"/>
        <w:spacing w:after="0" w:line="240" w:lineRule="auto"/>
        <w:ind w:left="1418" w:hanging="709"/>
        <w:contextualSpacing w:val="0"/>
        <w:rPr>
          <w:rFonts w:ascii="Arial" w:hAnsi="Arial" w:cs="Arial"/>
          <w:sz w:val="24"/>
          <w:szCs w:val="24"/>
        </w:rPr>
      </w:pPr>
    </w:p>
    <w:p w14:paraId="5C2FB847" w14:textId="77777777" w:rsidR="00D922C1"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C65331">
        <w:rPr>
          <w:rFonts w:ascii="Arial" w:hAnsi="Arial" w:cs="Arial"/>
          <w:sz w:val="24"/>
          <w:szCs w:val="24"/>
        </w:rPr>
        <w:lastRenderedPageBreak/>
        <w:t xml:space="preserve">For the avoidance of doubt the Service Provider shall not be subject to directions from </w:t>
      </w:r>
      <w:r w:rsidR="001D1E23">
        <w:rPr>
          <w:rFonts w:ascii="Arial" w:hAnsi="Arial" w:cs="Arial"/>
          <w:sz w:val="24"/>
          <w:szCs w:val="24"/>
        </w:rPr>
        <w:t xml:space="preserve">the Council </w:t>
      </w:r>
      <w:r w:rsidRPr="00C65331">
        <w:rPr>
          <w:rFonts w:ascii="Arial" w:hAnsi="Arial" w:cs="Arial"/>
          <w:sz w:val="24"/>
          <w:szCs w:val="24"/>
        </w:rPr>
        <w:t>as to the manner in which he performs his work.</w:t>
      </w:r>
    </w:p>
    <w:p w14:paraId="2DBD5808" w14:textId="77777777" w:rsidR="003E759E" w:rsidRDefault="003E759E" w:rsidP="003E759E">
      <w:pPr>
        <w:pStyle w:val="ListParagraph"/>
        <w:spacing w:after="0" w:line="240" w:lineRule="auto"/>
        <w:ind w:left="1701"/>
        <w:contextualSpacing w:val="0"/>
        <w:rPr>
          <w:rFonts w:ascii="Arial" w:hAnsi="Arial" w:cs="Arial"/>
          <w:sz w:val="24"/>
          <w:szCs w:val="24"/>
        </w:rPr>
      </w:pPr>
    </w:p>
    <w:p w14:paraId="53E6F562"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C65331">
        <w:rPr>
          <w:rFonts w:ascii="Arial" w:hAnsi="Arial" w:cs="Arial"/>
          <w:b/>
          <w:sz w:val="24"/>
          <w:szCs w:val="24"/>
        </w:rPr>
        <w:t>Statutory Obligations</w:t>
      </w:r>
    </w:p>
    <w:p w14:paraId="5E609F92" w14:textId="77777777" w:rsidR="00C65331" w:rsidRDefault="00C65331" w:rsidP="00A0432A">
      <w:pPr>
        <w:pStyle w:val="ListParagraph"/>
        <w:spacing w:after="0" w:line="240" w:lineRule="auto"/>
        <w:ind w:left="709" w:hanging="709"/>
        <w:contextualSpacing w:val="0"/>
        <w:rPr>
          <w:rFonts w:ascii="Arial" w:hAnsi="Arial" w:cs="Arial"/>
          <w:b/>
          <w:sz w:val="24"/>
          <w:szCs w:val="24"/>
        </w:rPr>
      </w:pPr>
    </w:p>
    <w:p w14:paraId="3BD67E41" w14:textId="77777777" w:rsidR="00D922C1" w:rsidRDefault="00D922C1" w:rsidP="00B54E19">
      <w:pPr>
        <w:pStyle w:val="ListParagraph"/>
        <w:spacing w:after="0" w:line="240" w:lineRule="auto"/>
        <w:ind w:left="709"/>
        <w:contextualSpacing w:val="0"/>
        <w:rPr>
          <w:rFonts w:ascii="Arial" w:hAnsi="Arial" w:cs="Arial"/>
          <w:sz w:val="24"/>
          <w:szCs w:val="24"/>
        </w:rPr>
      </w:pPr>
      <w:r w:rsidRPr="00C65331">
        <w:rPr>
          <w:rFonts w:ascii="Arial" w:hAnsi="Arial" w:cs="Arial"/>
          <w:sz w:val="24"/>
          <w:szCs w:val="24"/>
        </w:rPr>
        <w:t>The Service Provider shall, in the provision of the Services and the</w:t>
      </w:r>
      <w:r w:rsidR="00891109">
        <w:rPr>
          <w:rFonts w:ascii="Arial" w:hAnsi="Arial" w:cs="Arial"/>
          <w:sz w:val="24"/>
          <w:szCs w:val="24"/>
        </w:rPr>
        <w:t xml:space="preserve"> p</w:t>
      </w:r>
      <w:r w:rsidRPr="00C65331">
        <w:rPr>
          <w:rFonts w:ascii="Arial" w:hAnsi="Arial" w:cs="Arial"/>
          <w:sz w:val="24"/>
          <w:szCs w:val="24"/>
        </w:rPr>
        <w:t xml:space="preserve">erformance of its obligations under the Contract, comply with all Enactments. </w:t>
      </w:r>
    </w:p>
    <w:p w14:paraId="2EB651C4" w14:textId="77777777" w:rsidR="00C65331" w:rsidRPr="00C65331" w:rsidRDefault="00C65331" w:rsidP="00A0432A">
      <w:pPr>
        <w:pStyle w:val="ListParagraph"/>
        <w:spacing w:after="0" w:line="240" w:lineRule="auto"/>
        <w:ind w:left="709" w:hanging="709"/>
        <w:contextualSpacing w:val="0"/>
        <w:rPr>
          <w:rFonts w:ascii="Arial" w:hAnsi="Arial" w:cs="Arial"/>
          <w:b/>
          <w:sz w:val="24"/>
          <w:szCs w:val="24"/>
        </w:rPr>
      </w:pPr>
    </w:p>
    <w:p w14:paraId="236B90FD" w14:textId="77777777" w:rsidR="00D922C1" w:rsidRPr="00C65331" w:rsidRDefault="006B0412" w:rsidP="00A47BEE">
      <w:pPr>
        <w:pStyle w:val="ListParagraph"/>
        <w:numPr>
          <w:ilvl w:val="0"/>
          <w:numId w:val="15"/>
        </w:numPr>
        <w:spacing w:after="0" w:line="240" w:lineRule="auto"/>
        <w:ind w:left="709" w:hanging="709"/>
        <w:contextualSpacing w:val="0"/>
        <w:rPr>
          <w:rFonts w:ascii="Arial" w:hAnsi="Arial" w:cs="Arial"/>
          <w:sz w:val="24"/>
          <w:szCs w:val="24"/>
        </w:rPr>
      </w:pPr>
      <w:r w:rsidRPr="00C65331">
        <w:rPr>
          <w:rFonts w:ascii="Arial" w:hAnsi="Arial" w:cs="Arial"/>
          <w:b/>
          <w:sz w:val="24"/>
          <w:szCs w:val="24"/>
        </w:rPr>
        <w:t>Data</w:t>
      </w:r>
      <w:r w:rsidR="00D922C1" w:rsidRPr="00C65331">
        <w:rPr>
          <w:rFonts w:ascii="Arial" w:hAnsi="Arial" w:cs="Arial"/>
          <w:b/>
          <w:sz w:val="24"/>
          <w:szCs w:val="24"/>
        </w:rPr>
        <w:t xml:space="preserve"> Protection</w:t>
      </w:r>
    </w:p>
    <w:p w14:paraId="70A60A01" w14:textId="77777777" w:rsidR="00C65331" w:rsidRPr="00C65331" w:rsidRDefault="00C65331" w:rsidP="00A0432A">
      <w:pPr>
        <w:pStyle w:val="ListParagraph"/>
        <w:spacing w:after="0" w:line="240" w:lineRule="auto"/>
        <w:ind w:left="709" w:hanging="709"/>
        <w:contextualSpacing w:val="0"/>
        <w:rPr>
          <w:rFonts w:ascii="Arial" w:hAnsi="Arial" w:cs="Arial"/>
          <w:sz w:val="24"/>
          <w:szCs w:val="24"/>
        </w:rPr>
      </w:pPr>
    </w:p>
    <w:p w14:paraId="2CDACF3C"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C65331">
        <w:rPr>
          <w:rFonts w:ascii="Arial" w:hAnsi="Arial" w:cs="Arial"/>
          <w:sz w:val="24"/>
          <w:szCs w:val="24"/>
        </w:rPr>
        <w:t>The Service Provider shall in connection with the provision of the Services and the performance of its obligations under the Contract comply with the Data Protection Act 1998.</w:t>
      </w:r>
    </w:p>
    <w:p w14:paraId="614D08D6" w14:textId="77777777" w:rsidR="00C65331" w:rsidRDefault="00C65331" w:rsidP="00A0432A">
      <w:pPr>
        <w:pStyle w:val="ListParagraph"/>
        <w:spacing w:after="0" w:line="240" w:lineRule="auto"/>
        <w:ind w:left="709" w:hanging="709"/>
        <w:contextualSpacing w:val="0"/>
        <w:rPr>
          <w:rFonts w:ascii="Arial" w:hAnsi="Arial" w:cs="Arial"/>
          <w:sz w:val="24"/>
          <w:szCs w:val="24"/>
        </w:rPr>
      </w:pPr>
    </w:p>
    <w:p w14:paraId="6358E3FD"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C65331">
        <w:rPr>
          <w:rFonts w:ascii="Arial" w:hAnsi="Arial" w:cs="Arial"/>
          <w:sz w:val="24"/>
          <w:szCs w:val="24"/>
        </w:rPr>
        <w:t xml:space="preserve">Where processing personal data (as defined in the Data Protection Act 1998) received from </w:t>
      </w:r>
      <w:r w:rsidR="00C97380">
        <w:rPr>
          <w:rFonts w:ascii="Arial" w:hAnsi="Arial" w:cs="Arial"/>
          <w:sz w:val="24"/>
          <w:szCs w:val="24"/>
        </w:rPr>
        <w:t>the Council</w:t>
      </w:r>
      <w:r w:rsidRPr="00C65331">
        <w:rPr>
          <w:rFonts w:ascii="Arial" w:hAnsi="Arial" w:cs="Arial"/>
          <w:sz w:val="24"/>
          <w:szCs w:val="24"/>
        </w:rPr>
        <w:t xml:space="preserve">, the Service Provider shall act only on the </w:t>
      </w:r>
      <w:r w:rsidR="00C97380">
        <w:rPr>
          <w:rFonts w:ascii="Arial" w:hAnsi="Arial" w:cs="Arial"/>
          <w:sz w:val="24"/>
          <w:szCs w:val="24"/>
        </w:rPr>
        <w:t>Council’s</w:t>
      </w:r>
      <w:r w:rsidRPr="00C65331">
        <w:rPr>
          <w:rFonts w:ascii="Arial" w:hAnsi="Arial" w:cs="Arial"/>
          <w:sz w:val="24"/>
          <w:szCs w:val="24"/>
        </w:rPr>
        <w:t xml:space="preserve"> instructions and shall take all appropriate technical and organisational security measures to protect against any unauthorised or unlawful processing or accidental loss or destruction of or damage to the personal data and the Service Provider shall provide to the </w:t>
      </w:r>
      <w:r w:rsidR="00C97380">
        <w:rPr>
          <w:rFonts w:ascii="Arial" w:hAnsi="Arial" w:cs="Arial"/>
          <w:sz w:val="24"/>
          <w:szCs w:val="24"/>
        </w:rPr>
        <w:t xml:space="preserve">Council </w:t>
      </w:r>
      <w:r w:rsidRPr="00C65331">
        <w:rPr>
          <w:rFonts w:ascii="Arial" w:hAnsi="Arial" w:cs="Arial"/>
          <w:sz w:val="24"/>
          <w:szCs w:val="24"/>
        </w:rPr>
        <w:t xml:space="preserve">such information as the </w:t>
      </w:r>
      <w:r w:rsidR="00C97380">
        <w:rPr>
          <w:rFonts w:ascii="Arial" w:hAnsi="Arial" w:cs="Arial"/>
          <w:sz w:val="24"/>
          <w:szCs w:val="24"/>
        </w:rPr>
        <w:t>Council</w:t>
      </w:r>
      <w:r w:rsidRPr="00C65331">
        <w:rPr>
          <w:rFonts w:ascii="Arial" w:hAnsi="Arial" w:cs="Arial"/>
          <w:sz w:val="24"/>
          <w:szCs w:val="24"/>
        </w:rPr>
        <w:t xml:space="preserve"> may reasonably require to satisfy itself that the Service Provider is complying with the obligations referred to in this Condition.</w:t>
      </w:r>
    </w:p>
    <w:p w14:paraId="642F507A" w14:textId="77777777" w:rsidR="00C65331" w:rsidRPr="00C65331" w:rsidRDefault="00C65331" w:rsidP="00A0432A">
      <w:pPr>
        <w:pStyle w:val="ListParagraph"/>
        <w:spacing w:after="0" w:line="240" w:lineRule="auto"/>
        <w:ind w:left="709" w:hanging="709"/>
        <w:contextualSpacing w:val="0"/>
        <w:rPr>
          <w:rFonts w:ascii="Arial" w:hAnsi="Arial" w:cs="Arial"/>
          <w:sz w:val="24"/>
          <w:szCs w:val="24"/>
        </w:rPr>
      </w:pPr>
    </w:p>
    <w:p w14:paraId="062F43EC"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C65331">
        <w:rPr>
          <w:rFonts w:ascii="Arial" w:hAnsi="Arial" w:cs="Arial"/>
          <w:sz w:val="24"/>
          <w:szCs w:val="24"/>
        </w:rPr>
        <w:t>The Service Provider must exercise its best endeavours to ensure the accuracy of any personal data processed in carrying out its obligations under the Contract and that where necessary such personal data is kept up to date.</w:t>
      </w:r>
    </w:p>
    <w:p w14:paraId="5E4D61EA" w14:textId="77777777" w:rsidR="00C65331" w:rsidRPr="00C65331" w:rsidRDefault="00C65331" w:rsidP="00A0432A">
      <w:pPr>
        <w:pStyle w:val="ListParagraph"/>
        <w:spacing w:after="0" w:line="240" w:lineRule="auto"/>
        <w:ind w:left="709" w:hanging="709"/>
        <w:contextualSpacing w:val="0"/>
        <w:rPr>
          <w:rFonts w:ascii="Arial" w:hAnsi="Arial" w:cs="Arial"/>
          <w:sz w:val="24"/>
          <w:szCs w:val="24"/>
        </w:rPr>
      </w:pPr>
    </w:p>
    <w:p w14:paraId="59B23C27"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C65331">
        <w:rPr>
          <w:rFonts w:ascii="Arial" w:hAnsi="Arial" w:cs="Arial"/>
          <w:sz w:val="24"/>
          <w:szCs w:val="24"/>
        </w:rPr>
        <w:t xml:space="preserve">The Service Provider shall take such steps as may be necessary to afford </w:t>
      </w:r>
      <w:r w:rsidR="00C97380">
        <w:rPr>
          <w:rFonts w:ascii="Arial" w:hAnsi="Arial" w:cs="Arial"/>
          <w:sz w:val="24"/>
          <w:szCs w:val="24"/>
        </w:rPr>
        <w:t>the Council</w:t>
      </w:r>
      <w:r w:rsidRPr="00C65331">
        <w:rPr>
          <w:rFonts w:ascii="Arial" w:hAnsi="Arial" w:cs="Arial"/>
          <w:sz w:val="24"/>
          <w:szCs w:val="24"/>
        </w:rPr>
        <w:t xml:space="preserve"> at no cost to the </w:t>
      </w:r>
      <w:r w:rsidR="00C97380">
        <w:rPr>
          <w:rFonts w:ascii="Arial" w:hAnsi="Arial" w:cs="Arial"/>
          <w:sz w:val="24"/>
          <w:szCs w:val="24"/>
        </w:rPr>
        <w:t>Council</w:t>
      </w:r>
      <w:r w:rsidRPr="00C65331">
        <w:rPr>
          <w:rFonts w:ascii="Arial" w:hAnsi="Arial" w:cs="Arial"/>
          <w:sz w:val="24"/>
          <w:szCs w:val="24"/>
        </w:rPr>
        <w:t xml:space="preserve"> access to personal data which is reasonably required by </w:t>
      </w:r>
      <w:r w:rsidR="00367F79" w:rsidRPr="00C65331">
        <w:rPr>
          <w:rFonts w:ascii="Arial" w:hAnsi="Arial" w:cs="Arial"/>
          <w:sz w:val="24"/>
          <w:szCs w:val="24"/>
        </w:rPr>
        <w:t xml:space="preserve">the </w:t>
      </w:r>
      <w:r w:rsidR="00C97380">
        <w:rPr>
          <w:rFonts w:ascii="Arial" w:hAnsi="Arial" w:cs="Arial"/>
          <w:sz w:val="24"/>
          <w:szCs w:val="24"/>
        </w:rPr>
        <w:t xml:space="preserve">Council </w:t>
      </w:r>
      <w:r w:rsidRPr="00C65331">
        <w:rPr>
          <w:rFonts w:ascii="Arial" w:hAnsi="Arial" w:cs="Arial"/>
          <w:sz w:val="24"/>
          <w:szCs w:val="24"/>
        </w:rPr>
        <w:t xml:space="preserve">in connection with any of its statutory functions and for any purpose connected with the </w:t>
      </w:r>
      <w:r w:rsidR="00C97380">
        <w:rPr>
          <w:rFonts w:ascii="Arial" w:hAnsi="Arial" w:cs="Arial"/>
          <w:sz w:val="24"/>
          <w:szCs w:val="24"/>
        </w:rPr>
        <w:t>Council’s</w:t>
      </w:r>
      <w:r w:rsidRPr="00C65331">
        <w:rPr>
          <w:rFonts w:ascii="Arial" w:hAnsi="Arial" w:cs="Arial"/>
          <w:sz w:val="24"/>
          <w:szCs w:val="24"/>
        </w:rPr>
        <w:t xml:space="preserve"> rights and obligations under the Contract.</w:t>
      </w:r>
    </w:p>
    <w:p w14:paraId="25BA7E75" w14:textId="77777777" w:rsidR="00C65331" w:rsidRPr="00C65331" w:rsidRDefault="00C65331" w:rsidP="00A0432A">
      <w:pPr>
        <w:pStyle w:val="ListParagraph"/>
        <w:spacing w:after="0" w:line="240" w:lineRule="auto"/>
        <w:ind w:left="709" w:hanging="709"/>
        <w:contextualSpacing w:val="0"/>
        <w:rPr>
          <w:rFonts w:ascii="Arial" w:hAnsi="Arial" w:cs="Arial"/>
          <w:sz w:val="24"/>
          <w:szCs w:val="24"/>
        </w:rPr>
      </w:pPr>
    </w:p>
    <w:p w14:paraId="7E92239E"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C65331">
        <w:rPr>
          <w:rFonts w:ascii="Arial" w:hAnsi="Arial" w:cs="Arial"/>
          <w:sz w:val="24"/>
          <w:szCs w:val="24"/>
        </w:rPr>
        <w:t xml:space="preserve">The Service Provider shall co-operate with any and all </w:t>
      </w:r>
      <w:r w:rsidR="00C97380">
        <w:rPr>
          <w:rFonts w:ascii="Arial" w:hAnsi="Arial" w:cs="Arial"/>
          <w:sz w:val="24"/>
          <w:szCs w:val="24"/>
        </w:rPr>
        <w:t>Council requests</w:t>
      </w:r>
      <w:r w:rsidRPr="00C65331">
        <w:rPr>
          <w:rFonts w:ascii="Arial" w:hAnsi="Arial" w:cs="Arial"/>
          <w:sz w:val="24"/>
          <w:szCs w:val="24"/>
        </w:rPr>
        <w:t xml:space="preserve"> and supply to it/them all information properly required in connection with any request received by </w:t>
      </w:r>
      <w:r w:rsidR="00C97380">
        <w:rPr>
          <w:rFonts w:ascii="Arial" w:hAnsi="Arial" w:cs="Arial"/>
          <w:sz w:val="24"/>
          <w:szCs w:val="24"/>
        </w:rPr>
        <w:t>the Council u</w:t>
      </w:r>
      <w:r w:rsidRPr="00C65331">
        <w:rPr>
          <w:rFonts w:ascii="Arial" w:hAnsi="Arial" w:cs="Arial"/>
          <w:sz w:val="24"/>
          <w:szCs w:val="24"/>
        </w:rPr>
        <w:t xml:space="preserve">nder the Freedom of Information Act 2000 or the Environmental Information Regulations 2004 and shall supply all such information and documentation at no cost to the </w:t>
      </w:r>
      <w:r w:rsidR="00C97380">
        <w:rPr>
          <w:rFonts w:ascii="Arial" w:hAnsi="Arial" w:cs="Arial"/>
          <w:sz w:val="24"/>
          <w:szCs w:val="24"/>
        </w:rPr>
        <w:t xml:space="preserve">Council </w:t>
      </w:r>
      <w:r w:rsidRPr="00C65331">
        <w:rPr>
          <w:rFonts w:ascii="Arial" w:hAnsi="Arial" w:cs="Arial"/>
          <w:sz w:val="24"/>
          <w:szCs w:val="24"/>
        </w:rPr>
        <w:t>within 7 days of a request.</w:t>
      </w:r>
    </w:p>
    <w:p w14:paraId="476D71CA" w14:textId="77777777" w:rsidR="00C65331" w:rsidRPr="00C65331" w:rsidRDefault="00C65331" w:rsidP="00A0432A">
      <w:pPr>
        <w:pStyle w:val="ListParagraph"/>
        <w:spacing w:after="0" w:line="240" w:lineRule="auto"/>
        <w:ind w:left="709" w:hanging="709"/>
        <w:contextualSpacing w:val="0"/>
        <w:rPr>
          <w:rFonts w:ascii="Arial" w:hAnsi="Arial" w:cs="Arial"/>
          <w:sz w:val="24"/>
          <w:szCs w:val="24"/>
        </w:rPr>
      </w:pPr>
    </w:p>
    <w:p w14:paraId="4CB322EE"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C65331">
        <w:rPr>
          <w:rFonts w:ascii="Arial" w:hAnsi="Arial" w:cs="Arial"/>
          <w:sz w:val="24"/>
          <w:szCs w:val="24"/>
        </w:rPr>
        <w:t xml:space="preserve">The Service Provider acknowledges that in responding to requests received by </w:t>
      </w:r>
      <w:r w:rsidR="00C97380">
        <w:rPr>
          <w:rFonts w:ascii="Arial" w:hAnsi="Arial" w:cs="Arial"/>
          <w:sz w:val="24"/>
          <w:szCs w:val="24"/>
        </w:rPr>
        <w:t xml:space="preserve">the Council </w:t>
      </w:r>
      <w:r w:rsidRPr="00C65331">
        <w:rPr>
          <w:rFonts w:ascii="Arial" w:hAnsi="Arial" w:cs="Arial"/>
          <w:sz w:val="24"/>
          <w:szCs w:val="24"/>
        </w:rPr>
        <w:t xml:space="preserve">under the Freedom of Information Act 2000 or the Environmental Information Regulations 2004, the </w:t>
      </w:r>
      <w:r w:rsidR="00C97380">
        <w:rPr>
          <w:rFonts w:ascii="Arial" w:hAnsi="Arial" w:cs="Arial"/>
          <w:sz w:val="24"/>
          <w:szCs w:val="24"/>
        </w:rPr>
        <w:t>Council</w:t>
      </w:r>
      <w:r w:rsidRPr="00C65331">
        <w:rPr>
          <w:rFonts w:ascii="Arial" w:hAnsi="Arial" w:cs="Arial"/>
          <w:sz w:val="24"/>
          <w:szCs w:val="24"/>
        </w:rPr>
        <w:t xml:space="preserve"> will be entitled to provide information relating to the Contract.</w:t>
      </w:r>
    </w:p>
    <w:p w14:paraId="0F4FE86B" w14:textId="77777777" w:rsidR="00C65331" w:rsidRPr="00C65331" w:rsidRDefault="00C65331" w:rsidP="00A0432A">
      <w:pPr>
        <w:pStyle w:val="ListParagraph"/>
        <w:spacing w:after="0" w:line="240" w:lineRule="auto"/>
        <w:ind w:left="709" w:hanging="709"/>
        <w:contextualSpacing w:val="0"/>
        <w:rPr>
          <w:rFonts w:ascii="Arial" w:hAnsi="Arial" w:cs="Arial"/>
          <w:sz w:val="24"/>
          <w:szCs w:val="24"/>
        </w:rPr>
      </w:pPr>
    </w:p>
    <w:p w14:paraId="07941030"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C65331">
        <w:rPr>
          <w:rFonts w:ascii="Arial" w:hAnsi="Arial" w:cs="Arial"/>
          <w:b/>
          <w:sz w:val="24"/>
          <w:szCs w:val="24"/>
        </w:rPr>
        <w:t>Equal Opportunities</w:t>
      </w:r>
    </w:p>
    <w:p w14:paraId="563DC792" w14:textId="77777777" w:rsidR="00C65331" w:rsidRDefault="00C65331" w:rsidP="00A0432A">
      <w:pPr>
        <w:pStyle w:val="ListParagraph"/>
        <w:spacing w:after="0" w:line="240" w:lineRule="auto"/>
        <w:ind w:left="709" w:hanging="709"/>
        <w:contextualSpacing w:val="0"/>
        <w:rPr>
          <w:rFonts w:ascii="Arial" w:hAnsi="Arial" w:cs="Arial"/>
          <w:b/>
          <w:sz w:val="24"/>
          <w:szCs w:val="24"/>
        </w:rPr>
      </w:pPr>
    </w:p>
    <w:p w14:paraId="1B1E067B" w14:textId="77777777" w:rsidR="00D922C1" w:rsidRPr="00C65331"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C65331">
        <w:rPr>
          <w:rFonts w:ascii="Arial" w:hAnsi="Arial" w:cs="Arial"/>
          <w:sz w:val="24"/>
          <w:szCs w:val="24"/>
        </w:rPr>
        <w:t xml:space="preserve">The Service Provider shall not in relation to the employment of persons for the purposes of providing the Services or in relation to the provision of the </w:t>
      </w:r>
      <w:r w:rsidRPr="00C65331">
        <w:rPr>
          <w:rFonts w:ascii="Arial" w:hAnsi="Arial" w:cs="Arial"/>
          <w:sz w:val="24"/>
          <w:szCs w:val="24"/>
        </w:rPr>
        <w:lastRenderedPageBreak/>
        <w:t>Services to any person unlawfully discriminate within the meaning of any Enactment relating to discrimination whether in relation to race, gender, religion, disability or otherwise.</w:t>
      </w:r>
    </w:p>
    <w:p w14:paraId="69EB5960" w14:textId="77777777" w:rsidR="00C65331" w:rsidRPr="00C65331" w:rsidRDefault="00C65331" w:rsidP="00A0432A">
      <w:pPr>
        <w:pStyle w:val="ListParagraph"/>
        <w:spacing w:after="0" w:line="240" w:lineRule="auto"/>
        <w:ind w:left="709" w:hanging="709"/>
        <w:contextualSpacing w:val="0"/>
        <w:rPr>
          <w:rFonts w:ascii="Arial" w:hAnsi="Arial" w:cs="Arial"/>
          <w:b/>
          <w:sz w:val="24"/>
          <w:szCs w:val="24"/>
        </w:rPr>
      </w:pPr>
    </w:p>
    <w:p w14:paraId="04D096AA" w14:textId="77777777" w:rsidR="00D922C1" w:rsidRPr="00C65331"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C65331">
        <w:rPr>
          <w:rFonts w:ascii="Arial" w:hAnsi="Arial" w:cs="Arial"/>
          <w:sz w:val="24"/>
          <w:szCs w:val="24"/>
        </w:rPr>
        <w:t xml:space="preserve">The Service Provider shall have due regard to the need to eliminate unlawful racial discrimination to promote equality of opportunity and to promote good relations between different racial groups and shall where reasonably requested by the </w:t>
      </w:r>
      <w:r w:rsidR="00C97380">
        <w:rPr>
          <w:rFonts w:ascii="Arial" w:hAnsi="Arial" w:cs="Arial"/>
          <w:sz w:val="24"/>
          <w:szCs w:val="24"/>
        </w:rPr>
        <w:t>Council</w:t>
      </w:r>
      <w:r w:rsidRPr="00C65331">
        <w:rPr>
          <w:rFonts w:ascii="Arial" w:hAnsi="Arial" w:cs="Arial"/>
          <w:sz w:val="24"/>
          <w:szCs w:val="24"/>
        </w:rPr>
        <w:t xml:space="preserve"> assess and monitor its policies and practices so as to impact on the promotion of race equality, and report on this to the </w:t>
      </w:r>
      <w:r w:rsidR="00C97380">
        <w:rPr>
          <w:rFonts w:ascii="Arial" w:hAnsi="Arial" w:cs="Arial"/>
          <w:sz w:val="24"/>
          <w:szCs w:val="24"/>
        </w:rPr>
        <w:t>Council.</w:t>
      </w:r>
    </w:p>
    <w:p w14:paraId="5130A29E" w14:textId="77777777" w:rsidR="00C65331" w:rsidRPr="00C65331" w:rsidRDefault="00C65331" w:rsidP="00A0432A">
      <w:pPr>
        <w:pStyle w:val="ListParagraph"/>
        <w:spacing w:after="0" w:line="240" w:lineRule="auto"/>
        <w:ind w:left="709" w:hanging="709"/>
        <w:contextualSpacing w:val="0"/>
        <w:rPr>
          <w:rFonts w:ascii="Arial" w:hAnsi="Arial" w:cs="Arial"/>
          <w:b/>
          <w:sz w:val="24"/>
          <w:szCs w:val="24"/>
        </w:rPr>
      </w:pPr>
    </w:p>
    <w:p w14:paraId="51DB5D57" w14:textId="77777777" w:rsidR="00D922C1" w:rsidRPr="00CE76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C65331">
        <w:rPr>
          <w:rFonts w:ascii="Arial" w:hAnsi="Arial" w:cs="Arial"/>
          <w:sz w:val="24"/>
          <w:szCs w:val="24"/>
        </w:rPr>
        <w:t xml:space="preserve">The Service Provider shall in the provision of the Services comply with the duties imposed by the </w:t>
      </w:r>
      <w:r w:rsidR="003E759E">
        <w:rPr>
          <w:rFonts w:ascii="Arial" w:hAnsi="Arial" w:cs="Arial"/>
          <w:sz w:val="24"/>
          <w:szCs w:val="24"/>
        </w:rPr>
        <w:t xml:space="preserve">Equality Act 2010 </w:t>
      </w:r>
      <w:r w:rsidRPr="00C65331">
        <w:rPr>
          <w:rFonts w:ascii="Arial" w:hAnsi="Arial" w:cs="Arial"/>
          <w:sz w:val="24"/>
          <w:szCs w:val="24"/>
        </w:rPr>
        <w:t xml:space="preserve">and the requirement not to discriminate </w:t>
      </w:r>
      <w:r w:rsidR="003E759E">
        <w:rPr>
          <w:rFonts w:ascii="Arial" w:hAnsi="Arial" w:cs="Arial"/>
          <w:sz w:val="24"/>
          <w:szCs w:val="24"/>
        </w:rPr>
        <w:t xml:space="preserve">against persons with a protected characteristic </w:t>
      </w:r>
      <w:r w:rsidRPr="00C65331">
        <w:rPr>
          <w:rFonts w:ascii="Arial" w:hAnsi="Arial" w:cs="Arial"/>
          <w:sz w:val="24"/>
          <w:szCs w:val="24"/>
        </w:rPr>
        <w:t xml:space="preserve">contained in that Act as if it were a public authority for the purposes of that Act.  </w:t>
      </w:r>
    </w:p>
    <w:p w14:paraId="6798B98E" w14:textId="77777777" w:rsidR="009622D9" w:rsidRPr="00C65331" w:rsidRDefault="009622D9" w:rsidP="00A0432A">
      <w:pPr>
        <w:pStyle w:val="ListParagraph"/>
        <w:spacing w:after="0" w:line="240" w:lineRule="auto"/>
        <w:ind w:left="709" w:hanging="709"/>
        <w:contextualSpacing w:val="0"/>
        <w:rPr>
          <w:rFonts w:ascii="Arial" w:hAnsi="Arial" w:cs="Arial"/>
          <w:b/>
          <w:sz w:val="24"/>
          <w:szCs w:val="24"/>
        </w:rPr>
      </w:pPr>
    </w:p>
    <w:p w14:paraId="69136C74"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CE769D">
        <w:rPr>
          <w:rFonts w:ascii="Arial" w:hAnsi="Arial" w:cs="Arial"/>
          <w:b/>
          <w:sz w:val="24"/>
          <w:szCs w:val="24"/>
        </w:rPr>
        <w:t>Assignment and Sub-Contracting/Substitution</w:t>
      </w:r>
    </w:p>
    <w:p w14:paraId="29347F40" w14:textId="77777777" w:rsidR="00CE769D" w:rsidRDefault="00CE769D" w:rsidP="00A0432A">
      <w:pPr>
        <w:pStyle w:val="ListParagraph"/>
        <w:spacing w:after="0" w:line="240" w:lineRule="auto"/>
        <w:ind w:left="709" w:hanging="709"/>
        <w:contextualSpacing w:val="0"/>
        <w:rPr>
          <w:rFonts w:ascii="Arial" w:hAnsi="Arial" w:cs="Arial"/>
          <w:b/>
          <w:sz w:val="24"/>
          <w:szCs w:val="24"/>
        </w:rPr>
      </w:pPr>
    </w:p>
    <w:p w14:paraId="5E027D4F" w14:textId="77777777" w:rsidR="00D922C1" w:rsidRPr="00CE76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CE769D">
        <w:rPr>
          <w:rFonts w:ascii="Arial" w:hAnsi="Arial" w:cs="Arial"/>
          <w:sz w:val="24"/>
          <w:szCs w:val="24"/>
        </w:rPr>
        <w:t>The Service Provider shall not assign the benefit or advantage of the Contract in whole or in part.</w:t>
      </w:r>
    </w:p>
    <w:p w14:paraId="208E2F58" w14:textId="77777777" w:rsidR="00CE769D" w:rsidRPr="00CE769D" w:rsidRDefault="00CE769D" w:rsidP="00A0432A">
      <w:pPr>
        <w:pStyle w:val="ListParagraph"/>
        <w:spacing w:after="0" w:line="240" w:lineRule="auto"/>
        <w:ind w:left="709" w:hanging="709"/>
        <w:contextualSpacing w:val="0"/>
        <w:rPr>
          <w:rFonts w:ascii="Arial" w:hAnsi="Arial" w:cs="Arial"/>
          <w:b/>
          <w:sz w:val="24"/>
          <w:szCs w:val="24"/>
        </w:rPr>
      </w:pPr>
    </w:p>
    <w:p w14:paraId="09BB0F2D" w14:textId="77777777" w:rsidR="00D922C1" w:rsidRPr="00CE76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CE769D">
        <w:rPr>
          <w:rFonts w:ascii="Arial" w:hAnsi="Arial" w:cs="Arial"/>
          <w:sz w:val="24"/>
          <w:szCs w:val="24"/>
        </w:rPr>
        <w:t xml:space="preserve">The Service Provider shall not sub-contract the provision of the Services to any person without the prior written consent of </w:t>
      </w:r>
      <w:r w:rsidR="00367F79">
        <w:rPr>
          <w:rFonts w:ascii="Arial" w:hAnsi="Arial" w:cs="Arial"/>
          <w:sz w:val="24"/>
          <w:szCs w:val="24"/>
        </w:rPr>
        <w:t xml:space="preserve">all of </w:t>
      </w:r>
      <w:r w:rsidRPr="00CE769D">
        <w:rPr>
          <w:rFonts w:ascii="Arial" w:hAnsi="Arial" w:cs="Arial"/>
          <w:sz w:val="24"/>
          <w:szCs w:val="24"/>
        </w:rPr>
        <w:t xml:space="preserve">the </w:t>
      </w:r>
      <w:r w:rsidR="00C97380">
        <w:rPr>
          <w:rFonts w:ascii="Arial" w:hAnsi="Arial" w:cs="Arial"/>
          <w:sz w:val="24"/>
          <w:szCs w:val="24"/>
        </w:rPr>
        <w:t>Council’s</w:t>
      </w:r>
      <w:r w:rsidRPr="00CE769D">
        <w:rPr>
          <w:rFonts w:ascii="Arial" w:hAnsi="Arial" w:cs="Arial"/>
          <w:sz w:val="24"/>
          <w:szCs w:val="24"/>
        </w:rPr>
        <w:t xml:space="preserve"> Representative(s) and should such consent be given it shall not relieve the Service Provider from any liability or obligation under the Contract and the Service Provider shall be responsible for the acts, omissions, defaults or neglect of any sub-contractor and its agents or employees in all respects as if they were the acts, omissions, defaults or neglect of the Service Provider.</w:t>
      </w:r>
    </w:p>
    <w:p w14:paraId="6841DA68" w14:textId="77777777" w:rsidR="00CE769D" w:rsidRPr="00CE769D" w:rsidRDefault="00CE769D" w:rsidP="00A0432A">
      <w:pPr>
        <w:pStyle w:val="ListParagraph"/>
        <w:spacing w:after="0" w:line="240" w:lineRule="auto"/>
        <w:ind w:left="709" w:hanging="709"/>
        <w:contextualSpacing w:val="0"/>
        <w:rPr>
          <w:rFonts w:ascii="Arial" w:hAnsi="Arial" w:cs="Arial"/>
          <w:b/>
          <w:sz w:val="24"/>
          <w:szCs w:val="24"/>
        </w:rPr>
      </w:pPr>
    </w:p>
    <w:p w14:paraId="4164B64D" w14:textId="77777777" w:rsidR="00D922C1" w:rsidRPr="00CE76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CE769D">
        <w:rPr>
          <w:rFonts w:ascii="Arial" w:hAnsi="Arial" w:cs="Arial"/>
          <w:sz w:val="24"/>
          <w:szCs w:val="24"/>
        </w:rPr>
        <w:t xml:space="preserve">Where </w:t>
      </w:r>
      <w:r w:rsidR="00367F79">
        <w:rPr>
          <w:rFonts w:ascii="Arial" w:hAnsi="Arial" w:cs="Arial"/>
          <w:sz w:val="24"/>
          <w:szCs w:val="24"/>
        </w:rPr>
        <w:t>the</w:t>
      </w:r>
      <w:r w:rsidRPr="00CE769D">
        <w:rPr>
          <w:rFonts w:ascii="Arial" w:hAnsi="Arial" w:cs="Arial"/>
          <w:sz w:val="24"/>
          <w:szCs w:val="24"/>
        </w:rPr>
        <w:t xml:space="preserve"> </w:t>
      </w:r>
      <w:r w:rsidR="00C97380">
        <w:rPr>
          <w:rFonts w:ascii="Arial" w:hAnsi="Arial" w:cs="Arial"/>
          <w:sz w:val="24"/>
          <w:szCs w:val="24"/>
        </w:rPr>
        <w:t>Council</w:t>
      </w:r>
      <w:r w:rsidRPr="00CE769D">
        <w:rPr>
          <w:rFonts w:ascii="Arial" w:hAnsi="Arial" w:cs="Arial"/>
          <w:sz w:val="24"/>
          <w:szCs w:val="24"/>
        </w:rPr>
        <w:t xml:space="preserve"> give</w:t>
      </w:r>
      <w:r w:rsidR="00C97380">
        <w:rPr>
          <w:rFonts w:ascii="Arial" w:hAnsi="Arial" w:cs="Arial"/>
          <w:sz w:val="24"/>
          <w:szCs w:val="24"/>
        </w:rPr>
        <w:t>s</w:t>
      </w:r>
      <w:r w:rsidRPr="00CE769D">
        <w:rPr>
          <w:rFonts w:ascii="Arial" w:hAnsi="Arial" w:cs="Arial"/>
          <w:sz w:val="24"/>
          <w:szCs w:val="24"/>
        </w:rPr>
        <w:t xml:space="preserve"> permission for the provision of Services under this Contract to be sub-contracted, it shall be on the condition that:</w:t>
      </w:r>
    </w:p>
    <w:p w14:paraId="4FB27EBD" w14:textId="77777777" w:rsidR="00CE769D" w:rsidRPr="00CE769D" w:rsidRDefault="00CE769D" w:rsidP="00A0432A">
      <w:pPr>
        <w:pStyle w:val="ListParagraph"/>
        <w:spacing w:after="0" w:line="240" w:lineRule="auto"/>
        <w:ind w:left="709" w:hanging="709"/>
        <w:contextualSpacing w:val="0"/>
        <w:rPr>
          <w:rFonts w:ascii="Arial" w:hAnsi="Arial" w:cs="Arial"/>
          <w:b/>
          <w:sz w:val="24"/>
          <w:szCs w:val="24"/>
        </w:rPr>
      </w:pPr>
    </w:p>
    <w:p w14:paraId="0DB4FF8A" w14:textId="77777777" w:rsidR="00D922C1" w:rsidRPr="00A0432A"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CE769D">
        <w:rPr>
          <w:rFonts w:ascii="Arial" w:hAnsi="Arial" w:cs="Arial"/>
          <w:sz w:val="24"/>
          <w:szCs w:val="24"/>
        </w:rPr>
        <w:t xml:space="preserve">the contract between the Service Provider and the sub-contractor shall require the sub-contractor to maintain at all times with a reputable insurance company public liability and employers liability insurance at the levels set </w:t>
      </w:r>
      <w:r w:rsidRPr="009622D9">
        <w:rPr>
          <w:rFonts w:ascii="Arial" w:hAnsi="Arial" w:cs="Arial"/>
          <w:sz w:val="24"/>
          <w:szCs w:val="24"/>
        </w:rPr>
        <w:t xml:space="preserve">out in Condition </w:t>
      </w:r>
      <w:r w:rsidR="000E2E86">
        <w:rPr>
          <w:rFonts w:ascii="Arial" w:hAnsi="Arial" w:cs="Arial"/>
          <w:sz w:val="24"/>
          <w:szCs w:val="24"/>
        </w:rPr>
        <w:t>10</w:t>
      </w:r>
      <w:r w:rsidRPr="009622D9">
        <w:rPr>
          <w:rFonts w:ascii="Arial" w:hAnsi="Arial" w:cs="Arial"/>
          <w:sz w:val="24"/>
          <w:szCs w:val="24"/>
        </w:rPr>
        <w:t xml:space="preserve">.1 </w:t>
      </w:r>
      <w:r w:rsidRPr="00CE769D">
        <w:rPr>
          <w:rFonts w:ascii="Arial" w:hAnsi="Arial" w:cs="Arial"/>
          <w:sz w:val="24"/>
          <w:szCs w:val="24"/>
        </w:rPr>
        <w:t>above;</w:t>
      </w:r>
    </w:p>
    <w:p w14:paraId="73BC13AB" w14:textId="77777777" w:rsidR="00A0432A" w:rsidRPr="00CE769D" w:rsidRDefault="00A0432A" w:rsidP="00BC37E5">
      <w:pPr>
        <w:pStyle w:val="ListParagraph"/>
        <w:spacing w:after="0" w:line="240" w:lineRule="auto"/>
        <w:ind w:left="1701" w:hanging="992"/>
        <w:contextualSpacing w:val="0"/>
        <w:rPr>
          <w:rFonts w:ascii="Arial" w:hAnsi="Arial" w:cs="Arial"/>
          <w:b/>
          <w:sz w:val="24"/>
          <w:szCs w:val="24"/>
        </w:rPr>
      </w:pPr>
    </w:p>
    <w:p w14:paraId="114B6C5A" w14:textId="77777777" w:rsidR="00D922C1" w:rsidRPr="00A0432A"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CE769D">
        <w:rPr>
          <w:rFonts w:ascii="Arial" w:hAnsi="Arial" w:cs="Arial"/>
          <w:sz w:val="24"/>
          <w:szCs w:val="24"/>
        </w:rPr>
        <w:t xml:space="preserve">where the sub-contract is for professional services, the sub-contractor shall also be required to maintain at all times with a reputable insurance company professional indemnity insurance to the level set out </w:t>
      </w:r>
      <w:r w:rsidRPr="009622D9">
        <w:rPr>
          <w:rFonts w:ascii="Arial" w:hAnsi="Arial" w:cs="Arial"/>
          <w:sz w:val="24"/>
          <w:szCs w:val="24"/>
        </w:rPr>
        <w:t xml:space="preserve">in Condition </w:t>
      </w:r>
      <w:r w:rsidR="003E759E">
        <w:rPr>
          <w:rFonts w:ascii="Arial" w:hAnsi="Arial" w:cs="Arial"/>
          <w:sz w:val="24"/>
          <w:szCs w:val="24"/>
        </w:rPr>
        <w:t>10</w:t>
      </w:r>
      <w:r w:rsidRPr="009622D9">
        <w:rPr>
          <w:rFonts w:ascii="Arial" w:hAnsi="Arial" w:cs="Arial"/>
          <w:sz w:val="24"/>
          <w:szCs w:val="24"/>
        </w:rPr>
        <w:t>.1 above</w:t>
      </w:r>
      <w:r w:rsidRPr="00CE769D">
        <w:rPr>
          <w:rFonts w:ascii="Arial" w:hAnsi="Arial" w:cs="Arial"/>
          <w:sz w:val="24"/>
          <w:szCs w:val="24"/>
        </w:rPr>
        <w:t>;</w:t>
      </w:r>
    </w:p>
    <w:p w14:paraId="15887B76" w14:textId="77777777" w:rsidR="00A0432A" w:rsidRPr="00CE769D" w:rsidRDefault="00A0432A" w:rsidP="00BC37E5">
      <w:pPr>
        <w:pStyle w:val="ListParagraph"/>
        <w:spacing w:after="0" w:line="240" w:lineRule="auto"/>
        <w:ind w:left="1701" w:hanging="992"/>
        <w:contextualSpacing w:val="0"/>
        <w:rPr>
          <w:rFonts w:ascii="Arial" w:hAnsi="Arial" w:cs="Arial"/>
          <w:b/>
          <w:sz w:val="24"/>
          <w:szCs w:val="24"/>
        </w:rPr>
      </w:pPr>
    </w:p>
    <w:p w14:paraId="2FF50B46" w14:textId="77777777" w:rsidR="00D922C1" w:rsidRPr="00A0432A"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CE769D">
        <w:rPr>
          <w:rFonts w:ascii="Arial" w:hAnsi="Arial" w:cs="Arial"/>
          <w:sz w:val="24"/>
          <w:szCs w:val="24"/>
        </w:rPr>
        <w:t>where the sub-contract is for the delivery of goods or the carrying out of non-professional services or works, the sub-contractor shall also be required to maintain at all times with a reputable insurance company product liability, contractors all-risks or such other insurance policy as may be appropriate to the sub-contract, at a level sufficient to safeguard the Service Provider and the Council from all reasonably foreseeable risks associated with a breach of the sub-contract by the sub-contractor;</w:t>
      </w:r>
    </w:p>
    <w:p w14:paraId="66BE591D" w14:textId="77777777" w:rsidR="00A0432A" w:rsidRPr="00CE769D" w:rsidRDefault="00A0432A" w:rsidP="00BC37E5">
      <w:pPr>
        <w:pStyle w:val="ListParagraph"/>
        <w:spacing w:after="0" w:line="240" w:lineRule="auto"/>
        <w:ind w:left="1418" w:hanging="709"/>
        <w:contextualSpacing w:val="0"/>
        <w:rPr>
          <w:rFonts w:ascii="Arial" w:hAnsi="Arial" w:cs="Arial"/>
          <w:b/>
          <w:sz w:val="24"/>
          <w:szCs w:val="24"/>
        </w:rPr>
      </w:pPr>
    </w:p>
    <w:p w14:paraId="2F6DA1D3" w14:textId="77777777" w:rsidR="000E2E86" w:rsidRPr="000E2E86" w:rsidRDefault="00D922C1"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CE769D">
        <w:rPr>
          <w:rFonts w:ascii="Arial" w:hAnsi="Arial" w:cs="Arial"/>
          <w:sz w:val="24"/>
          <w:szCs w:val="24"/>
        </w:rPr>
        <w:lastRenderedPageBreak/>
        <w:t xml:space="preserve">the sub-contract shall recognise the </w:t>
      </w:r>
      <w:r w:rsidR="00C97380">
        <w:rPr>
          <w:rFonts w:ascii="Arial" w:hAnsi="Arial" w:cs="Arial"/>
          <w:sz w:val="24"/>
          <w:szCs w:val="24"/>
        </w:rPr>
        <w:t>Council’s</w:t>
      </w:r>
      <w:r w:rsidRPr="00CE769D">
        <w:rPr>
          <w:rFonts w:ascii="Arial" w:hAnsi="Arial" w:cs="Arial"/>
          <w:sz w:val="24"/>
          <w:szCs w:val="24"/>
        </w:rPr>
        <w:t xml:space="preserve"> interest in its proper performance and shall allow the </w:t>
      </w:r>
      <w:r w:rsidR="00C97380">
        <w:rPr>
          <w:rFonts w:ascii="Arial" w:hAnsi="Arial" w:cs="Arial"/>
          <w:sz w:val="24"/>
          <w:szCs w:val="24"/>
        </w:rPr>
        <w:t xml:space="preserve">Council </w:t>
      </w:r>
      <w:r w:rsidRPr="00CE769D">
        <w:rPr>
          <w:rFonts w:ascii="Arial" w:hAnsi="Arial" w:cs="Arial"/>
          <w:sz w:val="24"/>
          <w:szCs w:val="24"/>
        </w:rPr>
        <w:t>to enforce its terms if necessary directly against the sub-contractor under the Contracts (Rights of Third Parties) Act 1999</w:t>
      </w:r>
      <w:r w:rsidR="000E2E86">
        <w:rPr>
          <w:rFonts w:ascii="Arial" w:hAnsi="Arial" w:cs="Arial"/>
          <w:sz w:val="24"/>
          <w:szCs w:val="24"/>
        </w:rPr>
        <w:t>; and</w:t>
      </w:r>
    </w:p>
    <w:p w14:paraId="1BE5F1E6" w14:textId="77777777" w:rsidR="000E2E86" w:rsidRPr="000E2E86" w:rsidRDefault="000E2E86" w:rsidP="000E2E86">
      <w:pPr>
        <w:pStyle w:val="ListParagraph"/>
        <w:tabs>
          <w:tab w:val="left" w:pos="1701"/>
        </w:tabs>
        <w:spacing w:after="0" w:line="240" w:lineRule="auto"/>
        <w:ind w:left="1701"/>
        <w:contextualSpacing w:val="0"/>
        <w:rPr>
          <w:rFonts w:ascii="Arial" w:hAnsi="Arial" w:cs="Arial"/>
          <w:b/>
          <w:sz w:val="24"/>
          <w:szCs w:val="24"/>
        </w:rPr>
      </w:pPr>
    </w:p>
    <w:p w14:paraId="5F7DBAA7" w14:textId="77777777" w:rsidR="00D922C1" w:rsidRPr="000E2E86" w:rsidRDefault="00E80903"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E80903">
        <w:rPr>
          <w:rFonts w:ascii="Arial" w:hAnsi="Arial" w:cs="Arial"/>
          <w:sz w:val="24"/>
          <w:szCs w:val="24"/>
        </w:rPr>
        <w:t xml:space="preserve">the contract between the Service Provider and the sub-contractor </w:t>
      </w:r>
      <w:r w:rsidR="000E2E86">
        <w:rPr>
          <w:rFonts w:ascii="Arial" w:hAnsi="Arial" w:cs="Arial"/>
          <w:sz w:val="24"/>
          <w:szCs w:val="24"/>
          <w:lang w:val="en"/>
        </w:rPr>
        <w:t xml:space="preserve">will include </w:t>
      </w:r>
      <w:r w:rsidR="000E2E86" w:rsidRPr="000E2E86">
        <w:rPr>
          <w:rFonts w:ascii="Arial" w:hAnsi="Arial" w:cs="Arial"/>
          <w:sz w:val="24"/>
          <w:szCs w:val="24"/>
          <w:lang w:val="en"/>
        </w:rPr>
        <w:t>term</w:t>
      </w:r>
      <w:r>
        <w:rPr>
          <w:rFonts w:ascii="Arial" w:hAnsi="Arial" w:cs="Arial"/>
          <w:sz w:val="24"/>
          <w:szCs w:val="24"/>
          <w:lang w:val="en"/>
        </w:rPr>
        <w:t>s</w:t>
      </w:r>
      <w:r w:rsidR="000E2E86" w:rsidRPr="000E2E86">
        <w:rPr>
          <w:rFonts w:ascii="Arial" w:hAnsi="Arial" w:cs="Arial"/>
          <w:sz w:val="24"/>
          <w:szCs w:val="24"/>
          <w:lang w:val="en"/>
        </w:rPr>
        <w:t xml:space="preserve"> which requires payment to be made by the </w:t>
      </w:r>
      <w:r w:rsidR="000E2E86">
        <w:rPr>
          <w:rFonts w:ascii="Arial" w:hAnsi="Arial" w:cs="Arial"/>
          <w:sz w:val="24"/>
          <w:szCs w:val="24"/>
          <w:lang w:val="en"/>
        </w:rPr>
        <w:t>Service Provider</w:t>
      </w:r>
      <w:r w:rsidR="000E2E86" w:rsidRPr="000E2E86">
        <w:rPr>
          <w:rFonts w:ascii="Arial" w:hAnsi="Arial" w:cs="Arial"/>
          <w:sz w:val="24"/>
          <w:szCs w:val="24"/>
          <w:lang w:val="en"/>
        </w:rPr>
        <w:t xml:space="preserve"> to sub-contractor within a period not exceeding 30 days from receipt of a valid invoice</w:t>
      </w:r>
      <w:r>
        <w:rPr>
          <w:rFonts w:ascii="Arial" w:hAnsi="Arial" w:cs="Arial"/>
          <w:sz w:val="24"/>
          <w:szCs w:val="24"/>
          <w:lang w:val="en"/>
        </w:rPr>
        <w:t>; and which provide that undue delay</w:t>
      </w:r>
      <w:r w:rsidRPr="00E80903">
        <w:rPr>
          <w:rFonts w:ascii="Arial" w:eastAsia="Times New Roman" w:hAnsi="Arial" w:cs="Arial"/>
          <w:color w:val="1F497D"/>
          <w:sz w:val="24"/>
          <w:szCs w:val="24"/>
        </w:rPr>
        <w:t xml:space="preserve"> </w:t>
      </w:r>
      <w:r w:rsidRPr="00E80903">
        <w:rPr>
          <w:rFonts w:ascii="Arial" w:hAnsi="Arial" w:cs="Arial"/>
          <w:sz w:val="24"/>
          <w:szCs w:val="24"/>
        </w:rPr>
        <w:t>in considering and verifying an invoice is not sufficient justification for failing to regard it as valid and undisputed</w:t>
      </w:r>
      <w:r w:rsidRPr="00CE769D">
        <w:rPr>
          <w:rFonts w:ascii="Arial" w:hAnsi="Arial" w:cs="Arial"/>
          <w:sz w:val="24"/>
          <w:szCs w:val="24"/>
        </w:rPr>
        <w:t>.</w:t>
      </w:r>
    </w:p>
    <w:p w14:paraId="756E780C" w14:textId="77777777" w:rsidR="009622D9" w:rsidRPr="00CE769D" w:rsidRDefault="009622D9" w:rsidP="00A0432A">
      <w:pPr>
        <w:pStyle w:val="ListParagraph"/>
        <w:spacing w:after="0" w:line="240" w:lineRule="auto"/>
        <w:ind w:left="709" w:hanging="709"/>
        <w:contextualSpacing w:val="0"/>
        <w:rPr>
          <w:rFonts w:ascii="Arial" w:hAnsi="Arial" w:cs="Arial"/>
          <w:sz w:val="24"/>
          <w:szCs w:val="24"/>
        </w:rPr>
      </w:pPr>
    </w:p>
    <w:p w14:paraId="2A006D54"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CE769D">
        <w:rPr>
          <w:rFonts w:ascii="Arial" w:hAnsi="Arial" w:cs="Arial"/>
          <w:b/>
          <w:sz w:val="24"/>
          <w:szCs w:val="24"/>
        </w:rPr>
        <w:t>Break</w:t>
      </w:r>
    </w:p>
    <w:p w14:paraId="6D6F0ADA" w14:textId="77777777" w:rsidR="00CE769D" w:rsidRDefault="00CE769D" w:rsidP="00A0432A">
      <w:pPr>
        <w:pStyle w:val="ListParagraph"/>
        <w:spacing w:after="0" w:line="240" w:lineRule="auto"/>
        <w:ind w:left="709" w:hanging="709"/>
        <w:contextualSpacing w:val="0"/>
        <w:rPr>
          <w:rFonts w:ascii="Arial" w:hAnsi="Arial" w:cs="Arial"/>
          <w:b/>
          <w:sz w:val="24"/>
          <w:szCs w:val="24"/>
        </w:rPr>
      </w:pPr>
    </w:p>
    <w:p w14:paraId="58003725" w14:textId="77777777" w:rsidR="00D922C1" w:rsidRPr="00CE76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CE769D">
        <w:rPr>
          <w:rFonts w:ascii="Arial" w:hAnsi="Arial" w:cs="Arial"/>
          <w:sz w:val="24"/>
          <w:szCs w:val="24"/>
        </w:rPr>
        <w:t xml:space="preserve">The </w:t>
      </w:r>
      <w:r w:rsidR="00C97380">
        <w:rPr>
          <w:rFonts w:ascii="Arial" w:hAnsi="Arial" w:cs="Arial"/>
          <w:sz w:val="24"/>
          <w:szCs w:val="24"/>
        </w:rPr>
        <w:t xml:space="preserve">Council </w:t>
      </w:r>
      <w:r w:rsidRPr="00CE769D">
        <w:rPr>
          <w:rFonts w:ascii="Arial" w:hAnsi="Arial" w:cs="Arial"/>
          <w:sz w:val="24"/>
          <w:szCs w:val="24"/>
        </w:rPr>
        <w:t>shall have the rig</w:t>
      </w:r>
      <w:r w:rsidR="00C97380">
        <w:rPr>
          <w:rFonts w:ascii="Arial" w:hAnsi="Arial" w:cs="Arial"/>
          <w:sz w:val="24"/>
          <w:szCs w:val="24"/>
        </w:rPr>
        <w:t xml:space="preserve">ht to terminate the Contract </w:t>
      </w:r>
      <w:r w:rsidRPr="00CE769D">
        <w:rPr>
          <w:rFonts w:ascii="Arial" w:hAnsi="Arial" w:cs="Arial"/>
          <w:sz w:val="24"/>
          <w:szCs w:val="24"/>
        </w:rPr>
        <w:t xml:space="preserve">on any anniversary of the Commencement Date by giving not less than </w:t>
      </w:r>
      <w:r w:rsidR="00B54E19">
        <w:rPr>
          <w:rFonts w:ascii="Arial" w:hAnsi="Arial" w:cs="Arial"/>
          <w:sz w:val="24"/>
          <w:szCs w:val="24"/>
        </w:rPr>
        <w:t>six</w:t>
      </w:r>
      <w:r w:rsidRPr="00CE769D">
        <w:rPr>
          <w:rFonts w:ascii="Arial" w:hAnsi="Arial" w:cs="Arial"/>
          <w:sz w:val="24"/>
          <w:szCs w:val="24"/>
        </w:rPr>
        <w:t xml:space="preserve"> months’ written notice to the Service Provider.</w:t>
      </w:r>
    </w:p>
    <w:p w14:paraId="1B505A4A" w14:textId="77777777" w:rsidR="00CE769D" w:rsidRPr="00CE769D" w:rsidRDefault="00CE769D" w:rsidP="00A0432A">
      <w:pPr>
        <w:pStyle w:val="ListParagraph"/>
        <w:spacing w:after="0" w:line="240" w:lineRule="auto"/>
        <w:ind w:left="709" w:hanging="709"/>
        <w:contextualSpacing w:val="0"/>
        <w:rPr>
          <w:rFonts w:ascii="Arial" w:hAnsi="Arial" w:cs="Arial"/>
          <w:b/>
          <w:sz w:val="24"/>
          <w:szCs w:val="24"/>
        </w:rPr>
      </w:pPr>
    </w:p>
    <w:p w14:paraId="74A4862C"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CE769D">
        <w:rPr>
          <w:rFonts w:ascii="Arial" w:hAnsi="Arial" w:cs="Arial"/>
          <w:b/>
          <w:sz w:val="24"/>
          <w:szCs w:val="24"/>
        </w:rPr>
        <w:t>Termination – Corruption, Insolvency, Change of Control, False Information, Suspension</w:t>
      </w:r>
    </w:p>
    <w:p w14:paraId="66BC3626" w14:textId="77777777" w:rsidR="00CE769D" w:rsidRDefault="00CE769D" w:rsidP="00A0432A">
      <w:pPr>
        <w:pStyle w:val="ListParagraph"/>
        <w:spacing w:after="0" w:line="240" w:lineRule="auto"/>
        <w:ind w:left="709" w:hanging="709"/>
        <w:contextualSpacing w:val="0"/>
        <w:rPr>
          <w:rFonts w:ascii="Arial" w:hAnsi="Arial" w:cs="Arial"/>
          <w:b/>
          <w:sz w:val="24"/>
          <w:szCs w:val="24"/>
        </w:rPr>
      </w:pPr>
    </w:p>
    <w:p w14:paraId="5D764CDC" w14:textId="77777777" w:rsidR="00D922C1" w:rsidRPr="00076A3B"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CE769D">
        <w:rPr>
          <w:rFonts w:ascii="Arial" w:hAnsi="Arial" w:cs="Arial"/>
          <w:sz w:val="24"/>
          <w:szCs w:val="24"/>
        </w:rPr>
        <w:t xml:space="preserve">The </w:t>
      </w:r>
      <w:r w:rsidR="00C97380">
        <w:rPr>
          <w:rFonts w:ascii="Arial" w:hAnsi="Arial" w:cs="Arial"/>
          <w:sz w:val="24"/>
          <w:szCs w:val="24"/>
        </w:rPr>
        <w:t>Council</w:t>
      </w:r>
      <w:r w:rsidRPr="00CE769D">
        <w:rPr>
          <w:rFonts w:ascii="Arial" w:hAnsi="Arial" w:cs="Arial"/>
          <w:sz w:val="24"/>
          <w:szCs w:val="24"/>
        </w:rPr>
        <w:t xml:space="preserve"> may terminate the Contract by notice in writing such notice to have effect from the date specified in it and recover from the Service Provider the amount of any loss resulting from such termination if:</w:t>
      </w:r>
    </w:p>
    <w:p w14:paraId="1E6F73D5" w14:textId="77777777" w:rsidR="00076A3B" w:rsidRPr="00076A3B" w:rsidRDefault="00076A3B" w:rsidP="00A0432A">
      <w:pPr>
        <w:pStyle w:val="ListParagraph"/>
        <w:spacing w:after="0" w:line="240" w:lineRule="auto"/>
        <w:ind w:left="709" w:hanging="709"/>
        <w:contextualSpacing w:val="0"/>
        <w:rPr>
          <w:rFonts w:ascii="Arial" w:hAnsi="Arial" w:cs="Arial"/>
          <w:b/>
          <w:sz w:val="24"/>
          <w:szCs w:val="24"/>
        </w:rPr>
      </w:pPr>
    </w:p>
    <w:p w14:paraId="34BB790A" w14:textId="77777777" w:rsidR="00D922C1" w:rsidRPr="00BC37E5" w:rsidRDefault="00D922C1"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076A3B">
        <w:rPr>
          <w:rFonts w:ascii="Arial" w:hAnsi="Arial" w:cs="Arial"/>
          <w:sz w:val="24"/>
          <w:szCs w:val="24"/>
        </w:rPr>
        <w:t xml:space="preserve">the Service Provider shall have offered or given or agreed to give to any person any gift or consideration of any kind as an inducement or reward for doing or forbearing to do or for having done or forborne to do any act in relation to the obtaining or execution of the Contract or any other contract with </w:t>
      </w:r>
      <w:r w:rsidR="00C97380">
        <w:rPr>
          <w:rFonts w:ascii="Arial" w:hAnsi="Arial" w:cs="Arial"/>
          <w:sz w:val="24"/>
          <w:szCs w:val="24"/>
        </w:rPr>
        <w:t xml:space="preserve">the Council </w:t>
      </w:r>
      <w:r w:rsidRPr="00076A3B">
        <w:rPr>
          <w:rFonts w:ascii="Arial" w:hAnsi="Arial" w:cs="Arial"/>
          <w:sz w:val="24"/>
          <w:szCs w:val="24"/>
        </w:rPr>
        <w:t xml:space="preserve">or for showing or forbearing to show favour or disfavour to any person in relation to the Contract or any other contract with </w:t>
      </w:r>
      <w:r w:rsidR="00C97380">
        <w:rPr>
          <w:rFonts w:ascii="Arial" w:hAnsi="Arial" w:cs="Arial"/>
          <w:sz w:val="24"/>
          <w:szCs w:val="24"/>
        </w:rPr>
        <w:t>the Council</w:t>
      </w:r>
      <w:r w:rsidRPr="00076A3B">
        <w:rPr>
          <w:rFonts w:ascii="Arial" w:hAnsi="Arial" w:cs="Arial"/>
          <w:sz w:val="24"/>
          <w:szCs w:val="24"/>
        </w:rPr>
        <w:t xml:space="preserve"> or the like acts shall have been done by any person employed by it or acting on its behalf (whether with or without the knowledge of the Service Provider); or </w:t>
      </w:r>
    </w:p>
    <w:p w14:paraId="171F3320" w14:textId="77777777" w:rsidR="00BC37E5" w:rsidRPr="00076A3B" w:rsidRDefault="00BC37E5" w:rsidP="00BC37E5">
      <w:pPr>
        <w:pStyle w:val="ListParagraph"/>
        <w:tabs>
          <w:tab w:val="left" w:pos="1701"/>
        </w:tabs>
        <w:spacing w:after="0" w:line="240" w:lineRule="auto"/>
        <w:ind w:left="1701" w:hanging="992"/>
        <w:contextualSpacing w:val="0"/>
        <w:rPr>
          <w:rFonts w:ascii="Arial" w:hAnsi="Arial" w:cs="Arial"/>
          <w:b/>
          <w:sz w:val="24"/>
          <w:szCs w:val="24"/>
        </w:rPr>
      </w:pPr>
    </w:p>
    <w:p w14:paraId="22F918D6" w14:textId="77777777" w:rsidR="00D922C1" w:rsidRPr="00BC37E5" w:rsidRDefault="00D922C1"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076A3B">
        <w:rPr>
          <w:rFonts w:ascii="Arial" w:hAnsi="Arial" w:cs="Arial"/>
          <w:sz w:val="24"/>
          <w:szCs w:val="24"/>
        </w:rPr>
        <w:t xml:space="preserve">in relation to any contract with </w:t>
      </w:r>
      <w:r w:rsidR="00C97380">
        <w:rPr>
          <w:rFonts w:ascii="Arial" w:hAnsi="Arial" w:cs="Arial"/>
          <w:sz w:val="24"/>
          <w:szCs w:val="24"/>
        </w:rPr>
        <w:t>the Council</w:t>
      </w:r>
      <w:r w:rsidRPr="00076A3B">
        <w:rPr>
          <w:rFonts w:ascii="Arial" w:hAnsi="Arial" w:cs="Arial"/>
          <w:sz w:val="24"/>
          <w:szCs w:val="24"/>
        </w:rPr>
        <w:t xml:space="preserve">, the Service Provider or any person employed by it or acting on its behalf shall have committed any offence under the </w:t>
      </w:r>
      <w:r w:rsidR="00CD2C49">
        <w:rPr>
          <w:rFonts w:ascii="Arial" w:hAnsi="Arial" w:cs="Arial"/>
          <w:sz w:val="24"/>
          <w:szCs w:val="24"/>
        </w:rPr>
        <w:t xml:space="preserve">Bribery Act 2010 </w:t>
      </w:r>
      <w:r w:rsidRPr="00076A3B">
        <w:rPr>
          <w:rFonts w:ascii="Arial" w:hAnsi="Arial" w:cs="Arial"/>
          <w:sz w:val="24"/>
          <w:szCs w:val="24"/>
        </w:rPr>
        <w:t>shall have given any fee or reward the receipt of which is an offence under Section 117(2) of the Local Government Act 1972.</w:t>
      </w:r>
    </w:p>
    <w:p w14:paraId="493A84C9" w14:textId="77777777" w:rsidR="00BC37E5" w:rsidRPr="00076A3B" w:rsidRDefault="00BC37E5" w:rsidP="00BC37E5">
      <w:pPr>
        <w:pStyle w:val="ListParagraph"/>
        <w:spacing w:after="0" w:line="240" w:lineRule="auto"/>
        <w:ind w:left="709"/>
        <w:contextualSpacing w:val="0"/>
        <w:rPr>
          <w:rFonts w:ascii="Arial" w:hAnsi="Arial" w:cs="Arial"/>
          <w:b/>
          <w:sz w:val="24"/>
          <w:szCs w:val="24"/>
        </w:rPr>
      </w:pPr>
    </w:p>
    <w:p w14:paraId="6504F1F4" w14:textId="77777777" w:rsidR="00D922C1" w:rsidRPr="00076A3B"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076A3B">
        <w:rPr>
          <w:rFonts w:ascii="Arial" w:hAnsi="Arial" w:cs="Arial"/>
          <w:sz w:val="24"/>
          <w:szCs w:val="24"/>
        </w:rPr>
        <w:t>If the Service Provider:</w:t>
      </w:r>
    </w:p>
    <w:p w14:paraId="09C2FCCE" w14:textId="77777777" w:rsidR="00076A3B" w:rsidRPr="00076A3B" w:rsidRDefault="00076A3B" w:rsidP="00A0432A">
      <w:pPr>
        <w:pStyle w:val="ListParagraph"/>
        <w:spacing w:after="0" w:line="240" w:lineRule="auto"/>
        <w:ind w:left="709" w:hanging="709"/>
        <w:contextualSpacing w:val="0"/>
        <w:rPr>
          <w:rFonts w:ascii="Arial" w:hAnsi="Arial" w:cs="Arial"/>
          <w:b/>
          <w:sz w:val="24"/>
          <w:szCs w:val="24"/>
        </w:rPr>
      </w:pPr>
    </w:p>
    <w:p w14:paraId="1869122D" w14:textId="77777777" w:rsidR="00D922C1" w:rsidRPr="00BC37E5"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076A3B">
        <w:rPr>
          <w:rFonts w:ascii="Arial" w:hAnsi="Arial" w:cs="Arial"/>
          <w:sz w:val="24"/>
          <w:szCs w:val="24"/>
        </w:rPr>
        <w:t xml:space="preserve">commits a Default and the Service Provider has not remedied the Default to the satisfaction of the </w:t>
      </w:r>
      <w:r w:rsidR="00C97380">
        <w:rPr>
          <w:rFonts w:ascii="Arial" w:hAnsi="Arial" w:cs="Arial"/>
          <w:sz w:val="24"/>
          <w:szCs w:val="24"/>
        </w:rPr>
        <w:t>Council</w:t>
      </w:r>
      <w:r w:rsidRPr="00076A3B">
        <w:rPr>
          <w:rFonts w:ascii="Arial" w:hAnsi="Arial" w:cs="Arial"/>
          <w:sz w:val="24"/>
          <w:szCs w:val="24"/>
        </w:rPr>
        <w:t xml:space="preserve"> within 20 days or such other period which may be specified by the </w:t>
      </w:r>
      <w:r w:rsidR="00C97380">
        <w:rPr>
          <w:rFonts w:ascii="Arial" w:hAnsi="Arial" w:cs="Arial"/>
          <w:sz w:val="24"/>
          <w:szCs w:val="24"/>
        </w:rPr>
        <w:t>Council</w:t>
      </w:r>
      <w:r w:rsidRPr="00076A3B">
        <w:rPr>
          <w:rFonts w:ascii="Arial" w:hAnsi="Arial" w:cs="Arial"/>
          <w:sz w:val="24"/>
          <w:szCs w:val="24"/>
        </w:rPr>
        <w:t xml:space="preserve"> after issue of a written notice specifying the Default and requesting it to be remedied; or</w:t>
      </w:r>
    </w:p>
    <w:p w14:paraId="11EB09B0" w14:textId="77777777" w:rsidR="00BC37E5" w:rsidRPr="00076A3B" w:rsidRDefault="00BC37E5" w:rsidP="00BC37E5">
      <w:pPr>
        <w:pStyle w:val="ListParagraph"/>
        <w:spacing w:after="0" w:line="240" w:lineRule="auto"/>
        <w:ind w:left="1701"/>
        <w:contextualSpacing w:val="0"/>
        <w:rPr>
          <w:rFonts w:ascii="Arial" w:hAnsi="Arial" w:cs="Arial"/>
          <w:b/>
          <w:sz w:val="24"/>
          <w:szCs w:val="24"/>
        </w:rPr>
      </w:pPr>
    </w:p>
    <w:p w14:paraId="00DF6767" w14:textId="77777777" w:rsidR="00D922C1" w:rsidRPr="00BC37E5"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076A3B">
        <w:rPr>
          <w:rFonts w:ascii="Arial" w:hAnsi="Arial" w:cs="Arial"/>
          <w:sz w:val="24"/>
          <w:szCs w:val="24"/>
        </w:rPr>
        <w:t>commits a material Default which is not capable of remedy; or</w:t>
      </w:r>
    </w:p>
    <w:p w14:paraId="158E9251" w14:textId="77777777" w:rsidR="00BC37E5" w:rsidRPr="00076A3B" w:rsidRDefault="00BC37E5" w:rsidP="00BC37E5">
      <w:pPr>
        <w:pStyle w:val="ListParagraph"/>
        <w:spacing w:after="0" w:line="240" w:lineRule="auto"/>
        <w:ind w:left="1701"/>
        <w:contextualSpacing w:val="0"/>
        <w:rPr>
          <w:rFonts w:ascii="Arial" w:hAnsi="Arial" w:cs="Arial"/>
          <w:b/>
          <w:sz w:val="24"/>
          <w:szCs w:val="24"/>
        </w:rPr>
      </w:pPr>
    </w:p>
    <w:p w14:paraId="198FF43D" w14:textId="77777777" w:rsidR="00076A3B" w:rsidRPr="00BC37E5"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076A3B">
        <w:rPr>
          <w:rFonts w:ascii="Arial" w:hAnsi="Arial" w:cs="Arial"/>
          <w:sz w:val="24"/>
          <w:szCs w:val="24"/>
        </w:rPr>
        <w:lastRenderedPageBreak/>
        <w:t>commits a Default on a persistent or repeated basis; or</w:t>
      </w:r>
    </w:p>
    <w:p w14:paraId="429979BA" w14:textId="77777777" w:rsidR="00BC37E5" w:rsidRPr="00076A3B" w:rsidRDefault="00BC37E5" w:rsidP="00BC37E5">
      <w:pPr>
        <w:pStyle w:val="ListParagraph"/>
        <w:spacing w:after="0" w:line="240" w:lineRule="auto"/>
        <w:ind w:left="1701"/>
        <w:contextualSpacing w:val="0"/>
        <w:rPr>
          <w:rFonts w:ascii="Arial" w:hAnsi="Arial" w:cs="Arial"/>
          <w:b/>
          <w:sz w:val="24"/>
          <w:szCs w:val="24"/>
        </w:rPr>
      </w:pPr>
    </w:p>
    <w:p w14:paraId="14DFA130" w14:textId="77777777" w:rsidR="00D922C1" w:rsidRPr="00BC37E5"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076A3B">
        <w:rPr>
          <w:rFonts w:ascii="Arial" w:hAnsi="Arial" w:cs="Arial"/>
          <w:sz w:val="24"/>
          <w:szCs w:val="24"/>
        </w:rPr>
        <w:t>is an individual or a firm and a petition is presented for the Service Provider’s bankruptcy or a criminal bankruptcy order is made against the Service Provider or any partner in the firm, or the Service Provider or any partner in the firm makes any composition or arrangement with or for the benefit of creditors, or makes any conveyance or assignment for the benefit of creditors, or an administrator is appointed to manage the Service Provider’s affairs; or</w:t>
      </w:r>
    </w:p>
    <w:p w14:paraId="62376AAE" w14:textId="77777777" w:rsidR="00BC37E5" w:rsidRPr="00076A3B" w:rsidRDefault="00BC37E5" w:rsidP="00BC37E5">
      <w:pPr>
        <w:pStyle w:val="ListParagraph"/>
        <w:spacing w:after="0" w:line="240" w:lineRule="auto"/>
        <w:ind w:left="1701"/>
        <w:contextualSpacing w:val="0"/>
        <w:rPr>
          <w:rFonts w:ascii="Arial" w:hAnsi="Arial" w:cs="Arial"/>
          <w:b/>
          <w:sz w:val="24"/>
          <w:szCs w:val="24"/>
        </w:rPr>
      </w:pPr>
    </w:p>
    <w:p w14:paraId="0304708D" w14:textId="77777777" w:rsidR="00D922C1" w:rsidRPr="00BC37E5"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076A3B">
        <w:rPr>
          <w:rFonts w:ascii="Arial" w:hAnsi="Arial" w:cs="Arial"/>
          <w:sz w:val="24"/>
          <w:szCs w:val="24"/>
        </w:rPr>
        <w:t>is a company, and the company passes a resolution for its winding up or dissolution (otherwise than for the purposes of and followed by an amalgamation or reconstruction) or an application is made for, or any meeting of its directors or members resolves to make an application for an administration order in relation the company or any person gives or files notice of intention to appoint an administrator or such an administrator is appointed, or the court makes a winding-up order, or the company makes a composition or arrangement with its creditors, or an administrator, administrative receiver, receiver, manager or supervisor is appointed by a creditor or by the court, or possession is taken of any of its property under the terms of a fixed or floating charge; or</w:t>
      </w:r>
    </w:p>
    <w:p w14:paraId="5C5E94CE" w14:textId="77777777" w:rsidR="00BC37E5" w:rsidRPr="00076A3B" w:rsidRDefault="00BC37E5" w:rsidP="00BC37E5">
      <w:pPr>
        <w:pStyle w:val="ListParagraph"/>
        <w:spacing w:after="0" w:line="240" w:lineRule="auto"/>
        <w:ind w:left="1701"/>
        <w:contextualSpacing w:val="0"/>
        <w:rPr>
          <w:rFonts w:ascii="Arial" w:hAnsi="Arial" w:cs="Arial"/>
          <w:b/>
          <w:sz w:val="24"/>
          <w:szCs w:val="24"/>
        </w:rPr>
      </w:pPr>
    </w:p>
    <w:p w14:paraId="337F9CE6" w14:textId="77777777" w:rsidR="00D922C1" w:rsidRPr="00BC37E5"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076A3B">
        <w:rPr>
          <w:rFonts w:ascii="Arial" w:hAnsi="Arial" w:cs="Arial"/>
          <w:sz w:val="24"/>
          <w:szCs w:val="24"/>
        </w:rPr>
        <w:t>is unable to pay its debts within the meaning of section 123 of the Insolvency Act 1986; or</w:t>
      </w:r>
    </w:p>
    <w:p w14:paraId="41B2E9EA" w14:textId="77777777" w:rsidR="00BC37E5" w:rsidRPr="00076A3B" w:rsidRDefault="00BC37E5" w:rsidP="00BC37E5">
      <w:pPr>
        <w:pStyle w:val="ListParagraph"/>
        <w:spacing w:after="0" w:line="240" w:lineRule="auto"/>
        <w:ind w:left="1701"/>
        <w:contextualSpacing w:val="0"/>
        <w:rPr>
          <w:rFonts w:ascii="Arial" w:hAnsi="Arial" w:cs="Arial"/>
          <w:b/>
          <w:sz w:val="24"/>
          <w:szCs w:val="24"/>
        </w:rPr>
      </w:pPr>
    </w:p>
    <w:p w14:paraId="07C47EFE" w14:textId="77777777" w:rsidR="00D922C1" w:rsidRPr="00BC37E5"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076A3B">
        <w:rPr>
          <w:rFonts w:ascii="Arial" w:hAnsi="Arial" w:cs="Arial"/>
          <w:sz w:val="24"/>
          <w:szCs w:val="24"/>
        </w:rPr>
        <w:t xml:space="preserve">ceases to carry on its business or disposes of all its assets or ceases to carry on a substantial part of its business or disposes of a substantial part of its assets which in the reasonable opinion of the </w:t>
      </w:r>
      <w:r w:rsidR="000F4C7A">
        <w:rPr>
          <w:rFonts w:ascii="Arial" w:hAnsi="Arial" w:cs="Arial"/>
          <w:sz w:val="24"/>
          <w:szCs w:val="24"/>
        </w:rPr>
        <w:t xml:space="preserve">Council </w:t>
      </w:r>
      <w:r w:rsidRPr="00076A3B">
        <w:rPr>
          <w:rFonts w:ascii="Arial" w:hAnsi="Arial" w:cs="Arial"/>
          <w:sz w:val="24"/>
          <w:szCs w:val="24"/>
        </w:rPr>
        <w:t>would materially affect the delivery of the Services; or</w:t>
      </w:r>
    </w:p>
    <w:p w14:paraId="1848869B" w14:textId="77777777" w:rsidR="00BC37E5" w:rsidRPr="00076A3B" w:rsidRDefault="00BC37E5" w:rsidP="00BC37E5">
      <w:pPr>
        <w:pStyle w:val="ListParagraph"/>
        <w:spacing w:after="0" w:line="240" w:lineRule="auto"/>
        <w:ind w:left="1701"/>
        <w:contextualSpacing w:val="0"/>
        <w:rPr>
          <w:rFonts w:ascii="Arial" w:hAnsi="Arial" w:cs="Arial"/>
          <w:b/>
          <w:sz w:val="24"/>
          <w:szCs w:val="24"/>
        </w:rPr>
      </w:pPr>
    </w:p>
    <w:p w14:paraId="3160A1DB" w14:textId="77777777" w:rsidR="00D922C1" w:rsidRPr="00BC37E5"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076A3B">
        <w:rPr>
          <w:rFonts w:ascii="Arial" w:hAnsi="Arial" w:cs="Arial"/>
          <w:sz w:val="24"/>
          <w:szCs w:val="24"/>
        </w:rPr>
        <w:t>undergoes a change of control and for this purpose where the Service Provider is a company, there is a change of control if the majority of shares carrying a right to vote in the Service Provider or its holding company are acquired by a person who is not at the Commencement Date of the Contract a major shareholder (“holding company” having the same meaning as in section 736 of the Companies Act 1985) save that if there is a change of control which is only a change from one subsidiary company to another (“subsidiary company” having the same meaning as in section 736 of the Companies Act 1985) then that shall be deemed not to be a change of control for the purposes of this Condition,</w:t>
      </w:r>
    </w:p>
    <w:p w14:paraId="632E1537" w14:textId="77777777" w:rsidR="00BC37E5" w:rsidRPr="00076A3B" w:rsidRDefault="00BC37E5" w:rsidP="00BC37E5">
      <w:pPr>
        <w:pStyle w:val="ListParagraph"/>
        <w:spacing w:after="0" w:line="240" w:lineRule="auto"/>
        <w:ind w:left="1701"/>
        <w:contextualSpacing w:val="0"/>
        <w:rPr>
          <w:rFonts w:ascii="Arial" w:hAnsi="Arial" w:cs="Arial"/>
          <w:b/>
          <w:sz w:val="24"/>
          <w:szCs w:val="24"/>
        </w:rPr>
      </w:pPr>
    </w:p>
    <w:p w14:paraId="79F0C3D5" w14:textId="77777777" w:rsidR="00D922C1" w:rsidRDefault="00A47BEE" w:rsidP="00BC37E5">
      <w:pPr>
        <w:spacing w:after="0" w:line="240" w:lineRule="auto"/>
        <w:ind w:left="709"/>
        <w:rPr>
          <w:rFonts w:ascii="Arial" w:hAnsi="Arial" w:cs="Arial"/>
          <w:sz w:val="24"/>
          <w:szCs w:val="24"/>
        </w:rPr>
      </w:pPr>
      <w:r w:rsidRPr="00FC318E">
        <w:rPr>
          <w:rFonts w:ascii="Arial" w:hAnsi="Arial" w:cs="Arial"/>
          <w:sz w:val="24"/>
          <w:szCs w:val="24"/>
        </w:rPr>
        <w:t>Then</w:t>
      </w:r>
      <w:r w:rsidR="00D922C1" w:rsidRPr="00FC318E">
        <w:rPr>
          <w:rFonts w:ascii="Arial" w:hAnsi="Arial" w:cs="Arial"/>
          <w:sz w:val="24"/>
          <w:szCs w:val="24"/>
        </w:rPr>
        <w:t xml:space="preserve"> in any such circumstances the </w:t>
      </w:r>
      <w:r w:rsidR="000F4C7A">
        <w:rPr>
          <w:rFonts w:ascii="Arial" w:hAnsi="Arial" w:cs="Arial"/>
          <w:sz w:val="24"/>
          <w:szCs w:val="24"/>
        </w:rPr>
        <w:t xml:space="preserve">Council </w:t>
      </w:r>
      <w:r w:rsidR="00D922C1" w:rsidRPr="00FC318E">
        <w:rPr>
          <w:rFonts w:ascii="Arial" w:hAnsi="Arial" w:cs="Arial"/>
          <w:sz w:val="24"/>
          <w:szCs w:val="24"/>
        </w:rPr>
        <w:t>may, without prejudice to any other rights or remedies terminate the Contract by notice in writing, such notice to have effect from the date specified in it.</w:t>
      </w:r>
    </w:p>
    <w:p w14:paraId="2495AEF4" w14:textId="77777777" w:rsidR="00BC37E5" w:rsidRPr="00FC318E" w:rsidRDefault="00BC37E5" w:rsidP="00A0432A">
      <w:pPr>
        <w:spacing w:after="0" w:line="240" w:lineRule="auto"/>
        <w:ind w:left="709" w:hanging="709"/>
        <w:rPr>
          <w:rFonts w:ascii="Arial" w:hAnsi="Arial" w:cs="Arial"/>
          <w:sz w:val="24"/>
          <w:szCs w:val="24"/>
        </w:rPr>
      </w:pPr>
    </w:p>
    <w:p w14:paraId="1D6581C3"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076A3B">
        <w:rPr>
          <w:rFonts w:ascii="Arial" w:hAnsi="Arial" w:cs="Arial"/>
          <w:sz w:val="24"/>
          <w:szCs w:val="24"/>
        </w:rPr>
        <w:t xml:space="preserve">Where the Contract is </w:t>
      </w:r>
      <w:r w:rsidR="000F4C7A">
        <w:rPr>
          <w:rFonts w:ascii="Arial" w:hAnsi="Arial" w:cs="Arial"/>
          <w:sz w:val="24"/>
          <w:szCs w:val="24"/>
        </w:rPr>
        <w:t>terminated under this Condition</w:t>
      </w:r>
      <w:r w:rsidRPr="00076A3B">
        <w:rPr>
          <w:rFonts w:ascii="Arial" w:hAnsi="Arial" w:cs="Arial"/>
          <w:sz w:val="24"/>
          <w:szCs w:val="24"/>
        </w:rPr>
        <w:t xml:space="preserve">: </w:t>
      </w:r>
    </w:p>
    <w:p w14:paraId="5A2FD561" w14:textId="77777777" w:rsidR="00076A3B" w:rsidRDefault="00076A3B" w:rsidP="00A0432A">
      <w:pPr>
        <w:pStyle w:val="ListParagraph"/>
        <w:spacing w:after="0" w:line="240" w:lineRule="auto"/>
        <w:ind w:left="709" w:hanging="709"/>
        <w:contextualSpacing w:val="0"/>
        <w:rPr>
          <w:rFonts w:ascii="Arial" w:hAnsi="Arial" w:cs="Arial"/>
          <w:sz w:val="24"/>
          <w:szCs w:val="24"/>
        </w:rPr>
      </w:pPr>
    </w:p>
    <w:p w14:paraId="7819C546" w14:textId="77777777" w:rsidR="00D922C1"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076A3B">
        <w:rPr>
          <w:rFonts w:ascii="Arial" w:hAnsi="Arial" w:cs="Arial"/>
          <w:sz w:val="24"/>
          <w:szCs w:val="24"/>
        </w:rPr>
        <w:lastRenderedPageBreak/>
        <w:t xml:space="preserve">the </w:t>
      </w:r>
      <w:r w:rsidR="00122141">
        <w:rPr>
          <w:rFonts w:ascii="Arial" w:hAnsi="Arial" w:cs="Arial"/>
          <w:sz w:val="24"/>
          <w:szCs w:val="24"/>
        </w:rPr>
        <w:t>Council</w:t>
      </w:r>
      <w:r w:rsidRPr="00076A3B">
        <w:rPr>
          <w:rFonts w:ascii="Arial" w:hAnsi="Arial" w:cs="Arial"/>
          <w:sz w:val="24"/>
          <w:szCs w:val="24"/>
        </w:rPr>
        <w:t xml:space="preserve"> shall be entitled to recover from the Service Provider the amount of any loss resulting from the termination including, but not limited to, the cost of arranging alternative provision of the Services and any additional expenditure incurred by the </w:t>
      </w:r>
      <w:r w:rsidR="003823B3">
        <w:rPr>
          <w:rFonts w:ascii="Arial" w:hAnsi="Arial" w:cs="Arial"/>
          <w:sz w:val="24"/>
          <w:szCs w:val="24"/>
        </w:rPr>
        <w:t>Council</w:t>
      </w:r>
      <w:r w:rsidRPr="00076A3B">
        <w:rPr>
          <w:rFonts w:ascii="Arial" w:hAnsi="Arial" w:cs="Arial"/>
          <w:sz w:val="24"/>
          <w:szCs w:val="24"/>
        </w:rPr>
        <w:t xml:space="preserve"> throughout the remainder of the Contract Period (calculated on the basis that there had been no early termination of the Contract); and</w:t>
      </w:r>
    </w:p>
    <w:p w14:paraId="0FB202DF" w14:textId="77777777" w:rsidR="00BC37E5" w:rsidRDefault="00BC37E5" w:rsidP="00BC37E5">
      <w:pPr>
        <w:pStyle w:val="ListParagraph"/>
        <w:spacing w:after="0" w:line="240" w:lineRule="auto"/>
        <w:ind w:left="1701"/>
        <w:contextualSpacing w:val="0"/>
        <w:rPr>
          <w:rFonts w:ascii="Arial" w:hAnsi="Arial" w:cs="Arial"/>
          <w:sz w:val="24"/>
          <w:szCs w:val="24"/>
        </w:rPr>
      </w:pPr>
    </w:p>
    <w:p w14:paraId="3B24E2FA" w14:textId="77777777" w:rsidR="00D922C1"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076A3B">
        <w:rPr>
          <w:rFonts w:ascii="Arial" w:hAnsi="Arial" w:cs="Arial"/>
          <w:sz w:val="24"/>
          <w:szCs w:val="24"/>
        </w:rPr>
        <w:t xml:space="preserve">the </w:t>
      </w:r>
      <w:r w:rsidR="003823B3">
        <w:rPr>
          <w:rFonts w:ascii="Arial" w:hAnsi="Arial" w:cs="Arial"/>
          <w:sz w:val="24"/>
          <w:szCs w:val="24"/>
        </w:rPr>
        <w:t>Council</w:t>
      </w:r>
      <w:r w:rsidRPr="00076A3B">
        <w:rPr>
          <w:rFonts w:ascii="Arial" w:hAnsi="Arial" w:cs="Arial"/>
          <w:sz w:val="24"/>
          <w:szCs w:val="24"/>
        </w:rPr>
        <w:t xml:space="preserve"> shall cease to be under any obligation to make any payment until the costs, loss and/or damage resulting from or arising out of the termination of the Contract have been calculated and the </w:t>
      </w:r>
      <w:r w:rsidR="003823B3">
        <w:rPr>
          <w:rFonts w:ascii="Arial" w:hAnsi="Arial" w:cs="Arial"/>
          <w:sz w:val="24"/>
          <w:szCs w:val="24"/>
        </w:rPr>
        <w:t>Council</w:t>
      </w:r>
      <w:r w:rsidRPr="00076A3B">
        <w:rPr>
          <w:rFonts w:ascii="Arial" w:hAnsi="Arial" w:cs="Arial"/>
          <w:sz w:val="24"/>
          <w:szCs w:val="24"/>
        </w:rPr>
        <w:t xml:space="preserve"> shall then be entitled to deduct from any sum or sums due from the </w:t>
      </w:r>
      <w:r w:rsidR="003823B3">
        <w:rPr>
          <w:rFonts w:ascii="Arial" w:hAnsi="Arial" w:cs="Arial"/>
          <w:sz w:val="24"/>
          <w:szCs w:val="24"/>
        </w:rPr>
        <w:t>Council</w:t>
      </w:r>
      <w:r w:rsidRPr="00076A3B">
        <w:rPr>
          <w:rFonts w:ascii="Arial" w:hAnsi="Arial" w:cs="Arial"/>
          <w:sz w:val="24"/>
          <w:szCs w:val="24"/>
        </w:rPr>
        <w:t xml:space="preserve"> to the Service Provider under the Contract the amount of such costs, loss and/or damage. </w:t>
      </w:r>
    </w:p>
    <w:p w14:paraId="112472FB" w14:textId="77777777" w:rsidR="00076A3B" w:rsidRDefault="00076A3B" w:rsidP="00BC37E5">
      <w:pPr>
        <w:pStyle w:val="ListParagraph"/>
        <w:spacing w:after="0" w:line="240" w:lineRule="auto"/>
        <w:ind w:left="1701" w:hanging="992"/>
        <w:contextualSpacing w:val="0"/>
        <w:rPr>
          <w:rFonts w:ascii="Arial" w:hAnsi="Arial" w:cs="Arial"/>
          <w:sz w:val="24"/>
          <w:szCs w:val="24"/>
        </w:rPr>
      </w:pPr>
    </w:p>
    <w:p w14:paraId="3E5BB8B6"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076A3B">
        <w:rPr>
          <w:rFonts w:ascii="Arial" w:hAnsi="Arial" w:cs="Arial"/>
          <w:sz w:val="24"/>
          <w:szCs w:val="24"/>
        </w:rPr>
        <w:t xml:space="preserve">The </w:t>
      </w:r>
      <w:r w:rsidR="003823B3">
        <w:rPr>
          <w:rFonts w:ascii="Arial" w:hAnsi="Arial" w:cs="Arial"/>
          <w:sz w:val="24"/>
          <w:szCs w:val="24"/>
        </w:rPr>
        <w:t>Council</w:t>
      </w:r>
      <w:r w:rsidRPr="00076A3B">
        <w:rPr>
          <w:rFonts w:ascii="Arial" w:hAnsi="Arial" w:cs="Arial"/>
          <w:sz w:val="24"/>
          <w:szCs w:val="24"/>
        </w:rPr>
        <w:t xml:space="preserve"> shall be entitled to carry out, or engage a third party to carry out, the Services or any of them on a temporary basis where the Service Provider is in Default and the Service Provider shall be liable for any costs incurred by the </w:t>
      </w:r>
      <w:r w:rsidR="003823B3">
        <w:rPr>
          <w:rFonts w:ascii="Arial" w:hAnsi="Arial" w:cs="Arial"/>
          <w:sz w:val="24"/>
          <w:szCs w:val="24"/>
        </w:rPr>
        <w:t>Council</w:t>
      </w:r>
      <w:r w:rsidRPr="00076A3B">
        <w:rPr>
          <w:rFonts w:ascii="Arial" w:hAnsi="Arial" w:cs="Arial"/>
          <w:sz w:val="24"/>
          <w:szCs w:val="24"/>
        </w:rPr>
        <w:t xml:space="preserve">. </w:t>
      </w:r>
    </w:p>
    <w:p w14:paraId="5FC9FA6D" w14:textId="77777777" w:rsidR="002877CE" w:rsidRDefault="002877CE" w:rsidP="00A0432A">
      <w:pPr>
        <w:pStyle w:val="ListParagraph"/>
        <w:spacing w:after="0" w:line="240" w:lineRule="auto"/>
        <w:ind w:left="709" w:hanging="709"/>
        <w:contextualSpacing w:val="0"/>
        <w:rPr>
          <w:rFonts w:ascii="Arial" w:hAnsi="Arial" w:cs="Arial"/>
          <w:sz w:val="24"/>
          <w:szCs w:val="24"/>
        </w:rPr>
      </w:pPr>
    </w:p>
    <w:p w14:paraId="62991F68"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2877CE">
        <w:rPr>
          <w:rFonts w:ascii="Arial" w:hAnsi="Arial" w:cs="Arial"/>
          <w:sz w:val="24"/>
          <w:szCs w:val="24"/>
        </w:rPr>
        <w:t xml:space="preserve">The rights of the </w:t>
      </w:r>
      <w:r w:rsidR="0027436B">
        <w:rPr>
          <w:rFonts w:ascii="Arial" w:hAnsi="Arial" w:cs="Arial"/>
          <w:sz w:val="24"/>
          <w:szCs w:val="24"/>
        </w:rPr>
        <w:t>Council</w:t>
      </w:r>
      <w:r w:rsidRPr="002877CE">
        <w:rPr>
          <w:rFonts w:ascii="Arial" w:hAnsi="Arial" w:cs="Arial"/>
          <w:sz w:val="24"/>
          <w:szCs w:val="24"/>
        </w:rPr>
        <w:t xml:space="preserve"> under this Condition 1</w:t>
      </w:r>
      <w:r w:rsidR="0027436B">
        <w:rPr>
          <w:rFonts w:ascii="Arial" w:hAnsi="Arial" w:cs="Arial"/>
          <w:sz w:val="24"/>
          <w:szCs w:val="24"/>
        </w:rPr>
        <w:t>8</w:t>
      </w:r>
      <w:r w:rsidRPr="002877CE">
        <w:rPr>
          <w:rFonts w:ascii="Arial" w:hAnsi="Arial" w:cs="Arial"/>
          <w:sz w:val="24"/>
          <w:szCs w:val="24"/>
        </w:rPr>
        <w:t xml:space="preserve"> are in addition to and without prejudice to any other rights or remedies which the </w:t>
      </w:r>
      <w:r w:rsidR="0027436B">
        <w:rPr>
          <w:rFonts w:ascii="Arial" w:hAnsi="Arial" w:cs="Arial"/>
          <w:sz w:val="24"/>
          <w:szCs w:val="24"/>
        </w:rPr>
        <w:t xml:space="preserve">Council </w:t>
      </w:r>
      <w:r w:rsidRPr="002877CE">
        <w:rPr>
          <w:rFonts w:ascii="Arial" w:hAnsi="Arial" w:cs="Arial"/>
          <w:sz w:val="24"/>
          <w:szCs w:val="24"/>
        </w:rPr>
        <w:t xml:space="preserve">may have whether against the Service Provider or any other person. </w:t>
      </w:r>
    </w:p>
    <w:p w14:paraId="2756C3A1" w14:textId="77777777" w:rsidR="002877CE" w:rsidRPr="002877CE" w:rsidRDefault="002877CE" w:rsidP="00A0432A">
      <w:pPr>
        <w:pStyle w:val="ListParagraph"/>
        <w:spacing w:after="0" w:line="240" w:lineRule="auto"/>
        <w:ind w:left="709" w:hanging="709"/>
        <w:contextualSpacing w:val="0"/>
        <w:rPr>
          <w:rFonts w:ascii="Arial" w:hAnsi="Arial" w:cs="Arial"/>
          <w:sz w:val="24"/>
          <w:szCs w:val="24"/>
        </w:rPr>
      </w:pPr>
    </w:p>
    <w:p w14:paraId="469BD214"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2877CE">
        <w:rPr>
          <w:rFonts w:ascii="Arial" w:hAnsi="Arial" w:cs="Arial"/>
          <w:b/>
          <w:sz w:val="24"/>
          <w:szCs w:val="24"/>
        </w:rPr>
        <w:t>Recovery on End of Contract</w:t>
      </w:r>
    </w:p>
    <w:p w14:paraId="62D713E4" w14:textId="77777777" w:rsidR="002877CE" w:rsidRDefault="002877CE" w:rsidP="00A0432A">
      <w:pPr>
        <w:pStyle w:val="ListParagraph"/>
        <w:spacing w:after="0" w:line="240" w:lineRule="auto"/>
        <w:ind w:left="709" w:hanging="709"/>
        <w:contextualSpacing w:val="0"/>
        <w:rPr>
          <w:rFonts w:ascii="Arial" w:hAnsi="Arial" w:cs="Arial"/>
          <w:b/>
          <w:sz w:val="24"/>
          <w:szCs w:val="24"/>
        </w:rPr>
      </w:pPr>
    </w:p>
    <w:p w14:paraId="70230EBB" w14:textId="77777777" w:rsidR="00D922C1" w:rsidRPr="002877CE"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2877CE">
        <w:rPr>
          <w:rFonts w:ascii="Arial" w:hAnsi="Arial" w:cs="Arial"/>
          <w:sz w:val="24"/>
          <w:szCs w:val="24"/>
        </w:rPr>
        <w:t>The expiry or termination of this Contract for whatever reason shall not affect any provisions of the Conditions capable of surviving or operating in the event of termination of the Contract and termination of this Contract shall be without prejudice to the rights and remedies of one party against the other party.</w:t>
      </w:r>
    </w:p>
    <w:p w14:paraId="0BF91446" w14:textId="77777777" w:rsidR="002877CE" w:rsidRPr="002877CE" w:rsidRDefault="002877CE" w:rsidP="00A0432A">
      <w:pPr>
        <w:pStyle w:val="ListParagraph"/>
        <w:spacing w:after="0" w:line="240" w:lineRule="auto"/>
        <w:ind w:left="709" w:hanging="709"/>
        <w:contextualSpacing w:val="0"/>
        <w:rPr>
          <w:rFonts w:ascii="Arial" w:hAnsi="Arial" w:cs="Arial"/>
          <w:b/>
          <w:sz w:val="24"/>
          <w:szCs w:val="24"/>
        </w:rPr>
      </w:pPr>
    </w:p>
    <w:p w14:paraId="6D8B6A1D" w14:textId="77777777" w:rsidR="00D922C1" w:rsidRPr="002877CE"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2877CE">
        <w:rPr>
          <w:rFonts w:ascii="Arial" w:hAnsi="Arial" w:cs="Arial"/>
          <w:sz w:val="24"/>
          <w:szCs w:val="24"/>
        </w:rPr>
        <w:t xml:space="preserve">For the avoidance of doubt, Condition </w:t>
      </w:r>
      <w:r w:rsidR="000F4C7A">
        <w:rPr>
          <w:rFonts w:ascii="Arial" w:hAnsi="Arial" w:cs="Arial"/>
          <w:sz w:val="24"/>
          <w:szCs w:val="24"/>
        </w:rPr>
        <w:t>19.1</w:t>
      </w:r>
      <w:r w:rsidRPr="002877CE">
        <w:rPr>
          <w:rFonts w:ascii="Arial" w:hAnsi="Arial" w:cs="Arial"/>
          <w:sz w:val="24"/>
          <w:szCs w:val="24"/>
        </w:rPr>
        <w:t xml:space="preserve"> shall apply where:</w:t>
      </w:r>
    </w:p>
    <w:p w14:paraId="1872CC94" w14:textId="77777777" w:rsidR="002877CE" w:rsidRPr="002877CE" w:rsidRDefault="002877CE" w:rsidP="00A0432A">
      <w:pPr>
        <w:pStyle w:val="ListParagraph"/>
        <w:spacing w:after="0" w:line="240" w:lineRule="auto"/>
        <w:ind w:left="709" w:hanging="709"/>
        <w:contextualSpacing w:val="0"/>
        <w:rPr>
          <w:rFonts w:ascii="Arial" w:hAnsi="Arial" w:cs="Arial"/>
          <w:b/>
          <w:sz w:val="24"/>
          <w:szCs w:val="24"/>
        </w:rPr>
      </w:pPr>
    </w:p>
    <w:p w14:paraId="071F0EEE" w14:textId="77777777" w:rsidR="00D922C1" w:rsidRPr="00BC37E5"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2877CE">
        <w:rPr>
          <w:rFonts w:ascii="Arial" w:hAnsi="Arial" w:cs="Arial"/>
          <w:sz w:val="24"/>
          <w:szCs w:val="24"/>
        </w:rPr>
        <w:t xml:space="preserve">this Contract is terminated by </w:t>
      </w:r>
      <w:r w:rsidR="000F4C7A">
        <w:rPr>
          <w:rFonts w:ascii="Arial" w:hAnsi="Arial" w:cs="Arial"/>
          <w:sz w:val="24"/>
          <w:szCs w:val="24"/>
        </w:rPr>
        <w:t>the Council.</w:t>
      </w:r>
    </w:p>
    <w:p w14:paraId="4D8C66AD" w14:textId="77777777" w:rsidR="00BC37E5" w:rsidRPr="00532B59" w:rsidRDefault="00BC37E5" w:rsidP="00BC37E5">
      <w:pPr>
        <w:pStyle w:val="ListParagraph"/>
        <w:spacing w:after="0" w:line="240" w:lineRule="auto"/>
        <w:ind w:left="1701"/>
        <w:contextualSpacing w:val="0"/>
        <w:rPr>
          <w:rFonts w:ascii="Arial" w:hAnsi="Arial" w:cs="Arial"/>
          <w:b/>
          <w:sz w:val="24"/>
          <w:szCs w:val="24"/>
        </w:rPr>
      </w:pPr>
    </w:p>
    <w:p w14:paraId="1E4BC6C1" w14:textId="77777777" w:rsidR="00D922C1" w:rsidRPr="00BC37E5"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532B59">
        <w:rPr>
          <w:rFonts w:ascii="Arial" w:hAnsi="Arial" w:cs="Arial"/>
          <w:sz w:val="24"/>
          <w:szCs w:val="24"/>
        </w:rPr>
        <w:t xml:space="preserve">the </w:t>
      </w:r>
      <w:r w:rsidR="000F4C7A">
        <w:rPr>
          <w:rFonts w:ascii="Arial" w:hAnsi="Arial" w:cs="Arial"/>
          <w:sz w:val="24"/>
          <w:szCs w:val="24"/>
        </w:rPr>
        <w:t>Council</w:t>
      </w:r>
      <w:r w:rsidRPr="00532B59">
        <w:rPr>
          <w:rFonts w:ascii="Arial" w:hAnsi="Arial" w:cs="Arial"/>
          <w:sz w:val="24"/>
          <w:szCs w:val="24"/>
        </w:rPr>
        <w:t xml:space="preserve"> breaks the Contract under Condition 1</w:t>
      </w:r>
      <w:r w:rsidR="0027436B">
        <w:rPr>
          <w:rFonts w:ascii="Arial" w:hAnsi="Arial" w:cs="Arial"/>
          <w:sz w:val="24"/>
          <w:szCs w:val="24"/>
        </w:rPr>
        <w:t>7</w:t>
      </w:r>
      <w:r w:rsidRPr="00532B59">
        <w:rPr>
          <w:rFonts w:ascii="Arial" w:hAnsi="Arial" w:cs="Arial"/>
          <w:sz w:val="24"/>
          <w:szCs w:val="24"/>
        </w:rPr>
        <w:t>;</w:t>
      </w:r>
    </w:p>
    <w:p w14:paraId="5C148DAA" w14:textId="77777777" w:rsidR="00BC37E5" w:rsidRPr="00532B59" w:rsidRDefault="00BC37E5" w:rsidP="00BC37E5">
      <w:pPr>
        <w:pStyle w:val="ListParagraph"/>
        <w:spacing w:after="0" w:line="240" w:lineRule="auto"/>
        <w:ind w:left="1701"/>
        <w:contextualSpacing w:val="0"/>
        <w:rPr>
          <w:rFonts w:ascii="Arial" w:hAnsi="Arial" w:cs="Arial"/>
          <w:b/>
          <w:sz w:val="24"/>
          <w:szCs w:val="24"/>
        </w:rPr>
      </w:pPr>
    </w:p>
    <w:p w14:paraId="1B8B8B67" w14:textId="77777777" w:rsidR="00D922C1" w:rsidRPr="00532B59"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532B59">
        <w:rPr>
          <w:rFonts w:ascii="Arial" w:hAnsi="Arial" w:cs="Arial"/>
          <w:sz w:val="24"/>
          <w:szCs w:val="24"/>
        </w:rPr>
        <w:t xml:space="preserve">the </w:t>
      </w:r>
      <w:r w:rsidR="000F4C7A">
        <w:rPr>
          <w:rFonts w:ascii="Arial" w:hAnsi="Arial" w:cs="Arial"/>
          <w:sz w:val="24"/>
          <w:szCs w:val="24"/>
        </w:rPr>
        <w:t>Council</w:t>
      </w:r>
      <w:r w:rsidRPr="00532B59">
        <w:rPr>
          <w:rFonts w:ascii="Arial" w:hAnsi="Arial" w:cs="Arial"/>
          <w:sz w:val="24"/>
          <w:szCs w:val="24"/>
        </w:rPr>
        <w:t xml:space="preserve"> decides not to extend the Contract under Condition 3.</w:t>
      </w:r>
    </w:p>
    <w:p w14:paraId="536F9D52"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7BF347C0"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 xml:space="preserve">On expiry or termination of the Contract howsoever arising, the Service Provider shall forthwith deliver to the </w:t>
      </w:r>
      <w:r w:rsidR="000F4C7A">
        <w:rPr>
          <w:rFonts w:ascii="Arial" w:hAnsi="Arial" w:cs="Arial"/>
          <w:sz w:val="24"/>
          <w:szCs w:val="24"/>
        </w:rPr>
        <w:t xml:space="preserve">Council </w:t>
      </w:r>
      <w:r w:rsidRPr="00532B59">
        <w:rPr>
          <w:rFonts w:ascii="Arial" w:hAnsi="Arial" w:cs="Arial"/>
          <w:sz w:val="24"/>
          <w:szCs w:val="24"/>
        </w:rPr>
        <w:t>upon request:</w:t>
      </w:r>
    </w:p>
    <w:p w14:paraId="3F147F58"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106630B5" w14:textId="77777777" w:rsidR="00D922C1" w:rsidRPr="00BC37E5"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532B59">
        <w:rPr>
          <w:rFonts w:ascii="Arial" w:hAnsi="Arial" w:cs="Arial"/>
          <w:sz w:val="24"/>
          <w:szCs w:val="24"/>
        </w:rPr>
        <w:t xml:space="preserve">all or any records of the </w:t>
      </w:r>
      <w:r w:rsidR="000F4C7A">
        <w:rPr>
          <w:rFonts w:ascii="Arial" w:hAnsi="Arial" w:cs="Arial"/>
          <w:sz w:val="24"/>
          <w:szCs w:val="24"/>
        </w:rPr>
        <w:t xml:space="preserve">Council </w:t>
      </w:r>
      <w:r w:rsidRPr="00532B59">
        <w:rPr>
          <w:rFonts w:ascii="Arial" w:hAnsi="Arial" w:cs="Arial"/>
          <w:sz w:val="24"/>
          <w:szCs w:val="24"/>
        </w:rPr>
        <w:t>and any records, documentation, drawings, data or other information produced or received for the purposes of the Contract and stored on whatever medium;</w:t>
      </w:r>
    </w:p>
    <w:p w14:paraId="3B674C26" w14:textId="77777777" w:rsidR="00BC37E5" w:rsidRPr="00532B59" w:rsidRDefault="00BC37E5" w:rsidP="00BC37E5">
      <w:pPr>
        <w:pStyle w:val="ListParagraph"/>
        <w:spacing w:after="0" w:line="240" w:lineRule="auto"/>
        <w:ind w:left="1701"/>
        <w:contextualSpacing w:val="0"/>
        <w:rPr>
          <w:rFonts w:ascii="Arial" w:hAnsi="Arial" w:cs="Arial"/>
          <w:b/>
          <w:sz w:val="24"/>
          <w:szCs w:val="24"/>
        </w:rPr>
      </w:pPr>
    </w:p>
    <w:p w14:paraId="04E110B8" w14:textId="77777777" w:rsidR="00D922C1" w:rsidRPr="00532B59"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532B59">
        <w:rPr>
          <w:rFonts w:ascii="Arial" w:hAnsi="Arial" w:cs="Arial"/>
          <w:sz w:val="24"/>
          <w:szCs w:val="24"/>
        </w:rPr>
        <w:t xml:space="preserve">all the property issued or made available to the Service Provider by the </w:t>
      </w:r>
      <w:r w:rsidR="000F4C7A">
        <w:rPr>
          <w:rFonts w:ascii="Arial" w:hAnsi="Arial" w:cs="Arial"/>
          <w:sz w:val="24"/>
          <w:szCs w:val="24"/>
        </w:rPr>
        <w:t xml:space="preserve">Council </w:t>
      </w:r>
      <w:r w:rsidRPr="00532B59">
        <w:rPr>
          <w:rFonts w:ascii="Arial" w:hAnsi="Arial" w:cs="Arial"/>
          <w:sz w:val="24"/>
          <w:szCs w:val="24"/>
        </w:rPr>
        <w:t>(including, but not limited to, materials, clothing, equipment, vehicles, documents, information, access keys) in its possession or under its control or in the possession or under the control of any Staff.</w:t>
      </w:r>
    </w:p>
    <w:p w14:paraId="494B1E30"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61D1EBE1"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532B59">
        <w:rPr>
          <w:rFonts w:ascii="Arial" w:hAnsi="Arial" w:cs="Arial"/>
          <w:b/>
          <w:sz w:val="24"/>
          <w:szCs w:val="24"/>
        </w:rPr>
        <w:t>Conflict of Interest</w:t>
      </w:r>
    </w:p>
    <w:p w14:paraId="4D530BC7" w14:textId="77777777" w:rsidR="00532B59" w:rsidRDefault="00532B59" w:rsidP="00A0432A">
      <w:pPr>
        <w:pStyle w:val="ListParagraph"/>
        <w:spacing w:after="0" w:line="240" w:lineRule="auto"/>
        <w:ind w:left="709" w:hanging="709"/>
        <w:contextualSpacing w:val="0"/>
        <w:rPr>
          <w:rFonts w:ascii="Arial" w:hAnsi="Arial" w:cs="Arial"/>
          <w:b/>
          <w:sz w:val="24"/>
          <w:szCs w:val="24"/>
        </w:rPr>
      </w:pPr>
    </w:p>
    <w:p w14:paraId="05F7A07F"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 xml:space="preserve">The Service Provider shall use its best endeavours to avoid being engaged in any activity where there is, or is likely to be, an actual or reasonably perceivable conflict with the interests, aims or objectives of </w:t>
      </w:r>
      <w:r w:rsidR="000F4C7A">
        <w:rPr>
          <w:rFonts w:ascii="Arial" w:hAnsi="Arial" w:cs="Arial"/>
          <w:sz w:val="24"/>
          <w:szCs w:val="24"/>
        </w:rPr>
        <w:t xml:space="preserve">the </w:t>
      </w:r>
      <w:r w:rsidR="00A47BEE">
        <w:rPr>
          <w:rFonts w:ascii="Arial" w:hAnsi="Arial" w:cs="Arial"/>
          <w:sz w:val="24"/>
          <w:szCs w:val="24"/>
        </w:rPr>
        <w:t xml:space="preserve">Council </w:t>
      </w:r>
      <w:r w:rsidR="00A47BEE" w:rsidRPr="00532B59">
        <w:rPr>
          <w:rFonts w:ascii="Arial" w:hAnsi="Arial" w:cs="Arial"/>
          <w:sz w:val="24"/>
          <w:szCs w:val="24"/>
        </w:rPr>
        <w:t>further</w:t>
      </w:r>
      <w:r w:rsidRPr="00532B59">
        <w:rPr>
          <w:rFonts w:ascii="Arial" w:hAnsi="Arial" w:cs="Arial"/>
          <w:sz w:val="24"/>
          <w:szCs w:val="24"/>
        </w:rPr>
        <w:t xml:space="preserve"> to this Contract.</w:t>
      </w:r>
    </w:p>
    <w:p w14:paraId="07D4DB64"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0BF14819"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 xml:space="preserve">The Service Provider shall as soon as practicably possible disclose to the </w:t>
      </w:r>
      <w:r w:rsidR="00493423">
        <w:rPr>
          <w:rFonts w:ascii="Arial" w:hAnsi="Arial" w:cs="Arial"/>
          <w:sz w:val="24"/>
          <w:szCs w:val="24"/>
        </w:rPr>
        <w:t xml:space="preserve">Council </w:t>
      </w:r>
      <w:r w:rsidRPr="00532B59">
        <w:rPr>
          <w:rFonts w:ascii="Arial" w:hAnsi="Arial" w:cs="Arial"/>
          <w:sz w:val="24"/>
          <w:szCs w:val="24"/>
        </w:rPr>
        <w:t xml:space="preserve">any such potential conflict and shall comply with any reasonable measures required by the </w:t>
      </w:r>
      <w:r w:rsidR="00493423">
        <w:rPr>
          <w:rFonts w:ascii="Arial" w:hAnsi="Arial" w:cs="Arial"/>
          <w:sz w:val="24"/>
          <w:szCs w:val="24"/>
        </w:rPr>
        <w:t>Council</w:t>
      </w:r>
      <w:r w:rsidRPr="00532B59">
        <w:rPr>
          <w:rFonts w:ascii="Arial" w:hAnsi="Arial" w:cs="Arial"/>
          <w:sz w:val="24"/>
          <w:szCs w:val="24"/>
        </w:rPr>
        <w:t xml:space="preserve"> to mitigate such conflict.</w:t>
      </w:r>
    </w:p>
    <w:p w14:paraId="4267A679"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1D6A3D10"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 xml:space="preserve">The </w:t>
      </w:r>
      <w:r w:rsidR="00493423">
        <w:rPr>
          <w:rFonts w:ascii="Arial" w:hAnsi="Arial" w:cs="Arial"/>
          <w:sz w:val="24"/>
          <w:szCs w:val="24"/>
        </w:rPr>
        <w:t>Council</w:t>
      </w:r>
      <w:r w:rsidRPr="00532B59">
        <w:rPr>
          <w:rFonts w:ascii="Arial" w:hAnsi="Arial" w:cs="Arial"/>
          <w:sz w:val="24"/>
          <w:szCs w:val="24"/>
        </w:rPr>
        <w:t xml:space="preserve"> agrees that this shall not restrict the Service Provider from being involved in other activities and holding other interests.</w:t>
      </w:r>
    </w:p>
    <w:p w14:paraId="0FB53EC5"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3735C8A2"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532B59">
        <w:rPr>
          <w:rFonts w:ascii="Arial" w:hAnsi="Arial" w:cs="Arial"/>
          <w:b/>
          <w:sz w:val="24"/>
          <w:szCs w:val="24"/>
        </w:rPr>
        <w:t>Publicity and Advertising</w:t>
      </w:r>
      <w:r w:rsidRPr="00532B59">
        <w:rPr>
          <w:rFonts w:ascii="Arial" w:hAnsi="Arial" w:cs="Arial"/>
          <w:b/>
          <w:sz w:val="24"/>
          <w:szCs w:val="24"/>
        </w:rPr>
        <w:tab/>
      </w:r>
    </w:p>
    <w:p w14:paraId="255ECA1E" w14:textId="77777777" w:rsidR="00B54E19" w:rsidRDefault="00B54E19" w:rsidP="00B54E19">
      <w:pPr>
        <w:pStyle w:val="ListParagraph"/>
        <w:spacing w:after="0" w:line="240" w:lineRule="auto"/>
        <w:ind w:left="709"/>
        <w:contextualSpacing w:val="0"/>
        <w:rPr>
          <w:rFonts w:ascii="Arial" w:hAnsi="Arial" w:cs="Arial"/>
          <w:b/>
          <w:sz w:val="24"/>
          <w:szCs w:val="24"/>
        </w:rPr>
      </w:pPr>
    </w:p>
    <w:p w14:paraId="407C9D84" w14:textId="77777777" w:rsidR="00D922C1" w:rsidRDefault="00D922C1" w:rsidP="00B54E19">
      <w:pPr>
        <w:spacing w:after="0" w:line="240" w:lineRule="auto"/>
        <w:ind w:left="709"/>
        <w:rPr>
          <w:rFonts w:ascii="Arial" w:hAnsi="Arial" w:cs="Arial"/>
          <w:sz w:val="24"/>
          <w:szCs w:val="24"/>
        </w:rPr>
      </w:pPr>
      <w:r w:rsidRPr="00FC318E">
        <w:rPr>
          <w:rFonts w:ascii="Arial" w:hAnsi="Arial" w:cs="Arial"/>
          <w:sz w:val="24"/>
          <w:szCs w:val="24"/>
        </w:rPr>
        <w:t xml:space="preserve">The Service Provider shall not advertise nor seek any publicity or respond to press enquiries relating to the Services and shall refer all enquiries to the </w:t>
      </w:r>
      <w:r w:rsidR="00493423">
        <w:rPr>
          <w:rFonts w:ascii="Arial" w:hAnsi="Arial" w:cs="Arial"/>
          <w:sz w:val="24"/>
          <w:szCs w:val="24"/>
        </w:rPr>
        <w:t>Council’s</w:t>
      </w:r>
      <w:r w:rsidRPr="00FC318E">
        <w:rPr>
          <w:rFonts w:ascii="Arial" w:hAnsi="Arial" w:cs="Arial"/>
          <w:sz w:val="24"/>
          <w:szCs w:val="24"/>
        </w:rPr>
        <w:t xml:space="preserve"> Representative. </w:t>
      </w:r>
    </w:p>
    <w:p w14:paraId="07B3A8C6" w14:textId="77777777" w:rsidR="00B54E19" w:rsidRPr="00FC318E" w:rsidRDefault="00B54E19" w:rsidP="00A0432A">
      <w:pPr>
        <w:spacing w:after="0" w:line="240" w:lineRule="auto"/>
        <w:ind w:left="709" w:hanging="709"/>
        <w:rPr>
          <w:rFonts w:ascii="Arial" w:hAnsi="Arial" w:cs="Arial"/>
          <w:sz w:val="24"/>
          <w:szCs w:val="24"/>
        </w:rPr>
      </w:pPr>
    </w:p>
    <w:p w14:paraId="125E62EA"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532B59">
        <w:rPr>
          <w:rFonts w:ascii="Arial" w:hAnsi="Arial" w:cs="Arial"/>
          <w:b/>
          <w:sz w:val="24"/>
          <w:szCs w:val="24"/>
        </w:rPr>
        <w:t>Service of Notices</w:t>
      </w:r>
    </w:p>
    <w:p w14:paraId="4A055A36" w14:textId="77777777" w:rsidR="00532B59" w:rsidRDefault="00532B59" w:rsidP="00A0432A">
      <w:pPr>
        <w:pStyle w:val="ListParagraph"/>
        <w:spacing w:after="0" w:line="240" w:lineRule="auto"/>
        <w:ind w:left="709" w:hanging="709"/>
        <w:contextualSpacing w:val="0"/>
        <w:rPr>
          <w:rFonts w:ascii="Arial" w:hAnsi="Arial" w:cs="Arial"/>
          <w:b/>
          <w:sz w:val="24"/>
          <w:szCs w:val="24"/>
        </w:rPr>
      </w:pPr>
    </w:p>
    <w:p w14:paraId="4A62B417"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address of the Service Provider where notice is required to the Service Provider and to </w:t>
      </w:r>
      <w:r w:rsidR="00716B68">
        <w:rPr>
          <w:rFonts w:ascii="Arial" w:hAnsi="Arial" w:cs="Arial"/>
          <w:sz w:val="24"/>
          <w:szCs w:val="24"/>
        </w:rPr>
        <w:t xml:space="preserve">Westport House, Worgret Road, Wareham, Dorset, BH20 4PP </w:t>
      </w:r>
      <w:r w:rsidRPr="00532B59">
        <w:rPr>
          <w:rFonts w:ascii="Arial" w:hAnsi="Arial" w:cs="Arial"/>
          <w:sz w:val="24"/>
          <w:szCs w:val="24"/>
        </w:rPr>
        <w:t>where notice is required unless otherwise agreed.</w:t>
      </w:r>
    </w:p>
    <w:p w14:paraId="47A3B477"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6E4F1876" w14:textId="77777777" w:rsidR="00532B59"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 xml:space="preserve">Where any demand, notice or other communication is required to be given to </w:t>
      </w:r>
      <w:r w:rsidR="00493423">
        <w:rPr>
          <w:rFonts w:ascii="Arial" w:hAnsi="Arial" w:cs="Arial"/>
          <w:sz w:val="24"/>
          <w:szCs w:val="24"/>
        </w:rPr>
        <w:t xml:space="preserve">the Council </w:t>
      </w:r>
      <w:r w:rsidRPr="00532B59">
        <w:rPr>
          <w:rFonts w:ascii="Arial" w:hAnsi="Arial" w:cs="Arial"/>
          <w:sz w:val="24"/>
          <w:szCs w:val="24"/>
        </w:rPr>
        <w:t xml:space="preserve">it shall be sent to </w:t>
      </w:r>
      <w:r w:rsidR="00493423">
        <w:rPr>
          <w:rFonts w:ascii="Arial" w:hAnsi="Arial" w:cs="Arial"/>
          <w:sz w:val="24"/>
          <w:szCs w:val="24"/>
        </w:rPr>
        <w:t xml:space="preserve">the Council’s </w:t>
      </w:r>
      <w:r w:rsidRPr="00532B59">
        <w:rPr>
          <w:rFonts w:ascii="Arial" w:hAnsi="Arial" w:cs="Arial"/>
          <w:sz w:val="24"/>
          <w:szCs w:val="24"/>
        </w:rPr>
        <w:t xml:space="preserve">own address. </w:t>
      </w:r>
    </w:p>
    <w:p w14:paraId="6B6A61E6" w14:textId="77777777" w:rsidR="00532B59" w:rsidRPr="00532B59" w:rsidRDefault="00532B59" w:rsidP="00A0432A">
      <w:pPr>
        <w:pStyle w:val="ListParagraph"/>
        <w:spacing w:after="0" w:line="240" w:lineRule="auto"/>
        <w:ind w:left="709" w:hanging="709"/>
        <w:contextualSpacing w:val="0"/>
        <w:rPr>
          <w:rFonts w:ascii="Arial" w:hAnsi="Arial" w:cs="Arial"/>
          <w:sz w:val="24"/>
          <w:szCs w:val="24"/>
        </w:rPr>
      </w:pPr>
    </w:p>
    <w:p w14:paraId="6B3A9848"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Any demand, notice or other communication falling under Condition 2</w:t>
      </w:r>
      <w:r w:rsidR="00493423">
        <w:rPr>
          <w:rFonts w:ascii="Arial" w:hAnsi="Arial" w:cs="Arial"/>
          <w:sz w:val="24"/>
          <w:szCs w:val="24"/>
        </w:rPr>
        <w:t>2</w:t>
      </w:r>
      <w:r w:rsidRPr="00532B59">
        <w:rPr>
          <w:rFonts w:ascii="Arial" w:hAnsi="Arial" w:cs="Arial"/>
          <w:sz w:val="24"/>
          <w:szCs w:val="24"/>
        </w:rPr>
        <w:t xml:space="preserve">.2 that is delivered to any </w:t>
      </w:r>
      <w:r w:rsidR="00493423">
        <w:rPr>
          <w:rFonts w:ascii="Arial" w:hAnsi="Arial" w:cs="Arial"/>
          <w:sz w:val="24"/>
          <w:szCs w:val="24"/>
        </w:rPr>
        <w:t xml:space="preserve">address </w:t>
      </w:r>
      <w:r w:rsidRPr="00532B59">
        <w:rPr>
          <w:rFonts w:ascii="Arial" w:hAnsi="Arial" w:cs="Arial"/>
          <w:sz w:val="24"/>
          <w:szCs w:val="24"/>
        </w:rPr>
        <w:t xml:space="preserve">shall not be deemed to have been received by the </w:t>
      </w:r>
      <w:r w:rsidR="00493423">
        <w:rPr>
          <w:rFonts w:ascii="Arial" w:hAnsi="Arial" w:cs="Arial"/>
          <w:sz w:val="24"/>
          <w:szCs w:val="24"/>
        </w:rPr>
        <w:t>Council</w:t>
      </w:r>
      <w:r w:rsidRPr="00532B59">
        <w:rPr>
          <w:rFonts w:ascii="Arial" w:hAnsi="Arial" w:cs="Arial"/>
          <w:sz w:val="24"/>
          <w:szCs w:val="24"/>
        </w:rPr>
        <w:t xml:space="preserve"> until five Working Days after the usual time of receipt set out in Condition 2</w:t>
      </w:r>
      <w:r w:rsidR="0027436B">
        <w:rPr>
          <w:rFonts w:ascii="Arial" w:hAnsi="Arial" w:cs="Arial"/>
          <w:sz w:val="24"/>
          <w:szCs w:val="24"/>
        </w:rPr>
        <w:t>2</w:t>
      </w:r>
      <w:r w:rsidRPr="00532B59">
        <w:rPr>
          <w:rFonts w:ascii="Arial" w:hAnsi="Arial" w:cs="Arial"/>
          <w:sz w:val="24"/>
          <w:szCs w:val="24"/>
        </w:rPr>
        <w:t xml:space="preserve">.4.  </w:t>
      </w:r>
    </w:p>
    <w:p w14:paraId="41F0F95E"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549B64B0"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Any such communication as referred to in Conditions 2</w:t>
      </w:r>
      <w:r w:rsidR="0027436B">
        <w:rPr>
          <w:rFonts w:ascii="Arial" w:hAnsi="Arial" w:cs="Arial"/>
          <w:sz w:val="24"/>
          <w:szCs w:val="24"/>
        </w:rPr>
        <w:t>2</w:t>
      </w:r>
      <w:r w:rsidRPr="00532B59">
        <w:rPr>
          <w:rFonts w:ascii="Arial" w:hAnsi="Arial" w:cs="Arial"/>
          <w:sz w:val="24"/>
          <w:szCs w:val="24"/>
        </w:rPr>
        <w:t>.1 and 2</w:t>
      </w:r>
      <w:r w:rsidR="0027436B">
        <w:rPr>
          <w:rFonts w:ascii="Arial" w:hAnsi="Arial" w:cs="Arial"/>
          <w:sz w:val="24"/>
          <w:szCs w:val="24"/>
        </w:rPr>
        <w:t>2</w:t>
      </w:r>
      <w:r w:rsidRPr="00532B59">
        <w:rPr>
          <w:rFonts w:ascii="Arial" w:hAnsi="Arial" w:cs="Arial"/>
          <w:sz w:val="24"/>
          <w:szCs w:val="24"/>
        </w:rPr>
        <w:t>.2 shall be deemed to have been made two Working Days from the date of posting (if by letter) and if by facsimile transmission on the date of such transmission where it is a Working Day save that transmissions received after 4 p.m. shall be deemed to have arrived on the following Working Day and transmissions received on a day which is not a Working Day on the first Working Day after the transmission.</w:t>
      </w:r>
    </w:p>
    <w:p w14:paraId="68729019" w14:textId="77777777" w:rsidR="009622D9" w:rsidRPr="00532B59" w:rsidRDefault="009622D9" w:rsidP="00A0432A">
      <w:pPr>
        <w:pStyle w:val="ListParagraph"/>
        <w:spacing w:after="0" w:line="240" w:lineRule="auto"/>
        <w:ind w:left="709" w:hanging="709"/>
        <w:contextualSpacing w:val="0"/>
        <w:rPr>
          <w:rFonts w:ascii="Arial" w:hAnsi="Arial" w:cs="Arial"/>
          <w:b/>
          <w:sz w:val="24"/>
          <w:szCs w:val="24"/>
        </w:rPr>
      </w:pPr>
    </w:p>
    <w:p w14:paraId="0E0EF8F6" w14:textId="77777777" w:rsidR="00532B59"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532B59">
        <w:rPr>
          <w:rFonts w:ascii="Arial" w:hAnsi="Arial" w:cs="Arial"/>
          <w:b/>
          <w:sz w:val="24"/>
          <w:szCs w:val="24"/>
        </w:rPr>
        <w:t>Force Majeure</w:t>
      </w:r>
    </w:p>
    <w:p w14:paraId="6F719BBA" w14:textId="77777777" w:rsidR="00532B59" w:rsidRDefault="00532B59" w:rsidP="00A0432A">
      <w:pPr>
        <w:pStyle w:val="ListParagraph"/>
        <w:spacing w:after="0" w:line="240" w:lineRule="auto"/>
        <w:ind w:left="709" w:hanging="709"/>
        <w:contextualSpacing w:val="0"/>
        <w:rPr>
          <w:rFonts w:ascii="Arial" w:hAnsi="Arial" w:cs="Arial"/>
          <w:b/>
          <w:sz w:val="24"/>
          <w:szCs w:val="24"/>
        </w:rPr>
      </w:pPr>
    </w:p>
    <w:p w14:paraId="74702EC5" w14:textId="77777777" w:rsidR="00D922C1" w:rsidRDefault="00D922C1" w:rsidP="003E759E">
      <w:pPr>
        <w:pStyle w:val="ListParagraph"/>
        <w:spacing w:after="0" w:line="240" w:lineRule="auto"/>
        <w:ind w:left="709"/>
        <w:contextualSpacing w:val="0"/>
        <w:rPr>
          <w:rFonts w:ascii="Arial" w:hAnsi="Arial" w:cs="Arial"/>
          <w:sz w:val="24"/>
          <w:szCs w:val="24"/>
        </w:rPr>
      </w:pPr>
      <w:r w:rsidRPr="00532B59">
        <w:rPr>
          <w:rFonts w:ascii="Arial" w:hAnsi="Arial" w:cs="Arial"/>
          <w:sz w:val="24"/>
          <w:szCs w:val="24"/>
        </w:rPr>
        <w:lastRenderedPageBreak/>
        <w:t xml:space="preserve">Neither the Service Provider nor </w:t>
      </w:r>
      <w:r w:rsidR="0093600F">
        <w:rPr>
          <w:rFonts w:ascii="Arial" w:hAnsi="Arial" w:cs="Arial"/>
          <w:sz w:val="24"/>
          <w:szCs w:val="24"/>
        </w:rPr>
        <w:t xml:space="preserve">the Council </w:t>
      </w:r>
      <w:r w:rsidRPr="00532B59">
        <w:rPr>
          <w:rFonts w:ascii="Arial" w:hAnsi="Arial" w:cs="Arial"/>
          <w:sz w:val="24"/>
          <w:szCs w:val="24"/>
        </w:rPr>
        <w:t>shall be liable for breach of their obligations under the Contract to the extent that such breach is caused by any act of God, natural flood, fire (save where such fire is due to the negligence or fault of the Service Provider), lightning or earthquake, war, military operations, act of terrorism or riot, but nonetheless each party shall use all reasonable endeavours to perform its obligations under the Contract.</w:t>
      </w:r>
    </w:p>
    <w:p w14:paraId="0EBF33AE"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582E5447" w14:textId="77777777" w:rsidR="00532B59" w:rsidRPr="00532B59" w:rsidRDefault="00D922C1" w:rsidP="00A47BEE">
      <w:pPr>
        <w:pStyle w:val="ListParagraph"/>
        <w:numPr>
          <w:ilvl w:val="0"/>
          <w:numId w:val="15"/>
        </w:numPr>
        <w:spacing w:after="0" w:line="240" w:lineRule="auto"/>
        <w:ind w:left="709" w:hanging="709"/>
        <w:contextualSpacing w:val="0"/>
        <w:rPr>
          <w:rFonts w:ascii="Arial" w:hAnsi="Arial" w:cs="Arial"/>
          <w:sz w:val="24"/>
          <w:szCs w:val="24"/>
        </w:rPr>
      </w:pPr>
      <w:r w:rsidRPr="00532B59">
        <w:rPr>
          <w:rFonts w:ascii="Arial" w:hAnsi="Arial" w:cs="Arial"/>
          <w:b/>
          <w:sz w:val="24"/>
          <w:szCs w:val="24"/>
        </w:rPr>
        <w:t>Severance</w:t>
      </w:r>
    </w:p>
    <w:p w14:paraId="04641F3C" w14:textId="77777777" w:rsidR="00D922C1" w:rsidRDefault="00D922C1" w:rsidP="00A0432A">
      <w:pPr>
        <w:pStyle w:val="ListParagraph"/>
        <w:spacing w:after="0" w:line="240" w:lineRule="auto"/>
        <w:ind w:left="709" w:hanging="709"/>
        <w:contextualSpacing w:val="0"/>
        <w:rPr>
          <w:rFonts w:ascii="Arial" w:hAnsi="Arial" w:cs="Arial"/>
          <w:sz w:val="24"/>
          <w:szCs w:val="24"/>
        </w:rPr>
      </w:pPr>
      <w:r w:rsidRPr="00532B59">
        <w:rPr>
          <w:rFonts w:ascii="Arial" w:hAnsi="Arial" w:cs="Arial"/>
          <w:sz w:val="24"/>
          <w:szCs w:val="24"/>
        </w:rPr>
        <w:br/>
        <w:t>If any of these Conditions shall become or shall be declared by a court of competent jurisdiction to be invalid or unenforceable, such invalidity or unenforceability shall in no way impair or affect any other provisions all of which shall remain in full force and effect.</w:t>
      </w:r>
    </w:p>
    <w:p w14:paraId="100EE271" w14:textId="77777777" w:rsidR="00532B59" w:rsidRPr="00532B59" w:rsidRDefault="00532B59" w:rsidP="00A0432A">
      <w:pPr>
        <w:pStyle w:val="ListParagraph"/>
        <w:spacing w:after="0" w:line="240" w:lineRule="auto"/>
        <w:ind w:left="709" w:hanging="709"/>
        <w:contextualSpacing w:val="0"/>
        <w:rPr>
          <w:rFonts w:ascii="Arial" w:hAnsi="Arial" w:cs="Arial"/>
          <w:sz w:val="24"/>
          <w:szCs w:val="24"/>
        </w:rPr>
      </w:pPr>
    </w:p>
    <w:p w14:paraId="2611D1E2"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532B59">
        <w:rPr>
          <w:rFonts w:ascii="Arial" w:hAnsi="Arial" w:cs="Arial"/>
          <w:b/>
          <w:sz w:val="24"/>
          <w:szCs w:val="24"/>
        </w:rPr>
        <w:t>The Contracts (Rights of Third Parties) Act 1999</w:t>
      </w:r>
    </w:p>
    <w:p w14:paraId="14AD93DC" w14:textId="77777777" w:rsidR="00B54E19" w:rsidRPr="00532B59" w:rsidRDefault="00B54E19" w:rsidP="00B54E19">
      <w:pPr>
        <w:pStyle w:val="ListParagraph"/>
        <w:spacing w:after="0" w:line="240" w:lineRule="auto"/>
        <w:ind w:left="709"/>
        <w:contextualSpacing w:val="0"/>
        <w:rPr>
          <w:rFonts w:ascii="Arial" w:hAnsi="Arial" w:cs="Arial"/>
          <w:b/>
          <w:sz w:val="24"/>
          <w:szCs w:val="24"/>
        </w:rPr>
      </w:pPr>
    </w:p>
    <w:p w14:paraId="620E20B5" w14:textId="77777777" w:rsidR="00D922C1" w:rsidRDefault="00D922C1" w:rsidP="003E759E">
      <w:pPr>
        <w:spacing w:after="0" w:line="240" w:lineRule="auto"/>
        <w:ind w:left="709"/>
        <w:rPr>
          <w:rFonts w:ascii="Arial" w:hAnsi="Arial" w:cs="Arial"/>
          <w:sz w:val="24"/>
          <w:szCs w:val="24"/>
        </w:rPr>
      </w:pPr>
      <w:r w:rsidRPr="00FC318E">
        <w:rPr>
          <w:rFonts w:ascii="Arial" w:hAnsi="Arial" w:cs="Arial"/>
          <w:sz w:val="24"/>
          <w:szCs w:val="24"/>
        </w:rPr>
        <w:t>The Contracts (Rights of Third Parties) Act 1999 shall not apply to the Contract, but this does not affect any rights which are available apart from this Act.</w:t>
      </w:r>
    </w:p>
    <w:p w14:paraId="5309AC06" w14:textId="77777777" w:rsidR="00B54E19" w:rsidRPr="00FC318E" w:rsidRDefault="00B54E19" w:rsidP="00A0432A">
      <w:pPr>
        <w:spacing w:after="0" w:line="240" w:lineRule="auto"/>
        <w:ind w:left="709" w:hanging="709"/>
        <w:rPr>
          <w:rFonts w:ascii="Arial" w:hAnsi="Arial" w:cs="Arial"/>
          <w:sz w:val="24"/>
          <w:szCs w:val="24"/>
        </w:rPr>
      </w:pPr>
    </w:p>
    <w:p w14:paraId="35194E14"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532B59">
        <w:rPr>
          <w:rFonts w:ascii="Arial" w:hAnsi="Arial" w:cs="Arial"/>
          <w:b/>
          <w:sz w:val="24"/>
          <w:szCs w:val="24"/>
        </w:rPr>
        <w:t>Waiver</w:t>
      </w:r>
    </w:p>
    <w:p w14:paraId="26D51E53" w14:textId="77777777" w:rsidR="00532B59" w:rsidRDefault="00532B59" w:rsidP="00A0432A">
      <w:pPr>
        <w:pStyle w:val="ListParagraph"/>
        <w:spacing w:after="0" w:line="240" w:lineRule="auto"/>
        <w:ind w:left="709" w:hanging="709"/>
        <w:contextualSpacing w:val="0"/>
        <w:rPr>
          <w:rFonts w:ascii="Arial" w:hAnsi="Arial" w:cs="Arial"/>
          <w:b/>
          <w:sz w:val="24"/>
          <w:szCs w:val="24"/>
        </w:rPr>
      </w:pPr>
    </w:p>
    <w:p w14:paraId="58F90D73"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 xml:space="preserve">The failure of the </w:t>
      </w:r>
      <w:r w:rsidR="0093600F">
        <w:rPr>
          <w:rFonts w:ascii="Arial" w:hAnsi="Arial" w:cs="Arial"/>
          <w:sz w:val="24"/>
          <w:szCs w:val="24"/>
        </w:rPr>
        <w:t xml:space="preserve">Council </w:t>
      </w:r>
      <w:r w:rsidRPr="00532B59">
        <w:rPr>
          <w:rFonts w:ascii="Arial" w:hAnsi="Arial" w:cs="Arial"/>
          <w:sz w:val="24"/>
          <w:szCs w:val="24"/>
        </w:rPr>
        <w:t>or the Service Provider to exercise any right or remedy shall not constitute a waiver of that right or remedy.</w:t>
      </w:r>
    </w:p>
    <w:p w14:paraId="6585D090"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599F11B5"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 xml:space="preserve">No waiver shall be effective unless it is communicated to either the </w:t>
      </w:r>
      <w:r w:rsidR="0093600F">
        <w:rPr>
          <w:rFonts w:ascii="Arial" w:hAnsi="Arial" w:cs="Arial"/>
          <w:sz w:val="24"/>
          <w:szCs w:val="24"/>
        </w:rPr>
        <w:t xml:space="preserve">Council </w:t>
      </w:r>
      <w:r w:rsidRPr="00532B59">
        <w:rPr>
          <w:rFonts w:ascii="Arial" w:hAnsi="Arial" w:cs="Arial"/>
          <w:sz w:val="24"/>
          <w:szCs w:val="24"/>
        </w:rPr>
        <w:t>or the Service Provider in writing.</w:t>
      </w:r>
    </w:p>
    <w:p w14:paraId="46772E16"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652FD9F5"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A waiver of any right or remedy arising from a breach of Contract shall not constitute a waiver of any right or remedy arising from any other breach of the Contract.</w:t>
      </w:r>
    </w:p>
    <w:p w14:paraId="77C96F48"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05BF10D9" w14:textId="77777777" w:rsidR="00D922C1"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532B59">
        <w:rPr>
          <w:rFonts w:ascii="Arial" w:hAnsi="Arial" w:cs="Arial"/>
          <w:b/>
          <w:sz w:val="24"/>
          <w:szCs w:val="24"/>
        </w:rPr>
        <w:t>Disputes and Arbitration</w:t>
      </w:r>
    </w:p>
    <w:p w14:paraId="0DF619B2" w14:textId="77777777" w:rsidR="00532B59" w:rsidRDefault="00532B59" w:rsidP="00A0432A">
      <w:pPr>
        <w:pStyle w:val="ListParagraph"/>
        <w:spacing w:after="0" w:line="240" w:lineRule="auto"/>
        <w:ind w:left="709" w:hanging="709"/>
        <w:contextualSpacing w:val="0"/>
        <w:rPr>
          <w:rFonts w:ascii="Arial" w:hAnsi="Arial" w:cs="Arial"/>
          <w:b/>
          <w:sz w:val="24"/>
          <w:szCs w:val="24"/>
        </w:rPr>
      </w:pPr>
    </w:p>
    <w:p w14:paraId="3544725E"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 xml:space="preserve">A dispute relating to the provision of the Services, or payments which cannot be resolved in the first instance between the Service Provider’s Representative and the </w:t>
      </w:r>
      <w:r w:rsidR="0093600F">
        <w:rPr>
          <w:rFonts w:ascii="Arial" w:hAnsi="Arial" w:cs="Arial"/>
          <w:sz w:val="24"/>
          <w:szCs w:val="24"/>
        </w:rPr>
        <w:t>Council’s</w:t>
      </w:r>
      <w:r w:rsidRPr="00532B59">
        <w:rPr>
          <w:rFonts w:ascii="Arial" w:hAnsi="Arial" w:cs="Arial"/>
          <w:sz w:val="24"/>
          <w:szCs w:val="24"/>
        </w:rPr>
        <w:t xml:space="preserve"> Representative within a month shall be referred to</w:t>
      </w:r>
      <w:r w:rsidR="00367F79">
        <w:rPr>
          <w:rFonts w:ascii="Arial" w:hAnsi="Arial" w:cs="Arial"/>
          <w:sz w:val="24"/>
          <w:szCs w:val="24"/>
        </w:rPr>
        <w:t xml:space="preserve"> a senior manager </w:t>
      </w:r>
      <w:r w:rsidR="00EE7EEF">
        <w:rPr>
          <w:rFonts w:ascii="Arial" w:hAnsi="Arial" w:cs="Arial"/>
          <w:sz w:val="24"/>
          <w:szCs w:val="24"/>
        </w:rPr>
        <w:t xml:space="preserve">of </w:t>
      </w:r>
      <w:r w:rsidR="0093600F">
        <w:rPr>
          <w:rFonts w:ascii="Arial" w:hAnsi="Arial" w:cs="Arial"/>
          <w:sz w:val="24"/>
          <w:szCs w:val="24"/>
        </w:rPr>
        <w:t xml:space="preserve">the Council </w:t>
      </w:r>
      <w:r w:rsidR="00EE7EEF">
        <w:rPr>
          <w:rFonts w:ascii="Arial" w:hAnsi="Arial" w:cs="Arial"/>
          <w:sz w:val="24"/>
          <w:szCs w:val="24"/>
        </w:rPr>
        <w:t>and the Service Provider</w:t>
      </w:r>
      <w:r w:rsidRPr="00532B59">
        <w:rPr>
          <w:rFonts w:ascii="Arial" w:hAnsi="Arial" w:cs="Arial"/>
          <w:sz w:val="24"/>
          <w:szCs w:val="24"/>
        </w:rPr>
        <w:t xml:space="preserve">. </w:t>
      </w:r>
    </w:p>
    <w:p w14:paraId="1DE45C8A"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5CBECC2F"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Nothing in this Condition shall prejudice the right of either party to apply to the court for interim relief to prevent the violation by the other party of any proprietary interest or any breach of that party’s obligations.</w:t>
      </w:r>
    </w:p>
    <w:p w14:paraId="1EAC0DCE"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499A4C6F" w14:textId="77777777" w:rsidR="00D922C1" w:rsidRPr="00532B59"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532B59">
        <w:rPr>
          <w:rFonts w:ascii="Arial" w:hAnsi="Arial" w:cs="Arial"/>
          <w:sz w:val="24"/>
          <w:szCs w:val="24"/>
        </w:rPr>
        <w:t>Services to be provided under the Contract shall not cease or be delayed by this dispute resolution procedure.</w:t>
      </w:r>
    </w:p>
    <w:p w14:paraId="3F732BCB" w14:textId="77777777" w:rsidR="00532B59" w:rsidRPr="00532B59" w:rsidRDefault="00532B59" w:rsidP="00A0432A">
      <w:pPr>
        <w:pStyle w:val="ListParagraph"/>
        <w:spacing w:after="0" w:line="240" w:lineRule="auto"/>
        <w:ind w:left="709" w:hanging="709"/>
        <w:contextualSpacing w:val="0"/>
        <w:rPr>
          <w:rFonts w:ascii="Arial" w:hAnsi="Arial" w:cs="Arial"/>
          <w:b/>
          <w:sz w:val="24"/>
          <w:szCs w:val="24"/>
        </w:rPr>
      </w:pPr>
    </w:p>
    <w:p w14:paraId="4063F30C"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716B68">
        <w:rPr>
          <w:rFonts w:ascii="Arial" w:hAnsi="Arial" w:cs="Arial"/>
          <w:sz w:val="24"/>
          <w:szCs w:val="24"/>
        </w:rPr>
        <w:t xml:space="preserve">If any dispute cannot be resolved between the Service Provider and the </w:t>
      </w:r>
      <w:r w:rsidR="0093600F">
        <w:rPr>
          <w:rFonts w:ascii="Arial" w:hAnsi="Arial" w:cs="Arial"/>
          <w:sz w:val="24"/>
          <w:szCs w:val="24"/>
        </w:rPr>
        <w:t xml:space="preserve">Council </w:t>
      </w:r>
      <w:r w:rsidRPr="00716B68">
        <w:rPr>
          <w:rFonts w:ascii="Arial" w:hAnsi="Arial" w:cs="Arial"/>
          <w:sz w:val="24"/>
          <w:szCs w:val="24"/>
        </w:rPr>
        <w:t>within a month of referral as set out in Condition 2</w:t>
      </w:r>
      <w:r w:rsidR="0093600F">
        <w:rPr>
          <w:rFonts w:ascii="Arial" w:hAnsi="Arial" w:cs="Arial"/>
          <w:sz w:val="24"/>
          <w:szCs w:val="24"/>
        </w:rPr>
        <w:t>7</w:t>
      </w:r>
      <w:r w:rsidRPr="00716B68">
        <w:rPr>
          <w:rFonts w:ascii="Arial" w:hAnsi="Arial" w:cs="Arial"/>
          <w:sz w:val="24"/>
          <w:szCs w:val="24"/>
        </w:rPr>
        <w:t xml:space="preserve">.1 then at the instance of the Service Provider or the </w:t>
      </w:r>
      <w:r w:rsidR="0093600F">
        <w:rPr>
          <w:rFonts w:ascii="Arial" w:hAnsi="Arial" w:cs="Arial"/>
          <w:sz w:val="24"/>
          <w:szCs w:val="24"/>
        </w:rPr>
        <w:t xml:space="preserve">Council </w:t>
      </w:r>
      <w:r w:rsidRPr="00716B68">
        <w:rPr>
          <w:rFonts w:ascii="Arial" w:hAnsi="Arial" w:cs="Arial"/>
          <w:sz w:val="24"/>
          <w:szCs w:val="24"/>
        </w:rPr>
        <w:t xml:space="preserve">it will </w:t>
      </w:r>
      <w:r w:rsidR="00716B68" w:rsidRPr="00716B68">
        <w:rPr>
          <w:rFonts w:ascii="Arial" w:hAnsi="Arial" w:cs="Arial"/>
          <w:sz w:val="24"/>
          <w:szCs w:val="24"/>
        </w:rPr>
        <w:t xml:space="preserve">be </w:t>
      </w:r>
      <w:r w:rsidRPr="00716B68">
        <w:rPr>
          <w:rFonts w:ascii="Arial" w:hAnsi="Arial" w:cs="Arial"/>
          <w:sz w:val="24"/>
          <w:szCs w:val="24"/>
        </w:rPr>
        <w:t xml:space="preserve">referred to mediation </w:t>
      </w:r>
      <w:r w:rsidRPr="00716B68">
        <w:rPr>
          <w:rFonts w:ascii="Arial" w:hAnsi="Arial" w:cs="Arial"/>
          <w:sz w:val="24"/>
          <w:szCs w:val="24"/>
        </w:rPr>
        <w:lastRenderedPageBreak/>
        <w:t>in accordance with the Centre for Effective Dispute Resolution’s (“CEDR”) Model Mediation Procedure.</w:t>
      </w:r>
    </w:p>
    <w:p w14:paraId="556FE734" w14:textId="77777777" w:rsidR="00716B68" w:rsidRPr="00716B68" w:rsidRDefault="00716B68" w:rsidP="00A0432A">
      <w:pPr>
        <w:pStyle w:val="ListParagraph"/>
        <w:spacing w:after="0" w:line="240" w:lineRule="auto"/>
        <w:ind w:left="709" w:hanging="709"/>
        <w:contextualSpacing w:val="0"/>
        <w:rPr>
          <w:rFonts w:ascii="Arial" w:hAnsi="Arial" w:cs="Arial"/>
          <w:sz w:val="24"/>
          <w:szCs w:val="24"/>
        </w:rPr>
      </w:pPr>
    </w:p>
    <w:p w14:paraId="4105998C"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471AD1">
        <w:rPr>
          <w:rFonts w:ascii="Arial" w:hAnsi="Arial" w:cs="Arial"/>
          <w:sz w:val="24"/>
          <w:szCs w:val="24"/>
        </w:rPr>
        <w:t>To initiate the mediation, either party may give notice in writing to the other requesting mediation in accordance with this Condition.  The initiating party shall send a copy of such request to CEDR.</w:t>
      </w:r>
    </w:p>
    <w:p w14:paraId="0EE059AB" w14:textId="77777777" w:rsidR="00471AD1" w:rsidRPr="00471AD1" w:rsidRDefault="00471AD1" w:rsidP="00A0432A">
      <w:pPr>
        <w:pStyle w:val="ListParagraph"/>
        <w:spacing w:after="0" w:line="240" w:lineRule="auto"/>
        <w:ind w:left="709" w:hanging="709"/>
        <w:contextualSpacing w:val="0"/>
        <w:rPr>
          <w:rFonts w:ascii="Arial" w:hAnsi="Arial" w:cs="Arial"/>
          <w:sz w:val="24"/>
          <w:szCs w:val="24"/>
        </w:rPr>
      </w:pPr>
    </w:p>
    <w:p w14:paraId="4FDCA560" w14:textId="77777777" w:rsidR="00471AD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471AD1">
        <w:rPr>
          <w:rFonts w:ascii="Arial" w:hAnsi="Arial" w:cs="Arial"/>
          <w:sz w:val="24"/>
          <w:szCs w:val="24"/>
        </w:rPr>
        <w:t>If there is any issue on the conduct of the mediation (including as to the nomination of the mediator) upon which the parties cannot agree within a reasonable time, CEDR will, at the request of either party, decide the issue.</w:t>
      </w:r>
    </w:p>
    <w:p w14:paraId="5EC12CD0" w14:textId="77777777" w:rsidR="00471AD1" w:rsidRPr="00471AD1" w:rsidRDefault="00471AD1" w:rsidP="00A0432A">
      <w:pPr>
        <w:pStyle w:val="ListParagraph"/>
        <w:spacing w:after="0" w:line="240" w:lineRule="auto"/>
        <w:ind w:left="709" w:hanging="709"/>
        <w:contextualSpacing w:val="0"/>
        <w:rPr>
          <w:rFonts w:ascii="Arial" w:hAnsi="Arial" w:cs="Arial"/>
          <w:sz w:val="24"/>
          <w:szCs w:val="24"/>
        </w:rPr>
      </w:pPr>
    </w:p>
    <w:p w14:paraId="33E118B5" w14:textId="77777777" w:rsidR="00D922C1"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471AD1">
        <w:rPr>
          <w:rFonts w:ascii="Arial" w:hAnsi="Arial" w:cs="Arial"/>
          <w:sz w:val="24"/>
          <w:szCs w:val="24"/>
        </w:rPr>
        <w:t>If the dispute is not resolved within 90 days of the initiation of the mediation, or if either party will not participate in the mediation either party may commence proceedings.</w:t>
      </w:r>
    </w:p>
    <w:p w14:paraId="5D7D95DE" w14:textId="77777777" w:rsidR="00471AD1" w:rsidRPr="00471AD1" w:rsidRDefault="00471AD1" w:rsidP="00A0432A">
      <w:pPr>
        <w:pStyle w:val="ListParagraph"/>
        <w:spacing w:after="0" w:line="240" w:lineRule="auto"/>
        <w:ind w:left="709" w:hanging="709"/>
        <w:contextualSpacing w:val="0"/>
        <w:rPr>
          <w:rFonts w:ascii="Arial" w:hAnsi="Arial" w:cs="Arial"/>
          <w:sz w:val="24"/>
          <w:szCs w:val="24"/>
        </w:rPr>
      </w:pPr>
    </w:p>
    <w:p w14:paraId="35EB55BE" w14:textId="77777777" w:rsidR="00D922C1" w:rsidRPr="00471AD1" w:rsidRDefault="00D922C1" w:rsidP="00A47BEE">
      <w:pPr>
        <w:pStyle w:val="ListParagraph"/>
        <w:numPr>
          <w:ilvl w:val="0"/>
          <w:numId w:val="15"/>
        </w:numPr>
        <w:spacing w:after="0" w:line="240" w:lineRule="auto"/>
        <w:ind w:left="709" w:hanging="709"/>
        <w:contextualSpacing w:val="0"/>
        <w:rPr>
          <w:rFonts w:ascii="Arial" w:hAnsi="Arial" w:cs="Arial"/>
          <w:sz w:val="24"/>
          <w:szCs w:val="24"/>
        </w:rPr>
      </w:pPr>
      <w:r w:rsidRPr="00471AD1">
        <w:rPr>
          <w:rFonts w:ascii="Arial" w:hAnsi="Arial" w:cs="Arial"/>
          <w:b/>
          <w:sz w:val="24"/>
          <w:szCs w:val="24"/>
        </w:rPr>
        <w:t>Applicable Law and Jurisdiction</w:t>
      </w:r>
      <w:r w:rsidRPr="00471AD1">
        <w:rPr>
          <w:rFonts w:ascii="Arial" w:hAnsi="Arial" w:cs="Arial"/>
          <w:b/>
          <w:sz w:val="24"/>
          <w:szCs w:val="24"/>
        </w:rPr>
        <w:br/>
      </w:r>
    </w:p>
    <w:p w14:paraId="204529AD" w14:textId="77777777" w:rsidR="0030614E" w:rsidRDefault="00D922C1" w:rsidP="003E759E">
      <w:pPr>
        <w:spacing w:after="0" w:line="240" w:lineRule="auto"/>
        <w:ind w:left="709"/>
        <w:rPr>
          <w:rFonts w:ascii="Arial" w:hAnsi="Arial" w:cs="Arial"/>
          <w:sz w:val="24"/>
          <w:szCs w:val="24"/>
        </w:rPr>
      </w:pPr>
      <w:r w:rsidRPr="00FC318E">
        <w:rPr>
          <w:rFonts w:ascii="Arial" w:hAnsi="Arial" w:cs="Arial"/>
          <w:sz w:val="24"/>
          <w:szCs w:val="24"/>
        </w:rPr>
        <w:t xml:space="preserve">The Contract shall be governed by and interpreted in accordance with English law and shall be subject to the jurisdiction of the courts of England and Wales. </w:t>
      </w:r>
    </w:p>
    <w:p w14:paraId="717E11AA" w14:textId="77777777" w:rsidR="006238FA" w:rsidRDefault="006238FA" w:rsidP="003E759E">
      <w:pPr>
        <w:spacing w:after="0" w:line="240" w:lineRule="auto"/>
        <w:ind w:left="709"/>
        <w:rPr>
          <w:rFonts w:ascii="Arial" w:hAnsi="Arial" w:cs="Arial"/>
          <w:sz w:val="24"/>
          <w:szCs w:val="24"/>
        </w:rPr>
      </w:pPr>
    </w:p>
    <w:p w14:paraId="0C788EC3" w14:textId="77777777" w:rsidR="006238FA" w:rsidRDefault="006238FA" w:rsidP="003E759E">
      <w:pPr>
        <w:spacing w:after="0" w:line="240" w:lineRule="auto"/>
        <w:ind w:left="709"/>
        <w:rPr>
          <w:rFonts w:ascii="Arial" w:hAnsi="Arial" w:cs="Arial"/>
          <w:sz w:val="24"/>
          <w:szCs w:val="24"/>
        </w:rPr>
      </w:pPr>
    </w:p>
    <w:p w14:paraId="080986D1" w14:textId="77777777" w:rsidR="006238FA" w:rsidRDefault="006238FA" w:rsidP="003E759E">
      <w:pPr>
        <w:spacing w:after="0" w:line="240" w:lineRule="auto"/>
        <w:ind w:left="709"/>
        <w:rPr>
          <w:rFonts w:ascii="Arial" w:hAnsi="Arial" w:cs="Arial"/>
          <w:sz w:val="24"/>
          <w:szCs w:val="24"/>
        </w:rPr>
      </w:pPr>
    </w:p>
    <w:p w14:paraId="7085A756" w14:textId="77777777" w:rsidR="006238FA" w:rsidRDefault="006238FA" w:rsidP="003E759E">
      <w:pPr>
        <w:spacing w:after="0" w:line="240" w:lineRule="auto"/>
        <w:ind w:left="709"/>
        <w:rPr>
          <w:rFonts w:ascii="Arial" w:hAnsi="Arial" w:cs="Arial"/>
          <w:sz w:val="24"/>
          <w:szCs w:val="24"/>
        </w:rPr>
      </w:pPr>
    </w:p>
    <w:p w14:paraId="52717CE9" w14:textId="77777777" w:rsidR="006238FA" w:rsidRDefault="006238FA" w:rsidP="003E759E">
      <w:pPr>
        <w:spacing w:after="0" w:line="240" w:lineRule="auto"/>
        <w:ind w:left="709"/>
        <w:rPr>
          <w:rFonts w:ascii="Arial" w:hAnsi="Arial" w:cs="Arial"/>
          <w:sz w:val="24"/>
          <w:szCs w:val="24"/>
        </w:rPr>
      </w:pPr>
    </w:p>
    <w:p w14:paraId="66D1DB6C" w14:textId="77777777" w:rsidR="006238FA" w:rsidRDefault="006238FA" w:rsidP="003E759E">
      <w:pPr>
        <w:spacing w:after="0" w:line="240" w:lineRule="auto"/>
        <w:ind w:left="709"/>
        <w:rPr>
          <w:rFonts w:ascii="Arial" w:hAnsi="Arial" w:cs="Arial"/>
          <w:sz w:val="24"/>
          <w:szCs w:val="24"/>
        </w:rPr>
      </w:pPr>
    </w:p>
    <w:p w14:paraId="1BDBA3D7" w14:textId="77777777" w:rsidR="006238FA" w:rsidRDefault="006238FA" w:rsidP="003E759E">
      <w:pPr>
        <w:spacing w:after="0" w:line="240" w:lineRule="auto"/>
        <w:ind w:left="709"/>
        <w:rPr>
          <w:rFonts w:ascii="Arial" w:hAnsi="Arial" w:cs="Arial"/>
          <w:sz w:val="24"/>
          <w:szCs w:val="24"/>
        </w:rPr>
      </w:pPr>
    </w:p>
    <w:p w14:paraId="54292E45" w14:textId="77777777" w:rsidR="006238FA" w:rsidRDefault="006238FA" w:rsidP="003E759E">
      <w:pPr>
        <w:spacing w:after="0" w:line="240" w:lineRule="auto"/>
        <w:ind w:left="709"/>
        <w:rPr>
          <w:rFonts w:ascii="Arial" w:hAnsi="Arial" w:cs="Arial"/>
          <w:sz w:val="24"/>
          <w:szCs w:val="24"/>
        </w:rPr>
      </w:pPr>
    </w:p>
    <w:p w14:paraId="4AE0EBA0" w14:textId="77777777" w:rsidR="006238FA" w:rsidRDefault="006238FA" w:rsidP="003E759E">
      <w:pPr>
        <w:spacing w:after="0" w:line="240" w:lineRule="auto"/>
        <w:ind w:left="709"/>
        <w:rPr>
          <w:rFonts w:ascii="Arial" w:hAnsi="Arial" w:cs="Arial"/>
          <w:sz w:val="24"/>
          <w:szCs w:val="24"/>
        </w:rPr>
      </w:pPr>
    </w:p>
    <w:p w14:paraId="31BC3BCF" w14:textId="77777777" w:rsidR="006238FA" w:rsidRDefault="006238FA" w:rsidP="003E759E">
      <w:pPr>
        <w:spacing w:after="0" w:line="240" w:lineRule="auto"/>
        <w:ind w:left="709"/>
        <w:rPr>
          <w:rFonts w:ascii="Arial" w:hAnsi="Arial" w:cs="Arial"/>
          <w:sz w:val="24"/>
          <w:szCs w:val="24"/>
        </w:rPr>
      </w:pPr>
    </w:p>
    <w:p w14:paraId="1D4F3025" w14:textId="77777777" w:rsidR="006238FA" w:rsidRDefault="006238FA" w:rsidP="003E759E">
      <w:pPr>
        <w:spacing w:after="0" w:line="240" w:lineRule="auto"/>
        <w:ind w:left="709"/>
        <w:rPr>
          <w:rFonts w:ascii="Arial" w:hAnsi="Arial" w:cs="Arial"/>
          <w:sz w:val="24"/>
          <w:szCs w:val="24"/>
        </w:rPr>
      </w:pPr>
    </w:p>
    <w:p w14:paraId="01F6BAE9" w14:textId="77777777" w:rsidR="006238FA" w:rsidRDefault="006238FA" w:rsidP="003E759E">
      <w:pPr>
        <w:spacing w:after="0" w:line="240" w:lineRule="auto"/>
        <w:ind w:left="709"/>
        <w:rPr>
          <w:rFonts w:ascii="Arial" w:hAnsi="Arial" w:cs="Arial"/>
          <w:sz w:val="24"/>
          <w:szCs w:val="24"/>
        </w:rPr>
      </w:pPr>
    </w:p>
    <w:p w14:paraId="716D2A59" w14:textId="77777777" w:rsidR="006238FA" w:rsidRDefault="006238FA" w:rsidP="003E759E">
      <w:pPr>
        <w:spacing w:after="0" w:line="240" w:lineRule="auto"/>
        <w:ind w:left="709"/>
        <w:rPr>
          <w:rFonts w:ascii="Arial" w:hAnsi="Arial" w:cs="Arial"/>
          <w:sz w:val="24"/>
          <w:szCs w:val="24"/>
        </w:rPr>
      </w:pPr>
    </w:p>
    <w:p w14:paraId="03FE90E6" w14:textId="77777777" w:rsidR="006238FA" w:rsidRDefault="006238FA" w:rsidP="003E759E">
      <w:pPr>
        <w:spacing w:after="0" w:line="240" w:lineRule="auto"/>
        <w:ind w:left="709"/>
        <w:rPr>
          <w:rFonts w:ascii="Arial" w:hAnsi="Arial" w:cs="Arial"/>
          <w:sz w:val="24"/>
          <w:szCs w:val="24"/>
        </w:rPr>
      </w:pPr>
    </w:p>
    <w:p w14:paraId="580975A2" w14:textId="77777777" w:rsidR="006238FA" w:rsidRDefault="006238FA" w:rsidP="003E759E">
      <w:pPr>
        <w:spacing w:after="0" w:line="240" w:lineRule="auto"/>
        <w:ind w:left="709"/>
        <w:rPr>
          <w:rFonts w:ascii="Arial" w:hAnsi="Arial" w:cs="Arial"/>
          <w:sz w:val="24"/>
          <w:szCs w:val="24"/>
        </w:rPr>
      </w:pPr>
    </w:p>
    <w:p w14:paraId="7DF2BCE3" w14:textId="77777777" w:rsidR="006238FA" w:rsidRDefault="006238FA" w:rsidP="003E759E">
      <w:pPr>
        <w:spacing w:after="0" w:line="240" w:lineRule="auto"/>
        <w:ind w:left="709"/>
        <w:rPr>
          <w:rFonts w:ascii="Arial" w:hAnsi="Arial" w:cs="Arial"/>
          <w:sz w:val="24"/>
          <w:szCs w:val="24"/>
        </w:rPr>
      </w:pPr>
    </w:p>
    <w:p w14:paraId="64454607" w14:textId="77777777" w:rsidR="006238FA" w:rsidRDefault="006238FA" w:rsidP="003E759E">
      <w:pPr>
        <w:spacing w:after="0" w:line="240" w:lineRule="auto"/>
        <w:ind w:left="709"/>
        <w:rPr>
          <w:rFonts w:ascii="Arial" w:hAnsi="Arial" w:cs="Arial"/>
          <w:sz w:val="24"/>
          <w:szCs w:val="24"/>
        </w:rPr>
      </w:pPr>
    </w:p>
    <w:p w14:paraId="509C543B" w14:textId="77777777" w:rsidR="006238FA" w:rsidRDefault="006238FA" w:rsidP="003E759E">
      <w:pPr>
        <w:spacing w:after="0" w:line="240" w:lineRule="auto"/>
        <w:ind w:left="709"/>
        <w:rPr>
          <w:rFonts w:ascii="Arial" w:hAnsi="Arial" w:cs="Arial"/>
          <w:sz w:val="24"/>
          <w:szCs w:val="24"/>
        </w:rPr>
      </w:pPr>
    </w:p>
    <w:p w14:paraId="18584589" w14:textId="77777777" w:rsidR="006238FA" w:rsidRDefault="006238FA" w:rsidP="003E759E">
      <w:pPr>
        <w:spacing w:after="0" w:line="240" w:lineRule="auto"/>
        <w:ind w:left="709"/>
        <w:rPr>
          <w:rFonts w:ascii="Arial" w:hAnsi="Arial" w:cs="Arial"/>
          <w:sz w:val="24"/>
          <w:szCs w:val="24"/>
        </w:rPr>
      </w:pPr>
    </w:p>
    <w:p w14:paraId="0D70540B" w14:textId="77777777" w:rsidR="006238FA" w:rsidRDefault="006238FA" w:rsidP="003E759E">
      <w:pPr>
        <w:spacing w:after="0" w:line="240" w:lineRule="auto"/>
        <w:ind w:left="709"/>
        <w:rPr>
          <w:rFonts w:ascii="Arial" w:hAnsi="Arial" w:cs="Arial"/>
          <w:sz w:val="24"/>
          <w:szCs w:val="24"/>
        </w:rPr>
      </w:pPr>
    </w:p>
    <w:p w14:paraId="2954D11C" w14:textId="77777777" w:rsidR="006238FA" w:rsidRDefault="006238FA" w:rsidP="003E759E">
      <w:pPr>
        <w:spacing w:after="0" w:line="240" w:lineRule="auto"/>
        <w:ind w:left="709"/>
        <w:rPr>
          <w:rFonts w:ascii="Arial" w:hAnsi="Arial" w:cs="Arial"/>
          <w:sz w:val="24"/>
          <w:szCs w:val="24"/>
        </w:rPr>
      </w:pPr>
    </w:p>
    <w:p w14:paraId="35E6F1F8" w14:textId="77777777" w:rsidR="006238FA" w:rsidRDefault="006238FA" w:rsidP="003E759E">
      <w:pPr>
        <w:spacing w:after="0" w:line="240" w:lineRule="auto"/>
        <w:ind w:left="709"/>
        <w:rPr>
          <w:rFonts w:ascii="Arial" w:hAnsi="Arial" w:cs="Arial"/>
          <w:sz w:val="24"/>
          <w:szCs w:val="24"/>
        </w:rPr>
      </w:pPr>
    </w:p>
    <w:p w14:paraId="77DD85EA" w14:textId="77777777" w:rsidR="006238FA" w:rsidRDefault="006238FA" w:rsidP="003E759E">
      <w:pPr>
        <w:spacing w:after="0" w:line="240" w:lineRule="auto"/>
        <w:ind w:left="709"/>
        <w:rPr>
          <w:rFonts w:ascii="Arial" w:hAnsi="Arial" w:cs="Arial"/>
          <w:sz w:val="24"/>
          <w:szCs w:val="24"/>
        </w:rPr>
      </w:pPr>
    </w:p>
    <w:p w14:paraId="08676583" w14:textId="77777777" w:rsidR="006238FA" w:rsidRDefault="006238FA" w:rsidP="003E759E">
      <w:pPr>
        <w:spacing w:after="0" w:line="240" w:lineRule="auto"/>
        <w:ind w:left="709"/>
        <w:rPr>
          <w:rFonts w:ascii="Arial" w:hAnsi="Arial" w:cs="Arial"/>
          <w:sz w:val="24"/>
          <w:szCs w:val="24"/>
        </w:rPr>
      </w:pPr>
    </w:p>
    <w:p w14:paraId="01ADFDAE" w14:textId="77777777" w:rsidR="006238FA" w:rsidRDefault="006238FA" w:rsidP="003E759E">
      <w:pPr>
        <w:spacing w:after="0" w:line="240" w:lineRule="auto"/>
        <w:ind w:left="709"/>
        <w:rPr>
          <w:rFonts w:ascii="Arial" w:hAnsi="Arial" w:cs="Arial"/>
          <w:sz w:val="24"/>
          <w:szCs w:val="24"/>
        </w:rPr>
      </w:pPr>
    </w:p>
    <w:p w14:paraId="0AE99A56" w14:textId="77777777" w:rsidR="006238FA" w:rsidRDefault="006238FA" w:rsidP="003E759E">
      <w:pPr>
        <w:spacing w:after="0" w:line="240" w:lineRule="auto"/>
        <w:ind w:left="709"/>
        <w:rPr>
          <w:rFonts w:ascii="Arial" w:hAnsi="Arial" w:cs="Arial"/>
          <w:sz w:val="24"/>
          <w:szCs w:val="24"/>
        </w:rPr>
      </w:pPr>
    </w:p>
    <w:p w14:paraId="3ED28978" w14:textId="77777777" w:rsidR="006238FA" w:rsidRDefault="006238FA" w:rsidP="003E759E">
      <w:pPr>
        <w:spacing w:after="0" w:line="240" w:lineRule="auto"/>
        <w:ind w:left="709"/>
        <w:rPr>
          <w:rFonts w:ascii="Arial" w:hAnsi="Arial" w:cs="Arial"/>
          <w:sz w:val="24"/>
          <w:szCs w:val="24"/>
        </w:rPr>
      </w:pPr>
    </w:p>
    <w:p w14:paraId="2DF0A238" w14:textId="77777777" w:rsidR="006238FA" w:rsidRDefault="006238FA" w:rsidP="003E759E">
      <w:pPr>
        <w:spacing w:after="0" w:line="240" w:lineRule="auto"/>
        <w:ind w:left="709"/>
        <w:rPr>
          <w:rFonts w:ascii="Arial" w:hAnsi="Arial" w:cs="Arial"/>
          <w:sz w:val="24"/>
          <w:szCs w:val="24"/>
        </w:rPr>
      </w:pPr>
    </w:p>
    <w:p w14:paraId="038BFC8A" w14:textId="77777777" w:rsidR="006238FA" w:rsidRDefault="006238FA" w:rsidP="003E759E">
      <w:pPr>
        <w:spacing w:after="0" w:line="240" w:lineRule="auto"/>
        <w:ind w:left="709"/>
        <w:rPr>
          <w:rFonts w:ascii="Arial" w:hAnsi="Arial" w:cs="Arial"/>
          <w:sz w:val="24"/>
          <w:szCs w:val="24"/>
        </w:rPr>
      </w:pPr>
    </w:p>
    <w:p w14:paraId="2C63E478" w14:textId="77777777" w:rsidR="006238FA" w:rsidRDefault="006238FA" w:rsidP="003E759E">
      <w:pPr>
        <w:spacing w:after="0" w:line="240" w:lineRule="auto"/>
        <w:ind w:left="709"/>
        <w:rPr>
          <w:rFonts w:ascii="Arial" w:hAnsi="Arial" w:cs="Arial"/>
          <w:sz w:val="24"/>
          <w:szCs w:val="24"/>
        </w:rPr>
      </w:pPr>
    </w:p>
    <w:p w14:paraId="5AF886E8" w14:textId="1900B3A0" w:rsidR="006238FA" w:rsidRDefault="006238FA" w:rsidP="006238FA">
      <w:pPr>
        <w:spacing w:after="0"/>
        <w:jc w:val="center"/>
        <w:outlineLvl w:val="0"/>
        <w:rPr>
          <w:rFonts w:ascii="Arial" w:hAnsi="Arial" w:cs="Arial"/>
          <w:b/>
          <w:sz w:val="28"/>
          <w:szCs w:val="24"/>
        </w:rPr>
      </w:pPr>
      <w:r w:rsidRPr="001E16D7">
        <w:rPr>
          <w:rFonts w:ascii="Arial" w:hAnsi="Arial" w:cs="Arial"/>
          <w:b/>
          <w:bCs/>
          <w:sz w:val="28"/>
        </w:rPr>
        <w:lastRenderedPageBreak/>
        <w:t xml:space="preserve">Contract to </w:t>
      </w:r>
      <w:r w:rsidR="008562D7">
        <w:rPr>
          <w:rFonts w:ascii="Arial" w:hAnsi="Arial" w:cs="Arial"/>
          <w:b/>
          <w:bCs/>
          <w:sz w:val="28"/>
        </w:rPr>
        <w:t>C</w:t>
      </w:r>
      <w:r w:rsidR="008562D7" w:rsidRPr="001E16D7">
        <w:rPr>
          <w:rFonts w:ascii="Arial" w:hAnsi="Arial" w:cs="Arial"/>
          <w:b/>
          <w:bCs/>
          <w:sz w:val="28"/>
        </w:rPr>
        <w:t>arry out</w:t>
      </w:r>
      <w:r w:rsidRPr="001E16D7">
        <w:rPr>
          <w:rFonts w:ascii="Arial" w:hAnsi="Arial" w:cs="Arial"/>
          <w:b/>
          <w:bCs/>
          <w:sz w:val="28"/>
        </w:rPr>
        <w:t xml:space="preserve"> </w:t>
      </w:r>
      <w:r>
        <w:rPr>
          <w:rFonts w:ascii="Arial" w:hAnsi="Arial" w:cs="Arial"/>
          <w:b/>
          <w:bCs/>
          <w:sz w:val="28"/>
        </w:rPr>
        <w:t>Pest Control Services for Purbeck District Council.</w:t>
      </w:r>
    </w:p>
    <w:p w14:paraId="0B5C6C0B" w14:textId="77777777" w:rsidR="006238FA" w:rsidRPr="001E16D7" w:rsidRDefault="006238FA" w:rsidP="006238FA">
      <w:pPr>
        <w:spacing w:after="0"/>
        <w:jc w:val="center"/>
        <w:rPr>
          <w:rFonts w:ascii="Arial" w:hAnsi="Arial" w:cs="Arial"/>
          <w:b/>
          <w:sz w:val="28"/>
          <w:szCs w:val="24"/>
        </w:rPr>
      </w:pPr>
    </w:p>
    <w:p w14:paraId="73A99BD7" w14:textId="77777777" w:rsidR="006238FA" w:rsidRPr="000D6FEF" w:rsidRDefault="006238FA" w:rsidP="006238FA">
      <w:pPr>
        <w:jc w:val="center"/>
        <w:outlineLvl w:val="0"/>
        <w:rPr>
          <w:rFonts w:ascii="Arial" w:hAnsi="Arial" w:cs="Arial"/>
          <w:b/>
          <w:bCs/>
          <w:sz w:val="28"/>
          <w:szCs w:val="24"/>
        </w:rPr>
      </w:pPr>
      <w:r w:rsidRPr="000D6FEF">
        <w:rPr>
          <w:rFonts w:ascii="Arial" w:hAnsi="Arial" w:cs="Arial"/>
          <w:b/>
          <w:bCs/>
          <w:sz w:val="28"/>
          <w:szCs w:val="24"/>
        </w:rPr>
        <w:t>Form of Agreement</w:t>
      </w:r>
    </w:p>
    <w:p w14:paraId="4CCC69A3" w14:textId="77777777" w:rsidR="006238FA" w:rsidRPr="001E16D7" w:rsidRDefault="006238FA" w:rsidP="006238FA">
      <w:pPr>
        <w:rPr>
          <w:rFonts w:ascii="Arial" w:hAnsi="Arial" w:cs="Arial"/>
          <w:b/>
          <w:sz w:val="24"/>
          <w:szCs w:val="24"/>
        </w:rPr>
      </w:pPr>
      <w:r w:rsidRPr="001E16D7">
        <w:rPr>
          <w:rFonts w:ascii="Arial" w:hAnsi="Arial" w:cs="Arial"/>
          <w:b/>
          <w:sz w:val="24"/>
          <w:szCs w:val="24"/>
        </w:rPr>
        <w:t xml:space="preserve">Between </w:t>
      </w:r>
    </w:p>
    <w:p w14:paraId="58FD66A8" w14:textId="77777777" w:rsidR="006238FA" w:rsidRPr="00D07A91" w:rsidRDefault="006238FA" w:rsidP="006238FA">
      <w:pPr>
        <w:rPr>
          <w:rFonts w:ascii="Arial" w:hAnsi="Arial" w:cs="Arial"/>
          <w:sz w:val="24"/>
          <w:szCs w:val="24"/>
        </w:rPr>
      </w:pPr>
      <w:r w:rsidRPr="001E16D7">
        <w:rPr>
          <w:rFonts w:ascii="Arial" w:hAnsi="Arial" w:cs="Arial"/>
          <w:b/>
          <w:sz w:val="24"/>
          <w:szCs w:val="24"/>
        </w:rPr>
        <w:t>The “Employer”</w:t>
      </w:r>
      <w:r w:rsidRPr="00D07A91">
        <w:rPr>
          <w:rFonts w:ascii="Arial" w:hAnsi="Arial" w:cs="Arial"/>
          <w:sz w:val="24"/>
          <w:szCs w:val="24"/>
        </w:rPr>
        <w:t>: Purbeck District Council, Westport House, Worgret Road, Wareham BH20 4PP and</w:t>
      </w:r>
    </w:p>
    <w:p w14:paraId="0C583013" w14:textId="77777777" w:rsidR="006238FA" w:rsidRPr="001F09DF" w:rsidRDefault="006238FA" w:rsidP="006238FA">
      <w:pPr>
        <w:tabs>
          <w:tab w:val="left" w:pos="720"/>
          <w:tab w:val="right" w:pos="8820"/>
        </w:tabs>
        <w:spacing w:after="0" w:line="240" w:lineRule="auto"/>
        <w:jc w:val="both"/>
        <w:rPr>
          <w:rFonts w:ascii="Arial" w:hAnsi="Arial" w:cs="Arial"/>
          <w:sz w:val="24"/>
          <w:szCs w:val="24"/>
        </w:rPr>
      </w:pPr>
      <w:r w:rsidRPr="001E16D7">
        <w:rPr>
          <w:rFonts w:ascii="Arial" w:hAnsi="Arial" w:cs="Arial"/>
          <w:b/>
          <w:sz w:val="24"/>
          <w:szCs w:val="24"/>
        </w:rPr>
        <w:t>The Contractor</w:t>
      </w:r>
      <w:r w:rsidRPr="001F09DF">
        <w:rPr>
          <w:rFonts w:ascii="Arial" w:hAnsi="Arial" w:cs="Arial"/>
          <w:sz w:val="24"/>
          <w:szCs w:val="24"/>
        </w:rPr>
        <w:t xml:space="preserve">: (To be Completed upon award) </w:t>
      </w:r>
    </w:p>
    <w:p w14:paraId="2E38F1BD" w14:textId="77777777" w:rsidR="006238FA" w:rsidRPr="001F09DF" w:rsidRDefault="006238FA" w:rsidP="006238FA">
      <w:pPr>
        <w:tabs>
          <w:tab w:val="left" w:pos="720"/>
          <w:tab w:val="right" w:pos="8820"/>
        </w:tabs>
        <w:spacing w:after="0" w:line="240" w:lineRule="auto"/>
        <w:ind w:left="720"/>
        <w:jc w:val="both"/>
        <w:rPr>
          <w:rFonts w:ascii="Arial" w:hAnsi="Arial" w:cs="Arial"/>
          <w:sz w:val="24"/>
          <w:szCs w:val="24"/>
        </w:rPr>
      </w:pPr>
    </w:p>
    <w:p w14:paraId="599EB946" w14:textId="77777777" w:rsidR="006238FA" w:rsidRDefault="006238FA" w:rsidP="006238FA">
      <w:pPr>
        <w:rPr>
          <w:rFonts w:ascii="Arial" w:hAnsi="Arial" w:cs="Arial"/>
          <w:sz w:val="24"/>
          <w:szCs w:val="24"/>
        </w:rPr>
      </w:pPr>
    </w:p>
    <w:p w14:paraId="39369590" w14:textId="77777777" w:rsidR="006238FA" w:rsidRDefault="006238FA" w:rsidP="006238FA">
      <w:pPr>
        <w:rPr>
          <w:rFonts w:ascii="Arial" w:hAnsi="Arial" w:cs="Arial"/>
          <w:sz w:val="24"/>
          <w:szCs w:val="24"/>
        </w:rPr>
      </w:pPr>
    </w:p>
    <w:p w14:paraId="7E1474B3" w14:textId="77777777" w:rsidR="006238FA" w:rsidRPr="001F09DF" w:rsidRDefault="006238FA" w:rsidP="006238FA">
      <w:pPr>
        <w:rPr>
          <w:rFonts w:ascii="Arial" w:hAnsi="Arial" w:cs="Arial"/>
          <w:sz w:val="24"/>
          <w:szCs w:val="24"/>
        </w:rPr>
      </w:pPr>
    </w:p>
    <w:p w14:paraId="71CDEA7D" w14:textId="77777777" w:rsidR="006238FA" w:rsidRPr="001F09DF" w:rsidRDefault="006238FA" w:rsidP="006238FA">
      <w:pPr>
        <w:jc w:val="both"/>
        <w:rPr>
          <w:rFonts w:ascii="Arial" w:hAnsi="Arial" w:cs="Arial"/>
          <w:sz w:val="24"/>
          <w:szCs w:val="24"/>
        </w:rPr>
      </w:pPr>
      <w:r w:rsidRPr="001F09DF">
        <w:rPr>
          <w:rFonts w:ascii="Arial" w:hAnsi="Arial" w:cs="Arial"/>
          <w:sz w:val="24"/>
          <w:szCs w:val="24"/>
        </w:rPr>
        <w:t xml:space="preserve">Signed </w:t>
      </w:r>
      <w:r>
        <w:rPr>
          <w:rFonts w:ascii="Arial" w:hAnsi="Arial" w:cs="Arial"/>
          <w:sz w:val="24"/>
          <w:szCs w:val="24"/>
        </w:rPr>
        <w:t>for and on</w:t>
      </w:r>
      <w:r w:rsidRPr="001F09DF">
        <w:rPr>
          <w:rFonts w:ascii="Arial" w:hAnsi="Arial" w:cs="Arial"/>
          <w:sz w:val="24"/>
          <w:szCs w:val="24"/>
        </w:rPr>
        <w:t xml:space="preserve"> behalf of the </w:t>
      </w:r>
      <w:r>
        <w:rPr>
          <w:rFonts w:ascii="Arial" w:hAnsi="Arial" w:cs="Arial"/>
          <w:sz w:val="24"/>
          <w:szCs w:val="24"/>
        </w:rPr>
        <w:t>Purbeck District Council (The Employer)</w:t>
      </w:r>
    </w:p>
    <w:p w14:paraId="03A9BA2B" w14:textId="77777777" w:rsidR="006238FA" w:rsidRPr="001F09DF" w:rsidRDefault="006238FA" w:rsidP="006238FA">
      <w:pPr>
        <w:jc w:val="both"/>
        <w:rPr>
          <w:rFonts w:ascii="Arial" w:hAnsi="Arial" w:cs="Arial"/>
          <w:sz w:val="24"/>
          <w:szCs w:val="24"/>
        </w:rPr>
      </w:pPr>
      <w:r>
        <w:rPr>
          <w:rFonts w:ascii="Arial" w:hAnsi="Arial" w:cs="Arial"/>
          <w:sz w:val="24"/>
          <w:szCs w:val="24"/>
        </w:rPr>
        <w:t>(signature)</w:t>
      </w:r>
      <w:r>
        <w:rPr>
          <w:rFonts w:ascii="Arial" w:hAnsi="Arial" w:cs="Arial"/>
          <w:sz w:val="24"/>
          <w:szCs w:val="24"/>
        </w:rPr>
        <w:tab/>
      </w:r>
      <w:r w:rsidRPr="001F09DF">
        <w:rPr>
          <w:rFonts w:ascii="Arial" w:hAnsi="Arial" w:cs="Arial"/>
          <w:sz w:val="24"/>
          <w:szCs w:val="24"/>
        </w:rPr>
        <w:t xml:space="preserve"> …………………………………………..</w:t>
      </w:r>
    </w:p>
    <w:p w14:paraId="2157C7BC" w14:textId="77777777" w:rsidR="006238FA" w:rsidRPr="001F09DF" w:rsidRDefault="006238FA" w:rsidP="006238FA">
      <w:pPr>
        <w:jc w:val="both"/>
        <w:rPr>
          <w:rFonts w:ascii="Arial" w:hAnsi="Arial" w:cs="Arial"/>
          <w:sz w:val="24"/>
          <w:szCs w:val="24"/>
        </w:rPr>
      </w:pPr>
      <w:r w:rsidRPr="001F09DF">
        <w:rPr>
          <w:rFonts w:ascii="Arial" w:hAnsi="Arial" w:cs="Arial"/>
          <w:sz w:val="24"/>
          <w:szCs w:val="24"/>
        </w:rPr>
        <w:t xml:space="preserve">Print name </w:t>
      </w:r>
      <w:r>
        <w:rPr>
          <w:rFonts w:ascii="Arial" w:hAnsi="Arial" w:cs="Arial"/>
          <w:sz w:val="24"/>
          <w:szCs w:val="24"/>
        </w:rPr>
        <w:tab/>
      </w:r>
      <w:r w:rsidRPr="001F09D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1F09DF">
        <w:rPr>
          <w:rFonts w:ascii="Arial" w:hAnsi="Arial" w:cs="Arial"/>
          <w:sz w:val="24"/>
          <w:szCs w:val="24"/>
        </w:rPr>
        <w:t>Date……………………</w:t>
      </w:r>
    </w:p>
    <w:p w14:paraId="3F962F0B" w14:textId="77777777" w:rsidR="006238FA" w:rsidRDefault="006238FA" w:rsidP="006238FA">
      <w:pPr>
        <w:rPr>
          <w:rFonts w:ascii="Arial" w:hAnsi="Arial" w:cs="Arial"/>
          <w:bCs/>
          <w:sz w:val="24"/>
          <w:szCs w:val="24"/>
        </w:rPr>
      </w:pPr>
    </w:p>
    <w:p w14:paraId="7F97983A" w14:textId="77777777" w:rsidR="006238FA" w:rsidRDefault="006238FA" w:rsidP="006238FA">
      <w:pPr>
        <w:rPr>
          <w:rFonts w:ascii="Arial" w:hAnsi="Arial" w:cs="Arial"/>
          <w:bCs/>
          <w:sz w:val="24"/>
          <w:szCs w:val="24"/>
        </w:rPr>
      </w:pPr>
    </w:p>
    <w:p w14:paraId="75B7E41A" w14:textId="77777777" w:rsidR="006238FA" w:rsidRPr="001F09DF" w:rsidRDefault="006238FA" w:rsidP="006238FA">
      <w:pPr>
        <w:rPr>
          <w:rFonts w:ascii="Arial" w:hAnsi="Arial" w:cs="Arial"/>
          <w:b/>
          <w:sz w:val="24"/>
          <w:szCs w:val="24"/>
        </w:rPr>
      </w:pPr>
      <w:r w:rsidRPr="001F09DF">
        <w:rPr>
          <w:rFonts w:ascii="Arial" w:hAnsi="Arial" w:cs="Arial"/>
          <w:bCs/>
          <w:sz w:val="24"/>
          <w:szCs w:val="24"/>
        </w:rPr>
        <w:t xml:space="preserve">Signed </w:t>
      </w:r>
      <w:r>
        <w:rPr>
          <w:rFonts w:ascii="Arial" w:hAnsi="Arial" w:cs="Arial"/>
          <w:bCs/>
          <w:sz w:val="24"/>
          <w:szCs w:val="24"/>
        </w:rPr>
        <w:t xml:space="preserve">for and </w:t>
      </w:r>
      <w:r w:rsidRPr="001F09DF">
        <w:rPr>
          <w:rFonts w:ascii="Arial" w:hAnsi="Arial" w:cs="Arial"/>
          <w:sz w:val="24"/>
          <w:szCs w:val="24"/>
        </w:rPr>
        <w:t xml:space="preserve">on behalf of the </w:t>
      </w:r>
      <w:r w:rsidRPr="001F09DF">
        <w:rPr>
          <w:rFonts w:ascii="Arial" w:hAnsi="Arial" w:cs="Arial"/>
          <w:b/>
          <w:sz w:val="24"/>
          <w:szCs w:val="24"/>
        </w:rPr>
        <w:t>Contractor</w:t>
      </w:r>
    </w:p>
    <w:p w14:paraId="2AB69D2D" w14:textId="77777777" w:rsidR="006238FA" w:rsidRPr="001F09DF" w:rsidRDefault="006238FA" w:rsidP="006238FA">
      <w:pPr>
        <w:rPr>
          <w:rFonts w:ascii="Arial" w:hAnsi="Arial" w:cs="Arial"/>
          <w:sz w:val="24"/>
          <w:szCs w:val="24"/>
        </w:rPr>
      </w:pPr>
      <w:r>
        <w:rPr>
          <w:rFonts w:ascii="Arial" w:hAnsi="Arial" w:cs="Arial"/>
          <w:sz w:val="24"/>
          <w:szCs w:val="24"/>
        </w:rPr>
        <w:t>(signature)</w:t>
      </w:r>
      <w:r>
        <w:rPr>
          <w:rFonts w:ascii="Arial" w:hAnsi="Arial" w:cs="Arial"/>
          <w:sz w:val="24"/>
          <w:szCs w:val="24"/>
        </w:rPr>
        <w:tab/>
      </w:r>
      <w:r w:rsidRPr="001F09DF">
        <w:rPr>
          <w:rFonts w:ascii="Arial" w:hAnsi="Arial" w:cs="Arial"/>
          <w:sz w:val="24"/>
          <w:szCs w:val="24"/>
        </w:rPr>
        <w:t>…………………………………………</w:t>
      </w:r>
    </w:p>
    <w:p w14:paraId="3AB89832" w14:textId="77777777" w:rsidR="006238FA" w:rsidRPr="001F09DF" w:rsidRDefault="006238FA" w:rsidP="006238FA">
      <w:pPr>
        <w:rPr>
          <w:rFonts w:ascii="Arial" w:hAnsi="Arial" w:cs="Arial"/>
          <w:sz w:val="24"/>
          <w:szCs w:val="24"/>
        </w:rPr>
      </w:pPr>
      <w:r w:rsidRPr="001F09DF">
        <w:rPr>
          <w:rFonts w:ascii="Arial" w:hAnsi="Arial" w:cs="Arial"/>
          <w:sz w:val="24"/>
          <w:szCs w:val="24"/>
        </w:rPr>
        <w:t xml:space="preserve">Print Name </w:t>
      </w:r>
      <w:r>
        <w:rPr>
          <w:rFonts w:ascii="Arial" w:hAnsi="Arial" w:cs="Arial"/>
          <w:sz w:val="24"/>
          <w:szCs w:val="24"/>
        </w:rPr>
        <w:tab/>
      </w:r>
      <w:r w:rsidRPr="001F09D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1F09DF">
        <w:rPr>
          <w:rFonts w:ascii="Arial" w:hAnsi="Arial" w:cs="Arial"/>
          <w:sz w:val="24"/>
          <w:szCs w:val="24"/>
        </w:rPr>
        <w:t>Date ……………………</w:t>
      </w:r>
    </w:p>
    <w:p w14:paraId="56B38FA1" w14:textId="77777777" w:rsidR="006238FA" w:rsidRDefault="006238FA" w:rsidP="006238FA">
      <w:pPr>
        <w:rPr>
          <w:rFonts w:ascii="Arial" w:hAnsi="Arial" w:cs="Arial"/>
          <w:sz w:val="24"/>
          <w:szCs w:val="24"/>
        </w:rPr>
      </w:pPr>
    </w:p>
    <w:p w14:paraId="4199E8AF" w14:textId="77777777" w:rsidR="006238FA" w:rsidRPr="00D07A91" w:rsidRDefault="006238FA" w:rsidP="006238FA">
      <w:pPr>
        <w:rPr>
          <w:rFonts w:ascii="Arial" w:hAnsi="Arial" w:cs="Arial"/>
          <w:sz w:val="24"/>
          <w:szCs w:val="24"/>
        </w:rPr>
      </w:pPr>
      <w:r w:rsidRPr="00D07A91">
        <w:rPr>
          <w:rFonts w:ascii="Arial" w:hAnsi="Arial" w:cs="Arial"/>
          <w:sz w:val="24"/>
          <w:szCs w:val="24"/>
        </w:rPr>
        <w:t>The Commencement Date is ……………………….</w:t>
      </w:r>
    </w:p>
    <w:p w14:paraId="3C8BD1B3" w14:textId="77777777" w:rsidR="006238FA" w:rsidRDefault="006238FA" w:rsidP="003E759E">
      <w:pPr>
        <w:spacing w:after="0" w:line="240" w:lineRule="auto"/>
        <w:ind w:left="709"/>
        <w:rPr>
          <w:rFonts w:ascii="Arial" w:eastAsia="Times New Roman" w:hAnsi="Arial" w:cs="Arial"/>
          <w:b/>
          <w:bCs/>
          <w:sz w:val="24"/>
          <w:szCs w:val="24"/>
        </w:rPr>
      </w:pPr>
    </w:p>
    <w:sectPr w:rsidR="006238F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F770A" w14:textId="77777777" w:rsidR="00CF0223" w:rsidRDefault="00CF0223" w:rsidP="00076A3B">
      <w:pPr>
        <w:spacing w:after="0" w:line="240" w:lineRule="auto"/>
      </w:pPr>
      <w:r>
        <w:separator/>
      </w:r>
    </w:p>
  </w:endnote>
  <w:endnote w:type="continuationSeparator" w:id="0">
    <w:p w14:paraId="44342F0B" w14:textId="77777777" w:rsidR="00CF0223" w:rsidRDefault="00CF0223" w:rsidP="0007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152967"/>
      <w:docPartObj>
        <w:docPartGallery w:val="Page Numbers (Bottom of Page)"/>
        <w:docPartUnique/>
      </w:docPartObj>
    </w:sdtPr>
    <w:sdtEndPr>
      <w:rPr>
        <w:noProof/>
      </w:rPr>
    </w:sdtEndPr>
    <w:sdtContent>
      <w:p w14:paraId="6F00474A" w14:textId="77777777" w:rsidR="00CF0223" w:rsidRDefault="00CF0223">
        <w:pPr>
          <w:pStyle w:val="Footer"/>
          <w:jc w:val="center"/>
        </w:pPr>
        <w:r>
          <w:fldChar w:fldCharType="begin"/>
        </w:r>
        <w:r>
          <w:instrText xml:space="preserve"> PAGE   \* MERGEFORMAT </w:instrText>
        </w:r>
        <w:r>
          <w:fldChar w:fldCharType="separate"/>
        </w:r>
        <w:r w:rsidR="006C49A2">
          <w:rPr>
            <w:noProof/>
          </w:rPr>
          <w:t>1</w:t>
        </w:r>
        <w:r>
          <w:rPr>
            <w:noProof/>
          </w:rPr>
          <w:fldChar w:fldCharType="end"/>
        </w:r>
      </w:p>
    </w:sdtContent>
  </w:sdt>
  <w:p w14:paraId="78BBCE9A" w14:textId="77777777" w:rsidR="00CF0223" w:rsidRDefault="00CF0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34123" w14:textId="77777777" w:rsidR="00CF0223" w:rsidRDefault="00CF0223" w:rsidP="00076A3B">
      <w:pPr>
        <w:spacing w:after="0" w:line="240" w:lineRule="auto"/>
      </w:pPr>
      <w:r>
        <w:separator/>
      </w:r>
    </w:p>
  </w:footnote>
  <w:footnote w:type="continuationSeparator" w:id="0">
    <w:p w14:paraId="6DB72BFD" w14:textId="77777777" w:rsidR="00CF0223" w:rsidRDefault="00CF0223" w:rsidP="00076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B2D9E" w14:textId="4EA65038" w:rsidR="00CF0223" w:rsidRPr="00670E21" w:rsidRDefault="00CF0223" w:rsidP="00A33D66">
    <w:pPr>
      <w:pStyle w:val="Header"/>
      <w:rPr>
        <w:rFonts w:ascii="Arial" w:hAnsi="Arial" w:cs="Arial"/>
        <w:sz w:val="18"/>
      </w:rPr>
    </w:pPr>
    <w:r w:rsidRPr="00670E21">
      <w:rPr>
        <w:rFonts w:ascii="Arial" w:hAnsi="Arial" w:cs="Arial"/>
        <w:sz w:val="20"/>
      </w:rPr>
      <w:t xml:space="preserve">Schedule </w:t>
    </w:r>
    <w:r>
      <w:rPr>
        <w:rFonts w:ascii="Arial" w:hAnsi="Arial" w:cs="Arial"/>
        <w:sz w:val="20"/>
      </w:rPr>
      <w:t>3</w:t>
    </w:r>
    <w:r w:rsidRPr="00670E21">
      <w:rPr>
        <w:rFonts w:ascii="Arial" w:hAnsi="Arial" w:cs="Arial"/>
        <w:sz w:val="20"/>
      </w:rPr>
      <w:t xml:space="preserve"> Conditions of Contract </w:t>
    </w:r>
    <w:r>
      <w:rPr>
        <w:rFonts w:ascii="Arial" w:hAnsi="Arial" w:cs="Arial"/>
        <w:sz w:val="20"/>
      </w:rPr>
      <w:t xml:space="preserve">Pest Control </w:t>
    </w:r>
    <w:r w:rsidRPr="00670E21">
      <w:rPr>
        <w:rFonts w:ascii="Arial" w:hAnsi="Arial" w:cs="Arial"/>
        <w:sz w:val="20"/>
      </w:rPr>
      <w:t>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90232"/>
    <w:multiLevelType w:val="multilevel"/>
    <w:tmpl w:val="81D2F288"/>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913" w:hanging="108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4255" w:hanging="144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597" w:hanging="1800"/>
      </w:pPr>
      <w:rPr>
        <w:rFonts w:hint="default"/>
        <w:b w:val="0"/>
      </w:rPr>
    </w:lvl>
    <w:lvl w:ilvl="8">
      <w:start w:val="1"/>
      <w:numFmt w:val="decimal"/>
      <w:isLgl/>
      <w:lvlText w:val="%1.%2.%3.%4.%5.%6.%7.%8.%9"/>
      <w:lvlJc w:val="left"/>
      <w:pPr>
        <w:ind w:left="6088" w:hanging="1800"/>
      </w:pPr>
      <w:rPr>
        <w:rFonts w:hint="default"/>
        <w:b w:val="0"/>
      </w:rPr>
    </w:lvl>
  </w:abstractNum>
  <w:abstractNum w:abstractNumId="1" w15:restartNumberingAfterBreak="0">
    <w:nsid w:val="0EBB4DC0"/>
    <w:multiLevelType w:val="multilevel"/>
    <w:tmpl w:val="B94072A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6960"/>
        </w:tabs>
        <w:ind w:left="6960" w:hanging="1800"/>
      </w:pPr>
      <w:rPr>
        <w:rFonts w:hint="default"/>
      </w:rPr>
    </w:lvl>
  </w:abstractNum>
  <w:abstractNum w:abstractNumId="2" w15:restartNumberingAfterBreak="0">
    <w:nsid w:val="10AF4470"/>
    <w:multiLevelType w:val="multilevel"/>
    <w:tmpl w:val="96EE8B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3" w15:restartNumberingAfterBreak="0">
    <w:nsid w:val="14DC669C"/>
    <w:multiLevelType w:val="hybridMultilevel"/>
    <w:tmpl w:val="B6AEDCB6"/>
    <w:lvl w:ilvl="0" w:tplc="9BBCF5E4">
      <w:start w:val="3"/>
      <w:numFmt w:val="decimal"/>
      <w:lvlText w:val="%1."/>
      <w:lvlJc w:val="left"/>
      <w:pPr>
        <w:tabs>
          <w:tab w:val="num" w:pos="1080"/>
        </w:tabs>
        <w:ind w:left="1080" w:hanging="720"/>
      </w:pPr>
      <w:rPr>
        <w:rFonts w:ascii="Times New Roman" w:hAnsi="Times New Roman"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946925"/>
    <w:multiLevelType w:val="multilevel"/>
    <w:tmpl w:val="F2CE90F0"/>
    <w:lvl w:ilvl="0">
      <w:start w:val="9"/>
      <w:numFmt w:val="decimal"/>
      <w:lvlText w:val="%1"/>
      <w:lvlJc w:val="left"/>
      <w:pPr>
        <w:ind w:left="465" w:hanging="465"/>
      </w:pPr>
      <w:rPr>
        <w:rFonts w:hint="default"/>
        <w:b w:val="0"/>
      </w:rPr>
    </w:lvl>
    <w:lvl w:ilvl="1">
      <w:start w:val="11"/>
      <w:numFmt w:val="decimal"/>
      <w:lvlText w:val="%1.%2"/>
      <w:lvlJc w:val="left"/>
      <w:pPr>
        <w:ind w:left="1676" w:hanging="465"/>
      </w:pPr>
      <w:rPr>
        <w:rFonts w:hint="default"/>
        <w:b w:val="0"/>
      </w:rPr>
    </w:lvl>
    <w:lvl w:ilvl="2">
      <w:start w:val="1"/>
      <w:numFmt w:val="decimal"/>
      <w:lvlText w:val="%1.%2.%3"/>
      <w:lvlJc w:val="left"/>
      <w:pPr>
        <w:ind w:left="3142" w:hanging="720"/>
      </w:pPr>
      <w:rPr>
        <w:rFonts w:hint="default"/>
        <w:b w:val="0"/>
      </w:rPr>
    </w:lvl>
    <w:lvl w:ilvl="3">
      <w:start w:val="1"/>
      <w:numFmt w:val="decimal"/>
      <w:lvlText w:val="%1.%2.%3.%4"/>
      <w:lvlJc w:val="left"/>
      <w:pPr>
        <w:ind w:left="4713" w:hanging="1080"/>
      </w:pPr>
      <w:rPr>
        <w:rFonts w:hint="default"/>
        <w:b w:val="0"/>
      </w:rPr>
    </w:lvl>
    <w:lvl w:ilvl="4">
      <w:start w:val="1"/>
      <w:numFmt w:val="decimal"/>
      <w:lvlText w:val="%1.%2.%3.%4.%5"/>
      <w:lvlJc w:val="left"/>
      <w:pPr>
        <w:ind w:left="5924" w:hanging="1080"/>
      </w:pPr>
      <w:rPr>
        <w:rFonts w:hint="default"/>
        <w:b w:val="0"/>
      </w:rPr>
    </w:lvl>
    <w:lvl w:ilvl="5">
      <w:start w:val="1"/>
      <w:numFmt w:val="decimal"/>
      <w:lvlText w:val="%1.%2.%3.%4.%5.%6"/>
      <w:lvlJc w:val="left"/>
      <w:pPr>
        <w:ind w:left="7495" w:hanging="1440"/>
      </w:pPr>
      <w:rPr>
        <w:rFonts w:hint="default"/>
        <w:b w:val="0"/>
      </w:rPr>
    </w:lvl>
    <w:lvl w:ilvl="6">
      <w:start w:val="1"/>
      <w:numFmt w:val="decimal"/>
      <w:lvlText w:val="%1.%2.%3.%4.%5.%6.%7"/>
      <w:lvlJc w:val="left"/>
      <w:pPr>
        <w:ind w:left="8706" w:hanging="1440"/>
      </w:pPr>
      <w:rPr>
        <w:rFonts w:hint="default"/>
        <w:b w:val="0"/>
      </w:rPr>
    </w:lvl>
    <w:lvl w:ilvl="7">
      <w:start w:val="1"/>
      <w:numFmt w:val="decimal"/>
      <w:lvlText w:val="%1.%2.%3.%4.%5.%6.%7.%8"/>
      <w:lvlJc w:val="left"/>
      <w:pPr>
        <w:ind w:left="10277" w:hanging="1800"/>
      </w:pPr>
      <w:rPr>
        <w:rFonts w:hint="default"/>
        <w:b w:val="0"/>
      </w:rPr>
    </w:lvl>
    <w:lvl w:ilvl="8">
      <w:start w:val="1"/>
      <w:numFmt w:val="decimal"/>
      <w:lvlText w:val="%1.%2.%3.%4.%5.%6.%7.%8.%9"/>
      <w:lvlJc w:val="left"/>
      <w:pPr>
        <w:ind w:left="11488" w:hanging="1800"/>
      </w:pPr>
      <w:rPr>
        <w:rFonts w:hint="default"/>
        <w:b w:val="0"/>
      </w:rPr>
    </w:lvl>
  </w:abstractNum>
  <w:abstractNum w:abstractNumId="5" w15:restartNumberingAfterBreak="0">
    <w:nsid w:val="1FB52157"/>
    <w:multiLevelType w:val="multilevel"/>
    <w:tmpl w:val="A0042AD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6" w15:restartNumberingAfterBreak="0">
    <w:nsid w:val="20F6286D"/>
    <w:multiLevelType w:val="multilevel"/>
    <w:tmpl w:val="3CA4EEFA"/>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9B94B03"/>
    <w:multiLevelType w:val="multilevel"/>
    <w:tmpl w:val="0E40E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FB4901"/>
    <w:multiLevelType w:val="multilevel"/>
    <w:tmpl w:val="CAA46A92"/>
    <w:lvl w:ilvl="0">
      <w:start w:val="2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AD86D10"/>
    <w:multiLevelType w:val="hybridMultilevel"/>
    <w:tmpl w:val="9062A73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CA151BD"/>
    <w:multiLevelType w:val="multilevel"/>
    <w:tmpl w:val="0C2C5330"/>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9FB6BA8"/>
    <w:multiLevelType w:val="hybridMultilevel"/>
    <w:tmpl w:val="93E2B674"/>
    <w:lvl w:ilvl="0" w:tplc="B3CC262C">
      <w:start w:val="2"/>
      <w:numFmt w:val="decimal"/>
      <w:lvlText w:val="%1."/>
      <w:lvlJc w:val="left"/>
      <w:pPr>
        <w:tabs>
          <w:tab w:val="num" w:pos="6"/>
        </w:tabs>
        <w:ind w:left="6" w:hanging="510"/>
      </w:pPr>
      <w:rPr>
        <w:rFonts w:hint="default"/>
      </w:rPr>
    </w:lvl>
    <w:lvl w:ilvl="1" w:tplc="38FA1610">
      <w:start w:val="9"/>
      <w:numFmt w:val="decimal"/>
      <w:lvlText w:val="%2."/>
      <w:lvlJc w:val="left"/>
      <w:pPr>
        <w:tabs>
          <w:tab w:val="num" w:pos="576"/>
        </w:tabs>
        <w:ind w:left="576" w:hanging="360"/>
      </w:pPr>
      <w:rPr>
        <w:rFonts w:hint="default"/>
      </w:rPr>
    </w:lvl>
    <w:lvl w:ilvl="2" w:tplc="0409001B">
      <w:start w:val="1"/>
      <w:numFmt w:val="lowerRoman"/>
      <w:lvlText w:val="%3."/>
      <w:lvlJc w:val="right"/>
      <w:pPr>
        <w:tabs>
          <w:tab w:val="num" w:pos="1296"/>
        </w:tabs>
        <w:ind w:left="1296" w:hanging="180"/>
      </w:pPr>
    </w:lvl>
    <w:lvl w:ilvl="3" w:tplc="0409000F">
      <w:start w:val="1"/>
      <w:numFmt w:val="decimal"/>
      <w:lvlText w:val="%4."/>
      <w:lvlJc w:val="left"/>
      <w:pPr>
        <w:tabs>
          <w:tab w:val="num" w:pos="2016"/>
        </w:tabs>
        <w:ind w:left="2016" w:hanging="360"/>
      </w:pPr>
    </w:lvl>
    <w:lvl w:ilvl="4" w:tplc="04090019">
      <w:start w:val="1"/>
      <w:numFmt w:val="lowerLetter"/>
      <w:lvlText w:val="%5."/>
      <w:lvlJc w:val="left"/>
      <w:pPr>
        <w:tabs>
          <w:tab w:val="num" w:pos="2736"/>
        </w:tabs>
        <w:ind w:left="2736" w:hanging="360"/>
      </w:pPr>
    </w:lvl>
    <w:lvl w:ilvl="5" w:tplc="0409001B">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12" w15:restartNumberingAfterBreak="0">
    <w:nsid w:val="5F423757"/>
    <w:multiLevelType w:val="multilevel"/>
    <w:tmpl w:val="7876C552"/>
    <w:lvl w:ilvl="0">
      <w:start w:val="17"/>
      <w:numFmt w:val="decimal"/>
      <w:lvlText w:val="%1"/>
      <w:lvlJc w:val="left"/>
      <w:pPr>
        <w:tabs>
          <w:tab w:val="num" w:pos="675"/>
        </w:tabs>
        <w:ind w:left="675" w:hanging="675"/>
      </w:pPr>
      <w:rPr>
        <w:rFonts w:hint="default"/>
      </w:rPr>
    </w:lvl>
    <w:lvl w:ilvl="1">
      <w:start w:val="2"/>
      <w:numFmt w:val="decimal"/>
      <w:lvlText w:val="%1.%2"/>
      <w:lvlJc w:val="left"/>
      <w:pPr>
        <w:tabs>
          <w:tab w:val="num" w:pos="1035"/>
        </w:tabs>
        <w:ind w:left="1035" w:hanging="675"/>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687A6F54"/>
    <w:multiLevelType w:val="multilevel"/>
    <w:tmpl w:val="81D2F288"/>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913" w:hanging="108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4255" w:hanging="144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597" w:hanging="1800"/>
      </w:pPr>
      <w:rPr>
        <w:rFonts w:hint="default"/>
        <w:b w:val="0"/>
      </w:rPr>
    </w:lvl>
    <w:lvl w:ilvl="8">
      <w:start w:val="1"/>
      <w:numFmt w:val="decimal"/>
      <w:isLgl/>
      <w:lvlText w:val="%1.%2.%3.%4.%5.%6.%7.%8.%9"/>
      <w:lvlJc w:val="left"/>
      <w:pPr>
        <w:ind w:left="6088" w:hanging="1800"/>
      </w:pPr>
      <w:rPr>
        <w:rFonts w:hint="default"/>
        <w:b w:val="0"/>
      </w:rPr>
    </w:lvl>
  </w:abstractNum>
  <w:abstractNum w:abstractNumId="14" w15:restartNumberingAfterBreak="0">
    <w:nsid w:val="69594D02"/>
    <w:multiLevelType w:val="multilevel"/>
    <w:tmpl w:val="392A6E42"/>
    <w:lvl w:ilvl="0">
      <w:start w:val="1"/>
      <w:numFmt w:val="decimal"/>
      <w:lvlText w:val="%1"/>
      <w:lvlJc w:val="left"/>
      <w:pPr>
        <w:tabs>
          <w:tab w:val="num" w:pos="870"/>
        </w:tabs>
        <w:ind w:left="870" w:hanging="870"/>
      </w:pPr>
      <w:rPr>
        <w:rFonts w:hint="default"/>
      </w:rPr>
    </w:lvl>
    <w:lvl w:ilvl="1">
      <w:start w:val="2"/>
      <w:numFmt w:val="decimal"/>
      <w:lvlText w:val="%1.%2"/>
      <w:lvlJc w:val="left"/>
      <w:pPr>
        <w:tabs>
          <w:tab w:val="num" w:pos="1446"/>
        </w:tabs>
        <w:ind w:left="1446" w:hanging="870"/>
      </w:pPr>
      <w:rPr>
        <w:rFonts w:hint="default"/>
      </w:rPr>
    </w:lvl>
    <w:lvl w:ilvl="2">
      <w:start w:val="1"/>
      <w:numFmt w:val="decimal"/>
      <w:lvlText w:val="%1.%2.%3"/>
      <w:lvlJc w:val="left"/>
      <w:pPr>
        <w:tabs>
          <w:tab w:val="num" w:pos="2022"/>
        </w:tabs>
        <w:ind w:left="2022" w:hanging="87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15" w15:restartNumberingAfterBreak="0">
    <w:nsid w:val="6E4B14A2"/>
    <w:multiLevelType w:val="hybridMultilevel"/>
    <w:tmpl w:val="FCD29D5A"/>
    <w:lvl w:ilvl="0" w:tplc="066471EC">
      <w:start w:val="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78093388"/>
    <w:multiLevelType w:val="multilevel"/>
    <w:tmpl w:val="44B8B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7F4436"/>
    <w:multiLevelType w:val="multilevel"/>
    <w:tmpl w:val="07BCF31E"/>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4"/>
  </w:num>
  <w:num w:numId="2">
    <w:abstractNumId w:val="5"/>
  </w:num>
  <w:num w:numId="3">
    <w:abstractNumId w:val="2"/>
  </w:num>
  <w:num w:numId="4">
    <w:abstractNumId w:val="1"/>
  </w:num>
  <w:num w:numId="5">
    <w:abstractNumId w:val="8"/>
  </w:num>
  <w:num w:numId="6">
    <w:abstractNumId w:val="7"/>
  </w:num>
  <w:num w:numId="7">
    <w:abstractNumId w:val="3"/>
  </w:num>
  <w:num w:numId="8">
    <w:abstractNumId w:val="12"/>
  </w:num>
  <w:num w:numId="9">
    <w:abstractNumId w:val="17"/>
  </w:num>
  <w:num w:numId="10">
    <w:abstractNumId w:val="9"/>
  </w:num>
  <w:num w:numId="11">
    <w:abstractNumId w:val="6"/>
  </w:num>
  <w:num w:numId="12">
    <w:abstractNumId w:val="10"/>
  </w:num>
  <w:num w:numId="13">
    <w:abstractNumId w:val="11"/>
  </w:num>
  <w:num w:numId="14">
    <w:abstractNumId w:val="15"/>
  </w:num>
  <w:num w:numId="15">
    <w:abstractNumId w:val="13"/>
  </w:num>
  <w:num w:numId="16">
    <w:abstractNumId w:val="4"/>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C1"/>
    <w:rsid w:val="0002339C"/>
    <w:rsid w:val="00061C59"/>
    <w:rsid w:val="00076A3B"/>
    <w:rsid w:val="000862A1"/>
    <w:rsid w:val="000E2E86"/>
    <w:rsid w:val="000F4C7A"/>
    <w:rsid w:val="00102847"/>
    <w:rsid w:val="00111F87"/>
    <w:rsid w:val="00122141"/>
    <w:rsid w:val="00182242"/>
    <w:rsid w:val="00194854"/>
    <w:rsid w:val="001A5502"/>
    <w:rsid w:val="001C2174"/>
    <w:rsid w:val="001D1E23"/>
    <w:rsid w:val="001D3EF2"/>
    <w:rsid w:val="0020268F"/>
    <w:rsid w:val="00220F9A"/>
    <w:rsid w:val="0027436B"/>
    <w:rsid w:val="002877CE"/>
    <w:rsid w:val="0030614E"/>
    <w:rsid w:val="00367CB7"/>
    <w:rsid w:val="00367F79"/>
    <w:rsid w:val="003823B3"/>
    <w:rsid w:val="00385A5B"/>
    <w:rsid w:val="003B7E1D"/>
    <w:rsid w:val="003C65C7"/>
    <w:rsid w:val="003E759E"/>
    <w:rsid w:val="00471AD1"/>
    <w:rsid w:val="00493423"/>
    <w:rsid w:val="005275D6"/>
    <w:rsid w:val="00530340"/>
    <w:rsid w:val="00532B59"/>
    <w:rsid w:val="005743DD"/>
    <w:rsid w:val="00581F92"/>
    <w:rsid w:val="0058473D"/>
    <w:rsid w:val="0059436D"/>
    <w:rsid w:val="005A58E3"/>
    <w:rsid w:val="005E74AB"/>
    <w:rsid w:val="006238FA"/>
    <w:rsid w:val="006305F3"/>
    <w:rsid w:val="00670E21"/>
    <w:rsid w:val="00677B96"/>
    <w:rsid w:val="006B0412"/>
    <w:rsid w:val="006B19C0"/>
    <w:rsid w:val="006B4658"/>
    <w:rsid w:val="006C49A2"/>
    <w:rsid w:val="00716B68"/>
    <w:rsid w:val="00763034"/>
    <w:rsid w:val="008562D7"/>
    <w:rsid w:val="00891109"/>
    <w:rsid w:val="008C3114"/>
    <w:rsid w:val="00914943"/>
    <w:rsid w:val="00922307"/>
    <w:rsid w:val="0093600F"/>
    <w:rsid w:val="009622D9"/>
    <w:rsid w:val="00970583"/>
    <w:rsid w:val="009A25F7"/>
    <w:rsid w:val="009A308C"/>
    <w:rsid w:val="009D2B98"/>
    <w:rsid w:val="009D4BA0"/>
    <w:rsid w:val="00A0432A"/>
    <w:rsid w:val="00A31B2B"/>
    <w:rsid w:val="00A33D66"/>
    <w:rsid w:val="00A47BEE"/>
    <w:rsid w:val="00A5478A"/>
    <w:rsid w:val="00A94AFF"/>
    <w:rsid w:val="00AA4278"/>
    <w:rsid w:val="00B54E19"/>
    <w:rsid w:val="00B57358"/>
    <w:rsid w:val="00B95795"/>
    <w:rsid w:val="00BC37E5"/>
    <w:rsid w:val="00BF371F"/>
    <w:rsid w:val="00BF66DF"/>
    <w:rsid w:val="00C0201E"/>
    <w:rsid w:val="00C65331"/>
    <w:rsid w:val="00C705F6"/>
    <w:rsid w:val="00C80361"/>
    <w:rsid w:val="00C97380"/>
    <w:rsid w:val="00CD2C49"/>
    <w:rsid w:val="00CE769D"/>
    <w:rsid w:val="00CF0223"/>
    <w:rsid w:val="00D06A11"/>
    <w:rsid w:val="00D3449F"/>
    <w:rsid w:val="00D407C5"/>
    <w:rsid w:val="00D922C1"/>
    <w:rsid w:val="00DD5CA1"/>
    <w:rsid w:val="00E80903"/>
    <w:rsid w:val="00EE7EEF"/>
    <w:rsid w:val="00EF57F3"/>
    <w:rsid w:val="00F24EDB"/>
    <w:rsid w:val="00FC3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BAF6"/>
  <w15:docId w15:val="{46D08FE2-2C12-4FDE-9114-F771101C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412"/>
    <w:rPr>
      <w:rFonts w:ascii="Tahoma" w:hAnsi="Tahoma" w:cs="Tahoma"/>
      <w:sz w:val="16"/>
      <w:szCs w:val="16"/>
    </w:rPr>
  </w:style>
  <w:style w:type="character" w:styleId="CommentReference">
    <w:name w:val="annotation reference"/>
    <w:basedOn w:val="DefaultParagraphFont"/>
    <w:uiPriority w:val="99"/>
    <w:semiHidden/>
    <w:unhideWhenUsed/>
    <w:rsid w:val="0020268F"/>
    <w:rPr>
      <w:sz w:val="16"/>
      <w:szCs w:val="16"/>
    </w:rPr>
  </w:style>
  <w:style w:type="paragraph" w:styleId="CommentText">
    <w:name w:val="annotation text"/>
    <w:basedOn w:val="Normal"/>
    <w:link w:val="CommentTextChar"/>
    <w:uiPriority w:val="99"/>
    <w:semiHidden/>
    <w:unhideWhenUsed/>
    <w:rsid w:val="0020268F"/>
    <w:pPr>
      <w:spacing w:line="240" w:lineRule="auto"/>
    </w:pPr>
    <w:rPr>
      <w:sz w:val="20"/>
      <w:szCs w:val="20"/>
    </w:rPr>
  </w:style>
  <w:style w:type="character" w:customStyle="1" w:styleId="CommentTextChar">
    <w:name w:val="Comment Text Char"/>
    <w:basedOn w:val="DefaultParagraphFont"/>
    <w:link w:val="CommentText"/>
    <w:uiPriority w:val="99"/>
    <w:semiHidden/>
    <w:rsid w:val="0020268F"/>
    <w:rPr>
      <w:sz w:val="20"/>
      <w:szCs w:val="20"/>
    </w:rPr>
  </w:style>
  <w:style w:type="paragraph" w:styleId="CommentSubject">
    <w:name w:val="annotation subject"/>
    <w:basedOn w:val="CommentText"/>
    <w:next w:val="CommentText"/>
    <w:link w:val="CommentSubjectChar"/>
    <w:uiPriority w:val="99"/>
    <w:semiHidden/>
    <w:unhideWhenUsed/>
    <w:rsid w:val="0020268F"/>
    <w:rPr>
      <w:b/>
      <w:bCs/>
    </w:rPr>
  </w:style>
  <w:style w:type="character" w:customStyle="1" w:styleId="CommentSubjectChar">
    <w:name w:val="Comment Subject Char"/>
    <w:basedOn w:val="CommentTextChar"/>
    <w:link w:val="CommentSubject"/>
    <w:uiPriority w:val="99"/>
    <w:semiHidden/>
    <w:rsid w:val="0020268F"/>
    <w:rPr>
      <w:b/>
      <w:bCs/>
      <w:sz w:val="20"/>
      <w:szCs w:val="20"/>
    </w:rPr>
  </w:style>
  <w:style w:type="paragraph" w:styleId="ListParagraph">
    <w:name w:val="List Paragraph"/>
    <w:basedOn w:val="Normal"/>
    <w:uiPriority w:val="34"/>
    <w:qFormat/>
    <w:rsid w:val="0020268F"/>
    <w:pPr>
      <w:ind w:left="720"/>
      <w:contextualSpacing/>
    </w:pPr>
  </w:style>
  <w:style w:type="paragraph" w:styleId="Header">
    <w:name w:val="header"/>
    <w:basedOn w:val="Normal"/>
    <w:link w:val="HeaderChar"/>
    <w:uiPriority w:val="99"/>
    <w:unhideWhenUsed/>
    <w:rsid w:val="00076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A3B"/>
  </w:style>
  <w:style w:type="paragraph" w:styleId="Footer">
    <w:name w:val="footer"/>
    <w:basedOn w:val="Normal"/>
    <w:link w:val="FooterChar"/>
    <w:uiPriority w:val="99"/>
    <w:unhideWhenUsed/>
    <w:rsid w:val="00076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098332">
      <w:bodyDiv w:val="1"/>
      <w:marLeft w:val="0"/>
      <w:marRight w:val="0"/>
      <w:marTop w:val="0"/>
      <w:marBottom w:val="0"/>
      <w:divBdr>
        <w:top w:val="none" w:sz="0" w:space="0" w:color="auto"/>
        <w:left w:val="none" w:sz="0" w:space="0" w:color="auto"/>
        <w:bottom w:val="none" w:sz="0" w:space="0" w:color="auto"/>
        <w:right w:val="none" w:sz="0" w:space="0" w:color="auto"/>
      </w:divBdr>
      <w:divsChild>
        <w:div w:id="356780354">
          <w:marLeft w:val="0"/>
          <w:marRight w:val="0"/>
          <w:marTop w:val="0"/>
          <w:marBottom w:val="0"/>
          <w:divBdr>
            <w:top w:val="none" w:sz="0" w:space="0" w:color="auto"/>
            <w:left w:val="none" w:sz="0" w:space="0" w:color="auto"/>
            <w:bottom w:val="none" w:sz="0" w:space="0" w:color="auto"/>
            <w:right w:val="none" w:sz="0" w:space="0" w:color="auto"/>
          </w:divBdr>
          <w:divsChild>
            <w:div w:id="5989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0343-DC33-49FC-83D8-CAE82F27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EF82E1BF.dotm</Template>
  <TotalTime>3</TotalTime>
  <Pages>15</Pages>
  <Words>4769</Words>
  <Characters>27184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31890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Conway</dc:creator>
  <cp:lastModifiedBy>Richard Conway</cp:lastModifiedBy>
  <cp:revision>4</cp:revision>
  <cp:lastPrinted>2016-09-09T15:25:00Z</cp:lastPrinted>
  <dcterms:created xsi:type="dcterms:W3CDTF">2016-09-12T13:11:00Z</dcterms:created>
  <dcterms:modified xsi:type="dcterms:W3CDTF">2016-09-12T13:32:00Z</dcterms:modified>
</cp:coreProperties>
</file>