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413" w:rsidRDefault="001A7413" w:rsidP="001A7413">
      <w:r w:rsidRPr="001A7413"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D40AA11" wp14:editId="34C93D98">
            <wp:simplePos x="0" y="0"/>
            <wp:positionH relativeFrom="column">
              <wp:posOffset>-409575</wp:posOffset>
            </wp:positionH>
            <wp:positionV relativeFrom="paragraph">
              <wp:posOffset>-185420</wp:posOffset>
            </wp:positionV>
            <wp:extent cx="1266825" cy="1266825"/>
            <wp:effectExtent l="0" t="0" r="9525" b="9525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413" w:rsidRDefault="001A7413" w:rsidP="001A7413"/>
    <w:p w:rsidR="001A7413" w:rsidRDefault="001A7413" w:rsidP="001A7413"/>
    <w:p w:rsidR="001A7413" w:rsidRDefault="009A7CB1" w:rsidP="001A7413">
      <w:r>
        <w:t xml:space="preserve">   </w:t>
      </w:r>
    </w:p>
    <w:p w:rsidR="005179B5" w:rsidRDefault="001A7413" w:rsidP="001A7413">
      <w:pPr>
        <w:jc w:val="center"/>
        <w:rPr>
          <w:b/>
          <w:sz w:val="32"/>
        </w:rPr>
      </w:pPr>
      <w:r w:rsidRPr="001A7413">
        <w:rPr>
          <w:b/>
          <w:sz w:val="32"/>
        </w:rPr>
        <w:t>Kingstown Works Limited</w:t>
      </w:r>
    </w:p>
    <w:p w:rsidR="001A7413" w:rsidRDefault="001A7413" w:rsidP="001A7413">
      <w:pPr>
        <w:jc w:val="center"/>
        <w:rPr>
          <w:b/>
          <w:sz w:val="32"/>
        </w:rPr>
      </w:pPr>
    </w:p>
    <w:p w:rsidR="001A7413" w:rsidRPr="001A7413" w:rsidRDefault="001A7413" w:rsidP="001A7413">
      <w:pPr>
        <w:jc w:val="center"/>
        <w:rPr>
          <w:b/>
          <w:sz w:val="40"/>
        </w:rPr>
      </w:pPr>
      <w:r w:rsidRPr="001A7413">
        <w:rPr>
          <w:b/>
          <w:sz w:val="40"/>
        </w:rPr>
        <w:t xml:space="preserve">Tender Extension </w:t>
      </w:r>
    </w:p>
    <w:p w:rsidR="001A7413" w:rsidRPr="001A7413" w:rsidRDefault="001A7413" w:rsidP="001A7413">
      <w:pPr>
        <w:jc w:val="center"/>
        <w:rPr>
          <w:b/>
          <w:sz w:val="32"/>
          <w:u w:val="single"/>
        </w:rPr>
      </w:pPr>
    </w:p>
    <w:p w:rsidR="001A7413" w:rsidRPr="001A7413" w:rsidRDefault="001A7413" w:rsidP="001A7413">
      <w:pPr>
        <w:jc w:val="center"/>
        <w:rPr>
          <w:b/>
          <w:sz w:val="32"/>
          <w:u w:val="single"/>
        </w:rPr>
      </w:pPr>
      <w:r w:rsidRPr="001A7413">
        <w:rPr>
          <w:b/>
          <w:sz w:val="32"/>
          <w:u w:val="single"/>
        </w:rPr>
        <w:t xml:space="preserve">Supply of Personal Protective Equipment </w:t>
      </w:r>
    </w:p>
    <w:p w:rsidR="001A7413" w:rsidRPr="001A7413" w:rsidRDefault="001A7413" w:rsidP="001A7413">
      <w:pPr>
        <w:jc w:val="center"/>
        <w:rPr>
          <w:b/>
          <w:sz w:val="32"/>
          <w:u w:val="single"/>
        </w:rPr>
      </w:pPr>
      <w:r w:rsidRPr="001A7413">
        <w:rPr>
          <w:b/>
          <w:sz w:val="32"/>
          <w:u w:val="single"/>
        </w:rPr>
        <w:t>2019-2022</w:t>
      </w:r>
    </w:p>
    <w:p w:rsidR="001A7413" w:rsidRPr="001A7413" w:rsidRDefault="001A7413" w:rsidP="001A7413">
      <w:pPr>
        <w:pStyle w:val="NoSpacing"/>
      </w:pPr>
    </w:p>
    <w:p w:rsidR="001A7413" w:rsidRPr="001A7413" w:rsidRDefault="001A7413" w:rsidP="001A7413">
      <w:pPr>
        <w:jc w:val="center"/>
        <w:rPr>
          <w:b/>
          <w:sz w:val="52"/>
        </w:rPr>
      </w:pPr>
      <w:r w:rsidRPr="001A7413">
        <w:rPr>
          <w:b/>
          <w:sz w:val="52"/>
        </w:rPr>
        <w:t xml:space="preserve">The tender return date has now been extended to </w:t>
      </w:r>
    </w:p>
    <w:p w:rsidR="001A7413" w:rsidRDefault="001A7413" w:rsidP="001A7413">
      <w:pPr>
        <w:jc w:val="center"/>
        <w:rPr>
          <w:b/>
          <w:sz w:val="52"/>
          <w:u w:val="single"/>
        </w:rPr>
      </w:pPr>
      <w:r w:rsidRPr="001A7413">
        <w:rPr>
          <w:b/>
          <w:sz w:val="52"/>
          <w:u w:val="single"/>
        </w:rPr>
        <w:t xml:space="preserve">12pm on </w:t>
      </w:r>
      <w:r w:rsidR="00E61242">
        <w:rPr>
          <w:b/>
          <w:sz w:val="52"/>
          <w:u w:val="single"/>
        </w:rPr>
        <w:t>Mond</w:t>
      </w:r>
      <w:r w:rsidRPr="001A7413">
        <w:rPr>
          <w:b/>
          <w:sz w:val="52"/>
          <w:u w:val="single"/>
        </w:rPr>
        <w:t xml:space="preserve">ay the </w:t>
      </w:r>
      <w:r w:rsidR="00E61242">
        <w:rPr>
          <w:b/>
          <w:sz w:val="52"/>
          <w:u w:val="single"/>
        </w:rPr>
        <w:t>7</w:t>
      </w:r>
      <w:r w:rsidRPr="001A7413">
        <w:rPr>
          <w:b/>
          <w:sz w:val="52"/>
          <w:u w:val="single"/>
          <w:vertAlign w:val="superscript"/>
        </w:rPr>
        <w:t>th</w:t>
      </w:r>
      <w:r w:rsidRPr="001A7413">
        <w:rPr>
          <w:b/>
          <w:sz w:val="52"/>
          <w:u w:val="single"/>
        </w:rPr>
        <w:t xml:space="preserve"> of January 2019</w:t>
      </w:r>
    </w:p>
    <w:p w:rsidR="001A7413" w:rsidRDefault="001A7413" w:rsidP="001A7413">
      <w:pPr>
        <w:jc w:val="center"/>
        <w:rPr>
          <w:b/>
          <w:sz w:val="20"/>
        </w:rPr>
      </w:pPr>
      <w:r w:rsidRPr="001A7413">
        <w:rPr>
          <w:b/>
          <w:sz w:val="20"/>
        </w:rPr>
        <w:t>(Submissions after this date will not be considered)</w:t>
      </w:r>
      <w:bookmarkStart w:id="0" w:name="_GoBack"/>
      <w:bookmarkEnd w:id="0"/>
    </w:p>
    <w:p w:rsidR="001A7413" w:rsidRPr="001A7413" w:rsidRDefault="001A7413" w:rsidP="001A7413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en-GB"/>
        </w:rPr>
      </w:pPr>
      <w:r w:rsidRPr="001A7413">
        <w:rPr>
          <w:rFonts w:ascii="Calibri" w:eastAsia="Times New Roman" w:hAnsi="Calibri" w:cs="Calibri"/>
          <w:b/>
          <w:sz w:val="32"/>
          <w:szCs w:val="32"/>
          <w:lang w:eastAsia="en-GB"/>
        </w:rPr>
        <w:t>Tender Manager</w:t>
      </w:r>
    </w:p>
    <w:p w:rsidR="001A7413" w:rsidRPr="001A7413" w:rsidRDefault="001A7413" w:rsidP="001A7413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en-GB"/>
        </w:rPr>
      </w:pPr>
      <w:r w:rsidRPr="001A7413">
        <w:rPr>
          <w:rFonts w:ascii="Calibri" w:eastAsia="Times New Roman" w:hAnsi="Calibri" w:cs="Calibri"/>
          <w:b/>
          <w:sz w:val="32"/>
          <w:szCs w:val="32"/>
          <w:lang w:eastAsia="en-GB"/>
        </w:rPr>
        <w:t>Nicola Moger</w:t>
      </w:r>
    </w:p>
    <w:p w:rsidR="001A7413" w:rsidRPr="001A7413" w:rsidRDefault="001A7413" w:rsidP="001A7413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en-GB"/>
        </w:rPr>
      </w:pPr>
      <w:r w:rsidRPr="001A7413">
        <w:rPr>
          <w:rFonts w:ascii="Calibri" w:eastAsia="Times New Roman" w:hAnsi="Calibri" w:cs="Calibri"/>
          <w:b/>
          <w:sz w:val="32"/>
          <w:szCs w:val="32"/>
          <w:lang w:eastAsia="en-GB"/>
        </w:rPr>
        <w:t>Kingstown Works Ltd</w:t>
      </w:r>
      <w:r w:rsidRPr="001A7413">
        <w:rPr>
          <w:rFonts w:ascii="Calibri" w:eastAsia="Times New Roman" w:hAnsi="Calibri" w:cs="Calibri"/>
          <w:b/>
          <w:sz w:val="32"/>
          <w:szCs w:val="32"/>
          <w:lang w:eastAsia="en-GB"/>
        </w:rPr>
        <w:br/>
        <w:t>Connaught Road</w:t>
      </w:r>
      <w:r w:rsidRPr="001A7413">
        <w:rPr>
          <w:rFonts w:ascii="Calibri" w:eastAsia="Times New Roman" w:hAnsi="Calibri" w:cs="Calibri"/>
          <w:b/>
          <w:sz w:val="32"/>
          <w:szCs w:val="32"/>
          <w:lang w:eastAsia="en-GB"/>
        </w:rPr>
        <w:br/>
        <w:t>Kingswood</w:t>
      </w:r>
      <w:r w:rsidRPr="001A7413">
        <w:rPr>
          <w:rFonts w:ascii="Calibri" w:eastAsia="Times New Roman" w:hAnsi="Calibri" w:cs="Calibri"/>
          <w:b/>
          <w:sz w:val="32"/>
          <w:szCs w:val="32"/>
          <w:lang w:eastAsia="en-GB"/>
        </w:rPr>
        <w:br/>
        <w:t>Hull</w:t>
      </w:r>
      <w:r w:rsidRPr="001A7413">
        <w:rPr>
          <w:rFonts w:ascii="Calibri" w:eastAsia="Times New Roman" w:hAnsi="Calibri" w:cs="Calibri"/>
          <w:b/>
          <w:sz w:val="32"/>
          <w:szCs w:val="32"/>
          <w:lang w:eastAsia="en-GB"/>
        </w:rPr>
        <w:br/>
        <w:t>HU7 3AP</w:t>
      </w:r>
    </w:p>
    <w:p w:rsidR="001A7413" w:rsidRPr="001A7413" w:rsidRDefault="001A7413" w:rsidP="001A7413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en-GB"/>
        </w:rPr>
      </w:pPr>
    </w:p>
    <w:p w:rsidR="001A7413" w:rsidRPr="001A7413" w:rsidRDefault="00E61242" w:rsidP="001A7413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</w:pPr>
      <w:hyperlink r:id="rId6" w:history="1">
        <w:r w:rsidR="001A7413" w:rsidRPr="001A7413">
          <w:rPr>
            <w:rFonts w:ascii="Calibri" w:eastAsia="Times New Roman" w:hAnsi="Calibri" w:cs="Calibri"/>
            <w:b/>
            <w:color w:val="000000"/>
            <w:sz w:val="32"/>
            <w:szCs w:val="32"/>
            <w:u w:val="single"/>
            <w:lang w:eastAsia="en-GB"/>
          </w:rPr>
          <w:t>eu.tendering@kingstownworks.co.uk</w:t>
        </w:r>
      </w:hyperlink>
    </w:p>
    <w:sectPr w:rsidR="001A7413" w:rsidRPr="001A7413" w:rsidSect="001A7413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413"/>
    <w:rsid w:val="001A7413"/>
    <w:rsid w:val="005179B5"/>
    <w:rsid w:val="009A7CB1"/>
    <w:rsid w:val="00E6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4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74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74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4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741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A74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74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74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4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74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A74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74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1A741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4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74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74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4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741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A74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74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74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4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74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A74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74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1A741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u.tendering@kingstownworks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KWL - Hull City Council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McKintey Bryony KWL</dc:creator>
  <cp:lastModifiedBy>McKintey Bryony KWL</cp:lastModifiedBy>
  <cp:revision>3</cp:revision>
  <cp:lastPrinted>2018-12-18T10:59:00Z</cp:lastPrinted>
  <dcterms:created xsi:type="dcterms:W3CDTF">2018-12-18T10:47:00Z</dcterms:created>
  <dcterms:modified xsi:type="dcterms:W3CDTF">2018-12-20T17:13:00Z</dcterms:modified>
</cp:coreProperties>
</file>