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584C271E" w:rsidR="003140C0" w:rsidRDefault="00C72212" w:rsidP="00E4489D">
      <w:pPr>
        <w:rPr>
          <w:rFonts w:ascii="Arial" w:hAnsi="Arial" w:cs="Arial"/>
          <w:sz w:val="21"/>
          <w:szCs w:val="21"/>
        </w:rPr>
      </w:pPr>
      <w:r>
        <w:rPr>
          <w:rFonts w:ascii="Arial" w:hAnsi="Arial" w:cs="Arial"/>
          <w:sz w:val="21"/>
          <w:szCs w:val="21"/>
        </w:rPr>
        <w:t>Connect Oxford</w:t>
      </w:r>
      <w:r w:rsidR="00CD5B8B">
        <w:rPr>
          <w:rFonts w:ascii="Arial" w:hAnsi="Arial" w:cs="Arial"/>
          <w:sz w:val="21"/>
          <w:szCs w:val="21"/>
        </w:rPr>
        <w:t xml:space="preserve"> Ltd</w:t>
      </w:r>
    </w:p>
    <w:p w14:paraId="7C7F0E25"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05FFD65A"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20B6ED73"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6ECA13F0" w14:textId="77777777" w:rsidR="00EF3A66" w:rsidRPr="00EF3A66" w:rsidRDefault="00EF3A66" w:rsidP="00EF3A66">
      <w:pPr>
        <w:rPr>
          <w:rFonts w:ascii="Arial" w:hAnsi="Arial" w:cs="Arial"/>
          <w:sz w:val="21"/>
          <w:szCs w:val="21"/>
          <w:highlight w:val="black"/>
        </w:rPr>
      </w:pPr>
      <w:r w:rsidRPr="00EF3A66">
        <w:rPr>
          <w:rFonts w:ascii="Arial" w:hAnsi="Arial" w:cs="Arial"/>
          <w:sz w:val="21"/>
          <w:szCs w:val="21"/>
          <w:highlight w:val="black"/>
        </w:rPr>
        <w:t>REDACTED</w:t>
      </w:r>
    </w:p>
    <w:p w14:paraId="56029F52" w14:textId="77777777" w:rsidR="008866B8" w:rsidRDefault="008866B8" w:rsidP="00CF6BC4">
      <w:pPr>
        <w:rPr>
          <w:rFonts w:ascii="Arial" w:hAnsi="Arial" w:cs="Arial"/>
          <w:sz w:val="21"/>
          <w:szCs w:val="21"/>
        </w:rPr>
      </w:pPr>
    </w:p>
    <w:p w14:paraId="2632EB14" w14:textId="2077580F" w:rsidR="00CF6BC4" w:rsidRDefault="00CF6BC4" w:rsidP="00CF6BC4">
      <w:pPr>
        <w:rPr>
          <w:rFonts w:ascii="Arial" w:hAnsi="Arial" w:cs="Arial"/>
          <w:sz w:val="21"/>
          <w:szCs w:val="21"/>
        </w:rPr>
      </w:pPr>
      <w:r w:rsidRPr="000A79A3">
        <w:rPr>
          <w:rFonts w:ascii="Arial" w:hAnsi="Arial" w:cs="Arial"/>
          <w:sz w:val="21"/>
          <w:szCs w:val="21"/>
        </w:rPr>
        <w:t xml:space="preserve">FAO: </w:t>
      </w:r>
      <w:r w:rsidR="00EF3A66" w:rsidRPr="00EF3A66">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6CF737BE"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C72212">
        <w:rPr>
          <w:rFonts w:ascii="Arial" w:hAnsi="Arial" w:cs="Arial"/>
          <w:sz w:val="21"/>
          <w:szCs w:val="21"/>
        </w:rPr>
        <w:t>17</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956CE07"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72212">
        <w:rPr>
          <w:rFonts w:ascii="Arial" w:hAnsi="Arial" w:cs="Arial"/>
          <w:sz w:val="21"/>
          <w:szCs w:val="21"/>
        </w:rPr>
        <w:t>82.3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17F2C172"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C72212">
        <w:rPr>
          <w:rFonts w:ascii="Arial" w:hAnsi="Arial" w:cs="Arial"/>
          <w:sz w:val="21"/>
          <w:szCs w:val="21"/>
        </w:rPr>
        <w:t>3,300.00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23D32274"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C72212">
        <w:rPr>
          <w:rFonts w:ascii="Arial" w:hAnsi="Arial" w:cs="Arial"/>
          <w:b/>
          <w:sz w:val="21"/>
          <w:szCs w:val="21"/>
        </w:rPr>
        <w:t>Connect Oxford</w:t>
      </w:r>
      <w:r w:rsidR="00CD5B8B">
        <w:rPr>
          <w:rFonts w:ascii="Arial" w:hAnsi="Arial" w:cs="Arial"/>
          <w:b/>
          <w:bCs/>
          <w:noProof/>
          <w:color w:val="000000" w:themeColor="text1"/>
          <w:sz w:val="21"/>
          <w:szCs w:val="21"/>
        </w:rPr>
        <w:t xml:space="preserve">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51FE6545" w14:textId="77777777" w:rsidR="00C72212" w:rsidRDefault="00C72212" w:rsidP="00B86E83">
      <w:pPr>
        <w:tabs>
          <w:tab w:val="left" w:pos="1170"/>
        </w:tabs>
        <w:rPr>
          <w:rFonts w:ascii="Arial" w:hAnsi="Arial" w:cs="Arial"/>
          <w:b/>
          <w:sz w:val="21"/>
          <w:szCs w:val="21"/>
        </w:rPr>
      </w:pPr>
      <w:r>
        <w:rPr>
          <w:rFonts w:ascii="Arial" w:hAnsi="Arial" w:cs="Arial"/>
          <w:b/>
          <w:sz w:val="21"/>
          <w:szCs w:val="21"/>
        </w:rPr>
        <w:t>Connect Oxford</w:t>
      </w:r>
      <w:r>
        <w:rPr>
          <w:rFonts w:ascii="Arial" w:hAnsi="Arial" w:cs="Arial"/>
          <w:b/>
          <w:bCs/>
          <w:noProof/>
          <w:color w:val="000000" w:themeColor="text1"/>
          <w:sz w:val="21"/>
          <w:szCs w:val="21"/>
        </w:rPr>
        <w:t xml:space="preserve"> Ltd</w:t>
      </w:r>
      <w:r w:rsidRPr="00E8086E">
        <w:rPr>
          <w:rFonts w:ascii="Arial" w:hAnsi="Arial" w:cs="Arial"/>
          <w:b/>
          <w:sz w:val="21"/>
          <w:szCs w:val="21"/>
        </w:rPr>
        <w:t xml:space="preserve"> </w:t>
      </w:r>
    </w:p>
    <w:p w14:paraId="681E9393" w14:textId="1D514630"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24BF3D39"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79C6E60"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7433B55"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947F947" w14:textId="77777777" w:rsidR="00EF3A66" w:rsidRPr="00D84E32" w:rsidRDefault="00EF3A66" w:rsidP="00EF3A6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9330AFC" w14:textId="77777777" w:rsidR="00EF3A66" w:rsidRPr="00254C93" w:rsidRDefault="00EF3A66" w:rsidP="00EF3A66">
      <w:pPr>
        <w:tabs>
          <w:tab w:val="left" w:pos="480"/>
          <w:tab w:val="left" w:pos="1451"/>
          <w:tab w:val="left" w:pos="2232"/>
          <w:tab w:val="left" w:pos="5803"/>
        </w:tabs>
        <w:ind w:right="23"/>
        <w:rPr>
          <w:rFonts w:ascii="Arial" w:hAnsi="Arial" w:cs="Arial"/>
          <w:bCs/>
          <w:sz w:val="21"/>
          <w:szCs w:val="21"/>
        </w:rPr>
      </w:pPr>
    </w:p>
    <w:p w14:paraId="7639387D" w14:textId="77777777" w:rsidR="00EF3A66" w:rsidRPr="00D84E32" w:rsidRDefault="00EF3A66" w:rsidP="00EF3A66">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0C39168A" w14:textId="77777777" w:rsidR="00EF3A66" w:rsidRPr="00D84E32" w:rsidRDefault="00EF3A66" w:rsidP="00EF3A66">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EF3A66" w:rsidRPr="00681A99" w14:paraId="2D872A6F" w14:textId="77777777" w:rsidTr="00B66EFE">
        <w:trPr>
          <w:trHeight w:val="869"/>
        </w:trPr>
        <w:tc>
          <w:tcPr>
            <w:tcW w:w="10201" w:type="dxa"/>
            <w:gridSpan w:val="4"/>
            <w:shd w:val="clear" w:color="auto" w:fill="000000" w:themeFill="text1"/>
            <w:vAlign w:val="center"/>
          </w:tcPr>
          <w:p w14:paraId="7C5D976D" w14:textId="1D79F93D" w:rsidR="00EF3A66" w:rsidRPr="00681A99" w:rsidRDefault="00EF3A66"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EF3A66">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5DB75A64"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0DD273F6"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1A4E50C"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£3,300.00</w:t>
            </w:r>
          </w:p>
        </w:tc>
      </w:tr>
      <w:tr w:rsidR="004F35AB" w:rsidRPr="004A7984" w14:paraId="1258CD0C" w14:textId="77777777" w:rsidTr="00EF3A66">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5E1386BE"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55E2" w14:textId="77777777" w:rsidR="00574F73" w:rsidRDefault="00574F73">
      <w:r>
        <w:separator/>
      </w:r>
    </w:p>
  </w:endnote>
  <w:endnote w:type="continuationSeparator" w:id="0">
    <w:p w14:paraId="2BD80316" w14:textId="77777777" w:rsidR="00574F73" w:rsidRDefault="00574F73">
      <w:r>
        <w:continuationSeparator/>
      </w:r>
    </w:p>
  </w:endnote>
  <w:endnote w:type="continuationNotice" w:id="1">
    <w:p w14:paraId="79E0A2F8" w14:textId="77777777" w:rsidR="00574F73" w:rsidRDefault="0057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4EEB" w14:textId="77777777" w:rsidR="00574F73" w:rsidRDefault="00574F73">
      <w:r>
        <w:separator/>
      </w:r>
    </w:p>
  </w:footnote>
  <w:footnote w:type="continuationSeparator" w:id="0">
    <w:p w14:paraId="3E674093" w14:textId="77777777" w:rsidR="00574F73" w:rsidRDefault="00574F73">
      <w:r>
        <w:continuationSeparator/>
      </w:r>
    </w:p>
  </w:footnote>
  <w:footnote w:type="continuationNotice" w:id="1">
    <w:p w14:paraId="1E95AC65" w14:textId="77777777" w:rsidR="00574F73" w:rsidRDefault="00574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1CE8"/>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4F73"/>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5A"/>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3A66"/>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5039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2023-01-31T15:19:00Z</dcterms:created>
  <dcterms:modified xsi:type="dcterms:W3CDTF">2023-01-31T15:19:00Z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