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6B2400C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7074B0">
              <w:rPr>
                <w:rFonts w:ascii="Arial" w:hAnsi="Arial" w:cs="Arial"/>
                <w:sz w:val="22"/>
              </w:rPr>
              <w:t>4-036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649C532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7074B0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3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3057D1B9" w:rsidR="004D043E" w:rsidRDefault="007074B0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March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AF854B2" w14:textId="77777777" w:rsidR="007074B0" w:rsidRDefault="007074B0" w:rsidP="007074B0">
      <w:pPr>
        <w:rPr>
          <w:rFonts w:ascii="Arial" w:hAnsi="Arial" w:cs="Arial"/>
          <w:b/>
        </w:rPr>
      </w:pPr>
    </w:p>
    <w:p w14:paraId="6EBDD4D6" w14:textId="77777777" w:rsidR="007074B0" w:rsidRDefault="007074B0" w:rsidP="007074B0">
      <w:pPr>
        <w:rPr>
          <w:rFonts w:ascii="Arial" w:hAnsi="Arial" w:cs="Arial"/>
          <w:b/>
        </w:rPr>
      </w:pPr>
    </w:p>
    <w:p w14:paraId="18BB60AB" w14:textId="189CCA96" w:rsidR="002B4544" w:rsidRDefault="00901E74" w:rsidP="007074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7074B0" w:rsidRPr="007074B0">
        <w:rPr>
          <w:rFonts w:ascii="Arial" w:hAnsi="Arial" w:cs="Arial"/>
          <w:b/>
        </w:rPr>
        <w:t>4-036 AD Long-Term Lease &amp; Personal Use Insurance 2020-22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2BD61963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1"/>
            </w:rPr>
            <w:t>12 February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3F8958A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2"/>
            </w:rPr>
            <w:t>01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3"/>
            </w:rPr>
            <w:t>31 March 2022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D891132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901E74">
        <w:rPr>
          <w:rFonts w:ascii="Arial" w:hAnsi="Arial" w:cs="Arial"/>
          <w:b/>
        </w:rPr>
        <w:t>51,688.40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7C0C929A" w:rsidR="004D043E" w:rsidRPr="00627D44" w:rsidRDefault="001311DA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01E74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Start w:id="19" w:name="_GoBack"/>
      <w:bookmarkEnd w:id="15"/>
      <w:bookmarkEnd w:id="16"/>
      <w:bookmarkEnd w:id="17"/>
      <w:bookmarkEnd w:id="18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C1C24D" w14:textId="6347F39D" w:rsidR="0070785D" w:rsidRPr="0070785D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1FC5E21B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23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bookmarkEnd w:id="24"/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5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6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Pr="00627D44">
              <w:rPr>
                <w:rFonts w:ascii="Arial" w:hAnsi="Arial" w:cs="Arial"/>
              </w:rPr>
              <w:t xml:space="preserve"> </w:t>
            </w:r>
            <w:bookmarkEnd w:id="25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9020" w14:textId="77777777" w:rsidR="006627B6" w:rsidRDefault="006627B6">
      <w:r>
        <w:separator/>
      </w:r>
    </w:p>
  </w:endnote>
  <w:endnote w:type="continuationSeparator" w:id="0">
    <w:p w14:paraId="38D6D04F" w14:textId="77777777" w:rsidR="006627B6" w:rsidRDefault="006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1311D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2018" w14:textId="77777777" w:rsidR="006627B6" w:rsidRDefault="006627B6">
      <w:r>
        <w:separator/>
      </w:r>
    </w:p>
  </w:footnote>
  <w:footnote w:type="continuationSeparator" w:id="0">
    <w:p w14:paraId="4AB29195" w14:textId="77777777" w:rsidR="006627B6" w:rsidRDefault="0066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6272E"/>
    <w:rsid w:val="00087732"/>
    <w:rsid w:val="000B5932"/>
    <w:rsid w:val="000D27BE"/>
    <w:rsid w:val="001209C0"/>
    <w:rsid w:val="001311DA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627B6"/>
    <w:rsid w:val="0069504B"/>
    <w:rsid w:val="006D663F"/>
    <w:rsid w:val="007074B0"/>
    <w:rsid w:val="0070785D"/>
    <w:rsid w:val="007121BC"/>
    <w:rsid w:val="00727813"/>
    <w:rsid w:val="0076033B"/>
    <w:rsid w:val="00774AF4"/>
    <w:rsid w:val="00777912"/>
    <w:rsid w:val="00804BDD"/>
    <w:rsid w:val="00901E74"/>
    <w:rsid w:val="009207A5"/>
    <w:rsid w:val="0096338C"/>
    <w:rsid w:val="00B50393"/>
    <w:rsid w:val="00B738D0"/>
    <w:rsid w:val="00BC2E32"/>
    <w:rsid w:val="00C3604A"/>
    <w:rsid w:val="00C47102"/>
    <w:rsid w:val="00C509BE"/>
    <w:rsid w:val="00CF1C7A"/>
    <w:rsid w:val="00D50FC2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s_2to6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A01D-8A7C-4312-B182-AFF9C452F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917E1-A5FA-4229-B09B-75EC9F95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97458-6327-4FBA-B20C-CB91B56515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48B09E-A129-4AE8-8E98-DAA546E3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2020-04-20T13:05:00Z</dcterms:created>
  <dcterms:modified xsi:type="dcterms:W3CDTF">2020-04-20T13:05:00Z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