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B0843" w14:textId="77777777" w:rsidR="00D521A3" w:rsidRPr="00626DFB" w:rsidRDefault="00D521A3" w:rsidP="00D521A3">
      <w:pPr>
        <w:pStyle w:val="Header"/>
        <w:jc w:val="left"/>
        <w:rPr>
          <w:rFonts w:ascii="Arial" w:hAnsi="Arial"/>
          <w:b/>
          <w:caps/>
          <w:sz w:val="36"/>
          <w:szCs w:val="36"/>
        </w:rPr>
      </w:pPr>
      <w:bookmarkStart w:id="0" w:name="_Ref359253130"/>
    </w:p>
    <w:p w14:paraId="5508AEF5" w14:textId="77777777" w:rsidR="00415BE6" w:rsidRPr="00195227" w:rsidRDefault="00297CE4" w:rsidP="00626DFB">
      <w:pPr>
        <w:pStyle w:val="Header"/>
        <w:jc w:val="left"/>
        <w:rPr>
          <w:rFonts w:ascii="Arial" w:hAnsi="Arial"/>
          <w:b/>
          <w:caps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>Call-</w:t>
      </w:r>
      <w:r w:rsidR="00195227" w:rsidRPr="00195227">
        <w:rPr>
          <w:rFonts w:ascii="Arial" w:hAnsi="Arial"/>
          <w:b/>
          <w:sz w:val="36"/>
          <w:szCs w:val="36"/>
        </w:rPr>
        <w:t xml:space="preserve">Off Schedule 3 (Continuous Improvement) </w:t>
      </w:r>
    </w:p>
    <w:bookmarkEnd w:id="0"/>
    <w:p w14:paraId="4A84F96B" w14:textId="7D571B61" w:rsidR="008240B6" w:rsidRPr="00195227" w:rsidRDefault="00F50112" w:rsidP="00072C7D">
      <w:pPr>
        <w:pStyle w:val="GPSL1SCHEDULEHeading"/>
        <w:rPr>
          <w:rFonts w:hint="eastAsia"/>
        </w:rPr>
      </w:pPr>
      <w:r>
        <w:t xml:space="preserve"> </w:t>
      </w:r>
      <w:r w:rsidR="00297CE4">
        <w:t>Supplier’s Obligations</w:t>
      </w:r>
    </w:p>
    <w:p w14:paraId="6A616858" w14:textId="66D643A9" w:rsidR="008240B6" w:rsidRPr="00195227" w:rsidRDefault="00CB54A7" w:rsidP="00072C7D">
      <w:pPr>
        <w:pStyle w:val="GPSL2Numbered"/>
        <w:rPr>
          <w:rFonts w:ascii="Arial" w:hAnsi="Arial"/>
          <w:sz w:val="24"/>
        </w:rPr>
      </w:pPr>
      <w:bookmarkStart w:id="1" w:name="_Ref489967435"/>
      <w:bookmarkStart w:id="2" w:name="_Ref359247340"/>
      <w:bookmarkStart w:id="3" w:name="_Ref359253242"/>
      <w:bookmarkStart w:id="4" w:name="_Ref365989197"/>
      <w:r w:rsidRPr="00195227">
        <w:rPr>
          <w:rFonts w:ascii="Arial" w:hAnsi="Arial"/>
          <w:sz w:val="24"/>
        </w:rPr>
        <w:t xml:space="preserve">The Supplier </w:t>
      </w:r>
      <w:r w:rsidR="009300EC" w:rsidRPr="00195227">
        <w:rPr>
          <w:rFonts w:ascii="Arial" w:hAnsi="Arial"/>
          <w:sz w:val="24"/>
        </w:rPr>
        <w:t>must</w:t>
      </w:r>
      <w:r w:rsidRPr="00195227">
        <w:rPr>
          <w:rFonts w:ascii="Arial" w:hAnsi="Arial"/>
          <w:sz w:val="24"/>
        </w:rPr>
        <w:t xml:space="preserve">, throughout the Contract Period, identify new or potential improvements to the provision of the Deliverables with a view to reducing </w:t>
      </w:r>
      <w:r w:rsidR="00855A0D">
        <w:rPr>
          <w:rFonts w:ascii="Arial" w:hAnsi="Arial"/>
          <w:sz w:val="24"/>
        </w:rPr>
        <w:t>UKEF</w:t>
      </w:r>
      <w:r w:rsidRPr="00195227">
        <w:rPr>
          <w:rFonts w:ascii="Arial" w:hAnsi="Arial"/>
          <w:sz w:val="24"/>
        </w:rPr>
        <w:t xml:space="preserve">’s costs (including the Charges) and/or improving the quality and efficiency of the Deliverables and their supply to </w:t>
      </w:r>
      <w:r w:rsidR="00855A0D">
        <w:rPr>
          <w:rFonts w:ascii="Arial" w:hAnsi="Arial"/>
          <w:sz w:val="24"/>
        </w:rPr>
        <w:t>UKEF</w:t>
      </w:r>
      <w:r w:rsidRPr="00195227">
        <w:rPr>
          <w:rFonts w:ascii="Arial" w:hAnsi="Arial"/>
          <w:sz w:val="24"/>
        </w:rPr>
        <w:t>.</w:t>
      </w:r>
      <w:bookmarkEnd w:id="1"/>
      <w:r w:rsidRPr="00195227">
        <w:rPr>
          <w:rFonts w:ascii="Arial" w:hAnsi="Arial"/>
          <w:sz w:val="24"/>
        </w:rPr>
        <w:t xml:space="preserve"> </w:t>
      </w:r>
      <w:bookmarkEnd w:id="2"/>
      <w:bookmarkEnd w:id="3"/>
      <w:r w:rsidRPr="00195227">
        <w:rPr>
          <w:rFonts w:ascii="Arial" w:hAnsi="Arial"/>
          <w:sz w:val="24"/>
        </w:rPr>
        <w:t xml:space="preserve"> </w:t>
      </w:r>
    </w:p>
    <w:p w14:paraId="35ECD614" w14:textId="4EC10165" w:rsidR="008240B6" w:rsidRDefault="00CB54A7" w:rsidP="00072C7D">
      <w:pPr>
        <w:pStyle w:val="GPSL2Numbered"/>
        <w:rPr>
          <w:rFonts w:ascii="Arial" w:hAnsi="Arial"/>
          <w:sz w:val="24"/>
        </w:rPr>
      </w:pPr>
      <w:r w:rsidRPr="00195227">
        <w:rPr>
          <w:rFonts w:ascii="Arial" w:hAnsi="Arial"/>
          <w:sz w:val="24"/>
        </w:rPr>
        <w:t xml:space="preserve">The Supplier </w:t>
      </w:r>
      <w:r w:rsidR="00F97E88" w:rsidRPr="00195227">
        <w:rPr>
          <w:rFonts w:ascii="Arial" w:hAnsi="Arial"/>
          <w:sz w:val="24"/>
        </w:rPr>
        <w:t xml:space="preserve">must </w:t>
      </w:r>
      <w:r w:rsidRPr="00195227">
        <w:rPr>
          <w:rFonts w:ascii="Arial" w:hAnsi="Arial"/>
          <w:sz w:val="24"/>
        </w:rPr>
        <w:t xml:space="preserve">adopt a policy of continuous improvement in relation to the </w:t>
      </w:r>
      <w:r w:rsidR="00F97E88" w:rsidRPr="00195227">
        <w:rPr>
          <w:rFonts w:ascii="Arial" w:hAnsi="Arial"/>
          <w:sz w:val="24"/>
        </w:rPr>
        <w:t>Deliverables, which must</w:t>
      </w:r>
      <w:r w:rsidRPr="00195227">
        <w:rPr>
          <w:rFonts w:ascii="Arial" w:hAnsi="Arial"/>
          <w:sz w:val="24"/>
        </w:rPr>
        <w:t xml:space="preserve"> </w:t>
      </w:r>
      <w:r w:rsidR="00F97E88" w:rsidRPr="00195227">
        <w:rPr>
          <w:rFonts w:ascii="Arial" w:hAnsi="Arial"/>
          <w:sz w:val="24"/>
        </w:rPr>
        <w:t>include regular</w:t>
      </w:r>
      <w:r w:rsidRPr="00195227">
        <w:rPr>
          <w:rFonts w:ascii="Arial" w:hAnsi="Arial"/>
          <w:sz w:val="24"/>
        </w:rPr>
        <w:t xml:space="preserve"> </w:t>
      </w:r>
      <w:r w:rsidR="00F97E88" w:rsidRPr="00195227">
        <w:rPr>
          <w:rFonts w:ascii="Arial" w:hAnsi="Arial"/>
          <w:sz w:val="24"/>
        </w:rPr>
        <w:t xml:space="preserve">reviews with </w:t>
      </w:r>
      <w:r w:rsidR="00855A0D">
        <w:rPr>
          <w:rFonts w:ascii="Arial" w:hAnsi="Arial"/>
          <w:sz w:val="24"/>
        </w:rPr>
        <w:t>UKEF</w:t>
      </w:r>
      <w:r w:rsidR="00F97E88" w:rsidRPr="00195227">
        <w:rPr>
          <w:rFonts w:ascii="Arial" w:hAnsi="Arial"/>
          <w:sz w:val="24"/>
        </w:rPr>
        <w:t xml:space="preserve"> of </w:t>
      </w:r>
      <w:r w:rsidRPr="00195227">
        <w:rPr>
          <w:rFonts w:ascii="Arial" w:hAnsi="Arial"/>
          <w:sz w:val="24"/>
        </w:rPr>
        <w:t xml:space="preserve">the Deliverables and the </w:t>
      </w:r>
      <w:r w:rsidR="00F97E88" w:rsidRPr="00195227">
        <w:rPr>
          <w:rFonts w:ascii="Arial" w:hAnsi="Arial"/>
          <w:sz w:val="24"/>
        </w:rPr>
        <w:t>way it provides them,</w:t>
      </w:r>
      <w:r w:rsidRPr="00195227">
        <w:rPr>
          <w:rFonts w:ascii="Arial" w:hAnsi="Arial"/>
          <w:sz w:val="24"/>
        </w:rPr>
        <w:t xml:space="preserve"> with a view to reducing </w:t>
      </w:r>
      <w:r w:rsidR="00855A0D">
        <w:rPr>
          <w:rFonts w:ascii="Arial" w:hAnsi="Arial"/>
          <w:sz w:val="24"/>
        </w:rPr>
        <w:t>UKEF</w:t>
      </w:r>
      <w:r w:rsidRPr="00195227">
        <w:rPr>
          <w:rFonts w:ascii="Arial" w:hAnsi="Arial"/>
          <w:sz w:val="24"/>
        </w:rPr>
        <w:t xml:space="preserve">'s costs (including the Charges) and/or improving the quality and efficiency of the Deliverables.  The Supplier and </w:t>
      </w:r>
      <w:r w:rsidR="00855A0D">
        <w:rPr>
          <w:rFonts w:ascii="Arial" w:hAnsi="Arial"/>
          <w:sz w:val="24"/>
        </w:rPr>
        <w:t>UKEF</w:t>
      </w:r>
      <w:r w:rsidR="00F97E88" w:rsidRPr="00195227">
        <w:rPr>
          <w:rFonts w:ascii="Arial" w:hAnsi="Arial"/>
          <w:sz w:val="24"/>
        </w:rPr>
        <w:t xml:space="preserve"> must</w:t>
      </w:r>
      <w:r w:rsidRPr="00195227">
        <w:rPr>
          <w:rFonts w:ascii="Arial" w:hAnsi="Arial"/>
          <w:sz w:val="24"/>
        </w:rPr>
        <w:t xml:space="preserve"> provide </w:t>
      </w:r>
      <w:r w:rsidR="00F97E88" w:rsidRPr="00195227">
        <w:rPr>
          <w:rFonts w:ascii="Arial" w:hAnsi="Arial"/>
          <w:sz w:val="24"/>
        </w:rPr>
        <w:t>each other with</w:t>
      </w:r>
      <w:r w:rsidRPr="00195227">
        <w:rPr>
          <w:rFonts w:ascii="Arial" w:hAnsi="Arial"/>
          <w:sz w:val="24"/>
        </w:rPr>
        <w:t xml:space="preserve"> any information relevant to </w:t>
      </w:r>
      <w:bookmarkEnd w:id="4"/>
      <w:r w:rsidR="00F97E88" w:rsidRPr="00195227">
        <w:rPr>
          <w:rFonts w:ascii="Arial" w:hAnsi="Arial"/>
          <w:sz w:val="24"/>
        </w:rPr>
        <w:t xml:space="preserve">meeting this objective. </w:t>
      </w:r>
    </w:p>
    <w:p w14:paraId="05F0D3D9" w14:textId="7FE498C7" w:rsidR="008240B6" w:rsidRPr="00195227" w:rsidRDefault="00F50112" w:rsidP="00072C7D">
      <w:pPr>
        <w:pStyle w:val="GPSL2Numbered"/>
        <w:rPr>
          <w:rFonts w:ascii="Arial" w:hAnsi="Arial"/>
          <w:sz w:val="24"/>
        </w:rPr>
      </w:pPr>
      <w:bookmarkStart w:id="5" w:name="_Ref489946319"/>
      <w:r>
        <w:rPr>
          <w:rFonts w:ascii="Arial" w:hAnsi="Arial"/>
          <w:sz w:val="24"/>
        </w:rPr>
        <w:t xml:space="preserve"> </w:t>
      </w:r>
      <w:bookmarkStart w:id="6" w:name="_Ref63840710"/>
      <w:bookmarkStart w:id="7" w:name="_Toc139080069"/>
      <w:bookmarkEnd w:id="5"/>
      <w:r w:rsidR="00CB54A7" w:rsidRPr="00195227">
        <w:rPr>
          <w:rFonts w:ascii="Arial" w:hAnsi="Arial"/>
          <w:sz w:val="24"/>
        </w:rPr>
        <w:t xml:space="preserve">The Supplier </w:t>
      </w:r>
      <w:r w:rsidR="00FF0939" w:rsidRPr="00195227">
        <w:rPr>
          <w:rFonts w:ascii="Arial" w:hAnsi="Arial"/>
          <w:sz w:val="24"/>
        </w:rPr>
        <w:t xml:space="preserve">must </w:t>
      </w:r>
      <w:r w:rsidR="00CB54A7" w:rsidRPr="00195227">
        <w:rPr>
          <w:rFonts w:ascii="Arial" w:hAnsi="Arial"/>
          <w:sz w:val="24"/>
        </w:rPr>
        <w:t>provide sufficient information with each suggested improvement</w:t>
      </w:r>
      <w:r w:rsidR="00805E4A">
        <w:rPr>
          <w:rFonts w:ascii="Arial" w:hAnsi="Arial"/>
          <w:sz w:val="24"/>
        </w:rPr>
        <w:t xml:space="preserve"> (if any)</w:t>
      </w:r>
      <w:r w:rsidR="00CB54A7" w:rsidRPr="00195227">
        <w:rPr>
          <w:rFonts w:ascii="Arial" w:hAnsi="Arial"/>
          <w:sz w:val="24"/>
        </w:rPr>
        <w:t xml:space="preserve"> to enable a decision on whether to implement it. The Supplier shall provide any further information as requested.</w:t>
      </w:r>
      <w:bookmarkStart w:id="8" w:name="_Toc139080072"/>
      <w:bookmarkStart w:id="9" w:name="_Ref63840778"/>
      <w:bookmarkStart w:id="10" w:name="_Ref63841800"/>
      <w:bookmarkStart w:id="11" w:name="_Ref359247360"/>
      <w:bookmarkEnd w:id="6"/>
      <w:bookmarkEnd w:id="7"/>
    </w:p>
    <w:p w14:paraId="1630CEAA" w14:textId="75FA23AE" w:rsidR="008240B6" w:rsidRPr="00855A0D" w:rsidRDefault="00CB54A7" w:rsidP="00072C7D">
      <w:pPr>
        <w:pStyle w:val="GPSL2Numbered"/>
        <w:rPr>
          <w:rFonts w:ascii="Arial" w:hAnsi="Arial"/>
          <w:sz w:val="24"/>
          <w:szCs w:val="24"/>
        </w:rPr>
      </w:pPr>
      <w:r w:rsidRPr="00195227">
        <w:rPr>
          <w:rFonts w:ascii="Arial" w:hAnsi="Arial"/>
          <w:sz w:val="24"/>
        </w:rPr>
        <w:t xml:space="preserve">If </w:t>
      </w:r>
      <w:r w:rsidR="00855A0D">
        <w:rPr>
          <w:rFonts w:ascii="Arial" w:hAnsi="Arial"/>
          <w:sz w:val="24"/>
        </w:rPr>
        <w:t>UKEF</w:t>
      </w:r>
      <w:r w:rsidRPr="00195227">
        <w:rPr>
          <w:rFonts w:ascii="Arial" w:hAnsi="Arial"/>
          <w:sz w:val="24"/>
        </w:rPr>
        <w:t xml:space="preserve"> wishes to incorporate any improvement into this Contract, it </w:t>
      </w:r>
      <w:bookmarkEnd w:id="8"/>
      <w:r w:rsidR="00FF0939" w:rsidRPr="00195227">
        <w:rPr>
          <w:rFonts w:ascii="Arial" w:hAnsi="Arial"/>
          <w:sz w:val="24"/>
        </w:rPr>
        <w:t xml:space="preserve">must </w:t>
      </w:r>
      <w:r w:rsidRPr="00195227">
        <w:rPr>
          <w:rFonts w:ascii="Arial" w:hAnsi="Arial"/>
          <w:sz w:val="24"/>
        </w:rPr>
        <w:t>request a Variation in accordance with the Variation Procedure</w:t>
      </w:r>
      <w:bookmarkEnd w:id="9"/>
      <w:bookmarkEnd w:id="10"/>
      <w:r w:rsidRPr="00195227">
        <w:rPr>
          <w:rFonts w:ascii="Arial" w:hAnsi="Arial"/>
          <w:sz w:val="24"/>
        </w:rPr>
        <w:t xml:space="preserve"> and the Supplier </w:t>
      </w:r>
      <w:r w:rsidR="00FF0939" w:rsidRPr="00195227">
        <w:rPr>
          <w:rFonts w:ascii="Arial" w:hAnsi="Arial"/>
          <w:sz w:val="24"/>
        </w:rPr>
        <w:t xml:space="preserve">must </w:t>
      </w:r>
      <w:r w:rsidRPr="00195227">
        <w:rPr>
          <w:rFonts w:ascii="Arial" w:hAnsi="Arial"/>
          <w:sz w:val="24"/>
        </w:rPr>
        <w:t xml:space="preserve">implement such Variation at no additional cost to </w:t>
      </w:r>
      <w:r w:rsidR="00855A0D">
        <w:rPr>
          <w:rFonts w:ascii="Arial" w:hAnsi="Arial"/>
          <w:sz w:val="24"/>
        </w:rPr>
        <w:t>UKEF</w:t>
      </w:r>
      <w:r w:rsidRPr="00195227">
        <w:rPr>
          <w:rFonts w:ascii="Arial" w:hAnsi="Arial"/>
          <w:sz w:val="24"/>
        </w:rPr>
        <w:t xml:space="preserve"> or </w:t>
      </w:r>
      <w:r w:rsidR="00446F28" w:rsidRPr="00855A0D">
        <w:rPr>
          <w:rFonts w:ascii="Arial" w:hAnsi="Arial"/>
          <w:sz w:val="24"/>
          <w:szCs w:val="24"/>
        </w:rPr>
        <w:t>UKEF</w:t>
      </w:r>
      <w:r w:rsidRPr="00855A0D">
        <w:rPr>
          <w:rFonts w:ascii="Arial" w:hAnsi="Arial"/>
          <w:sz w:val="24"/>
          <w:szCs w:val="24"/>
        </w:rPr>
        <w:t>.</w:t>
      </w:r>
      <w:bookmarkEnd w:id="11"/>
    </w:p>
    <w:p w14:paraId="697508A1" w14:textId="1E842C52" w:rsidR="008240B6" w:rsidRPr="00072C7D" w:rsidRDefault="006219A4" w:rsidP="00072C7D">
      <w:pPr>
        <w:pStyle w:val="GPSL2NumberedBoldHeading"/>
        <w:ind w:left="936" w:hanging="576"/>
        <w:rPr>
          <w:rFonts w:ascii="Arial" w:hAnsi="Arial"/>
          <w:sz w:val="24"/>
          <w:szCs w:val="24"/>
        </w:rPr>
      </w:pPr>
      <w:r w:rsidRPr="00072C7D">
        <w:rPr>
          <w:rFonts w:ascii="Arial" w:hAnsi="Arial"/>
          <w:b w:val="0"/>
          <w:sz w:val="24"/>
          <w:szCs w:val="24"/>
        </w:rPr>
        <w:t>T</w:t>
      </w:r>
      <w:r w:rsidR="00CB54A7" w:rsidRPr="00072C7D">
        <w:rPr>
          <w:rFonts w:ascii="Arial" w:hAnsi="Arial"/>
          <w:b w:val="0"/>
          <w:sz w:val="24"/>
          <w:szCs w:val="24"/>
        </w:rPr>
        <w:t xml:space="preserve">he Supplier shall use all reasonable endeavours to implement any agreed </w:t>
      </w:r>
      <w:r w:rsidR="00010D1F" w:rsidRPr="00072C7D">
        <w:rPr>
          <w:rFonts w:ascii="Arial" w:hAnsi="Arial"/>
          <w:b w:val="0"/>
          <w:sz w:val="24"/>
          <w:szCs w:val="24"/>
        </w:rPr>
        <w:t xml:space="preserve">Deliverables </w:t>
      </w:r>
      <w:r w:rsidR="00CB54A7" w:rsidRPr="00072C7D">
        <w:rPr>
          <w:rFonts w:ascii="Arial" w:hAnsi="Arial"/>
          <w:b w:val="0"/>
          <w:sz w:val="24"/>
          <w:szCs w:val="24"/>
        </w:rPr>
        <w:t xml:space="preserve">in accordance with </w:t>
      </w:r>
      <w:r w:rsidRPr="00072C7D">
        <w:rPr>
          <w:rFonts w:ascii="Arial" w:hAnsi="Arial"/>
          <w:b w:val="0"/>
          <w:sz w:val="24"/>
          <w:szCs w:val="24"/>
        </w:rPr>
        <w:t>the</w:t>
      </w:r>
      <w:r w:rsidR="00612EFF" w:rsidRPr="00072C7D">
        <w:rPr>
          <w:rFonts w:ascii="Arial" w:hAnsi="Arial"/>
          <w:b w:val="0"/>
          <w:sz w:val="24"/>
          <w:szCs w:val="24"/>
        </w:rPr>
        <w:t xml:space="preserve"> improvement</w:t>
      </w:r>
      <w:r w:rsidR="00010D1F" w:rsidRPr="00072C7D">
        <w:rPr>
          <w:rFonts w:ascii="Arial" w:hAnsi="Arial"/>
          <w:b w:val="0"/>
          <w:sz w:val="24"/>
          <w:szCs w:val="24"/>
        </w:rPr>
        <w:t>s</w:t>
      </w:r>
      <w:r w:rsidRPr="00072C7D">
        <w:rPr>
          <w:rFonts w:ascii="Arial" w:hAnsi="Arial"/>
          <w:b w:val="0"/>
          <w:sz w:val="24"/>
          <w:szCs w:val="24"/>
        </w:rPr>
        <w:t xml:space="preserve"> set out in the </w:t>
      </w:r>
      <w:r w:rsidR="00010D1F" w:rsidRPr="00072C7D">
        <w:rPr>
          <w:rFonts w:ascii="Arial" w:hAnsi="Arial"/>
          <w:b w:val="0"/>
          <w:sz w:val="24"/>
          <w:szCs w:val="24"/>
        </w:rPr>
        <w:t xml:space="preserve">relevant </w:t>
      </w:r>
      <w:r w:rsidRPr="00072C7D">
        <w:rPr>
          <w:rFonts w:ascii="Arial" w:hAnsi="Arial"/>
          <w:b w:val="0"/>
          <w:sz w:val="24"/>
          <w:szCs w:val="24"/>
        </w:rPr>
        <w:t>Variation Form</w:t>
      </w:r>
      <w:r w:rsidR="00010D1F" w:rsidRPr="00072C7D">
        <w:rPr>
          <w:rFonts w:ascii="Arial" w:hAnsi="Arial"/>
          <w:b w:val="0"/>
          <w:sz w:val="24"/>
          <w:szCs w:val="24"/>
        </w:rPr>
        <w:t>.</w:t>
      </w:r>
    </w:p>
    <w:p w14:paraId="49D8F429" w14:textId="378BF3F6" w:rsidR="008240B6" w:rsidRPr="00072C7D" w:rsidRDefault="007A2CA3" w:rsidP="00072C7D">
      <w:pPr>
        <w:pStyle w:val="GPSL2NumberedBoldHeading"/>
        <w:ind w:left="936" w:hanging="576"/>
        <w:rPr>
          <w:rFonts w:ascii="Arial" w:hAnsi="Arial"/>
          <w:b w:val="0"/>
          <w:sz w:val="24"/>
          <w:szCs w:val="24"/>
        </w:rPr>
      </w:pPr>
      <w:r>
        <w:rPr>
          <w:rFonts w:ascii="Arial" w:hAnsi="Arial"/>
          <w:b w:val="0"/>
          <w:sz w:val="24"/>
          <w:szCs w:val="24"/>
        </w:rPr>
        <w:t>T</w:t>
      </w:r>
      <w:r w:rsidR="00CB54A7" w:rsidRPr="00072C7D">
        <w:rPr>
          <w:rFonts w:ascii="Arial" w:hAnsi="Arial"/>
          <w:b w:val="0"/>
          <w:sz w:val="24"/>
          <w:szCs w:val="24"/>
        </w:rPr>
        <w:t xml:space="preserve">he Parties agree to </w:t>
      </w:r>
      <w:r w:rsidR="00612EFF" w:rsidRPr="00072C7D">
        <w:rPr>
          <w:rFonts w:ascii="Arial" w:hAnsi="Arial"/>
          <w:b w:val="0"/>
          <w:sz w:val="24"/>
          <w:szCs w:val="24"/>
        </w:rPr>
        <w:t>regularly</w:t>
      </w:r>
      <w:r w:rsidR="00CB54A7" w:rsidRPr="00072C7D">
        <w:rPr>
          <w:rFonts w:ascii="Arial" w:hAnsi="Arial"/>
          <w:b w:val="0"/>
          <w:sz w:val="24"/>
          <w:szCs w:val="24"/>
        </w:rPr>
        <w:t xml:space="preserve"> review the</w:t>
      </w:r>
      <w:r w:rsidR="00B50D0B" w:rsidRPr="00072C7D">
        <w:rPr>
          <w:rFonts w:ascii="Arial" w:hAnsi="Arial"/>
          <w:b w:val="0"/>
          <w:sz w:val="24"/>
          <w:szCs w:val="24"/>
        </w:rPr>
        <w:t xml:space="preserve"> cost, </w:t>
      </w:r>
      <w:r w:rsidR="00B50D0B" w:rsidRPr="00072C7D">
        <w:rPr>
          <w:rFonts w:ascii="Arial" w:hAnsi="Arial"/>
          <w:b w:val="0"/>
          <w:sz w:val="24"/>
        </w:rPr>
        <w:t>quality and efficiency of the</w:t>
      </w:r>
      <w:r w:rsidR="00CB54A7" w:rsidRPr="00072C7D">
        <w:rPr>
          <w:rFonts w:ascii="Arial" w:hAnsi="Arial"/>
          <w:b w:val="0"/>
          <w:sz w:val="24"/>
          <w:szCs w:val="24"/>
        </w:rPr>
        <w:t xml:space="preserve"> </w:t>
      </w:r>
      <w:r w:rsidR="00B50D0B" w:rsidRPr="00072C7D">
        <w:rPr>
          <w:rFonts w:ascii="Arial" w:hAnsi="Arial"/>
          <w:b w:val="0"/>
          <w:sz w:val="24"/>
          <w:szCs w:val="24"/>
        </w:rPr>
        <w:t xml:space="preserve">Deliverables and </w:t>
      </w:r>
      <w:r>
        <w:rPr>
          <w:rFonts w:ascii="Arial" w:hAnsi="Arial"/>
          <w:b w:val="0"/>
          <w:sz w:val="24"/>
          <w:szCs w:val="24"/>
        </w:rPr>
        <w:t>w</w:t>
      </w:r>
      <w:r w:rsidRPr="007B5227">
        <w:rPr>
          <w:rFonts w:ascii="Arial" w:hAnsi="Arial"/>
          <w:b w:val="0"/>
          <w:sz w:val="24"/>
          <w:szCs w:val="24"/>
        </w:rPr>
        <w:t xml:space="preserve">here relevant, </w:t>
      </w:r>
      <w:r>
        <w:rPr>
          <w:rFonts w:ascii="Arial" w:hAnsi="Arial"/>
          <w:b w:val="0"/>
          <w:sz w:val="24"/>
          <w:szCs w:val="24"/>
        </w:rPr>
        <w:t xml:space="preserve">the </w:t>
      </w:r>
      <w:r w:rsidR="00CB54A7" w:rsidRPr="00072C7D">
        <w:rPr>
          <w:rFonts w:ascii="Arial" w:hAnsi="Arial"/>
          <w:b w:val="0"/>
          <w:sz w:val="24"/>
          <w:szCs w:val="24"/>
        </w:rPr>
        <w:t xml:space="preserve">Supplier's </w:t>
      </w:r>
      <w:r w:rsidR="00010D1F" w:rsidRPr="00072C7D">
        <w:rPr>
          <w:rFonts w:ascii="Arial" w:hAnsi="Arial"/>
          <w:b w:val="0"/>
          <w:sz w:val="24"/>
          <w:szCs w:val="24"/>
        </w:rPr>
        <w:t>progress against the agreed improvement Deliverables</w:t>
      </w:r>
      <w:r>
        <w:rPr>
          <w:rFonts w:ascii="Arial" w:hAnsi="Arial"/>
          <w:b w:val="0"/>
          <w:sz w:val="24"/>
          <w:szCs w:val="24"/>
        </w:rPr>
        <w:t>,</w:t>
      </w:r>
      <w:r w:rsidR="00B50D0B" w:rsidRPr="00072C7D">
        <w:rPr>
          <w:rFonts w:ascii="Arial" w:hAnsi="Arial"/>
          <w:b w:val="0"/>
          <w:sz w:val="24"/>
          <w:szCs w:val="24"/>
        </w:rPr>
        <w:t xml:space="preserve"> at the Supplier Review Meetings</w:t>
      </w:r>
      <w:r w:rsidR="00010D1F" w:rsidRPr="00072C7D">
        <w:rPr>
          <w:rFonts w:ascii="Arial" w:hAnsi="Arial"/>
          <w:b w:val="0"/>
          <w:sz w:val="24"/>
          <w:szCs w:val="24"/>
        </w:rPr>
        <w:t>.</w:t>
      </w:r>
    </w:p>
    <w:p w14:paraId="7658B6CD" w14:textId="15454CBC" w:rsidR="008240B6" w:rsidRPr="00195227" w:rsidRDefault="00CB54A7" w:rsidP="00072C7D">
      <w:pPr>
        <w:pStyle w:val="GPSL2Numbered"/>
        <w:rPr>
          <w:rFonts w:ascii="Arial" w:hAnsi="Arial"/>
          <w:sz w:val="24"/>
        </w:rPr>
      </w:pPr>
      <w:r w:rsidRPr="00195227">
        <w:rPr>
          <w:rFonts w:ascii="Arial" w:hAnsi="Arial"/>
          <w:sz w:val="24"/>
        </w:rPr>
        <w:t xml:space="preserve">All costs relating to the compilation or updating of </w:t>
      </w:r>
      <w:r w:rsidR="00612EFF">
        <w:rPr>
          <w:rFonts w:ascii="Arial" w:hAnsi="Arial"/>
          <w:sz w:val="24"/>
        </w:rPr>
        <w:t>any improvement</w:t>
      </w:r>
      <w:r w:rsidRPr="00195227">
        <w:rPr>
          <w:rFonts w:ascii="Arial" w:hAnsi="Arial"/>
          <w:sz w:val="24"/>
        </w:rPr>
        <w:t xml:space="preserve"> and the costs arising from any improvement made pursuant to it and the costs of implementing any improvement, shall have no effect on and are included in the Charges.</w:t>
      </w:r>
    </w:p>
    <w:p w14:paraId="4469D780" w14:textId="1E931F36" w:rsidR="008240B6" w:rsidRPr="00195227" w:rsidRDefault="00CB54A7" w:rsidP="00072C7D">
      <w:pPr>
        <w:pStyle w:val="GPSL2Numbered"/>
        <w:rPr>
          <w:rFonts w:ascii="Arial" w:hAnsi="Arial"/>
          <w:sz w:val="24"/>
        </w:rPr>
      </w:pPr>
      <w:r w:rsidRPr="00195227">
        <w:rPr>
          <w:rFonts w:ascii="Arial" w:hAnsi="Arial"/>
          <w:sz w:val="24"/>
        </w:rPr>
        <w:t xml:space="preserve">Should the Supplier's costs in providing the Deliverables to </w:t>
      </w:r>
      <w:r w:rsidR="00855A0D">
        <w:rPr>
          <w:rFonts w:ascii="Arial" w:hAnsi="Arial"/>
          <w:sz w:val="24"/>
        </w:rPr>
        <w:t>UKEF</w:t>
      </w:r>
      <w:r w:rsidRPr="00195227">
        <w:rPr>
          <w:rFonts w:ascii="Arial" w:hAnsi="Arial"/>
          <w:sz w:val="24"/>
        </w:rPr>
        <w:t xml:space="preserve"> be reduced as a result of any changes implemented, all of the cost savings shall be passed on to </w:t>
      </w:r>
      <w:r w:rsidR="00855A0D">
        <w:rPr>
          <w:rFonts w:ascii="Arial" w:hAnsi="Arial"/>
          <w:sz w:val="24"/>
        </w:rPr>
        <w:t>UKEF</w:t>
      </w:r>
      <w:r w:rsidRPr="00195227">
        <w:rPr>
          <w:rFonts w:ascii="Arial" w:hAnsi="Arial"/>
          <w:sz w:val="24"/>
        </w:rPr>
        <w:t xml:space="preserve"> by way of a consequential and immediate reduction in the Charges for the Deliverables.</w:t>
      </w:r>
      <w:bookmarkStart w:id="12" w:name="_GoBack"/>
      <w:bookmarkEnd w:id="12"/>
    </w:p>
    <w:p w14:paraId="798B203E" w14:textId="5EAA5534" w:rsidR="00195227" w:rsidRDefault="00F50112" w:rsidP="00626DFB">
      <w:pPr>
        <w:pStyle w:val="GPSL1CLAUSEHEADING"/>
        <w:numPr>
          <w:ilvl w:val="0"/>
          <w:numId w:val="0"/>
        </w:numPr>
        <w:ind w:left="426" w:hanging="426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6960DAFD" w14:textId="77777777" w:rsidR="008A7D49" w:rsidRDefault="008A7D49" w:rsidP="008A7D49">
      <w:pPr>
        <w:rPr>
          <w:lang w:eastAsia="zh-CN"/>
        </w:rPr>
        <w:sectPr w:rsidR="008A7D49" w:rsidSect="00626DF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3BE0E7A" w14:textId="77777777" w:rsidR="008A7D49" w:rsidRPr="008A7D49" w:rsidRDefault="008A7D49" w:rsidP="008A7D49">
      <w:pPr>
        <w:rPr>
          <w:lang w:eastAsia="zh-CN"/>
        </w:rPr>
      </w:pPr>
    </w:p>
    <w:sectPr w:rsidR="008A7D49" w:rsidRPr="008A7D49" w:rsidSect="00626DF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CC7D4" w16cex:dateUtc="2021-08-10T08:39:00Z"/>
  <w16cex:commentExtensible w16cex:durableId="24BCC54C" w16cex:dateUtc="2021-08-10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926216" w16cid:durableId="24BCC40F"/>
  <w16cid:commentId w16cid:paraId="3FDD0743" w16cid:durableId="24BCC7D4"/>
  <w16cid:commentId w16cid:paraId="36C9AA07" w16cid:durableId="24BCC410"/>
  <w16cid:commentId w16cid:paraId="1B8F4D7F" w16cid:durableId="24BCC5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F0780" w14:textId="77777777" w:rsidR="007A2CA3" w:rsidRDefault="007A2CA3">
      <w:pPr>
        <w:spacing w:after="0"/>
      </w:pPr>
      <w:r>
        <w:separator/>
      </w:r>
    </w:p>
  </w:endnote>
  <w:endnote w:type="continuationSeparator" w:id="0">
    <w:p w14:paraId="78087019" w14:textId="77777777" w:rsidR="007A2CA3" w:rsidRDefault="007A2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17DF" w14:textId="77777777" w:rsidR="007A2CA3" w:rsidRPr="00626DFB" w:rsidRDefault="007A2CA3" w:rsidP="00E20D84">
    <w:pPr>
      <w:tabs>
        <w:tab w:val="center" w:pos="4513"/>
        <w:tab w:val="right" w:pos="9026"/>
      </w:tabs>
      <w:spacing w:after="0"/>
      <w:rPr>
        <w:rFonts w:ascii="Arial" w:hAnsi="Arial"/>
        <w:sz w:val="20"/>
      </w:rPr>
    </w:pPr>
  </w:p>
  <w:p w14:paraId="501F6CE6" w14:textId="686CDA79" w:rsidR="007A2CA3" w:rsidRPr="00AA2789" w:rsidRDefault="00AA2789" w:rsidP="00E20D84">
    <w:pPr>
      <w:tabs>
        <w:tab w:val="center" w:pos="4513"/>
        <w:tab w:val="right" w:pos="9026"/>
      </w:tabs>
      <w:spacing w:after="0"/>
      <w:rPr>
        <w:rFonts w:ascii="Arial" w:eastAsia="Calibri" w:hAnsi="Arial"/>
        <w:sz w:val="20"/>
        <w:szCs w:val="20"/>
      </w:rPr>
    </w:pPr>
    <w:r>
      <w:rPr>
        <w:rFonts w:ascii="Arial" w:eastAsia="Calibri" w:hAnsi="Arial"/>
        <w:sz w:val="20"/>
        <w:szCs w:val="20"/>
      </w:rPr>
      <w:t xml:space="preserve">Framework Ref: </w:t>
    </w:r>
    <w:r>
      <w:rPr>
        <w:rFonts w:ascii="Arial" w:hAnsi="Arial"/>
        <w:sz w:val="20"/>
        <w:szCs w:val="20"/>
      </w:rPr>
      <w:t>CR_152</w:t>
    </w:r>
    <w:r w:rsidR="007A2CA3" w:rsidRPr="00626DFB">
      <w:rPr>
        <w:rFonts w:ascii="Arial" w:hAnsi="Arial"/>
        <w:sz w:val="20"/>
      </w:rPr>
      <w:t xml:space="preserve"> </w:t>
    </w:r>
  </w:p>
  <w:p w14:paraId="60A197CF" w14:textId="4CE11E99" w:rsidR="007A2CA3" w:rsidRPr="00626DFB" w:rsidRDefault="007A2CA3" w:rsidP="00E20D84">
    <w:pPr>
      <w:pStyle w:val="Footer"/>
      <w:rPr>
        <w:rFonts w:ascii="Arial" w:hAnsi="Arial"/>
        <w:sz w:val="20"/>
      </w:rPr>
    </w:pPr>
    <w:r w:rsidRPr="00626DFB">
      <w:rPr>
        <w:rFonts w:ascii="Arial" w:hAnsi="Arial"/>
        <w:sz w:val="20"/>
      </w:rPr>
      <w:t>Project Version: v1.0</w:t>
    </w:r>
    <w:r>
      <w:rPr>
        <w:rFonts w:ascii="Arial" w:hAnsi="Arial"/>
        <w:sz w:val="20"/>
      </w:rPr>
      <w:tab/>
    </w:r>
    <w:r w:rsidRPr="00626DFB">
      <w:rPr>
        <w:rFonts w:ascii="Arial" w:hAnsi="Arial"/>
        <w:sz w:val="20"/>
      </w:rPr>
      <w:tab/>
      <w:t xml:space="preserve"> </w:t>
    </w:r>
    <w:r w:rsidRPr="00626DFB">
      <w:rPr>
        <w:rFonts w:ascii="Arial" w:hAnsi="Arial"/>
        <w:sz w:val="20"/>
      </w:rPr>
      <w:fldChar w:fldCharType="begin"/>
    </w:r>
    <w:r w:rsidRPr="00626DFB">
      <w:rPr>
        <w:rFonts w:ascii="Arial" w:hAnsi="Arial"/>
        <w:sz w:val="20"/>
      </w:rPr>
      <w:instrText xml:space="preserve"> PAGE   \* MERGEFORMAT </w:instrText>
    </w:r>
    <w:r w:rsidRPr="00626DFB">
      <w:rPr>
        <w:rFonts w:ascii="Arial" w:hAnsi="Arial"/>
        <w:sz w:val="20"/>
      </w:rPr>
      <w:fldChar w:fldCharType="separate"/>
    </w:r>
    <w:r w:rsidR="00AA2789">
      <w:rPr>
        <w:rFonts w:ascii="Arial" w:hAnsi="Arial"/>
        <w:noProof/>
        <w:sz w:val="20"/>
      </w:rPr>
      <w:t>2</w:t>
    </w:r>
    <w:r w:rsidRPr="00626DFB">
      <w:rPr>
        <w:rFonts w:ascii="Arial" w:hAnsi="Arial"/>
        <w:noProof/>
        <w:sz w:val="20"/>
      </w:rPr>
      <w:fldChar w:fldCharType="end"/>
    </w:r>
  </w:p>
  <w:p w14:paraId="3249C6DA" w14:textId="77777777" w:rsidR="007A2CA3" w:rsidRDefault="007A2CA3" w:rsidP="004F17E3">
    <w:pPr>
      <w:tabs>
        <w:tab w:val="center" w:pos="4513"/>
        <w:tab w:val="right" w:pos="9026"/>
      </w:tabs>
      <w:spacing w:after="0"/>
    </w:pPr>
    <w:r w:rsidRPr="00626DFB">
      <w:rPr>
        <w:rFonts w:ascii="Arial" w:hAnsi="Arial"/>
        <w:sz w:val="20"/>
      </w:rPr>
      <w:t>Model Version: v3.0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6D73" w14:textId="77777777" w:rsidR="007A2CA3" w:rsidRPr="00446052" w:rsidRDefault="007A2CA3" w:rsidP="00195227">
    <w:pPr>
      <w:tabs>
        <w:tab w:val="center" w:pos="4513"/>
        <w:tab w:val="right" w:pos="9026"/>
      </w:tabs>
      <w:spacing w:after="0"/>
      <w:rPr>
        <w:rFonts w:ascii="Arial" w:hAnsi="Arial"/>
        <w:color w:val="A6A6A6" w:themeColor="background1" w:themeShade="A6"/>
        <w:sz w:val="20"/>
      </w:rPr>
    </w:pPr>
  </w:p>
  <w:p w14:paraId="596DBBBA" w14:textId="77777777" w:rsidR="007A2CA3" w:rsidRPr="00446052" w:rsidRDefault="007A2CA3" w:rsidP="00195227">
    <w:pPr>
      <w:tabs>
        <w:tab w:val="center" w:pos="4513"/>
        <w:tab w:val="right" w:pos="9026"/>
      </w:tabs>
      <w:spacing w:after="0"/>
      <w:rPr>
        <w:rFonts w:ascii="Arial" w:hAnsi="Arial"/>
        <w:color w:val="A6A6A6" w:themeColor="background1" w:themeShade="A6"/>
        <w:sz w:val="20"/>
      </w:rPr>
    </w:pPr>
    <w:r w:rsidRPr="00446052">
      <w:rPr>
        <w:rFonts w:ascii="Arial" w:hAnsi="Arial"/>
        <w:color w:val="A6A6A6" w:themeColor="background1" w:themeShade="A6"/>
        <w:sz w:val="20"/>
      </w:rPr>
      <w:t>Framework Ref: RM</w:t>
    </w:r>
    <w:r w:rsidRPr="00446052">
      <w:rPr>
        <w:rFonts w:ascii="Arial" w:hAnsi="Arial"/>
        <w:color w:val="A6A6A6" w:themeColor="background1" w:themeShade="A6"/>
        <w:sz w:val="20"/>
      </w:rPr>
      <w:tab/>
      <w:t xml:space="preserve">                                           </w:t>
    </w:r>
  </w:p>
  <w:p w14:paraId="61C7BE70" w14:textId="77777777" w:rsidR="007A2CA3" w:rsidRPr="00446052" w:rsidRDefault="007A2CA3" w:rsidP="00195227">
    <w:pPr>
      <w:pStyle w:val="Footer"/>
      <w:rPr>
        <w:rFonts w:ascii="Arial" w:hAnsi="Arial"/>
        <w:color w:val="A6A6A6" w:themeColor="background1" w:themeShade="A6"/>
        <w:sz w:val="20"/>
      </w:rPr>
    </w:pPr>
    <w:r w:rsidRPr="00446052">
      <w:rPr>
        <w:rFonts w:ascii="Arial" w:hAnsi="Arial"/>
        <w:color w:val="A6A6A6" w:themeColor="background1" w:themeShade="A6"/>
        <w:sz w:val="20"/>
      </w:rPr>
      <w:t>Project Version: v1.0</w:t>
    </w:r>
    <w:r w:rsidRPr="00446052">
      <w:rPr>
        <w:rFonts w:ascii="Arial" w:hAnsi="Arial"/>
        <w:color w:val="A6A6A6" w:themeColor="background1" w:themeShade="A6"/>
        <w:sz w:val="20"/>
      </w:rPr>
      <w:tab/>
    </w:r>
    <w:r w:rsidRPr="00446052">
      <w:rPr>
        <w:rFonts w:ascii="Arial" w:hAnsi="Arial"/>
        <w:color w:val="A6A6A6" w:themeColor="background1" w:themeShade="A6"/>
        <w:sz w:val="20"/>
      </w:rPr>
      <w:tab/>
    </w:r>
    <w:r w:rsidRPr="00446052">
      <w:rPr>
        <w:rFonts w:ascii="Arial" w:hAnsi="Arial"/>
        <w:color w:val="A6A6A6" w:themeColor="background1" w:themeShade="A6"/>
        <w:sz w:val="20"/>
      </w:rPr>
      <w:tab/>
      <w:t xml:space="preserve"> </w:t>
    </w:r>
    <w:r w:rsidRPr="00446052">
      <w:rPr>
        <w:rFonts w:ascii="Arial" w:hAnsi="Arial"/>
        <w:color w:val="A6A6A6" w:themeColor="background1" w:themeShade="A6"/>
        <w:sz w:val="20"/>
      </w:rPr>
      <w:fldChar w:fldCharType="begin"/>
    </w:r>
    <w:r w:rsidRPr="00446052">
      <w:rPr>
        <w:rFonts w:ascii="Arial" w:hAnsi="Arial"/>
        <w:color w:val="A6A6A6" w:themeColor="background1" w:themeShade="A6"/>
        <w:sz w:val="20"/>
      </w:rPr>
      <w:instrText xml:space="preserve"> PAGE   \* MERGEFORMAT </w:instrText>
    </w:r>
    <w:r w:rsidRPr="00446052">
      <w:rPr>
        <w:rFonts w:ascii="Arial" w:hAnsi="Arial"/>
        <w:color w:val="A6A6A6" w:themeColor="background1" w:themeShade="A6"/>
        <w:sz w:val="20"/>
      </w:rPr>
      <w:fldChar w:fldCharType="separate"/>
    </w:r>
    <w:r>
      <w:rPr>
        <w:rFonts w:ascii="Arial" w:hAnsi="Arial"/>
        <w:noProof/>
        <w:color w:val="A6A6A6" w:themeColor="background1" w:themeShade="A6"/>
        <w:sz w:val="20"/>
      </w:rPr>
      <w:t>1</w:t>
    </w:r>
    <w:r w:rsidRPr="00446052">
      <w:rPr>
        <w:rFonts w:ascii="Arial" w:hAnsi="Arial"/>
        <w:noProof/>
        <w:color w:val="A6A6A6" w:themeColor="background1" w:themeShade="A6"/>
        <w:sz w:val="20"/>
      </w:rPr>
      <w:fldChar w:fldCharType="end"/>
    </w:r>
  </w:p>
  <w:p w14:paraId="46E1AFCB" w14:textId="77777777" w:rsidR="007A2CA3" w:rsidRPr="00446052" w:rsidRDefault="007A2CA3" w:rsidP="00195227">
    <w:pPr>
      <w:pStyle w:val="Footer"/>
      <w:rPr>
        <w:color w:val="A6A6A6" w:themeColor="background1" w:themeShade="A6"/>
      </w:rPr>
    </w:pPr>
    <w:r w:rsidRPr="00446052">
      <w:rPr>
        <w:rFonts w:ascii="Arial" w:hAnsi="Arial"/>
        <w:color w:val="A6A6A6" w:themeColor="background1" w:themeShade="A6"/>
        <w:sz w:val="20"/>
      </w:rPr>
      <w:t xml:space="preserve">Model Version : </w:t>
    </w:r>
    <w:r>
      <w:rPr>
        <w:rFonts w:ascii="Arial" w:hAnsi="Arial"/>
        <w:color w:val="A6A6A6" w:themeColor="background1" w:themeShade="A6"/>
        <w:sz w:val="20"/>
      </w:rPr>
      <w:t>v3.0</w:t>
    </w:r>
    <w:r w:rsidRPr="00446052">
      <w:rPr>
        <w:rFonts w:ascii="Arial" w:hAnsi="Arial"/>
        <w:color w:val="A6A6A6" w:themeColor="background1" w:themeShade="A6"/>
        <w:sz w:val="20"/>
      </w:rPr>
      <w:tab/>
    </w:r>
    <w:r w:rsidRPr="00446052">
      <w:rPr>
        <w:rFonts w:ascii="Arial" w:hAnsi="Arial"/>
        <w:color w:val="A6A6A6" w:themeColor="background1" w:themeShade="A6"/>
        <w:sz w:val="20"/>
      </w:rPr>
      <w:tab/>
    </w:r>
    <w:r w:rsidRPr="00446052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D0DEE" w14:textId="77777777" w:rsidR="007A2CA3" w:rsidRDefault="007A2CA3">
      <w:pPr>
        <w:spacing w:after="0"/>
      </w:pPr>
      <w:r>
        <w:separator/>
      </w:r>
    </w:p>
  </w:footnote>
  <w:footnote w:type="continuationSeparator" w:id="0">
    <w:p w14:paraId="5B898DF4" w14:textId="77777777" w:rsidR="007A2CA3" w:rsidRDefault="007A2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9BF4C" w14:textId="77777777" w:rsidR="007A2CA3" w:rsidRPr="00626DFB" w:rsidRDefault="007A2CA3">
    <w:pPr>
      <w:pStyle w:val="Header"/>
      <w:rPr>
        <w:rFonts w:ascii="Arial" w:hAnsi="Arial"/>
        <w:b/>
        <w:sz w:val="20"/>
      </w:rPr>
    </w:pPr>
    <w:r w:rsidRPr="00626DFB">
      <w:rPr>
        <w:rFonts w:ascii="Arial" w:hAnsi="Arial"/>
        <w:b/>
        <w:sz w:val="20"/>
      </w:rPr>
      <w:t>Call-Off Schedule 3 (Continuous Improvement)</w:t>
    </w:r>
  </w:p>
  <w:p w14:paraId="2C2CB86D" w14:textId="77777777" w:rsidR="007A2CA3" w:rsidRPr="00626DFB" w:rsidRDefault="007A2CA3" w:rsidP="00297CE4">
    <w:pPr>
      <w:pStyle w:val="Header"/>
      <w:rPr>
        <w:rFonts w:ascii="Arial" w:hAnsi="Arial"/>
        <w:sz w:val="20"/>
      </w:rPr>
    </w:pPr>
    <w:r w:rsidRPr="00626DFB">
      <w:rPr>
        <w:rFonts w:ascii="Arial" w:hAnsi="Arial"/>
        <w:sz w:val="20"/>
      </w:rPr>
      <w:t>Call-Off Ref:</w:t>
    </w:r>
  </w:p>
  <w:p w14:paraId="4AAC0424" w14:textId="77777777" w:rsidR="007A2CA3" w:rsidRPr="00626DFB" w:rsidRDefault="007A2CA3">
    <w:pPr>
      <w:pStyle w:val="Header"/>
      <w:rPr>
        <w:rFonts w:ascii="Arial" w:hAnsi="Arial"/>
        <w:sz w:val="20"/>
      </w:rPr>
    </w:pPr>
    <w:r w:rsidRPr="00626DFB">
      <w:rPr>
        <w:rFonts w:ascii="Arial" w:hAnsi="Arial"/>
        <w:sz w:val="20"/>
      </w:rPr>
      <w:t>Crown Copyright</w:t>
    </w:r>
    <w:r w:rsidRPr="00626DFB">
      <w:rPr>
        <w:rFonts w:ascii="Arial" w:hAnsi="Arial"/>
        <w:sz w:val="14"/>
        <w:szCs w:val="16"/>
        <w:lang w:eastAsia="en-GB"/>
      </w:rPr>
      <w:t xml:space="preserve"> </w:t>
    </w:r>
    <w:r w:rsidRPr="00626DFB">
      <w:rPr>
        <w:rFonts w:ascii="Arial" w:hAnsi="Arial"/>
        <w:sz w:val="20"/>
        <w:szCs w:val="16"/>
        <w:lang w:eastAsia="en-GB"/>
      </w:rPr>
      <w:t>20</w:t>
    </w:r>
    <w:r>
      <w:rPr>
        <w:rFonts w:ascii="Arial" w:hAnsi="Arial"/>
        <w:sz w:val="20"/>
        <w:szCs w:val="16"/>
        <w:lang w:eastAsia="en-GB"/>
      </w:rPr>
      <w:t>20</w:t>
    </w:r>
  </w:p>
  <w:p w14:paraId="4427AB0D" w14:textId="77777777" w:rsidR="007A2CA3" w:rsidRDefault="007A2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FBC07" w14:textId="77777777" w:rsidR="007A2CA3" w:rsidRDefault="007A2CA3">
    <w:pPr>
      <w:pStyle w:val="Header"/>
    </w:pPr>
  </w:p>
  <w:p w14:paraId="6D2D4077" w14:textId="77777777" w:rsidR="007A2CA3" w:rsidRDefault="007A2CA3">
    <w:pPr>
      <w:pStyle w:val="Header"/>
    </w:pPr>
  </w:p>
  <w:p w14:paraId="7C0F12F5" w14:textId="77777777" w:rsidR="007A2CA3" w:rsidRDefault="007A2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FED"/>
    <w:multiLevelType w:val="multilevel"/>
    <w:tmpl w:val="4336C8B6"/>
    <w:lvl w:ilvl="0">
      <w:start w:val="1"/>
      <w:numFmt w:val="none"/>
      <w:pStyle w:val="GPsDefinition"/>
      <w:lvlText w:val="%1"/>
      <w:lvlJc w:val="left"/>
      <w:pPr>
        <w:ind w:left="170" w:hanging="170"/>
      </w:pPr>
      <w:rPr>
        <w:rFonts w:ascii="Arial" w:hAnsi="Arial" w:cs="Times New Roman" w:hint="default"/>
        <w:sz w:val="22"/>
      </w:rPr>
    </w:lvl>
    <w:lvl w:ilvl="1">
      <w:start w:val="1"/>
      <w:numFmt w:val="lowerLetter"/>
      <w:pStyle w:val="GPSDefinitionL2"/>
      <w:lvlText w:val="%2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GPSDefinitionL3"/>
      <w:lvlText w:val="%3)"/>
      <w:lvlJc w:val="left"/>
      <w:pPr>
        <w:ind w:left="1080" w:hanging="360"/>
      </w:pPr>
      <w:rPr>
        <w:rFonts w:ascii="Arial" w:hAnsi="Arial" w:cs="Times New Roman" w:hint="default"/>
        <w:sz w:val="22"/>
      </w:rPr>
    </w:lvl>
    <w:lvl w:ilvl="3">
      <w:start w:val="1"/>
      <w:numFmt w:val="decimal"/>
      <w:pStyle w:val="GPSDefinitionL4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8856941"/>
    <w:multiLevelType w:val="hybridMultilevel"/>
    <w:tmpl w:val="0656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936E4"/>
    <w:multiLevelType w:val="multilevel"/>
    <w:tmpl w:val="1F7C3710"/>
    <w:lvl w:ilvl="0">
      <w:start w:val="1"/>
      <w:numFmt w:val="decimal"/>
      <w:pStyle w:val="GPSL1CLAUSEHEADING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PSL2NumberedBoldHeading"/>
      <w:isLgl/>
      <w:lvlText w:val="%1.%2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2422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GPSL4numberedclause"/>
      <w:lvlText w:val="(%4)"/>
      <w:lvlJc w:val="left"/>
      <w:pPr>
        <w:ind w:left="2563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GPSL5numberedclause"/>
      <w:lvlText w:val="(%5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B6"/>
    <w:rsid w:val="00010D1F"/>
    <w:rsid w:val="00072C7D"/>
    <w:rsid w:val="001530B1"/>
    <w:rsid w:val="00195227"/>
    <w:rsid w:val="00235AFC"/>
    <w:rsid w:val="00297CE4"/>
    <w:rsid w:val="002D16A1"/>
    <w:rsid w:val="002F41D6"/>
    <w:rsid w:val="00301CFA"/>
    <w:rsid w:val="00333157"/>
    <w:rsid w:val="003616A2"/>
    <w:rsid w:val="003F735F"/>
    <w:rsid w:val="00415BE6"/>
    <w:rsid w:val="00425026"/>
    <w:rsid w:val="00446052"/>
    <w:rsid w:val="00446F28"/>
    <w:rsid w:val="004E1B0D"/>
    <w:rsid w:val="004F17E3"/>
    <w:rsid w:val="00556678"/>
    <w:rsid w:val="00576A60"/>
    <w:rsid w:val="005A378F"/>
    <w:rsid w:val="00612EFF"/>
    <w:rsid w:val="006219A4"/>
    <w:rsid w:val="00626DFB"/>
    <w:rsid w:val="00650BFC"/>
    <w:rsid w:val="006948A7"/>
    <w:rsid w:val="007A2CA3"/>
    <w:rsid w:val="007A44CD"/>
    <w:rsid w:val="008054A1"/>
    <w:rsid w:val="00805E4A"/>
    <w:rsid w:val="008240B6"/>
    <w:rsid w:val="00843A56"/>
    <w:rsid w:val="00855A0D"/>
    <w:rsid w:val="00885E64"/>
    <w:rsid w:val="008A7D49"/>
    <w:rsid w:val="009300EC"/>
    <w:rsid w:val="009E1A7F"/>
    <w:rsid w:val="00A05130"/>
    <w:rsid w:val="00A13A76"/>
    <w:rsid w:val="00A244A6"/>
    <w:rsid w:val="00AA2789"/>
    <w:rsid w:val="00B21EF9"/>
    <w:rsid w:val="00B45C1A"/>
    <w:rsid w:val="00B50D0B"/>
    <w:rsid w:val="00BA1C9C"/>
    <w:rsid w:val="00C32981"/>
    <w:rsid w:val="00CB54A7"/>
    <w:rsid w:val="00CD21A9"/>
    <w:rsid w:val="00D36062"/>
    <w:rsid w:val="00D521A3"/>
    <w:rsid w:val="00D70ACC"/>
    <w:rsid w:val="00D7661C"/>
    <w:rsid w:val="00D8797D"/>
    <w:rsid w:val="00DA0349"/>
    <w:rsid w:val="00E20D84"/>
    <w:rsid w:val="00F50112"/>
    <w:rsid w:val="00F55035"/>
    <w:rsid w:val="00F97E88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8AED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2"/>
      </w:numPr>
      <w:tabs>
        <w:tab w:val="left" w:pos="142"/>
      </w:tabs>
      <w:overflowPunct/>
      <w:autoSpaceDE/>
      <w:autoSpaceDN/>
      <w:spacing w:before="120"/>
      <w:ind w:left="426" w:hanging="426"/>
      <w:textAlignment w:val="auto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2"/>
      </w:numPr>
      <w:tabs>
        <w:tab w:val="left" w:pos="1985"/>
      </w:tabs>
      <w:overflowPunct/>
      <w:autoSpaceDE/>
      <w:autoSpaceDN/>
      <w:spacing w:before="120" w:after="120"/>
      <w:ind w:left="1656"/>
      <w:textAlignment w:val="auto"/>
    </w:pPr>
    <w:rPr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left" w:pos="2552"/>
      </w:tabs>
      <w:ind w:left="2552" w:hanging="567"/>
    </w:p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2"/>
      </w:numPr>
      <w:tabs>
        <w:tab w:val="left" w:pos="1134"/>
      </w:tabs>
      <w:overflowPunct/>
      <w:autoSpaceDE/>
      <w:autoSpaceDN/>
      <w:spacing w:before="120" w:after="120"/>
      <w:ind w:hanging="218"/>
      <w:textAlignment w:val="auto"/>
    </w:pPr>
    <w:rPr>
      <w:b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paragraph" w:customStyle="1" w:styleId="GPsDefinition">
    <w:name w:val="GPs Definition"/>
    <w:basedOn w:val="Normal"/>
    <w:qFormat/>
    <w:pPr>
      <w:numPr>
        <w:numId w:val="1"/>
      </w:numPr>
      <w:tabs>
        <w:tab w:val="left" w:pos="175"/>
      </w:tabs>
      <w:spacing w:after="120"/>
    </w:pPr>
  </w:style>
  <w:style w:type="paragraph" w:customStyle="1" w:styleId="GPSDefinitionL2">
    <w:name w:val="GPS Definition L2"/>
    <w:basedOn w:val="GPsDefinition"/>
    <w:qFormat/>
    <w:pPr>
      <w:numPr>
        <w:ilvl w:val="1"/>
      </w:numPr>
      <w:ind w:hanging="544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qFormat/>
    <w:pPr>
      <w:spacing w:after="120"/>
      <w:ind w:left="-108"/>
      <w:jc w:val="left"/>
    </w:pPr>
    <w:rPr>
      <w:b/>
    </w:rPr>
  </w:style>
  <w:style w:type="paragraph" w:customStyle="1" w:styleId="GPSL1SCHEDULEHeading">
    <w:name w:val="GPS L1 SCHEDULE Heading"/>
    <w:basedOn w:val="GPSL1CLAUSEHEADING"/>
    <w:link w:val="GPSL1SCHEDULEHeadingChar"/>
    <w:autoRedefine/>
    <w:qFormat/>
    <w:rsid w:val="00D7661C"/>
    <w:pPr>
      <w:keepNext/>
      <w:ind w:left="360" w:hanging="360"/>
      <w:outlineLvl w:val="9"/>
    </w:pPr>
    <w:rPr>
      <w:rFonts w:ascii="Arial Bold" w:hAnsi="Arial Bold"/>
      <w:b w:val="0"/>
      <w:caps w:val="0"/>
      <w:sz w:val="24"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firstLine="426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  <w:ind w:left="936" w:hanging="576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link w:val="GPSL1SCHEDULEHeading"/>
    <w:locked/>
    <w:rsid w:val="00D7661C"/>
    <w:rPr>
      <w:rFonts w:ascii="Arial Bold" w:eastAsia="STZhongsong" w:hAnsi="Arial Bold" w:cs="Arial"/>
      <w:sz w:val="24"/>
      <w:lang w:eastAsia="zh-CN"/>
    </w:rPr>
  </w:style>
  <w:style w:type="character" w:customStyle="1" w:styleId="GPSSchTitleandNumberChar">
    <w:name w:val="GPS Sch Title and Number Char"/>
    <w:link w:val="GPSSchTitleandNumber"/>
    <w:locked/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overflowPunct/>
      <w:autoSpaceDE/>
      <w:autoSpaceDN/>
      <w:spacing w:before="120" w:after="120"/>
      <w:ind w:left="1134" w:hanging="567"/>
      <w:textAlignment w:val="auto"/>
    </w:pPr>
    <w:rPr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Times New Roman" w:hAnsi="Calibri" w:cs="Arial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A0D"/>
    <w:pPr>
      <w:overflowPunct/>
      <w:autoSpaceDE/>
      <w:autoSpaceDN/>
      <w:adjustRightInd/>
      <w:spacing w:after="0"/>
      <w:ind w:left="720"/>
      <w:contextualSpacing/>
      <w:jc w:val="left"/>
      <w:textAlignment w:val="auto"/>
    </w:pPr>
    <w:rPr>
      <w:rFonts w:asciiTheme="minorHAnsi" w:hAnsiTheme="minorHAns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E306-C80C-4A78-A7C2-E9DAAFF8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2021-09-27T08:51:00Z</dcterms:created>
  <dcterms:modified xsi:type="dcterms:W3CDTF">2021-10-15T10:35:00Z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