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E859277" w:rsidR="00CB3E0B" w:rsidRDefault="00706AF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07E641671F684E51B2BDB988DFF3E1B9"/>
              </w:placeholder>
              <w:date w:fullDate="2022-09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52CE3CF" w14:textId="041A5C44" w:rsidR="006862FE" w:rsidRDefault="00680284" w:rsidP="006862F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September 2022</w:t>
                </w:r>
              </w:p>
            </w:sdtContent>
          </w:sdt>
          <w:p w14:paraId="4DB832B5" w14:textId="13C91B66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19E9995" w:rsidR="00A53652" w:rsidRPr="00CB3E0B" w:rsidRDefault="00706AF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bookmarkStart w:id="10" w:name="_Hlk112840317"/>
    <w:p w14:paraId="08506E1B" w14:textId="4889C272" w:rsidR="004D6EDE" w:rsidRDefault="00FD0081" w:rsidP="004D6EDE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DC6DDDA7B2704956A087E200C4FA9A2D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706AF0" w:rsidRPr="00706AF0">
            <w:rPr>
              <w:rStyle w:val="Style1"/>
              <w:b/>
            </w:rPr>
            <w:t xml:space="preserve">T0352 </w:t>
          </w:r>
          <w:r w:rsidR="001605EA">
            <w:rPr>
              <w:rStyle w:val="Style1"/>
              <w:b/>
            </w:rPr>
            <w:t xml:space="preserve">/ </w:t>
          </w:r>
          <w:r w:rsidR="00706AF0" w:rsidRPr="00706AF0">
            <w:rPr>
              <w:rStyle w:val="Style1"/>
              <w:b/>
            </w:rPr>
            <w:t>TRCD3057</w:t>
          </w:r>
        </w:sdtContent>
      </w:sdt>
      <w:bookmarkEnd w:id="10"/>
    </w:p>
    <w:p w14:paraId="7187D257" w14:textId="51031867" w:rsidR="00841DFA" w:rsidRPr="00F841A8" w:rsidRDefault="00FD0081" w:rsidP="00841DFA">
      <w:pPr>
        <w:jc w:val="center"/>
        <w:rPr>
          <w:rFonts w:ascii="Arial" w:hAnsi="Arial" w:cs="Arial"/>
          <w:b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11D7A609C7184364948C7DC94AC5CE4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94787C" w:rsidRPr="0094787C">
            <w:rPr>
              <w:rStyle w:val="Style1"/>
              <w:b/>
            </w:rPr>
            <w:t>OZEV Rapid Charging Fund Application Process Analytical Framework requirement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E68E680" w:rsidR="004E4BD7" w:rsidRPr="006862FE" w:rsidRDefault="002B4544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769921938"/>
          <w:placeholder>
            <w:docPart w:val="FCBBDFF70B0F4C089533612C14592A86"/>
          </w:placeholder>
          <w:date w:fullDate="2022-08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4787C">
            <w:rPr>
              <w:rFonts w:ascii="Arial" w:hAnsi="Arial" w:cs="Arial"/>
              <w:b/>
            </w:rPr>
            <w:t>05 August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B92BE1C" w:rsidR="002B4544" w:rsidRPr="006862FE" w:rsidRDefault="00727813">
      <w:pPr>
        <w:rPr>
          <w:rFonts w:ascii="Arial" w:hAnsi="Arial" w:cs="Arial"/>
          <w:bCs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alias w:val="Date"/>
          <w:tag w:val="Date"/>
          <w:id w:val="-1435738183"/>
          <w:placeholder>
            <w:docPart w:val="0119FAEDB6B542978B306571FE4B87AC"/>
          </w:placeholder>
          <w:date w:fullDate="2022-09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C5E0F">
            <w:rPr>
              <w:rFonts w:ascii="Arial" w:hAnsi="Arial" w:cs="Arial"/>
              <w:b/>
            </w:rPr>
            <w:t>05 September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1752158329"/>
          <w:placeholder>
            <w:docPart w:val="033EB84F80984D27AC7E6B4C3227AC8C"/>
          </w:placeholder>
          <w:date w:fullDate="2023-05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80284">
            <w:rPr>
              <w:rFonts w:ascii="Arial" w:hAnsi="Arial" w:cs="Arial"/>
              <w:b/>
            </w:rPr>
            <w:t>05 May 2023</w:t>
          </w:r>
        </w:sdtContent>
      </w:sdt>
      <w:r w:rsidR="006862FE">
        <w:rPr>
          <w:rFonts w:ascii="Arial" w:hAnsi="Arial" w:cs="Arial"/>
          <w:bCs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C46EA9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-1462572768"/>
          <w:placeholder>
            <w:docPart w:val="121503665A08448F8E4B3DF8F674B510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B43AE3" w:rsidRPr="00B43AE3">
            <w:rPr>
              <w:rStyle w:val="Style1"/>
              <w:b/>
            </w:rPr>
            <w:t>160,560.78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5999AB5" w:rsidR="00627D44" w:rsidRPr="00311C5F" w:rsidRDefault="00FD0081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-743413166"/>
          <w:placeholder>
            <w:docPart w:val="41A321AF09F94AF58F4580EB97B548DE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sdt>
        <w:sdtPr>
          <w:rPr>
            <w:rStyle w:val="Style1"/>
            <w:b/>
          </w:rPr>
          <w:id w:val="-1921089484"/>
          <w:placeholder>
            <w:docPart w:val="D6526CE7A7084C23B63E493B810CF8C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D73A04">
        <w:rPr>
          <w:rFonts w:cs="Arial"/>
          <w:b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128E367E" w14:textId="77777777" w:rsidR="008D006C" w:rsidRPr="00311C5F" w:rsidRDefault="008D006C" w:rsidP="00727813">
      <w:pPr>
        <w:rPr>
          <w:rFonts w:ascii="Arial" w:hAnsi="Arial" w:cs="Arial"/>
        </w:rPr>
      </w:pPr>
    </w:p>
    <w:p w14:paraId="2894C537" w14:textId="3382339D" w:rsidR="002F69A8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  <w:r w:rsidR="00216D99">
        <w:rPr>
          <w:rFonts w:ascii="Arial" w:hAnsi="Arial" w:cs="Arial"/>
        </w:rPr>
        <w:t>,</w:t>
      </w:r>
    </w:p>
    <w:p w14:paraId="2502D405" w14:textId="788C9051" w:rsidR="00216D99" w:rsidRDefault="00216D99" w:rsidP="00727813">
      <w:pPr>
        <w:rPr>
          <w:rFonts w:ascii="Arial" w:hAnsi="Arial" w:cs="Arial"/>
        </w:rPr>
      </w:pPr>
    </w:p>
    <w:p w14:paraId="43895EB9" w14:textId="0803BD3F" w:rsidR="00216D99" w:rsidRDefault="00216D99" w:rsidP="00727813">
      <w:pPr>
        <w:rPr>
          <w:rFonts w:ascii="Arial" w:hAnsi="Arial" w:cs="Arial"/>
        </w:rPr>
      </w:pPr>
    </w:p>
    <w:p w14:paraId="5EBF8DBB" w14:textId="77777777" w:rsidR="00241A4E" w:rsidRDefault="00241A4E" w:rsidP="00727813">
      <w:pPr>
        <w:rPr>
          <w:rFonts w:ascii="Arial" w:hAnsi="Arial" w:cs="Arial"/>
        </w:rPr>
      </w:pPr>
    </w:p>
    <w:p w14:paraId="37936369" w14:textId="6CE1D5BF" w:rsidR="002F4049" w:rsidRDefault="00FD0081" w:rsidP="002F4049">
      <w:pPr>
        <w:rPr>
          <w:rFonts w:ascii="Arial" w:hAnsi="Arial" w:cs="Arial"/>
        </w:rPr>
      </w:pPr>
      <w:bookmarkStart w:id="13" w:name="SenderName1"/>
      <w:bookmarkEnd w:id="13"/>
      <w:r>
        <w:rPr>
          <w:rStyle w:val="Style1"/>
          <w:b/>
        </w:rPr>
        <w:t>X</w:t>
      </w:r>
    </w:p>
    <w:p w14:paraId="4BE4E150" w14:textId="77777777" w:rsidR="008D006C" w:rsidRPr="00EA50A3" w:rsidRDefault="008D006C" w:rsidP="008D006C">
      <w:pPr>
        <w:rPr>
          <w:rFonts w:ascii="Arial" w:hAnsi="Arial"/>
        </w:rPr>
      </w:pPr>
      <w:r w:rsidRPr="00EA50A3">
        <w:rPr>
          <w:rFonts w:ascii="Arial" w:hAnsi="Arial"/>
        </w:rPr>
        <w:t>On Behalf of the Secretary of State for Transport</w:t>
      </w:r>
    </w:p>
    <w:sectPr w:rsidR="008D006C" w:rsidRPr="00EA50A3" w:rsidSect="008D006C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68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7208" w14:textId="77777777" w:rsidR="00801A69" w:rsidRDefault="00801A69">
      <w:r>
        <w:separator/>
      </w:r>
    </w:p>
  </w:endnote>
  <w:endnote w:type="continuationSeparator" w:id="0">
    <w:p w14:paraId="5262014B" w14:textId="77777777" w:rsidR="00801A69" w:rsidRDefault="0080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68028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DF13E" w14:textId="77777777" w:rsidR="00801A69" w:rsidRDefault="00801A69">
      <w:r>
        <w:separator/>
      </w:r>
    </w:p>
  </w:footnote>
  <w:footnote w:type="continuationSeparator" w:id="0">
    <w:p w14:paraId="4169EC5F" w14:textId="77777777" w:rsidR="00801A69" w:rsidRDefault="0080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inline distT="0" distB="0" distL="0" distR="0" wp14:anchorId="3D91203A" wp14:editId="47D32450">
          <wp:extent cx="1600200" cy="1019175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9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5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05EA"/>
    <w:rsid w:val="001675F0"/>
    <w:rsid w:val="001B2E7F"/>
    <w:rsid w:val="001E763A"/>
    <w:rsid w:val="00205CF9"/>
    <w:rsid w:val="00216D99"/>
    <w:rsid w:val="00232772"/>
    <w:rsid w:val="00236AA1"/>
    <w:rsid w:val="00241A4E"/>
    <w:rsid w:val="00246DCD"/>
    <w:rsid w:val="002534E3"/>
    <w:rsid w:val="002B0CC6"/>
    <w:rsid w:val="002B4544"/>
    <w:rsid w:val="002C2284"/>
    <w:rsid w:val="002F4049"/>
    <w:rsid w:val="002F69A8"/>
    <w:rsid w:val="00311C5F"/>
    <w:rsid w:val="00313A2E"/>
    <w:rsid w:val="003221D0"/>
    <w:rsid w:val="00336C27"/>
    <w:rsid w:val="00364CE3"/>
    <w:rsid w:val="00375CFE"/>
    <w:rsid w:val="003867BB"/>
    <w:rsid w:val="003A75DF"/>
    <w:rsid w:val="003C4E08"/>
    <w:rsid w:val="004076FC"/>
    <w:rsid w:val="0044629C"/>
    <w:rsid w:val="004C63A8"/>
    <w:rsid w:val="004D6EDE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5B86"/>
    <w:rsid w:val="00675DFE"/>
    <w:rsid w:val="00676884"/>
    <w:rsid w:val="00680284"/>
    <w:rsid w:val="006862FE"/>
    <w:rsid w:val="0069504B"/>
    <w:rsid w:val="006A2133"/>
    <w:rsid w:val="006A5D1C"/>
    <w:rsid w:val="006D6124"/>
    <w:rsid w:val="006D663F"/>
    <w:rsid w:val="006E1C53"/>
    <w:rsid w:val="006E5005"/>
    <w:rsid w:val="00706AF0"/>
    <w:rsid w:val="007121BC"/>
    <w:rsid w:val="00715629"/>
    <w:rsid w:val="007226F5"/>
    <w:rsid w:val="00727813"/>
    <w:rsid w:val="00756DE6"/>
    <w:rsid w:val="0076033B"/>
    <w:rsid w:val="00770B0B"/>
    <w:rsid w:val="00774AF4"/>
    <w:rsid w:val="00777912"/>
    <w:rsid w:val="007C52FF"/>
    <w:rsid w:val="007E319B"/>
    <w:rsid w:val="007F776F"/>
    <w:rsid w:val="00801A69"/>
    <w:rsid w:val="00841DFA"/>
    <w:rsid w:val="00875589"/>
    <w:rsid w:val="00891B0A"/>
    <w:rsid w:val="008D006C"/>
    <w:rsid w:val="008D10A6"/>
    <w:rsid w:val="008E32A7"/>
    <w:rsid w:val="0090039A"/>
    <w:rsid w:val="0091686D"/>
    <w:rsid w:val="00922E16"/>
    <w:rsid w:val="0094787C"/>
    <w:rsid w:val="0096338C"/>
    <w:rsid w:val="00985C09"/>
    <w:rsid w:val="009865D2"/>
    <w:rsid w:val="00A26AB8"/>
    <w:rsid w:val="00A53652"/>
    <w:rsid w:val="00AF3514"/>
    <w:rsid w:val="00B43AE3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6AD7"/>
    <w:rsid w:val="00D704E7"/>
    <w:rsid w:val="00D73A04"/>
    <w:rsid w:val="00DB615B"/>
    <w:rsid w:val="00DB6B74"/>
    <w:rsid w:val="00DC1C39"/>
    <w:rsid w:val="00DC6ABC"/>
    <w:rsid w:val="00DE1062"/>
    <w:rsid w:val="00DE753D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C5E0F"/>
    <w:rsid w:val="00FD0081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7C4542" w:rsidP="007C4542">
          <w:pPr>
            <w:pStyle w:val="F88FAD2C0C0C4896BA9077D7374B6E3A4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7C4542" w:rsidP="007C4542">
          <w:pPr>
            <w:pStyle w:val="DefaultPlaceholder-18540134393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07E641671F684E51B2BDB988DFF3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E6A2-1815-459D-8E0F-18A51DED63DA}"/>
      </w:docPartPr>
      <w:docPartBody>
        <w:p w:rsidR="00641F75" w:rsidRDefault="007C4542" w:rsidP="007C4542">
          <w:pPr>
            <w:pStyle w:val="07E641671F684E51B2BDB988DFF3E1B9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FCBBDFF70B0F4C089533612C145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8CA5-64C9-4915-AE5E-A7A2E475FD41}"/>
      </w:docPartPr>
      <w:docPartBody>
        <w:p w:rsidR="00641F75" w:rsidRDefault="007C4542" w:rsidP="007C4542">
          <w:pPr>
            <w:pStyle w:val="FCBBDFF70B0F4C089533612C14592A86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119FAEDB6B542978B306571FE4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B06-EFB2-41AE-9758-2E37463E0BD4}"/>
      </w:docPartPr>
      <w:docPartBody>
        <w:p w:rsidR="00641F75" w:rsidRDefault="007C4542" w:rsidP="007C4542">
          <w:pPr>
            <w:pStyle w:val="0119FAEDB6B542978B306571FE4B87A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33EB84F80984D27AC7E6B4C322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095F-A7C7-4164-8C6B-549A944BE213}"/>
      </w:docPartPr>
      <w:docPartBody>
        <w:p w:rsidR="00641F75" w:rsidRDefault="007C4542" w:rsidP="007C4542">
          <w:pPr>
            <w:pStyle w:val="033EB84F80984D27AC7E6B4C3227AC8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DC6DDDA7B2704956A087E200C4FA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82505-DD8A-4182-BAA5-0D9AF9961669}"/>
      </w:docPartPr>
      <w:docPartBody>
        <w:p w:rsidR="00641F75" w:rsidRDefault="007C4542" w:rsidP="007C4542">
          <w:pPr>
            <w:pStyle w:val="DC6DDDA7B2704956A087E200C4FA9A2D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Or</w:t>
          </w:r>
          <w:r w:rsidRPr="00ED2AF3">
            <w:rPr>
              <w:rFonts w:ascii="Arial" w:hAnsi="Arial" w:cs="Arial"/>
              <w:b/>
              <w:highlight w:val="yellow"/>
            </w:rPr>
            <w:t xml:space="preserve">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  <w:r>
            <w:rPr>
              <w:rFonts w:ascii="Arial" w:hAnsi="Arial" w:cs="Arial"/>
              <w:b/>
              <w:highlight w:val="yellow"/>
            </w:rPr>
            <w:t xml:space="preserve"> / DfT Reference Number</w:t>
          </w:r>
        </w:p>
      </w:docPartBody>
    </w:docPart>
    <w:docPart>
      <w:docPartPr>
        <w:name w:val="11D7A609C7184364948C7DC94AC5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A8F6-B0EE-4433-939A-928DB2632DAC}"/>
      </w:docPartPr>
      <w:docPartBody>
        <w:p w:rsidR="00641F75" w:rsidRDefault="007C4542" w:rsidP="007C4542">
          <w:pPr>
            <w:pStyle w:val="11D7A609C7184364948C7DC94AC5CE42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887F19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T</w:t>
          </w:r>
          <w:r w:rsidRPr="00887F19">
            <w:rPr>
              <w:rFonts w:ascii="Arial" w:hAnsi="Arial" w:cs="Arial"/>
              <w:b/>
              <w:highlight w:val="yellow"/>
            </w:rPr>
            <w:t>itle</w:t>
          </w:r>
        </w:p>
      </w:docPartBody>
    </w:docPart>
    <w:docPart>
      <w:docPartPr>
        <w:name w:val="121503665A08448F8E4B3DF8F674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EAC3-9628-42C2-8811-91DE7AC416A1}"/>
      </w:docPartPr>
      <w:docPartBody>
        <w:p w:rsidR="00641F75" w:rsidRDefault="007C4542" w:rsidP="007C4542">
          <w:pPr>
            <w:pStyle w:val="121503665A08448F8E4B3DF8F674B5102"/>
          </w:pPr>
          <w:r w:rsidRPr="00887F19">
            <w:rPr>
              <w:rStyle w:val="Style1"/>
              <w:b/>
              <w:highlight w:val="yellow"/>
            </w:rPr>
            <w:t>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##</w:t>
          </w:r>
        </w:p>
      </w:docPartBody>
    </w:docPart>
    <w:docPart>
      <w:docPartPr>
        <w:name w:val="41A321AF09F94AF58F4580EB97B5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5076-9902-4087-9D14-92D8D25AC7C9}"/>
      </w:docPartPr>
      <w:docPartBody>
        <w:p w:rsidR="00641F75" w:rsidRDefault="007C4542" w:rsidP="007C4542">
          <w:pPr>
            <w:pStyle w:val="41A321AF09F94AF58F4580EB97B548DE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D6526CE7A7084C23B63E493B810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D413-B275-4047-B4CD-D737619AD4C6}"/>
      </w:docPartPr>
      <w:docPartBody>
        <w:p w:rsidR="00641F75" w:rsidRDefault="007C4542" w:rsidP="007C4542">
          <w:pPr>
            <w:pStyle w:val="D6526CE7A7084C23B63E493B810CF8C2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1F75"/>
    <w:rsid w:val="0064273D"/>
    <w:rsid w:val="0067729F"/>
    <w:rsid w:val="00692579"/>
    <w:rsid w:val="00695C80"/>
    <w:rsid w:val="00727B3A"/>
    <w:rsid w:val="00793D6E"/>
    <w:rsid w:val="007C4542"/>
    <w:rsid w:val="00986547"/>
    <w:rsid w:val="009A65F4"/>
    <w:rsid w:val="009A7FAF"/>
    <w:rsid w:val="009F2608"/>
    <w:rsid w:val="00A11CA3"/>
    <w:rsid w:val="00A263EC"/>
    <w:rsid w:val="00A8024D"/>
    <w:rsid w:val="00AF44DF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42"/>
    <w:rPr>
      <w:color w:val="808080"/>
    </w:rPr>
  </w:style>
  <w:style w:type="paragraph" w:customStyle="1" w:styleId="07E641671F684E51B2BDB988DFF3E1B9">
    <w:name w:val="07E641671F684E51B2BDB988DFF3E1B9"/>
    <w:rsid w:val="007C4542"/>
    <w:pPr>
      <w:spacing w:after="160" w:line="259" w:lineRule="auto"/>
    </w:pPr>
  </w:style>
  <w:style w:type="paragraph" w:customStyle="1" w:styleId="FCBBDFF70B0F4C089533612C14592A86">
    <w:name w:val="FCBBDFF70B0F4C089533612C14592A86"/>
    <w:rsid w:val="007C4542"/>
    <w:pPr>
      <w:spacing w:after="160" w:line="259" w:lineRule="auto"/>
    </w:pPr>
  </w:style>
  <w:style w:type="paragraph" w:customStyle="1" w:styleId="0119FAEDB6B542978B306571FE4B87AC">
    <w:name w:val="0119FAEDB6B542978B306571FE4B87AC"/>
    <w:rsid w:val="007C4542"/>
    <w:pPr>
      <w:spacing w:after="160" w:line="259" w:lineRule="auto"/>
    </w:pPr>
  </w:style>
  <w:style w:type="paragraph" w:customStyle="1" w:styleId="033EB84F80984D27AC7E6B4C3227AC8C">
    <w:name w:val="033EB84F80984D27AC7E6B4C3227AC8C"/>
    <w:rsid w:val="007C4542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7C4542"/>
    <w:rPr>
      <w:rFonts w:ascii="Arial" w:hAnsi="Arial"/>
      <w:sz w:val="24"/>
    </w:rPr>
  </w:style>
  <w:style w:type="paragraph" w:customStyle="1" w:styleId="F88FAD2C0C0C4896BA9077D7374B6E3A4">
    <w:name w:val="F88FAD2C0C0C4896BA9077D7374B6E3A4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Placeholder-18540134393">
    <w:name w:val="DefaultPlaceholder_-18540134393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DDDA7B2704956A087E200C4FA9A2D2">
    <w:name w:val="DC6DDDA7B2704956A087E200C4FA9A2D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D7A609C7184364948C7DC94AC5CE422">
    <w:name w:val="11D7A609C7184364948C7DC94AC5CE4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503665A08448F8E4B3DF8F674B5102">
    <w:name w:val="121503665A08448F8E4B3DF8F674B510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321AF09F94AF58F4580EB97B548DE2">
    <w:name w:val="41A321AF09F94AF58F4580EB97B548DE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526CE7A7084C23B63E493B810CF8C22">
    <w:name w:val="D6526CE7A7084C23B63E493B810CF8C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4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197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3</cp:revision>
  <cp:lastPrinted>2016-01-12T11:01:00Z</cp:lastPrinted>
  <dcterms:created xsi:type="dcterms:W3CDTF">2022-09-01T14:21:00Z</dcterms:created>
  <dcterms:modified xsi:type="dcterms:W3CDTF">2022-09-01T14:21:00Z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