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007D" w14:textId="3A20B7F2" w:rsidR="00B90612" w:rsidRDefault="00B90612" w:rsidP="00B90612">
      <w:pPr>
        <w:rPr>
          <w:rFonts w:cs="Arial"/>
          <w:b/>
          <w:bCs/>
        </w:rPr>
      </w:pPr>
      <w:r w:rsidRPr="00B90612">
        <w:rPr>
          <w:rFonts w:cs="Arial"/>
          <w:b/>
          <w:bCs/>
        </w:rPr>
        <w:t>NHS England and NHS Improvement South West - North &amp; East Devon Breast Screening Programme</w:t>
      </w:r>
    </w:p>
    <w:p w14:paraId="143D8580" w14:textId="28409F43" w:rsidR="00B90612" w:rsidRPr="00B90612" w:rsidRDefault="00B90612" w:rsidP="00B90612">
      <w:pPr>
        <w:rPr>
          <w:rFonts w:cs="Arial"/>
          <w:b/>
          <w:bCs/>
        </w:rPr>
      </w:pPr>
      <w:r>
        <w:rPr>
          <w:rFonts w:cs="Arial"/>
          <w:b/>
          <w:bCs/>
        </w:rPr>
        <w:t xml:space="preserve">Aims and Objectives </w:t>
      </w:r>
    </w:p>
    <w:p w14:paraId="462959A3" w14:textId="431ADDC1" w:rsidR="00B90612" w:rsidRPr="00B90612" w:rsidRDefault="00B90612" w:rsidP="00B90612">
      <w:pPr>
        <w:rPr>
          <w:rFonts w:cstheme="minorHAnsi"/>
        </w:rPr>
      </w:pPr>
      <w:r w:rsidRPr="00B90612">
        <w:rPr>
          <w:rFonts w:cstheme="minorHAnsi"/>
        </w:rPr>
        <w:t>The aim of the NHS Breast Screening Programme is to reduce mortality from breast cancer by diagnosing cancer at an early stage when treatment is more successful. The successful bidder will be required to deliver a screening programme which is fully compliant with all relevant national standards and pathways. The solution must address the following elements:</w:t>
      </w:r>
    </w:p>
    <w:p w14:paraId="3B60A57F" w14:textId="77777777" w:rsidR="00B90612" w:rsidRPr="00B90612" w:rsidRDefault="00B90612" w:rsidP="00B90612">
      <w:pPr>
        <w:pStyle w:val="ListParagraph"/>
        <w:numPr>
          <w:ilvl w:val="0"/>
          <w:numId w:val="1"/>
        </w:numPr>
        <w:rPr>
          <w:rFonts w:asciiTheme="minorHAnsi" w:hAnsiTheme="minorHAnsi" w:cstheme="minorHAnsi"/>
          <w:sz w:val="22"/>
          <w:szCs w:val="22"/>
        </w:rPr>
      </w:pPr>
      <w:r w:rsidRPr="00B90612">
        <w:rPr>
          <w:rFonts w:asciiTheme="minorHAnsi" w:hAnsiTheme="minorHAnsi" w:cstheme="minorHAnsi"/>
          <w:sz w:val="22"/>
          <w:szCs w:val="22"/>
        </w:rPr>
        <w:t>Identification and invitation of the eligible female population for screening at appropriate intervals (</w:t>
      </w:r>
      <w:proofErr w:type="gramStart"/>
      <w:r w:rsidRPr="00B90612">
        <w:rPr>
          <w:rFonts w:asciiTheme="minorHAnsi" w:hAnsiTheme="minorHAnsi" w:cstheme="minorHAnsi"/>
          <w:sz w:val="22"/>
          <w:szCs w:val="22"/>
        </w:rPr>
        <w:t>i.e.</w:t>
      </w:r>
      <w:proofErr w:type="gramEnd"/>
      <w:r w:rsidRPr="00B90612">
        <w:rPr>
          <w:rFonts w:asciiTheme="minorHAnsi" w:hAnsiTheme="minorHAnsi" w:cstheme="minorHAnsi"/>
          <w:sz w:val="22"/>
          <w:szCs w:val="22"/>
        </w:rPr>
        <w:t xml:space="preserve"> call/recall) in accordance with national guidance</w:t>
      </w:r>
    </w:p>
    <w:p w14:paraId="05B9C677" w14:textId="77777777" w:rsidR="00B90612" w:rsidRPr="00B90612" w:rsidRDefault="00B90612" w:rsidP="00B90612">
      <w:pPr>
        <w:pStyle w:val="ListParagraph"/>
        <w:numPr>
          <w:ilvl w:val="0"/>
          <w:numId w:val="1"/>
        </w:numPr>
        <w:rPr>
          <w:rFonts w:asciiTheme="minorHAnsi" w:hAnsiTheme="minorHAnsi" w:cstheme="minorHAnsi"/>
          <w:sz w:val="22"/>
          <w:szCs w:val="22"/>
        </w:rPr>
      </w:pPr>
      <w:r w:rsidRPr="00B90612">
        <w:rPr>
          <w:rFonts w:asciiTheme="minorHAnsi" w:hAnsiTheme="minorHAnsi" w:cstheme="minorHAnsi"/>
          <w:sz w:val="22"/>
          <w:szCs w:val="22"/>
        </w:rPr>
        <w:t xml:space="preserve">Providing appropriate information to allow women to make an informed choice about </w:t>
      </w:r>
      <w:proofErr w:type="gramStart"/>
      <w:r w:rsidRPr="00B90612">
        <w:rPr>
          <w:rFonts w:asciiTheme="minorHAnsi" w:hAnsiTheme="minorHAnsi" w:cstheme="minorHAnsi"/>
          <w:sz w:val="22"/>
          <w:szCs w:val="22"/>
        </w:rPr>
        <w:t>whether or not</w:t>
      </w:r>
      <w:proofErr w:type="gramEnd"/>
      <w:r w:rsidRPr="00B90612">
        <w:rPr>
          <w:rFonts w:asciiTheme="minorHAnsi" w:hAnsiTheme="minorHAnsi" w:cstheme="minorHAnsi"/>
          <w:sz w:val="22"/>
          <w:szCs w:val="22"/>
        </w:rPr>
        <w:t xml:space="preserve"> to participate in screening</w:t>
      </w:r>
    </w:p>
    <w:p w14:paraId="42FF8817" w14:textId="77777777" w:rsidR="00B90612" w:rsidRPr="00B90612" w:rsidRDefault="00B90612" w:rsidP="00B90612">
      <w:pPr>
        <w:pStyle w:val="ListParagraph"/>
        <w:numPr>
          <w:ilvl w:val="0"/>
          <w:numId w:val="1"/>
        </w:numPr>
        <w:rPr>
          <w:rFonts w:asciiTheme="minorHAnsi" w:hAnsiTheme="minorHAnsi" w:cstheme="minorHAnsi"/>
          <w:sz w:val="22"/>
          <w:szCs w:val="22"/>
        </w:rPr>
      </w:pPr>
      <w:r w:rsidRPr="00B90612">
        <w:rPr>
          <w:rFonts w:asciiTheme="minorHAnsi" w:hAnsiTheme="minorHAnsi" w:cstheme="minorHAnsi"/>
          <w:sz w:val="22"/>
          <w:szCs w:val="22"/>
        </w:rPr>
        <w:t>Providing high quality, accessible, effective people-centred mammography screening services</w:t>
      </w:r>
    </w:p>
    <w:p w14:paraId="6014B16C" w14:textId="77777777" w:rsidR="00B90612" w:rsidRPr="00B90612" w:rsidRDefault="00B90612" w:rsidP="00B90612">
      <w:pPr>
        <w:pStyle w:val="ListParagraph"/>
        <w:numPr>
          <w:ilvl w:val="0"/>
          <w:numId w:val="1"/>
        </w:numPr>
        <w:rPr>
          <w:rFonts w:asciiTheme="minorHAnsi" w:hAnsiTheme="minorHAnsi" w:cstheme="minorHAnsi"/>
          <w:sz w:val="22"/>
          <w:szCs w:val="22"/>
        </w:rPr>
      </w:pPr>
      <w:r w:rsidRPr="00B90612">
        <w:rPr>
          <w:rFonts w:asciiTheme="minorHAnsi" w:hAnsiTheme="minorHAnsi" w:cstheme="minorHAnsi"/>
          <w:sz w:val="22"/>
          <w:szCs w:val="22"/>
        </w:rPr>
        <w:t>Ensuring GPs are informed of screening in their area, and the final outcomes of screening invitations for each of their patients</w:t>
      </w:r>
    </w:p>
    <w:p w14:paraId="14E758A0" w14:textId="77777777" w:rsidR="00B90612" w:rsidRPr="00B90612" w:rsidRDefault="00B90612" w:rsidP="00B90612">
      <w:pPr>
        <w:pStyle w:val="ListParagraph"/>
        <w:numPr>
          <w:ilvl w:val="0"/>
          <w:numId w:val="1"/>
        </w:numPr>
        <w:rPr>
          <w:rFonts w:asciiTheme="minorHAnsi" w:hAnsiTheme="minorHAnsi" w:cstheme="minorHAnsi"/>
          <w:sz w:val="22"/>
          <w:szCs w:val="22"/>
        </w:rPr>
      </w:pPr>
      <w:r w:rsidRPr="00B90612">
        <w:rPr>
          <w:rFonts w:asciiTheme="minorHAnsi" w:hAnsiTheme="minorHAnsi" w:cstheme="minorHAnsi"/>
          <w:sz w:val="22"/>
          <w:szCs w:val="22"/>
        </w:rPr>
        <w:t>Undertaking assessment and diagnosis of individuals with abnormal initial test results; accurately diagnosing cancers, with reference to multidisciplinary team decisions; and referring women for treatment by appropriately trained and qualified specialists in accordance with nationally agreed protocols and treatment pathways</w:t>
      </w:r>
    </w:p>
    <w:p w14:paraId="0A3FA42E" w14:textId="77777777" w:rsidR="00B90612" w:rsidRPr="00B90612" w:rsidRDefault="00B90612" w:rsidP="00B90612">
      <w:pPr>
        <w:pStyle w:val="ListParagraph"/>
        <w:numPr>
          <w:ilvl w:val="0"/>
          <w:numId w:val="1"/>
        </w:numPr>
        <w:rPr>
          <w:rFonts w:asciiTheme="minorHAnsi" w:hAnsiTheme="minorHAnsi" w:cstheme="minorHAnsi"/>
          <w:sz w:val="22"/>
          <w:szCs w:val="22"/>
        </w:rPr>
      </w:pPr>
      <w:r w:rsidRPr="00B90612">
        <w:rPr>
          <w:rFonts w:asciiTheme="minorHAnsi" w:hAnsiTheme="minorHAnsi" w:cstheme="minorHAnsi"/>
          <w:sz w:val="22"/>
          <w:szCs w:val="22"/>
        </w:rPr>
        <w:t>Managing screening according to national protocols for women with specific conditions which place them at high risk for developing breast cancer</w:t>
      </w:r>
    </w:p>
    <w:p w14:paraId="468A3913" w14:textId="77777777" w:rsidR="00B90612" w:rsidRPr="00B90612" w:rsidRDefault="00B90612" w:rsidP="00B90612">
      <w:pPr>
        <w:pStyle w:val="ListParagraph"/>
        <w:numPr>
          <w:ilvl w:val="0"/>
          <w:numId w:val="1"/>
        </w:numPr>
        <w:rPr>
          <w:rFonts w:asciiTheme="minorHAnsi" w:hAnsiTheme="minorHAnsi" w:cstheme="minorHAnsi"/>
          <w:sz w:val="22"/>
          <w:szCs w:val="22"/>
        </w:rPr>
      </w:pPr>
      <w:r w:rsidRPr="00B90612">
        <w:rPr>
          <w:rFonts w:asciiTheme="minorHAnsi" w:hAnsiTheme="minorHAnsi" w:cstheme="minorHAnsi"/>
          <w:sz w:val="22"/>
          <w:szCs w:val="22"/>
        </w:rPr>
        <w:t>Working with other local stakeholders to maximise uptake, improve quality and tackle inequalities and improve outcomes.</w:t>
      </w:r>
    </w:p>
    <w:p w14:paraId="3FBC68DE" w14:textId="77777777" w:rsidR="00B90612" w:rsidRPr="00B90612" w:rsidRDefault="00B90612" w:rsidP="00B90612">
      <w:pPr>
        <w:pStyle w:val="ListParagraph"/>
        <w:numPr>
          <w:ilvl w:val="0"/>
          <w:numId w:val="1"/>
        </w:numPr>
        <w:rPr>
          <w:rFonts w:asciiTheme="minorHAnsi" w:hAnsiTheme="minorHAnsi" w:cstheme="minorHAnsi"/>
          <w:sz w:val="22"/>
          <w:szCs w:val="22"/>
        </w:rPr>
      </w:pPr>
      <w:r w:rsidRPr="00B90612">
        <w:rPr>
          <w:rFonts w:asciiTheme="minorHAnsi" w:hAnsiTheme="minorHAnsi" w:cstheme="minorHAnsi"/>
          <w:sz w:val="22"/>
          <w:szCs w:val="22"/>
        </w:rPr>
        <w:t>Delivery by suitably trained, competent, and qualified clinical and non-clinical staff who, where relevant, participate in recognized ongoing continuing medical education, continuous professional development, and external quality assurance schemes, using equipment which meets the NHSBSP standards of image quality and radiation dose, with audit embedded in the service.</w:t>
      </w:r>
    </w:p>
    <w:p w14:paraId="3A0FD3C2" w14:textId="77777777" w:rsidR="00B90612" w:rsidRPr="00B90612" w:rsidRDefault="00B90612" w:rsidP="00B90612">
      <w:pPr>
        <w:pStyle w:val="ListParagraph"/>
        <w:numPr>
          <w:ilvl w:val="0"/>
          <w:numId w:val="1"/>
        </w:numPr>
        <w:rPr>
          <w:rFonts w:asciiTheme="minorHAnsi" w:hAnsiTheme="minorHAnsi" w:cstheme="minorHAnsi"/>
          <w:sz w:val="22"/>
          <w:szCs w:val="22"/>
        </w:rPr>
      </w:pPr>
      <w:r w:rsidRPr="00B90612">
        <w:rPr>
          <w:rFonts w:asciiTheme="minorHAnsi" w:hAnsiTheme="minorHAnsi" w:cstheme="minorHAnsi"/>
          <w:sz w:val="22"/>
          <w:szCs w:val="22"/>
        </w:rPr>
        <w:t>Working flexibly to incorporate changing technologies and national guidance across the term of the contract</w:t>
      </w:r>
    </w:p>
    <w:p w14:paraId="0C3B7B6B" w14:textId="77777777" w:rsidR="00B90612" w:rsidRPr="00B90612" w:rsidRDefault="00B90612" w:rsidP="00B90612">
      <w:pPr>
        <w:pStyle w:val="ListParagraph"/>
        <w:numPr>
          <w:ilvl w:val="0"/>
          <w:numId w:val="1"/>
        </w:numPr>
        <w:rPr>
          <w:rFonts w:asciiTheme="minorHAnsi" w:hAnsiTheme="minorHAnsi" w:cstheme="minorHAnsi"/>
          <w:sz w:val="22"/>
          <w:szCs w:val="22"/>
        </w:rPr>
      </w:pPr>
      <w:r w:rsidRPr="00B90612">
        <w:rPr>
          <w:rFonts w:asciiTheme="minorHAnsi" w:hAnsiTheme="minorHAnsi" w:cstheme="minorHAnsi"/>
          <w:sz w:val="22"/>
          <w:szCs w:val="22"/>
        </w:rPr>
        <w:t xml:space="preserve">Supporting completion of any outstanding COVID backlog and support any specific health inequalities work identified </w:t>
      </w:r>
      <w:proofErr w:type="gramStart"/>
      <w:r w:rsidRPr="00B90612">
        <w:rPr>
          <w:rFonts w:asciiTheme="minorHAnsi" w:hAnsiTheme="minorHAnsi" w:cstheme="minorHAnsi"/>
          <w:sz w:val="22"/>
          <w:szCs w:val="22"/>
        </w:rPr>
        <w:t>as a result of</w:t>
      </w:r>
      <w:proofErr w:type="gramEnd"/>
      <w:r w:rsidRPr="00B90612">
        <w:rPr>
          <w:rFonts w:asciiTheme="minorHAnsi" w:hAnsiTheme="minorHAnsi" w:cstheme="minorHAnsi"/>
          <w:sz w:val="22"/>
          <w:szCs w:val="22"/>
        </w:rPr>
        <w:t xml:space="preserve"> reduced uptake during COVID disruption.</w:t>
      </w:r>
    </w:p>
    <w:p w14:paraId="60FA655A" w14:textId="77777777" w:rsidR="00B90612" w:rsidRPr="00B90612" w:rsidRDefault="00B90612" w:rsidP="00B90612">
      <w:pPr>
        <w:pStyle w:val="ListParagraph"/>
        <w:numPr>
          <w:ilvl w:val="0"/>
          <w:numId w:val="1"/>
        </w:numPr>
        <w:rPr>
          <w:rFonts w:asciiTheme="minorHAnsi" w:hAnsiTheme="minorHAnsi" w:cstheme="minorHAnsi"/>
          <w:sz w:val="22"/>
          <w:szCs w:val="22"/>
        </w:rPr>
      </w:pPr>
      <w:r w:rsidRPr="00B90612">
        <w:rPr>
          <w:rFonts w:asciiTheme="minorHAnsi" w:hAnsiTheme="minorHAnsi" w:cstheme="minorHAnsi"/>
          <w:sz w:val="22"/>
          <w:szCs w:val="22"/>
        </w:rPr>
        <w:t>The population to be served by the programme will be those inside the North and East Devon geography.</w:t>
      </w:r>
    </w:p>
    <w:p w14:paraId="5937B789" w14:textId="77777777" w:rsidR="00047716" w:rsidRDefault="00047716"/>
    <w:sectPr w:rsidR="000477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561E"/>
    <w:multiLevelType w:val="hybridMultilevel"/>
    <w:tmpl w:val="078A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12"/>
    <w:rsid w:val="00047716"/>
    <w:rsid w:val="00B90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C745"/>
  <w15:chartTrackingRefBased/>
  <w15:docId w15:val="{0724A1F4-7F6C-43B9-855A-1ECC939E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612"/>
    <w:pPr>
      <w:spacing w:after="0" w:line="240" w:lineRule="auto"/>
      <w:ind w:left="720"/>
      <w:contextualSpacing/>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Evan (NHS SOUTH, CENTRAL AND WEST COMMISSIONING SUPPORT UNIT)</dc:creator>
  <cp:keywords/>
  <dc:description/>
  <cp:lastModifiedBy>WILLIAMS, Evan (NHS SOUTH, CENTRAL AND WEST COMMISSIONING SUPPORT UNIT)</cp:lastModifiedBy>
  <cp:revision>1</cp:revision>
  <dcterms:created xsi:type="dcterms:W3CDTF">2021-09-08T16:16:00Z</dcterms:created>
  <dcterms:modified xsi:type="dcterms:W3CDTF">2021-09-08T16:18:00Z</dcterms:modified>
</cp:coreProperties>
</file>