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D82BF" w14:textId="77777777" w:rsidR="00702174" w:rsidRPr="00702174" w:rsidRDefault="00702174">
      <w:pPr>
        <w:rPr>
          <w:u w:val="single"/>
        </w:rPr>
      </w:pPr>
    </w:p>
    <w:p w14:paraId="30EE7580" w14:textId="77777777" w:rsidR="00702174" w:rsidRDefault="00702174">
      <w:pPr>
        <w:rPr>
          <w:b/>
        </w:rPr>
      </w:pPr>
    </w:p>
    <w:p w14:paraId="5272F347" w14:textId="125E73BA" w:rsidR="003A531B" w:rsidRDefault="003A531B">
      <w:pPr>
        <w:rPr>
          <w:b/>
        </w:rPr>
      </w:pPr>
      <w:r w:rsidRPr="003A0E80">
        <w:rPr>
          <w:rFonts w:cs="Arial"/>
          <w:noProof/>
          <w:sz w:val="22"/>
          <w:szCs w:val="22"/>
          <w:lang w:val="en-US"/>
        </w:rPr>
        <mc:AlternateContent>
          <mc:Choice Requires="wps">
            <w:drawing>
              <wp:anchor distT="0" distB="0" distL="114300" distR="114300" simplePos="0" relativeHeight="251662336" behindDoc="0" locked="0" layoutInCell="1" allowOverlap="1" wp14:anchorId="4C8A64D6" wp14:editId="744B3D68">
                <wp:simplePos x="0" y="0"/>
                <wp:positionH relativeFrom="column">
                  <wp:posOffset>114300</wp:posOffset>
                </wp:positionH>
                <wp:positionV relativeFrom="paragraph">
                  <wp:posOffset>288290</wp:posOffset>
                </wp:positionV>
                <wp:extent cx="5257800" cy="2400300"/>
                <wp:effectExtent l="0" t="0" r="0" b="0"/>
                <wp:wrapTight wrapText="bothSides">
                  <wp:wrapPolygon edited="0">
                    <wp:start x="104" y="229"/>
                    <wp:lineTo x="104" y="21029"/>
                    <wp:lineTo x="21391" y="21029"/>
                    <wp:lineTo x="21391" y="229"/>
                    <wp:lineTo x="104" y="229"/>
                  </wp:wrapPolygon>
                </wp:wrapTight>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40030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E7F9C04" w14:textId="77777777" w:rsidR="00177CB5" w:rsidRDefault="00177CB5" w:rsidP="003A531B">
                            <w:pPr>
                              <w:rPr>
                                <w:rFonts w:ascii="Arial" w:hAnsi="Arial" w:cs="Arial"/>
                                <w:b/>
                                <w:sz w:val="32"/>
                                <w:szCs w:val="32"/>
                              </w:rPr>
                            </w:pPr>
                          </w:p>
                          <w:p w14:paraId="2B6186CC" w14:textId="473C2010" w:rsidR="00177CB5" w:rsidRDefault="00177CB5" w:rsidP="00306C6A">
                            <w:pPr>
                              <w:rPr>
                                <w:rFonts w:ascii="Arial" w:hAnsi="Arial" w:cs="Arial"/>
                                <w:b/>
                                <w:sz w:val="32"/>
                                <w:szCs w:val="32"/>
                              </w:rPr>
                            </w:pPr>
                            <w:r w:rsidRPr="00A42E18">
                              <w:rPr>
                                <w:rFonts w:ascii="Arial" w:hAnsi="Arial" w:cs="Arial"/>
                                <w:b/>
                                <w:sz w:val="32"/>
                                <w:szCs w:val="32"/>
                              </w:rPr>
                              <w:t xml:space="preserve">National Army Museum </w:t>
                            </w:r>
                          </w:p>
                          <w:p w14:paraId="7D3E4F07" w14:textId="77777777" w:rsidR="00177CB5" w:rsidRPr="003A0E80" w:rsidRDefault="00177CB5" w:rsidP="00306C6A">
                            <w:pPr>
                              <w:rPr>
                                <w:rFonts w:ascii="Arial" w:hAnsi="Arial" w:cs="Arial"/>
                                <w:color w:val="000000"/>
                                <w:sz w:val="32"/>
                                <w:szCs w:val="32"/>
                              </w:rPr>
                            </w:pPr>
                          </w:p>
                          <w:p w14:paraId="73E96180" w14:textId="7C0B735F" w:rsidR="00177CB5" w:rsidRDefault="00177CB5" w:rsidP="00306C6A">
                            <w:pPr>
                              <w:widowControl w:val="0"/>
                              <w:autoSpaceDE w:val="0"/>
                              <w:autoSpaceDN w:val="0"/>
                              <w:adjustRightInd w:val="0"/>
                              <w:rPr>
                                <w:rFonts w:ascii="Arial" w:hAnsi="Arial" w:cs="Arial"/>
                                <w:color w:val="000000"/>
                                <w:sz w:val="32"/>
                                <w:szCs w:val="32"/>
                              </w:rPr>
                            </w:pPr>
                            <w:r w:rsidRPr="003A0E80">
                              <w:rPr>
                                <w:rFonts w:ascii="Arial" w:hAnsi="Arial" w:cs="Arial"/>
                                <w:color w:val="000000"/>
                                <w:sz w:val="32"/>
                                <w:szCs w:val="32"/>
                              </w:rPr>
                              <w:t xml:space="preserve">Brief for </w:t>
                            </w:r>
                            <w:r>
                              <w:rPr>
                                <w:rFonts w:ascii="Arial" w:hAnsi="Arial" w:cs="Arial"/>
                                <w:color w:val="000000"/>
                                <w:sz w:val="32"/>
                                <w:szCs w:val="32"/>
                              </w:rPr>
                              <w:t xml:space="preserve">the design, print and fulfilment of printed materials relating to </w:t>
                            </w:r>
                            <w:r w:rsidR="00D11835">
                              <w:rPr>
                                <w:rFonts w:ascii="Arial" w:hAnsi="Arial" w:cs="Arial"/>
                                <w:color w:val="000000"/>
                                <w:sz w:val="32"/>
                                <w:szCs w:val="32"/>
                              </w:rPr>
                              <w:t>M</w:t>
                            </w:r>
                            <w:r>
                              <w:rPr>
                                <w:rFonts w:ascii="Arial" w:hAnsi="Arial" w:cs="Arial"/>
                                <w:color w:val="000000"/>
                                <w:sz w:val="32"/>
                                <w:szCs w:val="32"/>
                              </w:rPr>
                              <w:t>embership</w:t>
                            </w:r>
                            <w:r w:rsidR="001D1BD1">
                              <w:rPr>
                                <w:rFonts w:ascii="Arial" w:hAnsi="Arial" w:cs="Arial"/>
                                <w:color w:val="000000"/>
                                <w:sz w:val="32"/>
                                <w:szCs w:val="32"/>
                              </w:rPr>
                              <w:t xml:space="preserve"> and Patron schemes.</w:t>
                            </w:r>
                          </w:p>
                          <w:p w14:paraId="75DD1C41" w14:textId="77777777" w:rsidR="00177CB5" w:rsidRPr="003A0E80" w:rsidRDefault="00177CB5" w:rsidP="00306C6A">
                            <w:pPr>
                              <w:widowControl w:val="0"/>
                              <w:autoSpaceDE w:val="0"/>
                              <w:autoSpaceDN w:val="0"/>
                              <w:adjustRightInd w:val="0"/>
                              <w:rPr>
                                <w:rFonts w:ascii="Arial" w:hAnsi="Arial" w:cs="Arial"/>
                                <w:sz w:val="32"/>
                                <w:szCs w:val="32"/>
                              </w:rPr>
                            </w:pPr>
                          </w:p>
                          <w:p w14:paraId="5B4E61A9" w14:textId="59C94A50" w:rsidR="00177CB5" w:rsidRPr="003A0E80" w:rsidRDefault="001D1BD1" w:rsidP="003A531B">
                            <w:pPr>
                              <w:rPr>
                                <w:rFonts w:ascii="Arial" w:hAnsi="Arial" w:cs="Arial"/>
                                <w:sz w:val="32"/>
                                <w:szCs w:val="32"/>
                              </w:rPr>
                            </w:pPr>
                            <w:r>
                              <w:rPr>
                                <w:rFonts w:ascii="Arial" w:hAnsi="Arial" w:cs="Arial"/>
                                <w:sz w:val="32"/>
                                <w:szCs w:val="32"/>
                              </w:rPr>
                              <w:t>December 2023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A64D6" id="_x0000_t202" coordsize="21600,21600" o:spt="202" path="m,l,21600r21600,l21600,xe">
                <v:stroke joinstyle="miter"/>
                <v:path gradientshapeok="t" o:connecttype="rect"/>
              </v:shapetype>
              <v:shape id="Text Box 3" o:spid="_x0000_s1026" type="#_x0000_t202" style="position:absolute;margin-left:9pt;margin-top:22.7pt;width:414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" filled="f" stroked="f">
                <v:textbox inset=",7.2pt,,7.2pt">
                  <w:txbxContent>
                    <w:p w14:paraId="4E7F9C04" w14:textId="77777777" w:rsidR="00177CB5" w:rsidRDefault="00177CB5" w:rsidP="003A531B">
                      <w:pPr>
                        <w:rPr>
                          <w:rFonts w:ascii="Arial" w:hAnsi="Arial" w:cs="Arial"/>
                          <w:b/>
                          <w:sz w:val="32"/>
                          <w:szCs w:val="32"/>
                        </w:rPr>
                      </w:pPr>
                    </w:p>
                    <w:p w14:paraId="2B6186CC" w14:textId="473C2010" w:rsidR="00177CB5" w:rsidRDefault="00177CB5" w:rsidP="00306C6A">
                      <w:pPr>
                        <w:rPr>
                          <w:rFonts w:ascii="Arial" w:hAnsi="Arial" w:cs="Arial"/>
                          <w:b/>
                          <w:sz w:val="32"/>
                          <w:szCs w:val="32"/>
                        </w:rPr>
                      </w:pPr>
                      <w:r w:rsidRPr="00A42E18">
                        <w:rPr>
                          <w:rFonts w:ascii="Arial" w:hAnsi="Arial" w:cs="Arial"/>
                          <w:b/>
                          <w:sz w:val="32"/>
                          <w:szCs w:val="32"/>
                        </w:rPr>
                        <w:t xml:space="preserve">National Army Museum </w:t>
                      </w:r>
                    </w:p>
                    <w:p w14:paraId="7D3E4F07" w14:textId="77777777" w:rsidR="00177CB5" w:rsidRPr="003A0E80" w:rsidRDefault="00177CB5" w:rsidP="00306C6A">
                      <w:pPr>
                        <w:rPr>
                          <w:rFonts w:ascii="Arial" w:hAnsi="Arial" w:cs="Arial"/>
                          <w:color w:val="000000"/>
                          <w:sz w:val="32"/>
                          <w:szCs w:val="32"/>
                        </w:rPr>
                      </w:pPr>
                    </w:p>
                    <w:p w14:paraId="73E96180" w14:textId="7C0B735F" w:rsidR="00177CB5" w:rsidRDefault="00177CB5" w:rsidP="00306C6A">
                      <w:pPr>
                        <w:widowControl w:val="0"/>
                        <w:autoSpaceDE w:val="0"/>
                        <w:autoSpaceDN w:val="0"/>
                        <w:adjustRightInd w:val="0"/>
                        <w:rPr>
                          <w:rFonts w:ascii="Arial" w:hAnsi="Arial" w:cs="Arial"/>
                          <w:color w:val="000000"/>
                          <w:sz w:val="32"/>
                          <w:szCs w:val="32"/>
                        </w:rPr>
                      </w:pPr>
                      <w:r w:rsidRPr="003A0E80">
                        <w:rPr>
                          <w:rFonts w:ascii="Arial" w:hAnsi="Arial" w:cs="Arial"/>
                          <w:color w:val="000000"/>
                          <w:sz w:val="32"/>
                          <w:szCs w:val="32"/>
                        </w:rPr>
                        <w:t xml:space="preserve">Brief for </w:t>
                      </w:r>
                      <w:r>
                        <w:rPr>
                          <w:rFonts w:ascii="Arial" w:hAnsi="Arial" w:cs="Arial"/>
                          <w:color w:val="000000"/>
                          <w:sz w:val="32"/>
                          <w:szCs w:val="32"/>
                        </w:rPr>
                        <w:t xml:space="preserve">the design, print and fulfilment of printed materials relating to </w:t>
                      </w:r>
                      <w:r w:rsidR="00D11835">
                        <w:rPr>
                          <w:rFonts w:ascii="Arial" w:hAnsi="Arial" w:cs="Arial"/>
                          <w:color w:val="000000"/>
                          <w:sz w:val="32"/>
                          <w:szCs w:val="32"/>
                        </w:rPr>
                        <w:t>M</w:t>
                      </w:r>
                      <w:r>
                        <w:rPr>
                          <w:rFonts w:ascii="Arial" w:hAnsi="Arial" w:cs="Arial"/>
                          <w:color w:val="000000"/>
                          <w:sz w:val="32"/>
                          <w:szCs w:val="32"/>
                        </w:rPr>
                        <w:t>embership</w:t>
                      </w:r>
                      <w:r w:rsidR="001D1BD1">
                        <w:rPr>
                          <w:rFonts w:ascii="Arial" w:hAnsi="Arial" w:cs="Arial"/>
                          <w:color w:val="000000"/>
                          <w:sz w:val="32"/>
                          <w:szCs w:val="32"/>
                        </w:rPr>
                        <w:t xml:space="preserve"> and Patron schemes.</w:t>
                      </w:r>
                    </w:p>
                    <w:p w14:paraId="75DD1C41" w14:textId="77777777" w:rsidR="00177CB5" w:rsidRPr="003A0E80" w:rsidRDefault="00177CB5" w:rsidP="00306C6A">
                      <w:pPr>
                        <w:widowControl w:val="0"/>
                        <w:autoSpaceDE w:val="0"/>
                        <w:autoSpaceDN w:val="0"/>
                        <w:adjustRightInd w:val="0"/>
                        <w:rPr>
                          <w:rFonts w:ascii="Arial" w:hAnsi="Arial" w:cs="Arial"/>
                          <w:sz w:val="32"/>
                          <w:szCs w:val="32"/>
                        </w:rPr>
                      </w:pPr>
                    </w:p>
                    <w:p w14:paraId="5B4E61A9" w14:textId="59C94A50" w:rsidR="00177CB5" w:rsidRPr="003A0E80" w:rsidRDefault="001D1BD1" w:rsidP="003A531B">
                      <w:pPr>
                        <w:rPr>
                          <w:rFonts w:ascii="Arial" w:hAnsi="Arial" w:cs="Arial"/>
                          <w:sz w:val="32"/>
                          <w:szCs w:val="32"/>
                        </w:rPr>
                      </w:pPr>
                      <w:r>
                        <w:rPr>
                          <w:rFonts w:ascii="Arial" w:hAnsi="Arial" w:cs="Arial"/>
                          <w:sz w:val="32"/>
                          <w:szCs w:val="32"/>
                        </w:rPr>
                        <w:t>December 2023</w:t>
                      </w:r>
                    </w:p>
                  </w:txbxContent>
                </v:textbox>
                <w10:wrap type="tight"/>
              </v:shape>
            </w:pict>
          </mc:Fallback>
        </mc:AlternateContent>
      </w:r>
    </w:p>
    <w:p w14:paraId="4267BB87" w14:textId="2776AD75" w:rsidR="004376A7" w:rsidRDefault="004376A7">
      <w:pPr>
        <w:rPr>
          <w:rFonts w:ascii="Arial" w:hAnsi="Arial" w:cs="Arial"/>
          <w:b/>
        </w:rPr>
      </w:pPr>
      <w:r>
        <w:rPr>
          <w:rFonts w:ascii="Arial" w:hAnsi="Arial" w:cs="Arial"/>
          <w:b/>
        </w:rPr>
        <w:br w:type="page"/>
      </w:r>
    </w:p>
    <w:p w14:paraId="54427F46" w14:textId="217FF435" w:rsidR="003A531B" w:rsidRPr="00190B6E" w:rsidRDefault="003A531B" w:rsidP="003A531B">
      <w:pPr>
        <w:spacing w:line="276" w:lineRule="auto"/>
        <w:rPr>
          <w:rFonts w:ascii="Arial" w:hAnsi="Arial" w:cs="Arial"/>
          <w:b/>
        </w:rPr>
      </w:pPr>
      <w:r w:rsidRPr="00190B6E">
        <w:rPr>
          <w:rFonts w:ascii="Arial" w:hAnsi="Arial" w:cs="Arial"/>
          <w:b/>
        </w:rPr>
        <w:lastRenderedPageBreak/>
        <w:t>Contents</w:t>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t>Page</w:t>
      </w:r>
    </w:p>
    <w:p w14:paraId="16198FED" w14:textId="77777777" w:rsidR="003A531B" w:rsidRPr="00190B6E" w:rsidRDefault="003A531B" w:rsidP="003A531B">
      <w:pPr>
        <w:spacing w:line="276" w:lineRule="auto"/>
        <w:rPr>
          <w:rFonts w:ascii="Arial" w:hAnsi="Arial" w:cs="Arial"/>
          <w:sz w:val="22"/>
          <w:szCs w:val="22"/>
        </w:rPr>
      </w:pPr>
    </w:p>
    <w:p w14:paraId="6DB3355C" w14:textId="77777777" w:rsidR="003A531B" w:rsidRPr="00190B6E" w:rsidRDefault="003A531B" w:rsidP="003A531B">
      <w:pPr>
        <w:spacing w:line="276" w:lineRule="auto"/>
        <w:rPr>
          <w:rFonts w:ascii="Arial" w:hAnsi="Arial" w:cs="Arial"/>
          <w:sz w:val="22"/>
          <w:szCs w:val="22"/>
        </w:rPr>
      </w:pPr>
    </w:p>
    <w:p w14:paraId="0F130874" w14:textId="77777777" w:rsidR="003A531B" w:rsidRPr="00190B6E" w:rsidRDefault="003A531B" w:rsidP="003A531B">
      <w:pPr>
        <w:spacing w:line="276" w:lineRule="auto"/>
        <w:rPr>
          <w:rFonts w:ascii="Arial" w:hAnsi="Arial" w:cs="Arial"/>
        </w:rPr>
      </w:pPr>
    </w:p>
    <w:p w14:paraId="683811B2" w14:textId="7097FDCE" w:rsidR="003A531B" w:rsidRPr="0049028B" w:rsidRDefault="003A531B" w:rsidP="003A531B">
      <w:pPr>
        <w:spacing w:line="276" w:lineRule="auto"/>
        <w:rPr>
          <w:rFonts w:ascii="Arial" w:hAnsi="Arial" w:cs="Arial"/>
          <w:b/>
        </w:rPr>
      </w:pPr>
      <w:r w:rsidRPr="00190B6E">
        <w:rPr>
          <w:rFonts w:ascii="Arial" w:hAnsi="Arial" w:cs="Arial"/>
          <w:b/>
        </w:rPr>
        <w:t>1.</w:t>
      </w:r>
      <w:r w:rsidRPr="00190B6E">
        <w:rPr>
          <w:rFonts w:ascii="Arial" w:hAnsi="Arial" w:cs="Arial"/>
          <w:b/>
        </w:rPr>
        <w:tab/>
      </w:r>
      <w:r w:rsidRPr="0049028B">
        <w:rPr>
          <w:rFonts w:ascii="Arial" w:hAnsi="Arial" w:cs="Arial"/>
          <w:b/>
        </w:rPr>
        <w:t>Introduction</w:t>
      </w:r>
      <w:r>
        <w:rPr>
          <w:rFonts w:ascii="Arial" w:hAnsi="Arial" w:cs="Arial"/>
          <w:b/>
        </w:rPr>
        <w:tab/>
      </w:r>
      <w:r w:rsidR="009521B6">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9521B6">
        <w:rPr>
          <w:rFonts w:ascii="Arial" w:hAnsi="Arial" w:cs="Arial"/>
          <w:b/>
        </w:rPr>
        <w:t>3</w:t>
      </w:r>
    </w:p>
    <w:p w14:paraId="00366596" w14:textId="55A5FC8F" w:rsidR="003A531B" w:rsidRPr="003B0AB7" w:rsidRDefault="00106FA0" w:rsidP="003A531B">
      <w:pPr>
        <w:spacing w:line="276" w:lineRule="auto"/>
        <w:rPr>
          <w:rFonts w:ascii="Arial" w:hAnsi="Arial" w:cs="Arial"/>
          <w:b/>
        </w:rPr>
      </w:pPr>
      <w:r>
        <w:rPr>
          <w:rFonts w:ascii="Arial" w:hAnsi="Arial" w:cs="Arial"/>
          <w:b/>
        </w:rPr>
        <w:t>2.</w:t>
      </w:r>
      <w:r w:rsidR="003A531B" w:rsidRPr="00A27BF4">
        <w:rPr>
          <w:rFonts w:ascii="Arial" w:hAnsi="Arial" w:cs="Arial"/>
          <w:b/>
        </w:rPr>
        <w:tab/>
      </w:r>
      <w:r w:rsidR="003A531B">
        <w:rPr>
          <w:rFonts w:ascii="Arial" w:hAnsi="Arial" w:cs="Arial"/>
          <w:b/>
        </w:rPr>
        <w:t>Scope of w</w:t>
      </w:r>
      <w:r w:rsidR="003A531B" w:rsidRPr="003B0AB7">
        <w:rPr>
          <w:rFonts w:ascii="Arial" w:hAnsi="Arial" w:cs="Arial"/>
          <w:b/>
        </w:rPr>
        <w:t>orks</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9521B6">
        <w:rPr>
          <w:rFonts w:ascii="Arial" w:hAnsi="Arial" w:cs="Arial"/>
          <w:b/>
        </w:rPr>
        <w:t>4</w:t>
      </w:r>
    </w:p>
    <w:p w14:paraId="41E3D335" w14:textId="20ACE25C" w:rsidR="003A531B" w:rsidRPr="00535FDC" w:rsidRDefault="00106FA0" w:rsidP="003A531B">
      <w:pPr>
        <w:spacing w:line="276" w:lineRule="auto"/>
        <w:rPr>
          <w:rFonts w:ascii="Arial" w:hAnsi="Arial" w:cs="Arial"/>
          <w:b/>
        </w:rPr>
      </w:pPr>
      <w:r>
        <w:rPr>
          <w:rFonts w:ascii="Arial" w:hAnsi="Arial" w:cs="Arial"/>
          <w:b/>
        </w:rPr>
        <w:t>3</w:t>
      </w:r>
      <w:r w:rsidR="003A531B" w:rsidRPr="00535FDC">
        <w:rPr>
          <w:rFonts w:ascii="Arial" w:hAnsi="Arial" w:cs="Arial"/>
          <w:b/>
        </w:rPr>
        <w:t>.</w:t>
      </w:r>
      <w:r w:rsidR="003A531B" w:rsidRPr="00535FDC">
        <w:rPr>
          <w:rFonts w:ascii="Arial" w:hAnsi="Arial" w:cs="Arial"/>
          <w:b/>
        </w:rPr>
        <w:tab/>
        <w:t>Budget</w:t>
      </w:r>
      <w:r w:rsidR="003A531B" w:rsidRPr="00535FDC" w:rsidDel="00480DC8">
        <w:rPr>
          <w:rFonts w:ascii="Arial" w:hAnsi="Arial" w:cs="Arial"/>
          <w:b/>
        </w:rPr>
        <w:t xml:space="preserve"> </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553B3C">
        <w:rPr>
          <w:rFonts w:ascii="Arial" w:hAnsi="Arial" w:cs="Arial"/>
          <w:b/>
        </w:rPr>
        <w:t>7</w:t>
      </w:r>
    </w:p>
    <w:p w14:paraId="02227606" w14:textId="6F29B8D1" w:rsidR="009521B6" w:rsidRDefault="00106FA0" w:rsidP="003A531B">
      <w:pPr>
        <w:spacing w:line="276" w:lineRule="auto"/>
        <w:rPr>
          <w:rFonts w:ascii="Arial" w:hAnsi="Arial" w:cs="Arial"/>
          <w:b/>
        </w:rPr>
      </w:pPr>
      <w:r>
        <w:rPr>
          <w:rFonts w:ascii="Arial" w:hAnsi="Arial" w:cs="Arial"/>
          <w:b/>
        </w:rPr>
        <w:t>4</w:t>
      </w:r>
      <w:r w:rsidR="003A531B" w:rsidRPr="00535FDC">
        <w:rPr>
          <w:rFonts w:ascii="Arial" w:hAnsi="Arial" w:cs="Arial"/>
          <w:b/>
        </w:rPr>
        <w:t>.</w:t>
      </w:r>
      <w:r w:rsidR="003A531B" w:rsidRPr="00535FDC">
        <w:rPr>
          <w:rFonts w:ascii="Arial" w:hAnsi="Arial" w:cs="Arial"/>
          <w:b/>
        </w:rPr>
        <w:tab/>
      </w:r>
      <w:r w:rsidR="009521B6">
        <w:rPr>
          <w:rFonts w:ascii="Arial" w:hAnsi="Arial" w:cs="Arial"/>
          <w:b/>
        </w:rPr>
        <w:t>Copyright</w:t>
      </w:r>
      <w:r w:rsidR="009521B6">
        <w:rPr>
          <w:rFonts w:ascii="Arial" w:hAnsi="Arial" w:cs="Arial"/>
          <w:b/>
        </w:rPr>
        <w:tab/>
      </w:r>
      <w:r w:rsidR="009521B6">
        <w:rPr>
          <w:rFonts w:ascii="Arial" w:hAnsi="Arial" w:cs="Arial"/>
          <w:b/>
        </w:rPr>
        <w:tab/>
      </w:r>
      <w:r w:rsidR="009521B6">
        <w:rPr>
          <w:rFonts w:ascii="Arial" w:hAnsi="Arial" w:cs="Arial"/>
          <w:b/>
        </w:rPr>
        <w:tab/>
      </w:r>
      <w:r w:rsidR="009521B6">
        <w:rPr>
          <w:rFonts w:ascii="Arial" w:hAnsi="Arial" w:cs="Arial"/>
          <w:b/>
        </w:rPr>
        <w:tab/>
      </w:r>
      <w:r w:rsidR="009521B6">
        <w:rPr>
          <w:rFonts w:ascii="Arial" w:hAnsi="Arial" w:cs="Arial"/>
          <w:b/>
        </w:rPr>
        <w:tab/>
      </w:r>
      <w:r w:rsidR="009521B6">
        <w:rPr>
          <w:rFonts w:ascii="Arial" w:hAnsi="Arial" w:cs="Arial"/>
          <w:b/>
        </w:rPr>
        <w:tab/>
      </w:r>
      <w:r w:rsidR="009521B6">
        <w:rPr>
          <w:rFonts w:ascii="Arial" w:hAnsi="Arial" w:cs="Arial"/>
          <w:b/>
        </w:rPr>
        <w:tab/>
      </w:r>
      <w:r w:rsidR="00553B3C">
        <w:rPr>
          <w:rFonts w:ascii="Arial" w:hAnsi="Arial" w:cs="Arial"/>
          <w:b/>
        </w:rPr>
        <w:t>8</w:t>
      </w:r>
    </w:p>
    <w:p w14:paraId="5C2A6D11" w14:textId="6B0DC471" w:rsidR="003A531B" w:rsidRPr="006E331B" w:rsidRDefault="009521B6" w:rsidP="003A531B">
      <w:pPr>
        <w:spacing w:line="276" w:lineRule="auto"/>
        <w:rPr>
          <w:rFonts w:ascii="Arial" w:hAnsi="Arial" w:cs="Arial"/>
          <w:b/>
        </w:rPr>
      </w:pPr>
      <w:r>
        <w:rPr>
          <w:rFonts w:ascii="Arial" w:hAnsi="Arial" w:cs="Arial"/>
          <w:b/>
        </w:rPr>
        <w:t>5.</w:t>
      </w:r>
      <w:r>
        <w:rPr>
          <w:rFonts w:ascii="Arial" w:hAnsi="Arial" w:cs="Arial"/>
          <w:b/>
        </w:rPr>
        <w:tab/>
      </w:r>
      <w:r w:rsidR="003A531B" w:rsidRPr="001F4C65">
        <w:rPr>
          <w:rFonts w:ascii="Arial" w:hAnsi="Arial" w:cs="Arial"/>
          <w:b/>
        </w:rPr>
        <w:t>S</w:t>
      </w:r>
      <w:r w:rsidR="003A531B" w:rsidRPr="006E331B">
        <w:rPr>
          <w:rFonts w:ascii="Arial" w:hAnsi="Arial" w:cs="Arial"/>
          <w:b/>
        </w:rPr>
        <w:t>chedule</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553B3C">
        <w:rPr>
          <w:rFonts w:ascii="Arial" w:hAnsi="Arial" w:cs="Arial"/>
          <w:b/>
        </w:rPr>
        <w:t>8</w:t>
      </w:r>
    </w:p>
    <w:p w14:paraId="62A7066E" w14:textId="4ECAE1C0" w:rsidR="003A531B" w:rsidRPr="00190B6E" w:rsidRDefault="009521B6" w:rsidP="003A531B">
      <w:pPr>
        <w:spacing w:line="276" w:lineRule="auto"/>
        <w:rPr>
          <w:rFonts w:ascii="Arial" w:hAnsi="Arial" w:cs="Arial"/>
          <w:b/>
        </w:rPr>
      </w:pPr>
      <w:r>
        <w:rPr>
          <w:rFonts w:ascii="Arial" w:hAnsi="Arial" w:cs="Arial"/>
          <w:b/>
        </w:rPr>
        <w:t>6</w:t>
      </w:r>
      <w:r w:rsidR="003A531B">
        <w:rPr>
          <w:rFonts w:ascii="Arial" w:hAnsi="Arial" w:cs="Arial"/>
          <w:b/>
        </w:rPr>
        <w:t>.</w:t>
      </w:r>
      <w:r w:rsidR="003A531B">
        <w:rPr>
          <w:rFonts w:ascii="Arial" w:hAnsi="Arial" w:cs="Arial"/>
          <w:b/>
        </w:rPr>
        <w:tab/>
      </w:r>
      <w:r>
        <w:rPr>
          <w:rFonts w:ascii="Arial" w:hAnsi="Arial" w:cs="Arial"/>
          <w:b/>
        </w:rPr>
        <w:t>Tender p</w:t>
      </w:r>
      <w:r w:rsidRPr="00190B6E">
        <w:rPr>
          <w:rFonts w:ascii="Arial" w:hAnsi="Arial" w:cs="Arial"/>
          <w:b/>
        </w:rPr>
        <w:t>rocess</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553B3C">
        <w:rPr>
          <w:rFonts w:ascii="Arial" w:hAnsi="Arial" w:cs="Arial"/>
          <w:b/>
        </w:rPr>
        <w:t xml:space="preserve">     </w:t>
      </w:r>
      <w:r w:rsidR="00E75E3A">
        <w:rPr>
          <w:rFonts w:ascii="Arial" w:hAnsi="Arial" w:cs="Arial"/>
          <w:b/>
        </w:rPr>
        <w:t xml:space="preserve">  </w:t>
      </w:r>
      <w:r w:rsidR="00553B3C">
        <w:rPr>
          <w:rFonts w:ascii="Arial" w:hAnsi="Arial" w:cs="Arial"/>
          <w:b/>
        </w:rPr>
        <w:t xml:space="preserve">    </w:t>
      </w:r>
      <w:r w:rsidR="00E75E3A">
        <w:rPr>
          <w:rFonts w:ascii="Arial" w:hAnsi="Arial" w:cs="Arial"/>
          <w:b/>
        </w:rPr>
        <w:t>9</w:t>
      </w:r>
    </w:p>
    <w:p w14:paraId="6C206DBA" w14:textId="7805D933" w:rsidR="00106FA0" w:rsidRDefault="009521B6" w:rsidP="001D72EB">
      <w:pPr>
        <w:tabs>
          <w:tab w:val="left" w:pos="720"/>
          <w:tab w:val="left" w:pos="1440"/>
          <w:tab w:val="left" w:pos="2160"/>
          <w:tab w:val="left" w:pos="7267"/>
        </w:tabs>
        <w:spacing w:line="276" w:lineRule="auto"/>
        <w:rPr>
          <w:rFonts w:ascii="Arial" w:hAnsi="Arial" w:cs="Arial"/>
          <w:b/>
        </w:rPr>
      </w:pPr>
      <w:r>
        <w:rPr>
          <w:rFonts w:ascii="Arial" w:hAnsi="Arial" w:cs="Arial"/>
          <w:b/>
        </w:rPr>
        <w:t>7</w:t>
      </w:r>
      <w:r w:rsidR="003A531B" w:rsidRPr="00190B6E">
        <w:rPr>
          <w:rFonts w:ascii="Arial" w:hAnsi="Arial" w:cs="Arial"/>
          <w:b/>
        </w:rPr>
        <w:t>.</w:t>
      </w:r>
      <w:r w:rsidR="003A531B" w:rsidRPr="00190B6E">
        <w:rPr>
          <w:rFonts w:ascii="Arial" w:hAnsi="Arial" w:cs="Arial"/>
          <w:b/>
        </w:rPr>
        <w:tab/>
        <w:t>A</w:t>
      </w:r>
      <w:r w:rsidR="004376A7">
        <w:rPr>
          <w:rFonts w:ascii="Arial" w:hAnsi="Arial" w:cs="Arial"/>
          <w:b/>
        </w:rPr>
        <w:t>nnex</w:t>
      </w:r>
      <w:r w:rsidR="005C0D3E">
        <w:rPr>
          <w:rFonts w:ascii="Arial" w:hAnsi="Arial" w:cs="Arial"/>
          <w:b/>
        </w:rPr>
        <w:t>es</w:t>
      </w:r>
      <w:r w:rsidR="004376A7">
        <w:rPr>
          <w:rFonts w:ascii="Arial" w:hAnsi="Arial" w:cs="Arial"/>
          <w:b/>
        </w:rPr>
        <w:tab/>
      </w:r>
      <w:r w:rsidR="001D72EB">
        <w:rPr>
          <w:rFonts w:ascii="Arial" w:hAnsi="Arial" w:cs="Arial"/>
          <w:b/>
        </w:rPr>
        <w:t xml:space="preserve">                                                               </w:t>
      </w:r>
      <w:r w:rsidR="00E75E3A">
        <w:rPr>
          <w:rFonts w:ascii="Arial" w:hAnsi="Arial" w:cs="Arial"/>
          <w:b/>
        </w:rPr>
        <w:t>13</w:t>
      </w:r>
    </w:p>
    <w:p w14:paraId="2ED06682" w14:textId="77777777" w:rsidR="00106FA0" w:rsidRDefault="00106FA0" w:rsidP="003A531B">
      <w:pPr>
        <w:spacing w:line="276" w:lineRule="auto"/>
        <w:rPr>
          <w:rFonts w:ascii="Arial" w:hAnsi="Arial" w:cs="Arial"/>
          <w:b/>
        </w:rPr>
      </w:pPr>
    </w:p>
    <w:p w14:paraId="0BF95D4D" w14:textId="2A3A784A" w:rsidR="00106FA0" w:rsidRDefault="00106FA0" w:rsidP="003A531B">
      <w:pPr>
        <w:spacing w:line="276" w:lineRule="auto"/>
        <w:rPr>
          <w:rFonts w:ascii="Arial" w:hAnsi="Arial" w:cs="Arial"/>
        </w:rPr>
      </w:pPr>
      <w:r w:rsidRPr="00106FA0">
        <w:rPr>
          <w:rFonts w:ascii="Arial" w:hAnsi="Arial" w:cs="Arial"/>
        </w:rPr>
        <w:tab/>
        <w:t>For information</w:t>
      </w:r>
      <w:r>
        <w:rPr>
          <w:rFonts w:ascii="Arial" w:hAnsi="Arial" w:cs="Arial"/>
        </w:rPr>
        <w:t>:</w:t>
      </w:r>
    </w:p>
    <w:p w14:paraId="776AE57D" w14:textId="77777777" w:rsidR="00E75E3A" w:rsidRPr="00106FA0" w:rsidRDefault="00E75E3A" w:rsidP="003A531B">
      <w:pPr>
        <w:spacing w:line="276" w:lineRule="auto"/>
        <w:rPr>
          <w:rFonts w:ascii="Arial" w:hAnsi="Arial" w:cs="Arial"/>
        </w:rPr>
      </w:pPr>
    </w:p>
    <w:p w14:paraId="126FAE31" w14:textId="49C18353" w:rsidR="003A531B" w:rsidRDefault="00106FA0" w:rsidP="00106FA0">
      <w:pPr>
        <w:spacing w:line="276" w:lineRule="auto"/>
        <w:rPr>
          <w:rFonts w:ascii="Arial" w:hAnsi="Arial" w:cs="Arial"/>
        </w:rPr>
      </w:pPr>
      <w:r w:rsidRPr="00106FA0">
        <w:rPr>
          <w:rFonts w:ascii="Arial" w:hAnsi="Arial" w:cs="Arial"/>
        </w:rPr>
        <w:tab/>
      </w:r>
      <w:r w:rsidRPr="00106FA0">
        <w:rPr>
          <w:rFonts w:ascii="Arial" w:hAnsi="Arial" w:cs="Arial"/>
        </w:rPr>
        <w:tab/>
        <w:t>A</w:t>
      </w:r>
      <w:r w:rsidR="004376A7">
        <w:rPr>
          <w:rFonts w:ascii="Arial" w:hAnsi="Arial" w:cs="Arial"/>
        </w:rPr>
        <w:t>nnex</w:t>
      </w:r>
      <w:r w:rsidRPr="00106FA0">
        <w:rPr>
          <w:rFonts w:ascii="Arial" w:hAnsi="Arial" w:cs="Arial"/>
        </w:rPr>
        <w:t xml:space="preserve"> A:</w:t>
      </w:r>
      <w:r>
        <w:rPr>
          <w:rFonts w:ascii="Arial" w:hAnsi="Arial" w:cs="Arial"/>
        </w:rPr>
        <w:t xml:space="preserve"> Background to the National Army Museum</w:t>
      </w:r>
      <w:r>
        <w:rPr>
          <w:rFonts w:ascii="Arial" w:hAnsi="Arial" w:cs="Arial"/>
        </w:rPr>
        <w:tab/>
      </w:r>
      <w:r>
        <w:rPr>
          <w:rFonts w:ascii="Arial" w:hAnsi="Arial" w:cs="Arial"/>
        </w:rPr>
        <w:tab/>
      </w:r>
      <w:r w:rsidR="004376A7">
        <w:rPr>
          <w:rFonts w:ascii="Arial" w:hAnsi="Arial" w:cs="Arial"/>
        </w:rPr>
        <w:tab/>
      </w:r>
      <w:r>
        <w:rPr>
          <w:rFonts w:ascii="Arial" w:hAnsi="Arial" w:cs="Arial"/>
        </w:rPr>
        <w:tab/>
      </w:r>
      <w:r w:rsidR="004376A7" w:rsidRPr="00106FA0">
        <w:rPr>
          <w:rFonts w:ascii="Arial" w:hAnsi="Arial" w:cs="Arial"/>
        </w:rPr>
        <w:t>A</w:t>
      </w:r>
      <w:r w:rsidR="004376A7">
        <w:rPr>
          <w:rFonts w:ascii="Arial" w:hAnsi="Arial" w:cs="Arial"/>
        </w:rPr>
        <w:t>nnex</w:t>
      </w:r>
      <w:r w:rsidRPr="00106FA0">
        <w:rPr>
          <w:rFonts w:ascii="Arial" w:hAnsi="Arial" w:cs="Arial"/>
        </w:rPr>
        <w:t xml:space="preserve"> B:</w:t>
      </w:r>
      <w:r>
        <w:rPr>
          <w:rFonts w:ascii="Arial" w:hAnsi="Arial" w:cs="Arial"/>
        </w:rPr>
        <w:t xml:space="preserve"> Our A</w:t>
      </w:r>
      <w:r w:rsidRPr="00106FA0">
        <w:rPr>
          <w:rFonts w:ascii="Arial" w:hAnsi="Arial" w:cs="Arial"/>
        </w:rPr>
        <w:t>udiences</w:t>
      </w:r>
      <w:r w:rsidR="003A531B" w:rsidRPr="00106FA0">
        <w:rPr>
          <w:rFonts w:ascii="Arial" w:hAnsi="Arial" w:cs="Arial"/>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4376A7">
        <w:rPr>
          <w:rFonts w:ascii="Arial" w:hAnsi="Arial" w:cs="Arial"/>
          <w:b/>
        </w:rPr>
        <w:tab/>
      </w:r>
      <w:r w:rsidR="004376A7" w:rsidRPr="00106FA0">
        <w:rPr>
          <w:rFonts w:ascii="Arial" w:hAnsi="Arial" w:cs="Arial"/>
        </w:rPr>
        <w:t>A</w:t>
      </w:r>
      <w:r w:rsidR="004376A7">
        <w:rPr>
          <w:rFonts w:ascii="Arial" w:hAnsi="Arial" w:cs="Arial"/>
        </w:rPr>
        <w:t>nnex</w:t>
      </w:r>
      <w:r w:rsidRPr="00106FA0">
        <w:rPr>
          <w:rFonts w:ascii="Arial" w:hAnsi="Arial" w:cs="Arial"/>
        </w:rPr>
        <w:t xml:space="preserve"> C: Brand</w:t>
      </w:r>
      <w:r w:rsidR="008B4A29">
        <w:rPr>
          <w:rFonts w:ascii="Arial" w:hAnsi="Arial" w:cs="Arial"/>
        </w:rPr>
        <w:t xml:space="preserve"> Guidelines</w:t>
      </w:r>
    </w:p>
    <w:p w14:paraId="734CCFE5" w14:textId="39E78A8A" w:rsidR="00CF1258" w:rsidRDefault="00CF1258" w:rsidP="00106FA0">
      <w:pPr>
        <w:spacing w:line="276" w:lineRule="auto"/>
        <w:rPr>
          <w:rFonts w:ascii="Arial" w:hAnsi="Arial" w:cs="Arial"/>
        </w:rPr>
      </w:pPr>
      <w:r>
        <w:rPr>
          <w:rFonts w:ascii="Arial" w:hAnsi="Arial" w:cs="Arial"/>
        </w:rPr>
        <w:tab/>
      </w:r>
      <w:r>
        <w:rPr>
          <w:rFonts w:ascii="Arial" w:hAnsi="Arial" w:cs="Arial"/>
        </w:rPr>
        <w:tab/>
      </w:r>
      <w:r w:rsidR="004376A7" w:rsidRPr="00106FA0">
        <w:rPr>
          <w:rFonts w:ascii="Arial" w:hAnsi="Arial" w:cs="Arial"/>
        </w:rPr>
        <w:t>A</w:t>
      </w:r>
      <w:r w:rsidR="004376A7">
        <w:rPr>
          <w:rFonts w:ascii="Arial" w:hAnsi="Arial" w:cs="Arial"/>
        </w:rPr>
        <w:t>nnex</w:t>
      </w:r>
      <w:r>
        <w:rPr>
          <w:rFonts w:ascii="Arial" w:hAnsi="Arial" w:cs="Arial"/>
        </w:rPr>
        <w:t xml:space="preserve"> D: Current Materials</w:t>
      </w:r>
    </w:p>
    <w:p w14:paraId="11B10074" w14:textId="77777777" w:rsidR="00CF1258" w:rsidRPr="00106FA0" w:rsidRDefault="00CF1258" w:rsidP="00106FA0">
      <w:pPr>
        <w:spacing w:line="276" w:lineRule="auto"/>
        <w:rPr>
          <w:rFonts w:ascii="Arial" w:hAnsi="Arial" w:cs="Arial"/>
        </w:rPr>
      </w:pPr>
    </w:p>
    <w:p w14:paraId="617A5AC0" w14:textId="77777777" w:rsidR="003A531B" w:rsidRDefault="003A531B" w:rsidP="003A531B">
      <w:pPr>
        <w:widowControl w:val="0"/>
        <w:autoSpaceDE w:val="0"/>
        <w:autoSpaceDN w:val="0"/>
        <w:adjustRightInd w:val="0"/>
        <w:spacing w:line="276" w:lineRule="auto"/>
        <w:ind w:firstLine="720"/>
        <w:rPr>
          <w:rFonts w:ascii="Arial" w:hAnsi="Arial" w:cs="Arial"/>
        </w:rPr>
      </w:pPr>
      <w:r w:rsidRPr="00535FDC">
        <w:rPr>
          <w:rFonts w:ascii="Arial" w:hAnsi="Arial" w:cs="Arial"/>
        </w:rPr>
        <w:t>For action:</w:t>
      </w:r>
    </w:p>
    <w:p w14:paraId="34E1EF68" w14:textId="77777777" w:rsidR="00E75E3A" w:rsidRPr="00535FDC" w:rsidRDefault="00E75E3A" w:rsidP="003A531B">
      <w:pPr>
        <w:widowControl w:val="0"/>
        <w:autoSpaceDE w:val="0"/>
        <w:autoSpaceDN w:val="0"/>
        <w:adjustRightInd w:val="0"/>
        <w:spacing w:line="276" w:lineRule="auto"/>
        <w:ind w:firstLine="720"/>
        <w:rPr>
          <w:rFonts w:ascii="Arial" w:hAnsi="Arial" w:cs="Arial"/>
        </w:rPr>
      </w:pPr>
    </w:p>
    <w:p w14:paraId="2DF8667F" w14:textId="4B79C543" w:rsidR="003A531B" w:rsidRPr="00A42E18" w:rsidRDefault="004376A7" w:rsidP="003A531B">
      <w:pPr>
        <w:widowControl w:val="0"/>
        <w:autoSpaceDE w:val="0"/>
        <w:autoSpaceDN w:val="0"/>
        <w:adjustRightInd w:val="0"/>
        <w:spacing w:line="276" w:lineRule="auto"/>
        <w:ind w:left="720" w:firstLine="720"/>
        <w:rPr>
          <w:rFonts w:ascii="Arial" w:hAnsi="Arial" w:cs="Arial"/>
        </w:rPr>
      </w:pPr>
      <w:r w:rsidRPr="00106FA0">
        <w:rPr>
          <w:rFonts w:ascii="Arial" w:hAnsi="Arial" w:cs="Arial"/>
        </w:rPr>
        <w:t>A</w:t>
      </w:r>
      <w:r>
        <w:rPr>
          <w:rFonts w:ascii="Arial" w:hAnsi="Arial" w:cs="Arial"/>
        </w:rPr>
        <w:t>nnex</w:t>
      </w:r>
      <w:r w:rsidR="003A531B" w:rsidRPr="00A42E18">
        <w:rPr>
          <w:rFonts w:ascii="Arial" w:hAnsi="Arial" w:cs="Arial"/>
        </w:rPr>
        <w:t xml:space="preserve"> </w:t>
      </w:r>
      <w:r w:rsidR="00CF1258">
        <w:rPr>
          <w:rFonts w:ascii="Arial" w:hAnsi="Arial" w:cs="Arial"/>
        </w:rPr>
        <w:t>E</w:t>
      </w:r>
      <w:r w:rsidR="003A531B" w:rsidRPr="00A42E18">
        <w:rPr>
          <w:rFonts w:ascii="Arial" w:hAnsi="Arial" w:cs="Arial"/>
        </w:rPr>
        <w:t>: Form of Tender</w:t>
      </w:r>
      <w:r w:rsidR="003A531B" w:rsidRPr="00A42E18">
        <w:rPr>
          <w:rFonts w:ascii="Arial" w:hAnsi="Arial" w:cs="Arial"/>
        </w:rPr>
        <w:tab/>
      </w:r>
    </w:p>
    <w:p w14:paraId="2D80DB72" w14:textId="7C632D38" w:rsidR="003A531B" w:rsidRPr="00A42E18" w:rsidRDefault="004376A7" w:rsidP="003A531B">
      <w:pPr>
        <w:widowControl w:val="0"/>
        <w:autoSpaceDE w:val="0"/>
        <w:autoSpaceDN w:val="0"/>
        <w:adjustRightInd w:val="0"/>
        <w:spacing w:line="276" w:lineRule="auto"/>
        <w:ind w:left="720" w:firstLine="720"/>
        <w:rPr>
          <w:rFonts w:ascii="Arial" w:hAnsi="Arial" w:cs="Arial"/>
        </w:rPr>
      </w:pPr>
      <w:r w:rsidRPr="00106FA0">
        <w:rPr>
          <w:rFonts w:ascii="Arial" w:hAnsi="Arial" w:cs="Arial"/>
        </w:rPr>
        <w:t>A</w:t>
      </w:r>
      <w:r>
        <w:rPr>
          <w:rFonts w:ascii="Arial" w:hAnsi="Arial" w:cs="Arial"/>
        </w:rPr>
        <w:t>nnex</w:t>
      </w:r>
      <w:r w:rsidR="003A531B" w:rsidRPr="00A42E18">
        <w:rPr>
          <w:rFonts w:ascii="Arial" w:hAnsi="Arial" w:cs="Arial"/>
        </w:rPr>
        <w:t xml:space="preserve"> </w:t>
      </w:r>
      <w:r w:rsidR="00CF1258">
        <w:rPr>
          <w:rFonts w:ascii="Arial" w:hAnsi="Arial" w:cs="Arial"/>
        </w:rPr>
        <w:t>F</w:t>
      </w:r>
      <w:r w:rsidR="003A531B" w:rsidRPr="00A42E18">
        <w:rPr>
          <w:rFonts w:ascii="Arial" w:hAnsi="Arial" w:cs="Arial"/>
        </w:rPr>
        <w:t>: Certificate of Bona-Fide Tender</w:t>
      </w:r>
    </w:p>
    <w:p w14:paraId="436F7EED" w14:textId="129A43D6" w:rsidR="003A531B" w:rsidRDefault="004376A7" w:rsidP="003A531B">
      <w:pPr>
        <w:widowControl w:val="0"/>
        <w:autoSpaceDE w:val="0"/>
        <w:autoSpaceDN w:val="0"/>
        <w:adjustRightInd w:val="0"/>
        <w:spacing w:line="276" w:lineRule="auto"/>
        <w:ind w:left="720" w:firstLine="720"/>
        <w:rPr>
          <w:rFonts w:ascii="Arial" w:hAnsi="Arial" w:cs="Arial"/>
        </w:rPr>
      </w:pPr>
      <w:r w:rsidRPr="00106FA0">
        <w:rPr>
          <w:rFonts w:ascii="Arial" w:hAnsi="Arial" w:cs="Arial"/>
        </w:rPr>
        <w:t>A</w:t>
      </w:r>
      <w:r>
        <w:rPr>
          <w:rFonts w:ascii="Arial" w:hAnsi="Arial" w:cs="Arial"/>
        </w:rPr>
        <w:t>nnex</w:t>
      </w:r>
      <w:r w:rsidR="003A531B" w:rsidRPr="00A42E18">
        <w:rPr>
          <w:rFonts w:ascii="Arial" w:hAnsi="Arial" w:cs="Arial"/>
        </w:rPr>
        <w:t xml:space="preserve"> </w:t>
      </w:r>
      <w:r w:rsidR="00CF1258">
        <w:rPr>
          <w:rFonts w:ascii="Arial" w:hAnsi="Arial" w:cs="Arial"/>
        </w:rPr>
        <w:t>G</w:t>
      </w:r>
      <w:r w:rsidR="003A531B" w:rsidRPr="00A42E18">
        <w:rPr>
          <w:rFonts w:ascii="Arial" w:hAnsi="Arial" w:cs="Arial"/>
        </w:rPr>
        <w:t>: Supplier Statement</w:t>
      </w:r>
    </w:p>
    <w:p w14:paraId="3A1483DA" w14:textId="1B1842EC" w:rsidR="00814D9D" w:rsidRDefault="004376A7" w:rsidP="003A531B">
      <w:pPr>
        <w:widowControl w:val="0"/>
        <w:autoSpaceDE w:val="0"/>
        <w:autoSpaceDN w:val="0"/>
        <w:adjustRightInd w:val="0"/>
        <w:spacing w:line="276" w:lineRule="auto"/>
        <w:ind w:left="720" w:firstLine="720"/>
        <w:rPr>
          <w:rFonts w:ascii="Arial" w:hAnsi="Arial" w:cs="Arial"/>
        </w:rPr>
      </w:pPr>
      <w:r w:rsidRPr="00106FA0">
        <w:rPr>
          <w:rFonts w:ascii="Arial" w:hAnsi="Arial" w:cs="Arial"/>
        </w:rPr>
        <w:t>A</w:t>
      </w:r>
      <w:r>
        <w:rPr>
          <w:rFonts w:ascii="Arial" w:hAnsi="Arial" w:cs="Arial"/>
        </w:rPr>
        <w:t>nnex</w:t>
      </w:r>
      <w:r w:rsidR="00814D9D">
        <w:rPr>
          <w:rFonts w:ascii="Arial" w:hAnsi="Arial" w:cs="Arial"/>
        </w:rPr>
        <w:t xml:space="preserve"> </w:t>
      </w:r>
      <w:r w:rsidR="00CF1258">
        <w:rPr>
          <w:rFonts w:ascii="Arial" w:hAnsi="Arial" w:cs="Arial"/>
        </w:rPr>
        <w:t>H</w:t>
      </w:r>
      <w:r w:rsidR="00814D9D">
        <w:rPr>
          <w:rFonts w:ascii="Arial" w:hAnsi="Arial" w:cs="Arial"/>
        </w:rPr>
        <w:t>: Pricing Schedule</w:t>
      </w:r>
    </w:p>
    <w:p w14:paraId="30005E57" w14:textId="458CEC42" w:rsidR="004376A7" w:rsidRDefault="004376A7">
      <w:pPr>
        <w:rPr>
          <w:rFonts w:ascii="Arial" w:hAnsi="Arial" w:cs="Arial"/>
        </w:rPr>
      </w:pPr>
      <w:r>
        <w:rPr>
          <w:rFonts w:ascii="Arial" w:hAnsi="Arial" w:cs="Arial"/>
        </w:rPr>
        <w:br w:type="page"/>
      </w:r>
    </w:p>
    <w:p w14:paraId="569F2552" w14:textId="07AF79D8" w:rsidR="005217B5" w:rsidRPr="00E85D44" w:rsidRDefault="00FD1F43">
      <w:pPr>
        <w:rPr>
          <w:rFonts w:ascii="Arial" w:hAnsi="Arial"/>
          <w:b/>
          <w:sz w:val="28"/>
          <w:szCs w:val="28"/>
        </w:rPr>
      </w:pPr>
      <w:r w:rsidRPr="00E85D44">
        <w:rPr>
          <w:rFonts w:ascii="Arial" w:hAnsi="Arial"/>
          <w:b/>
          <w:sz w:val="28"/>
          <w:szCs w:val="28"/>
        </w:rPr>
        <w:lastRenderedPageBreak/>
        <w:t xml:space="preserve">1. </w:t>
      </w:r>
      <w:r w:rsidR="005217B5" w:rsidRPr="00E85D44">
        <w:rPr>
          <w:rFonts w:ascii="Arial" w:hAnsi="Arial"/>
          <w:b/>
          <w:sz w:val="28"/>
          <w:szCs w:val="28"/>
        </w:rPr>
        <w:t>Introduction</w:t>
      </w:r>
    </w:p>
    <w:p w14:paraId="60D9AC59" w14:textId="77777777" w:rsidR="005217B5" w:rsidRDefault="005217B5">
      <w:pPr>
        <w:rPr>
          <w:b/>
        </w:rPr>
      </w:pPr>
    </w:p>
    <w:p w14:paraId="058A3F64" w14:textId="77777777" w:rsidR="009E0FDB" w:rsidRDefault="009E0FDB" w:rsidP="009E0FDB">
      <w:pPr>
        <w:rPr>
          <w:rFonts w:ascii="Arial" w:hAnsi="Arial"/>
          <w:sz w:val="22"/>
          <w:szCs w:val="22"/>
        </w:rPr>
      </w:pPr>
      <w:r>
        <w:rPr>
          <w:rFonts w:ascii="Arial" w:hAnsi="Arial"/>
          <w:sz w:val="22"/>
          <w:szCs w:val="22"/>
        </w:rPr>
        <w:t xml:space="preserve">The National Army Museum (NAM) is in the final phase of a programme of works which sees the refreshment of its permanent galleries.  This follows a major rebuild project, referred to as Building for the Future (BFTF) which transformed the entire layout of the Museum. The Museum re-opened in March 2017 by her Majesty the Queen after a three-year closure. </w:t>
      </w:r>
    </w:p>
    <w:p w14:paraId="771AE320" w14:textId="77777777" w:rsidR="00D87721" w:rsidRDefault="00D87721">
      <w:pPr>
        <w:rPr>
          <w:rFonts w:ascii="Arial" w:hAnsi="Arial"/>
          <w:sz w:val="22"/>
          <w:szCs w:val="22"/>
        </w:rPr>
      </w:pPr>
    </w:p>
    <w:p w14:paraId="4E256006" w14:textId="73C85B92" w:rsidR="00D87721" w:rsidRDefault="000767EA">
      <w:pPr>
        <w:rPr>
          <w:rFonts w:ascii="Arial" w:hAnsi="Arial"/>
          <w:sz w:val="22"/>
          <w:szCs w:val="22"/>
        </w:rPr>
      </w:pPr>
      <w:r>
        <w:rPr>
          <w:rFonts w:ascii="Arial" w:hAnsi="Arial"/>
          <w:sz w:val="22"/>
          <w:szCs w:val="22"/>
        </w:rPr>
        <w:t xml:space="preserve">To compliment the Museum offer, and support </w:t>
      </w:r>
      <w:r w:rsidR="001D1BD1">
        <w:rPr>
          <w:rFonts w:ascii="Arial" w:hAnsi="Arial"/>
          <w:sz w:val="22"/>
          <w:szCs w:val="22"/>
        </w:rPr>
        <w:t>it</w:t>
      </w:r>
      <w:r>
        <w:rPr>
          <w:rFonts w:ascii="Arial" w:hAnsi="Arial"/>
          <w:sz w:val="22"/>
          <w:szCs w:val="22"/>
        </w:rPr>
        <w:t>s objectives</w:t>
      </w:r>
      <w:r w:rsidR="001D1BD1">
        <w:rPr>
          <w:rFonts w:ascii="Arial" w:hAnsi="Arial"/>
          <w:sz w:val="22"/>
          <w:szCs w:val="22"/>
        </w:rPr>
        <w:t>,</w:t>
      </w:r>
      <w:r>
        <w:rPr>
          <w:rFonts w:ascii="Arial" w:hAnsi="Arial"/>
          <w:sz w:val="22"/>
          <w:szCs w:val="22"/>
        </w:rPr>
        <w:t xml:space="preserve"> the Museum is looking to appoint suitably qualified and experienced compan</w:t>
      </w:r>
      <w:r w:rsidR="001D1BD1">
        <w:rPr>
          <w:rFonts w:ascii="Arial" w:hAnsi="Arial"/>
          <w:sz w:val="22"/>
          <w:szCs w:val="22"/>
        </w:rPr>
        <w:t>y</w:t>
      </w:r>
      <w:r w:rsidR="00A01074">
        <w:rPr>
          <w:rFonts w:ascii="Arial" w:hAnsi="Arial"/>
          <w:sz w:val="22"/>
          <w:szCs w:val="22"/>
        </w:rPr>
        <w:t>(</w:t>
      </w:r>
      <w:r w:rsidR="001D1BD1">
        <w:rPr>
          <w:rFonts w:ascii="Arial" w:hAnsi="Arial"/>
          <w:sz w:val="22"/>
          <w:szCs w:val="22"/>
        </w:rPr>
        <w:t>ies</w:t>
      </w:r>
      <w:r w:rsidR="00A01074">
        <w:rPr>
          <w:rFonts w:ascii="Arial" w:hAnsi="Arial"/>
          <w:sz w:val="22"/>
          <w:szCs w:val="22"/>
        </w:rPr>
        <w:t>)</w:t>
      </w:r>
      <w:r>
        <w:rPr>
          <w:rFonts w:ascii="Arial" w:hAnsi="Arial"/>
          <w:sz w:val="22"/>
          <w:szCs w:val="22"/>
        </w:rPr>
        <w:t xml:space="preserve"> to provide a suite of printed membership materials and manage the on-going </w:t>
      </w:r>
      <w:r w:rsidR="0048080C">
        <w:rPr>
          <w:rFonts w:ascii="Arial" w:hAnsi="Arial"/>
          <w:sz w:val="22"/>
          <w:szCs w:val="22"/>
        </w:rPr>
        <w:t>fulfilment</w:t>
      </w:r>
      <w:r>
        <w:rPr>
          <w:rFonts w:ascii="Arial" w:hAnsi="Arial"/>
          <w:sz w:val="22"/>
          <w:szCs w:val="22"/>
        </w:rPr>
        <w:t xml:space="preserve"> of these materials.</w:t>
      </w:r>
    </w:p>
    <w:p w14:paraId="0BE19BB5" w14:textId="77777777" w:rsidR="00D87721" w:rsidRDefault="00D87721">
      <w:pPr>
        <w:rPr>
          <w:rFonts w:ascii="Arial" w:hAnsi="Arial"/>
          <w:sz w:val="22"/>
          <w:szCs w:val="22"/>
        </w:rPr>
      </w:pPr>
    </w:p>
    <w:p w14:paraId="2FBB8F99" w14:textId="3B1CFD63" w:rsidR="001D6127" w:rsidRDefault="00FC7A62">
      <w:pPr>
        <w:rPr>
          <w:rFonts w:ascii="Arial" w:hAnsi="Arial"/>
          <w:sz w:val="22"/>
          <w:szCs w:val="22"/>
        </w:rPr>
      </w:pPr>
      <w:r>
        <w:rPr>
          <w:rFonts w:ascii="Arial" w:hAnsi="Arial"/>
          <w:sz w:val="22"/>
          <w:szCs w:val="22"/>
        </w:rPr>
        <w:t>The</w:t>
      </w:r>
      <w:r w:rsidR="008B3296">
        <w:rPr>
          <w:rFonts w:ascii="Arial" w:hAnsi="Arial"/>
          <w:sz w:val="22"/>
          <w:szCs w:val="22"/>
        </w:rPr>
        <w:t xml:space="preserve">re are </w:t>
      </w:r>
      <w:r w:rsidR="005E2359">
        <w:rPr>
          <w:rFonts w:ascii="Arial" w:hAnsi="Arial"/>
          <w:sz w:val="22"/>
          <w:szCs w:val="22"/>
        </w:rPr>
        <w:t>two</w:t>
      </w:r>
      <w:r w:rsidR="008B3296">
        <w:rPr>
          <w:rFonts w:ascii="Arial" w:hAnsi="Arial"/>
          <w:sz w:val="22"/>
          <w:szCs w:val="22"/>
        </w:rPr>
        <w:t xml:space="preserve"> elements to the </w:t>
      </w:r>
      <w:r w:rsidR="004376A7">
        <w:rPr>
          <w:rFonts w:ascii="Arial" w:hAnsi="Arial"/>
          <w:sz w:val="22"/>
          <w:szCs w:val="22"/>
        </w:rPr>
        <w:t>M</w:t>
      </w:r>
      <w:r w:rsidR="008B3296">
        <w:rPr>
          <w:rFonts w:ascii="Arial" w:hAnsi="Arial"/>
          <w:sz w:val="22"/>
          <w:szCs w:val="22"/>
        </w:rPr>
        <w:t xml:space="preserve">embership </w:t>
      </w:r>
      <w:r w:rsidR="004376A7">
        <w:rPr>
          <w:rFonts w:ascii="Arial" w:hAnsi="Arial"/>
          <w:sz w:val="22"/>
          <w:szCs w:val="22"/>
        </w:rPr>
        <w:t>S</w:t>
      </w:r>
      <w:r w:rsidR="008B3296">
        <w:rPr>
          <w:rFonts w:ascii="Arial" w:hAnsi="Arial"/>
          <w:sz w:val="22"/>
          <w:szCs w:val="22"/>
        </w:rPr>
        <w:t>cheme</w:t>
      </w:r>
      <w:r w:rsidR="001D6127">
        <w:rPr>
          <w:rFonts w:ascii="Arial" w:hAnsi="Arial"/>
          <w:sz w:val="22"/>
          <w:szCs w:val="22"/>
        </w:rPr>
        <w:t>:</w:t>
      </w:r>
    </w:p>
    <w:p w14:paraId="67CAB1F1" w14:textId="77777777" w:rsidR="001D6127" w:rsidRDefault="001D6127">
      <w:pPr>
        <w:rPr>
          <w:rFonts w:ascii="Arial" w:hAnsi="Arial"/>
          <w:sz w:val="22"/>
          <w:szCs w:val="22"/>
        </w:rPr>
      </w:pPr>
    </w:p>
    <w:p w14:paraId="3B71147B" w14:textId="6014A39B" w:rsidR="008C3583" w:rsidRDefault="008C3583">
      <w:pPr>
        <w:rPr>
          <w:rFonts w:ascii="Arial" w:hAnsi="Arial"/>
          <w:sz w:val="22"/>
          <w:szCs w:val="22"/>
        </w:rPr>
      </w:pPr>
      <w:r>
        <w:rPr>
          <w:rFonts w:ascii="Arial" w:hAnsi="Arial"/>
          <w:sz w:val="22"/>
          <w:szCs w:val="22"/>
        </w:rPr>
        <w:t xml:space="preserve">This is an exciting time for the Museum’s </w:t>
      </w:r>
      <w:r w:rsidR="00D11835">
        <w:rPr>
          <w:rFonts w:ascii="Arial" w:hAnsi="Arial"/>
          <w:sz w:val="22"/>
          <w:szCs w:val="22"/>
        </w:rPr>
        <w:t>M</w:t>
      </w:r>
      <w:r>
        <w:rPr>
          <w:rFonts w:ascii="Arial" w:hAnsi="Arial"/>
          <w:sz w:val="22"/>
          <w:szCs w:val="22"/>
        </w:rPr>
        <w:t xml:space="preserve">embership </w:t>
      </w:r>
      <w:r w:rsidR="004376A7">
        <w:rPr>
          <w:rFonts w:ascii="Arial" w:hAnsi="Arial"/>
          <w:sz w:val="22"/>
          <w:szCs w:val="22"/>
        </w:rPr>
        <w:t>S</w:t>
      </w:r>
      <w:r>
        <w:rPr>
          <w:rFonts w:ascii="Arial" w:hAnsi="Arial"/>
          <w:sz w:val="22"/>
          <w:szCs w:val="22"/>
        </w:rPr>
        <w:t xml:space="preserve">cheme. It has recently </w:t>
      </w:r>
      <w:r w:rsidR="00AC4CE9">
        <w:rPr>
          <w:rFonts w:ascii="Arial" w:hAnsi="Arial"/>
          <w:sz w:val="22"/>
          <w:szCs w:val="22"/>
        </w:rPr>
        <w:t xml:space="preserve">incorporated an external </w:t>
      </w:r>
      <w:r w:rsidR="0048080C">
        <w:rPr>
          <w:rFonts w:ascii="Arial" w:hAnsi="Arial"/>
          <w:sz w:val="22"/>
          <w:szCs w:val="22"/>
        </w:rPr>
        <w:t>friend’s</w:t>
      </w:r>
      <w:r w:rsidR="00AC4CE9">
        <w:rPr>
          <w:rFonts w:ascii="Arial" w:hAnsi="Arial"/>
          <w:sz w:val="22"/>
          <w:szCs w:val="22"/>
        </w:rPr>
        <w:t xml:space="preserve"> organisation into the Museum’s </w:t>
      </w:r>
      <w:r w:rsidR="00D11835">
        <w:rPr>
          <w:rFonts w:ascii="Arial" w:hAnsi="Arial"/>
          <w:sz w:val="22"/>
          <w:szCs w:val="22"/>
        </w:rPr>
        <w:t>M</w:t>
      </w:r>
      <w:r w:rsidR="00AC4CE9">
        <w:rPr>
          <w:rFonts w:ascii="Arial" w:hAnsi="Arial"/>
          <w:sz w:val="22"/>
          <w:szCs w:val="22"/>
        </w:rPr>
        <w:t xml:space="preserve">embership </w:t>
      </w:r>
      <w:r w:rsidR="004376A7">
        <w:rPr>
          <w:rFonts w:ascii="Arial" w:hAnsi="Arial"/>
          <w:sz w:val="22"/>
          <w:szCs w:val="22"/>
        </w:rPr>
        <w:t>S</w:t>
      </w:r>
      <w:r w:rsidR="00AC4CE9">
        <w:rPr>
          <w:rFonts w:ascii="Arial" w:hAnsi="Arial"/>
          <w:sz w:val="22"/>
          <w:szCs w:val="22"/>
        </w:rPr>
        <w:t>cheme</w:t>
      </w:r>
      <w:r w:rsidR="00D11835">
        <w:rPr>
          <w:rFonts w:ascii="Arial" w:hAnsi="Arial"/>
          <w:sz w:val="22"/>
          <w:szCs w:val="22"/>
        </w:rPr>
        <w:t xml:space="preserve"> and is in</w:t>
      </w:r>
      <w:r w:rsidR="00AC4CE9">
        <w:rPr>
          <w:rFonts w:ascii="Arial" w:hAnsi="Arial"/>
          <w:sz w:val="22"/>
          <w:szCs w:val="22"/>
        </w:rPr>
        <w:t xml:space="preserve"> the early stages of attracting </w:t>
      </w:r>
      <w:r w:rsidR="00D11835">
        <w:rPr>
          <w:rFonts w:ascii="Arial" w:hAnsi="Arial"/>
          <w:sz w:val="22"/>
          <w:szCs w:val="22"/>
        </w:rPr>
        <w:t xml:space="preserve">new </w:t>
      </w:r>
      <w:r w:rsidR="00AC4CE9">
        <w:rPr>
          <w:rFonts w:ascii="Arial" w:hAnsi="Arial"/>
          <w:sz w:val="22"/>
          <w:szCs w:val="22"/>
        </w:rPr>
        <w:t xml:space="preserve">members. </w:t>
      </w:r>
      <w:r w:rsidR="00D11835">
        <w:rPr>
          <w:rFonts w:ascii="Arial" w:hAnsi="Arial"/>
          <w:sz w:val="22"/>
          <w:szCs w:val="22"/>
        </w:rPr>
        <w:t xml:space="preserve">It </w:t>
      </w:r>
      <w:r w:rsidR="00A01074">
        <w:rPr>
          <w:rFonts w:ascii="Arial" w:hAnsi="Arial"/>
          <w:sz w:val="22"/>
          <w:szCs w:val="22"/>
        </w:rPr>
        <w:t>is anticipated</w:t>
      </w:r>
      <w:r w:rsidR="00AC4CE9">
        <w:rPr>
          <w:rFonts w:ascii="Arial" w:hAnsi="Arial"/>
          <w:sz w:val="22"/>
          <w:szCs w:val="22"/>
        </w:rPr>
        <w:t xml:space="preserve"> that the Museum’s </w:t>
      </w:r>
      <w:r w:rsidR="004376A7">
        <w:rPr>
          <w:rFonts w:ascii="Arial" w:hAnsi="Arial"/>
          <w:sz w:val="22"/>
          <w:szCs w:val="22"/>
        </w:rPr>
        <w:t>S</w:t>
      </w:r>
      <w:r w:rsidR="00AC4CE9">
        <w:rPr>
          <w:rFonts w:ascii="Arial" w:hAnsi="Arial"/>
          <w:sz w:val="22"/>
          <w:szCs w:val="22"/>
        </w:rPr>
        <w:t xml:space="preserve">cheme will grow the number of members over the next </w:t>
      </w:r>
      <w:r w:rsidR="0048080C">
        <w:rPr>
          <w:rFonts w:ascii="Arial" w:hAnsi="Arial"/>
          <w:sz w:val="22"/>
          <w:szCs w:val="22"/>
        </w:rPr>
        <w:t xml:space="preserve">two </w:t>
      </w:r>
      <w:r w:rsidR="00AC4CE9">
        <w:rPr>
          <w:rFonts w:ascii="Arial" w:hAnsi="Arial"/>
          <w:sz w:val="22"/>
          <w:szCs w:val="22"/>
        </w:rPr>
        <w:t>years, whilst achieving a harmonious balance between this growth and retaining the existing members long-term.</w:t>
      </w:r>
    </w:p>
    <w:p w14:paraId="33F92185" w14:textId="77777777" w:rsidR="001D6127" w:rsidRDefault="001D6127">
      <w:pPr>
        <w:rPr>
          <w:rFonts w:ascii="Arial" w:hAnsi="Arial"/>
          <w:sz w:val="22"/>
          <w:szCs w:val="22"/>
        </w:rPr>
      </w:pPr>
    </w:p>
    <w:p w14:paraId="4D11AD04" w14:textId="6BDE5C1B" w:rsidR="000C0660" w:rsidRDefault="0048080C">
      <w:pPr>
        <w:rPr>
          <w:rFonts w:ascii="Arial" w:hAnsi="Arial"/>
          <w:sz w:val="22"/>
          <w:szCs w:val="22"/>
        </w:rPr>
      </w:pPr>
      <w:r>
        <w:rPr>
          <w:rFonts w:ascii="Arial" w:hAnsi="Arial"/>
          <w:sz w:val="22"/>
          <w:szCs w:val="22"/>
        </w:rPr>
        <w:t xml:space="preserve">Additional </w:t>
      </w:r>
      <w:r w:rsidR="00894557">
        <w:rPr>
          <w:rFonts w:ascii="Arial" w:hAnsi="Arial"/>
          <w:sz w:val="22"/>
          <w:szCs w:val="22"/>
        </w:rPr>
        <w:t xml:space="preserve">to the </w:t>
      </w:r>
      <w:r w:rsidR="00D11835">
        <w:rPr>
          <w:rFonts w:ascii="Arial" w:hAnsi="Arial"/>
          <w:sz w:val="22"/>
          <w:szCs w:val="22"/>
        </w:rPr>
        <w:t>M</w:t>
      </w:r>
      <w:r w:rsidR="00894557">
        <w:rPr>
          <w:rFonts w:ascii="Arial" w:hAnsi="Arial"/>
          <w:sz w:val="22"/>
          <w:szCs w:val="22"/>
        </w:rPr>
        <w:t xml:space="preserve">embership </w:t>
      </w:r>
      <w:r w:rsidR="004376A7">
        <w:rPr>
          <w:rFonts w:ascii="Arial" w:hAnsi="Arial"/>
          <w:sz w:val="22"/>
          <w:szCs w:val="22"/>
        </w:rPr>
        <w:t>S</w:t>
      </w:r>
      <w:r w:rsidR="00894557">
        <w:rPr>
          <w:rFonts w:ascii="Arial" w:hAnsi="Arial"/>
          <w:sz w:val="22"/>
          <w:szCs w:val="22"/>
        </w:rPr>
        <w:t>cheme</w:t>
      </w:r>
      <w:r w:rsidR="00AC4CE9">
        <w:rPr>
          <w:rFonts w:ascii="Arial" w:hAnsi="Arial"/>
          <w:sz w:val="22"/>
          <w:szCs w:val="22"/>
        </w:rPr>
        <w:t>,</w:t>
      </w:r>
      <w:r w:rsidR="00894557">
        <w:rPr>
          <w:rFonts w:ascii="Arial" w:hAnsi="Arial"/>
          <w:sz w:val="22"/>
          <w:szCs w:val="22"/>
        </w:rPr>
        <w:t xml:space="preserve"> the Museum</w:t>
      </w:r>
      <w:r w:rsidR="00AC4CE9">
        <w:rPr>
          <w:rFonts w:ascii="Arial" w:hAnsi="Arial"/>
          <w:sz w:val="22"/>
          <w:szCs w:val="22"/>
        </w:rPr>
        <w:t xml:space="preserve"> runs a Patrons </w:t>
      </w:r>
      <w:r w:rsidR="004376A7">
        <w:rPr>
          <w:rFonts w:ascii="Arial" w:hAnsi="Arial"/>
          <w:sz w:val="22"/>
          <w:szCs w:val="22"/>
        </w:rPr>
        <w:t>S</w:t>
      </w:r>
      <w:r w:rsidR="00A01074">
        <w:rPr>
          <w:rFonts w:ascii="Arial" w:hAnsi="Arial"/>
          <w:sz w:val="22"/>
          <w:szCs w:val="22"/>
        </w:rPr>
        <w:t>cheme.</w:t>
      </w:r>
      <w:r w:rsidR="00D11835">
        <w:rPr>
          <w:rFonts w:ascii="Arial" w:hAnsi="Arial"/>
          <w:sz w:val="22"/>
          <w:szCs w:val="22"/>
        </w:rPr>
        <w:t xml:space="preserve">  </w:t>
      </w:r>
      <w:r>
        <w:rPr>
          <w:rFonts w:ascii="Arial" w:hAnsi="Arial"/>
          <w:sz w:val="22"/>
          <w:szCs w:val="22"/>
        </w:rPr>
        <w:t xml:space="preserve">The Patron’s receive </w:t>
      </w:r>
      <w:r w:rsidR="00D11835">
        <w:rPr>
          <w:rFonts w:ascii="Arial" w:hAnsi="Arial"/>
          <w:sz w:val="22"/>
          <w:szCs w:val="22"/>
        </w:rPr>
        <w:t xml:space="preserve">an exclusive programme and benefits, </w:t>
      </w:r>
      <w:r>
        <w:rPr>
          <w:rFonts w:ascii="Arial" w:hAnsi="Arial"/>
          <w:sz w:val="22"/>
          <w:szCs w:val="22"/>
        </w:rPr>
        <w:t xml:space="preserve">and </w:t>
      </w:r>
      <w:r w:rsidR="00D11835">
        <w:rPr>
          <w:rFonts w:ascii="Arial" w:hAnsi="Arial"/>
          <w:sz w:val="22"/>
          <w:szCs w:val="22"/>
        </w:rPr>
        <w:t>the same</w:t>
      </w:r>
      <w:r w:rsidR="00A01074">
        <w:rPr>
          <w:rFonts w:ascii="Arial" w:hAnsi="Arial"/>
          <w:sz w:val="22"/>
          <w:szCs w:val="22"/>
        </w:rPr>
        <w:t xml:space="preserve"> </w:t>
      </w:r>
      <w:r w:rsidR="00D11835">
        <w:rPr>
          <w:rFonts w:ascii="Arial" w:hAnsi="Arial"/>
          <w:sz w:val="22"/>
          <w:szCs w:val="22"/>
        </w:rPr>
        <w:t xml:space="preserve">benefits as members.  </w:t>
      </w:r>
      <w:r w:rsidR="00894557">
        <w:rPr>
          <w:rFonts w:ascii="Arial" w:hAnsi="Arial"/>
          <w:sz w:val="22"/>
          <w:szCs w:val="22"/>
        </w:rPr>
        <w:t>This is a small and important group and much of the correspondence with the Patrons will be directly via the team a</w:t>
      </w:r>
      <w:r w:rsidR="00286461">
        <w:rPr>
          <w:rFonts w:ascii="Arial" w:hAnsi="Arial"/>
          <w:sz w:val="22"/>
          <w:szCs w:val="22"/>
        </w:rPr>
        <w:t>t</w:t>
      </w:r>
      <w:r w:rsidR="00894557">
        <w:rPr>
          <w:rFonts w:ascii="Arial" w:hAnsi="Arial"/>
          <w:sz w:val="22"/>
          <w:szCs w:val="22"/>
        </w:rPr>
        <w:t xml:space="preserve"> </w:t>
      </w:r>
      <w:r w:rsidR="000C0660">
        <w:rPr>
          <w:rFonts w:ascii="Arial" w:hAnsi="Arial"/>
          <w:sz w:val="22"/>
          <w:szCs w:val="22"/>
        </w:rPr>
        <w:t>the Museum</w:t>
      </w:r>
      <w:r w:rsidR="008B3296">
        <w:rPr>
          <w:rFonts w:ascii="Arial" w:hAnsi="Arial"/>
          <w:sz w:val="22"/>
          <w:szCs w:val="22"/>
        </w:rPr>
        <w:t>.</w:t>
      </w:r>
    </w:p>
    <w:p w14:paraId="1433020E" w14:textId="77777777" w:rsidR="000C0660" w:rsidRDefault="000C0660">
      <w:pPr>
        <w:rPr>
          <w:rFonts w:ascii="Arial" w:hAnsi="Arial"/>
          <w:sz w:val="22"/>
          <w:szCs w:val="22"/>
        </w:rPr>
      </w:pPr>
    </w:p>
    <w:p w14:paraId="6D2B83AD" w14:textId="75E1EC01" w:rsidR="00D87721" w:rsidRPr="00E85D44" w:rsidRDefault="008B3296">
      <w:pPr>
        <w:rPr>
          <w:rFonts w:ascii="Arial" w:hAnsi="Arial"/>
          <w:sz w:val="22"/>
          <w:szCs w:val="22"/>
        </w:rPr>
      </w:pPr>
      <w:r>
        <w:rPr>
          <w:rFonts w:ascii="Arial" w:hAnsi="Arial"/>
          <w:sz w:val="22"/>
          <w:szCs w:val="22"/>
        </w:rPr>
        <w:t xml:space="preserve">Both schemes are </w:t>
      </w:r>
      <w:r w:rsidR="00CA4F2D">
        <w:rPr>
          <w:rFonts w:ascii="Arial" w:hAnsi="Arial"/>
          <w:sz w:val="22"/>
          <w:szCs w:val="22"/>
        </w:rPr>
        <w:t>key to</w:t>
      </w:r>
      <w:r>
        <w:rPr>
          <w:rFonts w:ascii="Arial" w:hAnsi="Arial"/>
          <w:sz w:val="22"/>
          <w:szCs w:val="22"/>
        </w:rPr>
        <w:t xml:space="preserve"> the </w:t>
      </w:r>
      <w:r w:rsidR="00CA4F2D">
        <w:rPr>
          <w:rFonts w:ascii="Arial" w:hAnsi="Arial"/>
          <w:sz w:val="22"/>
          <w:szCs w:val="22"/>
        </w:rPr>
        <w:t>Museum</w:t>
      </w:r>
      <w:r w:rsidR="000C0660">
        <w:rPr>
          <w:rFonts w:ascii="Arial" w:hAnsi="Arial"/>
          <w:sz w:val="22"/>
          <w:szCs w:val="22"/>
        </w:rPr>
        <w:t>’</w:t>
      </w:r>
      <w:r w:rsidR="00CA4F2D">
        <w:rPr>
          <w:rFonts w:ascii="Arial" w:hAnsi="Arial"/>
          <w:sz w:val="22"/>
          <w:szCs w:val="22"/>
        </w:rPr>
        <w:t>s</w:t>
      </w:r>
      <w:r>
        <w:rPr>
          <w:rFonts w:ascii="Arial" w:hAnsi="Arial"/>
          <w:sz w:val="22"/>
          <w:szCs w:val="22"/>
        </w:rPr>
        <w:t xml:space="preserve"> offer </w:t>
      </w:r>
      <w:r w:rsidR="000767EA">
        <w:rPr>
          <w:rFonts w:ascii="Arial" w:hAnsi="Arial"/>
          <w:sz w:val="22"/>
          <w:szCs w:val="22"/>
        </w:rPr>
        <w:t>and the</w:t>
      </w:r>
      <w:r w:rsidR="00CA4F2D">
        <w:rPr>
          <w:rFonts w:ascii="Arial" w:hAnsi="Arial"/>
          <w:sz w:val="22"/>
          <w:szCs w:val="22"/>
        </w:rPr>
        <w:t xml:space="preserve"> materials must </w:t>
      </w:r>
      <w:r w:rsidR="000C0660">
        <w:rPr>
          <w:rFonts w:ascii="Arial" w:hAnsi="Arial"/>
          <w:sz w:val="22"/>
          <w:szCs w:val="22"/>
        </w:rPr>
        <w:t>reflect</w:t>
      </w:r>
      <w:r w:rsidR="00D87721">
        <w:rPr>
          <w:rFonts w:ascii="Arial" w:hAnsi="Arial"/>
          <w:sz w:val="22"/>
          <w:szCs w:val="22"/>
        </w:rPr>
        <w:t xml:space="preserve"> the Museum’s brand</w:t>
      </w:r>
      <w:r w:rsidR="00B03AD9">
        <w:rPr>
          <w:rFonts w:ascii="Arial" w:hAnsi="Arial"/>
          <w:sz w:val="22"/>
          <w:szCs w:val="22"/>
        </w:rPr>
        <w:t xml:space="preserve"> (Annex C)</w:t>
      </w:r>
      <w:r w:rsidR="00D87721">
        <w:rPr>
          <w:rFonts w:ascii="Arial" w:hAnsi="Arial"/>
          <w:sz w:val="22"/>
          <w:szCs w:val="22"/>
        </w:rPr>
        <w:t xml:space="preserve"> and values.</w:t>
      </w:r>
      <w:r w:rsidR="000C0660">
        <w:rPr>
          <w:rFonts w:ascii="Arial" w:hAnsi="Arial"/>
          <w:sz w:val="22"/>
          <w:szCs w:val="22"/>
        </w:rPr>
        <w:t xml:space="preserve"> Therefore,</w:t>
      </w:r>
      <w:r w:rsidR="00D87721">
        <w:rPr>
          <w:rFonts w:ascii="Arial" w:hAnsi="Arial"/>
          <w:sz w:val="22"/>
          <w:szCs w:val="22"/>
        </w:rPr>
        <w:t xml:space="preserve"> the company appoi</w:t>
      </w:r>
      <w:r w:rsidR="00ED1B88">
        <w:rPr>
          <w:rFonts w:ascii="Arial" w:hAnsi="Arial"/>
          <w:sz w:val="22"/>
          <w:szCs w:val="22"/>
        </w:rPr>
        <w:t>nted must be able to translate t</w:t>
      </w:r>
      <w:r w:rsidR="00D87721">
        <w:rPr>
          <w:rFonts w:ascii="Arial" w:hAnsi="Arial"/>
          <w:sz w:val="22"/>
          <w:szCs w:val="22"/>
        </w:rPr>
        <w:t xml:space="preserve">he brand </w:t>
      </w:r>
      <w:r w:rsidR="00F70F07">
        <w:rPr>
          <w:rFonts w:ascii="Arial" w:hAnsi="Arial"/>
          <w:sz w:val="22"/>
          <w:szCs w:val="22"/>
        </w:rPr>
        <w:t>whilst ensuring</w:t>
      </w:r>
      <w:r w:rsidR="00D87721">
        <w:rPr>
          <w:rFonts w:ascii="Arial" w:hAnsi="Arial"/>
          <w:sz w:val="22"/>
          <w:szCs w:val="22"/>
        </w:rPr>
        <w:t xml:space="preserve"> the product is </w:t>
      </w:r>
      <w:r w:rsidR="000767EA">
        <w:rPr>
          <w:rFonts w:ascii="Arial" w:hAnsi="Arial"/>
          <w:sz w:val="22"/>
          <w:szCs w:val="22"/>
        </w:rPr>
        <w:t>both attractive</w:t>
      </w:r>
      <w:r w:rsidR="00D87721">
        <w:rPr>
          <w:rFonts w:ascii="Arial" w:hAnsi="Arial"/>
          <w:sz w:val="22"/>
          <w:szCs w:val="22"/>
        </w:rPr>
        <w:t xml:space="preserve"> and viable.</w:t>
      </w:r>
    </w:p>
    <w:p w14:paraId="2CCA73DD" w14:textId="77777777" w:rsidR="00C64274" w:rsidRPr="00E85D44" w:rsidRDefault="00C64274">
      <w:pPr>
        <w:rPr>
          <w:rFonts w:ascii="Arial" w:hAnsi="Arial"/>
          <w:sz w:val="22"/>
          <w:szCs w:val="22"/>
        </w:rPr>
      </w:pPr>
    </w:p>
    <w:p w14:paraId="6DCBB994" w14:textId="5FAB4EDC" w:rsidR="00C64274" w:rsidRPr="00E85D44" w:rsidRDefault="00C64274">
      <w:pPr>
        <w:rPr>
          <w:rFonts w:ascii="Arial" w:hAnsi="Arial"/>
          <w:sz w:val="22"/>
          <w:szCs w:val="22"/>
        </w:rPr>
      </w:pPr>
      <w:r w:rsidRPr="00E85D44">
        <w:rPr>
          <w:rFonts w:ascii="Arial" w:hAnsi="Arial"/>
          <w:sz w:val="22"/>
          <w:szCs w:val="22"/>
        </w:rPr>
        <w:t>If you wan</w:t>
      </w:r>
      <w:r w:rsidR="00046AF8">
        <w:rPr>
          <w:rFonts w:ascii="Arial" w:hAnsi="Arial"/>
          <w:sz w:val="22"/>
          <w:szCs w:val="22"/>
        </w:rPr>
        <w:t xml:space="preserve">t to help us deliver this </w:t>
      </w:r>
      <w:r w:rsidR="00DC2EEE">
        <w:rPr>
          <w:rFonts w:ascii="Arial" w:hAnsi="Arial"/>
          <w:sz w:val="22"/>
          <w:szCs w:val="22"/>
        </w:rPr>
        <w:t>product,</w:t>
      </w:r>
      <w:r w:rsidRPr="00E85D44">
        <w:rPr>
          <w:rFonts w:ascii="Arial" w:hAnsi="Arial"/>
          <w:sz w:val="22"/>
          <w:szCs w:val="22"/>
        </w:rPr>
        <w:t xml:space="preserve"> and are interested in tendering for this</w:t>
      </w:r>
      <w:r w:rsidR="006D3BC9" w:rsidRPr="00E85D44">
        <w:rPr>
          <w:rFonts w:ascii="Arial" w:hAnsi="Arial"/>
          <w:sz w:val="22"/>
          <w:szCs w:val="22"/>
        </w:rPr>
        <w:t>, this document provides the following information:</w:t>
      </w:r>
    </w:p>
    <w:p w14:paraId="4712F684" w14:textId="77777777" w:rsidR="006D3BC9" w:rsidRPr="00E85D44" w:rsidRDefault="006D3BC9">
      <w:pPr>
        <w:rPr>
          <w:rFonts w:ascii="Arial" w:hAnsi="Arial"/>
          <w:sz w:val="22"/>
          <w:szCs w:val="22"/>
        </w:rPr>
      </w:pPr>
    </w:p>
    <w:p w14:paraId="33A097C7" w14:textId="08AC3767" w:rsidR="006D3BC9" w:rsidRPr="00E85D44" w:rsidRDefault="006D3BC9" w:rsidP="00CB2819">
      <w:pPr>
        <w:pStyle w:val="ListParagraph"/>
        <w:numPr>
          <w:ilvl w:val="0"/>
          <w:numId w:val="1"/>
        </w:numPr>
        <w:rPr>
          <w:rFonts w:ascii="Arial" w:hAnsi="Arial"/>
          <w:sz w:val="22"/>
          <w:szCs w:val="22"/>
        </w:rPr>
      </w:pPr>
      <w:r w:rsidRPr="00E85D44">
        <w:rPr>
          <w:rFonts w:ascii="Arial" w:hAnsi="Arial"/>
          <w:sz w:val="22"/>
          <w:szCs w:val="22"/>
        </w:rPr>
        <w:t>Scope of works</w:t>
      </w:r>
      <w:r w:rsidR="004376A7">
        <w:rPr>
          <w:rFonts w:ascii="Arial" w:hAnsi="Arial"/>
          <w:sz w:val="22"/>
          <w:szCs w:val="22"/>
        </w:rPr>
        <w:br/>
      </w:r>
    </w:p>
    <w:p w14:paraId="0FF11D6F" w14:textId="51D62E01" w:rsidR="006D3BC9" w:rsidRPr="00E85D44" w:rsidRDefault="006D3BC9" w:rsidP="00CB2819">
      <w:pPr>
        <w:pStyle w:val="ListParagraph"/>
        <w:numPr>
          <w:ilvl w:val="0"/>
          <w:numId w:val="1"/>
        </w:numPr>
        <w:rPr>
          <w:rFonts w:ascii="Arial" w:hAnsi="Arial"/>
          <w:sz w:val="22"/>
          <w:szCs w:val="22"/>
        </w:rPr>
      </w:pPr>
      <w:r w:rsidRPr="00E85D44">
        <w:rPr>
          <w:rFonts w:ascii="Arial" w:hAnsi="Arial"/>
          <w:sz w:val="22"/>
          <w:szCs w:val="22"/>
        </w:rPr>
        <w:t xml:space="preserve">Schedule </w:t>
      </w:r>
      <w:r w:rsidR="004376A7">
        <w:rPr>
          <w:rFonts w:ascii="Arial" w:hAnsi="Arial"/>
          <w:sz w:val="22"/>
          <w:szCs w:val="22"/>
        </w:rPr>
        <w:br/>
      </w:r>
    </w:p>
    <w:p w14:paraId="11CA0AB7" w14:textId="0C4A223F" w:rsidR="006D3BC9" w:rsidRPr="00E85D44" w:rsidRDefault="006D3BC9" w:rsidP="00CB2819">
      <w:pPr>
        <w:pStyle w:val="ListParagraph"/>
        <w:numPr>
          <w:ilvl w:val="0"/>
          <w:numId w:val="1"/>
        </w:numPr>
        <w:rPr>
          <w:rFonts w:ascii="Arial" w:hAnsi="Arial"/>
          <w:sz w:val="22"/>
          <w:szCs w:val="22"/>
        </w:rPr>
      </w:pPr>
      <w:r w:rsidRPr="00E85D44">
        <w:rPr>
          <w:rFonts w:ascii="Arial" w:hAnsi="Arial"/>
          <w:sz w:val="22"/>
          <w:szCs w:val="22"/>
        </w:rPr>
        <w:t>Tender Process</w:t>
      </w:r>
    </w:p>
    <w:p w14:paraId="068A8CD9" w14:textId="77777777" w:rsidR="006D3BC9" w:rsidRPr="00E85D44" w:rsidRDefault="006D3BC9" w:rsidP="006D3BC9">
      <w:pPr>
        <w:rPr>
          <w:rFonts w:ascii="Arial" w:hAnsi="Arial"/>
          <w:sz w:val="22"/>
          <w:szCs w:val="22"/>
        </w:rPr>
      </w:pPr>
    </w:p>
    <w:p w14:paraId="5A3AA478" w14:textId="0AFBD73F" w:rsidR="006D3BC9" w:rsidRPr="00E85D44" w:rsidRDefault="006D3BC9" w:rsidP="006D3BC9">
      <w:pPr>
        <w:rPr>
          <w:rFonts w:ascii="Arial" w:hAnsi="Arial"/>
          <w:sz w:val="22"/>
          <w:szCs w:val="22"/>
        </w:rPr>
      </w:pPr>
      <w:r w:rsidRPr="00E85D44">
        <w:rPr>
          <w:rFonts w:ascii="Arial" w:hAnsi="Arial"/>
          <w:sz w:val="22"/>
          <w:szCs w:val="22"/>
        </w:rPr>
        <w:t>We would welcome your application to work with us.</w:t>
      </w:r>
    </w:p>
    <w:p w14:paraId="16C47CFE" w14:textId="0CDF72C8" w:rsidR="004376A7" w:rsidRDefault="004376A7">
      <w:pPr>
        <w:rPr>
          <w:rFonts w:ascii="Arial" w:hAnsi="Arial"/>
          <w:sz w:val="22"/>
          <w:szCs w:val="22"/>
        </w:rPr>
      </w:pPr>
      <w:r>
        <w:rPr>
          <w:rFonts w:ascii="Arial" w:hAnsi="Arial"/>
          <w:sz w:val="22"/>
          <w:szCs w:val="22"/>
        </w:rPr>
        <w:br w:type="page"/>
      </w:r>
    </w:p>
    <w:p w14:paraId="7FF06943" w14:textId="2003157F" w:rsidR="00EF68FF" w:rsidRPr="009D04E0" w:rsidRDefault="00106FA0" w:rsidP="00525363">
      <w:r>
        <w:rPr>
          <w:rFonts w:ascii="Arial" w:hAnsi="Arial" w:cs="Arial"/>
          <w:b/>
          <w:sz w:val="28"/>
          <w:szCs w:val="28"/>
        </w:rPr>
        <w:lastRenderedPageBreak/>
        <w:t>2</w:t>
      </w:r>
      <w:r w:rsidR="00EF68FF" w:rsidRPr="00EF68FF">
        <w:rPr>
          <w:rFonts w:ascii="Arial" w:hAnsi="Arial" w:cs="Arial"/>
          <w:b/>
          <w:sz w:val="28"/>
          <w:szCs w:val="28"/>
        </w:rPr>
        <w:t>.</w:t>
      </w:r>
      <w:r w:rsidR="0092761C">
        <w:rPr>
          <w:rFonts w:ascii="Arial" w:hAnsi="Arial" w:cs="Arial"/>
          <w:b/>
          <w:sz w:val="28"/>
          <w:szCs w:val="28"/>
        </w:rPr>
        <w:t xml:space="preserve"> </w:t>
      </w:r>
      <w:r w:rsidR="00EF68FF" w:rsidRPr="00EF68FF">
        <w:rPr>
          <w:rFonts w:ascii="Arial" w:hAnsi="Arial" w:cs="Arial"/>
          <w:b/>
          <w:sz w:val="28"/>
          <w:szCs w:val="28"/>
        </w:rPr>
        <w:t xml:space="preserve">Scope of </w:t>
      </w:r>
      <w:r w:rsidR="00A03457">
        <w:rPr>
          <w:rFonts w:ascii="Arial" w:hAnsi="Arial" w:cs="Arial"/>
          <w:b/>
          <w:sz w:val="28"/>
          <w:szCs w:val="28"/>
        </w:rPr>
        <w:t>W</w:t>
      </w:r>
      <w:r w:rsidR="005677C8">
        <w:rPr>
          <w:rFonts w:ascii="Arial" w:hAnsi="Arial" w:cs="Arial"/>
          <w:b/>
          <w:sz w:val="28"/>
          <w:szCs w:val="28"/>
        </w:rPr>
        <w:t>orks</w:t>
      </w:r>
    </w:p>
    <w:p w14:paraId="26019C25" w14:textId="77777777" w:rsidR="00EF68FF" w:rsidRDefault="00EF68FF" w:rsidP="00525363"/>
    <w:p w14:paraId="6DF849AA" w14:textId="4BD358A4" w:rsidR="00704908" w:rsidRDefault="009E0FDB" w:rsidP="00525363">
      <w:pPr>
        <w:rPr>
          <w:rFonts w:ascii="Arial" w:hAnsi="Arial" w:cs="Arial"/>
          <w:sz w:val="22"/>
          <w:szCs w:val="22"/>
        </w:rPr>
      </w:pPr>
      <w:r>
        <w:rPr>
          <w:rFonts w:ascii="Arial" w:hAnsi="Arial" w:cs="Arial"/>
          <w:sz w:val="22"/>
          <w:szCs w:val="22"/>
        </w:rPr>
        <w:t xml:space="preserve">The National Army Museum </w:t>
      </w:r>
      <w:r w:rsidR="0092761C">
        <w:rPr>
          <w:rFonts w:ascii="Arial" w:hAnsi="Arial" w:cs="Arial"/>
          <w:sz w:val="22"/>
          <w:szCs w:val="22"/>
        </w:rPr>
        <w:t xml:space="preserve">(see Annex A for background) </w:t>
      </w:r>
      <w:r>
        <w:rPr>
          <w:rFonts w:ascii="Arial" w:hAnsi="Arial" w:cs="Arial"/>
          <w:sz w:val="22"/>
          <w:szCs w:val="22"/>
        </w:rPr>
        <w:t>is seeking</w:t>
      </w:r>
      <w:r w:rsidR="002B7682" w:rsidRPr="00B27984">
        <w:rPr>
          <w:rFonts w:ascii="Arial" w:hAnsi="Arial" w:cs="Arial"/>
          <w:sz w:val="22"/>
          <w:szCs w:val="22"/>
        </w:rPr>
        <w:t xml:space="preserve"> </w:t>
      </w:r>
      <w:r w:rsidR="004F1DF7">
        <w:rPr>
          <w:rFonts w:ascii="Arial" w:hAnsi="Arial" w:cs="Arial"/>
          <w:sz w:val="22"/>
          <w:szCs w:val="22"/>
        </w:rPr>
        <w:t xml:space="preserve">to appoint and company(ies) </w:t>
      </w:r>
      <w:r w:rsidR="002B7682" w:rsidRPr="00B27984">
        <w:rPr>
          <w:rFonts w:ascii="Arial" w:hAnsi="Arial" w:cs="Arial"/>
          <w:sz w:val="22"/>
          <w:szCs w:val="22"/>
        </w:rPr>
        <w:t>to</w:t>
      </w:r>
      <w:r w:rsidR="005677C8" w:rsidRPr="00B27984">
        <w:rPr>
          <w:rFonts w:ascii="Arial" w:hAnsi="Arial" w:cs="Arial"/>
          <w:sz w:val="22"/>
          <w:szCs w:val="22"/>
        </w:rPr>
        <w:t xml:space="preserve"> </w:t>
      </w:r>
      <w:r w:rsidR="00D87721" w:rsidRPr="00B27984">
        <w:rPr>
          <w:rFonts w:ascii="Arial" w:hAnsi="Arial" w:cs="Arial"/>
          <w:sz w:val="22"/>
          <w:szCs w:val="22"/>
        </w:rPr>
        <w:t xml:space="preserve">design, </w:t>
      </w:r>
      <w:r w:rsidR="00ED1B88" w:rsidRPr="00B27984">
        <w:rPr>
          <w:rFonts w:ascii="Arial" w:hAnsi="Arial" w:cs="Arial"/>
          <w:sz w:val="22"/>
          <w:szCs w:val="22"/>
        </w:rPr>
        <w:t xml:space="preserve">edit, </w:t>
      </w:r>
      <w:r w:rsidR="004F1DF7" w:rsidRPr="00B27984">
        <w:rPr>
          <w:rFonts w:ascii="Arial" w:hAnsi="Arial" w:cs="Arial"/>
          <w:sz w:val="22"/>
          <w:szCs w:val="22"/>
        </w:rPr>
        <w:t>print,</w:t>
      </w:r>
      <w:r w:rsidR="00ED1B88" w:rsidRPr="00B27984">
        <w:rPr>
          <w:rFonts w:ascii="Arial" w:hAnsi="Arial" w:cs="Arial"/>
          <w:sz w:val="22"/>
          <w:szCs w:val="22"/>
        </w:rPr>
        <w:t xml:space="preserve"> and </w:t>
      </w:r>
      <w:r w:rsidR="008B4A29">
        <w:rPr>
          <w:rFonts w:ascii="Arial" w:hAnsi="Arial" w:cs="Arial"/>
          <w:sz w:val="22"/>
          <w:szCs w:val="22"/>
        </w:rPr>
        <w:t xml:space="preserve">post materials relating to </w:t>
      </w:r>
      <w:r w:rsidR="000767EA">
        <w:rPr>
          <w:rFonts w:ascii="Arial" w:hAnsi="Arial" w:cs="Arial"/>
          <w:sz w:val="22"/>
          <w:szCs w:val="22"/>
        </w:rPr>
        <w:t>its</w:t>
      </w:r>
      <w:r w:rsidR="008B4A29">
        <w:rPr>
          <w:rFonts w:ascii="Arial" w:hAnsi="Arial" w:cs="Arial"/>
          <w:sz w:val="22"/>
          <w:szCs w:val="22"/>
        </w:rPr>
        <w:t xml:space="preserve"> membership </w:t>
      </w:r>
      <w:r w:rsidR="000767EA">
        <w:rPr>
          <w:rFonts w:ascii="Arial" w:hAnsi="Arial" w:cs="Arial"/>
          <w:sz w:val="22"/>
          <w:szCs w:val="22"/>
        </w:rPr>
        <w:t>scheme</w:t>
      </w:r>
      <w:r w:rsidR="00A67F4B">
        <w:rPr>
          <w:rFonts w:ascii="Arial" w:hAnsi="Arial" w:cs="Arial"/>
          <w:sz w:val="22"/>
          <w:szCs w:val="22"/>
        </w:rPr>
        <w:t xml:space="preserve"> and to design, edit and print the Museum’s magazine.</w:t>
      </w:r>
      <w:r w:rsidR="00ED1B88" w:rsidRPr="00B27984">
        <w:rPr>
          <w:rFonts w:ascii="Arial" w:hAnsi="Arial" w:cs="Arial"/>
          <w:sz w:val="22"/>
          <w:szCs w:val="22"/>
        </w:rPr>
        <w:t xml:space="preserve"> </w:t>
      </w:r>
    </w:p>
    <w:p w14:paraId="130E4ACD" w14:textId="77777777" w:rsidR="004F1DF7" w:rsidRDefault="004F1DF7" w:rsidP="00525363">
      <w:pPr>
        <w:rPr>
          <w:rFonts w:ascii="Arial" w:hAnsi="Arial" w:cs="Arial"/>
          <w:sz w:val="22"/>
          <w:szCs w:val="22"/>
        </w:rPr>
      </w:pPr>
    </w:p>
    <w:p w14:paraId="411AC2F5" w14:textId="338AA5FE" w:rsidR="004F1DF7" w:rsidRDefault="004F1DF7" w:rsidP="00525363">
      <w:pPr>
        <w:rPr>
          <w:rFonts w:ascii="Arial" w:hAnsi="Arial" w:cs="Arial"/>
          <w:sz w:val="22"/>
          <w:szCs w:val="22"/>
        </w:rPr>
      </w:pPr>
      <w:r>
        <w:rPr>
          <w:rFonts w:ascii="Arial" w:hAnsi="Arial" w:cs="Arial"/>
          <w:sz w:val="22"/>
          <w:szCs w:val="22"/>
        </w:rPr>
        <w:t xml:space="preserve">The initial scope of this work will be to produce materials which reflect the current design and approach for printed materials, based on the current brand guidelines </w:t>
      </w:r>
      <w:r w:rsidR="00B03AD9">
        <w:rPr>
          <w:rFonts w:ascii="Arial" w:hAnsi="Arial" w:cs="Arial"/>
          <w:sz w:val="22"/>
          <w:szCs w:val="22"/>
        </w:rPr>
        <w:t xml:space="preserve">(Annex C) </w:t>
      </w:r>
      <w:r>
        <w:rPr>
          <w:rFonts w:ascii="Arial" w:hAnsi="Arial" w:cs="Arial"/>
          <w:sz w:val="22"/>
          <w:szCs w:val="22"/>
        </w:rPr>
        <w:t xml:space="preserve">and tone of voice. </w:t>
      </w:r>
    </w:p>
    <w:p w14:paraId="7A54B511" w14:textId="77777777" w:rsidR="00E75E3A" w:rsidRDefault="00E75E3A" w:rsidP="00525363">
      <w:pPr>
        <w:rPr>
          <w:rFonts w:ascii="Arial" w:hAnsi="Arial" w:cs="Arial"/>
          <w:sz w:val="22"/>
          <w:szCs w:val="22"/>
        </w:rPr>
      </w:pPr>
    </w:p>
    <w:p w14:paraId="13186DDA" w14:textId="7ED93373" w:rsidR="001A5D6B" w:rsidRDefault="004F1DF7" w:rsidP="00525363">
      <w:pPr>
        <w:rPr>
          <w:rFonts w:ascii="Arial" w:hAnsi="Arial" w:cs="Arial"/>
          <w:sz w:val="22"/>
          <w:szCs w:val="22"/>
        </w:rPr>
      </w:pPr>
      <w:r>
        <w:rPr>
          <w:rFonts w:ascii="Arial" w:hAnsi="Arial" w:cs="Arial"/>
          <w:sz w:val="22"/>
          <w:szCs w:val="22"/>
        </w:rPr>
        <w:t xml:space="preserve">As the Museum has refreshed </w:t>
      </w:r>
      <w:r w:rsidR="00A01074">
        <w:rPr>
          <w:rFonts w:ascii="Arial" w:hAnsi="Arial" w:cs="Arial"/>
          <w:sz w:val="22"/>
          <w:szCs w:val="22"/>
        </w:rPr>
        <w:t>its</w:t>
      </w:r>
      <w:r>
        <w:rPr>
          <w:rFonts w:ascii="Arial" w:hAnsi="Arial" w:cs="Arial"/>
          <w:sz w:val="22"/>
          <w:szCs w:val="22"/>
        </w:rPr>
        <w:t xml:space="preserve"> galleries, it has also committed to refreshing </w:t>
      </w:r>
      <w:r w:rsidR="00A01074">
        <w:rPr>
          <w:rFonts w:ascii="Arial" w:hAnsi="Arial" w:cs="Arial"/>
          <w:sz w:val="22"/>
          <w:szCs w:val="22"/>
        </w:rPr>
        <w:t>its</w:t>
      </w:r>
      <w:r w:rsidR="001A5D6B">
        <w:rPr>
          <w:rFonts w:ascii="Arial" w:hAnsi="Arial" w:cs="Arial"/>
          <w:sz w:val="22"/>
          <w:szCs w:val="22"/>
        </w:rPr>
        <w:t xml:space="preserve"> </w:t>
      </w:r>
      <w:r>
        <w:rPr>
          <w:rFonts w:ascii="Arial" w:hAnsi="Arial" w:cs="Arial"/>
          <w:sz w:val="22"/>
          <w:szCs w:val="22"/>
        </w:rPr>
        <w:t>brand, with updated style guide due in late March 202</w:t>
      </w:r>
      <w:r w:rsidR="001A5D6B">
        <w:rPr>
          <w:rFonts w:ascii="Arial" w:hAnsi="Arial" w:cs="Arial"/>
          <w:sz w:val="22"/>
          <w:szCs w:val="22"/>
        </w:rPr>
        <w:t>4.  T</w:t>
      </w:r>
      <w:r>
        <w:rPr>
          <w:rFonts w:ascii="Arial" w:hAnsi="Arial" w:cs="Arial"/>
          <w:sz w:val="22"/>
          <w:szCs w:val="22"/>
        </w:rPr>
        <w:t xml:space="preserve">here is scope within this project to review the current </w:t>
      </w:r>
      <w:r w:rsidR="001A5D6B">
        <w:rPr>
          <w:rFonts w:ascii="Arial" w:hAnsi="Arial" w:cs="Arial"/>
          <w:sz w:val="22"/>
          <w:szCs w:val="22"/>
        </w:rPr>
        <w:t xml:space="preserve">materials </w:t>
      </w:r>
      <w:r w:rsidR="00B03AD9">
        <w:rPr>
          <w:rFonts w:ascii="Arial" w:hAnsi="Arial" w:cs="Arial"/>
          <w:sz w:val="22"/>
          <w:szCs w:val="22"/>
        </w:rPr>
        <w:t>(Annex D)</w:t>
      </w:r>
      <w:r w:rsidR="00E0094F">
        <w:rPr>
          <w:rFonts w:ascii="Arial" w:hAnsi="Arial" w:cs="Arial"/>
          <w:sz w:val="22"/>
          <w:szCs w:val="22"/>
        </w:rPr>
        <w:t xml:space="preserve"> </w:t>
      </w:r>
      <w:r w:rsidR="001A5D6B">
        <w:rPr>
          <w:rFonts w:ascii="Arial" w:hAnsi="Arial" w:cs="Arial"/>
          <w:sz w:val="22"/>
          <w:szCs w:val="22"/>
        </w:rPr>
        <w:t xml:space="preserve">and update these in line with the refreshed guidelines, </w:t>
      </w:r>
      <w:r w:rsidR="001A5D6B" w:rsidRPr="00B27984">
        <w:rPr>
          <w:rFonts w:ascii="Arial" w:hAnsi="Arial" w:cs="Arial"/>
          <w:sz w:val="22"/>
          <w:szCs w:val="22"/>
        </w:rPr>
        <w:t>translat</w:t>
      </w:r>
      <w:r w:rsidR="001A5D6B">
        <w:rPr>
          <w:rFonts w:ascii="Arial" w:hAnsi="Arial" w:cs="Arial"/>
          <w:sz w:val="22"/>
          <w:szCs w:val="22"/>
        </w:rPr>
        <w:t xml:space="preserve">ing </w:t>
      </w:r>
      <w:r w:rsidR="001A5D6B" w:rsidRPr="00B27984">
        <w:rPr>
          <w:rFonts w:ascii="Arial" w:hAnsi="Arial" w:cs="Arial"/>
          <w:sz w:val="22"/>
          <w:szCs w:val="22"/>
        </w:rPr>
        <w:t>the</w:t>
      </w:r>
      <w:r w:rsidRPr="00B27984">
        <w:rPr>
          <w:rFonts w:ascii="Arial" w:hAnsi="Arial" w:cs="Arial"/>
          <w:sz w:val="22"/>
          <w:szCs w:val="22"/>
        </w:rPr>
        <w:t xml:space="preserve"> brand and values to reflect the Museum; it’s rich collection and new galleries</w:t>
      </w:r>
      <w:r w:rsidR="00865972">
        <w:rPr>
          <w:rFonts w:ascii="Arial" w:hAnsi="Arial" w:cs="Arial"/>
          <w:sz w:val="22"/>
          <w:szCs w:val="22"/>
        </w:rPr>
        <w:t>.</w:t>
      </w:r>
      <w:r w:rsidRPr="00B27984">
        <w:rPr>
          <w:rFonts w:ascii="Arial" w:hAnsi="Arial" w:cs="Arial"/>
          <w:sz w:val="22"/>
          <w:szCs w:val="22"/>
        </w:rPr>
        <w:t xml:space="preserve">  </w:t>
      </w:r>
    </w:p>
    <w:p w14:paraId="13868D44" w14:textId="77777777" w:rsidR="001A5D6B" w:rsidRDefault="001A5D6B" w:rsidP="00525363">
      <w:pPr>
        <w:rPr>
          <w:rFonts w:ascii="Arial" w:hAnsi="Arial" w:cs="Arial"/>
          <w:sz w:val="22"/>
          <w:szCs w:val="22"/>
        </w:rPr>
      </w:pPr>
    </w:p>
    <w:p w14:paraId="32CD63BD" w14:textId="2B3B0DA0" w:rsidR="00704908" w:rsidRPr="00B27984" w:rsidRDefault="00704908" w:rsidP="00525363">
      <w:pPr>
        <w:rPr>
          <w:rFonts w:ascii="Arial" w:hAnsi="Arial" w:cs="Arial"/>
          <w:sz w:val="22"/>
          <w:szCs w:val="22"/>
        </w:rPr>
      </w:pPr>
      <w:r w:rsidRPr="00B27984">
        <w:rPr>
          <w:rFonts w:ascii="Arial" w:hAnsi="Arial" w:cs="Arial"/>
          <w:sz w:val="22"/>
          <w:szCs w:val="22"/>
        </w:rPr>
        <w:t>The appointed company</w:t>
      </w:r>
      <w:r w:rsidR="004F1DF7">
        <w:rPr>
          <w:rFonts w:ascii="Arial" w:hAnsi="Arial" w:cs="Arial"/>
          <w:sz w:val="22"/>
          <w:szCs w:val="22"/>
        </w:rPr>
        <w:t>(</w:t>
      </w:r>
      <w:r w:rsidR="00A67F4B">
        <w:rPr>
          <w:rFonts w:ascii="Arial" w:hAnsi="Arial" w:cs="Arial"/>
          <w:sz w:val="22"/>
          <w:szCs w:val="22"/>
        </w:rPr>
        <w:t>ies</w:t>
      </w:r>
      <w:r w:rsidR="004F1DF7">
        <w:rPr>
          <w:rFonts w:ascii="Arial" w:hAnsi="Arial" w:cs="Arial"/>
          <w:sz w:val="22"/>
          <w:szCs w:val="22"/>
        </w:rPr>
        <w:t>)</w:t>
      </w:r>
      <w:r w:rsidRPr="00B27984">
        <w:rPr>
          <w:rFonts w:ascii="Arial" w:hAnsi="Arial" w:cs="Arial"/>
          <w:sz w:val="22"/>
          <w:szCs w:val="22"/>
        </w:rPr>
        <w:t xml:space="preserve"> will be expected to </w:t>
      </w:r>
      <w:r w:rsidR="008F5775" w:rsidRPr="00B27984">
        <w:rPr>
          <w:rFonts w:ascii="Arial" w:hAnsi="Arial" w:cs="Arial"/>
          <w:sz w:val="22"/>
          <w:szCs w:val="22"/>
        </w:rPr>
        <w:t>deliver</w:t>
      </w:r>
      <w:r w:rsidRPr="00B27984">
        <w:rPr>
          <w:rFonts w:ascii="Arial" w:hAnsi="Arial" w:cs="Arial"/>
          <w:sz w:val="22"/>
          <w:szCs w:val="22"/>
        </w:rPr>
        <w:t xml:space="preserve"> a creativ</w:t>
      </w:r>
      <w:r w:rsidR="00ED1B88" w:rsidRPr="00B27984">
        <w:rPr>
          <w:rFonts w:ascii="Arial" w:hAnsi="Arial" w:cs="Arial"/>
          <w:sz w:val="22"/>
          <w:szCs w:val="22"/>
        </w:rPr>
        <w:t xml:space="preserve">e and innovative solution on time and </w:t>
      </w:r>
      <w:r w:rsidRPr="00B27984">
        <w:rPr>
          <w:rFonts w:ascii="Arial" w:hAnsi="Arial" w:cs="Arial"/>
          <w:sz w:val="22"/>
          <w:szCs w:val="22"/>
        </w:rPr>
        <w:t xml:space="preserve">must meet the </w:t>
      </w:r>
      <w:r w:rsidR="008F5775" w:rsidRPr="00B27984">
        <w:rPr>
          <w:rFonts w:ascii="Arial" w:hAnsi="Arial" w:cs="Arial"/>
          <w:sz w:val="22"/>
          <w:szCs w:val="22"/>
        </w:rPr>
        <w:t>Museum’s</w:t>
      </w:r>
      <w:r w:rsidRPr="00B27984">
        <w:rPr>
          <w:rFonts w:ascii="Arial" w:hAnsi="Arial" w:cs="Arial"/>
          <w:sz w:val="22"/>
          <w:szCs w:val="22"/>
        </w:rPr>
        <w:t xml:space="preserve"> aims as set </w:t>
      </w:r>
      <w:r w:rsidR="008F5775" w:rsidRPr="00B27984">
        <w:rPr>
          <w:rFonts w:ascii="Arial" w:hAnsi="Arial" w:cs="Arial"/>
          <w:sz w:val="22"/>
          <w:szCs w:val="22"/>
        </w:rPr>
        <w:t>out</w:t>
      </w:r>
      <w:r w:rsidRPr="00B27984">
        <w:rPr>
          <w:rFonts w:ascii="Arial" w:hAnsi="Arial" w:cs="Arial"/>
          <w:sz w:val="22"/>
          <w:szCs w:val="22"/>
        </w:rPr>
        <w:t xml:space="preserve"> in the brief and in any subsequent briefings.  </w:t>
      </w:r>
    </w:p>
    <w:p w14:paraId="663BE1FD" w14:textId="77777777" w:rsidR="009E0FDB" w:rsidRDefault="009E0FDB" w:rsidP="00525363">
      <w:pPr>
        <w:rPr>
          <w:rFonts w:ascii="Arial" w:hAnsi="Arial" w:cs="Arial"/>
          <w:sz w:val="22"/>
          <w:szCs w:val="22"/>
        </w:rPr>
      </w:pPr>
    </w:p>
    <w:p w14:paraId="2A0AB9B7" w14:textId="0F4690AA" w:rsidR="00F26F08" w:rsidRPr="00B27984" w:rsidRDefault="009E0FDB" w:rsidP="00525363">
      <w:pPr>
        <w:rPr>
          <w:rFonts w:ascii="Arial" w:hAnsi="Arial" w:cs="Arial"/>
          <w:sz w:val="22"/>
          <w:szCs w:val="22"/>
        </w:rPr>
      </w:pPr>
      <w:r>
        <w:rPr>
          <w:rFonts w:ascii="Arial" w:hAnsi="Arial" w:cs="Arial"/>
          <w:sz w:val="22"/>
          <w:szCs w:val="22"/>
        </w:rPr>
        <w:t xml:space="preserve">The </w:t>
      </w:r>
      <w:r w:rsidR="000767EA" w:rsidRPr="00B27984">
        <w:rPr>
          <w:rFonts w:ascii="Arial" w:hAnsi="Arial" w:cs="Arial"/>
          <w:sz w:val="22"/>
          <w:szCs w:val="22"/>
        </w:rPr>
        <w:t>contract</w:t>
      </w:r>
      <w:r w:rsidR="00AC0C73" w:rsidRPr="00B27984">
        <w:rPr>
          <w:rFonts w:ascii="Arial" w:hAnsi="Arial" w:cs="Arial"/>
          <w:sz w:val="22"/>
          <w:szCs w:val="22"/>
        </w:rPr>
        <w:t xml:space="preserve"> </w:t>
      </w:r>
      <w:r>
        <w:rPr>
          <w:rFonts w:ascii="Arial" w:hAnsi="Arial" w:cs="Arial"/>
          <w:sz w:val="22"/>
          <w:szCs w:val="22"/>
        </w:rPr>
        <w:t xml:space="preserve">will </w:t>
      </w:r>
      <w:r w:rsidR="000767EA" w:rsidRPr="00B27984">
        <w:rPr>
          <w:rFonts w:ascii="Arial" w:hAnsi="Arial" w:cs="Arial"/>
          <w:sz w:val="22"/>
          <w:szCs w:val="22"/>
        </w:rPr>
        <w:t>run</w:t>
      </w:r>
      <w:r w:rsidR="000767EA">
        <w:rPr>
          <w:rFonts w:ascii="Arial" w:hAnsi="Arial" w:cs="Arial"/>
          <w:sz w:val="22"/>
          <w:szCs w:val="22"/>
        </w:rPr>
        <w:t xml:space="preserve"> </w:t>
      </w:r>
      <w:r w:rsidR="000767EA" w:rsidRPr="00B27984">
        <w:rPr>
          <w:rFonts w:ascii="Arial" w:hAnsi="Arial" w:cs="Arial"/>
          <w:sz w:val="22"/>
          <w:szCs w:val="22"/>
        </w:rPr>
        <w:t>for</w:t>
      </w:r>
      <w:r w:rsidR="008F5775" w:rsidRPr="00B27984">
        <w:rPr>
          <w:rFonts w:ascii="Arial" w:hAnsi="Arial" w:cs="Arial"/>
          <w:sz w:val="22"/>
          <w:szCs w:val="22"/>
        </w:rPr>
        <w:t xml:space="preserve"> a </w:t>
      </w:r>
      <w:r w:rsidR="00A03457">
        <w:rPr>
          <w:rFonts w:ascii="Arial" w:hAnsi="Arial" w:cs="Arial"/>
          <w:sz w:val="22"/>
          <w:szCs w:val="22"/>
        </w:rPr>
        <w:t>two</w:t>
      </w:r>
      <w:r w:rsidR="008B4A29">
        <w:rPr>
          <w:rFonts w:ascii="Arial" w:hAnsi="Arial" w:cs="Arial"/>
          <w:sz w:val="22"/>
          <w:szCs w:val="22"/>
        </w:rPr>
        <w:t xml:space="preserve"> </w:t>
      </w:r>
      <w:r w:rsidR="00F70F07" w:rsidRPr="00B27984">
        <w:rPr>
          <w:rFonts w:ascii="Arial" w:hAnsi="Arial" w:cs="Arial"/>
          <w:sz w:val="22"/>
          <w:szCs w:val="22"/>
        </w:rPr>
        <w:t>-</w:t>
      </w:r>
      <w:r w:rsidR="00A03457">
        <w:rPr>
          <w:rFonts w:ascii="Arial" w:hAnsi="Arial" w:cs="Arial"/>
          <w:sz w:val="22"/>
          <w:szCs w:val="22"/>
        </w:rPr>
        <w:t xml:space="preserve"> </w:t>
      </w:r>
      <w:r w:rsidR="00F70F07" w:rsidRPr="00B27984">
        <w:rPr>
          <w:rFonts w:ascii="Arial" w:hAnsi="Arial" w:cs="Arial"/>
          <w:sz w:val="22"/>
          <w:szCs w:val="22"/>
        </w:rPr>
        <w:t>year</w:t>
      </w:r>
      <w:r w:rsidR="008F5775" w:rsidRPr="00B27984">
        <w:rPr>
          <w:rFonts w:ascii="Arial" w:hAnsi="Arial" w:cs="Arial"/>
          <w:sz w:val="22"/>
          <w:szCs w:val="22"/>
        </w:rPr>
        <w:t xml:space="preserve"> period</w:t>
      </w:r>
      <w:r>
        <w:rPr>
          <w:rFonts w:ascii="Arial" w:hAnsi="Arial" w:cs="Arial"/>
          <w:sz w:val="22"/>
          <w:szCs w:val="22"/>
        </w:rPr>
        <w:t xml:space="preserve">, </w:t>
      </w:r>
      <w:r w:rsidR="00A03457">
        <w:rPr>
          <w:rFonts w:ascii="Arial" w:hAnsi="Arial" w:cs="Arial"/>
          <w:sz w:val="22"/>
          <w:szCs w:val="22"/>
        </w:rPr>
        <w:t xml:space="preserve">commencing in </w:t>
      </w:r>
      <w:r w:rsidR="00A01074" w:rsidRPr="00B27984">
        <w:rPr>
          <w:rFonts w:ascii="Arial" w:hAnsi="Arial" w:cs="Arial"/>
          <w:sz w:val="22"/>
          <w:szCs w:val="22"/>
        </w:rPr>
        <w:t>April</w:t>
      </w:r>
      <w:r w:rsidR="000C0660">
        <w:rPr>
          <w:rFonts w:ascii="Arial" w:hAnsi="Arial" w:cs="Arial"/>
          <w:sz w:val="22"/>
          <w:szCs w:val="22"/>
        </w:rPr>
        <w:t xml:space="preserve"> 2024</w:t>
      </w:r>
      <w:r w:rsidR="00AC0C73" w:rsidRPr="00B27984">
        <w:rPr>
          <w:rFonts w:ascii="Arial" w:hAnsi="Arial" w:cs="Arial"/>
          <w:sz w:val="22"/>
          <w:szCs w:val="22"/>
        </w:rPr>
        <w:t xml:space="preserve"> with the option to extend for up to a</w:t>
      </w:r>
      <w:r w:rsidR="008F5775" w:rsidRPr="00B27984">
        <w:rPr>
          <w:rFonts w:ascii="Arial" w:hAnsi="Arial" w:cs="Arial"/>
          <w:sz w:val="22"/>
          <w:szCs w:val="22"/>
        </w:rPr>
        <w:t xml:space="preserve">n additional two further years at the end of </w:t>
      </w:r>
      <w:r w:rsidR="000C0660">
        <w:rPr>
          <w:rFonts w:ascii="Arial" w:hAnsi="Arial" w:cs="Arial"/>
          <w:sz w:val="22"/>
          <w:szCs w:val="22"/>
        </w:rPr>
        <w:t>March 2026.</w:t>
      </w:r>
    </w:p>
    <w:p w14:paraId="2AEB470F" w14:textId="77777777" w:rsidR="00CB0DA6" w:rsidRDefault="00CB0DA6"/>
    <w:p w14:paraId="49F9973F" w14:textId="5D0AE7AB" w:rsidR="00E505D1" w:rsidRPr="00AC0C73" w:rsidRDefault="00106FA0" w:rsidP="00EF68FF">
      <w:pPr>
        <w:rPr>
          <w:rFonts w:ascii="Arial" w:hAnsi="Arial" w:cs="Arial"/>
          <w:b/>
        </w:rPr>
      </w:pPr>
      <w:r>
        <w:rPr>
          <w:rFonts w:ascii="Arial" w:hAnsi="Arial" w:cs="Arial"/>
          <w:b/>
        </w:rPr>
        <w:t>2</w:t>
      </w:r>
      <w:r w:rsidR="00EF68FF" w:rsidRPr="00EF68FF">
        <w:rPr>
          <w:rFonts w:ascii="Arial" w:hAnsi="Arial" w:cs="Arial"/>
          <w:b/>
        </w:rPr>
        <w:t xml:space="preserve">.1 </w:t>
      </w:r>
      <w:r w:rsidR="009D04E0">
        <w:rPr>
          <w:rFonts w:ascii="Arial" w:hAnsi="Arial" w:cs="Arial"/>
          <w:b/>
        </w:rPr>
        <w:t xml:space="preserve">Magazine </w:t>
      </w:r>
      <w:r w:rsidR="0048080C">
        <w:rPr>
          <w:rFonts w:ascii="Arial" w:hAnsi="Arial" w:cs="Arial"/>
          <w:b/>
        </w:rPr>
        <w:t>Fulfilment</w:t>
      </w:r>
      <w:r w:rsidR="009D04E0">
        <w:rPr>
          <w:rFonts w:ascii="Arial" w:hAnsi="Arial" w:cs="Arial"/>
          <w:b/>
        </w:rPr>
        <w:t xml:space="preserve"> Services</w:t>
      </w:r>
    </w:p>
    <w:p w14:paraId="3D81AD96" w14:textId="3AE3DE34" w:rsidR="00704908" w:rsidRDefault="00704908"/>
    <w:p w14:paraId="1802B777" w14:textId="27456071" w:rsidR="005677C8" w:rsidRPr="00B27984" w:rsidRDefault="00F70F07" w:rsidP="008F5775">
      <w:pPr>
        <w:rPr>
          <w:rFonts w:ascii="Arial" w:hAnsi="Arial" w:cs="Arial"/>
          <w:sz w:val="22"/>
          <w:szCs w:val="22"/>
        </w:rPr>
      </w:pPr>
      <w:r w:rsidRPr="00B27984">
        <w:rPr>
          <w:rFonts w:ascii="Arial" w:hAnsi="Arial" w:cs="Arial"/>
          <w:sz w:val="22"/>
          <w:szCs w:val="22"/>
        </w:rPr>
        <w:t>2.1.1 Design</w:t>
      </w:r>
    </w:p>
    <w:p w14:paraId="18D6B00B" w14:textId="77777777" w:rsidR="006A0FAF" w:rsidRDefault="006A0FAF" w:rsidP="006A0FAF">
      <w:pPr>
        <w:pStyle w:val="ListParagraph"/>
        <w:ind w:left="360"/>
        <w:rPr>
          <w:rFonts w:ascii="Arial" w:hAnsi="Arial" w:cs="Arial"/>
          <w:sz w:val="22"/>
          <w:szCs w:val="22"/>
        </w:rPr>
      </w:pPr>
    </w:p>
    <w:p w14:paraId="3B2B4C7C" w14:textId="79D1EF5D" w:rsidR="00286461" w:rsidRPr="006A0FAF" w:rsidRDefault="00286461" w:rsidP="006A0FAF">
      <w:pPr>
        <w:rPr>
          <w:rFonts w:ascii="Arial" w:hAnsi="Arial" w:cs="Arial"/>
          <w:sz w:val="22"/>
          <w:szCs w:val="22"/>
        </w:rPr>
      </w:pPr>
      <w:r w:rsidRPr="006A0FAF">
        <w:rPr>
          <w:rFonts w:ascii="Arial" w:hAnsi="Arial" w:cs="Arial"/>
          <w:sz w:val="22"/>
          <w:szCs w:val="22"/>
        </w:rPr>
        <w:t xml:space="preserve">Members Magazine – </w:t>
      </w:r>
      <w:r w:rsidR="00A03457">
        <w:rPr>
          <w:rFonts w:ascii="Arial" w:hAnsi="Arial" w:cs="Arial"/>
          <w:sz w:val="22"/>
          <w:szCs w:val="22"/>
        </w:rPr>
        <w:t>two</w:t>
      </w:r>
      <w:r w:rsidRPr="006A0FAF">
        <w:rPr>
          <w:rFonts w:ascii="Arial" w:hAnsi="Arial" w:cs="Arial"/>
          <w:sz w:val="22"/>
          <w:szCs w:val="22"/>
        </w:rPr>
        <w:t xml:space="preserve"> per year</w:t>
      </w:r>
    </w:p>
    <w:p w14:paraId="17C8ECFC" w14:textId="77777777" w:rsidR="008B4A29" w:rsidRPr="00286461" w:rsidRDefault="008B4A29" w:rsidP="00286461">
      <w:pPr>
        <w:rPr>
          <w:rFonts w:ascii="Arial" w:hAnsi="Arial" w:cs="Arial"/>
          <w:sz w:val="22"/>
          <w:szCs w:val="22"/>
        </w:rPr>
      </w:pPr>
    </w:p>
    <w:p w14:paraId="7F26305C" w14:textId="252196C4" w:rsidR="00576578" w:rsidRPr="006A0FAF" w:rsidRDefault="008F5775" w:rsidP="00CB2819">
      <w:pPr>
        <w:pStyle w:val="ListParagraph"/>
        <w:numPr>
          <w:ilvl w:val="0"/>
          <w:numId w:val="14"/>
        </w:numPr>
        <w:rPr>
          <w:rFonts w:ascii="Arial" w:hAnsi="Arial" w:cs="Arial"/>
          <w:sz w:val="22"/>
          <w:szCs w:val="22"/>
        </w:rPr>
      </w:pPr>
      <w:r w:rsidRPr="006A0FAF">
        <w:rPr>
          <w:rFonts w:ascii="Arial" w:hAnsi="Arial" w:cs="Arial"/>
          <w:sz w:val="22"/>
          <w:szCs w:val="22"/>
        </w:rPr>
        <w:t>Prepa</w:t>
      </w:r>
      <w:r w:rsidR="00576578" w:rsidRPr="006A0FAF">
        <w:rPr>
          <w:rFonts w:ascii="Arial" w:hAnsi="Arial" w:cs="Arial"/>
          <w:sz w:val="22"/>
          <w:szCs w:val="22"/>
        </w:rPr>
        <w:t xml:space="preserve">re and provide sample pages </w:t>
      </w:r>
      <w:r w:rsidR="001D72EB" w:rsidRPr="006A0FAF">
        <w:rPr>
          <w:rFonts w:ascii="Arial" w:hAnsi="Arial" w:cs="Arial"/>
          <w:sz w:val="22"/>
          <w:szCs w:val="22"/>
        </w:rPr>
        <w:t xml:space="preserve">for </w:t>
      </w:r>
      <w:r w:rsidRPr="006A0FAF">
        <w:rPr>
          <w:rFonts w:ascii="Arial" w:hAnsi="Arial" w:cs="Arial"/>
          <w:sz w:val="22"/>
          <w:szCs w:val="22"/>
        </w:rPr>
        <w:t>consideration and approval</w:t>
      </w:r>
      <w:r w:rsidR="004376A7">
        <w:rPr>
          <w:rFonts w:ascii="Arial" w:hAnsi="Arial" w:cs="Arial"/>
          <w:sz w:val="22"/>
          <w:szCs w:val="22"/>
        </w:rPr>
        <w:br/>
      </w:r>
    </w:p>
    <w:p w14:paraId="30C7FC87" w14:textId="160CEB51" w:rsidR="008F5775" w:rsidRPr="006A0FAF" w:rsidRDefault="008F5775" w:rsidP="00CB2819">
      <w:pPr>
        <w:pStyle w:val="ListParagraph"/>
        <w:numPr>
          <w:ilvl w:val="0"/>
          <w:numId w:val="14"/>
        </w:numPr>
        <w:rPr>
          <w:rFonts w:ascii="Arial" w:hAnsi="Arial" w:cs="Arial"/>
          <w:sz w:val="22"/>
          <w:szCs w:val="22"/>
        </w:rPr>
      </w:pPr>
      <w:r w:rsidRPr="006A0FAF">
        <w:rPr>
          <w:rFonts w:ascii="Arial" w:hAnsi="Arial" w:cs="Arial"/>
          <w:sz w:val="22"/>
          <w:szCs w:val="22"/>
        </w:rPr>
        <w:t>Prepare and</w:t>
      </w:r>
      <w:r w:rsidR="00576578" w:rsidRPr="006A0FAF">
        <w:rPr>
          <w:rFonts w:ascii="Arial" w:hAnsi="Arial" w:cs="Arial"/>
          <w:sz w:val="22"/>
          <w:szCs w:val="22"/>
        </w:rPr>
        <w:t xml:space="preserve"> </w:t>
      </w:r>
      <w:r w:rsidRPr="006A0FAF">
        <w:rPr>
          <w:rFonts w:ascii="Arial" w:hAnsi="Arial" w:cs="Arial"/>
          <w:sz w:val="22"/>
          <w:szCs w:val="22"/>
        </w:rPr>
        <w:t>provide full page layouts to for consideration and approval</w:t>
      </w:r>
      <w:r w:rsidR="004376A7">
        <w:rPr>
          <w:rFonts w:ascii="Arial" w:hAnsi="Arial" w:cs="Arial"/>
          <w:sz w:val="22"/>
          <w:szCs w:val="22"/>
        </w:rPr>
        <w:br/>
      </w:r>
    </w:p>
    <w:p w14:paraId="393CDE20" w14:textId="504D92F8" w:rsidR="00576578" w:rsidRPr="006A0FAF" w:rsidRDefault="00576578" w:rsidP="00CB2819">
      <w:pPr>
        <w:pStyle w:val="ListParagraph"/>
        <w:numPr>
          <w:ilvl w:val="0"/>
          <w:numId w:val="14"/>
        </w:numPr>
        <w:rPr>
          <w:rFonts w:ascii="Arial" w:hAnsi="Arial" w:cs="Arial"/>
          <w:sz w:val="22"/>
          <w:szCs w:val="22"/>
        </w:rPr>
      </w:pPr>
      <w:r w:rsidRPr="006A0FAF">
        <w:rPr>
          <w:rFonts w:ascii="Arial" w:hAnsi="Arial" w:cs="Arial"/>
          <w:sz w:val="22"/>
          <w:szCs w:val="22"/>
        </w:rPr>
        <w:t xml:space="preserve">Produce final artwork for approval by </w:t>
      </w:r>
      <w:r w:rsidR="009D04E0">
        <w:rPr>
          <w:rFonts w:ascii="Arial" w:hAnsi="Arial" w:cs="Arial"/>
          <w:sz w:val="22"/>
          <w:szCs w:val="22"/>
        </w:rPr>
        <w:t>the Museum</w:t>
      </w:r>
      <w:r w:rsidRPr="006A0FAF">
        <w:rPr>
          <w:rFonts w:ascii="Arial" w:hAnsi="Arial" w:cs="Arial"/>
          <w:sz w:val="22"/>
          <w:szCs w:val="22"/>
        </w:rPr>
        <w:t xml:space="preserve"> including a </w:t>
      </w:r>
      <w:r w:rsidR="000767EA" w:rsidRPr="006A0FAF">
        <w:rPr>
          <w:rFonts w:ascii="Arial" w:hAnsi="Arial" w:cs="Arial"/>
          <w:sz w:val="22"/>
          <w:szCs w:val="22"/>
        </w:rPr>
        <w:t>mock-up</w:t>
      </w:r>
      <w:r w:rsidRPr="006A0FAF">
        <w:rPr>
          <w:rFonts w:ascii="Arial" w:hAnsi="Arial" w:cs="Arial"/>
          <w:sz w:val="22"/>
          <w:szCs w:val="22"/>
        </w:rPr>
        <w:t xml:space="preserve"> of the final design if </w:t>
      </w:r>
      <w:proofErr w:type="gramStart"/>
      <w:r w:rsidRPr="006A0FAF">
        <w:rPr>
          <w:rFonts w:ascii="Arial" w:hAnsi="Arial" w:cs="Arial"/>
          <w:sz w:val="22"/>
          <w:szCs w:val="22"/>
        </w:rPr>
        <w:t>required</w:t>
      </w:r>
      <w:proofErr w:type="gramEnd"/>
    </w:p>
    <w:p w14:paraId="0AB63EAF" w14:textId="77777777" w:rsidR="008F5775" w:rsidRPr="00B27984" w:rsidRDefault="008F5775" w:rsidP="008F5775">
      <w:pPr>
        <w:pStyle w:val="ListParagraph"/>
        <w:rPr>
          <w:rFonts w:ascii="Arial" w:hAnsi="Arial" w:cs="Arial"/>
          <w:sz w:val="22"/>
          <w:szCs w:val="22"/>
        </w:rPr>
      </w:pPr>
    </w:p>
    <w:p w14:paraId="4845BD73" w14:textId="26686081" w:rsidR="008F5775" w:rsidRPr="00B27984" w:rsidRDefault="001D72EB" w:rsidP="008F5775">
      <w:pPr>
        <w:rPr>
          <w:rFonts w:ascii="Arial" w:hAnsi="Arial" w:cs="Arial"/>
          <w:sz w:val="22"/>
          <w:szCs w:val="22"/>
        </w:rPr>
      </w:pPr>
      <w:r>
        <w:rPr>
          <w:rFonts w:ascii="Arial" w:hAnsi="Arial" w:cs="Arial"/>
          <w:sz w:val="22"/>
          <w:szCs w:val="22"/>
        </w:rPr>
        <w:t xml:space="preserve">2.1.2 </w:t>
      </w:r>
      <w:r w:rsidR="00F70F07">
        <w:rPr>
          <w:rFonts w:ascii="Arial" w:hAnsi="Arial" w:cs="Arial"/>
          <w:sz w:val="22"/>
          <w:szCs w:val="22"/>
        </w:rPr>
        <w:t>Copy</w:t>
      </w:r>
      <w:r w:rsidR="004376A7">
        <w:rPr>
          <w:rFonts w:ascii="Arial" w:hAnsi="Arial" w:cs="Arial"/>
          <w:sz w:val="22"/>
          <w:szCs w:val="22"/>
        </w:rPr>
        <w:t xml:space="preserve"> E</w:t>
      </w:r>
      <w:r w:rsidR="00F70F07">
        <w:rPr>
          <w:rFonts w:ascii="Arial" w:hAnsi="Arial" w:cs="Arial"/>
          <w:sz w:val="22"/>
          <w:szCs w:val="22"/>
        </w:rPr>
        <w:t>dit</w:t>
      </w:r>
      <w:r>
        <w:rPr>
          <w:rFonts w:ascii="Arial" w:hAnsi="Arial" w:cs="Arial"/>
          <w:sz w:val="22"/>
          <w:szCs w:val="22"/>
        </w:rPr>
        <w:t xml:space="preserve"> </w:t>
      </w:r>
      <w:r w:rsidR="009D04E0">
        <w:rPr>
          <w:rFonts w:ascii="Arial" w:hAnsi="Arial" w:cs="Arial"/>
          <w:sz w:val="22"/>
          <w:szCs w:val="22"/>
        </w:rPr>
        <w:t>S</w:t>
      </w:r>
      <w:r w:rsidR="008F5775" w:rsidRPr="00B27984">
        <w:rPr>
          <w:rFonts w:ascii="Arial" w:hAnsi="Arial" w:cs="Arial"/>
          <w:sz w:val="22"/>
          <w:szCs w:val="22"/>
        </w:rPr>
        <w:t>ervice</w:t>
      </w:r>
    </w:p>
    <w:p w14:paraId="53888C6D" w14:textId="77777777" w:rsidR="00576578" w:rsidRPr="00B27984" w:rsidRDefault="00576578" w:rsidP="008F5775">
      <w:pPr>
        <w:rPr>
          <w:rFonts w:ascii="Arial" w:hAnsi="Arial" w:cs="Arial"/>
          <w:sz w:val="22"/>
          <w:szCs w:val="22"/>
        </w:rPr>
      </w:pPr>
    </w:p>
    <w:p w14:paraId="34AF9875" w14:textId="05D8BA73" w:rsidR="00576578" w:rsidRPr="00B27984" w:rsidRDefault="008F5775" w:rsidP="00CB2819">
      <w:pPr>
        <w:pStyle w:val="ListParagraph"/>
        <w:numPr>
          <w:ilvl w:val="0"/>
          <w:numId w:val="10"/>
        </w:numPr>
        <w:rPr>
          <w:rFonts w:ascii="Arial" w:hAnsi="Arial" w:cs="Arial"/>
          <w:sz w:val="22"/>
          <w:szCs w:val="22"/>
        </w:rPr>
      </w:pPr>
      <w:r w:rsidRPr="00B27984">
        <w:rPr>
          <w:rFonts w:ascii="Arial" w:hAnsi="Arial" w:cs="Arial"/>
          <w:sz w:val="22"/>
          <w:szCs w:val="22"/>
        </w:rPr>
        <w:t xml:space="preserve">To provide copy editing services </w:t>
      </w:r>
      <w:r w:rsidR="000767EA" w:rsidRPr="00B27984">
        <w:rPr>
          <w:rFonts w:ascii="Arial" w:hAnsi="Arial" w:cs="Arial"/>
          <w:sz w:val="22"/>
          <w:szCs w:val="22"/>
        </w:rPr>
        <w:t xml:space="preserve">for </w:t>
      </w:r>
      <w:r w:rsidR="000767EA">
        <w:rPr>
          <w:rFonts w:ascii="Arial" w:hAnsi="Arial" w:cs="Arial"/>
          <w:sz w:val="22"/>
          <w:szCs w:val="22"/>
        </w:rPr>
        <w:t>Members</w:t>
      </w:r>
      <w:r w:rsidR="008B4A29">
        <w:rPr>
          <w:rFonts w:ascii="Arial" w:hAnsi="Arial" w:cs="Arial"/>
          <w:sz w:val="22"/>
          <w:szCs w:val="22"/>
        </w:rPr>
        <w:t xml:space="preserve"> Magazine </w:t>
      </w:r>
      <w:r w:rsidRPr="00B27984">
        <w:rPr>
          <w:rFonts w:ascii="Arial" w:hAnsi="Arial" w:cs="Arial"/>
          <w:sz w:val="22"/>
          <w:szCs w:val="22"/>
        </w:rPr>
        <w:t xml:space="preserve">content using </w:t>
      </w:r>
      <w:r w:rsidR="009D04E0">
        <w:rPr>
          <w:rFonts w:ascii="Arial" w:hAnsi="Arial" w:cs="Arial"/>
          <w:sz w:val="22"/>
          <w:szCs w:val="22"/>
        </w:rPr>
        <w:t>the Museum</w:t>
      </w:r>
      <w:r w:rsidRPr="00B27984">
        <w:rPr>
          <w:rFonts w:ascii="Arial" w:hAnsi="Arial" w:cs="Arial"/>
          <w:sz w:val="22"/>
          <w:szCs w:val="22"/>
        </w:rPr>
        <w:t>’s house style and tone of voice guidelines</w:t>
      </w:r>
      <w:r w:rsidR="00A03457">
        <w:rPr>
          <w:rFonts w:ascii="Arial" w:hAnsi="Arial" w:cs="Arial"/>
          <w:sz w:val="22"/>
          <w:szCs w:val="22"/>
        </w:rPr>
        <w:br/>
      </w:r>
    </w:p>
    <w:p w14:paraId="58896D23" w14:textId="50EDF37B" w:rsidR="009D04E0" w:rsidRPr="009D04E0" w:rsidRDefault="008F5775" w:rsidP="009D04E0">
      <w:pPr>
        <w:pStyle w:val="ListParagraph"/>
        <w:numPr>
          <w:ilvl w:val="0"/>
          <w:numId w:val="10"/>
        </w:numPr>
        <w:rPr>
          <w:rFonts w:ascii="Arial" w:hAnsi="Arial" w:cs="Arial"/>
          <w:sz w:val="22"/>
          <w:szCs w:val="22"/>
        </w:rPr>
      </w:pPr>
      <w:r w:rsidRPr="00B27984">
        <w:rPr>
          <w:rFonts w:ascii="Arial" w:hAnsi="Arial" w:cs="Arial"/>
          <w:sz w:val="22"/>
          <w:szCs w:val="22"/>
        </w:rPr>
        <w:t>Provide revised cop</w:t>
      </w:r>
      <w:r w:rsidR="008B4A29">
        <w:rPr>
          <w:rFonts w:ascii="Arial" w:hAnsi="Arial" w:cs="Arial"/>
          <w:sz w:val="22"/>
          <w:szCs w:val="22"/>
        </w:rPr>
        <w:t>ies</w:t>
      </w:r>
      <w:r w:rsidRPr="00B27984">
        <w:rPr>
          <w:rFonts w:ascii="Arial" w:hAnsi="Arial" w:cs="Arial"/>
          <w:sz w:val="22"/>
          <w:szCs w:val="22"/>
        </w:rPr>
        <w:t xml:space="preserve"> for </w:t>
      </w:r>
      <w:r w:rsidR="009D04E0">
        <w:rPr>
          <w:rFonts w:ascii="Arial" w:hAnsi="Arial" w:cs="Arial"/>
          <w:sz w:val="22"/>
          <w:szCs w:val="22"/>
        </w:rPr>
        <w:t>the Museum</w:t>
      </w:r>
      <w:r w:rsidR="00576578" w:rsidRPr="00B27984">
        <w:rPr>
          <w:rFonts w:ascii="Arial" w:hAnsi="Arial" w:cs="Arial"/>
          <w:sz w:val="22"/>
          <w:szCs w:val="22"/>
        </w:rPr>
        <w:t xml:space="preserve"> to review and comment</w:t>
      </w:r>
    </w:p>
    <w:p w14:paraId="692DA27A" w14:textId="77777777" w:rsidR="009D04E0" w:rsidRDefault="009D04E0" w:rsidP="009D04E0">
      <w:pPr>
        <w:rPr>
          <w:rFonts w:ascii="Arial" w:hAnsi="Arial" w:cs="Arial"/>
          <w:sz w:val="22"/>
          <w:szCs w:val="22"/>
        </w:rPr>
      </w:pPr>
    </w:p>
    <w:p w14:paraId="79F0CE3A" w14:textId="13B931E5" w:rsidR="009D04E0" w:rsidRDefault="009D04E0" w:rsidP="009D04E0">
      <w:pPr>
        <w:rPr>
          <w:rFonts w:ascii="Arial" w:hAnsi="Arial" w:cs="Arial"/>
          <w:sz w:val="22"/>
          <w:szCs w:val="22"/>
        </w:rPr>
      </w:pPr>
      <w:r>
        <w:rPr>
          <w:rFonts w:ascii="Arial" w:hAnsi="Arial" w:cs="Arial"/>
          <w:sz w:val="22"/>
          <w:szCs w:val="22"/>
        </w:rPr>
        <w:t>2.1.3 Print Services</w:t>
      </w:r>
    </w:p>
    <w:p w14:paraId="3B531430" w14:textId="77777777" w:rsidR="009D04E0" w:rsidRDefault="009D04E0" w:rsidP="009D04E0">
      <w:pPr>
        <w:rPr>
          <w:rFonts w:ascii="Arial" w:hAnsi="Arial" w:cs="Arial"/>
          <w:sz w:val="22"/>
          <w:szCs w:val="22"/>
        </w:rPr>
      </w:pPr>
    </w:p>
    <w:p w14:paraId="42089C91" w14:textId="47A27B0F" w:rsidR="009D04E0" w:rsidRDefault="009D04E0" w:rsidP="009D04E0">
      <w:pPr>
        <w:pStyle w:val="ListParagraph"/>
        <w:numPr>
          <w:ilvl w:val="0"/>
          <w:numId w:val="16"/>
        </w:numPr>
        <w:rPr>
          <w:rFonts w:ascii="Arial" w:hAnsi="Arial" w:cs="Arial"/>
          <w:sz w:val="22"/>
          <w:szCs w:val="22"/>
        </w:rPr>
      </w:pPr>
      <w:r>
        <w:rPr>
          <w:rFonts w:ascii="Arial" w:hAnsi="Arial" w:cs="Arial"/>
          <w:sz w:val="22"/>
          <w:szCs w:val="22"/>
        </w:rPr>
        <w:t>To print as one-off batches</w:t>
      </w:r>
      <w:r w:rsidR="004376A7">
        <w:rPr>
          <w:rFonts w:ascii="Arial" w:hAnsi="Arial" w:cs="Arial"/>
          <w:sz w:val="22"/>
          <w:szCs w:val="22"/>
        </w:rPr>
        <w:br/>
      </w:r>
    </w:p>
    <w:p w14:paraId="09383A44" w14:textId="6F647F28" w:rsidR="009D04E0" w:rsidRDefault="009D04E0" w:rsidP="009D04E0">
      <w:pPr>
        <w:pStyle w:val="ListParagraph"/>
        <w:rPr>
          <w:rFonts w:ascii="Arial" w:hAnsi="Arial" w:cs="Arial"/>
          <w:sz w:val="22"/>
          <w:szCs w:val="22"/>
        </w:rPr>
      </w:pPr>
      <w:r>
        <w:rPr>
          <w:rFonts w:ascii="Arial" w:hAnsi="Arial" w:cs="Arial"/>
          <w:sz w:val="22"/>
          <w:szCs w:val="22"/>
        </w:rPr>
        <w:t>Magazine – 600 copies, bi-annual</w:t>
      </w:r>
    </w:p>
    <w:p w14:paraId="41C8F3A5" w14:textId="3F57C4B1" w:rsidR="009D04E0" w:rsidRDefault="009D04E0" w:rsidP="009D04E0">
      <w:pPr>
        <w:pStyle w:val="ListParagraph"/>
        <w:numPr>
          <w:ilvl w:val="0"/>
          <w:numId w:val="16"/>
        </w:numPr>
        <w:rPr>
          <w:rFonts w:ascii="Arial" w:hAnsi="Arial" w:cs="Arial"/>
          <w:sz w:val="22"/>
          <w:szCs w:val="22"/>
        </w:rPr>
      </w:pPr>
      <w:r>
        <w:rPr>
          <w:rFonts w:ascii="Arial" w:hAnsi="Arial" w:cs="Arial"/>
          <w:sz w:val="22"/>
          <w:szCs w:val="22"/>
        </w:rPr>
        <w:t>These will be printed as per the agreed design and to the specification laid out in the final design approved by the Museum</w:t>
      </w:r>
      <w:r w:rsidR="004376A7">
        <w:rPr>
          <w:rFonts w:ascii="Arial" w:hAnsi="Arial" w:cs="Arial"/>
          <w:sz w:val="22"/>
          <w:szCs w:val="22"/>
        </w:rPr>
        <w:br/>
      </w:r>
    </w:p>
    <w:p w14:paraId="476529E1" w14:textId="5D7BDF86" w:rsidR="009D04E0" w:rsidRDefault="009D04E0" w:rsidP="009D04E0">
      <w:pPr>
        <w:pStyle w:val="ListParagraph"/>
        <w:numPr>
          <w:ilvl w:val="0"/>
          <w:numId w:val="16"/>
        </w:numPr>
        <w:rPr>
          <w:rFonts w:ascii="Arial" w:hAnsi="Arial" w:cs="Arial"/>
          <w:sz w:val="22"/>
          <w:szCs w:val="22"/>
        </w:rPr>
      </w:pPr>
      <w:r>
        <w:rPr>
          <w:rFonts w:ascii="Arial" w:hAnsi="Arial" w:cs="Arial"/>
          <w:sz w:val="22"/>
          <w:szCs w:val="22"/>
        </w:rPr>
        <w:t>Suitably packed and stored to be issued as per fulfilment service, with the remainder dispatched to the Museum</w:t>
      </w:r>
      <w:r w:rsidR="009E0FDB">
        <w:rPr>
          <w:rFonts w:ascii="Arial" w:hAnsi="Arial" w:cs="Arial"/>
          <w:sz w:val="22"/>
          <w:szCs w:val="22"/>
        </w:rPr>
        <w:t xml:space="preserve"> or a third party supplier</w:t>
      </w:r>
    </w:p>
    <w:p w14:paraId="5AE8236B" w14:textId="77777777" w:rsidR="009D04E0" w:rsidRDefault="009D04E0" w:rsidP="009D04E0">
      <w:pPr>
        <w:rPr>
          <w:rFonts w:ascii="Arial" w:hAnsi="Arial" w:cs="Arial"/>
          <w:sz w:val="22"/>
          <w:szCs w:val="22"/>
        </w:rPr>
      </w:pPr>
    </w:p>
    <w:p w14:paraId="353C3151" w14:textId="228C53E9" w:rsidR="009D04E0" w:rsidRDefault="009D04E0" w:rsidP="009D04E0">
      <w:pPr>
        <w:rPr>
          <w:rFonts w:ascii="Arial" w:hAnsi="Arial" w:cs="Arial"/>
          <w:sz w:val="22"/>
          <w:szCs w:val="22"/>
        </w:rPr>
      </w:pPr>
      <w:r>
        <w:rPr>
          <w:rFonts w:ascii="Arial" w:hAnsi="Arial" w:cs="Arial"/>
          <w:sz w:val="22"/>
          <w:szCs w:val="22"/>
        </w:rPr>
        <w:lastRenderedPageBreak/>
        <w:t xml:space="preserve">2.1.4 </w:t>
      </w:r>
      <w:r w:rsidR="0048080C">
        <w:rPr>
          <w:rFonts w:ascii="Arial" w:hAnsi="Arial" w:cs="Arial"/>
          <w:sz w:val="22"/>
          <w:szCs w:val="22"/>
        </w:rPr>
        <w:t>Fulfilment</w:t>
      </w:r>
      <w:r>
        <w:rPr>
          <w:rFonts w:ascii="Arial" w:hAnsi="Arial" w:cs="Arial"/>
          <w:sz w:val="22"/>
          <w:szCs w:val="22"/>
        </w:rPr>
        <w:t xml:space="preserve"> Service</w:t>
      </w:r>
    </w:p>
    <w:p w14:paraId="348FDB21" w14:textId="77777777" w:rsidR="009D04E0" w:rsidRDefault="009D04E0" w:rsidP="009D04E0">
      <w:pPr>
        <w:rPr>
          <w:rFonts w:ascii="Arial" w:hAnsi="Arial" w:cs="Arial"/>
          <w:sz w:val="22"/>
          <w:szCs w:val="22"/>
        </w:rPr>
      </w:pPr>
    </w:p>
    <w:p w14:paraId="6FF1F084" w14:textId="12970B8A" w:rsidR="009D04E0" w:rsidRDefault="009D04E0" w:rsidP="009D04E0">
      <w:pPr>
        <w:pStyle w:val="ListParagraph"/>
        <w:numPr>
          <w:ilvl w:val="0"/>
          <w:numId w:val="17"/>
        </w:numPr>
        <w:rPr>
          <w:rFonts w:ascii="Arial" w:hAnsi="Arial" w:cs="Arial"/>
          <w:sz w:val="22"/>
          <w:szCs w:val="22"/>
        </w:rPr>
      </w:pPr>
      <w:r>
        <w:rPr>
          <w:rFonts w:ascii="Arial" w:hAnsi="Arial" w:cs="Arial"/>
          <w:sz w:val="22"/>
          <w:szCs w:val="22"/>
        </w:rPr>
        <w:t>To fulfil the bi-annual postage of the Magazine direct to members, Patrons and the Museum</w:t>
      </w:r>
      <w:r w:rsidR="009E0FDB">
        <w:rPr>
          <w:rFonts w:ascii="Arial" w:hAnsi="Arial" w:cs="Arial"/>
          <w:sz w:val="22"/>
          <w:szCs w:val="22"/>
        </w:rPr>
        <w:t xml:space="preserve"> or a </w:t>
      </w:r>
      <w:r w:rsidR="00A01074">
        <w:rPr>
          <w:rFonts w:ascii="Arial" w:hAnsi="Arial" w:cs="Arial"/>
          <w:sz w:val="22"/>
          <w:szCs w:val="22"/>
        </w:rPr>
        <w:t>third-party</w:t>
      </w:r>
      <w:r w:rsidR="009E0FDB">
        <w:rPr>
          <w:rFonts w:ascii="Arial" w:hAnsi="Arial" w:cs="Arial"/>
          <w:sz w:val="22"/>
          <w:szCs w:val="22"/>
        </w:rPr>
        <w:t xml:space="preserve"> supplier</w:t>
      </w:r>
      <w:r>
        <w:rPr>
          <w:rFonts w:ascii="Arial" w:hAnsi="Arial" w:cs="Arial"/>
          <w:sz w:val="22"/>
          <w:szCs w:val="22"/>
        </w:rPr>
        <w:t xml:space="preserve">. These will be mailed as per the agreed design and to the specification laid out in the design brief and mailed according </w:t>
      </w:r>
      <w:r w:rsidR="007C7901">
        <w:rPr>
          <w:rFonts w:ascii="Arial" w:hAnsi="Arial" w:cs="Arial"/>
          <w:sz w:val="22"/>
          <w:szCs w:val="22"/>
        </w:rPr>
        <w:t>an agreed bi-annual</w:t>
      </w:r>
      <w:r>
        <w:rPr>
          <w:rFonts w:ascii="Arial" w:hAnsi="Arial" w:cs="Arial"/>
          <w:sz w:val="22"/>
          <w:szCs w:val="22"/>
        </w:rPr>
        <w:t xml:space="preserve"> mailout </w:t>
      </w:r>
      <w:r w:rsidR="007C7901">
        <w:rPr>
          <w:rFonts w:ascii="Arial" w:hAnsi="Arial" w:cs="Arial"/>
          <w:sz w:val="22"/>
          <w:szCs w:val="22"/>
        </w:rPr>
        <w:t>schedule to arrive for mid-January and mid-July each year.</w:t>
      </w:r>
      <w:r w:rsidR="004376A7">
        <w:rPr>
          <w:rFonts w:ascii="Arial" w:hAnsi="Arial" w:cs="Arial"/>
          <w:sz w:val="22"/>
          <w:szCs w:val="22"/>
        </w:rPr>
        <w:br/>
      </w:r>
    </w:p>
    <w:p w14:paraId="1A6817C9" w14:textId="02003E4B" w:rsidR="009D04E0" w:rsidRDefault="009D04E0" w:rsidP="009D04E0">
      <w:pPr>
        <w:pStyle w:val="ListParagraph"/>
        <w:numPr>
          <w:ilvl w:val="0"/>
          <w:numId w:val="17"/>
        </w:numPr>
        <w:rPr>
          <w:rFonts w:ascii="Arial" w:hAnsi="Arial" w:cs="Arial"/>
          <w:sz w:val="22"/>
          <w:szCs w:val="22"/>
        </w:rPr>
      </w:pPr>
      <w:r>
        <w:rPr>
          <w:rFonts w:ascii="Arial" w:hAnsi="Arial" w:cs="Arial"/>
          <w:sz w:val="22"/>
          <w:szCs w:val="22"/>
        </w:rPr>
        <w:t xml:space="preserve">The methods for the transfer of data </w:t>
      </w:r>
      <w:r w:rsidR="00A01074">
        <w:rPr>
          <w:rFonts w:ascii="Arial" w:hAnsi="Arial" w:cs="Arial"/>
          <w:sz w:val="22"/>
          <w:szCs w:val="22"/>
        </w:rPr>
        <w:t>to</w:t>
      </w:r>
      <w:r>
        <w:rPr>
          <w:rFonts w:ascii="Arial" w:hAnsi="Arial" w:cs="Arial"/>
          <w:sz w:val="22"/>
          <w:szCs w:val="22"/>
        </w:rPr>
        <w:t xml:space="preserve"> the fulfil the service should be included as part of the tender </w:t>
      </w:r>
      <w:r w:rsidR="00865972">
        <w:rPr>
          <w:rFonts w:ascii="Arial" w:hAnsi="Arial" w:cs="Arial"/>
          <w:sz w:val="22"/>
          <w:szCs w:val="22"/>
        </w:rPr>
        <w:t>response.</w:t>
      </w:r>
    </w:p>
    <w:p w14:paraId="0DBB0EC5" w14:textId="77777777" w:rsidR="009D04E0" w:rsidRDefault="009D04E0" w:rsidP="009D04E0">
      <w:pPr>
        <w:rPr>
          <w:rFonts w:ascii="Arial" w:hAnsi="Arial" w:cs="Arial"/>
          <w:sz w:val="22"/>
          <w:szCs w:val="22"/>
        </w:rPr>
      </w:pPr>
    </w:p>
    <w:p w14:paraId="12065F8D" w14:textId="27DAB45C" w:rsidR="009D04E0" w:rsidRPr="009D04E0" w:rsidRDefault="009D04E0" w:rsidP="009D04E0">
      <w:pPr>
        <w:rPr>
          <w:rFonts w:ascii="Arial" w:hAnsi="Arial" w:cs="Arial"/>
          <w:b/>
          <w:bCs/>
          <w:sz w:val="22"/>
          <w:szCs w:val="22"/>
        </w:rPr>
      </w:pPr>
      <w:r w:rsidRPr="009D04E0">
        <w:rPr>
          <w:rFonts w:ascii="Arial" w:hAnsi="Arial" w:cs="Arial"/>
          <w:b/>
          <w:bCs/>
          <w:sz w:val="22"/>
          <w:szCs w:val="22"/>
        </w:rPr>
        <w:t xml:space="preserve">2.2 Membership &amp; Patrons </w:t>
      </w:r>
      <w:r w:rsidR="0048080C" w:rsidRPr="009D04E0">
        <w:rPr>
          <w:rFonts w:ascii="Arial" w:hAnsi="Arial" w:cs="Arial"/>
          <w:b/>
          <w:bCs/>
          <w:sz w:val="22"/>
          <w:szCs w:val="22"/>
        </w:rPr>
        <w:t>Fulfil</w:t>
      </w:r>
      <w:r w:rsidR="0048080C">
        <w:rPr>
          <w:rFonts w:ascii="Arial" w:hAnsi="Arial" w:cs="Arial"/>
          <w:b/>
          <w:bCs/>
          <w:sz w:val="22"/>
          <w:szCs w:val="22"/>
        </w:rPr>
        <w:t>m</w:t>
      </w:r>
      <w:r w:rsidR="0048080C" w:rsidRPr="009D04E0">
        <w:rPr>
          <w:rFonts w:ascii="Arial" w:hAnsi="Arial" w:cs="Arial"/>
          <w:b/>
          <w:bCs/>
          <w:sz w:val="22"/>
          <w:szCs w:val="22"/>
        </w:rPr>
        <w:t>ent</w:t>
      </w:r>
      <w:r w:rsidRPr="009D04E0">
        <w:rPr>
          <w:rFonts w:ascii="Arial" w:hAnsi="Arial" w:cs="Arial"/>
          <w:b/>
          <w:bCs/>
          <w:sz w:val="22"/>
          <w:szCs w:val="22"/>
        </w:rPr>
        <w:t xml:space="preserve"> Services</w:t>
      </w:r>
    </w:p>
    <w:p w14:paraId="3D9B5089" w14:textId="77777777" w:rsidR="009D04E0" w:rsidRDefault="009D04E0" w:rsidP="009D04E0">
      <w:pPr>
        <w:rPr>
          <w:rFonts w:ascii="Arial" w:hAnsi="Arial" w:cs="Arial"/>
          <w:sz w:val="22"/>
          <w:szCs w:val="22"/>
        </w:rPr>
      </w:pPr>
    </w:p>
    <w:p w14:paraId="20E91F29" w14:textId="7FCC3C57" w:rsidR="009D04E0" w:rsidRDefault="009D04E0" w:rsidP="009D04E0">
      <w:pPr>
        <w:rPr>
          <w:rFonts w:ascii="Arial" w:hAnsi="Arial" w:cs="Arial"/>
          <w:sz w:val="22"/>
          <w:szCs w:val="22"/>
        </w:rPr>
      </w:pPr>
      <w:r>
        <w:rPr>
          <w:rFonts w:ascii="Arial" w:hAnsi="Arial" w:cs="Arial"/>
          <w:sz w:val="22"/>
          <w:szCs w:val="22"/>
        </w:rPr>
        <w:t>2.2.1 Design</w:t>
      </w:r>
    </w:p>
    <w:p w14:paraId="321A54EB" w14:textId="77777777" w:rsidR="009D04E0" w:rsidRDefault="009D04E0" w:rsidP="009D04E0">
      <w:pPr>
        <w:rPr>
          <w:rFonts w:ascii="Arial" w:hAnsi="Arial" w:cs="Arial"/>
          <w:sz w:val="22"/>
          <w:szCs w:val="22"/>
        </w:rPr>
      </w:pPr>
    </w:p>
    <w:p w14:paraId="0C575D1E" w14:textId="21A3F928" w:rsidR="009D04E0" w:rsidRDefault="009D04E0" w:rsidP="009D04E0">
      <w:pPr>
        <w:rPr>
          <w:rFonts w:ascii="Arial" w:hAnsi="Arial" w:cs="Arial"/>
          <w:sz w:val="22"/>
          <w:szCs w:val="22"/>
        </w:rPr>
      </w:pPr>
      <w:r>
        <w:rPr>
          <w:rFonts w:ascii="Arial" w:hAnsi="Arial" w:cs="Arial"/>
          <w:sz w:val="22"/>
          <w:szCs w:val="22"/>
        </w:rPr>
        <w:t>Membership</w:t>
      </w:r>
      <w:r w:rsidR="006D2E32">
        <w:rPr>
          <w:rFonts w:ascii="Arial" w:hAnsi="Arial" w:cs="Arial"/>
          <w:sz w:val="22"/>
          <w:szCs w:val="22"/>
        </w:rPr>
        <w:t xml:space="preserve"> and Patron</w:t>
      </w:r>
      <w:r>
        <w:rPr>
          <w:rFonts w:ascii="Arial" w:hAnsi="Arial" w:cs="Arial"/>
          <w:sz w:val="22"/>
          <w:szCs w:val="22"/>
        </w:rPr>
        <w:t xml:space="preserve"> Cards</w:t>
      </w:r>
    </w:p>
    <w:p w14:paraId="576936DD" w14:textId="77777777" w:rsidR="009D04E0" w:rsidRDefault="009D04E0" w:rsidP="009D04E0">
      <w:pPr>
        <w:rPr>
          <w:rFonts w:ascii="Arial" w:hAnsi="Arial" w:cs="Arial"/>
          <w:sz w:val="22"/>
          <w:szCs w:val="22"/>
        </w:rPr>
      </w:pPr>
    </w:p>
    <w:p w14:paraId="3530EF6F" w14:textId="3216A875" w:rsidR="006D2E32" w:rsidRDefault="006F627D" w:rsidP="006D2E32">
      <w:pPr>
        <w:pStyle w:val="ListParagraph"/>
        <w:numPr>
          <w:ilvl w:val="0"/>
          <w:numId w:val="18"/>
        </w:numPr>
        <w:rPr>
          <w:rFonts w:ascii="Arial" w:hAnsi="Arial" w:cs="Arial"/>
          <w:sz w:val="22"/>
          <w:szCs w:val="22"/>
        </w:rPr>
      </w:pPr>
      <w:r>
        <w:rPr>
          <w:rFonts w:ascii="Arial" w:hAnsi="Arial" w:cs="Arial"/>
          <w:sz w:val="22"/>
          <w:szCs w:val="22"/>
        </w:rPr>
        <w:t xml:space="preserve">The Museum has recently purchased </w:t>
      </w:r>
      <w:r w:rsidR="006D2E32">
        <w:rPr>
          <w:rFonts w:ascii="Arial" w:hAnsi="Arial" w:cs="Arial"/>
          <w:sz w:val="22"/>
          <w:szCs w:val="22"/>
        </w:rPr>
        <w:t xml:space="preserve">1100 paper cards over 2 designs in 4 </w:t>
      </w:r>
      <w:proofErr w:type="gramStart"/>
      <w:r w:rsidR="006D2E32">
        <w:rPr>
          <w:rFonts w:ascii="Arial" w:hAnsi="Arial" w:cs="Arial"/>
          <w:sz w:val="22"/>
          <w:szCs w:val="22"/>
        </w:rPr>
        <w:t>colour</w:t>
      </w:r>
      <w:proofErr w:type="gramEnd"/>
      <w:r w:rsidR="006D2E32">
        <w:rPr>
          <w:rFonts w:ascii="Arial" w:hAnsi="Arial" w:cs="Arial"/>
          <w:sz w:val="22"/>
          <w:szCs w:val="22"/>
        </w:rPr>
        <w:t xml:space="preserve"> designed for </w:t>
      </w:r>
      <w:r w:rsidR="001A5D6B">
        <w:rPr>
          <w:rFonts w:ascii="Arial" w:hAnsi="Arial" w:cs="Arial"/>
          <w:sz w:val="22"/>
          <w:szCs w:val="22"/>
        </w:rPr>
        <w:t>M</w:t>
      </w:r>
      <w:r w:rsidR="006D2E32">
        <w:rPr>
          <w:rFonts w:ascii="Arial" w:hAnsi="Arial" w:cs="Arial"/>
          <w:sz w:val="22"/>
          <w:szCs w:val="22"/>
        </w:rPr>
        <w:t>embers and Patrons and would like these to be used prior to a redesign of the cards.</w:t>
      </w:r>
      <w:r w:rsidR="00A03457">
        <w:rPr>
          <w:rFonts w:ascii="Arial" w:hAnsi="Arial" w:cs="Arial"/>
          <w:sz w:val="22"/>
          <w:szCs w:val="22"/>
        </w:rPr>
        <w:t xml:space="preserve"> </w:t>
      </w:r>
      <w:r w:rsidR="006D2E32">
        <w:rPr>
          <w:rFonts w:ascii="Arial" w:hAnsi="Arial" w:cs="Arial"/>
          <w:sz w:val="22"/>
          <w:szCs w:val="22"/>
        </w:rPr>
        <w:t xml:space="preserve"> Following this, a design treatment would be developed as per the below</w:t>
      </w:r>
      <w:r w:rsidR="00E16978">
        <w:rPr>
          <w:rFonts w:ascii="Arial" w:hAnsi="Arial" w:cs="Arial"/>
          <w:sz w:val="22"/>
          <w:szCs w:val="22"/>
        </w:rPr>
        <w:t>:</w:t>
      </w:r>
    </w:p>
    <w:p w14:paraId="6A4D4768" w14:textId="77777777" w:rsidR="00E16978" w:rsidRPr="00865972" w:rsidRDefault="00E16978" w:rsidP="00865972">
      <w:pPr>
        <w:ind w:left="360"/>
        <w:rPr>
          <w:rFonts w:ascii="Arial" w:hAnsi="Arial" w:cs="Arial"/>
          <w:sz w:val="22"/>
          <w:szCs w:val="22"/>
        </w:rPr>
      </w:pPr>
    </w:p>
    <w:p w14:paraId="5376AC4F" w14:textId="745FADAB" w:rsidR="006D2E32" w:rsidRDefault="006D2E32" w:rsidP="006D2E32">
      <w:pPr>
        <w:pStyle w:val="ListParagraph"/>
        <w:numPr>
          <w:ilvl w:val="0"/>
          <w:numId w:val="18"/>
        </w:numPr>
        <w:rPr>
          <w:rFonts w:ascii="Arial" w:hAnsi="Arial" w:cs="Arial"/>
          <w:sz w:val="22"/>
          <w:szCs w:val="22"/>
        </w:rPr>
      </w:pPr>
      <w:r>
        <w:rPr>
          <w:rFonts w:ascii="Arial" w:hAnsi="Arial" w:cs="Arial"/>
          <w:sz w:val="22"/>
          <w:szCs w:val="22"/>
        </w:rPr>
        <w:t>To develop the design treatment for the following membership materials:</w:t>
      </w:r>
    </w:p>
    <w:p w14:paraId="44D3C3B3" w14:textId="2A495ECE" w:rsidR="006D2E32" w:rsidRDefault="00A03457" w:rsidP="006D2E32">
      <w:pPr>
        <w:pStyle w:val="ListParagraph"/>
        <w:rPr>
          <w:rFonts w:ascii="Arial" w:hAnsi="Arial" w:cs="Arial"/>
          <w:sz w:val="22"/>
          <w:szCs w:val="22"/>
        </w:rPr>
      </w:pPr>
      <w:r>
        <w:rPr>
          <w:rFonts w:ascii="Arial" w:hAnsi="Arial" w:cs="Arial"/>
          <w:sz w:val="22"/>
          <w:szCs w:val="22"/>
        </w:rPr>
        <w:br/>
      </w:r>
      <w:r w:rsidR="006D2E32">
        <w:rPr>
          <w:rFonts w:ascii="Arial" w:hAnsi="Arial" w:cs="Arial"/>
          <w:sz w:val="22"/>
          <w:szCs w:val="22"/>
        </w:rPr>
        <w:t>Membership card – 1 design</w:t>
      </w:r>
    </w:p>
    <w:p w14:paraId="738A5CBE" w14:textId="5BC6D78E" w:rsidR="006D2E32" w:rsidRDefault="00A03457" w:rsidP="006D2E32">
      <w:pPr>
        <w:pStyle w:val="ListParagraph"/>
        <w:rPr>
          <w:rFonts w:ascii="Arial" w:hAnsi="Arial" w:cs="Arial"/>
          <w:sz w:val="22"/>
          <w:szCs w:val="22"/>
        </w:rPr>
      </w:pPr>
      <w:r>
        <w:rPr>
          <w:rFonts w:ascii="Arial" w:hAnsi="Arial" w:cs="Arial"/>
          <w:sz w:val="22"/>
          <w:szCs w:val="22"/>
        </w:rPr>
        <w:br/>
      </w:r>
      <w:r w:rsidR="006D2E32">
        <w:rPr>
          <w:rFonts w:ascii="Arial" w:hAnsi="Arial" w:cs="Arial"/>
          <w:sz w:val="22"/>
          <w:szCs w:val="22"/>
        </w:rPr>
        <w:t>Patron card – 1 design</w:t>
      </w:r>
      <w:r w:rsidR="0048080C">
        <w:rPr>
          <w:rFonts w:ascii="Arial" w:hAnsi="Arial" w:cs="Arial"/>
          <w:sz w:val="22"/>
          <w:szCs w:val="22"/>
        </w:rPr>
        <w:br/>
      </w:r>
    </w:p>
    <w:p w14:paraId="10B810B8" w14:textId="287FE62F" w:rsidR="00BD36F0" w:rsidRDefault="006D2E32" w:rsidP="00BD36F0">
      <w:pPr>
        <w:pStyle w:val="ListParagraph"/>
        <w:numPr>
          <w:ilvl w:val="0"/>
          <w:numId w:val="18"/>
        </w:numPr>
        <w:rPr>
          <w:rFonts w:ascii="Arial" w:hAnsi="Arial" w:cs="Arial"/>
          <w:sz w:val="22"/>
          <w:szCs w:val="22"/>
        </w:rPr>
      </w:pPr>
      <w:r>
        <w:rPr>
          <w:rFonts w:ascii="Arial" w:hAnsi="Arial" w:cs="Arial"/>
          <w:sz w:val="22"/>
          <w:szCs w:val="22"/>
        </w:rPr>
        <w:t>These will be produced utilising the guidelines, design brief and subsequent client feedback on the creative treatment submission.</w:t>
      </w:r>
    </w:p>
    <w:p w14:paraId="35B26CC1" w14:textId="77777777" w:rsidR="00BD36F0" w:rsidRDefault="00BD36F0" w:rsidP="00BD36F0">
      <w:pPr>
        <w:rPr>
          <w:rFonts w:ascii="Arial" w:hAnsi="Arial" w:cs="Arial"/>
          <w:sz w:val="22"/>
          <w:szCs w:val="22"/>
        </w:rPr>
      </w:pPr>
    </w:p>
    <w:p w14:paraId="2911DBBB" w14:textId="78B62902" w:rsidR="00BD36F0" w:rsidRDefault="00BD36F0" w:rsidP="00BD36F0">
      <w:pPr>
        <w:rPr>
          <w:rFonts w:ascii="Arial" w:hAnsi="Arial" w:cs="Arial"/>
          <w:sz w:val="22"/>
          <w:szCs w:val="22"/>
        </w:rPr>
      </w:pPr>
      <w:r>
        <w:rPr>
          <w:rFonts w:ascii="Arial" w:hAnsi="Arial" w:cs="Arial"/>
          <w:sz w:val="22"/>
          <w:szCs w:val="22"/>
        </w:rPr>
        <w:t xml:space="preserve">Membership and Patron Letters and </w:t>
      </w:r>
      <w:r w:rsidR="00D36B07">
        <w:rPr>
          <w:rFonts w:ascii="Arial" w:hAnsi="Arial" w:cs="Arial"/>
          <w:sz w:val="22"/>
          <w:szCs w:val="22"/>
        </w:rPr>
        <w:t>Collateral</w:t>
      </w:r>
    </w:p>
    <w:p w14:paraId="4C2B1433" w14:textId="77777777" w:rsidR="00BD36F0" w:rsidRDefault="00BD36F0" w:rsidP="00BD36F0">
      <w:pPr>
        <w:rPr>
          <w:rFonts w:ascii="Arial" w:hAnsi="Arial" w:cs="Arial"/>
          <w:sz w:val="22"/>
          <w:szCs w:val="22"/>
        </w:rPr>
      </w:pPr>
    </w:p>
    <w:p w14:paraId="02A98F67" w14:textId="5E37B948" w:rsidR="00BD36F0" w:rsidRDefault="00BD36F0" w:rsidP="00BD36F0">
      <w:pPr>
        <w:pStyle w:val="ListParagraph"/>
        <w:numPr>
          <w:ilvl w:val="0"/>
          <w:numId w:val="18"/>
        </w:numPr>
        <w:rPr>
          <w:rFonts w:ascii="Arial" w:hAnsi="Arial" w:cs="Arial"/>
          <w:sz w:val="22"/>
          <w:szCs w:val="22"/>
        </w:rPr>
      </w:pPr>
      <w:r>
        <w:rPr>
          <w:rFonts w:ascii="Arial" w:hAnsi="Arial" w:cs="Arial"/>
          <w:sz w:val="22"/>
          <w:szCs w:val="22"/>
        </w:rPr>
        <w:t xml:space="preserve">To design letter templates to fulfil the current membership print </w:t>
      </w:r>
      <w:r w:rsidR="00D36B07">
        <w:rPr>
          <w:rFonts w:ascii="Arial" w:hAnsi="Arial" w:cs="Arial"/>
          <w:sz w:val="22"/>
          <w:szCs w:val="22"/>
        </w:rPr>
        <w:t>collateral</w:t>
      </w:r>
      <w:r>
        <w:rPr>
          <w:rFonts w:ascii="Arial" w:hAnsi="Arial" w:cs="Arial"/>
          <w:sz w:val="22"/>
          <w:szCs w:val="22"/>
        </w:rPr>
        <w:t>, as per the current style and format.</w:t>
      </w:r>
    </w:p>
    <w:p w14:paraId="63F9202D" w14:textId="77777777" w:rsidR="00BD36F0" w:rsidRDefault="00BD36F0" w:rsidP="00BD36F0">
      <w:pPr>
        <w:pStyle w:val="ListParagraph"/>
        <w:rPr>
          <w:rFonts w:ascii="Arial" w:hAnsi="Arial" w:cs="Arial"/>
          <w:sz w:val="22"/>
          <w:szCs w:val="22"/>
        </w:rPr>
      </w:pPr>
    </w:p>
    <w:p w14:paraId="23D6C41C" w14:textId="7E2F4DCC" w:rsidR="00BD36F0" w:rsidRPr="00BD36F0" w:rsidRDefault="00BD36F0" w:rsidP="00BD36F0">
      <w:pPr>
        <w:pStyle w:val="ListParagraph"/>
        <w:numPr>
          <w:ilvl w:val="0"/>
          <w:numId w:val="18"/>
        </w:numPr>
        <w:rPr>
          <w:rFonts w:ascii="Arial" w:hAnsi="Arial" w:cs="Arial"/>
          <w:sz w:val="22"/>
          <w:szCs w:val="22"/>
        </w:rPr>
      </w:pPr>
      <w:r>
        <w:rPr>
          <w:rFonts w:ascii="Arial" w:hAnsi="Arial" w:cs="Arial"/>
          <w:sz w:val="22"/>
          <w:szCs w:val="22"/>
        </w:rPr>
        <w:t xml:space="preserve">If </w:t>
      </w:r>
      <w:r w:rsidR="0054391D">
        <w:rPr>
          <w:rFonts w:ascii="Arial" w:hAnsi="Arial" w:cs="Arial"/>
          <w:sz w:val="22"/>
          <w:szCs w:val="22"/>
        </w:rPr>
        <w:t>required, develop</w:t>
      </w:r>
      <w:r>
        <w:rPr>
          <w:rFonts w:ascii="Arial" w:hAnsi="Arial" w:cs="Arial"/>
          <w:sz w:val="22"/>
          <w:szCs w:val="22"/>
        </w:rPr>
        <w:t xml:space="preserve"> the design treatment for future membership print collateral following the issue of updated </w:t>
      </w:r>
      <w:r w:rsidR="00D36B07">
        <w:rPr>
          <w:rFonts w:ascii="Arial" w:hAnsi="Arial" w:cs="Arial"/>
          <w:sz w:val="22"/>
          <w:szCs w:val="22"/>
        </w:rPr>
        <w:t>Museum</w:t>
      </w:r>
      <w:r>
        <w:rPr>
          <w:rFonts w:ascii="Arial" w:hAnsi="Arial" w:cs="Arial"/>
          <w:sz w:val="22"/>
          <w:szCs w:val="22"/>
        </w:rPr>
        <w:t xml:space="preserve"> brand guidelines following design briefs provided by the </w:t>
      </w:r>
      <w:r w:rsidR="00D36B07">
        <w:rPr>
          <w:rFonts w:ascii="Arial" w:hAnsi="Arial" w:cs="Arial"/>
          <w:sz w:val="22"/>
          <w:szCs w:val="22"/>
        </w:rPr>
        <w:t>Museum.</w:t>
      </w:r>
    </w:p>
    <w:p w14:paraId="266BA3A6" w14:textId="77777777" w:rsidR="00BF5D4A" w:rsidRDefault="00BF5D4A" w:rsidP="00BF5D4A">
      <w:pPr>
        <w:rPr>
          <w:rFonts w:ascii="Arial" w:hAnsi="Arial" w:cs="Arial"/>
          <w:sz w:val="22"/>
          <w:szCs w:val="22"/>
        </w:rPr>
      </w:pPr>
    </w:p>
    <w:p w14:paraId="73A0B5F9" w14:textId="7F333596" w:rsidR="00BF5D4A" w:rsidRPr="00BF5D4A" w:rsidRDefault="00BF5D4A" w:rsidP="00BF5D4A">
      <w:pPr>
        <w:rPr>
          <w:rFonts w:ascii="Arial" w:hAnsi="Arial" w:cs="Arial"/>
          <w:sz w:val="22"/>
          <w:szCs w:val="22"/>
        </w:rPr>
      </w:pPr>
      <w:r>
        <w:rPr>
          <w:rFonts w:ascii="Arial" w:hAnsi="Arial" w:cs="Arial"/>
          <w:sz w:val="22"/>
          <w:szCs w:val="22"/>
        </w:rPr>
        <w:t>2.2.2 Print Services</w:t>
      </w:r>
    </w:p>
    <w:p w14:paraId="2F2878D8" w14:textId="3EB0D328" w:rsidR="008B4A29" w:rsidRDefault="008B4A29" w:rsidP="00576578">
      <w:pPr>
        <w:rPr>
          <w:rFonts w:ascii="Arial" w:hAnsi="Arial" w:cs="Arial"/>
          <w:b/>
          <w:sz w:val="22"/>
          <w:szCs w:val="22"/>
        </w:rPr>
      </w:pPr>
    </w:p>
    <w:p w14:paraId="4305E04F" w14:textId="14FA8459" w:rsidR="0046066E" w:rsidRDefault="0046066E" w:rsidP="00CB2819">
      <w:pPr>
        <w:pStyle w:val="ListParagraph"/>
        <w:numPr>
          <w:ilvl w:val="0"/>
          <w:numId w:val="12"/>
        </w:numPr>
        <w:rPr>
          <w:rFonts w:ascii="Arial" w:hAnsi="Arial" w:cs="Arial"/>
          <w:sz w:val="22"/>
          <w:szCs w:val="22"/>
        </w:rPr>
      </w:pPr>
      <w:r>
        <w:rPr>
          <w:rFonts w:ascii="Arial" w:hAnsi="Arial" w:cs="Arial"/>
          <w:sz w:val="22"/>
          <w:szCs w:val="22"/>
        </w:rPr>
        <w:t xml:space="preserve">To print as </w:t>
      </w:r>
      <w:r w:rsidR="00BF5D4A">
        <w:rPr>
          <w:rFonts w:ascii="Arial" w:hAnsi="Arial" w:cs="Arial"/>
          <w:sz w:val="22"/>
          <w:szCs w:val="22"/>
        </w:rPr>
        <w:t>required</w:t>
      </w:r>
      <w:r w:rsidR="000767EA">
        <w:rPr>
          <w:rFonts w:ascii="Arial" w:hAnsi="Arial" w:cs="Arial"/>
          <w:sz w:val="22"/>
          <w:szCs w:val="22"/>
        </w:rPr>
        <w:t xml:space="preserve"> the following membership material</w:t>
      </w:r>
      <w:r>
        <w:rPr>
          <w:rFonts w:ascii="Arial" w:hAnsi="Arial" w:cs="Arial"/>
          <w:sz w:val="22"/>
          <w:szCs w:val="22"/>
        </w:rPr>
        <w:t>:</w:t>
      </w:r>
    </w:p>
    <w:p w14:paraId="40E704A6" w14:textId="79AA24C6" w:rsidR="0046066E" w:rsidRDefault="0046066E" w:rsidP="0046066E">
      <w:pPr>
        <w:pStyle w:val="ListParagraph"/>
        <w:rPr>
          <w:rFonts w:ascii="Arial" w:hAnsi="Arial" w:cs="Arial"/>
          <w:sz w:val="22"/>
          <w:szCs w:val="22"/>
        </w:rPr>
      </w:pPr>
    </w:p>
    <w:p w14:paraId="0F51C348" w14:textId="764850CD" w:rsidR="0046066E" w:rsidRDefault="0046066E" w:rsidP="0046066E">
      <w:pPr>
        <w:pStyle w:val="ListParagraph"/>
        <w:rPr>
          <w:rFonts w:ascii="Arial" w:hAnsi="Arial" w:cs="Arial"/>
          <w:sz w:val="22"/>
          <w:szCs w:val="22"/>
        </w:rPr>
      </w:pPr>
      <w:r>
        <w:rPr>
          <w:rFonts w:ascii="Arial" w:hAnsi="Arial" w:cs="Arial"/>
          <w:sz w:val="22"/>
          <w:szCs w:val="22"/>
        </w:rPr>
        <w:t xml:space="preserve">Membership </w:t>
      </w:r>
      <w:r w:rsidR="00BF5D4A">
        <w:rPr>
          <w:rFonts w:ascii="Arial" w:hAnsi="Arial" w:cs="Arial"/>
          <w:sz w:val="22"/>
          <w:szCs w:val="22"/>
        </w:rPr>
        <w:t>card</w:t>
      </w:r>
      <w:r w:rsidR="00A03457">
        <w:rPr>
          <w:rFonts w:ascii="Arial" w:hAnsi="Arial" w:cs="Arial"/>
          <w:sz w:val="22"/>
          <w:szCs w:val="22"/>
        </w:rPr>
        <w:br/>
      </w:r>
    </w:p>
    <w:p w14:paraId="44BC2932" w14:textId="69B3F4E4" w:rsidR="0046066E" w:rsidRDefault="0046066E" w:rsidP="0046066E">
      <w:pPr>
        <w:pStyle w:val="ListParagraph"/>
        <w:rPr>
          <w:rFonts w:ascii="Arial" w:hAnsi="Arial" w:cs="Arial"/>
          <w:sz w:val="22"/>
          <w:szCs w:val="22"/>
        </w:rPr>
      </w:pPr>
      <w:r>
        <w:rPr>
          <w:rFonts w:ascii="Arial" w:hAnsi="Arial" w:cs="Arial"/>
          <w:sz w:val="22"/>
          <w:szCs w:val="22"/>
        </w:rPr>
        <w:t xml:space="preserve">Patron card </w:t>
      </w:r>
    </w:p>
    <w:p w14:paraId="190680ED" w14:textId="298CBEEB" w:rsidR="0046066E" w:rsidRDefault="0046066E" w:rsidP="0046066E">
      <w:pPr>
        <w:pStyle w:val="ListParagraph"/>
        <w:rPr>
          <w:rFonts w:ascii="Arial" w:hAnsi="Arial" w:cs="Arial"/>
          <w:sz w:val="22"/>
          <w:szCs w:val="22"/>
        </w:rPr>
      </w:pPr>
    </w:p>
    <w:p w14:paraId="17850767" w14:textId="17947AC3" w:rsidR="0046066E" w:rsidRDefault="0046066E" w:rsidP="00A03457">
      <w:pPr>
        <w:pStyle w:val="ListParagraph"/>
        <w:numPr>
          <w:ilvl w:val="0"/>
          <w:numId w:val="21"/>
        </w:numPr>
        <w:ind w:left="709" w:hanging="283"/>
        <w:rPr>
          <w:rFonts w:ascii="Arial" w:hAnsi="Arial" w:cs="Arial"/>
          <w:sz w:val="22"/>
          <w:szCs w:val="22"/>
        </w:rPr>
      </w:pPr>
      <w:r>
        <w:rPr>
          <w:rFonts w:ascii="Arial" w:hAnsi="Arial" w:cs="Arial"/>
          <w:sz w:val="22"/>
          <w:szCs w:val="22"/>
        </w:rPr>
        <w:t xml:space="preserve">These will be printed as per the agreed design and to the specification laid out in the design </w:t>
      </w:r>
      <w:proofErr w:type="gramStart"/>
      <w:r>
        <w:rPr>
          <w:rFonts w:ascii="Arial" w:hAnsi="Arial" w:cs="Arial"/>
          <w:sz w:val="22"/>
          <w:szCs w:val="22"/>
        </w:rPr>
        <w:t>brief</w:t>
      </w:r>
      <w:proofErr w:type="gramEnd"/>
    </w:p>
    <w:p w14:paraId="2B3657C1" w14:textId="77777777" w:rsidR="0046066E" w:rsidRDefault="0046066E" w:rsidP="0046066E">
      <w:pPr>
        <w:pStyle w:val="ListParagraph"/>
        <w:rPr>
          <w:rFonts w:ascii="Arial" w:hAnsi="Arial" w:cs="Arial"/>
          <w:sz w:val="22"/>
          <w:szCs w:val="22"/>
        </w:rPr>
      </w:pPr>
    </w:p>
    <w:p w14:paraId="1FECE7B7" w14:textId="1F622BA0" w:rsidR="00DE4056" w:rsidRPr="006A0FAF" w:rsidRDefault="0046066E" w:rsidP="00CB2819">
      <w:pPr>
        <w:pStyle w:val="ListParagraph"/>
        <w:numPr>
          <w:ilvl w:val="0"/>
          <w:numId w:val="12"/>
        </w:numPr>
        <w:rPr>
          <w:rFonts w:ascii="Arial" w:hAnsi="Arial" w:cs="Arial"/>
          <w:sz w:val="22"/>
          <w:szCs w:val="22"/>
        </w:rPr>
      </w:pPr>
      <w:r w:rsidRPr="006A0FAF">
        <w:rPr>
          <w:rFonts w:ascii="Arial" w:hAnsi="Arial" w:cs="Arial"/>
          <w:sz w:val="22"/>
          <w:szCs w:val="22"/>
        </w:rPr>
        <w:t xml:space="preserve">Suitably packed and stored </w:t>
      </w:r>
      <w:r w:rsidR="009860B6" w:rsidRPr="006A0FAF">
        <w:rPr>
          <w:rFonts w:ascii="Arial" w:hAnsi="Arial" w:cs="Arial"/>
          <w:sz w:val="22"/>
          <w:szCs w:val="22"/>
        </w:rPr>
        <w:t xml:space="preserve">to be </w:t>
      </w:r>
      <w:r w:rsidRPr="006A0FAF">
        <w:rPr>
          <w:rFonts w:ascii="Arial" w:hAnsi="Arial" w:cs="Arial"/>
          <w:sz w:val="22"/>
          <w:szCs w:val="22"/>
        </w:rPr>
        <w:t xml:space="preserve">issued as per fulfilment </w:t>
      </w:r>
      <w:proofErr w:type="gramStart"/>
      <w:r w:rsidRPr="006A0FAF">
        <w:rPr>
          <w:rFonts w:ascii="Arial" w:hAnsi="Arial" w:cs="Arial"/>
          <w:sz w:val="22"/>
          <w:szCs w:val="22"/>
        </w:rPr>
        <w:t>service</w:t>
      </w:r>
      <w:proofErr w:type="gramEnd"/>
    </w:p>
    <w:p w14:paraId="33570953" w14:textId="3FE69E5F" w:rsidR="0092761C" w:rsidRDefault="0092761C">
      <w:pPr>
        <w:rPr>
          <w:rFonts w:ascii="Arial" w:hAnsi="Arial" w:cs="Arial"/>
          <w:sz w:val="22"/>
          <w:szCs w:val="22"/>
        </w:rPr>
      </w:pPr>
      <w:r>
        <w:rPr>
          <w:rFonts w:ascii="Arial" w:hAnsi="Arial" w:cs="Arial"/>
          <w:sz w:val="22"/>
          <w:szCs w:val="22"/>
        </w:rPr>
        <w:br w:type="page"/>
      </w:r>
    </w:p>
    <w:p w14:paraId="0F1BBEC0" w14:textId="3B3D7E8A" w:rsidR="0046066E" w:rsidRPr="00BF5D4A" w:rsidRDefault="000767EA" w:rsidP="0046066E">
      <w:pPr>
        <w:rPr>
          <w:rFonts w:ascii="Arial" w:hAnsi="Arial" w:cs="Arial"/>
          <w:bCs/>
          <w:sz w:val="22"/>
          <w:szCs w:val="22"/>
        </w:rPr>
      </w:pPr>
      <w:r w:rsidRPr="00BF5D4A">
        <w:rPr>
          <w:rFonts w:ascii="Arial" w:hAnsi="Arial" w:cs="Arial"/>
          <w:bCs/>
          <w:sz w:val="22"/>
          <w:szCs w:val="22"/>
        </w:rPr>
        <w:lastRenderedPageBreak/>
        <w:t>2.2.</w:t>
      </w:r>
      <w:r w:rsidR="00BF5D4A" w:rsidRPr="00BF5D4A">
        <w:rPr>
          <w:rFonts w:ascii="Arial" w:hAnsi="Arial" w:cs="Arial"/>
          <w:bCs/>
          <w:sz w:val="22"/>
          <w:szCs w:val="22"/>
        </w:rPr>
        <w:t>3</w:t>
      </w:r>
      <w:r w:rsidRPr="00BF5D4A">
        <w:rPr>
          <w:rFonts w:ascii="Arial" w:hAnsi="Arial" w:cs="Arial"/>
          <w:bCs/>
          <w:sz w:val="22"/>
          <w:szCs w:val="22"/>
        </w:rPr>
        <w:t xml:space="preserve"> Membership</w:t>
      </w:r>
      <w:r w:rsidR="0046066E" w:rsidRPr="00BF5D4A">
        <w:rPr>
          <w:rFonts w:ascii="Arial" w:hAnsi="Arial" w:cs="Arial"/>
          <w:bCs/>
          <w:sz w:val="22"/>
          <w:szCs w:val="22"/>
        </w:rPr>
        <w:t xml:space="preserve"> Fulfilment Services</w:t>
      </w:r>
    </w:p>
    <w:p w14:paraId="1A2D3A2A" w14:textId="541D25F0" w:rsidR="0046066E" w:rsidRDefault="0046066E" w:rsidP="0046066E">
      <w:pPr>
        <w:rPr>
          <w:rFonts w:ascii="Arial" w:hAnsi="Arial" w:cs="Arial"/>
          <w:b/>
          <w:sz w:val="22"/>
          <w:szCs w:val="22"/>
        </w:rPr>
      </w:pPr>
    </w:p>
    <w:p w14:paraId="0D05B0AA" w14:textId="197C637C" w:rsidR="0046066E" w:rsidRPr="00D01E41" w:rsidRDefault="0046066E" w:rsidP="00CB2819">
      <w:pPr>
        <w:pStyle w:val="ListParagraph"/>
        <w:numPr>
          <w:ilvl w:val="0"/>
          <w:numId w:val="12"/>
        </w:numPr>
        <w:rPr>
          <w:rFonts w:ascii="Arial" w:hAnsi="Arial" w:cs="Arial"/>
          <w:b/>
          <w:sz w:val="22"/>
          <w:szCs w:val="22"/>
        </w:rPr>
      </w:pPr>
      <w:r>
        <w:rPr>
          <w:rFonts w:ascii="Arial" w:hAnsi="Arial" w:cs="Arial"/>
          <w:sz w:val="22"/>
          <w:szCs w:val="22"/>
        </w:rPr>
        <w:t>To fulfil the</w:t>
      </w:r>
      <w:r w:rsidR="00D01E41">
        <w:rPr>
          <w:rFonts w:ascii="Arial" w:hAnsi="Arial" w:cs="Arial"/>
          <w:sz w:val="22"/>
          <w:szCs w:val="22"/>
        </w:rPr>
        <w:t xml:space="preserve"> print and postage </w:t>
      </w:r>
      <w:r w:rsidR="000767EA">
        <w:rPr>
          <w:rFonts w:ascii="Arial" w:hAnsi="Arial" w:cs="Arial"/>
          <w:sz w:val="22"/>
          <w:szCs w:val="22"/>
        </w:rPr>
        <w:t>of following</w:t>
      </w:r>
      <w:r>
        <w:rPr>
          <w:rFonts w:ascii="Arial" w:hAnsi="Arial" w:cs="Arial"/>
          <w:sz w:val="22"/>
          <w:szCs w:val="22"/>
        </w:rPr>
        <w:t xml:space="preserve"> membership mailings</w:t>
      </w:r>
    </w:p>
    <w:p w14:paraId="531CF398" w14:textId="77777777" w:rsidR="00D01E41" w:rsidRPr="0046066E" w:rsidRDefault="00D01E41" w:rsidP="00D01E41">
      <w:pPr>
        <w:pStyle w:val="ListParagraph"/>
        <w:rPr>
          <w:rFonts w:ascii="Arial" w:hAnsi="Arial" w:cs="Arial"/>
          <w:b/>
          <w:sz w:val="22"/>
          <w:szCs w:val="22"/>
        </w:rPr>
      </w:pPr>
    </w:p>
    <w:p w14:paraId="5DF564E2" w14:textId="3AD0D7B7" w:rsidR="0046066E" w:rsidRDefault="00D01E41" w:rsidP="0046066E">
      <w:pPr>
        <w:pStyle w:val="ListParagraph"/>
        <w:rPr>
          <w:rFonts w:ascii="Arial" w:hAnsi="Arial" w:cs="Arial"/>
          <w:sz w:val="22"/>
          <w:szCs w:val="22"/>
        </w:rPr>
      </w:pPr>
      <w:r>
        <w:rPr>
          <w:rFonts w:ascii="Arial" w:hAnsi="Arial" w:cs="Arial"/>
          <w:sz w:val="22"/>
          <w:szCs w:val="22"/>
        </w:rPr>
        <w:t>Personalised membership card for attachment to either welcome letter or renewed membership letter</w:t>
      </w:r>
      <w:r w:rsidR="00A03457">
        <w:rPr>
          <w:rFonts w:ascii="Arial" w:hAnsi="Arial" w:cs="Arial"/>
          <w:sz w:val="22"/>
          <w:szCs w:val="22"/>
        </w:rPr>
        <w:br/>
      </w:r>
    </w:p>
    <w:p w14:paraId="23C3C25C" w14:textId="78F063A4" w:rsidR="00E73504" w:rsidRDefault="00E73504" w:rsidP="0046066E">
      <w:pPr>
        <w:pStyle w:val="ListParagraph"/>
        <w:rPr>
          <w:rFonts w:ascii="Arial" w:hAnsi="Arial" w:cs="Arial"/>
          <w:sz w:val="22"/>
          <w:szCs w:val="22"/>
        </w:rPr>
      </w:pPr>
      <w:r w:rsidRPr="0046066E">
        <w:rPr>
          <w:rFonts w:ascii="Arial" w:hAnsi="Arial" w:cs="Arial"/>
          <w:sz w:val="22"/>
          <w:szCs w:val="22"/>
        </w:rPr>
        <w:t xml:space="preserve">Welcome </w:t>
      </w:r>
      <w:r w:rsidR="0046066E">
        <w:rPr>
          <w:rFonts w:ascii="Arial" w:hAnsi="Arial" w:cs="Arial"/>
          <w:sz w:val="22"/>
          <w:szCs w:val="22"/>
        </w:rPr>
        <w:t>l</w:t>
      </w:r>
      <w:r w:rsidRPr="0046066E">
        <w:rPr>
          <w:rFonts w:ascii="Arial" w:hAnsi="Arial" w:cs="Arial"/>
          <w:sz w:val="22"/>
          <w:szCs w:val="22"/>
        </w:rPr>
        <w:t>etter</w:t>
      </w:r>
      <w:r w:rsidR="00D01E41">
        <w:rPr>
          <w:rFonts w:ascii="Arial" w:hAnsi="Arial" w:cs="Arial"/>
          <w:sz w:val="22"/>
          <w:szCs w:val="22"/>
        </w:rPr>
        <w:t>, personalised with card attached</w:t>
      </w:r>
      <w:r w:rsidR="00E16978">
        <w:rPr>
          <w:rFonts w:ascii="Arial" w:hAnsi="Arial" w:cs="Arial"/>
          <w:sz w:val="22"/>
          <w:szCs w:val="22"/>
        </w:rPr>
        <w:t xml:space="preserve"> and copy of the latest Muster Magazine</w:t>
      </w:r>
      <w:r w:rsidR="00A03457">
        <w:rPr>
          <w:rFonts w:ascii="Arial" w:hAnsi="Arial" w:cs="Arial"/>
          <w:sz w:val="22"/>
          <w:szCs w:val="22"/>
        </w:rPr>
        <w:br/>
      </w:r>
    </w:p>
    <w:p w14:paraId="31E8FE9C" w14:textId="392B7474" w:rsidR="0046066E" w:rsidRDefault="0046066E" w:rsidP="0046066E">
      <w:pPr>
        <w:ind w:firstLine="720"/>
        <w:rPr>
          <w:rFonts w:ascii="Arial" w:hAnsi="Arial" w:cs="Arial"/>
          <w:sz w:val="22"/>
          <w:szCs w:val="22"/>
        </w:rPr>
      </w:pPr>
      <w:r>
        <w:rPr>
          <w:rFonts w:ascii="Arial" w:hAnsi="Arial" w:cs="Arial"/>
          <w:sz w:val="22"/>
          <w:szCs w:val="22"/>
        </w:rPr>
        <w:t>Renewal</w:t>
      </w:r>
      <w:r w:rsidR="004D64A4">
        <w:rPr>
          <w:rFonts w:ascii="Arial" w:hAnsi="Arial" w:cs="Arial"/>
          <w:sz w:val="22"/>
          <w:szCs w:val="22"/>
        </w:rPr>
        <w:t xml:space="preserve"> Reminder</w:t>
      </w:r>
      <w:r>
        <w:rPr>
          <w:rFonts w:ascii="Arial" w:hAnsi="Arial" w:cs="Arial"/>
          <w:sz w:val="22"/>
          <w:szCs w:val="22"/>
        </w:rPr>
        <w:t xml:space="preserve"> letter</w:t>
      </w:r>
      <w:r w:rsidR="00D01E41">
        <w:rPr>
          <w:rFonts w:ascii="Arial" w:hAnsi="Arial" w:cs="Arial"/>
          <w:sz w:val="22"/>
          <w:szCs w:val="22"/>
        </w:rPr>
        <w:t>, personalised</w:t>
      </w:r>
      <w:r w:rsidR="00A03457">
        <w:rPr>
          <w:rFonts w:ascii="Arial" w:hAnsi="Arial" w:cs="Arial"/>
          <w:sz w:val="22"/>
          <w:szCs w:val="22"/>
        </w:rPr>
        <w:br/>
      </w:r>
    </w:p>
    <w:p w14:paraId="572E9A42" w14:textId="531F52F1" w:rsidR="0046066E" w:rsidRDefault="0046066E" w:rsidP="0046066E">
      <w:pPr>
        <w:ind w:firstLine="720"/>
        <w:rPr>
          <w:rFonts w:ascii="Arial" w:hAnsi="Arial" w:cs="Arial"/>
          <w:sz w:val="22"/>
          <w:szCs w:val="22"/>
        </w:rPr>
      </w:pPr>
      <w:r>
        <w:rPr>
          <w:rFonts w:ascii="Arial" w:hAnsi="Arial" w:cs="Arial"/>
          <w:sz w:val="22"/>
          <w:szCs w:val="22"/>
        </w:rPr>
        <w:t>Renewed member letter</w:t>
      </w:r>
      <w:r w:rsidR="00BF5D4A">
        <w:rPr>
          <w:rFonts w:ascii="Arial" w:hAnsi="Arial" w:cs="Arial"/>
          <w:sz w:val="22"/>
          <w:szCs w:val="22"/>
        </w:rPr>
        <w:t xml:space="preserve">, personalised with card attached </w:t>
      </w:r>
      <w:r w:rsidR="00A03457">
        <w:rPr>
          <w:rFonts w:ascii="Arial" w:hAnsi="Arial" w:cs="Arial"/>
          <w:sz w:val="22"/>
          <w:szCs w:val="22"/>
        </w:rPr>
        <w:br/>
      </w:r>
    </w:p>
    <w:p w14:paraId="0B83887A" w14:textId="7F355B22" w:rsidR="0046066E" w:rsidRDefault="0046066E" w:rsidP="0046066E">
      <w:pPr>
        <w:ind w:firstLine="720"/>
        <w:rPr>
          <w:rFonts w:ascii="Arial" w:hAnsi="Arial" w:cs="Arial"/>
          <w:sz w:val="22"/>
          <w:szCs w:val="22"/>
        </w:rPr>
      </w:pPr>
      <w:r>
        <w:rPr>
          <w:rFonts w:ascii="Arial" w:hAnsi="Arial" w:cs="Arial"/>
          <w:sz w:val="22"/>
          <w:szCs w:val="22"/>
        </w:rPr>
        <w:t>Membership expired letter</w:t>
      </w:r>
      <w:r w:rsidR="00BF5D4A">
        <w:rPr>
          <w:rFonts w:ascii="Arial" w:hAnsi="Arial" w:cs="Arial"/>
          <w:sz w:val="22"/>
          <w:szCs w:val="22"/>
        </w:rPr>
        <w:t>, personalised</w:t>
      </w:r>
    </w:p>
    <w:p w14:paraId="62F16038" w14:textId="61053795" w:rsidR="00284A67" w:rsidRPr="00BF5D4A" w:rsidRDefault="00284A67" w:rsidP="00BF5D4A">
      <w:pPr>
        <w:rPr>
          <w:rFonts w:ascii="Arial" w:hAnsi="Arial" w:cs="Arial"/>
          <w:sz w:val="22"/>
          <w:szCs w:val="22"/>
        </w:rPr>
      </w:pPr>
    </w:p>
    <w:p w14:paraId="21CD9C24" w14:textId="12BB47B6" w:rsidR="00284A67" w:rsidRDefault="00284A67" w:rsidP="00CB2819">
      <w:pPr>
        <w:pStyle w:val="ListParagraph"/>
        <w:numPr>
          <w:ilvl w:val="0"/>
          <w:numId w:val="12"/>
        </w:numPr>
        <w:rPr>
          <w:rFonts w:ascii="Arial" w:hAnsi="Arial" w:cs="Arial"/>
          <w:sz w:val="22"/>
          <w:szCs w:val="22"/>
        </w:rPr>
      </w:pPr>
      <w:r>
        <w:rPr>
          <w:rFonts w:ascii="Arial" w:hAnsi="Arial" w:cs="Arial"/>
          <w:sz w:val="22"/>
          <w:szCs w:val="22"/>
        </w:rPr>
        <w:t xml:space="preserve">The </w:t>
      </w:r>
      <w:r w:rsidR="00E16978">
        <w:rPr>
          <w:rFonts w:ascii="Arial" w:hAnsi="Arial" w:cs="Arial"/>
          <w:sz w:val="22"/>
          <w:szCs w:val="22"/>
        </w:rPr>
        <w:t>mailing</w:t>
      </w:r>
      <w:r>
        <w:rPr>
          <w:rFonts w:ascii="Arial" w:hAnsi="Arial" w:cs="Arial"/>
          <w:sz w:val="22"/>
          <w:szCs w:val="22"/>
        </w:rPr>
        <w:t>s will be sent by the appointed supplier direct to the customer</w:t>
      </w:r>
    </w:p>
    <w:p w14:paraId="23F936E6" w14:textId="77777777" w:rsidR="00284A67" w:rsidRDefault="00284A67" w:rsidP="00284A67">
      <w:pPr>
        <w:pStyle w:val="ListParagraph"/>
        <w:rPr>
          <w:rFonts w:ascii="Arial" w:hAnsi="Arial" w:cs="Arial"/>
          <w:sz w:val="22"/>
          <w:szCs w:val="22"/>
        </w:rPr>
      </w:pPr>
    </w:p>
    <w:p w14:paraId="68911955" w14:textId="4620F448" w:rsidR="00284A67" w:rsidRPr="00284A67" w:rsidRDefault="00284A67" w:rsidP="00CB2819">
      <w:pPr>
        <w:pStyle w:val="ListParagraph"/>
        <w:numPr>
          <w:ilvl w:val="0"/>
          <w:numId w:val="12"/>
        </w:numPr>
        <w:rPr>
          <w:rFonts w:ascii="Arial" w:hAnsi="Arial" w:cs="Arial"/>
          <w:sz w:val="22"/>
          <w:szCs w:val="22"/>
        </w:rPr>
      </w:pPr>
      <w:r>
        <w:rPr>
          <w:rFonts w:ascii="Arial" w:hAnsi="Arial" w:cs="Arial"/>
          <w:sz w:val="22"/>
          <w:szCs w:val="22"/>
        </w:rPr>
        <w:t xml:space="preserve">The methods for the transfer of data in order to fulfil the service </w:t>
      </w:r>
      <w:r w:rsidR="001F167B">
        <w:rPr>
          <w:rFonts w:ascii="Arial" w:hAnsi="Arial" w:cs="Arial"/>
          <w:sz w:val="22"/>
          <w:szCs w:val="22"/>
        </w:rPr>
        <w:t xml:space="preserve">should be included </w:t>
      </w:r>
      <w:r>
        <w:rPr>
          <w:rFonts w:ascii="Arial" w:hAnsi="Arial" w:cs="Arial"/>
          <w:sz w:val="22"/>
          <w:szCs w:val="22"/>
        </w:rPr>
        <w:t>as part of the tender response</w:t>
      </w:r>
    </w:p>
    <w:p w14:paraId="75DCB295" w14:textId="34D45D66" w:rsidR="00690F92" w:rsidRDefault="00690F92" w:rsidP="00690F92">
      <w:pPr>
        <w:rPr>
          <w:rFonts w:ascii="Arial" w:hAnsi="Arial" w:cs="Arial"/>
          <w:sz w:val="22"/>
          <w:szCs w:val="22"/>
        </w:rPr>
      </w:pPr>
    </w:p>
    <w:p w14:paraId="520FD27E" w14:textId="4493F29F" w:rsidR="00690F92" w:rsidRPr="00BF5D4A" w:rsidRDefault="000767EA" w:rsidP="00690F92">
      <w:pPr>
        <w:rPr>
          <w:rFonts w:ascii="Arial" w:hAnsi="Arial" w:cs="Arial"/>
          <w:bCs/>
          <w:sz w:val="22"/>
          <w:szCs w:val="22"/>
        </w:rPr>
      </w:pPr>
      <w:r w:rsidRPr="00BF5D4A">
        <w:rPr>
          <w:rFonts w:ascii="Arial" w:hAnsi="Arial" w:cs="Arial"/>
          <w:bCs/>
          <w:sz w:val="22"/>
          <w:szCs w:val="22"/>
        </w:rPr>
        <w:t>2.2.</w:t>
      </w:r>
      <w:r w:rsidR="00BF5D4A" w:rsidRPr="00BF5D4A">
        <w:rPr>
          <w:rFonts w:ascii="Arial" w:hAnsi="Arial" w:cs="Arial"/>
          <w:bCs/>
          <w:sz w:val="22"/>
          <w:szCs w:val="22"/>
        </w:rPr>
        <w:t>4</w:t>
      </w:r>
      <w:r w:rsidRPr="00BF5D4A">
        <w:rPr>
          <w:rFonts w:ascii="Arial" w:hAnsi="Arial" w:cs="Arial"/>
          <w:bCs/>
          <w:sz w:val="22"/>
          <w:szCs w:val="22"/>
        </w:rPr>
        <w:t xml:space="preserve"> Patron</w:t>
      </w:r>
      <w:r w:rsidR="00690F92" w:rsidRPr="00BF5D4A">
        <w:rPr>
          <w:rFonts w:ascii="Arial" w:hAnsi="Arial" w:cs="Arial"/>
          <w:bCs/>
          <w:sz w:val="22"/>
          <w:szCs w:val="22"/>
        </w:rPr>
        <w:t xml:space="preserve"> Fulfilment Services</w:t>
      </w:r>
    </w:p>
    <w:p w14:paraId="2A7DB0C1" w14:textId="32F2B7D4" w:rsidR="00690F92" w:rsidRDefault="00690F92" w:rsidP="00690F92">
      <w:pPr>
        <w:rPr>
          <w:rFonts w:ascii="Arial" w:hAnsi="Arial" w:cs="Arial"/>
          <w:b/>
          <w:sz w:val="22"/>
          <w:szCs w:val="22"/>
        </w:rPr>
      </w:pPr>
    </w:p>
    <w:p w14:paraId="24830015" w14:textId="5B0A91B4" w:rsidR="00690F92" w:rsidRPr="00284A67" w:rsidRDefault="00690F92" w:rsidP="00CB2819">
      <w:pPr>
        <w:pStyle w:val="ListParagraph"/>
        <w:numPr>
          <w:ilvl w:val="0"/>
          <w:numId w:val="12"/>
        </w:numPr>
        <w:rPr>
          <w:rFonts w:ascii="Arial" w:hAnsi="Arial" w:cs="Arial"/>
          <w:sz w:val="22"/>
          <w:szCs w:val="22"/>
        </w:rPr>
      </w:pPr>
      <w:r w:rsidRPr="00284A67">
        <w:rPr>
          <w:rFonts w:ascii="Arial" w:hAnsi="Arial" w:cs="Arial"/>
          <w:sz w:val="22"/>
          <w:szCs w:val="22"/>
        </w:rPr>
        <w:t xml:space="preserve">To fulfil print </w:t>
      </w:r>
      <w:r w:rsidR="00284A67" w:rsidRPr="00284A67">
        <w:rPr>
          <w:rFonts w:ascii="Arial" w:hAnsi="Arial" w:cs="Arial"/>
          <w:sz w:val="22"/>
          <w:szCs w:val="22"/>
        </w:rPr>
        <w:t>and postage of following patron mailing</w:t>
      </w:r>
    </w:p>
    <w:p w14:paraId="3F84827A" w14:textId="598E6539" w:rsidR="00284A67" w:rsidRDefault="00284A67" w:rsidP="00284A67">
      <w:pPr>
        <w:pStyle w:val="ListParagraph"/>
        <w:rPr>
          <w:rFonts w:ascii="Arial" w:hAnsi="Arial" w:cs="Arial"/>
          <w:b/>
          <w:sz w:val="22"/>
          <w:szCs w:val="22"/>
        </w:rPr>
      </w:pPr>
    </w:p>
    <w:p w14:paraId="46CE32EB" w14:textId="73BDC85B" w:rsidR="00284A67" w:rsidRDefault="00284A67" w:rsidP="00284A67">
      <w:pPr>
        <w:pStyle w:val="ListParagraph"/>
        <w:rPr>
          <w:rFonts w:ascii="Arial" w:hAnsi="Arial" w:cs="Arial"/>
          <w:sz w:val="22"/>
          <w:szCs w:val="22"/>
        </w:rPr>
      </w:pPr>
      <w:r>
        <w:rPr>
          <w:rFonts w:ascii="Arial" w:hAnsi="Arial" w:cs="Arial"/>
          <w:sz w:val="22"/>
          <w:szCs w:val="22"/>
        </w:rPr>
        <w:t xml:space="preserve">Personalised patron card for attachment to </w:t>
      </w:r>
      <w:r w:rsidR="00BF5D4A">
        <w:rPr>
          <w:rFonts w:ascii="Arial" w:hAnsi="Arial" w:cs="Arial"/>
          <w:sz w:val="22"/>
          <w:szCs w:val="22"/>
        </w:rPr>
        <w:t>either welcome letter or renewed membership letter</w:t>
      </w:r>
      <w:r w:rsidR="00A03457">
        <w:rPr>
          <w:rFonts w:ascii="Arial" w:hAnsi="Arial" w:cs="Arial"/>
          <w:sz w:val="22"/>
          <w:szCs w:val="22"/>
        </w:rPr>
        <w:br/>
      </w:r>
    </w:p>
    <w:p w14:paraId="225A955D" w14:textId="52BC3EF9" w:rsidR="00BF5D4A" w:rsidRDefault="00BF5D4A" w:rsidP="00BF5D4A">
      <w:pPr>
        <w:pStyle w:val="ListParagraph"/>
        <w:rPr>
          <w:rFonts w:ascii="Arial" w:hAnsi="Arial" w:cs="Arial"/>
          <w:sz w:val="22"/>
          <w:szCs w:val="22"/>
        </w:rPr>
      </w:pPr>
      <w:r>
        <w:rPr>
          <w:rFonts w:ascii="Arial" w:hAnsi="Arial" w:cs="Arial"/>
          <w:sz w:val="22"/>
          <w:szCs w:val="22"/>
        </w:rPr>
        <w:t>Welcome l</w:t>
      </w:r>
      <w:r w:rsidRPr="0046066E">
        <w:rPr>
          <w:rFonts w:ascii="Arial" w:hAnsi="Arial" w:cs="Arial"/>
          <w:sz w:val="22"/>
          <w:szCs w:val="22"/>
        </w:rPr>
        <w:t>etter</w:t>
      </w:r>
      <w:r>
        <w:rPr>
          <w:rFonts w:ascii="Arial" w:hAnsi="Arial" w:cs="Arial"/>
          <w:sz w:val="22"/>
          <w:szCs w:val="22"/>
        </w:rPr>
        <w:t>, personalised with card attached</w:t>
      </w:r>
      <w:r w:rsidR="00E16978">
        <w:rPr>
          <w:rFonts w:ascii="Arial" w:hAnsi="Arial" w:cs="Arial"/>
          <w:sz w:val="22"/>
          <w:szCs w:val="22"/>
        </w:rPr>
        <w:t xml:space="preserve"> and a copy of the latest edition of Muster Magazine</w:t>
      </w:r>
      <w:r w:rsidR="00A03457">
        <w:rPr>
          <w:rFonts w:ascii="Arial" w:hAnsi="Arial" w:cs="Arial"/>
          <w:sz w:val="22"/>
          <w:szCs w:val="22"/>
        </w:rPr>
        <w:br/>
      </w:r>
    </w:p>
    <w:p w14:paraId="0820E203" w14:textId="1AC8B04C" w:rsidR="00BF5D4A" w:rsidRDefault="00BF5D4A" w:rsidP="00BF5D4A">
      <w:pPr>
        <w:ind w:firstLine="720"/>
        <w:rPr>
          <w:rFonts w:ascii="Arial" w:hAnsi="Arial" w:cs="Arial"/>
          <w:sz w:val="22"/>
          <w:szCs w:val="22"/>
        </w:rPr>
      </w:pPr>
      <w:r>
        <w:rPr>
          <w:rFonts w:ascii="Arial" w:hAnsi="Arial" w:cs="Arial"/>
          <w:sz w:val="22"/>
          <w:szCs w:val="22"/>
        </w:rPr>
        <w:t>Renewal</w:t>
      </w:r>
      <w:r w:rsidR="004D64A4">
        <w:rPr>
          <w:rFonts w:ascii="Arial" w:hAnsi="Arial" w:cs="Arial"/>
          <w:sz w:val="22"/>
          <w:szCs w:val="22"/>
        </w:rPr>
        <w:t xml:space="preserve"> Reminder</w:t>
      </w:r>
      <w:r>
        <w:rPr>
          <w:rFonts w:ascii="Arial" w:hAnsi="Arial" w:cs="Arial"/>
          <w:sz w:val="22"/>
          <w:szCs w:val="22"/>
        </w:rPr>
        <w:t xml:space="preserve"> letter, personalised</w:t>
      </w:r>
      <w:r w:rsidR="00A03457">
        <w:rPr>
          <w:rFonts w:ascii="Arial" w:hAnsi="Arial" w:cs="Arial"/>
          <w:sz w:val="22"/>
          <w:szCs w:val="22"/>
        </w:rPr>
        <w:br/>
      </w:r>
    </w:p>
    <w:p w14:paraId="708B3CAB" w14:textId="0C43148D" w:rsidR="00BF5D4A" w:rsidRDefault="00BF5D4A" w:rsidP="00BF5D4A">
      <w:pPr>
        <w:ind w:firstLine="720"/>
        <w:rPr>
          <w:rFonts w:ascii="Arial" w:hAnsi="Arial" w:cs="Arial"/>
          <w:sz w:val="22"/>
          <w:szCs w:val="22"/>
        </w:rPr>
      </w:pPr>
      <w:r>
        <w:rPr>
          <w:rFonts w:ascii="Arial" w:hAnsi="Arial" w:cs="Arial"/>
          <w:sz w:val="22"/>
          <w:szCs w:val="22"/>
        </w:rPr>
        <w:t>Renewed Patron letter, personalised with card attached</w:t>
      </w:r>
      <w:r w:rsidR="00A03457">
        <w:rPr>
          <w:rFonts w:ascii="Arial" w:hAnsi="Arial" w:cs="Arial"/>
          <w:sz w:val="22"/>
          <w:szCs w:val="22"/>
        </w:rPr>
        <w:br/>
      </w:r>
    </w:p>
    <w:p w14:paraId="1875CA0F" w14:textId="15D57BA2" w:rsidR="00BF5D4A" w:rsidRDefault="00BF5D4A" w:rsidP="00BF5D4A">
      <w:pPr>
        <w:pStyle w:val="ListParagraph"/>
        <w:rPr>
          <w:rFonts w:ascii="Arial" w:hAnsi="Arial" w:cs="Arial"/>
          <w:sz w:val="22"/>
          <w:szCs w:val="22"/>
        </w:rPr>
      </w:pPr>
      <w:r>
        <w:rPr>
          <w:rFonts w:ascii="Arial" w:hAnsi="Arial" w:cs="Arial"/>
          <w:sz w:val="22"/>
          <w:szCs w:val="22"/>
        </w:rPr>
        <w:t xml:space="preserve">Patron expired letter, </w:t>
      </w:r>
      <w:proofErr w:type="gramStart"/>
      <w:r>
        <w:rPr>
          <w:rFonts w:ascii="Arial" w:hAnsi="Arial" w:cs="Arial"/>
          <w:sz w:val="22"/>
          <w:szCs w:val="22"/>
        </w:rPr>
        <w:t>personalised</w:t>
      </w:r>
      <w:proofErr w:type="gramEnd"/>
    </w:p>
    <w:p w14:paraId="1C39EBFD" w14:textId="77777777" w:rsidR="00BF5D4A" w:rsidRDefault="00BF5D4A" w:rsidP="00BF5D4A">
      <w:pPr>
        <w:rPr>
          <w:rFonts w:ascii="Arial" w:hAnsi="Arial" w:cs="Arial"/>
          <w:sz w:val="22"/>
          <w:szCs w:val="22"/>
        </w:rPr>
      </w:pPr>
    </w:p>
    <w:p w14:paraId="4FBFE60F" w14:textId="5ADAF875" w:rsidR="00BF5D4A" w:rsidRPr="00BF5D4A" w:rsidRDefault="00BF5D4A" w:rsidP="00BF5D4A">
      <w:pPr>
        <w:pStyle w:val="ListParagraph"/>
        <w:numPr>
          <w:ilvl w:val="0"/>
          <w:numId w:val="18"/>
        </w:numPr>
        <w:rPr>
          <w:rFonts w:ascii="Arial" w:hAnsi="Arial" w:cs="Arial"/>
          <w:sz w:val="22"/>
          <w:szCs w:val="22"/>
        </w:rPr>
      </w:pPr>
      <w:r>
        <w:rPr>
          <w:rFonts w:ascii="Arial" w:hAnsi="Arial" w:cs="Arial"/>
          <w:sz w:val="22"/>
          <w:szCs w:val="22"/>
        </w:rPr>
        <w:t>The mailing</w:t>
      </w:r>
      <w:r w:rsidR="00E16978">
        <w:rPr>
          <w:rFonts w:ascii="Arial" w:hAnsi="Arial" w:cs="Arial"/>
          <w:sz w:val="22"/>
          <w:szCs w:val="22"/>
        </w:rPr>
        <w:t>s</w:t>
      </w:r>
      <w:r>
        <w:rPr>
          <w:rFonts w:ascii="Arial" w:hAnsi="Arial" w:cs="Arial"/>
          <w:sz w:val="22"/>
          <w:szCs w:val="22"/>
        </w:rPr>
        <w:t xml:space="preserve"> will be sent by the appointed supplier direct to the customer</w:t>
      </w:r>
    </w:p>
    <w:p w14:paraId="206AAD8E" w14:textId="77777777" w:rsidR="00284A67" w:rsidRPr="00BF5D4A" w:rsidRDefault="00284A67" w:rsidP="00BF5D4A">
      <w:pPr>
        <w:rPr>
          <w:rFonts w:ascii="Arial" w:hAnsi="Arial" w:cs="Arial"/>
          <w:sz w:val="22"/>
          <w:szCs w:val="22"/>
        </w:rPr>
      </w:pPr>
    </w:p>
    <w:p w14:paraId="6B809894" w14:textId="5489E452" w:rsidR="001F167B" w:rsidRDefault="001F167B" w:rsidP="00CB2819">
      <w:pPr>
        <w:pStyle w:val="ListParagraph"/>
        <w:numPr>
          <w:ilvl w:val="0"/>
          <w:numId w:val="12"/>
        </w:numPr>
        <w:rPr>
          <w:rFonts w:ascii="Arial" w:hAnsi="Arial" w:cs="Arial"/>
          <w:sz w:val="22"/>
          <w:szCs w:val="22"/>
        </w:rPr>
      </w:pPr>
      <w:r>
        <w:rPr>
          <w:rFonts w:ascii="Arial" w:hAnsi="Arial" w:cs="Arial"/>
          <w:sz w:val="22"/>
          <w:szCs w:val="22"/>
        </w:rPr>
        <w:t xml:space="preserve">The methods for the transfer of data </w:t>
      </w:r>
      <w:r w:rsidR="00A01074">
        <w:rPr>
          <w:rFonts w:ascii="Arial" w:hAnsi="Arial" w:cs="Arial"/>
          <w:sz w:val="22"/>
          <w:szCs w:val="22"/>
        </w:rPr>
        <w:t>to</w:t>
      </w:r>
      <w:r>
        <w:rPr>
          <w:rFonts w:ascii="Arial" w:hAnsi="Arial" w:cs="Arial"/>
          <w:sz w:val="22"/>
          <w:szCs w:val="22"/>
        </w:rPr>
        <w:t xml:space="preserve"> fulfil the service should be included as part of the tender response</w:t>
      </w:r>
    </w:p>
    <w:p w14:paraId="3EF23852" w14:textId="77777777" w:rsidR="005A5AFE" w:rsidRPr="00AC0C73" w:rsidRDefault="005A5AFE" w:rsidP="00013E64">
      <w:pPr>
        <w:ind w:left="360"/>
        <w:rPr>
          <w:rFonts w:ascii="Arial" w:hAnsi="Arial" w:cs="Arial"/>
          <w:b/>
        </w:rPr>
      </w:pPr>
    </w:p>
    <w:p w14:paraId="638E4E0C" w14:textId="0C9AD0C0" w:rsidR="00AC0C73" w:rsidRPr="00B27984" w:rsidRDefault="001D72EB" w:rsidP="00AC0C73">
      <w:pPr>
        <w:rPr>
          <w:rFonts w:ascii="Arial" w:hAnsi="Arial" w:cs="Arial"/>
          <w:b/>
        </w:rPr>
      </w:pPr>
      <w:r>
        <w:rPr>
          <w:rFonts w:ascii="Arial" w:hAnsi="Arial" w:cs="Arial"/>
          <w:b/>
        </w:rPr>
        <w:t>2.</w:t>
      </w:r>
      <w:r w:rsidR="00BF5D4A">
        <w:rPr>
          <w:rFonts w:ascii="Arial" w:hAnsi="Arial" w:cs="Arial"/>
          <w:b/>
        </w:rPr>
        <w:t>3</w:t>
      </w:r>
      <w:r>
        <w:rPr>
          <w:rFonts w:ascii="Arial" w:hAnsi="Arial" w:cs="Arial"/>
          <w:b/>
        </w:rPr>
        <w:t xml:space="preserve"> Project </w:t>
      </w:r>
      <w:r w:rsidR="00A03457">
        <w:rPr>
          <w:rFonts w:ascii="Arial" w:hAnsi="Arial" w:cs="Arial"/>
          <w:b/>
        </w:rPr>
        <w:t>M</w:t>
      </w:r>
      <w:r w:rsidR="00D82ACE" w:rsidRPr="00B27984">
        <w:rPr>
          <w:rFonts w:ascii="Arial" w:hAnsi="Arial" w:cs="Arial"/>
          <w:b/>
        </w:rPr>
        <w:t>anagement</w:t>
      </w:r>
    </w:p>
    <w:p w14:paraId="0A6CA16C" w14:textId="77777777" w:rsidR="00D82ACE" w:rsidRDefault="00D82ACE" w:rsidP="00AC0C73">
      <w:pPr>
        <w:rPr>
          <w:rFonts w:ascii="Arial" w:hAnsi="Arial" w:cs="Arial"/>
          <w:b/>
        </w:rPr>
      </w:pPr>
    </w:p>
    <w:p w14:paraId="60760025" w14:textId="4768F095" w:rsidR="00D82ACE" w:rsidRPr="00D82ACE" w:rsidRDefault="00D82ACE" w:rsidP="00CB2819">
      <w:pPr>
        <w:pStyle w:val="ListParagraph"/>
        <w:numPr>
          <w:ilvl w:val="0"/>
          <w:numId w:val="10"/>
        </w:numPr>
        <w:rPr>
          <w:rFonts w:ascii="Arial" w:hAnsi="Arial" w:cs="Arial"/>
          <w:b/>
        </w:rPr>
      </w:pPr>
      <w:r>
        <w:rPr>
          <w:rFonts w:ascii="Arial" w:hAnsi="Arial" w:cs="Arial"/>
          <w:sz w:val="22"/>
          <w:szCs w:val="22"/>
        </w:rPr>
        <w:t>Prepare a de</w:t>
      </w:r>
      <w:r w:rsidR="0088144C">
        <w:rPr>
          <w:rFonts w:ascii="Arial" w:hAnsi="Arial" w:cs="Arial"/>
          <w:sz w:val="22"/>
          <w:szCs w:val="22"/>
        </w:rPr>
        <w:t>ta</w:t>
      </w:r>
      <w:r>
        <w:rPr>
          <w:rFonts w:ascii="Arial" w:hAnsi="Arial" w:cs="Arial"/>
          <w:sz w:val="22"/>
          <w:szCs w:val="22"/>
        </w:rPr>
        <w:t>iled programme for delivery of the project</w:t>
      </w:r>
      <w:r w:rsidR="00E0094F">
        <w:rPr>
          <w:rFonts w:ascii="Arial" w:hAnsi="Arial" w:cs="Arial"/>
          <w:sz w:val="22"/>
          <w:szCs w:val="22"/>
        </w:rPr>
        <w:br/>
      </w:r>
    </w:p>
    <w:p w14:paraId="37858AF7" w14:textId="1FE258CD" w:rsidR="00D82ACE" w:rsidRPr="00D82ACE" w:rsidRDefault="00B27984" w:rsidP="00CB2819">
      <w:pPr>
        <w:pStyle w:val="ListParagraph"/>
        <w:numPr>
          <w:ilvl w:val="0"/>
          <w:numId w:val="10"/>
        </w:numPr>
        <w:rPr>
          <w:rFonts w:ascii="Arial" w:hAnsi="Arial" w:cs="Arial"/>
          <w:b/>
        </w:rPr>
      </w:pPr>
      <w:r>
        <w:rPr>
          <w:rFonts w:ascii="Arial" w:hAnsi="Arial" w:cs="Arial"/>
          <w:sz w:val="22"/>
          <w:szCs w:val="22"/>
        </w:rPr>
        <w:t>Liaise</w:t>
      </w:r>
      <w:r w:rsidR="00D82ACE">
        <w:rPr>
          <w:rFonts w:ascii="Arial" w:hAnsi="Arial" w:cs="Arial"/>
          <w:sz w:val="22"/>
          <w:szCs w:val="22"/>
        </w:rPr>
        <w:t xml:space="preserve"> with </w:t>
      </w:r>
      <w:r w:rsidR="004C1362">
        <w:rPr>
          <w:rFonts w:ascii="Arial" w:hAnsi="Arial" w:cs="Arial"/>
          <w:sz w:val="22"/>
          <w:szCs w:val="22"/>
        </w:rPr>
        <w:t>the Museum</w:t>
      </w:r>
      <w:r w:rsidR="00D82ACE">
        <w:rPr>
          <w:rFonts w:ascii="Arial" w:hAnsi="Arial" w:cs="Arial"/>
          <w:sz w:val="22"/>
          <w:szCs w:val="22"/>
        </w:rPr>
        <w:t xml:space="preserve"> to ensure content </w:t>
      </w:r>
      <w:r>
        <w:rPr>
          <w:rFonts w:ascii="Arial" w:hAnsi="Arial" w:cs="Arial"/>
          <w:sz w:val="22"/>
          <w:szCs w:val="22"/>
        </w:rPr>
        <w:t>deadlines are</w:t>
      </w:r>
      <w:r w:rsidR="00D82ACE">
        <w:rPr>
          <w:rFonts w:ascii="Arial" w:hAnsi="Arial" w:cs="Arial"/>
          <w:sz w:val="22"/>
          <w:szCs w:val="22"/>
        </w:rPr>
        <w:t xml:space="preserve"> met</w:t>
      </w:r>
      <w:r w:rsidR="00E0094F">
        <w:rPr>
          <w:rFonts w:ascii="Arial" w:hAnsi="Arial" w:cs="Arial"/>
          <w:sz w:val="22"/>
          <w:szCs w:val="22"/>
        </w:rPr>
        <w:br/>
      </w:r>
    </w:p>
    <w:p w14:paraId="09504420" w14:textId="58DB1D13" w:rsidR="00D82ACE" w:rsidRPr="00D82ACE" w:rsidRDefault="00D82ACE" w:rsidP="00CB2819">
      <w:pPr>
        <w:pStyle w:val="ListParagraph"/>
        <w:numPr>
          <w:ilvl w:val="0"/>
          <w:numId w:val="10"/>
        </w:numPr>
        <w:rPr>
          <w:rFonts w:ascii="Arial" w:hAnsi="Arial" w:cs="Arial"/>
          <w:b/>
        </w:rPr>
      </w:pPr>
      <w:r>
        <w:rPr>
          <w:rFonts w:ascii="Arial" w:hAnsi="Arial" w:cs="Arial"/>
          <w:sz w:val="22"/>
          <w:szCs w:val="22"/>
        </w:rPr>
        <w:t>Prepare a final budget for the project based on the agreed design solution(s)</w:t>
      </w:r>
    </w:p>
    <w:p w14:paraId="0855D6B8" w14:textId="47961BD2" w:rsidR="00553B3C" w:rsidRDefault="00553B3C">
      <w:pPr>
        <w:rPr>
          <w:rFonts w:ascii="Arial" w:hAnsi="Arial" w:cs="Arial"/>
          <w:b/>
        </w:rPr>
      </w:pPr>
      <w:r>
        <w:rPr>
          <w:rFonts w:ascii="Arial" w:hAnsi="Arial" w:cs="Arial"/>
          <w:b/>
        </w:rPr>
        <w:br w:type="page"/>
      </w:r>
    </w:p>
    <w:p w14:paraId="3DDA6278" w14:textId="76F64187" w:rsidR="00FD69F2" w:rsidRDefault="00106FA0" w:rsidP="00AC0C73">
      <w:pPr>
        <w:rPr>
          <w:rFonts w:ascii="Arial" w:hAnsi="Arial" w:cs="Arial"/>
          <w:b/>
        </w:rPr>
      </w:pPr>
      <w:r>
        <w:rPr>
          <w:rFonts w:ascii="Arial" w:hAnsi="Arial" w:cs="Arial"/>
          <w:b/>
        </w:rPr>
        <w:lastRenderedPageBreak/>
        <w:t>2</w:t>
      </w:r>
      <w:r w:rsidR="00C66634">
        <w:rPr>
          <w:rFonts w:ascii="Arial" w:hAnsi="Arial" w:cs="Arial"/>
          <w:b/>
        </w:rPr>
        <w:t>.</w:t>
      </w:r>
      <w:r w:rsidR="004C1362">
        <w:rPr>
          <w:rFonts w:ascii="Arial" w:hAnsi="Arial" w:cs="Arial"/>
          <w:b/>
        </w:rPr>
        <w:t>4</w:t>
      </w:r>
      <w:r w:rsidR="00C66634">
        <w:rPr>
          <w:rFonts w:ascii="Arial" w:hAnsi="Arial" w:cs="Arial"/>
          <w:b/>
        </w:rPr>
        <w:t xml:space="preserve"> </w:t>
      </w:r>
      <w:r w:rsidR="004C1362">
        <w:rPr>
          <w:rFonts w:ascii="Arial" w:hAnsi="Arial" w:cs="Arial"/>
          <w:b/>
        </w:rPr>
        <w:t>Museum</w:t>
      </w:r>
      <w:r w:rsidR="00B27984">
        <w:rPr>
          <w:rFonts w:ascii="Arial" w:hAnsi="Arial" w:cs="Arial"/>
          <w:b/>
        </w:rPr>
        <w:t>’s r</w:t>
      </w:r>
      <w:r w:rsidR="00FD69F2" w:rsidRPr="00FD69F2">
        <w:rPr>
          <w:rFonts w:ascii="Arial" w:hAnsi="Arial" w:cs="Arial"/>
          <w:b/>
        </w:rPr>
        <w:t>equirements in fulfilling</w:t>
      </w:r>
      <w:r w:rsidR="00FD69F2">
        <w:rPr>
          <w:rFonts w:ascii="Arial" w:hAnsi="Arial" w:cs="Arial"/>
          <w:b/>
        </w:rPr>
        <w:t xml:space="preserve"> these </w:t>
      </w:r>
      <w:proofErr w:type="gramStart"/>
      <w:r w:rsidR="00FD69F2">
        <w:rPr>
          <w:rFonts w:ascii="Arial" w:hAnsi="Arial" w:cs="Arial"/>
          <w:b/>
        </w:rPr>
        <w:t>s</w:t>
      </w:r>
      <w:r w:rsidR="00FD69F2" w:rsidRPr="00FD69F2">
        <w:rPr>
          <w:rFonts w:ascii="Arial" w:hAnsi="Arial" w:cs="Arial"/>
          <w:b/>
        </w:rPr>
        <w:t>ervices</w:t>
      </w:r>
      <w:proofErr w:type="gramEnd"/>
    </w:p>
    <w:p w14:paraId="7D9C2524" w14:textId="77777777" w:rsidR="00FD69F2" w:rsidRDefault="00FD69F2" w:rsidP="00013E64">
      <w:pPr>
        <w:ind w:left="360"/>
        <w:rPr>
          <w:rFonts w:ascii="Arial" w:hAnsi="Arial" w:cs="Arial"/>
          <w:b/>
        </w:rPr>
      </w:pPr>
    </w:p>
    <w:p w14:paraId="6A49C844" w14:textId="12C76FE5" w:rsidR="00FD69F2" w:rsidRDefault="004C1362" w:rsidP="00AC0C73">
      <w:pPr>
        <w:rPr>
          <w:rFonts w:ascii="Arial" w:hAnsi="Arial" w:cs="Arial"/>
          <w:sz w:val="22"/>
          <w:szCs w:val="22"/>
        </w:rPr>
      </w:pPr>
      <w:r>
        <w:rPr>
          <w:rFonts w:ascii="Arial" w:hAnsi="Arial" w:cs="Arial"/>
          <w:sz w:val="22"/>
          <w:szCs w:val="22"/>
        </w:rPr>
        <w:t>The Museum</w:t>
      </w:r>
      <w:r w:rsidR="00C66634">
        <w:rPr>
          <w:rFonts w:ascii="Arial" w:hAnsi="Arial" w:cs="Arial"/>
          <w:sz w:val="22"/>
          <w:szCs w:val="22"/>
        </w:rPr>
        <w:t xml:space="preserve"> is looking for a company</w:t>
      </w:r>
      <w:r>
        <w:rPr>
          <w:rFonts w:ascii="Arial" w:hAnsi="Arial" w:cs="Arial"/>
          <w:sz w:val="22"/>
          <w:szCs w:val="22"/>
        </w:rPr>
        <w:t xml:space="preserve"> or companies</w:t>
      </w:r>
      <w:r w:rsidR="00C66634">
        <w:rPr>
          <w:rFonts w:ascii="Arial" w:hAnsi="Arial" w:cs="Arial"/>
          <w:sz w:val="22"/>
          <w:szCs w:val="22"/>
        </w:rPr>
        <w:t xml:space="preserve"> with the ability to deliver this programme </w:t>
      </w:r>
      <w:r w:rsidR="007565FA">
        <w:rPr>
          <w:rFonts w:ascii="Arial" w:hAnsi="Arial" w:cs="Arial"/>
          <w:sz w:val="22"/>
          <w:szCs w:val="22"/>
        </w:rPr>
        <w:t>o</w:t>
      </w:r>
      <w:r w:rsidR="00F70F07">
        <w:rPr>
          <w:rFonts w:ascii="Arial" w:hAnsi="Arial" w:cs="Arial"/>
          <w:sz w:val="22"/>
          <w:szCs w:val="22"/>
        </w:rPr>
        <w:t>f works as</w:t>
      </w:r>
      <w:r>
        <w:rPr>
          <w:rFonts w:ascii="Arial" w:hAnsi="Arial" w:cs="Arial"/>
          <w:sz w:val="22"/>
          <w:szCs w:val="22"/>
        </w:rPr>
        <w:t xml:space="preserve"> either</w:t>
      </w:r>
      <w:r w:rsidR="00F70F07">
        <w:rPr>
          <w:rFonts w:ascii="Arial" w:hAnsi="Arial" w:cs="Arial"/>
          <w:sz w:val="22"/>
          <w:szCs w:val="22"/>
        </w:rPr>
        <w:t xml:space="preserve"> a complete package</w:t>
      </w:r>
      <w:r>
        <w:rPr>
          <w:rFonts w:ascii="Arial" w:hAnsi="Arial" w:cs="Arial"/>
          <w:sz w:val="22"/>
          <w:szCs w:val="22"/>
        </w:rPr>
        <w:t xml:space="preserve"> or two separate packages</w:t>
      </w:r>
      <w:r w:rsidR="00F70F07">
        <w:rPr>
          <w:rFonts w:ascii="Arial" w:hAnsi="Arial" w:cs="Arial"/>
          <w:sz w:val="22"/>
          <w:szCs w:val="22"/>
        </w:rPr>
        <w:t xml:space="preserve">. </w:t>
      </w:r>
    </w:p>
    <w:p w14:paraId="53B10DDA" w14:textId="77777777" w:rsidR="00C66634" w:rsidRDefault="00C66634" w:rsidP="00AC0C73">
      <w:pPr>
        <w:rPr>
          <w:rFonts w:ascii="Arial" w:hAnsi="Arial" w:cs="Arial"/>
          <w:sz w:val="22"/>
          <w:szCs w:val="22"/>
        </w:rPr>
      </w:pPr>
    </w:p>
    <w:p w14:paraId="5C00104B" w14:textId="710FC32E" w:rsidR="00C66634" w:rsidRDefault="000767EA" w:rsidP="00AC0C73">
      <w:pPr>
        <w:rPr>
          <w:rFonts w:ascii="Arial" w:hAnsi="Arial" w:cs="Arial"/>
          <w:sz w:val="22"/>
          <w:szCs w:val="22"/>
        </w:rPr>
      </w:pPr>
      <w:r>
        <w:rPr>
          <w:rFonts w:ascii="Arial" w:hAnsi="Arial" w:cs="Arial"/>
          <w:sz w:val="22"/>
          <w:szCs w:val="22"/>
        </w:rPr>
        <w:t>Ideally,</w:t>
      </w:r>
      <w:r w:rsidR="00B27984">
        <w:rPr>
          <w:rFonts w:ascii="Arial" w:hAnsi="Arial" w:cs="Arial"/>
          <w:sz w:val="22"/>
          <w:szCs w:val="22"/>
        </w:rPr>
        <w:t xml:space="preserve"> we a</w:t>
      </w:r>
      <w:r w:rsidR="00C66634">
        <w:rPr>
          <w:rFonts w:ascii="Arial" w:hAnsi="Arial" w:cs="Arial"/>
          <w:sz w:val="22"/>
          <w:szCs w:val="22"/>
        </w:rPr>
        <w:t xml:space="preserve">re seeking one supplier to deliver this project, in order that the final product is consistent.  </w:t>
      </w:r>
      <w:r>
        <w:rPr>
          <w:rFonts w:ascii="Arial" w:hAnsi="Arial" w:cs="Arial"/>
          <w:sz w:val="22"/>
          <w:szCs w:val="22"/>
        </w:rPr>
        <w:t>However,</w:t>
      </w:r>
      <w:r w:rsidR="00C66634">
        <w:rPr>
          <w:rFonts w:ascii="Arial" w:hAnsi="Arial" w:cs="Arial"/>
          <w:sz w:val="22"/>
          <w:szCs w:val="22"/>
        </w:rPr>
        <w:t xml:space="preserve"> we would welcome</w:t>
      </w:r>
      <w:r w:rsidR="00E16978">
        <w:rPr>
          <w:rFonts w:ascii="Arial" w:hAnsi="Arial" w:cs="Arial"/>
          <w:sz w:val="22"/>
          <w:szCs w:val="22"/>
        </w:rPr>
        <w:t xml:space="preserve"> responses </w:t>
      </w:r>
      <w:r w:rsidR="004C1362">
        <w:rPr>
          <w:rFonts w:ascii="Arial" w:hAnsi="Arial" w:cs="Arial"/>
          <w:sz w:val="22"/>
          <w:szCs w:val="22"/>
        </w:rPr>
        <w:t xml:space="preserve"> for either Part </w:t>
      </w:r>
      <w:r w:rsidR="00E16978">
        <w:rPr>
          <w:rFonts w:ascii="Arial" w:hAnsi="Arial" w:cs="Arial"/>
          <w:sz w:val="22"/>
          <w:szCs w:val="22"/>
        </w:rPr>
        <w:t xml:space="preserve">2.1 </w:t>
      </w:r>
      <w:r w:rsidR="004C1362">
        <w:rPr>
          <w:rFonts w:ascii="Arial" w:hAnsi="Arial" w:cs="Arial"/>
          <w:sz w:val="22"/>
          <w:szCs w:val="22"/>
        </w:rPr>
        <w:t>or Part 2</w:t>
      </w:r>
      <w:r w:rsidR="00E16978">
        <w:rPr>
          <w:rFonts w:ascii="Arial" w:hAnsi="Arial" w:cs="Arial"/>
          <w:sz w:val="22"/>
          <w:szCs w:val="22"/>
        </w:rPr>
        <w:t>.2</w:t>
      </w:r>
      <w:r w:rsidR="004C1362">
        <w:rPr>
          <w:rFonts w:ascii="Arial" w:hAnsi="Arial" w:cs="Arial"/>
          <w:sz w:val="22"/>
          <w:szCs w:val="22"/>
        </w:rPr>
        <w:t xml:space="preserve"> of the brief.</w:t>
      </w:r>
      <w:r w:rsidR="00F70F07">
        <w:rPr>
          <w:rFonts w:ascii="Arial" w:hAnsi="Arial" w:cs="Arial"/>
          <w:sz w:val="22"/>
          <w:szCs w:val="22"/>
        </w:rPr>
        <w:t xml:space="preserve"> </w:t>
      </w:r>
    </w:p>
    <w:p w14:paraId="3604D450" w14:textId="77777777" w:rsidR="00530851" w:rsidRDefault="00530851" w:rsidP="00B27984">
      <w:pPr>
        <w:rPr>
          <w:rFonts w:ascii="Arial" w:hAnsi="Arial" w:cs="Arial"/>
          <w:sz w:val="22"/>
          <w:szCs w:val="22"/>
        </w:rPr>
      </w:pPr>
    </w:p>
    <w:p w14:paraId="6A7E3C59" w14:textId="0A0FDF1A" w:rsidR="00530851" w:rsidRDefault="00530851" w:rsidP="00C66634">
      <w:pPr>
        <w:rPr>
          <w:rFonts w:ascii="Arial" w:hAnsi="Arial" w:cs="Arial"/>
          <w:sz w:val="22"/>
          <w:szCs w:val="22"/>
        </w:rPr>
      </w:pPr>
      <w:r>
        <w:rPr>
          <w:rFonts w:ascii="Arial" w:hAnsi="Arial" w:cs="Arial"/>
          <w:sz w:val="22"/>
          <w:szCs w:val="22"/>
        </w:rPr>
        <w:t>As a start you will have:</w:t>
      </w:r>
    </w:p>
    <w:p w14:paraId="6A7F7D1F" w14:textId="77777777" w:rsidR="00C66634" w:rsidRDefault="00C66634" w:rsidP="00C66634">
      <w:pPr>
        <w:rPr>
          <w:rFonts w:ascii="Arial" w:hAnsi="Arial" w:cs="Arial"/>
          <w:sz w:val="22"/>
          <w:szCs w:val="22"/>
        </w:rPr>
      </w:pPr>
    </w:p>
    <w:p w14:paraId="73A37A38" w14:textId="15BF6773" w:rsidR="00530851" w:rsidRDefault="00530851" w:rsidP="00CB2819">
      <w:pPr>
        <w:pStyle w:val="ListParagraph"/>
        <w:numPr>
          <w:ilvl w:val="0"/>
          <w:numId w:val="2"/>
        </w:numPr>
        <w:rPr>
          <w:rFonts w:ascii="Arial" w:hAnsi="Arial" w:cs="Arial"/>
          <w:sz w:val="22"/>
          <w:szCs w:val="22"/>
        </w:rPr>
      </w:pPr>
      <w:r w:rsidRPr="00530851">
        <w:rPr>
          <w:rFonts w:ascii="Arial" w:hAnsi="Arial" w:cs="Arial"/>
          <w:sz w:val="22"/>
          <w:szCs w:val="22"/>
        </w:rPr>
        <w:t xml:space="preserve">Previous experience and success in </w:t>
      </w:r>
      <w:r w:rsidR="004A6815">
        <w:rPr>
          <w:rFonts w:ascii="Arial" w:hAnsi="Arial" w:cs="Arial"/>
          <w:sz w:val="22"/>
          <w:szCs w:val="22"/>
        </w:rPr>
        <w:t xml:space="preserve">creating and </w:t>
      </w:r>
      <w:r w:rsidRPr="00530851">
        <w:rPr>
          <w:rFonts w:ascii="Arial" w:hAnsi="Arial" w:cs="Arial"/>
          <w:sz w:val="22"/>
          <w:szCs w:val="22"/>
        </w:rPr>
        <w:t xml:space="preserve">delivering engaging </w:t>
      </w:r>
      <w:r w:rsidR="007565FA">
        <w:rPr>
          <w:rFonts w:ascii="Arial" w:hAnsi="Arial" w:cs="Arial"/>
          <w:sz w:val="22"/>
          <w:szCs w:val="22"/>
        </w:rPr>
        <w:t>magazines</w:t>
      </w:r>
    </w:p>
    <w:p w14:paraId="3B16A129" w14:textId="77777777" w:rsidR="004A6815" w:rsidRDefault="004A6815" w:rsidP="00530851">
      <w:pPr>
        <w:pStyle w:val="ListParagraph"/>
        <w:ind w:left="360"/>
        <w:rPr>
          <w:rFonts w:ascii="Arial" w:hAnsi="Arial" w:cs="Arial"/>
          <w:sz w:val="22"/>
          <w:szCs w:val="22"/>
        </w:rPr>
      </w:pPr>
    </w:p>
    <w:p w14:paraId="3D55C7B1" w14:textId="6394F2FB" w:rsidR="004A6815" w:rsidRDefault="004A6815" w:rsidP="00CB2819">
      <w:pPr>
        <w:pStyle w:val="ListParagraph"/>
        <w:numPr>
          <w:ilvl w:val="0"/>
          <w:numId w:val="2"/>
        </w:numPr>
        <w:rPr>
          <w:rFonts w:ascii="Arial" w:hAnsi="Arial" w:cs="Arial"/>
          <w:sz w:val="22"/>
          <w:szCs w:val="22"/>
        </w:rPr>
      </w:pPr>
      <w:r>
        <w:rPr>
          <w:rFonts w:ascii="Arial" w:hAnsi="Arial" w:cs="Arial"/>
          <w:sz w:val="22"/>
          <w:szCs w:val="22"/>
        </w:rPr>
        <w:t xml:space="preserve">Ability to </w:t>
      </w:r>
      <w:r w:rsidR="00C66634">
        <w:rPr>
          <w:rFonts w:ascii="Arial" w:hAnsi="Arial" w:cs="Arial"/>
          <w:sz w:val="22"/>
          <w:szCs w:val="22"/>
        </w:rPr>
        <w:t>translate a brand through visual communication</w:t>
      </w:r>
    </w:p>
    <w:p w14:paraId="343F85F5" w14:textId="77777777" w:rsidR="004A6815" w:rsidRDefault="004A6815" w:rsidP="00530851">
      <w:pPr>
        <w:pStyle w:val="ListParagraph"/>
        <w:ind w:left="360"/>
        <w:rPr>
          <w:rFonts w:ascii="Arial" w:hAnsi="Arial" w:cs="Arial"/>
          <w:sz w:val="22"/>
          <w:szCs w:val="22"/>
        </w:rPr>
      </w:pPr>
    </w:p>
    <w:p w14:paraId="7EB2E0B9" w14:textId="13B6AF46" w:rsidR="004A6815" w:rsidRDefault="00C66634" w:rsidP="00CB2819">
      <w:pPr>
        <w:pStyle w:val="ListParagraph"/>
        <w:numPr>
          <w:ilvl w:val="0"/>
          <w:numId w:val="2"/>
        </w:numPr>
        <w:rPr>
          <w:rFonts w:ascii="Arial" w:hAnsi="Arial" w:cs="Arial"/>
          <w:sz w:val="22"/>
          <w:szCs w:val="22"/>
        </w:rPr>
      </w:pPr>
      <w:r>
        <w:rPr>
          <w:rFonts w:ascii="Arial" w:hAnsi="Arial" w:cs="Arial"/>
          <w:sz w:val="22"/>
          <w:szCs w:val="22"/>
        </w:rPr>
        <w:t xml:space="preserve">Previous experience of producing </w:t>
      </w:r>
      <w:r w:rsidR="007565FA">
        <w:rPr>
          <w:rFonts w:ascii="Arial" w:hAnsi="Arial" w:cs="Arial"/>
          <w:sz w:val="22"/>
          <w:szCs w:val="22"/>
        </w:rPr>
        <w:t>membership collateral and</w:t>
      </w:r>
      <w:r w:rsidR="004C1362">
        <w:rPr>
          <w:rFonts w:ascii="Arial" w:hAnsi="Arial" w:cs="Arial"/>
          <w:sz w:val="22"/>
          <w:szCs w:val="22"/>
        </w:rPr>
        <w:t>/or</w:t>
      </w:r>
      <w:r w:rsidR="007565FA">
        <w:rPr>
          <w:rFonts w:ascii="Arial" w:hAnsi="Arial" w:cs="Arial"/>
          <w:sz w:val="22"/>
          <w:szCs w:val="22"/>
        </w:rPr>
        <w:t xml:space="preserve"> </w:t>
      </w:r>
      <w:r w:rsidR="000767EA">
        <w:rPr>
          <w:rFonts w:ascii="Arial" w:hAnsi="Arial" w:cs="Arial"/>
          <w:sz w:val="22"/>
          <w:szCs w:val="22"/>
        </w:rPr>
        <w:t>magazines for</w:t>
      </w:r>
      <w:r>
        <w:rPr>
          <w:rFonts w:ascii="Arial" w:hAnsi="Arial" w:cs="Arial"/>
          <w:sz w:val="22"/>
          <w:szCs w:val="22"/>
        </w:rPr>
        <w:t xml:space="preserve"> a </w:t>
      </w:r>
      <w:r w:rsidR="00B27984">
        <w:rPr>
          <w:rFonts w:ascii="Arial" w:hAnsi="Arial" w:cs="Arial"/>
          <w:sz w:val="22"/>
          <w:szCs w:val="22"/>
        </w:rPr>
        <w:t>Museum</w:t>
      </w:r>
      <w:r>
        <w:rPr>
          <w:rFonts w:ascii="Arial" w:hAnsi="Arial" w:cs="Arial"/>
          <w:sz w:val="22"/>
          <w:szCs w:val="22"/>
        </w:rPr>
        <w:t xml:space="preserve"> or Visitor attraction</w:t>
      </w:r>
    </w:p>
    <w:p w14:paraId="43ADCE4E" w14:textId="77777777" w:rsidR="00C66634" w:rsidRPr="00C66634" w:rsidRDefault="00C66634" w:rsidP="00C66634">
      <w:pPr>
        <w:rPr>
          <w:rFonts w:ascii="Arial" w:hAnsi="Arial" w:cs="Arial"/>
          <w:sz w:val="22"/>
          <w:szCs w:val="22"/>
        </w:rPr>
      </w:pPr>
    </w:p>
    <w:p w14:paraId="3F1000A0" w14:textId="0897782B" w:rsidR="00C66634" w:rsidRDefault="00C66634" w:rsidP="00CB2819">
      <w:pPr>
        <w:pStyle w:val="ListParagraph"/>
        <w:numPr>
          <w:ilvl w:val="0"/>
          <w:numId w:val="2"/>
        </w:numPr>
        <w:rPr>
          <w:rFonts w:ascii="Arial" w:hAnsi="Arial" w:cs="Arial"/>
          <w:sz w:val="22"/>
          <w:szCs w:val="22"/>
        </w:rPr>
      </w:pPr>
      <w:r>
        <w:rPr>
          <w:rFonts w:ascii="Arial" w:hAnsi="Arial" w:cs="Arial"/>
          <w:sz w:val="22"/>
          <w:szCs w:val="22"/>
        </w:rPr>
        <w:t>Ability to maintain high-volume, high quality print</w:t>
      </w:r>
      <w:r w:rsidR="00B27984">
        <w:rPr>
          <w:rFonts w:ascii="Arial" w:hAnsi="Arial" w:cs="Arial"/>
          <w:sz w:val="22"/>
          <w:szCs w:val="22"/>
        </w:rPr>
        <w:t xml:space="preserve"> whilst meeting tight deadlines</w:t>
      </w:r>
    </w:p>
    <w:p w14:paraId="7B5DCF01" w14:textId="77777777" w:rsidR="00C66634" w:rsidRPr="00C66634" w:rsidRDefault="00C66634" w:rsidP="00C66634">
      <w:pPr>
        <w:rPr>
          <w:rFonts w:ascii="Arial" w:hAnsi="Arial" w:cs="Arial"/>
          <w:sz w:val="22"/>
          <w:szCs w:val="22"/>
        </w:rPr>
      </w:pPr>
    </w:p>
    <w:p w14:paraId="1DE7BA7E" w14:textId="4245869E" w:rsidR="00C66634" w:rsidRDefault="004C1362" w:rsidP="00C66634">
      <w:pPr>
        <w:rPr>
          <w:rFonts w:ascii="Arial" w:hAnsi="Arial" w:cs="Arial"/>
          <w:sz w:val="22"/>
          <w:szCs w:val="22"/>
        </w:rPr>
      </w:pPr>
      <w:r>
        <w:rPr>
          <w:rFonts w:ascii="Arial" w:hAnsi="Arial" w:cs="Arial"/>
          <w:sz w:val="22"/>
          <w:szCs w:val="22"/>
        </w:rPr>
        <w:t>The Museum</w:t>
      </w:r>
      <w:r w:rsidR="00C66634">
        <w:rPr>
          <w:rFonts w:ascii="Arial" w:hAnsi="Arial" w:cs="Arial"/>
          <w:sz w:val="22"/>
          <w:szCs w:val="22"/>
        </w:rPr>
        <w:t xml:space="preserve"> will provide</w:t>
      </w:r>
      <w:r w:rsidR="00B27984">
        <w:rPr>
          <w:rFonts w:ascii="Arial" w:hAnsi="Arial" w:cs="Arial"/>
          <w:sz w:val="22"/>
          <w:szCs w:val="22"/>
        </w:rPr>
        <w:t>:</w:t>
      </w:r>
    </w:p>
    <w:p w14:paraId="11E42B35" w14:textId="77777777" w:rsidR="00364F5F" w:rsidRPr="00B27984" w:rsidRDefault="00364F5F" w:rsidP="00B27984">
      <w:pPr>
        <w:rPr>
          <w:rFonts w:ascii="Arial" w:hAnsi="Arial" w:cs="Arial"/>
          <w:sz w:val="22"/>
          <w:szCs w:val="22"/>
        </w:rPr>
      </w:pPr>
    </w:p>
    <w:p w14:paraId="60E6DA3D" w14:textId="0C680F39" w:rsidR="00364F5F" w:rsidRDefault="00C66634" w:rsidP="00CB2819">
      <w:pPr>
        <w:pStyle w:val="ListParagraph"/>
        <w:numPr>
          <w:ilvl w:val="0"/>
          <w:numId w:val="9"/>
        </w:numPr>
        <w:rPr>
          <w:rFonts w:ascii="Arial" w:hAnsi="Arial" w:cs="Arial"/>
          <w:sz w:val="22"/>
          <w:szCs w:val="22"/>
        </w:rPr>
      </w:pPr>
      <w:r>
        <w:rPr>
          <w:rFonts w:ascii="Arial" w:hAnsi="Arial" w:cs="Arial"/>
          <w:sz w:val="22"/>
          <w:szCs w:val="22"/>
        </w:rPr>
        <w:t xml:space="preserve">Design briefing documentation including </w:t>
      </w:r>
      <w:r w:rsidR="007565FA">
        <w:rPr>
          <w:rFonts w:ascii="Arial" w:hAnsi="Arial" w:cs="Arial"/>
          <w:sz w:val="22"/>
          <w:szCs w:val="22"/>
        </w:rPr>
        <w:t>magazine s</w:t>
      </w:r>
      <w:r>
        <w:rPr>
          <w:rFonts w:ascii="Arial" w:hAnsi="Arial" w:cs="Arial"/>
          <w:sz w:val="22"/>
          <w:szCs w:val="22"/>
        </w:rPr>
        <w:t>tructure approach</w:t>
      </w:r>
    </w:p>
    <w:p w14:paraId="70C95F28" w14:textId="77777777" w:rsidR="00C66634" w:rsidRDefault="00C66634" w:rsidP="00C66634">
      <w:pPr>
        <w:pStyle w:val="ListParagraph"/>
        <w:ind w:left="360"/>
        <w:rPr>
          <w:rFonts w:ascii="Arial" w:hAnsi="Arial" w:cs="Arial"/>
          <w:sz w:val="22"/>
          <w:szCs w:val="22"/>
        </w:rPr>
      </w:pPr>
    </w:p>
    <w:p w14:paraId="1BC3F6A3" w14:textId="042FAFBD" w:rsidR="00C66634" w:rsidRDefault="00C66634" w:rsidP="00CB2819">
      <w:pPr>
        <w:pStyle w:val="ListParagraph"/>
        <w:numPr>
          <w:ilvl w:val="0"/>
          <w:numId w:val="9"/>
        </w:numPr>
        <w:rPr>
          <w:rFonts w:ascii="Arial" w:hAnsi="Arial" w:cs="Arial"/>
          <w:sz w:val="22"/>
          <w:szCs w:val="22"/>
        </w:rPr>
      </w:pPr>
      <w:r>
        <w:rPr>
          <w:rFonts w:ascii="Arial" w:hAnsi="Arial" w:cs="Arial"/>
          <w:sz w:val="22"/>
          <w:szCs w:val="22"/>
        </w:rPr>
        <w:t>All text and image assets</w:t>
      </w:r>
      <w:r w:rsidR="006A0FAF">
        <w:rPr>
          <w:rFonts w:ascii="Arial" w:hAnsi="Arial" w:cs="Arial"/>
          <w:sz w:val="22"/>
          <w:szCs w:val="22"/>
        </w:rPr>
        <w:t xml:space="preserve"> </w:t>
      </w:r>
    </w:p>
    <w:p w14:paraId="78548088" w14:textId="77777777" w:rsidR="00C66634" w:rsidRPr="00C66634" w:rsidRDefault="00C66634" w:rsidP="00C66634">
      <w:pPr>
        <w:rPr>
          <w:rFonts w:ascii="Arial" w:hAnsi="Arial" w:cs="Arial"/>
          <w:sz w:val="22"/>
          <w:szCs w:val="22"/>
        </w:rPr>
      </w:pPr>
    </w:p>
    <w:p w14:paraId="34C9B297" w14:textId="7C582A27" w:rsidR="00C66634" w:rsidRPr="00530851" w:rsidRDefault="00B27984" w:rsidP="00CB2819">
      <w:pPr>
        <w:pStyle w:val="ListParagraph"/>
        <w:numPr>
          <w:ilvl w:val="0"/>
          <w:numId w:val="9"/>
        </w:numPr>
        <w:rPr>
          <w:rFonts w:ascii="Arial" w:hAnsi="Arial" w:cs="Arial"/>
          <w:sz w:val="22"/>
          <w:szCs w:val="22"/>
        </w:rPr>
      </w:pPr>
      <w:r>
        <w:rPr>
          <w:rFonts w:ascii="Arial" w:hAnsi="Arial" w:cs="Arial"/>
          <w:sz w:val="22"/>
          <w:szCs w:val="22"/>
        </w:rPr>
        <w:t>Brand</w:t>
      </w:r>
      <w:r w:rsidR="00C66634">
        <w:rPr>
          <w:rFonts w:ascii="Arial" w:hAnsi="Arial" w:cs="Arial"/>
          <w:sz w:val="22"/>
          <w:szCs w:val="22"/>
        </w:rPr>
        <w:t xml:space="preserve"> and house style materials</w:t>
      </w:r>
      <w:r w:rsidR="00E16978">
        <w:rPr>
          <w:rFonts w:ascii="Arial" w:hAnsi="Arial" w:cs="Arial"/>
          <w:sz w:val="22"/>
          <w:szCs w:val="22"/>
        </w:rPr>
        <w:t xml:space="preserve"> (existing and updated when available)</w:t>
      </w:r>
    </w:p>
    <w:p w14:paraId="02A829E5" w14:textId="77777777" w:rsidR="00894557" w:rsidRPr="00FD69F2" w:rsidRDefault="00894557" w:rsidP="00C66634">
      <w:pPr>
        <w:rPr>
          <w:rFonts w:ascii="Arial" w:hAnsi="Arial" w:cs="Arial"/>
          <w:sz w:val="22"/>
          <w:szCs w:val="22"/>
        </w:rPr>
      </w:pPr>
    </w:p>
    <w:p w14:paraId="1342336E" w14:textId="6CB54494" w:rsidR="003A531B" w:rsidRDefault="00106FA0" w:rsidP="003A531B">
      <w:pPr>
        <w:rPr>
          <w:rFonts w:ascii="Arial" w:hAnsi="Arial" w:cs="Arial"/>
          <w:b/>
          <w:sz w:val="28"/>
          <w:szCs w:val="28"/>
        </w:rPr>
      </w:pPr>
      <w:r>
        <w:rPr>
          <w:rFonts w:ascii="Arial" w:hAnsi="Arial" w:cs="Arial"/>
          <w:b/>
          <w:sz w:val="28"/>
          <w:szCs w:val="28"/>
        </w:rPr>
        <w:t>3</w:t>
      </w:r>
      <w:r w:rsidR="003A531B">
        <w:rPr>
          <w:rFonts w:ascii="Arial" w:hAnsi="Arial" w:cs="Arial"/>
          <w:b/>
          <w:sz w:val="28"/>
          <w:szCs w:val="28"/>
        </w:rPr>
        <w:t xml:space="preserve">.  </w:t>
      </w:r>
      <w:r w:rsidR="003A531B" w:rsidRPr="004D51C2">
        <w:rPr>
          <w:rFonts w:ascii="Arial" w:hAnsi="Arial" w:cs="Arial"/>
          <w:b/>
          <w:sz w:val="28"/>
          <w:szCs w:val="28"/>
        </w:rPr>
        <w:t>Budget</w:t>
      </w:r>
    </w:p>
    <w:p w14:paraId="6ABF68FE" w14:textId="77777777" w:rsidR="00B27984" w:rsidRDefault="00B27984" w:rsidP="003A531B">
      <w:pPr>
        <w:rPr>
          <w:rFonts w:ascii="Arial" w:hAnsi="Arial" w:cs="Arial"/>
          <w:sz w:val="22"/>
          <w:szCs w:val="22"/>
        </w:rPr>
      </w:pPr>
    </w:p>
    <w:p w14:paraId="47F19F71" w14:textId="75EF92EA" w:rsidR="00B27984" w:rsidRPr="00B27984" w:rsidRDefault="0054391D" w:rsidP="003A531B">
      <w:pPr>
        <w:rPr>
          <w:rFonts w:ascii="Arial" w:hAnsi="Arial" w:cs="Arial"/>
          <w:sz w:val="22"/>
          <w:szCs w:val="22"/>
        </w:rPr>
      </w:pPr>
      <w:r>
        <w:rPr>
          <w:rFonts w:ascii="Arial" w:hAnsi="Arial" w:cs="Arial"/>
          <w:sz w:val="22"/>
          <w:szCs w:val="22"/>
        </w:rPr>
        <w:t>To</w:t>
      </w:r>
      <w:r w:rsidR="00F70F07">
        <w:rPr>
          <w:rFonts w:ascii="Arial" w:hAnsi="Arial" w:cs="Arial"/>
          <w:sz w:val="22"/>
          <w:szCs w:val="22"/>
        </w:rPr>
        <w:t xml:space="preserve"> ensure the clear comparison of submissions a detailed price breakdown for submissions, at </w:t>
      </w:r>
      <w:r w:rsidR="004B2E70">
        <w:rPr>
          <w:rFonts w:ascii="Arial" w:hAnsi="Arial" w:cs="Arial"/>
          <w:sz w:val="22"/>
          <w:szCs w:val="22"/>
        </w:rPr>
        <w:t>Annex</w:t>
      </w:r>
      <w:r w:rsidR="007565FA">
        <w:rPr>
          <w:rFonts w:ascii="Arial" w:hAnsi="Arial" w:cs="Arial"/>
          <w:sz w:val="22"/>
          <w:szCs w:val="22"/>
        </w:rPr>
        <w:t xml:space="preserve"> </w:t>
      </w:r>
      <w:r w:rsidR="00D36B07">
        <w:rPr>
          <w:rFonts w:ascii="Arial" w:hAnsi="Arial" w:cs="Arial"/>
          <w:sz w:val="22"/>
          <w:szCs w:val="22"/>
        </w:rPr>
        <w:t>H</w:t>
      </w:r>
      <w:r w:rsidR="00F70F07">
        <w:rPr>
          <w:rFonts w:ascii="Arial" w:hAnsi="Arial" w:cs="Arial"/>
          <w:sz w:val="22"/>
          <w:szCs w:val="22"/>
        </w:rPr>
        <w:t xml:space="preserve"> is provided. </w:t>
      </w:r>
    </w:p>
    <w:p w14:paraId="6DBBBB4E" w14:textId="77777777" w:rsidR="003A531B" w:rsidRPr="007B4B21" w:rsidRDefault="003A531B" w:rsidP="003A531B">
      <w:pPr>
        <w:rPr>
          <w:rFonts w:ascii="Arial" w:hAnsi="Arial" w:cs="Arial"/>
          <w:sz w:val="22"/>
          <w:szCs w:val="22"/>
        </w:rPr>
      </w:pPr>
    </w:p>
    <w:p w14:paraId="560D8FF4" w14:textId="77777777" w:rsidR="003A531B" w:rsidRPr="006E1648" w:rsidRDefault="003A531B" w:rsidP="003A531B">
      <w:pPr>
        <w:spacing w:line="276" w:lineRule="auto"/>
        <w:rPr>
          <w:rFonts w:ascii="Arial" w:hAnsi="Arial" w:cs="Arial"/>
          <w:sz w:val="22"/>
          <w:szCs w:val="22"/>
        </w:rPr>
      </w:pPr>
      <w:r w:rsidRPr="006E1648">
        <w:rPr>
          <w:rFonts w:ascii="Arial" w:hAnsi="Arial" w:cs="Arial"/>
          <w:sz w:val="22"/>
          <w:szCs w:val="22"/>
        </w:rPr>
        <w:t>All costs for individual elements detailed in the response must be fully disclosed along with all calculations.</w:t>
      </w:r>
    </w:p>
    <w:p w14:paraId="61585DC7" w14:textId="77777777" w:rsidR="003A531B" w:rsidRPr="00AE7E4F" w:rsidRDefault="003A531B" w:rsidP="003A531B">
      <w:pPr>
        <w:spacing w:line="276" w:lineRule="auto"/>
        <w:rPr>
          <w:rFonts w:ascii="Arial" w:hAnsi="Arial" w:cs="Arial"/>
          <w:sz w:val="22"/>
          <w:szCs w:val="22"/>
        </w:rPr>
      </w:pPr>
    </w:p>
    <w:p w14:paraId="161288D7" w14:textId="77777777" w:rsidR="003A531B" w:rsidRPr="00AB16FC" w:rsidRDefault="003A531B" w:rsidP="003A531B">
      <w:pPr>
        <w:spacing w:line="276" w:lineRule="auto"/>
        <w:rPr>
          <w:rFonts w:ascii="Arial" w:hAnsi="Arial" w:cs="Arial"/>
          <w:sz w:val="22"/>
          <w:szCs w:val="22"/>
        </w:rPr>
      </w:pPr>
      <w:r w:rsidRPr="00D2454A">
        <w:rPr>
          <w:rFonts w:ascii="Arial" w:hAnsi="Arial" w:cs="Arial"/>
          <w:sz w:val="22"/>
          <w:szCs w:val="22"/>
        </w:rPr>
        <w:t>Quoted fees mu</w:t>
      </w:r>
      <w:r w:rsidRPr="00AB16FC">
        <w:rPr>
          <w:rFonts w:ascii="Arial" w:hAnsi="Arial" w:cs="Arial"/>
          <w:sz w:val="22"/>
          <w:szCs w:val="22"/>
        </w:rPr>
        <w:t>st include all of the following:</w:t>
      </w:r>
    </w:p>
    <w:p w14:paraId="60186902" w14:textId="77777777" w:rsidR="003A531B" w:rsidRPr="00A27BF4" w:rsidRDefault="003A531B" w:rsidP="003A531B">
      <w:pPr>
        <w:spacing w:line="276" w:lineRule="auto"/>
        <w:rPr>
          <w:rFonts w:ascii="Arial" w:hAnsi="Arial" w:cs="Arial"/>
          <w:sz w:val="22"/>
          <w:szCs w:val="22"/>
        </w:rPr>
      </w:pPr>
    </w:p>
    <w:p w14:paraId="238167D1" w14:textId="77777777" w:rsidR="003A531B" w:rsidRPr="003F1204" w:rsidRDefault="003A531B" w:rsidP="003F1204">
      <w:pPr>
        <w:pStyle w:val="ListParagraph"/>
        <w:numPr>
          <w:ilvl w:val="0"/>
          <w:numId w:val="3"/>
        </w:numPr>
        <w:suppressAutoHyphens/>
        <w:spacing w:line="276" w:lineRule="auto"/>
        <w:rPr>
          <w:rFonts w:ascii="Arial" w:hAnsi="Arial" w:cs="Arial"/>
          <w:sz w:val="22"/>
          <w:szCs w:val="22"/>
        </w:rPr>
      </w:pPr>
      <w:r w:rsidRPr="003F1204">
        <w:rPr>
          <w:rFonts w:ascii="Arial" w:hAnsi="Arial" w:cs="Arial"/>
          <w:sz w:val="22"/>
          <w:szCs w:val="22"/>
        </w:rPr>
        <w:t>Professional fees</w:t>
      </w:r>
    </w:p>
    <w:p w14:paraId="36787A98" w14:textId="77777777" w:rsidR="003A531B" w:rsidRPr="003F1204" w:rsidRDefault="003A531B" w:rsidP="003A531B">
      <w:pPr>
        <w:pStyle w:val="ListParagraph"/>
        <w:spacing w:line="276" w:lineRule="auto"/>
        <w:ind w:left="360"/>
        <w:rPr>
          <w:rFonts w:ascii="Arial" w:hAnsi="Arial" w:cs="Arial"/>
          <w:sz w:val="22"/>
          <w:szCs w:val="22"/>
        </w:rPr>
      </w:pPr>
    </w:p>
    <w:p w14:paraId="4703DF80" w14:textId="77777777" w:rsidR="003A531B" w:rsidRPr="003F1204" w:rsidRDefault="003A531B" w:rsidP="003F1204">
      <w:pPr>
        <w:pStyle w:val="ListParagraph"/>
        <w:numPr>
          <w:ilvl w:val="0"/>
          <w:numId w:val="3"/>
        </w:numPr>
        <w:suppressAutoHyphens/>
        <w:spacing w:line="276" w:lineRule="auto"/>
        <w:rPr>
          <w:rFonts w:ascii="Arial" w:hAnsi="Arial" w:cs="Arial"/>
          <w:sz w:val="22"/>
          <w:szCs w:val="22"/>
        </w:rPr>
      </w:pPr>
      <w:r w:rsidRPr="003F1204">
        <w:rPr>
          <w:rFonts w:ascii="Arial" w:hAnsi="Arial" w:cs="Arial"/>
          <w:sz w:val="22"/>
          <w:szCs w:val="22"/>
        </w:rPr>
        <w:t>Development, research and design costs</w:t>
      </w:r>
    </w:p>
    <w:p w14:paraId="7AA219DF" w14:textId="77777777" w:rsidR="003A531B" w:rsidRPr="003F1204" w:rsidRDefault="003A531B" w:rsidP="003A531B">
      <w:pPr>
        <w:spacing w:line="276" w:lineRule="auto"/>
        <w:rPr>
          <w:rFonts w:ascii="Arial" w:hAnsi="Arial" w:cs="Arial"/>
          <w:sz w:val="22"/>
          <w:szCs w:val="22"/>
        </w:rPr>
      </w:pPr>
    </w:p>
    <w:p w14:paraId="37C78130" w14:textId="747D3CC1" w:rsidR="003A531B" w:rsidRPr="003F1204" w:rsidRDefault="00B27984" w:rsidP="003F1204">
      <w:pPr>
        <w:pStyle w:val="ListParagraph"/>
        <w:numPr>
          <w:ilvl w:val="0"/>
          <w:numId w:val="3"/>
        </w:numPr>
        <w:suppressAutoHyphens/>
        <w:spacing w:line="276" w:lineRule="auto"/>
        <w:rPr>
          <w:rFonts w:ascii="Arial" w:hAnsi="Arial" w:cs="Arial"/>
          <w:sz w:val="22"/>
          <w:szCs w:val="22"/>
        </w:rPr>
      </w:pPr>
      <w:r w:rsidRPr="003F1204">
        <w:rPr>
          <w:rFonts w:ascii="Arial" w:hAnsi="Arial" w:cs="Arial"/>
          <w:sz w:val="22"/>
          <w:szCs w:val="22"/>
        </w:rPr>
        <w:t>Print, delivery and storage costs</w:t>
      </w:r>
    </w:p>
    <w:p w14:paraId="7BB3EDF8" w14:textId="77777777" w:rsidR="003A531B" w:rsidRPr="003F1204" w:rsidRDefault="003A531B" w:rsidP="003A531B">
      <w:pPr>
        <w:suppressAutoHyphens/>
        <w:spacing w:line="276" w:lineRule="auto"/>
        <w:rPr>
          <w:rFonts w:ascii="Arial" w:hAnsi="Arial" w:cs="Arial"/>
          <w:sz w:val="22"/>
          <w:szCs w:val="22"/>
        </w:rPr>
      </w:pPr>
    </w:p>
    <w:p w14:paraId="40BD33A3" w14:textId="77777777" w:rsidR="003A531B" w:rsidRPr="003F1204" w:rsidRDefault="003A531B" w:rsidP="003F1204">
      <w:pPr>
        <w:pStyle w:val="ListParagraph"/>
        <w:numPr>
          <w:ilvl w:val="0"/>
          <w:numId w:val="3"/>
        </w:numPr>
        <w:suppressAutoHyphens/>
        <w:spacing w:line="276" w:lineRule="auto"/>
        <w:rPr>
          <w:rFonts w:ascii="Arial" w:hAnsi="Arial" w:cs="Arial"/>
          <w:sz w:val="22"/>
          <w:szCs w:val="22"/>
        </w:rPr>
      </w:pPr>
      <w:r w:rsidRPr="003F1204">
        <w:rPr>
          <w:rFonts w:ascii="Arial" w:hAnsi="Arial" w:cs="Arial"/>
          <w:sz w:val="22"/>
          <w:szCs w:val="22"/>
        </w:rPr>
        <w:t>Travel and expenses</w:t>
      </w:r>
    </w:p>
    <w:p w14:paraId="3572C776" w14:textId="77777777" w:rsidR="003A531B" w:rsidRPr="003F1204" w:rsidRDefault="003A531B" w:rsidP="003A531B">
      <w:pPr>
        <w:spacing w:line="276" w:lineRule="auto"/>
        <w:rPr>
          <w:rFonts w:ascii="Arial" w:hAnsi="Arial" w:cs="Arial"/>
          <w:sz w:val="22"/>
          <w:szCs w:val="22"/>
        </w:rPr>
      </w:pPr>
    </w:p>
    <w:p w14:paraId="0F5ACC24" w14:textId="77777777" w:rsidR="003A531B" w:rsidRPr="003F1204" w:rsidRDefault="003A531B" w:rsidP="003F1204">
      <w:pPr>
        <w:pStyle w:val="ListParagraph"/>
        <w:numPr>
          <w:ilvl w:val="0"/>
          <w:numId w:val="3"/>
        </w:numPr>
        <w:suppressAutoHyphens/>
        <w:spacing w:line="276" w:lineRule="auto"/>
        <w:rPr>
          <w:rFonts w:ascii="Arial" w:hAnsi="Arial" w:cs="Arial"/>
          <w:sz w:val="22"/>
          <w:szCs w:val="22"/>
        </w:rPr>
      </w:pPr>
      <w:r w:rsidRPr="003F1204">
        <w:rPr>
          <w:rFonts w:ascii="Arial" w:hAnsi="Arial" w:cs="Arial"/>
          <w:sz w:val="22"/>
          <w:szCs w:val="22"/>
        </w:rPr>
        <w:t>Accommodation</w:t>
      </w:r>
    </w:p>
    <w:p w14:paraId="2956457D" w14:textId="77777777" w:rsidR="003A531B" w:rsidRPr="003F1204" w:rsidRDefault="003A531B" w:rsidP="003A531B">
      <w:pPr>
        <w:spacing w:line="276" w:lineRule="auto"/>
        <w:rPr>
          <w:rFonts w:ascii="Arial" w:hAnsi="Arial" w:cs="Arial"/>
          <w:sz w:val="22"/>
          <w:szCs w:val="22"/>
        </w:rPr>
      </w:pPr>
    </w:p>
    <w:p w14:paraId="6DB4A007" w14:textId="77777777" w:rsidR="003A531B" w:rsidRPr="003F1204" w:rsidRDefault="003A531B" w:rsidP="003F1204">
      <w:pPr>
        <w:pStyle w:val="ListParagraph"/>
        <w:numPr>
          <w:ilvl w:val="0"/>
          <w:numId w:val="3"/>
        </w:numPr>
        <w:suppressAutoHyphens/>
        <w:spacing w:line="276" w:lineRule="auto"/>
      </w:pPr>
      <w:r w:rsidRPr="003F1204">
        <w:rPr>
          <w:rFonts w:ascii="Arial" w:hAnsi="Arial" w:cs="Arial"/>
          <w:sz w:val="22"/>
          <w:szCs w:val="22"/>
        </w:rPr>
        <w:t>Disbursements</w:t>
      </w:r>
    </w:p>
    <w:p w14:paraId="456C21A8" w14:textId="77777777" w:rsidR="003A531B" w:rsidRPr="003F1204" w:rsidRDefault="003A531B" w:rsidP="003A531B">
      <w:pPr>
        <w:spacing w:line="276" w:lineRule="auto"/>
        <w:rPr>
          <w:rFonts w:ascii="Arial" w:hAnsi="Arial" w:cs="Arial"/>
          <w:sz w:val="22"/>
          <w:szCs w:val="22"/>
        </w:rPr>
      </w:pPr>
    </w:p>
    <w:p w14:paraId="60540046" w14:textId="77777777" w:rsidR="003A531B" w:rsidRPr="003F1204" w:rsidRDefault="003A531B" w:rsidP="003F1204">
      <w:pPr>
        <w:pStyle w:val="ListParagraph"/>
        <w:numPr>
          <w:ilvl w:val="0"/>
          <w:numId w:val="3"/>
        </w:numPr>
        <w:suppressAutoHyphens/>
        <w:spacing w:line="276" w:lineRule="auto"/>
        <w:rPr>
          <w:rFonts w:ascii="Arial" w:hAnsi="Arial" w:cs="Arial"/>
          <w:sz w:val="22"/>
          <w:szCs w:val="22"/>
        </w:rPr>
      </w:pPr>
      <w:r w:rsidRPr="003F1204">
        <w:rPr>
          <w:rFonts w:ascii="Arial" w:hAnsi="Arial" w:cs="Arial"/>
          <w:sz w:val="22"/>
          <w:szCs w:val="22"/>
        </w:rPr>
        <w:t>An estimate of any contingency</w:t>
      </w:r>
    </w:p>
    <w:p w14:paraId="119B59E5" w14:textId="77777777" w:rsidR="003A531B" w:rsidRPr="003F1204" w:rsidRDefault="003A531B" w:rsidP="003A531B">
      <w:pPr>
        <w:spacing w:line="276" w:lineRule="auto"/>
        <w:rPr>
          <w:rFonts w:ascii="Arial" w:hAnsi="Arial" w:cs="Arial"/>
          <w:sz w:val="22"/>
          <w:szCs w:val="22"/>
        </w:rPr>
      </w:pPr>
    </w:p>
    <w:p w14:paraId="0FD45F37" w14:textId="70CECBB2" w:rsidR="003A531B" w:rsidRPr="003F1204" w:rsidRDefault="003A531B" w:rsidP="003F1204">
      <w:pPr>
        <w:pStyle w:val="ListParagraph"/>
        <w:numPr>
          <w:ilvl w:val="0"/>
          <w:numId w:val="3"/>
        </w:numPr>
        <w:suppressAutoHyphens/>
        <w:spacing w:line="276" w:lineRule="auto"/>
        <w:rPr>
          <w:rFonts w:ascii="Arial" w:hAnsi="Arial" w:cs="Arial"/>
          <w:sz w:val="22"/>
          <w:szCs w:val="22"/>
        </w:rPr>
      </w:pPr>
      <w:r w:rsidRPr="003F1204">
        <w:rPr>
          <w:rFonts w:ascii="Arial" w:hAnsi="Arial" w:cs="Arial"/>
          <w:sz w:val="22"/>
          <w:szCs w:val="22"/>
        </w:rPr>
        <w:t xml:space="preserve">All </w:t>
      </w:r>
      <w:r w:rsidR="000767EA" w:rsidRPr="003F1204">
        <w:rPr>
          <w:rFonts w:ascii="Arial" w:hAnsi="Arial" w:cs="Arial"/>
          <w:sz w:val="22"/>
          <w:szCs w:val="22"/>
        </w:rPr>
        <w:t>third-party</w:t>
      </w:r>
      <w:r w:rsidRPr="003F1204">
        <w:rPr>
          <w:rFonts w:ascii="Arial" w:hAnsi="Arial" w:cs="Arial"/>
          <w:sz w:val="22"/>
          <w:szCs w:val="22"/>
        </w:rPr>
        <w:t xml:space="preserve"> fees</w:t>
      </w:r>
    </w:p>
    <w:p w14:paraId="61557D39" w14:textId="77777777" w:rsidR="003A531B" w:rsidRPr="003F1204" w:rsidRDefault="003A531B" w:rsidP="003A531B">
      <w:pPr>
        <w:spacing w:line="276" w:lineRule="auto"/>
        <w:rPr>
          <w:rFonts w:ascii="Arial" w:hAnsi="Arial" w:cs="Arial"/>
          <w:sz w:val="22"/>
          <w:szCs w:val="22"/>
        </w:rPr>
      </w:pPr>
    </w:p>
    <w:p w14:paraId="27B1CF0C" w14:textId="77777777" w:rsidR="003A531B" w:rsidRPr="003F1204" w:rsidRDefault="003A531B" w:rsidP="003F1204">
      <w:pPr>
        <w:pStyle w:val="ListParagraph"/>
        <w:numPr>
          <w:ilvl w:val="0"/>
          <w:numId w:val="3"/>
        </w:numPr>
        <w:suppressAutoHyphens/>
        <w:spacing w:line="276" w:lineRule="auto"/>
        <w:rPr>
          <w:rFonts w:ascii="Arial" w:hAnsi="Arial" w:cs="Arial"/>
          <w:sz w:val="22"/>
          <w:szCs w:val="22"/>
        </w:rPr>
      </w:pPr>
      <w:r w:rsidRPr="003F1204">
        <w:rPr>
          <w:rFonts w:ascii="Arial" w:hAnsi="Arial" w:cs="Arial"/>
          <w:sz w:val="22"/>
          <w:szCs w:val="22"/>
        </w:rPr>
        <w:t>Report, printing and presentation costs</w:t>
      </w:r>
    </w:p>
    <w:p w14:paraId="6B60C2F1" w14:textId="77777777" w:rsidR="003A531B" w:rsidRPr="003F1204" w:rsidRDefault="003A531B" w:rsidP="003A531B">
      <w:pPr>
        <w:spacing w:line="276" w:lineRule="auto"/>
        <w:rPr>
          <w:rFonts w:ascii="Arial" w:hAnsi="Arial" w:cs="Arial"/>
          <w:sz w:val="22"/>
          <w:szCs w:val="22"/>
        </w:rPr>
      </w:pPr>
    </w:p>
    <w:p w14:paraId="7A23919B" w14:textId="77777777" w:rsidR="003A531B" w:rsidRPr="00190B6E" w:rsidRDefault="003A531B" w:rsidP="003F1204">
      <w:pPr>
        <w:pStyle w:val="ListParagraph"/>
        <w:numPr>
          <w:ilvl w:val="0"/>
          <w:numId w:val="3"/>
        </w:numPr>
        <w:suppressAutoHyphens/>
        <w:spacing w:line="276" w:lineRule="auto"/>
        <w:rPr>
          <w:rFonts w:ascii="Arial" w:hAnsi="Arial" w:cs="Arial"/>
          <w:sz w:val="22"/>
          <w:szCs w:val="22"/>
        </w:rPr>
      </w:pPr>
      <w:r w:rsidRPr="003F1204">
        <w:rPr>
          <w:rFonts w:ascii="Arial" w:hAnsi="Arial" w:cs="Arial"/>
          <w:sz w:val="22"/>
          <w:szCs w:val="22"/>
        </w:rPr>
        <w:t>All other</w:t>
      </w:r>
      <w:r w:rsidRPr="00190B6E">
        <w:rPr>
          <w:rFonts w:ascii="Arial" w:hAnsi="Arial" w:cs="Arial"/>
          <w:sz w:val="22"/>
          <w:szCs w:val="22"/>
        </w:rPr>
        <w:t xml:space="preserve"> expenses and costs required in the delivery of the project.</w:t>
      </w:r>
    </w:p>
    <w:p w14:paraId="4195E377" w14:textId="77777777" w:rsidR="003A531B" w:rsidRPr="00190B6E" w:rsidRDefault="003A531B" w:rsidP="003A531B">
      <w:pPr>
        <w:spacing w:line="276" w:lineRule="auto"/>
        <w:rPr>
          <w:rFonts w:ascii="Arial" w:hAnsi="Arial" w:cs="Arial"/>
          <w:sz w:val="22"/>
          <w:szCs w:val="22"/>
        </w:rPr>
      </w:pPr>
    </w:p>
    <w:p w14:paraId="2E442552" w14:textId="014B759B" w:rsidR="003A531B" w:rsidRPr="004D51C2" w:rsidRDefault="003A531B" w:rsidP="003A531B">
      <w:pPr>
        <w:suppressAutoHyphens/>
        <w:spacing w:line="276" w:lineRule="auto"/>
        <w:rPr>
          <w:rFonts w:ascii="Arial" w:hAnsi="Arial" w:cs="Arial"/>
          <w:sz w:val="22"/>
          <w:szCs w:val="22"/>
        </w:rPr>
      </w:pPr>
      <w:r w:rsidRPr="004D51C2">
        <w:rPr>
          <w:rFonts w:ascii="Arial" w:hAnsi="Arial" w:cs="Arial"/>
          <w:sz w:val="22"/>
          <w:szCs w:val="22"/>
        </w:rPr>
        <w:t>The fees should exclude VAT.</w:t>
      </w:r>
    </w:p>
    <w:p w14:paraId="6C1F9819" w14:textId="77777777" w:rsidR="003A531B" w:rsidRDefault="003A531B" w:rsidP="003A531B">
      <w:pPr>
        <w:rPr>
          <w:rFonts w:ascii="Arial" w:hAnsi="Arial" w:cs="Arial"/>
          <w:sz w:val="22"/>
          <w:szCs w:val="22"/>
        </w:rPr>
      </w:pPr>
    </w:p>
    <w:p w14:paraId="131AE7ED" w14:textId="7D2E7F90" w:rsidR="003A531B" w:rsidRDefault="00B27984" w:rsidP="003A531B">
      <w:pPr>
        <w:spacing w:line="276" w:lineRule="auto"/>
        <w:rPr>
          <w:rFonts w:ascii="Arial" w:hAnsi="Arial" w:cs="Arial"/>
          <w:b/>
          <w:sz w:val="28"/>
          <w:szCs w:val="28"/>
        </w:rPr>
      </w:pPr>
      <w:r>
        <w:rPr>
          <w:rFonts w:ascii="Arial" w:hAnsi="Arial" w:cs="Arial"/>
          <w:b/>
          <w:sz w:val="28"/>
          <w:szCs w:val="28"/>
        </w:rPr>
        <w:t>4.  Copyright</w:t>
      </w:r>
    </w:p>
    <w:p w14:paraId="78A4E0D6" w14:textId="77777777" w:rsidR="00B27984" w:rsidRDefault="00B27984" w:rsidP="003A531B">
      <w:pPr>
        <w:spacing w:line="276" w:lineRule="auto"/>
        <w:rPr>
          <w:rFonts w:ascii="Arial" w:hAnsi="Arial" w:cs="Arial"/>
          <w:b/>
          <w:sz w:val="28"/>
          <w:szCs w:val="28"/>
        </w:rPr>
      </w:pPr>
    </w:p>
    <w:p w14:paraId="685260DC" w14:textId="3C05D682" w:rsidR="00B27984" w:rsidRDefault="00B27984" w:rsidP="003A531B">
      <w:pPr>
        <w:spacing w:line="276" w:lineRule="auto"/>
        <w:rPr>
          <w:rFonts w:ascii="Arial" w:hAnsi="Arial" w:cs="Arial"/>
          <w:sz w:val="22"/>
          <w:szCs w:val="22"/>
        </w:rPr>
      </w:pPr>
      <w:r>
        <w:rPr>
          <w:rFonts w:ascii="Arial" w:hAnsi="Arial" w:cs="Arial"/>
          <w:sz w:val="22"/>
          <w:szCs w:val="22"/>
        </w:rPr>
        <w:t xml:space="preserve">It </w:t>
      </w:r>
      <w:r w:rsidR="00F70F07">
        <w:rPr>
          <w:rFonts w:ascii="Arial" w:hAnsi="Arial" w:cs="Arial"/>
          <w:sz w:val="22"/>
          <w:szCs w:val="22"/>
        </w:rPr>
        <w:t>must</w:t>
      </w:r>
      <w:r>
        <w:rPr>
          <w:rFonts w:ascii="Arial" w:hAnsi="Arial" w:cs="Arial"/>
          <w:sz w:val="22"/>
          <w:szCs w:val="22"/>
        </w:rPr>
        <w:t xml:space="preserve"> be noted by the designer</w:t>
      </w:r>
      <w:r w:rsidR="004C1362">
        <w:rPr>
          <w:rFonts w:ascii="Arial" w:hAnsi="Arial" w:cs="Arial"/>
          <w:sz w:val="22"/>
          <w:szCs w:val="22"/>
        </w:rPr>
        <w:t>(s)</w:t>
      </w:r>
      <w:r>
        <w:rPr>
          <w:rFonts w:ascii="Arial" w:hAnsi="Arial" w:cs="Arial"/>
          <w:sz w:val="22"/>
          <w:szCs w:val="22"/>
        </w:rPr>
        <w:t xml:space="preserve"> that all </w:t>
      </w:r>
      <w:r w:rsidR="00F70F07">
        <w:rPr>
          <w:rFonts w:ascii="Arial" w:hAnsi="Arial" w:cs="Arial"/>
          <w:sz w:val="22"/>
          <w:szCs w:val="22"/>
        </w:rPr>
        <w:t>rights (</w:t>
      </w:r>
      <w:r>
        <w:rPr>
          <w:rFonts w:ascii="Arial" w:hAnsi="Arial" w:cs="Arial"/>
          <w:sz w:val="22"/>
          <w:szCs w:val="22"/>
        </w:rPr>
        <w:t xml:space="preserve">including ownership and copyright) in any reports, documents, specifications, </w:t>
      </w:r>
      <w:r w:rsidR="00F70F07">
        <w:rPr>
          <w:rFonts w:ascii="Arial" w:hAnsi="Arial" w:cs="Arial"/>
          <w:sz w:val="22"/>
          <w:szCs w:val="22"/>
        </w:rPr>
        <w:t>instructions, plans</w:t>
      </w:r>
      <w:r>
        <w:rPr>
          <w:rFonts w:ascii="Arial" w:hAnsi="Arial" w:cs="Arial"/>
          <w:sz w:val="22"/>
          <w:szCs w:val="22"/>
        </w:rPr>
        <w:t xml:space="preserve">, </w:t>
      </w:r>
      <w:r w:rsidR="00F70F07">
        <w:rPr>
          <w:rFonts w:ascii="Arial" w:hAnsi="Arial" w:cs="Arial"/>
          <w:sz w:val="22"/>
          <w:szCs w:val="22"/>
        </w:rPr>
        <w:t xml:space="preserve">drawings, patents, </w:t>
      </w:r>
      <w:r w:rsidR="00865972">
        <w:rPr>
          <w:rFonts w:ascii="Arial" w:hAnsi="Arial" w:cs="Arial"/>
          <w:sz w:val="22"/>
          <w:szCs w:val="22"/>
        </w:rPr>
        <w:t>models,</w:t>
      </w:r>
      <w:r>
        <w:rPr>
          <w:rFonts w:ascii="Arial" w:hAnsi="Arial" w:cs="Arial"/>
          <w:sz w:val="22"/>
          <w:szCs w:val="22"/>
        </w:rPr>
        <w:t xml:space="preserve"> or designs </w:t>
      </w:r>
      <w:r w:rsidR="00F70F07">
        <w:rPr>
          <w:rFonts w:ascii="Arial" w:hAnsi="Arial" w:cs="Arial"/>
          <w:sz w:val="22"/>
          <w:szCs w:val="22"/>
        </w:rPr>
        <w:t>whether</w:t>
      </w:r>
      <w:r>
        <w:rPr>
          <w:rFonts w:ascii="Arial" w:hAnsi="Arial" w:cs="Arial"/>
          <w:sz w:val="22"/>
          <w:szCs w:val="22"/>
        </w:rPr>
        <w:t xml:space="preserve"> in writing or on other media:</w:t>
      </w:r>
    </w:p>
    <w:p w14:paraId="3B5AC026" w14:textId="77777777" w:rsidR="00B27984" w:rsidRDefault="00B27984" w:rsidP="003A531B">
      <w:pPr>
        <w:spacing w:line="276" w:lineRule="auto"/>
        <w:rPr>
          <w:rFonts w:ascii="Arial" w:hAnsi="Arial" w:cs="Arial"/>
          <w:sz w:val="22"/>
          <w:szCs w:val="22"/>
        </w:rPr>
      </w:pPr>
    </w:p>
    <w:p w14:paraId="099380FE" w14:textId="786A3D8B" w:rsidR="00B27984" w:rsidRPr="00B27984" w:rsidRDefault="00B27984" w:rsidP="003F1204">
      <w:pPr>
        <w:pStyle w:val="ListParagraph"/>
        <w:numPr>
          <w:ilvl w:val="0"/>
          <w:numId w:val="11"/>
        </w:numPr>
        <w:spacing w:line="276" w:lineRule="auto"/>
        <w:rPr>
          <w:rFonts w:ascii="Arial" w:hAnsi="Arial" w:cs="Arial"/>
          <w:sz w:val="22"/>
          <w:szCs w:val="22"/>
        </w:rPr>
      </w:pPr>
      <w:r w:rsidRPr="00B27984">
        <w:rPr>
          <w:rFonts w:ascii="Arial" w:hAnsi="Arial" w:cs="Arial"/>
          <w:sz w:val="22"/>
          <w:szCs w:val="22"/>
        </w:rPr>
        <w:t xml:space="preserve">Provided or </w:t>
      </w:r>
      <w:r w:rsidR="00F70F07">
        <w:rPr>
          <w:rFonts w:ascii="Arial" w:hAnsi="Arial" w:cs="Arial"/>
          <w:sz w:val="22"/>
          <w:szCs w:val="22"/>
        </w:rPr>
        <w:t>m</w:t>
      </w:r>
      <w:r w:rsidR="00F70F07" w:rsidRPr="00B27984">
        <w:rPr>
          <w:rFonts w:ascii="Arial" w:hAnsi="Arial" w:cs="Arial"/>
          <w:sz w:val="22"/>
          <w:szCs w:val="22"/>
        </w:rPr>
        <w:t>ade</w:t>
      </w:r>
      <w:r w:rsidRPr="00B27984">
        <w:rPr>
          <w:rFonts w:ascii="Arial" w:hAnsi="Arial" w:cs="Arial"/>
          <w:sz w:val="22"/>
          <w:szCs w:val="22"/>
        </w:rPr>
        <w:t xml:space="preserve"> available to the designer</w:t>
      </w:r>
      <w:r w:rsidR="004C1362">
        <w:rPr>
          <w:rFonts w:ascii="Arial" w:hAnsi="Arial" w:cs="Arial"/>
          <w:sz w:val="22"/>
          <w:szCs w:val="22"/>
        </w:rPr>
        <w:t>(s)</w:t>
      </w:r>
      <w:r w:rsidRPr="00B27984">
        <w:rPr>
          <w:rFonts w:ascii="Arial" w:hAnsi="Arial" w:cs="Arial"/>
          <w:sz w:val="22"/>
          <w:szCs w:val="22"/>
        </w:rPr>
        <w:t xml:space="preserve"> by </w:t>
      </w:r>
      <w:r w:rsidR="004C1362">
        <w:rPr>
          <w:rFonts w:ascii="Arial" w:hAnsi="Arial" w:cs="Arial"/>
          <w:sz w:val="22"/>
          <w:szCs w:val="22"/>
        </w:rPr>
        <w:t>the Museum</w:t>
      </w:r>
      <w:r w:rsidRPr="00B27984">
        <w:rPr>
          <w:rFonts w:ascii="Arial" w:hAnsi="Arial" w:cs="Arial"/>
          <w:sz w:val="22"/>
          <w:szCs w:val="22"/>
        </w:rPr>
        <w:t xml:space="preserve"> shall remain </w:t>
      </w:r>
      <w:r w:rsidR="00F70F07" w:rsidRPr="00B27984">
        <w:rPr>
          <w:rFonts w:ascii="Arial" w:hAnsi="Arial" w:cs="Arial"/>
          <w:sz w:val="22"/>
          <w:szCs w:val="22"/>
        </w:rPr>
        <w:t>vested</w:t>
      </w:r>
      <w:r w:rsidRPr="00B27984">
        <w:rPr>
          <w:rFonts w:ascii="Arial" w:hAnsi="Arial" w:cs="Arial"/>
          <w:sz w:val="22"/>
          <w:szCs w:val="22"/>
        </w:rPr>
        <w:t xml:space="preserve"> in </w:t>
      </w:r>
      <w:r w:rsidR="004C1362">
        <w:rPr>
          <w:rFonts w:ascii="Arial" w:hAnsi="Arial" w:cs="Arial"/>
          <w:sz w:val="22"/>
          <w:szCs w:val="22"/>
        </w:rPr>
        <w:t>the National Army Museum</w:t>
      </w:r>
      <w:r w:rsidRPr="00B27984">
        <w:rPr>
          <w:rFonts w:ascii="Arial" w:hAnsi="Arial" w:cs="Arial"/>
          <w:sz w:val="22"/>
          <w:szCs w:val="22"/>
        </w:rPr>
        <w:t>.</w:t>
      </w:r>
      <w:r w:rsidR="003F1204">
        <w:rPr>
          <w:rFonts w:ascii="Arial" w:hAnsi="Arial" w:cs="Arial"/>
          <w:sz w:val="22"/>
          <w:szCs w:val="22"/>
        </w:rPr>
        <w:br/>
      </w:r>
    </w:p>
    <w:p w14:paraId="35FED1E4" w14:textId="24B36ADA" w:rsidR="00B27984" w:rsidRDefault="00B27984" w:rsidP="003F1204">
      <w:pPr>
        <w:pStyle w:val="ListParagraph"/>
        <w:numPr>
          <w:ilvl w:val="0"/>
          <w:numId w:val="11"/>
        </w:numPr>
        <w:spacing w:line="276" w:lineRule="auto"/>
        <w:rPr>
          <w:rFonts w:ascii="Arial" w:hAnsi="Arial" w:cs="Arial"/>
          <w:sz w:val="22"/>
          <w:szCs w:val="22"/>
        </w:rPr>
      </w:pPr>
      <w:r>
        <w:rPr>
          <w:rFonts w:ascii="Arial" w:hAnsi="Arial" w:cs="Arial"/>
          <w:sz w:val="22"/>
          <w:szCs w:val="22"/>
        </w:rPr>
        <w:t>Prepared by or for the designer</w:t>
      </w:r>
      <w:r w:rsidR="004C1362">
        <w:rPr>
          <w:rFonts w:ascii="Arial" w:hAnsi="Arial" w:cs="Arial"/>
          <w:sz w:val="22"/>
          <w:szCs w:val="22"/>
        </w:rPr>
        <w:t>(s)</w:t>
      </w:r>
      <w:r>
        <w:rPr>
          <w:rFonts w:ascii="Arial" w:hAnsi="Arial" w:cs="Arial"/>
          <w:sz w:val="22"/>
          <w:szCs w:val="22"/>
        </w:rPr>
        <w:t xml:space="preserve"> (or any subcontractors employed or contracted by the designer) for use, or intended </w:t>
      </w:r>
      <w:r w:rsidR="00F70F07">
        <w:rPr>
          <w:rFonts w:ascii="Arial" w:hAnsi="Arial" w:cs="Arial"/>
          <w:sz w:val="22"/>
          <w:szCs w:val="22"/>
        </w:rPr>
        <w:t>use</w:t>
      </w:r>
      <w:r>
        <w:rPr>
          <w:rFonts w:ascii="Arial" w:hAnsi="Arial" w:cs="Arial"/>
          <w:sz w:val="22"/>
          <w:szCs w:val="22"/>
        </w:rPr>
        <w:t xml:space="preserve">, in relation to this project will be assigned to and shall vest in </w:t>
      </w:r>
      <w:r w:rsidR="004C1362">
        <w:rPr>
          <w:rFonts w:ascii="Arial" w:hAnsi="Arial" w:cs="Arial"/>
          <w:sz w:val="22"/>
          <w:szCs w:val="22"/>
        </w:rPr>
        <w:t>the National Army Museum</w:t>
      </w:r>
      <w:r>
        <w:rPr>
          <w:rFonts w:ascii="Arial" w:hAnsi="Arial" w:cs="Arial"/>
          <w:sz w:val="22"/>
          <w:szCs w:val="22"/>
        </w:rPr>
        <w:t xml:space="preserve"> </w:t>
      </w:r>
      <w:r w:rsidR="00F70F07">
        <w:rPr>
          <w:rFonts w:ascii="Arial" w:hAnsi="Arial" w:cs="Arial"/>
          <w:sz w:val="22"/>
          <w:szCs w:val="22"/>
        </w:rPr>
        <w:t>absolutely</w:t>
      </w:r>
      <w:r>
        <w:rPr>
          <w:rFonts w:ascii="Arial" w:hAnsi="Arial" w:cs="Arial"/>
          <w:sz w:val="22"/>
          <w:szCs w:val="22"/>
        </w:rPr>
        <w:t>.</w:t>
      </w:r>
    </w:p>
    <w:p w14:paraId="11726A72" w14:textId="77777777" w:rsidR="00B27984" w:rsidRDefault="00B27984" w:rsidP="00B27984">
      <w:pPr>
        <w:spacing w:line="276" w:lineRule="auto"/>
        <w:rPr>
          <w:rFonts w:ascii="Arial" w:hAnsi="Arial" w:cs="Arial"/>
          <w:sz w:val="22"/>
          <w:szCs w:val="22"/>
        </w:rPr>
      </w:pPr>
    </w:p>
    <w:p w14:paraId="38E3A261" w14:textId="143FBA93" w:rsidR="00B27984" w:rsidRDefault="00B27984" w:rsidP="00B27984">
      <w:pPr>
        <w:spacing w:line="276" w:lineRule="auto"/>
        <w:rPr>
          <w:rFonts w:ascii="Arial" w:hAnsi="Arial" w:cs="Arial"/>
          <w:sz w:val="22"/>
          <w:szCs w:val="22"/>
        </w:rPr>
      </w:pPr>
      <w:r>
        <w:rPr>
          <w:rFonts w:ascii="Arial" w:hAnsi="Arial" w:cs="Arial"/>
          <w:sz w:val="22"/>
          <w:szCs w:val="22"/>
        </w:rPr>
        <w:t xml:space="preserve">The contractors should therefore allow for such vesting rights to </w:t>
      </w:r>
      <w:r w:rsidR="00F70F07">
        <w:rPr>
          <w:rFonts w:ascii="Arial" w:hAnsi="Arial" w:cs="Arial"/>
          <w:sz w:val="22"/>
          <w:szCs w:val="22"/>
        </w:rPr>
        <w:t>be included</w:t>
      </w:r>
      <w:r>
        <w:rPr>
          <w:rFonts w:ascii="Arial" w:hAnsi="Arial" w:cs="Arial"/>
          <w:sz w:val="22"/>
          <w:szCs w:val="22"/>
        </w:rPr>
        <w:t xml:space="preserve"> within the fee bid.</w:t>
      </w:r>
    </w:p>
    <w:p w14:paraId="41555017" w14:textId="77777777" w:rsidR="00B27984" w:rsidRDefault="00B27984" w:rsidP="00B27984">
      <w:pPr>
        <w:spacing w:line="276" w:lineRule="auto"/>
        <w:rPr>
          <w:rFonts w:ascii="Arial" w:hAnsi="Arial" w:cs="Arial"/>
          <w:sz w:val="22"/>
          <w:szCs w:val="22"/>
        </w:rPr>
      </w:pPr>
    </w:p>
    <w:p w14:paraId="0A4037DB" w14:textId="22A30CB1" w:rsidR="003A531B" w:rsidRDefault="00B27984" w:rsidP="003A531B">
      <w:pPr>
        <w:spacing w:line="276" w:lineRule="auto"/>
        <w:rPr>
          <w:rFonts w:ascii="Arial" w:hAnsi="Arial" w:cs="Arial"/>
          <w:b/>
          <w:sz w:val="28"/>
          <w:szCs w:val="28"/>
        </w:rPr>
      </w:pPr>
      <w:r>
        <w:rPr>
          <w:rFonts w:ascii="Arial" w:hAnsi="Arial" w:cs="Arial"/>
          <w:b/>
          <w:sz w:val="28"/>
          <w:szCs w:val="28"/>
        </w:rPr>
        <w:t>5</w:t>
      </w:r>
      <w:r w:rsidRPr="00190B6E">
        <w:rPr>
          <w:rFonts w:ascii="Arial" w:hAnsi="Arial" w:cs="Arial"/>
          <w:b/>
          <w:sz w:val="28"/>
          <w:szCs w:val="28"/>
        </w:rPr>
        <w:t>. Schedule</w:t>
      </w:r>
    </w:p>
    <w:p w14:paraId="642A9493" w14:textId="77777777" w:rsidR="00A70172" w:rsidRPr="00190B6E" w:rsidRDefault="00A70172" w:rsidP="003A531B">
      <w:pPr>
        <w:spacing w:line="276" w:lineRule="auto"/>
        <w:rPr>
          <w:rFonts w:ascii="Arial" w:hAnsi="Arial" w:cs="Arial"/>
          <w:b/>
          <w:sz w:val="22"/>
          <w:szCs w:val="22"/>
        </w:rPr>
      </w:pPr>
    </w:p>
    <w:p w14:paraId="1B08A813" w14:textId="570946FA" w:rsidR="006A0FAF" w:rsidRDefault="004C1362" w:rsidP="000767EA">
      <w:pPr>
        <w:pStyle w:val="ListParagraph"/>
        <w:widowControl w:val="0"/>
        <w:autoSpaceDE w:val="0"/>
        <w:autoSpaceDN w:val="0"/>
        <w:adjustRightInd w:val="0"/>
        <w:spacing w:line="276" w:lineRule="auto"/>
        <w:ind w:left="0"/>
        <w:rPr>
          <w:rFonts w:ascii="Arial" w:hAnsi="Arial" w:cs="Arial"/>
          <w:sz w:val="22"/>
          <w:szCs w:val="22"/>
        </w:rPr>
      </w:pPr>
      <w:r>
        <w:rPr>
          <w:rFonts w:ascii="Arial" w:hAnsi="Arial" w:cs="Arial"/>
          <w:sz w:val="22"/>
          <w:szCs w:val="22"/>
        </w:rPr>
        <w:t>The Museum</w:t>
      </w:r>
      <w:r w:rsidR="003A531B">
        <w:rPr>
          <w:rFonts w:ascii="Arial" w:hAnsi="Arial" w:cs="Arial"/>
          <w:sz w:val="22"/>
          <w:szCs w:val="22"/>
        </w:rPr>
        <w:t xml:space="preserve"> would like to discuss the delivery schedule in detail with the appointed company as part of the </w:t>
      </w:r>
      <w:r w:rsidR="006A0FAF">
        <w:rPr>
          <w:rFonts w:ascii="Arial" w:hAnsi="Arial" w:cs="Arial"/>
          <w:sz w:val="22"/>
          <w:szCs w:val="22"/>
        </w:rPr>
        <w:t>kick off meeting</w:t>
      </w:r>
      <w:r w:rsidR="003A531B">
        <w:rPr>
          <w:rFonts w:ascii="Arial" w:hAnsi="Arial" w:cs="Arial"/>
          <w:sz w:val="22"/>
          <w:szCs w:val="22"/>
        </w:rPr>
        <w:t xml:space="preserve">. </w:t>
      </w:r>
    </w:p>
    <w:p w14:paraId="538B608C" w14:textId="77777777" w:rsidR="006A0FAF" w:rsidRDefault="006A0FAF" w:rsidP="000767EA">
      <w:pPr>
        <w:pStyle w:val="ListParagraph"/>
        <w:widowControl w:val="0"/>
        <w:autoSpaceDE w:val="0"/>
        <w:autoSpaceDN w:val="0"/>
        <w:adjustRightInd w:val="0"/>
        <w:spacing w:line="276" w:lineRule="auto"/>
        <w:ind w:left="0"/>
        <w:rPr>
          <w:rFonts w:ascii="Arial" w:hAnsi="Arial" w:cs="Arial"/>
          <w:sz w:val="22"/>
          <w:szCs w:val="22"/>
        </w:rPr>
      </w:pPr>
    </w:p>
    <w:p w14:paraId="315E5579" w14:textId="79C59980" w:rsidR="003A531B" w:rsidRDefault="003A531B" w:rsidP="000767EA">
      <w:pPr>
        <w:pStyle w:val="ListParagraph"/>
        <w:widowControl w:val="0"/>
        <w:autoSpaceDE w:val="0"/>
        <w:autoSpaceDN w:val="0"/>
        <w:adjustRightInd w:val="0"/>
        <w:spacing w:line="276" w:lineRule="auto"/>
        <w:ind w:left="0"/>
        <w:rPr>
          <w:rFonts w:ascii="Arial" w:hAnsi="Arial" w:cs="Arial"/>
          <w:sz w:val="22"/>
          <w:szCs w:val="22"/>
        </w:rPr>
      </w:pPr>
      <w:r>
        <w:rPr>
          <w:rFonts w:ascii="Arial" w:hAnsi="Arial" w:cs="Arial"/>
          <w:sz w:val="22"/>
          <w:szCs w:val="22"/>
        </w:rPr>
        <w:t xml:space="preserve">However, </w:t>
      </w:r>
      <w:r w:rsidR="00A70172">
        <w:rPr>
          <w:rFonts w:ascii="Arial" w:hAnsi="Arial" w:cs="Arial"/>
          <w:sz w:val="22"/>
          <w:szCs w:val="22"/>
        </w:rPr>
        <w:t xml:space="preserve">we would ask that the tender response included an indication of requirements and deadlines </w:t>
      </w:r>
      <w:r w:rsidR="00A01074">
        <w:rPr>
          <w:rFonts w:ascii="Arial" w:hAnsi="Arial" w:cs="Arial"/>
          <w:sz w:val="22"/>
          <w:szCs w:val="22"/>
        </w:rPr>
        <w:t>to</w:t>
      </w:r>
      <w:r w:rsidR="00A70172">
        <w:rPr>
          <w:rFonts w:ascii="Arial" w:hAnsi="Arial" w:cs="Arial"/>
          <w:sz w:val="22"/>
          <w:szCs w:val="22"/>
        </w:rPr>
        <w:t xml:space="preserve"> meet </w:t>
      </w:r>
      <w:r w:rsidR="007C7901">
        <w:rPr>
          <w:rFonts w:ascii="Arial" w:hAnsi="Arial" w:cs="Arial"/>
          <w:sz w:val="22"/>
          <w:szCs w:val="22"/>
        </w:rPr>
        <w:t>the proposed fortnightly schedule of letters and the bi-annual Magazine mailing to arrive in mid-January and mid-July.</w:t>
      </w:r>
    </w:p>
    <w:p w14:paraId="44806397" w14:textId="0C796B7B" w:rsidR="006A0FAF" w:rsidRDefault="006A0FAF" w:rsidP="000767EA">
      <w:pPr>
        <w:pStyle w:val="ListParagraph"/>
        <w:widowControl w:val="0"/>
        <w:autoSpaceDE w:val="0"/>
        <w:autoSpaceDN w:val="0"/>
        <w:adjustRightInd w:val="0"/>
        <w:spacing w:line="276" w:lineRule="auto"/>
        <w:ind w:left="0"/>
        <w:rPr>
          <w:rFonts w:ascii="Arial" w:hAnsi="Arial" w:cs="Arial"/>
          <w:sz w:val="22"/>
          <w:szCs w:val="22"/>
        </w:rPr>
      </w:pPr>
    </w:p>
    <w:p w14:paraId="291CF612" w14:textId="5FD278A3" w:rsidR="006A0FAF" w:rsidRDefault="006A0FAF" w:rsidP="000767EA">
      <w:pPr>
        <w:pStyle w:val="ListParagraph"/>
        <w:widowControl w:val="0"/>
        <w:autoSpaceDE w:val="0"/>
        <w:autoSpaceDN w:val="0"/>
        <w:adjustRightInd w:val="0"/>
        <w:spacing w:line="276" w:lineRule="auto"/>
        <w:ind w:left="0"/>
        <w:rPr>
          <w:rFonts w:ascii="Arial" w:hAnsi="Arial" w:cs="Arial"/>
          <w:sz w:val="22"/>
          <w:szCs w:val="22"/>
        </w:rPr>
      </w:pPr>
      <w:r>
        <w:rPr>
          <w:rFonts w:ascii="Arial" w:hAnsi="Arial" w:cs="Arial"/>
          <w:sz w:val="22"/>
          <w:szCs w:val="22"/>
        </w:rPr>
        <w:t xml:space="preserve">Please note that all assets required </w:t>
      </w:r>
      <w:r w:rsidR="00A01074">
        <w:rPr>
          <w:rFonts w:ascii="Arial" w:hAnsi="Arial" w:cs="Arial"/>
          <w:sz w:val="22"/>
          <w:szCs w:val="22"/>
        </w:rPr>
        <w:t>to produce</w:t>
      </w:r>
      <w:r>
        <w:rPr>
          <w:rFonts w:ascii="Arial" w:hAnsi="Arial" w:cs="Arial"/>
          <w:sz w:val="22"/>
          <w:szCs w:val="22"/>
        </w:rPr>
        <w:t xml:space="preserve"> membership and patron cards as well as the members </w:t>
      </w:r>
      <w:r w:rsidR="00185D46">
        <w:rPr>
          <w:rFonts w:ascii="Arial" w:hAnsi="Arial" w:cs="Arial"/>
          <w:sz w:val="22"/>
          <w:szCs w:val="22"/>
        </w:rPr>
        <w:t>magazine will</w:t>
      </w:r>
      <w:r>
        <w:rPr>
          <w:rFonts w:ascii="Arial" w:hAnsi="Arial" w:cs="Arial"/>
          <w:sz w:val="22"/>
          <w:szCs w:val="22"/>
        </w:rPr>
        <w:t xml:space="preserve"> be handed over by </w:t>
      </w:r>
      <w:r w:rsidR="004C1362">
        <w:rPr>
          <w:rFonts w:ascii="Arial" w:hAnsi="Arial" w:cs="Arial"/>
          <w:sz w:val="22"/>
          <w:szCs w:val="22"/>
        </w:rPr>
        <w:t>the Museum</w:t>
      </w:r>
      <w:r>
        <w:rPr>
          <w:rFonts w:ascii="Arial" w:hAnsi="Arial" w:cs="Arial"/>
          <w:sz w:val="22"/>
          <w:szCs w:val="22"/>
        </w:rPr>
        <w:t xml:space="preserve"> to the appointed supplier at the kick off meeting. </w:t>
      </w:r>
    </w:p>
    <w:p w14:paraId="389781D3" w14:textId="7426F637" w:rsidR="0092761C" w:rsidRDefault="0092761C">
      <w:pPr>
        <w:rPr>
          <w:rFonts w:ascii="Arial" w:hAnsi="Arial" w:cs="Arial"/>
          <w:sz w:val="22"/>
          <w:szCs w:val="22"/>
        </w:rPr>
      </w:pPr>
      <w:r>
        <w:rPr>
          <w:rFonts w:ascii="Arial" w:hAnsi="Arial" w:cs="Arial"/>
          <w:sz w:val="22"/>
          <w:szCs w:val="22"/>
        </w:rPr>
        <w:br w:type="page"/>
      </w:r>
    </w:p>
    <w:p w14:paraId="275C42E9" w14:textId="780C3CD4" w:rsidR="003A531B" w:rsidRPr="00A023F9" w:rsidRDefault="00894557" w:rsidP="003A531B">
      <w:pPr>
        <w:spacing w:line="276" w:lineRule="auto"/>
        <w:rPr>
          <w:rFonts w:ascii="Arial" w:hAnsi="Arial" w:cs="Arial"/>
          <w:b/>
          <w:sz w:val="28"/>
          <w:szCs w:val="28"/>
        </w:rPr>
      </w:pPr>
      <w:r>
        <w:rPr>
          <w:rFonts w:ascii="Arial" w:hAnsi="Arial" w:cs="Arial"/>
          <w:b/>
          <w:sz w:val="28"/>
          <w:szCs w:val="28"/>
        </w:rPr>
        <w:lastRenderedPageBreak/>
        <w:t>6</w:t>
      </w:r>
      <w:r w:rsidR="001D72EB">
        <w:rPr>
          <w:rFonts w:ascii="Arial" w:hAnsi="Arial" w:cs="Arial"/>
          <w:b/>
          <w:sz w:val="28"/>
          <w:szCs w:val="28"/>
        </w:rPr>
        <w:t xml:space="preserve">. Project </w:t>
      </w:r>
      <w:r w:rsidR="003F1204">
        <w:rPr>
          <w:rFonts w:ascii="Arial" w:hAnsi="Arial" w:cs="Arial"/>
          <w:b/>
          <w:sz w:val="28"/>
          <w:szCs w:val="28"/>
        </w:rPr>
        <w:t>T</w:t>
      </w:r>
      <w:r w:rsidR="003A531B" w:rsidRPr="00A023F9">
        <w:rPr>
          <w:rFonts w:ascii="Arial" w:hAnsi="Arial" w:cs="Arial"/>
          <w:b/>
          <w:sz w:val="28"/>
          <w:szCs w:val="28"/>
        </w:rPr>
        <w:t>eam</w:t>
      </w:r>
    </w:p>
    <w:p w14:paraId="197FB485" w14:textId="77777777" w:rsidR="003A531B" w:rsidRPr="00A023F9" w:rsidRDefault="003A531B" w:rsidP="003A531B">
      <w:pPr>
        <w:spacing w:line="276" w:lineRule="auto"/>
        <w:rPr>
          <w:rFonts w:ascii="Arial" w:hAnsi="Arial" w:cs="Arial"/>
          <w:b/>
          <w:sz w:val="22"/>
          <w:szCs w:val="22"/>
        </w:rPr>
      </w:pPr>
    </w:p>
    <w:p w14:paraId="533D1DEB" w14:textId="06BEB3AB" w:rsidR="003A531B" w:rsidRDefault="001D72EB" w:rsidP="005C0D3E">
      <w:pPr>
        <w:widowControl w:val="0"/>
        <w:autoSpaceDE w:val="0"/>
        <w:autoSpaceDN w:val="0"/>
        <w:adjustRightInd w:val="0"/>
        <w:spacing w:line="276" w:lineRule="auto"/>
        <w:ind w:left="720"/>
        <w:rPr>
          <w:rFonts w:ascii="Arial" w:hAnsi="Arial" w:cs="Arial"/>
          <w:b/>
          <w:sz w:val="22"/>
          <w:szCs w:val="22"/>
        </w:rPr>
      </w:pPr>
      <w:r>
        <w:rPr>
          <w:rFonts w:ascii="Arial" w:hAnsi="Arial" w:cs="Arial"/>
          <w:b/>
          <w:sz w:val="22"/>
          <w:szCs w:val="22"/>
        </w:rPr>
        <w:t xml:space="preserve">Project </w:t>
      </w:r>
      <w:r w:rsidR="003F1204">
        <w:rPr>
          <w:rFonts w:ascii="Arial" w:hAnsi="Arial" w:cs="Arial"/>
          <w:b/>
          <w:sz w:val="22"/>
          <w:szCs w:val="22"/>
        </w:rPr>
        <w:t>S</w:t>
      </w:r>
      <w:r w:rsidR="003A531B" w:rsidRPr="00A023F9">
        <w:rPr>
          <w:rFonts w:ascii="Arial" w:hAnsi="Arial" w:cs="Arial"/>
          <w:b/>
          <w:sz w:val="22"/>
          <w:szCs w:val="22"/>
        </w:rPr>
        <w:t>ponsor</w:t>
      </w:r>
      <w:r>
        <w:rPr>
          <w:rFonts w:ascii="Arial" w:hAnsi="Arial" w:cs="Arial"/>
          <w:b/>
          <w:sz w:val="22"/>
          <w:szCs w:val="22"/>
        </w:rPr>
        <w:t xml:space="preserve"> </w:t>
      </w:r>
      <w:r w:rsidR="003F1204">
        <w:rPr>
          <w:rFonts w:ascii="Arial" w:hAnsi="Arial" w:cs="Arial"/>
          <w:b/>
          <w:sz w:val="22"/>
          <w:szCs w:val="22"/>
        </w:rPr>
        <w:t>T</w:t>
      </w:r>
      <w:r w:rsidR="003A531B">
        <w:rPr>
          <w:rFonts w:ascii="Arial" w:hAnsi="Arial" w:cs="Arial"/>
          <w:b/>
          <w:sz w:val="22"/>
          <w:szCs w:val="22"/>
        </w:rPr>
        <w:t>eam</w:t>
      </w:r>
    </w:p>
    <w:p w14:paraId="4DF83216" w14:textId="77777777" w:rsidR="003F1204" w:rsidRPr="00A023F9" w:rsidRDefault="003F1204" w:rsidP="005C0D3E">
      <w:pPr>
        <w:widowControl w:val="0"/>
        <w:autoSpaceDE w:val="0"/>
        <w:autoSpaceDN w:val="0"/>
        <w:adjustRightInd w:val="0"/>
        <w:spacing w:line="276" w:lineRule="auto"/>
        <w:ind w:left="720"/>
        <w:rPr>
          <w:rFonts w:ascii="Arial" w:hAnsi="Arial" w:cs="Arial"/>
          <w:b/>
          <w:sz w:val="22"/>
          <w:szCs w:val="22"/>
        </w:rPr>
      </w:pPr>
    </w:p>
    <w:p w14:paraId="122C6BDF" w14:textId="6F7F2D19" w:rsidR="004C1362" w:rsidRDefault="00E16978" w:rsidP="005C0D3E">
      <w:pPr>
        <w:widowControl w:val="0"/>
        <w:autoSpaceDE w:val="0"/>
        <w:autoSpaceDN w:val="0"/>
        <w:adjustRightInd w:val="0"/>
        <w:spacing w:line="276" w:lineRule="auto"/>
        <w:ind w:left="720"/>
        <w:rPr>
          <w:rFonts w:ascii="Arial" w:hAnsi="Arial" w:cs="Arial"/>
          <w:sz w:val="22"/>
          <w:szCs w:val="22"/>
        </w:rPr>
      </w:pPr>
      <w:r>
        <w:rPr>
          <w:rFonts w:ascii="Arial" w:hAnsi="Arial" w:cs="Arial"/>
          <w:sz w:val="22"/>
          <w:szCs w:val="22"/>
        </w:rPr>
        <w:t>Dawn Watkins – Assistant Director (Enterprise)</w:t>
      </w:r>
    </w:p>
    <w:p w14:paraId="6A98485C" w14:textId="7EFC972F" w:rsidR="00E16978" w:rsidRDefault="00E16978" w:rsidP="005C0D3E">
      <w:pPr>
        <w:widowControl w:val="0"/>
        <w:autoSpaceDE w:val="0"/>
        <w:autoSpaceDN w:val="0"/>
        <w:adjustRightInd w:val="0"/>
        <w:spacing w:line="276" w:lineRule="auto"/>
        <w:ind w:left="720"/>
        <w:rPr>
          <w:rFonts w:ascii="Arial" w:hAnsi="Arial" w:cs="Arial"/>
          <w:sz w:val="22"/>
          <w:szCs w:val="22"/>
        </w:rPr>
      </w:pPr>
      <w:r>
        <w:rPr>
          <w:rFonts w:ascii="Arial" w:hAnsi="Arial" w:cs="Arial"/>
          <w:sz w:val="22"/>
          <w:szCs w:val="22"/>
        </w:rPr>
        <w:t>Nikki Elvin – Head of Communications and Campaigns</w:t>
      </w:r>
    </w:p>
    <w:p w14:paraId="16DCF7C7" w14:textId="305E5B78" w:rsidR="003B32D3" w:rsidRDefault="003B32D3" w:rsidP="005C0D3E">
      <w:pPr>
        <w:widowControl w:val="0"/>
        <w:autoSpaceDE w:val="0"/>
        <w:autoSpaceDN w:val="0"/>
        <w:adjustRightInd w:val="0"/>
        <w:spacing w:line="276" w:lineRule="auto"/>
        <w:ind w:left="720"/>
        <w:rPr>
          <w:rFonts w:ascii="Arial" w:hAnsi="Arial" w:cs="Arial"/>
          <w:sz w:val="22"/>
          <w:szCs w:val="22"/>
        </w:rPr>
      </w:pPr>
      <w:r>
        <w:rPr>
          <w:rFonts w:ascii="Arial" w:hAnsi="Arial" w:cs="Arial"/>
          <w:sz w:val="22"/>
          <w:szCs w:val="22"/>
        </w:rPr>
        <w:t>Dr Glyn Prysor – Research Director</w:t>
      </w:r>
    </w:p>
    <w:p w14:paraId="0F955A9F" w14:textId="5F0C6CB1" w:rsidR="003B32D3" w:rsidRDefault="003B32D3" w:rsidP="005C0D3E">
      <w:pPr>
        <w:widowControl w:val="0"/>
        <w:autoSpaceDE w:val="0"/>
        <w:autoSpaceDN w:val="0"/>
        <w:adjustRightInd w:val="0"/>
        <w:spacing w:line="276" w:lineRule="auto"/>
        <w:ind w:left="720"/>
        <w:rPr>
          <w:rFonts w:ascii="Arial" w:hAnsi="Arial" w:cs="Arial"/>
          <w:sz w:val="22"/>
          <w:szCs w:val="22"/>
        </w:rPr>
      </w:pPr>
      <w:r>
        <w:rPr>
          <w:rFonts w:ascii="Arial" w:hAnsi="Arial" w:cs="Arial"/>
          <w:sz w:val="22"/>
          <w:szCs w:val="22"/>
        </w:rPr>
        <w:t>Amy Neal – Membership and Patrons Manager</w:t>
      </w:r>
    </w:p>
    <w:p w14:paraId="3C0B290E" w14:textId="512EB082"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1FA99B3F" w14:textId="1D270AD8" w:rsidR="003A531B" w:rsidRPr="007B3C95" w:rsidRDefault="001D72EB" w:rsidP="005C0D3E">
      <w:pPr>
        <w:widowControl w:val="0"/>
        <w:autoSpaceDE w:val="0"/>
        <w:autoSpaceDN w:val="0"/>
        <w:adjustRightInd w:val="0"/>
        <w:spacing w:line="276" w:lineRule="auto"/>
        <w:ind w:left="720"/>
        <w:rPr>
          <w:rFonts w:ascii="Arial" w:hAnsi="Arial" w:cs="Arial"/>
          <w:b/>
          <w:sz w:val="22"/>
          <w:szCs w:val="22"/>
        </w:rPr>
      </w:pPr>
      <w:r>
        <w:rPr>
          <w:rFonts w:ascii="Arial" w:hAnsi="Arial" w:cs="Arial"/>
          <w:b/>
          <w:sz w:val="22"/>
          <w:szCs w:val="22"/>
        </w:rPr>
        <w:t xml:space="preserve">Project </w:t>
      </w:r>
      <w:r w:rsidR="005C0D3E">
        <w:rPr>
          <w:rFonts w:ascii="Arial" w:hAnsi="Arial" w:cs="Arial"/>
          <w:b/>
          <w:sz w:val="22"/>
          <w:szCs w:val="22"/>
        </w:rPr>
        <w:t>M</w:t>
      </w:r>
      <w:r w:rsidR="003A531B" w:rsidRPr="007B3C95">
        <w:rPr>
          <w:rFonts w:ascii="Arial" w:hAnsi="Arial" w:cs="Arial"/>
          <w:b/>
          <w:sz w:val="22"/>
          <w:szCs w:val="22"/>
        </w:rPr>
        <w:t>anager</w:t>
      </w:r>
      <w:r w:rsidR="005C0D3E">
        <w:rPr>
          <w:rFonts w:ascii="Arial" w:hAnsi="Arial" w:cs="Arial"/>
          <w:b/>
          <w:sz w:val="22"/>
          <w:szCs w:val="22"/>
        </w:rPr>
        <w:br/>
      </w:r>
    </w:p>
    <w:p w14:paraId="26AB8528" w14:textId="706C8683" w:rsidR="00C37BAD" w:rsidRDefault="00E16978" w:rsidP="005C0D3E">
      <w:pPr>
        <w:widowControl w:val="0"/>
        <w:autoSpaceDE w:val="0"/>
        <w:autoSpaceDN w:val="0"/>
        <w:adjustRightInd w:val="0"/>
        <w:spacing w:line="276" w:lineRule="auto"/>
        <w:ind w:left="720"/>
        <w:rPr>
          <w:rFonts w:ascii="Arial" w:hAnsi="Arial" w:cs="Arial"/>
          <w:sz w:val="22"/>
          <w:szCs w:val="22"/>
        </w:rPr>
      </w:pPr>
      <w:r>
        <w:rPr>
          <w:rFonts w:ascii="Arial" w:hAnsi="Arial" w:cs="Arial"/>
          <w:sz w:val="22"/>
          <w:szCs w:val="22"/>
        </w:rPr>
        <w:t>Melanie Marsh – Head of Programmes</w:t>
      </w:r>
    </w:p>
    <w:p w14:paraId="780E3ACD"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01BABC26" w14:textId="367864B0" w:rsidR="003A531B" w:rsidRPr="00535FDC" w:rsidRDefault="00894557" w:rsidP="003A531B">
      <w:pPr>
        <w:widowControl w:val="0"/>
        <w:autoSpaceDE w:val="0"/>
        <w:autoSpaceDN w:val="0"/>
        <w:adjustRightInd w:val="0"/>
        <w:spacing w:line="276" w:lineRule="auto"/>
        <w:rPr>
          <w:rFonts w:ascii="Arial" w:hAnsi="Arial" w:cs="Arial"/>
          <w:b/>
          <w:sz w:val="28"/>
          <w:szCs w:val="28"/>
        </w:rPr>
      </w:pPr>
      <w:r>
        <w:rPr>
          <w:rFonts w:ascii="Arial" w:hAnsi="Arial" w:cs="Arial"/>
          <w:b/>
          <w:sz w:val="28"/>
          <w:szCs w:val="28"/>
        </w:rPr>
        <w:t>7</w:t>
      </w:r>
      <w:r w:rsidR="003A531B" w:rsidRPr="003B0AB7">
        <w:rPr>
          <w:rFonts w:ascii="Arial" w:hAnsi="Arial" w:cs="Arial"/>
          <w:b/>
          <w:sz w:val="28"/>
          <w:szCs w:val="28"/>
        </w:rPr>
        <w:t xml:space="preserve">. </w:t>
      </w:r>
      <w:r w:rsidR="001D72EB">
        <w:rPr>
          <w:rFonts w:ascii="Arial" w:hAnsi="Arial" w:cs="Arial"/>
          <w:b/>
          <w:sz w:val="28"/>
          <w:szCs w:val="28"/>
        </w:rPr>
        <w:t>Tender p</w:t>
      </w:r>
      <w:r w:rsidR="003A531B" w:rsidRPr="00535FDC">
        <w:rPr>
          <w:rFonts w:ascii="Arial" w:hAnsi="Arial" w:cs="Arial"/>
          <w:b/>
          <w:sz w:val="28"/>
          <w:szCs w:val="28"/>
        </w:rPr>
        <w:t>rocess</w:t>
      </w:r>
    </w:p>
    <w:p w14:paraId="73D0A19E"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p>
    <w:p w14:paraId="25D523DD" w14:textId="0AD0D8C6" w:rsidR="003A531B" w:rsidRPr="006E331B" w:rsidRDefault="00894557" w:rsidP="003A531B">
      <w:pPr>
        <w:widowControl w:val="0"/>
        <w:autoSpaceDE w:val="0"/>
        <w:autoSpaceDN w:val="0"/>
        <w:adjustRightInd w:val="0"/>
        <w:spacing w:line="276" w:lineRule="auto"/>
        <w:rPr>
          <w:rFonts w:ascii="Arial" w:hAnsi="Arial" w:cs="Arial"/>
          <w:b/>
        </w:rPr>
      </w:pPr>
      <w:r>
        <w:rPr>
          <w:rFonts w:ascii="Arial" w:hAnsi="Arial" w:cs="Arial"/>
          <w:b/>
        </w:rPr>
        <w:t>7</w:t>
      </w:r>
      <w:r w:rsidR="001D72EB">
        <w:rPr>
          <w:rFonts w:ascii="Arial" w:hAnsi="Arial" w:cs="Arial"/>
          <w:b/>
        </w:rPr>
        <w:t>.1 Tender r</w:t>
      </w:r>
      <w:r w:rsidR="003A531B" w:rsidRPr="006E331B">
        <w:rPr>
          <w:rFonts w:ascii="Arial" w:hAnsi="Arial" w:cs="Arial"/>
          <w:b/>
        </w:rPr>
        <w:t>equirements</w:t>
      </w:r>
    </w:p>
    <w:p w14:paraId="7CCD8A42"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743DEFEC"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Proposals should comprise the following. </w:t>
      </w:r>
    </w:p>
    <w:p w14:paraId="072A2AF2"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77BE4347" w14:textId="19881CE5" w:rsidR="003A531B" w:rsidRPr="00190B6E" w:rsidRDefault="00894557"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7</w:t>
      </w:r>
      <w:r w:rsidR="001D72EB">
        <w:rPr>
          <w:rFonts w:ascii="Arial" w:hAnsi="Arial" w:cs="Arial"/>
          <w:b/>
          <w:sz w:val="22"/>
          <w:szCs w:val="22"/>
        </w:rPr>
        <w:t>.1.1 Response to b</w:t>
      </w:r>
      <w:r w:rsidR="003A531B" w:rsidRPr="00190B6E">
        <w:rPr>
          <w:rFonts w:ascii="Arial" w:hAnsi="Arial" w:cs="Arial"/>
          <w:b/>
          <w:sz w:val="22"/>
          <w:szCs w:val="22"/>
        </w:rPr>
        <w:t>rief</w:t>
      </w:r>
    </w:p>
    <w:p w14:paraId="5927F1EE"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6C790A1B" w14:textId="4D64CCDE" w:rsidR="003A531B" w:rsidRPr="00190B6E"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Response to the brief should demonstrate:</w:t>
      </w:r>
      <w:r w:rsidR="005C0D3E">
        <w:rPr>
          <w:rFonts w:ascii="Arial" w:hAnsi="Arial" w:cs="Arial"/>
          <w:sz w:val="22"/>
          <w:szCs w:val="22"/>
        </w:rPr>
        <w:br/>
      </w:r>
    </w:p>
    <w:p w14:paraId="7A85950E" w14:textId="029F43F4" w:rsidR="003A531B" w:rsidRPr="00190B6E" w:rsidRDefault="00C37BAD" w:rsidP="00CB2819">
      <w:pPr>
        <w:pStyle w:val="ListParagraph"/>
        <w:widowControl w:val="0"/>
        <w:numPr>
          <w:ilvl w:val="0"/>
          <w:numId w:val="4"/>
        </w:numPr>
        <w:autoSpaceDE w:val="0"/>
        <w:autoSpaceDN w:val="0"/>
        <w:adjustRightInd w:val="0"/>
        <w:spacing w:line="276" w:lineRule="auto"/>
        <w:rPr>
          <w:rFonts w:ascii="Arial" w:hAnsi="Arial" w:cs="Arial"/>
          <w:sz w:val="22"/>
          <w:szCs w:val="22"/>
        </w:rPr>
      </w:pPr>
      <w:r>
        <w:rPr>
          <w:rFonts w:ascii="Arial" w:hAnsi="Arial" w:cs="Arial"/>
          <w:sz w:val="22"/>
          <w:szCs w:val="22"/>
        </w:rPr>
        <w:t xml:space="preserve">An illustrative response to the brief with any thoughts about further development, </w:t>
      </w:r>
      <w:r w:rsidR="001D72EB">
        <w:rPr>
          <w:rFonts w:ascii="Arial" w:hAnsi="Arial" w:cs="Arial"/>
          <w:sz w:val="22"/>
          <w:szCs w:val="22"/>
        </w:rPr>
        <w:t>limited</w:t>
      </w:r>
      <w:r>
        <w:rPr>
          <w:rFonts w:ascii="Arial" w:hAnsi="Arial" w:cs="Arial"/>
          <w:sz w:val="22"/>
          <w:szCs w:val="22"/>
        </w:rPr>
        <w:t xml:space="preserve"> to </w:t>
      </w:r>
      <w:r w:rsidR="005C0D3E">
        <w:rPr>
          <w:rFonts w:ascii="Arial" w:hAnsi="Arial" w:cs="Arial"/>
          <w:sz w:val="22"/>
          <w:szCs w:val="22"/>
        </w:rPr>
        <w:t xml:space="preserve">two </w:t>
      </w:r>
      <w:r>
        <w:rPr>
          <w:rFonts w:ascii="Arial" w:hAnsi="Arial" w:cs="Arial"/>
          <w:sz w:val="22"/>
          <w:szCs w:val="22"/>
        </w:rPr>
        <w:t>no. responses</w:t>
      </w:r>
      <w:r w:rsidR="005C0D3E">
        <w:rPr>
          <w:rFonts w:ascii="Arial" w:hAnsi="Arial" w:cs="Arial"/>
          <w:sz w:val="22"/>
          <w:szCs w:val="22"/>
        </w:rPr>
        <w:br/>
      </w:r>
    </w:p>
    <w:p w14:paraId="71B445F9" w14:textId="3EAC23BA" w:rsidR="003A531B" w:rsidRDefault="000767EA" w:rsidP="00CB2819">
      <w:pPr>
        <w:pStyle w:val="ListParagraph"/>
        <w:widowControl w:val="0"/>
        <w:numPr>
          <w:ilvl w:val="0"/>
          <w:numId w:val="4"/>
        </w:numPr>
        <w:autoSpaceDE w:val="0"/>
        <w:autoSpaceDN w:val="0"/>
        <w:adjustRightInd w:val="0"/>
        <w:spacing w:line="276" w:lineRule="auto"/>
        <w:rPr>
          <w:rFonts w:ascii="Arial" w:hAnsi="Arial" w:cs="Arial"/>
          <w:sz w:val="22"/>
          <w:szCs w:val="22"/>
        </w:rPr>
      </w:pPr>
      <w:r w:rsidRPr="00190B6E">
        <w:rPr>
          <w:rFonts w:ascii="Arial" w:hAnsi="Arial" w:cs="Arial"/>
          <w:sz w:val="22"/>
          <w:szCs w:val="22"/>
        </w:rPr>
        <w:t>A</w:t>
      </w:r>
      <w:r w:rsidR="003A531B" w:rsidRPr="00190B6E">
        <w:rPr>
          <w:rFonts w:ascii="Arial" w:hAnsi="Arial" w:cs="Arial"/>
          <w:sz w:val="22"/>
          <w:szCs w:val="22"/>
        </w:rPr>
        <w:t xml:space="preserve"> </w:t>
      </w:r>
      <w:r w:rsidR="00C37BAD">
        <w:rPr>
          <w:rFonts w:ascii="Arial" w:hAnsi="Arial" w:cs="Arial"/>
          <w:sz w:val="22"/>
          <w:szCs w:val="22"/>
        </w:rPr>
        <w:t xml:space="preserve">clear methodology statement for the development and delivery of the works detailed in </w:t>
      </w:r>
      <w:r w:rsidR="005C0D3E">
        <w:rPr>
          <w:rFonts w:ascii="Arial" w:hAnsi="Arial" w:cs="Arial"/>
          <w:sz w:val="22"/>
          <w:szCs w:val="22"/>
        </w:rPr>
        <w:t>S</w:t>
      </w:r>
      <w:r w:rsidR="00C37BAD">
        <w:rPr>
          <w:rFonts w:ascii="Arial" w:hAnsi="Arial" w:cs="Arial"/>
          <w:sz w:val="22"/>
          <w:szCs w:val="22"/>
        </w:rPr>
        <w:t>ection 2</w:t>
      </w:r>
      <w:r w:rsidR="005C0D3E">
        <w:rPr>
          <w:rFonts w:ascii="Arial" w:hAnsi="Arial" w:cs="Arial"/>
          <w:sz w:val="22"/>
          <w:szCs w:val="22"/>
        </w:rPr>
        <w:br/>
      </w:r>
    </w:p>
    <w:p w14:paraId="14B75A20" w14:textId="32FE87C9" w:rsidR="00C37BAD" w:rsidRPr="00190B6E" w:rsidRDefault="00C37BAD" w:rsidP="00CB2819">
      <w:pPr>
        <w:pStyle w:val="ListParagraph"/>
        <w:widowControl w:val="0"/>
        <w:numPr>
          <w:ilvl w:val="0"/>
          <w:numId w:val="4"/>
        </w:numPr>
        <w:autoSpaceDE w:val="0"/>
        <w:autoSpaceDN w:val="0"/>
        <w:adjustRightInd w:val="0"/>
        <w:spacing w:line="276" w:lineRule="auto"/>
        <w:rPr>
          <w:rFonts w:ascii="Arial" w:hAnsi="Arial" w:cs="Arial"/>
          <w:sz w:val="22"/>
          <w:szCs w:val="22"/>
        </w:rPr>
      </w:pPr>
      <w:r>
        <w:rPr>
          <w:rFonts w:ascii="Arial" w:hAnsi="Arial" w:cs="Arial"/>
          <w:sz w:val="22"/>
          <w:szCs w:val="22"/>
        </w:rPr>
        <w:t>An outline work plan identifying key milestones and sign off points informed by this brief</w:t>
      </w:r>
      <w:r w:rsidR="005C0D3E">
        <w:rPr>
          <w:rFonts w:ascii="Arial" w:hAnsi="Arial" w:cs="Arial"/>
          <w:sz w:val="22"/>
          <w:szCs w:val="22"/>
        </w:rPr>
        <w:br/>
      </w:r>
    </w:p>
    <w:p w14:paraId="2BED6675" w14:textId="69AC00F0" w:rsidR="003A531B" w:rsidRPr="00190B6E" w:rsidRDefault="003A531B" w:rsidP="00CB2819">
      <w:pPr>
        <w:pStyle w:val="ListParagraph"/>
        <w:widowControl w:val="0"/>
        <w:numPr>
          <w:ilvl w:val="0"/>
          <w:numId w:val="4"/>
        </w:numPr>
        <w:autoSpaceDE w:val="0"/>
        <w:autoSpaceDN w:val="0"/>
        <w:adjustRightInd w:val="0"/>
        <w:spacing w:line="276" w:lineRule="auto"/>
        <w:rPr>
          <w:rFonts w:ascii="Arial" w:hAnsi="Arial" w:cs="Arial"/>
          <w:sz w:val="22"/>
          <w:szCs w:val="22"/>
        </w:rPr>
      </w:pPr>
      <w:r w:rsidRPr="00190B6E">
        <w:rPr>
          <w:rFonts w:ascii="Arial" w:hAnsi="Arial" w:cs="Arial"/>
          <w:sz w:val="22"/>
          <w:szCs w:val="22"/>
        </w:rPr>
        <w:t>Confirmation of team members, including sub-contractors if relevant</w:t>
      </w:r>
      <w:r w:rsidR="00B65F51">
        <w:rPr>
          <w:rFonts w:ascii="Arial" w:hAnsi="Arial" w:cs="Arial"/>
          <w:sz w:val="22"/>
          <w:szCs w:val="22"/>
        </w:rPr>
        <w:t>.</w:t>
      </w:r>
      <w:r w:rsidR="005C0D3E">
        <w:rPr>
          <w:rFonts w:ascii="Arial" w:hAnsi="Arial" w:cs="Arial"/>
          <w:sz w:val="22"/>
          <w:szCs w:val="22"/>
        </w:rPr>
        <w:br/>
      </w:r>
    </w:p>
    <w:p w14:paraId="4D8059DD" w14:textId="77777777" w:rsidR="003A531B" w:rsidRPr="00190B6E" w:rsidRDefault="003A531B" w:rsidP="00CB2819">
      <w:pPr>
        <w:pStyle w:val="ListParagraph"/>
        <w:widowControl w:val="0"/>
        <w:numPr>
          <w:ilvl w:val="0"/>
          <w:numId w:val="4"/>
        </w:numPr>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Cost plan detailing the tasks and staff responsibilities, daily and hourly rates and expenses. </w:t>
      </w:r>
    </w:p>
    <w:p w14:paraId="50045870" w14:textId="77777777" w:rsidR="003A531B" w:rsidRPr="00190B6E" w:rsidRDefault="003A531B" w:rsidP="003A531B">
      <w:pPr>
        <w:pStyle w:val="ListParagraph"/>
        <w:widowControl w:val="0"/>
        <w:autoSpaceDE w:val="0"/>
        <w:autoSpaceDN w:val="0"/>
        <w:adjustRightInd w:val="0"/>
        <w:spacing w:line="276" w:lineRule="auto"/>
        <w:ind w:left="360"/>
        <w:rPr>
          <w:rFonts w:ascii="Arial" w:hAnsi="Arial" w:cs="Arial"/>
          <w:sz w:val="22"/>
          <w:szCs w:val="22"/>
        </w:rPr>
      </w:pPr>
    </w:p>
    <w:p w14:paraId="51C1A2C5" w14:textId="292E4088" w:rsidR="003A531B" w:rsidRPr="001812C3" w:rsidRDefault="00894557"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7</w:t>
      </w:r>
      <w:r w:rsidR="001D72EB">
        <w:rPr>
          <w:rFonts w:ascii="Arial" w:hAnsi="Arial" w:cs="Arial"/>
          <w:b/>
          <w:sz w:val="22"/>
          <w:szCs w:val="22"/>
        </w:rPr>
        <w:t xml:space="preserve">.1.2 Tenderers </w:t>
      </w:r>
      <w:r w:rsidR="005C0D3E">
        <w:rPr>
          <w:rFonts w:ascii="Arial" w:hAnsi="Arial" w:cs="Arial"/>
          <w:b/>
          <w:sz w:val="22"/>
          <w:szCs w:val="22"/>
        </w:rPr>
        <w:t>P</w:t>
      </w:r>
      <w:r w:rsidR="001D72EB">
        <w:rPr>
          <w:rFonts w:ascii="Arial" w:hAnsi="Arial" w:cs="Arial"/>
          <w:b/>
          <w:sz w:val="22"/>
          <w:szCs w:val="22"/>
        </w:rPr>
        <w:t xml:space="preserve">roject </w:t>
      </w:r>
      <w:r w:rsidR="005C0D3E">
        <w:rPr>
          <w:rFonts w:ascii="Arial" w:hAnsi="Arial" w:cs="Arial"/>
          <w:b/>
          <w:sz w:val="22"/>
          <w:szCs w:val="22"/>
        </w:rPr>
        <w:t>T</w:t>
      </w:r>
      <w:r w:rsidR="001D72EB">
        <w:rPr>
          <w:rFonts w:ascii="Arial" w:hAnsi="Arial" w:cs="Arial"/>
          <w:b/>
          <w:sz w:val="22"/>
          <w:szCs w:val="22"/>
        </w:rPr>
        <w:t xml:space="preserve">eam, </w:t>
      </w:r>
      <w:r w:rsidR="005C0D3E">
        <w:rPr>
          <w:rFonts w:ascii="Arial" w:hAnsi="Arial" w:cs="Arial"/>
          <w:b/>
          <w:sz w:val="22"/>
          <w:szCs w:val="22"/>
        </w:rPr>
        <w:t>Q</w:t>
      </w:r>
      <w:r w:rsidR="001D72EB">
        <w:rPr>
          <w:rFonts w:ascii="Arial" w:hAnsi="Arial" w:cs="Arial"/>
          <w:b/>
          <w:sz w:val="22"/>
          <w:szCs w:val="22"/>
        </w:rPr>
        <w:t xml:space="preserve">ualifications and </w:t>
      </w:r>
      <w:r w:rsidR="005C0D3E">
        <w:rPr>
          <w:rFonts w:ascii="Arial" w:hAnsi="Arial" w:cs="Arial"/>
          <w:b/>
          <w:sz w:val="22"/>
          <w:szCs w:val="22"/>
        </w:rPr>
        <w:t>E</w:t>
      </w:r>
      <w:r w:rsidR="003A531B" w:rsidRPr="001812C3">
        <w:rPr>
          <w:rFonts w:ascii="Arial" w:hAnsi="Arial" w:cs="Arial"/>
          <w:b/>
          <w:sz w:val="22"/>
          <w:szCs w:val="22"/>
        </w:rPr>
        <w:t>xperience</w:t>
      </w:r>
    </w:p>
    <w:p w14:paraId="0C8E307E"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45E70BD8" w14:textId="6E6E6896" w:rsidR="003A531B" w:rsidRPr="00AE7E4F"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Provide details of </w:t>
      </w:r>
      <w:r>
        <w:rPr>
          <w:rFonts w:ascii="Arial" w:hAnsi="Arial" w:cs="Arial"/>
          <w:sz w:val="22"/>
          <w:szCs w:val="22"/>
        </w:rPr>
        <w:t xml:space="preserve">three </w:t>
      </w:r>
      <w:r w:rsidRPr="00AE7E4F">
        <w:rPr>
          <w:rFonts w:ascii="Arial" w:hAnsi="Arial" w:cs="Arial"/>
          <w:sz w:val="22"/>
          <w:szCs w:val="22"/>
        </w:rPr>
        <w:t xml:space="preserve">relevant </w:t>
      </w:r>
      <w:r>
        <w:rPr>
          <w:rFonts w:ascii="Arial" w:hAnsi="Arial" w:cs="Arial"/>
          <w:sz w:val="22"/>
          <w:szCs w:val="22"/>
        </w:rPr>
        <w:t xml:space="preserve">projects that demonstrate </w:t>
      </w:r>
      <w:r w:rsidRPr="00AE7E4F">
        <w:rPr>
          <w:rFonts w:ascii="Arial" w:hAnsi="Arial" w:cs="Arial"/>
          <w:sz w:val="22"/>
          <w:szCs w:val="22"/>
        </w:rPr>
        <w:t xml:space="preserve">qualifications and experience. </w:t>
      </w:r>
      <w:r w:rsidR="005C0D3E">
        <w:rPr>
          <w:rFonts w:ascii="Arial" w:hAnsi="Arial" w:cs="Arial"/>
          <w:sz w:val="22"/>
          <w:szCs w:val="22"/>
        </w:rPr>
        <w:t xml:space="preserve"> </w:t>
      </w:r>
      <w:r w:rsidRPr="00AE7E4F">
        <w:rPr>
          <w:rFonts w:ascii="Arial" w:hAnsi="Arial" w:cs="Arial"/>
          <w:sz w:val="22"/>
          <w:szCs w:val="22"/>
        </w:rPr>
        <w:t>For each project, include a description of the project, you, your company’s and/or sub-contractors</w:t>
      </w:r>
      <w:r>
        <w:rPr>
          <w:rFonts w:ascii="Arial" w:hAnsi="Arial" w:cs="Arial"/>
          <w:sz w:val="22"/>
          <w:szCs w:val="22"/>
        </w:rPr>
        <w:t>’</w:t>
      </w:r>
      <w:r w:rsidRPr="00AE7E4F">
        <w:rPr>
          <w:rFonts w:ascii="Arial" w:hAnsi="Arial" w:cs="Arial"/>
          <w:sz w:val="22"/>
          <w:szCs w:val="22"/>
        </w:rPr>
        <w:t xml:space="preserve"> role, client, budget and project dates. </w:t>
      </w:r>
    </w:p>
    <w:p w14:paraId="4BBE2E8A" w14:textId="77777777" w:rsidR="003A531B" w:rsidRPr="00D2454A" w:rsidRDefault="003A531B" w:rsidP="003A531B">
      <w:pPr>
        <w:widowControl w:val="0"/>
        <w:autoSpaceDE w:val="0"/>
        <w:autoSpaceDN w:val="0"/>
        <w:adjustRightInd w:val="0"/>
        <w:spacing w:line="276" w:lineRule="auto"/>
        <w:rPr>
          <w:rFonts w:ascii="Arial" w:hAnsi="Arial" w:cs="Arial"/>
          <w:b/>
          <w:sz w:val="22"/>
          <w:szCs w:val="22"/>
        </w:rPr>
      </w:pPr>
    </w:p>
    <w:p w14:paraId="5A0C5280" w14:textId="0168FD44" w:rsidR="003A531B" w:rsidRPr="001812C3" w:rsidRDefault="00894557"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7</w:t>
      </w:r>
      <w:r w:rsidR="003A531B" w:rsidRPr="001812C3">
        <w:rPr>
          <w:rFonts w:ascii="Arial" w:hAnsi="Arial" w:cs="Arial"/>
          <w:b/>
          <w:sz w:val="22"/>
          <w:szCs w:val="22"/>
        </w:rPr>
        <w:t>.1.3 Fee</w:t>
      </w:r>
    </w:p>
    <w:p w14:paraId="25C5E7B2"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p>
    <w:p w14:paraId="3456606C" w14:textId="43ED324F" w:rsidR="003A531B" w:rsidRPr="00947032" w:rsidRDefault="003A531B" w:rsidP="003A531B">
      <w:pPr>
        <w:widowControl w:val="0"/>
        <w:autoSpaceDE w:val="0"/>
        <w:autoSpaceDN w:val="0"/>
        <w:adjustRightInd w:val="0"/>
        <w:spacing w:line="276" w:lineRule="auto"/>
        <w:rPr>
          <w:rFonts w:ascii="Arial" w:hAnsi="Arial" w:cs="Arial"/>
          <w:sz w:val="22"/>
          <w:szCs w:val="22"/>
        </w:rPr>
      </w:pPr>
      <w:r w:rsidRPr="00535FDC">
        <w:rPr>
          <w:rFonts w:ascii="Arial" w:hAnsi="Arial" w:cs="Arial"/>
          <w:sz w:val="22"/>
          <w:szCs w:val="22"/>
        </w:rPr>
        <w:t xml:space="preserve">The Fee is to be a fixed sum for the provision of all Works as outlined in the Scope of </w:t>
      </w:r>
      <w:r w:rsidRPr="001F4C65">
        <w:rPr>
          <w:rFonts w:ascii="Arial" w:hAnsi="Arial" w:cs="Arial"/>
          <w:sz w:val="22"/>
          <w:szCs w:val="22"/>
        </w:rPr>
        <w:t>Works</w:t>
      </w:r>
      <w:r w:rsidR="003B32D3">
        <w:rPr>
          <w:rFonts w:ascii="Arial" w:hAnsi="Arial" w:cs="Arial"/>
          <w:sz w:val="22"/>
          <w:szCs w:val="22"/>
        </w:rPr>
        <w:t xml:space="preserve"> and detailed at </w:t>
      </w:r>
      <w:r w:rsidR="005C0D3E">
        <w:rPr>
          <w:rFonts w:ascii="Arial" w:hAnsi="Arial" w:cs="Arial"/>
          <w:sz w:val="22"/>
          <w:szCs w:val="22"/>
        </w:rPr>
        <w:t>Annex</w:t>
      </w:r>
      <w:r w:rsidR="003B32D3">
        <w:rPr>
          <w:rFonts w:ascii="Arial" w:hAnsi="Arial" w:cs="Arial"/>
          <w:sz w:val="22"/>
          <w:szCs w:val="22"/>
        </w:rPr>
        <w:t xml:space="preserve"> </w:t>
      </w:r>
      <w:r w:rsidR="00D36B07">
        <w:rPr>
          <w:rFonts w:ascii="Arial" w:hAnsi="Arial" w:cs="Arial"/>
          <w:sz w:val="22"/>
          <w:szCs w:val="22"/>
        </w:rPr>
        <w:t>H</w:t>
      </w:r>
      <w:r w:rsidR="003B32D3">
        <w:rPr>
          <w:rFonts w:ascii="Arial" w:hAnsi="Arial" w:cs="Arial"/>
          <w:sz w:val="22"/>
          <w:szCs w:val="22"/>
        </w:rPr>
        <w:t>.</w:t>
      </w:r>
    </w:p>
    <w:p w14:paraId="3D089917" w14:textId="5C23AB8A" w:rsidR="003A531B" w:rsidRDefault="003A531B" w:rsidP="003A531B">
      <w:pPr>
        <w:widowControl w:val="0"/>
        <w:autoSpaceDE w:val="0"/>
        <w:autoSpaceDN w:val="0"/>
        <w:adjustRightInd w:val="0"/>
        <w:spacing w:line="276" w:lineRule="auto"/>
        <w:rPr>
          <w:rFonts w:ascii="Arial" w:hAnsi="Arial" w:cs="Arial"/>
          <w:sz w:val="22"/>
          <w:szCs w:val="22"/>
        </w:rPr>
      </w:pPr>
      <w:r w:rsidRPr="00AE7E4F">
        <w:rPr>
          <w:rFonts w:ascii="Arial" w:hAnsi="Arial" w:cs="Arial"/>
          <w:sz w:val="22"/>
          <w:szCs w:val="22"/>
        </w:rPr>
        <w:lastRenderedPageBreak/>
        <w:t xml:space="preserve">The Fee is to include all expenses. </w:t>
      </w:r>
      <w:r w:rsidR="005C0D3E">
        <w:rPr>
          <w:rFonts w:ascii="Arial" w:hAnsi="Arial" w:cs="Arial"/>
          <w:sz w:val="22"/>
          <w:szCs w:val="22"/>
        </w:rPr>
        <w:t xml:space="preserve"> </w:t>
      </w:r>
      <w:r w:rsidRPr="00AE7E4F">
        <w:rPr>
          <w:rFonts w:ascii="Arial" w:hAnsi="Arial" w:cs="Arial"/>
          <w:sz w:val="22"/>
          <w:szCs w:val="22"/>
        </w:rPr>
        <w:t xml:space="preserve">This will include travel costs, accommodation, disbursements, reports and all other expenses and costs required in the provision of the Works. </w:t>
      </w:r>
      <w:r w:rsidR="005C0D3E">
        <w:rPr>
          <w:rFonts w:ascii="Arial" w:hAnsi="Arial" w:cs="Arial"/>
          <w:sz w:val="22"/>
          <w:szCs w:val="22"/>
        </w:rPr>
        <w:t xml:space="preserve"> </w:t>
      </w:r>
      <w:r w:rsidRPr="00AE7E4F">
        <w:rPr>
          <w:rFonts w:ascii="Arial" w:hAnsi="Arial" w:cs="Arial"/>
          <w:sz w:val="22"/>
          <w:szCs w:val="22"/>
        </w:rPr>
        <w:t>The fee should exclude VAT</w:t>
      </w:r>
      <w:r>
        <w:rPr>
          <w:rFonts w:ascii="Arial" w:hAnsi="Arial" w:cs="Arial"/>
          <w:sz w:val="22"/>
          <w:szCs w:val="22"/>
        </w:rPr>
        <w:t xml:space="preserve"> at the prevailing rate</w:t>
      </w:r>
      <w:r w:rsidRPr="00AE7E4F">
        <w:rPr>
          <w:rFonts w:ascii="Arial" w:hAnsi="Arial" w:cs="Arial"/>
          <w:sz w:val="22"/>
          <w:szCs w:val="22"/>
        </w:rPr>
        <w:t>.</w:t>
      </w:r>
    </w:p>
    <w:p w14:paraId="0DE5CCF8" w14:textId="77777777" w:rsidR="003A531B" w:rsidRPr="0049028B" w:rsidRDefault="003A531B" w:rsidP="003A531B">
      <w:pPr>
        <w:widowControl w:val="0"/>
        <w:autoSpaceDE w:val="0"/>
        <w:autoSpaceDN w:val="0"/>
        <w:adjustRightInd w:val="0"/>
        <w:spacing w:line="276" w:lineRule="auto"/>
        <w:rPr>
          <w:rFonts w:ascii="Arial" w:hAnsi="Arial" w:cs="Arial"/>
          <w:sz w:val="22"/>
          <w:szCs w:val="22"/>
        </w:rPr>
      </w:pPr>
    </w:p>
    <w:p w14:paraId="43F4EFC1" w14:textId="34C6D7D1" w:rsidR="003A531B" w:rsidRPr="001812C3" w:rsidRDefault="00894557"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7</w:t>
      </w:r>
      <w:r w:rsidR="003A531B" w:rsidRPr="001812C3">
        <w:rPr>
          <w:rFonts w:ascii="Arial" w:hAnsi="Arial" w:cs="Arial"/>
          <w:b/>
          <w:sz w:val="22"/>
          <w:szCs w:val="22"/>
        </w:rPr>
        <w:t>.1.4</w:t>
      </w:r>
      <w:r w:rsidR="001D72EB">
        <w:rPr>
          <w:rFonts w:ascii="Arial" w:hAnsi="Arial" w:cs="Arial"/>
          <w:b/>
          <w:sz w:val="22"/>
          <w:szCs w:val="22"/>
        </w:rPr>
        <w:t xml:space="preserve"> Instalment </w:t>
      </w:r>
      <w:r w:rsidR="005C0D3E">
        <w:rPr>
          <w:rFonts w:ascii="Arial" w:hAnsi="Arial" w:cs="Arial"/>
          <w:b/>
          <w:sz w:val="22"/>
          <w:szCs w:val="22"/>
        </w:rPr>
        <w:t>P</w:t>
      </w:r>
      <w:r w:rsidR="003A531B" w:rsidRPr="001812C3">
        <w:rPr>
          <w:rFonts w:ascii="Arial" w:hAnsi="Arial" w:cs="Arial"/>
          <w:b/>
          <w:sz w:val="22"/>
          <w:szCs w:val="22"/>
        </w:rPr>
        <w:t>ayments</w:t>
      </w:r>
    </w:p>
    <w:p w14:paraId="269E98A8"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2D531AD5" w14:textId="48580C9A" w:rsidR="003A531B" w:rsidRDefault="003A531B" w:rsidP="003A531B">
      <w:pPr>
        <w:widowControl w:val="0"/>
        <w:autoSpaceDE w:val="0"/>
        <w:autoSpaceDN w:val="0"/>
        <w:adjustRightInd w:val="0"/>
        <w:spacing w:line="276" w:lineRule="auto"/>
        <w:rPr>
          <w:rFonts w:ascii="Arial" w:hAnsi="Arial" w:cs="Arial"/>
          <w:sz w:val="22"/>
          <w:szCs w:val="22"/>
        </w:rPr>
      </w:pPr>
      <w:r w:rsidRPr="001F0600">
        <w:rPr>
          <w:rFonts w:ascii="Arial" w:hAnsi="Arial" w:cs="Arial"/>
          <w:sz w:val="22"/>
          <w:szCs w:val="22"/>
        </w:rPr>
        <w:t xml:space="preserve">Provide a suggested fee drawdown schedule in your response. </w:t>
      </w:r>
      <w:r w:rsidR="0092761C">
        <w:rPr>
          <w:rFonts w:ascii="Arial" w:hAnsi="Arial" w:cs="Arial"/>
          <w:sz w:val="22"/>
          <w:szCs w:val="22"/>
        </w:rPr>
        <w:t xml:space="preserve"> </w:t>
      </w:r>
      <w:r w:rsidRPr="001F0600">
        <w:rPr>
          <w:rFonts w:ascii="Arial" w:hAnsi="Arial" w:cs="Arial"/>
          <w:sz w:val="22"/>
          <w:szCs w:val="22"/>
        </w:rPr>
        <w:t>NAM reserves the right to amend any suggested drawdown schedule.</w:t>
      </w:r>
      <w:r w:rsidR="0092761C">
        <w:rPr>
          <w:rFonts w:ascii="Arial" w:hAnsi="Arial" w:cs="Arial"/>
          <w:sz w:val="22"/>
          <w:szCs w:val="22"/>
        </w:rPr>
        <w:br/>
      </w:r>
    </w:p>
    <w:p w14:paraId="72AF978D" w14:textId="5E41D702" w:rsidR="003A531B" w:rsidRPr="001812C3" w:rsidRDefault="00894557"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7</w:t>
      </w:r>
      <w:r w:rsidR="003A531B" w:rsidRPr="001812C3">
        <w:rPr>
          <w:rFonts w:ascii="Arial" w:hAnsi="Arial" w:cs="Arial"/>
          <w:b/>
          <w:sz w:val="22"/>
          <w:szCs w:val="22"/>
        </w:rPr>
        <w:t>.1.5 Insurance</w:t>
      </w:r>
    </w:p>
    <w:p w14:paraId="5555FC6D"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p>
    <w:p w14:paraId="5EC1B358"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r w:rsidRPr="001812C3">
        <w:rPr>
          <w:rFonts w:ascii="Arial" w:hAnsi="Arial" w:cs="Arial"/>
          <w:sz w:val="22"/>
          <w:szCs w:val="22"/>
        </w:rPr>
        <w:t>Please provide copies of up-to-date insurance - NAM requires Public</w:t>
      </w:r>
    </w:p>
    <w:p w14:paraId="480A1754" w14:textId="77777777"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Liability with a minimum of £10 million, Employers Liability with a minimum £10 million and Professional Indemnity Insurance to the value of £2 million.</w:t>
      </w:r>
    </w:p>
    <w:p w14:paraId="462DBB9F" w14:textId="77777777" w:rsidR="003A531B" w:rsidRPr="001812C3" w:rsidRDefault="003A531B" w:rsidP="003A531B">
      <w:pPr>
        <w:widowControl w:val="0"/>
        <w:autoSpaceDE w:val="0"/>
        <w:autoSpaceDN w:val="0"/>
        <w:adjustRightInd w:val="0"/>
        <w:spacing w:line="276" w:lineRule="auto"/>
        <w:rPr>
          <w:rFonts w:ascii="Arial" w:hAnsi="Arial" w:cs="Arial"/>
          <w:b/>
          <w:sz w:val="22"/>
          <w:szCs w:val="22"/>
        </w:rPr>
      </w:pPr>
    </w:p>
    <w:p w14:paraId="63838EE3" w14:textId="6D3E7834" w:rsidR="003A531B" w:rsidRPr="001812C3" w:rsidRDefault="00894557"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7</w:t>
      </w:r>
      <w:r w:rsidR="003A531B" w:rsidRPr="001812C3">
        <w:rPr>
          <w:rFonts w:ascii="Arial" w:hAnsi="Arial" w:cs="Arial"/>
          <w:b/>
          <w:sz w:val="22"/>
          <w:szCs w:val="22"/>
        </w:rPr>
        <w:t>.1.6 References</w:t>
      </w:r>
    </w:p>
    <w:p w14:paraId="490D8949" w14:textId="77777777" w:rsidR="003A531B" w:rsidRPr="001812C3" w:rsidRDefault="003A531B" w:rsidP="003A531B">
      <w:pPr>
        <w:spacing w:line="276" w:lineRule="auto"/>
        <w:rPr>
          <w:rFonts w:ascii="Arial" w:hAnsi="Arial" w:cs="Arial"/>
          <w:sz w:val="22"/>
          <w:szCs w:val="22"/>
        </w:rPr>
      </w:pPr>
    </w:p>
    <w:p w14:paraId="275881CC" w14:textId="3D8BC32F"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 xml:space="preserve">Provide reference details of three recent contracts that are relevant to this project. Include the name and contact details of the clients’ representatives who could be approached for references. </w:t>
      </w:r>
      <w:r w:rsidR="004B2E70">
        <w:rPr>
          <w:rFonts w:ascii="Arial" w:hAnsi="Arial" w:cs="Arial"/>
          <w:sz w:val="22"/>
          <w:szCs w:val="22"/>
        </w:rPr>
        <w:t xml:space="preserve"> </w:t>
      </w:r>
      <w:r w:rsidRPr="001812C3">
        <w:rPr>
          <w:rFonts w:ascii="Arial" w:hAnsi="Arial" w:cs="Arial"/>
          <w:sz w:val="22"/>
          <w:szCs w:val="22"/>
        </w:rPr>
        <w:t>References will be taken up before confirmation of appointment.</w:t>
      </w:r>
    </w:p>
    <w:p w14:paraId="09784581"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p>
    <w:p w14:paraId="660F29E5" w14:textId="6F9BD88E" w:rsidR="003A531B" w:rsidRPr="001812C3" w:rsidRDefault="00894557" w:rsidP="003A531B">
      <w:pPr>
        <w:spacing w:line="276" w:lineRule="auto"/>
        <w:rPr>
          <w:rFonts w:ascii="Arial" w:hAnsi="Arial" w:cs="Arial"/>
          <w:sz w:val="22"/>
          <w:szCs w:val="22"/>
        </w:rPr>
      </w:pPr>
      <w:r>
        <w:rPr>
          <w:rFonts w:ascii="Arial" w:hAnsi="Arial" w:cs="Arial"/>
          <w:b/>
          <w:sz w:val="22"/>
          <w:szCs w:val="22"/>
        </w:rPr>
        <w:t>7</w:t>
      </w:r>
      <w:r w:rsidR="003A531B" w:rsidRPr="001812C3">
        <w:rPr>
          <w:rFonts w:ascii="Arial" w:hAnsi="Arial" w:cs="Arial"/>
          <w:b/>
          <w:sz w:val="22"/>
          <w:szCs w:val="22"/>
        </w:rPr>
        <w:t>.1.7 Financial</w:t>
      </w:r>
    </w:p>
    <w:p w14:paraId="6EC733B2" w14:textId="77777777" w:rsidR="003A531B" w:rsidRPr="001812C3" w:rsidRDefault="003A531B" w:rsidP="003A531B">
      <w:pPr>
        <w:spacing w:line="276" w:lineRule="auto"/>
        <w:rPr>
          <w:rFonts w:ascii="Arial" w:hAnsi="Arial" w:cs="Arial"/>
          <w:sz w:val="22"/>
          <w:szCs w:val="22"/>
        </w:rPr>
      </w:pPr>
    </w:p>
    <w:p w14:paraId="6B171704" w14:textId="77777777"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Please provide a copy of the company’s published accounts for the last three years.</w:t>
      </w:r>
    </w:p>
    <w:p w14:paraId="57982DB7"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2537A572" w14:textId="2820D373" w:rsidR="003A531B" w:rsidRPr="003B0AB7" w:rsidRDefault="00894557" w:rsidP="003A531B">
      <w:pPr>
        <w:spacing w:line="276" w:lineRule="auto"/>
        <w:rPr>
          <w:rFonts w:ascii="Arial" w:hAnsi="Arial" w:cs="Arial"/>
          <w:b/>
        </w:rPr>
      </w:pPr>
      <w:r>
        <w:rPr>
          <w:rFonts w:ascii="Arial" w:hAnsi="Arial" w:cs="Arial"/>
          <w:b/>
        </w:rPr>
        <w:t>7</w:t>
      </w:r>
      <w:r w:rsidR="001D72EB">
        <w:rPr>
          <w:rFonts w:ascii="Arial" w:hAnsi="Arial" w:cs="Arial"/>
          <w:b/>
        </w:rPr>
        <w:t>.2 Tender s</w:t>
      </w:r>
      <w:r w:rsidR="003A531B" w:rsidRPr="003B0AB7">
        <w:rPr>
          <w:rFonts w:ascii="Arial" w:hAnsi="Arial" w:cs="Arial"/>
          <w:b/>
        </w:rPr>
        <w:t>ubmission</w:t>
      </w:r>
    </w:p>
    <w:p w14:paraId="62D2D829" w14:textId="77777777" w:rsidR="003A531B" w:rsidRPr="00535FDC" w:rsidRDefault="003A531B" w:rsidP="003A531B">
      <w:pPr>
        <w:widowControl w:val="0"/>
        <w:autoSpaceDE w:val="0"/>
        <w:autoSpaceDN w:val="0"/>
        <w:adjustRightInd w:val="0"/>
        <w:spacing w:line="276" w:lineRule="auto"/>
        <w:rPr>
          <w:rFonts w:ascii="Arial" w:hAnsi="Arial" w:cs="Arial"/>
          <w:b/>
        </w:rPr>
      </w:pPr>
    </w:p>
    <w:p w14:paraId="4DBB7D40" w14:textId="45CA3D9E" w:rsidR="003A531B" w:rsidRPr="001F4C65" w:rsidRDefault="003B32D3" w:rsidP="003A531B">
      <w:pPr>
        <w:widowControl w:val="0"/>
        <w:autoSpaceDE w:val="0"/>
        <w:autoSpaceDN w:val="0"/>
        <w:adjustRightInd w:val="0"/>
        <w:spacing w:line="276" w:lineRule="auto"/>
        <w:rPr>
          <w:rFonts w:ascii="Arial" w:hAnsi="Arial" w:cs="Arial"/>
          <w:sz w:val="22"/>
          <w:szCs w:val="22"/>
        </w:rPr>
      </w:pPr>
      <w:r w:rsidRPr="00770355">
        <w:rPr>
          <w:rFonts w:ascii="Arial" w:hAnsi="Arial" w:cs="Arial"/>
          <w:sz w:val="22"/>
          <w:szCs w:val="22"/>
        </w:rPr>
        <w:t>All tender documents/electronic media</w:t>
      </w:r>
      <w:r>
        <w:rPr>
          <w:rFonts w:ascii="Arial" w:hAnsi="Arial" w:cs="Arial"/>
          <w:sz w:val="22"/>
          <w:szCs w:val="22"/>
        </w:rPr>
        <w:t xml:space="preserve"> </w:t>
      </w:r>
      <w:r w:rsidR="003A531B" w:rsidRPr="001F4C65">
        <w:rPr>
          <w:rFonts w:ascii="Arial" w:hAnsi="Arial" w:cs="Arial"/>
          <w:sz w:val="22"/>
          <w:szCs w:val="22"/>
        </w:rPr>
        <w:t>should comprise all tender content as outlined below:</w:t>
      </w:r>
    </w:p>
    <w:p w14:paraId="2CC0F0B8" w14:textId="77777777" w:rsidR="003A531B" w:rsidRPr="00947032" w:rsidRDefault="003A531B" w:rsidP="003A531B">
      <w:pPr>
        <w:widowControl w:val="0"/>
        <w:autoSpaceDE w:val="0"/>
        <w:autoSpaceDN w:val="0"/>
        <w:adjustRightInd w:val="0"/>
        <w:spacing w:line="276" w:lineRule="auto"/>
        <w:rPr>
          <w:rFonts w:ascii="Arial" w:hAnsi="Arial" w:cs="Arial"/>
          <w:sz w:val="22"/>
          <w:szCs w:val="22"/>
        </w:rPr>
      </w:pPr>
    </w:p>
    <w:p w14:paraId="00DF8EFA" w14:textId="5A6D99C5" w:rsidR="003A531B" w:rsidRPr="006E331B" w:rsidRDefault="00CA4F2D" w:rsidP="00CB2819">
      <w:pPr>
        <w:pStyle w:val="ListParagraph"/>
        <w:widowControl w:val="0"/>
        <w:numPr>
          <w:ilvl w:val="0"/>
          <w:numId w:val="5"/>
        </w:numPr>
        <w:autoSpaceDE w:val="0"/>
        <w:autoSpaceDN w:val="0"/>
        <w:adjustRightInd w:val="0"/>
        <w:spacing w:line="276" w:lineRule="auto"/>
        <w:rPr>
          <w:rFonts w:ascii="Arial" w:hAnsi="Arial" w:cs="Arial"/>
          <w:sz w:val="22"/>
          <w:szCs w:val="22"/>
        </w:rPr>
      </w:pPr>
      <w:r>
        <w:rPr>
          <w:rFonts w:ascii="Arial" w:hAnsi="Arial" w:cs="Arial"/>
          <w:sz w:val="22"/>
          <w:szCs w:val="22"/>
        </w:rPr>
        <w:t xml:space="preserve">Membership Scheme </w:t>
      </w:r>
      <w:r w:rsidR="00BE0DB2">
        <w:rPr>
          <w:rFonts w:ascii="Arial" w:hAnsi="Arial" w:cs="Arial"/>
          <w:sz w:val="22"/>
          <w:szCs w:val="22"/>
        </w:rPr>
        <w:t>Proposal</w:t>
      </w:r>
      <w:r w:rsidR="005C0D3E">
        <w:rPr>
          <w:rFonts w:ascii="Arial" w:hAnsi="Arial" w:cs="Arial"/>
          <w:sz w:val="22"/>
          <w:szCs w:val="22"/>
        </w:rPr>
        <w:br/>
      </w:r>
    </w:p>
    <w:p w14:paraId="1B7CAEEA" w14:textId="5F38AE98" w:rsidR="003A531B" w:rsidRPr="00947032" w:rsidRDefault="003A531B" w:rsidP="00CB2819">
      <w:pPr>
        <w:pStyle w:val="ListParagraph"/>
        <w:widowControl w:val="0"/>
        <w:numPr>
          <w:ilvl w:val="0"/>
          <w:numId w:val="5"/>
        </w:numPr>
        <w:autoSpaceDE w:val="0"/>
        <w:autoSpaceDN w:val="0"/>
        <w:adjustRightInd w:val="0"/>
        <w:spacing w:line="276" w:lineRule="auto"/>
        <w:rPr>
          <w:rFonts w:ascii="Arial" w:hAnsi="Arial" w:cs="Arial"/>
          <w:sz w:val="22"/>
          <w:szCs w:val="22"/>
        </w:rPr>
      </w:pPr>
      <w:r w:rsidRPr="00806D7E">
        <w:rPr>
          <w:rFonts w:ascii="Arial" w:hAnsi="Arial" w:cs="Arial"/>
          <w:sz w:val="22"/>
          <w:szCs w:val="22"/>
        </w:rPr>
        <w:t xml:space="preserve">The </w:t>
      </w:r>
      <w:r>
        <w:rPr>
          <w:rFonts w:ascii="Arial" w:hAnsi="Arial" w:cs="Arial"/>
          <w:sz w:val="22"/>
          <w:szCs w:val="22"/>
        </w:rPr>
        <w:t>c</w:t>
      </w:r>
      <w:r w:rsidRPr="00947032">
        <w:rPr>
          <w:rFonts w:ascii="Arial" w:hAnsi="Arial" w:cs="Arial"/>
          <w:sz w:val="22"/>
          <w:szCs w:val="22"/>
        </w:rPr>
        <w:t xml:space="preserve">ompleted </w:t>
      </w:r>
      <w:r w:rsidRPr="00E75E3A">
        <w:rPr>
          <w:rFonts w:ascii="Arial" w:hAnsi="Arial" w:cs="Arial"/>
          <w:sz w:val="22"/>
          <w:szCs w:val="22"/>
        </w:rPr>
        <w:t>Form of Tender</w:t>
      </w:r>
      <w:r w:rsidRPr="00947032">
        <w:rPr>
          <w:rFonts w:ascii="Arial" w:hAnsi="Arial" w:cs="Arial"/>
          <w:sz w:val="22"/>
          <w:szCs w:val="22"/>
        </w:rPr>
        <w:t xml:space="preserve"> (A</w:t>
      </w:r>
      <w:r w:rsidR="005C0D3E">
        <w:rPr>
          <w:rFonts w:ascii="Arial" w:hAnsi="Arial" w:cs="Arial"/>
          <w:sz w:val="22"/>
          <w:szCs w:val="22"/>
        </w:rPr>
        <w:t>nnex</w:t>
      </w:r>
      <w:r w:rsidRPr="00947032">
        <w:rPr>
          <w:rFonts w:ascii="Arial" w:hAnsi="Arial" w:cs="Arial"/>
          <w:sz w:val="22"/>
          <w:szCs w:val="22"/>
        </w:rPr>
        <w:t xml:space="preserve"> </w:t>
      </w:r>
      <w:r w:rsidR="00D36B07">
        <w:rPr>
          <w:rFonts w:ascii="Arial" w:hAnsi="Arial" w:cs="Arial"/>
          <w:sz w:val="22"/>
          <w:szCs w:val="22"/>
        </w:rPr>
        <w:t>E</w:t>
      </w:r>
      <w:r w:rsidRPr="00947032">
        <w:rPr>
          <w:rFonts w:ascii="Arial" w:hAnsi="Arial" w:cs="Arial"/>
          <w:sz w:val="22"/>
          <w:szCs w:val="22"/>
        </w:rPr>
        <w:t>)</w:t>
      </w:r>
      <w:r w:rsidR="005C0D3E">
        <w:rPr>
          <w:rFonts w:ascii="Arial" w:hAnsi="Arial" w:cs="Arial"/>
          <w:sz w:val="22"/>
          <w:szCs w:val="22"/>
        </w:rPr>
        <w:br/>
      </w:r>
    </w:p>
    <w:p w14:paraId="194F134A" w14:textId="3B7B6143" w:rsidR="003A531B" w:rsidRDefault="003A531B" w:rsidP="00CB2819">
      <w:pPr>
        <w:pStyle w:val="ListParagraph"/>
        <w:widowControl w:val="0"/>
        <w:numPr>
          <w:ilvl w:val="0"/>
          <w:numId w:val="5"/>
        </w:numPr>
        <w:autoSpaceDE w:val="0"/>
        <w:autoSpaceDN w:val="0"/>
        <w:adjustRightInd w:val="0"/>
        <w:spacing w:line="276" w:lineRule="auto"/>
        <w:rPr>
          <w:rFonts w:ascii="Arial" w:hAnsi="Arial" w:cs="Arial"/>
          <w:sz w:val="22"/>
          <w:szCs w:val="22"/>
        </w:rPr>
      </w:pPr>
      <w:r w:rsidRPr="00806D7E">
        <w:rPr>
          <w:rFonts w:ascii="Arial" w:hAnsi="Arial" w:cs="Arial"/>
          <w:sz w:val="22"/>
          <w:szCs w:val="22"/>
        </w:rPr>
        <w:t xml:space="preserve">The </w:t>
      </w:r>
      <w:r>
        <w:rPr>
          <w:rFonts w:ascii="Arial" w:hAnsi="Arial" w:cs="Arial"/>
          <w:sz w:val="22"/>
          <w:szCs w:val="22"/>
        </w:rPr>
        <w:t>c</w:t>
      </w:r>
      <w:r w:rsidRPr="00947032">
        <w:rPr>
          <w:rFonts w:ascii="Arial" w:hAnsi="Arial" w:cs="Arial"/>
          <w:sz w:val="22"/>
          <w:szCs w:val="22"/>
        </w:rPr>
        <w:t>ompleted Certificate of Bona-Fide Tender (A</w:t>
      </w:r>
      <w:r w:rsidR="005C0D3E">
        <w:rPr>
          <w:rFonts w:ascii="Arial" w:hAnsi="Arial" w:cs="Arial"/>
          <w:sz w:val="22"/>
          <w:szCs w:val="22"/>
        </w:rPr>
        <w:t>nnex</w:t>
      </w:r>
      <w:r w:rsidRPr="00947032">
        <w:rPr>
          <w:rFonts w:ascii="Arial" w:hAnsi="Arial" w:cs="Arial"/>
          <w:sz w:val="22"/>
          <w:szCs w:val="22"/>
        </w:rPr>
        <w:t xml:space="preserve"> </w:t>
      </w:r>
      <w:r w:rsidR="00D36B07">
        <w:rPr>
          <w:rFonts w:ascii="Arial" w:hAnsi="Arial" w:cs="Arial"/>
          <w:sz w:val="22"/>
          <w:szCs w:val="22"/>
        </w:rPr>
        <w:t>F</w:t>
      </w:r>
      <w:r w:rsidRPr="00947032">
        <w:rPr>
          <w:rFonts w:ascii="Arial" w:hAnsi="Arial" w:cs="Arial"/>
          <w:sz w:val="22"/>
          <w:szCs w:val="22"/>
        </w:rPr>
        <w:t>)</w:t>
      </w:r>
      <w:r w:rsidR="005C0D3E">
        <w:rPr>
          <w:rFonts w:ascii="Arial" w:hAnsi="Arial" w:cs="Arial"/>
          <w:sz w:val="22"/>
          <w:szCs w:val="22"/>
        </w:rPr>
        <w:br/>
      </w:r>
    </w:p>
    <w:p w14:paraId="09A3B96B" w14:textId="5691535E" w:rsidR="003A531B" w:rsidRDefault="003A531B" w:rsidP="00CB2819">
      <w:pPr>
        <w:pStyle w:val="ListParagraph"/>
        <w:widowControl w:val="0"/>
        <w:numPr>
          <w:ilvl w:val="0"/>
          <w:numId w:val="5"/>
        </w:numPr>
        <w:autoSpaceDE w:val="0"/>
        <w:autoSpaceDN w:val="0"/>
        <w:adjustRightInd w:val="0"/>
        <w:spacing w:line="276" w:lineRule="auto"/>
        <w:rPr>
          <w:rFonts w:ascii="Arial" w:hAnsi="Arial" w:cs="Arial"/>
          <w:sz w:val="22"/>
          <w:szCs w:val="22"/>
        </w:rPr>
      </w:pPr>
      <w:r w:rsidRPr="00806D7E">
        <w:rPr>
          <w:rFonts w:ascii="Arial" w:hAnsi="Arial" w:cs="Arial"/>
          <w:sz w:val="22"/>
          <w:szCs w:val="22"/>
        </w:rPr>
        <w:t xml:space="preserve">The </w:t>
      </w:r>
      <w:r>
        <w:rPr>
          <w:rFonts w:ascii="Arial" w:hAnsi="Arial" w:cs="Arial"/>
          <w:sz w:val="22"/>
          <w:szCs w:val="22"/>
        </w:rPr>
        <w:t>c</w:t>
      </w:r>
      <w:r w:rsidRPr="00947032">
        <w:rPr>
          <w:rFonts w:ascii="Arial" w:hAnsi="Arial" w:cs="Arial"/>
          <w:sz w:val="22"/>
          <w:szCs w:val="22"/>
        </w:rPr>
        <w:t>ompleted Supplier Statement (A</w:t>
      </w:r>
      <w:r w:rsidR="005C0D3E">
        <w:rPr>
          <w:rFonts w:ascii="Arial" w:hAnsi="Arial" w:cs="Arial"/>
          <w:sz w:val="22"/>
          <w:szCs w:val="22"/>
        </w:rPr>
        <w:t>nnex</w:t>
      </w:r>
      <w:r w:rsidRPr="00947032">
        <w:rPr>
          <w:rFonts w:ascii="Arial" w:hAnsi="Arial" w:cs="Arial"/>
          <w:sz w:val="22"/>
          <w:szCs w:val="22"/>
        </w:rPr>
        <w:t xml:space="preserve"> </w:t>
      </w:r>
      <w:r w:rsidR="00D36B07">
        <w:rPr>
          <w:rFonts w:ascii="Arial" w:hAnsi="Arial" w:cs="Arial"/>
          <w:sz w:val="22"/>
          <w:szCs w:val="22"/>
        </w:rPr>
        <w:t>G</w:t>
      </w:r>
      <w:r w:rsidRPr="00947032">
        <w:rPr>
          <w:rFonts w:ascii="Arial" w:hAnsi="Arial" w:cs="Arial"/>
          <w:sz w:val="22"/>
          <w:szCs w:val="22"/>
        </w:rPr>
        <w:t>)</w:t>
      </w:r>
      <w:r w:rsidR="005C0D3E">
        <w:rPr>
          <w:rFonts w:ascii="Arial" w:hAnsi="Arial" w:cs="Arial"/>
          <w:sz w:val="22"/>
          <w:szCs w:val="22"/>
        </w:rPr>
        <w:br/>
      </w:r>
    </w:p>
    <w:p w14:paraId="04B0E2A7" w14:textId="51EE1837" w:rsidR="001D6127" w:rsidRPr="001D6127" w:rsidRDefault="001D6127" w:rsidP="00CB2819">
      <w:pPr>
        <w:pStyle w:val="ListParagraph"/>
        <w:widowControl w:val="0"/>
        <w:numPr>
          <w:ilvl w:val="0"/>
          <w:numId w:val="5"/>
        </w:numPr>
        <w:autoSpaceDE w:val="0"/>
        <w:autoSpaceDN w:val="0"/>
        <w:adjustRightInd w:val="0"/>
        <w:spacing w:line="276" w:lineRule="auto"/>
        <w:rPr>
          <w:rFonts w:ascii="Arial" w:hAnsi="Arial" w:cs="Arial"/>
          <w:sz w:val="22"/>
          <w:szCs w:val="22"/>
        </w:rPr>
      </w:pPr>
      <w:r>
        <w:rPr>
          <w:rFonts w:ascii="Arial" w:hAnsi="Arial" w:cs="Arial"/>
          <w:sz w:val="22"/>
          <w:szCs w:val="22"/>
        </w:rPr>
        <w:t>The completed detailed price breakdown (A</w:t>
      </w:r>
      <w:r w:rsidR="005C0D3E">
        <w:rPr>
          <w:rFonts w:ascii="Arial" w:hAnsi="Arial" w:cs="Arial"/>
          <w:sz w:val="22"/>
          <w:szCs w:val="22"/>
        </w:rPr>
        <w:t>nnex</w:t>
      </w:r>
      <w:r>
        <w:rPr>
          <w:rFonts w:ascii="Arial" w:hAnsi="Arial" w:cs="Arial"/>
          <w:sz w:val="22"/>
          <w:szCs w:val="22"/>
        </w:rPr>
        <w:t xml:space="preserve"> </w:t>
      </w:r>
      <w:r w:rsidR="00D36B07">
        <w:rPr>
          <w:rFonts w:ascii="Arial" w:hAnsi="Arial" w:cs="Arial"/>
          <w:sz w:val="22"/>
          <w:szCs w:val="22"/>
        </w:rPr>
        <w:t>H</w:t>
      </w:r>
      <w:r>
        <w:rPr>
          <w:rFonts w:ascii="Arial" w:hAnsi="Arial" w:cs="Arial"/>
          <w:sz w:val="22"/>
          <w:szCs w:val="22"/>
        </w:rPr>
        <w:t>)</w:t>
      </w:r>
      <w:r w:rsidR="005C0D3E">
        <w:rPr>
          <w:rFonts w:ascii="Arial" w:hAnsi="Arial" w:cs="Arial"/>
          <w:sz w:val="22"/>
          <w:szCs w:val="22"/>
        </w:rPr>
        <w:br/>
      </w:r>
    </w:p>
    <w:p w14:paraId="690CEA30" w14:textId="77777777" w:rsidR="003A531B" w:rsidRPr="00AE7E4F" w:rsidRDefault="003A531B" w:rsidP="00CB2819">
      <w:pPr>
        <w:pStyle w:val="ListParagraph"/>
        <w:widowControl w:val="0"/>
        <w:numPr>
          <w:ilvl w:val="0"/>
          <w:numId w:val="5"/>
        </w:numPr>
        <w:autoSpaceDE w:val="0"/>
        <w:autoSpaceDN w:val="0"/>
        <w:adjustRightInd w:val="0"/>
        <w:spacing w:line="276" w:lineRule="auto"/>
        <w:rPr>
          <w:rFonts w:ascii="Arial" w:hAnsi="Arial" w:cs="Arial"/>
          <w:sz w:val="22"/>
          <w:szCs w:val="22"/>
        </w:rPr>
      </w:pPr>
      <w:r w:rsidRPr="00AE7E4F">
        <w:rPr>
          <w:rFonts w:ascii="Arial" w:hAnsi="Arial" w:cs="Arial"/>
          <w:sz w:val="22"/>
          <w:szCs w:val="22"/>
        </w:rPr>
        <w:t>Any other information that is required to clarify the tender.</w:t>
      </w:r>
    </w:p>
    <w:p w14:paraId="2F81315B" w14:textId="18C46DCB" w:rsidR="0092761C" w:rsidRDefault="0092761C">
      <w:pPr>
        <w:rPr>
          <w:rFonts w:ascii="Arial" w:hAnsi="Arial" w:cs="Arial"/>
          <w:b/>
          <w:sz w:val="22"/>
          <w:szCs w:val="22"/>
        </w:rPr>
      </w:pPr>
      <w:r>
        <w:rPr>
          <w:rFonts w:ascii="Arial" w:hAnsi="Arial" w:cs="Arial"/>
          <w:b/>
          <w:sz w:val="22"/>
          <w:szCs w:val="22"/>
        </w:rPr>
        <w:br w:type="page"/>
      </w:r>
    </w:p>
    <w:p w14:paraId="7CDA1EE6" w14:textId="433EA069" w:rsidR="003A531B" w:rsidRPr="006A0FAF" w:rsidRDefault="001D72EB" w:rsidP="00CB2819">
      <w:pPr>
        <w:pStyle w:val="ListParagraph"/>
        <w:numPr>
          <w:ilvl w:val="1"/>
          <w:numId w:val="15"/>
        </w:numPr>
        <w:spacing w:line="276" w:lineRule="auto"/>
        <w:outlineLvl w:val="0"/>
        <w:rPr>
          <w:rFonts w:ascii="Arial" w:hAnsi="Arial" w:cs="Arial"/>
          <w:b/>
        </w:rPr>
      </w:pPr>
      <w:r w:rsidRPr="006A0FAF">
        <w:rPr>
          <w:rFonts w:ascii="Arial" w:hAnsi="Arial" w:cs="Arial"/>
          <w:b/>
        </w:rPr>
        <w:lastRenderedPageBreak/>
        <w:t>Tender r</w:t>
      </w:r>
      <w:r w:rsidR="003A531B" w:rsidRPr="006A0FAF">
        <w:rPr>
          <w:rFonts w:ascii="Arial" w:hAnsi="Arial" w:cs="Arial"/>
          <w:b/>
        </w:rPr>
        <w:t>eturn</w:t>
      </w:r>
    </w:p>
    <w:p w14:paraId="56E058A9" w14:textId="77777777" w:rsidR="003A531B" w:rsidRPr="00AB16FC" w:rsidRDefault="003A531B" w:rsidP="003A531B">
      <w:pPr>
        <w:spacing w:line="276" w:lineRule="auto"/>
        <w:outlineLvl w:val="0"/>
        <w:rPr>
          <w:rFonts w:ascii="Arial" w:hAnsi="Arial" w:cs="Arial"/>
          <w:b/>
          <w:sz w:val="22"/>
          <w:szCs w:val="22"/>
        </w:rPr>
      </w:pPr>
    </w:p>
    <w:p w14:paraId="71B5BEA0" w14:textId="74E84EF4" w:rsidR="00185D46" w:rsidRPr="005C0D3E" w:rsidRDefault="003A531B" w:rsidP="005C0D3E">
      <w:pPr>
        <w:widowControl w:val="0"/>
        <w:autoSpaceDE w:val="0"/>
        <w:autoSpaceDN w:val="0"/>
        <w:adjustRightInd w:val="0"/>
        <w:spacing w:line="276" w:lineRule="auto"/>
        <w:rPr>
          <w:rFonts w:ascii="Arial" w:hAnsi="Arial" w:cs="Arial"/>
          <w:sz w:val="22"/>
          <w:szCs w:val="22"/>
        </w:rPr>
      </w:pPr>
      <w:r w:rsidRPr="005C0D3E">
        <w:rPr>
          <w:rFonts w:ascii="Arial" w:hAnsi="Arial" w:cs="Arial"/>
          <w:sz w:val="22"/>
          <w:szCs w:val="22"/>
        </w:rPr>
        <w:t xml:space="preserve">Tenders must be submitted no later than </w:t>
      </w:r>
      <w:r w:rsidR="007D3C50" w:rsidRPr="005C0D3E">
        <w:rPr>
          <w:rFonts w:ascii="Arial" w:hAnsi="Arial" w:cs="Arial"/>
          <w:sz w:val="22"/>
          <w:szCs w:val="22"/>
        </w:rPr>
        <w:t>09</w:t>
      </w:r>
      <w:r w:rsidRPr="005C0D3E">
        <w:rPr>
          <w:rFonts w:ascii="Arial" w:hAnsi="Arial" w:cs="Arial"/>
          <w:sz w:val="22"/>
          <w:szCs w:val="22"/>
        </w:rPr>
        <w:t xml:space="preserve">00hrs on </w:t>
      </w:r>
      <w:r w:rsidR="007D3C50" w:rsidRPr="005C0D3E">
        <w:rPr>
          <w:rFonts w:ascii="Arial" w:hAnsi="Arial" w:cs="Arial"/>
          <w:sz w:val="22"/>
          <w:szCs w:val="22"/>
        </w:rPr>
        <w:t>Monday 8 January 2024</w:t>
      </w:r>
      <w:r w:rsidR="00C37BAD" w:rsidRPr="005C0D3E">
        <w:rPr>
          <w:rFonts w:ascii="Arial" w:hAnsi="Arial" w:cs="Arial"/>
          <w:sz w:val="22"/>
          <w:szCs w:val="22"/>
        </w:rPr>
        <w:t xml:space="preserve"> </w:t>
      </w:r>
      <w:r w:rsidRPr="005C0D3E">
        <w:rPr>
          <w:rFonts w:ascii="Arial" w:hAnsi="Arial" w:cs="Arial"/>
          <w:sz w:val="22"/>
          <w:szCs w:val="22"/>
        </w:rPr>
        <w:t>in a plain envelope labelled only with the address below and clearly marked “Tender –</w:t>
      </w:r>
      <w:r w:rsidR="00C37BAD" w:rsidRPr="005C0D3E">
        <w:rPr>
          <w:rFonts w:ascii="Arial" w:hAnsi="Arial" w:cs="Arial"/>
          <w:sz w:val="22"/>
          <w:szCs w:val="22"/>
        </w:rPr>
        <w:t xml:space="preserve"> </w:t>
      </w:r>
      <w:r w:rsidR="00BE0DB2" w:rsidRPr="005C0D3E">
        <w:rPr>
          <w:rFonts w:ascii="Arial" w:hAnsi="Arial" w:cs="Arial"/>
          <w:sz w:val="22"/>
          <w:szCs w:val="22"/>
        </w:rPr>
        <w:t xml:space="preserve">Membership </w:t>
      </w:r>
      <w:r w:rsidR="00185D46" w:rsidRPr="005C0D3E">
        <w:rPr>
          <w:rFonts w:ascii="Arial" w:hAnsi="Arial" w:cs="Arial"/>
          <w:sz w:val="22"/>
          <w:szCs w:val="22"/>
        </w:rPr>
        <w:t>Scheme</w:t>
      </w:r>
      <w:r w:rsidRPr="005C0D3E">
        <w:rPr>
          <w:rFonts w:ascii="Arial" w:hAnsi="Arial" w:cs="Arial"/>
          <w:sz w:val="22"/>
          <w:szCs w:val="22"/>
        </w:rPr>
        <w:t xml:space="preserve">”. </w:t>
      </w:r>
      <w:r w:rsidR="005C0D3E">
        <w:rPr>
          <w:rFonts w:ascii="Arial" w:hAnsi="Arial" w:cs="Arial"/>
          <w:sz w:val="22"/>
          <w:szCs w:val="22"/>
        </w:rPr>
        <w:t xml:space="preserve"> </w:t>
      </w:r>
      <w:r w:rsidRPr="005C0D3E">
        <w:rPr>
          <w:rFonts w:ascii="Arial" w:hAnsi="Arial" w:cs="Arial"/>
          <w:sz w:val="22"/>
          <w:szCs w:val="22"/>
        </w:rPr>
        <w:t>No other marks or wording (including pre-paid franked stamps), which might indicate the identity of the sender, shall appear on the envelope containing the tender.</w:t>
      </w:r>
    </w:p>
    <w:p w14:paraId="6E5CD140" w14:textId="77777777" w:rsidR="00185D46" w:rsidRDefault="00185D46" w:rsidP="00185D46">
      <w:pPr>
        <w:widowControl w:val="0"/>
        <w:autoSpaceDE w:val="0"/>
        <w:autoSpaceDN w:val="0"/>
        <w:adjustRightInd w:val="0"/>
        <w:spacing w:line="276" w:lineRule="auto"/>
        <w:rPr>
          <w:rFonts w:ascii="Arial" w:hAnsi="Arial" w:cs="Arial"/>
          <w:sz w:val="22"/>
          <w:szCs w:val="22"/>
        </w:rPr>
      </w:pPr>
    </w:p>
    <w:p w14:paraId="3EB5BCA4" w14:textId="5AE4E699" w:rsidR="003A531B" w:rsidRPr="003B32D3" w:rsidRDefault="003A531B" w:rsidP="003B32D3">
      <w:pPr>
        <w:widowControl w:val="0"/>
        <w:autoSpaceDE w:val="0"/>
        <w:autoSpaceDN w:val="0"/>
        <w:adjustRightInd w:val="0"/>
        <w:spacing w:line="276" w:lineRule="auto"/>
        <w:rPr>
          <w:rFonts w:ascii="Arial" w:hAnsi="Arial" w:cs="Arial"/>
          <w:sz w:val="22"/>
          <w:szCs w:val="22"/>
        </w:rPr>
      </w:pPr>
      <w:r w:rsidRPr="003B32D3">
        <w:rPr>
          <w:rFonts w:ascii="Arial" w:hAnsi="Arial" w:cs="Arial"/>
          <w:sz w:val="22"/>
          <w:szCs w:val="22"/>
        </w:rPr>
        <w:t xml:space="preserve">The tender shall be submitted to:  </w:t>
      </w:r>
    </w:p>
    <w:p w14:paraId="57EF2F64" w14:textId="77777777" w:rsidR="00185D46" w:rsidRDefault="00185D46" w:rsidP="003A531B">
      <w:pPr>
        <w:widowControl w:val="0"/>
        <w:autoSpaceDE w:val="0"/>
        <w:autoSpaceDN w:val="0"/>
        <w:adjustRightInd w:val="0"/>
        <w:spacing w:line="276" w:lineRule="auto"/>
        <w:rPr>
          <w:rFonts w:ascii="Arial" w:hAnsi="Arial" w:cs="Arial"/>
          <w:sz w:val="22"/>
          <w:szCs w:val="22"/>
        </w:rPr>
      </w:pPr>
    </w:p>
    <w:p w14:paraId="33CD1F1F" w14:textId="453E95FA" w:rsidR="003A531B" w:rsidRPr="001F4C65" w:rsidRDefault="007D3C50" w:rsidP="005C0D3E">
      <w:pPr>
        <w:widowControl w:val="0"/>
        <w:autoSpaceDE w:val="0"/>
        <w:autoSpaceDN w:val="0"/>
        <w:adjustRightInd w:val="0"/>
        <w:spacing w:line="276" w:lineRule="auto"/>
        <w:ind w:firstLine="720"/>
        <w:rPr>
          <w:rFonts w:ascii="Arial" w:hAnsi="Arial" w:cs="Arial"/>
          <w:sz w:val="22"/>
          <w:szCs w:val="22"/>
        </w:rPr>
      </w:pPr>
      <w:r>
        <w:rPr>
          <w:rFonts w:ascii="Arial" w:hAnsi="Arial" w:cs="Arial"/>
          <w:sz w:val="22"/>
          <w:szCs w:val="22"/>
        </w:rPr>
        <w:t>L Maslin</w:t>
      </w:r>
    </w:p>
    <w:p w14:paraId="5F2FA900" w14:textId="77777777" w:rsidR="003A531B" w:rsidRPr="006E331B" w:rsidRDefault="003A531B" w:rsidP="005C0D3E">
      <w:pPr>
        <w:widowControl w:val="0"/>
        <w:autoSpaceDE w:val="0"/>
        <w:autoSpaceDN w:val="0"/>
        <w:adjustRightInd w:val="0"/>
        <w:spacing w:line="276" w:lineRule="auto"/>
        <w:ind w:left="720"/>
        <w:rPr>
          <w:rFonts w:ascii="Arial" w:hAnsi="Arial" w:cs="Arial"/>
          <w:sz w:val="22"/>
          <w:szCs w:val="22"/>
        </w:rPr>
      </w:pPr>
      <w:r w:rsidRPr="006E331B">
        <w:rPr>
          <w:rFonts w:ascii="Arial" w:hAnsi="Arial" w:cs="Arial"/>
          <w:sz w:val="22"/>
          <w:szCs w:val="22"/>
        </w:rPr>
        <w:t xml:space="preserve">National Army Museum </w:t>
      </w:r>
    </w:p>
    <w:p w14:paraId="42733C71" w14:textId="77777777" w:rsidR="003A531B" w:rsidRPr="00190B6E" w:rsidRDefault="003A531B" w:rsidP="005C0D3E">
      <w:pPr>
        <w:spacing w:line="276" w:lineRule="auto"/>
        <w:ind w:left="720"/>
        <w:rPr>
          <w:rFonts w:ascii="Arial" w:hAnsi="Arial" w:cs="Arial"/>
          <w:sz w:val="22"/>
          <w:szCs w:val="22"/>
        </w:rPr>
      </w:pPr>
      <w:r>
        <w:rPr>
          <w:rFonts w:ascii="Arial" w:hAnsi="Arial" w:cs="Arial"/>
          <w:sz w:val="22"/>
          <w:szCs w:val="22"/>
        </w:rPr>
        <w:t>Royal Hospital Road</w:t>
      </w:r>
    </w:p>
    <w:p w14:paraId="59E293EA" w14:textId="77777777" w:rsidR="003A531B" w:rsidRPr="00190B6E" w:rsidRDefault="003A531B" w:rsidP="005C0D3E">
      <w:pPr>
        <w:spacing w:line="276" w:lineRule="auto"/>
        <w:ind w:left="720"/>
        <w:rPr>
          <w:rFonts w:ascii="Arial" w:hAnsi="Arial" w:cs="Arial"/>
          <w:sz w:val="22"/>
          <w:szCs w:val="22"/>
        </w:rPr>
      </w:pPr>
      <w:r>
        <w:rPr>
          <w:rFonts w:ascii="Arial" w:hAnsi="Arial" w:cs="Arial"/>
          <w:sz w:val="22"/>
          <w:szCs w:val="22"/>
        </w:rPr>
        <w:t>Chelsea</w:t>
      </w:r>
    </w:p>
    <w:p w14:paraId="4A17BD16" w14:textId="77777777" w:rsidR="005C0D3E" w:rsidRDefault="003A531B" w:rsidP="005C0D3E">
      <w:pPr>
        <w:spacing w:line="276" w:lineRule="auto"/>
        <w:ind w:left="720"/>
        <w:rPr>
          <w:rFonts w:ascii="Arial" w:hAnsi="Arial" w:cs="Arial"/>
          <w:sz w:val="22"/>
          <w:szCs w:val="22"/>
        </w:rPr>
      </w:pPr>
      <w:r w:rsidRPr="00190B6E">
        <w:rPr>
          <w:rFonts w:ascii="Arial" w:hAnsi="Arial" w:cs="Arial"/>
          <w:sz w:val="22"/>
          <w:szCs w:val="22"/>
        </w:rPr>
        <w:t>London</w:t>
      </w:r>
    </w:p>
    <w:p w14:paraId="6451622E" w14:textId="220F9018" w:rsidR="003A531B" w:rsidRPr="00190B6E" w:rsidRDefault="003A531B" w:rsidP="005C0D3E">
      <w:pPr>
        <w:spacing w:line="276" w:lineRule="auto"/>
        <w:ind w:left="720"/>
        <w:rPr>
          <w:rFonts w:ascii="Arial" w:hAnsi="Arial" w:cs="Arial"/>
          <w:sz w:val="22"/>
          <w:szCs w:val="22"/>
        </w:rPr>
      </w:pPr>
      <w:r>
        <w:rPr>
          <w:rFonts w:ascii="Arial" w:hAnsi="Arial" w:cs="Arial"/>
          <w:sz w:val="22"/>
          <w:szCs w:val="22"/>
        </w:rPr>
        <w:t>SW3 4HT</w:t>
      </w:r>
    </w:p>
    <w:p w14:paraId="21306750" w14:textId="77777777" w:rsidR="003A531B" w:rsidRDefault="003A531B" w:rsidP="003A531B">
      <w:pPr>
        <w:widowControl w:val="0"/>
        <w:autoSpaceDE w:val="0"/>
        <w:autoSpaceDN w:val="0"/>
        <w:adjustRightInd w:val="0"/>
        <w:spacing w:line="276" w:lineRule="auto"/>
        <w:rPr>
          <w:rFonts w:ascii="Arial" w:hAnsi="Arial" w:cs="Arial"/>
          <w:b/>
          <w:sz w:val="22"/>
          <w:szCs w:val="22"/>
        </w:rPr>
      </w:pPr>
    </w:p>
    <w:p w14:paraId="58F8316B" w14:textId="0BBDE311" w:rsidR="003A531B" w:rsidRPr="003B32D3" w:rsidRDefault="003A531B" w:rsidP="003B32D3">
      <w:pPr>
        <w:widowControl w:val="0"/>
        <w:autoSpaceDE w:val="0"/>
        <w:autoSpaceDN w:val="0"/>
        <w:adjustRightInd w:val="0"/>
        <w:spacing w:line="276" w:lineRule="auto"/>
        <w:rPr>
          <w:rFonts w:ascii="Arial" w:hAnsi="Arial" w:cs="Arial"/>
          <w:sz w:val="22"/>
          <w:szCs w:val="22"/>
        </w:rPr>
      </w:pPr>
      <w:r w:rsidRPr="003B32D3">
        <w:rPr>
          <w:rFonts w:ascii="Arial" w:hAnsi="Arial" w:cs="Arial"/>
          <w:sz w:val="22"/>
          <w:szCs w:val="22"/>
        </w:rPr>
        <w:t xml:space="preserve">Tenders can also be returned via email at the above date and time to: </w:t>
      </w:r>
      <w:r w:rsidR="00185D46" w:rsidRPr="003B32D3">
        <w:rPr>
          <w:rFonts w:ascii="Arial" w:hAnsi="Arial" w:cs="Arial"/>
          <w:sz w:val="22"/>
          <w:szCs w:val="22"/>
        </w:rPr>
        <w:t>tenders</w:t>
      </w:r>
      <w:r w:rsidRPr="003B32D3">
        <w:rPr>
          <w:rFonts w:ascii="Arial" w:hAnsi="Arial" w:cs="Arial"/>
          <w:sz w:val="22"/>
          <w:szCs w:val="22"/>
        </w:rPr>
        <w:t xml:space="preserve">@nam.ac.uk. </w:t>
      </w:r>
      <w:r w:rsidR="005C0D3E">
        <w:rPr>
          <w:rFonts w:ascii="Arial" w:hAnsi="Arial" w:cs="Arial"/>
          <w:sz w:val="22"/>
          <w:szCs w:val="22"/>
        </w:rPr>
        <w:t xml:space="preserve"> </w:t>
      </w:r>
      <w:r w:rsidRPr="003B32D3">
        <w:rPr>
          <w:rFonts w:ascii="Arial" w:hAnsi="Arial" w:cs="Arial"/>
          <w:sz w:val="22"/>
          <w:szCs w:val="22"/>
        </w:rPr>
        <w:t xml:space="preserve">The subject of the email should state “Tender </w:t>
      </w:r>
      <w:r w:rsidR="006B6EC8" w:rsidRPr="003B32D3">
        <w:rPr>
          <w:rFonts w:ascii="Arial" w:hAnsi="Arial" w:cs="Arial"/>
          <w:sz w:val="22"/>
          <w:szCs w:val="22"/>
        </w:rPr>
        <w:t>–</w:t>
      </w:r>
      <w:r w:rsidR="00BE0DB2" w:rsidRPr="003B32D3">
        <w:rPr>
          <w:rFonts w:ascii="Arial" w:hAnsi="Arial" w:cs="Arial"/>
          <w:sz w:val="22"/>
          <w:szCs w:val="22"/>
        </w:rPr>
        <w:t>Membership Scheme</w:t>
      </w:r>
      <w:r w:rsidRPr="003B32D3">
        <w:rPr>
          <w:rFonts w:ascii="Arial" w:hAnsi="Arial" w:cs="Arial"/>
          <w:sz w:val="22"/>
          <w:szCs w:val="22"/>
        </w:rPr>
        <w:t xml:space="preserve">”. </w:t>
      </w:r>
    </w:p>
    <w:p w14:paraId="56531081" w14:textId="77777777" w:rsidR="003A531B" w:rsidRPr="00756DEE" w:rsidRDefault="003A531B" w:rsidP="003A531B">
      <w:pPr>
        <w:widowControl w:val="0"/>
        <w:autoSpaceDE w:val="0"/>
        <w:autoSpaceDN w:val="0"/>
        <w:adjustRightInd w:val="0"/>
        <w:spacing w:line="276" w:lineRule="auto"/>
        <w:rPr>
          <w:rFonts w:ascii="Arial" w:hAnsi="Arial" w:cs="Arial"/>
          <w:b/>
        </w:rPr>
      </w:pPr>
    </w:p>
    <w:p w14:paraId="4BACF81C" w14:textId="77BDE197" w:rsidR="003A531B" w:rsidRPr="00A023F9" w:rsidRDefault="00894557" w:rsidP="003A531B">
      <w:pPr>
        <w:widowControl w:val="0"/>
        <w:autoSpaceDE w:val="0"/>
        <w:autoSpaceDN w:val="0"/>
        <w:adjustRightInd w:val="0"/>
        <w:spacing w:line="276" w:lineRule="auto"/>
        <w:rPr>
          <w:rFonts w:ascii="Arial" w:hAnsi="Arial" w:cs="Arial"/>
          <w:b/>
        </w:rPr>
      </w:pPr>
      <w:r>
        <w:rPr>
          <w:rFonts w:ascii="Arial" w:hAnsi="Arial" w:cs="Arial"/>
          <w:b/>
        </w:rPr>
        <w:t>7</w:t>
      </w:r>
      <w:r w:rsidR="001D6127">
        <w:rPr>
          <w:rFonts w:ascii="Arial" w:hAnsi="Arial" w:cs="Arial"/>
          <w:b/>
        </w:rPr>
        <w:t>.</w:t>
      </w:r>
      <w:r w:rsidR="001D72EB">
        <w:rPr>
          <w:rFonts w:ascii="Arial" w:hAnsi="Arial" w:cs="Arial"/>
          <w:b/>
        </w:rPr>
        <w:t xml:space="preserve">4 Tendering </w:t>
      </w:r>
      <w:r w:rsidR="005C0D3E">
        <w:rPr>
          <w:rFonts w:ascii="Arial" w:hAnsi="Arial" w:cs="Arial"/>
          <w:b/>
        </w:rPr>
        <w:t>C</w:t>
      </w:r>
      <w:r w:rsidR="003A531B" w:rsidRPr="00A023F9">
        <w:rPr>
          <w:rFonts w:ascii="Arial" w:hAnsi="Arial" w:cs="Arial"/>
          <w:b/>
        </w:rPr>
        <w:t>osts</w:t>
      </w:r>
    </w:p>
    <w:p w14:paraId="45B71C71"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1CCB05D3" w14:textId="2A77C7B8" w:rsidR="003A531B" w:rsidRPr="001F0600" w:rsidRDefault="007D3C50"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The Museum</w:t>
      </w:r>
      <w:r w:rsidR="003A531B" w:rsidRPr="00A023F9">
        <w:rPr>
          <w:rFonts w:ascii="Arial" w:hAnsi="Arial" w:cs="Arial"/>
          <w:sz w:val="22"/>
          <w:szCs w:val="22"/>
        </w:rPr>
        <w:t xml:space="preserve"> will not be responsible for or pay for any costs or expenses that are incurred by any tendering consultant in preparing and subm</w:t>
      </w:r>
      <w:r w:rsidR="003A531B" w:rsidRPr="001F0600">
        <w:rPr>
          <w:rFonts w:ascii="Arial" w:hAnsi="Arial" w:cs="Arial"/>
          <w:sz w:val="22"/>
          <w:szCs w:val="22"/>
        </w:rPr>
        <w:t>itting their tender.</w:t>
      </w:r>
    </w:p>
    <w:p w14:paraId="33AB4346" w14:textId="77777777" w:rsidR="003A531B" w:rsidRPr="007B3C95" w:rsidRDefault="003A531B" w:rsidP="003A531B">
      <w:pPr>
        <w:widowControl w:val="0"/>
        <w:autoSpaceDE w:val="0"/>
        <w:autoSpaceDN w:val="0"/>
        <w:adjustRightInd w:val="0"/>
        <w:spacing w:line="276" w:lineRule="auto"/>
        <w:rPr>
          <w:rFonts w:ascii="Arial" w:hAnsi="Arial" w:cs="Arial"/>
          <w:b/>
          <w:sz w:val="22"/>
          <w:szCs w:val="22"/>
        </w:rPr>
      </w:pPr>
    </w:p>
    <w:p w14:paraId="4C40A32E" w14:textId="09F4F4C1" w:rsidR="003A531B" w:rsidRPr="007B3C95" w:rsidRDefault="00894557" w:rsidP="003A531B">
      <w:pPr>
        <w:pStyle w:val="ListParagraph"/>
        <w:spacing w:line="276" w:lineRule="auto"/>
        <w:ind w:left="0"/>
        <w:rPr>
          <w:rFonts w:ascii="Arial" w:hAnsi="Arial" w:cs="Arial"/>
          <w:b/>
        </w:rPr>
      </w:pPr>
      <w:r>
        <w:rPr>
          <w:rFonts w:ascii="Arial" w:hAnsi="Arial" w:cs="Arial"/>
          <w:b/>
        </w:rPr>
        <w:t>7</w:t>
      </w:r>
      <w:r w:rsidR="001D72EB">
        <w:rPr>
          <w:rFonts w:ascii="Arial" w:hAnsi="Arial" w:cs="Arial"/>
          <w:b/>
        </w:rPr>
        <w:t xml:space="preserve">.5 Contract </w:t>
      </w:r>
      <w:r w:rsidR="005C0D3E">
        <w:rPr>
          <w:rFonts w:ascii="Arial" w:hAnsi="Arial" w:cs="Arial"/>
          <w:b/>
        </w:rPr>
        <w:t>A</w:t>
      </w:r>
      <w:r w:rsidR="001D72EB">
        <w:rPr>
          <w:rFonts w:ascii="Arial" w:hAnsi="Arial" w:cs="Arial"/>
          <w:b/>
        </w:rPr>
        <w:t xml:space="preserve">ward </w:t>
      </w:r>
      <w:r w:rsidR="005C0D3E">
        <w:rPr>
          <w:rFonts w:ascii="Arial" w:hAnsi="Arial" w:cs="Arial"/>
          <w:b/>
        </w:rPr>
        <w:t>C</w:t>
      </w:r>
      <w:r w:rsidR="003A531B" w:rsidRPr="007B3C95">
        <w:rPr>
          <w:rFonts w:ascii="Arial" w:hAnsi="Arial" w:cs="Arial"/>
          <w:b/>
        </w:rPr>
        <w:t>riteria</w:t>
      </w:r>
    </w:p>
    <w:p w14:paraId="66C0F1E0" w14:textId="77777777" w:rsidR="003A531B" w:rsidRPr="007B3C95" w:rsidRDefault="003A531B" w:rsidP="003A531B">
      <w:pPr>
        <w:widowControl w:val="0"/>
        <w:autoSpaceDE w:val="0"/>
        <w:autoSpaceDN w:val="0"/>
        <w:adjustRightInd w:val="0"/>
        <w:spacing w:line="276" w:lineRule="auto"/>
        <w:rPr>
          <w:rFonts w:ascii="Arial" w:hAnsi="Arial" w:cs="Arial"/>
          <w:sz w:val="22"/>
          <w:szCs w:val="22"/>
        </w:rPr>
      </w:pPr>
    </w:p>
    <w:p w14:paraId="130C1A3C" w14:textId="5DDA083B" w:rsidR="003A531B" w:rsidRPr="006E1648" w:rsidRDefault="003A531B" w:rsidP="003A531B">
      <w:pPr>
        <w:widowControl w:val="0"/>
        <w:autoSpaceDE w:val="0"/>
        <w:autoSpaceDN w:val="0"/>
        <w:adjustRightInd w:val="0"/>
        <w:spacing w:line="276" w:lineRule="auto"/>
        <w:rPr>
          <w:rFonts w:ascii="Arial" w:hAnsi="Arial" w:cs="Arial"/>
          <w:sz w:val="22"/>
          <w:szCs w:val="22"/>
        </w:rPr>
      </w:pPr>
      <w:r w:rsidRPr="00FC4DD1">
        <w:rPr>
          <w:rFonts w:ascii="Arial" w:hAnsi="Arial" w:cs="Arial"/>
          <w:sz w:val="22"/>
          <w:szCs w:val="22"/>
        </w:rPr>
        <w:t>The tende</w:t>
      </w:r>
      <w:r w:rsidRPr="006E1648">
        <w:rPr>
          <w:rFonts w:ascii="Arial" w:hAnsi="Arial" w:cs="Arial"/>
          <w:sz w:val="22"/>
          <w:szCs w:val="22"/>
        </w:rPr>
        <w:t xml:space="preserve">r board </w:t>
      </w:r>
      <w:r>
        <w:rPr>
          <w:rFonts w:ascii="Arial" w:hAnsi="Arial" w:cs="Arial"/>
          <w:sz w:val="22"/>
          <w:szCs w:val="22"/>
        </w:rPr>
        <w:t xml:space="preserve">may </w:t>
      </w:r>
      <w:r w:rsidRPr="006E1648">
        <w:rPr>
          <w:rFonts w:ascii="Arial" w:hAnsi="Arial" w:cs="Arial"/>
          <w:sz w:val="22"/>
          <w:szCs w:val="22"/>
        </w:rPr>
        <w:t>consist of the following</w:t>
      </w:r>
      <w:r w:rsidR="007D3C50">
        <w:rPr>
          <w:rFonts w:ascii="Arial" w:hAnsi="Arial" w:cs="Arial"/>
          <w:sz w:val="22"/>
          <w:szCs w:val="22"/>
        </w:rPr>
        <w:t xml:space="preserve"> Museum</w:t>
      </w:r>
      <w:r w:rsidRPr="006E1648">
        <w:rPr>
          <w:rFonts w:ascii="Arial" w:hAnsi="Arial" w:cs="Arial"/>
          <w:sz w:val="22"/>
          <w:szCs w:val="22"/>
        </w:rPr>
        <w:t xml:space="preserve"> representatives:</w:t>
      </w:r>
    </w:p>
    <w:p w14:paraId="52572CF0" w14:textId="77777777" w:rsidR="003A531B" w:rsidRPr="00AE7E4F" w:rsidRDefault="003A531B" w:rsidP="003A531B">
      <w:pPr>
        <w:widowControl w:val="0"/>
        <w:autoSpaceDE w:val="0"/>
        <w:autoSpaceDN w:val="0"/>
        <w:adjustRightInd w:val="0"/>
        <w:spacing w:line="276" w:lineRule="auto"/>
        <w:rPr>
          <w:rFonts w:ascii="Arial" w:hAnsi="Arial" w:cs="Arial"/>
          <w:sz w:val="22"/>
          <w:szCs w:val="22"/>
        </w:rPr>
      </w:pPr>
    </w:p>
    <w:p w14:paraId="7563D56A" w14:textId="4FB983B2" w:rsidR="003A531B" w:rsidRDefault="003A531B" w:rsidP="005C0D3E">
      <w:pPr>
        <w:pStyle w:val="ListParagraph"/>
        <w:widowControl w:val="0"/>
        <w:numPr>
          <w:ilvl w:val="0"/>
          <w:numId w:val="25"/>
        </w:numPr>
        <w:autoSpaceDE w:val="0"/>
        <w:autoSpaceDN w:val="0"/>
        <w:adjustRightInd w:val="0"/>
        <w:spacing w:line="276" w:lineRule="auto"/>
        <w:rPr>
          <w:rFonts w:ascii="Arial" w:hAnsi="Arial" w:cs="Arial"/>
          <w:sz w:val="22"/>
          <w:szCs w:val="22"/>
        </w:rPr>
      </w:pPr>
      <w:r>
        <w:rPr>
          <w:rFonts w:ascii="Arial" w:hAnsi="Arial" w:cs="Arial"/>
          <w:sz w:val="22"/>
          <w:szCs w:val="22"/>
        </w:rPr>
        <w:t>Assistant Director (</w:t>
      </w:r>
      <w:r w:rsidR="00DE01D6">
        <w:rPr>
          <w:rFonts w:ascii="Arial" w:hAnsi="Arial" w:cs="Arial"/>
          <w:sz w:val="22"/>
          <w:szCs w:val="22"/>
        </w:rPr>
        <w:t>Enterprise</w:t>
      </w:r>
      <w:r>
        <w:rPr>
          <w:rFonts w:ascii="Arial" w:hAnsi="Arial" w:cs="Arial"/>
          <w:sz w:val="22"/>
          <w:szCs w:val="22"/>
        </w:rPr>
        <w:t>)</w:t>
      </w:r>
    </w:p>
    <w:p w14:paraId="5169BE5F" w14:textId="67B8592F" w:rsidR="00C37BAD" w:rsidRDefault="00DE01D6" w:rsidP="005C0D3E">
      <w:pPr>
        <w:pStyle w:val="ListParagraph"/>
        <w:widowControl w:val="0"/>
        <w:numPr>
          <w:ilvl w:val="0"/>
          <w:numId w:val="25"/>
        </w:numPr>
        <w:autoSpaceDE w:val="0"/>
        <w:autoSpaceDN w:val="0"/>
        <w:adjustRightInd w:val="0"/>
        <w:spacing w:line="276" w:lineRule="auto"/>
        <w:rPr>
          <w:rFonts w:ascii="Arial" w:hAnsi="Arial" w:cs="Arial"/>
          <w:sz w:val="22"/>
          <w:szCs w:val="22"/>
        </w:rPr>
      </w:pPr>
      <w:r>
        <w:rPr>
          <w:rFonts w:ascii="Arial" w:hAnsi="Arial" w:cs="Arial"/>
          <w:sz w:val="22"/>
          <w:szCs w:val="22"/>
        </w:rPr>
        <w:t xml:space="preserve">Head of </w:t>
      </w:r>
      <w:r w:rsidR="007D3C50">
        <w:rPr>
          <w:rFonts w:ascii="Arial" w:hAnsi="Arial" w:cs="Arial"/>
          <w:sz w:val="22"/>
          <w:szCs w:val="22"/>
        </w:rPr>
        <w:t>Programmes</w:t>
      </w:r>
    </w:p>
    <w:p w14:paraId="63DD54FA" w14:textId="4596D31A" w:rsidR="003B32D3" w:rsidRDefault="003B32D3" w:rsidP="005C0D3E">
      <w:pPr>
        <w:pStyle w:val="ListParagraph"/>
        <w:widowControl w:val="0"/>
        <w:numPr>
          <w:ilvl w:val="0"/>
          <w:numId w:val="25"/>
        </w:numPr>
        <w:autoSpaceDE w:val="0"/>
        <w:autoSpaceDN w:val="0"/>
        <w:adjustRightInd w:val="0"/>
        <w:spacing w:line="276" w:lineRule="auto"/>
        <w:rPr>
          <w:rFonts w:ascii="Arial" w:hAnsi="Arial" w:cs="Arial"/>
          <w:sz w:val="22"/>
          <w:szCs w:val="22"/>
        </w:rPr>
      </w:pPr>
      <w:r>
        <w:rPr>
          <w:rFonts w:ascii="Arial" w:hAnsi="Arial" w:cs="Arial"/>
          <w:sz w:val="22"/>
          <w:szCs w:val="22"/>
        </w:rPr>
        <w:t>Head of Communications and Campaigns</w:t>
      </w:r>
    </w:p>
    <w:p w14:paraId="4BE43B78" w14:textId="7DEF318E" w:rsidR="003B32D3" w:rsidRDefault="003B32D3" w:rsidP="005C0D3E">
      <w:pPr>
        <w:pStyle w:val="ListParagraph"/>
        <w:widowControl w:val="0"/>
        <w:numPr>
          <w:ilvl w:val="0"/>
          <w:numId w:val="25"/>
        </w:numPr>
        <w:autoSpaceDE w:val="0"/>
        <w:autoSpaceDN w:val="0"/>
        <w:adjustRightInd w:val="0"/>
        <w:spacing w:line="276" w:lineRule="auto"/>
        <w:rPr>
          <w:rFonts w:ascii="Arial" w:hAnsi="Arial" w:cs="Arial"/>
          <w:sz w:val="22"/>
          <w:szCs w:val="22"/>
        </w:rPr>
      </w:pPr>
      <w:r>
        <w:rPr>
          <w:rFonts w:ascii="Arial" w:hAnsi="Arial" w:cs="Arial"/>
          <w:sz w:val="22"/>
          <w:szCs w:val="22"/>
        </w:rPr>
        <w:t>Research Director</w:t>
      </w:r>
    </w:p>
    <w:p w14:paraId="12B08BBE" w14:textId="5CBBC9F4" w:rsidR="003B32D3" w:rsidRPr="003B32D3" w:rsidRDefault="003B32D3" w:rsidP="005C0D3E">
      <w:pPr>
        <w:pStyle w:val="ListParagraph"/>
        <w:widowControl w:val="0"/>
        <w:numPr>
          <w:ilvl w:val="0"/>
          <w:numId w:val="25"/>
        </w:numPr>
        <w:autoSpaceDE w:val="0"/>
        <w:autoSpaceDN w:val="0"/>
        <w:adjustRightInd w:val="0"/>
        <w:spacing w:line="276" w:lineRule="auto"/>
        <w:rPr>
          <w:rFonts w:ascii="Arial" w:hAnsi="Arial" w:cs="Arial"/>
          <w:sz w:val="22"/>
          <w:szCs w:val="22"/>
        </w:rPr>
      </w:pPr>
      <w:r>
        <w:rPr>
          <w:rFonts w:ascii="Arial" w:hAnsi="Arial" w:cs="Arial"/>
          <w:sz w:val="22"/>
          <w:szCs w:val="22"/>
        </w:rPr>
        <w:t>Membership and Patrons Manager</w:t>
      </w:r>
    </w:p>
    <w:p w14:paraId="09960647" w14:textId="77777777" w:rsidR="003A531B" w:rsidRPr="00AB16FC" w:rsidRDefault="003A531B" w:rsidP="003A531B">
      <w:pPr>
        <w:widowControl w:val="0"/>
        <w:autoSpaceDE w:val="0"/>
        <w:autoSpaceDN w:val="0"/>
        <w:adjustRightInd w:val="0"/>
        <w:spacing w:line="276" w:lineRule="auto"/>
        <w:rPr>
          <w:rFonts w:ascii="Arial" w:hAnsi="Arial" w:cs="Arial"/>
          <w:sz w:val="22"/>
          <w:szCs w:val="22"/>
        </w:rPr>
      </w:pPr>
    </w:p>
    <w:p w14:paraId="5B7B8B3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r w:rsidRPr="00A27BF4">
        <w:rPr>
          <w:rFonts w:ascii="Arial" w:hAnsi="Arial" w:cs="Arial"/>
          <w:sz w:val="22"/>
          <w:szCs w:val="22"/>
        </w:rPr>
        <w:t>Tenders will be assessed on the following criteria:</w:t>
      </w:r>
    </w:p>
    <w:p w14:paraId="2D978F86"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p>
    <w:p w14:paraId="2A69CE6A" w14:textId="7EFE45A6" w:rsidR="003A531B" w:rsidRPr="00AB16FC" w:rsidRDefault="003A531B" w:rsidP="005C0D3E">
      <w:pPr>
        <w:pStyle w:val="ListParagraph"/>
        <w:widowControl w:val="0"/>
        <w:numPr>
          <w:ilvl w:val="0"/>
          <w:numId w:val="27"/>
        </w:numPr>
        <w:autoSpaceDE w:val="0"/>
        <w:autoSpaceDN w:val="0"/>
        <w:adjustRightInd w:val="0"/>
        <w:spacing w:line="276" w:lineRule="auto"/>
        <w:rPr>
          <w:rFonts w:ascii="Arial" w:hAnsi="Arial" w:cs="Arial"/>
          <w:sz w:val="22"/>
          <w:szCs w:val="22"/>
        </w:rPr>
      </w:pPr>
      <w:r w:rsidRPr="003B0AB7">
        <w:rPr>
          <w:rFonts w:ascii="Arial" w:hAnsi="Arial" w:cs="Arial"/>
          <w:sz w:val="22"/>
          <w:szCs w:val="22"/>
        </w:rPr>
        <w:t xml:space="preserve">Response to brief </w:t>
      </w:r>
      <w:r w:rsidRPr="003B0AB7">
        <w:rPr>
          <w:rFonts w:ascii="Arial" w:hAnsi="Arial" w:cs="Arial"/>
          <w:sz w:val="22"/>
          <w:szCs w:val="22"/>
        </w:rPr>
        <w:tab/>
      </w:r>
      <w:r w:rsidRPr="003B0AB7">
        <w:rPr>
          <w:rFonts w:ascii="Arial" w:hAnsi="Arial" w:cs="Arial"/>
          <w:sz w:val="22"/>
          <w:szCs w:val="22"/>
        </w:rPr>
        <w:tab/>
      </w:r>
      <w:r w:rsidR="005C0D3E">
        <w:rPr>
          <w:rFonts w:ascii="Arial" w:hAnsi="Arial" w:cs="Arial"/>
          <w:sz w:val="22"/>
          <w:szCs w:val="22"/>
        </w:rPr>
        <w:tab/>
      </w:r>
      <w:r w:rsidR="003B32D3">
        <w:rPr>
          <w:rFonts w:ascii="Arial" w:hAnsi="Arial" w:cs="Arial"/>
          <w:b/>
          <w:sz w:val="22"/>
          <w:szCs w:val="22"/>
        </w:rPr>
        <w:t>3</w:t>
      </w:r>
      <w:r>
        <w:rPr>
          <w:rFonts w:ascii="Arial" w:hAnsi="Arial" w:cs="Arial"/>
          <w:b/>
          <w:sz w:val="22"/>
          <w:szCs w:val="22"/>
        </w:rPr>
        <w:t>0</w:t>
      </w:r>
      <w:r w:rsidRPr="00AB16FC">
        <w:rPr>
          <w:rFonts w:ascii="Arial" w:hAnsi="Arial" w:cs="Arial"/>
          <w:b/>
          <w:sz w:val="22"/>
          <w:szCs w:val="22"/>
        </w:rPr>
        <w:t>%</w:t>
      </w:r>
    </w:p>
    <w:p w14:paraId="38207DF8" w14:textId="6BDFAD0A" w:rsidR="003A531B" w:rsidRPr="00A27BF4" w:rsidRDefault="003A531B" w:rsidP="005C0D3E">
      <w:pPr>
        <w:pStyle w:val="ListParagraph"/>
        <w:widowControl w:val="0"/>
        <w:numPr>
          <w:ilvl w:val="0"/>
          <w:numId w:val="27"/>
        </w:numPr>
        <w:autoSpaceDE w:val="0"/>
        <w:autoSpaceDN w:val="0"/>
        <w:adjustRightInd w:val="0"/>
        <w:spacing w:line="276" w:lineRule="auto"/>
        <w:rPr>
          <w:rFonts w:ascii="Arial" w:hAnsi="Arial" w:cs="Arial"/>
          <w:sz w:val="22"/>
          <w:szCs w:val="22"/>
        </w:rPr>
      </w:pPr>
      <w:r w:rsidRPr="00A27BF4">
        <w:rPr>
          <w:rFonts w:ascii="Arial" w:hAnsi="Arial" w:cs="Arial"/>
          <w:sz w:val="22"/>
          <w:szCs w:val="22"/>
        </w:rPr>
        <w:t xml:space="preserve">Qualifications and Experience </w:t>
      </w:r>
      <w:r w:rsidR="005C0D3E">
        <w:rPr>
          <w:rFonts w:ascii="Arial" w:hAnsi="Arial" w:cs="Arial"/>
          <w:sz w:val="22"/>
          <w:szCs w:val="22"/>
        </w:rPr>
        <w:tab/>
      </w:r>
      <w:r w:rsidRPr="00A27BF4">
        <w:rPr>
          <w:rFonts w:ascii="Arial" w:hAnsi="Arial" w:cs="Arial"/>
          <w:b/>
          <w:sz w:val="22"/>
          <w:szCs w:val="22"/>
        </w:rPr>
        <w:t>20%</w:t>
      </w:r>
    </w:p>
    <w:p w14:paraId="518D552E" w14:textId="77777777" w:rsidR="003A531B" w:rsidRPr="003B0AB7" w:rsidRDefault="003A531B" w:rsidP="005C0D3E">
      <w:pPr>
        <w:pStyle w:val="ListParagraph"/>
        <w:widowControl w:val="0"/>
        <w:numPr>
          <w:ilvl w:val="0"/>
          <w:numId w:val="27"/>
        </w:numPr>
        <w:autoSpaceDE w:val="0"/>
        <w:autoSpaceDN w:val="0"/>
        <w:adjustRightInd w:val="0"/>
        <w:spacing w:line="276" w:lineRule="auto"/>
        <w:rPr>
          <w:rFonts w:ascii="Arial" w:hAnsi="Arial" w:cs="Arial"/>
          <w:sz w:val="22"/>
          <w:szCs w:val="22"/>
        </w:rPr>
      </w:pPr>
      <w:r w:rsidRPr="003B0AB7">
        <w:rPr>
          <w:rFonts w:ascii="Arial" w:hAnsi="Arial" w:cs="Arial"/>
          <w:sz w:val="22"/>
          <w:szCs w:val="22"/>
        </w:rPr>
        <w:t xml:space="preserve">Project Team and Resourcing </w:t>
      </w:r>
      <w:r w:rsidRPr="003B0AB7">
        <w:rPr>
          <w:rFonts w:ascii="Arial" w:hAnsi="Arial" w:cs="Arial"/>
          <w:sz w:val="22"/>
          <w:szCs w:val="22"/>
        </w:rPr>
        <w:tab/>
      </w:r>
      <w:r w:rsidRPr="003B0AB7">
        <w:rPr>
          <w:rFonts w:ascii="Arial" w:hAnsi="Arial" w:cs="Arial"/>
          <w:b/>
          <w:sz w:val="22"/>
          <w:szCs w:val="22"/>
        </w:rPr>
        <w:t>20%</w:t>
      </w:r>
    </w:p>
    <w:p w14:paraId="3609A77E" w14:textId="7BC2FC98" w:rsidR="003A531B" w:rsidRPr="00AB16FC" w:rsidRDefault="003A531B" w:rsidP="005C0D3E">
      <w:pPr>
        <w:pStyle w:val="ListParagraph"/>
        <w:widowControl w:val="0"/>
        <w:numPr>
          <w:ilvl w:val="0"/>
          <w:numId w:val="27"/>
        </w:numPr>
        <w:autoSpaceDE w:val="0"/>
        <w:autoSpaceDN w:val="0"/>
        <w:adjustRightInd w:val="0"/>
        <w:spacing w:line="276" w:lineRule="auto"/>
        <w:rPr>
          <w:rFonts w:ascii="Arial" w:hAnsi="Arial" w:cs="Arial"/>
          <w:sz w:val="22"/>
          <w:szCs w:val="22"/>
        </w:rPr>
      </w:pPr>
      <w:r w:rsidRPr="00535FDC">
        <w:rPr>
          <w:rFonts w:ascii="Arial" w:hAnsi="Arial" w:cs="Arial"/>
          <w:sz w:val="22"/>
          <w:szCs w:val="22"/>
        </w:rPr>
        <w:t>Fee </w:t>
      </w:r>
      <w:r w:rsidRPr="00535FDC">
        <w:rPr>
          <w:rFonts w:ascii="Arial" w:hAnsi="Arial" w:cs="Arial"/>
          <w:sz w:val="22"/>
          <w:szCs w:val="22"/>
        </w:rPr>
        <w:tab/>
      </w:r>
      <w:r w:rsidRPr="00535FDC">
        <w:rPr>
          <w:rFonts w:ascii="Arial" w:hAnsi="Arial" w:cs="Arial"/>
          <w:sz w:val="22"/>
          <w:szCs w:val="22"/>
        </w:rPr>
        <w:tab/>
      </w:r>
      <w:r w:rsidRPr="00535FDC">
        <w:rPr>
          <w:rFonts w:ascii="Arial" w:hAnsi="Arial" w:cs="Arial"/>
          <w:sz w:val="22"/>
          <w:szCs w:val="22"/>
        </w:rPr>
        <w:tab/>
      </w:r>
      <w:r w:rsidRPr="00535FDC">
        <w:rPr>
          <w:rFonts w:ascii="Arial" w:hAnsi="Arial" w:cs="Arial"/>
          <w:sz w:val="22"/>
          <w:szCs w:val="22"/>
        </w:rPr>
        <w:tab/>
      </w:r>
      <w:r w:rsidR="005C0D3E">
        <w:rPr>
          <w:rFonts w:ascii="Arial" w:hAnsi="Arial" w:cs="Arial"/>
          <w:sz w:val="22"/>
          <w:szCs w:val="22"/>
        </w:rPr>
        <w:tab/>
      </w:r>
      <w:r w:rsidR="003B32D3">
        <w:rPr>
          <w:rFonts w:ascii="Arial" w:hAnsi="Arial" w:cs="Arial"/>
          <w:b/>
          <w:sz w:val="22"/>
          <w:szCs w:val="22"/>
        </w:rPr>
        <w:t>3</w:t>
      </w:r>
      <w:r>
        <w:rPr>
          <w:rFonts w:ascii="Arial" w:hAnsi="Arial" w:cs="Arial"/>
          <w:b/>
          <w:sz w:val="22"/>
          <w:szCs w:val="22"/>
        </w:rPr>
        <w:t>0</w:t>
      </w:r>
      <w:r w:rsidRPr="00AB16FC">
        <w:rPr>
          <w:rFonts w:ascii="Arial" w:hAnsi="Arial" w:cs="Arial"/>
          <w:b/>
          <w:sz w:val="22"/>
          <w:szCs w:val="22"/>
        </w:rPr>
        <w:t>%</w:t>
      </w:r>
    </w:p>
    <w:p w14:paraId="2B6B683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5288C3FE" w14:textId="68E73DB5" w:rsidR="003A531B" w:rsidRPr="00535FDC"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 xml:space="preserve">Each proposal will be given a score. </w:t>
      </w:r>
      <w:r w:rsidR="005C0D3E">
        <w:rPr>
          <w:rFonts w:ascii="Arial" w:hAnsi="Arial" w:cs="Arial"/>
          <w:sz w:val="22"/>
          <w:szCs w:val="22"/>
        </w:rPr>
        <w:t xml:space="preserve"> </w:t>
      </w:r>
      <w:r w:rsidRPr="003B0AB7">
        <w:rPr>
          <w:rFonts w:ascii="Arial" w:hAnsi="Arial" w:cs="Arial"/>
          <w:sz w:val="22"/>
          <w:szCs w:val="22"/>
        </w:rPr>
        <w:t xml:space="preserve">A proposal considered to be unsuitable shall be rejected at this stage if it does not respond to important aspects of the brief. </w:t>
      </w:r>
      <w:r w:rsidR="005C0D3E">
        <w:rPr>
          <w:rFonts w:ascii="Arial" w:hAnsi="Arial" w:cs="Arial"/>
          <w:sz w:val="22"/>
          <w:szCs w:val="22"/>
        </w:rPr>
        <w:t xml:space="preserve"> </w:t>
      </w:r>
      <w:r w:rsidR="007D3C50">
        <w:rPr>
          <w:rFonts w:ascii="Arial" w:hAnsi="Arial" w:cs="Arial"/>
          <w:sz w:val="22"/>
          <w:szCs w:val="22"/>
        </w:rPr>
        <w:t xml:space="preserve">The Museum </w:t>
      </w:r>
      <w:r w:rsidRPr="003B0AB7">
        <w:rPr>
          <w:rFonts w:ascii="Arial" w:hAnsi="Arial" w:cs="Arial"/>
          <w:sz w:val="22"/>
          <w:szCs w:val="22"/>
        </w:rPr>
        <w:t>shall notify unsuccessful tenderers of the rejection of their proposal after c</w:t>
      </w:r>
      <w:r w:rsidRPr="00535FDC">
        <w:rPr>
          <w:rFonts w:ascii="Arial" w:hAnsi="Arial" w:cs="Arial"/>
          <w:sz w:val="22"/>
          <w:szCs w:val="22"/>
        </w:rPr>
        <w:t>ompleting the selection process.</w:t>
      </w:r>
    </w:p>
    <w:p w14:paraId="4C1A78ED" w14:textId="0A372AEA" w:rsidR="003A531B" w:rsidRPr="00AB16FC" w:rsidRDefault="003A531B" w:rsidP="003A531B">
      <w:pPr>
        <w:widowControl w:val="0"/>
        <w:autoSpaceDE w:val="0"/>
        <w:autoSpaceDN w:val="0"/>
        <w:adjustRightInd w:val="0"/>
        <w:spacing w:line="276" w:lineRule="auto"/>
        <w:rPr>
          <w:rFonts w:ascii="Arial" w:hAnsi="Arial" w:cs="Arial"/>
          <w:sz w:val="22"/>
          <w:szCs w:val="22"/>
        </w:rPr>
      </w:pPr>
      <w:r w:rsidRPr="006E331B">
        <w:rPr>
          <w:rFonts w:ascii="Arial" w:hAnsi="Arial" w:cs="Arial"/>
          <w:sz w:val="22"/>
          <w:szCs w:val="22"/>
        </w:rPr>
        <w:lastRenderedPageBreak/>
        <w:t xml:space="preserve">Tenders will be awarded on the absolute discretion of the Board of </w:t>
      </w:r>
      <w:r w:rsidR="007D3C50">
        <w:rPr>
          <w:rFonts w:ascii="Arial" w:hAnsi="Arial" w:cs="Arial"/>
          <w:sz w:val="22"/>
          <w:szCs w:val="22"/>
        </w:rPr>
        <w:t>the National Army Museum</w:t>
      </w:r>
      <w:r w:rsidRPr="006E331B">
        <w:rPr>
          <w:rFonts w:ascii="Arial" w:hAnsi="Arial" w:cs="Arial"/>
          <w:sz w:val="22"/>
          <w:szCs w:val="22"/>
        </w:rPr>
        <w:t xml:space="preserve">, in accordance with internal policies and statutory regulations. </w:t>
      </w:r>
      <w:r w:rsidR="005C0D3E">
        <w:rPr>
          <w:rFonts w:ascii="Arial" w:hAnsi="Arial" w:cs="Arial"/>
          <w:sz w:val="22"/>
          <w:szCs w:val="22"/>
        </w:rPr>
        <w:t xml:space="preserve"> </w:t>
      </w:r>
      <w:r w:rsidR="007D3C50">
        <w:rPr>
          <w:rFonts w:ascii="Arial" w:hAnsi="Arial" w:cs="Arial"/>
          <w:sz w:val="22"/>
          <w:szCs w:val="22"/>
        </w:rPr>
        <w:t>The Museum</w:t>
      </w:r>
      <w:r>
        <w:rPr>
          <w:rFonts w:ascii="Arial" w:hAnsi="Arial" w:cs="Arial"/>
          <w:sz w:val="22"/>
          <w:szCs w:val="22"/>
        </w:rPr>
        <w:t xml:space="preserve"> is not required to accept the lowest priced tender. </w:t>
      </w:r>
    </w:p>
    <w:p w14:paraId="2E9DEAA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7B3EBD62"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The decision will be final and binding, no correspondence will be entered into.</w:t>
      </w:r>
    </w:p>
    <w:p w14:paraId="30F460D3" w14:textId="6449EAAD" w:rsidR="005C0D3E" w:rsidRDefault="005C0D3E">
      <w:pPr>
        <w:rPr>
          <w:rFonts w:ascii="Arial" w:hAnsi="Arial" w:cs="Arial"/>
          <w:sz w:val="22"/>
          <w:szCs w:val="22"/>
        </w:rPr>
      </w:pPr>
    </w:p>
    <w:p w14:paraId="2A333AD2" w14:textId="59845080" w:rsidR="003A531B" w:rsidRPr="00535FDC" w:rsidRDefault="00894557" w:rsidP="003A531B">
      <w:pPr>
        <w:spacing w:line="276" w:lineRule="auto"/>
        <w:rPr>
          <w:rFonts w:ascii="Arial" w:hAnsi="Arial" w:cs="Arial"/>
          <w:b/>
        </w:rPr>
      </w:pPr>
      <w:r>
        <w:rPr>
          <w:rFonts w:ascii="Arial" w:hAnsi="Arial" w:cs="Arial"/>
          <w:b/>
        </w:rPr>
        <w:t>7</w:t>
      </w:r>
      <w:r w:rsidR="003A531B" w:rsidRPr="00535FDC">
        <w:rPr>
          <w:rFonts w:ascii="Arial" w:hAnsi="Arial" w:cs="Arial"/>
          <w:b/>
        </w:rPr>
        <w:t xml:space="preserve">.6 Tender </w:t>
      </w:r>
      <w:r w:rsidR="005C0D3E">
        <w:rPr>
          <w:rFonts w:ascii="Arial" w:hAnsi="Arial" w:cs="Arial"/>
          <w:b/>
        </w:rPr>
        <w:t>P</w:t>
      </w:r>
      <w:r w:rsidR="003A531B" w:rsidRPr="00535FDC">
        <w:rPr>
          <w:rFonts w:ascii="Arial" w:hAnsi="Arial" w:cs="Arial"/>
          <w:b/>
        </w:rPr>
        <w:t>rogramme</w:t>
      </w:r>
    </w:p>
    <w:p w14:paraId="0A645EA9" w14:textId="77777777" w:rsidR="003A531B" w:rsidRPr="001F4C65" w:rsidRDefault="003A531B" w:rsidP="003A531B">
      <w:pPr>
        <w:spacing w:line="276" w:lineRule="auto"/>
        <w:rPr>
          <w:rFonts w:ascii="Arial" w:hAnsi="Arial" w:cs="Arial"/>
          <w:sz w:val="22"/>
          <w:szCs w:val="22"/>
        </w:rPr>
      </w:pPr>
    </w:p>
    <w:p w14:paraId="4790411A" w14:textId="77777777" w:rsidR="003A531B" w:rsidRDefault="003A531B" w:rsidP="003A531B">
      <w:pPr>
        <w:spacing w:line="276" w:lineRule="auto"/>
        <w:rPr>
          <w:rFonts w:ascii="Arial" w:hAnsi="Arial" w:cs="Arial"/>
          <w:sz w:val="22"/>
          <w:szCs w:val="22"/>
        </w:rPr>
      </w:pPr>
      <w:r w:rsidRPr="006E331B">
        <w:rPr>
          <w:rFonts w:ascii="Arial" w:hAnsi="Arial" w:cs="Arial"/>
          <w:sz w:val="22"/>
          <w:szCs w:val="22"/>
        </w:rPr>
        <w:t xml:space="preserve">The key dates in relation to this tender exercise are detailed below. </w:t>
      </w:r>
    </w:p>
    <w:p w14:paraId="602184CB" w14:textId="77777777" w:rsidR="005C0D3E" w:rsidRPr="006E331B" w:rsidRDefault="005C0D3E" w:rsidP="003A531B">
      <w:pPr>
        <w:spacing w:line="276" w:lineRule="auto"/>
        <w:rPr>
          <w:rFonts w:ascii="Arial" w:hAnsi="Arial" w:cs="Arial"/>
          <w:sz w:val="22"/>
          <w:szCs w:val="22"/>
        </w:rPr>
      </w:pPr>
    </w:p>
    <w:tbl>
      <w:tblPr>
        <w:tblStyle w:val="TableGrid"/>
        <w:tblW w:w="8319" w:type="dxa"/>
        <w:tblInd w:w="108" w:type="dxa"/>
        <w:tblLook w:val="04A0" w:firstRow="1" w:lastRow="0" w:firstColumn="1" w:lastColumn="0" w:noHBand="0" w:noVBand="1"/>
      </w:tblPr>
      <w:tblGrid>
        <w:gridCol w:w="3998"/>
        <w:gridCol w:w="4321"/>
      </w:tblGrid>
      <w:tr w:rsidR="003A531B" w:rsidRPr="00190B6E" w14:paraId="4955EAB4" w14:textId="77777777" w:rsidTr="00F35C00">
        <w:trPr>
          <w:trHeight w:val="363"/>
        </w:trPr>
        <w:tc>
          <w:tcPr>
            <w:tcW w:w="3998" w:type="dxa"/>
            <w:tcBorders>
              <w:bottom w:val="single" w:sz="4" w:space="0" w:color="auto"/>
            </w:tcBorders>
          </w:tcPr>
          <w:p w14:paraId="041E55C5" w14:textId="77777777" w:rsidR="003A531B" w:rsidRPr="00D2454A" w:rsidRDefault="003A531B" w:rsidP="003A531B">
            <w:pPr>
              <w:pStyle w:val="ListParagraph"/>
              <w:widowControl w:val="0"/>
              <w:autoSpaceDE w:val="0"/>
              <w:autoSpaceDN w:val="0"/>
              <w:adjustRightInd w:val="0"/>
              <w:spacing w:line="276" w:lineRule="auto"/>
              <w:ind w:left="0"/>
              <w:rPr>
                <w:rFonts w:ascii="Arial" w:eastAsiaTheme="majorEastAsia" w:hAnsi="Arial" w:cs="Arial"/>
                <w:b/>
                <w:i/>
                <w:iCs/>
                <w:color w:val="243F60" w:themeColor="accent1" w:themeShade="7F"/>
                <w:sz w:val="22"/>
                <w:szCs w:val="22"/>
              </w:rPr>
            </w:pPr>
            <w:r w:rsidRPr="00D2454A">
              <w:rPr>
                <w:rFonts w:ascii="Arial" w:hAnsi="Arial" w:cs="Arial"/>
                <w:b/>
                <w:sz w:val="22"/>
                <w:szCs w:val="22"/>
              </w:rPr>
              <w:t>Activity</w:t>
            </w:r>
          </w:p>
        </w:tc>
        <w:tc>
          <w:tcPr>
            <w:tcW w:w="4321" w:type="dxa"/>
            <w:tcBorders>
              <w:bottom w:val="single" w:sz="4" w:space="0" w:color="auto"/>
            </w:tcBorders>
          </w:tcPr>
          <w:p w14:paraId="1ACD1972" w14:textId="77777777" w:rsidR="003A531B" w:rsidRPr="00AB16FC" w:rsidRDefault="003A531B" w:rsidP="003A531B">
            <w:pPr>
              <w:pStyle w:val="ListParagraph"/>
              <w:widowControl w:val="0"/>
              <w:autoSpaceDE w:val="0"/>
              <w:autoSpaceDN w:val="0"/>
              <w:adjustRightInd w:val="0"/>
              <w:spacing w:line="276" w:lineRule="auto"/>
              <w:ind w:left="0"/>
              <w:rPr>
                <w:rFonts w:ascii="Arial" w:eastAsiaTheme="majorEastAsia" w:hAnsi="Arial" w:cs="Arial"/>
                <w:b/>
                <w:i/>
                <w:iCs/>
                <w:color w:val="243F60" w:themeColor="accent1" w:themeShade="7F"/>
                <w:sz w:val="22"/>
                <w:szCs w:val="22"/>
              </w:rPr>
            </w:pPr>
            <w:r w:rsidRPr="00AB16FC">
              <w:rPr>
                <w:rFonts w:ascii="Arial" w:hAnsi="Arial" w:cs="Arial"/>
                <w:b/>
                <w:sz w:val="22"/>
                <w:szCs w:val="22"/>
              </w:rPr>
              <w:t>Date</w:t>
            </w:r>
          </w:p>
        </w:tc>
      </w:tr>
      <w:tr w:rsidR="003A531B" w:rsidRPr="00190B6E" w14:paraId="211A43BB" w14:textId="77777777" w:rsidTr="00F35C00">
        <w:trPr>
          <w:trHeight w:val="29"/>
        </w:trPr>
        <w:tc>
          <w:tcPr>
            <w:tcW w:w="3998" w:type="dxa"/>
          </w:tcPr>
          <w:p w14:paraId="0019CF64" w14:textId="77777777" w:rsidR="003A531B" w:rsidRPr="00F35C00"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000000" w:themeColor="text1"/>
                <w:sz w:val="22"/>
                <w:szCs w:val="22"/>
              </w:rPr>
            </w:pPr>
            <w:r w:rsidRPr="00F35C00">
              <w:rPr>
                <w:rFonts w:ascii="Arial" w:hAnsi="Arial" w:cs="Arial"/>
                <w:color w:val="000000" w:themeColor="text1"/>
                <w:sz w:val="22"/>
                <w:szCs w:val="22"/>
              </w:rPr>
              <w:t xml:space="preserve">Brief issued </w:t>
            </w:r>
          </w:p>
        </w:tc>
        <w:tc>
          <w:tcPr>
            <w:tcW w:w="4321" w:type="dxa"/>
          </w:tcPr>
          <w:p w14:paraId="7935D431" w14:textId="38FDE223" w:rsidR="003A531B" w:rsidRPr="00F35C00" w:rsidRDefault="00E0094F" w:rsidP="00C37BAD">
            <w:pPr>
              <w:pStyle w:val="ListParagraph"/>
              <w:widowControl w:val="0"/>
              <w:autoSpaceDE w:val="0"/>
              <w:autoSpaceDN w:val="0"/>
              <w:adjustRightInd w:val="0"/>
              <w:spacing w:line="276" w:lineRule="auto"/>
              <w:ind w:left="0"/>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T</w:t>
            </w:r>
            <w:r w:rsidR="005C0D3E">
              <w:rPr>
                <w:rFonts w:ascii="Arial" w:eastAsiaTheme="majorEastAsia" w:hAnsi="Arial" w:cs="Arial"/>
                <w:color w:val="000000" w:themeColor="text1"/>
                <w:sz w:val="22"/>
                <w:szCs w:val="22"/>
              </w:rPr>
              <w:t>uesday</w:t>
            </w:r>
            <w:r w:rsidR="00F35C00" w:rsidRPr="00F35C00">
              <w:rPr>
                <w:rFonts w:ascii="Arial" w:eastAsiaTheme="majorEastAsia" w:hAnsi="Arial" w:cs="Arial"/>
                <w:color w:val="000000" w:themeColor="text1"/>
                <w:sz w:val="22"/>
                <w:szCs w:val="22"/>
              </w:rPr>
              <w:t xml:space="preserve"> 1</w:t>
            </w:r>
            <w:r w:rsidR="005C0D3E">
              <w:rPr>
                <w:rFonts w:ascii="Arial" w:eastAsiaTheme="majorEastAsia" w:hAnsi="Arial" w:cs="Arial"/>
                <w:color w:val="000000" w:themeColor="text1"/>
                <w:sz w:val="22"/>
                <w:szCs w:val="22"/>
              </w:rPr>
              <w:t>2</w:t>
            </w:r>
            <w:r w:rsidR="00F35C00" w:rsidRPr="00F35C00">
              <w:rPr>
                <w:rFonts w:ascii="Arial" w:eastAsiaTheme="majorEastAsia" w:hAnsi="Arial" w:cs="Arial"/>
                <w:color w:val="000000" w:themeColor="text1"/>
                <w:sz w:val="22"/>
                <w:szCs w:val="22"/>
              </w:rPr>
              <w:t xml:space="preserve"> December 2023</w:t>
            </w:r>
          </w:p>
        </w:tc>
      </w:tr>
      <w:tr w:rsidR="003A531B" w:rsidRPr="00190B6E" w14:paraId="1C24FFEB" w14:textId="77777777" w:rsidTr="00F35C00">
        <w:trPr>
          <w:trHeight w:val="86"/>
        </w:trPr>
        <w:tc>
          <w:tcPr>
            <w:tcW w:w="3998" w:type="dxa"/>
          </w:tcPr>
          <w:p w14:paraId="07A51BA7" w14:textId="77777777" w:rsidR="003A531B" w:rsidRPr="00F35C00"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000000" w:themeColor="text1"/>
                <w:sz w:val="22"/>
                <w:szCs w:val="22"/>
              </w:rPr>
            </w:pPr>
            <w:r w:rsidRPr="00F35C00">
              <w:rPr>
                <w:rFonts w:ascii="Arial" w:hAnsi="Arial" w:cs="Arial"/>
                <w:color w:val="000000" w:themeColor="text1"/>
                <w:sz w:val="22"/>
                <w:szCs w:val="22"/>
              </w:rPr>
              <w:t>Tender submission deadline</w:t>
            </w:r>
          </w:p>
        </w:tc>
        <w:tc>
          <w:tcPr>
            <w:tcW w:w="4321" w:type="dxa"/>
          </w:tcPr>
          <w:p w14:paraId="64228A6A" w14:textId="713C6FDF" w:rsidR="003A531B" w:rsidRPr="00F35C00" w:rsidRDefault="007D3C50" w:rsidP="00C37BAD">
            <w:pPr>
              <w:pStyle w:val="ListParagraph"/>
              <w:widowControl w:val="0"/>
              <w:autoSpaceDE w:val="0"/>
              <w:autoSpaceDN w:val="0"/>
              <w:adjustRightInd w:val="0"/>
              <w:spacing w:line="276" w:lineRule="auto"/>
              <w:ind w:left="0"/>
              <w:rPr>
                <w:rFonts w:ascii="Arial" w:eastAsiaTheme="majorEastAsia" w:hAnsi="Arial" w:cs="Arial"/>
                <w:i/>
                <w:iCs/>
                <w:color w:val="000000" w:themeColor="text1"/>
                <w:sz w:val="22"/>
                <w:szCs w:val="22"/>
              </w:rPr>
            </w:pPr>
            <w:r w:rsidRPr="00F35C00">
              <w:rPr>
                <w:rFonts w:ascii="Arial" w:hAnsi="Arial" w:cs="Arial"/>
                <w:color w:val="000000" w:themeColor="text1"/>
                <w:sz w:val="22"/>
                <w:szCs w:val="22"/>
              </w:rPr>
              <w:t>09</w:t>
            </w:r>
            <w:r w:rsidR="00F70F07" w:rsidRPr="00F35C00">
              <w:rPr>
                <w:rFonts w:ascii="Arial" w:hAnsi="Arial" w:cs="Arial"/>
                <w:color w:val="000000" w:themeColor="text1"/>
                <w:sz w:val="22"/>
                <w:szCs w:val="22"/>
              </w:rPr>
              <w:t xml:space="preserve">:00hrs </w:t>
            </w:r>
            <w:r w:rsidR="00F35C00" w:rsidRPr="00F35C00">
              <w:rPr>
                <w:rFonts w:ascii="Arial" w:hAnsi="Arial" w:cs="Arial"/>
                <w:color w:val="000000" w:themeColor="text1"/>
                <w:sz w:val="22"/>
                <w:szCs w:val="22"/>
              </w:rPr>
              <w:t>Monday 8 January 2024</w:t>
            </w:r>
          </w:p>
        </w:tc>
      </w:tr>
      <w:tr w:rsidR="003A531B" w:rsidRPr="00190B6E" w14:paraId="6582762D" w14:textId="77777777" w:rsidTr="00F35C00">
        <w:trPr>
          <w:trHeight w:val="29"/>
        </w:trPr>
        <w:tc>
          <w:tcPr>
            <w:tcW w:w="3998" w:type="dxa"/>
          </w:tcPr>
          <w:p w14:paraId="527A9411" w14:textId="77777777" w:rsidR="003A531B" w:rsidRPr="00F35C00"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000000" w:themeColor="text1"/>
                <w:sz w:val="22"/>
                <w:szCs w:val="22"/>
              </w:rPr>
            </w:pPr>
            <w:r w:rsidRPr="00F35C00">
              <w:rPr>
                <w:rFonts w:ascii="Arial" w:hAnsi="Arial" w:cs="Arial"/>
                <w:color w:val="000000" w:themeColor="text1"/>
                <w:sz w:val="22"/>
                <w:szCs w:val="22"/>
              </w:rPr>
              <w:t>Notification shortlisted candidates</w:t>
            </w:r>
          </w:p>
        </w:tc>
        <w:tc>
          <w:tcPr>
            <w:tcW w:w="4321" w:type="dxa"/>
          </w:tcPr>
          <w:p w14:paraId="438F24C5" w14:textId="78CFD0B7" w:rsidR="003A531B" w:rsidRPr="00F35C00" w:rsidRDefault="00F35C00" w:rsidP="003A531B">
            <w:pPr>
              <w:pStyle w:val="ListParagraph"/>
              <w:widowControl w:val="0"/>
              <w:autoSpaceDE w:val="0"/>
              <w:autoSpaceDN w:val="0"/>
              <w:adjustRightInd w:val="0"/>
              <w:spacing w:line="276" w:lineRule="auto"/>
              <w:ind w:left="0"/>
              <w:rPr>
                <w:rFonts w:ascii="Arial" w:eastAsiaTheme="majorEastAsia" w:hAnsi="Arial" w:cs="Arial"/>
                <w:color w:val="000000" w:themeColor="text1"/>
                <w:sz w:val="22"/>
                <w:szCs w:val="22"/>
              </w:rPr>
            </w:pPr>
            <w:r w:rsidRPr="00F35C00">
              <w:rPr>
                <w:rFonts w:ascii="Arial" w:eastAsiaTheme="majorEastAsia" w:hAnsi="Arial" w:cs="Arial"/>
                <w:color w:val="000000" w:themeColor="text1"/>
                <w:sz w:val="22"/>
                <w:szCs w:val="22"/>
              </w:rPr>
              <w:t>17:00hrs Monday 8 January 2024</w:t>
            </w:r>
          </w:p>
        </w:tc>
      </w:tr>
      <w:tr w:rsidR="003A531B" w:rsidRPr="00190B6E" w14:paraId="34A25423" w14:textId="77777777" w:rsidTr="00F35C00">
        <w:trPr>
          <w:trHeight w:val="29"/>
        </w:trPr>
        <w:tc>
          <w:tcPr>
            <w:tcW w:w="3998" w:type="dxa"/>
          </w:tcPr>
          <w:p w14:paraId="58FC89AB" w14:textId="77777777" w:rsidR="003A531B" w:rsidRPr="00F35C00"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000000" w:themeColor="text1"/>
                <w:sz w:val="22"/>
                <w:szCs w:val="22"/>
              </w:rPr>
            </w:pPr>
            <w:r w:rsidRPr="00F35C00">
              <w:rPr>
                <w:rFonts w:ascii="Arial" w:hAnsi="Arial" w:cs="Arial"/>
                <w:color w:val="000000" w:themeColor="text1"/>
                <w:sz w:val="22"/>
                <w:szCs w:val="22"/>
              </w:rPr>
              <w:t>Interviews</w:t>
            </w:r>
          </w:p>
        </w:tc>
        <w:tc>
          <w:tcPr>
            <w:tcW w:w="4321" w:type="dxa"/>
          </w:tcPr>
          <w:p w14:paraId="6B3A3F7B" w14:textId="27150613" w:rsidR="003A531B" w:rsidRPr="00F35C00" w:rsidRDefault="00F35C00" w:rsidP="003A215A">
            <w:pPr>
              <w:pStyle w:val="ListParagraph"/>
              <w:widowControl w:val="0"/>
              <w:autoSpaceDE w:val="0"/>
              <w:autoSpaceDN w:val="0"/>
              <w:adjustRightInd w:val="0"/>
              <w:spacing w:line="276" w:lineRule="auto"/>
              <w:ind w:left="0"/>
              <w:rPr>
                <w:rFonts w:ascii="Arial" w:eastAsiaTheme="majorEastAsia" w:hAnsi="Arial" w:cs="Arial"/>
                <w:color w:val="000000" w:themeColor="text1"/>
                <w:sz w:val="22"/>
                <w:szCs w:val="22"/>
              </w:rPr>
            </w:pPr>
            <w:r w:rsidRPr="00F35C00">
              <w:rPr>
                <w:rFonts w:ascii="Arial" w:eastAsiaTheme="majorEastAsia" w:hAnsi="Arial" w:cs="Arial"/>
                <w:color w:val="000000" w:themeColor="text1"/>
                <w:sz w:val="22"/>
                <w:szCs w:val="22"/>
              </w:rPr>
              <w:t>Tuesday 9 January 2024</w:t>
            </w:r>
          </w:p>
        </w:tc>
      </w:tr>
      <w:tr w:rsidR="003A531B" w:rsidRPr="00190B6E" w14:paraId="20A2FD02" w14:textId="77777777" w:rsidTr="00F35C00">
        <w:tc>
          <w:tcPr>
            <w:tcW w:w="3998" w:type="dxa"/>
          </w:tcPr>
          <w:p w14:paraId="52827F55" w14:textId="77777777" w:rsidR="003A531B" w:rsidRPr="00F35C00"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000000" w:themeColor="text1"/>
                <w:sz w:val="22"/>
                <w:szCs w:val="22"/>
              </w:rPr>
            </w:pPr>
            <w:r w:rsidRPr="00F35C00">
              <w:rPr>
                <w:rFonts w:ascii="Arial" w:hAnsi="Arial" w:cs="Arial"/>
                <w:color w:val="000000" w:themeColor="text1"/>
                <w:sz w:val="22"/>
                <w:szCs w:val="22"/>
              </w:rPr>
              <w:t>Appointment of chosen company</w:t>
            </w:r>
          </w:p>
        </w:tc>
        <w:tc>
          <w:tcPr>
            <w:tcW w:w="4321" w:type="dxa"/>
          </w:tcPr>
          <w:p w14:paraId="735BB7B1" w14:textId="51A433E1" w:rsidR="003A531B" w:rsidRPr="00F35C00" w:rsidRDefault="00F35C00" w:rsidP="003A531B">
            <w:pPr>
              <w:pStyle w:val="ListParagraph"/>
              <w:widowControl w:val="0"/>
              <w:autoSpaceDE w:val="0"/>
              <w:autoSpaceDN w:val="0"/>
              <w:adjustRightInd w:val="0"/>
              <w:spacing w:line="276" w:lineRule="auto"/>
              <w:ind w:left="0"/>
              <w:rPr>
                <w:rFonts w:ascii="Arial" w:eastAsiaTheme="majorEastAsia" w:hAnsi="Arial" w:cs="Arial"/>
                <w:color w:val="000000" w:themeColor="text1"/>
                <w:sz w:val="22"/>
                <w:szCs w:val="22"/>
              </w:rPr>
            </w:pPr>
            <w:r w:rsidRPr="00F35C00">
              <w:rPr>
                <w:rFonts w:ascii="Arial" w:eastAsiaTheme="majorEastAsia" w:hAnsi="Arial" w:cs="Arial"/>
                <w:color w:val="000000" w:themeColor="text1"/>
                <w:sz w:val="22"/>
                <w:szCs w:val="22"/>
              </w:rPr>
              <w:t>Friday 12 January 2024</w:t>
            </w:r>
          </w:p>
        </w:tc>
      </w:tr>
      <w:tr w:rsidR="003A531B" w:rsidRPr="00190B6E" w14:paraId="443FA8D8" w14:textId="77777777" w:rsidTr="00F35C00">
        <w:trPr>
          <w:trHeight w:val="31"/>
        </w:trPr>
        <w:tc>
          <w:tcPr>
            <w:tcW w:w="3998" w:type="dxa"/>
          </w:tcPr>
          <w:p w14:paraId="27D10B5F" w14:textId="77777777" w:rsidR="003A531B" w:rsidRPr="00F35C00" w:rsidRDefault="003A531B" w:rsidP="003A531B">
            <w:pPr>
              <w:pStyle w:val="ListParagraph"/>
              <w:widowControl w:val="0"/>
              <w:autoSpaceDE w:val="0"/>
              <w:autoSpaceDN w:val="0"/>
              <w:adjustRightInd w:val="0"/>
              <w:spacing w:line="276" w:lineRule="auto"/>
              <w:ind w:left="0"/>
              <w:rPr>
                <w:rFonts w:ascii="Arial" w:eastAsiaTheme="majorEastAsia" w:hAnsi="Arial" w:cs="Arial"/>
                <w:b/>
                <w:i/>
                <w:iCs/>
                <w:color w:val="000000" w:themeColor="text1"/>
                <w:sz w:val="22"/>
                <w:szCs w:val="22"/>
              </w:rPr>
            </w:pPr>
            <w:r w:rsidRPr="00F35C00">
              <w:rPr>
                <w:rFonts w:ascii="Arial" w:hAnsi="Arial" w:cs="Arial"/>
                <w:color w:val="000000" w:themeColor="text1"/>
                <w:sz w:val="22"/>
                <w:szCs w:val="22"/>
              </w:rPr>
              <w:t>Initial project start up meeting – agreement of timings going forward</w:t>
            </w:r>
          </w:p>
        </w:tc>
        <w:tc>
          <w:tcPr>
            <w:tcW w:w="4321" w:type="dxa"/>
          </w:tcPr>
          <w:p w14:paraId="19AE0698" w14:textId="0A368EC3" w:rsidR="003A531B" w:rsidRPr="00F35C00" w:rsidRDefault="00F35C00" w:rsidP="009521B6">
            <w:pPr>
              <w:pStyle w:val="ListParagraph"/>
              <w:widowControl w:val="0"/>
              <w:autoSpaceDE w:val="0"/>
              <w:autoSpaceDN w:val="0"/>
              <w:adjustRightInd w:val="0"/>
              <w:spacing w:line="276" w:lineRule="auto"/>
              <w:ind w:left="0"/>
              <w:rPr>
                <w:rFonts w:ascii="Arial" w:eastAsiaTheme="majorEastAsia" w:hAnsi="Arial" w:cs="Arial"/>
                <w:color w:val="000000" w:themeColor="text1"/>
                <w:sz w:val="22"/>
                <w:szCs w:val="22"/>
              </w:rPr>
            </w:pPr>
            <w:r w:rsidRPr="00F35C00">
              <w:rPr>
                <w:rFonts w:ascii="Arial" w:eastAsiaTheme="majorEastAsia" w:hAnsi="Arial" w:cs="Arial"/>
                <w:color w:val="000000" w:themeColor="text1"/>
                <w:sz w:val="22"/>
                <w:szCs w:val="22"/>
              </w:rPr>
              <w:t>w/c Monday 29 January 2024</w:t>
            </w:r>
          </w:p>
        </w:tc>
      </w:tr>
    </w:tbl>
    <w:p w14:paraId="593D4613" w14:textId="77777777" w:rsidR="003A531B" w:rsidRPr="00190B6E" w:rsidRDefault="003A531B" w:rsidP="003A531B">
      <w:pPr>
        <w:spacing w:line="276" w:lineRule="auto"/>
        <w:rPr>
          <w:rFonts w:ascii="Arial" w:hAnsi="Arial" w:cs="Arial"/>
          <w:sz w:val="22"/>
          <w:szCs w:val="22"/>
        </w:rPr>
      </w:pPr>
    </w:p>
    <w:p w14:paraId="1EB63E6A" w14:textId="277EF90F" w:rsidR="003A531B" w:rsidRPr="00A023F9" w:rsidRDefault="003A531B" w:rsidP="003A531B">
      <w:pPr>
        <w:spacing w:line="276" w:lineRule="auto"/>
        <w:rPr>
          <w:rFonts w:ascii="Arial" w:hAnsi="Arial" w:cs="Arial"/>
          <w:sz w:val="22"/>
          <w:szCs w:val="22"/>
        </w:rPr>
      </w:pPr>
      <w:r w:rsidRPr="0049028B">
        <w:rPr>
          <w:rFonts w:ascii="Arial" w:hAnsi="Arial" w:cs="Arial"/>
          <w:sz w:val="22"/>
          <w:szCs w:val="22"/>
        </w:rPr>
        <w:t xml:space="preserve">The above programme is indicative of </w:t>
      </w:r>
      <w:r w:rsidR="00F35C00">
        <w:rPr>
          <w:rFonts w:ascii="Arial" w:hAnsi="Arial" w:cs="Arial"/>
          <w:sz w:val="22"/>
          <w:szCs w:val="22"/>
        </w:rPr>
        <w:t>the Museum’</w:t>
      </w:r>
      <w:r w:rsidRPr="00756DEE">
        <w:rPr>
          <w:rFonts w:ascii="Arial" w:hAnsi="Arial" w:cs="Arial"/>
          <w:sz w:val="22"/>
          <w:szCs w:val="22"/>
        </w:rPr>
        <w:t>s timescales</w:t>
      </w:r>
      <w:r w:rsidR="00F35C00">
        <w:rPr>
          <w:rFonts w:ascii="Arial" w:hAnsi="Arial" w:cs="Arial"/>
          <w:sz w:val="22"/>
          <w:szCs w:val="22"/>
        </w:rPr>
        <w:t>.</w:t>
      </w:r>
    </w:p>
    <w:p w14:paraId="5085377B" w14:textId="77777777" w:rsidR="003A531B" w:rsidRPr="00A023F9" w:rsidRDefault="003A531B" w:rsidP="003A531B">
      <w:pPr>
        <w:spacing w:line="276" w:lineRule="auto"/>
        <w:rPr>
          <w:rFonts w:ascii="Arial" w:hAnsi="Arial" w:cs="Arial"/>
          <w:sz w:val="22"/>
          <w:szCs w:val="22"/>
        </w:rPr>
      </w:pPr>
    </w:p>
    <w:p w14:paraId="21AE54C2"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r w:rsidRPr="00A023F9">
        <w:rPr>
          <w:rFonts w:ascii="Arial" w:hAnsi="Arial" w:cs="Arial"/>
          <w:sz w:val="22"/>
          <w:szCs w:val="22"/>
        </w:rPr>
        <w:t xml:space="preserve">The forward programme will be developed in discussion with the appointed </w:t>
      </w:r>
      <w:r>
        <w:rPr>
          <w:rFonts w:ascii="Arial" w:hAnsi="Arial" w:cs="Arial"/>
          <w:sz w:val="22"/>
          <w:szCs w:val="22"/>
        </w:rPr>
        <w:t>company</w:t>
      </w:r>
      <w:r w:rsidRPr="00A023F9">
        <w:rPr>
          <w:rFonts w:ascii="Arial" w:hAnsi="Arial" w:cs="Arial"/>
          <w:sz w:val="22"/>
          <w:szCs w:val="22"/>
        </w:rPr>
        <w:t>.</w:t>
      </w:r>
    </w:p>
    <w:p w14:paraId="37F65F9B" w14:textId="77777777" w:rsidR="003A531B" w:rsidRPr="001F0600" w:rsidRDefault="003A531B" w:rsidP="003A531B">
      <w:pPr>
        <w:widowControl w:val="0"/>
        <w:autoSpaceDE w:val="0"/>
        <w:autoSpaceDN w:val="0"/>
        <w:adjustRightInd w:val="0"/>
        <w:spacing w:line="276" w:lineRule="auto"/>
        <w:rPr>
          <w:rFonts w:ascii="Arial" w:hAnsi="Arial" w:cs="Arial"/>
          <w:color w:val="FF0000"/>
          <w:sz w:val="22"/>
          <w:szCs w:val="22"/>
        </w:rPr>
      </w:pPr>
    </w:p>
    <w:p w14:paraId="01BEA1F1" w14:textId="1A941846" w:rsidR="003A531B" w:rsidRPr="007B3C95" w:rsidRDefault="00894557" w:rsidP="003A531B">
      <w:pPr>
        <w:widowControl w:val="0"/>
        <w:autoSpaceDE w:val="0"/>
        <w:autoSpaceDN w:val="0"/>
        <w:adjustRightInd w:val="0"/>
        <w:spacing w:line="276" w:lineRule="auto"/>
        <w:rPr>
          <w:rFonts w:ascii="Arial" w:hAnsi="Arial" w:cs="Arial"/>
          <w:b/>
        </w:rPr>
      </w:pPr>
      <w:r>
        <w:rPr>
          <w:rFonts w:ascii="Arial" w:hAnsi="Arial" w:cs="Arial"/>
          <w:b/>
        </w:rPr>
        <w:t>7</w:t>
      </w:r>
      <w:r w:rsidR="003A531B" w:rsidRPr="007B3C95">
        <w:rPr>
          <w:rFonts w:ascii="Arial" w:hAnsi="Arial" w:cs="Arial"/>
          <w:b/>
        </w:rPr>
        <w:t>.7 Enquiries</w:t>
      </w:r>
    </w:p>
    <w:p w14:paraId="09574BDB" w14:textId="77777777" w:rsidR="003A531B" w:rsidRPr="007B3C95" w:rsidRDefault="003A531B" w:rsidP="003A531B">
      <w:pPr>
        <w:widowControl w:val="0"/>
        <w:autoSpaceDE w:val="0"/>
        <w:autoSpaceDN w:val="0"/>
        <w:adjustRightInd w:val="0"/>
        <w:spacing w:line="276" w:lineRule="auto"/>
        <w:rPr>
          <w:rFonts w:ascii="Arial" w:hAnsi="Arial" w:cs="Arial"/>
          <w:sz w:val="22"/>
          <w:szCs w:val="22"/>
        </w:rPr>
      </w:pPr>
    </w:p>
    <w:p w14:paraId="7505D7F7" w14:textId="77777777" w:rsidR="003A531B" w:rsidRPr="00FC4DD1" w:rsidRDefault="003A531B" w:rsidP="003A531B">
      <w:pPr>
        <w:widowControl w:val="0"/>
        <w:autoSpaceDE w:val="0"/>
        <w:autoSpaceDN w:val="0"/>
        <w:adjustRightInd w:val="0"/>
        <w:spacing w:line="276" w:lineRule="auto"/>
        <w:rPr>
          <w:rFonts w:ascii="Arial" w:hAnsi="Arial" w:cs="Arial"/>
          <w:sz w:val="22"/>
          <w:szCs w:val="22"/>
        </w:rPr>
      </w:pPr>
      <w:r w:rsidRPr="00FC4DD1">
        <w:rPr>
          <w:rFonts w:ascii="Arial" w:hAnsi="Arial" w:cs="Arial"/>
          <w:sz w:val="22"/>
          <w:szCs w:val="22"/>
        </w:rPr>
        <w:t xml:space="preserve">Any enquiries arising must be submitted in writing via email to: </w:t>
      </w:r>
    </w:p>
    <w:p w14:paraId="7C3B1388"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p>
    <w:p w14:paraId="01694039" w14:textId="5ECF6E77" w:rsidR="003A531B" w:rsidRPr="00AE7E4F" w:rsidRDefault="009521B6" w:rsidP="005C0D3E">
      <w:pPr>
        <w:widowControl w:val="0"/>
        <w:autoSpaceDE w:val="0"/>
        <w:autoSpaceDN w:val="0"/>
        <w:adjustRightInd w:val="0"/>
        <w:spacing w:line="276" w:lineRule="auto"/>
        <w:ind w:left="720"/>
        <w:rPr>
          <w:rFonts w:ascii="Arial" w:hAnsi="Arial" w:cs="Arial"/>
          <w:sz w:val="22"/>
          <w:szCs w:val="22"/>
        </w:rPr>
      </w:pPr>
      <w:r>
        <w:rPr>
          <w:rFonts w:ascii="Arial" w:hAnsi="Arial" w:cs="Arial"/>
          <w:sz w:val="22"/>
          <w:szCs w:val="22"/>
        </w:rPr>
        <w:t xml:space="preserve">Dawn Watkins, Assistant </w:t>
      </w:r>
      <w:r w:rsidR="00F70F07">
        <w:rPr>
          <w:rFonts w:ascii="Arial" w:hAnsi="Arial" w:cs="Arial"/>
          <w:sz w:val="22"/>
          <w:szCs w:val="22"/>
        </w:rPr>
        <w:t>Director (</w:t>
      </w:r>
      <w:r w:rsidR="00373393">
        <w:rPr>
          <w:rFonts w:ascii="Arial" w:hAnsi="Arial" w:cs="Arial"/>
          <w:sz w:val="22"/>
          <w:szCs w:val="22"/>
        </w:rPr>
        <w:t>Enterprise</w:t>
      </w:r>
      <w:r>
        <w:rPr>
          <w:rFonts w:ascii="Arial" w:hAnsi="Arial" w:cs="Arial"/>
          <w:sz w:val="22"/>
          <w:szCs w:val="22"/>
        </w:rPr>
        <w:t>)</w:t>
      </w:r>
      <w:r w:rsidR="003A531B">
        <w:rPr>
          <w:rFonts w:ascii="Arial" w:hAnsi="Arial" w:cs="Arial"/>
          <w:sz w:val="22"/>
          <w:szCs w:val="22"/>
        </w:rPr>
        <w:t xml:space="preserve">, </w:t>
      </w:r>
      <w:r w:rsidR="003A531B" w:rsidRPr="00AE7E4F">
        <w:rPr>
          <w:rFonts w:ascii="Arial" w:hAnsi="Arial" w:cs="Arial"/>
          <w:sz w:val="22"/>
          <w:szCs w:val="22"/>
        </w:rPr>
        <w:t>National Army Museum</w:t>
      </w:r>
    </w:p>
    <w:p w14:paraId="3DD168E7" w14:textId="3210EB39" w:rsidR="003A531B" w:rsidRPr="00D2454A" w:rsidRDefault="003A531B" w:rsidP="005C0D3E">
      <w:pPr>
        <w:widowControl w:val="0"/>
        <w:autoSpaceDE w:val="0"/>
        <w:autoSpaceDN w:val="0"/>
        <w:adjustRightInd w:val="0"/>
        <w:spacing w:line="276" w:lineRule="auto"/>
        <w:ind w:left="720"/>
        <w:rPr>
          <w:rFonts w:ascii="Arial" w:hAnsi="Arial" w:cs="Arial"/>
          <w:sz w:val="22"/>
          <w:szCs w:val="22"/>
        </w:rPr>
      </w:pPr>
      <w:r w:rsidRPr="00D2454A">
        <w:rPr>
          <w:rFonts w:ascii="Arial" w:hAnsi="Arial" w:cs="Arial"/>
          <w:sz w:val="22"/>
          <w:szCs w:val="22"/>
        </w:rPr>
        <w:t xml:space="preserve">Email: </w:t>
      </w:r>
      <w:r w:rsidR="009521B6">
        <w:rPr>
          <w:rFonts w:ascii="Arial" w:hAnsi="Arial" w:cs="Arial"/>
          <w:sz w:val="22"/>
          <w:szCs w:val="22"/>
        </w:rPr>
        <w:t>dwatkins</w:t>
      </w:r>
      <w:r w:rsidRPr="00D2454A">
        <w:rPr>
          <w:rFonts w:ascii="Arial" w:hAnsi="Arial" w:cs="Arial"/>
          <w:sz w:val="22"/>
          <w:szCs w:val="22"/>
        </w:rPr>
        <w:t>@nam.ac.uk</w:t>
      </w:r>
    </w:p>
    <w:p w14:paraId="25B2477A" w14:textId="77777777" w:rsidR="003A531B" w:rsidRPr="00AB16FC" w:rsidRDefault="003A531B" w:rsidP="003A531B">
      <w:pPr>
        <w:spacing w:line="276" w:lineRule="auto"/>
        <w:rPr>
          <w:rFonts w:ascii="Arial" w:hAnsi="Arial" w:cs="Arial"/>
          <w:b/>
          <w:sz w:val="22"/>
          <w:szCs w:val="22"/>
        </w:rPr>
      </w:pPr>
    </w:p>
    <w:p w14:paraId="6CF97978" w14:textId="34B69ED2" w:rsidR="003B32D3" w:rsidRPr="00A17430" w:rsidRDefault="003B32D3" w:rsidP="003B32D3">
      <w:pPr>
        <w:widowControl w:val="0"/>
        <w:autoSpaceDE w:val="0"/>
        <w:autoSpaceDN w:val="0"/>
        <w:adjustRightInd w:val="0"/>
        <w:spacing w:line="276" w:lineRule="auto"/>
        <w:rPr>
          <w:rFonts w:ascii="Arial" w:hAnsi="Arial" w:cs="Arial"/>
          <w:sz w:val="22"/>
          <w:szCs w:val="22"/>
        </w:rPr>
      </w:pPr>
      <w:r>
        <w:rPr>
          <w:rFonts w:ascii="Arial" w:hAnsi="Arial" w:cs="Arial"/>
          <w:sz w:val="22"/>
          <w:szCs w:val="22"/>
        </w:rPr>
        <w:t>E</w:t>
      </w:r>
      <w:r w:rsidRPr="00A17430">
        <w:rPr>
          <w:rFonts w:ascii="Arial" w:hAnsi="Arial" w:cs="Arial"/>
          <w:sz w:val="22"/>
          <w:szCs w:val="22"/>
        </w:rPr>
        <w:t xml:space="preserve">nquiries can be submitted until </w:t>
      </w:r>
      <w:r>
        <w:rPr>
          <w:rFonts w:ascii="Arial" w:hAnsi="Arial" w:cs="Arial"/>
          <w:sz w:val="22"/>
          <w:szCs w:val="22"/>
        </w:rPr>
        <w:t>Tuesday 2 January</w:t>
      </w:r>
      <w:r w:rsidRPr="00A17430">
        <w:rPr>
          <w:rFonts w:ascii="Arial" w:hAnsi="Arial" w:cs="Arial"/>
          <w:sz w:val="22"/>
          <w:szCs w:val="22"/>
        </w:rPr>
        <w:t xml:space="preserve">, 12pm (noon). Answers to all enquiries will be shared with all interested parties </w:t>
      </w:r>
      <w:r w:rsidR="00635E03">
        <w:rPr>
          <w:rFonts w:ascii="Arial" w:hAnsi="Arial" w:cs="Arial"/>
          <w:sz w:val="22"/>
          <w:szCs w:val="22"/>
        </w:rPr>
        <w:t>by 5pm</w:t>
      </w:r>
      <w:r>
        <w:rPr>
          <w:rFonts w:ascii="Arial" w:hAnsi="Arial" w:cs="Arial"/>
          <w:sz w:val="22"/>
          <w:szCs w:val="22"/>
        </w:rPr>
        <w:t xml:space="preserve"> Wednesday </w:t>
      </w:r>
      <w:r w:rsidR="00635E03">
        <w:rPr>
          <w:rFonts w:ascii="Arial" w:hAnsi="Arial" w:cs="Arial"/>
          <w:sz w:val="22"/>
          <w:szCs w:val="22"/>
        </w:rPr>
        <w:t>3</w:t>
      </w:r>
      <w:r>
        <w:rPr>
          <w:rFonts w:ascii="Arial" w:hAnsi="Arial" w:cs="Arial"/>
          <w:sz w:val="22"/>
          <w:szCs w:val="22"/>
        </w:rPr>
        <w:t xml:space="preserve"> January</w:t>
      </w:r>
      <w:r w:rsidR="00635E03">
        <w:rPr>
          <w:rFonts w:ascii="Arial" w:hAnsi="Arial" w:cs="Arial"/>
          <w:sz w:val="22"/>
          <w:szCs w:val="22"/>
        </w:rPr>
        <w:t>.</w:t>
      </w:r>
    </w:p>
    <w:p w14:paraId="43A53D25" w14:textId="454D5184" w:rsidR="005C0D3E" w:rsidRDefault="005C0D3E">
      <w:pPr>
        <w:rPr>
          <w:rFonts w:ascii="Arial" w:hAnsi="Arial" w:cs="Arial"/>
          <w:sz w:val="22"/>
          <w:szCs w:val="22"/>
        </w:rPr>
      </w:pPr>
      <w:r>
        <w:rPr>
          <w:rFonts w:ascii="Arial" w:hAnsi="Arial" w:cs="Arial"/>
          <w:sz w:val="22"/>
          <w:szCs w:val="22"/>
        </w:rPr>
        <w:br w:type="page"/>
      </w:r>
    </w:p>
    <w:p w14:paraId="40206D6F" w14:textId="19ADBB3D" w:rsidR="00106FA0" w:rsidRPr="006B6EC8" w:rsidRDefault="00106FA0" w:rsidP="00106FA0">
      <w:pPr>
        <w:rPr>
          <w:rFonts w:ascii="Arial" w:hAnsi="Arial"/>
          <w:b/>
        </w:rPr>
      </w:pPr>
      <w:r w:rsidRPr="006B6EC8">
        <w:rPr>
          <w:rFonts w:ascii="Arial" w:hAnsi="Arial"/>
          <w:b/>
        </w:rPr>
        <w:lastRenderedPageBreak/>
        <w:t>A</w:t>
      </w:r>
      <w:r w:rsidR="005C0D3E">
        <w:rPr>
          <w:rFonts w:ascii="Arial" w:hAnsi="Arial"/>
          <w:b/>
        </w:rPr>
        <w:t>nnex</w:t>
      </w:r>
      <w:r w:rsidRPr="006B6EC8">
        <w:rPr>
          <w:rFonts w:ascii="Arial" w:hAnsi="Arial"/>
          <w:b/>
        </w:rPr>
        <w:t xml:space="preserve"> </w:t>
      </w:r>
      <w:r w:rsidR="000767EA" w:rsidRPr="006B6EC8">
        <w:rPr>
          <w:rFonts w:ascii="Arial" w:hAnsi="Arial"/>
          <w:b/>
        </w:rPr>
        <w:t>A:</w:t>
      </w:r>
      <w:r w:rsidRPr="006B6EC8">
        <w:rPr>
          <w:rFonts w:ascii="Arial" w:hAnsi="Arial"/>
          <w:b/>
        </w:rPr>
        <w:t xml:space="preserve"> Background to The National Army Museum</w:t>
      </w:r>
    </w:p>
    <w:p w14:paraId="195417E3" w14:textId="74BD8789" w:rsidR="00106FA0" w:rsidRDefault="00106FA0" w:rsidP="00106FA0">
      <w:pPr>
        <w:rPr>
          <w:b/>
        </w:rPr>
      </w:pPr>
    </w:p>
    <w:p w14:paraId="4A25261F" w14:textId="047E70E9" w:rsidR="00106FA0" w:rsidRDefault="00085A3B" w:rsidP="00106FA0">
      <w:pPr>
        <w:widowControl w:val="0"/>
        <w:autoSpaceDE w:val="0"/>
        <w:autoSpaceDN w:val="0"/>
        <w:adjustRightInd w:val="0"/>
        <w:spacing w:after="240"/>
        <w:rPr>
          <w:rFonts w:ascii="Arial" w:hAnsi="Arial" w:cs="Arial"/>
          <w:sz w:val="22"/>
          <w:szCs w:val="22"/>
          <w:lang w:val="en-US"/>
        </w:rPr>
      </w:pPr>
      <w:r>
        <w:rPr>
          <w:rFonts w:ascii="Arial" w:hAnsi="Arial" w:cs="Arial"/>
          <w:sz w:val="22"/>
          <w:szCs w:val="22"/>
          <w:lang w:val="en-US"/>
        </w:rPr>
        <w:t>Established in 1960 by Royal Charter, the National Army Museum is the United Kingdom’s leading authority on the history and traditions of the British Army.  It explores the impact that soldier from Britain, Ireland and the Commonwealth have had through the world, from the 17</w:t>
      </w:r>
      <w:r w:rsidRPr="00085A3B">
        <w:rPr>
          <w:rFonts w:ascii="Arial" w:hAnsi="Arial" w:cs="Arial"/>
          <w:sz w:val="22"/>
          <w:szCs w:val="22"/>
          <w:vertAlign w:val="superscript"/>
          <w:lang w:val="en-US"/>
        </w:rPr>
        <w:t>th</w:t>
      </w:r>
      <w:r>
        <w:rPr>
          <w:rFonts w:ascii="Arial" w:hAnsi="Arial" w:cs="Arial"/>
          <w:sz w:val="22"/>
          <w:szCs w:val="22"/>
          <w:lang w:val="en-US"/>
        </w:rPr>
        <w:t xml:space="preserve"> century to the present day.  Through its world-class collections, the Museum safeguards and shares the stories and values of ordinary people who have been called upon to bear extraordinary responsibilities on behalf of others.</w:t>
      </w:r>
    </w:p>
    <w:p w14:paraId="68B6E22F" w14:textId="77777777" w:rsidR="005C0D3E" w:rsidRDefault="005C0D3E">
      <w:pPr>
        <w:rPr>
          <w:rFonts w:ascii="Arial" w:hAnsi="Arial" w:cs="Arial"/>
          <w:b/>
        </w:rPr>
      </w:pPr>
      <w:r>
        <w:rPr>
          <w:rFonts w:ascii="Arial" w:hAnsi="Arial" w:cs="Arial"/>
          <w:b/>
        </w:rPr>
        <w:br w:type="page"/>
      </w:r>
    </w:p>
    <w:p w14:paraId="681C75D4" w14:textId="3A3354D4" w:rsidR="00106FA0" w:rsidRPr="006B6EC8" w:rsidRDefault="00106FA0" w:rsidP="00106FA0">
      <w:pPr>
        <w:spacing w:line="276" w:lineRule="auto"/>
        <w:rPr>
          <w:rFonts w:ascii="Arial" w:hAnsi="Arial" w:cs="Arial"/>
          <w:b/>
        </w:rPr>
      </w:pPr>
      <w:r w:rsidRPr="006B6EC8">
        <w:rPr>
          <w:rFonts w:ascii="Arial" w:hAnsi="Arial" w:cs="Arial"/>
          <w:b/>
        </w:rPr>
        <w:lastRenderedPageBreak/>
        <w:t>A</w:t>
      </w:r>
      <w:r w:rsidR="005C0D3E">
        <w:rPr>
          <w:rFonts w:ascii="Arial" w:hAnsi="Arial" w:cs="Arial"/>
          <w:b/>
        </w:rPr>
        <w:t>nnex</w:t>
      </w:r>
      <w:r w:rsidRPr="006B6EC8">
        <w:rPr>
          <w:rFonts w:ascii="Arial" w:hAnsi="Arial" w:cs="Arial"/>
          <w:b/>
        </w:rPr>
        <w:t xml:space="preserve"> </w:t>
      </w:r>
      <w:r w:rsidR="000767EA" w:rsidRPr="006B6EC8">
        <w:rPr>
          <w:rFonts w:ascii="Arial" w:hAnsi="Arial" w:cs="Arial"/>
          <w:b/>
        </w:rPr>
        <w:t>B:</w:t>
      </w:r>
      <w:r w:rsidRPr="006B6EC8">
        <w:rPr>
          <w:rFonts w:ascii="Arial" w:hAnsi="Arial" w:cs="Arial"/>
          <w:b/>
        </w:rPr>
        <w:t xml:space="preserve"> Our Audiences </w:t>
      </w:r>
    </w:p>
    <w:p w14:paraId="26E1453F" w14:textId="77777777" w:rsidR="00106FA0" w:rsidRDefault="00106FA0" w:rsidP="00106FA0">
      <w:pPr>
        <w:spacing w:line="276" w:lineRule="auto"/>
        <w:rPr>
          <w:rFonts w:ascii="Arial" w:hAnsi="Arial" w:cs="Arial"/>
          <w:b/>
          <w:sz w:val="22"/>
          <w:szCs w:val="22"/>
        </w:rPr>
      </w:pPr>
    </w:p>
    <w:p w14:paraId="2B2A45B3" w14:textId="34E8E126" w:rsidR="00106FA0" w:rsidRPr="000E3E77" w:rsidRDefault="00F70F07" w:rsidP="00106FA0">
      <w:pPr>
        <w:spacing w:line="276" w:lineRule="auto"/>
        <w:rPr>
          <w:rFonts w:ascii="Arial" w:hAnsi="Arial" w:cs="Arial"/>
          <w:b/>
        </w:rPr>
      </w:pPr>
      <w:r>
        <w:rPr>
          <w:rFonts w:ascii="Arial" w:hAnsi="Arial" w:cs="Arial"/>
          <w:b/>
        </w:rPr>
        <w:t xml:space="preserve">The Museum’s </w:t>
      </w:r>
      <w:r w:rsidR="0092761C">
        <w:rPr>
          <w:rFonts w:ascii="Arial" w:hAnsi="Arial" w:cs="Arial"/>
          <w:b/>
        </w:rPr>
        <w:t>A</w:t>
      </w:r>
      <w:r>
        <w:rPr>
          <w:rFonts w:ascii="Arial" w:hAnsi="Arial" w:cs="Arial"/>
          <w:b/>
        </w:rPr>
        <w:t xml:space="preserve">udience </w:t>
      </w:r>
      <w:r w:rsidR="0092761C">
        <w:rPr>
          <w:rFonts w:ascii="Arial" w:hAnsi="Arial" w:cs="Arial"/>
          <w:b/>
        </w:rPr>
        <w:t>S</w:t>
      </w:r>
      <w:r w:rsidR="00106FA0" w:rsidRPr="000E3E77">
        <w:rPr>
          <w:rFonts w:ascii="Arial" w:hAnsi="Arial" w:cs="Arial"/>
          <w:b/>
        </w:rPr>
        <w:t>egments</w:t>
      </w:r>
    </w:p>
    <w:p w14:paraId="0FC0A644" w14:textId="77777777" w:rsidR="00106FA0" w:rsidRDefault="00106FA0" w:rsidP="00106FA0">
      <w:pPr>
        <w:spacing w:line="276" w:lineRule="auto"/>
        <w:rPr>
          <w:rFonts w:ascii="Arial" w:hAnsi="Arial" w:cs="Arial"/>
          <w:b/>
          <w:sz w:val="22"/>
          <w:szCs w:val="22"/>
        </w:rPr>
      </w:pPr>
      <w:r>
        <w:rPr>
          <w:rFonts w:ascii="Arial" w:hAnsi="Arial" w:cs="Arial"/>
          <w:b/>
          <w:sz w:val="22"/>
          <w:szCs w:val="22"/>
        </w:rPr>
        <w:t xml:space="preserve"> </w:t>
      </w:r>
    </w:p>
    <w:p w14:paraId="6CB7480E" w14:textId="3CD75A31" w:rsidR="00106FA0" w:rsidRDefault="00106FA0" w:rsidP="00106FA0">
      <w:pPr>
        <w:rPr>
          <w:rFonts w:ascii="Arial" w:eastAsia="Arial Unicode MS" w:hAnsi="Arial" w:cs="Arial Unicode MS"/>
          <w:sz w:val="22"/>
          <w:szCs w:val="22"/>
        </w:rPr>
      </w:pPr>
      <w:r>
        <w:rPr>
          <w:rFonts w:ascii="Arial" w:eastAsia="Arial Unicode MS" w:hAnsi="Arial" w:cs="Arial Unicode MS"/>
          <w:sz w:val="22"/>
          <w:szCs w:val="22"/>
        </w:rPr>
        <w:t xml:space="preserve">The Museum has used these segments to guide the development of the exhibitions and services within the </w:t>
      </w:r>
      <w:r w:rsidR="00036A43">
        <w:rPr>
          <w:rFonts w:ascii="Arial" w:eastAsia="Arial Unicode MS" w:hAnsi="Arial" w:cs="Arial Unicode MS"/>
          <w:sz w:val="22"/>
          <w:szCs w:val="22"/>
        </w:rPr>
        <w:t>Museum</w:t>
      </w:r>
    </w:p>
    <w:p w14:paraId="4E543A9E" w14:textId="77777777" w:rsidR="00106FA0" w:rsidRDefault="00106FA0" w:rsidP="00106FA0">
      <w:pPr>
        <w:rPr>
          <w:rFonts w:ascii="Arial" w:eastAsia="Arial Unicode MS" w:hAnsi="Arial" w:cs="Arial Unicode MS"/>
          <w:sz w:val="22"/>
          <w:szCs w:val="22"/>
        </w:rPr>
      </w:pPr>
    </w:p>
    <w:tbl>
      <w:tblPr>
        <w:tblStyle w:val="TableGrid"/>
        <w:tblpPr w:leftFromText="180" w:rightFromText="180" w:vertAnchor="text" w:horzAnchor="margin" w:tblpY="43"/>
        <w:tblOverlap w:val="never"/>
        <w:tblW w:w="8996" w:type="dxa"/>
        <w:tblLayout w:type="fixed"/>
        <w:tblLook w:val="04A0" w:firstRow="1" w:lastRow="0" w:firstColumn="1" w:lastColumn="0" w:noHBand="0" w:noVBand="1"/>
      </w:tblPr>
      <w:tblGrid>
        <w:gridCol w:w="1410"/>
        <w:gridCol w:w="2057"/>
        <w:gridCol w:w="5529"/>
      </w:tblGrid>
      <w:tr w:rsidR="00635E03" w:rsidRPr="00770355" w14:paraId="0F544204" w14:textId="77777777" w:rsidTr="00A92386">
        <w:trPr>
          <w:trHeight w:val="223"/>
        </w:trPr>
        <w:tc>
          <w:tcPr>
            <w:tcW w:w="1410" w:type="dxa"/>
            <w:shd w:val="clear" w:color="auto" w:fill="F2F2F2" w:themeFill="background1" w:themeFillShade="F2"/>
          </w:tcPr>
          <w:p w14:paraId="642F4020" w14:textId="77777777" w:rsidR="00635E03" w:rsidRPr="00AD7770" w:rsidRDefault="00635E03" w:rsidP="00A92386">
            <w:pPr>
              <w:rPr>
                <w:rFonts w:ascii="Arial" w:hAnsi="Arial" w:cs="Arial"/>
                <w:b/>
                <w:bCs/>
                <w:sz w:val="22"/>
                <w:szCs w:val="22"/>
              </w:rPr>
            </w:pPr>
            <w:r w:rsidRPr="00AD7770">
              <w:rPr>
                <w:rFonts w:ascii="Arial" w:hAnsi="Arial" w:cs="Arial"/>
                <w:b/>
                <w:bCs/>
                <w:sz w:val="22"/>
                <w:szCs w:val="22"/>
              </w:rPr>
              <w:t>Category</w:t>
            </w:r>
          </w:p>
        </w:tc>
        <w:tc>
          <w:tcPr>
            <w:tcW w:w="2057" w:type="dxa"/>
            <w:shd w:val="clear" w:color="auto" w:fill="F2F2F2" w:themeFill="background1" w:themeFillShade="F2"/>
          </w:tcPr>
          <w:p w14:paraId="03BBE70B" w14:textId="77777777" w:rsidR="00635E03" w:rsidRPr="00AD7770" w:rsidRDefault="00635E03" w:rsidP="00A92386">
            <w:pPr>
              <w:rPr>
                <w:rFonts w:ascii="Arial" w:hAnsi="Arial" w:cs="Arial"/>
                <w:b/>
                <w:bCs/>
                <w:sz w:val="22"/>
                <w:szCs w:val="22"/>
              </w:rPr>
            </w:pPr>
            <w:r w:rsidRPr="00AD7770">
              <w:rPr>
                <w:rFonts w:ascii="Arial" w:hAnsi="Arial" w:cs="Arial"/>
                <w:b/>
                <w:bCs/>
                <w:sz w:val="22"/>
                <w:szCs w:val="22"/>
              </w:rPr>
              <w:t>Segment</w:t>
            </w:r>
          </w:p>
        </w:tc>
        <w:tc>
          <w:tcPr>
            <w:tcW w:w="5529" w:type="dxa"/>
            <w:shd w:val="clear" w:color="auto" w:fill="F2F2F2" w:themeFill="background1" w:themeFillShade="F2"/>
          </w:tcPr>
          <w:p w14:paraId="5A9B352F" w14:textId="77777777" w:rsidR="00635E03" w:rsidRPr="00AD7770" w:rsidRDefault="00635E03" w:rsidP="00A92386">
            <w:pPr>
              <w:rPr>
                <w:rFonts w:ascii="Arial" w:hAnsi="Arial" w:cs="Arial"/>
                <w:b/>
                <w:bCs/>
                <w:sz w:val="22"/>
                <w:szCs w:val="22"/>
              </w:rPr>
            </w:pPr>
            <w:r w:rsidRPr="00AD7770">
              <w:rPr>
                <w:rFonts w:ascii="Arial" w:hAnsi="Arial" w:cs="Arial"/>
                <w:b/>
                <w:bCs/>
                <w:sz w:val="22"/>
                <w:szCs w:val="22"/>
              </w:rPr>
              <w:t>Description</w:t>
            </w:r>
          </w:p>
        </w:tc>
      </w:tr>
      <w:tr w:rsidR="00635E03" w:rsidRPr="00770355" w14:paraId="5723E41C" w14:textId="77777777" w:rsidTr="00A92386">
        <w:trPr>
          <w:trHeight w:val="428"/>
        </w:trPr>
        <w:tc>
          <w:tcPr>
            <w:tcW w:w="1410" w:type="dxa"/>
            <w:vMerge w:val="restart"/>
            <w:shd w:val="clear" w:color="auto" w:fill="FFFFFF" w:themeFill="background1"/>
          </w:tcPr>
          <w:p w14:paraId="2E75432F" w14:textId="77777777" w:rsidR="00635E03" w:rsidRPr="00AD7770" w:rsidRDefault="00635E03" w:rsidP="00A92386">
            <w:pPr>
              <w:rPr>
                <w:rFonts w:ascii="Arial" w:hAnsi="Arial" w:cs="Arial"/>
                <w:sz w:val="20"/>
                <w:szCs w:val="20"/>
              </w:rPr>
            </w:pPr>
            <w:r w:rsidRPr="00AD7770">
              <w:rPr>
                <w:rFonts w:ascii="Arial" w:hAnsi="Arial" w:cs="Arial"/>
                <w:sz w:val="20"/>
                <w:szCs w:val="20"/>
              </w:rPr>
              <w:t>Educators</w:t>
            </w:r>
          </w:p>
        </w:tc>
        <w:tc>
          <w:tcPr>
            <w:tcW w:w="2057" w:type="dxa"/>
          </w:tcPr>
          <w:p w14:paraId="639F3099" w14:textId="77777777" w:rsidR="00635E03" w:rsidRPr="00AD7770" w:rsidRDefault="00635E03" w:rsidP="00A92386">
            <w:pPr>
              <w:rPr>
                <w:rFonts w:ascii="Arial" w:hAnsi="Arial" w:cs="Arial"/>
                <w:sz w:val="20"/>
                <w:szCs w:val="20"/>
              </w:rPr>
            </w:pPr>
            <w:r w:rsidRPr="00AD7770">
              <w:rPr>
                <w:rFonts w:ascii="Arial" w:hAnsi="Arial" w:cs="Arial"/>
                <w:sz w:val="20"/>
                <w:szCs w:val="20"/>
              </w:rPr>
              <w:t>School Influencers</w:t>
            </w:r>
          </w:p>
        </w:tc>
        <w:tc>
          <w:tcPr>
            <w:tcW w:w="5529" w:type="dxa"/>
          </w:tcPr>
          <w:p w14:paraId="6D184535" w14:textId="77777777" w:rsidR="00635E03" w:rsidRPr="00AD7770" w:rsidRDefault="00635E03" w:rsidP="00A92386">
            <w:pPr>
              <w:rPr>
                <w:rFonts w:ascii="Arial" w:hAnsi="Arial" w:cs="Arial"/>
                <w:sz w:val="20"/>
                <w:szCs w:val="20"/>
              </w:rPr>
            </w:pPr>
            <w:r w:rsidRPr="00AD7770">
              <w:rPr>
                <w:rFonts w:ascii="Arial" w:hAnsi="Arial" w:cs="Arial"/>
                <w:sz w:val="20"/>
                <w:szCs w:val="20"/>
              </w:rPr>
              <w:t>Headmasters, senior teaching staff and key decision makers who want to know about the Museum’s educational offering.</w:t>
            </w:r>
          </w:p>
        </w:tc>
      </w:tr>
      <w:tr w:rsidR="00635E03" w:rsidRPr="00770355" w14:paraId="4662AAD9" w14:textId="77777777" w:rsidTr="00A92386">
        <w:trPr>
          <w:trHeight w:val="428"/>
        </w:trPr>
        <w:tc>
          <w:tcPr>
            <w:tcW w:w="1410" w:type="dxa"/>
            <w:vMerge/>
            <w:shd w:val="clear" w:color="auto" w:fill="FFFFFF" w:themeFill="background1"/>
          </w:tcPr>
          <w:p w14:paraId="16F2E88E" w14:textId="77777777" w:rsidR="00635E03" w:rsidRPr="00AD7770" w:rsidRDefault="00635E03" w:rsidP="00A92386">
            <w:pPr>
              <w:rPr>
                <w:rFonts w:ascii="Arial" w:hAnsi="Arial" w:cs="Arial"/>
                <w:sz w:val="20"/>
                <w:szCs w:val="20"/>
              </w:rPr>
            </w:pPr>
          </w:p>
        </w:tc>
        <w:tc>
          <w:tcPr>
            <w:tcW w:w="2057" w:type="dxa"/>
          </w:tcPr>
          <w:p w14:paraId="7FD05604" w14:textId="77777777" w:rsidR="00635E03" w:rsidRPr="00AD7770" w:rsidRDefault="00635E03" w:rsidP="00A92386">
            <w:pPr>
              <w:rPr>
                <w:rFonts w:ascii="Arial" w:hAnsi="Arial" w:cs="Arial"/>
                <w:sz w:val="20"/>
                <w:szCs w:val="20"/>
              </w:rPr>
            </w:pPr>
            <w:r w:rsidRPr="00AD7770">
              <w:rPr>
                <w:rFonts w:ascii="Arial" w:hAnsi="Arial" w:cs="Arial"/>
                <w:sz w:val="20"/>
                <w:szCs w:val="20"/>
              </w:rPr>
              <w:t>Eager Teachers</w:t>
            </w:r>
          </w:p>
        </w:tc>
        <w:tc>
          <w:tcPr>
            <w:tcW w:w="5529" w:type="dxa"/>
          </w:tcPr>
          <w:p w14:paraId="7680CDC3" w14:textId="77777777" w:rsidR="00635E03" w:rsidRPr="00AD7770" w:rsidRDefault="00635E03" w:rsidP="00A92386">
            <w:pPr>
              <w:rPr>
                <w:rFonts w:ascii="Arial" w:hAnsi="Arial" w:cs="Arial"/>
                <w:sz w:val="20"/>
                <w:szCs w:val="20"/>
              </w:rPr>
            </w:pPr>
            <w:r w:rsidRPr="00AD7770">
              <w:rPr>
                <w:rFonts w:ascii="Arial" w:hAnsi="Arial" w:cs="Arial"/>
                <w:sz w:val="20"/>
                <w:szCs w:val="20"/>
              </w:rPr>
              <w:t>The broader teaching and support staff, who are always searching for unique and educational experiences for students.</w:t>
            </w:r>
          </w:p>
        </w:tc>
      </w:tr>
      <w:tr w:rsidR="00635E03" w:rsidRPr="00770355" w14:paraId="2265A376" w14:textId="77777777" w:rsidTr="00A92386">
        <w:trPr>
          <w:trHeight w:val="223"/>
        </w:trPr>
        <w:tc>
          <w:tcPr>
            <w:tcW w:w="1410" w:type="dxa"/>
            <w:vMerge/>
            <w:shd w:val="clear" w:color="auto" w:fill="FFFFFF" w:themeFill="background1"/>
          </w:tcPr>
          <w:p w14:paraId="52412E28" w14:textId="77777777" w:rsidR="00635E03" w:rsidRPr="00AD7770" w:rsidRDefault="00635E03" w:rsidP="00A92386">
            <w:pPr>
              <w:rPr>
                <w:rFonts w:ascii="Arial" w:hAnsi="Arial" w:cs="Arial"/>
                <w:sz w:val="20"/>
                <w:szCs w:val="20"/>
              </w:rPr>
            </w:pPr>
          </w:p>
        </w:tc>
        <w:tc>
          <w:tcPr>
            <w:tcW w:w="2057" w:type="dxa"/>
          </w:tcPr>
          <w:p w14:paraId="2994A0E1" w14:textId="77777777" w:rsidR="00635E03" w:rsidRPr="00AD7770" w:rsidRDefault="00635E03" w:rsidP="00A92386">
            <w:pPr>
              <w:rPr>
                <w:rFonts w:ascii="Arial" w:hAnsi="Arial" w:cs="Arial"/>
                <w:sz w:val="20"/>
                <w:szCs w:val="20"/>
              </w:rPr>
            </w:pPr>
            <w:r w:rsidRPr="00AD7770">
              <w:rPr>
                <w:rFonts w:ascii="Arial" w:hAnsi="Arial" w:cs="Arial"/>
                <w:sz w:val="20"/>
                <w:szCs w:val="20"/>
              </w:rPr>
              <w:t>Inspired Kids</w:t>
            </w:r>
          </w:p>
        </w:tc>
        <w:tc>
          <w:tcPr>
            <w:tcW w:w="5529" w:type="dxa"/>
          </w:tcPr>
          <w:p w14:paraId="45ECA43D" w14:textId="77777777" w:rsidR="00635E03" w:rsidRPr="00AD7770" w:rsidRDefault="00635E03" w:rsidP="00A92386">
            <w:pPr>
              <w:rPr>
                <w:rFonts w:ascii="Arial" w:hAnsi="Arial" w:cs="Arial"/>
                <w:sz w:val="20"/>
                <w:szCs w:val="20"/>
              </w:rPr>
            </w:pPr>
            <w:r w:rsidRPr="00AD7770">
              <w:rPr>
                <w:rFonts w:ascii="Arial" w:hAnsi="Arial" w:cs="Arial"/>
                <w:sz w:val="20"/>
                <w:szCs w:val="20"/>
              </w:rPr>
              <w:t>These are school children who don’t know much about the Army</w:t>
            </w:r>
          </w:p>
        </w:tc>
      </w:tr>
      <w:tr w:rsidR="00635E03" w:rsidRPr="00770355" w14:paraId="5B6285AC" w14:textId="77777777" w:rsidTr="00A92386">
        <w:trPr>
          <w:trHeight w:val="428"/>
        </w:trPr>
        <w:tc>
          <w:tcPr>
            <w:tcW w:w="1410" w:type="dxa"/>
            <w:vMerge w:val="restart"/>
            <w:shd w:val="clear" w:color="auto" w:fill="FFFFFF" w:themeFill="background1"/>
            <w:hideMark/>
          </w:tcPr>
          <w:p w14:paraId="303C9D8A" w14:textId="77777777" w:rsidR="00635E03" w:rsidRPr="00AD7770" w:rsidRDefault="00635E03" w:rsidP="00A92386">
            <w:pPr>
              <w:rPr>
                <w:rFonts w:ascii="Arial" w:hAnsi="Arial" w:cs="Arial"/>
                <w:sz w:val="20"/>
                <w:szCs w:val="20"/>
              </w:rPr>
            </w:pPr>
            <w:r w:rsidRPr="00AD7770">
              <w:rPr>
                <w:rFonts w:ascii="Arial" w:hAnsi="Arial" w:cs="Arial"/>
                <w:sz w:val="20"/>
                <w:szCs w:val="20"/>
              </w:rPr>
              <w:t>Historian</w:t>
            </w:r>
          </w:p>
        </w:tc>
        <w:tc>
          <w:tcPr>
            <w:tcW w:w="2057" w:type="dxa"/>
            <w:hideMark/>
          </w:tcPr>
          <w:p w14:paraId="20748F67" w14:textId="77777777" w:rsidR="00635E03" w:rsidRPr="00AD7770" w:rsidRDefault="00635E03" w:rsidP="00A92386">
            <w:pPr>
              <w:rPr>
                <w:rFonts w:ascii="Arial" w:hAnsi="Arial" w:cs="Arial"/>
                <w:sz w:val="20"/>
                <w:szCs w:val="20"/>
              </w:rPr>
            </w:pPr>
            <w:r w:rsidRPr="00AD7770">
              <w:rPr>
                <w:rFonts w:ascii="Arial" w:hAnsi="Arial" w:cs="Arial"/>
                <w:sz w:val="20"/>
                <w:szCs w:val="20"/>
              </w:rPr>
              <w:t xml:space="preserve">Enthusiasts </w:t>
            </w:r>
          </w:p>
        </w:tc>
        <w:tc>
          <w:tcPr>
            <w:tcW w:w="5529" w:type="dxa"/>
          </w:tcPr>
          <w:p w14:paraId="32AE14D9" w14:textId="101CE84B" w:rsidR="00635E03" w:rsidRPr="00AD7770" w:rsidRDefault="00635E03" w:rsidP="00A92386">
            <w:pPr>
              <w:rPr>
                <w:rFonts w:ascii="Arial" w:hAnsi="Arial" w:cs="Arial"/>
                <w:sz w:val="20"/>
                <w:szCs w:val="20"/>
              </w:rPr>
            </w:pPr>
            <w:r w:rsidRPr="00AD7770">
              <w:rPr>
                <w:rFonts w:ascii="Arial" w:hAnsi="Arial" w:cs="Arial"/>
                <w:sz w:val="20"/>
                <w:szCs w:val="20"/>
              </w:rPr>
              <w:t xml:space="preserve">They know their area of military history inside out and may be amateur historians, </w:t>
            </w:r>
            <w:r w:rsidR="00865972" w:rsidRPr="00AD7770">
              <w:rPr>
                <w:rFonts w:ascii="Arial" w:hAnsi="Arial" w:cs="Arial"/>
                <w:sz w:val="20"/>
                <w:szCs w:val="20"/>
              </w:rPr>
              <w:t>authors,</w:t>
            </w:r>
            <w:r w:rsidRPr="00AD7770">
              <w:rPr>
                <w:rFonts w:ascii="Arial" w:hAnsi="Arial" w:cs="Arial"/>
                <w:sz w:val="20"/>
                <w:szCs w:val="20"/>
              </w:rPr>
              <w:t xml:space="preserve"> or self-professed experts.</w:t>
            </w:r>
          </w:p>
        </w:tc>
      </w:tr>
      <w:tr w:rsidR="00635E03" w:rsidRPr="00770355" w14:paraId="31A8BD65" w14:textId="77777777" w:rsidTr="00A92386">
        <w:trPr>
          <w:trHeight w:val="651"/>
        </w:trPr>
        <w:tc>
          <w:tcPr>
            <w:tcW w:w="1410" w:type="dxa"/>
            <w:vMerge/>
            <w:shd w:val="clear" w:color="auto" w:fill="FFFFFF" w:themeFill="background1"/>
          </w:tcPr>
          <w:p w14:paraId="6DAF0434" w14:textId="77777777" w:rsidR="00635E03" w:rsidRPr="00AD7770" w:rsidRDefault="00635E03" w:rsidP="00A92386">
            <w:pPr>
              <w:rPr>
                <w:rFonts w:ascii="Arial" w:hAnsi="Arial" w:cs="Arial"/>
                <w:sz w:val="20"/>
                <w:szCs w:val="20"/>
              </w:rPr>
            </w:pPr>
          </w:p>
        </w:tc>
        <w:tc>
          <w:tcPr>
            <w:tcW w:w="2057" w:type="dxa"/>
          </w:tcPr>
          <w:p w14:paraId="6E412E3B" w14:textId="77777777" w:rsidR="00635E03" w:rsidRPr="00AD7770" w:rsidRDefault="00635E03" w:rsidP="00A92386">
            <w:pPr>
              <w:rPr>
                <w:rFonts w:ascii="Arial" w:hAnsi="Arial" w:cs="Arial"/>
                <w:sz w:val="20"/>
                <w:szCs w:val="20"/>
              </w:rPr>
            </w:pPr>
            <w:r w:rsidRPr="00AD7770">
              <w:rPr>
                <w:rFonts w:ascii="Arial" w:hAnsi="Arial" w:cs="Arial"/>
                <w:sz w:val="20"/>
                <w:szCs w:val="20"/>
              </w:rPr>
              <w:t>Military Detective</w:t>
            </w:r>
          </w:p>
        </w:tc>
        <w:tc>
          <w:tcPr>
            <w:tcW w:w="5529" w:type="dxa"/>
          </w:tcPr>
          <w:p w14:paraId="55978A7D" w14:textId="77777777" w:rsidR="00635E03" w:rsidRPr="00AD7770" w:rsidRDefault="00635E03" w:rsidP="00A92386">
            <w:pPr>
              <w:rPr>
                <w:rFonts w:ascii="Arial" w:hAnsi="Arial" w:cs="Arial"/>
                <w:sz w:val="20"/>
                <w:szCs w:val="20"/>
              </w:rPr>
            </w:pPr>
            <w:r w:rsidRPr="00AD7770">
              <w:rPr>
                <w:rFonts w:ascii="Arial" w:hAnsi="Arial" w:cs="Arial"/>
                <w:sz w:val="20"/>
                <w:szCs w:val="20"/>
              </w:rPr>
              <w:t>Interested in a specific aspect or period of the Army’s history, they are academic and looking for opportunities to delve into quality material and hunt for specific military stories.</w:t>
            </w:r>
          </w:p>
        </w:tc>
      </w:tr>
      <w:tr w:rsidR="00635E03" w:rsidRPr="00770355" w14:paraId="3451A635" w14:textId="77777777" w:rsidTr="00A92386">
        <w:trPr>
          <w:trHeight w:val="428"/>
        </w:trPr>
        <w:tc>
          <w:tcPr>
            <w:tcW w:w="1410" w:type="dxa"/>
            <w:vMerge/>
            <w:shd w:val="clear" w:color="auto" w:fill="FFFFFF" w:themeFill="background1"/>
          </w:tcPr>
          <w:p w14:paraId="31769951" w14:textId="77777777" w:rsidR="00635E03" w:rsidRPr="00AD7770" w:rsidRDefault="00635E03" w:rsidP="00A92386">
            <w:pPr>
              <w:rPr>
                <w:rFonts w:ascii="Arial" w:hAnsi="Arial" w:cs="Arial"/>
                <w:sz w:val="20"/>
                <w:szCs w:val="20"/>
              </w:rPr>
            </w:pPr>
          </w:p>
        </w:tc>
        <w:tc>
          <w:tcPr>
            <w:tcW w:w="2057" w:type="dxa"/>
          </w:tcPr>
          <w:p w14:paraId="2DE49929" w14:textId="77777777" w:rsidR="00635E03" w:rsidRPr="00AD7770" w:rsidRDefault="00635E03" w:rsidP="00A92386">
            <w:pPr>
              <w:rPr>
                <w:rFonts w:ascii="Arial" w:hAnsi="Arial" w:cs="Arial"/>
                <w:sz w:val="20"/>
                <w:szCs w:val="20"/>
              </w:rPr>
            </w:pPr>
            <w:r w:rsidRPr="00AD7770">
              <w:rPr>
                <w:rFonts w:ascii="Arial" w:hAnsi="Arial" w:cs="Arial"/>
                <w:sz w:val="20"/>
                <w:szCs w:val="20"/>
              </w:rPr>
              <w:t>History Lovers</w:t>
            </w:r>
          </w:p>
        </w:tc>
        <w:tc>
          <w:tcPr>
            <w:tcW w:w="5529" w:type="dxa"/>
          </w:tcPr>
          <w:p w14:paraId="35D4807A" w14:textId="77777777" w:rsidR="00635E03" w:rsidRPr="00AD7770" w:rsidRDefault="00635E03" w:rsidP="00A92386">
            <w:pPr>
              <w:rPr>
                <w:rFonts w:ascii="Arial" w:hAnsi="Arial" w:cs="Arial"/>
                <w:sz w:val="20"/>
                <w:szCs w:val="20"/>
              </w:rPr>
            </w:pPr>
            <w:r w:rsidRPr="00AD7770">
              <w:rPr>
                <w:rFonts w:ascii="Arial" w:hAnsi="Arial" w:cs="Arial"/>
                <w:sz w:val="20"/>
                <w:szCs w:val="20"/>
              </w:rPr>
              <w:t>For History Lovers, military history may only be one part of a larger historical puzzle.</w:t>
            </w:r>
          </w:p>
        </w:tc>
      </w:tr>
      <w:tr w:rsidR="00635E03" w:rsidRPr="00770355" w14:paraId="46C59F19" w14:textId="77777777" w:rsidTr="00A92386">
        <w:trPr>
          <w:trHeight w:val="632"/>
        </w:trPr>
        <w:tc>
          <w:tcPr>
            <w:tcW w:w="1410" w:type="dxa"/>
            <w:vMerge w:val="restart"/>
            <w:shd w:val="clear" w:color="auto" w:fill="FFFFFF" w:themeFill="background1"/>
            <w:hideMark/>
          </w:tcPr>
          <w:p w14:paraId="3B620995" w14:textId="77777777" w:rsidR="00635E03" w:rsidRPr="00AD7770" w:rsidRDefault="00635E03" w:rsidP="00A92386">
            <w:pPr>
              <w:rPr>
                <w:rFonts w:ascii="Arial" w:hAnsi="Arial" w:cs="Arial"/>
                <w:sz w:val="20"/>
                <w:szCs w:val="20"/>
              </w:rPr>
            </w:pPr>
            <w:r w:rsidRPr="00AD7770">
              <w:rPr>
                <w:rFonts w:ascii="Arial" w:hAnsi="Arial" w:cs="Arial"/>
                <w:sz w:val="20"/>
                <w:szCs w:val="20"/>
              </w:rPr>
              <w:t>Identifiers</w:t>
            </w:r>
          </w:p>
        </w:tc>
        <w:tc>
          <w:tcPr>
            <w:tcW w:w="2057" w:type="dxa"/>
            <w:hideMark/>
          </w:tcPr>
          <w:p w14:paraId="3B167A29" w14:textId="77777777" w:rsidR="00635E03" w:rsidRPr="00AD7770" w:rsidRDefault="00635E03" w:rsidP="00A92386">
            <w:pPr>
              <w:rPr>
                <w:rFonts w:ascii="Arial" w:hAnsi="Arial" w:cs="Arial"/>
                <w:sz w:val="20"/>
                <w:szCs w:val="20"/>
              </w:rPr>
            </w:pPr>
            <w:r w:rsidRPr="00AD7770">
              <w:rPr>
                <w:rFonts w:ascii="Arial" w:hAnsi="Arial" w:cs="Arial"/>
                <w:sz w:val="20"/>
                <w:szCs w:val="20"/>
              </w:rPr>
              <w:t>The Army</w:t>
            </w:r>
          </w:p>
        </w:tc>
        <w:tc>
          <w:tcPr>
            <w:tcW w:w="5529" w:type="dxa"/>
          </w:tcPr>
          <w:p w14:paraId="68595959" w14:textId="77777777" w:rsidR="00635E03" w:rsidRPr="00AD7770" w:rsidRDefault="00635E03" w:rsidP="00A92386">
            <w:pPr>
              <w:rPr>
                <w:rFonts w:ascii="Arial" w:hAnsi="Arial" w:cs="Arial"/>
                <w:sz w:val="20"/>
                <w:szCs w:val="20"/>
              </w:rPr>
            </w:pPr>
            <w:r w:rsidRPr="00AD7770">
              <w:rPr>
                <w:rFonts w:ascii="Arial" w:hAnsi="Arial" w:cs="Arial"/>
                <w:sz w:val="20"/>
                <w:szCs w:val="20"/>
              </w:rPr>
              <w:t>Serving Army and veterans at home and abroad who get enjoyment from hearing true stories about soldiers’ experiences and the Army’s history.</w:t>
            </w:r>
          </w:p>
        </w:tc>
      </w:tr>
      <w:tr w:rsidR="00635E03" w:rsidRPr="00770355" w14:paraId="7A22FC5D" w14:textId="77777777" w:rsidTr="00A92386">
        <w:trPr>
          <w:trHeight w:val="446"/>
        </w:trPr>
        <w:tc>
          <w:tcPr>
            <w:tcW w:w="1410" w:type="dxa"/>
            <w:vMerge/>
            <w:shd w:val="clear" w:color="auto" w:fill="FFFFFF" w:themeFill="background1"/>
          </w:tcPr>
          <w:p w14:paraId="26754DE9" w14:textId="77777777" w:rsidR="00635E03" w:rsidRPr="00AD7770" w:rsidRDefault="00635E03" w:rsidP="00A92386">
            <w:pPr>
              <w:rPr>
                <w:rFonts w:ascii="Arial" w:hAnsi="Arial" w:cs="Arial"/>
                <w:sz w:val="20"/>
                <w:szCs w:val="20"/>
              </w:rPr>
            </w:pPr>
          </w:p>
        </w:tc>
        <w:tc>
          <w:tcPr>
            <w:tcW w:w="2057" w:type="dxa"/>
          </w:tcPr>
          <w:p w14:paraId="7D3AB696" w14:textId="77777777" w:rsidR="00635E03" w:rsidRPr="00AD7770" w:rsidRDefault="00635E03" w:rsidP="00A92386">
            <w:pPr>
              <w:rPr>
                <w:rFonts w:ascii="Arial" w:hAnsi="Arial" w:cs="Arial"/>
                <w:sz w:val="20"/>
                <w:szCs w:val="20"/>
              </w:rPr>
            </w:pPr>
            <w:r w:rsidRPr="00AD7770">
              <w:rPr>
                <w:rFonts w:ascii="Arial" w:hAnsi="Arial" w:cs="Arial"/>
                <w:sz w:val="20"/>
                <w:szCs w:val="20"/>
              </w:rPr>
              <w:t>Connected Families</w:t>
            </w:r>
          </w:p>
        </w:tc>
        <w:tc>
          <w:tcPr>
            <w:tcW w:w="5529" w:type="dxa"/>
          </w:tcPr>
          <w:p w14:paraId="507B9B9E" w14:textId="77777777" w:rsidR="00635E03" w:rsidRPr="00AD7770" w:rsidRDefault="00635E03" w:rsidP="00A92386">
            <w:pPr>
              <w:rPr>
                <w:rFonts w:ascii="Arial" w:hAnsi="Arial" w:cs="Arial"/>
                <w:sz w:val="20"/>
                <w:szCs w:val="20"/>
              </w:rPr>
            </w:pPr>
            <w:r w:rsidRPr="00AD7770">
              <w:rPr>
                <w:rFonts w:ascii="Arial" w:hAnsi="Arial" w:cs="Arial"/>
                <w:sz w:val="20"/>
                <w:szCs w:val="20"/>
              </w:rPr>
              <w:t>Connected Families share specific interests and</w:t>
            </w:r>
          </w:p>
          <w:p w14:paraId="310DD14B" w14:textId="77777777" w:rsidR="00635E03" w:rsidRPr="00AD7770" w:rsidRDefault="00635E03" w:rsidP="00A92386">
            <w:pPr>
              <w:rPr>
                <w:rFonts w:ascii="Arial" w:hAnsi="Arial" w:cs="Arial"/>
                <w:sz w:val="20"/>
                <w:szCs w:val="20"/>
              </w:rPr>
            </w:pPr>
            <w:r w:rsidRPr="00AD7770">
              <w:rPr>
                <w:rFonts w:ascii="Arial" w:hAnsi="Arial" w:cs="Arial"/>
                <w:sz w:val="20"/>
                <w:szCs w:val="20"/>
              </w:rPr>
              <w:t>emotional connections to the Army.</w:t>
            </w:r>
          </w:p>
        </w:tc>
      </w:tr>
      <w:tr w:rsidR="00635E03" w:rsidRPr="00770355" w14:paraId="4EDF418B" w14:textId="77777777" w:rsidTr="00A92386">
        <w:trPr>
          <w:trHeight w:val="651"/>
        </w:trPr>
        <w:tc>
          <w:tcPr>
            <w:tcW w:w="1410" w:type="dxa"/>
            <w:vMerge/>
            <w:shd w:val="clear" w:color="auto" w:fill="FFFFFF" w:themeFill="background1"/>
          </w:tcPr>
          <w:p w14:paraId="2B387EFC" w14:textId="77777777" w:rsidR="00635E03" w:rsidRPr="00AD7770" w:rsidRDefault="00635E03" w:rsidP="00A92386">
            <w:pPr>
              <w:rPr>
                <w:rFonts w:ascii="Arial" w:hAnsi="Arial" w:cs="Arial"/>
                <w:sz w:val="20"/>
                <w:szCs w:val="20"/>
              </w:rPr>
            </w:pPr>
          </w:p>
        </w:tc>
        <w:tc>
          <w:tcPr>
            <w:tcW w:w="2057" w:type="dxa"/>
          </w:tcPr>
          <w:p w14:paraId="316C657C" w14:textId="77777777" w:rsidR="00635E03" w:rsidRPr="00AD7770" w:rsidRDefault="00635E03" w:rsidP="00A92386">
            <w:pPr>
              <w:rPr>
                <w:rFonts w:ascii="Arial" w:hAnsi="Arial" w:cs="Arial"/>
                <w:sz w:val="20"/>
                <w:szCs w:val="20"/>
              </w:rPr>
            </w:pPr>
            <w:r w:rsidRPr="00AD7770">
              <w:rPr>
                <w:rFonts w:ascii="Arial" w:hAnsi="Arial" w:cs="Arial"/>
                <w:sz w:val="20"/>
                <w:szCs w:val="20"/>
              </w:rPr>
              <w:t>Patriots</w:t>
            </w:r>
          </w:p>
        </w:tc>
        <w:tc>
          <w:tcPr>
            <w:tcW w:w="5529" w:type="dxa"/>
          </w:tcPr>
          <w:p w14:paraId="267E1B04" w14:textId="77777777" w:rsidR="00635E03" w:rsidRPr="00AD7770" w:rsidRDefault="00635E03" w:rsidP="00A92386">
            <w:pPr>
              <w:rPr>
                <w:rFonts w:ascii="Arial" w:hAnsi="Arial" w:cs="Arial"/>
                <w:sz w:val="20"/>
                <w:szCs w:val="20"/>
              </w:rPr>
            </w:pPr>
            <w:r w:rsidRPr="00AD7770">
              <w:rPr>
                <w:rFonts w:ascii="Arial" w:hAnsi="Arial" w:cs="Arial"/>
                <w:sz w:val="20"/>
                <w:szCs w:val="20"/>
              </w:rPr>
              <w:t>Proud supporters of the Army who want to hear extraordinary stories about ordinary people risking their lives for our country, both at home and abroad.</w:t>
            </w:r>
          </w:p>
        </w:tc>
      </w:tr>
      <w:tr w:rsidR="00635E03" w:rsidRPr="00770355" w14:paraId="2BA4F007" w14:textId="77777777" w:rsidTr="00A92386">
        <w:trPr>
          <w:trHeight w:val="632"/>
        </w:trPr>
        <w:tc>
          <w:tcPr>
            <w:tcW w:w="1410" w:type="dxa"/>
            <w:vMerge w:val="restart"/>
            <w:shd w:val="clear" w:color="auto" w:fill="FFFFFF" w:themeFill="background1"/>
            <w:hideMark/>
          </w:tcPr>
          <w:p w14:paraId="65E24A36" w14:textId="77777777" w:rsidR="00635E03" w:rsidRPr="00AD7770" w:rsidRDefault="00635E03" w:rsidP="00A92386">
            <w:pPr>
              <w:rPr>
                <w:rFonts w:ascii="Arial" w:hAnsi="Arial" w:cs="Arial"/>
                <w:sz w:val="20"/>
                <w:szCs w:val="20"/>
              </w:rPr>
            </w:pPr>
            <w:r w:rsidRPr="00AD7770">
              <w:rPr>
                <w:rFonts w:ascii="Arial" w:hAnsi="Arial" w:cs="Arial"/>
                <w:sz w:val="20"/>
                <w:szCs w:val="20"/>
              </w:rPr>
              <w:t>Generalists</w:t>
            </w:r>
          </w:p>
        </w:tc>
        <w:tc>
          <w:tcPr>
            <w:tcW w:w="2057" w:type="dxa"/>
            <w:hideMark/>
          </w:tcPr>
          <w:p w14:paraId="3545D5DB" w14:textId="77777777" w:rsidR="00635E03" w:rsidRPr="00AD7770" w:rsidRDefault="00635E03" w:rsidP="00A92386">
            <w:pPr>
              <w:rPr>
                <w:rFonts w:ascii="Arial" w:hAnsi="Arial" w:cs="Arial"/>
                <w:sz w:val="20"/>
                <w:szCs w:val="20"/>
              </w:rPr>
            </w:pPr>
            <w:r w:rsidRPr="00AD7770">
              <w:rPr>
                <w:rFonts w:ascii="Arial" w:hAnsi="Arial" w:cs="Arial"/>
                <w:sz w:val="20"/>
                <w:szCs w:val="20"/>
              </w:rPr>
              <w:t>Love to Learns</w:t>
            </w:r>
          </w:p>
          <w:p w14:paraId="5329FD09" w14:textId="77777777" w:rsidR="00635E03" w:rsidRPr="00AD7770" w:rsidRDefault="00635E03" w:rsidP="00A92386">
            <w:pPr>
              <w:rPr>
                <w:rFonts w:ascii="Arial" w:hAnsi="Arial" w:cs="Arial"/>
                <w:sz w:val="20"/>
                <w:szCs w:val="20"/>
              </w:rPr>
            </w:pPr>
          </w:p>
        </w:tc>
        <w:tc>
          <w:tcPr>
            <w:tcW w:w="5529" w:type="dxa"/>
          </w:tcPr>
          <w:p w14:paraId="0CDD313E" w14:textId="33C91B66" w:rsidR="00635E03" w:rsidRPr="00AD7770" w:rsidRDefault="00635E03" w:rsidP="00A92386">
            <w:pPr>
              <w:rPr>
                <w:rFonts w:ascii="Arial" w:hAnsi="Arial" w:cs="Arial"/>
                <w:sz w:val="20"/>
                <w:szCs w:val="20"/>
              </w:rPr>
            </w:pPr>
            <w:r w:rsidRPr="00AD7770">
              <w:rPr>
                <w:rFonts w:ascii="Arial" w:hAnsi="Arial" w:cs="Arial"/>
                <w:sz w:val="20"/>
                <w:szCs w:val="20"/>
              </w:rPr>
              <w:t>These ‘classic’ museum visitors like to be in the know and are always on the lookout for new experiences</w:t>
            </w:r>
            <w:r w:rsidR="00A01074">
              <w:rPr>
                <w:rFonts w:ascii="Arial" w:hAnsi="Arial" w:cs="Arial"/>
                <w:sz w:val="20"/>
                <w:szCs w:val="20"/>
              </w:rPr>
              <w:t>.</w:t>
            </w:r>
          </w:p>
          <w:p w14:paraId="1CB6CB60" w14:textId="0545F467" w:rsidR="00635E03" w:rsidRPr="00AD7770" w:rsidRDefault="00635E03" w:rsidP="00A92386">
            <w:pPr>
              <w:rPr>
                <w:rFonts w:ascii="Arial" w:hAnsi="Arial" w:cs="Arial"/>
                <w:sz w:val="20"/>
                <w:szCs w:val="20"/>
              </w:rPr>
            </w:pPr>
            <w:r w:rsidRPr="00AD7770">
              <w:rPr>
                <w:rFonts w:ascii="Arial" w:hAnsi="Arial" w:cs="Arial"/>
                <w:sz w:val="20"/>
                <w:szCs w:val="20"/>
              </w:rPr>
              <w:t xml:space="preserve">for themselves, their </w:t>
            </w:r>
            <w:r w:rsidR="00865972" w:rsidRPr="00AD7770">
              <w:rPr>
                <w:rFonts w:ascii="Arial" w:hAnsi="Arial" w:cs="Arial"/>
                <w:sz w:val="20"/>
                <w:szCs w:val="20"/>
              </w:rPr>
              <w:t>families,</w:t>
            </w:r>
            <w:r w:rsidRPr="00AD7770">
              <w:rPr>
                <w:rFonts w:ascii="Arial" w:hAnsi="Arial" w:cs="Arial"/>
                <w:sz w:val="20"/>
                <w:szCs w:val="20"/>
              </w:rPr>
              <w:t xml:space="preserve"> and their friends.</w:t>
            </w:r>
          </w:p>
        </w:tc>
      </w:tr>
      <w:tr w:rsidR="00635E03" w:rsidRPr="00770355" w14:paraId="4B4B05E8" w14:textId="77777777" w:rsidTr="00A92386">
        <w:trPr>
          <w:trHeight w:val="105"/>
        </w:trPr>
        <w:tc>
          <w:tcPr>
            <w:tcW w:w="1410" w:type="dxa"/>
            <w:vMerge/>
            <w:shd w:val="clear" w:color="auto" w:fill="FFFFFF" w:themeFill="background1"/>
          </w:tcPr>
          <w:p w14:paraId="71990153" w14:textId="77777777" w:rsidR="00635E03" w:rsidRPr="00AD7770" w:rsidRDefault="00635E03" w:rsidP="00A92386">
            <w:pPr>
              <w:rPr>
                <w:rFonts w:ascii="Arial" w:hAnsi="Arial" w:cs="Arial"/>
                <w:sz w:val="20"/>
                <w:szCs w:val="20"/>
              </w:rPr>
            </w:pPr>
          </w:p>
        </w:tc>
        <w:tc>
          <w:tcPr>
            <w:tcW w:w="2057" w:type="dxa"/>
          </w:tcPr>
          <w:p w14:paraId="15D4C39E" w14:textId="77777777" w:rsidR="00635E03" w:rsidRPr="00AD7770" w:rsidRDefault="00635E03" w:rsidP="00A92386">
            <w:pPr>
              <w:rPr>
                <w:rFonts w:ascii="Arial" w:hAnsi="Arial" w:cs="Arial"/>
                <w:sz w:val="20"/>
                <w:szCs w:val="20"/>
              </w:rPr>
            </w:pPr>
            <w:r w:rsidRPr="00AD7770">
              <w:rPr>
                <w:rFonts w:ascii="Arial" w:hAnsi="Arial" w:cs="Arial"/>
                <w:sz w:val="20"/>
                <w:szCs w:val="20"/>
              </w:rPr>
              <w:t>Pop-in Locals</w:t>
            </w:r>
          </w:p>
        </w:tc>
        <w:tc>
          <w:tcPr>
            <w:tcW w:w="5529" w:type="dxa"/>
          </w:tcPr>
          <w:p w14:paraId="1E613E9F" w14:textId="77777777" w:rsidR="00635E03" w:rsidRPr="00AD7770" w:rsidRDefault="00635E03" w:rsidP="00A92386">
            <w:pPr>
              <w:rPr>
                <w:rFonts w:ascii="Arial" w:hAnsi="Arial" w:cs="Arial"/>
                <w:sz w:val="20"/>
                <w:szCs w:val="20"/>
              </w:rPr>
            </w:pPr>
            <w:r w:rsidRPr="00AD7770">
              <w:rPr>
                <w:rFonts w:ascii="Arial" w:hAnsi="Arial" w:cs="Arial"/>
                <w:sz w:val="20"/>
                <w:szCs w:val="20"/>
              </w:rPr>
              <w:t>A cultured group living in or around Chelsea, who are</w:t>
            </w:r>
          </w:p>
          <w:p w14:paraId="13AC1269" w14:textId="77777777" w:rsidR="00635E03" w:rsidRPr="00AD7770" w:rsidRDefault="00635E03" w:rsidP="00A92386">
            <w:pPr>
              <w:rPr>
                <w:rFonts w:ascii="Arial" w:hAnsi="Arial" w:cs="Arial"/>
                <w:sz w:val="20"/>
                <w:szCs w:val="20"/>
              </w:rPr>
            </w:pPr>
            <w:r w:rsidRPr="00AD7770">
              <w:rPr>
                <w:rFonts w:ascii="Arial" w:hAnsi="Arial" w:cs="Arial"/>
                <w:sz w:val="20"/>
                <w:szCs w:val="20"/>
              </w:rPr>
              <w:t>always looking for opportunities to explore new attractions in the city.</w:t>
            </w:r>
          </w:p>
        </w:tc>
      </w:tr>
      <w:tr w:rsidR="00635E03" w:rsidRPr="00770355" w14:paraId="6D630B05" w14:textId="77777777" w:rsidTr="00A92386">
        <w:trPr>
          <w:trHeight w:val="651"/>
        </w:trPr>
        <w:tc>
          <w:tcPr>
            <w:tcW w:w="1410" w:type="dxa"/>
            <w:vMerge/>
            <w:shd w:val="clear" w:color="auto" w:fill="FFFFFF" w:themeFill="background1"/>
          </w:tcPr>
          <w:p w14:paraId="182E853A" w14:textId="77777777" w:rsidR="00635E03" w:rsidRPr="00AD7770" w:rsidRDefault="00635E03" w:rsidP="00A92386">
            <w:pPr>
              <w:rPr>
                <w:rFonts w:ascii="Arial" w:hAnsi="Arial" w:cs="Arial"/>
                <w:sz w:val="20"/>
                <w:szCs w:val="20"/>
              </w:rPr>
            </w:pPr>
          </w:p>
        </w:tc>
        <w:tc>
          <w:tcPr>
            <w:tcW w:w="2057" w:type="dxa"/>
          </w:tcPr>
          <w:p w14:paraId="4BB9C3C8" w14:textId="77777777" w:rsidR="00635E03" w:rsidRPr="00AD7770" w:rsidRDefault="00635E03" w:rsidP="00A92386">
            <w:pPr>
              <w:rPr>
                <w:rFonts w:ascii="Arial" w:hAnsi="Arial" w:cs="Arial"/>
                <w:sz w:val="20"/>
                <w:szCs w:val="20"/>
              </w:rPr>
            </w:pPr>
            <w:r w:rsidRPr="00AD7770">
              <w:rPr>
                <w:rFonts w:ascii="Arial" w:hAnsi="Arial" w:cs="Arial"/>
                <w:sz w:val="20"/>
                <w:szCs w:val="20"/>
              </w:rPr>
              <w:t>Experience Seekers</w:t>
            </w:r>
          </w:p>
        </w:tc>
        <w:tc>
          <w:tcPr>
            <w:tcW w:w="5529" w:type="dxa"/>
          </w:tcPr>
          <w:p w14:paraId="3098B4F6" w14:textId="77777777" w:rsidR="00635E03" w:rsidRPr="00AD7770" w:rsidRDefault="00635E03" w:rsidP="00A92386">
            <w:pPr>
              <w:rPr>
                <w:rFonts w:ascii="Arial" w:hAnsi="Arial" w:cs="Arial"/>
                <w:sz w:val="20"/>
                <w:szCs w:val="20"/>
              </w:rPr>
            </w:pPr>
            <w:r w:rsidRPr="00AD7770">
              <w:rPr>
                <w:rFonts w:ascii="Arial" w:hAnsi="Arial" w:cs="Arial"/>
                <w:sz w:val="20"/>
                <w:szCs w:val="20"/>
              </w:rPr>
              <w:t>Although they have little to no prior experience of the Army this group are always on the lookout for the next new thing and enjoy experiential learning opportunities.</w:t>
            </w:r>
          </w:p>
        </w:tc>
      </w:tr>
      <w:tr w:rsidR="00635E03" w:rsidRPr="00770355" w14:paraId="46D49D48" w14:textId="77777777" w:rsidTr="00A92386">
        <w:trPr>
          <w:trHeight w:val="837"/>
        </w:trPr>
        <w:tc>
          <w:tcPr>
            <w:tcW w:w="1410" w:type="dxa"/>
            <w:vMerge w:val="restart"/>
            <w:shd w:val="clear" w:color="auto" w:fill="FFFFFF" w:themeFill="background1"/>
          </w:tcPr>
          <w:p w14:paraId="0BAAADDD" w14:textId="77777777" w:rsidR="00635E03" w:rsidRPr="00AD7770" w:rsidRDefault="00635E03" w:rsidP="00A92386">
            <w:pPr>
              <w:rPr>
                <w:rFonts w:ascii="Arial" w:hAnsi="Arial" w:cs="Arial"/>
                <w:sz w:val="20"/>
                <w:szCs w:val="20"/>
              </w:rPr>
            </w:pPr>
            <w:r w:rsidRPr="00AD7770">
              <w:rPr>
                <w:rFonts w:ascii="Arial" w:hAnsi="Arial" w:cs="Arial"/>
                <w:sz w:val="20"/>
                <w:szCs w:val="20"/>
              </w:rPr>
              <w:t>Transactors</w:t>
            </w:r>
          </w:p>
        </w:tc>
        <w:tc>
          <w:tcPr>
            <w:tcW w:w="2057" w:type="dxa"/>
          </w:tcPr>
          <w:p w14:paraId="2DDCB21B" w14:textId="77777777" w:rsidR="00635E03" w:rsidRPr="00AD7770" w:rsidRDefault="00635E03" w:rsidP="00A92386">
            <w:pPr>
              <w:rPr>
                <w:rFonts w:ascii="Arial" w:hAnsi="Arial" w:cs="Arial"/>
                <w:sz w:val="20"/>
                <w:szCs w:val="20"/>
              </w:rPr>
            </w:pPr>
            <w:r w:rsidRPr="00AD7770">
              <w:rPr>
                <w:rFonts w:ascii="Arial" w:hAnsi="Arial" w:cs="Arial"/>
                <w:sz w:val="20"/>
                <w:szCs w:val="20"/>
              </w:rPr>
              <w:t>For The Kids</w:t>
            </w:r>
          </w:p>
        </w:tc>
        <w:tc>
          <w:tcPr>
            <w:tcW w:w="5529" w:type="dxa"/>
          </w:tcPr>
          <w:p w14:paraId="06A97FD7" w14:textId="7A7C50F5" w:rsidR="00635E03" w:rsidRPr="00AD7770" w:rsidRDefault="00635E03" w:rsidP="00A92386">
            <w:pPr>
              <w:rPr>
                <w:rFonts w:ascii="Arial" w:hAnsi="Arial" w:cs="Arial"/>
                <w:sz w:val="20"/>
                <w:szCs w:val="20"/>
              </w:rPr>
            </w:pPr>
            <w:r w:rsidRPr="00AD7770">
              <w:rPr>
                <w:rFonts w:ascii="Arial" w:hAnsi="Arial" w:cs="Arial"/>
                <w:sz w:val="20"/>
                <w:szCs w:val="20"/>
              </w:rPr>
              <w:t xml:space="preserve">Parents, </w:t>
            </w:r>
            <w:r w:rsidR="00865972" w:rsidRPr="00AD7770">
              <w:rPr>
                <w:rFonts w:ascii="Arial" w:hAnsi="Arial" w:cs="Arial"/>
                <w:sz w:val="20"/>
                <w:szCs w:val="20"/>
              </w:rPr>
              <w:t>guardians,</w:t>
            </w:r>
            <w:r w:rsidRPr="00AD7770">
              <w:rPr>
                <w:rFonts w:ascii="Arial" w:hAnsi="Arial" w:cs="Arial"/>
                <w:sz w:val="20"/>
                <w:szCs w:val="20"/>
              </w:rPr>
              <w:t xml:space="preserve"> and nannies who come here to entertain their children using Play Base, or in the</w:t>
            </w:r>
          </w:p>
          <w:p w14:paraId="2F9A2044" w14:textId="77777777" w:rsidR="00635E03" w:rsidRPr="00AD7770" w:rsidRDefault="00635E03" w:rsidP="00A92386">
            <w:pPr>
              <w:rPr>
                <w:rFonts w:ascii="Arial" w:hAnsi="Arial" w:cs="Arial"/>
                <w:sz w:val="20"/>
                <w:szCs w:val="20"/>
              </w:rPr>
            </w:pPr>
            <w:r w:rsidRPr="00AD7770">
              <w:rPr>
                <w:rFonts w:ascii="Arial" w:hAnsi="Arial" w:cs="Arial"/>
                <w:sz w:val="20"/>
                <w:szCs w:val="20"/>
              </w:rPr>
              <w:t>Café or Shop. They see the Museum as a social outlet for the family,</w:t>
            </w:r>
          </w:p>
        </w:tc>
      </w:tr>
      <w:tr w:rsidR="00635E03" w:rsidRPr="00770355" w14:paraId="0E3C8EDF" w14:textId="77777777" w:rsidTr="00A92386">
        <w:trPr>
          <w:trHeight w:val="446"/>
        </w:trPr>
        <w:tc>
          <w:tcPr>
            <w:tcW w:w="1410" w:type="dxa"/>
            <w:vMerge/>
            <w:shd w:val="clear" w:color="auto" w:fill="FFFFFF" w:themeFill="background1"/>
          </w:tcPr>
          <w:p w14:paraId="65A29F0E" w14:textId="77777777" w:rsidR="00635E03" w:rsidRPr="00AD7770" w:rsidRDefault="00635E03" w:rsidP="00A92386">
            <w:pPr>
              <w:rPr>
                <w:rFonts w:ascii="Arial" w:hAnsi="Arial" w:cs="Arial"/>
                <w:sz w:val="20"/>
                <w:szCs w:val="20"/>
              </w:rPr>
            </w:pPr>
          </w:p>
        </w:tc>
        <w:tc>
          <w:tcPr>
            <w:tcW w:w="2057" w:type="dxa"/>
          </w:tcPr>
          <w:p w14:paraId="2ABCDC5D" w14:textId="77777777" w:rsidR="00635E03" w:rsidRPr="00AD7770" w:rsidRDefault="00635E03" w:rsidP="00A92386">
            <w:pPr>
              <w:rPr>
                <w:rFonts w:ascii="Arial" w:hAnsi="Arial" w:cs="Arial"/>
                <w:sz w:val="20"/>
                <w:szCs w:val="20"/>
              </w:rPr>
            </w:pPr>
            <w:r w:rsidRPr="00AD7770">
              <w:rPr>
                <w:rFonts w:ascii="Arial" w:hAnsi="Arial" w:cs="Arial"/>
                <w:sz w:val="20"/>
                <w:szCs w:val="20"/>
              </w:rPr>
              <w:t>Café Set</w:t>
            </w:r>
          </w:p>
        </w:tc>
        <w:tc>
          <w:tcPr>
            <w:tcW w:w="5529" w:type="dxa"/>
          </w:tcPr>
          <w:p w14:paraId="2A5EB46D" w14:textId="2BEF94BA" w:rsidR="00635E03" w:rsidRPr="00AD7770" w:rsidRDefault="00635E03" w:rsidP="00A92386">
            <w:pPr>
              <w:rPr>
                <w:rFonts w:ascii="Arial" w:hAnsi="Arial" w:cs="Arial"/>
                <w:sz w:val="20"/>
                <w:szCs w:val="20"/>
              </w:rPr>
            </w:pPr>
            <w:r w:rsidRPr="00AD7770">
              <w:rPr>
                <w:rFonts w:ascii="Arial" w:hAnsi="Arial" w:cs="Arial"/>
                <w:sz w:val="20"/>
                <w:szCs w:val="20"/>
              </w:rPr>
              <w:t xml:space="preserve">Visitors who predominantly just visit the Café and/or Shop </w:t>
            </w:r>
            <w:r w:rsidR="00A01074" w:rsidRPr="00AD7770">
              <w:rPr>
                <w:rFonts w:ascii="Arial" w:hAnsi="Arial" w:cs="Arial"/>
                <w:sz w:val="20"/>
                <w:szCs w:val="20"/>
              </w:rPr>
              <w:t>to</w:t>
            </w:r>
            <w:r w:rsidRPr="00AD7770">
              <w:rPr>
                <w:rFonts w:ascii="Arial" w:hAnsi="Arial" w:cs="Arial"/>
                <w:sz w:val="20"/>
                <w:szCs w:val="20"/>
              </w:rPr>
              <w:t xml:space="preserve"> catch up with friends and family.</w:t>
            </w:r>
          </w:p>
        </w:tc>
      </w:tr>
      <w:tr w:rsidR="00635E03" w:rsidRPr="00770355" w14:paraId="6D78C266" w14:textId="77777777" w:rsidTr="00A92386">
        <w:trPr>
          <w:trHeight w:val="428"/>
        </w:trPr>
        <w:tc>
          <w:tcPr>
            <w:tcW w:w="1410" w:type="dxa"/>
            <w:vMerge/>
            <w:shd w:val="clear" w:color="auto" w:fill="F2F2F2" w:themeFill="background1" w:themeFillShade="F2"/>
          </w:tcPr>
          <w:p w14:paraId="4441A940" w14:textId="77777777" w:rsidR="00635E03" w:rsidRPr="00AD7770" w:rsidRDefault="00635E03" w:rsidP="00A92386">
            <w:pPr>
              <w:rPr>
                <w:rFonts w:ascii="Arial" w:hAnsi="Arial" w:cs="Arial"/>
                <w:b/>
                <w:bCs/>
                <w:sz w:val="20"/>
                <w:szCs w:val="20"/>
              </w:rPr>
            </w:pPr>
          </w:p>
        </w:tc>
        <w:tc>
          <w:tcPr>
            <w:tcW w:w="2057" w:type="dxa"/>
          </w:tcPr>
          <w:p w14:paraId="2606C47C" w14:textId="77777777" w:rsidR="00635E03" w:rsidRPr="00AD7770" w:rsidRDefault="00635E03" w:rsidP="00A92386">
            <w:pPr>
              <w:rPr>
                <w:rFonts w:ascii="Arial" w:hAnsi="Arial" w:cs="Arial"/>
                <w:sz w:val="20"/>
                <w:szCs w:val="20"/>
              </w:rPr>
            </w:pPr>
            <w:r w:rsidRPr="00AD7770">
              <w:rPr>
                <w:rFonts w:ascii="Arial" w:hAnsi="Arial" w:cs="Arial"/>
                <w:sz w:val="20"/>
                <w:szCs w:val="20"/>
              </w:rPr>
              <w:t>Venue Bookers</w:t>
            </w:r>
          </w:p>
        </w:tc>
        <w:tc>
          <w:tcPr>
            <w:tcW w:w="5529" w:type="dxa"/>
          </w:tcPr>
          <w:p w14:paraId="6CAC806B" w14:textId="4032299A" w:rsidR="00635E03" w:rsidRDefault="00635E03" w:rsidP="00A92386">
            <w:pPr>
              <w:rPr>
                <w:rFonts w:ascii="Arial" w:hAnsi="Arial" w:cs="Arial"/>
                <w:sz w:val="20"/>
                <w:szCs w:val="20"/>
              </w:rPr>
            </w:pPr>
            <w:r w:rsidRPr="00AD7770">
              <w:rPr>
                <w:rFonts w:ascii="Arial" w:hAnsi="Arial" w:cs="Arial"/>
                <w:sz w:val="20"/>
                <w:szCs w:val="20"/>
              </w:rPr>
              <w:t xml:space="preserve">Private, </w:t>
            </w:r>
            <w:r w:rsidR="00865972" w:rsidRPr="00AD7770">
              <w:rPr>
                <w:rFonts w:ascii="Arial" w:hAnsi="Arial" w:cs="Arial"/>
                <w:sz w:val="20"/>
                <w:szCs w:val="20"/>
              </w:rPr>
              <w:t>public,</w:t>
            </w:r>
            <w:r w:rsidRPr="00AD7770">
              <w:rPr>
                <w:rFonts w:ascii="Arial" w:hAnsi="Arial" w:cs="Arial"/>
                <w:sz w:val="20"/>
                <w:szCs w:val="20"/>
              </w:rPr>
              <w:t xml:space="preserve"> and commercial individuals or companies requiring facilities for events and meetings.</w:t>
            </w:r>
          </w:p>
          <w:p w14:paraId="30C76BA1" w14:textId="77777777" w:rsidR="00635E03" w:rsidRPr="00AD7770" w:rsidRDefault="00635E03" w:rsidP="00A92386">
            <w:pPr>
              <w:rPr>
                <w:rFonts w:ascii="Arial" w:hAnsi="Arial" w:cs="Arial"/>
                <w:sz w:val="20"/>
                <w:szCs w:val="20"/>
              </w:rPr>
            </w:pPr>
          </w:p>
        </w:tc>
      </w:tr>
    </w:tbl>
    <w:p w14:paraId="5077F43E" w14:textId="3712E555" w:rsidR="00513329" w:rsidRDefault="00513329" w:rsidP="00185D46">
      <w:pPr>
        <w:rPr>
          <w:rFonts w:ascii="Arial" w:eastAsia="Arial Unicode MS" w:hAnsi="Arial" w:cs="Arial Unicode MS"/>
          <w:sz w:val="22"/>
          <w:szCs w:val="22"/>
        </w:rPr>
      </w:pPr>
    </w:p>
    <w:p w14:paraId="2B26A2E5" w14:textId="2B0D1700" w:rsidR="00106FA0" w:rsidRDefault="000767EA" w:rsidP="00106FA0">
      <w:pPr>
        <w:widowControl w:val="0"/>
        <w:tabs>
          <w:tab w:val="left" w:pos="426"/>
        </w:tabs>
        <w:autoSpaceDE w:val="0"/>
        <w:autoSpaceDN w:val="0"/>
        <w:adjustRightInd w:val="0"/>
        <w:spacing w:line="276" w:lineRule="auto"/>
        <w:rPr>
          <w:rFonts w:ascii="Arial" w:eastAsia="Arial Unicode MS" w:hAnsi="Arial" w:cs="Arial Unicode MS"/>
          <w:sz w:val="22"/>
          <w:szCs w:val="22"/>
        </w:rPr>
      </w:pPr>
      <w:r>
        <w:rPr>
          <w:rFonts w:ascii="Arial" w:eastAsia="Arial Unicode MS" w:hAnsi="Arial" w:cs="Arial Unicode MS"/>
          <w:sz w:val="22"/>
          <w:szCs w:val="22"/>
        </w:rPr>
        <w:t>Our potential</w:t>
      </w:r>
      <w:r w:rsidR="00513329">
        <w:rPr>
          <w:rFonts w:ascii="Arial" w:eastAsia="Arial Unicode MS" w:hAnsi="Arial" w:cs="Arial Unicode MS"/>
          <w:sz w:val="22"/>
          <w:szCs w:val="22"/>
        </w:rPr>
        <w:t xml:space="preserve"> Members and Patrons largely fall into the following segmentation types:</w:t>
      </w:r>
    </w:p>
    <w:p w14:paraId="61B194D9" w14:textId="77777777" w:rsidR="00513329" w:rsidRDefault="00513329" w:rsidP="00106FA0">
      <w:pPr>
        <w:widowControl w:val="0"/>
        <w:tabs>
          <w:tab w:val="left" w:pos="426"/>
        </w:tabs>
        <w:autoSpaceDE w:val="0"/>
        <w:autoSpaceDN w:val="0"/>
        <w:adjustRightInd w:val="0"/>
        <w:spacing w:line="276" w:lineRule="auto"/>
        <w:rPr>
          <w:rFonts w:ascii="Arial" w:eastAsia="Arial Unicode MS" w:hAnsi="Arial" w:cs="Arial Unicode MS"/>
          <w:sz w:val="22"/>
          <w:szCs w:val="22"/>
        </w:rPr>
      </w:pPr>
    </w:p>
    <w:p w14:paraId="71EEF9DE" w14:textId="30DFB2C4" w:rsidR="00513329" w:rsidRDefault="00635E03" w:rsidP="00317B69">
      <w:pPr>
        <w:widowControl w:val="0"/>
        <w:tabs>
          <w:tab w:val="left" w:pos="426"/>
        </w:tabs>
        <w:autoSpaceDE w:val="0"/>
        <w:autoSpaceDN w:val="0"/>
        <w:adjustRightInd w:val="0"/>
        <w:spacing w:line="276" w:lineRule="auto"/>
        <w:ind w:left="426"/>
        <w:rPr>
          <w:rFonts w:ascii="Arial" w:eastAsia="Arial Unicode MS" w:hAnsi="Arial" w:cs="Arial Unicode MS"/>
          <w:sz w:val="22"/>
          <w:szCs w:val="22"/>
        </w:rPr>
      </w:pPr>
      <w:r>
        <w:rPr>
          <w:rFonts w:ascii="Arial" w:eastAsia="Arial Unicode MS" w:hAnsi="Arial" w:cs="Arial Unicode MS"/>
          <w:sz w:val="22"/>
          <w:szCs w:val="22"/>
        </w:rPr>
        <w:t>Historians</w:t>
      </w:r>
    </w:p>
    <w:p w14:paraId="103BA1F1" w14:textId="05C2BD10" w:rsidR="00635E03" w:rsidRDefault="00635E03" w:rsidP="00317B69">
      <w:pPr>
        <w:widowControl w:val="0"/>
        <w:tabs>
          <w:tab w:val="left" w:pos="426"/>
        </w:tabs>
        <w:autoSpaceDE w:val="0"/>
        <w:autoSpaceDN w:val="0"/>
        <w:adjustRightInd w:val="0"/>
        <w:spacing w:line="276" w:lineRule="auto"/>
        <w:ind w:left="426"/>
        <w:rPr>
          <w:rFonts w:ascii="Arial" w:eastAsia="Arial Unicode MS" w:hAnsi="Arial" w:cs="Arial Unicode MS"/>
          <w:sz w:val="22"/>
          <w:szCs w:val="22"/>
        </w:rPr>
      </w:pPr>
      <w:r>
        <w:rPr>
          <w:rFonts w:ascii="Arial" w:eastAsia="Arial Unicode MS" w:hAnsi="Arial" w:cs="Arial Unicode MS"/>
          <w:sz w:val="22"/>
          <w:szCs w:val="22"/>
        </w:rPr>
        <w:t>Identifiers</w:t>
      </w:r>
    </w:p>
    <w:p w14:paraId="7B210968" w14:textId="0E05A742" w:rsidR="00635E03" w:rsidRDefault="00635E03" w:rsidP="00317B69">
      <w:pPr>
        <w:widowControl w:val="0"/>
        <w:tabs>
          <w:tab w:val="left" w:pos="426"/>
        </w:tabs>
        <w:autoSpaceDE w:val="0"/>
        <w:autoSpaceDN w:val="0"/>
        <w:adjustRightInd w:val="0"/>
        <w:spacing w:line="276" w:lineRule="auto"/>
        <w:ind w:left="426"/>
        <w:rPr>
          <w:rFonts w:ascii="Arial" w:eastAsia="Arial Unicode MS" w:hAnsi="Arial" w:cs="Arial Unicode MS"/>
          <w:sz w:val="22"/>
          <w:szCs w:val="22"/>
        </w:rPr>
      </w:pPr>
      <w:r>
        <w:rPr>
          <w:rFonts w:ascii="Arial" w:eastAsia="Arial Unicode MS" w:hAnsi="Arial" w:cs="Arial Unicode MS"/>
          <w:sz w:val="22"/>
          <w:szCs w:val="22"/>
        </w:rPr>
        <w:t>Generalists</w:t>
      </w:r>
    </w:p>
    <w:p w14:paraId="1A185683" w14:textId="664888FB" w:rsidR="00106FA0" w:rsidRPr="006B6EC8" w:rsidRDefault="006B6EC8" w:rsidP="00106FA0">
      <w:pPr>
        <w:outlineLvl w:val="0"/>
        <w:rPr>
          <w:rFonts w:ascii="Arial" w:hAnsi="Arial" w:cs="Arial"/>
          <w:b/>
        </w:rPr>
      </w:pPr>
      <w:r w:rsidRPr="006B6EC8">
        <w:rPr>
          <w:rFonts w:ascii="Arial" w:hAnsi="Arial" w:cs="Arial"/>
          <w:b/>
        </w:rPr>
        <w:lastRenderedPageBreak/>
        <w:t>A</w:t>
      </w:r>
      <w:r w:rsidR="00317B69">
        <w:rPr>
          <w:rFonts w:ascii="Arial" w:hAnsi="Arial" w:cs="Arial"/>
          <w:b/>
        </w:rPr>
        <w:t>nnex</w:t>
      </w:r>
      <w:r w:rsidRPr="006B6EC8">
        <w:rPr>
          <w:rFonts w:ascii="Arial" w:hAnsi="Arial" w:cs="Arial"/>
          <w:b/>
        </w:rPr>
        <w:t xml:space="preserve"> </w:t>
      </w:r>
      <w:r w:rsidR="000767EA" w:rsidRPr="006B6EC8">
        <w:rPr>
          <w:rFonts w:ascii="Arial" w:hAnsi="Arial" w:cs="Arial"/>
          <w:b/>
        </w:rPr>
        <w:t>C:</w:t>
      </w:r>
      <w:r w:rsidRPr="006B6EC8">
        <w:rPr>
          <w:rFonts w:ascii="Arial" w:hAnsi="Arial" w:cs="Arial"/>
          <w:b/>
        </w:rPr>
        <w:t xml:space="preserve"> </w:t>
      </w:r>
      <w:r w:rsidR="00F70F07">
        <w:rPr>
          <w:rFonts w:ascii="Arial" w:hAnsi="Arial" w:cs="Arial"/>
          <w:b/>
        </w:rPr>
        <w:t xml:space="preserve">A </w:t>
      </w:r>
      <w:r w:rsidR="00317B69">
        <w:rPr>
          <w:rFonts w:ascii="Arial" w:hAnsi="Arial" w:cs="Arial"/>
          <w:b/>
        </w:rPr>
        <w:t>Brand</w:t>
      </w:r>
    </w:p>
    <w:p w14:paraId="32BB92B1" w14:textId="77777777" w:rsidR="00106FA0" w:rsidRPr="006101B6" w:rsidRDefault="00106FA0" w:rsidP="00106FA0">
      <w:pPr>
        <w:outlineLvl w:val="0"/>
        <w:rPr>
          <w:rFonts w:ascii="Arial" w:hAnsi="Arial" w:cs="Arial"/>
          <w:b/>
        </w:rPr>
      </w:pPr>
    </w:p>
    <w:p w14:paraId="60F7657E" w14:textId="452CD4BF" w:rsidR="00106FA0" w:rsidRDefault="00373393" w:rsidP="00106FA0">
      <w:pPr>
        <w:outlineLvl w:val="0"/>
        <w:rPr>
          <w:rFonts w:ascii="Arial" w:hAnsi="Arial" w:cs="Arial"/>
          <w:sz w:val="22"/>
          <w:szCs w:val="22"/>
        </w:rPr>
      </w:pPr>
      <w:r>
        <w:rPr>
          <w:rFonts w:ascii="Arial" w:hAnsi="Arial" w:cs="Arial"/>
          <w:sz w:val="22"/>
          <w:szCs w:val="22"/>
        </w:rPr>
        <w:t xml:space="preserve">The </w:t>
      </w:r>
      <w:r w:rsidR="00106FA0">
        <w:rPr>
          <w:rFonts w:ascii="Arial" w:hAnsi="Arial" w:cs="Arial"/>
          <w:sz w:val="22"/>
          <w:szCs w:val="22"/>
        </w:rPr>
        <w:t xml:space="preserve">Museum has </w:t>
      </w:r>
      <w:r w:rsidR="00106FA0" w:rsidRPr="00900B35">
        <w:rPr>
          <w:rFonts w:ascii="Arial" w:hAnsi="Arial" w:cs="Arial"/>
          <w:sz w:val="22"/>
          <w:szCs w:val="22"/>
        </w:rPr>
        <w:t>developed a brand and approach to visual communications</w:t>
      </w:r>
      <w:r w:rsidR="00635E03">
        <w:rPr>
          <w:rFonts w:ascii="Arial" w:hAnsi="Arial" w:cs="Arial"/>
          <w:sz w:val="22"/>
          <w:szCs w:val="22"/>
        </w:rPr>
        <w:t>, which is due to be refreshed by the end of March 2024</w:t>
      </w:r>
      <w:r w:rsidR="00A01074">
        <w:rPr>
          <w:rFonts w:ascii="Arial" w:hAnsi="Arial" w:cs="Arial"/>
          <w:sz w:val="22"/>
          <w:szCs w:val="22"/>
        </w:rPr>
        <w:t>.</w:t>
      </w:r>
    </w:p>
    <w:p w14:paraId="0DFD80C6" w14:textId="77777777" w:rsidR="00106FA0" w:rsidRDefault="00106FA0" w:rsidP="00106FA0">
      <w:pPr>
        <w:outlineLvl w:val="0"/>
        <w:rPr>
          <w:rFonts w:ascii="Arial" w:hAnsi="Arial" w:cs="Arial"/>
          <w:sz w:val="22"/>
          <w:szCs w:val="22"/>
        </w:rPr>
      </w:pPr>
    </w:p>
    <w:p w14:paraId="5141D1EB" w14:textId="4411AB1E" w:rsidR="00106FA0" w:rsidRDefault="00106FA0" w:rsidP="00106FA0">
      <w:pPr>
        <w:outlineLvl w:val="0"/>
        <w:rPr>
          <w:rFonts w:ascii="Arial" w:hAnsi="Arial" w:cs="Arial"/>
          <w:sz w:val="22"/>
          <w:szCs w:val="22"/>
        </w:rPr>
      </w:pPr>
      <w:r>
        <w:rPr>
          <w:rFonts w:ascii="Arial" w:hAnsi="Arial" w:cs="Arial"/>
          <w:sz w:val="22"/>
          <w:szCs w:val="22"/>
        </w:rPr>
        <w:t xml:space="preserve">The </w:t>
      </w:r>
      <w:r w:rsidR="00635E03">
        <w:rPr>
          <w:rFonts w:ascii="Arial" w:hAnsi="Arial" w:cs="Arial"/>
          <w:sz w:val="22"/>
          <w:szCs w:val="22"/>
        </w:rPr>
        <w:t>previous</w:t>
      </w:r>
      <w:r>
        <w:rPr>
          <w:rFonts w:ascii="Arial" w:hAnsi="Arial" w:cs="Arial"/>
          <w:sz w:val="22"/>
          <w:szCs w:val="22"/>
        </w:rPr>
        <w:t xml:space="preserve"> </w:t>
      </w:r>
      <w:r w:rsidRPr="00900B35">
        <w:rPr>
          <w:rFonts w:ascii="Arial" w:hAnsi="Arial" w:cs="Arial"/>
          <w:sz w:val="22"/>
          <w:szCs w:val="22"/>
        </w:rPr>
        <w:t xml:space="preserve">brand model </w:t>
      </w:r>
      <w:r>
        <w:rPr>
          <w:rFonts w:ascii="Arial" w:hAnsi="Arial" w:cs="Arial"/>
          <w:sz w:val="22"/>
          <w:szCs w:val="22"/>
        </w:rPr>
        <w:t>was developed in 2014-15, and has guided the development of the Museum – from the galleries themselves to the interior design of the Museum and its facilities</w:t>
      </w:r>
      <w:r w:rsidR="00A01074">
        <w:rPr>
          <w:rFonts w:ascii="Arial" w:hAnsi="Arial" w:cs="Arial"/>
          <w:sz w:val="22"/>
          <w:szCs w:val="22"/>
        </w:rPr>
        <w:t>,</w:t>
      </w:r>
    </w:p>
    <w:p w14:paraId="651F01BB" w14:textId="77777777" w:rsidR="00106FA0" w:rsidRDefault="00106FA0" w:rsidP="00106FA0">
      <w:pPr>
        <w:outlineLvl w:val="0"/>
        <w:rPr>
          <w:rFonts w:ascii="Arial" w:hAnsi="Arial" w:cs="Arial"/>
          <w:sz w:val="22"/>
          <w:szCs w:val="22"/>
        </w:rPr>
      </w:pPr>
    </w:p>
    <w:p w14:paraId="3CF3A7D7" w14:textId="4F6A24E8" w:rsidR="00085A3B" w:rsidRPr="00085A3B" w:rsidRDefault="00106FA0" w:rsidP="00085A3B">
      <w:pPr>
        <w:rPr>
          <w:rFonts w:ascii="Arial" w:hAnsi="Arial" w:cs="Arial"/>
        </w:rPr>
      </w:pPr>
      <w:r w:rsidRPr="00900B35">
        <w:rPr>
          <w:rFonts w:ascii="Arial" w:hAnsi="Arial" w:cs="Arial"/>
          <w:sz w:val="22"/>
          <w:szCs w:val="22"/>
        </w:rPr>
        <w:t>Whilst detailed information will be provided to the successful consultant, NAM’s</w:t>
      </w:r>
      <w:r w:rsidR="00085A3B">
        <w:rPr>
          <w:rFonts w:ascii="Arial" w:hAnsi="Arial" w:cs="Arial"/>
          <w:sz w:val="22"/>
          <w:szCs w:val="22"/>
        </w:rPr>
        <w:t xml:space="preserve"> working draft Purpose, Mission, </w:t>
      </w:r>
      <w:r w:rsidR="00865972">
        <w:rPr>
          <w:rFonts w:ascii="Arial" w:hAnsi="Arial" w:cs="Arial"/>
          <w:sz w:val="22"/>
          <w:szCs w:val="22"/>
        </w:rPr>
        <w:t>Vision,</w:t>
      </w:r>
      <w:r w:rsidR="00085A3B">
        <w:rPr>
          <w:rFonts w:ascii="Arial" w:hAnsi="Arial" w:cs="Arial"/>
          <w:sz w:val="22"/>
          <w:szCs w:val="22"/>
        </w:rPr>
        <w:t xml:space="preserve"> and Values</w:t>
      </w:r>
      <w:r w:rsidRPr="00900B35">
        <w:rPr>
          <w:rFonts w:ascii="Arial" w:hAnsi="Arial" w:cs="Arial"/>
          <w:sz w:val="22"/>
          <w:szCs w:val="22"/>
        </w:rPr>
        <w:t xml:space="preserve"> is provided </w:t>
      </w:r>
      <w:r>
        <w:rPr>
          <w:rFonts w:ascii="Arial" w:hAnsi="Arial" w:cs="Arial"/>
          <w:sz w:val="22"/>
          <w:szCs w:val="22"/>
        </w:rPr>
        <w:t>here to convey the nature of ou</w:t>
      </w:r>
      <w:r w:rsidR="00085A3B">
        <w:rPr>
          <w:rFonts w:ascii="Arial" w:hAnsi="Arial" w:cs="Arial"/>
          <w:sz w:val="22"/>
          <w:szCs w:val="22"/>
        </w:rPr>
        <w:t>r refreshed</w:t>
      </w:r>
      <w:r>
        <w:rPr>
          <w:rFonts w:ascii="Arial" w:hAnsi="Arial" w:cs="Arial"/>
          <w:sz w:val="22"/>
          <w:szCs w:val="22"/>
        </w:rPr>
        <w:t xml:space="preserve"> brand</w:t>
      </w:r>
      <w:r w:rsidR="00A01074">
        <w:rPr>
          <w:rFonts w:ascii="Arial" w:hAnsi="Arial" w:cs="Arial"/>
          <w:sz w:val="22"/>
          <w:szCs w:val="22"/>
        </w:rPr>
        <w:t>.</w:t>
      </w:r>
    </w:p>
    <w:p w14:paraId="79A4F712" w14:textId="77777777" w:rsidR="00085A3B" w:rsidRPr="004B5424" w:rsidRDefault="00085A3B" w:rsidP="00085A3B">
      <w:pPr>
        <w:rPr>
          <w:rFonts w:ascii="Arial" w:hAnsi="Arial" w:cs="Arial"/>
          <w:color w:val="212121"/>
          <w:sz w:val="22"/>
          <w:szCs w:val="22"/>
          <w:lang w:eastAsia="en-GB"/>
        </w:rPr>
      </w:pPr>
    </w:p>
    <w:p w14:paraId="48A75743" w14:textId="77777777" w:rsidR="00085A3B" w:rsidRPr="004B5424" w:rsidRDefault="00085A3B" w:rsidP="00085A3B">
      <w:pPr>
        <w:numPr>
          <w:ilvl w:val="0"/>
          <w:numId w:val="19"/>
        </w:numPr>
        <w:rPr>
          <w:rFonts w:ascii="Arial" w:hAnsi="Arial" w:cs="Arial"/>
          <w:color w:val="212121"/>
          <w:sz w:val="22"/>
          <w:szCs w:val="22"/>
          <w:lang w:eastAsia="en-GB"/>
        </w:rPr>
      </w:pPr>
      <w:r w:rsidRPr="004B5424">
        <w:rPr>
          <w:rFonts w:ascii="Arial" w:hAnsi="Arial" w:cs="Arial"/>
          <w:color w:val="212121"/>
          <w:sz w:val="22"/>
          <w:szCs w:val="22"/>
          <w:lang w:eastAsia="en-GB"/>
        </w:rPr>
        <w:t>The Museum’s Purpose is to be the national home of the history and heritage of the Army.  </w:t>
      </w:r>
    </w:p>
    <w:p w14:paraId="56CB8A91" w14:textId="77777777" w:rsidR="00085A3B" w:rsidRPr="004B5424" w:rsidRDefault="00085A3B" w:rsidP="00085A3B">
      <w:pPr>
        <w:rPr>
          <w:rFonts w:ascii="Arial" w:hAnsi="Arial" w:cs="Arial"/>
          <w:color w:val="212121"/>
          <w:sz w:val="22"/>
          <w:szCs w:val="22"/>
          <w:lang w:eastAsia="en-GB"/>
        </w:rPr>
      </w:pPr>
      <w:r w:rsidRPr="004B5424">
        <w:rPr>
          <w:rFonts w:ascii="Arial" w:hAnsi="Arial" w:cs="Arial"/>
          <w:color w:val="212121"/>
          <w:sz w:val="22"/>
          <w:szCs w:val="22"/>
          <w:lang w:eastAsia="en-GB"/>
        </w:rPr>
        <w:t> </w:t>
      </w:r>
    </w:p>
    <w:p w14:paraId="598FC5B9" w14:textId="30B57543" w:rsidR="00085A3B" w:rsidRPr="004B5424" w:rsidRDefault="00085A3B" w:rsidP="00085A3B">
      <w:pPr>
        <w:numPr>
          <w:ilvl w:val="0"/>
          <w:numId w:val="20"/>
        </w:numPr>
        <w:ind w:left="783"/>
        <w:rPr>
          <w:rFonts w:ascii="Arial" w:hAnsi="Arial" w:cs="Arial"/>
          <w:color w:val="212121"/>
          <w:sz w:val="22"/>
          <w:szCs w:val="22"/>
          <w:lang w:eastAsia="en-GB"/>
        </w:rPr>
      </w:pPr>
      <w:r w:rsidRPr="004B5424">
        <w:rPr>
          <w:rFonts w:ascii="Arial" w:hAnsi="Arial" w:cs="Arial"/>
          <w:color w:val="212121"/>
          <w:sz w:val="22"/>
          <w:szCs w:val="22"/>
          <w:lang w:eastAsia="en-GB"/>
        </w:rPr>
        <w:t xml:space="preserve">The Museum’s Mission is to engage and inspire everyone with the stories of our soldiers’ service and how this shapes our world: past, </w:t>
      </w:r>
      <w:r w:rsidR="00865972" w:rsidRPr="004B5424">
        <w:rPr>
          <w:rFonts w:ascii="Arial" w:hAnsi="Arial" w:cs="Arial"/>
          <w:color w:val="212121"/>
          <w:sz w:val="22"/>
          <w:szCs w:val="22"/>
          <w:lang w:eastAsia="en-GB"/>
        </w:rPr>
        <w:t>present,</w:t>
      </w:r>
      <w:r w:rsidRPr="004B5424">
        <w:rPr>
          <w:rFonts w:ascii="Arial" w:hAnsi="Arial" w:cs="Arial"/>
          <w:color w:val="212121"/>
          <w:sz w:val="22"/>
          <w:szCs w:val="22"/>
          <w:lang w:eastAsia="en-GB"/>
        </w:rPr>
        <w:t xml:space="preserve"> and future.</w:t>
      </w:r>
      <w:r w:rsidRPr="004B5424">
        <w:rPr>
          <w:rFonts w:ascii="Arial" w:hAnsi="Arial" w:cs="Arial"/>
          <w:color w:val="212121"/>
          <w:sz w:val="22"/>
          <w:szCs w:val="22"/>
          <w:lang w:eastAsia="en-GB"/>
        </w:rPr>
        <w:br/>
      </w:r>
    </w:p>
    <w:p w14:paraId="7BA13D5E" w14:textId="77777777" w:rsidR="00085A3B" w:rsidRPr="004B5424" w:rsidRDefault="00085A3B" w:rsidP="00085A3B">
      <w:pPr>
        <w:numPr>
          <w:ilvl w:val="0"/>
          <w:numId w:val="20"/>
        </w:numPr>
        <w:ind w:left="783"/>
        <w:rPr>
          <w:rFonts w:ascii="Arial" w:hAnsi="Arial" w:cs="Arial"/>
          <w:color w:val="212121"/>
          <w:sz w:val="22"/>
          <w:szCs w:val="22"/>
          <w:lang w:eastAsia="en-GB"/>
        </w:rPr>
      </w:pPr>
      <w:r w:rsidRPr="004B5424">
        <w:rPr>
          <w:rFonts w:ascii="Arial" w:hAnsi="Arial" w:cs="Arial"/>
          <w:color w:val="212121"/>
          <w:sz w:val="22"/>
          <w:szCs w:val="22"/>
          <w:lang w:eastAsia="en-GB"/>
        </w:rPr>
        <w:t>The Museum’s Vision is to share the history and heritage of our soldiers and their service in the Army. Through our collections we explore the history of the Army across the globe and down the centuries, from its origins to the present day.</w:t>
      </w:r>
    </w:p>
    <w:p w14:paraId="4089301C" w14:textId="77777777" w:rsidR="00085A3B" w:rsidRDefault="00085A3B" w:rsidP="00085A3B">
      <w:pPr>
        <w:rPr>
          <w:rFonts w:ascii="Arial" w:hAnsi="Arial" w:cs="Arial"/>
          <w:color w:val="212121"/>
          <w:sz w:val="22"/>
          <w:szCs w:val="22"/>
          <w:lang w:eastAsia="en-GB"/>
        </w:rPr>
      </w:pPr>
      <w:r w:rsidRPr="004B5424">
        <w:rPr>
          <w:rFonts w:ascii="Arial" w:hAnsi="Arial" w:cs="Arial"/>
          <w:color w:val="212121"/>
          <w:sz w:val="22"/>
          <w:szCs w:val="22"/>
          <w:lang w:eastAsia="en-GB"/>
        </w:rPr>
        <w:t> </w:t>
      </w:r>
    </w:p>
    <w:p w14:paraId="18E28558" w14:textId="6A7AACAF" w:rsidR="00085A3B" w:rsidRPr="004B5424" w:rsidRDefault="00085A3B" w:rsidP="00085A3B">
      <w:pPr>
        <w:rPr>
          <w:rFonts w:ascii="Arial" w:hAnsi="Arial" w:cs="Arial"/>
          <w:color w:val="212121"/>
          <w:sz w:val="22"/>
          <w:szCs w:val="22"/>
          <w:lang w:eastAsia="en-GB"/>
        </w:rPr>
      </w:pPr>
      <w:r w:rsidRPr="004B5424">
        <w:rPr>
          <w:rFonts w:ascii="Arial" w:hAnsi="Arial" w:cs="Arial"/>
          <w:b/>
          <w:bCs/>
          <w:color w:val="212121"/>
          <w:sz w:val="22"/>
          <w:szCs w:val="22"/>
          <w:lang w:eastAsia="en-GB"/>
        </w:rPr>
        <w:t xml:space="preserve"> </w:t>
      </w:r>
      <w:r w:rsidRPr="004B5424">
        <w:rPr>
          <w:rFonts w:ascii="Arial" w:hAnsi="Arial" w:cs="Arial"/>
          <w:color w:val="212121"/>
          <w:sz w:val="22"/>
          <w:szCs w:val="22"/>
          <w:lang w:eastAsia="en-GB"/>
        </w:rPr>
        <w:t>The Museum’s values are </w:t>
      </w:r>
      <w:r w:rsidRPr="004B5424">
        <w:rPr>
          <w:rFonts w:ascii="Arial" w:hAnsi="Arial" w:cs="Arial"/>
          <w:i/>
          <w:iCs/>
          <w:color w:val="212121"/>
          <w:sz w:val="22"/>
          <w:szCs w:val="22"/>
          <w:lang w:eastAsia="en-GB"/>
        </w:rPr>
        <w:t>Integrity, Teamwork, Respect, Empathy, Inclusivity.</w:t>
      </w:r>
      <w:r w:rsidRPr="004B5424">
        <w:rPr>
          <w:rFonts w:ascii="Arial" w:hAnsi="Arial" w:cs="Arial"/>
          <w:color w:val="212121"/>
          <w:sz w:val="22"/>
          <w:szCs w:val="22"/>
          <w:lang w:eastAsia="en-GB"/>
        </w:rPr>
        <w:br/>
      </w:r>
    </w:p>
    <w:p w14:paraId="45223472" w14:textId="22B1F157" w:rsidR="00085A3B" w:rsidRPr="004B5424" w:rsidRDefault="00085A3B" w:rsidP="00085A3B">
      <w:pPr>
        <w:rPr>
          <w:rFonts w:ascii="Arial" w:hAnsi="Arial" w:cs="Arial"/>
          <w:color w:val="212121"/>
          <w:sz w:val="22"/>
          <w:szCs w:val="22"/>
          <w:lang w:eastAsia="en-GB"/>
        </w:rPr>
      </w:pPr>
      <w:r w:rsidRPr="004B5424">
        <w:rPr>
          <w:rFonts w:ascii="Arial" w:hAnsi="Arial" w:cs="Arial"/>
          <w:b/>
          <w:bCs/>
          <w:color w:val="212121"/>
          <w:sz w:val="22"/>
          <w:szCs w:val="22"/>
          <w:lang w:eastAsia="en-GB"/>
        </w:rPr>
        <w:t>Integrity</w:t>
      </w:r>
      <w:r w:rsidRPr="004B5424">
        <w:rPr>
          <w:rFonts w:ascii="Arial" w:hAnsi="Arial" w:cs="Arial"/>
          <w:color w:val="212121"/>
          <w:sz w:val="22"/>
          <w:szCs w:val="22"/>
          <w:lang w:eastAsia="en-GB"/>
        </w:rPr>
        <w:t xml:space="preserve">. We build integrity by developing trust with each other and with our audiences by sharing an account of history which is accurate, </w:t>
      </w:r>
      <w:r w:rsidR="00865972" w:rsidRPr="004B5424">
        <w:rPr>
          <w:rFonts w:ascii="Arial" w:hAnsi="Arial" w:cs="Arial"/>
          <w:color w:val="212121"/>
          <w:sz w:val="22"/>
          <w:szCs w:val="22"/>
          <w:lang w:eastAsia="en-GB"/>
        </w:rPr>
        <w:t>accessible,</w:t>
      </w:r>
      <w:r w:rsidRPr="004B5424">
        <w:rPr>
          <w:rFonts w:ascii="Arial" w:hAnsi="Arial" w:cs="Arial"/>
          <w:color w:val="212121"/>
          <w:sz w:val="22"/>
          <w:szCs w:val="22"/>
          <w:lang w:eastAsia="en-GB"/>
        </w:rPr>
        <w:t xml:space="preserve"> and authentic. </w:t>
      </w:r>
      <w:r w:rsidR="00B03AD9">
        <w:rPr>
          <w:rFonts w:ascii="Arial" w:hAnsi="Arial" w:cs="Arial"/>
          <w:color w:val="212121"/>
          <w:sz w:val="22"/>
          <w:szCs w:val="22"/>
          <w:lang w:eastAsia="en-GB"/>
        </w:rPr>
        <w:t xml:space="preserve"> Annex B gives a breakdown of our audience for this </w:t>
      </w:r>
      <w:proofErr w:type="gramStart"/>
      <w:r w:rsidR="00B03AD9">
        <w:rPr>
          <w:rFonts w:ascii="Arial" w:hAnsi="Arial" w:cs="Arial"/>
          <w:color w:val="212121"/>
          <w:sz w:val="22"/>
          <w:szCs w:val="22"/>
          <w:lang w:eastAsia="en-GB"/>
        </w:rPr>
        <w:t>project</w:t>
      </w:r>
      <w:proofErr w:type="gramEnd"/>
    </w:p>
    <w:p w14:paraId="4C42CB16" w14:textId="77777777" w:rsidR="00085A3B" w:rsidRPr="004B5424" w:rsidRDefault="00085A3B" w:rsidP="00085A3B">
      <w:pPr>
        <w:rPr>
          <w:rFonts w:ascii="Arial" w:hAnsi="Arial" w:cs="Arial"/>
          <w:color w:val="212121"/>
          <w:sz w:val="22"/>
          <w:szCs w:val="22"/>
          <w:lang w:eastAsia="en-GB"/>
        </w:rPr>
      </w:pPr>
      <w:r w:rsidRPr="004B5424">
        <w:rPr>
          <w:rFonts w:ascii="Arial" w:hAnsi="Arial" w:cs="Arial"/>
          <w:color w:val="212121"/>
          <w:sz w:val="22"/>
          <w:szCs w:val="22"/>
          <w:lang w:eastAsia="en-GB"/>
        </w:rPr>
        <w:t> </w:t>
      </w:r>
    </w:p>
    <w:p w14:paraId="3975E462" w14:textId="1106C6F2" w:rsidR="00085A3B" w:rsidRPr="004B5424" w:rsidRDefault="00085A3B" w:rsidP="00085A3B">
      <w:pPr>
        <w:rPr>
          <w:rFonts w:ascii="Arial" w:hAnsi="Arial" w:cs="Arial"/>
          <w:color w:val="212121"/>
          <w:sz w:val="22"/>
          <w:szCs w:val="22"/>
          <w:lang w:eastAsia="en-GB"/>
        </w:rPr>
      </w:pPr>
      <w:r w:rsidRPr="004B5424">
        <w:rPr>
          <w:rFonts w:ascii="Arial" w:hAnsi="Arial" w:cs="Arial"/>
          <w:b/>
          <w:bCs/>
          <w:color w:val="212121"/>
          <w:sz w:val="22"/>
          <w:szCs w:val="22"/>
          <w:lang w:eastAsia="en-GB"/>
        </w:rPr>
        <w:t>Teamwork</w:t>
      </w:r>
      <w:r w:rsidRPr="004B5424">
        <w:rPr>
          <w:rFonts w:ascii="Arial" w:hAnsi="Arial" w:cs="Arial"/>
          <w:color w:val="212121"/>
          <w:sz w:val="22"/>
          <w:szCs w:val="22"/>
          <w:lang w:eastAsia="en-GB"/>
        </w:rPr>
        <w:t>.  We collaborate together as a team towards a common goal, creating a culture where everyone has the confidence to contribute. We each make a unique contribution to the successful running of the Museum.</w:t>
      </w:r>
    </w:p>
    <w:p w14:paraId="7AC751D3" w14:textId="77777777" w:rsidR="00085A3B" w:rsidRPr="004B5424" w:rsidRDefault="00085A3B" w:rsidP="00085A3B">
      <w:pPr>
        <w:ind w:left="360"/>
        <w:rPr>
          <w:rFonts w:ascii="Arial" w:hAnsi="Arial" w:cs="Arial"/>
          <w:color w:val="212121"/>
          <w:sz w:val="22"/>
          <w:szCs w:val="22"/>
          <w:lang w:eastAsia="en-GB"/>
        </w:rPr>
      </w:pPr>
      <w:r w:rsidRPr="004B5424">
        <w:rPr>
          <w:rFonts w:ascii="Arial" w:hAnsi="Arial" w:cs="Arial"/>
          <w:color w:val="212121"/>
          <w:sz w:val="22"/>
          <w:szCs w:val="22"/>
          <w:lang w:eastAsia="en-GB"/>
        </w:rPr>
        <w:t> </w:t>
      </w:r>
    </w:p>
    <w:p w14:paraId="4B9AFDC5" w14:textId="18179339" w:rsidR="00085A3B" w:rsidRPr="004B5424" w:rsidRDefault="00085A3B" w:rsidP="00085A3B">
      <w:pPr>
        <w:rPr>
          <w:rFonts w:ascii="Arial" w:hAnsi="Arial" w:cs="Arial"/>
          <w:color w:val="212121"/>
          <w:sz w:val="22"/>
          <w:szCs w:val="22"/>
          <w:lang w:eastAsia="en-GB"/>
        </w:rPr>
      </w:pPr>
      <w:r w:rsidRPr="004B5424">
        <w:rPr>
          <w:rFonts w:ascii="Arial" w:hAnsi="Arial" w:cs="Arial"/>
          <w:b/>
          <w:bCs/>
          <w:color w:val="212121"/>
          <w:sz w:val="22"/>
          <w:szCs w:val="22"/>
          <w:lang w:eastAsia="en-GB"/>
        </w:rPr>
        <w:t>Respect</w:t>
      </w:r>
      <w:r w:rsidRPr="004B5424">
        <w:rPr>
          <w:rFonts w:ascii="Arial" w:hAnsi="Arial" w:cs="Arial"/>
          <w:color w:val="212121"/>
          <w:sz w:val="22"/>
          <w:szCs w:val="22"/>
          <w:lang w:eastAsia="en-GB"/>
        </w:rPr>
        <w:t>.  We behave with respect towards others, both those inside and outside of our organisation, including the soldiers whose stories we tell. </w:t>
      </w:r>
    </w:p>
    <w:p w14:paraId="14063A9F" w14:textId="77777777" w:rsidR="00085A3B" w:rsidRPr="004B5424" w:rsidRDefault="00085A3B" w:rsidP="00085A3B">
      <w:pPr>
        <w:ind w:left="360"/>
        <w:rPr>
          <w:rFonts w:ascii="Arial" w:hAnsi="Arial" w:cs="Arial"/>
          <w:color w:val="212121"/>
          <w:sz w:val="22"/>
          <w:szCs w:val="22"/>
          <w:lang w:eastAsia="en-GB"/>
        </w:rPr>
      </w:pPr>
      <w:r w:rsidRPr="004B5424">
        <w:rPr>
          <w:rFonts w:ascii="Arial" w:hAnsi="Arial" w:cs="Arial"/>
          <w:color w:val="212121"/>
          <w:sz w:val="22"/>
          <w:szCs w:val="22"/>
          <w:lang w:eastAsia="en-GB"/>
        </w:rPr>
        <w:t> </w:t>
      </w:r>
    </w:p>
    <w:p w14:paraId="4E03A740" w14:textId="5329A18F" w:rsidR="00085A3B" w:rsidRPr="004B5424" w:rsidRDefault="00085A3B" w:rsidP="00085A3B">
      <w:pPr>
        <w:rPr>
          <w:rFonts w:ascii="Arial" w:hAnsi="Arial" w:cs="Arial"/>
          <w:color w:val="212121"/>
          <w:sz w:val="22"/>
          <w:szCs w:val="22"/>
          <w:lang w:eastAsia="en-GB"/>
        </w:rPr>
      </w:pPr>
      <w:r w:rsidRPr="004B5424">
        <w:rPr>
          <w:rFonts w:ascii="Arial" w:hAnsi="Arial" w:cs="Arial"/>
          <w:b/>
          <w:bCs/>
          <w:color w:val="212121"/>
          <w:sz w:val="22"/>
          <w:szCs w:val="22"/>
          <w:lang w:eastAsia="en-GB"/>
        </w:rPr>
        <w:t>Empathy</w:t>
      </w:r>
      <w:r w:rsidRPr="004B5424">
        <w:rPr>
          <w:rFonts w:ascii="Arial" w:hAnsi="Arial" w:cs="Arial"/>
          <w:color w:val="212121"/>
          <w:sz w:val="22"/>
          <w:szCs w:val="22"/>
          <w:lang w:eastAsia="en-GB"/>
        </w:rPr>
        <w:t>. We empathise with our visitors and soldiers and create connections between the two. We communicate with empathy to understand what our audiences need and how they’ll connect to the story.</w:t>
      </w:r>
    </w:p>
    <w:p w14:paraId="7D3412A5" w14:textId="77777777" w:rsidR="00085A3B" w:rsidRPr="004B5424" w:rsidRDefault="00085A3B" w:rsidP="00085A3B">
      <w:pPr>
        <w:rPr>
          <w:rFonts w:ascii="Arial" w:hAnsi="Arial" w:cs="Arial"/>
          <w:sz w:val="22"/>
          <w:szCs w:val="22"/>
        </w:rPr>
      </w:pPr>
    </w:p>
    <w:p w14:paraId="51BC4052" w14:textId="008EC8AC" w:rsidR="00085A3B" w:rsidRPr="004B5424" w:rsidRDefault="00085A3B" w:rsidP="00BC2C27">
      <w:pPr>
        <w:rPr>
          <w:rFonts w:ascii="Arial" w:hAnsi="Arial" w:cs="Arial"/>
          <w:sz w:val="22"/>
          <w:szCs w:val="22"/>
        </w:rPr>
      </w:pPr>
      <w:r w:rsidRPr="004B5424">
        <w:rPr>
          <w:rFonts w:ascii="Arial" w:hAnsi="Arial" w:cs="Arial"/>
          <w:b/>
          <w:bCs/>
          <w:sz w:val="22"/>
          <w:szCs w:val="22"/>
        </w:rPr>
        <w:t>Inclusivity</w:t>
      </w:r>
      <w:r w:rsidRPr="004B5424">
        <w:rPr>
          <w:rFonts w:ascii="Arial" w:hAnsi="Arial" w:cs="Arial"/>
          <w:sz w:val="22"/>
          <w:szCs w:val="22"/>
        </w:rPr>
        <w:t xml:space="preserve">.  We create </w:t>
      </w:r>
      <w:r w:rsidRPr="004B5424">
        <w:rPr>
          <w:rFonts w:ascii="Arial" w:hAnsi="Arial" w:cs="Arial"/>
          <w:color w:val="212121"/>
          <w:sz w:val="22"/>
          <w:szCs w:val="22"/>
        </w:rPr>
        <w:t>a place where everyone feels they can bring their best to work, grow and thrive. Everyone feels genuinely included in the structure and our working practises. All colleagues feel valued for their unique gifts and their distinct role in fulfilling our Mission. Our visitors feel included and valued as they explore the history and heritage of our Army.</w:t>
      </w:r>
    </w:p>
    <w:p w14:paraId="4A814158" w14:textId="07BBFEF2" w:rsidR="00317B69" w:rsidRDefault="00317B69">
      <w:pPr>
        <w:rPr>
          <w:rFonts w:ascii="Arial" w:hAnsi="Arial" w:cs="Arial"/>
          <w:b/>
        </w:rPr>
      </w:pPr>
      <w:r>
        <w:rPr>
          <w:rFonts w:ascii="Arial" w:hAnsi="Arial" w:cs="Arial"/>
          <w:b/>
        </w:rPr>
        <w:br w:type="page"/>
      </w:r>
    </w:p>
    <w:p w14:paraId="3EAC369A" w14:textId="20E75B0D" w:rsidR="001D6127" w:rsidRDefault="00CF1258" w:rsidP="006B6EC8">
      <w:pPr>
        <w:spacing w:line="276" w:lineRule="auto"/>
        <w:rPr>
          <w:rFonts w:ascii="Arial" w:hAnsi="Arial" w:cs="Arial"/>
          <w:b/>
        </w:rPr>
      </w:pPr>
      <w:r>
        <w:rPr>
          <w:rFonts w:ascii="Arial" w:hAnsi="Arial" w:cs="Arial"/>
          <w:b/>
        </w:rPr>
        <w:lastRenderedPageBreak/>
        <w:t>A</w:t>
      </w:r>
      <w:r w:rsidR="00317B69">
        <w:rPr>
          <w:rFonts w:ascii="Arial" w:hAnsi="Arial" w:cs="Arial"/>
          <w:b/>
        </w:rPr>
        <w:t>nnex</w:t>
      </w:r>
      <w:r>
        <w:rPr>
          <w:rFonts w:ascii="Arial" w:hAnsi="Arial" w:cs="Arial"/>
          <w:b/>
        </w:rPr>
        <w:t xml:space="preserve"> D: Current Materials</w:t>
      </w:r>
    </w:p>
    <w:p w14:paraId="61CBBB18" w14:textId="77777777" w:rsidR="00CF1258" w:rsidRDefault="00CF1258" w:rsidP="006B6EC8">
      <w:pPr>
        <w:spacing w:line="276" w:lineRule="auto"/>
        <w:rPr>
          <w:rFonts w:ascii="Arial" w:hAnsi="Arial" w:cs="Arial"/>
          <w:b/>
        </w:rPr>
      </w:pPr>
    </w:p>
    <w:p w14:paraId="55D8B712" w14:textId="72732CF3" w:rsidR="00CF1258" w:rsidRPr="00263A98" w:rsidRDefault="004C7663" w:rsidP="006B6EC8">
      <w:pPr>
        <w:spacing w:line="276" w:lineRule="auto"/>
        <w:rPr>
          <w:rFonts w:ascii="Arial" w:hAnsi="Arial" w:cs="Arial"/>
          <w:bCs/>
          <w:sz w:val="22"/>
          <w:szCs w:val="22"/>
        </w:rPr>
      </w:pPr>
      <w:r w:rsidRPr="00263A98">
        <w:rPr>
          <w:rFonts w:ascii="Arial" w:hAnsi="Arial" w:cs="Arial"/>
          <w:b/>
          <w:sz w:val="22"/>
          <w:szCs w:val="22"/>
        </w:rPr>
        <w:t xml:space="preserve">Membership Card*:  </w:t>
      </w:r>
      <w:r w:rsidRPr="00263A98">
        <w:rPr>
          <w:rFonts w:ascii="Arial" w:hAnsi="Arial" w:cs="Arial"/>
          <w:bCs/>
          <w:sz w:val="22"/>
          <w:szCs w:val="22"/>
        </w:rPr>
        <w:t>1 Design, full image to face, personalisation to include full name, membership number, membership type, Museum logo, signature block, CR80, 4 colour, paper card</w:t>
      </w:r>
    </w:p>
    <w:p w14:paraId="62957536" w14:textId="77777777" w:rsidR="004C7663" w:rsidRPr="00263A98" w:rsidRDefault="004C7663" w:rsidP="006B6EC8">
      <w:pPr>
        <w:spacing w:line="276" w:lineRule="auto"/>
        <w:rPr>
          <w:rFonts w:ascii="Arial" w:hAnsi="Arial" w:cs="Arial"/>
          <w:bCs/>
          <w:sz w:val="22"/>
          <w:szCs w:val="22"/>
        </w:rPr>
      </w:pPr>
    </w:p>
    <w:p w14:paraId="1808BADE" w14:textId="164D20BF" w:rsidR="004C7663" w:rsidRPr="00263A98" w:rsidRDefault="004C7663" w:rsidP="006B6EC8">
      <w:pPr>
        <w:spacing w:line="276" w:lineRule="auto"/>
        <w:rPr>
          <w:rFonts w:ascii="Arial" w:hAnsi="Arial" w:cs="Arial"/>
          <w:bCs/>
          <w:sz w:val="22"/>
          <w:szCs w:val="22"/>
        </w:rPr>
      </w:pPr>
      <w:r w:rsidRPr="00263A98">
        <w:rPr>
          <w:rFonts w:ascii="Arial" w:hAnsi="Arial" w:cs="Arial"/>
          <w:bCs/>
          <w:sz w:val="22"/>
          <w:szCs w:val="22"/>
        </w:rPr>
        <w:t>*To be redesigned when current stock depleted</w:t>
      </w:r>
    </w:p>
    <w:p w14:paraId="0DB2E7DB" w14:textId="77777777" w:rsidR="004C7663" w:rsidRPr="00263A98" w:rsidRDefault="004C7663" w:rsidP="006B6EC8">
      <w:pPr>
        <w:spacing w:line="276" w:lineRule="auto"/>
        <w:rPr>
          <w:rFonts w:ascii="Arial" w:hAnsi="Arial" w:cs="Arial"/>
          <w:bCs/>
          <w:sz w:val="22"/>
          <w:szCs w:val="22"/>
        </w:rPr>
      </w:pPr>
    </w:p>
    <w:p w14:paraId="1B7F74F0" w14:textId="2EA17A14" w:rsidR="004C7663" w:rsidRPr="00263A98" w:rsidRDefault="004C7663" w:rsidP="004C7663">
      <w:pPr>
        <w:spacing w:line="276" w:lineRule="auto"/>
        <w:rPr>
          <w:rFonts w:ascii="Arial" w:hAnsi="Arial" w:cs="Arial"/>
          <w:bCs/>
          <w:sz w:val="22"/>
          <w:szCs w:val="22"/>
        </w:rPr>
      </w:pPr>
      <w:r w:rsidRPr="00263A98">
        <w:rPr>
          <w:rFonts w:ascii="Arial" w:hAnsi="Arial" w:cs="Arial"/>
          <w:b/>
          <w:sz w:val="22"/>
          <w:szCs w:val="22"/>
        </w:rPr>
        <w:t xml:space="preserve">Patrons Card*:  </w:t>
      </w:r>
      <w:r w:rsidRPr="00263A98">
        <w:rPr>
          <w:rFonts w:ascii="Arial" w:hAnsi="Arial" w:cs="Arial"/>
          <w:bCs/>
          <w:sz w:val="22"/>
          <w:szCs w:val="22"/>
        </w:rPr>
        <w:t>1 Design, full image to face, personalisation to include full name, membership number, membership type, Museum logo, signature block, CR80, 4 colour, paper card</w:t>
      </w:r>
    </w:p>
    <w:p w14:paraId="03B5D5DC" w14:textId="77777777" w:rsidR="004C7663" w:rsidRPr="00263A98" w:rsidRDefault="004C7663" w:rsidP="004C7663">
      <w:pPr>
        <w:spacing w:line="276" w:lineRule="auto"/>
        <w:rPr>
          <w:rFonts w:ascii="Arial" w:hAnsi="Arial" w:cs="Arial"/>
          <w:bCs/>
          <w:sz w:val="22"/>
          <w:szCs w:val="22"/>
        </w:rPr>
      </w:pPr>
    </w:p>
    <w:p w14:paraId="71DA1503" w14:textId="77777777" w:rsidR="004C7663" w:rsidRPr="00263A98" w:rsidRDefault="004C7663" w:rsidP="004C7663">
      <w:pPr>
        <w:spacing w:line="276" w:lineRule="auto"/>
        <w:rPr>
          <w:rFonts w:ascii="Arial" w:hAnsi="Arial" w:cs="Arial"/>
          <w:bCs/>
          <w:sz w:val="22"/>
          <w:szCs w:val="22"/>
        </w:rPr>
      </w:pPr>
      <w:r w:rsidRPr="00263A98">
        <w:rPr>
          <w:rFonts w:ascii="Arial" w:hAnsi="Arial" w:cs="Arial"/>
          <w:bCs/>
          <w:sz w:val="22"/>
          <w:szCs w:val="22"/>
        </w:rPr>
        <w:t>*To be redesigned when current stock depleted</w:t>
      </w:r>
    </w:p>
    <w:p w14:paraId="2073E40E" w14:textId="77777777" w:rsidR="004C7663" w:rsidRPr="00263A98" w:rsidRDefault="004C7663" w:rsidP="004C7663">
      <w:pPr>
        <w:spacing w:line="276" w:lineRule="auto"/>
        <w:rPr>
          <w:rFonts w:ascii="Arial" w:hAnsi="Arial" w:cs="Arial"/>
          <w:bCs/>
          <w:sz w:val="22"/>
          <w:szCs w:val="22"/>
        </w:rPr>
      </w:pPr>
    </w:p>
    <w:p w14:paraId="6520F400" w14:textId="7E19C60B" w:rsidR="004C7663" w:rsidRPr="00263A98" w:rsidRDefault="004C7663" w:rsidP="004C7663">
      <w:pPr>
        <w:spacing w:line="276" w:lineRule="auto"/>
        <w:rPr>
          <w:rFonts w:ascii="Arial" w:hAnsi="Arial" w:cs="Arial"/>
          <w:bCs/>
          <w:sz w:val="22"/>
          <w:szCs w:val="22"/>
        </w:rPr>
      </w:pPr>
      <w:r w:rsidRPr="00263A98">
        <w:rPr>
          <w:rFonts w:ascii="Arial" w:hAnsi="Arial" w:cs="Arial"/>
          <w:b/>
          <w:sz w:val="22"/>
          <w:szCs w:val="22"/>
        </w:rPr>
        <w:t xml:space="preserve">Membership and Patrons Scheme Fulfilment:  </w:t>
      </w:r>
      <w:r w:rsidRPr="00263A98">
        <w:rPr>
          <w:rFonts w:ascii="Arial" w:hAnsi="Arial" w:cs="Arial"/>
          <w:bCs/>
          <w:sz w:val="22"/>
          <w:szCs w:val="22"/>
        </w:rPr>
        <w:t xml:space="preserve">Single design, NAM Logo (direct print), two colour, A4, horizon offset.  </w:t>
      </w:r>
    </w:p>
    <w:p w14:paraId="5FE2755C" w14:textId="77777777" w:rsidR="004C7663" w:rsidRPr="00263A98" w:rsidRDefault="004C7663" w:rsidP="004C7663">
      <w:pPr>
        <w:spacing w:line="276" w:lineRule="auto"/>
        <w:rPr>
          <w:rFonts w:ascii="Arial" w:hAnsi="Arial" w:cs="Arial"/>
          <w:bCs/>
          <w:sz w:val="22"/>
          <w:szCs w:val="22"/>
        </w:rPr>
      </w:pPr>
    </w:p>
    <w:p w14:paraId="2CA64A32" w14:textId="691F34A9" w:rsidR="004C7663" w:rsidRPr="00263A98" w:rsidRDefault="004C7663" w:rsidP="004C7663">
      <w:pPr>
        <w:spacing w:line="276" w:lineRule="auto"/>
        <w:rPr>
          <w:rFonts w:ascii="Arial" w:hAnsi="Arial" w:cs="Arial"/>
          <w:bCs/>
          <w:sz w:val="22"/>
          <w:szCs w:val="22"/>
        </w:rPr>
      </w:pPr>
      <w:r w:rsidRPr="00263A98">
        <w:rPr>
          <w:rFonts w:ascii="Arial" w:hAnsi="Arial" w:cs="Arial"/>
          <w:bCs/>
          <w:sz w:val="22"/>
          <w:szCs w:val="22"/>
        </w:rPr>
        <w:t>Specifications as follows</w:t>
      </w:r>
    </w:p>
    <w:p w14:paraId="5C187E2F" w14:textId="77777777" w:rsidR="00513329" w:rsidRPr="00263A98" w:rsidRDefault="00513329" w:rsidP="006B6EC8">
      <w:pPr>
        <w:spacing w:line="276" w:lineRule="auto"/>
        <w:rPr>
          <w:rFonts w:ascii="Arial" w:hAnsi="Arial" w:cs="Arial"/>
          <w:b/>
          <w:sz w:val="22"/>
          <w:szCs w:val="22"/>
        </w:rPr>
      </w:pPr>
    </w:p>
    <w:tbl>
      <w:tblPr>
        <w:tblW w:w="9960" w:type="dxa"/>
        <w:tblLook w:val="04A0" w:firstRow="1" w:lastRow="0" w:firstColumn="1" w:lastColumn="0" w:noHBand="0" w:noVBand="1"/>
      </w:tblPr>
      <w:tblGrid>
        <w:gridCol w:w="3400"/>
        <w:gridCol w:w="6560"/>
      </w:tblGrid>
      <w:tr w:rsidR="003857C1" w:rsidRPr="00263A98" w14:paraId="6655493D" w14:textId="77777777" w:rsidTr="00A92386">
        <w:trPr>
          <w:trHeight w:val="320"/>
        </w:trPr>
        <w:tc>
          <w:tcPr>
            <w:tcW w:w="3400" w:type="dxa"/>
            <w:tcBorders>
              <w:top w:val="nil"/>
              <w:left w:val="nil"/>
              <w:bottom w:val="nil"/>
              <w:right w:val="nil"/>
            </w:tcBorders>
            <w:shd w:val="clear" w:color="auto" w:fill="auto"/>
            <w:noWrap/>
            <w:vAlign w:val="bottom"/>
            <w:hideMark/>
          </w:tcPr>
          <w:p w14:paraId="27E0E690" w14:textId="7A636D09" w:rsidR="00263A98" w:rsidRPr="00263A98" w:rsidRDefault="003857C1" w:rsidP="00A92386">
            <w:pPr>
              <w:rPr>
                <w:rFonts w:ascii="Arial" w:hAnsi="Arial" w:cs="Arial"/>
                <w:b/>
                <w:bCs/>
                <w:color w:val="000000"/>
                <w:sz w:val="22"/>
                <w:szCs w:val="22"/>
              </w:rPr>
            </w:pPr>
            <w:r w:rsidRPr="00263A98">
              <w:rPr>
                <w:rFonts w:ascii="Arial" w:hAnsi="Arial" w:cs="Arial"/>
                <w:b/>
                <w:bCs/>
                <w:color w:val="000000"/>
                <w:sz w:val="22"/>
                <w:szCs w:val="22"/>
              </w:rPr>
              <w:t xml:space="preserve">WELMEM </w:t>
            </w:r>
          </w:p>
          <w:p w14:paraId="206FC6C2" w14:textId="77777777" w:rsidR="003857C1" w:rsidRPr="00263A98" w:rsidRDefault="003857C1" w:rsidP="00A92386">
            <w:pPr>
              <w:rPr>
                <w:rFonts w:ascii="Arial" w:hAnsi="Arial" w:cs="Arial"/>
                <w:b/>
                <w:bCs/>
                <w:color w:val="000000"/>
                <w:sz w:val="22"/>
                <w:szCs w:val="22"/>
              </w:rPr>
            </w:pPr>
          </w:p>
        </w:tc>
        <w:tc>
          <w:tcPr>
            <w:tcW w:w="6560" w:type="dxa"/>
            <w:tcBorders>
              <w:top w:val="nil"/>
              <w:left w:val="nil"/>
              <w:bottom w:val="nil"/>
              <w:right w:val="nil"/>
            </w:tcBorders>
            <w:shd w:val="clear" w:color="auto" w:fill="auto"/>
            <w:noWrap/>
            <w:vAlign w:val="bottom"/>
            <w:hideMark/>
          </w:tcPr>
          <w:p w14:paraId="7B28C688" w14:textId="77777777" w:rsidR="003857C1" w:rsidRPr="00263A98" w:rsidRDefault="003857C1" w:rsidP="00A92386">
            <w:pPr>
              <w:rPr>
                <w:rFonts w:ascii="Arial" w:hAnsi="Arial" w:cs="Arial"/>
                <w:b/>
                <w:bCs/>
                <w:color w:val="000000"/>
                <w:sz w:val="22"/>
                <w:szCs w:val="22"/>
              </w:rPr>
            </w:pPr>
          </w:p>
        </w:tc>
      </w:tr>
      <w:tr w:rsidR="003857C1" w:rsidRPr="00263A98" w14:paraId="51470869" w14:textId="77777777" w:rsidTr="00A92386">
        <w:trPr>
          <w:trHeight w:val="136"/>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79055"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Contents</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7E9911A6"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Personalised welcome letter with membership card attached</w:t>
            </w:r>
          </w:p>
        </w:tc>
      </w:tr>
      <w:tr w:rsidR="003857C1" w:rsidRPr="00263A98" w14:paraId="37452B3E" w14:textId="77777777" w:rsidTr="00A92386">
        <w:trPr>
          <w:trHeight w:val="32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2D1A8EC5"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 </w:t>
            </w:r>
          </w:p>
        </w:tc>
        <w:tc>
          <w:tcPr>
            <w:tcW w:w="6560" w:type="dxa"/>
            <w:tcBorders>
              <w:top w:val="nil"/>
              <w:left w:val="nil"/>
              <w:bottom w:val="single" w:sz="4" w:space="0" w:color="auto"/>
              <w:right w:val="single" w:sz="4" w:space="0" w:color="auto"/>
            </w:tcBorders>
            <w:shd w:val="clear" w:color="auto" w:fill="auto"/>
            <w:noWrap/>
            <w:vAlign w:val="bottom"/>
            <w:hideMark/>
          </w:tcPr>
          <w:p w14:paraId="6EE3E13F"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Magazine</w:t>
            </w:r>
          </w:p>
        </w:tc>
      </w:tr>
      <w:tr w:rsidR="003857C1" w:rsidRPr="00263A98" w14:paraId="104BF588" w14:textId="77777777" w:rsidTr="00A92386">
        <w:trPr>
          <w:trHeight w:val="32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132688A9"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Specification</w:t>
            </w:r>
          </w:p>
        </w:tc>
        <w:tc>
          <w:tcPr>
            <w:tcW w:w="6560" w:type="dxa"/>
            <w:tcBorders>
              <w:top w:val="nil"/>
              <w:left w:val="nil"/>
              <w:bottom w:val="single" w:sz="4" w:space="0" w:color="auto"/>
              <w:right w:val="single" w:sz="4" w:space="0" w:color="auto"/>
            </w:tcBorders>
            <w:shd w:val="clear" w:color="auto" w:fill="auto"/>
            <w:noWrap/>
            <w:vAlign w:val="bottom"/>
            <w:hideMark/>
          </w:tcPr>
          <w:p w14:paraId="48556D39"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C4 window envelope</w:t>
            </w:r>
          </w:p>
        </w:tc>
      </w:tr>
      <w:tr w:rsidR="003857C1" w:rsidRPr="00263A98" w14:paraId="2F3D09A4" w14:textId="77777777" w:rsidTr="00A92386">
        <w:trPr>
          <w:trHeight w:val="32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4D17235E"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 </w:t>
            </w:r>
          </w:p>
        </w:tc>
        <w:tc>
          <w:tcPr>
            <w:tcW w:w="6560" w:type="dxa"/>
            <w:tcBorders>
              <w:top w:val="nil"/>
              <w:left w:val="nil"/>
              <w:bottom w:val="single" w:sz="4" w:space="0" w:color="auto"/>
              <w:right w:val="single" w:sz="4" w:space="0" w:color="auto"/>
            </w:tcBorders>
            <w:shd w:val="clear" w:color="auto" w:fill="auto"/>
            <w:noWrap/>
            <w:vAlign w:val="bottom"/>
            <w:hideMark/>
          </w:tcPr>
          <w:p w14:paraId="0BB4B980"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100 gsm</w:t>
            </w:r>
          </w:p>
        </w:tc>
      </w:tr>
      <w:tr w:rsidR="003857C1" w:rsidRPr="00263A98" w14:paraId="59503A64" w14:textId="77777777" w:rsidTr="00A92386">
        <w:trPr>
          <w:trHeight w:val="32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53A79D83"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 </w:t>
            </w:r>
          </w:p>
        </w:tc>
        <w:tc>
          <w:tcPr>
            <w:tcW w:w="6560" w:type="dxa"/>
            <w:tcBorders>
              <w:top w:val="nil"/>
              <w:left w:val="nil"/>
              <w:bottom w:val="single" w:sz="4" w:space="0" w:color="auto"/>
              <w:right w:val="single" w:sz="4" w:space="0" w:color="auto"/>
            </w:tcBorders>
            <w:shd w:val="clear" w:color="auto" w:fill="auto"/>
            <w:noWrap/>
            <w:vAlign w:val="bottom"/>
            <w:hideMark/>
          </w:tcPr>
          <w:p w14:paraId="605288A0"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Return address printed</w:t>
            </w:r>
          </w:p>
        </w:tc>
      </w:tr>
      <w:tr w:rsidR="003857C1" w:rsidRPr="00263A98" w14:paraId="7800D01F" w14:textId="77777777" w:rsidTr="00A92386">
        <w:trPr>
          <w:trHeight w:val="320"/>
        </w:trPr>
        <w:tc>
          <w:tcPr>
            <w:tcW w:w="3400" w:type="dxa"/>
            <w:tcBorders>
              <w:top w:val="nil"/>
              <w:left w:val="nil"/>
              <w:bottom w:val="nil"/>
              <w:right w:val="nil"/>
            </w:tcBorders>
            <w:shd w:val="clear" w:color="auto" w:fill="auto"/>
            <w:noWrap/>
            <w:vAlign w:val="bottom"/>
            <w:hideMark/>
          </w:tcPr>
          <w:p w14:paraId="6A23F999" w14:textId="77777777" w:rsidR="003857C1" w:rsidRPr="00263A98" w:rsidRDefault="003857C1" w:rsidP="00A92386">
            <w:pPr>
              <w:rPr>
                <w:rFonts w:ascii="Arial" w:hAnsi="Arial" w:cs="Arial"/>
                <w:color w:val="000000"/>
                <w:sz w:val="22"/>
                <w:szCs w:val="22"/>
              </w:rPr>
            </w:pPr>
          </w:p>
        </w:tc>
        <w:tc>
          <w:tcPr>
            <w:tcW w:w="6560" w:type="dxa"/>
            <w:tcBorders>
              <w:top w:val="nil"/>
              <w:left w:val="nil"/>
              <w:bottom w:val="nil"/>
              <w:right w:val="nil"/>
            </w:tcBorders>
            <w:shd w:val="clear" w:color="auto" w:fill="auto"/>
            <w:noWrap/>
            <w:vAlign w:val="bottom"/>
            <w:hideMark/>
          </w:tcPr>
          <w:p w14:paraId="012B5FA4" w14:textId="77777777" w:rsidR="003857C1" w:rsidRPr="00263A98" w:rsidRDefault="003857C1" w:rsidP="00A92386">
            <w:pPr>
              <w:rPr>
                <w:rFonts w:ascii="Arial" w:hAnsi="Arial" w:cs="Arial"/>
                <w:sz w:val="22"/>
                <w:szCs w:val="22"/>
              </w:rPr>
            </w:pPr>
          </w:p>
        </w:tc>
      </w:tr>
      <w:tr w:rsidR="003857C1" w:rsidRPr="00263A98" w14:paraId="03FE544B" w14:textId="77777777" w:rsidTr="00A92386">
        <w:trPr>
          <w:trHeight w:val="320"/>
        </w:trPr>
        <w:tc>
          <w:tcPr>
            <w:tcW w:w="3400" w:type="dxa"/>
            <w:tcBorders>
              <w:top w:val="nil"/>
              <w:left w:val="nil"/>
              <w:bottom w:val="nil"/>
              <w:right w:val="nil"/>
            </w:tcBorders>
            <w:shd w:val="clear" w:color="auto" w:fill="auto"/>
            <w:noWrap/>
            <w:vAlign w:val="bottom"/>
            <w:hideMark/>
          </w:tcPr>
          <w:p w14:paraId="6D01DBDC" w14:textId="535ADA6B" w:rsidR="00263A98" w:rsidRPr="00263A98" w:rsidRDefault="003857C1" w:rsidP="00A92386">
            <w:pPr>
              <w:rPr>
                <w:rFonts w:ascii="Arial" w:hAnsi="Arial" w:cs="Arial"/>
                <w:b/>
                <w:bCs/>
                <w:color w:val="000000"/>
                <w:sz w:val="22"/>
                <w:szCs w:val="22"/>
              </w:rPr>
            </w:pPr>
            <w:r w:rsidRPr="00263A98">
              <w:rPr>
                <w:rFonts w:ascii="Arial" w:hAnsi="Arial" w:cs="Arial"/>
                <w:b/>
                <w:bCs/>
                <w:color w:val="000000"/>
                <w:sz w:val="22"/>
                <w:szCs w:val="22"/>
              </w:rPr>
              <w:t xml:space="preserve">RENMEM </w:t>
            </w:r>
          </w:p>
          <w:p w14:paraId="0E59147A" w14:textId="77777777" w:rsidR="003857C1" w:rsidRPr="00263A98" w:rsidRDefault="003857C1" w:rsidP="00A92386">
            <w:pPr>
              <w:rPr>
                <w:rFonts w:ascii="Arial" w:hAnsi="Arial" w:cs="Arial"/>
                <w:b/>
                <w:bCs/>
                <w:color w:val="000000"/>
                <w:sz w:val="22"/>
                <w:szCs w:val="22"/>
              </w:rPr>
            </w:pPr>
          </w:p>
        </w:tc>
        <w:tc>
          <w:tcPr>
            <w:tcW w:w="6560" w:type="dxa"/>
            <w:tcBorders>
              <w:top w:val="nil"/>
              <w:left w:val="nil"/>
              <w:bottom w:val="nil"/>
              <w:right w:val="nil"/>
            </w:tcBorders>
            <w:shd w:val="clear" w:color="auto" w:fill="auto"/>
            <w:noWrap/>
            <w:vAlign w:val="bottom"/>
            <w:hideMark/>
          </w:tcPr>
          <w:p w14:paraId="0A734A84" w14:textId="77777777" w:rsidR="003857C1" w:rsidRPr="00263A98" w:rsidRDefault="003857C1" w:rsidP="00A92386">
            <w:pPr>
              <w:rPr>
                <w:rFonts w:ascii="Arial" w:hAnsi="Arial" w:cs="Arial"/>
                <w:b/>
                <w:bCs/>
                <w:color w:val="000000"/>
                <w:sz w:val="22"/>
                <w:szCs w:val="22"/>
              </w:rPr>
            </w:pPr>
          </w:p>
        </w:tc>
      </w:tr>
      <w:tr w:rsidR="003857C1" w:rsidRPr="00263A98" w14:paraId="3A6EC603"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46669"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Contents</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1109A795"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Personalised renewed letter with membership card attached</w:t>
            </w:r>
          </w:p>
        </w:tc>
      </w:tr>
      <w:tr w:rsidR="003857C1" w:rsidRPr="00263A98" w14:paraId="45D5F525" w14:textId="77777777" w:rsidTr="00A92386">
        <w:trPr>
          <w:trHeight w:val="32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46AF347C"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 </w:t>
            </w:r>
          </w:p>
        </w:tc>
        <w:tc>
          <w:tcPr>
            <w:tcW w:w="6560" w:type="dxa"/>
            <w:tcBorders>
              <w:top w:val="nil"/>
              <w:left w:val="nil"/>
              <w:bottom w:val="single" w:sz="4" w:space="0" w:color="auto"/>
              <w:right w:val="single" w:sz="4" w:space="0" w:color="auto"/>
            </w:tcBorders>
            <w:shd w:val="clear" w:color="auto" w:fill="auto"/>
            <w:noWrap/>
            <w:vAlign w:val="bottom"/>
            <w:hideMark/>
          </w:tcPr>
          <w:p w14:paraId="4A7D5941"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Magazine</w:t>
            </w:r>
          </w:p>
        </w:tc>
      </w:tr>
      <w:tr w:rsidR="003857C1" w:rsidRPr="00263A98" w14:paraId="2645D163" w14:textId="77777777" w:rsidTr="00A92386">
        <w:trPr>
          <w:trHeight w:val="32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3C2A60D0"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Specification</w:t>
            </w:r>
          </w:p>
        </w:tc>
        <w:tc>
          <w:tcPr>
            <w:tcW w:w="6560" w:type="dxa"/>
            <w:tcBorders>
              <w:top w:val="nil"/>
              <w:left w:val="nil"/>
              <w:bottom w:val="single" w:sz="4" w:space="0" w:color="auto"/>
              <w:right w:val="single" w:sz="4" w:space="0" w:color="auto"/>
            </w:tcBorders>
            <w:shd w:val="clear" w:color="auto" w:fill="auto"/>
            <w:noWrap/>
            <w:vAlign w:val="bottom"/>
            <w:hideMark/>
          </w:tcPr>
          <w:p w14:paraId="40D0D345"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C4 window envelope</w:t>
            </w:r>
          </w:p>
        </w:tc>
      </w:tr>
      <w:tr w:rsidR="003857C1" w:rsidRPr="00263A98" w14:paraId="5F8C5076" w14:textId="77777777" w:rsidTr="00A92386">
        <w:trPr>
          <w:trHeight w:val="32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698EBA00"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 </w:t>
            </w:r>
          </w:p>
        </w:tc>
        <w:tc>
          <w:tcPr>
            <w:tcW w:w="6560" w:type="dxa"/>
            <w:tcBorders>
              <w:top w:val="nil"/>
              <w:left w:val="nil"/>
              <w:bottom w:val="single" w:sz="4" w:space="0" w:color="auto"/>
              <w:right w:val="single" w:sz="4" w:space="0" w:color="auto"/>
            </w:tcBorders>
            <w:shd w:val="clear" w:color="auto" w:fill="auto"/>
            <w:noWrap/>
            <w:vAlign w:val="bottom"/>
            <w:hideMark/>
          </w:tcPr>
          <w:p w14:paraId="238279ED"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Return address printed</w:t>
            </w:r>
          </w:p>
        </w:tc>
      </w:tr>
      <w:tr w:rsidR="003857C1" w:rsidRPr="00263A98" w14:paraId="52723707" w14:textId="77777777" w:rsidTr="00A92386">
        <w:trPr>
          <w:trHeight w:val="320"/>
        </w:trPr>
        <w:tc>
          <w:tcPr>
            <w:tcW w:w="3400" w:type="dxa"/>
            <w:tcBorders>
              <w:top w:val="nil"/>
              <w:left w:val="nil"/>
              <w:bottom w:val="single" w:sz="4" w:space="0" w:color="auto"/>
              <w:right w:val="nil"/>
            </w:tcBorders>
            <w:shd w:val="clear" w:color="auto" w:fill="auto"/>
            <w:noWrap/>
            <w:vAlign w:val="bottom"/>
          </w:tcPr>
          <w:p w14:paraId="6B42672C" w14:textId="77777777" w:rsidR="00263A98" w:rsidRPr="00263A98" w:rsidRDefault="00263A98" w:rsidP="00A92386">
            <w:pPr>
              <w:rPr>
                <w:rFonts w:ascii="Arial" w:hAnsi="Arial" w:cs="Arial"/>
                <w:b/>
                <w:color w:val="000000"/>
                <w:sz w:val="22"/>
                <w:szCs w:val="22"/>
              </w:rPr>
            </w:pPr>
          </w:p>
          <w:p w14:paraId="0A7350F4" w14:textId="5F7A2724" w:rsidR="00263A98" w:rsidRPr="00263A98" w:rsidRDefault="003857C1" w:rsidP="00A92386">
            <w:pPr>
              <w:rPr>
                <w:rFonts w:ascii="Arial" w:hAnsi="Arial" w:cs="Arial"/>
                <w:b/>
                <w:color w:val="000000"/>
                <w:sz w:val="22"/>
                <w:szCs w:val="22"/>
              </w:rPr>
            </w:pPr>
            <w:r w:rsidRPr="00263A98">
              <w:rPr>
                <w:rFonts w:ascii="Arial" w:hAnsi="Arial" w:cs="Arial"/>
                <w:b/>
                <w:color w:val="000000"/>
                <w:sz w:val="22"/>
                <w:szCs w:val="22"/>
              </w:rPr>
              <w:t>REMMEM</w:t>
            </w:r>
          </w:p>
        </w:tc>
        <w:tc>
          <w:tcPr>
            <w:tcW w:w="6560" w:type="dxa"/>
            <w:tcBorders>
              <w:top w:val="nil"/>
              <w:left w:val="nil"/>
              <w:bottom w:val="single" w:sz="4" w:space="0" w:color="auto"/>
              <w:right w:val="nil"/>
            </w:tcBorders>
            <w:shd w:val="clear" w:color="auto" w:fill="auto"/>
            <w:noWrap/>
            <w:vAlign w:val="bottom"/>
          </w:tcPr>
          <w:p w14:paraId="04F552B2" w14:textId="77777777" w:rsidR="003857C1" w:rsidRPr="00263A98" w:rsidRDefault="003857C1" w:rsidP="00A92386">
            <w:pPr>
              <w:rPr>
                <w:rFonts w:ascii="Arial" w:hAnsi="Arial" w:cs="Arial"/>
                <w:sz w:val="22"/>
                <w:szCs w:val="22"/>
              </w:rPr>
            </w:pPr>
          </w:p>
        </w:tc>
      </w:tr>
      <w:tr w:rsidR="003857C1" w:rsidRPr="00263A98" w14:paraId="4646112E"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B5E283"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Contents</w:t>
            </w:r>
          </w:p>
        </w:tc>
        <w:tc>
          <w:tcPr>
            <w:tcW w:w="6560" w:type="dxa"/>
            <w:tcBorders>
              <w:top w:val="single" w:sz="4" w:space="0" w:color="auto"/>
              <w:left w:val="nil"/>
              <w:bottom w:val="single" w:sz="4" w:space="0" w:color="auto"/>
              <w:right w:val="single" w:sz="4" w:space="0" w:color="auto"/>
            </w:tcBorders>
            <w:shd w:val="clear" w:color="auto" w:fill="auto"/>
            <w:noWrap/>
            <w:vAlign w:val="bottom"/>
          </w:tcPr>
          <w:p w14:paraId="16BF5C56"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Personalised renewal reminder letter (folded)</w:t>
            </w:r>
          </w:p>
        </w:tc>
      </w:tr>
      <w:tr w:rsidR="003857C1" w:rsidRPr="00263A98" w14:paraId="004C7CC4"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DFC90"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Specification</w:t>
            </w:r>
          </w:p>
        </w:tc>
        <w:tc>
          <w:tcPr>
            <w:tcW w:w="6560" w:type="dxa"/>
            <w:tcBorders>
              <w:top w:val="single" w:sz="4" w:space="0" w:color="auto"/>
              <w:left w:val="nil"/>
              <w:bottom w:val="single" w:sz="4" w:space="0" w:color="auto"/>
              <w:right w:val="single" w:sz="4" w:space="0" w:color="auto"/>
            </w:tcBorders>
            <w:shd w:val="clear" w:color="auto" w:fill="auto"/>
            <w:noWrap/>
            <w:vAlign w:val="bottom"/>
          </w:tcPr>
          <w:p w14:paraId="789ED489"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DL window envelope</w:t>
            </w:r>
          </w:p>
        </w:tc>
      </w:tr>
      <w:tr w:rsidR="003857C1" w:rsidRPr="00263A98" w14:paraId="11BDF4AC"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B1B63" w14:textId="77777777" w:rsidR="003857C1" w:rsidRPr="00263A98" w:rsidRDefault="003857C1" w:rsidP="00A92386">
            <w:pPr>
              <w:rPr>
                <w:rFonts w:ascii="Arial" w:hAnsi="Arial" w:cs="Arial"/>
                <w:color w:val="000000"/>
                <w:sz w:val="22"/>
                <w:szCs w:val="22"/>
              </w:rPr>
            </w:pPr>
          </w:p>
        </w:tc>
        <w:tc>
          <w:tcPr>
            <w:tcW w:w="6560" w:type="dxa"/>
            <w:tcBorders>
              <w:top w:val="single" w:sz="4" w:space="0" w:color="auto"/>
              <w:left w:val="nil"/>
              <w:bottom w:val="single" w:sz="4" w:space="0" w:color="auto"/>
              <w:right w:val="single" w:sz="4" w:space="0" w:color="auto"/>
            </w:tcBorders>
            <w:shd w:val="clear" w:color="auto" w:fill="auto"/>
            <w:noWrap/>
            <w:vAlign w:val="bottom"/>
          </w:tcPr>
          <w:p w14:paraId="6F365092"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80 gsm</w:t>
            </w:r>
          </w:p>
        </w:tc>
      </w:tr>
      <w:tr w:rsidR="003857C1" w:rsidRPr="00263A98" w14:paraId="63EA518F"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02B4C" w14:textId="77777777" w:rsidR="003857C1" w:rsidRPr="00263A98" w:rsidRDefault="003857C1" w:rsidP="00A92386">
            <w:pPr>
              <w:rPr>
                <w:rFonts w:ascii="Arial" w:hAnsi="Arial" w:cs="Arial"/>
                <w:color w:val="000000"/>
                <w:sz w:val="22"/>
                <w:szCs w:val="22"/>
              </w:rPr>
            </w:pPr>
          </w:p>
        </w:tc>
        <w:tc>
          <w:tcPr>
            <w:tcW w:w="6560" w:type="dxa"/>
            <w:tcBorders>
              <w:top w:val="single" w:sz="4" w:space="0" w:color="auto"/>
              <w:left w:val="nil"/>
              <w:bottom w:val="single" w:sz="4" w:space="0" w:color="auto"/>
              <w:right w:val="single" w:sz="4" w:space="0" w:color="auto"/>
            </w:tcBorders>
            <w:shd w:val="clear" w:color="auto" w:fill="auto"/>
            <w:noWrap/>
            <w:vAlign w:val="bottom"/>
          </w:tcPr>
          <w:p w14:paraId="6769E104"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Return Address printed</w:t>
            </w:r>
          </w:p>
        </w:tc>
      </w:tr>
      <w:tr w:rsidR="003857C1" w:rsidRPr="00263A98" w14:paraId="7D43F9D3" w14:textId="77777777" w:rsidTr="00A92386">
        <w:trPr>
          <w:trHeight w:val="320"/>
        </w:trPr>
        <w:tc>
          <w:tcPr>
            <w:tcW w:w="3400" w:type="dxa"/>
            <w:tcBorders>
              <w:top w:val="nil"/>
              <w:left w:val="nil"/>
              <w:bottom w:val="single" w:sz="4" w:space="0" w:color="auto"/>
              <w:right w:val="nil"/>
            </w:tcBorders>
            <w:shd w:val="clear" w:color="auto" w:fill="auto"/>
            <w:noWrap/>
            <w:vAlign w:val="bottom"/>
            <w:hideMark/>
          </w:tcPr>
          <w:p w14:paraId="21C970C4" w14:textId="77777777" w:rsidR="003857C1" w:rsidRPr="00263A98" w:rsidRDefault="003857C1" w:rsidP="00A92386">
            <w:pPr>
              <w:rPr>
                <w:rFonts w:ascii="Arial" w:hAnsi="Arial" w:cs="Arial"/>
                <w:color w:val="000000"/>
                <w:sz w:val="22"/>
                <w:szCs w:val="22"/>
              </w:rPr>
            </w:pPr>
          </w:p>
          <w:p w14:paraId="47F7C8E6" w14:textId="77777777" w:rsidR="003857C1" w:rsidRPr="00263A98" w:rsidRDefault="003857C1" w:rsidP="00A92386">
            <w:pPr>
              <w:rPr>
                <w:rFonts w:ascii="Arial" w:hAnsi="Arial" w:cs="Arial"/>
                <w:b/>
                <w:color w:val="000000"/>
                <w:sz w:val="22"/>
                <w:szCs w:val="22"/>
              </w:rPr>
            </w:pPr>
            <w:r w:rsidRPr="00263A98">
              <w:rPr>
                <w:rFonts w:ascii="Arial" w:hAnsi="Arial" w:cs="Arial"/>
                <w:b/>
                <w:color w:val="000000"/>
                <w:sz w:val="22"/>
                <w:szCs w:val="22"/>
              </w:rPr>
              <w:t>EXPMEM</w:t>
            </w:r>
          </w:p>
          <w:p w14:paraId="07E2F427" w14:textId="77777777" w:rsidR="003857C1" w:rsidRPr="00263A98" w:rsidRDefault="003857C1" w:rsidP="00A92386">
            <w:pPr>
              <w:rPr>
                <w:rFonts w:ascii="Arial" w:hAnsi="Arial" w:cs="Arial"/>
                <w:b/>
                <w:color w:val="000000"/>
                <w:sz w:val="22"/>
                <w:szCs w:val="22"/>
              </w:rPr>
            </w:pPr>
          </w:p>
        </w:tc>
        <w:tc>
          <w:tcPr>
            <w:tcW w:w="6560" w:type="dxa"/>
            <w:tcBorders>
              <w:top w:val="nil"/>
              <w:left w:val="nil"/>
              <w:bottom w:val="single" w:sz="4" w:space="0" w:color="auto"/>
              <w:right w:val="nil"/>
            </w:tcBorders>
            <w:shd w:val="clear" w:color="auto" w:fill="auto"/>
            <w:noWrap/>
            <w:vAlign w:val="bottom"/>
            <w:hideMark/>
          </w:tcPr>
          <w:p w14:paraId="28BD326B" w14:textId="77777777" w:rsidR="003857C1" w:rsidRPr="00263A98" w:rsidRDefault="003857C1" w:rsidP="00A92386">
            <w:pPr>
              <w:rPr>
                <w:rFonts w:ascii="Arial" w:hAnsi="Arial" w:cs="Arial"/>
                <w:sz w:val="22"/>
                <w:szCs w:val="22"/>
              </w:rPr>
            </w:pPr>
          </w:p>
        </w:tc>
      </w:tr>
      <w:tr w:rsidR="003857C1" w:rsidRPr="00263A98" w14:paraId="3552B80F"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41461"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Contents</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6A1EA953"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Personalised expired letter (folded)</w:t>
            </w:r>
          </w:p>
        </w:tc>
      </w:tr>
      <w:tr w:rsidR="003857C1" w:rsidRPr="00263A98" w14:paraId="2BECFF19"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BE84C"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Specification</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63BB8512"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DL window envelope</w:t>
            </w:r>
          </w:p>
        </w:tc>
      </w:tr>
      <w:tr w:rsidR="003857C1" w:rsidRPr="00263A98" w14:paraId="0DD951BE"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329B7"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 </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1A641DD6"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80 gsm</w:t>
            </w:r>
          </w:p>
        </w:tc>
      </w:tr>
      <w:tr w:rsidR="003857C1" w:rsidRPr="00263A98" w14:paraId="13B23C3A"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1A5EF"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 </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56E7BFB4"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Return Address printed</w:t>
            </w:r>
          </w:p>
        </w:tc>
      </w:tr>
      <w:tr w:rsidR="003857C1" w:rsidRPr="00263A98" w14:paraId="325210F3" w14:textId="77777777" w:rsidTr="00A92386">
        <w:trPr>
          <w:trHeight w:val="320"/>
        </w:trPr>
        <w:tc>
          <w:tcPr>
            <w:tcW w:w="3400" w:type="dxa"/>
            <w:tcBorders>
              <w:top w:val="nil"/>
              <w:left w:val="nil"/>
              <w:bottom w:val="single" w:sz="4" w:space="0" w:color="auto"/>
              <w:right w:val="nil"/>
            </w:tcBorders>
            <w:shd w:val="clear" w:color="auto" w:fill="auto"/>
            <w:noWrap/>
            <w:vAlign w:val="bottom"/>
            <w:hideMark/>
          </w:tcPr>
          <w:p w14:paraId="67C79F62" w14:textId="77777777" w:rsidR="003857C1" w:rsidRPr="00263A98" w:rsidRDefault="003857C1" w:rsidP="00A92386">
            <w:pPr>
              <w:rPr>
                <w:rFonts w:ascii="Arial" w:hAnsi="Arial" w:cs="Arial"/>
                <w:b/>
                <w:bCs/>
                <w:color w:val="000000"/>
                <w:sz w:val="22"/>
                <w:szCs w:val="22"/>
              </w:rPr>
            </w:pPr>
          </w:p>
          <w:p w14:paraId="02AF9D70" w14:textId="77777777" w:rsidR="003857C1" w:rsidRPr="00263A98" w:rsidRDefault="003857C1" w:rsidP="00A92386">
            <w:pPr>
              <w:rPr>
                <w:rFonts w:ascii="Arial" w:hAnsi="Arial" w:cs="Arial"/>
                <w:b/>
                <w:bCs/>
                <w:color w:val="000000"/>
                <w:sz w:val="22"/>
                <w:szCs w:val="22"/>
              </w:rPr>
            </w:pPr>
            <w:r w:rsidRPr="00263A98">
              <w:rPr>
                <w:rFonts w:ascii="Arial" w:hAnsi="Arial" w:cs="Arial"/>
                <w:b/>
                <w:bCs/>
                <w:color w:val="000000"/>
                <w:sz w:val="22"/>
                <w:szCs w:val="22"/>
              </w:rPr>
              <w:t>WELPAT</w:t>
            </w:r>
          </w:p>
          <w:p w14:paraId="2637846A" w14:textId="77777777" w:rsidR="003857C1" w:rsidRPr="00263A98" w:rsidRDefault="003857C1" w:rsidP="00A92386">
            <w:pPr>
              <w:rPr>
                <w:rFonts w:ascii="Arial" w:hAnsi="Arial" w:cs="Arial"/>
                <w:b/>
                <w:color w:val="000000"/>
                <w:sz w:val="22"/>
                <w:szCs w:val="22"/>
              </w:rPr>
            </w:pPr>
          </w:p>
        </w:tc>
        <w:tc>
          <w:tcPr>
            <w:tcW w:w="6560" w:type="dxa"/>
            <w:tcBorders>
              <w:top w:val="nil"/>
              <w:left w:val="nil"/>
              <w:bottom w:val="single" w:sz="4" w:space="0" w:color="auto"/>
              <w:right w:val="nil"/>
            </w:tcBorders>
            <w:shd w:val="clear" w:color="auto" w:fill="auto"/>
            <w:noWrap/>
            <w:vAlign w:val="bottom"/>
            <w:hideMark/>
          </w:tcPr>
          <w:p w14:paraId="3ADFAF3A" w14:textId="77777777" w:rsidR="003857C1" w:rsidRPr="00263A98" w:rsidRDefault="003857C1" w:rsidP="00A92386">
            <w:pPr>
              <w:rPr>
                <w:rFonts w:ascii="Arial" w:hAnsi="Arial" w:cs="Arial"/>
                <w:sz w:val="22"/>
                <w:szCs w:val="22"/>
              </w:rPr>
            </w:pPr>
          </w:p>
        </w:tc>
      </w:tr>
      <w:tr w:rsidR="003857C1" w:rsidRPr="00263A98" w14:paraId="519EA612"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0FBB1"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Contents</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50A47EBB"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Personalised welcome letter with Patron card attached</w:t>
            </w:r>
          </w:p>
        </w:tc>
      </w:tr>
      <w:tr w:rsidR="003857C1" w:rsidRPr="00263A98" w14:paraId="572C6947"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5EE15"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lastRenderedPageBreak/>
              <w:t> </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519B8AE6"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Magazine</w:t>
            </w:r>
          </w:p>
        </w:tc>
      </w:tr>
      <w:tr w:rsidR="003857C1" w:rsidRPr="00263A98" w14:paraId="57E6808E" w14:textId="77777777" w:rsidTr="00A92386">
        <w:trPr>
          <w:trHeight w:val="32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465A9458"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Specification</w:t>
            </w:r>
          </w:p>
        </w:tc>
        <w:tc>
          <w:tcPr>
            <w:tcW w:w="6560" w:type="dxa"/>
            <w:tcBorders>
              <w:top w:val="nil"/>
              <w:left w:val="nil"/>
              <w:bottom w:val="single" w:sz="4" w:space="0" w:color="auto"/>
              <w:right w:val="single" w:sz="4" w:space="0" w:color="auto"/>
            </w:tcBorders>
            <w:shd w:val="clear" w:color="auto" w:fill="auto"/>
            <w:noWrap/>
            <w:vAlign w:val="bottom"/>
            <w:hideMark/>
          </w:tcPr>
          <w:p w14:paraId="1BF9C425"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C4 window envelope</w:t>
            </w:r>
          </w:p>
        </w:tc>
      </w:tr>
      <w:tr w:rsidR="003857C1" w:rsidRPr="00263A98" w14:paraId="2B671718" w14:textId="77777777" w:rsidTr="00A92386">
        <w:trPr>
          <w:trHeight w:val="32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40DE9B82"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 </w:t>
            </w:r>
          </w:p>
        </w:tc>
        <w:tc>
          <w:tcPr>
            <w:tcW w:w="6560" w:type="dxa"/>
            <w:tcBorders>
              <w:top w:val="nil"/>
              <w:left w:val="nil"/>
              <w:bottom w:val="single" w:sz="4" w:space="0" w:color="auto"/>
              <w:right w:val="single" w:sz="4" w:space="0" w:color="auto"/>
            </w:tcBorders>
            <w:shd w:val="clear" w:color="auto" w:fill="auto"/>
            <w:noWrap/>
            <w:vAlign w:val="bottom"/>
            <w:hideMark/>
          </w:tcPr>
          <w:p w14:paraId="37008E7D"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100 gsm</w:t>
            </w:r>
          </w:p>
        </w:tc>
      </w:tr>
      <w:tr w:rsidR="003857C1" w:rsidRPr="00263A98" w14:paraId="778ACD4E" w14:textId="77777777" w:rsidTr="00A92386">
        <w:trPr>
          <w:trHeight w:val="320"/>
        </w:trPr>
        <w:tc>
          <w:tcPr>
            <w:tcW w:w="3400" w:type="dxa"/>
            <w:tcBorders>
              <w:top w:val="nil"/>
              <w:left w:val="single" w:sz="4" w:space="0" w:color="auto"/>
              <w:bottom w:val="single" w:sz="4" w:space="0" w:color="auto"/>
              <w:right w:val="single" w:sz="4" w:space="0" w:color="auto"/>
            </w:tcBorders>
            <w:shd w:val="clear" w:color="auto" w:fill="auto"/>
            <w:noWrap/>
            <w:vAlign w:val="bottom"/>
          </w:tcPr>
          <w:p w14:paraId="2CEDCAB6" w14:textId="77777777" w:rsidR="003857C1" w:rsidRPr="00263A98" w:rsidRDefault="003857C1" w:rsidP="00A92386">
            <w:pPr>
              <w:rPr>
                <w:rFonts w:ascii="Arial" w:hAnsi="Arial" w:cs="Arial"/>
                <w:color w:val="000000"/>
                <w:sz w:val="22"/>
                <w:szCs w:val="22"/>
              </w:rPr>
            </w:pPr>
          </w:p>
        </w:tc>
        <w:tc>
          <w:tcPr>
            <w:tcW w:w="6560" w:type="dxa"/>
            <w:tcBorders>
              <w:top w:val="nil"/>
              <w:left w:val="nil"/>
              <w:bottom w:val="single" w:sz="4" w:space="0" w:color="auto"/>
              <w:right w:val="single" w:sz="4" w:space="0" w:color="auto"/>
            </w:tcBorders>
            <w:shd w:val="clear" w:color="auto" w:fill="auto"/>
            <w:noWrap/>
            <w:vAlign w:val="bottom"/>
          </w:tcPr>
          <w:p w14:paraId="39867D89"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Return address printed</w:t>
            </w:r>
          </w:p>
        </w:tc>
      </w:tr>
      <w:tr w:rsidR="003857C1" w:rsidRPr="00263A98" w14:paraId="78970133" w14:textId="77777777" w:rsidTr="00A92386">
        <w:trPr>
          <w:trHeight w:val="320"/>
        </w:trPr>
        <w:tc>
          <w:tcPr>
            <w:tcW w:w="3400" w:type="dxa"/>
            <w:tcBorders>
              <w:top w:val="nil"/>
              <w:left w:val="nil"/>
              <w:bottom w:val="single" w:sz="4" w:space="0" w:color="auto"/>
              <w:right w:val="nil"/>
            </w:tcBorders>
            <w:shd w:val="clear" w:color="auto" w:fill="auto"/>
            <w:noWrap/>
            <w:vAlign w:val="bottom"/>
            <w:hideMark/>
          </w:tcPr>
          <w:p w14:paraId="4046C557" w14:textId="77777777" w:rsidR="003857C1" w:rsidRPr="00263A98" w:rsidRDefault="003857C1" w:rsidP="00A92386">
            <w:pPr>
              <w:rPr>
                <w:rFonts w:ascii="Arial" w:hAnsi="Arial" w:cs="Arial"/>
                <w:b/>
                <w:bCs/>
                <w:color w:val="000000"/>
                <w:sz w:val="22"/>
                <w:szCs w:val="22"/>
              </w:rPr>
            </w:pPr>
          </w:p>
          <w:p w14:paraId="760D800E" w14:textId="77777777" w:rsidR="003857C1" w:rsidRPr="00263A98" w:rsidRDefault="003857C1" w:rsidP="00A92386">
            <w:pPr>
              <w:rPr>
                <w:rFonts w:ascii="Arial" w:hAnsi="Arial" w:cs="Arial"/>
                <w:b/>
                <w:bCs/>
                <w:color w:val="000000"/>
                <w:sz w:val="22"/>
                <w:szCs w:val="22"/>
              </w:rPr>
            </w:pPr>
            <w:r w:rsidRPr="00263A98">
              <w:rPr>
                <w:rFonts w:ascii="Arial" w:hAnsi="Arial" w:cs="Arial"/>
                <w:b/>
                <w:bCs/>
                <w:color w:val="000000"/>
                <w:sz w:val="22"/>
                <w:szCs w:val="22"/>
              </w:rPr>
              <w:t>RENPAT</w:t>
            </w:r>
          </w:p>
          <w:p w14:paraId="7EF69709" w14:textId="77777777" w:rsidR="003857C1" w:rsidRPr="00263A98" w:rsidRDefault="003857C1" w:rsidP="00A92386">
            <w:pPr>
              <w:rPr>
                <w:rFonts w:ascii="Arial" w:hAnsi="Arial" w:cs="Arial"/>
                <w:b/>
                <w:color w:val="000000"/>
                <w:sz w:val="22"/>
                <w:szCs w:val="22"/>
              </w:rPr>
            </w:pPr>
          </w:p>
        </w:tc>
        <w:tc>
          <w:tcPr>
            <w:tcW w:w="6560" w:type="dxa"/>
            <w:tcBorders>
              <w:top w:val="nil"/>
              <w:left w:val="nil"/>
              <w:bottom w:val="single" w:sz="4" w:space="0" w:color="auto"/>
              <w:right w:val="nil"/>
            </w:tcBorders>
            <w:shd w:val="clear" w:color="auto" w:fill="auto"/>
            <w:noWrap/>
            <w:vAlign w:val="bottom"/>
            <w:hideMark/>
          </w:tcPr>
          <w:p w14:paraId="550D4182" w14:textId="77777777" w:rsidR="003857C1" w:rsidRPr="00263A98" w:rsidRDefault="003857C1" w:rsidP="00A92386">
            <w:pPr>
              <w:rPr>
                <w:rFonts w:ascii="Arial" w:hAnsi="Arial" w:cs="Arial"/>
                <w:sz w:val="22"/>
                <w:szCs w:val="22"/>
              </w:rPr>
            </w:pPr>
          </w:p>
        </w:tc>
      </w:tr>
      <w:tr w:rsidR="003857C1" w:rsidRPr="00263A98" w14:paraId="087786E5"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5EDB9"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Contents</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684DB722"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Personalised renewed letter with Patron card attached</w:t>
            </w:r>
          </w:p>
        </w:tc>
      </w:tr>
      <w:tr w:rsidR="003857C1" w:rsidRPr="00263A98" w14:paraId="3776F703"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BA44"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Specification</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116DAC48"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C4 window envelope</w:t>
            </w:r>
          </w:p>
        </w:tc>
      </w:tr>
      <w:tr w:rsidR="003857C1" w:rsidRPr="00263A98" w14:paraId="439DB4AB"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EF20C"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 </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0EC8ACE6"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100 gsm</w:t>
            </w:r>
          </w:p>
        </w:tc>
      </w:tr>
      <w:tr w:rsidR="003857C1" w:rsidRPr="00263A98" w14:paraId="3698C3A9"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8D80B"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 </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7DF4E241"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Return address printed</w:t>
            </w:r>
          </w:p>
        </w:tc>
      </w:tr>
      <w:tr w:rsidR="003857C1" w:rsidRPr="00263A98" w14:paraId="774E5F3F" w14:textId="77777777" w:rsidTr="00A92386">
        <w:trPr>
          <w:trHeight w:val="320"/>
        </w:trPr>
        <w:tc>
          <w:tcPr>
            <w:tcW w:w="3400" w:type="dxa"/>
            <w:tcBorders>
              <w:top w:val="nil"/>
              <w:left w:val="nil"/>
              <w:bottom w:val="single" w:sz="4" w:space="0" w:color="auto"/>
              <w:right w:val="nil"/>
            </w:tcBorders>
            <w:shd w:val="clear" w:color="auto" w:fill="auto"/>
            <w:noWrap/>
            <w:vAlign w:val="bottom"/>
            <w:hideMark/>
          </w:tcPr>
          <w:p w14:paraId="358F4911"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 xml:space="preserve"> </w:t>
            </w:r>
          </w:p>
          <w:p w14:paraId="54F2EFA9" w14:textId="77777777" w:rsidR="003857C1" w:rsidRPr="00263A98" w:rsidRDefault="003857C1" w:rsidP="00A92386">
            <w:pPr>
              <w:rPr>
                <w:rFonts w:ascii="Arial" w:hAnsi="Arial" w:cs="Arial"/>
                <w:b/>
                <w:color w:val="000000"/>
                <w:sz w:val="22"/>
                <w:szCs w:val="22"/>
              </w:rPr>
            </w:pPr>
            <w:r w:rsidRPr="00263A98">
              <w:rPr>
                <w:rFonts w:ascii="Arial" w:hAnsi="Arial" w:cs="Arial"/>
                <w:b/>
                <w:color w:val="000000"/>
                <w:sz w:val="22"/>
                <w:szCs w:val="22"/>
              </w:rPr>
              <w:t>REMPAT</w:t>
            </w:r>
          </w:p>
          <w:p w14:paraId="06E1021C" w14:textId="77777777" w:rsidR="003857C1" w:rsidRPr="00263A98" w:rsidRDefault="003857C1" w:rsidP="00A92386">
            <w:pPr>
              <w:rPr>
                <w:rFonts w:ascii="Arial" w:hAnsi="Arial" w:cs="Arial"/>
                <w:color w:val="000000"/>
                <w:sz w:val="22"/>
                <w:szCs w:val="22"/>
              </w:rPr>
            </w:pPr>
          </w:p>
        </w:tc>
        <w:tc>
          <w:tcPr>
            <w:tcW w:w="6560" w:type="dxa"/>
            <w:tcBorders>
              <w:top w:val="nil"/>
              <w:left w:val="nil"/>
              <w:bottom w:val="single" w:sz="4" w:space="0" w:color="auto"/>
              <w:right w:val="nil"/>
            </w:tcBorders>
            <w:shd w:val="clear" w:color="auto" w:fill="auto"/>
            <w:noWrap/>
            <w:vAlign w:val="bottom"/>
            <w:hideMark/>
          </w:tcPr>
          <w:p w14:paraId="011AAC3D" w14:textId="77777777" w:rsidR="003857C1" w:rsidRPr="00263A98" w:rsidRDefault="003857C1" w:rsidP="00A92386">
            <w:pPr>
              <w:rPr>
                <w:rFonts w:ascii="Arial" w:hAnsi="Arial" w:cs="Arial"/>
                <w:sz w:val="22"/>
                <w:szCs w:val="22"/>
              </w:rPr>
            </w:pPr>
          </w:p>
        </w:tc>
      </w:tr>
      <w:tr w:rsidR="003857C1" w:rsidRPr="00263A98" w14:paraId="7051916C"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8F1D8"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Contents</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3052B75F"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Personalised renewal reminder Patron letter(folded)</w:t>
            </w:r>
          </w:p>
        </w:tc>
      </w:tr>
      <w:tr w:rsidR="003857C1" w:rsidRPr="00263A98" w14:paraId="49D0926E"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4DB3E"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Specification</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609B8880"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C5 Window Envelope</w:t>
            </w:r>
          </w:p>
        </w:tc>
      </w:tr>
      <w:tr w:rsidR="003857C1" w:rsidRPr="00263A98" w14:paraId="275AF18F"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E706F"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 </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307C306F"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80gsm</w:t>
            </w:r>
          </w:p>
        </w:tc>
      </w:tr>
      <w:tr w:rsidR="003857C1" w:rsidRPr="00263A98" w14:paraId="2F893705"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1CF9E"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 </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65B6C3FA"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Return address printed</w:t>
            </w:r>
          </w:p>
        </w:tc>
      </w:tr>
    </w:tbl>
    <w:p w14:paraId="0EAF2551" w14:textId="77777777" w:rsidR="003857C1" w:rsidRPr="00263A98" w:rsidRDefault="003857C1" w:rsidP="003857C1">
      <w:pPr>
        <w:rPr>
          <w:rFonts w:ascii="Arial" w:hAnsi="Arial" w:cs="Arial"/>
          <w:sz w:val="22"/>
          <w:szCs w:val="22"/>
        </w:rPr>
      </w:pPr>
    </w:p>
    <w:tbl>
      <w:tblPr>
        <w:tblW w:w="9960" w:type="dxa"/>
        <w:tblLook w:val="04A0" w:firstRow="1" w:lastRow="0" w:firstColumn="1" w:lastColumn="0" w:noHBand="0" w:noVBand="1"/>
      </w:tblPr>
      <w:tblGrid>
        <w:gridCol w:w="3400"/>
        <w:gridCol w:w="6560"/>
      </w:tblGrid>
      <w:tr w:rsidR="003857C1" w:rsidRPr="00263A98" w14:paraId="1EA8C7A8" w14:textId="77777777" w:rsidTr="00A92386">
        <w:trPr>
          <w:trHeight w:val="320"/>
        </w:trPr>
        <w:tc>
          <w:tcPr>
            <w:tcW w:w="3400" w:type="dxa"/>
            <w:tcBorders>
              <w:top w:val="nil"/>
              <w:left w:val="nil"/>
              <w:bottom w:val="single" w:sz="4" w:space="0" w:color="auto"/>
              <w:right w:val="nil"/>
            </w:tcBorders>
            <w:shd w:val="clear" w:color="auto" w:fill="auto"/>
            <w:noWrap/>
            <w:vAlign w:val="bottom"/>
            <w:hideMark/>
          </w:tcPr>
          <w:p w14:paraId="70375C48" w14:textId="77777777" w:rsidR="003857C1" w:rsidRPr="00263A98" w:rsidRDefault="003857C1" w:rsidP="00A92386">
            <w:pPr>
              <w:rPr>
                <w:rFonts w:ascii="Arial" w:hAnsi="Arial" w:cs="Arial"/>
                <w:color w:val="000000"/>
                <w:sz w:val="22"/>
                <w:szCs w:val="22"/>
              </w:rPr>
            </w:pPr>
          </w:p>
          <w:p w14:paraId="16DC176A" w14:textId="77777777" w:rsidR="003857C1" w:rsidRPr="00263A98" w:rsidRDefault="003857C1" w:rsidP="00A92386">
            <w:pPr>
              <w:rPr>
                <w:rFonts w:ascii="Arial" w:hAnsi="Arial" w:cs="Arial"/>
                <w:b/>
                <w:color w:val="000000"/>
                <w:sz w:val="22"/>
                <w:szCs w:val="22"/>
              </w:rPr>
            </w:pPr>
            <w:r w:rsidRPr="00263A98">
              <w:rPr>
                <w:rFonts w:ascii="Arial" w:hAnsi="Arial" w:cs="Arial"/>
                <w:b/>
                <w:color w:val="000000"/>
                <w:sz w:val="22"/>
                <w:szCs w:val="22"/>
              </w:rPr>
              <w:t>EXPPAT</w:t>
            </w:r>
          </w:p>
          <w:p w14:paraId="147B0E82" w14:textId="77777777" w:rsidR="003857C1" w:rsidRPr="00263A98" w:rsidRDefault="003857C1" w:rsidP="00A92386">
            <w:pPr>
              <w:rPr>
                <w:rFonts w:ascii="Arial" w:hAnsi="Arial" w:cs="Arial"/>
                <w:color w:val="000000"/>
                <w:sz w:val="22"/>
                <w:szCs w:val="22"/>
              </w:rPr>
            </w:pPr>
          </w:p>
        </w:tc>
        <w:tc>
          <w:tcPr>
            <w:tcW w:w="6560" w:type="dxa"/>
            <w:tcBorders>
              <w:top w:val="nil"/>
              <w:left w:val="nil"/>
              <w:bottom w:val="single" w:sz="4" w:space="0" w:color="auto"/>
              <w:right w:val="nil"/>
            </w:tcBorders>
            <w:shd w:val="clear" w:color="auto" w:fill="auto"/>
            <w:noWrap/>
            <w:vAlign w:val="bottom"/>
            <w:hideMark/>
          </w:tcPr>
          <w:p w14:paraId="4FE85244" w14:textId="77777777" w:rsidR="003857C1" w:rsidRPr="00263A98" w:rsidRDefault="003857C1" w:rsidP="00A92386">
            <w:pPr>
              <w:rPr>
                <w:rFonts w:ascii="Arial" w:hAnsi="Arial" w:cs="Arial"/>
                <w:sz w:val="22"/>
                <w:szCs w:val="22"/>
              </w:rPr>
            </w:pPr>
          </w:p>
        </w:tc>
      </w:tr>
      <w:tr w:rsidR="003857C1" w:rsidRPr="00263A98" w14:paraId="50D11770"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04069"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Contents</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40B3E7D1"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Personalised expired Patron letter(folded)</w:t>
            </w:r>
          </w:p>
        </w:tc>
      </w:tr>
      <w:tr w:rsidR="003857C1" w:rsidRPr="00263A98" w14:paraId="55469F41"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D0DB7"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Specification</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5883D9C7"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C5 Window Envelope</w:t>
            </w:r>
          </w:p>
        </w:tc>
      </w:tr>
      <w:tr w:rsidR="003857C1" w:rsidRPr="00263A98" w14:paraId="32618C0D"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85E80"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 </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062E1ED5"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80gsm</w:t>
            </w:r>
          </w:p>
        </w:tc>
      </w:tr>
      <w:tr w:rsidR="003857C1" w:rsidRPr="00263A98" w14:paraId="02FEFF59" w14:textId="77777777" w:rsidTr="00A92386">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68AD0"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 </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24484154" w14:textId="77777777" w:rsidR="003857C1" w:rsidRPr="00263A98" w:rsidRDefault="003857C1" w:rsidP="00A92386">
            <w:pPr>
              <w:rPr>
                <w:rFonts w:ascii="Arial" w:hAnsi="Arial" w:cs="Arial"/>
                <w:color w:val="000000"/>
                <w:sz w:val="22"/>
                <w:szCs w:val="22"/>
              </w:rPr>
            </w:pPr>
            <w:r w:rsidRPr="00263A98">
              <w:rPr>
                <w:rFonts w:ascii="Arial" w:hAnsi="Arial" w:cs="Arial"/>
                <w:color w:val="000000"/>
                <w:sz w:val="22"/>
                <w:szCs w:val="22"/>
              </w:rPr>
              <w:t>Return address printed</w:t>
            </w:r>
          </w:p>
        </w:tc>
      </w:tr>
    </w:tbl>
    <w:p w14:paraId="4F3A19DF" w14:textId="77777777" w:rsidR="00513329" w:rsidRPr="00263A98" w:rsidRDefault="00513329" w:rsidP="006B6EC8">
      <w:pPr>
        <w:spacing w:line="276" w:lineRule="auto"/>
        <w:rPr>
          <w:rFonts w:ascii="Arial" w:hAnsi="Arial" w:cs="Arial"/>
          <w:b/>
          <w:sz w:val="22"/>
          <w:szCs w:val="22"/>
        </w:rPr>
      </w:pPr>
    </w:p>
    <w:p w14:paraId="1BA2154A" w14:textId="34898262" w:rsidR="00513329" w:rsidRPr="00263A98" w:rsidRDefault="00513329" w:rsidP="006B6EC8">
      <w:pPr>
        <w:spacing w:line="276" w:lineRule="auto"/>
        <w:rPr>
          <w:rFonts w:ascii="Arial" w:hAnsi="Arial" w:cs="Arial"/>
          <w:b/>
          <w:sz w:val="22"/>
          <w:szCs w:val="22"/>
        </w:rPr>
      </w:pPr>
    </w:p>
    <w:p w14:paraId="1ED897B4" w14:textId="3A9CD343" w:rsidR="00185D46" w:rsidRDefault="00263A98" w:rsidP="006B6EC8">
      <w:pPr>
        <w:spacing w:line="276" w:lineRule="auto"/>
        <w:rPr>
          <w:rFonts w:ascii="Arial" w:hAnsi="Arial" w:cs="Arial"/>
          <w:bCs/>
          <w:sz w:val="22"/>
          <w:szCs w:val="22"/>
        </w:rPr>
      </w:pPr>
      <w:r w:rsidRPr="00263A98">
        <w:rPr>
          <w:rFonts w:ascii="Arial" w:hAnsi="Arial" w:cs="Arial"/>
          <w:b/>
          <w:sz w:val="22"/>
          <w:szCs w:val="22"/>
        </w:rPr>
        <w:t>Membership Magazine</w:t>
      </w:r>
      <w:r>
        <w:rPr>
          <w:rFonts w:ascii="Arial" w:hAnsi="Arial" w:cs="Arial"/>
          <w:b/>
          <w:sz w:val="22"/>
          <w:szCs w:val="22"/>
        </w:rPr>
        <w:t xml:space="preserve">:  </w:t>
      </w:r>
      <w:r>
        <w:rPr>
          <w:rFonts w:ascii="Arial" w:hAnsi="Arial" w:cs="Arial"/>
          <w:bCs/>
          <w:sz w:val="22"/>
          <w:szCs w:val="22"/>
        </w:rPr>
        <w:t>A4, full colour, 4pp cover, approx. 52pp text and images.  Cover 250gmsm, text and imag</w:t>
      </w:r>
      <w:r w:rsidR="006415AB">
        <w:rPr>
          <w:rFonts w:ascii="Arial" w:hAnsi="Arial" w:cs="Arial"/>
          <w:bCs/>
          <w:sz w:val="22"/>
          <w:szCs w:val="22"/>
        </w:rPr>
        <w:t xml:space="preserve">es </w:t>
      </w:r>
      <w:r>
        <w:rPr>
          <w:rFonts w:ascii="Arial" w:hAnsi="Arial" w:cs="Arial"/>
          <w:bCs/>
          <w:sz w:val="22"/>
          <w:szCs w:val="22"/>
        </w:rPr>
        <w:t>1</w:t>
      </w:r>
      <w:r w:rsidR="006415AB">
        <w:rPr>
          <w:rFonts w:ascii="Arial" w:hAnsi="Arial" w:cs="Arial"/>
          <w:bCs/>
          <w:sz w:val="22"/>
          <w:szCs w:val="22"/>
        </w:rPr>
        <w:t>2</w:t>
      </w:r>
      <w:r>
        <w:rPr>
          <w:rFonts w:ascii="Arial" w:hAnsi="Arial" w:cs="Arial"/>
          <w:bCs/>
          <w:sz w:val="22"/>
          <w:szCs w:val="22"/>
        </w:rPr>
        <w:t>0gsm</w:t>
      </w:r>
      <w:r w:rsidR="006415AB">
        <w:rPr>
          <w:rFonts w:ascii="Arial" w:hAnsi="Arial" w:cs="Arial"/>
          <w:bCs/>
          <w:sz w:val="22"/>
          <w:szCs w:val="22"/>
        </w:rPr>
        <w:t>, Novatech silk, secured with 2 wired stiches.</w:t>
      </w:r>
    </w:p>
    <w:p w14:paraId="1BE3DBA8" w14:textId="77777777" w:rsidR="006415AB" w:rsidRDefault="006415AB" w:rsidP="006B6EC8">
      <w:pPr>
        <w:spacing w:line="276" w:lineRule="auto"/>
        <w:rPr>
          <w:rFonts w:ascii="Arial" w:hAnsi="Arial" w:cs="Arial"/>
          <w:bCs/>
          <w:sz w:val="22"/>
          <w:szCs w:val="22"/>
        </w:rPr>
      </w:pPr>
    </w:p>
    <w:tbl>
      <w:tblPr>
        <w:tblW w:w="9960" w:type="dxa"/>
        <w:tblLook w:val="04A0" w:firstRow="1" w:lastRow="0" w:firstColumn="1" w:lastColumn="0" w:noHBand="0" w:noVBand="1"/>
      </w:tblPr>
      <w:tblGrid>
        <w:gridCol w:w="3400"/>
        <w:gridCol w:w="6560"/>
      </w:tblGrid>
      <w:tr w:rsidR="006415AB" w14:paraId="402D949C" w14:textId="77777777" w:rsidTr="006415AB">
        <w:trPr>
          <w:trHeight w:val="320"/>
        </w:trPr>
        <w:tc>
          <w:tcPr>
            <w:tcW w:w="3400" w:type="dxa"/>
            <w:tcBorders>
              <w:top w:val="nil"/>
              <w:left w:val="nil"/>
              <w:bottom w:val="single" w:sz="4" w:space="0" w:color="auto"/>
              <w:right w:val="nil"/>
            </w:tcBorders>
            <w:shd w:val="clear" w:color="auto" w:fill="auto"/>
            <w:noWrap/>
            <w:vAlign w:val="bottom"/>
            <w:hideMark/>
          </w:tcPr>
          <w:p w14:paraId="71179112" w14:textId="77777777" w:rsidR="006415AB" w:rsidRDefault="006415AB" w:rsidP="00A92386">
            <w:pPr>
              <w:rPr>
                <w:rFonts w:ascii="Calibri" w:hAnsi="Calibri" w:cs="Calibri"/>
                <w:b/>
                <w:bCs/>
                <w:color w:val="000000"/>
              </w:rPr>
            </w:pPr>
          </w:p>
          <w:p w14:paraId="30255FE4" w14:textId="77777777" w:rsidR="006415AB" w:rsidRPr="00CA1CD0" w:rsidRDefault="006415AB" w:rsidP="00A92386">
            <w:pPr>
              <w:rPr>
                <w:rFonts w:ascii="Calibri" w:hAnsi="Calibri" w:cs="Calibri"/>
                <w:b/>
                <w:bCs/>
                <w:color w:val="000000"/>
              </w:rPr>
            </w:pPr>
            <w:r>
              <w:rPr>
                <w:rFonts w:ascii="Calibri" w:hAnsi="Calibri" w:cs="Calibri"/>
                <w:b/>
                <w:bCs/>
                <w:color w:val="000000"/>
              </w:rPr>
              <w:t>MAG</w:t>
            </w:r>
          </w:p>
          <w:p w14:paraId="24DC8D83" w14:textId="77777777" w:rsidR="006415AB" w:rsidRDefault="006415AB" w:rsidP="00A92386">
            <w:pPr>
              <w:rPr>
                <w:rFonts w:ascii="Calibri" w:hAnsi="Calibri" w:cs="Calibri"/>
                <w:color w:val="000000"/>
              </w:rPr>
            </w:pPr>
          </w:p>
        </w:tc>
        <w:tc>
          <w:tcPr>
            <w:tcW w:w="6560" w:type="dxa"/>
            <w:tcBorders>
              <w:top w:val="nil"/>
              <w:left w:val="nil"/>
              <w:bottom w:val="single" w:sz="4" w:space="0" w:color="auto"/>
              <w:right w:val="nil"/>
            </w:tcBorders>
            <w:shd w:val="clear" w:color="auto" w:fill="auto"/>
            <w:noWrap/>
            <w:vAlign w:val="bottom"/>
            <w:hideMark/>
          </w:tcPr>
          <w:p w14:paraId="3C2DB2B5" w14:textId="77777777" w:rsidR="006415AB" w:rsidRDefault="006415AB" w:rsidP="00A92386">
            <w:pPr>
              <w:rPr>
                <w:sz w:val="20"/>
                <w:szCs w:val="20"/>
              </w:rPr>
            </w:pPr>
          </w:p>
        </w:tc>
      </w:tr>
      <w:tr w:rsidR="006415AB" w14:paraId="21898505" w14:textId="77777777" w:rsidTr="006415AB">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AE9C2" w14:textId="77777777" w:rsidR="006415AB" w:rsidRDefault="006415AB" w:rsidP="00A92386">
            <w:pPr>
              <w:rPr>
                <w:rFonts w:ascii="Calibri" w:hAnsi="Calibri" w:cs="Calibri"/>
                <w:color w:val="000000"/>
              </w:rPr>
            </w:pPr>
            <w:r>
              <w:rPr>
                <w:rFonts w:ascii="Calibri" w:hAnsi="Calibri" w:cs="Calibri"/>
                <w:color w:val="000000"/>
              </w:rPr>
              <w:t>Contents</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4AD67D16" w14:textId="77777777" w:rsidR="006415AB" w:rsidRDefault="006415AB" w:rsidP="00A92386">
            <w:pPr>
              <w:rPr>
                <w:rFonts w:ascii="Calibri" w:hAnsi="Calibri" w:cs="Calibri"/>
                <w:color w:val="000000"/>
              </w:rPr>
            </w:pPr>
            <w:r>
              <w:rPr>
                <w:rFonts w:ascii="Calibri" w:hAnsi="Calibri" w:cs="Calibri"/>
                <w:color w:val="000000"/>
              </w:rPr>
              <w:t>Magazine</w:t>
            </w:r>
          </w:p>
        </w:tc>
      </w:tr>
      <w:tr w:rsidR="006415AB" w14:paraId="7AF56332" w14:textId="77777777" w:rsidTr="006415AB">
        <w:trPr>
          <w:trHeight w:val="32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0C3FE" w14:textId="77777777" w:rsidR="006415AB" w:rsidRDefault="006415AB" w:rsidP="00A92386">
            <w:pPr>
              <w:rPr>
                <w:rFonts w:ascii="Calibri" w:hAnsi="Calibri" w:cs="Calibri"/>
                <w:color w:val="000000"/>
              </w:rPr>
            </w:pPr>
            <w:r>
              <w:rPr>
                <w:rFonts w:ascii="Calibri" w:hAnsi="Calibri" w:cs="Calibri"/>
                <w:color w:val="000000"/>
              </w:rPr>
              <w:t>Specification</w:t>
            </w:r>
          </w:p>
        </w:tc>
        <w:tc>
          <w:tcPr>
            <w:tcW w:w="6560" w:type="dxa"/>
            <w:tcBorders>
              <w:top w:val="single" w:sz="4" w:space="0" w:color="auto"/>
              <w:left w:val="nil"/>
              <w:bottom w:val="single" w:sz="4" w:space="0" w:color="auto"/>
              <w:right w:val="single" w:sz="4" w:space="0" w:color="auto"/>
            </w:tcBorders>
            <w:shd w:val="clear" w:color="auto" w:fill="auto"/>
            <w:noWrap/>
            <w:vAlign w:val="bottom"/>
            <w:hideMark/>
          </w:tcPr>
          <w:p w14:paraId="052BC370" w14:textId="77777777" w:rsidR="006415AB" w:rsidRDefault="006415AB" w:rsidP="00A92386">
            <w:pPr>
              <w:rPr>
                <w:rFonts w:ascii="Calibri" w:hAnsi="Calibri" w:cs="Calibri"/>
                <w:color w:val="000000"/>
              </w:rPr>
            </w:pPr>
            <w:r>
              <w:rPr>
                <w:rFonts w:ascii="Calibri" w:hAnsi="Calibri" w:cs="Calibri"/>
                <w:color w:val="000000"/>
              </w:rPr>
              <w:t>Polywrap</w:t>
            </w:r>
          </w:p>
        </w:tc>
      </w:tr>
      <w:tr w:rsidR="006415AB" w14:paraId="2B59B6D0" w14:textId="77777777" w:rsidTr="006415AB">
        <w:trPr>
          <w:trHeight w:val="32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32EB6841" w14:textId="77777777" w:rsidR="006415AB" w:rsidRDefault="006415AB" w:rsidP="00A92386">
            <w:pPr>
              <w:rPr>
                <w:rFonts w:ascii="Calibri" w:hAnsi="Calibri" w:cs="Calibri"/>
                <w:color w:val="000000"/>
              </w:rPr>
            </w:pPr>
            <w:r>
              <w:rPr>
                <w:rFonts w:ascii="Calibri" w:hAnsi="Calibri" w:cs="Calibri"/>
                <w:color w:val="000000"/>
              </w:rPr>
              <w:t> </w:t>
            </w:r>
          </w:p>
        </w:tc>
        <w:tc>
          <w:tcPr>
            <w:tcW w:w="6560" w:type="dxa"/>
            <w:tcBorders>
              <w:top w:val="nil"/>
              <w:left w:val="nil"/>
              <w:bottom w:val="single" w:sz="4" w:space="0" w:color="auto"/>
              <w:right w:val="single" w:sz="4" w:space="0" w:color="auto"/>
            </w:tcBorders>
            <w:shd w:val="clear" w:color="auto" w:fill="auto"/>
            <w:noWrap/>
            <w:vAlign w:val="bottom"/>
            <w:hideMark/>
          </w:tcPr>
          <w:p w14:paraId="0C0B5F75" w14:textId="77777777" w:rsidR="006415AB" w:rsidRDefault="006415AB" w:rsidP="00A92386">
            <w:pPr>
              <w:rPr>
                <w:rFonts w:ascii="Calibri" w:hAnsi="Calibri" w:cs="Calibri"/>
                <w:color w:val="000000"/>
              </w:rPr>
            </w:pPr>
            <w:r>
              <w:rPr>
                <w:rFonts w:ascii="Calibri" w:hAnsi="Calibri" w:cs="Calibri"/>
                <w:color w:val="000000"/>
              </w:rPr>
              <w:t>30microm biodegradable</w:t>
            </w:r>
          </w:p>
        </w:tc>
      </w:tr>
      <w:tr w:rsidR="006415AB" w14:paraId="1184E867" w14:textId="77777777" w:rsidTr="006415AB">
        <w:trPr>
          <w:trHeight w:val="32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2BC722F4" w14:textId="77777777" w:rsidR="006415AB" w:rsidRDefault="006415AB" w:rsidP="00A92386">
            <w:pPr>
              <w:rPr>
                <w:rFonts w:ascii="Calibri" w:hAnsi="Calibri" w:cs="Calibri"/>
                <w:color w:val="000000"/>
              </w:rPr>
            </w:pPr>
            <w:r>
              <w:rPr>
                <w:rFonts w:ascii="Calibri" w:hAnsi="Calibri" w:cs="Calibri"/>
                <w:color w:val="000000"/>
              </w:rPr>
              <w:t> </w:t>
            </w:r>
          </w:p>
        </w:tc>
        <w:tc>
          <w:tcPr>
            <w:tcW w:w="6560" w:type="dxa"/>
            <w:tcBorders>
              <w:top w:val="nil"/>
              <w:left w:val="nil"/>
              <w:bottom w:val="single" w:sz="4" w:space="0" w:color="auto"/>
              <w:right w:val="single" w:sz="4" w:space="0" w:color="auto"/>
            </w:tcBorders>
            <w:shd w:val="clear" w:color="auto" w:fill="auto"/>
            <w:noWrap/>
            <w:vAlign w:val="bottom"/>
            <w:hideMark/>
          </w:tcPr>
          <w:p w14:paraId="1194B8DE" w14:textId="77777777" w:rsidR="006415AB" w:rsidRDefault="006415AB" w:rsidP="00A92386">
            <w:pPr>
              <w:rPr>
                <w:rFonts w:ascii="Calibri" w:hAnsi="Calibri" w:cs="Calibri"/>
                <w:color w:val="000000"/>
              </w:rPr>
            </w:pPr>
            <w:r>
              <w:rPr>
                <w:rFonts w:ascii="Calibri" w:hAnsi="Calibri" w:cs="Calibri"/>
                <w:color w:val="000000"/>
              </w:rPr>
              <w:t>Postal and Return Address printed</w:t>
            </w:r>
          </w:p>
        </w:tc>
      </w:tr>
    </w:tbl>
    <w:p w14:paraId="1ADF9F95" w14:textId="77777777" w:rsidR="006415AB" w:rsidRDefault="006415AB" w:rsidP="006415AB">
      <w:pPr>
        <w:rPr>
          <w:rFonts w:ascii="Arial" w:hAnsi="Arial" w:cs="Arial"/>
        </w:rPr>
      </w:pPr>
    </w:p>
    <w:p w14:paraId="27E2948B" w14:textId="77777777" w:rsidR="00317B69" w:rsidRDefault="00317B69">
      <w:pPr>
        <w:rPr>
          <w:rFonts w:ascii="Arial" w:hAnsi="Arial" w:cs="Arial"/>
          <w:bCs/>
          <w:sz w:val="22"/>
          <w:szCs w:val="22"/>
        </w:rPr>
      </w:pPr>
      <w:r>
        <w:rPr>
          <w:rFonts w:ascii="Arial" w:hAnsi="Arial" w:cs="Arial"/>
          <w:bCs/>
          <w:sz w:val="22"/>
          <w:szCs w:val="22"/>
        </w:rPr>
        <w:br w:type="page"/>
      </w:r>
    </w:p>
    <w:p w14:paraId="37105A8F" w14:textId="669CC947" w:rsidR="006415AB" w:rsidRDefault="006415AB" w:rsidP="006B6EC8">
      <w:pPr>
        <w:spacing w:line="276" w:lineRule="auto"/>
        <w:rPr>
          <w:rFonts w:ascii="Arial" w:hAnsi="Arial" w:cs="Arial"/>
          <w:bCs/>
          <w:sz w:val="22"/>
          <w:szCs w:val="22"/>
        </w:rPr>
      </w:pPr>
      <w:r>
        <w:rPr>
          <w:rFonts w:ascii="Arial" w:hAnsi="Arial" w:cs="Arial"/>
          <w:bCs/>
          <w:sz w:val="22"/>
          <w:szCs w:val="22"/>
        </w:rPr>
        <w:lastRenderedPageBreak/>
        <w:t>Sample magazine layout is as follows:</w:t>
      </w:r>
    </w:p>
    <w:p w14:paraId="316FE364" w14:textId="77777777" w:rsidR="006415AB" w:rsidRDefault="006415AB" w:rsidP="006B6EC8">
      <w:pPr>
        <w:spacing w:line="276" w:lineRule="auto"/>
        <w:rPr>
          <w:rFonts w:ascii="Arial" w:hAnsi="Arial" w:cs="Arial"/>
          <w:bCs/>
          <w:sz w:val="22"/>
          <w:szCs w:val="22"/>
        </w:rPr>
      </w:pPr>
    </w:p>
    <w:tbl>
      <w:tblPr>
        <w:tblStyle w:val="TableGrid"/>
        <w:tblW w:w="0" w:type="auto"/>
        <w:tblInd w:w="-5" w:type="dxa"/>
        <w:tblLook w:val="04A0" w:firstRow="1" w:lastRow="0" w:firstColumn="1" w:lastColumn="0" w:noHBand="0" w:noVBand="1"/>
      </w:tblPr>
      <w:tblGrid>
        <w:gridCol w:w="2940"/>
        <w:gridCol w:w="2941"/>
      </w:tblGrid>
      <w:tr w:rsidR="006415AB" w14:paraId="3A5D6771" w14:textId="77777777" w:rsidTr="00A92386">
        <w:tc>
          <w:tcPr>
            <w:tcW w:w="2940" w:type="dxa"/>
          </w:tcPr>
          <w:p w14:paraId="4A82BB26" w14:textId="77777777" w:rsidR="006415AB" w:rsidRDefault="006415AB" w:rsidP="00A92386">
            <w:pPr>
              <w:rPr>
                <w:rFonts w:ascii="Arial" w:hAnsi="Arial" w:cs="Arial"/>
                <w:sz w:val="20"/>
                <w:szCs w:val="20"/>
              </w:rPr>
            </w:pPr>
            <w:r>
              <w:rPr>
                <w:rFonts w:ascii="Arial" w:hAnsi="Arial" w:cs="Arial"/>
                <w:sz w:val="20"/>
                <w:szCs w:val="20"/>
              </w:rPr>
              <w:t>Magazine Section / Page</w:t>
            </w:r>
          </w:p>
        </w:tc>
        <w:tc>
          <w:tcPr>
            <w:tcW w:w="2941" w:type="dxa"/>
          </w:tcPr>
          <w:p w14:paraId="145274F4" w14:textId="77777777" w:rsidR="006415AB" w:rsidRDefault="006415AB" w:rsidP="00A92386">
            <w:pPr>
              <w:rPr>
                <w:rFonts w:ascii="Arial" w:hAnsi="Arial" w:cs="Arial"/>
                <w:sz w:val="20"/>
                <w:szCs w:val="20"/>
              </w:rPr>
            </w:pPr>
            <w:r>
              <w:rPr>
                <w:rFonts w:ascii="Arial" w:hAnsi="Arial" w:cs="Arial"/>
                <w:sz w:val="20"/>
                <w:szCs w:val="20"/>
              </w:rPr>
              <w:t>Content</w:t>
            </w:r>
          </w:p>
        </w:tc>
      </w:tr>
      <w:tr w:rsidR="006415AB" w:rsidRPr="00FE2542" w14:paraId="55171D9F" w14:textId="77777777" w:rsidTr="00A92386">
        <w:tc>
          <w:tcPr>
            <w:tcW w:w="2940" w:type="dxa"/>
          </w:tcPr>
          <w:p w14:paraId="2C5639BC" w14:textId="77777777" w:rsidR="006415AB" w:rsidRPr="00FE2542" w:rsidRDefault="006415AB" w:rsidP="00A92386">
            <w:pPr>
              <w:rPr>
                <w:rFonts w:ascii="Arial" w:hAnsi="Arial" w:cs="Arial"/>
                <w:sz w:val="20"/>
                <w:szCs w:val="20"/>
              </w:rPr>
            </w:pPr>
            <w:r w:rsidRPr="00FE2542">
              <w:rPr>
                <w:rFonts w:ascii="Arial" w:hAnsi="Arial" w:cs="Arial"/>
                <w:sz w:val="20"/>
                <w:szCs w:val="20"/>
              </w:rPr>
              <w:t>Front Cover</w:t>
            </w:r>
          </w:p>
        </w:tc>
        <w:tc>
          <w:tcPr>
            <w:tcW w:w="2941" w:type="dxa"/>
          </w:tcPr>
          <w:p w14:paraId="02F1B96B" w14:textId="77777777" w:rsidR="006415AB" w:rsidRDefault="006415AB" w:rsidP="00A92386">
            <w:pPr>
              <w:rPr>
                <w:rFonts w:ascii="Arial" w:hAnsi="Arial" w:cs="Arial"/>
                <w:sz w:val="20"/>
                <w:szCs w:val="20"/>
              </w:rPr>
            </w:pPr>
            <w:r>
              <w:rPr>
                <w:rFonts w:ascii="Arial" w:hAnsi="Arial" w:cs="Arial"/>
                <w:sz w:val="20"/>
                <w:szCs w:val="20"/>
              </w:rPr>
              <w:t xml:space="preserve">Museum logo &amp; </w:t>
            </w:r>
            <w:r w:rsidRPr="00FE2542">
              <w:rPr>
                <w:rFonts w:ascii="Arial" w:hAnsi="Arial" w:cs="Arial"/>
                <w:sz w:val="20"/>
                <w:szCs w:val="20"/>
              </w:rPr>
              <w:t>Title</w:t>
            </w:r>
          </w:p>
          <w:p w14:paraId="0E62E25D" w14:textId="77777777" w:rsidR="006415AB" w:rsidRPr="00FE2542" w:rsidRDefault="006415AB" w:rsidP="00A92386">
            <w:pPr>
              <w:rPr>
                <w:rFonts w:ascii="Arial" w:hAnsi="Arial" w:cs="Arial"/>
                <w:sz w:val="20"/>
                <w:szCs w:val="20"/>
              </w:rPr>
            </w:pPr>
            <w:r>
              <w:rPr>
                <w:rFonts w:ascii="Arial" w:hAnsi="Arial" w:cs="Arial"/>
                <w:sz w:val="20"/>
                <w:szCs w:val="20"/>
              </w:rPr>
              <w:t>Subtitle and Issue date</w:t>
            </w:r>
          </w:p>
          <w:p w14:paraId="0292CEE0" w14:textId="4762BE1C" w:rsidR="006415AB" w:rsidRPr="00FE2542" w:rsidRDefault="006415AB" w:rsidP="00A92386">
            <w:pPr>
              <w:rPr>
                <w:rFonts w:ascii="Arial" w:hAnsi="Arial" w:cs="Arial"/>
                <w:sz w:val="20"/>
                <w:szCs w:val="20"/>
              </w:rPr>
            </w:pPr>
            <w:r>
              <w:rPr>
                <w:rFonts w:ascii="Arial" w:hAnsi="Arial" w:cs="Arial"/>
                <w:sz w:val="20"/>
                <w:szCs w:val="20"/>
              </w:rPr>
              <w:t>Single i</w:t>
            </w:r>
            <w:r w:rsidRPr="00FE2542">
              <w:rPr>
                <w:rFonts w:ascii="Arial" w:hAnsi="Arial" w:cs="Arial"/>
                <w:sz w:val="20"/>
                <w:szCs w:val="20"/>
              </w:rPr>
              <w:t>mage</w:t>
            </w:r>
          </w:p>
        </w:tc>
      </w:tr>
      <w:tr w:rsidR="006415AB" w:rsidRPr="00FE2542" w14:paraId="63C321BB" w14:textId="77777777" w:rsidTr="00A92386">
        <w:tc>
          <w:tcPr>
            <w:tcW w:w="2940" w:type="dxa"/>
          </w:tcPr>
          <w:p w14:paraId="72D84A15" w14:textId="77777777" w:rsidR="006415AB" w:rsidRPr="00FE2542" w:rsidRDefault="006415AB" w:rsidP="00A92386">
            <w:pPr>
              <w:rPr>
                <w:rFonts w:ascii="Arial" w:hAnsi="Arial" w:cs="Arial"/>
                <w:sz w:val="20"/>
                <w:szCs w:val="20"/>
              </w:rPr>
            </w:pPr>
            <w:r w:rsidRPr="00FE2542">
              <w:rPr>
                <w:rFonts w:ascii="Arial" w:hAnsi="Arial" w:cs="Arial"/>
                <w:sz w:val="20"/>
                <w:szCs w:val="20"/>
              </w:rPr>
              <w:t>2</w:t>
            </w:r>
          </w:p>
        </w:tc>
        <w:tc>
          <w:tcPr>
            <w:tcW w:w="2941" w:type="dxa"/>
          </w:tcPr>
          <w:p w14:paraId="6E9EF8FE" w14:textId="77777777" w:rsidR="006415AB" w:rsidRPr="00FE2542" w:rsidRDefault="006415AB" w:rsidP="00A92386">
            <w:pPr>
              <w:rPr>
                <w:rFonts w:ascii="Arial" w:hAnsi="Arial" w:cs="Arial"/>
                <w:sz w:val="20"/>
                <w:szCs w:val="20"/>
              </w:rPr>
            </w:pPr>
            <w:r>
              <w:rPr>
                <w:rFonts w:ascii="Arial" w:hAnsi="Arial" w:cs="Arial"/>
                <w:sz w:val="20"/>
                <w:szCs w:val="20"/>
              </w:rPr>
              <w:t>Welcome – Editor’s letter</w:t>
            </w:r>
          </w:p>
        </w:tc>
      </w:tr>
      <w:tr w:rsidR="006415AB" w:rsidRPr="00FE2542" w14:paraId="1A9C8DA1" w14:textId="77777777" w:rsidTr="00A92386">
        <w:tc>
          <w:tcPr>
            <w:tcW w:w="2940" w:type="dxa"/>
          </w:tcPr>
          <w:p w14:paraId="4FF1EDB5" w14:textId="77777777" w:rsidR="006415AB" w:rsidRPr="00FE2542" w:rsidRDefault="006415AB" w:rsidP="00A92386">
            <w:pPr>
              <w:rPr>
                <w:rFonts w:ascii="Arial" w:hAnsi="Arial" w:cs="Arial"/>
                <w:sz w:val="20"/>
                <w:szCs w:val="20"/>
              </w:rPr>
            </w:pPr>
            <w:r w:rsidRPr="00FE2542">
              <w:rPr>
                <w:rFonts w:ascii="Arial" w:hAnsi="Arial" w:cs="Arial"/>
                <w:sz w:val="20"/>
                <w:szCs w:val="20"/>
              </w:rPr>
              <w:t>3</w:t>
            </w:r>
          </w:p>
        </w:tc>
        <w:tc>
          <w:tcPr>
            <w:tcW w:w="2941" w:type="dxa"/>
          </w:tcPr>
          <w:p w14:paraId="0F390C61" w14:textId="77777777" w:rsidR="006415AB" w:rsidRPr="00FE2542" w:rsidRDefault="006415AB" w:rsidP="00A92386">
            <w:pPr>
              <w:rPr>
                <w:rFonts w:ascii="Arial" w:hAnsi="Arial" w:cs="Arial"/>
                <w:sz w:val="20"/>
                <w:szCs w:val="20"/>
              </w:rPr>
            </w:pPr>
            <w:r w:rsidRPr="00FE2542">
              <w:rPr>
                <w:rFonts w:ascii="Arial" w:hAnsi="Arial" w:cs="Arial"/>
                <w:sz w:val="20"/>
                <w:szCs w:val="20"/>
              </w:rPr>
              <w:t>Welcome</w:t>
            </w:r>
            <w:r>
              <w:rPr>
                <w:rFonts w:ascii="Arial" w:hAnsi="Arial" w:cs="Arial"/>
                <w:sz w:val="20"/>
                <w:szCs w:val="20"/>
              </w:rPr>
              <w:t xml:space="preserve"> – Director’s letter</w:t>
            </w:r>
            <w:r w:rsidRPr="00FE2542">
              <w:rPr>
                <w:rFonts w:ascii="Arial" w:hAnsi="Arial" w:cs="Arial"/>
                <w:sz w:val="20"/>
                <w:szCs w:val="20"/>
              </w:rPr>
              <w:t xml:space="preserve"> </w:t>
            </w:r>
          </w:p>
        </w:tc>
      </w:tr>
      <w:tr w:rsidR="006415AB" w:rsidRPr="00FE2542" w14:paraId="3D41D12B" w14:textId="77777777" w:rsidTr="00A92386">
        <w:tc>
          <w:tcPr>
            <w:tcW w:w="2940" w:type="dxa"/>
          </w:tcPr>
          <w:p w14:paraId="02F2094C" w14:textId="30A6D108" w:rsidR="006415AB" w:rsidRPr="00FE2542" w:rsidRDefault="006415AB" w:rsidP="00A92386">
            <w:pPr>
              <w:rPr>
                <w:rFonts w:ascii="Arial" w:hAnsi="Arial" w:cs="Arial"/>
                <w:sz w:val="20"/>
                <w:szCs w:val="20"/>
              </w:rPr>
            </w:pPr>
            <w:r w:rsidRPr="00FE2542">
              <w:rPr>
                <w:rFonts w:ascii="Arial" w:hAnsi="Arial" w:cs="Arial"/>
                <w:sz w:val="20"/>
                <w:szCs w:val="20"/>
              </w:rPr>
              <w:t>4</w:t>
            </w:r>
            <w:r>
              <w:rPr>
                <w:rFonts w:ascii="Arial" w:hAnsi="Arial" w:cs="Arial"/>
                <w:sz w:val="20"/>
                <w:szCs w:val="20"/>
              </w:rPr>
              <w:t>, 5</w:t>
            </w:r>
          </w:p>
        </w:tc>
        <w:tc>
          <w:tcPr>
            <w:tcW w:w="2941" w:type="dxa"/>
          </w:tcPr>
          <w:p w14:paraId="1A5B57BE" w14:textId="2EF18117" w:rsidR="006415AB" w:rsidRPr="00FE2542" w:rsidRDefault="006415AB" w:rsidP="00A92386">
            <w:pPr>
              <w:rPr>
                <w:rFonts w:ascii="Arial" w:hAnsi="Arial" w:cs="Arial"/>
                <w:sz w:val="20"/>
                <w:szCs w:val="20"/>
              </w:rPr>
            </w:pPr>
            <w:r>
              <w:rPr>
                <w:rFonts w:ascii="Arial" w:hAnsi="Arial" w:cs="Arial"/>
                <w:sz w:val="20"/>
                <w:szCs w:val="20"/>
              </w:rPr>
              <w:t xml:space="preserve">2 page spread </w:t>
            </w:r>
          </w:p>
        </w:tc>
      </w:tr>
      <w:tr w:rsidR="006415AB" w:rsidRPr="00FE2542" w14:paraId="42B787B1" w14:textId="77777777" w:rsidTr="00A92386">
        <w:tc>
          <w:tcPr>
            <w:tcW w:w="2940" w:type="dxa"/>
          </w:tcPr>
          <w:p w14:paraId="2102317E" w14:textId="42C1C61A" w:rsidR="006415AB" w:rsidRPr="00FE2542" w:rsidRDefault="006415AB" w:rsidP="00A92386">
            <w:pPr>
              <w:rPr>
                <w:rFonts w:ascii="Arial" w:hAnsi="Arial" w:cs="Arial"/>
                <w:sz w:val="20"/>
                <w:szCs w:val="20"/>
              </w:rPr>
            </w:pPr>
            <w:r>
              <w:rPr>
                <w:rFonts w:ascii="Arial" w:hAnsi="Arial" w:cs="Arial"/>
                <w:sz w:val="20"/>
                <w:szCs w:val="20"/>
              </w:rPr>
              <w:t>6, 7</w:t>
            </w:r>
          </w:p>
        </w:tc>
        <w:tc>
          <w:tcPr>
            <w:tcW w:w="2941" w:type="dxa"/>
          </w:tcPr>
          <w:p w14:paraId="6C318490" w14:textId="2C2196C8" w:rsidR="006415AB" w:rsidRPr="00FE2542" w:rsidRDefault="006415AB" w:rsidP="00A92386">
            <w:pPr>
              <w:rPr>
                <w:rFonts w:ascii="Arial" w:hAnsi="Arial" w:cs="Arial"/>
                <w:sz w:val="20"/>
                <w:szCs w:val="20"/>
              </w:rPr>
            </w:pPr>
            <w:r>
              <w:rPr>
                <w:rFonts w:ascii="Arial" w:hAnsi="Arial" w:cs="Arial"/>
                <w:sz w:val="20"/>
                <w:szCs w:val="20"/>
              </w:rPr>
              <w:t>2 page spread</w:t>
            </w:r>
          </w:p>
        </w:tc>
      </w:tr>
      <w:tr w:rsidR="006415AB" w:rsidRPr="00FE2542" w14:paraId="16EE93F3" w14:textId="77777777" w:rsidTr="00A92386">
        <w:tc>
          <w:tcPr>
            <w:tcW w:w="2940" w:type="dxa"/>
          </w:tcPr>
          <w:p w14:paraId="15DD630D" w14:textId="5D46EE80" w:rsidR="006415AB" w:rsidRPr="00FE2542" w:rsidRDefault="006415AB" w:rsidP="00A92386">
            <w:pPr>
              <w:rPr>
                <w:rFonts w:ascii="Arial" w:hAnsi="Arial" w:cs="Arial"/>
                <w:sz w:val="20"/>
                <w:szCs w:val="20"/>
              </w:rPr>
            </w:pPr>
            <w:r>
              <w:rPr>
                <w:rFonts w:ascii="Arial" w:hAnsi="Arial" w:cs="Arial"/>
                <w:sz w:val="20"/>
                <w:szCs w:val="20"/>
              </w:rPr>
              <w:t>8 – 11</w:t>
            </w:r>
          </w:p>
        </w:tc>
        <w:tc>
          <w:tcPr>
            <w:tcW w:w="2941" w:type="dxa"/>
          </w:tcPr>
          <w:p w14:paraId="692DA3B7" w14:textId="2A46D748" w:rsidR="006415AB" w:rsidRPr="00FE2542" w:rsidRDefault="006415AB" w:rsidP="00A92386">
            <w:pPr>
              <w:rPr>
                <w:rFonts w:ascii="Arial" w:hAnsi="Arial" w:cs="Arial"/>
                <w:sz w:val="20"/>
                <w:szCs w:val="20"/>
              </w:rPr>
            </w:pPr>
            <w:r>
              <w:rPr>
                <w:rFonts w:ascii="Arial" w:hAnsi="Arial" w:cs="Arial"/>
                <w:sz w:val="20"/>
                <w:szCs w:val="20"/>
              </w:rPr>
              <w:t>4 page spread</w:t>
            </w:r>
          </w:p>
        </w:tc>
      </w:tr>
      <w:tr w:rsidR="006415AB" w:rsidRPr="00FE2542" w14:paraId="215A5B70" w14:textId="77777777" w:rsidTr="00A92386">
        <w:tc>
          <w:tcPr>
            <w:tcW w:w="2940" w:type="dxa"/>
          </w:tcPr>
          <w:p w14:paraId="59AE9D67" w14:textId="49641D59" w:rsidR="006415AB" w:rsidRPr="00FE2542" w:rsidRDefault="006415AB" w:rsidP="00A92386">
            <w:pPr>
              <w:rPr>
                <w:rFonts w:ascii="Arial" w:hAnsi="Arial" w:cs="Arial"/>
                <w:sz w:val="20"/>
                <w:szCs w:val="20"/>
              </w:rPr>
            </w:pPr>
            <w:r>
              <w:rPr>
                <w:rFonts w:ascii="Arial" w:hAnsi="Arial" w:cs="Arial"/>
                <w:sz w:val="20"/>
                <w:szCs w:val="20"/>
              </w:rPr>
              <w:t>12 – 15</w:t>
            </w:r>
          </w:p>
        </w:tc>
        <w:tc>
          <w:tcPr>
            <w:tcW w:w="2941" w:type="dxa"/>
          </w:tcPr>
          <w:p w14:paraId="1AD9673D" w14:textId="124322FB" w:rsidR="006415AB" w:rsidRPr="00FE2542" w:rsidRDefault="006415AB" w:rsidP="00A92386">
            <w:pPr>
              <w:rPr>
                <w:rFonts w:ascii="Arial" w:hAnsi="Arial" w:cs="Arial"/>
                <w:sz w:val="20"/>
                <w:szCs w:val="20"/>
              </w:rPr>
            </w:pPr>
            <w:r>
              <w:rPr>
                <w:rFonts w:ascii="Arial" w:hAnsi="Arial" w:cs="Arial"/>
                <w:sz w:val="20"/>
                <w:szCs w:val="20"/>
              </w:rPr>
              <w:t>4 page spread</w:t>
            </w:r>
          </w:p>
        </w:tc>
      </w:tr>
      <w:tr w:rsidR="006415AB" w:rsidRPr="00FE2542" w14:paraId="550493E6" w14:textId="77777777" w:rsidTr="00A92386">
        <w:tc>
          <w:tcPr>
            <w:tcW w:w="2940" w:type="dxa"/>
          </w:tcPr>
          <w:p w14:paraId="2272AE15" w14:textId="7070B05D" w:rsidR="006415AB" w:rsidRPr="00FE2542" w:rsidRDefault="006415AB" w:rsidP="00A92386">
            <w:pPr>
              <w:rPr>
                <w:rFonts w:ascii="Arial" w:hAnsi="Arial" w:cs="Arial"/>
                <w:sz w:val="20"/>
                <w:szCs w:val="20"/>
              </w:rPr>
            </w:pPr>
            <w:r>
              <w:rPr>
                <w:rFonts w:ascii="Arial" w:hAnsi="Arial" w:cs="Arial"/>
                <w:sz w:val="20"/>
                <w:szCs w:val="20"/>
              </w:rPr>
              <w:t>16, 17</w:t>
            </w:r>
          </w:p>
        </w:tc>
        <w:tc>
          <w:tcPr>
            <w:tcW w:w="2941" w:type="dxa"/>
          </w:tcPr>
          <w:p w14:paraId="248D1FAA" w14:textId="08ECB67E" w:rsidR="006415AB" w:rsidRPr="00FE2542" w:rsidRDefault="006415AB" w:rsidP="00A92386">
            <w:pPr>
              <w:rPr>
                <w:rFonts w:ascii="Arial" w:hAnsi="Arial" w:cs="Arial"/>
                <w:sz w:val="20"/>
                <w:szCs w:val="20"/>
              </w:rPr>
            </w:pPr>
            <w:r>
              <w:rPr>
                <w:rFonts w:ascii="Arial" w:hAnsi="Arial" w:cs="Arial"/>
                <w:sz w:val="20"/>
                <w:szCs w:val="20"/>
              </w:rPr>
              <w:t>2 page spread</w:t>
            </w:r>
          </w:p>
        </w:tc>
      </w:tr>
      <w:tr w:rsidR="006415AB" w:rsidRPr="00FE2542" w14:paraId="6A4B6D49" w14:textId="77777777" w:rsidTr="00A92386">
        <w:tc>
          <w:tcPr>
            <w:tcW w:w="2940" w:type="dxa"/>
          </w:tcPr>
          <w:p w14:paraId="2BAAC1E9" w14:textId="02BCE64A" w:rsidR="006415AB" w:rsidRPr="00FE2542" w:rsidRDefault="006415AB" w:rsidP="00A92386">
            <w:pPr>
              <w:rPr>
                <w:rFonts w:ascii="Arial" w:hAnsi="Arial" w:cs="Arial"/>
                <w:sz w:val="20"/>
                <w:szCs w:val="20"/>
              </w:rPr>
            </w:pPr>
            <w:r>
              <w:rPr>
                <w:rFonts w:ascii="Arial" w:hAnsi="Arial" w:cs="Arial"/>
                <w:sz w:val="20"/>
                <w:szCs w:val="20"/>
              </w:rPr>
              <w:t>18, 19</w:t>
            </w:r>
          </w:p>
        </w:tc>
        <w:tc>
          <w:tcPr>
            <w:tcW w:w="2941" w:type="dxa"/>
          </w:tcPr>
          <w:p w14:paraId="50DDDBF0" w14:textId="7CD50453" w:rsidR="006415AB" w:rsidRPr="00FE2542" w:rsidRDefault="00A01074" w:rsidP="00A92386">
            <w:pPr>
              <w:rPr>
                <w:rFonts w:ascii="Arial" w:hAnsi="Arial" w:cs="Arial"/>
                <w:sz w:val="20"/>
                <w:szCs w:val="20"/>
              </w:rPr>
            </w:pPr>
            <w:r>
              <w:rPr>
                <w:rFonts w:ascii="Arial" w:hAnsi="Arial" w:cs="Arial"/>
                <w:sz w:val="20"/>
                <w:szCs w:val="20"/>
              </w:rPr>
              <w:t>Centerfold</w:t>
            </w:r>
            <w:r w:rsidR="006415AB">
              <w:rPr>
                <w:rFonts w:ascii="Arial" w:hAnsi="Arial" w:cs="Arial"/>
                <w:sz w:val="20"/>
                <w:szCs w:val="20"/>
              </w:rPr>
              <w:t xml:space="preserve"> image from collection with collection reference</w:t>
            </w:r>
          </w:p>
        </w:tc>
      </w:tr>
      <w:tr w:rsidR="006415AB" w:rsidRPr="00FE2542" w14:paraId="0E3407A1" w14:textId="77777777" w:rsidTr="00A92386">
        <w:tc>
          <w:tcPr>
            <w:tcW w:w="2940" w:type="dxa"/>
          </w:tcPr>
          <w:p w14:paraId="6AAC8752" w14:textId="0F818D8F" w:rsidR="006415AB" w:rsidRPr="00FE2542" w:rsidRDefault="004819F1" w:rsidP="00A92386">
            <w:pPr>
              <w:rPr>
                <w:rFonts w:ascii="Arial" w:hAnsi="Arial" w:cs="Arial"/>
                <w:sz w:val="20"/>
                <w:szCs w:val="20"/>
              </w:rPr>
            </w:pPr>
            <w:r>
              <w:rPr>
                <w:rFonts w:ascii="Arial" w:hAnsi="Arial" w:cs="Arial"/>
                <w:sz w:val="20"/>
                <w:szCs w:val="20"/>
              </w:rPr>
              <w:t>20</w:t>
            </w:r>
          </w:p>
        </w:tc>
        <w:tc>
          <w:tcPr>
            <w:tcW w:w="2941" w:type="dxa"/>
          </w:tcPr>
          <w:p w14:paraId="77D05404" w14:textId="075DD05E" w:rsidR="006415AB" w:rsidRPr="00FE2542" w:rsidRDefault="004819F1" w:rsidP="00A92386">
            <w:pPr>
              <w:rPr>
                <w:rFonts w:ascii="Arial" w:hAnsi="Arial" w:cs="Arial"/>
                <w:sz w:val="20"/>
                <w:szCs w:val="20"/>
              </w:rPr>
            </w:pPr>
            <w:r>
              <w:rPr>
                <w:rFonts w:ascii="Arial" w:hAnsi="Arial" w:cs="Arial"/>
                <w:sz w:val="20"/>
                <w:szCs w:val="20"/>
              </w:rPr>
              <w:t>Single page advert</w:t>
            </w:r>
          </w:p>
        </w:tc>
      </w:tr>
      <w:tr w:rsidR="006415AB" w:rsidRPr="00FE2542" w14:paraId="4A775E29" w14:textId="77777777" w:rsidTr="00A92386">
        <w:tc>
          <w:tcPr>
            <w:tcW w:w="2940" w:type="dxa"/>
          </w:tcPr>
          <w:p w14:paraId="7D156DCC" w14:textId="60C201F6" w:rsidR="006415AB" w:rsidRPr="00FE2542" w:rsidRDefault="004819F1" w:rsidP="00A92386">
            <w:pPr>
              <w:rPr>
                <w:rFonts w:ascii="Arial" w:hAnsi="Arial" w:cs="Arial"/>
                <w:sz w:val="20"/>
                <w:szCs w:val="20"/>
              </w:rPr>
            </w:pPr>
            <w:r>
              <w:rPr>
                <w:rFonts w:ascii="Arial" w:hAnsi="Arial" w:cs="Arial"/>
                <w:sz w:val="20"/>
                <w:szCs w:val="20"/>
              </w:rPr>
              <w:t>21</w:t>
            </w:r>
          </w:p>
        </w:tc>
        <w:tc>
          <w:tcPr>
            <w:tcW w:w="2941" w:type="dxa"/>
          </w:tcPr>
          <w:p w14:paraId="3A2221CC" w14:textId="5D4678B1" w:rsidR="006415AB" w:rsidRPr="00FE2542" w:rsidRDefault="004819F1" w:rsidP="00A92386">
            <w:pPr>
              <w:rPr>
                <w:rFonts w:ascii="Arial" w:hAnsi="Arial" w:cs="Arial"/>
                <w:sz w:val="20"/>
                <w:szCs w:val="20"/>
              </w:rPr>
            </w:pPr>
            <w:r>
              <w:rPr>
                <w:rFonts w:ascii="Arial" w:hAnsi="Arial" w:cs="Arial"/>
                <w:sz w:val="20"/>
                <w:szCs w:val="20"/>
              </w:rPr>
              <w:t>Single page advert</w:t>
            </w:r>
          </w:p>
        </w:tc>
      </w:tr>
      <w:tr w:rsidR="006415AB" w:rsidRPr="00FE2542" w14:paraId="1DDC0326" w14:textId="77777777" w:rsidTr="00A92386">
        <w:tc>
          <w:tcPr>
            <w:tcW w:w="2940" w:type="dxa"/>
          </w:tcPr>
          <w:p w14:paraId="60641692" w14:textId="2932DE26" w:rsidR="006415AB" w:rsidRPr="00FE2542" w:rsidRDefault="004819F1" w:rsidP="00A92386">
            <w:pPr>
              <w:rPr>
                <w:rFonts w:ascii="Arial" w:hAnsi="Arial" w:cs="Arial"/>
                <w:sz w:val="20"/>
                <w:szCs w:val="20"/>
              </w:rPr>
            </w:pPr>
            <w:r>
              <w:rPr>
                <w:rFonts w:ascii="Arial" w:hAnsi="Arial" w:cs="Arial"/>
                <w:sz w:val="20"/>
                <w:szCs w:val="20"/>
              </w:rPr>
              <w:t>22 – 25</w:t>
            </w:r>
          </w:p>
        </w:tc>
        <w:tc>
          <w:tcPr>
            <w:tcW w:w="2941" w:type="dxa"/>
          </w:tcPr>
          <w:p w14:paraId="7AC2CA68" w14:textId="6258CFB2" w:rsidR="006415AB" w:rsidRPr="00FE2542" w:rsidRDefault="004819F1" w:rsidP="00A92386">
            <w:pPr>
              <w:rPr>
                <w:rFonts w:ascii="Arial" w:hAnsi="Arial" w:cs="Arial"/>
                <w:sz w:val="20"/>
                <w:szCs w:val="20"/>
              </w:rPr>
            </w:pPr>
            <w:r>
              <w:rPr>
                <w:rFonts w:ascii="Arial" w:hAnsi="Arial" w:cs="Arial"/>
                <w:sz w:val="20"/>
                <w:szCs w:val="20"/>
              </w:rPr>
              <w:t>4 page spread</w:t>
            </w:r>
          </w:p>
        </w:tc>
      </w:tr>
      <w:tr w:rsidR="006415AB" w14:paraId="6554A1BB" w14:textId="77777777" w:rsidTr="00A92386">
        <w:tc>
          <w:tcPr>
            <w:tcW w:w="2940" w:type="dxa"/>
          </w:tcPr>
          <w:p w14:paraId="1C719CF4" w14:textId="250B5F4F" w:rsidR="006415AB" w:rsidRDefault="004819F1" w:rsidP="00A92386">
            <w:pPr>
              <w:rPr>
                <w:rFonts w:ascii="Arial" w:hAnsi="Arial" w:cs="Arial"/>
                <w:sz w:val="20"/>
                <w:szCs w:val="20"/>
              </w:rPr>
            </w:pPr>
            <w:r>
              <w:rPr>
                <w:rFonts w:ascii="Arial" w:hAnsi="Arial" w:cs="Arial"/>
                <w:sz w:val="20"/>
                <w:szCs w:val="20"/>
              </w:rPr>
              <w:t>26 – 29</w:t>
            </w:r>
          </w:p>
        </w:tc>
        <w:tc>
          <w:tcPr>
            <w:tcW w:w="2941" w:type="dxa"/>
          </w:tcPr>
          <w:p w14:paraId="4D9EEF71" w14:textId="00F018CC" w:rsidR="006415AB" w:rsidRDefault="004819F1" w:rsidP="00A92386">
            <w:pPr>
              <w:rPr>
                <w:rFonts w:ascii="Arial" w:hAnsi="Arial" w:cs="Arial"/>
                <w:sz w:val="20"/>
                <w:szCs w:val="20"/>
              </w:rPr>
            </w:pPr>
            <w:r>
              <w:rPr>
                <w:rFonts w:ascii="Arial" w:hAnsi="Arial" w:cs="Arial"/>
                <w:sz w:val="20"/>
                <w:szCs w:val="20"/>
              </w:rPr>
              <w:t>4 page spread</w:t>
            </w:r>
          </w:p>
        </w:tc>
      </w:tr>
      <w:tr w:rsidR="006415AB" w:rsidRPr="00FE2542" w14:paraId="18CAD6F2" w14:textId="77777777" w:rsidTr="00A92386">
        <w:tc>
          <w:tcPr>
            <w:tcW w:w="2940" w:type="dxa"/>
          </w:tcPr>
          <w:p w14:paraId="7ACD8169" w14:textId="4C9BF55B" w:rsidR="006415AB" w:rsidRPr="00FE2542" w:rsidRDefault="004819F1" w:rsidP="00A92386">
            <w:pPr>
              <w:rPr>
                <w:rFonts w:ascii="Arial" w:hAnsi="Arial" w:cs="Arial"/>
                <w:sz w:val="20"/>
                <w:szCs w:val="20"/>
              </w:rPr>
            </w:pPr>
            <w:r>
              <w:rPr>
                <w:rFonts w:ascii="Arial" w:hAnsi="Arial" w:cs="Arial"/>
                <w:sz w:val="20"/>
                <w:szCs w:val="20"/>
              </w:rPr>
              <w:t>30, 31</w:t>
            </w:r>
          </w:p>
        </w:tc>
        <w:tc>
          <w:tcPr>
            <w:tcW w:w="2941" w:type="dxa"/>
          </w:tcPr>
          <w:p w14:paraId="38EA8A5D" w14:textId="7824CDB3" w:rsidR="006415AB" w:rsidRPr="00FE2542" w:rsidRDefault="004819F1" w:rsidP="00A92386">
            <w:pPr>
              <w:rPr>
                <w:rFonts w:ascii="Arial" w:hAnsi="Arial" w:cs="Arial"/>
                <w:sz w:val="20"/>
                <w:szCs w:val="20"/>
              </w:rPr>
            </w:pPr>
            <w:r>
              <w:rPr>
                <w:rFonts w:ascii="Arial" w:hAnsi="Arial" w:cs="Arial"/>
                <w:sz w:val="20"/>
                <w:szCs w:val="20"/>
              </w:rPr>
              <w:t>2 page spread</w:t>
            </w:r>
          </w:p>
        </w:tc>
      </w:tr>
      <w:tr w:rsidR="006415AB" w:rsidRPr="00FE2542" w14:paraId="00D25DC4" w14:textId="77777777" w:rsidTr="00A92386">
        <w:tc>
          <w:tcPr>
            <w:tcW w:w="2940" w:type="dxa"/>
          </w:tcPr>
          <w:p w14:paraId="38A4CE7E" w14:textId="37B2E1B9" w:rsidR="006415AB" w:rsidRPr="00FE2542" w:rsidRDefault="004819F1" w:rsidP="00A92386">
            <w:pPr>
              <w:rPr>
                <w:rFonts w:ascii="Arial" w:hAnsi="Arial" w:cs="Arial"/>
                <w:sz w:val="20"/>
                <w:szCs w:val="20"/>
              </w:rPr>
            </w:pPr>
            <w:r>
              <w:rPr>
                <w:rFonts w:ascii="Arial" w:hAnsi="Arial" w:cs="Arial"/>
                <w:sz w:val="20"/>
                <w:szCs w:val="20"/>
              </w:rPr>
              <w:t>32</w:t>
            </w:r>
          </w:p>
        </w:tc>
        <w:tc>
          <w:tcPr>
            <w:tcW w:w="2941" w:type="dxa"/>
          </w:tcPr>
          <w:p w14:paraId="259283AE" w14:textId="7450C4B2" w:rsidR="006415AB" w:rsidRPr="00FE2542" w:rsidRDefault="004819F1" w:rsidP="00A92386">
            <w:pPr>
              <w:rPr>
                <w:rFonts w:ascii="Arial" w:hAnsi="Arial" w:cs="Arial"/>
                <w:sz w:val="20"/>
                <w:szCs w:val="20"/>
              </w:rPr>
            </w:pPr>
            <w:r>
              <w:rPr>
                <w:rFonts w:ascii="Arial" w:hAnsi="Arial" w:cs="Arial"/>
                <w:sz w:val="20"/>
                <w:szCs w:val="20"/>
              </w:rPr>
              <w:t>Single page feature</w:t>
            </w:r>
          </w:p>
        </w:tc>
      </w:tr>
      <w:tr w:rsidR="006415AB" w:rsidRPr="00FE2542" w14:paraId="2ED6EBBE" w14:textId="77777777" w:rsidTr="00A92386">
        <w:tc>
          <w:tcPr>
            <w:tcW w:w="2940" w:type="dxa"/>
          </w:tcPr>
          <w:p w14:paraId="2163DA7B" w14:textId="0BA5D31D" w:rsidR="006415AB" w:rsidRPr="00FE2542" w:rsidRDefault="004819F1" w:rsidP="00A92386">
            <w:pPr>
              <w:rPr>
                <w:rFonts w:ascii="Arial" w:hAnsi="Arial" w:cs="Arial"/>
                <w:sz w:val="20"/>
                <w:szCs w:val="20"/>
              </w:rPr>
            </w:pPr>
            <w:r>
              <w:rPr>
                <w:rFonts w:ascii="Arial" w:hAnsi="Arial" w:cs="Arial"/>
                <w:sz w:val="20"/>
                <w:szCs w:val="20"/>
              </w:rPr>
              <w:t>33</w:t>
            </w:r>
          </w:p>
        </w:tc>
        <w:tc>
          <w:tcPr>
            <w:tcW w:w="2941" w:type="dxa"/>
          </w:tcPr>
          <w:p w14:paraId="0EC175F5" w14:textId="015259A0" w:rsidR="006415AB" w:rsidRPr="00FE2542" w:rsidRDefault="004819F1" w:rsidP="00A92386">
            <w:pPr>
              <w:rPr>
                <w:rFonts w:ascii="Arial" w:hAnsi="Arial" w:cs="Arial"/>
                <w:sz w:val="20"/>
                <w:szCs w:val="20"/>
              </w:rPr>
            </w:pPr>
            <w:r>
              <w:rPr>
                <w:rFonts w:ascii="Arial" w:hAnsi="Arial" w:cs="Arial"/>
                <w:sz w:val="20"/>
                <w:szCs w:val="20"/>
              </w:rPr>
              <w:t>Single page feature</w:t>
            </w:r>
          </w:p>
        </w:tc>
      </w:tr>
      <w:tr w:rsidR="006415AB" w:rsidRPr="00FE2542" w14:paraId="4E4405B6" w14:textId="77777777" w:rsidTr="00A92386">
        <w:tc>
          <w:tcPr>
            <w:tcW w:w="2940" w:type="dxa"/>
          </w:tcPr>
          <w:p w14:paraId="061EAEE8" w14:textId="55814624" w:rsidR="006415AB" w:rsidRPr="00FE2542" w:rsidRDefault="004819F1" w:rsidP="00A92386">
            <w:pPr>
              <w:rPr>
                <w:rFonts w:ascii="Arial" w:hAnsi="Arial" w:cs="Arial"/>
                <w:sz w:val="20"/>
                <w:szCs w:val="20"/>
              </w:rPr>
            </w:pPr>
            <w:r>
              <w:rPr>
                <w:rFonts w:ascii="Arial" w:hAnsi="Arial" w:cs="Arial"/>
                <w:sz w:val="20"/>
                <w:szCs w:val="20"/>
              </w:rPr>
              <w:t>34</w:t>
            </w:r>
          </w:p>
        </w:tc>
        <w:tc>
          <w:tcPr>
            <w:tcW w:w="2941" w:type="dxa"/>
          </w:tcPr>
          <w:p w14:paraId="6228B210" w14:textId="39141A0F" w:rsidR="006415AB" w:rsidRPr="00FE2542" w:rsidRDefault="004819F1" w:rsidP="00A92386">
            <w:pPr>
              <w:rPr>
                <w:rFonts w:ascii="Arial" w:hAnsi="Arial" w:cs="Arial"/>
                <w:sz w:val="20"/>
                <w:szCs w:val="20"/>
              </w:rPr>
            </w:pPr>
            <w:r>
              <w:rPr>
                <w:rFonts w:ascii="Arial" w:hAnsi="Arial" w:cs="Arial"/>
                <w:sz w:val="20"/>
                <w:szCs w:val="20"/>
              </w:rPr>
              <w:t>Single page event listing</w:t>
            </w:r>
          </w:p>
        </w:tc>
      </w:tr>
      <w:tr w:rsidR="006415AB" w:rsidRPr="00FE2542" w14:paraId="1EF6CCBF" w14:textId="77777777" w:rsidTr="00A92386">
        <w:tc>
          <w:tcPr>
            <w:tcW w:w="2940" w:type="dxa"/>
          </w:tcPr>
          <w:p w14:paraId="229BFCF2" w14:textId="2B5AD687" w:rsidR="006415AB" w:rsidRPr="00FE2542" w:rsidRDefault="004819F1" w:rsidP="00A92386">
            <w:pPr>
              <w:rPr>
                <w:rFonts w:ascii="Arial" w:hAnsi="Arial" w:cs="Arial"/>
                <w:sz w:val="20"/>
                <w:szCs w:val="20"/>
              </w:rPr>
            </w:pPr>
            <w:r>
              <w:rPr>
                <w:rFonts w:ascii="Arial" w:hAnsi="Arial" w:cs="Arial"/>
                <w:sz w:val="20"/>
                <w:szCs w:val="20"/>
              </w:rPr>
              <w:t>35</w:t>
            </w:r>
          </w:p>
        </w:tc>
        <w:tc>
          <w:tcPr>
            <w:tcW w:w="2941" w:type="dxa"/>
          </w:tcPr>
          <w:p w14:paraId="5543A3FC" w14:textId="3EC95E01" w:rsidR="006415AB" w:rsidRPr="00FE2542" w:rsidRDefault="004819F1" w:rsidP="00A92386">
            <w:pPr>
              <w:rPr>
                <w:rFonts w:ascii="Arial" w:hAnsi="Arial" w:cs="Arial"/>
                <w:sz w:val="20"/>
                <w:szCs w:val="20"/>
              </w:rPr>
            </w:pPr>
            <w:r>
              <w:rPr>
                <w:rFonts w:ascii="Arial" w:hAnsi="Arial" w:cs="Arial"/>
                <w:sz w:val="20"/>
                <w:szCs w:val="20"/>
              </w:rPr>
              <w:t>Single page advert</w:t>
            </w:r>
          </w:p>
        </w:tc>
      </w:tr>
      <w:tr w:rsidR="006415AB" w:rsidRPr="00FE2542" w14:paraId="281DC4EE" w14:textId="77777777" w:rsidTr="00A92386">
        <w:tc>
          <w:tcPr>
            <w:tcW w:w="2940" w:type="dxa"/>
          </w:tcPr>
          <w:p w14:paraId="7D1978D3" w14:textId="509BE516" w:rsidR="006415AB" w:rsidRPr="00FE2542" w:rsidRDefault="004819F1" w:rsidP="00A92386">
            <w:pPr>
              <w:rPr>
                <w:rFonts w:ascii="Arial" w:hAnsi="Arial" w:cs="Arial"/>
                <w:sz w:val="20"/>
                <w:szCs w:val="20"/>
              </w:rPr>
            </w:pPr>
            <w:r>
              <w:rPr>
                <w:rFonts w:ascii="Arial" w:hAnsi="Arial" w:cs="Arial"/>
                <w:sz w:val="20"/>
                <w:szCs w:val="20"/>
              </w:rPr>
              <w:t>Back Cover</w:t>
            </w:r>
          </w:p>
        </w:tc>
        <w:tc>
          <w:tcPr>
            <w:tcW w:w="2941" w:type="dxa"/>
          </w:tcPr>
          <w:p w14:paraId="553D34C1" w14:textId="77777777" w:rsidR="006415AB" w:rsidRPr="00FE2542" w:rsidRDefault="006415AB" w:rsidP="00A92386">
            <w:pPr>
              <w:rPr>
                <w:rFonts w:ascii="Arial" w:hAnsi="Arial" w:cs="Arial"/>
                <w:sz w:val="20"/>
                <w:szCs w:val="20"/>
              </w:rPr>
            </w:pPr>
            <w:r>
              <w:rPr>
                <w:rFonts w:ascii="Arial" w:hAnsi="Arial" w:cs="Arial"/>
                <w:sz w:val="20"/>
                <w:szCs w:val="20"/>
              </w:rPr>
              <w:t>Image, collection reference and Museum logo</w:t>
            </w:r>
          </w:p>
        </w:tc>
      </w:tr>
    </w:tbl>
    <w:p w14:paraId="5EA48C31" w14:textId="2C53134A" w:rsidR="00317B69" w:rsidRDefault="00317B69" w:rsidP="006B6EC8">
      <w:pPr>
        <w:spacing w:line="276" w:lineRule="auto"/>
        <w:rPr>
          <w:rFonts w:ascii="Arial" w:hAnsi="Arial" w:cs="Arial"/>
          <w:b/>
        </w:rPr>
      </w:pPr>
    </w:p>
    <w:p w14:paraId="0A17D973" w14:textId="77777777" w:rsidR="00317B69" w:rsidRDefault="00317B69">
      <w:pPr>
        <w:rPr>
          <w:rFonts w:ascii="Arial" w:hAnsi="Arial" w:cs="Arial"/>
          <w:b/>
        </w:rPr>
      </w:pPr>
      <w:r>
        <w:rPr>
          <w:rFonts w:ascii="Arial" w:hAnsi="Arial" w:cs="Arial"/>
          <w:b/>
        </w:rPr>
        <w:br w:type="page"/>
      </w:r>
    </w:p>
    <w:p w14:paraId="3833D025" w14:textId="4465928A" w:rsidR="003A531B" w:rsidRPr="009521B6" w:rsidRDefault="00ED1B88" w:rsidP="006B6EC8">
      <w:pPr>
        <w:spacing w:line="276" w:lineRule="auto"/>
        <w:rPr>
          <w:rFonts w:ascii="Arial" w:hAnsi="Arial" w:cs="Arial"/>
          <w:b/>
        </w:rPr>
      </w:pPr>
      <w:r w:rsidRPr="009521B6">
        <w:rPr>
          <w:rFonts w:ascii="Arial" w:hAnsi="Arial" w:cs="Arial"/>
          <w:b/>
        </w:rPr>
        <w:lastRenderedPageBreak/>
        <w:t>A</w:t>
      </w:r>
      <w:r w:rsidR="00317B69">
        <w:rPr>
          <w:rFonts w:ascii="Arial" w:hAnsi="Arial" w:cs="Arial"/>
          <w:b/>
        </w:rPr>
        <w:t>nnex</w:t>
      </w:r>
      <w:r w:rsidRPr="009521B6">
        <w:rPr>
          <w:rFonts w:ascii="Arial" w:hAnsi="Arial" w:cs="Arial"/>
          <w:b/>
        </w:rPr>
        <w:t xml:space="preserve"> </w:t>
      </w:r>
      <w:r w:rsidR="00D36B07">
        <w:rPr>
          <w:rFonts w:ascii="Arial" w:hAnsi="Arial" w:cs="Arial"/>
          <w:b/>
        </w:rPr>
        <w:t>E</w:t>
      </w:r>
      <w:r w:rsidR="006B6EC8" w:rsidRPr="009521B6">
        <w:rPr>
          <w:rFonts w:ascii="Arial" w:hAnsi="Arial" w:cs="Arial"/>
          <w:b/>
        </w:rPr>
        <w:t>: Form of Tender</w:t>
      </w:r>
    </w:p>
    <w:p w14:paraId="36C4FE33" w14:textId="77777777" w:rsidR="003A531B" w:rsidRPr="00A023F9" w:rsidRDefault="003A531B" w:rsidP="003A531B">
      <w:pPr>
        <w:widowControl w:val="0"/>
        <w:autoSpaceDE w:val="0"/>
        <w:autoSpaceDN w:val="0"/>
        <w:adjustRightInd w:val="0"/>
        <w:spacing w:line="276" w:lineRule="auto"/>
        <w:rPr>
          <w:rFonts w:ascii="Arial" w:hAnsi="Arial" w:cs="Arial"/>
        </w:rPr>
      </w:pPr>
    </w:p>
    <w:p w14:paraId="3E58AD70" w14:textId="6EA53BBD" w:rsidR="003A531B" w:rsidRPr="009521B6" w:rsidRDefault="003A531B" w:rsidP="003A531B">
      <w:pPr>
        <w:widowControl w:val="0"/>
        <w:autoSpaceDE w:val="0"/>
        <w:autoSpaceDN w:val="0"/>
        <w:adjustRightInd w:val="0"/>
        <w:spacing w:line="276" w:lineRule="auto"/>
        <w:rPr>
          <w:rFonts w:ascii="Arial" w:hAnsi="Arial" w:cs="Arial"/>
          <w:b/>
          <w:sz w:val="22"/>
          <w:szCs w:val="22"/>
        </w:rPr>
      </w:pPr>
      <w:r w:rsidRPr="009521B6">
        <w:rPr>
          <w:rFonts w:ascii="Arial" w:hAnsi="Arial" w:cs="Arial"/>
          <w:sz w:val="22"/>
          <w:szCs w:val="22"/>
        </w:rPr>
        <w:t xml:space="preserve">Tender for: National Army Museum </w:t>
      </w:r>
      <w:r w:rsidR="00373393">
        <w:rPr>
          <w:rFonts w:ascii="Arial" w:hAnsi="Arial" w:cs="Arial"/>
          <w:sz w:val="22"/>
          <w:szCs w:val="22"/>
        </w:rPr>
        <w:t xml:space="preserve">– Membership </w:t>
      </w:r>
      <w:r w:rsidR="00185D46">
        <w:rPr>
          <w:rFonts w:ascii="Arial" w:hAnsi="Arial" w:cs="Arial"/>
          <w:sz w:val="22"/>
          <w:szCs w:val="22"/>
        </w:rPr>
        <w:t>Scheme</w:t>
      </w:r>
    </w:p>
    <w:p w14:paraId="6B028364"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5A778E22"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To: The Council and Director of the National Army Museum</w:t>
      </w:r>
    </w:p>
    <w:p w14:paraId="3794A377"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5C4FE266"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Sirs,</w:t>
      </w:r>
    </w:p>
    <w:p w14:paraId="7FAD388B"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335F365E"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I/We the undersigned, having examined the enclosed tender documents and Appendices, do hereby offer to execute and complete in accordance with the said documents the works described therein:</w:t>
      </w:r>
    </w:p>
    <w:p w14:paraId="66B57004"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59972850"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For the sum as listed in the attached document:</w:t>
      </w:r>
    </w:p>
    <w:p w14:paraId="16F25D42"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6AF0586F"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Tenderer Reference: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217D81A7"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66E3A9B9"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I/We hereby affirm our agreement to enter into a contract with the Council of the National Army Museum for the due performance of the Works in the form described by the above said documents.</w:t>
      </w:r>
    </w:p>
    <w:p w14:paraId="46F3180A"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76EE1ECE"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I/We have completed the Certificate of Bona-Fide Tender included in this document.</w:t>
      </w:r>
    </w:p>
    <w:p w14:paraId="2820C99C"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0CE33A6B"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I/We understand that the Trustees are not bound to accept the lowest or any tender which may be received nor or responsible for any cost incurred in the preparation of any tender.</w:t>
      </w:r>
    </w:p>
    <w:p w14:paraId="0444DF0F"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612E012A"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I/We declare that this offer is to remain open for acceptance for a period of 60 days from the date fixed for the receipt of tenders.</w:t>
      </w:r>
    </w:p>
    <w:p w14:paraId="3CEF835F"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4B8FA88E"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61422FA4"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Signed: ____________________________________________________</w:t>
      </w:r>
    </w:p>
    <w:p w14:paraId="432AA189"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5583E161"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In the capacity of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3F6A338F"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6848CF50"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Duly authorised to sign the tender on behalf of: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4C460C26"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364CF0B6"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Date: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40BB46F7"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6B9E4B31" w14:textId="77777777" w:rsidR="003A531B" w:rsidRPr="00190B6E" w:rsidRDefault="003A531B" w:rsidP="003A531B">
      <w:pPr>
        <w:spacing w:line="276" w:lineRule="auto"/>
        <w:rPr>
          <w:rFonts w:ascii="Arial" w:hAnsi="Arial" w:cs="Arial"/>
          <w:sz w:val="22"/>
          <w:szCs w:val="22"/>
        </w:rPr>
      </w:pPr>
      <w:r w:rsidRPr="00190B6E">
        <w:rPr>
          <w:rFonts w:ascii="Arial" w:hAnsi="Arial" w:cs="Arial"/>
          <w:sz w:val="22"/>
          <w:szCs w:val="22"/>
        </w:rPr>
        <w:br w:type="page"/>
      </w:r>
    </w:p>
    <w:p w14:paraId="32B7925C" w14:textId="49011A42" w:rsidR="003A531B" w:rsidRPr="00A023F9" w:rsidRDefault="003A531B" w:rsidP="003A531B">
      <w:pPr>
        <w:widowControl w:val="0"/>
        <w:autoSpaceDE w:val="0"/>
        <w:autoSpaceDN w:val="0"/>
        <w:adjustRightInd w:val="0"/>
        <w:spacing w:line="276" w:lineRule="auto"/>
        <w:rPr>
          <w:rFonts w:ascii="Arial" w:hAnsi="Arial" w:cs="Arial"/>
          <w:b/>
        </w:rPr>
      </w:pPr>
      <w:r w:rsidRPr="00190B6E">
        <w:rPr>
          <w:rFonts w:ascii="Arial" w:hAnsi="Arial" w:cs="Arial"/>
          <w:b/>
        </w:rPr>
        <w:lastRenderedPageBreak/>
        <w:t>A</w:t>
      </w:r>
      <w:r w:rsidR="00317B69">
        <w:rPr>
          <w:rFonts w:ascii="Arial" w:hAnsi="Arial" w:cs="Arial"/>
          <w:b/>
        </w:rPr>
        <w:t>NNEX</w:t>
      </w:r>
      <w:r w:rsidRPr="00190B6E">
        <w:rPr>
          <w:rFonts w:ascii="Arial" w:hAnsi="Arial" w:cs="Arial"/>
          <w:b/>
        </w:rPr>
        <w:t xml:space="preserve"> </w:t>
      </w:r>
      <w:r w:rsidR="00D36B07">
        <w:rPr>
          <w:rFonts w:ascii="Arial" w:hAnsi="Arial" w:cs="Arial"/>
          <w:b/>
        </w:rPr>
        <w:t>F</w:t>
      </w:r>
      <w:r w:rsidRPr="0049028B">
        <w:rPr>
          <w:rFonts w:ascii="Arial" w:hAnsi="Arial" w:cs="Arial"/>
          <w:b/>
        </w:rPr>
        <w:t xml:space="preserve">: </w:t>
      </w:r>
      <w:r w:rsidRPr="00A023F9">
        <w:rPr>
          <w:rFonts w:ascii="Arial" w:hAnsi="Arial" w:cs="Arial"/>
          <w:b/>
        </w:rPr>
        <w:t>CERTIFICATE OF BONA-FIDE TENDER</w:t>
      </w:r>
    </w:p>
    <w:p w14:paraId="47769B21" w14:textId="77777777" w:rsidR="003A531B" w:rsidRPr="00A023F9" w:rsidRDefault="003A531B" w:rsidP="003A531B">
      <w:pPr>
        <w:widowControl w:val="0"/>
        <w:autoSpaceDE w:val="0"/>
        <w:autoSpaceDN w:val="0"/>
        <w:adjustRightInd w:val="0"/>
        <w:spacing w:line="276" w:lineRule="auto"/>
        <w:rPr>
          <w:rFonts w:ascii="Arial" w:hAnsi="Arial" w:cs="Arial"/>
        </w:rPr>
      </w:pPr>
    </w:p>
    <w:p w14:paraId="61194E13" w14:textId="18B75298" w:rsidR="009521B6" w:rsidRPr="009521B6" w:rsidRDefault="009521B6" w:rsidP="009521B6">
      <w:pPr>
        <w:widowControl w:val="0"/>
        <w:autoSpaceDE w:val="0"/>
        <w:autoSpaceDN w:val="0"/>
        <w:adjustRightInd w:val="0"/>
        <w:spacing w:line="276" w:lineRule="auto"/>
        <w:rPr>
          <w:rFonts w:ascii="Arial" w:hAnsi="Arial" w:cs="Arial"/>
          <w:b/>
          <w:sz w:val="22"/>
          <w:szCs w:val="22"/>
        </w:rPr>
      </w:pPr>
      <w:r w:rsidRPr="00185D46">
        <w:rPr>
          <w:rFonts w:ascii="Arial" w:hAnsi="Arial" w:cs="Arial"/>
          <w:sz w:val="22"/>
          <w:szCs w:val="22"/>
        </w:rPr>
        <w:t>Tender for: National Army Museum</w:t>
      </w:r>
      <w:r w:rsidRPr="009521B6">
        <w:rPr>
          <w:rFonts w:ascii="Arial" w:hAnsi="Arial" w:cs="Arial"/>
          <w:sz w:val="22"/>
          <w:szCs w:val="22"/>
        </w:rPr>
        <w:t xml:space="preserve"> </w:t>
      </w:r>
      <w:r w:rsidR="00185D46">
        <w:rPr>
          <w:rFonts w:ascii="Arial" w:hAnsi="Arial" w:cs="Arial"/>
          <w:sz w:val="22"/>
          <w:szCs w:val="22"/>
        </w:rPr>
        <w:t>– Membership Scheme</w:t>
      </w:r>
    </w:p>
    <w:p w14:paraId="6559F3F0" w14:textId="78FB708A"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46F024D7"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I/We certify that this is a bona-fide tender and that I/we have not fixed or adjusted the amount thereof by or under in accordance with any agreement or arrangement with any other person.</w:t>
      </w:r>
    </w:p>
    <w:p w14:paraId="05C2201B"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035650AD" w14:textId="2646EE6D"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I/We also certify that I/We have not </w:t>
      </w:r>
      <w:r w:rsidR="000767EA" w:rsidRPr="009521B6">
        <w:rPr>
          <w:rFonts w:ascii="Arial" w:hAnsi="Arial" w:cs="Arial"/>
          <w:sz w:val="22"/>
          <w:szCs w:val="22"/>
        </w:rPr>
        <w:t>done,</w:t>
      </w:r>
      <w:r w:rsidRPr="009521B6">
        <w:rPr>
          <w:rFonts w:ascii="Arial" w:hAnsi="Arial" w:cs="Arial"/>
          <w:sz w:val="22"/>
          <w:szCs w:val="22"/>
        </w:rPr>
        <w:t xml:space="preserve"> and I/We undertake that I/we will not do at any time any of the following acts:</w:t>
      </w:r>
    </w:p>
    <w:p w14:paraId="2161BE69"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3DD29983" w14:textId="77777777" w:rsidR="003A531B" w:rsidRPr="009521B6" w:rsidRDefault="003A531B" w:rsidP="00CB2819">
      <w:pPr>
        <w:pStyle w:val="ListParagraph"/>
        <w:widowControl w:val="0"/>
        <w:numPr>
          <w:ilvl w:val="0"/>
          <w:numId w:val="8"/>
        </w:numPr>
        <w:autoSpaceDE w:val="0"/>
        <w:autoSpaceDN w:val="0"/>
        <w:adjustRightInd w:val="0"/>
        <w:spacing w:line="276" w:lineRule="auto"/>
        <w:rPr>
          <w:rFonts w:ascii="Arial" w:hAnsi="Arial" w:cs="Arial"/>
          <w:sz w:val="22"/>
          <w:szCs w:val="22"/>
        </w:rPr>
      </w:pPr>
      <w:r w:rsidRPr="009521B6">
        <w:rPr>
          <w:rFonts w:ascii="Arial" w:hAnsi="Arial" w:cs="Arial"/>
          <w:sz w:val="22"/>
          <w:szCs w:val="22"/>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5358087C"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734A6B57" w14:textId="77777777" w:rsidR="003A531B" w:rsidRPr="009521B6" w:rsidRDefault="003A531B" w:rsidP="00CB2819">
      <w:pPr>
        <w:pStyle w:val="ListParagraph"/>
        <w:widowControl w:val="0"/>
        <w:numPr>
          <w:ilvl w:val="0"/>
          <w:numId w:val="8"/>
        </w:numPr>
        <w:autoSpaceDE w:val="0"/>
        <w:autoSpaceDN w:val="0"/>
        <w:adjustRightInd w:val="0"/>
        <w:spacing w:line="276" w:lineRule="auto"/>
        <w:rPr>
          <w:rFonts w:ascii="Arial" w:hAnsi="Arial" w:cs="Arial"/>
          <w:sz w:val="22"/>
          <w:szCs w:val="22"/>
        </w:rPr>
      </w:pPr>
      <w:r w:rsidRPr="009521B6">
        <w:rPr>
          <w:rFonts w:ascii="Arial" w:hAnsi="Arial" w:cs="Arial"/>
          <w:sz w:val="22"/>
          <w:szCs w:val="22"/>
        </w:rPr>
        <w:t>Enter into any agreement or arrangement with any other person that he shall refrain from tendering or as to the amount of any tender to be submitted;</w:t>
      </w:r>
    </w:p>
    <w:p w14:paraId="0904D0D6"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18CC4855" w14:textId="77777777" w:rsidR="003A531B" w:rsidRPr="009521B6" w:rsidRDefault="003A531B" w:rsidP="00CB2819">
      <w:pPr>
        <w:pStyle w:val="ListParagraph"/>
        <w:widowControl w:val="0"/>
        <w:numPr>
          <w:ilvl w:val="0"/>
          <w:numId w:val="8"/>
        </w:numPr>
        <w:autoSpaceDE w:val="0"/>
        <w:autoSpaceDN w:val="0"/>
        <w:adjustRightInd w:val="0"/>
        <w:spacing w:line="276" w:lineRule="auto"/>
        <w:rPr>
          <w:rFonts w:ascii="Arial" w:hAnsi="Arial" w:cs="Arial"/>
          <w:sz w:val="22"/>
          <w:szCs w:val="22"/>
        </w:rPr>
      </w:pPr>
      <w:r w:rsidRPr="009521B6">
        <w:rPr>
          <w:rFonts w:ascii="Arial" w:hAnsi="Arial" w:cs="Arial"/>
          <w:sz w:val="22"/>
          <w:szCs w:val="22"/>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6FFFAD42"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3EA6A8A6"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In this certificate the word “person” includes any person and any body, association, corporate or un-incorporated; and “any agreement” includes such transaction, formal or informal, and whether legally binding or not.</w:t>
      </w:r>
    </w:p>
    <w:p w14:paraId="1AA0C2E5"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246195D2" w14:textId="793017EA" w:rsidR="003A531B" w:rsidRDefault="003A531B" w:rsidP="003A531B">
      <w:pPr>
        <w:widowControl w:val="0"/>
        <w:autoSpaceDE w:val="0"/>
        <w:autoSpaceDN w:val="0"/>
        <w:adjustRightInd w:val="0"/>
        <w:spacing w:line="276" w:lineRule="auto"/>
        <w:rPr>
          <w:rFonts w:ascii="Arial" w:hAnsi="Arial" w:cs="Arial"/>
          <w:sz w:val="22"/>
          <w:szCs w:val="22"/>
        </w:rPr>
      </w:pPr>
    </w:p>
    <w:p w14:paraId="6D5E35EA" w14:textId="77777777" w:rsidR="00317B69" w:rsidRDefault="00317B69" w:rsidP="003A531B">
      <w:pPr>
        <w:widowControl w:val="0"/>
        <w:autoSpaceDE w:val="0"/>
        <w:autoSpaceDN w:val="0"/>
        <w:adjustRightInd w:val="0"/>
        <w:spacing w:line="276" w:lineRule="auto"/>
        <w:rPr>
          <w:rFonts w:ascii="Arial" w:hAnsi="Arial" w:cs="Arial"/>
          <w:sz w:val="22"/>
          <w:szCs w:val="22"/>
        </w:rPr>
      </w:pPr>
    </w:p>
    <w:p w14:paraId="14B3D898" w14:textId="77777777" w:rsidR="00317B69" w:rsidRPr="009521B6" w:rsidRDefault="00317B69" w:rsidP="003A531B">
      <w:pPr>
        <w:widowControl w:val="0"/>
        <w:autoSpaceDE w:val="0"/>
        <w:autoSpaceDN w:val="0"/>
        <w:adjustRightInd w:val="0"/>
        <w:spacing w:line="276" w:lineRule="auto"/>
        <w:rPr>
          <w:rFonts w:ascii="Arial" w:hAnsi="Arial" w:cs="Arial"/>
          <w:sz w:val="22"/>
          <w:szCs w:val="22"/>
        </w:rPr>
      </w:pPr>
    </w:p>
    <w:p w14:paraId="4EBD6FD5"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Signed: ____________________________________________________</w:t>
      </w:r>
    </w:p>
    <w:p w14:paraId="54781059"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1D181B99"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In the capacity of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40E77A53"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0B4C8F68"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Duly authorised to sign the tender on behalf of: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132646AD"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3E720FAC" w14:textId="77777777" w:rsidR="003A531B" w:rsidRPr="009521B6" w:rsidRDefault="003A531B" w:rsidP="003A531B">
      <w:pPr>
        <w:spacing w:line="276" w:lineRule="auto"/>
        <w:rPr>
          <w:rFonts w:ascii="Arial" w:hAnsi="Arial" w:cs="Arial"/>
          <w:b/>
          <w:sz w:val="22"/>
          <w:szCs w:val="22"/>
        </w:rPr>
      </w:pPr>
      <w:r w:rsidRPr="009521B6">
        <w:rPr>
          <w:rFonts w:ascii="Arial" w:hAnsi="Arial" w:cs="Arial"/>
          <w:sz w:val="22"/>
          <w:szCs w:val="22"/>
        </w:rPr>
        <w:t xml:space="preserve">Date: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38D0157F" w14:textId="77777777" w:rsidR="003A531B" w:rsidRPr="009521B6" w:rsidRDefault="003A531B" w:rsidP="003A531B">
      <w:pPr>
        <w:rPr>
          <w:rFonts w:ascii="Arial" w:hAnsi="Arial" w:cs="Arial"/>
          <w:sz w:val="22"/>
          <w:szCs w:val="22"/>
        </w:rPr>
      </w:pPr>
      <w:r w:rsidRPr="009521B6">
        <w:rPr>
          <w:rFonts w:ascii="Arial" w:hAnsi="Arial" w:cs="Arial"/>
          <w:sz w:val="22"/>
          <w:szCs w:val="22"/>
        </w:rPr>
        <w:br w:type="page"/>
      </w:r>
    </w:p>
    <w:p w14:paraId="21D58513" w14:textId="24C77080" w:rsidR="003A531B" w:rsidRPr="00535FDC" w:rsidRDefault="003A531B" w:rsidP="003A531B">
      <w:pPr>
        <w:widowControl w:val="0"/>
        <w:autoSpaceDE w:val="0"/>
        <w:autoSpaceDN w:val="0"/>
        <w:adjustRightInd w:val="0"/>
        <w:rPr>
          <w:rFonts w:ascii="Arial" w:hAnsi="Arial" w:cs="Arial"/>
          <w:b/>
        </w:rPr>
      </w:pPr>
      <w:r w:rsidRPr="00535FDC">
        <w:rPr>
          <w:rFonts w:ascii="Arial" w:hAnsi="Arial" w:cs="Arial"/>
          <w:b/>
        </w:rPr>
        <w:lastRenderedPageBreak/>
        <w:t>A</w:t>
      </w:r>
      <w:r w:rsidR="00317B69">
        <w:rPr>
          <w:rFonts w:ascii="Arial" w:hAnsi="Arial" w:cs="Arial"/>
          <w:b/>
        </w:rPr>
        <w:t>NNEX</w:t>
      </w:r>
      <w:r w:rsidR="00ED1B88">
        <w:rPr>
          <w:rFonts w:ascii="Arial" w:hAnsi="Arial" w:cs="Arial"/>
          <w:b/>
        </w:rPr>
        <w:t xml:space="preserve"> </w:t>
      </w:r>
      <w:r w:rsidR="00D36B07">
        <w:rPr>
          <w:rFonts w:ascii="Arial" w:hAnsi="Arial" w:cs="Arial"/>
          <w:b/>
        </w:rPr>
        <w:t>G</w:t>
      </w:r>
      <w:r w:rsidRPr="00535FDC">
        <w:rPr>
          <w:rFonts w:ascii="Arial" w:hAnsi="Arial" w:cs="Arial"/>
          <w:b/>
        </w:rPr>
        <w:t>: SUPPLIER STATEMENT</w:t>
      </w:r>
    </w:p>
    <w:p w14:paraId="175EFEE0" w14:textId="77777777" w:rsidR="003A531B" w:rsidRPr="00535FDC" w:rsidRDefault="003A531B" w:rsidP="003A531B">
      <w:pPr>
        <w:widowControl w:val="0"/>
        <w:autoSpaceDE w:val="0"/>
        <w:autoSpaceDN w:val="0"/>
        <w:adjustRightInd w:val="0"/>
        <w:rPr>
          <w:rFonts w:ascii="Arial" w:hAnsi="Arial" w:cs="Arial"/>
        </w:rPr>
      </w:pPr>
    </w:p>
    <w:p w14:paraId="32648A1A" w14:textId="77777777" w:rsidR="003A531B" w:rsidRPr="009521B6" w:rsidRDefault="003A531B" w:rsidP="003A531B">
      <w:pPr>
        <w:widowControl w:val="0"/>
        <w:autoSpaceDE w:val="0"/>
        <w:autoSpaceDN w:val="0"/>
        <w:adjustRightInd w:val="0"/>
        <w:rPr>
          <w:rFonts w:ascii="Arial" w:hAnsi="Arial" w:cs="Arial"/>
          <w:sz w:val="22"/>
          <w:szCs w:val="22"/>
        </w:rPr>
      </w:pPr>
      <w:r w:rsidRPr="009521B6">
        <w:rPr>
          <w:rFonts w:ascii="Arial" w:hAnsi="Arial" w:cs="Arial"/>
          <w:sz w:val="22"/>
          <w:szCs w:val="22"/>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5612E029" w14:textId="77777777" w:rsidR="003A531B" w:rsidRPr="009521B6" w:rsidRDefault="003A531B" w:rsidP="003A531B">
      <w:pPr>
        <w:widowControl w:val="0"/>
        <w:autoSpaceDE w:val="0"/>
        <w:autoSpaceDN w:val="0"/>
        <w:adjustRightInd w:val="0"/>
        <w:rPr>
          <w:rFonts w:ascii="Arial" w:hAnsi="Arial" w:cs="Arial"/>
          <w:sz w:val="22"/>
          <w:szCs w:val="22"/>
        </w:rPr>
      </w:pPr>
    </w:p>
    <w:p w14:paraId="2D2E6122" w14:textId="77777777" w:rsidR="003A531B" w:rsidRPr="009521B6" w:rsidRDefault="003A531B" w:rsidP="003A531B">
      <w:pPr>
        <w:widowControl w:val="0"/>
        <w:autoSpaceDE w:val="0"/>
        <w:autoSpaceDN w:val="0"/>
        <w:adjustRightInd w:val="0"/>
        <w:rPr>
          <w:rFonts w:ascii="Arial" w:hAnsi="Arial" w:cs="Arial"/>
          <w:sz w:val="22"/>
          <w:szCs w:val="22"/>
        </w:rPr>
      </w:pPr>
      <w:r w:rsidRPr="009521B6">
        <w:rPr>
          <w:rFonts w:ascii="Arial" w:hAnsi="Arial" w:cs="Arial"/>
          <w:sz w:val="22"/>
          <w:szCs w:val="22"/>
        </w:rPr>
        <w:t>Signed by: _____________________________________________________</w:t>
      </w:r>
    </w:p>
    <w:p w14:paraId="67511FD4" w14:textId="77777777" w:rsidR="003A531B" w:rsidRPr="009521B6" w:rsidRDefault="003A531B" w:rsidP="003A531B">
      <w:pPr>
        <w:widowControl w:val="0"/>
        <w:autoSpaceDE w:val="0"/>
        <w:autoSpaceDN w:val="0"/>
        <w:adjustRightInd w:val="0"/>
        <w:rPr>
          <w:rFonts w:ascii="Arial" w:hAnsi="Arial" w:cs="Arial"/>
          <w:sz w:val="22"/>
          <w:szCs w:val="22"/>
        </w:rPr>
      </w:pPr>
    </w:p>
    <w:p w14:paraId="2E3EF6FC" w14:textId="77777777" w:rsidR="003A531B" w:rsidRPr="009521B6" w:rsidRDefault="003A531B" w:rsidP="003A531B">
      <w:pPr>
        <w:widowControl w:val="0"/>
        <w:autoSpaceDE w:val="0"/>
        <w:autoSpaceDN w:val="0"/>
        <w:adjustRightInd w:val="0"/>
        <w:rPr>
          <w:rFonts w:ascii="Arial" w:hAnsi="Arial" w:cs="Arial"/>
          <w:sz w:val="22"/>
          <w:szCs w:val="22"/>
        </w:rPr>
      </w:pPr>
      <w:r w:rsidRPr="009521B6">
        <w:rPr>
          <w:rFonts w:ascii="Arial" w:hAnsi="Arial" w:cs="Arial"/>
          <w:sz w:val="22"/>
          <w:szCs w:val="22"/>
        </w:rPr>
        <w:t>Name: (in BLOCK LETTERS) ______________________________________</w:t>
      </w:r>
    </w:p>
    <w:p w14:paraId="4095FBC3" w14:textId="77777777" w:rsidR="003A531B" w:rsidRPr="009521B6" w:rsidRDefault="003A531B" w:rsidP="003A531B">
      <w:pPr>
        <w:widowControl w:val="0"/>
        <w:autoSpaceDE w:val="0"/>
        <w:autoSpaceDN w:val="0"/>
        <w:adjustRightInd w:val="0"/>
        <w:rPr>
          <w:rFonts w:ascii="Arial" w:hAnsi="Arial" w:cs="Arial"/>
          <w:sz w:val="22"/>
          <w:szCs w:val="22"/>
        </w:rPr>
      </w:pPr>
    </w:p>
    <w:p w14:paraId="54E835FD" w14:textId="77777777" w:rsidR="003A531B" w:rsidRPr="009521B6" w:rsidRDefault="003A531B" w:rsidP="003A531B">
      <w:pPr>
        <w:widowControl w:val="0"/>
        <w:autoSpaceDE w:val="0"/>
        <w:autoSpaceDN w:val="0"/>
        <w:adjustRightInd w:val="0"/>
        <w:rPr>
          <w:rFonts w:ascii="Arial" w:hAnsi="Arial" w:cs="Arial"/>
          <w:sz w:val="22"/>
          <w:szCs w:val="22"/>
        </w:rPr>
      </w:pPr>
      <w:r w:rsidRPr="009521B6">
        <w:rPr>
          <w:rFonts w:ascii="Arial" w:hAnsi="Arial" w:cs="Arial"/>
          <w:sz w:val="22"/>
          <w:szCs w:val="22"/>
        </w:rPr>
        <w:t>Title: _________________________________________________________</w:t>
      </w:r>
    </w:p>
    <w:p w14:paraId="6B6C160E" w14:textId="77777777" w:rsidR="003A531B" w:rsidRPr="009521B6" w:rsidRDefault="003A531B" w:rsidP="003A531B">
      <w:pPr>
        <w:widowControl w:val="0"/>
        <w:autoSpaceDE w:val="0"/>
        <w:autoSpaceDN w:val="0"/>
        <w:adjustRightInd w:val="0"/>
        <w:rPr>
          <w:rFonts w:ascii="Arial" w:hAnsi="Arial" w:cs="Arial"/>
          <w:sz w:val="22"/>
          <w:szCs w:val="22"/>
        </w:rPr>
      </w:pPr>
    </w:p>
    <w:p w14:paraId="2C970D8D" w14:textId="77777777" w:rsidR="003A531B" w:rsidRPr="009521B6" w:rsidRDefault="003A531B" w:rsidP="003A531B">
      <w:pPr>
        <w:widowControl w:val="0"/>
        <w:autoSpaceDE w:val="0"/>
        <w:autoSpaceDN w:val="0"/>
        <w:adjustRightInd w:val="0"/>
        <w:rPr>
          <w:rFonts w:ascii="Arial" w:hAnsi="Arial" w:cs="Arial"/>
          <w:sz w:val="22"/>
          <w:szCs w:val="22"/>
        </w:rPr>
      </w:pPr>
      <w:r w:rsidRPr="009521B6">
        <w:rPr>
          <w:rFonts w:ascii="Arial" w:hAnsi="Arial" w:cs="Arial"/>
          <w:sz w:val="22"/>
          <w:szCs w:val="22"/>
        </w:rPr>
        <w:t>Date: _________________________________________________________</w:t>
      </w:r>
    </w:p>
    <w:p w14:paraId="39EF9471" w14:textId="77777777" w:rsidR="003A531B" w:rsidRPr="009521B6" w:rsidRDefault="003A531B" w:rsidP="003A531B">
      <w:pPr>
        <w:widowControl w:val="0"/>
        <w:autoSpaceDE w:val="0"/>
        <w:autoSpaceDN w:val="0"/>
        <w:adjustRightInd w:val="0"/>
        <w:rPr>
          <w:rFonts w:ascii="Arial" w:hAnsi="Arial" w:cs="Arial"/>
          <w:sz w:val="22"/>
          <w:szCs w:val="22"/>
        </w:rPr>
      </w:pPr>
    </w:p>
    <w:p w14:paraId="371E9210" w14:textId="77777777" w:rsidR="003A531B" w:rsidRPr="009521B6" w:rsidRDefault="003A531B" w:rsidP="003A531B">
      <w:pPr>
        <w:widowControl w:val="0"/>
        <w:autoSpaceDE w:val="0"/>
        <w:autoSpaceDN w:val="0"/>
        <w:adjustRightInd w:val="0"/>
        <w:rPr>
          <w:rFonts w:ascii="Arial" w:hAnsi="Arial" w:cs="Arial"/>
          <w:sz w:val="22"/>
          <w:szCs w:val="22"/>
        </w:rPr>
      </w:pPr>
      <w:r w:rsidRPr="009521B6">
        <w:rPr>
          <w:rFonts w:ascii="Arial" w:hAnsi="Arial" w:cs="Arial"/>
          <w:sz w:val="22"/>
          <w:szCs w:val="22"/>
        </w:rPr>
        <w:t>for and on behalf of: _____________________________________________</w:t>
      </w:r>
    </w:p>
    <w:p w14:paraId="2AD62F94" w14:textId="77777777" w:rsidR="003A531B" w:rsidRPr="009521B6" w:rsidRDefault="003A531B" w:rsidP="003A531B">
      <w:pPr>
        <w:widowControl w:val="0"/>
        <w:autoSpaceDE w:val="0"/>
        <w:autoSpaceDN w:val="0"/>
        <w:adjustRightInd w:val="0"/>
        <w:rPr>
          <w:rFonts w:ascii="Arial" w:hAnsi="Arial" w:cs="Arial"/>
          <w:sz w:val="22"/>
          <w:szCs w:val="22"/>
        </w:rPr>
      </w:pPr>
    </w:p>
    <w:p w14:paraId="75EC0A58" w14:textId="77777777" w:rsidR="003A531B" w:rsidRPr="009521B6" w:rsidRDefault="003A531B" w:rsidP="003A531B">
      <w:pPr>
        <w:rPr>
          <w:rFonts w:ascii="Arial" w:hAnsi="Arial" w:cs="Arial"/>
          <w:sz w:val="22"/>
          <w:szCs w:val="22"/>
        </w:rPr>
      </w:pPr>
      <w:r w:rsidRPr="009521B6">
        <w:rPr>
          <w:rFonts w:ascii="Arial" w:hAnsi="Arial" w:cs="Arial"/>
          <w:sz w:val="22"/>
          <w:szCs w:val="22"/>
        </w:rPr>
        <w:t>This form should be signed by a Director, Partner or other authorised signatory of the organization and returned as part of the Tender Response</w:t>
      </w:r>
    </w:p>
    <w:p w14:paraId="0186FF1A" w14:textId="1233A2B0" w:rsidR="00317B69" w:rsidRDefault="00317B69">
      <w:pPr>
        <w:rPr>
          <w:rFonts w:ascii="Arial" w:hAnsi="Arial" w:cs="Arial"/>
          <w:sz w:val="22"/>
          <w:szCs w:val="22"/>
        </w:rPr>
      </w:pPr>
      <w:r>
        <w:rPr>
          <w:rFonts w:ascii="Arial" w:hAnsi="Arial" w:cs="Arial"/>
          <w:sz w:val="22"/>
          <w:szCs w:val="22"/>
        </w:rPr>
        <w:br w:type="page"/>
      </w:r>
    </w:p>
    <w:p w14:paraId="69B92FFC" w14:textId="26D9F8BD" w:rsidR="00567234" w:rsidRDefault="00F70F07" w:rsidP="00317B69">
      <w:pPr>
        <w:ind w:hanging="851"/>
        <w:rPr>
          <w:rFonts w:ascii="Arial" w:hAnsi="Arial" w:cs="Arial"/>
          <w:b/>
        </w:rPr>
      </w:pPr>
      <w:r>
        <w:rPr>
          <w:rFonts w:ascii="Arial" w:hAnsi="Arial" w:cs="Arial"/>
          <w:b/>
        </w:rPr>
        <w:lastRenderedPageBreak/>
        <w:t>A</w:t>
      </w:r>
      <w:r w:rsidR="00317B69">
        <w:rPr>
          <w:rFonts w:ascii="Arial" w:hAnsi="Arial" w:cs="Arial"/>
          <w:b/>
        </w:rPr>
        <w:t>NNEX</w:t>
      </w:r>
      <w:r>
        <w:rPr>
          <w:rFonts w:ascii="Arial" w:hAnsi="Arial" w:cs="Arial"/>
          <w:b/>
        </w:rPr>
        <w:t xml:space="preserve"> </w:t>
      </w:r>
      <w:r w:rsidR="00D36B07">
        <w:rPr>
          <w:rFonts w:ascii="Arial" w:hAnsi="Arial" w:cs="Arial"/>
          <w:b/>
        </w:rPr>
        <w:t>H</w:t>
      </w:r>
      <w:r>
        <w:rPr>
          <w:rFonts w:ascii="Arial" w:hAnsi="Arial" w:cs="Arial"/>
          <w:b/>
        </w:rPr>
        <w:t xml:space="preserve"> – Price b</w:t>
      </w:r>
      <w:r w:rsidR="00567234" w:rsidRPr="009521B6">
        <w:rPr>
          <w:rFonts w:ascii="Arial" w:hAnsi="Arial" w:cs="Arial"/>
          <w:b/>
        </w:rPr>
        <w:t>reakdown</w:t>
      </w:r>
    </w:p>
    <w:p w14:paraId="351F9D30" w14:textId="77777777" w:rsidR="00CF1258" w:rsidRPr="009521B6" w:rsidRDefault="00CF1258" w:rsidP="003A531B">
      <w:pPr>
        <w:rPr>
          <w:rFonts w:ascii="Arial" w:hAnsi="Arial" w:cs="Arial"/>
          <w:b/>
        </w:rPr>
      </w:pPr>
    </w:p>
    <w:tbl>
      <w:tblPr>
        <w:tblStyle w:val="TableGrid"/>
        <w:tblpPr w:leftFromText="180" w:rightFromText="180" w:vertAnchor="text" w:horzAnchor="margin" w:tblpXSpec="center" w:tblpY="167"/>
        <w:tblW w:w="10207" w:type="dxa"/>
        <w:tblLook w:val="04A0" w:firstRow="1" w:lastRow="0" w:firstColumn="1" w:lastColumn="0" w:noHBand="0" w:noVBand="1"/>
      </w:tblPr>
      <w:tblGrid>
        <w:gridCol w:w="3545"/>
        <w:gridCol w:w="2693"/>
        <w:gridCol w:w="3969"/>
      </w:tblGrid>
      <w:tr w:rsidR="00CF1258" w:rsidRPr="009521B6" w14:paraId="4A73CE49" w14:textId="77777777" w:rsidTr="00CF1258">
        <w:tc>
          <w:tcPr>
            <w:tcW w:w="3545" w:type="dxa"/>
          </w:tcPr>
          <w:p w14:paraId="5FA479B8" w14:textId="77777777" w:rsidR="00CF1258" w:rsidRPr="009521B6" w:rsidRDefault="00CF1258" w:rsidP="00CF1258">
            <w:pPr>
              <w:jc w:val="center"/>
              <w:rPr>
                <w:rFonts w:ascii="Arial" w:hAnsi="Arial" w:cs="Arial"/>
                <w:sz w:val="22"/>
                <w:szCs w:val="22"/>
              </w:rPr>
            </w:pPr>
            <w:r>
              <w:rPr>
                <w:rFonts w:ascii="Arial" w:hAnsi="Arial" w:cs="Arial"/>
                <w:sz w:val="22"/>
                <w:szCs w:val="22"/>
              </w:rPr>
              <w:t>Magazine Fulfilment</w:t>
            </w:r>
          </w:p>
          <w:p w14:paraId="43DE6E59" w14:textId="77777777" w:rsidR="00CF1258" w:rsidRPr="009521B6" w:rsidRDefault="00CF1258" w:rsidP="00CF1258">
            <w:pPr>
              <w:jc w:val="center"/>
              <w:rPr>
                <w:rFonts w:ascii="Arial" w:hAnsi="Arial" w:cs="Arial"/>
                <w:sz w:val="22"/>
                <w:szCs w:val="22"/>
              </w:rPr>
            </w:pPr>
          </w:p>
        </w:tc>
        <w:tc>
          <w:tcPr>
            <w:tcW w:w="2693" w:type="dxa"/>
          </w:tcPr>
          <w:p w14:paraId="473C1264" w14:textId="77777777" w:rsidR="00CF1258" w:rsidRPr="009521B6" w:rsidRDefault="00CF1258" w:rsidP="00CF1258">
            <w:pPr>
              <w:jc w:val="center"/>
              <w:rPr>
                <w:rFonts w:ascii="Arial" w:hAnsi="Arial" w:cs="Arial"/>
                <w:sz w:val="22"/>
                <w:szCs w:val="22"/>
              </w:rPr>
            </w:pPr>
            <w:r w:rsidRPr="009521B6">
              <w:rPr>
                <w:rFonts w:ascii="Arial" w:hAnsi="Arial" w:cs="Arial"/>
                <w:sz w:val="22"/>
                <w:szCs w:val="22"/>
              </w:rPr>
              <w:t>Fee</w:t>
            </w:r>
          </w:p>
        </w:tc>
        <w:tc>
          <w:tcPr>
            <w:tcW w:w="3969" w:type="dxa"/>
          </w:tcPr>
          <w:p w14:paraId="669A59CC" w14:textId="77777777" w:rsidR="00CF1258" w:rsidRPr="009521B6" w:rsidRDefault="00CF1258" w:rsidP="00CF1258">
            <w:pPr>
              <w:jc w:val="center"/>
              <w:rPr>
                <w:rFonts w:ascii="Arial" w:hAnsi="Arial" w:cs="Arial"/>
                <w:sz w:val="22"/>
                <w:szCs w:val="22"/>
              </w:rPr>
            </w:pPr>
            <w:r w:rsidRPr="009521B6">
              <w:rPr>
                <w:rFonts w:ascii="Arial" w:hAnsi="Arial" w:cs="Arial"/>
                <w:sz w:val="22"/>
                <w:szCs w:val="22"/>
              </w:rPr>
              <w:t>Breakdown of Costs (where applicable)</w:t>
            </w:r>
          </w:p>
        </w:tc>
      </w:tr>
      <w:tr w:rsidR="00CF1258" w:rsidRPr="009521B6" w14:paraId="772C59C3" w14:textId="77777777" w:rsidTr="00CF1258">
        <w:tc>
          <w:tcPr>
            <w:tcW w:w="3545" w:type="dxa"/>
          </w:tcPr>
          <w:p w14:paraId="57BDA4EE" w14:textId="77777777" w:rsidR="00CF1258" w:rsidRPr="009521B6" w:rsidRDefault="00CF1258" w:rsidP="00CF1258">
            <w:pPr>
              <w:jc w:val="center"/>
              <w:rPr>
                <w:rFonts w:ascii="Arial" w:hAnsi="Arial" w:cs="Arial"/>
                <w:sz w:val="22"/>
                <w:szCs w:val="22"/>
              </w:rPr>
            </w:pPr>
            <w:r w:rsidRPr="009521B6">
              <w:rPr>
                <w:rFonts w:ascii="Arial" w:hAnsi="Arial" w:cs="Arial"/>
                <w:sz w:val="22"/>
                <w:szCs w:val="22"/>
              </w:rPr>
              <w:t xml:space="preserve">Design Services </w:t>
            </w:r>
            <w:r>
              <w:rPr>
                <w:rFonts w:ascii="Arial" w:hAnsi="Arial" w:cs="Arial"/>
                <w:sz w:val="22"/>
                <w:szCs w:val="22"/>
              </w:rPr>
              <w:t>–</w:t>
            </w:r>
            <w:r w:rsidRPr="009521B6">
              <w:rPr>
                <w:rFonts w:ascii="Arial" w:hAnsi="Arial" w:cs="Arial"/>
                <w:sz w:val="22"/>
                <w:szCs w:val="22"/>
              </w:rPr>
              <w:t xml:space="preserve"> </w:t>
            </w:r>
            <w:r>
              <w:rPr>
                <w:rFonts w:ascii="Arial" w:hAnsi="Arial" w:cs="Arial"/>
                <w:sz w:val="22"/>
                <w:szCs w:val="22"/>
              </w:rPr>
              <w:t>Magazine (per edition)</w:t>
            </w:r>
          </w:p>
        </w:tc>
        <w:tc>
          <w:tcPr>
            <w:tcW w:w="2693" w:type="dxa"/>
          </w:tcPr>
          <w:p w14:paraId="216D1335" w14:textId="77777777" w:rsidR="00CF1258" w:rsidRPr="009521B6" w:rsidRDefault="00CF1258" w:rsidP="00CF1258">
            <w:pPr>
              <w:jc w:val="center"/>
              <w:rPr>
                <w:rFonts w:ascii="Arial" w:hAnsi="Arial" w:cs="Arial"/>
                <w:sz w:val="22"/>
                <w:szCs w:val="22"/>
              </w:rPr>
            </w:pPr>
          </w:p>
        </w:tc>
        <w:tc>
          <w:tcPr>
            <w:tcW w:w="3969" w:type="dxa"/>
          </w:tcPr>
          <w:p w14:paraId="70869C70" w14:textId="77777777" w:rsidR="00CF1258" w:rsidRPr="009521B6" w:rsidRDefault="00CF1258" w:rsidP="00CF1258">
            <w:pPr>
              <w:jc w:val="center"/>
              <w:rPr>
                <w:rFonts w:ascii="Arial" w:hAnsi="Arial" w:cs="Arial"/>
                <w:sz w:val="22"/>
                <w:szCs w:val="22"/>
              </w:rPr>
            </w:pPr>
          </w:p>
        </w:tc>
      </w:tr>
      <w:tr w:rsidR="00CF1258" w:rsidRPr="009521B6" w14:paraId="4F4C874D" w14:textId="77777777" w:rsidTr="00CF1258">
        <w:tc>
          <w:tcPr>
            <w:tcW w:w="3545" w:type="dxa"/>
          </w:tcPr>
          <w:p w14:paraId="7B7C8F63" w14:textId="77777777" w:rsidR="00CF1258" w:rsidRPr="009521B6" w:rsidRDefault="00CF1258" w:rsidP="00CF1258">
            <w:pPr>
              <w:jc w:val="center"/>
              <w:rPr>
                <w:rFonts w:ascii="Arial" w:hAnsi="Arial" w:cs="Arial"/>
                <w:sz w:val="22"/>
                <w:szCs w:val="22"/>
              </w:rPr>
            </w:pPr>
            <w:r>
              <w:rPr>
                <w:rFonts w:ascii="Arial" w:hAnsi="Arial" w:cs="Arial"/>
                <w:sz w:val="22"/>
                <w:szCs w:val="22"/>
              </w:rPr>
              <w:t>Provision of Proof Documents</w:t>
            </w:r>
          </w:p>
        </w:tc>
        <w:tc>
          <w:tcPr>
            <w:tcW w:w="2693" w:type="dxa"/>
          </w:tcPr>
          <w:p w14:paraId="7495CB6A" w14:textId="77777777" w:rsidR="00CF1258" w:rsidRPr="009521B6" w:rsidRDefault="00CF1258" w:rsidP="00CF1258">
            <w:pPr>
              <w:jc w:val="center"/>
              <w:rPr>
                <w:rFonts w:ascii="Arial" w:hAnsi="Arial" w:cs="Arial"/>
                <w:sz w:val="22"/>
                <w:szCs w:val="22"/>
              </w:rPr>
            </w:pPr>
          </w:p>
        </w:tc>
        <w:tc>
          <w:tcPr>
            <w:tcW w:w="3969" w:type="dxa"/>
          </w:tcPr>
          <w:p w14:paraId="31A9847D" w14:textId="77777777" w:rsidR="00CF1258" w:rsidRPr="009521B6" w:rsidRDefault="00CF1258" w:rsidP="00CF1258">
            <w:pPr>
              <w:jc w:val="center"/>
              <w:rPr>
                <w:rFonts w:ascii="Arial" w:hAnsi="Arial" w:cs="Arial"/>
                <w:sz w:val="22"/>
                <w:szCs w:val="22"/>
              </w:rPr>
            </w:pPr>
          </w:p>
        </w:tc>
      </w:tr>
      <w:tr w:rsidR="00CF1258" w:rsidRPr="009521B6" w14:paraId="44B33C5B" w14:textId="77777777" w:rsidTr="00CF1258">
        <w:tc>
          <w:tcPr>
            <w:tcW w:w="3545" w:type="dxa"/>
          </w:tcPr>
          <w:p w14:paraId="45EF7149" w14:textId="77777777" w:rsidR="00CF1258" w:rsidRPr="009521B6" w:rsidRDefault="00CF1258" w:rsidP="00CF1258">
            <w:pPr>
              <w:jc w:val="center"/>
              <w:rPr>
                <w:rFonts w:ascii="Arial" w:hAnsi="Arial" w:cs="Arial"/>
                <w:sz w:val="22"/>
                <w:szCs w:val="22"/>
              </w:rPr>
            </w:pPr>
            <w:r>
              <w:rPr>
                <w:rFonts w:ascii="Arial" w:hAnsi="Arial" w:cs="Arial"/>
                <w:sz w:val="22"/>
                <w:szCs w:val="22"/>
              </w:rPr>
              <w:t>Provision of Mock Up</w:t>
            </w:r>
          </w:p>
        </w:tc>
        <w:tc>
          <w:tcPr>
            <w:tcW w:w="2693" w:type="dxa"/>
          </w:tcPr>
          <w:p w14:paraId="0DD9CEF8" w14:textId="77777777" w:rsidR="00CF1258" w:rsidRPr="009521B6" w:rsidRDefault="00CF1258" w:rsidP="00CF1258">
            <w:pPr>
              <w:jc w:val="center"/>
              <w:rPr>
                <w:rFonts w:ascii="Arial" w:hAnsi="Arial" w:cs="Arial"/>
                <w:sz w:val="22"/>
                <w:szCs w:val="22"/>
              </w:rPr>
            </w:pPr>
          </w:p>
        </w:tc>
        <w:tc>
          <w:tcPr>
            <w:tcW w:w="3969" w:type="dxa"/>
          </w:tcPr>
          <w:p w14:paraId="77E5C493" w14:textId="77777777" w:rsidR="00CF1258" w:rsidRPr="009521B6" w:rsidRDefault="00CF1258" w:rsidP="00CF1258">
            <w:pPr>
              <w:jc w:val="center"/>
              <w:rPr>
                <w:rFonts w:ascii="Arial" w:hAnsi="Arial" w:cs="Arial"/>
                <w:sz w:val="22"/>
                <w:szCs w:val="22"/>
              </w:rPr>
            </w:pPr>
          </w:p>
        </w:tc>
      </w:tr>
      <w:tr w:rsidR="00CF1258" w:rsidRPr="009521B6" w14:paraId="62180F22" w14:textId="77777777" w:rsidTr="00CF1258">
        <w:tc>
          <w:tcPr>
            <w:tcW w:w="3545" w:type="dxa"/>
          </w:tcPr>
          <w:p w14:paraId="2B1F39C4" w14:textId="77777777" w:rsidR="00CF1258" w:rsidRPr="009521B6" w:rsidRDefault="00CF1258" w:rsidP="00CF1258">
            <w:pPr>
              <w:jc w:val="center"/>
              <w:rPr>
                <w:rFonts w:ascii="Arial" w:hAnsi="Arial" w:cs="Arial"/>
                <w:sz w:val="22"/>
                <w:szCs w:val="22"/>
              </w:rPr>
            </w:pPr>
            <w:r w:rsidRPr="009521B6">
              <w:rPr>
                <w:rFonts w:ascii="Arial" w:hAnsi="Arial" w:cs="Arial"/>
                <w:sz w:val="22"/>
                <w:szCs w:val="22"/>
              </w:rPr>
              <w:t>Copy Edit Services</w:t>
            </w:r>
            <w:r>
              <w:rPr>
                <w:rFonts w:ascii="Arial" w:hAnsi="Arial" w:cs="Arial"/>
                <w:sz w:val="22"/>
                <w:szCs w:val="22"/>
              </w:rPr>
              <w:t xml:space="preserve"> – Magazine (per edition)</w:t>
            </w:r>
          </w:p>
        </w:tc>
        <w:tc>
          <w:tcPr>
            <w:tcW w:w="2693" w:type="dxa"/>
          </w:tcPr>
          <w:p w14:paraId="67F7CB59" w14:textId="77777777" w:rsidR="00CF1258" w:rsidRPr="009521B6" w:rsidRDefault="00CF1258" w:rsidP="00CF1258">
            <w:pPr>
              <w:jc w:val="center"/>
              <w:rPr>
                <w:rFonts w:ascii="Arial" w:hAnsi="Arial" w:cs="Arial"/>
                <w:sz w:val="22"/>
                <w:szCs w:val="22"/>
              </w:rPr>
            </w:pPr>
          </w:p>
        </w:tc>
        <w:tc>
          <w:tcPr>
            <w:tcW w:w="3969" w:type="dxa"/>
          </w:tcPr>
          <w:p w14:paraId="2841098C" w14:textId="77777777" w:rsidR="00CF1258" w:rsidRPr="009521B6" w:rsidRDefault="00CF1258" w:rsidP="00CF1258">
            <w:pPr>
              <w:jc w:val="center"/>
              <w:rPr>
                <w:rFonts w:ascii="Arial" w:hAnsi="Arial" w:cs="Arial"/>
                <w:sz w:val="22"/>
                <w:szCs w:val="22"/>
              </w:rPr>
            </w:pPr>
          </w:p>
        </w:tc>
      </w:tr>
      <w:tr w:rsidR="00CF1258" w:rsidRPr="009521B6" w14:paraId="19A1AFCF" w14:textId="77777777" w:rsidTr="00CF1258">
        <w:tc>
          <w:tcPr>
            <w:tcW w:w="3545" w:type="dxa"/>
          </w:tcPr>
          <w:p w14:paraId="50096BEF" w14:textId="77777777" w:rsidR="00CF1258" w:rsidRPr="009521B6" w:rsidRDefault="00CF1258" w:rsidP="00CF1258">
            <w:pPr>
              <w:jc w:val="center"/>
              <w:rPr>
                <w:rFonts w:ascii="Arial" w:hAnsi="Arial" w:cs="Arial"/>
                <w:sz w:val="22"/>
                <w:szCs w:val="22"/>
              </w:rPr>
            </w:pPr>
            <w:r w:rsidRPr="009521B6">
              <w:rPr>
                <w:rFonts w:ascii="Arial" w:hAnsi="Arial" w:cs="Arial"/>
                <w:sz w:val="22"/>
                <w:szCs w:val="22"/>
              </w:rPr>
              <w:t>Provision of Proof Documents</w:t>
            </w:r>
            <w:r>
              <w:rPr>
                <w:rFonts w:ascii="Arial" w:hAnsi="Arial" w:cs="Arial"/>
                <w:sz w:val="22"/>
                <w:szCs w:val="22"/>
              </w:rPr>
              <w:t xml:space="preserve"> (per edition)</w:t>
            </w:r>
          </w:p>
        </w:tc>
        <w:tc>
          <w:tcPr>
            <w:tcW w:w="2693" w:type="dxa"/>
          </w:tcPr>
          <w:p w14:paraId="147E8ED6" w14:textId="77777777" w:rsidR="00CF1258" w:rsidRPr="009521B6" w:rsidRDefault="00CF1258" w:rsidP="00CF1258">
            <w:pPr>
              <w:jc w:val="center"/>
              <w:rPr>
                <w:rFonts w:ascii="Arial" w:hAnsi="Arial" w:cs="Arial"/>
                <w:sz w:val="22"/>
                <w:szCs w:val="22"/>
              </w:rPr>
            </w:pPr>
          </w:p>
        </w:tc>
        <w:tc>
          <w:tcPr>
            <w:tcW w:w="3969" w:type="dxa"/>
          </w:tcPr>
          <w:p w14:paraId="563A6781" w14:textId="77777777" w:rsidR="00CF1258" w:rsidRPr="009521B6" w:rsidRDefault="00CF1258" w:rsidP="00CF1258">
            <w:pPr>
              <w:jc w:val="center"/>
              <w:rPr>
                <w:rFonts w:ascii="Arial" w:hAnsi="Arial" w:cs="Arial"/>
                <w:sz w:val="22"/>
                <w:szCs w:val="22"/>
              </w:rPr>
            </w:pPr>
          </w:p>
        </w:tc>
      </w:tr>
      <w:tr w:rsidR="00CF1258" w:rsidRPr="009521B6" w14:paraId="25F26482" w14:textId="77777777" w:rsidTr="00CF1258">
        <w:tc>
          <w:tcPr>
            <w:tcW w:w="3545" w:type="dxa"/>
          </w:tcPr>
          <w:p w14:paraId="6AE259E9" w14:textId="77777777" w:rsidR="00CF1258" w:rsidRPr="009521B6" w:rsidRDefault="00CF1258" w:rsidP="00CF1258">
            <w:pPr>
              <w:jc w:val="center"/>
              <w:rPr>
                <w:rFonts w:ascii="Arial" w:hAnsi="Arial" w:cs="Arial"/>
                <w:sz w:val="22"/>
                <w:szCs w:val="22"/>
              </w:rPr>
            </w:pPr>
            <w:r w:rsidRPr="009521B6">
              <w:rPr>
                <w:rFonts w:ascii="Arial" w:hAnsi="Arial" w:cs="Arial"/>
                <w:sz w:val="22"/>
                <w:szCs w:val="22"/>
              </w:rPr>
              <w:t>Provision of Mock Up</w:t>
            </w:r>
            <w:r>
              <w:rPr>
                <w:rFonts w:ascii="Arial" w:hAnsi="Arial" w:cs="Arial"/>
                <w:sz w:val="22"/>
                <w:szCs w:val="22"/>
              </w:rPr>
              <w:t xml:space="preserve"> (per edition)</w:t>
            </w:r>
          </w:p>
        </w:tc>
        <w:tc>
          <w:tcPr>
            <w:tcW w:w="2693" w:type="dxa"/>
          </w:tcPr>
          <w:p w14:paraId="08A024F4" w14:textId="77777777" w:rsidR="00CF1258" w:rsidRPr="009521B6" w:rsidRDefault="00CF1258" w:rsidP="00CF1258">
            <w:pPr>
              <w:jc w:val="center"/>
              <w:rPr>
                <w:rFonts w:ascii="Arial" w:hAnsi="Arial" w:cs="Arial"/>
                <w:sz w:val="22"/>
                <w:szCs w:val="22"/>
              </w:rPr>
            </w:pPr>
          </w:p>
        </w:tc>
        <w:tc>
          <w:tcPr>
            <w:tcW w:w="3969" w:type="dxa"/>
          </w:tcPr>
          <w:p w14:paraId="02B647F0" w14:textId="77777777" w:rsidR="00CF1258" w:rsidRPr="009521B6" w:rsidRDefault="00CF1258" w:rsidP="00CF1258">
            <w:pPr>
              <w:jc w:val="center"/>
              <w:rPr>
                <w:rFonts w:ascii="Arial" w:hAnsi="Arial" w:cs="Arial"/>
                <w:sz w:val="22"/>
                <w:szCs w:val="22"/>
              </w:rPr>
            </w:pPr>
          </w:p>
        </w:tc>
      </w:tr>
      <w:tr w:rsidR="00CF1258" w:rsidRPr="009521B6" w14:paraId="736E196B" w14:textId="77777777" w:rsidTr="00CF1258">
        <w:tc>
          <w:tcPr>
            <w:tcW w:w="3545" w:type="dxa"/>
          </w:tcPr>
          <w:p w14:paraId="5F068A0C" w14:textId="77777777" w:rsidR="00CF1258" w:rsidRPr="009521B6" w:rsidRDefault="00CF1258" w:rsidP="00CF1258">
            <w:pPr>
              <w:jc w:val="center"/>
              <w:rPr>
                <w:rFonts w:ascii="Arial" w:hAnsi="Arial" w:cs="Arial"/>
                <w:sz w:val="22"/>
                <w:szCs w:val="22"/>
              </w:rPr>
            </w:pPr>
            <w:r>
              <w:rPr>
                <w:rFonts w:ascii="Arial" w:hAnsi="Arial" w:cs="Arial"/>
                <w:sz w:val="22"/>
                <w:szCs w:val="22"/>
              </w:rPr>
              <w:t>Print and Package Magazine (per edition)</w:t>
            </w:r>
          </w:p>
        </w:tc>
        <w:tc>
          <w:tcPr>
            <w:tcW w:w="2693" w:type="dxa"/>
          </w:tcPr>
          <w:p w14:paraId="18EACF65" w14:textId="77777777" w:rsidR="00CF1258" w:rsidRPr="009521B6" w:rsidRDefault="00CF1258" w:rsidP="00CF1258">
            <w:pPr>
              <w:jc w:val="center"/>
              <w:rPr>
                <w:rFonts w:ascii="Arial" w:hAnsi="Arial" w:cs="Arial"/>
                <w:sz w:val="22"/>
                <w:szCs w:val="22"/>
              </w:rPr>
            </w:pPr>
          </w:p>
        </w:tc>
        <w:tc>
          <w:tcPr>
            <w:tcW w:w="3969" w:type="dxa"/>
          </w:tcPr>
          <w:p w14:paraId="032311CA" w14:textId="77777777" w:rsidR="00CF1258" w:rsidRPr="009521B6" w:rsidRDefault="00CF1258" w:rsidP="00CF1258">
            <w:pPr>
              <w:jc w:val="center"/>
              <w:rPr>
                <w:rFonts w:ascii="Arial" w:hAnsi="Arial" w:cs="Arial"/>
                <w:sz w:val="22"/>
                <w:szCs w:val="22"/>
              </w:rPr>
            </w:pPr>
          </w:p>
        </w:tc>
      </w:tr>
      <w:tr w:rsidR="00CF1258" w:rsidRPr="009521B6" w14:paraId="7BDBA698" w14:textId="77777777" w:rsidTr="00CF1258">
        <w:tc>
          <w:tcPr>
            <w:tcW w:w="3545" w:type="dxa"/>
          </w:tcPr>
          <w:p w14:paraId="61D21010" w14:textId="77777777" w:rsidR="00CF1258" w:rsidRPr="009521B6" w:rsidRDefault="00CF1258" w:rsidP="00CF1258">
            <w:pPr>
              <w:jc w:val="center"/>
              <w:rPr>
                <w:rFonts w:ascii="Arial" w:hAnsi="Arial" w:cs="Arial"/>
                <w:sz w:val="22"/>
                <w:szCs w:val="22"/>
              </w:rPr>
            </w:pPr>
            <w:r>
              <w:rPr>
                <w:rFonts w:ascii="Arial" w:hAnsi="Arial" w:cs="Arial"/>
                <w:sz w:val="22"/>
                <w:szCs w:val="22"/>
              </w:rPr>
              <w:t>Delivery fee of c.100 x Magazines to the Museum (per edition)</w:t>
            </w:r>
          </w:p>
        </w:tc>
        <w:tc>
          <w:tcPr>
            <w:tcW w:w="2693" w:type="dxa"/>
          </w:tcPr>
          <w:p w14:paraId="52BF1FAF" w14:textId="77777777" w:rsidR="00CF1258" w:rsidRPr="009521B6" w:rsidRDefault="00CF1258" w:rsidP="00CF1258">
            <w:pPr>
              <w:jc w:val="center"/>
              <w:rPr>
                <w:rFonts w:ascii="Arial" w:hAnsi="Arial" w:cs="Arial"/>
                <w:sz w:val="22"/>
                <w:szCs w:val="22"/>
              </w:rPr>
            </w:pPr>
          </w:p>
        </w:tc>
        <w:tc>
          <w:tcPr>
            <w:tcW w:w="3969" w:type="dxa"/>
          </w:tcPr>
          <w:p w14:paraId="092F6FAB" w14:textId="77777777" w:rsidR="00CF1258" w:rsidRPr="009521B6" w:rsidRDefault="00CF1258" w:rsidP="00CF1258">
            <w:pPr>
              <w:jc w:val="center"/>
              <w:rPr>
                <w:rFonts w:ascii="Arial" w:hAnsi="Arial" w:cs="Arial"/>
                <w:sz w:val="22"/>
                <w:szCs w:val="22"/>
              </w:rPr>
            </w:pPr>
          </w:p>
        </w:tc>
      </w:tr>
      <w:tr w:rsidR="00CF1258" w:rsidRPr="009521B6" w14:paraId="164EE09C" w14:textId="77777777" w:rsidTr="00CF1258">
        <w:tc>
          <w:tcPr>
            <w:tcW w:w="3545" w:type="dxa"/>
          </w:tcPr>
          <w:p w14:paraId="34930D41" w14:textId="77777777" w:rsidR="00CF1258" w:rsidRPr="009521B6" w:rsidRDefault="00CF1258" w:rsidP="00CF1258">
            <w:pPr>
              <w:jc w:val="center"/>
              <w:rPr>
                <w:rFonts w:ascii="Arial" w:hAnsi="Arial" w:cs="Arial"/>
                <w:sz w:val="22"/>
                <w:szCs w:val="22"/>
              </w:rPr>
            </w:pPr>
            <w:r>
              <w:rPr>
                <w:rFonts w:ascii="Arial" w:hAnsi="Arial" w:cs="Arial"/>
                <w:sz w:val="22"/>
                <w:szCs w:val="22"/>
              </w:rPr>
              <w:t>Magazine mailing</w:t>
            </w:r>
          </w:p>
        </w:tc>
        <w:tc>
          <w:tcPr>
            <w:tcW w:w="2693" w:type="dxa"/>
          </w:tcPr>
          <w:p w14:paraId="4C58F513" w14:textId="77777777" w:rsidR="00CF1258" w:rsidRDefault="00CF1258" w:rsidP="00CF1258">
            <w:pPr>
              <w:jc w:val="center"/>
              <w:rPr>
                <w:rFonts w:ascii="Arial" w:hAnsi="Arial" w:cs="Arial"/>
                <w:sz w:val="22"/>
                <w:szCs w:val="22"/>
              </w:rPr>
            </w:pPr>
          </w:p>
          <w:p w14:paraId="08705002" w14:textId="77777777" w:rsidR="00CF1258" w:rsidRPr="009521B6" w:rsidRDefault="00CF1258" w:rsidP="00CF1258">
            <w:pPr>
              <w:jc w:val="center"/>
              <w:rPr>
                <w:rFonts w:ascii="Arial" w:hAnsi="Arial" w:cs="Arial"/>
                <w:sz w:val="22"/>
                <w:szCs w:val="22"/>
              </w:rPr>
            </w:pPr>
          </w:p>
        </w:tc>
        <w:tc>
          <w:tcPr>
            <w:tcW w:w="3969" w:type="dxa"/>
          </w:tcPr>
          <w:p w14:paraId="57BA0496" w14:textId="77777777" w:rsidR="00CF1258" w:rsidRPr="009521B6" w:rsidRDefault="00CF1258" w:rsidP="00CF1258">
            <w:pPr>
              <w:jc w:val="center"/>
              <w:rPr>
                <w:rFonts w:ascii="Arial" w:hAnsi="Arial" w:cs="Arial"/>
                <w:sz w:val="22"/>
                <w:szCs w:val="22"/>
              </w:rPr>
            </w:pPr>
          </w:p>
        </w:tc>
      </w:tr>
    </w:tbl>
    <w:p w14:paraId="188A8D42" w14:textId="77777777" w:rsidR="00567234" w:rsidRDefault="00567234" w:rsidP="003A531B">
      <w:pPr>
        <w:rPr>
          <w:rFonts w:ascii="Arial" w:hAnsi="Arial" w:cs="Arial"/>
        </w:rPr>
      </w:pPr>
    </w:p>
    <w:tbl>
      <w:tblPr>
        <w:tblStyle w:val="TableGrid"/>
        <w:tblpPr w:leftFromText="180" w:rightFromText="180" w:vertAnchor="text" w:horzAnchor="margin" w:tblpXSpec="center" w:tblpY="145"/>
        <w:tblW w:w="10207" w:type="dxa"/>
        <w:tblLook w:val="04A0" w:firstRow="1" w:lastRow="0" w:firstColumn="1" w:lastColumn="0" w:noHBand="0" w:noVBand="1"/>
      </w:tblPr>
      <w:tblGrid>
        <w:gridCol w:w="3539"/>
        <w:gridCol w:w="2699"/>
        <w:gridCol w:w="3969"/>
      </w:tblGrid>
      <w:tr w:rsidR="00CF1258" w:rsidRPr="009521B6" w14:paraId="4A15C828" w14:textId="77777777" w:rsidTr="00CF1258">
        <w:tc>
          <w:tcPr>
            <w:tcW w:w="3539" w:type="dxa"/>
          </w:tcPr>
          <w:p w14:paraId="2F61EDDC" w14:textId="77777777" w:rsidR="00CF1258" w:rsidRPr="009521B6" w:rsidRDefault="00CF1258" w:rsidP="00CF1258">
            <w:pPr>
              <w:jc w:val="center"/>
              <w:rPr>
                <w:rFonts w:ascii="Arial" w:hAnsi="Arial" w:cs="Arial"/>
                <w:sz w:val="22"/>
                <w:szCs w:val="22"/>
              </w:rPr>
            </w:pPr>
            <w:r>
              <w:rPr>
                <w:rFonts w:ascii="Arial" w:hAnsi="Arial" w:cs="Arial"/>
                <w:sz w:val="22"/>
                <w:szCs w:val="22"/>
              </w:rPr>
              <w:t xml:space="preserve">Membership Design &amp; </w:t>
            </w:r>
            <w:r w:rsidRPr="009521B6">
              <w:rPr>
                <w:rFonts w:ascii="Arial" w:hAnsi="Arial" w:cs="Arial"/>
                <w:sz w:val="22"/>
                <w:szCs w:val="22"/>
              </w:rPr>
              <w:t>Print</w:t>
            </w:r>
          </w:p>
          <w:p w14:paraId="5AEEDE79" w14:textId="77777777" w:rsidR="00CF1258" w:rsidRPr="009521B6" w:rsidRDefault="00CF1258" w:rsidP="00CF1258">
            <w:pPr>
              <w:jc w:val="center"/>
              <w:rPr>
                <w:rFonts w:ascii="Arial" w:hAnsi="Arial" w:cs="Arial"/>
                <w:sz w:val="22"/>
                <w:szCs w:val="22"/>
              </w:rPr>
            </w:pPr>
          </w:p>
        </w:tc>
        <w:tc>
          <w:tcPr>
            <w:tcW w:w="2699" w:type="dxa"/>
          </w:tcPr>
          <w:p w14:paraId="18D9A1B9" w14:textId="77777777" w:rsidR="00CF1258" w:rsidRPr="009521B6" w:rsidRDefault="00CF1258" w:rsidP="00CF1258">
            <w:pPr>
              <w:jc w:val="center"/>
              <w:rPr>
                <w:rFonts w:ascii="Arial" w:hAnsi="Arial" w:cs="Arial"/>
                <w:sz w:val="22"/>
                <w:szCs w:val="22"/>
              </w:rPr>
            </w:pPr>
            <w:r w:rsidRPr="009521B6">
              <w:rPr>
                <w:rFonts w:ascii="Arial" w:hAnsi="Arial" w:cs="Arial"/>
                <w:sz w:val="22"/>
                <w:szCs w:val="22"/>
              </w:rPr>
              <w:t>Total Fee</w:t>
            </w:r>
          </w:p>
        </w:tc>
        <w:tc>
          <w:tcPr>
            <w:tcW w:w="3969" w:type="dxa"/>
          </w:tcPr>
          <w:p w14:paraId="701E00E8" w14:textId="77777777" w:rsidR="00CF1258" w:rsidRPr="009521B6" w:rsidRDefault="00CF1258" w:rsidP="00CF1258">
            <w:pPr>
              <w:jc w:val="center"/>
              <w:rPr>
                <w:rFonts w:ascii="Arial" w:hAnsi="Arial" w:cs="Arial"/>
                <w:sz w:val="22"/>
                <w:szCs w:val="22"/>
              </w:rPr>
            </w:pPr>
            <w:r w:rsidRPr="009521B6">
              <w:rPr>
                <w:rFonts w:ascii="Arial" w:hAnsi="Arial" w:cs="Arial"/>
                <w:sz w:val="22"/>
                <w:szCs w:val="22"/>
              </w:rPr>
              <w:t>Breakdown of Costs (where applicable)</w:t>
            </w:r>
          </w:p>
        </w:tc>
      </w:tr>
      <w:tr w:rsidR="00CF1258" w:rsidRPr="009521B6" w14:paraId="1070D504" w14:textId="77777777" w:rsidTr="00CF1258">
        <w:tc>
          <w:tcPr>
            <w:tcW w:w="3539" w:type="dxa"/>
          </w:tcPr>
          <w:p w14:paraId="40AC7462" w14:textId="77777777" w:rsidR="00CF1258" w:rsidRDefault="00CF1258" w:rsidP="00CF1258">
            <w:pPr>
              <w:jc w:val="center"/>
              <w:rPr>
                <w:rFonts w:ascii="Arial" w:hAnsi="Arial" w:cs="Arial"/>
                <w:sz w:val="22"/>
                <w:szCs w:val="22"/>
              </w:rPr>
            </w:pPr>
            <w:r>
              <w:rPr>
                <w:rFonts w:ascii="Arial" w:hAnsi="Arial" w:cs="Arial"/>
                <w:sz w:val="22"/>
                <w:szCs w:val="22"/>
              </w:rPr>
              <w:t>Design Services as required – Membership and Patron Cards</w:t>
            </w:r>
          </w:p>
        </w:tc>
        <w:tc>
          <w:tcPr>
            <w:tcW w:w="2699" w:type="dxa"/>
          </w:tcPr>
          <w:p w14:paraId="32F9A2E0" w14:textId="77777777" w:rsidR="00CF1258" w:rsidRPr="009521B6" w:rsidRDefault="00CF1258" w:rsidP="00CF1258">
            <w:pPr>
              <w:jc w:val="center"/>
              <w:rPr>
                <w:rFonts w:ascii="Arial" w:hAnsi="Arial" w:cs="Arial"/>
                <w:sz w:val="22"/>
                <w:szCs w:val="22"/>
              </w:rPr>
            </w:pPr>
          </w:p>
        </w:tc>
        <w:tc>
          <w:tcPr>
            <w:tcW w:w="3969" w:type="dxa"/>
          </w:tcPr>
          <w:p w14:paraId="2DEA4BF6" w14:textId="77777777" w:rsidR="00CF1258" w:rsidRPr="009521B6" w:rsidRDefault="00CF1258" w:rsidP="00CF1258">
            <w:pPr>
              <w:jc w:val="center"/>
              <w:rPr>
                <w:rFonts w:ascii="Arial" w:hAnsi="Arial" w:cs="Arial"/>
                <w:sz w:val="22"/>
                <w:szCs w:val="22"/>
              </w:rPr>
            </w:pPr>
          </w:p>
        </w:tc>
      </w:tr>
      <w:tr w:rsidR="00CF1258" w:rsidRPr="009521B6" w14:paraId="6067F280" w14:textId="77777777" w:rsidTr="00CF1258">
        <w:tc>
          <w:tcPr>
            <w:tcW w:w="3539" w:type="dxa"/>
          </w:tcPr>
          <w:p w14:paraId="53A8BA37" w14:textId="77777777" w:rsidR="00CF1258" w:rsidRPr="009521B6" w:rsidRDefault="00CF1258" w:rsidP="00CF1258">
            <w:pPr>
              <w:jc w:val="center"/>
              <w:rPr>
                <w:rFonts w:ascii="Arial" w:hAnsi="Arial" w:cs="Arial"/>
                <w:sz w:val="22"/>
                <w:szCs w:val="22"/>
              </w:rPr>
            </w:pPr>
            <w:r>
              <w:rPr>
                <w:rFonts w:ascii="Arial" w:hAnsi="Arial" w:cs="Arial"/>
                <w:sz w:val="22"/>
                <w:szCs w:val="22"/>
              </w:rPr>
              <w:t xml:space="preserve">Single Run Print – 900 x Membership Cards </w:t>
            </w:r>
          </w:p>
        </w:tc>
        <w:tc>
          <w:tcPr>
            <w:tcW w:w="2699" w:type="dxa"/>
          </w:tcPr>
          <w:p w14:paraId="0AFCBFED" w14:textId="77777777" w:rsidR="00CF1258" w:rsidRPr="009521B6" w:rsidRDefault="00CF1258" w:rsidP="00CF1258">
            <w:pPr>
              <w:jc w:val="center"/>
              <w:rPr>
                <w:rFonts w:ascii="Arial" w:hAnsi="Arial" w:cs="Arial"/>
                <w:sz w:val="22"/>
                <w:szCs w:val="22"/>
              </w:rPr>
            </w:pPr>
          </w:p>
        </w:tc>
        <w:tc>
          <w:tcPr>
            <w:tcW w:w="3969" w:type="dxa"/>
          </w:tcPr>
          <w:p w14:paraId="1D5BA8D0" w14:textId="77777777" w:rsidR="00CF1258" w:rsidRPr="009521B6" w:rsidRDefault="00CF1258" w:rsidP="00CF1258">
            <w:pPr>
              <w:jc w:val="center"/>
              <w:rPr>
                <w:rFonts w:ascii="Arial" w:hAnsi="Arial" w:cs="Arial"/>
                <w:sz w:val="22"/>
                <w:szCs w:val="22"/>
              </w:rPr>
            </w:pPr>
          </w:p>
        </w:tc>
      </w:tr>
      <w:tr w:rsidR="00CF1258" w:rsidRPr="009521B6" w14:paraId="6F7DAB51" w14:textId="77777777" w:rsidTr="00CF1258">
        <w:tc>
          <w:tcPr>
            <w:tcW w:w="3539" w:type="dxa"/>
          </w:tcPr>
          <w:p w14:paraId="0ECF0885" w14:textId="77777777" w:rsidR="00CF1258" w:rsidRPr="009521B6" w:rsidRDefault="00CF1258" w:rsidP="00CF1258">
            <w:pPr>
              <w:jc w:val="center"/>
              <w:rPr>
                <w:rFonts w:ascii="Arial" w:hAnsi="Arial" w:cs="Arial"/>
                <w:sz w:val="22"/>
                <w:szCs w:val="22"/>
              </w:rPr>
            </w:pPr>
            <w:r>
              <w:rPr>
                <w:rFonts w:ascii="Arial" w:hAnsi="Arial" w:cs="Arial"/>
                <w:sz w:val="22"/>
                <w:szCs w:val="22"/>
              </w:rPr>
              <w:t>Single Run Print – 100 x Patron Cards</w:t>
            </w:r>
          </w:p>
        </w:tc>
        <w:tc>
          <w:tcPr>
            <w:tcW w:w="2699" w:type="dxa"/>
          </w:tcPr>
          <w:p w14:paraId="37869EFF" w14:textId="77777777" w:rsidR="00CF1258" w:rsidRPr="009521B6" w:rsidRDefault="00CF1258" w:rsidP="00CF1258">
            <w:pPr>
              <w:jc w:val="center"/>
              <w:rPr>
                <w:rFonts w:ascii="Arial" w:hAnsi="Arial" w:cs="Arial"/>
                <w:sz w:val="22"/>
                <w:szCs w:val="22"/>
              </w:rPr>
            </w:pPr>
          </w:p>
        </w:tc>
        <w:tc>
          <w:tcPr>
            <w:tcW w:w="3969" w:type="dxa"/>
          </w:tcPr>
          <w:p w14:paraId="428E7DD2" w14:textId="77777777" w:rsidR="00CF1258" w:rsidRPr="009521B6" w:rsidRDefault="00CF1258" w:rsidP="00CF1258">
            <w:pPr>
              <w:jc w:val="center"/>
              <w:rPr>
                <w:rFonts w:ascii="Arial" w:hAnsi="Arial" w:cs="Arial"/>
                <w:sz w:val="22"/>
                <w:szCs w:val="22"/>
              </w:rPr>
            </w:pPr>
          </w:p>
        </w:tc>
      </w:tr>
    </w:tbl>
    <w:p w14:paraId="0959529E" w14:textId="77777777" w:rsidR="00567234" w:rsidRDefault="00567234" w:rsidP="003A531B">
      <w:pPr>
        <w:rPr>
          <w:rFonts w:ascii="Arial" w:hAnsi="Arial" w:cs="Arial"/>
        </w:rPr>
      </w:pPr>
    </w:p>
    <w:p w14:paraId="381E366B" w14:textId="77777777" w:rsidR="00567234" w:rsidRPr="00535FDC" w:rsidRDefault="00567234" w:rsidP="003A531B">
      <w:pPr>
        <w:rPr>
          <w:rFonts w:ascii="Arial" w:hAnsi="Arial" w:cs="Arial"/>
        </w:rPr>
      </w:pPr>
    </w:p>
    <w:tbl>
      <w:tblPr>
        <w:tblStyle w:val="TableGrid"/>
        <w:tblpPr w:leftFromText="180" w:rightFromText="180" w:vertAnchor="text" w:horzAnchor="margin" w:tblpXSpec="center" w:tblpY="-67"/>
        <w:tblW w:w="10207" w:type="dxa"/>
        <w:tblLook w:val="04A0" w:firstRow="1" w:lastRow="0" w:firstColumn="1" w:lastColumn="0" w:noHBand="0" w:noVBand="1"/>
      </w:tblPr>
      <w:tblGrid>
        <w:gridCol w:w="3539"/>
        <w:gridCol w:w="2699"/>
        <w:gridCol w:w="3969"/>
      </w:tblGrid>
      <w:tr w:rsidR="00CF1258" w:rsidRPr="009521B6" w14:paraId="3297EC1A" w14:textId="77777777" w:rsidTr="00CF1258">
        <w:tc>
          <w:tcPr>
            <w:tcW w:w="3539" w:type="dxa"/>
          </w:tcPr>
          <w:p w14:paraId="173B7F9D" w14:textId="77777777" w:rsidR="00CF1258" w:rsidRPr="009521B6" w:rsidRDefault="00CF1258" w:rsidP="00CF1258">
            <w:pPr>
              <w:jc w:val="center"/>
              <w:rPr>
                <w:rFonts w:ascii="Arial" w:hAnsi="Arial" w:cs="Arial"/>
                <w:sz w:val="22"/>
                <w:szCs w:val="22"/>
              </w:rPr>
            </w:pPr>
            <w:r>
              <w:rPr>
                <w:rFonts w:ascii="Arial" w:hAnsi="Arial" w:cs="Arial"/>
                <w:sz w:val="22"/>
                <w:szCs w:val="22"/>
              </w:rPr>
              <w:t>Membership Fulfilment</w:t>
            </w:r>
          </w:p>
          <w:p w14:paraId="609B76FC" w14:textId="77777777" w:rsidR="00CF1258" w:rsidRPr="009521B6" w:rsidRDefault="00CF1258" w:rsidP="00CF1258">
            <w:pPr>
              <w:jc w:val="center"/>
              <w:rPr>
                <w:rFonts w:ascii="Arial" w:hAnsi="Arial" w:cs="Arial"/>
                <w:sz w:val="22"/>
                <w:szCs w:val="22"/>
              </w:rPr>
            </w:pPr>
            <w:r>
              <w:rPr>
                <w:rFonts w:ascii="Arial" w:hAnsi="Arial" w:cs="Arial"/>
                <w:sz w:val="22"/>
                <w:szCs w:val="22"/>
              </w:rPr>
              <w:t>(all posted 2</w:t>
            </w:r>
            <w:r w:rsidRPr="00B96F95">
              <w:rPr>
                <w:rFonts w:ascii="Arial" w:hAnsi="Arial" w:cs="Arial"/>
                <w:sz w:val="22"/>
                <w:szCs w:val="22"/>
                <w:vertAlign w:val="superscript"/>
              </w:rPr>
              <w:t>nd</w:t>
            </w:r>
            <w:r>
              <w:rPr>
                <w:rFonts w:ascii="Arial" w:hAnsi="Arial" w:cs="Arial"/>
                <w:sz w:val="22"/>
                <w:szCs w:val="22"/>
              </w:rPr>
              <w:t xml:space="preserve"> class)</w:t>
            </w:r>
          </w:p>
        </w:tc>
        <w:tc>
          <w:tcPr>
            <w:tcW w:w="2699" w:type="dxa"/>
          </w:tcPr>
          <w:p w14:paraId="4730904A" w14:textId="77777777" w:rsidR="00CF1258" w:rsidRPr="009521B6" w:rsidRDefault="00CF1258" w:rsidP="00CF1258">
            <w:pPr>
              <w:jc w:val="center"/>
              <w:rPr>
                <w:rFonts w:ascii="Arial" w:hAnsi="Arial" w:cs="Arial"/>
                <w:sz w:val="22"/>
                <w:szCs w:val="22"/>
              </w:rPr>
            </w:pPr>
            <w:r w:rsidRPr="009521B6">
              <w:rPr>
                <w:rFonts w:ascii="Arial" w:hAnsi="Arial" w:cs="Arial"/>
                <w:sz w:val="22"/>
                <w:szCs w:val="22"/>
              </w:rPr>
              <w:t>Fee</w:t>
            </w:r>
            <w:r>
              <w:rPr>
                <w:rFonts w:ascii="Arial" w:hAnsi="Arial" w:cs="Arial"/>
                <w:sz w:val="22"/>
                <w:szCs w:val="22"/>
              </w:rPr>
              <w:t xml:space="preserve"> (per mailing)</w:t>
            </w:r>
          </w:p>
        </w:tc>
        <w:tc>
          <w:tcPr>
            <w:tcW w:w="3969" w:type="dxa"/>
          </w:tcPr>
          <w:p w14:paraId="2D1C528E" w14:textId="77777777" w:rsidR="00CF1258" w:rsidRPr="009521B6" w:rsidRDefault="00CF1258" w:rsidP="00CF1258">
            <w:pPr>
              <w:jc w:val="center"/>
              <w:rPr>
                <w:rFonts w:ascii="Arial" w:hAnsi="Arial" w:cs="Arial"/>
                <w:sz w:val="22"/>
                <w:szCs w:val="22"/>
              </w:rPr>
            </w:pPr>
            <w:r w:rsidRPr="009521B6">
              <w:rPr>
                <w:rFonts w:ascii="Arial" w:hAnsi="Arial" w:cs="Arial"/>
                <w:sz w:val="22"/>
                <w:szCs w:val="22"/>
              </w:rPr>
              <w:t>Breakdown of Costs (where applicable)</w:t>
            </w:r>
          </w:p>
        </w:tc>
      </w:tr>
      <w:tr w:rsidR="00CF1258" w:rsidRPr="009521B6" w14:paraId="25DBF002" w14:textId="77777777" w:rsidTr="00CF1258">
        <w:tc>
          <w:tcPr>
            <w:tcW w:w="3539" w:type="dxa"/>
          </w:tcPr>
          <w:p w14:paraId="0949651C" w14:textId="77777777" w:rsidR="00CF1258" w:rsidRPr="009521B6" w:rsidRDefault="00CF1258" w:rsidP="00CF1258">
            <w:pPr>
              <w:jc w:val="center"/>
              <w:rPr>
                <w:rFonts w:ascii="Arial" w:hAnsi="Arial" w:cs="Arial"/>
                <w:sz w:val="22"/>
                <w:szCs w:val="22"/>
              </w:rPr>
            </w:pPr>
            <w:r>
              <w:rPr>
                <w:rFonts w:ascii="Arial" w:hAnsi="Arial" w:cs="Arial"/>
                <w:sz w:val="22"/>
                <w:szCs w:val="22"/>
              </w:rPr>
              <w:t>Fortnightly Welcome Member Mailing with card</w:t>
            </w:r>
          </w:p>
        </w:tc>
        <w:tc>
          <w:tcPr>
            <w:tcW w:w="2699" w:type="dxa"/>
          </w:tcPr>
          <w:p w14:paraId="5FB89778" w14:textId="77777777" w:rsidR="00CF1258" w:rsidRPr="009521B6" w:rsidRDefault="00CF1258" w:rsidP="00CF1258">
            <w:pPr>
              <w:jc w:val="center"/>
              <w:rPr>
                <w:rFonts w:ascii="Arial" w:hAnsi="Arial" w:cs="Arial"/>
                <w:sz w:val="22"/>
                <w:szCs w:val="22"/>
              </w:rPr>
            </w:pPr>
          </w:p>
        </w:tc>
        <w:tc>
          <w:tcPr>
            <w:tcW w:w="3969" w:type="dxa"/>
          </w:tcPr>
          <w:p w14:paraId="4797CE8E" w14:textId="77777777" w:rsidR="00CF1258" w:rsidRPr="009521B6" w:rsidRDefault="00CF1258" w:rsidP="00CF1258">
            <w:pPr>
              <w:jc w:val="center"/>
              <w:rPr>
                <w:rFonts w:ascii="Arial" w:hAnsi="Arial" w:cs="Arial"/>
                <w:sz w:val="22"/>
                <w:szCs w:val="22"/>
              </w:rPr>
            </w:pPr>
          </w:p>
        </w:tc>
      </w:tr>
      <w:tr w:rsidR="00CF1258" w:rsidRPr="009521B6" w14:paraId="5562EBA8" w14:textId="77777777" w:rsidTr="00CF1258">
        <w:tc>
          <w:tcPr>
            <w:tcW w:w="3539" w:type="dxa"/>
          </w:tcPr>
          <w:p w14:paraId="01934F14" w14:textId="77777777" w:rsidR="00CF1258" w:rsidRPr="009521B6" w:rsidRDefault="00CF1258" w:rsidP="00CF1258">
            <w:pPr>
              <w:jc w:val="center"/>
              <w:rPr>
                <w:rFonts w:ascii="Arial" w:hAnsi="Arial" w:cs="Arial"/>
                <w:sz w:val="22"/>
                <w:szCs w:val="22"/>
              </w:rPr>
            </w:pPr>
            <w:r>
              <w:rPr>
                <w:rFonts w:ascii="Arial" w:hAnsi="Arial" w:cs="Arial"/>
                <w:sz w:val="22"/>
                <w:szCs w:val="22"/>
              </w:rPr>
              <w:t>Fortnightly Renewed Member Mailing with card</w:t>
            </w:r>
          </w:p>
        </w:tc>
        <w:tc>
          <w:tcPr>
            <w:tcW w:w="2699" w:type="dxa"/>
          </w:tcPr>
          <w:p w14:paraId="0B4D5749" w14:textId="77777777" w:rsidR="00CF1258" w:rsidRPr="009521B6" w:rsidRDefault="00CF1258" w:rsidP="00CF1258">
            <w:pPr>
              <w:jc w:val="center"/>
              <w:rPr>
                <w:rFonts w:ascii="Arial" w:hAnsi="Arial" w:cs="Arial"/>
                <w:sz w:val="22"/>
                <w:szCs w:val="22"/>
              </w:rPr>
            </w:pPr>
          </w:p>
        </w:tc>
        <w:tc>
          <w:tcPr>
            <w:tcW w:w="3969" w:type="dxa"/>
          </w:tcPr>
          <w:p w14:paraId="311A34A8" w14:textId="77777777" w:rsidR="00CF1258" w:rsidRPr="009521B6" w:rsidRDefault="00CF1258" w:rsidP="00CF1258">
            <w:pPr>
              <w:jc w:val="center"/>
              <w:rPr>
                <w:rFonts w:ascii="Arial" w:hAnsi="Arial" w:cs="Arial"/>
                <w:sz w:val="22"/>
                <w:szCs w:val="22"/>
              </w:rPr>
            </w:pPr>
          </w:p>
        </w:tc>
      </w:tr>
      <w:tr w:rsidR="00CF1258" w:rsidRPr="009521B6" w14:paraId="52B1D213" w14:textId="77777777" w:rsidTr="00CF1258">
        <w:tc>
          <w:tcPr>
            <w:tcW w:w="3539" w:type="dxa"/>
          </w:tcPr>
          <w:p w14:paraId="4EF76D53" w14:textId="77777777" w:rsidR="00CF1258" w:rsidRDefault="00CF1258" w:rsidP="00CF1258">
            <w:pPr>
              <w:jc w:val="center"/>
              <w:rPr>
                <w:rFonts w:ascii="Arial" w:hAnsi="Arial" w:cs="Arial"/>
                <w:sz w:val="22"/>
                <w:szCs w:val="22"/>
              </w:rPr>
            </w:pPr>
            <w:r>
              <w:rPr>
                <w:rFonts w:ascii="Arial" w:hAnsi="Arial" w:cs="Arial"/>
                <w:sz w:val="22"/>
                <w:szCs w:val="22"/>
              </w:rPr>
              <w:t>Fortnightly Renewal Reminder Letter</w:t>
            </w:r>
          </w:p>
        </w:tc>
        <w:tc>
          <w:tcPr>
            <w:tcW w:w="2699" w:type="dxa"/>
          </w:tcPr>
          <w:p w14:paraId="0529F0DB" w14:textId="77777777" w:rsidR="00CF1258" w:rsidRPr="009521B6" w:rsidRDefault="00CF1258" w:rsidP="00CF1258">
            <w:pPr>
              <w:jc w:val="center"/>
              <w:rPr>
                <w:rFonts w:ascii="Arial" w:hAnsi="Arial" w:cs="Arial"/>
                <w:sz w:val="22"/>
                <w:szCs w:val="22"/>
              </w:rPr>
            </w:pPr>
          </w:p>
        </w:tc>
        <w:tc>
          <w:tcPr>
            <w:tcW w:w="3969" w:type="dxa"/>
          </w:tcPr>
          <w:p w14:paraId="3509C405" w14:textId="77777777" w:rsidR="00CF1258" w:rsidRPr="009521B6" w:rsidRDefault="00CF1258" w:rsidP="00CF1258">
            <w:pPr>
              <w:jc w:val="center"/>
              <w:rPr>
                <w:rFonts w:ascii="Arial" w:hAnsi="Arial" w:cs="Arial"/>
                <w:sz w:val="22"/>
                <w:szCs w:val="22"/>
              </w:rPr>
            </w:pPr>
          </w:p>
        </w:tc>
      </w:tr>
      <w:tr w:rsidR="00CF1258" w:rsidRPr="009521B6" w14:paraId="7D4D6F9F" w14:textId="77777777" w:rsidTr="00CF1258">
        <w:tc>
          <w:tcPr>
            <w:tcW w:w="3539" w:type="dxa"/>
          </w:tcPr>
          <w:p w14:paraId="0AD51014" w14:textId="77777777" w:rsidR="00CF1258" w:rsidRDefault="00CF1258" w:rsidP="00CF1258">
            <w:pPr>
              <w:jc w:val="center"/>
              <w:rPr>
                <w:rFonts w:ascii="Arial" w:hAnsi="Arial" w:cs="Arial"/>
                <w:sz w:val="22"/>
                <w:szCs w:val="22"/>
              </w:rPr>
            </w:pPr>
            <w:r>
              <w:rPr>
                <w:rFonts w:ascii="Arial" w:hAnsi="Arial" w:cs="Arial"/>
                <w:sz w:val="22"/>
                <w:szCs w:val="22"/>
              </w:rPr>
              <w:t>Fortnightly Membership Expired Mailing</w:t>
            </w:r>
          </w:p>
        </w:tc>
        <w:tc>
          <w:tcPr>
            <w:tcW w:w="2699" w:type="dxa"/>
          </w:tcPr>
          <w:p w14:paraId="2AD67555" w14:textId="77777777" w:rsidR="00CF1258" w:rsidRPr="009521B6" w:rsidRDefault="00CF1258" w:rsidP="00CF1258">
            <w:pPr>
              <w:jc w:val="center"/>
              <w:rPr>
                <w:rFonts w:ascii="Arial" w:hAnsi="Arial" w:cs="Arial"/>
                <w:sz w:val="22"/>
                <w:szCs w:val="22"/>
              </w:rPr>
            </w:pPr>
          </w:p>
        </w:tc>
        <w:tc>
          <w:tcPr>
            <w:tcW w:w="3969" w:type="dxa"/>
          </w:tcPr>
          <w:p w14:paraId="005FFBD9" w14:textId="77777777" w:rsidR="00CF1258" w:rsidRPr="009521B6" w:rsidRDefault="00CF1258" w:rsidP="00CF1258">
            <w:pPr>
              <w:jc w:val="center"/>
              <w:rPr>
                <w:rFonts w:ascii="Arial" w:hAnsi="Arial" w:cs="Arial"/>
                <w:sz w:val="22"/>
                <w:szCs w:val="22"/>
              </w:rPr>
            </w:pPr>
          </w:p>
        </w:tc>
      </w:tr>
    </w:tbl>
    <w:tbl>
      <w:tblPr>
        <w:tblStyle w:val="TableGrid"/>
        <w:tblpPr w:leftFromText="180" w:rightFromText="180" w:vertAnchor="text" w:horzAnchor="margin" w:tblpXSpec="center" w:tblpY="118"/>
        <w:tblW w:w="10207" w:type="dxa"/>
        <w:tblLook w:val="04A0" w:firstRow="1" w:lastRow="0" w:firstColumn="1" w:lastColumn="0" w:noHBand="0" w:noVBand="1"/>
      </w:tblPr>
      <w:tblGrid>
        <w:gridCol w:w="3539"/>
        <w:gridCol w:w="2699"/>
        <w:gridCol w:w="3969"/>
      </w:tblGrid>
      <w:tr w:rsidR="00CF1258" w:rsidRPr="009521B6" w14:paraId="3B8C9B65" w14:textId="77777777" w:rsidTr="00CF1258">
        <w:tc>
          <w:tcPr>
            <w:tcW w:w="3539" w:type="dxa"/>
          </w:tcPr>
          <w:p w14:paraId="2AF5716F" w14:textId="77777777" w:rsidR="00CF1258" w:rsidRPr="009521B6" w:rsidRDefault="00CF1258" w:rsidP="00CF1258">
            <w:pPr>
              <w:jc w:val="center"/>
              <w:rPr>
                <w:rFonts w:ascii="Arial" w:hAnsi="Arial" w:cs="Arial"/>
                <w:sz w:val="22"/>
                <w:szCs w:val="22"/>
              </w:rPr>
            </w:pPr>
            <w:r>
              <w:rPr>
                <w:rFonts w:ascii="Arial" w:hAnsi="Arial" w:cs="Arial"/>
                <w:sz w:val="22"/>
                <w:szCs w:val="22"/>
              </w:rPr>
              <w:t>Patron Fulfilment</w:t>
            </w:r>
          </w:p>
          <w:p w14:paraId="250D7828" w14:textId="77777777" w:rsidR="00CF1258" w:rsidRPr="009521B6" w:rsidRDefault="00CF1258" w:rsidP="00CF1258">
            <w:pPr>
              <w:jc w:val="center"/>
              <w:rPr>
                <w:rFonts w:ascii="Arial" w:hAnsi="Arial" w:cs="Arial"/>
                <w:sz w:val="22"/>
                <w:szCs w:val="22"/>
              </w:rPr>
            </w:pPr>
            <w:r>
              <w:rPr>
                <w:rFonts w:ascii="Arial" w:hAnsi="Arial" w:cs="Arial"/>
                <w:sz w:val="22"/>
                <w:szCs w:val="22"/>
              </w:rPr>
              <w:t>(all posted 2</w:t>
            </w:r>
            <w:r w:rsidRPr="00B96F95">
              <w:rPr>
                <w:rFonts w:ascii="Arial" w:hAnsi="Arial" w:cs="Arial"/>
                <w:sz w:val="22"/>
                <w:szCs w:val="22"/>
                <w:vertAlign w:val="superscript"/>
              </w:rPr>
              <w:t>nd</w:t>
            </w:r>
            <w:r>
              <w:rPr>
                <w:rFonts w:ascii="Arial" w:hAnsi="Arial" w:cs="Arial"/>
                <w:sz w:val="22"/>
                <w:szCs w:val="22"/>
              </w:rPr>
              <w:t xml:space="preserve"> class)</w:t>
            </w:r>
          </w:p>
        </w:tc>
        <w:tc>
          <w:tcPr>
            <w:tcW w:w="2699" w:type="dxa"/>
          </w:tcPr>
          <w:p w14:paraId="10C75F4A" w14:textId="77777777" w:rsidR="00CF1258" w:rsidRPr="009521B6" w:rsidRDefault="00CF1258" w:rsidP="00CF1258">
            <w:pPr>
              <w:jc w:val="center"/>
              <w:rPr>
                <w:rFonts w:ascii="Arial" w:hAnsi="Arial" w:cs="Arial"/>
                <w:sz w:val="22"/>
                <w:szCs w:val="22"/>
              </w:rPr>
            </w:pPr>
            <w:r w:rsidRPr="009521B6">
              <w:rPr>
                <w:rFonts w:ascii="Arial" w:hAnsi="Arial" w:cs="Arial"/>
                <w:sz w:val="22"/>
                <w:szCs w:val="22"/>
              </w:rPr>
              <w:t>Fee</w:t>
            </w:r>
            <w:r>
              <w:rPr>
                <w:rFonts w:ascii="Arial" w:hAnsi="Arial" w:cs="Arial"/>
                <w:sz w:val="22"/>
                <w:szCs w:val="22"/>
              </w:rPr>
              <w:t xml:space="preserve"> (per mailing)</w:t>
            </w:r>
          </w:p>
        </w:tc>
        <w:tc>
          <w:tcPr>
            <w:tcW w:w="3969" w:type="dxa"/>
          </w:tcPr>
          <w:p w14:paraId="4B9F5BAB" w14:textId="77777777" w:rsidR="00CF1258" w:rsidRPr="009521B6" w:rsidRDefault="00CF1258" w:rsidP="00CF1258">
            <w:pPr>
              <w:jc w:val="center"/>
              <w:rPr>
                <w:rFonts w:ascii="Arial" w:hAnsi="Arial" w:cs="Arial"/>
                <w:sz w:val="22"/>
                <w:szCs w:val="22"/>
              </w:rPr>
            </w:pPr>
            <w:r w:rsidRPr="009521B6">
              <w:rPr>
                <w:rFonts w:ascii="Arial" w:hAnsi="Arial" w:cs="Arial"/>
                <w:sz w:val="22"/>
                <w:szCs w:val="22"/>
              </w:rPr>
              <w:t>Breakdown of Costs (where applicable)</w:t>
            </w:r>
          </w:p>
        </w:tc>
      </w:tr>
      <w:tr w:rsidR="00CF1258" w:rsidRPr="009521B6" w14:paraId="517A0E4E" w14:textId="77777777" w:rsidTr="00CF1258">
        <w:tc>
          <w:tcPr>
            <w:tcW w:w="3539" w:type="dxa"/>
          </w:tcPr>
          <w:p w14:paraId="1C32373A" w14:textId="77777777" w:rsidR="00CF1258" w:rsidRPr="009521B6" w:rsidRDefault="00CF1258" w:rsidP="00CF1258">
            <w:pPr>
              <w:jc w:val="center"/>
              <w:rPr>
                <w:rFonts w:ascii="Arial" w:hAnsi="Arial" w:cs="Arial"/>
                <w:sz w:val="22"/>
                <w:szCs w:val="22"/>
              </w:rPr>
            </w:pPr>
            <w:r>
              <w:rPr>
                <w:rFonts w:ascii="Arial" w:hAnsi="Arial" w:cs="Arial"/>
                <w:sz w:val="22"/>
                <w:szCs w:val="22"/>
              </w:rPr>
              <w:t>Fortnightly Welcome Patron Mailing with card</w:t>
            </w:r>
          </w:p>
        </w:tc>
        <w:tc>
          <w:tcPr>
            <w:tcW w:w="2699" w:type="dxa"/>
          </w:tcPr>
          <w:p w14:paraId="4D7D7520" w14:textId="77777777" w:rsidR="00CF1258" w:rsidRPr="009521B6" w:rsidRDefault="00CF1258" w:rsidP="00CF1258">
            <w:pPr>
              <w:jc w:val="center"/>
              <w:rPr>
                <w:rFonts w:ascii="Arial" w:hAnsi="Arial" w:cs="Arial"/>
                <w:sz w:val="22"/>
                <w:szCs w:val="22"/>
              </w:rPr>
            </w:pPr>
          </w:p>
        </w:tc>
        <w:tc>
          <w:tcPr>
            <w:tcW w:w="3969" w:type="dxa"/>
          </w:tcPr>
          <w:p w14:paraId="61032A49" w14:textId="77777777" w:rsidR="00CF1258" w:rsidRPr="009521B6" w:rsidRDefault="00CF1258" w:rsidP="00CF1258">
            <w:pPr>
              <w:jc w:val="center"/>
              <w:rPr>
                <w:rFonts w:ascii="Arial" w:hAnsi="Arial" w:cs="Arial"/>
                <w:sz w:val="22"/>
                <w:szCs w:val="22"/>
              </w:rPr>
            </w:pPr>
          </w:p>
        </w:tc>
      </w:tr>
      <w:tr w:rsidR="00CF1258" w:rsidRPr="009521B6" w14:paraId="45C74967" w14:textId="77777777" w:rsidTr="00CF1258">
        <w:tc>
          <w:tcPr>
            <w:tcW w:w="3539" w:type="dxa"/>
          </w:tcPr>
          <w:p w14:paraId="5283B3BB" w14:textId="77777777" w:rsidR="00CF1258" w:rsidRPr="009521B6" w:rsidRDefault="00CF1258" w:rsidP="00CF1258">
            <w:pPr>
              <w:jc w:val="center"/>
              <w:rPr>
                <w:rFonts w:ascii="Arial" w:hAnsi="Arial" w:cs="Arial"/>
                <w:sz w:val="22"/>
                <w:szCs w:val="22"/>
              </w:rPr>
            </w:pPr>
            <w:r>
              <w:rPr>
                <w:rFonts w:ascii="Arial" w:hAnsi="Arial" w:cs="Arial"/>
                <w:sz w:val="22"/>
                <w:szCs w:val="22"/>
              </w:rPr>
              <w:t>Fortnightly Renewed Patron Mailing with card</w:t>
            </w:r>
          </w:p>
        </w:tc>
        <w:tc>
          <w:tcPr>
            <w:tcW w:w="2699" w:type="dxa"/>
          </w:tcPr>
          <w:p w14:paraId="2192EE45" w14:textId="77777777" w:rsidR="00CF1258" w:rsidRPr="009521B6" w:rsidRDefault="00CF1258" w:rsidP="00CF1258">
            <w:pPr>
              <w:jc w:val="center"/>
              <w:rPr>
                <w:rFonts w:ascii="Arial" w:hAnsi="Arial" w:cs="Arial"/>
                <w:sz w:val="22"/>
                <w:szCs w:val="22"/>
              </w:rPr>
            </w:pPr>
          </w:p>
        </w:tc>
        <w:tc>
          <w:tcPr>
            <w:tcW w:w="3969" w:type="dxa"/>
          </w:tcPr>
          <w:p w14:paraId="1CCB7EAC" w14:textId="77777777" w:rsidR="00CF1258" w:rsidRPr="009521B6" w:rsidRDefault="00CF1258" w:rsidP="00CF1258">
            <w:pPr>
              <w:jc w:val="center"/>
              <w:rPr>
                <w:rFonts w:ascii="Arial" w:hAnsi="Arial" w:cs="Arial"/>
                <w:sz w:val="22"/>
                <w:szCs w:val="22"/>
              </w:rPr>
            </w:pPr>
          </w:p>
        </w:tc>
      </w:tr>
      <w:tr w:rsidR="00CF1258" w:rsidRPr="009521B6" w14:paraId="0FA58108" w14:textId="77777777" w:rsidTr="00CF1258">
        <w:tc>
          <w:tcPr>
            <w:tcW w:w="3539" w:type="dxa"/>
          </w:tcPr>
          <w:p w14:paraId="0957C1BF" w14:textId="77777777" w:rsidR="00CF1258" w:rsidRPr="009521B6" w:rsidRDefault="00CF1258" w:rsidP="00CF1258">
            <w:pPr>
              <w:jc w:val="center"/>
              <w:rPr>
                <w:rFonts w:ascii="Arial" w:hAnsi="Arial" w:cs="Arial"/>
                <w:sz w:val="22"/>
                <w:szCs w:val="22"/>
              </w:rPr>
            </w:pPr>
            <w:r>
              <w:rPr>
                <w:rFonts w:ascii="Arial" w:hAnsi="Arial" w:cs="Arial"/>
                <w:sz w:val="22"/>
                <w:szCs w:val="22"/>
              </w:rPr>
              <w:t>Fortnightly Renewal Reminder Letter</w:t>
            </w:r>
          </w:p>
        </w:tc>
        <w:tc>
          <w:tcPr>
            <w:tcW w:w="2699" w:type="dxa"/>
          </w:tcPr>
          <w:p w14:paraId="06B08140" w14:textId="77777777" w:rsidR="00CF1258" w:rsidRPr="009521B6" w:rsidRDefault="00CF1258" w:rsidP="00CF1258">
            <w:pPr>
              <w:jc w:val="center"/>
              <w:rPr>
                <w:rFonts w:ascii="Arial" w:hAnsi="Arial" w:cs="Arial"/>
                <w:sz w:val="22"/>
                <w:szCs w:val="22"/>
              </w:rPr>
            </w:pPr>
          </w:p>
        </w:tc>
        <w:tc>
          <w:tcPr>
            <w:tcW w:w="3969" w:type="dxa"/>
          </w:tcPr>
          <w:p w14:paraId="3C5B24F4" w14:textId="77777777" w:rsidR="00CF1258" w:rsidRPr="009521B6" w:rsidRDefault="00CF1258" w:rsidP="00CF1258">
            <w:pPr>
              <w:jc w:val="center"/>
              <w:rPr>
                <w:rFonts w:ascii="Arial" w:hAnsi="Arial" w:cs="Arial"/>
                <w:sz w:val="22"/>
                <w:szCs w:val="22"/>
              </w:rPr>
            </w:pPr>
          </w:p>
        </w:tc>
      </w:tr>
      <w:tr w:rsidR="00CF1258" w:rsidRPr="009521B6" w14:paraId="7290A8A9" w14:textId="77777777" w:rsidTr="00CF1258">
        <w:tc>
          <w:tcPr>
            <w:tcW w:w="3539" w:type="dxa"/>
          </w:tcPr>
          <w:p w14:paraId="5B53C1F5" w14:textId="77777777" w:rsidR="00CF1258" w:rsidRDefault="00CF1258" w:rsidP="00CF1258">
            <w:pPr>
              <w:jc w:val="center"/>
              <w:rPr>
                <w:rFonts w:ascii="Arial" w:hAnsi="Arial" w:cs="Arial"/>
                <w:sz w:val="22"/>
                <w:szCs w:val="22"/>
              </w:rPr>
            </w:pPr>
            <w:r>
              <w:rPr>
                <w:rFonts w:ascii="Arial" w:hAnsi="Arial" w:cs="Arial"/>
                <w:sz w:val="22"/>
                <w:szCs w:val="22"/>
              </w:rPr>
              <w:t>Fortnightly Patron Expired Mailing</w:t>
            </w:r>
          </w:p>
        </w:tc>
        <w:tc>
          <w:tcPr>
            <w:tcW w:w="2699" w:type="dxa"/>
          </w:tcPr>
          <w:p w14:paraId="3C68D782" w14:textId="77777777" w:rsidR="00CF1258" w:rsidRDefault="00CF1258" w:rsidP="00CF1258">
            <w:pPr>
              <w:rPr>
                <w:rFonts w:ascii="Arial" w:hAnsi="Arial" w:cs="Arial"/>
                <w:sz w:val="22"/>
                <w:szCs w:val="22"/>
              </w:rPr>
            </w:pPr>
          </w:p>
          <w:p w14:paraId="3744BABB" w14:textId="77777777" w:rsidR="00CF1258" w:rsidRPr="009521B6" w:rsidRDefault="00CF1258" w:rsidP="00CF1258">
            <w:pPr>
              <w:rPr>
                <w:rFonts w:ascii="Arial" w:hAnsi="Arial" w:cs="Arial"/>
                <w:sz w:val="22"/>
                <w:szCs w:val="22"/>
              </w:rPr>
            </w:pPr>
          </w:p>
        </w:tc>
        <w:tc>
          <w:tcPr>
            <w:tcW w:w="3969" w:type="dxa"/>
          </w:tcPr>
          <w:p w14:paraId="62BC72E5" w14:textId="77777777" w:rsidR="00CF1258" w:rsidRPr="009521B6" w:rsidRDefault="00CF1258" w:rsidP="00CF1258">
            <w:pPr>
              <w:jc w:val="center"/>
              <w:rPr>
                <w:rFonts w:ascii="Arial" w:hAnsi="Arial" w:cs="Arial"/>
                <w:sz w:val="22"/>
                <w:szCs w:val="22"/>
              </w:rPr>
            </w:pPr>
          </w:p>
        </w:tc>
      </w:tr>
    </w:tbl>
    <w:p w14:paraId="53ACCC6B" w14:textId="272B02FC" w:rsidR="00567234" w:rsidRPr="009521B6" w:rsidRDefault="00567234" w:rsidP="00ED1B88">
      <w:pPr>
        <w:jc w:val="center"/>
        <w:rPr>
          <w:rFonts w:ascii="Arial" w:hAnsi="Arial" w:cs="Arial"/>
          <w:sz w:val="22"/>
          <w:szCs w:val="22"/>
        </w:rPr>
      </w:pPr>
    </w:p>
    <w:p w14:paraId="643BA09C" w14:textId="77777777" w:rsidR="0008407B" w:rsidRPr="009521B6" w:rsidRDefault="0008407B" w:rsidP="00ED1B88">
      <w:pPr>
        <w:jc w:val="center"/>
        <w:rPr>
          <w:rFonts w:ascii="Arial" w:hAnsi="Arial" w:cs="Arial"/>
          <w:sz w:val="22"/>
          <w:szCs w:val="22"/>
        </w:rPr>
      </w:pPr>
    </w:p>
    <w:tbl>
      <w:tblPr>
        <w:tblStyle w:val="TableGrid"/>
        <w:tblpPr w:leftFromText="180" w:rightFromText="180" w:vertAnchor="text" w:horzAnchor="margin" w:tblpXSpec="center" w:tblpY="-22"/>
        <w:tblW w:w="10207" w:type="dxa"/>
        <w:tblLook w:val="04A0" w:firstRow="1" w:lastRow="0" w:firstColumn="1" w:lastColumn="0" w:noHBand="0" w:noVBand="1"/>
      </w:tblPr>
      <w:tblGrid>
        <w:gridCol w:w="3686"/>
        <w:gridCol w:w="2552"/>
        <w:gridCol w:w="3969"/>
      </w:tblGrid>
      <w:tr w:rsidR="00CF1258" w:rsidRPr="009521B6" w14:paraId="33817D15" w14:textId="77777777" w:rsidTr="00553B3C">
        <w:trPr>
          <w:trHeight w:val="416"/>
        </w:trPr>
        <w:tc>
          <w:tcPr>
            <w:tcW w:w="3686" w:type="dxa"/>
            <w:vAlign w:val="center"/>
          </w:tcPr>
          <w:p w14:paraId="3235B766" w14:textId="383BFDC5" w:rsidR="00CF1258" w:rsidRPr="009521B6" w:rsidRDefault="00CF1258" w:rsidP="00553B3C">
            <w:pPr>
              <w:jc w:val="center"/>
              <w:rPr>
                <w:rFonts w:ascii="Arial" w:hAnsi="Arial" w:cs="Arial"/>
                <w:sz w:val="22"/>
                <w:szCs w:val="22"/>
              </w:rPr>
            </w:pPr>
            <w:r>
              <w:rPr>
                <w:rFonts w:ascii="Arial" w:hAnsi="Arial" w:cs="Arial"/>
                <w:sz w:val="22"/>
                <w:szCs w:val="22"/>
              </w:rPr>
              <w:t>Set Up Costs</w:t>
            </w:r>
          </w:p>
        </w:tc>
        <w:tc>
          <w:tcPr>
            <w:tcW w:w="2552" w:type="dxa"/>
            <w:vAlign w:val="center"/>
          </w:tcPr>
          <w:p w14:paraId="51C99C3F" w14:textId="183D94CE" w:rsidR="00CF1258" w:rsidRPr="009521B6" w:rsidRDefault="00CF1258" w:rsidP="00553B3C">
            <w:pPr>
              <w:jc w:val="center"/>
              <w:rPr>
                <w:rFonts w:ascii="Arial" w:hAnsi="Arial" w:cs="Arial"/>
                <w:sz w:val="22"/>
                <w:szCs w:val="22"/>
              </w:rPr>
            </w:pPr>
            <w:r>
              <w:rPr>
                <w:rFonts w:ascii="Arial" w:hAnsi="Arial" w:cs="Arial"/>
                <w:sz w:val="22"/>
                <w:szCs w:val="22"/>
              </w:rPr>
              <w:t>Fee</w:t>
            </w:r>
          </w:p>
        </w:tc>
        <w:tc>
          <w:tcPr>
            <w:tcW w:w="3969" w:type="dxa"/>
            <w:vAlign w:val="center"/>
          </w:tcPr>
          <w:p w14:paraId="3E7BEEB5" w14:textId="77777777" w:rsidR="00CF1258" w:rsidRPr="009521B6" w:rsidRDefault="00CF1258" w:rsidP="00553B3C">
            <w:pPr>
              <w:jc w:val="center"/>
              <w:rPr>
                <w:rFonts w:ascii="Arial" w:hAnsi="Arial" w:cs="Arial"/>
                <w:sz w:val="22"/>
                <w:szCs w:val="22"/>
              </w:rPr>
            </w:pPr>
            <w:r>
              <w:rPr>
                <w:rFonts w:ascii="Arial" w:hAnsi="Arial" w:cs="Arial"/>
                <w:sz w:val="22"/>
                <w:szCs w:val="22"/>
              </w:rPr>
              <w:t>Breakdown of costs</w:t>
            </w:r>
          </w:p>
        </w:tc>
      </w:tr>
      <w:tr w:rsidR="00CF1258" w:rsidRPr="009521B6" w14:paraId="735AEFE1" w14:textId="77777777" w:rsidTr="00CF1258">
        <w:tc>
          <w:tcPr>
            <w:tcW w:w="3686" w:type="dxa"/>
          </w:tcPr>
          <w:p w14:paraId="09A8549E" w14:textId="77777777" w:rsidR="00CF1258" w:rsidRDefault="00CF1258" w:rsidP="00CF1258">
            <w:pPr>
              <w:jc w:val="center"/>
              <w:rPr>
                <w:rFonts w:ascii="Arial" w:hAnsi="Arial" w:cs="Arial"/>
                <w:sz w:val="22"/>
                <w:szCs w:val="22"/>
              </w:rPr>
            </w:pPr>
          </w:p>
          <w:p w14:paraId="19C2D78A" w14:textId="77777777" w:rsidR="00CF1258" w:rsidRPr="009521B6" w:rsidRDefault="00CF1258" w:rsidP="00CF1258">
            <w:pPr>
              <w:jc w:val="center"/>
              <w:rPr>
                <w:rFonts w:ascii="Arial" w:hAnsi="Arial" w:cs="Arial"/>
                <w:sz w:val="22"/>
                <w:szCs w:val="22"/>
              </w:rPr>
            </w:pPr>
          </w:p>
        </w:tc>
        <w:tc>
          <w:tcPr>
            <w:tcW w:w="2552" w:type="dxa"/>
          </w:tcPr>
          <w:p w14:paraId="62D38E11" w14:textId="77777777" w:rsidR="00CF1258" w:rsidRPr="009521B6" w:rsidRDefault="00CF1258" w:rsidP="00CF1258">
            <w:pPr>
              <w:jc w:val="center"/>
              <w:rPr>
                <w:rFonts w:ascii="Arial" w:hAnsi="Arial" w:cs="Arial"/>
                <w:sz w:val="22"/>
                <w:szCs w:val="22"/>
              </w:rPr>
            </w:pPr>
          </w:p>
        </w:tc>
        <w:tc>
          <w:tcPr>
            <w:tcW w:w="3969" w:type="dxa"/>
          </w:tcPr>
          <w:p w14:paraId="68FE0035" w14:textId="77777777" w:rsidR="00CF1258" w:rsidRPr="009521B6" w:rsidRDefault="00CF1258" w:rsidP="00CF1258">
            <w:pPr>
              <w:jc w:val="center"/>
              <w:rPr>
                <w:rFonts w:ascii="Arial" w:hAnsi="Arial" w:cs="Arial"/>
                <w:sz w:val="22"/>
                <w:szCs w:val="22"/>
              </w:rPr>
            </w:pPr>
          </w:p>
        </w:tc>
      </w:tr>
      <w:tr w:rsidR="00CF1258" w:rsidRPr="009521B6" w14:paraId="5ABDD5EA" w14:textId="77777777" w:rsidTr="00CF1258">
        <w:tc>
          <w:tcPr>
            <w:tcW w:w="3686" w:type="dxa"/>
          </w:tcPr>
          <w:p w14:paraId="02B189E5" w14:textId="77777777" w:rsidR="00CF1258" w:rsidRDefault="00CF1258" w:rsidP="00CF1258">
            <w:pPr>
              <w:jc w:val="center"/>
              <w:rPr>
                <w:rFonts w:ascii="Arial" w:hAnsi="Arial" w:cs="Arial"/>
                <w:sz w:val="22"/>
                <w:szCs w:val="22"/>
              </w:rPr>
            </w:pPr>
          </w:p>
          <w:p w14:paraId="7003D31B" w14:textId="77777777" w:rsidR="00CF1258" w:rsidRPr="009521B6" w:rsidRDefault="00CF1258" w:rsidP="00CF1258">
            <w:pPr>
              <w:jc w:val="center"/>
              <w:rPr>
                <w:rFonts w:ascii="Arial" w:hAnsi="Arial" w:cs="Arial"/>
                <w:sz w:val="22"/>
                <w:szCs w:val="22"/>
              </w:rPr>
            </w:pPr>
          </w:p>
        </w:tc>
        <w:tc>
          <w:tcPr>
            <w:tcW w:w="2552" w:type="dxa"/>
          </w:tcPr>
          <w:p w14:paraId="5DC6A680" w14:textId="77777777" w:rsidR="00CF1258" w:rsidRPr="009521B6" w:rsidRDefault="00CF1258" w:rsidP="00CF1258">
            <w:pPr>
              <w:jc w:val="center"/>
              <w:rPr>
                <w:rFonts w:ascii="Arial" w:hAnsi="Arial" w:cs="Arial"/>
                <w:sz w:val="22"/>
                <w:szCs w:val="22"/>
              </w:rPr>
            </w:pPr>
          </w:p>
        </w:tc>
        <w:tc>
          <w:tcPr>
            <w:tcW w:w="3969" w:type="dxa"/>
          </w:tcPr>
          <w:p w14:paraId="28EE584A" w14:textId="77777777" w:rsidR="00CF1258" w:rsidRPr="009521B6" w:rsidRDefault="00CF1258" w:rsidP="00CF1258">
            <w:pPr>
              <w:jc w:val="center"/>
              <w:rPr>
                <w:rFonts w:ascii="Arial" w:hAnsi="Arial" w:cs="Arial"/>
                <w:sz w:val="22"/>
                <w:szCs w:val="22"/>
              </w:rPr>
            </w:pPr>
          </w:p>
        </w:tc>
      </w:tr>
      <w:tr w:rsidR="00CF1258" w:rsidRPr="009521B6" w14:paraId="008EAAC3" w14:textId="77777777" w:rsidTr="00CF1258">
        <w:trPr>
          <w:trHeight w:val="63"/>
        </w:trPr>
        <w:tc>
          <w:tcPr>
            <w:tcW w:w="3686" w:type="dxa"/>
          </w:tcPr>
          <w:p w14:paraId="3FC45357" w14:textId="77777777" w:rsidR="00CF1258" w:rsidRDefault="00CF1258" w:rsidP="00CF1258">
            <w:pPr>
              <w:rPr>
                <w:rFonts w:ascii="Arial" w:hAnsi="Arial" w:cs="Arial"/>
                <w:sz w:val="22"/>
                <w:szCs w:val="22"/>
              </w:rPr>
            </w:pPr>
          </w:p>
          <w:p w14:paraId="69BE0892" w14:textId="77777777" w:rsidR="00CF1258" w:rsidRPr="009521B6" w:rsidRDefault="00CF1258" w:rsidP="00CF1258">
            <w:pPr>
              <w:rPr>
                <w:rFonts w:ascii="Arial" w:hAnsi="Arial" w:cs="Arial"/>
                <w:sz w:val="22"/>
                <w:szCs w:val="22"/>
              </w:rPr>
            </w:pPr>
          </w:p>
        </w:tc>
        <w:tc>
          <w:tcPr>
            <w:tcW w:w="2552" w:type="dxa"/>
          </w:tcPr>
          <w:p w14:paraId="3A5BAC52" w14:textId="77777777" w:rsidR="00CF1258" w:rsidRPr="009521B6" w:rsidRDefault="00CF1258" w:rsidP="00CF1258">
            <w:pPr>
              <w:jc w:val="center"/>
              <w:rPr>
                <w:rFonts w:ascii="Arial" w:hAnsi="Arial" w:cs="Arial"/>
                <w:sz w:val="22"/>
                <w:szCs w:val="22"/>
              </w:rPr>
            </w:pPr>
          </w:p>
        </w:tc>
        <w:tc>
          <w:tcPr>
            <w:tcW w:w="3969" w:type="dxa"/>
          </w:tcPr>
          <w:p w14:paraId="69EE931D" w14:textId="77777777" w:rsidR="00CF1258" w:rsidRPr="009521B6" w:rsidRDefault="00CF1258" w:rsidP="00CF1258">
            <w:pPr>
              <w:jc w:val="center"/>
              <w:rPr>
                <w:rFonts w:ascii="Arial" w:hAnsi="Arial" w:cs="Arial"/>
                <w:sz w:val="22"/>
                <w:szCs w:val="22"/>
              </w:rPr>
            </w:pPr>
          </w:p>
        </w:tc>
      </w:tr>
      <w:tr w:rsidR="00CF1258" w:rsidRPr="009521B6" w14:paraId="3E045E72" w14:textId="77777777" w:rsidTr="00CF1258">
        <w:trPr>
          <w:trHeight w:val="63"/>
        </w:trPr>
        <w:tc>
          <w:tcPr>
            <w:tcW w:w="3686" w:type="dxa"/>
          </w:tcPr>
          <w:p w14:paraId="7C39AB8A" w14:textId="77777777" w:rsidR="00CF1258" w:rsidRDefault="00CF1258" w:rsidP="00CF1258">
            <w:pPr>
              <w:jc w:val="center"/>
              <w:rPr>
                <w:rFonts w:ascii="Arial" w:hAnsi="Arial" w:cs="Arial"/>
                <w:sz w:val="22"/>
                <w:szCs w:val="22"/>
              </w:rPr>
            </w:pPr>
          </w:p>
          <w:p w14:paraId="4B76CFE2" w14:textId="77777777" w:rsidR="00CF1258" w:rsidRDefault="00CF1258" w:rsidP="00CF1258">
            <w:pPr>
              <w:jc w:val="center"/>
              <w:rPr>
                <w:rFonts w:ascii="Arial" w:hAnsi="Arial" w:cs="Arial"/>
                <w:sz w:val="22"/>
                <w:szCs w:val="22"/>
              </w:rPr>
            </w:pPr>
          </w:p>
        </w:tc>
        <w:tc>
          <w:tcPr>
            <w:tcW w:w="2552" w:type="dxa"/>
          </w:tcPr>
          <w:p w14:paraId="2811F4FC" w14:textId="77777777" w:rsidR="00CF1258" w:rsidRPr="009521B6" w:rsidRDefault="00CF1258" w:rsidP="00CF1258">
            <w:pPr>
              <w:jc w:val="center"/>
              <w:rPr>
                <w:rFonts w:ascii="Arial" w:hAnsi="Arial" w:cs="Arial"/>
                <w:sz w:val="22"/>
                <w:szCs w:val="22"/>
              </w:rPr>
            </w:pPr>
          </w:p>
        </w:tc>
        <w:tc>
          <w:tcPr>
            <w:tcW w:w="3969" w:type="dxa"/>
          </w:tcPr>
          <w:p w14:paraId="53F01FE4" w14:textId="77777777" w:rsidR="00CF1258" w:rsidRPr="009521B6" w:rsidRDefault="00CF1258" w:rsidP="00CF1258">
            <w:pPr>
              <w:jc w:val="center"/>
              <w:rPr>
                <w:rFonts w:ascii="Arial" w:hAnsi="Arial" w:cs="Arial"/>
                <w:sz w:val="22"/>
                <w:szCs w:val="22"/>
              </w:rPr>
            </w:pPr>
          </w:p>
        </w:tc>
      </w:tr>
    </w:tbl>
    <w:p w14:paraId="12322FF9" w14:textId="09FE3E01" w:rsidR="004819F1" w:rsidRPr="004819F1" w:rsidRDefault="004819F1" w:rsidP="00317B69">
      <w:pPr>
        <w:tabs>
          <w:tab w:val="left" w:pos="2827"/>
        </w:tabs>
        <w:rPr>
          <w:rFonts w:ascii="Arial" w:hAnsi="Arial" w:cs="Arial"/>
        </w:rPr>
      </w:pPr>
    </w:p>
    <w:sectPr w:rsidR="004819F1" w:rsidRPr="004819F1" w:rsidSect="006A0FAF">
      <w:headerReference w:type="even" r:id="rId8"/>
      <w:headerReference w:type="default" r:id="rId9"/>
      <w:footerReference w:type="even" r:id="rId10"/>
      <w:footerReference w:type="default" r:id="rId11"/>
      <w:pgSz w:w="11900" w:h="16840"/>
      <w:pgMar w:top="1440"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B66E" w14:textId="77777777" w:rsidR="00A33C3D" w:rsidRDefault="00A33C3D" w:rsidP="009B71E1">
      <w:r>
        <w:separator/>
      </w:r>
    </w:p>
  </w:endnote>
  <w:endnote w:type="continuationSeparator" w:id="0">
    <w:p w14:paraId="17D3F5EF" w14:textId="77777777" w:rsidR="00A33C3D" w:rsidRDefault="00A33C3D" w:rsidP="009B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0255" w14:textId="77777777" w:rsidR="00177CB5" w:rsidRDefault="00177CB5" w:rsidP="00752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885AB1" w14:textId="77777777" w:rsidR="00177CB5" w:rsidRDefault="00177CB5" w:rsidP="007524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9B86" w14:textId="77777777" w:rsidR="00177CB5" w:rsidRDefault="00177CB5" w:rsidP="00752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861837" w14:textId="77777777" w:rsidR="00177CB5" w:rsidRDefault="00177CB5" w:rsidP="007524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DFB43" w14:textId="77777777" w:rsidR="00A33C3D" w:rsidRDefault="00A33C3D" w:rsidP="009B71E1">
      <w:r>
        <w:separator/>
      </w:r>
    </w:p>
  </w:footnote>
  <w:footnote w:type="continuationSeparator" w:id="0">
    <w:p w14:paraId="4F5DC09E" w14:textId="77777777" w:rsidR="00A33C3D" w:rsidRDefault="00A33C3D" w:rsidP="009B7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BAB9" w14:textId="77777777" w:rsidR="00177CB5" w:rsidRDefault="00000000">
    <w:pPr>
      <w:pStyle w:val="Header"/>
    </w:pPr>
    <w:sdt>
      <w:sdtPr>
        <w:id w:val="-741483618"/>
        <w:placeholder>
          <w:docPart w:val="6A847BD8D86A824EA8D5ACA608E9DC34"/>
        </w:placeholder>
        <w:temporary/>
        <w:showingPlcHdr/>
      </w:sdtPr>
      <w:sdtContent>
        <w:r w:rsidR="00177CB5">
          <w:t>[Type text]</w:t>
        </w:r>
      </w:sdtContent>
    </w:sdt>
    <w:r w:rsidR="00177CB5">
      <w:ptab w:relativeTo="margin" w:alignment="center" w:leader="none"/>
    </w:r>
    <w:sdt>
      <w:sdtPr>
        <w:id w:val="-1747722568"/>
        <w:placeholder>
          <w:docPart w:val="3B5667EF8AA7D544A08EE123B0606071"/>
        </w:placeholder>
        <w:temporary/>
        <w:showingPlcHdr/>
      </w:sdtPr>
      <w:sdtContent>
        <w:r w:rsidR="00177CB5">
          <w:t>[Type text]</w:t>
        </w:r>
      </w:sdtContent>
    </w:sdt>
    <w:r w:rsidR="00177CB5">
      <w:ptab w:relativeTo="margin" w:alignment="right" w:leader="none"/>
    </w:r>
    <w:sdt>
      <w:sdtPr>
        <w:id w:val="-1804540621"/>
        <w:placeholder>
          <w:docPart w:val="B3B3B7223A1F854CA177845331C3CE48"/>
        </w:placeholder>
        <w:temporary/>
        <w:showingPlcHdr/>
      </w:sdtPr>
      <w:sdtContent>
        <w:r w:rsidR="00177CB5">
          <w:t>[Type text]</w:t>
        </w:r>
      </w:sdtContent>
    </w:sdt>
  </w:p>
  <w:p w14:paraId="15F753F5" w14:textId="77777777" w:rsidR="00177CB5" w:rsidRDefault="00177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9637" w14:textId="4900F95E" w:rsidR="00177CB5" w:rsidRDefault="00177CB5" w:rsidP="002C02C5">
    <w:pPr>
      <w:pStyle w:val="Header"/>
    </w:pPr>
    <w:r>
      <w:t>National Army Museum</w:t>
    </w:r>
    <w:r w:rsidR="001D1BD1">
      <w:t xml:space="preserve"> </w:t>
    </w:r>
    <w:r>
      <w:t>Membership</w:t>
    </w:r>
  </w:p>
  <w:p w14:paraId="1917F3EC" w14:textId="77777777" w:rsidR="00177CB5" w:rsidRDefault="00177CB5">
    <w:pPr>
      <w:pStyle w:val="Header"/>
    </w:pPr>
  </w:p>
  <w:p w14:paraId="38E0E66C" w14:textId="2D6DD386" w:rsidR="00177CB5" w:rsidRDefault="001D1BD1">
    <w:pPr>
      <w:pStyle w:val="Header"/>
    </w:pPr>
    <w:r>
      <w:t>December 2023</w:t>
    </w:r>
  </w:p>
  <w:p w14:paraId="153D7942" w14:textId="77777777" w:rsidR="00177CB5" w:rsidRDefault="00177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CA8"/>
    <w:multiLevelType w:val="hybridMultilevel"/>
    <w:tmpl w:val="9AEA8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47614"/>
    <w:multiLevelType w:val="hybridMultilevel"/>
    <w:tmpl w:val="5404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B53C8"/>
    <w:multiLevelType w:val="hybridMultilevel"/>
    <w:tmpl w:val="C3F2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56F29"/>
    <w:multiLevelType w:val="hybridMultilevel"/>
    <w:tmpl w:val="3D6A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07646"/>
    <w:multiLevelType w:val="hybridMultilevel"/>
    <w:tmpl w:val="83C8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8236B"/>
    <w:multiLevelType w:val="hybridMultilevel"/>
    <w:tmpl w:val="0F3E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95706"/>
    <w:multiLevelType w:val="multilevel"/>
    <w:tmpl w:val="B9E06E8C"/>
    <w:styleLink w:val="CurrentList4"/>
    <w:lvl w:ilvl="0">
      <w:start w:val="1"/>
      <w:numFmt w:val="bullet"/>
      <w:lvlText w:val=""/>
      <w:lvlJc w:val="left"/>
      <w:pPr>
        <w:ind w:left="153" w:hanging="360"/>
      </w:pPr>
      <w:rPr>
        <w:rFonts w:ascii="Wingdings" w:hAnsi="Wingdings" w:hint="default"/>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7" w15:restartNumberingAfterBreak="0">
    <w:nsid w:val="3B1A225D"/>
    <w:multiLevelType w:val="hybridMultilevel"/>
    <w:tmpl w:val="121C3AF2"/>
    <w:lvl w:ilvl="0" w:tplc="04090005">
      <w:start w:val="1"/>
      <w:numFmt w:val="bullet"/>
      <w:lvlText w:val=""/>
      <w:lvlJc w:val="left"/>
      <w:pPr>
        <w:ind w:left="362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E24AAA"/>
    <w:multiLevelType w:val="hybridMultilevel"/>
    <w:tmpl w:val="FE56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076955"/>
    <w:multiLevelType w:val="multilevel"/>
    <w:tmpl w:val="48F09F40"/>
    <w:styleLink w:val="CurrentList1"/>
    <w:lvl w:ilvl="0">
      <w:start w:val="1"/>
      <w:numFmt w:val="lowerLetter"/>
      <w:lvlText w:val="%1."/>
      <w:lvlJc w:val="left"/>
      <w:pPr>
        <w:ind w:left="720" w:hanging="360"/>
      </w:pPr>
      <w:rPr>
        <w:rFonts w:ascii="Arial" w:hAnsi="Arial"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297109"/>
    <w:multiLevelType w:val="hybridMultilevel"/>
    <w:tmpl w:val="65700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5F74F42"/>
    <w:multiLevelType w:val="hybridMultilevel"/>
    <w:tmpl w:val="B9E06E8C"/>
    <w:lvl w:ilvl="0" w:tplc="04090005">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2" w15:restartNumberingAfterBreak="0">
    <w:nsid w:val="475F499D"/>
    <w:multiLevelType w:val="hybridMultilevel"/>
    <w:tmpl w:val="EA5C7E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873" w:hanging="360"/>
      </w:pPr>
      <w:rPr>
        <w:rFonts w:ascii="Courier New" w:hAnsi="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13" w15:restartNumberingAfterBreak="0">
    <w:nsid w:val="48023B59"/>
    <w:multiLevelType w:val="multilevel"/>
    <w:tmpl w:val="288A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883AF3"/>
    <w:multiLevelType w:val="multilevel"/>
    <w:tmpl w:val="121C3AF2"/>
    <w:styleLink w:val="CurrentList3"/>
    <w:lvl w:ilvl="0">
      <w:start w:val="1"/>
      <w:numFmt w:val="bullet"/>
      <w:lvlText w:val=""/>
      <w:lvlJc w:val="left"/>
      <w:pPr>
        <w:ind w:left="362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AFF68D5"/>
    <w:multiLevelType w:val="multilevel"/>
    <w:tmpl w:val="4B36B3E2"/>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A11B2B"/>
    <w:multiLevelType w:val="hybridMultilevel"/>
    <w:tmpl w:val="8CE2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A4C29"/>
    <w:multiLevelType w:val="hybridMultilevel"/>
    <w:tmpl w:val="1E5E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7504F"/>
    <w:multiLevelType w:val="multilevel"/>
    <w:tmpl w:val="4B0E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5971E3"/>
    <w:multiLevelType w:val="hybridMultilevel"/>
    <w:tmpl w:val="C28C02E6"/>
    <w:lvl w:ilvl="0" w:tplc="7ED2B0B0">
      <w:start w:val="1"/>
      <w:numFmt w:val="lowerLetter"/>
      <w:lvlText w:val="%1."/>
      <w:lvlJc w:val="left"/>
      <w:pPr>
        <w:ind w:left="720" w:hanging="360"/>
      </w:pPr>
      <w:rPr>
        <w:rFonts w:ascii="Arial" w:hAnsi="Arial"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9B1874"/>
    <w:multiLevelType w:val="multilevel"/>
    <w:tmpl w:val="A028A17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6E0BB4"/>
    <w:multiLevelType w:val="hybridMultilevel"/>
    <w:tmpl w:val="4EB26716"/>
    <w:lvl w:ilvl="0" w:tplc="E7901758">
      <w:start w:val="1"/>
      <w:numFmt w:val="lowerLetter"/>
      <w:lvlText w:val="%1."/>
      <w:lvlJc w:val="left"/>
      <w:pPr>
        <w:ind w:left="720" w:hanging="360"/>
      </w:pPr>
      <w:rPr>
        <w:rFonts w:ascii="Arial" w:hAnsi="Arial"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F618FC"/>
    <w:multiLevelType w:val="hybridMultilevel"/>
    <w:tmpl w:val="529C8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12724"/>
    <w:multiLevelType w:val="hybridMultilevel"/>
    <w:tmpl w:val="8340C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37278"/>
    <w:multiLevelType w:val="hybridMultilevel"/>
    <w:tmpl w:val="266C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6A1B22"/>
    <w:multiLevelType w:val="hybridMultilevel"/>
    <w:tmpl w:val="568C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5B70F2"/>
    <w:multiLevelType w:val="hybridMultilevel"/>
    <w:tmpl w:val="8F3C8C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02181134">
    <w:abstractNumId w:val="25"/>
  </w:num>
  <w:num w:numId="2" w16cid:durableId="713043199">
    <w:abstractNumId w:val="22"/>
  </w:num>
  <w:num w:numId="3" w16cid:durableId="816261066">
    <w:abstractNumId w:val="21"/>
  </w:num>
  <w:num w:numId="4" w16cid:durableId="191773807">
    <w:abstractNumId w:val="1"/>
  </w:num>
  <w:num w:numId="5" w16cid:durableId="40324294">
    <w:abstractNumId w:val="5"/>
  </w:num>
  <w:num w:numId="6" w16cid:durableId="1559974347">
    <w:abstractNumId w:val="7"/>
  </w:num>
  <w:num w:numId="7" w16cid:durableId="982655067">
    <w:abstractNumId w:val="11"/>
  </w:num>
  <w:num w:numId="8" w16cid:durableId="137888657">
    <w:abstractNumId w:val="0"/>
  </w:num>
  <w:num w:numId="9" w16cid:durableId="50277041">
    <w:abstractNumId w:val="16"/>
  </w:num>
  <w:num w:numId="10" w16cid:durableId="215317216">
    <w:abstractNumId w:val="8"/>
  </w:num>
  <w:num w:numId="11" w16cid:durableId="473642827">
    <w:abstractNumId w:val="19"/>
  </w:num>
  <w:num w:numId="12" w16cid:durableId="505557912">
    <w:abstractNumId w:val="23"/>
  </w:num>
  <w:num w:numId="13" w16cid:durableId="1376004501">
    <w:abstractNumId w:val="2"/>
  </w:num>
  <w:num w:numId="14" w16cid:durableId="321087685">
    <w:abstractNumId w:val="3"/>
  </w:num>
  <w:num w:numId="15" w16cid:durableId="1706632816">
    <w:abstractNumId w:val="20"/>
  </w:num>
  <w:num w:numId="16" w16cid:durableId="912130241">
    <w:abstractNumId w:val="4"/>
  </w:num>
  <w:num w:numId="17" w16cid:durableId="1882741000">
    <w:abstractNumId w:val="17"/>
  </w:num>
  <w:num w:numId="18" w16cid:durableId="344790213">
    <w:abstractNumId w:val="24"/>
  </w:num>
  <w:num w:numId="19" w16cid:durableId="202251279">
    <w:abstractNumId w:val="13"/>
  </w:num>
  <w:num w:numId="20" w16cid:durableId="498692996">
    <w:abstractNumId w:val="18"/>
  </w:num>
  <w:num w:numId="21" w16cid:durableId="1728644521">
    <w:abstractNumId w:val="10"/>
  </w:num>
  <w:num w:numId="22" w16cid:durableId="798039082">
    <w:abstractNumId w:val="9"/>
  </w:num>
  <w:num w:numId="23" w16cid:durableId="2008628688">
    <w:abstractNumId w:val="15"/>
  </w:num>
  <w:num w:numId="24" w16cid:durableId="785933189">
    <w:abstractNumId w:val="14"/>
  </w:num>
  <w:num w:numId="25" w16cid:durableId="1046178104">
    <w:abstractNumId w:val="26"/>
  </w:num>
  <w:num w:numId="26" w16cid:durableId="1038353455">
    <w:abstractNumId w:val="6"/>
  </w:num>
  <w:num w:numId="27" w16cid:durableId="137982205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D1"/>
    <w:rsid w:val="0000222A"/>
    <w:rsid w:val="00006ABB"/>
    <w:rsid w:val="00007EE5"/>
    <w:rsid w:val="00013E64"/>
    <w:rsid w:val="00016268"/>
    <w:rsid w:val="00020EAD"/>
    <w:rsid w:val="000354F3"/>
    <w:rsid w:val="00036A43"/>
    <w:rsid w:val="0004667F"/>
    <w:rsid w:val="00046AF8"/>
    <w:rsid w:val="00060FDA"/>
    <w:rsid w:val="00072C34"/>
    <w:rsid w:val="000767EA"/>
    <w:rsid w:val="00083D49"/>
    <w:rsid w:val="0008407B"/>
    <w:rsid w:val="00085A3B"/>
    <w:rsid w:val="00094D02"/>
    <w:rsid w:val="000C0660"/>
    <w:rsid w:val="000D10C3"/>
    <w:rsid w:val="000E34BE"/>
    <w:rsid w:val="000E716C"/>
    <w:rsid w:val="001003FF"/>
    <w:rsid w:val="00104640"/>
    <w:rsid w:val="00106637"/>
    <w:rsid w:val="00106FA0"/>
    <w:rsid w:val="00115640"/>
    <w:rsid w:val="00115ADB"/>
    <w:rsid w:val="00123A49"/>
    <w:rsid w:val="00134E03"/>
    <w:rsid w:val="00142420"/>
    <w:rsid w:val="00157DA1"/>
    <w:rsid w:val="00177CB5"/>
    <w:rsid w:val="001806EB"/>
    <w:rsid w:val="0018515F"/>
    <w:rsid w:val="00185D46"/>
    <w:rsid w:val="001A5D6B"/>
    <w:rsid w:val="001C0198"/>
    <w:rsid w:val="001C3330"/>
    <w:rsid w:val="001C3649"/>
    <w:rsid w:val="001D1BD1"/>
    <w:rsid w:val="001D6127"/>
    <w:rsid w:val="001D72EB"/>
    <w:rsid w:val="001E1C10"/>
    <w:rsid w:val="001F167B"/>
    <w:rsid w:val="001F4278"/>
    <w:rsid w:val="00216DE5"/>
    <w:rsid w:val="0022259A"/>
    <w:rsid w:val="0024107C"/>
    <w:rsid w:val="00263A98"/>
    <w:rsid w:val="00284A67"/>
    <w:rsid w:val="00286461"/>
    <w:rsid w:val="00291314"/>
    <w:rsid w:val="00297B21"/>
    <w:rsid w:val="002A608E"/>
    <w:rsid w:val="002B7682"/>
    <w:rsid w:val="002C02C5"/>
    <w:rsid w:val="002C3581"/>
    <w:rsid w:val="002D12F0"/>
    <w:rsid w:val="002F36D8"/>
    <w:rsid w:val="002F4FD1"/>
    <w:rsid w:val="003020A6"/>
    <w:rsid w:val="00306C6A"/>
    <w:rsid w:val="0030754C"/>
    <w:rsid w:val="00317B69"/>
    <w:rsid w:val="00332DF9"/>
    <w:rsid w:val="003348B9"/>
    <w:rsid w:val="00364C29"/>
    <w:rsid w:val="00364F5F"/>
    <w:rsid w:val="0036732F"/>
    <w:rsid w:val="00373393"/>
    <w:rsid w:val="00373B0F"/>
    <w:rsid w:val="00374380"/>
    <w:rsid w:val="003857C1"/>
    <w:rsid w:val="003866DC"/>
    <w:rsid w:val="00391ECC"/>
    <w:rsid w:val="0039260F"/>
    <w:rsid w:val="00393593"/>
    <w:rsid w:val="003A215A"/>
    <w:rsid w:val="003A531B"/>
    <w:rsid w:val="003B32D3"/>
    <w:rsid w:val="003C2F8B"/>
    <w:rsid w:val="003E771C"/>
    <w:rsid w:val="003F1204"/>
    <w:rsid w:val="00400D63"/>
    <w:rsid w:val="00401D30"/>
    <w:rsid w:val="00410F4A"/>
    <w:rsid w:val="00417072"/>
    <w:rsid w:val="00424B2A"/>
    <w:rsid w:val="004322EF"/>
    <w:rsid w:val="004376A7"/>
    <w:rsid w:val="00437DE0"/>
    <w:rsid w:val="0045703F"/>
    <w:rsid w:val="0046066E"/>
    <w:rsid w:val="00461005"/>
    <w:rsid w:val="004676E8"/>
    <w:rsid w:val="0048080C"/>
    <w:rsid w:val="004819F1"/>
    <w:rsid w:val="00487B11"/>
    <w:rsid w:val="00490D2F"/>
    <w:rsid w:val="004A50B2"/>
    <w:rsid w:val="004A6815"/>
    <w:rsid w:val="004B2E70"/>
    <w:rsid w:val="004C1362"/>
    <w:rsid w:val="004C7663"/>
    <w:rsid w:val="004D075E"/>
    <w:rsid w:val="004D64A4"/>
    <w:rsid w:val="004D69B4"/>
    <w:rsid w:val="004E6240"/>
    <w:rsid w:val="004F1DF7"/>
    <w:rsid w:val="00513329"/>
    <w:rsid w:val="005217B5"/>
    <w:rsid w:val="00525363"/>
    <w:rsid w:val="00527BE1"/>
    <w:rsid w:val="00530851"/>
    <w:rsid w:val="00540532"/>
    <w:rsid w:val="0054391D"/>
    <w:rsid w:val="00543A94"/>
    <w:rsid w:val="00553B3C"/>
    <w:rsid w:val="00567234"/>
    <w:rsid w:val="005677C8"/>
    <w:rsid w:val="00572CFF"/>
    <w:rsid w:val="00576578"/>
    <w:rsid w:val="005933DC"/>
    <w:rsid w:val="005A1B20"/>
    <w:rsid w:val="005A5AFE"/>
    <w:rsid w:val="005B4B3B"/>
    <w:rsid w:val="005C0D3E"/>
    <w:rsid w:val="005D7CD0"/>
    <w:rsid w:val="005E2359"/>
    <w:rsid w:val="005E57FE"/>
    <w:rsid w:val="006022F4"/>
    <w:rsid w:val="00632830"/>
    <w:rsid w:val="006343ED"/>
    <w:rsid w:val="00635C51"/>
    <w:rsid w:val="00635E03"/>
    <w:rsid w:val="006415AB"/>
    <w:rsid w:val="006436E0"/>
    <w:rsid w:val="00646F6E"/>
    <w:rsid w:val="00647717"/>
    <w:rsid w:val="00650398"/>
    <w:rsid w:val="00652693"/>
    <w:rsid w:val="00656DD2"/>
    <w:rsid w:val="006675DB"/>
    <w:rsid w:val="00690F92"/>
    <w:rsid w:val="00695F42"/>
    <w:rsid w:val="006A0FAF"/>
    <w:rsid w:val="006A37E0"/>
    <w:rsid w:val="006B023E"/>
    <w:rsid w:val="006B6EC8"/>
    <w:rsid w:val="006C1DA7"/>
    <w:rsid w:val="006D2E32"/>
    <w:rsid w:val="006D3BC9"/>
    <w:rsid w:val="006E0A37"/>
    <w:rsid w:val="006E2CBF"/>
    <w:rsid w:val="006E4B89"/>
    <w:rsid w:val="006F0FDB"/>
    <w:rsid w:val="006F3A05"/>
    <w:rsid w:val="006F627D"/>
    <w:rsid w:val="00702174"/>
    <w:rsid w:val="00704908"/>
    <w:rsid w:val="00720EDE"/>
    <w:rsid w:val="00734C81"/>
    <w:rsid w:val="0075247E"/>
    <w:rsid w:val="007565FA"/>
    <w:rsid w:val="007633E9"/>
    <w:rsid w:val="0078659A"/>
    <w:rsid w:val="007A69CF"/>
    <w:rsid w:val="007B6C4E"/>
    <w:rsid w:val="007C7901"/>
    <w:rsid w:val="007D3C50"/>
    <w:rsid w:val="007E1312"/>
    <w:rsid w:val="007E4D0C"/>
    <w:rsid w:val="008006D3"/>
    <w:rsid w:val="00803D8C"/>
    <w:rsid w:val="0080577B"/>
    <w:rsid w:val="00812F41"/>
    <w:rsid w:val="00814D9D"/>
    <w:rsid w:val="0082544F"/>
    <w:rsid w:val="008318AF"/>
    <w:rsid w:val="0083261B"/>
    <w:rsid w:val="00834D7F"/>
    <w:rsid w:val="008450F3"/>
    <w:rsid w:val="00850F89"/>
    <w:rsid w:val="00865972"/>
    <w:rsid w:val="0088144C"/>
    <w:rsid w:val="00893D16"/>
    <w:rsid w:val="00894557"/>
    <w:rsid w:val="00894773"/>
    <w:rsid w:val="008970FB"/>
    <w:rsid w:val="008A401F"/>
    <w:rsid w:val="008B3296"/>
    <w:rsid w:val="008B4A29"/>
    <w:rsid w:val="008C3583"/>
    <w:rsid w:val="008C5BE0"/>
    <w:rsid w:val="008C6C60"/>
    <w:rsid w:val="008E7A4D"/>
    <w:rsid w:val="008F5775"/>
    <w:rsid w:val="0092761C"/>
    <w:rsid w:val="00947A99"/>
    <w:rsid w:val="009521B6"/>
    <w:rsid w:val="00961676"/>
    <w:rsid w:val="00965D25"/>
    <w:rsid w:val="009831E5"/>
    <w:rsid w:val="009860B6"/>
    <w:rsid w:val="009B71E1"/>
    <w:rsid w:val="009D04E0"/>
    <w:rsid w:val="009D0989"/>
    <w:rsid w:val="009E0FDB"/>
    <w:rsid w:val="00A005B9"/>
    <w:rsid w:val="00A01021"/>
    <w:rsid w:val="00A01074"/>
    <w:rsid w:val="00A03169"/>
    <w:rsid w:val="00A03457"/>
    <w:rsid w:val="00A252F1"/>
    <w:rsid w:val="00A27521"/>
    <w:rsid w:val="00A325D1"/>
    <w:rsid w:val="00A33C3D"/>
    <w:rsid w:val="00A35FBC"/>
    <w:rsid w:val="00A43EC0"/>
    <w:rsid w:val="00A61637"/>
    <w:rsid w:val="00A67F4B"/>
    <w:rsid w:val="00A70172"/>
    <w:rsid w:val="00AA19AC"/>
    <w:rsid w:val="00AB3E41"/>
    <w:rsid w:val="00AC0C73"/>
    <w:rsid w:val="00AC3C4C"/>
    <w:rsid w:val="00AC4702"/>
    <w:rsid w:val="00AC4CE9"/>
    <w:rsid w:val="00AE1ECB"/>
    <w:rsid w:val="00AE5E41"/>
    <w:rsid w:val="00B034B1"/>
    <w:rsid w:val="00B03AD9"/>
    <w:rsid w:val="00B27984"/>
    <w:rsid w:val="00B34363"/>
    <w:rsid w:val="00B50657"/>
    <w:rsid w:val="00B51C38"/>
    <w:rsid w:val="00B530FC"/>
    <w:rsid w:val="00B65F51"/>
    <w:rsid w:val="00B8303C"/>
    <w:rsid w:val="00B83849"/>
    <w:rsid w:val="00B96F95"/>
    <w:rsid w:val="00B97EE3"/>
    <w:rsid w:val="00BA4504"/>
    <w:rsid w:val="00BA4529"/>
    <w:rsid w:val="00BC2C27"/>
    <w:rsid w:val="00BC7640"/>
    <w:rsid w:val="00BC7A2D"/>
    <w:rsid w:val="00BD323B"/>
    <w:rsid w:val="00BD36F0"/>
    <w:rsid w:val="00BE0DB2"/>
    <w:rsid w:val="00BE1ABA"/>
    <w:rsid w:val="00BE3F7D"/>
    <w:rsid w:val="00BE416D"/>
    <w:rsid w:val="00BF5D4A"/>
    <w:rsid w:val="00C03A6D"/>
    <w:rsid w:val="00C06C3F"/>
    <w:rsid w:val="00C07550"/>
    <w:rsid w:val="00C07EF2"/>
    <w:rsid w:val="00C10787"/>
    <w:rsid w:val="00C11AAD"/>
    <w:rsid w:val="00C3254E"/>
    <w:rsid w:val="00C327DD"/>
    <w:rsid w:val="00C3743C"/>
    <w:rsid w:val="00C37BAD"/>
    <w:rsid w:val="00C64274"/>
    <w:rsid w:val="00C6488E"/>
    <w:rsid w:val="00C66634"/>
    <w:rsid w:val="00C86D84"/>
    <w:rsid w:val="00C90A94"/>
    <w:rsid w:val="00C91964"/>
    <w:rsid w:val="00CA1CD0"/>
    <w:rsid w:val="00CA4F2D"/>
    <w:rsid w:val="00CA5AD4"/>
    <w:rsid w:val="00CB0DA6"/>
    <w:rsid w:val="00CB2487"/>
    <w:rsid w:val="00CB2819"/>
    <w:rsid w:val="00CB2F72"/>
    <w:rsid w:val="00CC04D4"/>
    <w:rsid w:val="00CC662A"/>
    <w:rsid w:val="00CE0DC4"/>
    <w:rsid w:val="00CF1258"/>
    <w:rsid w:val="00D01E41"/>
    <w:rsid w:val="00D04F2F"/>
    <w:rsid w:val="00D11835"/>
    <w:rsid w:val="00D16518"/>
    <w:rsid w:val="00D32377"/>
    <w:rsid w:val="00D34447"/>
    <w:rsid w:val="00D358B3"/>
    <w:rsid w:val="00D36B07"/>
    <w:rsid w:val="00D37C9F"/>
    <w:rsid w:val="00D5244A"/>
    <w:rsid w:val="00D53600"/>
    <w:rsid w:val="00D543C4"/>
    <w:rsid w:val="00D82ACE"/>
    <w:rsid w:val="00D87721"/>
    <w:rsid w:val="00DC2EEE"/>
    <w:rsid w:val="00DC5107"/>
    <w:rsid w:val="00DC5203"/>
    <w:rsid w:val="00DD69D9"/>
    <w:rsid w:val="00DD7AD6"/>
    <w:rsid w:val="00DE01D6"/>
    <w:rsid w:val="00DE4056"/>
    <w:rsid w:val="00DF6D29"/>
    <w:rsid w:val="00E0094F"/>
    <w:rsid w:val="00E073CD"/>
    <w:rsid w:val="00E14A80"/>
    <w:rsid w:val="00E16978"/>
    <w:rsid w:val="00E32433"/>
    <w:rsid w:val="00E444C0"/>
    <w:rsid w:val="00E505D1"/>
    <w:rsid w:val="00E50BFF"/>
    <w:rsid w:val="00E52730"/>
    <w:rsid w:val="00E73504"/>
    <w:rsid w:val="00E75793"/>
    <w:rsid w:val="00E75E3A"/>
    <w:rsid w:val="00E772A9"/>
    <w:rsid w:val="00E817E7"/>
    <w:rsid w:val="00E85D44"/>
    <w:rsid w:val="00E91E62"/>
    <w:rsid w:val="00EA3F03"/>
    <w:rsid w:val="00EA4451"/>
    <w:rsid w:val="00ED1B88"/>
    <w:rsid w:val="00ED33F2"/>
    <w:rsid w:val="00EF68FF"/>
    <w:rsid w:val="00F036EB"/>
    <w:rsid w:val="00F05ECD"/>
    <w:rsid w:val="00F102CE"/>
    <w:rsid w:val="00F11D46"/>
    <w:rsid w:val="00F26F08"/>
    <w:rsid w:val="00F27291"/>
    <w:rsid w:val="00F35C00"/>
    <w:rsid w:val="00F45DFF"/>
    <w:rsid w:val="00F53CD6"/>
    <w:rsid w:val="00F70F07"/>
    <w:rsid w:val="00FA4836"/>
    <w:rsid w:val="00FA4E99"/>
    <w:rsid w:val="00FC483E"/>
    <w:rsid w:val="00FC71C1"/>
    <w:rsid w:val="00FC7A62"/>
    <w:rsid w:val="00FD1F43"/>
    <w:rsid w:val="00FD69F2"/>
    <w:rsid w:val="00FE3971"/>
    <w:rsid w:val="00FE439F"/>
    <w:rsid w:val="00FF0E32"/>
    <w:rsid w:val="00FF6335"/>
    <w:rsid w:val="00FF6C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530F9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A0FAF"/>
    <w:rPr>
      <w:rFonts w:ascii="Times New Roman" w:eastAsia="Times New Roman" w:hAnsi="Times New Roman" w:cs="Times New Roman"/>
    </w:rPr>
  </w:style>
  <w:style w:type="paragraph" w:styleId="Heading1">
    <w:name w:val="heading 1"/>
    <w:basedOn w:val="Normal"/>
    <w:next w:val="Normal"/>
    <w:link w:val="Heading1Char"/>
    <w:uiPriority w:val="9"/>
    <w:qFormat/>
    <w:rsid w:val="007524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5D25"/>
    <w:pPr>
      <w:ind w:left="72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9B71E1"/>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9B71E1"/>
  </w:style>
  <w:style w:type="paragraph" w:styleId="Footer">
    <w:name w:val="footer"/>
    <w:basedOn w:val="Normal"/>
    <w:link w:val="FooterChar"/>
    <w:uiPriority w:val="99"/>
    <w:unhideWhenUsed/>
    <w:rsid w:val="009B71E1"/>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9B71E1"/>
  </w:style>
  <w:style w:type="character" w:styleId="PageNumber">
    <w:name w:val="page number"/>
    <w:basedOn w:val="DefaultParagraphFont"/>
    <w:uiPriority w:val="99"/>
    <w:semiHidden/>
    <w:unhideWhenUsed/>
    <w:rsid w:val="0075247E"/>
  </w:style>
  <w:style w:type="character" w:customStyle="1" w:styleId="Heading1Char">
    <w:name w:val="Heading 1 Char"/>
    <w:basedOn w:val="DefaultParagraphFont"/>
    <w:link w:val="Heading1"/>
    <w:uiPriority w:val="9"/>
    <w:rsid w:val="0075247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75247E"/>
    <w:pPr>
      <w:spacing w:line="276" w:lineRule="auto"/>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75247E"/>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75247E"/>
    <w:rPr>
      <w:rFonts w:ascii="Lucida Grande" w:hAnsi="Lucida Grande" w:cs="Lucida Grande"/>
      <w:sz w:val="18"/>
      <w:szCs w:val="18"/>
    </w:rPr>
  </w:style>
  <w:style w:type="paragraph" w:styleId="TOC1">
    <w:name w:val="toc 1"/>
    <w:basedOn w:val="Normal"/>
    <w:next w:val="Normal"/>
    <w:autoRedefine/>
    <w:uiPriority w:val="39"/>
    <w:semiHidden/>
    <w:unhideWhenUsed/>
    <w:rsid w:val="0075247E"/>
    <w:pPr>
      <w:spacing w:before="240" w:after="120"/>
    </w:pPr>
    <w:rPr>
      <w:rFonts w:asciiTheme="minorHAnsi" w:eastAsiaTheme="minorEastAsia" w:hAnsiTheme="minorHAnsi" w:cstheme="minorBidi"/>
      <w:b/>
      <w:caps/>
      <w:sz w:val="22"/>
      <w:szCs w:val="22"/>
      <w:u w:val="single"/>
    </w:rPr>
  </w:style>
  <w:style w:type="paragraph" w:styleId="TOC2">
    <w:name w:val="toc 2"/>
    <w:basedOn w:val="Normal"/>
    <w:next w:val="Normal"/>
    <w:autoRedefine/>
    <w:uiPriority w:val="39"/>
    <w:semiHidden/>
    <w:unhideWhenUsed/>
    <w:rsid w:val="0075247E"/>
    <w:rPr>
      <w:rFonts w:asciiTheme="minorHAnsi" w:eastAsiaTheme="minorEastAsia" w:hAnsiTheme="minorHAnsi" w:cstheme="minorBidi"/>
      <w:b/>
      <w:smallCaps/>
      <w:sz w:val="22"/>
      <w:szCs w:val="22"/>
    </w:rPr>
  </w:style>
  <w:style w:type="paragraph" w:styleId="TOC3">
    <w:name w:val="toc 3"/>
    <w:basedOn w:val="Normal"/>
    <w:next w:val="Normal"/>
    <w:autoRedefine/>
    <w:uiPriority w:val="39"/>
    <w:semiHidden/>
    <w:unhideWhenUsed/>
    <w:rsid w:val="0075247E"/>
    <w:rPr>
      <w:rFonts w:asciiTheme="minorHAnsi" w:eastAsiaTheme="minorEastAsia" w:hAnsiTheme="minorHAnsi" w:cstheme="minorBidi"/>
      <w:smallCaps/>
      <w:sz w:val="22"/>
      <w:szCs w:val="22"/>
    </w:rPr>
  </w:style>
  <w:style w:type="paragraph" w:styleId="TOC4">
    <w:name w:val="toc 4"/>
    <w:basedOn w:val="Normal"/>
    <w:next w:val="Normal"/>
    <w:autoRedefine/>
    <w:uiPriority w:val="39"/>
    <w:semiHidden/>
    <w:unhideWhenUsed/>
    <w:rsid w:val="0075247E"/>
    <w:rPr>
      <w:rFonts w:asciiTheme="minorHAnsi" w:eastAsiaTheme="minorEastAsia" w:hAnsiTheme="minorHAnsi" w:cstheme="minorBidi"/>
      <w:sz w:val="22"/>
      <w:szCs w:val="22"/>
    </w:rPr>
  </w:style>
  <w:style w:type="paragraph" w:styleId="TOC5">
    <w:name w:val="toc 5"/>
    <w:basedOn w:val="Normal"/>
    <w:next w:val="Normal"/>
    <w:autoRedefine/>
    <w:uiPriority w:val="39"/>
    <w:semiHidden/>
    <w:unhideWhenUsed/>
    <w:rsid w:val="0075247E"/>
    <w:rPr>
      <w:rFonts w:asciiTheme="minorHAnsi" w:eastAsiaTheme="minorEastAsia" w:hAnsiTheme="minorHAnsi" w:cstheme="minorBidi"/>
      <w:sz w:val="22"/>
      <w:szCs w:val="22"/>
    </w:rPr>
  </w:style>
  <w:style w:type="paragraph" w:styleId="TOC6">
    <w:name w:val="toc 6"/>
    <w:basedOn w:val="Normal"/>
    <w:next w:val="Normal"/>
    <w:autoRedefine/>
    <w:uiPriority w:val="39"/>
    <w:semiHidden/>
    <w:unhideWhenUsed/>
    <w:rsid w:val="0075247E"/>
    <w:rPr>
      <w:rFonts w:asciiTheme="minorHAnsi" w:eastAsiaTheme="minorEastAsia" w:hAnsiTheme="minorHAnsi" w:cstheme="minorBidi"/>
      <w:sz w:val="22"/>
      <w:szCs w:val="22"/>
    </w:rPr>
  </w:style>
  <w:style w:type="paragraph" w:styleId="TOC7">
    <w:name w:val="toc 7"/>
    <w:basedOn w:val="Normal"/>
    <w:next w:val="Normal"/>
    <w:autoRedefine/>
    <w:uiPriority w:val="39"/>
    <w:semiHidden/>
    <w:unhideWhenUsed/>
    <w:rsid w:val="0075247E"/>
    <w:rPr>
      <w:rFonts w:asciiTheme="minorHAnsi" w:eastAsiaTheme="minorEastAsia" w:hAnsiTheme="minorHAnsi" w:cstheme="minorBidi"/>
      <w:sz w:val="22"/>
      <w:szCs w:val="22"/>
    </w:rPr>
  </w:style>
  <w:style w:type="paragraph" w:styleId="TOC8">
    <w:name w:val="toc 8"/>
    <w:basedOn w:val="Normal"/>
    <w:next w:val="Normal"/>
    <w:autoRedefine/>
    <w:uiPriority w:val="39"/>
    <w:semiHidden/>
    <w:unhideWhenUsed/>
    <w:rsid w:val="0075247E"/>
    <w:rPr>
      <w:rFonts w:asciiTheme="minorHAnsi" w:eastAsiaTheme="minorEastAsia" w:hAnsiTheme="minorHAnsi" w:cstheme="minorBidi"/>
      <w:sz w:val="22"/>
      <w:szCs w:val="22"/>
    </w:rPr>
  </w:style>
  <w:style w:type="paragraph" w:styleId="TOC9">
    <w:name w:val="toc 9"/>
    <w:basedOn w:val="Normal"/>
    <w:next w:val="Normal"/>
    <w:autoRedefine/>
    <w:uiPriority w:val="39"/>
    <w:semiHidden/>
    <w:unhideWhenUsed/>
    <w:rsid w:val="0075247E"/>
    <w:rPr>
      <w:rFonts w:asciiTheme="minorHAnsi" w:eastAsiaTheme="minorEastAsia" w:hAnsiTheme="minorHAnsi" w:cstheme="minorBidi"/>
      <w:sz w:val="22"/>
      <w:szCs w:val="22"/>
    </w:rPr>
  </w:style>
  <w:style w:type="paragraph" w:customStyle="1" w:styleId="Body1">
    <w:name w:val="Body 1"/>
    <w:rsid w:val="001003FF"/>
    <w:rPr>
      <w:rFonts w:ascii="Helvetica" w:eastAsia="Arial Unicode MS" w:hAnsi="Helvetica" w:cs="Times New Roman"/>
      <w:color w:val="000000"/>
      <w:szCs w:val="20"/>
    </w:rPr>
  </w:style>
  <w:style w:type="character" w:styleId="CommentReference">
    <w:name w:val="annotation reference"/>
    <w:basedOn w:val="DefaultParagraphFont"/>
    <w:uiPriority w:val="99"/>
    <w:semiHidden/>
    <w:unhideWhenUsed/>
    <w:rsid w:val="001003FF"/>
    <w:rPr>
      <w:sz w:val="18"/>
      <w:szCs w:val="18"/>
    </w:rPr>
  </w:style>
  <w:style w:type="paragraph" w:styleId="CommentText">
    <w:name w:val="annotation text"/>
    <w:basedOn w:val="Normal"/>
    <w:link w:val="CommentTextChar"/>
    <w:uiPriority w:val="99"/>
    <w:unhideWhenUsed/>
    <w:rsid w:val="001003FF"/>
    <w:pPr>
      <w:suppressAutoHyphens/>
    </w:pPr>
    <w:rPr>
      <w:rFonts w:ascii="Arial" w:eastAsiaTheme="minorEastAsia" w:hAnsi="Arial" w:cstheme="minorBidi"/>
    </w:rPr>
  </w:style>
  <w:style w:type="character" w:customStyle="1" w:styleId="CommentTextChar">
    <w:name w:val="Comment Text Char"/>
    <w:basedOn w:val="DefaultParagraphFont"/>
    <w:link w:val="CommentText"/>
    <w:uiPriority w:val="99"/>
    <w:rsid w:val="001003FF"/>
    <w:rPr>
      <w:rFonts w:ascii="Arial" w:hAnsi="Arial"/>
    </w:rPr>
  </w:style>
  <w:style w:type="table" w:styleId="TableGrid">
    <w:name w:val="Table Grid"/>
    <w:basedOn w:val="TableNormal"/>
    <w:uiPriority w:val="59"/>
    <w:rsid w:val="003A531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A5AFE"/>
    <w:pPr>
      <w:suppressAutoHyphens w:val="0"/>
    </w:pPr>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sid w:val="005A5AFE"/>
    <w:rPr>
      <w:rFonts w:ascii="Arial" w:hAnsi="Arial"/>
      <w:b/>
      <w:bCs/>
      <w:sz w:val="20"/>
      <w:szCs w:val="20"/>
    </w:rPr>
  </w:style>
  <w:style w:type="character" w:styleId="Hyperlink">
    <w:name w:val="Hyperlink"/>
    <w:basedOn w:val="DefaultParagraphFont"/>
    <w:uiPriority w:val="99"/>
    <w:unhideWhenUsed/>
    <w:rsid w:val="00C66634"/>
    <w:rPr>
      <w:color w:val="0000FF" w:themeColor="hyperlink"/>
      <w:u w:val="single"/>
    </w:rPr>
  </w:style>
  <w:style w:type="numbering" w:customStyle="1" w:styleId="CurrentList1">
    <w:name w:val="Current List1"/>
    <w:uiPriority w:val="99"/>
    <w:rsid w:val="003F1204"/>
    <w:pPr>
      <w:numPr>
        <w:numId w:val="22"/>
      </w:numPr>
    </w:pPr>
  </w:style>
  <w:style w:type="numbering" w:customStyle="1" w:styleId="CurrentList2">
    <w:name w:val="Current List2"/>
    <w:uiPriority w:val="99"/>
    <w:rsid w:val="003F1204"/>
    <w:pPr>
      <w:numPr>
        <w:numId w:val="23"/>
      </w:numPr>
    </w:pPr>
  </w:style>
  <w:style w:type="numbering" w:customStyle="1" w:styleId="CurrentList3">
    <w:name w:val="Current List3"/>
    <w:uiPriority w:val="99"/>
    <w:rsid w:val="005C0D3E"/>
    <w:pPr>
      <w:numPr>
        <w:numId w:val="24"/>
      </w:numPr>
    </w:pPr>
  </w:style>
  <w:style w:type="numbering" w:customStyle="1" w:styleId="CurrentList4">
    <w:name w:val="Current List4"/>
    <w:uiPriority w:val="99"/>
    <w:rsid w:val="005C0D3E"/>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2790">
      <w:bodyDiv w:val="1"/>
      <w:marLeft w:val="0"/>
      <w:marRight w:val="0"/>
      <w:marTop w:val="0"/>
      <w:marBottom w:val="0"/>
      <w:divBdr>
        <w:top w:val="none" w:sz="0" w:space="0" w:color="auto"/>
        <w:left w:val="none" w:sz="0" w:space="0" w:color="auto"/>
        <w:bottom w:val="none" w:sz="0" w:space="0" w:color="auto"/>
        <w:right w:val="none" w:sz="0" w:space="0" w:color="auto"/>
      </w:divBdr>
    </w:div>
    <w:div w:id="316501071">
      <w:bodyDiv w:val="1"/>
      <w:marLeft w:val="0"/>
      <w:marRight w:val="0"/>
      <w:marTop w:val="0"/>
      <w:marBottom w:val="0"/>
      <w:divBdr>
        <w:top w:val="none" w:sz="0" w:space="0" w:color="auto"/>
        <w:left w:val="none" w:sz="0" w:space="0" w:color="auto"/>
        <w:bottom w:val="none" w:sz="0" w:space="0" w:color="auto"/>
        <w:right w:val="none" w:sz="0" w:space="0" w:color="auto"/>
      </w:divBdr>
    </w:div>
    <w:div w:id="737632238">
      <w:bodyDiv w:val="1"/>
      <w:marLeft w:val="0"/>
      <w:marRight w:val="0"/>
      <w:marTop w:val="0"/>
      <w:marBottom w:val="0"/>
      <w:divBdr>
        <w:top w:val="none" w:sz="0" w:space="0" w:color="auto"/>
        <w:left w:val="none" w:sz="0" w:space="0" w:color="auto"/>
        <w:bottom w:val="none" w:sz="0" w:space="0" w:color="auto"/>
        <w:right w:val="none" w:sz="0" w:space="0" w:color="auto"/>
      </w:divBdr>
    </w:div>
    <w:div w:id="7707864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47BD8D86A824EA8D5ACA608E9DC34"/>
        <w:category>
          <w:name w:val="General"/>
          <w:gallery w:val="placeholder"/>
        </w:category>
        <w:types>
          <w:type w:val="bbPlcHdr"/>
        </w:types>
        <w:behaviors>
          <w:behavior w:val="content"/>
        </w:behaviors>
        <w:guid w:val="{3586FD10-29E9-6E42-BE55-800B86BA640F}"/>
      </w:docPartPr>
      <w:docPartBody>
        <w:p w:rsidR="00B07046" w:rsidRDefault="00B07046" w:rsidP="00B07046">
          <w:pPr>
            <w:pStyle w:val="6A847BD8D86A824EA8D5ACA608E9DC34"/>
          </w:pPr>
          <w:r>
            <w:t>[Type text]</w:t>
          </w:r>
        </w:p>
      </w:docPartBody>
    </w:docPart>
    <w:docPart>
      <w:docPartPr>
        <w:name w:val="3B5667EF8AA7D544A08EE123B0606071"/>
        <w:category>
          <w:name w:val="General"/>
          <w:gallery w:val="placeholder"/>
        </w:category>
        <w:types>
          <w:type w:val="bbPlcHdr"/>
        </w:types>
        <w:behaviors>
          <w:behavior w:val="content"/>
        </w:behaviors>
        <w:guid w:val="{F13D5FAF-B6FD-204A-B72F-22FF7B10DDA7}"/>
      </w:docPartPr>
      <w:docPartBody>
        <w:p w:rsidR="00B07046" w:rsidRDefault="00B07046" w:rsidP="00B07046">
          <w:pPr>
            <w:pStyle w:val="3B5667EF8AA7D544A08EE123B0606071"/>
          </w:pPr>
          <w:r>
            <w:t>[Type text]</w:t>
          </w:r>
        </w:p>
      </w:docPartBody>
    </w:docPart>
    <w:docPart>
      <w:docPartPr>
        <w:name w:val="B3B3B7223A1F854CA177845331C3CE48"/>
        <w:category>
          <w:name w:val="General"/>
          <w:gallery w:val="placeholder"/>
        </w:category>
        <w:types>
          <w:type w:val="bbPlcHdr"/>
        </w:types>
        <w:behaviors>
          <w:behavior w:val="content"/>
        </w:behaviors>
        <w:guid w:val="{DE9BB18A-C456-B143-B35A-F6A1FE2E467F}"/>
      </w:docPartPr>
      <w:docPartBody>
        <w:p w:rsidR="00B07046" w:rsidRDefault="00B07046" w:rsidP="00B07046">
          <w:pPr>
            <w:pStyle w:val="B3B3B7223A1F854CA177845331C3CE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046"/>
    <w:rsid w:val="001705A1"/>
    <w:rsid w:val="00340B37"/>
    <w:rsid w:val="0034361C"/>
    <w:rsid w:val="003C489F"/>
    <w:rsid w:val="003E336F"/>
    <w:rsid w:val="0053244A"/>
    <w:rsid w:val="00583351"/>
    <w:rsid w:val="005E09E6"/>
    <w:rsid w:val="005E529F"/>
    <w:rsid w:val="006172BA"/>
    <w:rsid w:val="00626803"/>
    <w:rsid w:val="006D591C"/>
    <w:rsid w:val="007706FA"/>
    <w:rsid w:val="007720E3"/>
    <w:rsid w:val="007951E0"/>
    <w:rsid w:val="0089154B"/>
    <w:rsid w:val="008B23FF"/>
    <w:rsid w:val="0092415E"/>
    <w:rsid w:val="009A55FD"/>
    <w:rsid w:val="009A5831"/>
    <w:rsid w:val="009B052A"/>
    <w:rsid w:val="00A21F98"/>
    <w:rsid w:val="00B07046"/>
    <w:rsid w:val="00B506AD"/>
    <w:rsid w:val="00B622FE"/>
    <w:rsid w:val="00B76117"/>
    <w:rsid w:val="00B833AF"/>
    <w:rsid w:val="00B86F9D"/>
    <w:rsid w:val="00C14FC7"/>
    <w:rsid w:val="00C532A5"/>
    <w:rsid w:val="00C83508"/>
    <w:rsid w:val="00D0188C"/>
    <w:rsid w:val="00D06EC2"/>
    <w:rsid w:val="00E2776A"/>
    <w:rsid w:val="00F068A7"/>
    <w:rsid w:val="00F754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47BD8D86A824EA8D5ACA608E9DC34">
    <w:name w:val="6A847BD8D86A824EA8D5ACA608E9DC34"/>
    <w:rsid w:val="00B07046"/>
  </w:style>
  <w:style w:type="paragraph" w:customStyle="1" w:styleId="3B5667EF8AA7D544A08EE123B0606071">
    <w:name w:val="3B5667EF8AA7D544A08EE123B0606071"/>
    <w:rsid w:val="00B07046"/>
  </w:style>
  <w:style w:type="paragraph" w:customStyle="1" w:styleId="B3B3B7223A1F854CA177845331C3CE48">
    <w:name w:val="B3B3B7223A1F854CA177845331C3CE48"/>
    <w:rsid w:val="00B07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1C32B-890A-1C47-9A9C-6652B5B2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23</Pages>
  <Words>4360</Words>
  <Characters>24856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Haggerston</dc:creator>
  <cp:keywords/>
  <dc:description/>
  <cp:lastModifiedBy>Mike O'Connor</cp:lastModifiedBy>
  <cp:revision>11</cp:revision>
  <cp:lastPrinted>2023-12-12T16:22:00Z</cp:lastPrinted>
  <dcterms:created xsi:type="dcterms:W3CDTF">2023-12-12T15:39:00Z</dcterms:created>
  <dcterms:modified xsi:type="dcterms:W3CDTF">2023-12-12T17:22:00Z</dcterms:modified>
</cp:coreProperties>
</file>