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 w:line="110" w:lineRule="auto"/>
        <w:rPr>
          <w:sz w:val="11"/>
          <w:szCs w:val="11"/>
        </w:rPr>
      </w:pPr>
      <w:r w:rsidDel="00000000" w:rsidR="00000000" w:rsidRPr="00000000">
        <w:rPr>
          <w:rtl w:val="0"/>
        </w:rPr>
      </w:r>
    </w:p>
    <w:p w:rsidR="00000000" w:rsidDel="00000000" w:rsidP="00000000" w:rsidRDefault="00000000" w:rsidRPr="00000000" w14:paraId="00000002">
      <w:pPr>
        <w:spacing w:line="200" w:lineRule="auto"/>
        <w:rPr>
          <w:sz w:val="20"/>
          <w:szCs w:val="20"/>
        </w:rPr>
      </w:pPr>
      <w:r w:rsidDel="00000000" w:rsidR="00000000" w:rsidRPr="00000000">
        <w:rPr>
          <w:rtl w:val="0"/>
        </w:rPr>
      </w:r>
    </w:p>
    <w:p w:rsidR="00000000" w:rsidDel="00000000" w:rsidP="00000000" w:rsidRDefault="00000000" w:rsidRPr="00000000" w14:paraId="00000003">
      <w:pPr>
        <w:ind w:left="120" w:right="125" w:firstLine="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Suitability Assessment and Selection Questionnaire </w:t>
      </w:r>
    </w:p>
    <w:p w:rsidR="00000000" w:rsidDel="00000000" w:rsidP="00000000" w:rsidRDefault="00000000" w:rsidRPr="00000000" w14:paraId="00000004">
      <w:pPr>
        <w:ind w:left="120" w:right="125"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ind w:left="120" w:right="125"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Potential Supplier Information and Exclusion Grounds: Part 1 and Part 2.</w:t>
      </w:r>
      <w:r w:rsidDel="00000000" w:rsidR="00000000" w:rsidRPr="00000000">
        <w:rPr>
          <w:rtl w:val="0"/>
        </w:rPr>
      </w:r>
    </w:p>
    <w:p w:rsidR="00000000" w:rsidDel="00000000" w:rsidP="00000000" w:rsidRDefault="00000000" w:rsidRPr="00000000" w14:paraId="00000006">
      <w:pPr>
        <w:spacing w:before="10" w:line="190" w:lineRule="auto"/>
        <w:rPr>
          <w:sz w:val="19"/>
          <w:szCs w:val="19"/>
        </w:rPr>
      </w:pPr>
      <w:r w:rsidDel="00000000" w:rsidR="00000000" w:rsidRPr="00000000">
        <w:rPr>
          <w:rtl w:val="0"/>
        </w:rPr>
      </w:r>
    </w:p>
    <w:p w:rsidR="00000000" w:rsidDel="00000000" w:rsidP="00000000" w:rsidRDefault="00000000" w:rsidRPr="00000000" w14:paraId="00000007">
      <w:pPr>
        <w:spacing w:line="232" w:lineRule="auto"/>
        <w:ind w:left="120" w:right="119"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standard Selection Questionnaire is a self-declaration, made by you (the potential supplier), that you do not meet any of the grounds for exclusion</w:t>
      </w:r>
      <w:r w:rsidDel="00000000" w:rsidR="00000000" w:rsidRPr="00000000">
        <w:rPr>
          <w:rFonts w:ascii="Arial" w:cs="Arial" w:eastAsia="Arial" w:hAnsi="Arial"/>
          <w:sz w:val="23.333333333333336"/>
          <w:szCs w:val="23.333333333333336"/>
          <w:vertAlign w:val="superscript"/>
          <w:rtl w:val="0"/>
        </w:rPr>
        <w:t xml:space="preserve">2</w:t>
      </w:r>
      <w:r w:rsidDel="00000000" w:rsidR="00000000" w:rsidRPr="00000000">
        <w:rPr>
          <w:rFonts w:ascii="Arial" w:cs="Arial" w:eastAsia="Arial" w:hAnsi="Arial"/>
          <w:sz w:val="21"/>
          <w:szCs w:val="21"/>
          <w:rtl w:val="0"/>
        </w:rPr>
        <w:t xml:space="preserve">. If there are grounds for exclusion, there is an opportunity to explain the background and any</w:t>
      </w:r>
    </w:p>
    <w:p w:rsidR="00000000" w:rsidDel="00000000" w:rsidP="00000000" w:rsidRDefault="00000000" w:rsidRPr="00000000" w14:paraId="00000008">
      <w:pPr>
        <w:spacing w:before="14" w:lineRule="auto"/>
        <w:ind w:left="120" w:right="11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measures you have taken to rectify the situation (we call this self-cleaning).</w:t>
      </w:r>
    </w:p>
    <w:p w:rsidR="00000000" w:rsidDel="00000000" w:rsidP="00000000" w:rsidRDefault="00000000" w:rsidRPr="00000000" w14:paraId="00000009">
      <w:pPr>
        <w:spacing w:before="2" w:line="160" w:lineRule="auto"/>
        <w:rPr>
          <w:sz w:val="16"/>
          <w:szCs w:val="16"/>
        </w:rPr>
      </w:pPr>
      <w:r w:rsidDel="00000000" w:rsidR="00000000" w:rsidRPr="00000000">
        <w:rPr>
          <w:rtl w:val="0"/>
        </w:rPr>
      </w:r>
    </w:p>
    <w:p w:rsidR="00000000" w:rsidDel="00000000" w:rsidP="00000000" w:rsidRDefault="00000000" w:rsidRPr="00000000" w14:paraId="0000000A">
      <w:pPr>
        <w:spacing w:line="251" w:lineRule="auto"/>
        <w:ind w:left="120" w:right="119"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 declaration).</w:t>
      </w:r>
    </w:p>
    <w:p w:rsidR="00000000" w:rsidDel="00000000" w:rsidP="00000000" w:rsidRDefault="00000000" w:rsidRPr="00000000" w14:paraId="0000000B">
      <w:pPr>
        <w:spacing w:line="150" w:lineRule="auto"/>
        <w:rPr>
          <w:sz w:val="15"/>
          <w:szCs w:val="15"/>
        </w:rPr>
      </w:pPr>
      <w:r w:rsidDel="00000000" w:rsidR="00000000" w:rsidRPr="00000000">
        <w:rPr>
          <w:rtl w:val="0"/>
        </w:rPr>
      </w:r>
    </w:p>
    <w:p w:rsidR="00000000" w:rsidDel="00000000" w:rsidP="00000000" w:rsidRDefault="00000000" w:rsidRPr="00000000" w14:paraId="0000000C">
      <w:pPr>
        <w:spacing w:line="250" w:lineRule="auto"/>
        <w:ind w:left="120" w:right="119"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When completed, this form is to be sent back to the contact point given in the procurement documents along with the selection information requested in the procurement documentation.</w:t>
      </w:r>
    </w:p>
    <w:p w:rsidR="00000000" w:rsidDel="00000000" w:rsidP="00000000" w:rsidRDefault="00000000" w:rsidRPr="00000000" w14:paraId="0000000D">
      <w:pPr>
        <w:spacing w:before="1" w:line="150" w:lineRule="auto"/>
        <w:rPr>
          <w:sz w:val="15"/>
          <w:szCs w:val="15"/>
        </w:rPr>
      </w:pPr>
      <w:r w:rsidDel="00000000" w:rsidR="00000000" w:rsidRPr="00000000">
        <w:rPr>
          <w:rtl w:val="0"/>
        </w:rPr>
      </w:r>
    </w:p>
    <w:p w:rsidR="00000000" w:rsidDel="00000000" w:rsidP="00000000" w:rsidRDefault="00000000" w:rsidRPr="00000000" w14:paraId="0000000E">
      <w:pPr>
        <w:spacing w:before="2" w:line="140" w:lineRule="auto"/>
        <w:rPr>
          <w:sz w:val="14"/>
          <w:szCs w:val="14"/>
        </w:rPr>
      </w:pPr>
      <w:r w:rsidDel="00000000" w:rsidR="00000000" w:rsidRPr="00000000">
        <w:rPr>
          <w:rtl w:val="0"/>
        </w:rPr>
      </w:r>
    </w:p>
    <w:p w:rsidR="00000000" w:rsidDel="00000000" w:rsidP="00000000" w:rsidRDefault="00000000" w:rsidRPr="00000000" w14:paraId="0000000F">
      <w:pPr>
        <w:pStyle w:val="Heading4"/>
        <w:ind w:right="4272" w:firstLine="120"/>
        <w:jc w:val="both"/>
        <w:rPr>
          <w:b w:val="0"/>
        </w:rPr>
      </w:pPr>
      <w:r w:rsidDel="00000000" w:rsidR="00000000" w:rsidRPr="00000000">
        <w:rPr>
          <w:rtl w:val="0"/>
        </w:rPr>
        <w:t xml:space="preserve">Supplier Selection Questions: Part 3</w:t>
      </w:r>
      <w:r w:rsidDel="00000000" w:rsidR="00000000" w:rsidRPr="00000000">
        <w:rPr>
          <w:rtl w:val="0"/>
        </w:rPr>
      </w:r>
    </w:p>
    <w:p w:rsidR="00000000" w:rsidDel="00000000" w:rsidP="00000000" w:rsidRDefault="00000000" w:rsidRPr="00000000" w14:paraId="00000010">
      <w:pPr>
        <w:spacing w:line="160" w:lineRule="auto"/>
        <w:rPr>
          <w:sz w:val="16"/>
          <w:szCs w:val="16"/>
        </w:rPr>
      </w:pPr>
      <w:r w:rsidDel="00000000" w:rsidR="00000000" w:rsidRPr="00000000">
        <w:rPr>
          <w:rtl w:val="0"/>
        </w:rPr>
      </w:r>
    </w:p>
    <w:p w:rsidR="00000000" w:rsidDel="00000000" w:rsidP="00000000" w:rsidRDefault="00000000" w:rsidRPr="00000000" w14:paraId="00000011">
      <w:pPr>
        <w:spacing w:line="252.00000000000003" w:lineRule="auto"/>
        <w:ind w:left="120" w:right="13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00000" w:rsidDel="00000000" w:rsidP="00000000" w:rsidRDefault="00000000" w:rsidRPr="00000000" w14:paraId="00000012">
      <w:pPr>
        <w:spacing w:before="4" w:line="150" w:lineRule="auto"/>
        <w:rPr>
          <w:sz w:val="15"/>
          <w:szCs w:val="15"/>
        </w:rPr>
      </w:pPr>
      <w:r w:rsidDel="00000000" w:rsidR="00000000" w:rsidRPr="00000000">
        <w:rPr>
          <w:rtl w:val="0"/>
        </w:rPr>
      </w:r>
    </w:p>
    <w:p w:rsidR="00000000" w:rsidDel="00000000" w:rsidP="00000000" w:rsidRDefault="00000000" w:rsidRPr="00000000" w14:paraId="00000013">
      <w:pPr>
        <w:spacing w:line="255" w:lineRule="auto"/>
        <w:ind w:left="120" w:right="129"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the relevant documentary evidence referred to in the Selection Questionnaire is not provided upon request and without delay we reserve the right to amend the contract award decision and award to the next compliant bidder.</w:t>
      </w:r>
    </w:p>
    <w:p w:rsidR="00000000" w:rsidDel="00000000" w:rsidP="00000000" w:rsidRDefault="00000000" w:rsidRPr="00000000" w14:paraId="00000014">
      <w:pPr>
        <w:spacing w:before="2" w:line="150" w:lineRule="auto"/>
        <w:rPr>
          <w:sz w:val="15"/>
          <w:szCs w:val="15"/>
        </w:rPr>
      </w:pPr>
      <w:r w:rsidDel="00000000" w:rsidR="00000000" w:rsidRPr="00000000">
        <w:rPr>
          <w:rtl w:val="0"/>
        </w:rPr>
      </w:r>
    </w:p>
    <w:p w:rsidR="00000000" w:rsidDel="00000000" w:rsidP="00000000" w:rsidRDefault="00000000" w:rsidRPr="00000000" w14:paraId="00000015">
      <w:pPr>
        <w:ind w:left="120" w:right="4619" w:firstLine="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Consequences of misrepresentation</w:t>
      </w:r>
      <w:r w:rsidDel="00000000" w:rsidR="00000000" w:rsidRPr="00000000">
        <w:rPr>
          <w:rtl w:val="0"/>
        </w:rPr>
      </w:r>
    </w:p>
    <w:p w:rsidR="00000000" w:rsidDel="00000000" w:rsidP="00000000" w:rsidRDefault="00000000" w:rsidRPr="00000000" w14:paraId="00000016">
      <w:pPr>
        <w:spacing w:before="2" w:line="160" w:lineRule="auto"/>
        <w:rPr>
          <w:sz w:val="16"/>
          <w:szCs w:val="16"/>
        </w:rPr>
      </w:pPr>
      <w:r w:rsidDel="00000000" w:rsidR="00000000" w:rsidRPr="00000000">
        <w:rPr>
          <w:rtl w:val="0"/>
        </w:rPr>
      </w:r>
    </w:p>
    <w:p w:rsidR="00000000" w:rsidDel="00000000" w:rsidP="00000000" w:rsidRDefault="00000000" w:rsidRPr="00000000" w14:paraId="00000017">
      <w:pPr>
        <w:spacing w:line="251" w:lineRule="auto"/>
        <w:ind w:left="120" w:right="119"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Del="00000000" w:rsidR="00000000" w:rsidRPr="00000000">
        <w:rPr>
          <w:rFonts w:ascii="Arial" w:cs="Arial" w:eastAsia="Arial" w:hAnsi="Arial"/>
          <w:color w:val="222222"/>
          <w:sz w:val="21"/>
          <w:szCs w:val="21"/>
          <w:rtl w:val="0"/>
        </w:rPr>
        <w:t xml:space="preserve">.</w:t>
      </w:r>
      <w:r w:rsidDel="00000000" w:rsidR="00000000" w:rsidRPr="00000000">
        <w:rPr>
          <w:rtl w:val="0"/>
        </w:rPr>
      </w:r>
    </w:p>
    <w:p w:rsidR="00000000" w:rsidDel="00000000" w:rsidP="00000000" w:rsidRDefault="00000000" w:rsidRPr="00000000" w14:paraId="00000018">
      <w:pPr>
        <w:spacing w:before="5" w:line="160" w:lineRule="auto"/>
        <w:rPr>
          <w:sz w:val="16"/>
          <w:szCs w:val="16"/>
        </w:rPr>
      </w:pPr>
      <w:r w:rsidDel="00000000" w:rsidR="00000000" w:rsidRPr="00000000">
        <w:rPr>
          <w:rtl w:val="0"/>
        </w:rPr>
      </w:r>
    </w:p>
    <w:p w:rsidR="00000000" w:rsidDel="00000000" w:rsidP="00000000" w:rsidRDefault="00000000" w:rsidRPr="00000000" w14:paraId="00000019">
      <w:pPr>
        <w:spacing w:line="200" w:lineRule="auto"/>
        <w:rPr>
          <w:sz w:val="20"/>
          <w:szCs w:val="20"/>
        </w:rPr>
      </w:pPr>
      <w:r w:rsidDel="00000000" w:rsidR="00000000" w:rsidRPr="00000000">
        <w:rPr>
          <w:rtl w:val="0"/>
        </w:rPr>
      </w:r>
    </w:p>
    <w:p w:rsidR="00000000" w:rsidDel="00000000" w:rsidP="00000000" w:rsidRDefault="00000000" w:rsidRPr="00000000" w14:paraId="0000001A">
      <w:pPr>
        <w:spacing w:line="200" w:lineRule="auto"/>
        <w:rPr>
          <w:sz w:val="20"/>
          <w:szCs w:val="20"/>
        </w:rPr>
      </w:pPr>
      <w:r w:rsidDel="00000000" w:rsidR="00000000" w:rsidRPr="00000000">
        <w:rPr>
          <w:rtl w:val="0"/>
        </w:rPr>
      </w:r>
    </w:p>
    <w:p w:rsidR="00000000" w:rsidDel="00000000" w:rsidP="00000000" w:rsidRDefault="00000000" w:rsidRPr="00000000" w14:paraId="0000001B">
      <w:pPr>
        <w:numPr>
          <w:ilvl w:val="0"/>
          <w:numId w:val="9"/>
        </w:numPr>
        <w:tabs>
          <w:tab w:val="left" w:leader="none" w:pos="247"/>
        </w:tabs>
        <w:spacing w:before="84" w:line="250" w:lineRule="auto"/>
        <w:ind w:left="120" w:right="202" w:firstLine="0"/>
        <w:rPr>
          <w:rFonts w:ascii="Arial" w:cs="Arial" w:eastAsia="Arial" w:hAnsi="Arial"/>
          <w:sz w:val="19"/>
          <w:szCs w:val="19"/>
        </w:rPr>
      </w:pPr>
      <w:r w:rsidDel="00000000" w:rsidR="00000000" w:rsidRPr="00000000">
        <w:rPr>
          <w:rFonts w:ascii="Arial" w:cs="Arial" w:eastAsia="Arial" w:hAnsi="Arial"/>
          <w:sz w:val="19"/>
          <w:szCs w:val="19"/>
          <w:rtl w:val="0"/>
        </w:rPr>
        <w:t xml:space="preserve">For the list of exclusion please see https</w:t>
      </w:r>
      <w:hyperlink r:id="rId7">
        <w:r w:rsidDel="00000000" w:rsidR="00000000" w:rsidRPr="00000000">
          <w:rPr>
            <w:rFonts w:ascii="Arial" w:cs="Arial" w:eastAsia="Arial" w:hAnsi="Arial"/>
            <w:sz w:val="19"/>
            <w:szCs w:val="19"/>
            <w:rtl w:val="0"/>
          </w:rPr>
          <w:t xml:space="preserve">://www.gov.uk/government/uploads/system/uploads/attachment_data/file/551130/List_of</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0" name=""/>
                <a:graphic>
                  <a:graphicData uri="http://schemas.microsoft.com/office/word/2010/wordprocessingGroup">
                    <wpg:wgp>
                      <wpg:cNvGrpSpPr/>
                      <wpg:grpSpPr>
                        <a:xfrm>
                          <a:off x="4431600" y="3774600"/>
                          <a:ext cx="1828800" cy="1270"/>
                          <a:chOff x="4431600" y="3774600"/>
                          <a:chExt cx="1828800" cy="9550"/>
                        </a:xfrm>
                      </wpg:grpSpPr>
                      <wpg:grpSp>
                        <wpg:cNvGrpSpPr/>
                        <wpg:grpSpPr>
                          <a:xfrm>
                            <a:off x="4431600" y="3779365"/>
                            <a:ext cx="1828800" cy="1270"/>
                            <a:chOff x="1800" y="13"/>
                            <a:chExt cx="2880" cy="2"/>
                          </a:xfrm>
                        </wpg:grpSpPr>
                        <wps:wsp>
                          <wps:cNvSpPr/>
                          <wps:cNvPr id="3" name="Shape 3"/>
                          <wps:spPr>
                            <a:xfrm>
                              <a:off x="1800" y="13"/>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800" y="13"/>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01C">
      <w:pPr>
        <w:spacing w:before="2" w:lineRule="auto"/>
        <w:ind w:left="120" w:firstLine="0"/>
        <w:rPr>
          <w:rFonts w:ascii="Arial" w:cs="Arial" w:eastAsia="Arial" w:hAnsi="Arial"/>
          <w:sz w:val="19"/>
          <w:szCs w:val="19"/>
        </w:rPr>
        <w:sectPr>
          <w:headerReference r:id="rId9" w:type="default"/>
          <w:headerReference r:id="rId10" w:type="first"/>
          <w:footerReference r:id="rId11" w:type="default"/>
          <w:footerReference r:id="rId12" w:type="even"/>
          <w:pgSz w:h="16840" w:w="11900" w:orient="portrait"/>
          <w:pgMar w:bottom="940" w:top="920" w:left="1680" w:right="1680" w:header="0" w:footer="748"/>
          <w:pgNumType w:start="1"/>
          <w:titlePg w:val="1"/>
        </w:sectPr>
      </w:pPr>
      <w:r w:rsidDel="00000000" w:rsidR="00000000" w:rsidRPr="00000000">
        <w:rPr>
          <w:rFonts w:ascii="Arial" w:cs="Arial" w:eastAsia="Arial" w:hAnsi="Arial"/>
          <w:sz w:val="19"/>
          <w:szCs w:val="19"/>
          <w:rtl w:val="0"/>
        </w:rPr>
        <w:t xml:space="preserve">_Mandatory_and_Discretionary_Exclusions.pdf</w:t>
      </w:r>
    </w:p>
    <w:p w:rsidR="00000000" w:rsidDel="00000000" w:rsidP="00000000" w:rsidRDefault="00000000" w:rsidRPr="00000000" w14:paraId="0000001D">
      <w:pPr>
        <w:spacing w:before="76" w:line="424" w:lineRule="auto"/>
        <w:ind w:left="2546" w:right="2548" w:firstLine="0"/>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RFQ200</w:t>
      </w:r>
    </w:p>
    <w:p w:rsidR="00000000" w:rsidDel="00000000" w:rsidP="00000000" w:rsidRDefault="00000000" w:rsidRPr="00000000" w14:paraId="0000001E">
      <w:pPr>
        <w:spacing w:before="76" w:line="424" w:lineRule="auto"/>
        <w:ind w:left="2546" w:right="2548" w:firstLine="0"/>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Security Services</w:t>
      </w:r>
      <w:r w:rsidDel="00000000" w:rsidR="00000000" w:rsidRPr="00000000">
        <w:rPr>
          <w:rtl w:val="0"/>
        </w:rPr>
      </w:r>
    </w:p>
    <w:p w:rsidR="00000000" w:rsidDel="00000000" w:rsidP="00000000" w:rsidRDefault="00000000" w:rsidRPr="00000000" w14:paraId="0000001F">
      <w:pPr>
        <w:spacing w:line="194" w:lineRule="auto"/>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OPEN PROCEDURE</w:t>
      </w:r>
      <w:r w:rsidDel="00000000" w:rsidR="00000000" w:rsidRPr="00000000">
        <w:rPr>
          <w:rtl w:val="0"/>
        </w:rPr>
      </w:r>
    </w:p>
    <w:p w:rsidR="00000000" w:rsidDel="00000000" w:rsidP="00000000" w:rsidRDefault="00000000" w:rsidRPr="00000000" w14:paraId="00000020">
      <w:pPr>
        <w:spacing w:before="10" w:line="160" w:lineRule="auto"/>
        <w:rPr>
          <w:sz w:val="16"/>
          <w:szCs w:val="16"/>
        </w:rPr>
      </w:pPr>
      <w:r w:rsidDel="00000000" w:rsidR="00000000" w:rsidRPr="00000000">
        <w:rPr>
          <w:rtl w:val="0"/>
        </w:rPr>
      </w:r>
    </w:p>
    <w:p w:rsidR="00000000" w:rsidDel="00000000" w:rsidP="00000000" w:rsidRDefault="00000000" w:rsidRPr="00000000" w14:paraId="00000021">
      <w:pPr>
        <w:spacing w:line="200" w:lineRule="auto"/>
        <w:rPr>
          <w:sz w:val="20"/>
          <w:szCs w:val="20"/>
        </w:rPr>
      </w:pPr>
      <w:r w:rsidDel="00000000" w:rsidR="00000000" w:rsidRPr="00000000">
        <w:rPr>
          <w:rtl w:val="0"/>
        </w:rPr>
      </w:r>
    </w:p>
    <w:p w:rsidR="00000000" w:rsidDel="00000000" w:rsidP="00000000" w:rsidRDefault="00000000" w:rsidRPr="00000000" w14:paraId="00000022">
      <w:pPr>
        <w:spacing w:line="200" w:lineRule="auto"/>
        <w:rPr>
          <w:sz w:val="20"/>
          <w:szCs w:val="20"/>
        </w:rPr>
      </w:pPr>
      <w:r w:rsidDel="00000000" w:rsidR="00000000" w:rsidRPr="00000000">
        <w:rPr>
          <w:rtl w:val="0"/>
        </w:rPr>
      </w:r>
    </w:p>
    <w:p w:rsidR="00000000" w:rsidDel="00000000" w:rsidP="00000000" w:rsidRDefault="00000000" w:rsidRPr="00000000" w14:paraId="00000023">
      <w:pPr>
        <w:ind w:left="120" w:firstLine="0"/>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Notes for completion</w:t>
      </w:r>
      <w:r w:rsidDel="00000000" w:rsidR="00000000" w:rsidRPr="00000000">
        <w:rPr>
          <w:rtl w:val="0"/>
        </w:rPr>
      </w:r>
    </w:p>
    <w:p w:rsidR="00000000" w:rsidDel="00000000" w:rsidP="00000000" w:rsidRDefault="00000000" w:rsidRPr="00000000" w14:paraId="00000024">
      <w:pPr>
        <w:spacing w:before="1" w:line="190" w:lineRule="auto"/>
        <w:rPr>
          <w:sz w:val="19"/>
          <w:szCs w:val="19"/>
        </w:rPr>
      </w:pPr>
      <w:r w:rsidDel="00000000" w:rsidR="00000000" w:rsidRPr="00000000">
        <w:rPr>
          <w:rtl w:val="0"/>
        </w:rPr>
      </w:r>
    </w:p>
    <w:p w:rsidR="00000000" w:rsidDel="00000000" w:rsidP="00000000" w:rsidRDefault="00000000" w:rsidRPr="00000000" w14:paraId="00000025">
      <w:pPr>
        <w:numPr>
          <w:ilvl w:val="0"/>
          <w:numId w:val="7"/>
        </w:numPr>
        <w:tabs>
          <w:tab w:val="left" w:leader="none" w:pos="834"/>
        </w:tabs>
        <w:spacing w:line="250" w:lineRule="auto"/>
        <w:ind w:left="834" w:right="122" w:hanging="357"/>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“authority” means the contracting authority, or anyone acting on behalf of the contracting authority, that is seeking to invite suitable candidates to participate in this procurement process.</w:t>
      </w:r>
    </w:p>
    <w:p w:rsidR="00000000" w:rsidDel="00000000" w:rsidP="00000000" w:rsidRDefault="00000000" w:rsidRPr="00000000" w14:paraId="00000026">
      <w:pPr>
        <w:spacing w:before="4" w:line="200" w:lineRule="auto"/>
        <w:rPr>
          <w:sz w:val="20"/>
          <w:szCs w:val="20"/>
        </w:rPr>
      </w:pPr>
      <w:r w:rsidDel="00000000" w:rsidR="00000000" w:rsidRPr="00000000">
        <w:rPr>
          <w:rtl w:val="0"/>
        </w:rPr>
      </w:r>
    </w:p>
    <w:p w:rsidR="00000000" w:rsidDel="00000000" w:rsidP="00000000" w:rsidRDefault="00000000" w:rsidRPr="00000000" w14:paraId="00000027">
      <w:pPr>
        <w:numPr>
          <w:ilvl w:val="0"/>
          <w:numId w:val="7"/>
        </w:numPr>
        <w:tabs>
          <w:tab w:val="left" w:leader="none" w:pos="834"/>
        </w:tabs>
        <w:spacing w:line="249" w:lineRule="auto"/>
        <w:ind w:left="834" w:right="118" w:hanging="357"/>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“You” / “Your” refers to the potential supplier completing this standard </w:t>
      </w:r>
      <w:r w:rsidDel="00000000" w:rsidR="00000000" w:rsidRPr="00000000">
        <w:rPr>
          <w:rFonts w:ascii="Arial" w:cs="Arial" w:eastAsia="Arial" w:hAnsi="Arial"/>
          <w:sz w:val="24"/>
          <w:szCs w:val="24"/>
          <w:rtl w:val="0"/>
        </w:rPr>
        <w:t xml:space="preserve">Selection </w:t>
      </w:r>
      <w:r w:rsidDel="00000000" w:rsidR="00000000" w:rsidRPr="00000000">
        <w:rPr>
          <w:rFonts w:ascii="Arial" w:cs="Arial" w:eastAsia="Arial" w:hAnsi="Arial"/>
          <w:sz w:val="21"/>
          <w:szCs w:val="21"/>
          <w:rtl w:val="0"/>
        </w:rPr>
        <w:t xml:space="preserve">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00000" w:rsidDel="00000000" w:rsidP="00000000" w:rsidRDefault="00000000" w:rsidRPr="00000000" w14:paraId="00000028">
      <w:pPr>
        <w:spacing w:before="6" w:line="200" w:lineRule="auto"/>
        <w:rPr>
          <w:sz w:val="20"/>
          <w:szCs w:val="20"/>
        </w:rPr>
      </w:pPr>
      <w:r w:rsidDel="00000000" w:rsidR="00000000" w:rsidRPr="00000000">
        <w:rPr>
          <w:rtl w:val="0"/>
        </w:rPr>
      </w:r>
    </w:p>
    <w:p w:rsidR="00000000" w:rsidDel="00000000" w:rsidP="00000000" w:rsidRDefault="00000000" w:rsidRPr="00000000" w14:paraId="00000029">
      <w:pPr>
        <w:numPr>
          <w:ilvl w:val="0"/>
          <w:numId w:val="7"/>
        </w:numPr>
        <w:tabs>
          <w:tab w:val="left" w:leader="none" w:pos="834"/>
        </w:tabs>
        <w:spacing w:line="251" w:lineRule="auto"/>
        <w:ind w:left="834" w:right="120" w:hanging="357"/>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Please ensure that all questions are completed in full, and in the format requested. If the question does not apply to you, please state ‘N/A’. Should you need to provide additional information in response to the questions, please submit a clearly identified annex.</w:t>
      </w:r>
    </w:p>
    <w:p w:rsidR="00000000" w:rsidDel="00000000" w:rsidP="00000000" w:rsidRDefault="00000000" w:rsidRPr="00000000" w14:paraId="0000002A">
      <w:pPr>
        <w:spacing w:before="9" w:line="190" w:lineRule="auto"/>
        <w:rPr>
          <w:sz w:val="19"/>
          <w:szCs w:val="19"/>
        </w:rPr>
      </w:pPr>
      <w:r w:rsidDel="00000000" w:rsidR="00000000" w:rsidRPr="00000000">
        <w:rPr>
          <w:rtl w:val="0"/>
        </w:rPr>
      </w:r>
    </w:p>
    <w:p w:rsidR="00000000" w:rsidDel="00000000" w:rsidP="00000000" w:rsidRDefault="00000000" w:rsidRPr="00000000" w14:paraId="0000002B">
      <w:pPr>
        <w:numPr>
          <w:ilvl w:val="0"/>
          <w:numId w:val="7"/>
        </w:numPr>
        <w:tabs>
          <w:tab w:val="left" w:leader="none" w:pos="840"/>
        </w:tabs>
        <w:spacing w:line="251" w:lineRule="auto"/>
        <w:ind w:left="840" w:right="119"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00000" w:rsidDel="00000000" w:rsidP="00000000" w:rsidRDefault="00000000" w:rsidRPr="00000000" w14:paraId="0000002C">
      <w:pPr>
        <w:spacing w:before="8" w:line="190" w:lineRule="auto"/>
        <w:rPr>
          <w:sz w:val="19"/>
          <w:szCs w:val="19"/>
        </w:rPr>
      </w:pPr>
      <w:r w:rsidDel="00000000" w:rsidR="00000000" w:rsidRPr="00000000">
        <w:rPr>
          <w:rtl w:val="0"/>
        </w:rPr>
      </w:r>
    </w:p>
    <w:p w:rsidR="00000000" w:rsidDel="00000000" w:rsidP="00000000" w:rsidRDefault="00000000" w:rsidRPr="00000000" w14:paraId="0000002D">
      <w:pPr>
        <w:numPr>
          <w:ilvl w:val="0"/>
          <w:numId w:val="7"/>
        </w:numPr>
        <w:tabs>
          <w:tab w:val="left" w:leader="none" w:pos="840"/>
        </w:tabs>
        <w:spacing w:line="252.00000000000003" w:lineRule="auto"/>
        <w:ind w:left="840" w:right="1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For Part 1 and Part 2 every organisation that is being relied on to meet the selection must complete and submit the self-declaration.</w:t>
      </w:r>
    </w:p>
    <w:p w:rsidR="00000000" w:rsidDel="00000000" w:rsidP="00000000" w:rsidRDefault="00000000" w:rsidRPr="00000000" w14:paraId="0000002E">
      <w:pPr>
        <w:spacing w:before="7" w:line="190" w:lineRule="auto"/>
        <w:rPr>
          <w:sz w:val="19"/>
          <w:szCs w:val="19"/>
        </w:rPr>
      </w:pPr>
      <w:r w:rsidDel="00000000" w:rsidR="00000000" w:rsidRPr="00000000">
        <w:rPr>
          <w:rtl w:val="0"/>
        </w:rPr>
      </w:r>
    </w:p>
    <w:p w:rsidR="00000000" w:rsidDel="00000000" w:rsidP="00000000" w:rsidRDefault="00000000" w:rsidRPr="00000000" w14:paraId="0000002F">
      <w:pPr>
        <w:numPr>
          <w:ilvl w:val="0"/>
          <w:numId w:val="7"/>
        </w:numPr>
        <w:tabs>
          <w:tab w:val="left" w:leader="none" w:pos="840"/>
        </w:tabs>
        <w:spacing w:line="237" w:lineRule="auto"/>
        <w:ind w:left="840" w:right="119" w:hanging="36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i w:val="1"/>
          <w:sz w:val="21"/>
          <w:szCs w:val="21"/>
          <w:rtl w:val="0"/>
        </w:rPr>
        <w:t xml:space="preserve">All   sub-contractors   are required to complete Part 1 and Part 2</w:t>
      </w:r>
      <w:r w:rsidDel="00000000" w:rsidR="00000000" w:rsidRPr="00000000">
        <w:rPr>
          <w:rFonts w:ascii="Arial" w:cs="Arial" w:eastAsia="Arial" w:hAnsi="Arial"/>
          <w:i w:val="1"/>
          <w:sz w:val="23.333333333333336"/>
          <w:szCs w:val="23.333333333333336"/>
          <w:vertAlign w:val="superscript"/>
          <w:rtl w:val="0"/>
        </w:rPr>
        <w:t xml:space="preserve">3</w:t>
      </w:r>
      <w:r w:rsidDel="00000000" w:rsidR="00000000" w:rsidRPr="00000000">
        <w:rPr>
          <w:rFonts w:ascii="Arial" w:cs="Arial" w:eastAsia="Arial" w:hAnsi="Arial"/>
          <w:i w:val="1"/>
          <w:sz w:val="21"/>
          <w:szCs w:val="21"/>
          <w:rtl w:val="0"/>
        </w:rPr>
        <w:t xml:space="preserve">.</w:t>
      </w:r>
      <w:r w:rsidDel="00000000" w:rsidR="00000000" w:rsidRPr="00000000">
        <w:rPr>
          <w:rtl w:val="0"/>
        </w:rPr>
      </w:r>
    </w:p>
    <w:p w:rsidR="00000000" w:rsidDel="00000000" w:rsidP="00000000" w:rsidRDefault="00000000" w:rsidRPr="00000000" w14:paraId="00000030">
      <w:pPr>
        <w:spacing w:before="15" w:line="200" w:lineRule="auto"/>
        <w:rPr>
          <w:sz w:val="20"/>
          <w:szCs w:val="20"/>
        </w:rPr>
      </w:pPr>
      <w:r w:rsidDel="00000000" w:rsidR="00000000" w:rsidRPr="00000000">
        <w:rPr>
          <w:rtl w:val="0"/>
        </w:rPr>
      </w:r>
    </w:p>
    <w:p w:rsidR="00000000" w:rsidDel="00000000" w:rsidP="00000000" w:rsidRDefault="00000000" w:rsidRPr="00000000" w14:paraId="00000031">
      <w:pPr>
        <w:numPr>
          <w:ilvl w:val="0"/>
          <w:numId w:val="7"/>
        </w:numPr>
        <w:tabs>
          <w:tab w:val="left" w:leader="none" w:pos="840"/>
        </w:tabs>
        <w:spacing w:line="251" w:lineRule="auto"/>
        <w:ind w:left="840" w:right="119"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rsidR="00000000" w:rsidDel="00000000" w:rsidP="00000000" w:rsidRDefault="00000000" w:rsidRPr="00000000" w14:paraId="00000032">
      <w:pPr>
        <w:spacing w:before="9" w:line="190" w:lineRule="auto"/>
        <w:rPr>
          <w:sz w:val="19"/>
          <w:szCs w:val="19"/>
        </w:rPr>
      </w:pPr>
      <w:r w:rsidDel="00000000" w:rsidR="00000000" w:rsidRPr="00000000">
        <w:rPr>
          <w:rtl w:val="0"/>
        </w:rPr>
      </w:r>
    </w:p>
    <w:p w:rsidR="00000000" w:rsidDel="00000000" w:rsidP="00000000" w:rsidRDefault="00000000" w:rsidRPr="00000000" w14:paraId="00000033">
      <w:pPr>
        <w:spacing w:line="251" w:lineRule="auto"/>
        <w:ind w:left="120" w:right="309"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00000" w:rsidDel="00000000" w:rsidP="00000000" w:rsidRDefault="00000000" w:rsidRPr="00000000" w14:paraId="00000034">
      <w:pPr>
        <w:spacing w:before="1" w:line="140" w:lineRule="auto"/>
        <w:rPr>
          <w:sz w:val="14"/>
          <w:szCs w:val="14"/>
        </w:rPr>
      </w:pPr>
      <w:r w:rsidDel="00000000" w:rsidR="00000000" w:rsidRPr="00000000">
        <w:rPr>
          <w:rtl w:val="0"/>
        </w:rPr>
      </w:r>
    </w:p>
    <w:p w:rsidR="00000000" w:rsidDel="00000000" w:rsidP="00000000" w:rsidRDefault="00000000" w:rsidRPr="00000000" w14:paraId="00000035">
      <w:pPr>
        <w:spacing w:line="200" w:lineRule="auto"/>
        <w:rPr>
          <w:sz w:val="20"/>
          <w:szCs w:val="20"/>
        </w:rPr>
      </w:pPr>
      <w:r w:rsidDel="00000000" w:rsidR="00000000" w:rsidRPr="00000000">
        <w:rPr>
          <w:rtl w:val="0"/>
        </w:rPr>
      </w:r>
    </w:p>
    <w:p w:rsidR="00000000" w:rsidDel="00000000" w:rsidP="00000000" w:rsidRDefault="00000000" w:rsidRPr="00000000" w14:paraId="00000036">
      <w:pPr>
        <w:spacing w:line="200" w:lineRule="auto"/>
        <w:rPr>
          <w:sz w:val="20"/>
          <w:szCs w:val="20"/>
        </w:rPr>
      </w:pPr>
      <w:r w:rsidDel="00000000" w:rsidR="00000000" w:rsidRPr="00000000">
        <w:rPr>
          <w:rtl w:val="0"/>
        </w:rPr>
      </w:r>
    </w:p>
    <w:p w:rsidR="00000000" w:rsidDel="00000000" w:rsidP="00000000" w:rsidRDefault="00000000" w:rsidRPr="00000000" w14:paraId="00000037">
      <w:pPr>
        <w:spacing w:line="200" w:lineRule="auto"/>
        <w:rPr>
          <w:sz w:val="20"/>
          <w:szCs w:val="20"/>
        </w:rPr>
      </w:pPr>
      <w:r w:rsidDel="00000000" w:rsidR="00000000" w:rsidRPr="00000000">
        <w:rPr>
          <w:rtl w:val="0"/>
        </w:rPr>
      </w:r>
    </w:p>
    <w:p w:rsidR="00000000" w:rsidDel="00000000" w:rsidP="00000000" w:rsidRDefault="00000000" w:rsidRPr="00000000" w14:paraId="00000038">
      <w:pPr>
        <w:spacing w:line="200" w:lineRule="auto"/>
        <w:rPr>
          <w:sz w:val="20"/>
          <w:szCs w:val="20"/>
        </w:rPr>
      </w:pPr>
      <w:r w:rsidDel="00000000" w:rsidR="00000000" w:rsidRPr="00000000">
        <w:rPr>
          <w:rtl w:val="0"/>
        </w:rPr>
      </w:r>
    </w:p>
    <w:p w:rsidR="00000000" w:rsidDel="00000000" w:rsidP="00000000" w:rsidRDefault="00000000" w:rsidRPr="00000000" w14:paraId="00000039">
      <w:pPr>
        <w:spacing w:before="78" w:lineRule="auto"/>
        <w:ind w:left="120" w:firstLine="0"/>
        <w:rPr>
          <w:rFonts w:ascii="Arial" w:cs="Arial" w:eastAsia="Arial" w:hAnsi="Arial"/>
          <w:sz w:val="19"/>
          <w:szCs w:val="19"/>
        </w:rPr>
        <w:sectPr>
          <w:type w:val="nextPage"/>
          <w:pgSz w:h="16840" w:w="11900" w:orient="portrait"/>
          <w:pgMar w:bottom="940" w:top="1100" w:left="1680" w:right="1680" w:header="0" w:footer="748"/>
        </w:sectPr>
      </w:pPr>
      <w:r w:rsidDel="00000000" w:rsidR="00000000" w:rsidRPr="00000000">
        <w:rPr>
          <w:rFonts w:ascii="Times New Roman" w:cs="Times New Roman" w:eastAsia="Times New Roman" w:hAnsi="Times New Roman"/>
          <w:sz w:val="26.666666666666668"/>
          <w:szCs w:val="26.666666666666668"/>
          <w:vertAlign w:val="superscript"/>
          <w:rtl w:val="0"/>
        </w:rPr>
        <w:t xml:space="preserve">3 </w:t>
      </w:r>
      <w:r w:rsidDel="00000000" w:rsidR="00000000" w:rsidRPr="00000000">
        <w:rPr>
          <w:rFonts w:ascii="Arial" w:cs="Arial" w:eastAsia="Arial" w:hAnsi="Arial"/>
          <w:sz w:val="19"/>
          <w:szCs w:val="19"/>
          <w:rtl w:val="0"/>
        </w:rPr>
        <w:t xml:space="preserve">See PCR 2015 regulations 71 (8)-(9)</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3" name=""/>
                <a:graphic>
                  <a:graphicData uri="http://schemas.microsoft.com/office/word/2010/wordprocessingGroup">
                    <wpg:wgp>
                      <wpg:cNvGrpSpPr/>
                      <wpg:grpSpPr>
                        <a:xfrm>
                          <a:off x="4431600" y="3774600"/>
                          <a:ext cx="1828800" cy="1270"/>
                          <a:chOff x="4431600" y="3774600"/>
                          <a:chExt cx="1828800" cy="9550"/>
                        </a:xfrm>
                      </wpg:grpSpPr>
                      <wpg:grpSp>
                        <wpg:cNvGrpSpPr/>
                        <wpg:grpSpPr>
                          <a:xfrm>
                            <a:off x="4431600" y="3779365"/>
                            <a:ext cx="1828800" cy="1270"/>
                            <a:chOff x="1800" y="6"/>
                            <a:chExt cx="2880" cy="2"/>
                          </a:xfrm>
                        </wpg:grpSpPr>
                        <wps:wsp>
                          <wps:cNvSpPr/>
                          <wps:cNvPr id="3" name="Shape 3"/>
                          <wps:spPr>
                            <a:xfrm>
                              <a:off x="1800" y="6"/>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800" y="6"/>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3"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03A">
      <w:pPr>
        <w:pStyle w:val="Heading1"/>
        <w:spacing w:before="60" w:lineRule="auto"/>
        <w:ind w:left="275" w:right="2944" w:firstLine="0"/>
        <w:jc w:val="both"/>
        <w:rPr>
          <w:b w:val="0"/>
        </w:rPr>
      </w:pPr>
      <w:r w:rsidDel="00000000" w:rsidR="00000000" w:rsidRPr="00000000">
        <w:rPr>
          <w:rtl w:val="0"/>
        </w:rPr>
        <w:t xml:space="preserve">Part 1: Potential supplier Information</w:t>
      </w:r>
      <w:r w:rsidDel="00000000" w:rsidR="00000000" w:rsidRPr="00000000">
        <w:rPr>
          <w:rtl w:val="0"/>
        </w:rPr>
      </w:r>
    </w:p>
    <w:p w:rsidR="00000000" w:rsidDel="00000000" w:rsidP="00000000" w:rsidRDefault="00000000" w:rsidRPr="00000000" w14:paraId="0000003B">
      <w:pPr>
        <w:spacing w:before="1" w:line="110" w:lineRule="auto"/>
        <w:rPr>
          <w:sz w:val="11"/>
          <w:szCs w:val="11"/>
        </w:rPr>
      </w:pPr>
      <w:r w:rsidDel="00000000" w:rsidR="00000000" w:rsidRPr="00000000">
        <w:rPr>
          <w:rtl w:val="0"/>
        </w:rPr>
      </w:r>
    </w:p>
    <w:p w:rsidR="00000000" w:rsidDel="00000000" w:rsidP="00000000" w:rsidRDefault="00000000" w:rsidRPr="00000000" w14:paraId="0000003C">
      <w:pPr>
        <w:spacing w:line="250" w:lineRule="auto"/>
        <w:ind w:left="275" w:right="441"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Please answer the following questions in full. Note that every organisation that is being relied on to meet the selection must complete and submit the Part 1 and Part 2 self- declaration.</w:t>
      </w:r>
    </w:p>
    <w:tbl>
      <w:tblPr>
        <w:tblStyle w:val="Table1"/>
        <w:tblW w:w="9322.0" w:type="dxa"/>
        <w:jc w:val="left"/>
        <w:tblInd w:w="103.0" w:type="dxa"/>
        <w:tblLayout w:type="fixed"/>
        <w:tblLook w:val="0000"/>
      </w:tblPr>
      <w:tblGrid>
        <w:gridCol w:w="1668"/>
        <w:gridCol w:w="5242"/>
        <w:gridCol w:w="2412"/>
        <w:tblGridChange w:id="0">
          <w:tblGrid>
            <w:gridCol w:w="1668"/>
            <w:gridCol w:w="5242"/>
            <w:gridCol w:w="2412"/>
          </w:tblGrid>
        </w:tblGridChange>
      </w:tblGrid>
      <w:tr>
        <w:trPr>
          <w:cantSplit w:val="0"/>
          <w:trHeight w:val="362" w:hRule="atLeast"/>
          <w:tblHeader w:val="0"/>
        </w:trPr>
        <w:tc>
          <w:tcPr>
            <w:tcBorders>
              <w:top w:color="000000" w:space="0" w:sz="5" w:val="single"/>
              <w:left w:color="000000" w:space="0" w:sz="5" w:val="single"/>
              <w:bottom w:color="000000" w:space="0" w:sz="7" w:val="single"/>
              <w:right w:color="000000" w:space="0" w:sz="7" w:val="single"/>
            </w:tcBorders>
            <w:shd w:fill="ccffff"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Section 1</w:t>
            </w:r>
          </w:p>
        </w:tc>
        <w:tc>
          <w:tcPr>
            <w:gridSpan w:val="2"/>
            <w:tcBorders>
              <w:top w:color="000000" w:space="0" w:sz="5" w:val="single"/>
              <w:left w:color="000000" w:space="0" w:sz="7" w:val="single"/>
              <w:bottom w:color="000000" w:space="0" w:sz="7" w:val="single"/>
              <w:right w:color="000000" w:space="0" w:sz="5" w:val="single"/>
            </w:tcBorders>
            <w:shd w:fill="ccffff"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Potential supplier information</w:t>
            </w:r>
          </w:p>
        </w:tc>
      </w:tr>
      <w:tr>
        <w:trPr>
          <w:cantSplit w:val="0"/>
          <w:trHeight w:val="624" w:hRule="atLeast"/>
          <w:tblHeader w:val="0"/>
        </w:trPr>
        <w:tc>
          <w:tcPr>
            <w:tcBorders>
              <w:top w:color="000000" w:space="0" w:sz="7" w:val="single"/>
              <w:left w:color="000000" w:space="0" w:sz="5" w:val="single"/>
              <w:bottom w:color="000000" w:space="0" w:sz="7" w:val="single"/>
              <w:right w:color="000000" w:space="0" w:sz="7" w:val="single"/>
            </w:tcBorders>
            <w:shd w:fill="ccffff"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666"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 number</w:t>
            </w:r>
          </w:p>
        </w:tc>
        <w:tc>
          <w:tcPr>
            <w:tcBorders>
              <w:top w:color="000000" w:space="0" w:sz="7" w:val="single"/>
              <w:left w:color="000000" w:space="0" w:sz="7" w:val="single"/>
              <w:bottom w:color="000000" w:space="0" w:sz="7" w:val="single"/>
              <w:right w:color="000000" w:space="0" w:sz="7" w:val="single"/>
            </w:tcBorders>
            <w:shd w:fill="ccffff"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w:t>
            </w:r>
          </w:p>
        </w:tc>
        <w:tc>
          <w:tcPr>
            <w:tcBorders>
              <w:top w:color="000000" w:space="0" w:sz="7" w:val="single"/>
              <w:left w:color="000000" w:space="0" w:sz="7" w:val="single"/>
              <w:bottom w:color="000000" w:space="0" w:sz="7" w:val="single"/>
              <w:right w:color="000000" w:space="0" w:sz="5" w:val="single"/>
            </w:tcBorders>
            <w:shd w:fill="ccffff"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Response</w:t>
            </w:r>
          </w:p>
        </w:tc>
      </w:tr>
      <w:tr>
        <w:trPr>
          <w:cantSplit w:val="0"/>
          <w:trHeight w:val="99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1.1(a)</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10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Full  name  of  the  potential  supplier  submitting  the information</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4C">
            <w:pPr>
              <w:rPr/>
            </w:pPr>
            <w:r w:rsidDel="00000000" w:rsidR="00000000" w:rsidRPr="00000000">
              <w:rPr>
                <w:rtl w:val="0"/>
              </w:rPr>
            </w:r>
          </w:p>
        </w:tc>
      </w:tr>
      <w:tr>
        <w:trPr>
          <w:cantSplit w:val="0"/>
          <w:trHeight w:val="39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1.1(b) – (i)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Registered office address (if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51">
            <w:pPr>
              <w:rPr/>
            </w:pPr>
            <w:r w:rsidDel="00000000" w:rsidR="00000000" w:rsidRPr="00000000">
              <w:rPr>
                <w:rtl w:val="0"/>
              </w:rPr>
            </w:r>
          </w:p>
        </w:tc>
      </w:tr>
      <w:tr>
        <w:trPr>
          <w:cantSplit w:val="0"/>
          <w:trHeight w:val="389"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1.1(b) – (ii)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Registered website address (if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56">
            <w:pPr>
              <w:rPr/>
            </w:pPr>
            <w:r w:rsidDel="00000000" w:rsidR="00000000" w:rsidRPr="00000000">
              <w:rPr>
                <w:rtl w:val="0"/>
              </w:rPr>
            </w:r>
          </w:p>
        </w:tc>
      </w:tr>
      <w:tr>
        <w:trPr>
          <w:cantSplit w:val="0"/>
          <w:trHeight w:val="2141"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1.1(c)</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Trading status</w:t>
            </w:r>
          </w:p>
          <w:p w:rsidR="00000000" w:rsidDel="00000000" w:rsidP="00000000" w:rsidRDefault="00000000" w:rsidRPr="00000000" w14:paraId="000000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9"/>
              </w:tabs>
              <w:spacing w:after="0" w:before="13"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public limited company</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9"/>
              </w:tabs>
              <w:spacing w:after="0" w:before="13"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limited company</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9"/>
              </w:tabs>
              <w:spacing w:after="0" w:before="8"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limited liability partnership</w:t>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9"/>
              </w:tabs>
              <w:spacing w:after="0" w:before="13"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other partnership</w:t>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9"/>
              </w:tabs>
              <w:spacing w:after="0" w:before="13"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sole trader</w:t>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9"/>
              </w:tabs>
              <w:spacing w:after="0" w:before="8"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third sector</w:t>
            </w:r>
          </w:p>
          <w:p w:rsidR="00000000" w:rsidDel="00000000" w:rsidP="00000000" w:rsidRDefault="00000000" w:rsidRPr="00000000" w14:paraId="000000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9"/>
              </w:tabs>
              <w:spacing w:after="0" w:before="13"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other (please specify your trading status)</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62">
            <w:pPr>
              <w:rPr/>
            </w:pPr>
            <w:r w:rsidDel="00000000" w:rsidR="00000000" w:rsidRPr="00000000">
              <w:rPr>
                <w:rtl w:val="0"/>
              </w:rPr>
            </w:r>
          </w:p>
        </w:tc>
      </w:tr>
      <w:tr>
        <w:trPr>
          <w:cantSplit w:val="0"/>
          <w:trHeight w:val="389"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 of registration in country of origin</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67">
            <w:pPr>
              <w:rPr/>
            </w:pPr>
            <w:r w:rsidDel="00000000" w:rsidR="00000000" w:rsidRPr="00000000">
              <w:rPr>
                <w:rtl w:val="0"/>
              </w:rPr>
            </w:r>
          </w:p>
        </w:tc>
      </w:tr>
      <w:tr>
        <w:trPr>
          <w:cantSplit w:val="0"/>
          <w:trHeight w:val="39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Company registration number (if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6C">
            <w:pPr>
              <w:rPr/>
            </w:pPr>
            <w:r w:rsidDel="00000000" w:rsidR="00000000" w:rsidRPr="00000000">
              <w:rPr>
                <w:rtl w:val="0"/>
              </w:rPr>
            </w:r>
          </w:p>
        </w:tc>
      </w:tr>
      <w:tr>
        <w:trPr>
          <w:cantSplit w:val="0"/>
          <w:trHeight w:val="389"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1.1(f)</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Charity registration number (if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71">
            <w:pPr>
              <w:rPr/>
            </w:pPr>
            <w:r w:rsidDel="00000000" w:rsidR="00000000" w:rsidRPr="00000000">
              <w:rPr>
                <w:rtl w:val="0"/>
              </w:rPr>
            </w:r>
          </w:p>
        </w:tc>
      </w:tr>
      <w:tr>
        <w:trPr>
          <w:cantSplit w:val="0"/>
          <w:trHeight w:val="39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1.1(g)</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Head office DUNS number (if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76">
            <w:pPr>
              <w:rPr/>
            </w:pPr>
            <w:r w:rsidDel="00000000" w:rsidR="00000000" w:rsidRPr="00000000">
              <w:rPr>
                <w:rtl w:val="0"/>
              </w:rPr>
            </w:r>
          </w:p>
        </w:tc>
      </w:tr>
      <w:tr>
        <w:trPr>
          <w:cantSplit w:val="0"/>
          <w:trHeight w:val="389"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1.1(h)</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Registered VAT number</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7B">
            <w:pPr>
              <w:rPr/>
            </w:pPr>
            <w:r w:rsidDel="00000000" w:rsidR="00000000" w:rsidRPr="00000000">
              <w:rPr>
                <w:rtl w:val="0"/>
              </w:rPr>
            </w:r>
          </w:p>
        </w:tc>
      </w:tr>
      <w:tr>
        <w:trPr>
          <w:cantSplit w:val="0"/>
          <w:trHeight w:val="87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1.1(i) - (i)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10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applicable, is your organisation registered with the appropriate professional or trade register(s) in the member state where it is established?</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718" w:firstLine="0"/>
              <w:jc w:val="both"/>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N/A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87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1.1(i) - (ii)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responded yes to 1.1(i) - (i), please provide the relevant details, including the registration number(s).</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85">
            <w:pPr>
              <w:rPr/>
            </w:pPr>
            <w:r w:rsidDel="00000000" w:rsidR="00000000" w:rsidRPr="00000000">
              <w:rPr>
                <w:rtl w:val="0"/>
              </w:rPr>
            </w:r>
          </w:p>
        </w:tc>
      </w:tr>
      <w:tr>
        <w:trPr>
          <w:cantSplit w:val="0"/>
          <w:trHeight w:val="1382"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1.1(j) - (i)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10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Is it a legal requirement in the state where you are established for you to possess a particular authorisation, or be a member of a particular organisation in order to provide the services specified in this procurement?</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87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1.1(j) - (ii)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10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responded yes to 1.1(j) - (i), please provide additional details of what is required and confirmation that you have complied with this.</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90">
            <w:pPr>
              <w:rPr/>
            </w:pPr>
            <w:r w:rsidDel="00000000" w:rsidR="00000000" w:rsidRPr="00000000">
              <w:rPr>
                <w:rtl w:val="0"/>
              </w:rPr>
            </w:r>
          </w:p>
        </w:tc>
      </w:tr>
      <w:tr>
        <w:trPr>
          <w:cantSplit w:val="0"/>
          <w:trHeight w:val="619"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1.1(k)</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10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Trading name(s) that will be used if successful in this procurement</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95">
            <w:pPr>
              <w:rPr/>
            </w:pPr>
            <w:r w:rsidDel="00000000" w:rsidR="00000000" w:rsidRPr="00000000">
              <w:rPr>
                <w:rtl w:val="0"/>
              </w:rPr>
            </w:r>
          </w:p>
        </w:tc>
      </w:tr>
      <w:tr>
        <w:trPr>
          <w:cantSplit w:val="0"/>
          <w:trHeight w:val="1380" w:hRule="atLeast"/>
          <w:tblHeader w:val="0"/>
        </w:trPr>
        <w:tc>
          <w:tcPr>
            <w:tcBorders>
              <w:top w:color="000000" w:space="0" w:sz="7" w:val="single"/>
              <w:left w:color="000000" w:space="0" w:sz="5" w:val="single"/>
              <w:bottom w:color="000000" w:space="0" w:sz="5" w:val="single"/>
              <w:right w:color="000000" w:space="0" w:sz="7"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1.1(l)</w:t>
            </w:r>
          </w:p>
        </w:tc>
        <w:tc>
          <w:tcPr>
            <w:tcBorders>
              <w:top w:color="000000" w:space="0" w:sz="7" w:val="single"/>
              <w:left w:color="000000" w:space="0" w:sz="7" w:val="single"/>
              <w:bottom w:color="000000" w:space="0" w:sz="5" w:val="single"/>
              <w:right w:color="000000" w:space="0" w:sz="7"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2"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Relevant   classifications   (state   whether   you   fall within one of these, and if so which one)</w:t>
            </w:r>
          </w:p>
          <w:p w:rsidR="00000000" w:rsidDel="00000000" w:rsidP="00000000" w:rsidRDefault="00000000" w:rsidRPr="00000000" w14:paraId="0000009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9"/>
                <w:tab w:val="left" w:leader="none" w:pos="1975"/>
                <w:tab w:val="left" w:leader="none" w:pos="3304"/>
                <w:tab w:val="left" w:leader="none" w:pos="4120"/>
              </w:tabs>
              <w:spacing w:after="0" w:before="0" w:line="248.00000000000006" w:lineRule="auto"/>
              <w:ind w:left="829" w:right="103"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Voluntary</w:t>
              <w:tab/>
              <w:t xml:space="preserve">Community</w:t>
              <w:tab/>
              <w:t xml:space="preserve">Social</w:t>
              <w:tab/>
              <w:t xml:space="preserve">Enterprise (VCSE)</w:t>
            </w:r>
          </w:p>
          <w:p w:rsidR="00000000" w:rsidDel="00000000" w:rsidP="00000000" w:rsidRDefault="00000000" w:rsidRPr="00000000" w14:paraId="0000009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9"/>
              </w:tabs>
              <w:spacing w:after="0" w:before="5"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Sheltered Workshop</w:t>
            </w:r>
          </w:p>
        </w:tc>
        <w:tc>
          <w:tcPr>
            <w:tcBorders>
              <w:top w:color="000000" w:space="0" w:sz="7" w:val="single"/>
              <w:left w:color="000000" w:space="0" w:sz="7" w:val="single"/>
              <w:bottom w:color="000000" w:space="0" w:sz="5" w:val="single"/>
              <w:right w:color="000000" w:space="0" w:sz="5" w:val="single"/>
            </w:tcBorders>
          </w:tcPr>
          <w:p w:rsidR="00000000" w:rsidDel="00000000" w:rsidP="00000000" w:rsidRDefault="00000000" w:rsidRPr="00000000" w14:paraId="0000009C">
            <w:pPr>
              <w:rPr/>
            </w:pPr>
            <w:r w:rsidDel="00000000" w:rsidR="00000000" w:rsidRPr="00000000">
              <w:rPr>
                <w:rtl w:val="0"/>
              </w:rPr>
            </w:r>
          </w:p>
        </w:tc>
      </w:tr>
      <w:tr>
        <w:trPr>
          <w:cantSplit w:val="0"/>
          <w:trHeight w:val="262" w:hRule="atLeast"/>
          <w:tblHeader w:val="0"/>
        </w:trPr>
        <w:tc>
          <w:tcPr>
            <w:tcBorders>
              <w:top w:color="000000" w:space="0" w:sz="5" w:val="single"/>
              <w:left w:color="000000" w:space="0" w:sz="5" w:val="single"/>
              <w:bottom w:color="000000" w:space="0" w:sz="7" w:val="single"/>
              <w:right w:color="000000" w:space="0" w:sz="7" w:val="single"/>
            </w:tcBorders>
          </w:tcPr>
          <w:p w:rsidR="00000000" w:rsidDel="00000000" w:rsidP="00000000" w:rsidRDefault="00000000" w:rsidRPr="00000000" w14:paraId="0000009D">
            <w:pPr>
              <w:rPr/>
            </w:pPr>
            <w:r w:rsidDel="00000000" w:rsidR="00000000" w:rsidRPr="00000000">
              <w:rPr>
                <w:rtl w:val="0"/>
              </w:rPr>
            </w:r>
          </w:p>
        </w:tc>
        <w:tc>
          <w:tcPr>
            <w:tcBorders>
              <w:top w:color="000000" w:space="0" w:sz="5" w:val="single"/>
              <w:left w:color="000000" w:space="0" w:sz="7" w:val="single"/>
              <w:bottom w:color="000000" w:space="0" w:sz="7" w:val="single"/>
              <w:right w:color="000000" w:space="0" w:sz="7"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6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Public service mutual</w:t>
            </w:r>
          </w:p>
        </w:tc>
        <w:tc>
          <w:tcPr>
            <w:tcBorders>
              <w:top w:color="000000" w:space="0" w:sz="5" w:val="single"/>
              <w:left w:color="000000" w:space="0" w:sz="7" w:val="single"/>
              <w:bottom w:color="000000" w:space="0" w:sz="7" w:val="single"/>
              <w:right w:color="000000" w:space="0" w:sz="5" w:val="single"/>
            </w:tcBorders>
          </w:tcPr>
          <w:p w:rsidR="00000000" w:rsidDel="00000000" w:rsidP="00000000" w:rsidRDefault="00000000" w:rsidRPr="00000000" w14:paraId="0000009F">
            <w:pPr>
              <w:rPr/>
            </w:pPr>
            <w:r w:rsidDel="00000000" w:rsidR="00000000" w:rsidRPr="00000000">
              <w:rPr>
                <w:rtl w:val="0"/>
              </w:rPr>
            </w:r>
          </w:p>
        </w:tc>
      </w:tr>
      <w:tr>
        <w:trPr>
          <w:cantSplit w:val="0"/>
          <w:trHeight w:val="912"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1.1(m)</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you a Small, Medium or Micro Enterprise (SME)</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433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1.1(n)</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Details  of  Persons  of  Significant  Control  (PSC), where appropriate:  </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5</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3"/>
              </w:tabs>
              <w:spacing w:after="0" w:before="7" w:line="240" w:lineRule="auto"/>
              <w:ind w:left="109" w:right="433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Name;</w:t>
            </w:r>
          </w:p>
          <w:p w:rsidR="00000000" w:rsidDel="00000000" w:rsidP="00000000" w:rsidRDefault="00000000" w:rsidRPr="00000000" w14:paraId="000000A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3"/>
              </w:tabs>
              <w:spacing w:after="0" w:before="13" w:line="240" w:lineRule="auto"/>
              <w:ind w:left="243" w:right="3723" w:hanging="13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 of birth;</w:t>
            </w:r>
          </w:p>
          <w:p w:rsidR="00000000" w:rsidDel="00000000" w:rsidP="00000000" w:rsidRDefault="00000000" w:rsidRPr="00000000" w14:paraId="000000A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3"/>
              </w:tabs>
              <w:spacing w:after="0" w:before="8" w:line="240" w:lineRule="auto"/>
              <w:ind w:left="243" w:right="3894" w:hanging="13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Nationality;</w:t>
            </w:r>
          </w:p>
          <w:p w:rsidR="00000000" w:rsidDel="00000000" w:rsidP="00000000" w:rsidRDefault="00000000" w:rsidRPr="00000000" w14:paraId="000000A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3" w:line="252.00000000000003" w:lineRule="auto"/>
              <w:ind w:left="109" w:right="10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Country, state or part of the UK where the PSC usually lives;</w:t>
            </w:r>
          </w:p>
          <w:p w:rsidR="00000000" w:rsidDel="00000000" w:rsidP="00000000" w:rsidRDefault="00000000" w:rsidRPr="00000000" w14:paraId="000000A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3"/>
              </w:tabs>
              <w:spacing w:after="0" w:before="0" w:line="240" w:lineRule="auto"/>
              <w:ind w:left="243" w:right="3344" w:hanging="13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Service address;</w:t>
            </w:r>
          </w:p>
          <w:p w:rsidR="00000000" w:rsidDel="00000000" w:rsidP="00000000" w:rsidRDefault="00000000" w:rsidRPr="00000000" w14:paraId="000000A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4"/>
              </w:tabs>
              <w:spacing w:after="0" w:before="8" w:line="252.00000000000003"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date he or she became a PSC in relation to the company (for existing companies the 6 April 2016 should be used);</w:t>
            </w:r>
          </w:p>
          <w:p w:rsidR="00000000" w:rsidDel="00000000" w:rsidP="00000000" w:rsidRDefault="00000000" w:rsidRPr="00000000" w14:paraId="000000A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3"/>
              </w:tabs>
              <w:spacing w:after="0" w:before="0" w:line="237" w:lineRule="auto"/>
              <w:ind w:left="243" w:right="835" w:hanging="13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Which conditions for being a PSC are met;</w:t>
            </w:r>
          </w:p>
          <w:p w:rsidR="00000000" w:rsidDel="00000000" w:rsidP="00000000" w:rsidRDefault="00000000" w:rsidRPr="00000000" w14:paraId="000000B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963"/>
              </w:tabs>
              <w:spacing w:after="0" w:before="13" w:line="240" w:lineRule="auto"/>
              <w:ind w:left="96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Over 25% up to (and including) 50%,</w:t>
            </w:r>
          </w:p>
          <w:p w:rsidR="00000000" w:rsidDel="00000000" w:rsidP="00000000" w:rsidRDefault="00000000" w:rsidRPr="00000000" w14:paraId="000000B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963"/>
              </w:tabs>
              <w:spacing w:after="0" w:before="13" w:line="240" w:lineRule="auto"/>
              <w:ind w:left="96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More than 50% and less than 75%,</w:t>
            </w:r>
          </w:p>
          <w:p w:rsidR="00000000" w:rsidDel="00000000" w:rsidP="00000000" w:rsidRDefault="00000000" w:rsidRPr="00000000" w14:paraId="000000B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963"/>
              </w:tabs>
              <w:spacing w:after="0" w:before="0" w:line="256" w:lineRule="auto"/>
              <w:ind w:left="963" w:right="0" w:hanging="135"/>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75% or more. </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6</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171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enter N/A if not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B5">
            <w:pPr>
              <w:rPr/>
            </w:pPr>
            <w:r w:rsidDel="00000000" w:rsidR="00000000" w:rsidRPr="00000000">
              <w:rPr>
                <w:rtl w:val="0"/>
              </w:rPr>
            </w:r>
          </w:p>
        </w:tc>
      </w:tr>
      <w:tr>
        <w:trPr>
          <w:cantSplit w:val="0"/>
          <w:trHeight w:val="2438"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1.1(o)</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Details of immediate parent company:</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3"/>
              </w:tabs>
              <w:spacing w:after="0" w:before="0"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Full name of the immediate parent company</w:t>
            </w:r>
          </w:p>
          <w:p w:rsidR="00000000" w:rsidDel="00000000" w:rsidP="00000000" w:rsidRDefault="00000000" w:rsidRPr="00000000" w14:paraId="000000B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3"/>
              </w:tabs>
              <w:spacing w:after="0" w:before="8"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Registered office address (if applicable)</w:t>
            </w:r>
          </w:p>
          <w:p w:rsidR="00000000" w:rsidDel="00000000" w:rsidP="00000000" w:rsidRDefault="00000000" w:rsidRPr="00000000" w14:paraId="000000B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3"/>
              </w:tabs>
              <w:spacing w:after="0" w:before="13"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Registration number (if applicable)</w:t>
            </w:r>
          </w:p>
          <w:p w:rsidR="00000000" w:rsidDel="00000000" w:rsidP="00000000" w:rsidRDefault="00000000" w:rsidRPr="00000000" w14:paraId="000000B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3"/>
              </w:tabs>
              <w:spacing w:after="0" w:before="13"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Head office DUNS number (if applicable)</w:t>
            </w:r>
          </w:p>
          <w:p w:rsidR="00000000" w:rsidDel="00000000" w:rsidP="00000000" w:rsidRDefault="00000000" w:rsidRPr="00000000" w14:paraId="000000B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3"/>
              </w:tabs>
              <w:spacing w:after="0" w:before="8"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Head office VAT number (if applicable)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enter N/A if not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C2">
            <w:pPr>
              <w:rPr/>
            </w:pPr>
            <w:r w:rsidDel="00000000" w:rsidR="00000000" w:rsidRPr="00000000">
              <w:rPr>
                <w:rtl w:val="0"/>
              </w:rPr>
            </w:r>
          </w:p>
        </w:tc>
      </w:tr>
      <w:tr>
        <w:trPr>
          <w:cantSplit w:val="0"/>
          <w:trHeight w:val="2436" w:hRule="atLeast"/>
          <w:tblHeader w:val="0"/>
        </w:trPr>
        <w:tc>
          <w:tcPr>
            <w:tcBorders>
              <w:top w:color="000000" w:space="0" w:sz="7" w:val="single"/>
              <w:left w:color="000000" w:space="0" w:sz="5" w:val="single"/>
              <w:bottom w:color="000000" w:space="0" w:sz="5" w:val="single"/>
              <w:right w:color="000000" w:space="0" w:sz="7"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1.1(p)</w:t>
            </w:r>
          </w:p>
        </w:tc>
        <w:tc>
          <w:tcPr>
            <w:tcBorders>
              <w:top w:color="000000" w:space="0" w:sz="7" w:val="single"/>
              <w:left w:color="000000" w:space="0" w:sz="7" w:val="single"/>
              <w:bottom w:color="000000" w:space="0" w:sz="5" w:val="single"/>
              <w:right w:color="000000" w:space="0" w:sz="7"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Details of ultimate parent company:</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3"/>
              </w:tabs>
              <w:spacing w:after="0" w:before="0"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Full name of the ultimate parent company</w:t>
            </w:r>
          </w:p>
          <w:p w:rsidR="00000000" w:rsidDel="00000000" w:rsidP="00000000" w:rsidRDefault="00000000" w:rsidRPr="00000000" w14:paraId="000000C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3"/>
              </w:tabs>
              <w:spacing w:after="0" w:before="13"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Registered office address (if applicable)</w:t>
            </w:r>
          </w:p>
          <w:p w:rsidR="00000000" w:rsidDel="00000000" w:rsidP="00000000" w:rsidRDefault="00000000" w:rsidRPr="00000000" w14:paraId="000000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3"/>
              </w:tabs>
              <w:spacing w:after="0" w:before="13"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Registration number (if applicable)</w:t>
            </w:r>
          </w:p>
          <w:p w:rsidR="00000000" w:rsidDel="00000000" w:rsidP="00000000" w:rsidRDefault="00000000" w:rsidRPr="00000000" w14:paraId="000000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3"/>
              </w:tabs>
              <w:spacing w:after="0" w:before="13"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Head office DUNS number (if applicable)</w:t>
            </w:r>
          </w:p>
          <w:p w:rsidR="00000000" w:rsidDel="00000000" w:rsidP="00000000" w:rsidRDefault="00000000" w:rsidRPr="00000000" w14:paraId="000000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3"/>
              </w:tabs>
              <w:spacing w:after="0" w:before="8"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Head office VAT number (if applicable)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enter N/A if not applicable)</w:t>
            </w:r>
          </w:p>
        </w:tc>
        <w:tc>
          <w:tcPr>
            <w:tcBorders>
              <w:top w:color="000000" w:space="0" w:sz="7" w:val="single"/>
              <w:left w:color="000000" w:space="0" w:sz="7" w:val="single"/>
              <w:bottom w:color="000000" w:space="0" w:sz="5" w:val="single"/>
              <w:right w:color="000000" w:space="0" w:sz="5" w:val="single"/>
            </w:tcBorders>
          </w:tcPr>
          <w:p w:rsidR="00000000" w:rsidDel="00000000" w:rsidP="00000000" w:rsidRDefault="00000000" w:rsidRPr="00000000" w14:paraId="000000CF">
            <w:pPr>
              <w:rPr/>
            </w:pPr>
            <w:r w:rsidDel="00000000" w:rsidR="00000000" w:rsidRPr="00000000">
              <w:rPr>
                <w:rtl w:val="0"/>
              </w:rPr>
            </w:r>
          </w:p>
        </w:tc>
      </w:tr>
    </w:tbl>
    <w:p w:rsidR="00000000" w:rsidDel="00000000" w:rsidP="00000000" w:rsidRDefault="00000000" w:rsidRPr="00000000" w14:paraId="000000D0">
      <w:pPr>
        <w:spacing w:before="6" w:line="180" w:lineRule="auto"/>
        <w:rPr>
          <w:sz w:val="18"/>
          <w:szCs w:val="18"/>
        </w:rPr>
      </w:pPr>
      <w:r w:rsidDel="00000000" w:rsidR="00000000" w:rsidRPr="00000000">
        <w:rPr>
          <w:rtl w:val="0"/>
        </w:rPr>
      </w:r>
    </w:p>
    <w:p w:rsidR="00000000" w:rsidDel="00000000" w:rsidP="00000000" w:rsidRDefault="00000000" w:rsidRPr="00000000" w14:paraId="000000D1">
      <w:pPr>
        <w:spacing w:line="200" w:lineRule="auto"/>
        <w:rPr>
          <w:sz w:val="20"/>
          <w:szCs w:val="20"/>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800" w:right="49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Please note: A criminal record check for relevant convictions may be undertaken for the preferred suppliers and the persons of significant in control of them.</w:t>
      </w:r>
      <w:r w:rsidDel="00000000" w:rsidR="00000000" w:rsidRPr="00000000">
        <w:rPr>
          <w:rtl w:val="0"/>
        </w:rPr>
      </w:r>
    </w:p>
    <w:p w:rsidR="00000000" w:rsidDel="00000000" w:rsidP="00000000" w:rsidRDefault="00000000" w:rsidRPr="00000000" w14:paraId="000000D3">
      <w:pPr>
        <w:spacing w:line="200" w:lineRule="auto"/>
        <w:rPr>
          <w:sz w:val="20"/>
          <w:szCs w:val="20"/>
        </w:rPr>
      </w:pPr>
      <w:r w:rsidDel="00000000" w:rsidR="00000000" w:rsidRPr="00000000">
        <w:rPr>
          <w:rtl w:val="0"/>
        </w:rPr>
      </w:r>
    </w:p>
    <w:p w:rsidR="00000000" w:rsidDel="00000000" w:rsidP="00000000" w:rsidRDefault="00000000" w:rsidRPr="00000000" w14:paraId="000000D4">
      <w:pPr>
        <w:spacing w:line="200" w:lineRule="auto"/>
        <w:rPr>
          <w:sz w:val="20"/>
          <w:szCs w:val="20"/>
        </w:rPr>
      </w:pPr>
      <w:r w:rsidDel="00000000" w:rsidR="00000000" w:rsidRPr="00000000">
        <w:rPr>
          <w:rtl w:val="0"/>
        </w:rPr>
      </w:r>
    </w:p>
    <w:p w:rsidR="00000000" w:rsidDel="00000000" w:rsidP="00000000" w:rsidRDefault="00000000" w:rsidRPr="00000000" w14:paraId="000000D5">
      <w:pPr>
        <w:spacing w:line="200" w:lineRule="auto"/>
        <w:rPr>
          <w:sz w:val="20"/>
          <w:szCs w:val="20"/>
        </w:rPr>
      </w:pPr>
      <w:r w:rsidDel="00000000" w:rsidR="00000000" w:rsidRPr="00000000">
        <w:rPr>
          <w:rtl w:val="0"/>
        </w:rPr>
      </w:r>
    </w:p>
    <w:p w:rsidR="00000000" w:rsidDel="00000000" w:rsidP="00000000" w:rsidRDefault="00000000" w:rsidRPr="00000000" w14:paraId="000000D6">
      <w:pPr>
        <w:spacing w:line="200" w:lineRule="auto"/>
        <w:rPr>
          <w:sz w:val="20"/>
          <w:szCs w:val="20"/>
        </w:rPr>
      </w:pPr>
      <w:r w:rsidDel="00000000" w:rsidR="00000000" w:rsidRPr="00000000">
        <w:rPr>
          <w:rtl w:val="0"/>
        </w:rPr>
      </w:r>
    </w:p>
    <w:p w:rsidR="00000000" w:rsidDel="00000000" w:rsidP="00000000" w:rsidRDefault="00000000" w:rsidRPr="00000000" w14:paraId="000000D7">
      <w:pPr>
        <w:spacing w:line="200" w:lineRule="auto"/>
        <w:rPr>
          <w:sz w:val="20"/>
          <w:szCs w:val="20"/>
        </w:rPr>
      </w:pPr>
      <w:r w:rsidDel="00000000" w:rsidR="00000000" w:rsidRPr="00000000">
        <w:rPr>
          <w:rtl w:val="0"/>
        </w:rPr>
      </w:r>
    </w:p>
    <w:p w:rsidR="00000000" w:rsidDel="00000000" w:rsidP="00000000" w:rsidRDefault="00000000" w:rsidRPr="00000000" w14:paraId="000000D8">
      <w:pPr>
        <w:spacing w:line="200" w:lineRule="auto"/>
        <w:rPr>
          <w:sz w:val="20"/>
          <w:szCs w:val="20"/>
        </w:rPr>
      </w:pPr>
      <w:r w:rsidDel="00000000" w:rsidR="00000000" w:rsidRPr="00000000">
        <w:rPr>
          <w:rtl w:val="0"/>
        </w:rPr>
      </w:r>
    </w:p>
    <w:p w:rsidR="00000000" w:rsidDel="00000000" w:rsidP="00000000" w:rsidRDefault="00000000" w:rsidRPr="00000000" w14:paraId="000000D9">
      <w:pPr>
        <w:spacing w:before="16" w:line="280" w:lineRule="auto"/>
        <w:rPr>
          <w:sz w:val="28"/>
          <w:szCs w:val="28"/>
        </w:rPr>
      </w:pPr>
      <w:r w:rsidDel="00000000" w:rsidR="00000000" w:rsidRPr="00000000">
        <w:rPr>
          <w:rtl w:val="0"/>
        </w:rPr>
      </w:r>
    </w:p>
    <w:p w:rsidR="00000000" w:rsidDel="00000000" w:rsidP="00000000" w:rsidRDefault="00000000" w:rsidRPr="00000000" w14:paraId="000000DA">
      <w:pPr>
        <w:numPr>
          <w:ilvl w:val="0"/>
          <w:numId w:val="10"/>
        </w:numPr>
        <w:tabs>
          <w:tab w:val="left" w:leader="none" w:pos="927"/>
        </w:tabs>
        <w:spacing w:before="84" w:line="246" w:lineRule="auto"/>
        <w:ind w:left="800" w:right="1264" w:firstLine="0"/>
        <w:rPr>
          <w:rFonts w:ascii="Arial" w:cs="Arial" w:eastAsia="Arial" w:hAnsi="Arial"/>
          <w:sz w:val="19"/>
          <w:szCs w:val="19"/>
        </w:rPr>
      </w:pPr>
      <w:r w:rsidDel="00000000" w:rsidR="00000000" w:rsidRPr="00000000">
        <w:rPr>
          <w:rFonts w:ascii="Arial" w:cs="Arial" w:eastAsia="Arial" w:hAnsi="Arial"/>
          <w:sz w:val="19"/>
          <w:szCs w:val="19"/>
          <w:rtl w:val="0"/>
        </w:rPr>
        <w:t xml:space="preserve">See EU definition of SME: </w:t>
      </w:r>
      <w:hyperlink r:id="rId14">
        <w:r w:rsidDel="00000000" w:rsidR="00000000" w:rsidRPr="00000000">
          <w:rPr>
            <w:rFonts w:ascii="Arial" w:cs="Arial" w:eastAsia="Arial" w:hAnsi="Arial"/>
            <w:sz w:val="19"/>
            <w:szCs w:val="19"/>
            <w:rtl w:val="0"/>
          </w:rPr>
          <w:t xml:space="preserve">http://ec.europa.eu/enterprise/policies/sme/facts-figures-</w:t>
        </w:r>
      </w:hyperlink>
      <w:r w:rsidDel="00000000" w:rsidR="00000000" w:rsidRPr="00000000">
        <w:rPr>
          <w:rFonts w:ascii="Arial" w:cs="Arial" w:eastAsia="Arial" w:hAnsi="Arial"/>
          <w:sz w:val="19"/>
          <w:szCs w:val="19"/>
          <w:rtl w:val="0"/>
        </w:rPr>
        <w:t xml:space="preserve"> analysis/sme-definition/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9" name=""/>
                <a:graphic>
                  <a:graphicData uri="http://schemas.microsoft.com/office/word/2010/wordprocessingGroup">
                    <wpg:wgp>
                      <wpg:cNvGrpSpPr/>
                      <wpg:grpSpPr>
                        <a:xfrm>
                          <a:off x="4431600" y="3774600"/>
                          <a:ext cx="1828800" cy="1270"/>
                          <a:chOff x="4431600" y="3774600"/>
                          <a:chExt cx="1828800" cy="9550"/>
                        </a:xfrm>
                      </wpg:grpSpPr>
                      <wpg:grpSp>
                        <wpg:cNvGrpSpPr/>
                        <wpg:grpSpPr>
                          <a:xfrm>
                            <a:off x="4431600" y="3779365"/>
                            <a:ext cx="1828800" cy="1270"/>
                            <a:chOff x="1800" y="8"/>
                            <a:chExt cx="2880" cy="2"/>
                          </a:xfrm>
                        </wpg:grpSpPr>
                        <wps:wsp>
                          <wps:cNvSpPr/>
                          <wps:cNvPr id="3" name="Shape 3"/>
                          <wps:spPr>
                            <a:xfrm>
                              <a:off x="1800" y="8"/>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800" y="8"/>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9"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0DB">
      <w:pPr>
        <w:numPr>
          <w:ilvl w:val="0"/>
          <w:numId w:val="10"/>
        </w:numPr>
        <w:tabs>
          <w:tab w:val="left" w:leader="none" w:pos="983"/>
        </w:tabs>
        <w:spacing w:line="230" w:lineRule="auto"/>
        <w:ind w:left="800" w:right="448" w:firstLine="0"/>
        <w:rPr>
          <w:rFonts w:ascii="Arial" w:cs="Arial" w:eastAsia="Arial" w:hAnsi="Arial"/>
          <w:sz w:val="19"/>
          <w:szCs w:val="19"/>
        </w:rPr>
      </w:pPr>
      <w:r w:rsidDel="00000000" w:rsidR="00000000" w:rsidRPr="00000000">
        <w:rPr>
          <w:rFonts w:ascii="Arial" w:cs="Arial" w:eastAsia="Arial" w:hAnsi="Arial"/>
          <w:sz w:val="19"/>
          <w:szCs w:val="19"/>
          <w:rtl w:val="0"/>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r w:rsidDel="00000000" w:rsidR="00000000" w:rsidRPr="00000000">
        <w:rPr>
          <w:rFonts w:ascii="Arial" w:cs="Arial" w:eastAsia="Arial" w:hAnsi="Arial"/>
          <w:color w:val="1155cc"/>
          <w:sz w:val="19"/>
          <w:szCs w:val="19"/>
          <w:u w:val="single"/>
          <w:rtl w:val="0"/>
        </w:rPr>
        <w:t xml:space="preserve">See PSC guidance</w:t>
      </w:r>
      <w:r w:rsidDel="00000000" w:rsidR="00000000" w:rsidRPr="00000000">
        <w:rPr>
          <w:rFonts w:ascii="Arial" w:cs="Arial" w:eastAsia="Arial" w:hAnsi="Arial"/>
          <w:color w:val="000000"/>
          <w:sz w:val="19"/>
          <w:szCs w:val="19"/>
          <w:rtl w:val="0"/>
        </w:rPr>
        <w:t xml:space="preserve">.</w:t>
      </w:r>
      <w:r w:rsidDel="00000000" w:rsidR="00000000" w:rsidRPr="00000000">
        <w:rPr>
          <w:rtl w:val="0"/>
        </w:rPr>
      </w:r>
    </w:p>
    <w:p w:rsidR="00000000" w:rsidDel="00000000" w:rsidP="00000000" w:rsidRDefault="00000000" w:rsidRPr="00000000" w14:paraId="000000DC">
      <w:pPr>
        <w:numPr>
          <w:ilvl w:val="0"/>
          <w:numId w:val="10"/>
        </w:numPr>
        <w:tabs>
          <w:tab w:val="left" w:leader="none" w:pos="927"/>
        </w:tabs>
        <w:spacing w:line="230" w:lineRule="auto"/>
        <w:ind w:left="800" w:right="856" w:firstLine="0"/>
        <w:rPr>
          <w:rFonts w:ascii="Arial" w:cs="Arial" w:eastAsia="Arial" w:hAnsi="Arial"/>
          <w:sz w:val="19"/>
          <w:szCs w:val="19"/>
        </w:rPr>
        <w:sectPr>
          <w:type w:val="nextPage"/>
          <w:pgSz w:h="16840" w:w="11900" w:orient="portrait"/>
          <w:pgMar w:bottom="960" w:top="620" w:left="1000" w:right="1360" w:header="0" w:footer="748"/>
        </w:sectPr>
      </w:pPr>
      <w:r w:rsidDel="00000000" w:rsidR="00000000" w:rsidRPr="00000000">
        <w:rPr>
          <w:rFonts w:ascii="Arial" w:cs="Arial" w:eastAsia="Arial" w:hAnsi="Arial"/>
          <w:sz w:val="19"/>
          <w:szCs w:val="19"/>
          <w:rtl w:val="0"/>
        </w:rPr>
        <w:t xml:space="preserve">Central Government contracting authorities should use this information to have the PSC information for the preferred supplier checked before award.</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2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the following information about your approach to this procurement:</w:t>
      </w:r>
    </w:p>
    <w:tbl>
      <w:tblPr>
        <w:tblStyle w:val="Table2"/>
        <w:tblW w:w="9322.0" w:type="dxa"/>
        <w:jc w:val="left"/>
        <w:tblInd w:w="98.0" w:type="dxa"/>
        <w:tblLayout w:type="fixed"/>
        <w:tblLook w:val="0000"/>
      </w:tblPr>
      <w:tblGrid>
        <w:gridCol w:w="1265"/>
        <w:gridCol w:w="127"/>
        <w:gridCol w:w="1812"/>
        <w:gridCol w:w="1200"/>
        <w:gridCol w:w="869"/>
        <w:gridCol w:w="336"/>
        <w:gridCol w:w="1205"/>
        <w:gridCol w:w="1200"/>
        <w:gridCol w:w="1207"/>
        <w:gridCol w:w="101"/>
        <w:tblGridChange w:id="0">
          <w:tblGrid>
            <w:gridCol w:w="1265"/>
            <w:gridCol w:w="127"/>
            <w:gridCol w:w="1812"/>
            <w:gridCol w:w="1200"/>
            <w:gridCol w:w="869"/>
            <w:gridCol w:w="336"/>
            <w:gridCol w:w="1205"/>
            <w:gridCol w:w="1200"/>
            <w:gridCol w:w="1207"/>
            <w:gridCol w:w="101"/>
          </w:tblGrid>
        </w:tblGridChange>
      </w:tblGrid>
      <w:tr>
        <w:trPr>
          <w:cantSplit w:val="0"/>
          <w:trHeight w:val="367" w:hRule="atLeast"/>
          <w:tblHeader w:val="0"/>
        </w:trPr>
        <w:tc>
          <w:tcPr>
            <w:tcBorders>
              <w:top w:color="000000" w:space="0" w:sz="8"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Section 1</w:t>
            </w:r>
          </w:p>
        </w:tc>
        <w:tc>
          <w:tcPr>
            <w:gridSpan w:val="9"/>
            <w:tcBorders>
              <w:top w:color="000000" w:space="0" w:sz="8"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Bidding model</w:t>
            </w:r>
          </w:p>
        </w:tc>
      </w:tr>
      <w:tr>
        <w:trPr>
          <w:cantSplit w:val="0"/>
          <w:trHeight w:val="624" w:hRule="atLeast"/>
          <w:tblHeader w:val="0"/>
        </w:trPr>
        <w:tc>
          <w:tcPr>
            <w:tcBorders>
              <w:top w:color="000000" w:space="0" w:sz="7"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263"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 number</w:t>
            </w:r>
          </w:p>
        </w:tc>
        <w:tc>
          <w:tcPr>
            <w:gridSpan w:val="4"/>
            <w:tcBorders>
              <w:top w:color="000000" w:space="0" w:sz="7" w:val="single"/>
              <w:left w:color="000000" w:space="0" w:sz="7" w:val="single"/>
              <w:bottom w:color="000000" w:space="0" w:sz="7" w:val="single"/>
              <w:right w:color="000000" w:space="0" w:sz="7" w:val="single"/>
            </w:tcBorders>
            <w:shd w:fill="ccffff"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w:t>
            </w:r>
          </w:p>
        </w:tc>
        <w:tc>
          <w:tcPr>
            <w:gridSpan w:val="5"/>
            <w:tcBorders>
              <w:top w:color="000000" w:space="0" w:sz="7"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Response</w:t>
            </w:r>
          </w:p>
        </w:tc>
      </w:tr>
      <w:tr>
        <w:trPr>
          <w:cantSplit w:val="0"/>
          <w:trHeight w:val="2400"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1.2(a) - (i)</w:t>
            </w:r>
          </w:p>
        </w:tc>
        <w:tc>
          <w:tcPr>
            <w:gridSpan w:val="4"/>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107"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you bidding as the lead contact for a group of economic operators?</w:t>
            </w:r>
          </w:p>
        </w:tc>
        <w:tc>
          <w:tcPr>
            <w:gridSpan w:val="5"/>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3350" w:firstLine="0"/>
              <w:jc w:val="both"/>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3325" w:firstLine="0"/>
              <w:jc w:val="both"/>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2.00000000000003" w:lineRule="auto"/>
              <w:ind w:left="109" w:right="104" w:firstLine="61"/>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listed in questions  1.2(a)  (ii),  (a)  (iii)  and  to</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25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1.2(b) (i), (b) (ii), 1.3, Section 2 and 3.</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no, and you are a supporting bidder please provide the name of your group at 1.2(a) (ii) for reference purposes, and complete 1.3, Section 2 and 3.</w:t>
            </w:r>
          </w:p>
        </w:tc>
      </w:tr>
      <w:tr>
        <w:trPr>
          <w:cantSplit w:val="0"/>
          <w:trHeight w:val="62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1.2(a) - (ii)</w:t>
            </w:r>
          </w:p>
        </w:tc>
        <w:tc>
          <w:tcPr>
            <w:gridSpan w:val="4"/>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7"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Name of group of economic operators (if applicable)</w:t>
            </w:r>
          </w:p>
        </w:tc>
        <w:tc>
          <w:tcPr>
            <w:gridSpan w:val="5"/>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0F">
            <w:pPr>
              <w:rPr/>
            </w:pPr>
            <w:r w:rsidDel="00000000" w:rsidR="00000000" w:rsidRPr="00000000">
              <w:rPr>
                <w:rtl w:val="0"/>
              </w:rPr>
            </w:r>
          </w:p>
        </w:tc>
      </w:tr>
      <w:tr>
        <w:trPr>
          <w:cantSplit w:val="0"/>
          <w:trHeight w:val="1786"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9"/>
              </w:tabs>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1.2(a)</w:t>
              <w:tab/>
              <w:t xml:space="preserv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(iii)</w:t>
            </w:r>
          </w:p>
        </w:tc>
        <w:tc>
          <w:tcPr>
            <w:gridSpan w:val="4"/>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Proposed legal structure the group of economic operators intends to form a named single legal entity prior to signing a contract, if awarded.  If you do not propose to form a single legal entity, please explain the legal structure.</w:t>
            </w:r>
          </w:p>
        </w:tc>
        <w:tc>
          <w:tcPr>
            <w:gridSpan w:val="5"/>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1B">
            <w:pPr>
              <w:rPr/>
            </w:pPr>
            <w:r w:rsidDel="00000000" w:rsidR="00000000" w:rsidRPr="00000000">
              <w:rPr>
                <w:rtl w:val="0"/>
              </w:rPr>
            </w:r>
          </w:p>
        </w:tc>
      </w:tr>
      <w:tr>
        <w:trPr>
          <w:cantSplit w:val="0"/>
          <w:trHeight w:val="806"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1.2(b) - (i)</w:t>
            </w:r>
          </w:p>
        </w:tc>
        <w:tc>
          <w:tcPr>
            <w:gridSpan w:val="4"/>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0" w:lineRule="auto"/>
              <w:ind w:left="109" w:right="106"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you or, if applicable, the group of economic operators proposing to use sub-contractors?</w:t>
            </w:r>
          </w:p>
        </w:tc>
        <w:tc>
          <w:tcPr>
            <w:gridSpan w:val="5"/>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521" w:hRule="atLeast"/>
          <w:tblHeader w:val="0"/>
        </w:trPr>
        <w:tc>
          <w:tcPr>
            <w:vMerge w:val="restart"/>
            <w:tcBorders>
              <w:top w:color="000000" w:space="0" w:sz="7" w:val="single"/>
              <w:left w:color="000000" w:space="0" w:sz="8" w:val="single"/>
              <w:right w:color="000000" w:space="0" w:sz="7"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1.2(b) - (ii)</w:t>
            </w:r>
          </w:p>
        </w:tc>
        <w:tc>
          <w:tcPr>
            <w:gridSpan w:val="9"/>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responded yes to 1.2(b)-(i) please provide additional details for each sub- contractor in the following table: we may ask them to complete this form as well.</w:t>
            </w:r>
          </w:p>
        </w:tc>
      </w:tr>
      <w:tr>
        <w:trPr>
          <w:cantSplit w:val="0"/>
          <w:trHeight w:val="569"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vMerge w:val="restart"/>
            <w:tcBorders>
              <w:top w:color="000000" w:space="0" w:sz="0" w:val="nil"/>
              <w:left w:color="000000" w:space="0" w:sz="7" w:val="single"/>
              <w:right w:color="000000" w:space="0" w:sz="8" w:val="single"/>
            </w:tcBorders>
          </w:tcPr>
          <w:p w:rsidR="00000000" w:rsidDel="00000000" w:rsidP="00000000" w:rsidRDefault="00000000" w:rsidRPr="00000000" w14:paraId="00000138">
            <w:pPr>
              <w:rPr/>
            </w:pPr>
            <w:r w:rsidDel="00000000" w:rsidR="00000000" w:rsidRPr="00000000">
              <w:rPr>
                <w:rtl w:val="0"/>
              </w:rPr>
            </w:r>
          </w:p>
        </w:tc>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Name</w:t>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3A">
            <w:pPr>
              <w:rPr/>
            </w:pPr>
            <w:r w:rsidDel="00000000" w:rsidR="00000000" w:rsidRPr="00000000">
              <w:rPr>
                <w:rtl w:val="0"/>
              </w:rPr>
            </w:r>
          </w:p>
        </w:tc>
        <w:tc>
          <w:tcPr>
            <w:gridSpan w:val="2"/>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3B">
            <w:pPr>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3D">
            <w:pPr>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3E">
            <w:pPr>
              <w:rPr/>
            </w:pPr>
            <w:r w:rsidDel="00000000" w:rsidR="00000000" w:rsidRPr="00000000">
              <w:rPr>
                <w:rtl w:val="0"/>
              </w:rPr>
            </w:r>
          </w:p>
        </w:tc>
        <w:tc>
          <w:tcPr>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13F">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40">
            <w:pPr>
              <w:rPr/>
            </w:pPr>
            <w:r w:rsidDel="00000000" w:rsidR="00000000" w:rsidRPr="00000000">
              <w:rPr>
                <w:rtl w:val="0"/>
              </w:rPr>
            </w:r>
          </w:p>
        </w:tc>
      </w:tr>
      <w:tr>
        <w:trPr>
          <w:cantSplit w:val="0"/>
          <w:trHeight w:val="571"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Registered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4">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5">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7">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8">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49">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4A">
            <w:pPr>
              <w:rPr/>
            </w:pPr>
            <w:r w:rsidDel="00000000" w:rsidR="00000000" w:rsidRPr="00000000">
              <w:rPr>
                <w:rtl w:val="0"/>
              </w:rPr>
            </w:r>
          </w:p>
        </w:tc>
      </w:tr>
      <w:tr>
        <w:trPr>
          <w:cantSplit w:val="0"/>
          <w:trHeight w:val="37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Trading status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E">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F">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1">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2">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53">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54">
            <w:pPr>
              <w:rPr/>
            </w:pPr>
            <w:r w:rsidDel="00000000" w:rsidR="00000000" w:rsidRPr="00000000">
              <w:rPr>
                <w:rtl w:val="0"/>
              </w:rPr>
            </w:r>
          </w:p>
        </w:tc>
      </w:tr>
      <w:tr>
        <w:trPr>
          <w:cantSplit w:val="0"/>
          <w:trHeight w:val="49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82" w:lineRule="auto"/>
              <w:ind w:left="104" w:right="105"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Company  registration number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8">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B">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C">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5D">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5E">
            <w:pPr>
              <w:rPr/>
            </w:pPr>
            <w:r w:rsidDel="00000000" w:rsidR="00000000" w:rsidRPr="00000000">
              <w:rPr>
                <w:rtl w:val="0"/>
              </w:rPr>
            </w:r>
          </w:p>
        </w:tc>
      </w:tr>
      <w:tr>
        <w:trPr>
          <w:cantSplit w:val="0"/>
          <w:trHeight w:val="49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82" w:lineRule="auto"/>
              <w:ind w:left="104" w:right="104"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Head   Office   DUNS number (if applicable)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2">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3">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5">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6">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67">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68">
            <w:pPr>
              <w:rPr/>
            </w:pPr>
            <w:r w:rsidDel="00000000" w:rsidR="00000000" w:rsidRPr="00000000">
              <w:rPr>
                <w:rtl w:val="0"/>
              </w:rPr>
            </w:r>
          </w:p>
        </w:tc>
      </w:tr>
      <w:tr>
        <w:trPr>
          <w:cantSplit w:val="0"/>
          <w:trHeight w:val="49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7"/>
              </w:tabs>
              <w:spacing w:after="0" w:before="2" w:line="182" w:lineRule="auto"/>
              <w:ind w:left="104" w:right="105"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Registered</w:t>
              <w:tab/>
              <w:t xml:space="preserve">VAT number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C">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D">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F">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70">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71">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72">
            <w:pPr>
              <w:rPr/>
            </w:pPr>
            <w:r w:rsidDel="00000000" w:rsidR="00000000" w:rsidRPr="00000000">
              <w:rPr>
                <w:rtl w:val="0"/>
              </w:rPr>
            </w:r>
          </w:p>
        </w:tc>
      </w:tr>
      <w:tr>
        <w:trPr>
          <w:cantSplit w:val="0"/>
          <w:trHeight w:val="49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Type of organisation</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76">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77">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7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7A">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7B">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7C">
            <w:pPr>
              <w:rPr/>
            </w:pPr>
            <w:r w:rsidDel="00000000" w:rsidR="00000000" w:rsidRPr="00000000">
              <w:rPr>
                <w:rtl w:val="0"/>
              </w:rPr>
            </w:r>
          </w:p>
        </w:tc>
      </w:tr>
      <w:tr>
        <w:trPr>
          <w:cantSplit w:val="0"/>
          <w:trHeight w:val="37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SME (Yes/No)</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0">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1">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3">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4">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85">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86">
            <w:pPr>
              <w:rPr/>
            </w:pPr>
            <w:r w:rsidDel="00000000" w:rsidR="00000000" w:rsidRPr="00000000">
              <w:rPr>
                <w:rtl w:val="0"/>
              </w:rPr>
            </w:r>
          </w:p>
        </w:tc>
      </w:tr>
      <w:tr>
        <w:trPr>
          <w:cantSplit w:val="0"/>
          <w:trHeight w:val="936"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105"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role  each  sub-</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103"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contractor will take in providing the works and /or  supplies  e.g. key deliverables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B">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C">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E">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F">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90">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91">
            <w:pPr>
              <w:rPr/>
            </w:pPr>
            <w:r w:rsidDel="00000000" w:rsidR="00000000" w:rsidRPr="00000000">
              <w:rPr>
                <w:rtl w:val="0"/>
              </w:rPr>
            </w:r>
          </w:p>
        </w:tc>
      </w:tr>
      <w:tr>
        <w:trPr>
          <w:cantSplit w:val="0"/>
          <w:trHeight w:val="948"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approximate % of</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4"/>
                <w:tab w:val="left" w:leader="none" w:pos="1377"/>
              </w:tabs>
              <w:spacing w:after="0" w:before="3" w:line="240" w:lineRule="auto"/>
              <w:ind w:left="104" w:right="104"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contractual  obligations   assigned to</w:t>
              <w:tab/>
              <w:t xml:space="preserve">each</w:t>
              <w:tab/>
              <w:t xml:space="preserve">sub- contractor</w:t>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196">
            <w:pPr>
              <w:rPr/>
            </w:pPr>
            <w:r w:rsidDel="00000000" w:rsidR="00000000" w:rsidRPr="00000000">
              <w:rPr>
                <w:rtl w:val="0"/>
              </w:rPr>
            </w:r>
          </w:p>
        </w:tc>
        <w:tc>
          <w:tcPr>
            <w:gridSpan w:val="2"/>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197">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199">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19A">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19B">
            <w:pPr>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9C">
            <w:pPr>
              <w:rPr/>
            </w:pPr>
            <w:r w:rsidDel="00000000" w:rsidR="00000000" w:rsidRPr="00000000">
              <w:rPr>
                <w:rtl w:val="0"/>
              </w:rPr>
            </w:r>
          </w:p>
        </w:tc>
      </w:tr>
    </w:tbl>
    <w:p w:rsidR="00000000" w:rsidDel="00000000" w:rsidP="00000000" w:rsidRDefault="00000000" w:rsidRPr="00000000" w14:paraId="0000019D">
      <w:pPr>
        <w:rPr/>
        <w:sectPr>
          <w:type w:val="nextPage"/>
          <w:pgSz w:h="16840" w:w="11900" w:orient="portrait"/>
          <w:pgMar w:bottom="960" w:top="1100" w:left="1000" w:right="1360" w:header="0" w:footer="748"/>
        </w:sectPr>
      </w:pPr>
      <w:r w:rsidDel="00000000" w:rsidR="00000000" w:rsidRPr="00000000">
        <w:rPr>
          <w:rtl w:val="0"/>
        </w:rPr>
      </w:r>
    </w:p>
    <w:p w:rsidR="00000000" w:rsidDel="00000000" w:rsidP="00000000" w:rsidRDefault="00000000" w:rsidRPr="00000000" w14:paraId="0000019E">
      <w:pPr>
        <w:spacing w:before="78" w:lineRule="auto"/>
        <w:ind w:left="800" w:firstLine="0"/>
        <w:rPr>
          <w:rFonts w:ascii="Arial" w:cs="Arial" w:eastAsia="Arial" w:hAnsi="Arial"/>
          <w:sz w:val="21"/>
          <w:szCs w:val="21"/>
        </w:rPr>
      </w:pPr>
      <w:r w:rsidDel="00000000" w:rsidR="00000000" w:rsidRPr="00000000">
        <w:rPr>
          <w:rFonts w:ascii="Arial" w:cs="Arial" w:eastAsia="Arial" w:hAnsi="Arial"/>
          <w:b w:val="1"/>
          <w:sz w:val="21"/>
          <w:szCs w:val="21"/>
          <w:rtl w:val="0"/>
        </w:rPr>
        <w:t xml:space="preserve">Contact details and declaration</w:t>
      </w:r>
      <w:r w:rsidDel="00000000" w:rsidR="00000000" w:rsidRPr="00000000">
        <w:rPr>
          <w:rtl w:val="0"/>
        </w:rPr>
      </w:r>
    </w:p>
    <w:p w:rsidR="00000000" w:rsidDel="00000000" w:rsidP="00000000" w:rsidRDefault="00000000" w:rsidRPr="00000000" w14:paraId="0000019F">
      <w:pPr>
        <w:spacing w:before="9" w:line="100" w:lineRule="auto"/>
        <w:rPr>
          <w:sz w:val="10"/>
          <w:szCs w:val="10"/>
        </w:rPr>
      </w:pPr>
      <w:r w:rsidDel="00000000" w:rsidR="00000000" w:rsidRPr="00000000">
        <w:rPr>
          <w:rtl w:val="0"/>
        </w:rPr>
      </w:r>
    </w:p>
    <w:p w:rsidR="00000000" w:rsidDel="00000000" w:rsidP="00000000" w:rsidRDefault="00000000" w:rsidRPr="00000000" w14:paraId="000001A0">
      <w:pPr>
        <w:spacing w:line="252.00000000000003" w:lineRule="auto"/>
        <w:ind w:left="1651" w:right="213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declare that to  the  best of my  knowledge the  answers submitted and information  contained  in  this  document  are correct and accurate.</w:t>
      </w:r>
    </w:p>
    <w:p w:rsidR="00000000" w:rsidDel="00000000" w:rsidP="00000000" w:rsidRDefault="00000000" w:rsidRPr="00000000" w14:paraId="000001A1">
      <w:pPr>
        <w:spacing w:before="96" w:line="252.00000000000003" w:lineRule="auto"/>
        <w:ind w:left="1651" w:right="213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declare that, upon request and without delay I will provide the certificates or documentary evidence referred to in this document.</w:t>
      </w:r>
    </w:p>
    <w:p w:rsidR="00000000" w:rsidDel="00000000" w:rsidP="00000000" w:rsidRDefault="00000000" w:rsidRPr="00000000" w14:paraId="000001A2">
      <w:pPr>
        <w:spacing w:before="96" w:line="252.00000000000003" w:lineRule="auto"/>
        <w:ind w:left="1651" w:right="213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understand that the information will be used in the selection process to assess my organisation’s suitability to be invited to participate further in this procurement.</w:t>
      </w:r>
    </w:p>
    <w:p w:rsidR="00000000" w:rsidDel="00000000" w:rsidP="00000000" w:rsidRDefault="00000000" w:rsidRPr="00000000" w14:paraId="000001A3">
      <w:pPr>
        <w:spacing w:before="96" w:line="251" w:lineRule="auto"/>
        <w:ind w:left="1651" w:right="213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understand that the authority may reject this submission in its entirety if there is a failure to answer all the relevant questions fully, or if false/misleading information or content is provided in any section.</w:t>
      </w:r>
    </w:p>
    <w:p w:rsidR="00000000" w:rsidDel="00000000" w:rsidP="00000000" w:rsidRDefault="00000000" w:rsidRPr="00000000" w14:paraId="000001A4">
      <w:pPr>
        <w:spacing w:before="3" w:line="100" w:lineRule="auto"/>
        <w:rPr>
          <w:sz w:val="10"/>
          <w:szCs w:val="10"/>
        </w:rPr>
      </w:pPr>
      <w:r w:rsidDel="00000000" w:rsidR="00000000" w:rsidRPr="00000000">
        <w:rPr>
          <w:rtl w:val="0"/>
        </w:rPr>
      </w:r>
    </w:p>
    <w:p w:rsidR="00000000" w:rsidDel="00000000" w:rsidP="00000000" w:rsidRDefault="00000000" w:rsidRPr="00000000" w14:paraId="000001A5">
      <w:pPr>
        <w:ind w:left="1651" w:right="238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am aware of the consequences of serious misrepresentation.</w:t>
      </w:r>
    </w:p>
    <w:p w:rsidR="00000000" w:rsidDel="00000000" w:rsidP="00000000" w:rsidRDefault="00000000" w:rsidRPr="00000000" w14:paraId="000001A6">
      <w:pPr>
        <w:spacing w:before="2" w:line="180" w:lineRule="auto"/>
        <w:rPr>
          <w:sz w:val="18"/>
          <w:szCs w:val="18"/>
        </w:rPr>
      </w:pPr>
      <w:r w:rsidDel="00000000" w:rsidR="00000000" w:rsidRPr="00000000">
        <w:rPr>
          <w:rtl w:val="0"/>
        </w:rPr>
      </w:r>
    </w:p>
    <w:p w:rsidR="00000000" w:rsidDel="00000000" w:rsidP="00000000" w:rsidRDefault="00000000" w:rsidRPr="00000000" w14:paraId="000001A7">
      <w:pPr>
        <w:spacing w:line="200" w:lineRule="auto"/>
        <w:rPr>
          <w:sz w:val="20"/>
          <w:szCs w:val="20"/>
        </w:rPr>
      </w:pPr>
      <w:r w:rsidDel="00000000" w:rsidR="00000000" w:rsidRPr="00000000">
        <w:rPr>
          <w:rtl w:val="0"/>
        </w:rPr>
      </w:r>
    </w:p>
    <w:tbl>
      <w:tblPr>
        <w:tblStyle w:val="Table3"/>
        <w:tblW w:w="9888.0" w:type="dxa"/>
        <w:jc w:val="left"/>
        <w:tblInd w:w="98.0" w:type="dxa"/>
        <w:tblLayout w:type="fixed"/>
        <w:tblLook w:val="0000"/>
      </w:tblPr>
      <w:tblGrid>
        <w:gridCol w:w="1702"/>
        <w:gridCol w:w="2544"/>
        <w:gridCol w:w="5642"/>
        <w:tblGridChange w:id="0">
          <w:tblGrid>
            <w:gridCol w:w="1702"/>
            <w:gridCol w:w="2544"/>
            <w:gridCol w:w="5642"/>
          </w:tblGrid>
        </w:tblGridChange>
      </w:tblGrid>
      <w:tr>
        <w:trPr>
          <w:cantSplit w:val="0"/>
          <w:trHeight w:val="556" w:hRule="atLeast"/>
          <w:tblHeader w:val="0"/>
        </w:trPr>
        <w:tc>
          <w:tcPr>
            <w:tcBorders>
              <w:top w:color="000000" w:space="0" w:sz="8"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Section 1</w:t>
            </w:r>
          </w:p>
        </w:tc>
        <w:tc>
          <w:tcPr>
            <w:gridSpan w:val="2"/>
            <w:tcBorders>
              <w:top w:color="000000" w:space="0" w:sz="8"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Contact details and declaration</w:t>
            </w:r>
          </w:p>
        </w:tc>
      </w:tr>
      <w:tr>
        <w:trPr>
          <w:cantSplit w:val="0"/>
          <w:trHeight w:val="622" w:hRule="atLeast"/>
          <w:tblHeader w:val="0"/>
        </w:trPr>
        <w:tc>
          <w:tcPr>
            <w:tcBorders>
              <w:top w:color="000000" w:space="0" w:sz="7"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4" w:right="70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 number</w:t>
            </w:r>
          </w:p>
        </w:tc>
        <w:tc>
          <w:tcPr>
            <w:tcBorders>
              <w:top w:color="000000" w:space="0" w:sz="7" w:val="single"/>
              <w:left w:color="000000" w:space="0" w:sz="7" w:val="single"/>
              <w:bottom w:color="000000" w:space="0" w:sz="7" w:val="single"/>
              <w:right w:color="000000" w:space="0" w:sz="7" w:val="single"/>
            </w:tcBorders>
            <w:shd w:fill="ccffff"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w:t>
            </w:r>
          </w:p>
        </w:tc>
        <w:tc>
          <w:tcPr>
            <w:tcBorders>
              <w:top w:color="000000" w:space="0" w:sz="7"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Response</w:t>
            </w:r>
          </w:p>
        </w:tc>
      </w:tr>
      <w:tr>
        <w:trPr>
          <w:cantSplit w:val="0"/>
          <w:trHeight w:val="389"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1.3(a)</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Contact name</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B7">
            <w:pPr>
              <w:rPr/>
            </w:pPr>
            <w:r w:rsidDel="00000000" w:rsidR="00000000" w:rsidRPr="00000000">
              <w:rPr>
                <w:rtl w:val="0"/>
              </w:rPr>
            </w:r>
          </w:p>
        </w:tc>
      </w:tr>
      <w:tr>
        <w:trPr>
          <w:cantSplit w:val="0"/>
          <w:trHeight w:val="39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1.3(b)</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Name of organisation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BC">
            <w:pPr>
              <w:rPr/>
            </w:pPr>
            <w:r w:rsidDel="00000000" w:rsidR="00000000" w:rsidRPr="00000000">
              <w:rPr>
                <w:rtl w:val="0"/>
              </w:rPr>
            </w:r>
          </w:p>
        </w:tc>
      </w:tr>
      <w:tr>
        <w:trPr>
          <w:cantSplit w:val="0"/>
          <w:trHeight w:val="389"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1.3(c)</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Role in organisation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C1">
            <w:pPr>
              <w:rPr/>
            </w:pPr>
            <w:r w:rsidDel="00000000" w:rsidR="00000000" w:rsidRPr="00000000">
              <w:rPr>
                <w:rtl w:val="0"/>
              </w:rPr>
            </w:r>
          </w:p>
        </w:tc>
      </w:tr>
      <w:tr>
        <w:trPr>
          <w:cantSplit w:val="0"/>
          <w:trHeight w:val="39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number</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C6">
            <w:pPr>
              <w:rPr/>
            </w:pPr>
            <w:r w:rsidDel="00000000" w:rsidR="00000000" w:rsidRPr="00000000">
              <w:rPr>
                <w:rtl w:val="0"/>
              </w:rPr>
            </w:r>
          </w:p>
        </w:tc>
      </w:tr>
      <w:tr>
        <w:trPr>
          <w:cantSplit w:val="0"/>
          <w:trHeight w:val="389"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address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CB">
            <w:pPr>
              <w:rPr/>
            </w:pPr>
            <w:r w:rsidDel="00000000" w:rsidR="00000000" w:rsidRPr="00000000">
              <w:rPr>
                <w:rtl w:val="0"/>
              </w:rPr>
            </w:r>
          </w:p>
        </w:tc>
      </w:tr>
      <w:tr>
        <w:trPr>
          <w:cantSplit w:val="0"/>
          <w:trHeight w:val="389"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1.3(f)</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Postal address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D0">
            <w:pPr>
              <w:rPr/>
            </w:pPr>
            <w:r w:rsidDel="00000000" w:rsidR="00000000" w:rsidRPr="00000000">
              <w:rPr>
                <w:rtl w:val="0"/>
              </w:rPr>
            </w:r>
          </w:p>
        </w:tc>
      </w:tr>
      <w:tr>
        <w:trPr>
          <w:cantSplit w:val="0"/>
          <w:trHeight w:val="62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1.3(g)</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10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Signature  (electronic  is acceptable)</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D5">
            <w:pPr>
              <w:rPr/>
            </w:pPr>
            <w:r w:rsidDel="00000000" w:rsidR="00000000" w:rsidRPr="00000000">
              <w:rPr>
                <w:rtl w:val="0"/>
              </w:rPr>
            </w:r>
          </w:p>
        </w:tc>
      </w:tr>
      <w:tr>
        <w:trPr>
          <w:cantSplit w:val="0"/>
          <w:trHeight w:val="391"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1.3(h)</w:t>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1DA">
            <w:pPr>
              <w:rPr/>
            </w:pPr>
            <w:r w:rsidDel="00000000" w:rsidR="00000000" w:rsidRPr="00000000">
              <w:rPr>
                <w:rtl w:val="0"/>
              </w:rPr>
            </w:r>
          </w:p>
        </w:tc>
      </w:tr>
    </w:tbl>
    <w:p w:rsidR="00000000" w:rsidDel="00000000" w:rsidP="00000000" w:rsidRDefault="00000000" w:rsidRPr="00000000" w14:paraId="000001DB">
      <w:pPr>
        <w:rPr/>
        <w:sectPr>
          <w:type w:val="nextPage"/>
          <w:pgSz w:h="16840" w:w="11900" w:orient="portrait"/>
          <w:pgMar w:bottom="960" w:top="1580" w:left="1000" w:right="800" w:header="0" w:footer="748"/>
        </w:sectPr>
      </w:pPr>
      <w:r w:rsidDel="00000000" w:rsidR="00000000" w:rsidRPr="00000000">
        <w:rPr>
          <w:rtl w:val="0"/>
        </w:rPr>
      </w:r>
    </w:p>
    <w:p w:rsidR="00000000" w:rsidDel="00000000" w:rsidP="00000000" w:rsidRDefault="00000000" w:rsidRPr="00000000" w14:paraId="000001DC">
      <w:pPr>
        <w:pStyle w:val="Heading1"/>
        <w:spacing w:before="44" w:lineRule="auto"/>
        <w:ind w:left="275" w:right="4784" w:firstLine="0"/>
        <w:jc w:val="both"/>
        <w:rPr>
          <w:b w:val="0"/>
        </w:rPr>
      </w:pPr>
      <w:r w:rsidDel="00000000" w:rsidR="00000000" w:rsidRPr="00000000">
        <w:rPr>
          <w:rtl w:val="0"/>
        </w:rPr>
        <w:t xml:space="preserve">Part 2: Exclusion Grounds</w:t>
      </w:r>
      <w:r w:rsidDel="00000000" w:rsidR="00000000" w:rsidRPr="00000000">
        <w:rPr>
          <w:rtl w:val="0"/>
        </w:rPr>
      </w:r>
    </w:p>
    <w:p w:rsidR="00000000" w:rsidDel="00000000" w:rsidP="00000000" w:rsidRDefault="00000000" w:rsidRPr="00000000" w14:paraId="000001DD">
      <w:pPr>
        <w:spacing w:before="6" w:line="100" w:lineRule="auto"/>
        <w:rPr>
          <w:sz w:val="10"/>
          <w:szCs w:val="10"/>
        </w:rPr>
      </w:pPr>
      <w:r w:rsidDel="00000000" w:rsidR="00000000" w:rsidRPr="00000000">
        <w:rPr>
          <w:rtl w:val="0"/>
        </w:rPr>
      </w:r>
    </w:p>
    <w:p w:rsidR="00000000" w:rsidDel="00000000" w:rsidP="00000000" w:rsidRDefault="00000000" w:rsidRPr="00000000" w14:paraId="000001DE">
      <w:pPr>
        <w:spacing w:line="248.00000000000006" w:lineRule="auto"/>
        <w:ind w:left="275" w:right="481"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1"/>
          <w:szCs w:val="21"/>
          <w:rtl w:val="0"/>
        </w:rPr>
        <w:t xml:space="preserve">Please answer the following questions in full. Note that every organisation that is being relied on to meet the selection must complete and submit the Part 1 and Part 2 self- declaration</w:t>
      </w:r>
      <w:r w:rsidDel="00000000" w:rsidR="00000000" w:rsidRPr="00000000">
        <w:rPr>
          <w:rFonts w:ascii="Times New Roman" w:cs="Times New Roman" w:eastAsia="Times New Roman" w:hAnsi="Times New Roman"/>
          <w:sz w:val="24"/>
          <w:szCs w:val="24"/>
          <w:rtl w:val="0"/>
        </w:rPr>
        <w:t xml:space="preserve">.</w:t>
      </w:r>
    </w:p>
    <w:tbl>
      <w:tblPr>
        <w:tblStyle w:val="Table4"/>
        <w:tblW w:w="9356.0" w:type="dxa"/>
        <w:jc w:val="left"/>
        <w:tblInd w:w="98.0" w:type="dxa"/>
        <w:tblLayout w:type="fixed"/>
        <w:tblLook w:val="0000"/>
      </w:tblPr>
      <w:tblGrid>
        <w:gridCol w:w="1361"/>
        <w:gridCol w:w="4445"/>
        <w:gridCol w:w="3550"/>
        <w:tblGridChange w:id="0">
          <w:tblGrid>
            <w:gridCol w:w="1361"/>
            <w:gridCol w:w="4445"/>
            <w:gridCol w:w="3550"/>
          </w:tblGrid>
        </w:tblGridChange>
      </w:tblGrid>
      <w:tr>
        <w:trPr>
          <w:cantSplit w:val="0"/>
          <w:trHeight w:val="518" w:hRule="atLeast"/>
          <w:tblHeader w:val="0"/>
        </w:trPr>
        <w:tc>
          <w:tcPr>
            <w:tcBorders>
              <w:top w:color="000000" w:space="0" w:sz="8"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Section 2</w:t>
            </w:r>
          </w:p>
        </w:tc>
        <w:tc>
          <w:tcPr>
            <w:gridSpan w:val="2"/>
            <w:tcBorders>
              <w:top w:color="000000" w:space="0" w:sz="8"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Grounds for mandatory exclusion</w:t>
            </w:r>
          </w:p>
        </w:tc>
      </w:tr>
      <w:tr>
        <w:trPr>
          <w:cantSplit w:val="0"/>
          <w:trHeight w:val="574" w:hRule="atLeast"/>
          <w:tblHeader w:val="0"/>
        </w:trPr>
        <w:tc>
          <w:tcPr>
            <w:tcBorders>
              <w:top w:color="000000" w:space="0" w:sz="7"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6.99999999999994" w:lineRule="auto"/>
              <w:ind w:left="104" w:right="438"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Question number</w:t>
            </w:r>
          </w:p>
        </w:tc>
        <w:tc>
          <w:tcPr>
            <w:tcBorders>
              <w:top w:color="000000" w:space="0" w:sz="7" w:val="single"/>
              <w:left w:color="000000" w:space="0" w:sz="7" w:val="single"/>
              <w:bottom w:color="000000" w:space="0" w:sz="7" w:val="single"/>
              <w:right w:color="000000" w:space="0" w:sz="7" w:val="single"/>
            </w:tcBorders>
            <w:shd w:fill="ccffff"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Question</w:t>
            </w:r>
          </w:p>
        </w:tc>
        <w:tc>
          <w:tcPr>
            <w:tcBorders>
              <w:top w:color="000000" w:space="0" w:sz="7"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Response</w:t>
            </w:r>
          </w:p>
        </w:tc>
      </w:tr>
      <w:tr>
        <w:trPr>
          <w:cantSplit w:val="0"/>
          <w:trHeight w:val="1886"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2.1(a)</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09" w:right="525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Regulations 57(1) and (2)</w:t>
            </w: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52.00000000000003" w:lineRule="auto"/>
              <w:ind w:left="109" w:right="1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detailed grounds for mandatory exclusion of an organisation are set out on </w:t>
            </w:r>
            <w:hyperlink r:id="rId16">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http://www.legislation.gov.uk/uksi/2015/102/regulation/57/made</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which should be referred to before completing these questions.</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indicate if, within the past five years you, your organisation or any other person who has powers of representation, decision or control in the organisation been convicted </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anywhere in the world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of any of the offences within the summary below and listed on the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webpage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tc>
      </w:tr>
      <w:tr>
        <w:trPr>
          <w:cantSplit w:val="0"/>
          <w:trHeight w:val="75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EA">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43"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Participation in a criminal organisation.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D</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75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EF">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Corruption.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76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F4">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Fraud.</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76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F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52.00000000000003" w:lineRule="auto"/>
              <w:ind w:left="109" w:right="107"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Terrorist   offences   or   offences   linked   to terrorist activities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75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FE">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Money laundering or terrorist financing</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76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03">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52.00000000000003" w:lineRule="auto"/>
              <w:ind w:left="109" w:right="106"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Child labour and other forms of trafficking in human beings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2842"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2.1(b)</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have  answered   yes  to   question</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9" w:right="73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2.1(a), please provide further details.</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 of conviction, specify which of the grounds listed the conviction was for, and the reasons for conviction,</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9" w:right="94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Identity of who has been convicted</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1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the relevant documentation is available electronically please provide the web address, issuing authority, precise reference of the documents.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10">
            <w:pPr>
              <w:rPr/>
            </w:pPr>
            <w:r w:rsidDel="00000000" w:rsidR="00000000" w:rsidRPr="00000000">
              <w:rPr>
                <w:rtl w:val="0"/>
              </w:rPr>
            </w:r>
          </w:p>
        </w:tc>
      </w:tr>
      <w:tr>
        <w:trPr>
          <w:cantSplit w:val="0"/>
          <w:trHeight w:val="16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2.2</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51" w:lineRule="auto"/>
              <w:ind w:left="109" w:right="105"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have answered Yes to any of the points above have measures been taken to demonstrate the reliability of the organisation despite the existence of a relevant ground for exclusion (Self Cleaning)</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109" w:right="0" w:firstLine="0"/>
              <w:jc w:val="left"/>
              <w:rPr>
                <w:rFonts w:ascii="Menlo" w:cs="Menlo" w:eastAsia="Menlo" w:hAnsi="Menlo"/>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19"/>
                <w:szCs w:val="19"/>
                <w:u w:val="none"/>
                <w:shd w:fill="auto" w:val="clear"/>
                <w:vertAlign w:val="baseline"/>
                <w:rtl w:val="0"/>
              </w:rPr>
              <w:t xml:space="preserve">☐</w:t>
            </w:r>
          </w:p>
        </w:tc>
      </w:tr>
      <w:tr>
        <w:trPr>
          <w:cantSplit w:val="0"/>
          <w:trHeight w:val="1226"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2.3(a)</w:t>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9" w:right="26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Regulation 57(3)</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6"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Has it been established, for your organisation by a judicial or administrative decision having final and binding effect in</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21B">
      <w:pPr>
        <w:spacing w:before="9" w:line="80" w:lineRule="auto"/>
        <w:rPr>
          <w:sz w:val="8"/>
          <w:szCs w:val="8"/>
        </w:rPr>
      </w:pPr>
      <w:r w:rsidDel="00000000" w:rsidR="00000000" w:rsidRPr="00000000">
        <w:rPr>
          <w:rtl w:val="0"/>
        </w:rPr>
      </w:r>
    </w:p>
    <w:tbl>
      <w:tblPr>
        <w:tblStyle w:val="Table5"/>
        <w:tblW w:w="9356.0" w:type="dxa"/>
        <w:jc w:val="left"/>
        <w:tblInd w:w="98.0" w:type="dxa"/>
        <w:tblLayout w:type="fixed"/>
        <w:tblLook w:val="0000"/>
      </w:tblPr>
      <w:tblGrid>
        <w:gridCol w:w="1361"/>
        <w:gridCol w:w="4445"/>
        <w:gridCol w:w="3550"/>
        <w:tblGridChange w:id="0">
          <w:tblGrid>
            <w:gridCol w:w="1361"/>
            <w:gridCol w:w="4445"/>
            <w:gridCol w:w="3550"/>
          </w:tblGrid>
        </w:tblGridChange>
      </w:tblGrid>
      <w:tr>
        <w:trPr>
          <w:cantSplit w:val="0"/>
          <w:trHeight w:val="2162" w:hRule="atLeast"/>
          <w:tblHeader w:val="0"/>
        </w:trPr>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21C">
            <w:pPr>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21E">
            <w:pPr>
              <w:rPr/>
            </w:pPr>
            <w:r w:rsidDel="00000000" w:rsidR="00000000" w:rsidRPr="00000000">
              <w:rPr>
                <w:rtl w:val="0"/>
              </w:rPr>
            </w:r>
          </w:p>
        </w:tc>
      </w:tr>
      <w:tr>
        <w:trPr>
          <w:cantSplit w:val="0"/>
          <w:trHeight w:val="1889"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2.3(b)</w:t>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have answered yes to question 2.3(a), please provide further details. Please also confirm you have paid, or have entered into a binding arrangement with a view to paying, the outstanding sum including where applicable any accrued interest and/or fines.</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223">
            <w:pPr>
              <w:rPr/>
            </w:pPr>
            <w:r w:rsidDel="00000000" w:rsidR="00000000" w:rsidRPr="00000000">
              <w:rPr>
                <w:rtl w:val="0"/>
              </w:rPr>
            </w:r>
          </w:p>
        </w:tc>
      </w:tr>
    </w:tbl>
    <w:p w:rsidR="00000000" w:rsidDel="00000000" w:rsidP="00000000" w:rsidRDefault="00000000" w:rsidRPr="00000000" w14:paraId="00000224">
      <w:pPr>
        <w:spacing w:before="3" w:line="273" w:lineRule="auto"/>
        <w:ind w:left="800" w:right="720" w:firstLine="0"/>
        <w:rPr>
          <w:rFonts w:ascii="Arial" w:cs="Arial" w:eastAsia="Arial" w:hAnsi="Arial"/>
          <w:sz w:val="21"/>
          <w:szCs w:val="21"/>
        </w:rPr>
        <w:sectPr>
          <w:type w:val="nextPage"/>
          <w:pgSz w:h="16840" w:w="11900" w:orient="portrait"/>
          <w:pgMar w:bottom="960" w:top="620" w:left="1000" w:right="1320" w:header="0" w:footer="748"/>
        </w:sectPr>
      </w:pPr>
      <w:r w:rsidDel="00000000" w:rsidR="00000000" w:rsidRPr="00000000">
        <w:rPr>
          <w:rFonts w:ascii="Arial" w:cs="Arial" w:eastAsia="Arial" w:hAnsi="Arial"/>
          <w:sz w:val="21"/>
          <w:szCs w:val="21"/>
          <w:rtl w:val="0"/>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000000" w:rsidDel="00000000" w:rsidP="00000000" w:rsidRDefault="00000000" w:rsidRPr="00000000" w14:paraId="00000225">
      <w:pPr>
        <w:spacing w:before="3" w:line="80" w:lineRule="auto"/>
        <w:rPr>
          <w:sz w:val="8"/>
          <w:szCs w:val="8"/>
        </w:rPr>
      </w:pPr>
      <w:r w:rsidDel="00000000" w:rsidR="00000000" w:rsidRPr="00000000">
        <w:rPr>
          <w:rtl w:val="0"/>
        </w:rPr>
      </w:r>
    </w:p>
    <w:tbl>
      <w:tblPr>
        <w:tblStyle w:val="Table6"/>
        <w:tblW w:w="9355.0" w:type="dxa"/>
        <w:jc w:val="left"/>
        <w:tblInd w:w="98.0" w:type="dxa"/>
        <w:tblLayout w:type="fixed"/>
        <w:tblLook w:val="0000"/>
      </w:tblPr>
      <w:tblGrid>
        <w:gridCol w:w="1231"/>
        <w:gridCol w:w="24"/>
        <w:gridCol w:w="4522"/>
        <w:gridCol w:w="28"/>
        <w:gridCol w:w="3517"/>
        <w:gridCol w:w="33"/>
        <w:tblGridChange w:id="0">
          <w:tblGrid>
            <w:gridCol w:w="1231"/>
            <w:gridCol w:w="24"/>
            <w:gridCol w:w="4522"/>
            <w:gridCol w:w="28"/>
            <w:gridCol w:w="3517"/>
            <w:gridCol w:w="33"/>
          </w:tblGrid>
        </w:tblGridChange>
      </w:tblGrid>
      <w:tr>
        <w:trPr>
          <w:cantSplit w:val="0"/>
          <w:trHeight w:val="418" w:hRule="atLeast"/>
          <w:tblHeader w:val="0"/>
        </w:trPr>
        <w:tc>
          <w:tcPr>
            <w:tcBorders>
              <w:top w:color="000000" w:space="0" w:sz="8"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Section 3</w:t>
            </w:r>
          </w:p>
        </w:tc>
        <w:tc>
          <w:tcPr>
            <w:gridSpan w:val="5"/>
            <w:tcBorders>
              <w:top w:color="000000" w:space="0" w:sz="8"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Grounds for discretionary exclusion</w:t>
            </w:r>
          </w:p>
        </w:tc>
      </w:tr>
      <w:tr>
        <w:trPr>
          <w:cantSplit w:val="0"/>
          <w:trHeight w:val="413" w:hRule="atLeast"/>
          <w:tblHeader w:val="0"/>
        </w:trPr>
        <w:tc>
          <w:tcPr>
            <w:tcBorders>
              <w:top w:color="000000" w:space="0" w:sz="7"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22E">
            <w:pPr>
              <w:rPr/>
            </w:pPr>
            <w:r w:rsidDel="00000000" w:rsidR="00000000" w:rsidRPr="00000000">
              <w:rPr>
                <w:rtl w:val="0"/>
              </w:rPr>
            </w:r>
          </w:p>
        </w:tc>
        <w:tc>
          <w:tcPr>
            <w:gridSpan w:val="3"/>
            <w:tcBorders>
              <w:top w:color="000000" w:space="0" w:sz="7" w:val="single"/>
              <w:left w:color="000000" w:space="0" w:sz="7" w:val="single"/>
              <w:bottom w:color="000000" w:space="0" w:sz="7" w:val="single"/>
              <w:right w:color="000000" w:space="0" w:sz="7" w:val="single"/>
            </w:tcBorders>
            <w:shd w:fill="ccffff" w:val="cle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w:t>
            </w:r>
          </w:p>
        </w:tc>
        <w:tc>
          <w:tcPr>
            <w:gridSpan w:val="2"/>
            <w:tcBorders>
              <w:top w:color="000000" w:space="0" w:sz="7"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Response</w:t>
            </w:r>
          </w:p>
        </w:tc>
      </w:tr>
      <w:tr>
        <w:trPr>
          <w:cantSplit w:val="0"/>
          <w:trHeight w:val="183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w:t>
            </w:r>
          </w:p>
        </w:tc>
        <w:tc>
          <w:tcPr>
            <w:gridSpan w:val="5"/>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622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Regulation 57 (8)</w:t>
            </w: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11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detailed grounds for discretionary exclusion of an organisation are set out on </w:t>
            </w:r>
            <w:hyperlink r:id="rId17">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http://www.legislation.gov.uk/uksi/2015/102/regulation/57/made</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which should be referred to before completing these questions.</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52.00000000000003" w:lineRule="auto"/>
              <w:ind w:left="104" w:right="10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indicate if, within the past three years, anywhere in the world any of the following situations have applied to you, your organisation or any other person who has powers of representation, decision or control in the organisation.</w:t>
            </w:r>
          </w:p>
        </w:tc>
      </w:tr>
      <w:tr>
        <w:trPr>
          <w:cantSplit w:val="0"/>
          <w:trHeight w:val="10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3.1(a)</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Breach of environmental obligations?</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042"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 (b)</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Breach of social obligations?</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0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 (c)</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Breach of labour law obligations?</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2390"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3.1(d)</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4" w:right="10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0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3.1(e)</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Guilty of grave professional misconduct?</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8.00000000000006"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0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3.1(f)</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4" w:right="10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Entered into agreements with other economic operators aimed at distorting competition?</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13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3.1(g)</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1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Aware of any conflict of interest within the meaning of regulation 24 due to the participation in the procurement procedure?</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1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0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3.1(h)</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111"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Been involved in the   preparation of the procurement procedure?</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639"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3.1(i)</w:t>
            </w:r>
          </w:p>
        </w:tc>
        <w:tc>
          <w:tcPr>
            <w:gridSpan w:val="3"/>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1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w:t>
            </w:r>
          </w:p>
        </w:tc>
        <w:tc>
          <w:tcPr>
            <w:gridSpan w:val="2"/>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1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3"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271" w:hRule="atLeast"/>
          <w:tblHeader w:val="0"/>
        </w:trPr>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298">
            <w:pPr>
              <w:rPr/>
            </w:pPr>
            <w:r w:rsidDel="00000000" w:rsidR="00000000" w:rsidRPr="00000000">
              <w:rPr>
                <w:rtl w:val="0"/>
              </w:rPr>
            </w:r>
          </w:p>
        </w:tc>
        <w:tc>
          <w:tcPr>
            <w:gridSpan w:val="3"/>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 other comparable sanctions?</w:t>
            </w:r>
          </w:p>
        </w:tc>
        <w:tc>
          <w:tcPr>
            <w:gridSpan w:val="2"/>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29C">
            <w:pPr>
              <w:rPr/>
            </w:pPr>
            <w:r w:rsidDel="00000000" w:rsidR="00000000" w:rsidRPr="00000000">
              <w:rPr>
                <w:rtl w:val="0"/>
              </w:rPr>
            </w:r>
          </w:p>
        </w:tc>
      </w:tr>
      <w:tr>
        <w:trPr>
          <w:cantSplit w:val="0"/>
          <w:trHeight w:val="6708"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3.1(j)</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3.1(j) - (i)</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3.1(j) - (ii)</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3.1(j) –(iii)</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1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3.1(j)-(iv)</w:t>
            </w:r>
          </w:p>
        </w:tc>
        <w:tc>
          <w:tcPr>
            <w:gridSpan w:val="3"/>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59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answer the following statements</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4" w:right="10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organisation is guilty of serious misrepresentation in supplying the information required for the verification of the absence of grounds for exclusion or the fulfilment of the selection criteria.</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11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organisation has withheld such information.</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4" w:right="109" w:firstLine="61"/>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organisation is not able to submit supporting documents required under regulation 59 of the Public Contracts Regulations 2015.</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4" w:right="106"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gridSpan w:val="2"/>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17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8.00000000000006"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8.00000000000006"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5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642" w:hRule="atLeast"/>
          <w:tblHeader w:val="0"/>
        </w:trPr>
        <w:tc>
          <w:tcPr>
            <w:gridSpan w:val="2"/>
            <w:tcBorders>
              <w:top w:color="000000" w:space="0" w:sz="8" w:val="single"/>
              <w:left w:color="000000" w:space="0" w:sz="8" w:val="single"/>
              <w:bottom w:color="000000" w:space="0" w:sz="8" w:val="single"/>
              <w:right w:color="000000" w:space="0" w:sz="7" w:val="single"/>
            </w:tcBorders>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3.2</w:t>
            </w:r>
          </w:p>
        </w:tc>
        <w:tc>
          <w:tcPr>
            <w:tcBorders>
              <w:top w:color="000000" w:space="0" w:sz="8" w:val="single"/>
              <w:left w:color="000000" w:space="0" w:sz="7" w:val="single"/>
              <w:bottom w:color="000000" w:space="0" w:sz="8" w:val="single"/>
              <w:right w:color="000000" w:space="0" w:sz="7" w:val="single"/>
            </w:tcBorders>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have answered Yes to any of the above, explain what measures been taken to demonstrate the reliability of the organisation despite the existence of a relevant ground for exclusion? (Self Cleaning)</w:t>
            </w:r>
          </w:p>
        </w:tc>
        <w:tc>
          <w:tcPr>
            <w:gridSpan w:val="2"/>
            <w:tcBorders>
              <w:top w:color="000000" w:space="0" w:sz="8" w:val="single"/>
              <w:left w:color="000000" w:space="0" w:sz="7" w:val="single"/>
              <w:bottom w:color="000000" w:space="0" w:sz="8" w:val="single"/>
              <w:right w:color="000000" w:space="0" w:sz="8" w:val="single"/>
            </w:tcBorders>
          </w:tcPr>
          <w:p w:rsidR="00000000" w:rsidDel="00000000" w:rsidP="00000000" w:rsidRDefault="00000000" w:rsidRPr="00000000" w14:paraId="000002DD">
            <w:pPr>
              <w:rPr/>
            </w:pPr>
            <w:r w:rsidDel="00000000" w:rsidR="00000000" w:rsidRPr="00000000">
              <w:rPr>
                <w:rtl w:val="0"/>
              </w:rPr>
            </w:r>
          </w:p>
        </w:tc>
      </w:tr>
    </w:tbl>
    <w:p w:rsidR="00000000" w:rsidDel="00000000" w:rsidP="00000000" w:rsidRDefault="00000000" w:rsidRPr="00000000" w14:paraId="000002DF">
      <w:pPr>
        <w:rPr/>
        <w:sectPr>
          <w:type w:val="nextPage"/>
          <w:pgSz w:h="16840" w:w="11900" w:orient="portrait"/>
          <w:pgMar w:bottom="940" w:top="620" w:left="1000" w:right="1320" w:header="0" w:footer="748"/>
        </w:sectPr>
      </w:pPr>
      <w:r w:rsidDel="00000000" w:rsidR="00000000" w:rsidRPr="00000000">
        <w:rPr>
          <w:rtl w:val="0"/>
        </w:rPr>
      </w:r>
    </w:p>
    <w:p w:rsidR="00000000" w:rsidDel="00000000" w:rsidP="00000000" w:rsidRDefault="00000000" w:rsidRPr="00000000" w14:paraId="000002E0">
      <w:pPr>
        <w:pStyle w:val="Heading1"/>
        <w:spacing w:before="84" w:lineRule="auto"/>
        <w:ind w:left="233" w:firstLine="0"/>
        <w:rPr>
          <w:b w:val="0"/>
          <w:sz w:val="22"/>
          <w:szCs w:val="22"/>
        </w:rPr>
      </w:pPr>
      <w:r w:rsidDel="00000000" w:rsidR="00000000" w:rsidRPr="00000000">
        <w:rPr>
          <w:rtl w:val="0"/>
        </w:rPr>
        <w:t xml:space="preserve">Part 3: Selection Questions</w:t>
      </w:r>
      <w:r w:rsidDel="00000000" w:rsidR="00000000" w:rsidRPr="00000000">
        <w:rPr>
          <w:b w:val="0"/>
          <w:sz w:val="36.66666666666667"/>
          <w:szCs w:val="36.66666666666667"/>
          <w:vertAlign w:val="superscript"/>
          <w:rtl w:val="0"/>
        </w:rPr>
        <w:t xml:space="preserve">7</w:t>
      </w:r>
      <w:r w:rsidDel="00000000" w:rsidR="00000000" w:rsidRPr="00000000">
        <w:rPr>
          <w:rtl w:val="0"/>
        </w:rPr>
      </w:r>
    </w:p>
    <w:p w:rsidR="00000000" w:rsidDel="00000000" w:rsidP="00000000" w:rsidRDefault="00000000" w:rsidRPr="00000000" w14:paraId="000002E1">
      <w:pPr>
        <w:spacing w:before="6" w:line="110" w:lineRule="auto"/>
        <w:rPr>
          <w:sz w:val="11"/>
          <w:szCs w:val="11"/>
        </w:rPr>
      </w:pPr>
      <w:r w:rsidDel="00000000" w:rsidR="00000000" w:rsidRPr="00000000">
        <w:rPr>
          <w:rtl w:val="0"/>
        </w:rPr>
      </w:r>
    </w:p>
    <w:p w:rsidR="00000000" w:rsidDel="00000000" w:rsidP="00000000" w:rsidRDefault="00000000" w:rsidRPr="00000000" w14:paraId="000002E2">
      <w:pPr>
        <w:spacing w:line="200" w:lineRule="auto"/>
        <w:rPr>
          <w:sz w:val="20"/>
          <w:szCs w:val="20"/>
        </w:rPr>
      </w:pPr>
      <w:r w:rsidDel="00000000" w:rsidR="00000000" w:rsidRPr="00000000">
        <w:rPr>
          <w:rtl w:val="0"/>
        </w:rPr>
      </w:r>
    </w:p>
    <w:tbl>
      <w:tblPr>
        <w:tblStyle w:val="Table7"/>
        <w:tblW w:w="9336.0" w:type="dxa"/>
        <w:jc w:val="left"/>
        <w:tblInd w:w="98.0" w:type="dxa"/>
        <w:tblLayout w:type="fixed"/>
        <w:tblLook w:val="0000"/>
      </w:tblPr>
      <w:tblGrid>
        <w:gridCol w:w="1255"/>
        <w:gridCol w:w="5563"/>
        <w:gridCol w:w="2518"/>
        <w:tblGridChange w:id="0">
          <w:tblGrid>
            <w:gridCol w:w="1255"/>
            <w:gridCol w:w="5563"/>
            <w:gridCol w:w="2518"/>
          </w:tblGrid>
        </w:tblGridChange>
      </w:tblGrid>
      <w:tr>
        <w:trPr>
          <w:cantSplit w:val="0"/>
          <w:trHeight w:val="670" w:hRule="atLeast"/>
          <w:tblHeader w:val="0"/>
        </w:trPr>
        <w:tc>
          <w:tcPr>
            <w:tcBorders>
              <w:top w:color="000000" w:space="0" w:sz="8"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4" w:right="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4</w:t>
            </w:r>
            <w:r w:rsidDel="00000000" w:rsidR="00000000" w:rsidRPr="00000000">
              <w:rPr>
                <w:rtl w:val="0"/>
              </w:rPr>
            </w:r>
          </w:p>
        </w:tc>
        <w:tc>
          <w:tcPr>
            <w:gridSpan w:val="2"/>
            <w:tcBorders>
              <w:top w:color="000000" w:space="0" w:sz="8"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Economic and Financial Standing</w:t>
            </w:r>
            <w:r w:rsidDel="00000000" w:rsidR="00000000" w:rsidRPr="00000000">
              <w:rPr>
                <w:rtl w:val="0"/>
              </w:rPr>
            </w:r>
          </w:p>
        </w:tc>
      </w:tr>
      <w:tr>
        <w:trPr>
          <w:cantSplit w:val="0"/>
          <w:trHeight w:val="425" w:hRule="atLeast"/>
          <w:tblHeader w:val="0"/>
        </w:trPr>
        <w:tc>
          <w:tcPr>
            <w:tcBorders>
              <w:top w:color="000000" w:space="0" w:sz="7"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2E7">
            <w:pPr>
              <w:rPr/>
            </w:pPr>
            <w:r w:rsidDel="00000000" w:rsidR="00000000" w:rsidRPr="00000000">
              <w:rPr>
                <w:rtl w:val="0"/>
              </w:rPr>
            </w:r>
          </w:p>
        </w:tc>
        <w:tc>
          <w:tcPr>
            <w:tcBorders>
              <w:top w:color="000000" w:space="0" w:sz="7" w:val="single"/>
              <w:left w:color="000000" w:space="0" w:sz="7" w:val="single"/>
              <w:bottom w:color="000000" w:space="0" w:sz="14" w:val="single"/>
              <w:right w:color="000000" w:space="0" w:sz="7" w:val="single"/>
            </w:tcBorders>
            <w:shd w:fill="ccffff" w:val="cle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w:t>
            </w:r>
          </w:p>
        </w:tc>
        <w:tc>
          <w:tcPr>
            <w:tcBorders>
              <w:top w:color="000000" w:space="0" w:sz="7"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Response</w:t>
            </w:r>
          </w:p>
        </w:tc>
      </w:tr>
      <w:tr>
        <w:trPr>
          <w:cantSplit w:val="0"/>
          <w:trHeight w:val="1356" w:hRule="atLeast"/>
          <w:tblHeader w:val="0"/>
        </w:trPr>
        <w:tc>
          <w:tcPr>
            <w:vMerge w:val="restart"/>
            <w:tcBorders>
              <w:top w:color="000000" w:space="0" w:sz="14" w:val="single"/>
              <w:left w:color="000000" w:space="0" w:sz="8" w:val="single"/>
              <w:right w:color="000000" w:space="0" w:sz="7" w:val="single"/>
            </w:tcBorders>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4.1</w:t>
            </w:r>
            <w:r w:rsidDel="00000000" w:rsidR="00000000" w:rsidRPr="00000000">
              <w:rPr>
                <w:rtl w:val="0"/>
              </w:rPr>
            </w:r>
          </w:p>
        </w:tc>
        <w:tc>
          <w:tcPr>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8.00000000000006" w:lineRule="auto"/>
              <w:ind w:left="109" w:right="107"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you able to provide a copy of your audited accounts for the last two years, if requested?</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2.00000000000003" w:lineRule="auto"/>
              <w:ind w:left="109" w:right="10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no, can you provide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one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of  the  following:  answer with Y/N in the relevant box.</w:t>
            </w:r>
          </w:p>
        </w:tc>
        <w:tc>
          <w:tcPr>
            <w:tcBorders>
              <w:top w:color="000000" w:space="0" w:sz="14" w:val="single"/>
              <w:left w:color="000000" w:space="0" w:sz="7" w:val="single"/>
              <w:bottom w:color="000000" w:space="0" w:sz="7" w:val="single"/>
              <w:right w:color="000000" w:space="0" w:sz="8" w:val="single"/>
            </w:tcBorders>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301" w:hRule="atLeast"/>
          <w:tblHeader w:val="0"/>
        </w:trPr>
        <w:tc>
          <w:tcPr>
            <w:vMerge w:val="continue"/>
            <w:tcBorders>
              <w:top w:color="000000" w:space="0" w:sz="14" w:val="single"/>
              <w:left w:color="000000" w:space="0" w:sz="8" w:val="single"/>
              <w:right w:color="000000" w:space="0" w:sz="7" w:val="single"/>
            </w:tcBorders>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A statement of the turnover, Profit and Loss Account/Income Statement,  Balance  Sheet/Statement of Financial Position and Statement of Cash Flow for the most recent year of trading for this organisation.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773" w:hRule="atLeast"/>
          <w:tblHeader w:val="0"/>
        </w:trPr>
        <w:tc>
          <w:tcPr>
            <w:vMerge w:val="continue"/>
            <w:tcBorders>
              <w:top w:color="000000" w:space="0" w:sz="14" w:val="single"/>
              <w:left w:color="000000" w:space="0" w:sz="8" w:val="single"/>
              <w:right w:color="000000" w:space="0" w:sz="7" w:val="single"/>
            </w:tcBorders>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5"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 A statement of the cash flow forecast for the current year and a bank letter outlining the current cash and credit position.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536"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F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55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4.2</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Where we have specified a minimum level of economic and financial standing and/ or a minimum financial threshold within the evaluation criteria for this procurement, please self-certify by answering ‘Yes’ or ‘No’ that you meet the requirements set out.</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600"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4.2.1</w:t>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annual turnover required for this procurement is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£ 54000 </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305">
      <w:pPr>
        <w:spacing w:line="200" w:lineRule="auto"/>
        <w:rPr>
          <w:sz w:val="20"/>
          <w:szCs w:val="20"/>
        </w:rPr>
      </w:pPr>
      <w:r w:rsidDel="00000000" w:rsidR="00000000" w:rsidRPr="00000000">
        <w:rPr>
          <w:rtl w:val="0"/>
        </w:rPr>
      </w:r>
    </w:p>
    <w:p w:rsidR="00000000" w:rsidDel="00000000" w:rsidP="00000000" w:rsidRDefault="00000000" w:rsidRPr="00000000" w14:paraId="00000306">
      <w:pPr>
        <w:spacing w:before="14" w:line="240" w:lineRule="auto"/>
        <w:rPr>
          <w:sz w:val="24"/>
          <w:szCs w:val="24"/>
        </w:rPr>
      </w:pPr>
      <w:r w:rsidDel="00000000" w:rsidR="00000000" w:rsidRPr="00000000">
        <w:rPr>
          <w:rtl w:val="0"/>
        </w:rPr>
      </w:r>
    </w:p>
    <w:tbl>
      <w:tblPr>
        <w:tblStyle w:val="Table8"/>
        <w:tblW w:w="9336.0" w:type="dxa"/>
        <w:jc w:val="left"/>
        <w:tblInd w:w="98.0" w:type="dxa"/>
        <w:tblLayout w:type="fixed"/>
        <w:tblLook w:val="0000"/>
      </w:tblPr>
      <w:tblGrid>
        <w:gridCol w:w="1255"/>
        <w:gridCol w:w="2890"/>
        <w:gridCol w:w="5191"/>
        <w:tblGridChange w:id="0">
          <w:tblGrid>
            <w:gridCol w:w="1255"/>
            <w:gridCol w:w="2890"/>
            <w:gridCol w:w="5191"/>
          </w:tblGrid>
        </w:tblGridChange>
      </w:tblGrid>
      <w:tr>
        <w:trPr>
          <w:cantSplit w:val="0"/>
          <w:trHeight w:val="958" w:hRule="atLeast"/>
          <w:tblHeader w:val="0"/>
        </w:trPr>
        <w:tc>
          <w:tcPr>
            <w:tcBorders>
              <w:top w:color="000000" w:space="0" w:sz="8"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2" w:lineRule="auto"/>
              <w:ind w:left="104" w:right="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5</w:t>
            </w:r>
            <w:r w:rsidDel="00000000" w:rsidR="00000000" w:rsidRPr="00000000">
              <w:rPr>
                <w:rtl w:val="0"/>
              </w:rPr>
            </w:r>
          </w:p>
        </w:tc>
        <w:tc>
          <w:tcPr>
            <w:gridSpan w:val="2"/>
            <w:tcBorders>
              <w:top w:color="000000" w:space="0" w:sz="8"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1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If you have indicated in the Selection Questionnaire question 1.2 that you are part of a wider group, please provide further details below:</w:t>
            </w:r>
            <w:r w:rsidDel="00000000" w:rsidR="00000000" w:rsidRPr="00000000">
              <w:rPr>
                <w:rtl w:val="0"/>
              </w:rPr>
            </w:r>
          </w:p>
        </w:tc>
      </w:tr>
      <w:tr>
        <w:trPr>
          <w:cantSplit w:val="0"/>
          <w:trHeight w:val="302" w:hRule="atLeast"/>
          <w:tblHeader w:val="0"/>
        </w:trPr>
        <w:tc>
          <w:tcPr>
            <w:gridSpan w:val="2"/>
            <w:tcBorders>
              <w:top w:color="000000" w:space="0" w:sz="14" w:val="single"/>
              <w:left w:color="000000" w:space="0" w:sz="8" w:val="single"/>
              <w:bottom w:color="000000" w:space="0" w:sz="7" w:val="single"/>
              <w:right w:color="000000" w:space="0" w:sz="7" w:val="single"/>
            </w:tcBorders>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Name of organisation</w:t>
            </w:r>
            <w:r w:rsidDel="00000000" w:rsidR="00000000" w:rsidRPr="00000000">
              <w:rPr>
                <w:rtl w:val="0"/>
              </w:rPr>
            </w:r>
          </w:p>
        </w:tc>
        <w:tc>
          <w:tcPr>
            <w:tcBorders>
              <w:top w:color="000000" w:space="0" w:sz="14" w:val="single"/>
              <w:left w:color="000000" w:space="0" w:sz="7" w:val="single"/>
              <w:bottom w:color="000000" w:space="0" w:sz="7" w:val="single"/>
              <w:right w:color="000000" w:space="0" w:sz="8" w:val="single"/>
            </w:tcBorders>
          </w:tcPr>
          <w:p w:rsidR="00000000" w:rsidDel="00000000" w:rsidP="00000000" w:rsidRDefault="00000000" w:rsidRPr="00000000" w14:paraId="0000030C">
            <w:pPr>
              <w:rPr/>
            </w:pPr>
            <w:r w:rsidDel="00000000" w:rsidR="00000000" w:rsidRPr="00000000">
              <w:rPr>
                <w:rtl w:val="0"/>
              </w:rPr>
            </w:r>
          </w:p>
        </w:tc>
      </w:tr>
      <w:tr>
        <w:trPr>
          <w:cantSplit w:val="0"/>
          <w:trHeight w:val="842" w:hRule="atLeast"/>
          <w:tblHeader w:val="0"/>
        </w:trPr>
        <w:tc>
          <w:tcPr>
            <w:gridSpan w:val="2"/>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16"/>
                <w:tab w:val="left" w:leader="none" w:pos="2416"/>
                <w:tab w:val="left" w:leader="none" w:pos="3139"/>
              </w:tabs>
              <w:spacing w:after="0" w:before="3" w:line="248.00000000000006" w:lineRule="auto"/>
              <w:ind w:left="104" w:right="108"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Relationship</w:t>
              <w:tab/>
              <w:t xml:space="preserve">to</w:t>
              <w:tab/>
              <w:t xml:space="preserve">the</w:t>
              <w:tab/>
              <w:t xml:space="preserve">Supplier completing these questions</w:t>
            </w:r>
            <w:r w:rsidDel="00000000" w:rsidR="00000000" w:rsidRPr="00000000">
              <w:rPr>
                <w:rtl w:val="0"/>
              </w:rPr>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0F">
            <w:pPr>
              <w:rPr/>
            </w:pPr>
            <w:r w:rsidDel="00000000" w:rsidR="00000000" w:rsidRPr="00000000">
              <w:rPr>
                <w:rtl w:val="0"/>
              </w:rPr>
            </w:r>
          </w:p>
        </w:tc>
      </w:tr>
    </w:tbl>
    <w:p w:rsidR="00000000" w:rsidDel="00000000" w:rsidP="00000000" w:rsidRDefault="00000000" w:rsidRPr="00000000" w14:paraId="00000310">
      <w:pPr>
        <w:spacing w:before="16" w:line="260" w:lineRule="auto"/>
        <w:rPr>
          <w:sz w:val="26"/>
          <w:szCs w:val="26"/>
        </w:rPr>
      </w:pPr>
      <w:r w:rsidDel="00000000" w:rsidR="00000000" w:rsidRPr="00000000">
        <w:rPr>
          <w:rtl w:val="0"/>
        </w:rPr>
      </w:r>
    </w:p>
    <w:tbl>
      <w:tblPr>
        <w:tblStyle w:val="Table9"/>
        <w:tblW w:w="9336.0" w:type="dxa"/>
        <w:jc w:val="left"/>
        <w:tblInd w:w="98.0" w:type="dxa"/>
        <w:tblLayout w:type="fixed"/>
        <w:tblLook w:val="0000"/>
      </w:tblPr>
      <w:tblGrid>
        <w:gridCol w:w="1255"/>
        <w:gridCol w:w="5530"/>
        <w:gridCol w:w="2551"/>
        <w:tblGridChange w:id="0">
          <w:tblGrid>
            <w:gridCol w:w="1255"/>
            <w:gridCol w:w="5530"/>
            <w:gridCol w:w="2551"/>
          </w:tblGrid>
        </w:tblGridChange>
      </w:tblGrid>
      <w:tr>
        <w:trPr>
          <w:cantSplit w:val="0"/>
          <w:trHeight w:val="718" w:hRule="atLeast"/>
          <w:tblHeader w:val="0"/>
        </w:trPr>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5.1</w:t>
            </w: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7"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you able to provide parent company accounts if requested to at a later stage?</w:t>
            </w:r>
          </w:p>
        </w:tc>
        <w:tc>
          <w:tcPr>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53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5.2</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3"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would the parent company be willing to provide a guarantee if necessary?</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530"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5.3</w:t>
            </w: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8.00000000000006" w:lineRule="auto"/>
              <w:ind w:left="109" w:right="10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no,  would  you  be  able  to  obtain  a  guarantee elsewhere (e.g. from a bank)?</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31D">
      <w:pPr>
        <w:spacing w:before="10" w:line="190" w:lineRule="auto"/>
        <w:rPr>
          <w:sz w:val="19"/>
          <w:szCs w:val="19"/>
        </w:rPr>
      </w:pPr>
      <w:r w:rsidDel="00000000" w:rsidR="00000000" w:rsidRPr="00000000">
        <w:rPr>
          <w:rtl w:val="0"/>
        </w:rPr>
      </w:r>
    </w:p>
    <w:p w:rsidR="00000000" w:rsidDel="00000000" w:rsidP="00000000" w:rsidRDefault="00000000" w:rsidRPr="00000000" w14:paraId="0000031E">
      <w:pPr>
        <w:spacing w:before="84" w:lineRule="auto"/>
        <w:ind w:left="800" w:firstLine="0"/>
        <w:rPr>
          <w:rFonts w:ascii="Arial" w:cs="Arial" w:eastAsia="Arial" w:hAnsi="Arial"/>
          <w:sz w:val="19"/>
          <w:szCs w:val="19"/>
        </w:rPr>
        <w:sectPr>
          <w:type w:val="nextPage"/>
          <w:pgSz w:h="16840" w:w="11900" w:orient="portrait"/>
          <w:pgMar w:bottom="940" w:top="1320" w:left="1000" w:right="1340" w:header="0" w:footer="748"/>
        </w:sectPr>
      </w:pPr>
      <w:r w:rsidDel="00000000" w:rsidR="00000000" w:rsidRPr="00000000">
        <w:rPr>
          <w:rFonts w:ascii="Times New Roman" w:cs="Times New Roman" w:eastAsia="Times New Roman" w:hAnsi="Times New Roman"/>
          <w:sz w:val="21.666666666666668"/>
          <w:szCs w:val="21.666666666666668"/>
          <w:vertAlign w:val="superscript"/>
          <w:rtl w:val="0"/>
        </w:rPr>
        <w:t xml:space="preserve">7 </w:t>
      </w:r>
      <w:r w:rsidDel="00000000" w:rsidR="00000000" w:rsidRPr="00000000">
        <w:rPr>
          <w:rFonts w:ascii="Arial" w:cs="Arial" w:eastAsia="Arial" w:hAnsi="Arial"/>
          <w:color w:val="0000ff"/>
          <w:sz w:val="19"/>
          <w:szCs w:val="19"/>
          <w:u w:val="single"/>
          <w:rtl w:val="0"/>
        </w:rPr>
        <w:t xml:space="preserve">See Action Note 8/16 Updated Standard Selection Questionnaire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5" name=""/>
                <a:graphic>
                  <a:graphicData uri="http://schemas.microsoft.com/office/word/2010/wordprocessingGroup">
                    <wpg:wgp>
                      <wpg:cNvGrpSpPr/>
                      <wpg:grpSpPr>
                        <a:xfrm>
                          <a:off x="4431600" y="3774600"/>
                          <a:ext cx="1828800" cy="1270"/>
                          <a:chOff x="4431600" y="3774600"/>
                          <a:chExt cx="1828800" cy="9550"/>
                        </a:xfrm>
                      </wpg:grpSpPr>
                      <wpg:grpSp>
                        <wpg:cNvGrpSpPr/>
                        <wpg:grpSpPr>
                          <a:xfrm>
                            <a:off x="4431600" y="3779365"/>
                            <a:ext cx="1828800" cy="1270"/>
                            <a:chOff x="1800" y="-2"/>
                            <a:chExt cx="2880" cy="2"/>
                          </a:xfrm>
                        </wpg:grpSpPr>
                        <wps:wsp>
                          <wps:cNvSpPr/>
                          <wps:cNvPr id="3" name="Shape 3"/>
                          <wps:spPr>
                            <a:xfrm>
                              <a:off x="1800" y="-2"/>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800" y="-2"/>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5"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31F">
      <w:pPr>
        <w:spacing w:before="6" w:line="80" w:lineRule="auto"/>
        <w:rPr>
          <w:sz w:val="8"/>
          <w:szCs w:val="8"/>
        </w:rPr>
      </w:pPr>
      <w:r w:rsidDel="00000000" w:rsidR="00000000" w:rsidRPr="00000000">
        <w:rPr>
          <w:rtl w:val="0"/>
        </w:rPr>
      </w:r>
    </w:p>
    <w:tbl>
      <w:tblPr>
        <w:tblStyle w:val="Table10"/>
        <w:tblW w:w="9336.0" w:type="dxa"/>
        <w:jc w:val="left"/>
        <w:tblInd w:w="98.0" w:type="dxa"/>
        <w:tblLayout w:type="fixed"/>
        <w:tblLook w:val="0000"/>
      </w:tblPr>
      <w:tblGrid>
        <w:gridCol w:w="1255"/>
        <w:gridCol w:w="8081"/>
        <w:tblGridChange w:id="0">
          <w:tblGrid>
            <w:gridCol w:w="1255"/>
            <w:gridCol w:w="8081"/>
          </w:tblGrid>
        </w:tblGridChange>
      </w:tblGrid>
      <w:tr>
        <w:trPr>
          <w:cantSplit w:val="0"/>
          <w:trHeight w:val="679" w:hRule="atLeast"/>
          <w:tblHeader w:val="0"/>
        </w:trPr>
        <w:tc>
          <w:tcPr>
            <w:tcBorders>
              <w:top w:color="000000" w:space="0" w:sz="8"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4" w:right="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6</w:t>
            </w:r>
            <w:r w:rsidDel="00000000" w:rsidR="00000000" w:rsidRPr="00000000">
              <w:rPr>
                <w:rtl w:val="0"/>
              </w:rPr>
            </w:r>
          </w:p>
        </w:tc>
        <w:tc>
          <w:tcPr>
            <w:tcBorders>
              <w:top w:color="000000" w:space="0" w:sz="8"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Technical and Professional Ability</w:t>
            </w:r>
            <w:r w:rsidDel="00000000" w:rsidR="00000000" w:rsidRPr="00000000">
              <w:rPr>
                <w:rtl w:val="0"/>
              </w:rPr>
            </w:r>
          </w:p>
        </w:tc>
      </w:tr>
      <w:tr>
        <w:trPr>
          <w:cantSplit w:val="0"/>
          <w:trHeight w:val="6122" w:hRule="atLeast"/>
          <w:tblHeader w:val="0"/>
        </w:trPr>
        <w:tc>
          <w:tcPr>
            <w:tcBorders>
              <w:top w:color="000000" w:space="0" w:sz="14" w:val="single"/>
              <w:left w:color="000000" w:space="0" w:sz="8" w:val="single"/>
              <w:bottom w:color="000000" w:space="0" w:sz="8" w:val="single"/>
              <w:right w:color="000000" w:space="0" w:sz="7" w:val="single"/>
            </w:tcBorders>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6.1</w:t>
            </w:r>
            <w:r w:rsidDel="00000000" w:rsidR="00000000" w:rsidRPr="00000000">
              <w:rPr>
                <w:rtl w:val="0"/>
              </w:rPr>
            </w:r>
          </w:p>
        </w:tc>
        <w:tc>
          <w:tcPr>
            <w:tcBorders>
              <w:top w:color="000000" w:space="0" w:sz="14" w:val="single"/>
              <w:left w:color="000000" w:space="0" w:sz="7" w:val="single"/>
              <w:bottom w:color="000000" w:space="0" w:sz="8" w:val="single"/>
              <w:right w:color="000000" w:space="0" w:sz="8" w:val="single"/>
            </w:tcBorders>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Relevant experience and contract examples</w:t>
            </w: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21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751"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named contact provided should be able to provide written evidence to confirm the accuracy of the information provided below.</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38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126"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Where the Supplier is a Special Purpose Vehicle, or a managing agent not intending to be the main provider of the supplies or services, the information requested should be provided in respect of the main intended provider(s) or sub- contractor(s) who will deliver the contract.</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cannot provide examples see question 6.3</w:t>
            </w:r>
          </w:p>
        </w:tc>
      </w:tr>
    </w:tbl>
    <w:p w:rsidR="00000000" w:rsidDel="00000000" w:rsidP="00000000" w:rsidRDefault="00000000" w:rsidRPr="00000000" w14:paraId="0000032F">
      <w:pPr>
        <w:spacing w:before="16" w:line="280" w:lineRule="auto"/>
        <w:rPr>
          <w:sz w:val="28"/>
          <w:szCs w:val="28"/>
        </w:rPr>
      </w:pPr>
      <w:r w:rsidDel="00000000" w:rsidR="00000000" w:rsidRPr="00000000">
        <w:rPr>
          <w:rtl w:val="0"/>
        </w:rPr>
      </w:r>
    </w:p>
    <w:tbl>
      <w:tblPr>
        <w:tblStyle w:val="Table11"/>
        <w:tblW w:w="9336.0" w:type="dxa"/>
        <w:jc w:val="left"/>
        <w:tblInd w:w="98.0" w:type="dxa"/>
        <w:tblLayout w:type="fixed"/>
        <w:tblLook w:val="0000"/>
      </w:tblPr>
      <w:tblGrid>
        <w:gridCol w:w="2335"/>
        <w:gridCol w:w="2333"/>
        <w:gridCol w:w="2333"/>
        <w:gridCol w:w="2335"/>
        <w:tblGridChange w:id="0">
          <w:tblGrid>
            <w:gridCol w:w="2335"/>
            <w:gridCol w:w="2333"/>
            <w:gridCol w:w="2333"/>
            <w:gridCol w:w="2335"/>
          </w:tblGrid>
        </w:tblGridChange>
      </w:tblGrid>
      <w:tr>
        <w:trPr>
          <w:cantSplit w:val="0"/>
          <w:trHeight w:val="439" w:hRule="atLeast"/>
          <w:tblHeader w:val="0"/>
        </w:trPr>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330">
            <w:pPr>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Contract 1</w:t>
            </w: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Contract 2</w:t>
            </w:r>
            <w:r w:rsidDel="00000000" w:rsidR="00000000" w:rsidRPr="00000000">
              <w:rPr>
                <w:rtl w:val="0"/>
              </w:rPr>
            </w:r>
          </w:p>
        </w:tc>
        <w:tc>
          <w:tcPr>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Contract 3</w:t>
            </w:r>
            <w:r w:rsidDel="00000000" w:rsidR="00000000" w:rsidRPr="00000000">
              <w:rPr>
                <w:rtl w:val="0"/>
              </w:rPr>
            </w:r>
          </w:p>
        </w:tc>
      </w:tr>
      <w:tr>
        <w:trPr>
          <w:cantSplit w:val="0"/>
          <w:trHeight w:val="85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4" w:right="108"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Name   of   customer organisation</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5">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6">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37">
            <w:pPr>
              <w:rPr/>
            </w:pPr>
            <w:r w:rsidDel="00000000" w:rsidR="00000000" w:rsidRPr="00000000">
              <w:rPr>
                <w:rtl w:val="0"/>
              </w:rPr>
            </w:r>
          </w:p>
        </w:tc>
      </w:tr>
      <w:tr>
        <w:trPr>
          <w:cantSplit w:val="0"/>
          <w:trHeight w:val="51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4" w:right="109"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Point  of  contact  in the organisation</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A">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3B">
            <w:pPr>
              <w:rPr/>
            </w:pPr>
            <w:r w:rsidDel="00000000" w:rsidR="00000000" w:rsidRPr="00000000">
              <w:rPr>
                <w:rtl w:val="0"/>
              </w:rPr>
            </w:r>
          </w:p>
        </w:tc>
      </w:tr>
      <w:tr>
        <w:trPr>
          <w:cantSplit w:val="0"/>
          <w:trHeight w:val="52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7"/>
                <w:tab w:val="left" w:leader="none" w:pos="1878"/>
              </w:tabs>
              <w:spacing w:after="0" w:before="3" w:line="252.00000000000003" w:lineRule="auto"/>
              <w:ind w:left="104" w:right="109"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Position</w:t>
              <w:tab/>
              <w:t xml:space="preserve">in</w:t>
              <w:tab/>
              <w:t xml:space="preserve">the organisation</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D">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E">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3F">
            <w:pPr>
              <w:rPr/>
            </w:pPr>
            <w:r w:rsidDel="00000000" w:rsidR="00000000" w:rsidRPr="00000000">
              <w:rPr>
                <w:rtl w:val="0"/>
              </w:rPr>
            </w:r>
          </w:p>
        </w:tc>
      </w:tr>
      <w:tr>
        <w:trPr>
          <w:cantSplit w:val="0"/>
          <w:trHeight w:val="432"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E-mail address</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1">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2">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43">
            <w:pPr>
              <w:rPr/>
            </w:pPr>
            <w:r w:rsidDel="00000000" w:rsidR="00000000" w:rsidRPr="00000000">
              <w:rPr>
                <w:rtl w:val="0"/>
              </w:rPr>
            </w:r>
          </w:p>
        </w:tc>
      </w:tr>
      <w:tr>
        <w:trPr>
          <w:cantSplit w:val="0"/>
          <w:trHeight w:val="52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00"/>
              </w:tabs>
              <w:spacing w:after="0" w:before="8" w:line="248.00000000000006" w:lineRule="auto"/>
              <w:ind w:left="104" w:right="108"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Description</w:t>
              <w:tab/>
              <w:t xml:space="preserve">of contract</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5">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6">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47">
            <w:pPr>
              <w:rPr/>
            </w:pPr>
            <w:r w:rsidDel="00000000" w:rsidR="00000000" w:rsidRPr="00000000">
              <w:rPr>
                <w:rtl w:val="0"/>
              </w:rPr>
            </w:r>
          </w:p>
        </w:tc>
      </w:tr>
      <w:tr>
        <w:trPr>
          <w:cantSplit w:val="0"/>
          <w:trHeight w:val="4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Contract Start date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A">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4B">
            <w:pPr>
              <w:rPr/>
            </w:pPr>
            <w:r w:rsidDel="00000000" w:rsidR="00000000" w:rsidRPr="00000000">
              <w:rPr>
                <w:rtl w:val="0"/>
              </w:rPr>
            </w:r>
          </w:p>
        </w:tc>
      </w:tr>
      <w:tr>
        <w:trPr>
          <w:cantSplit w:val="0"/>
          <w:trHeight w:val="51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8.00000000000006" w:lineRule="auto"/>
              <w:ind w:left="104" w:right="526"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Contract completion date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D">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E">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4F">
            <w:pPr>
              <w:rPr/>
            </w:pPr>
            <w:r w:rsidDel="00000000" w:rsidR="00000000" w:rsidRPr="00000000">
              <w:rPr>
                <w:rtl w:val="0"/>
              </w:rPr>
            </w:r>
          </w:p>
        </w:tc>
      </w:tr>
      <w:tr>
        <w:trPr>
          <w:cantSplit w:val="0"/>
          <w:trHeight w:val="526"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4" w:right="109"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Estimated    contract value</w:t>
            </w: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351">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352">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53">
            <w:pPr>
              <w:rPr/>
            </w:pPr>
            <w:r w:rsidDel="00000000" w:rsidR="00000000" w:rsidRPr="00000000">
              <w:rPr>
                <w:rtl w:val="0"/>
              </w:rPr>
            </w:r>
          </w:p>
        </w:tc>
      </w:tr>
    </w:tbl>
    <w:p w:rsidR="00000000" w:rsidDel="00000000" w:rsidP="00000000" w:rsidRDefault="00000000" w:rsidRPr="00000000" w14:paraId="00000354">
      <w:pPr>
        <w:rPr/>
        <w:sectPr>
          <w:type w:val="nextPage"/>
          <w:pgSz w:h="16840" w:w="11900" w:orient="portrait"/>
          <w:pgMar w:bottom="940" w:top="940" w:left="1000" w:right="1340" w:header="0" w:footer="748"/>
        </w:sectPr>
      </w:pPr>
      <w:r w:rsidDel="00000000" w:rsidR="00000000" w:rsidRPr="00000000">
        <w:rPr>
          <w:rtl w:val="0"/>
        </w:rPr>
      </w:r>
    </w:p>
    <w:p w:rsidR="00000000" w:rsidDel="00000000" w:rsidP="00000000" w:rsidRDefault="00000000" w:rsidRPr="00000000" w14:paraId="00000355">
      <w:pPr>
        <w:spacing w:before="9" w:line="80" w:lineRule="auto"/>
        <w:rPr>
          <w:sz w:val="8"/>
          <w:szCs w:val="8"/>
        </w:rPr>
      </w:pPr>
      <w:r w:rsidDel="00000000" w:rsidR="00000000" w:rsidRPr="00000000">
        <w:rPr>
          <w:rtl w:val="0"/>
        </w:rPr>
      </w:r>
    </w:p>
    <w:tbl>
      <w:tblPr>
        <w:tblStyle w:val="Table12"/>
        <w:tblW w:w="9336.0" w:type="dxa"/>
        <w:jc w:val="left"/>
        <w:tblInd w:w="118.0" w:type="dxa"/>
        <w:tblLayout w:type="fixed"/>
        <w:tblLook w:val="0000"/>
      </w:tblPr>
      <w:tblGrid>
        <w:gridCol w:w="1255"/>
        <w:gridCol w:w="8081"/>
        <w:tblGridChange w:id="0">
          <w:tblGrid>
            <w:gridCol w:w="1255"/>
            <w:gridCol w:w="8081"/>
          </w:tblGrid>
        </w:tblGridChange>
      </w:tblGrid>
      <w:tr>
        <w:trPr>
          <w:cantSplit w:val="0"/>
          <w:trHeight w:val="2114" w:hRule="atLeast"/>
          <w:tblHeader w:val="0"/>
        </w:trPr>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6.2</w:t>
            </w:r>
            <w:r w:rsidDel="00000000" w:rsidR="00000000" w:rsidRPr="00000000">
              <w:rPr>
                <w:rtl w:val="0"/>
              </w:rPr>
            </w:r>
          </w:p>
        </w:tc>
        <w:tc>
          <w:tcPr>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0"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Where you intend to sub-contract a proportion of the  contract,  please demonstrate how you have previously maintained  healthy  supply  chains  with your  sub-contractor(s)</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Evidence should include, but is not limited to, details of your supply chain management tracking systems to ensure performance of the contract and including prompt payment or membership of the UK Prompt Payment Code (or equivalent schemes in other countries)</w:t>
            </w:r>
          </w:p>
        </w:tc>
      </w:tr>
      <w:tr>
        <w:trPr>
          <w:cantSplit w:val="0"/>
          <w:trHeight w:val="2580"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5B">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5C">
            <w:pPr>
              <w:rPr/>
            </w:pPr>
            <w:r w:rsidDel="00000000" w:rsidR="00000000" w:rsidRPr="00000000">
              <w:rPr>
                <w:rtl w:val="0"/>
              </w:rPr>
            </w:r>
          </w:p>
        </w:tc>
      </w:tr>
    </w:tbl>
    <w:p w:rsidR="00000000" w:rsidDel="00000000" w:rsidP="00000000" w:rsidRDefault="00000000" w:rsidRPr="00000000" w14:paraId="0000035D">
      <w:pPr>
        <w:spacing w:before="5" w:line="110" w:lineRule="auto"/>
        <w:rPr>
          <w:sz w:val="11"/>
          <w:szCs w:val="11"/>
        </w:rPr>
      </w:pPr>
      <w:r w:rsidDel="00000000" w:rsidR="00000000" w:rsidRPr="00000000">
        <w:rPr>
          <w:rtl w:val="0"/>
        </w:rPr>
      </w:r>
    </w:p>
    <w:p w:rsidR="00000000" w:rsidDel="00000000" w:rsidP="00000000" w:rsidRDefault="00000000" w:rsidRPr="00000000" w14:paraId="0000035E">
      <w:pPr>
        <w:spacing w:line="200" w:lineRule="auto"/>
        <w:rPr>
          <w:sz w:val="20"/>
          <w:szCs w:val="20"/>
        </w:rPr>
      </w:pPr>
      <w:r w:rsidDel="00000000" w:rsidR="00000000" w:rsidRPr="00000000">
        <w:rPr>
          <w:rtl w:val="0"/>
        </w:rPr>
      </w:r>
    </w:p>
    <w:tbl>
      <w:tblPr>
        <w:tblStyle w:val="Table13"/>
        <w:tblW w:w="9355.0" w:type="dxa"/>
        <w:jc w:val="left"/>
        <w:tblInd w:w="103.0" w:type="dxa"/>
        <w:tblLayout w:type="fixed"/>
        <w:tblLook w:val="0000"/>
      </w:tblPr>
      <w:tblGrid>
        <w:gridCol w:w="1277"/>
        <w:gridCol w:w="8078"/>
        <w:tblGridChange w:id="0">
          <w:tblGrid>
            <w:gridCol w:w="1277"/>
            <w:gridCol w:w="8078"/>
          </w:tblGrid>
        </w:tblGridChange>
      </w:tblGrid>
      <w:tr>
        <w:trPr>
          <w:cantSplit w:val="0"/>
          <w:trHeight w:val="76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6.3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5"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cannot provide at least one example for questions 6.1, in no more than 500 words please provide an explanation for this e.g. your organisation is a new start-up or you have provided services in the past but not under a contract.</w:t>
            </w:r>
          </w:p>
        </w:tc>
      </w:tr>
      <w:tr>
        <w:trPr>
          <w:cantSplit w:val="0"/>
          <w:trHeight w:val="194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2">
            <w:pPr>
              <w:rPr/>
            </w:pPr>
            <w:r w:rsidDel="00000000" w:rsidR="00000000" w:rsidRPr="00000000">
              <w:rPr>
                <w:rtl w:val="0"/>
              </w:rPr>
            </w:r>
          </w:p>
        </w:tc>
      </w:tr>
    </w:tbl>
    <w:p w:rsidR="00000000" w:rsidDel="00000000" w:rsidP="00000000" w:rsidRDefault="00000000" w:rsidRPr="00000000" w14:paraId="00000363">
      <w:pPr>
        <w:spacing w:before="3" w:line="190" w:lineRule="auto"/>
        <w:rPr>
          <w:sz w:val="19"/>
          <w:szCs w:val="19"/>
        </w:rPr>
      </w:pPr>
      <w:r w:rsidDel="00000000" w:rsidR="00000000" w:rsidRPr="00000000">
        <w:rPr>
          <w:rtl w:val="0"/>
        </w:rPr>
      </w:r>
    </w:p>
    <w:p w:rsidR="00000000" w:rsidDel="00000000" w:rsidP="00000000" w:rsidRDefault="00000000" w:rsidRPr="00000000" w14:paraId="00000364">
      <w:pPr>
        <w:spacing w:line="200" w:lineRule="auto"/>
        <w:rPr>
          <w:sz w:val="20"/>
          <w:szCs w:val="20"/>
        </w:rPr>
      </w:pPr>
      <w:r w:rsidDel="00000000" w:rsidR="00000000" w:rsidRPr="00000000">
        <w:rPr>
          <w:rtl w:val="0"/>
        </w:rPr>
      </w:r>
    </w:p>
    <w:p w:rsidR="00000000" w:rsidDel="00000000" w:rsidP="00000000" w:rsidRDefault="00000000" w:rsidRPr="00000000" w14:paraId="00000365">
      <w:pPr>
        <w:spacing w:line="200" w:lineRule="auto"/>
        <w:rPr>
          <w:sz w:val="20"/>
          <w:szCs w:val="20"/>
        </w:rPr>
      </w:pPr>
      <w:r w:rsidDel="00000000" w:rsidR="00000000" w:rsidRPr="00000000">
        <w:rPr>
          <w:rtl w:val="0"/>
        </w:rPr>
      </w:r>
    </w:p>
    <w:tbl>
      <w:tblPr>
        <w:tblStyle w:val="Table14"/>
        <w:tblW w:w="9356.0" w:type="dxa"/>
        <w:jc w:val="left"/>
        <w:tblInd w:w="96.0" w:type="dxa"/>
        <w:tblLayout w:type="fixed"/>
        <w:tblLook w:val="0000"/>
      </w:tblPr>
      <w:tblGrid>
        <w:gridCol w:w="1277"/>
        <w:gridCol w:w="689"/>
        <w:gridCol w:w="4985"/>
        <w:gridCol w:w="2405"/>
        <w:tblGridChange w:id="0">
          <w:tblGrid>
            <w:gridCol w:w="1277"/>
            <w:gridCol w:w="689"/>
            <w:gridCol w:w="4985"/>
            <w:gridCol w:w="2405"/>
          </w:tblGrid>
        </w:tblGridChange>
      </w:tblGrid>
      <w:tr>
        <w:trPr>
          <w:cantSplit w:val="0"/>
          <w:trHeight w:val="384" w:hRule="atLeast"/>
          <w:tblHeader w:val="0"/>
        </w:trPr>
        <w:tc>
          <w:tcPr>
            <w:vMerge w:val="restart"/>
            <w:tcBorders>
              <w:top w:color="000000" w:space="0" w:sz="8" w:val="single"/>
              <w:left w:color="000000" w:space="0" w:sz="8" w:val="single"/>
              <w:right w:color="000000" w:space="0" w:sz="7" w:val="single"/>
            </w:tcBorders>
            <w:shd w:fill="ccffff" w:val="cle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28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7</w:t>
            </w:r>
            <w:r w:rsidDel="00000000" w:rsidR="00000000" w:rsidRPr="00000000">
              <w:rPr>
                <w:rtl w:val="0"/>
              </w:rPr>
            </w:r>
          </w:p>
        </w:tc>
        <w:tc>
          <w:tcPr>
            <w:gridSpan w:val="3"/>
            <w:tcBorders>
              <w:top w:color="000000" w:space="0" w:sz="8" w:val="single"/>
              <w:left w:color="000000" w:space="0" w:sz="7" w:val="single"/>
              <w:bottom w:color="000000" w:space="0" w:sz="0" w:val="nil"/>
              <w:right w:color="000000" w:space="0" w:sz="8" w:val="single"/>
            </w:tcBorders>
            <w:shd w:fill="ccffff" w:val="cle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Modern Slavery Act 2015: Requirements under Modern Slavery Act</w:t>
            </w:r>
            <w:r w:rsidDel="00000000" w:rsidR="00000000" w:rsidRPr="00000000">
              <w:rPr>
                <w:rtl w:val="0"/>
              </w:rPr>
            </w:r>
          </w:p>
        </w:tc>
      </w:tr>
      <w:tr>
        <w:trPr>
          <w:cantSplit w:val="0"/>
          <w:trHeight w:val="293" w:hRule="atLeast"/>
          <w:tblHeader w:val="0"/>
        </w:trPr>
        <w:tc>
          <w:tcPr>
            <w:vMerge w:val="continue"/>
            <w:tcBorders>
              <w:top w:color="000000" w:space="0" w:sz="8" w:val="single"/>
              <w:left w:color="000000" w:space="0" w:sz="8" w:val="single"/>
              <w:right w:color="000000" w:space="0" w:sz="7" w:val="single"/>
            </w:tcBorders>
            <w:shd w:fill="ccffff" w:val="clea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7" w:val="single"/>
              <w:bottom w:color="000000" w:space="0" w:sz="12" w:val="single"/>
              <w:right w:color="ffffff" w:space="0" w:sz="32" w:val="single"/>
            </w:tcBorders>
            <w:shd w:fill="ccffff" w:val="cle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09" w:right="-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2015</w:t>
            </w:r>
            <w:r w:rsidDel="00000000" w:rsidR="00000000" w:rsidRPr="00000000">
              <w:rPr>
                <w:rtl w:val="0"/>
              </w:rPr>
            </w:r>
          </w:p>
        </w:tc>
        <w:tc>
          <w:tcPr>
            <w:gridSpan w:val="2"/>
            <w:tcBorders>
              <w:top w:color="000000" w:space="0" w:sz="0" w:val="nil"/>
              <w:left w:color="ffffff" w:space="0" w:sz="32" w:val="single"/>
              <w:bottom w:color="000000" w:space="0" w:sz="12" w:val="single"/>
              <w:right w:color="000000" w:space="0" w:sz="8" w:val="single"/>
            </w:tcBorders>
            <w:shd w:fill="ccffff" w:val="clea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0" w:lineRule="auto"/>
              <w:ind w:left="-78"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222222"/>
                <w:sz w:val="14"/>
                <w:szCs w:val="14"/>
                <w:u w:val="none"/>
                <w:shd w:fill="auto" w:val="clear"/>
                <w:vertAlign w:val="baseline"/>
                <w:rtl w:val="0"/>
              </w:rPr>
              <w:t xml:space="preserve">8</w:t>
            </w:r>
            <w:r w:rsidDel="00000000" w:rsidR="00000000" w:rsidRPr="00000000">
              <w:rPr>
                <w:rtl w:val="0"/>
              </w:rPr>
            </w:r>
          </w:p>
        </w:tc>
      </w:tr>
      <w:tr>
        <w:trPr>
          <w:cantSplit w:val="0"/>
          <w:trHeight w:val="1375" w:hRule="atLeast"/>
          <w:tblHeader w:val="0"/>
        </w:trPr>
        <w:tc>
          <w:tcPr>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7.1</w:t>
            </w:r>
            <w:r w:rsidDel="00000000" w:rsidR="00000000" w:rsidRPr="00000000">
              <w:rPr>
                <w:rtl w:val="0"/>
              </w:rPr>
            </w:r>
          </w:p>
        </w:tc>
        <w:tc>
          <w:tcPr>
            <w:gridSpan w:val="2"/>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14" w:right="56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Are you a relevant commercial organisation as defined by section 54 ("Transparency in supply</w:t>
            </w: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4" w:lineRule="auto"/>
              <w:ind w:left="114" w:right="2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chains etc.") of the Modern Slavery Act 2015 ("the Act")?</w:t>
            </w:r>
            <w:r w:rsidDel="00000000" w:rsidR="00000000" w:rsidRPr="00000000">
              <w:rPr>
                <w:rtl w:val="0"/>
              </w:rPr>
            </w:r>
          </w:p>
        </w:tc>
        <w:tc>
          <w:tcPr>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Menlo" w:cs="Menlo" w:eastAsia="Menlo" w:hAnsi="Menl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0" w:firstLine="0"/>
              <w:jc w:val="left"/>
              <w:rPr>
                <w:rFonts w:ascii="Menlo" w:cs="Menlo" w:eastAsia="Menlo" w:hAnsi="Menl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w:t>
            </w:r>
            <w:r w:rsidDel="00000000" w:rsidR="00000000" w:rsidRPr="00000000">
              <w:rPr>
                <w:rFonts w:ascii="Menlo" w:cs="Menlo" w:eastAsia="Menlo" w:hAnsi="Menlo"/>
                <w:b w:val="0"/>
                <w:i w:val="0"/>
                <w:smallCaps w:val="0"/>
                <w:strike w:val="0"/>
                <w:color w:val="000000"/>
                <w:sz w:val="24"/>
                <w:szCs w:val="24"/>
                <w:u w:val="none"/>
                <w:shd w:fill="auto" w:val="clear"/>
                <w:vertAlign w:val="baseline"/>
                <w:rtl w:val="0"/>
              </w:rPr>
              <w:t xml:space="preserve">☐</w:t>
            </w:r>
          </w:p>
        </w:tc>
      </w:tr>
      <w:tr>
        <w:trPr>
          <w:cantSplit w:val="0"/>
          <w:trHeight w:val="202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7.2</w:t>
            </w: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If you have answered yes to question 1 are you</w:t>
            </w: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4" w:lineRule="auto"/>
              <w:ind w:left="1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compliant with the annual reporting requirements contained within Section 54 of the Act 2015?</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 w:right="0" w:firstLine="0"/>
              <w:jc w:val="left"/>
              <w:rPr>
                <w:rFonts w:ascii="Menlo" w:cs="Menlo" w:eastAsia="Menlo" w:hAnsi="Menl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4" w:lineRule="auto"/>
              <w:ind w:left="114" w:right="37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relevant the url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7"/>
              </w:tabs>
              <w:spacing w:after="0" w:before="0" w:line="240" w:lineRule="auto"/>
              <w:ind w:left="114" w:right="0" w:firstLine="0"/>
              <w:jc w:val="left"/>
              <w:rPr>
                <w:rFonts w:ascii="Menlo" w:cs="Menlo" w:eastAsia="Menlo" w:hAnsi="Menl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tab/>
            </w:r>
            <w:r w:rsidDel="00000000" w:rsidR="00000000" w:rsidRPr="00000000">
              <w:rPr>
                <w:rFonts w:ascii="Menlo" w:cs="Menlo" w:eastAsia="Menlo" w:hAnsi="Menlo"/>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58" w:lineRule="auto"/>
              <w:ind w:left="114" w:right="3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an explanation</w:t>
            </w:r>
          </w:p>
        </w:tc>
      </w:tr>
    </w:tbl>
    <w:p w:rsidR="00000000" w:rsidDel="00000000" w:rsidP="00000000" w:rsidRDefault="00000000" w:rsidRPr="00000000" w14:paraId="0000037F">
      <w:pPr>
        <w:spacing w:before="8" w:line="130" w:lineRule="auto"/>
        <w:rPr>
          <w:sz w:val="13"/>
          <w:szCs w:val="13"/>
        </w:rPr>
      </w:pPr>
      <w:r w:rsidDel="00000000" w:rsidR="00000000" w:rsidRPr="00000000">
        <w:rPr>
          <w:rtl w:val="0"/>
        </w:rPr>
      </w:r>
    </w:p>
    <w:p w:rsidR="00000000" w:rsidDel="00000000" w:rsidP="00000000" w:rsidRDefault="00000000" w:rsidRPr="00000000" w14:paraId="00000380">
      <w:pPr>
        <w:spacing w:line="200" w:lineRule="auto"/>
        <w:rPr>
          <w:sz w:val="20"/>
          <w:szCs w:val="20"/>
        </w:rPr>
      </w:pPr>
      <w:r w:rsidDel="00000000" w:rsidR="00000000" w:rsidRPr="00000000">
        <w:rPr>
          <w:rtl w:val="0"/>
        </w:rPr>
      </w:r>
    </w:p>
    <w:p w:rsidR="00000000" w:rsidDel="00000000" w:rsidP="00000000" w:rsidRDefault="00000000" w:rsidRPr="00000000" w14:paraId="00000381">
      <w:pPr>
        <w:spacing w:line="200" w:lineRule="auto"/>
        <w:rPr>
          <w:sz w:val="20"/>
          <w:szCs w:val="20"/>
        </w:rPr>
      </w:pPr>
      <w:r w:rsidDel="00000000" w:rsidR="00000000" w:rsidRPr="00000000">
        <w:rPr>
          <w:rtl w:val="0"/>
        </w:rPr>
      </w:r>
    </w:p>
    <w:p w:rsidR="00000000" w:rsidDel="00000000" w:rsidP="00000000" w:rsidRDefault="00000000" w:rsidRPr="00000000" w14:paraId="00000382">
      <w:pPr>
        <w:spacing w:line="200" w:lineRule="auto"/>
        <w:rPr>
          <w:sz w:val="20"/>
          <w:szCs w:val="20"/>
        </w:rPr>
      </w:pPr>
      <w:r w:rsidDel="00000000" w:rsidR="00000000" w:rsidRPr="00000000">
        <w:rPr>
          <w:rtl w:val="0"/>
        </w:rPr>
      </w:r>
    </w:p>
    <w:p w:rsidR="00000000" w:rsidDel="00000000" w:rsidP="00000000" w:rsidRDefault="00000000" w:rsidRPr="00000000" w14:paraId="00000383">
      <w:pPr>
        <w:spacing w:line="200" w:lineRule="auto"/>
        <w:rPr>
          <w:sz w:val="20"/>
          <w:szCs w:val="20"/>
        </w:rPr>
      </w:pPr>
      <w:r w:rsidDel="00000000" w:rsidR="00000000" w:rsidRPr="00000000">
        <w:rPr>
          <w:rtl w:val="0"/>
        </w:rPr>
      </w:r>
    </w:p>
    <w:p w:rsidR="00000000" w:rsidDel="00000000" w:rsidP="00000000" w:rsidRDefault="00000000" w:rsidRPr="00000000" w14:paraId="00000384">
      <w:pPr>
        <w:spacing w:line="200" w:lineRule="auto"/>
        <w:rPr>
          <w:sz w:val="20"/>
          <w:szCs w:val="20"/>
        </w:rPr>
      </w:pPr>
      <w:r w:rsidDel="00000000" w:rsidR="00000000" w:rsidRPr="00000000">
        <w:rPr>
          <w:rtl w:val="0"/>
        </w:rPr>
      </w:r>
    </w:p>
    <w:p w:rsidR="00000000" w:rsidDel="00000000" w:rsidP="00000000" w:rsidRDefault="00000000" w:rsidRPr="00000000" w14:paraId="00000385">
      <w:pPr>
        <w:spacing w:line="200" w:lineRule="auto"/>
        <w:rPr>
          <w:sz w:val="20"/>
          <w:szCs w:val="20"/>
        </w:rPr>
      </w:pPr>
      <w:r w:rsidDel="00000000" w:rsidR="00000000" w:rsidRPr="00000000">
        <w:rPr>
          <w:rtl w:val="0"/>
        </w:rPr>
      </w:r>
    </w:p>
    <w:p w:rsidR="00000000" w:rsidDel="00000000" w:rsidP="00000000" w:rsidRDefault="00000000" w:rsidRPr="00000000" w14:paraId="00000386">
      <w:pPr>
        <w:spacing w:line="200" w:lineRule="auto"/>
        <w:rPr>
          <w:sz w:val="20"/>
          <w:szCs w:val="20"/>
        </w:rPr>
      </w:pPr>
      <w:r w:rsidDel="00000000" w:rsidR="00000000" w:rsidRPr="00000000">
        <w:rPr>
          <w:rtl w:val="0"/>
        </w:rPr>
      </w:r>
    </w:p>
    <w:p w:rsidR="00000000" w:rsidDel="00000000" w:rsidP="00000000" w:rsidRDefault="00000000" w:rsidRPr="00000000" w14:paraId="00000387">
      <w:pPr>
        <w:spacing w:line="200" w:lineRule="auto"/>
        <w:rPr>
          <w:sz w:val="20"/>
          <w:szCs w:val="20"/>
        </w:rPr>
      </w:pPr>
      <w:r w:rsidDel="00000000" w:rsidR="00000000" w:rsidRPr="00000000">
        <w:rPr>
          <w:rtl w:val="0"/>
        </w:rPr>
      </w:r>
    </w:p>
    <w:p w:rsidR="00000000" w:rsidDel="00000000" w:rsidP="00000000" w:rsidRDefault="00000000" w:rsidRPr="00000000" w14:paraId="00000388">
      <w:pPr>
        <w:spacing w:line="200" w:lineRule="auto"/>
        <w:rPr>
          <w:sz w:val="20"/>
          <w:szCs w:val="20"/>
        </w:rPr>
      </w:pPr>
      <w:r w:rsidDel="00000000" w:rsidR="00000000" w:rsidRPr="00000000">
        <w:rPr>
          <w:rtl w:val="0"/>
        </w:rPr>
      </w:r>
    </w:p>
    <w:p w:rsidR="00000000" w:rsidDel="00000000" w:rsidP="00000000" w:rsidRDefault="00000000" w:rsidRPr="00000000" w14:paraId="00000389">
      <w:pPr>
        <w:numPr>
          <w:ilvl w:val="0"/>
          <w:numId w:val="2"/>
        </w:numPr>
        <w:tabs>
          <w:tab w:val="left" w:leader="none" w:pos="947"/>
        </w:tabs>
        <w:spacing w:before="84" w:lineRule="auto"/>
        <w:ind w:left="800" w:firstLine="20"/>
        <w:rPr>
          <w:rFonts w:ascii="Arial" w:cs="Arial" w:eastAsia="Arial" w:hAnsi="Arial"/>
          <w:sz w:val="19"/>
          <w:szCs w:val="19"/>
        </w:rPr>
        <w:sectPr>
          <w:type w:val="nextPage"/>
          <w:pgSz w:h="16840" w:w="11900" w:orient="portrait"/>
          <w:pgMar w:bottom="940" w:top="620" w:left="980" w:right="1340" w:header="0" w:footer="748"/>
        </w:sectPr>
      </w:pPr>
      <w:r w:rsidDel="00000000" w:rsidR="00000000" w:rsidRPr="00000000">
        <w:rPr>
          <w:rFonts w:ascii="Arial" w:cs="Arial" w:eastAsia="Arial" w:hAnsi="Arial"/>
          <w:color w:val="0000ff"/>
          <w:sz w:val="19"/>
          <w:szCs w:val="19"/>
          <w:u w:val="single"/>
          <w:rtl w:val="0"/>
        </w:rPr>
        <w:t xml:space="preserve">Procurement Policy Note 9/16 Modern Slavery Act 2015</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520700</wp:posOffset>
                </wp:positionH>
                <wp:positionV relativeFrom="paragraph">
                  <wp:posOffset>0</wp:posOffset>
                </wp:positionV>
                <wp:extent cx="1828800" cy="1270"/>
                <wp:effectExtent b="0" l="0" r="0" t="0"/>
                <wp:wrapNone/>
                <wp:docPr id="19" name=""/>
                <a:graphic>
                  <a:graphicData uri="http://schemas.microsoft.com/office/word/2010/wordprocessingGroup">
                    <wpg:wgp>
                      <wpg:cNvGrpSpPr/>
                      <wpg:grpSpPr>
                        <a:xfrm>
                          <a:off x="4431600" y="3774600"/>
                          <a:ext cx="1828800" cy="1270"/>
                          <a:chOff x="4431600" y="3774600"/>
                          <a:chExt cx="1828800" cy="9550"/>
                        </a:xfrm>
                      </wpg:grpSpPr>
                      <wpg:grpSp>
                        <wpg:cNvGrpSpPr/>
                        <wpg:grpSpPr>
                          <a:xfrm>
                            <a:off x="4431600" y="3779365"/>
                            <a:ext cx="1828800" cy="1270"/>
                            <a:chOff x="1800" y="8"/>
                            <a:chExt cx="2880" cy="2"/>
                          </a:xfrm>
                        </wpg:grpSpPr>
                        <wps:wsp>
                          <wps:cNvSpPr/>
                          <wps:cNvPr id="3" name="Shape 3"/>
                          <wps:spPr>
                            <a:xfrm>
                              <a:off x="1800" y="8"/>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800" y="8"/>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520700</wp:posOffset>
                </wp:positionH>
                <wp:positionV relativeFrom="paragraph">
                  <wp:posOffset>0</wp:posOffset>
                </wp:positionV>
                <wp:extent cx="1828800" cy="1270"/>
                <wp:effectExtent b="0" l="0" r="0" t="0"/>
                <wp:wrapNone/>
                <wp:docPr id="19" name="image1.png"/>
                <a:graphic>
                  <a:graphicData uri="http://schemas.openxmlformats.org/drawingml/2006/picture">
                    <pic:pic>
                      <pic:nvPicPr>
                        <pic:cNvPr id="0" name="image1.png"/>
                        <pic:cNvPicPr preferRelativeResize="0"/>
                      </pic:nvPicPr>
                      <pic:blipFill>
                        <a:blip r:embed="rId19"/>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38A">
      <w:pPr>
        <w:pStyle w:val="Heading4"/>
        <w:spacing w:before="66" w:lineRule="auto"/>
        <w:ind w:left="275" w:firstLine="0"/>
        <w:rPr>
          <w:b w:val="0"/>
        </w:rPr>
      </w:pPr>
      <w:r w:rsidDel="00000000" w:rsidR="00000000" w:rsidRPr="00000000">
        <w:rPr>
          <w:rtl w:val="0"/>
        </w:rPr>
        <w:t xml:space="preserve">8. Additional Questions</w:t>
      </w:r>
      <w:r w:rsidDel="00000000" w:rsidR="00000000" w:rsidRPr="00000000">
        <w:rPr>
          <w:rtl w:val="0"/>
        </w:rPr>
      </w:r>
    </w:p>
    <w:p w:rsidR="00000000" w:rsidDel="00000000" w:rsidP="00000000" w:rsidRDefault="00000000" w:rsidRPr="00000000" w14:paraId="0000038B">
      <w:pPr>
        <w:spacing w:before="7" w:line="160" w:lineRule="auto"/>
        <w:rPr>
          <w:sz w:val="16"/>
          <w:szCs w:val="16"/>
        </w:rPr>
      </w:pPr>
      <w:r w:rsidDel="00000000" w:rsidR="00000000" w:rsidRPr="00000000">
        <w:rPr>
          <w:rtl w:val="0"/>
        </w:rPr>
      </w:r>
    </w:p>
    <w:p w:rsidR="00000000" w:rsidDel="00000000" w:rsidP="00000000" w:rsidRDefault="00000000" w:rsidRPr="00000000" w14:paraId="0000038C">
      <w:pPr>
        <w:spacing w:line="200" w:lineRule="auto"/>
        <w:rPr>
          <w:sz w:val="20"/>
          <w:szCs w:val="20"/>
        </w:rPr>
      </w:pPr>
      <w:r w:rsidDel="00000000" w:rsidR="00000000" w:rsidRPr="00000000">
        <w:rPr>
          <w:rtl w:val="0"/>
        </w:rPr>
      </w:r>
    </w:p>
    <w:p w:rsidR="00000000" w:rsidDel="00000000" w:rsidP="00000000" w:rsidRDefault="00000000" w:rsidRPr="00000000" w14:paraId="0000038D">
      <w:pPr>
        <w:spacing w:line="291" w:lineRule="auto"/>
        <w:ind w:left="233" w:right="46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Suppliers who self-certify that they meet the requirements to these additional questions will be required to provide evidence of this if they are successful at contract award stage.</w:t>
      </w:r>
    </w:p>
    <w:p w:rsidR="00000000" w:rsidDel="00000000" w:rsidP="00000000" w:rsidRDefault="00000000" w:rsidRPr="00000000" w14:paraId="0000038E">
      <w:pPr>
        <w:spacing w:before="8" w:line="100" w:lineRule="auto"/>
        <w:rPr>
          <w:sz w:val="10"/>
          <w:szCs w:val="10"/>
        </w:rPr>
      </w:pPr>
      <w:r w:rsidDel="00000000" w:rsidR="00000000" w:rsidRPr="00000000">
        <w:rPr>
          <w:rtl w:val="0"/>
        </w:rPr>
      </w:r>
    </w:p>
    <w:p w:rsidR="00000000" w:rsidDel="00000000" w:rsidP="00000000" w:rsidRDefault="00000000" w:rsidRPr="00000000" w14:paraId="0000038F">
      <w:pPr>
        <w:spacing w:line="200" w:lineRule="auto"/>
        <w:rPr>
          <w:sz w:val="20"/>
          <w:szCs w:val="20"/>
        </w:rPr>
      </w:pPr>
      <w:r w:rsidDel="00000000" w:rsidR="00000000" w:rsidRPr="00000000">
        <w:rPr>
          <w:rtl w:val="0"/>
        </w:rPr>
      </w:r>
    </w:p>
    <w:tbl>
      <w:tblPr>
        <w:tblStyle w:val="Table15"/>
        <w:tblW w:w="9336.0" w:type="dxa"/>
        <w:jc w:val="left"/>
        <w:tblInd w:w="98.0" w:type="dxa"/>
        <w:tblLayout w:type="fixed"/>
        <w:tblLook w:val="0000"/>
      </w:tblPr>
      <w:tblGrid>
        <w:gridCol w:w="1255"/>
        <w:gridCol w:w="8081"/>
        <w:tblGridChange w:id="0">
          <w:tblGrid>
            <w:gridCol w:w="1255"/>
            <w:gridCol w:w="8081"/>
          </w:tblGrid>
        </w:tblGridChange>
      </w:tblGrid>
      <w:tr>
        <w:trPr>
          <w:cantSplit w:val="0"/>
          <w:trHeight w:val="672" w:hRule="atLeast"/>
          <w:tblHeader w:val="0"/>
        </w:trPr>
        <w:tc>
          <w:tcPr>
            <w:tcBorders>
              <w:top w:color="000000" w:space="0" w:sz="8" w:val="single"/>
              <w:left w:color="000000" w:space="0" w:sz="8" w:val="single"/>
              <w:bottom w:color="000000" w:space="0" w:sz="8" w:val="single"/>
              <w:right w:color="000000" w:space="0" w:sz="7" w:val="single"/>
            </w:tcBorders>
            <w:shd w:fill="ccffff" w:val="cle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2" w:lineRule="auto"/>
              <w:ind w:left="104" w:right="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8</w:t>
            </w:r>
            <w:r w:rsidDel="00000000" w:rsidR="00000000" w:rsidRPr="00000000">
              <w:rPr>
                <w:rtl w:val="0"/>
              </w:rPr>
            </w:r>
          </w:p>
        </w:tc>
        <w:tc>
          <w:tcPr>
            <w:tcBorders>
              <w:top w:color="000000" w:space="0" w:sz="8" w:val="single"/>
              <w:left w:color="000000" w:space="0" w:sz="7" w:val="single"/>
              <w:bottom w:color="000000" w:space="0" w:sz="8" w:val="single"/>
              <w:right w:color="000000" w:space="0" w:sz="8" w:val="single"/>
            </w:tcBorders>
            <w:shd w:fill="ccffff" w:val="cle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Questions</w:t>
            </w:r>
            <w:r w:rsidDel="00000000" w:rsidR="00000000" w:rsidRPr="00000000">
              <w:rPr>
                <w:rtl w:val="0"/>
              </w:rPr>
            </w:r>
          </w:p>
        </w:tc>
      </w:tr>
      <w:tr>
        <w:trPr>
          <w:cantSplit w:val="0"/>
          <w:trHeight w:val="430" w:hRule="atLeast"/>
          <w:tblHeader w:val="0"/>
        </w:trPr>
        <w:tc>
          <w:tcPr>
            <w:tcBorders>
              <w:top w:color="000000" w:space="0" w:sz="8"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8.1</w:t>
            </w:r>
            <w:r w:rsidDel="00000000" w:rsidR="00000000" w:rsidRPr="00000000">
              <w:rPr>
                <w:rtl w:val="0"/>
              </w:rPr>
            </w:r>
          </w:p>
        </w:tc>
        <w:tc>
          <w:tcPr>
            <w:tcBorders>
              <w:top w:color="000000" w:space="0" w:sz="8"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tl w:val="0"/>
              </w:rPr>
            </w:r>
          </w:p>
        </w:tc>
      </w:tr>
      <w:tr>
        <w:trPr>
          <w:cantSplit w:val="0"/>
          <w:trHeight w:val="3823" w:hRule="atLeast"/>
          <w:tblHeader w:val="0"/>
        </w:trPr>
        <w:tc>
          <w:tcPr>
            <w:tcBorders>
              <w:top w:color="000000" w:space="0" w:sz="14" w:val="single"/>
              <w:left w:color="000000" w:space="0" w:sz="8" w:val="single"/>
              <w:bottom w:color="000000" w:space="0" w:sz="8" w:val="single"/>
              <w:right w:color="000000" w:space="0" w:sz="7" w:val="single"/>
            </w:tcBorders>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p>
        </w:tc>
        <w:tc>
          <w:tcPr>
            <w:tcBorders>
              <w:top w:color="000000" w:space="0" w:sz="14" w:val="single"/>
              <w:left w:color="000000" w:space="0" w:sz="7" w:val="single"/>
              <w:bottom w:color="000000" w:space="0" w:sz="8" w:val="single"/>
              <w:right w:color="000000" w:space="0" w:sz="8" w:val="single"/>
            </w:tcBorders>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0"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self-certify whether you already have, or can commit to obtain, prior to the commencement of the contract, the levels of insurance  cover  indicated below:</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0"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0"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Employer’s (Compulsory) Liability Insurance = £5m (except Sole Traders)</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9" w:right="317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Public Liability Insurance = £1m</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9" w:right="317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Professional Indemnity Insurance = £3m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9" w:right="317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500" w:lineRule="auto"/>
              <w:ind w:left="109" w:right="4216"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Product Liability Insurance = £1m</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0" w:lineRule="auto"/>
              <w:ind w:left="109" w:right="38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39D">
      <w:pPr>
        <w:spacing w:line="200" w:lineRule="auto"/>
        <w:rPr>
          <w:sz w:val="20"/>
          <w:szCs w:val="20"/>
        </w:rPr>
      </w:pPr>
      <w:r w:rsidDel="00000000" w:rsidR="00000000" w:rsidRPr="00000000">
        <w:rPr>
          <w:rtl w:val="0"/>
        </w:rPr>
      </w:r>
    </w:p>
    <w:p w:rsidR="00000000" w:rsidDel="00000000" w:rsidP="00000000" w:rsidRDefault="00000000" w:rsidRPr="00000000" w14:paraId="0000039E">
      <w:pPr>
        <w:spacing w:before="14" w:line="240" w:lineRule="auto"/>
        <w:rPr>
          <w:sz w:val="24"/>
          <w:szCs w:val="24"/>
        </w:rPr>
      </w:pPr>
      <w:r w:rsidDel="00000000" w:rsidR="00000000" w:rsidRPr="00000000">
        <w:rPr>
          <w:rtl w:val="0"/>
        </w:rPr>
      </w:r>
    </w:p>
    <w:tbl>
      <w:tblPr>
        <w:tblStyle w:val="Table16"/>
        <w:tblW w:w="9336.0" w:type="dxa"/>
        <w:jc w:val="left"/>
        <w:tblInd w:w="98.0" w:type="dxa"/>
        <w:tblLayout w:type="fixed"/>
        <w:tblLook w:val="0000"/>
      </w:tblPr>
      <w:tblGrid>
        <w:gridCol w:w="1255"/>
        <w:gridCol w:w="5957"/>
        <w:gridCol w:w="2124"/>
        <w:tblGridChange w:id="0">
          <w:tblGrid>
            <w:gridCol w:w="1255"/>
            <w:gridCol w:w="5957"/>
            <w:gridCol w:w="2124"/>
          </w:tblGrid>
        </w:tblGridChange>
      </w:tblGrid>
      <w:tr>
        <w:trPr>
          <w:cantSplit w:val="0"/>
          <w:trHeight w:val="430" w:hRule="atLeast"/>
          <w:tblHeader w:val="0"/>
        </w:trPr>
        <w:tc>
          <w:tcPr>
            <w:tcBorders>
              <w:top w:color="000000" w:space="0" w:sz="8"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8.2</w:t>
            </w:r>
            <w:r w:rsidDel="00000000" w:rsidR="00000000" w:rsidRPr="00000000">
              <w:rPr>
                <w:rtl w:val="0"/>
              </w:rPr>
            </w:r>
          </w:p>
        </w:tc>
        <w:tc>
          <w:tcPr>
            <w:gridSpan w:val="2"/>
            <w:tcBorders>
              <w:top w:color="000000" w:space="0" w:sz="8"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Skills and Apprentices</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perscript"/>
                <w:rtl w:val="0"/>
              </w:rPr>
              <w:t xml:space="preserve">9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(please refer to supplier selection guidance)</w:t>
            </w:r>
            <w:r w:rsidDel="00000000" w:rsidR="00000000" w:rsidRPr="00000000">
              <w:rPr>
                <w:rtl w:val="0"/>
              </w:rPr>
            </w:r>
          </w:p>
        </w:tc>
      </w:tr>
      <w:tr>
        <w:trPr>
          <w:cantSplit w:val="0"/>
          <w:trHeight w:val="2323" w:hRule="atLeast"/>
          <w:tblHeader w:val="0"/>
        </w:trPr>
        <w:tc>
          <w:tcPr>
            <w:tcBorders>
              <w:top w:color="000000" w:space="0" w:sz="14" w:val="single"/>
              <w:left w:color="000000" w:space="0" w:sz="8" w:val="single"/>
              <w:bottom w:color="000000" w:space="0" w:sz="7" w:val="single"/>
              <w:right w:color="000000" w:space="0" w:sz="7" w:val="single"/>
            </w:tcBorders>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w:t>
            </w:r>
            <w:r w:rsidDel="00000000" w:rsidR="00000000" w:rsidRPr="00000000">
              <w:rPr>
                <w:rtl w:val="0"/>
              </w:rPr>
            </w:r>
          </w:p>
        </w:tc>
        <w:tc>
          <w:tcPr>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5"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confirm if you will be supporting apprenticeships and      skills      development      through      this      contract.</w:t>
            </w:r>
          </w:p>
        </w:tc>
        <w:tc>
          <w:tcPr>
            <w:tcBorders>
              <w:top w:color="000000" w:space="0" w:sz="14" w:val="single"/>
              <w:left w:color="000000" w:space="0" w:sz="7" w:val="single"/>
              <w:bottom w:color="000000" w:space="0" w:sz="7" w:val="single"/>
              <w:right w:color="000000" w:space="0" w:sz="8" w:val="single"/>
            </w:tcBorders>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8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531"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b.</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6"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034"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w:t>
            </w: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1" w:lineRule="auto"/>
              <w:ind w:left="109" w:right="10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Do you have a process in place to ensure that your supply chain supports skills, development and apprenticeships in line with PPN 14/15 (see guidance) and can provide evidence if requested?</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3B7">
      <w:pPr>
        <w:spacing w:line="200" w:lineRule="auto"/>
        <w:rPr>
          <w:sz w:val="20"/>
          <w:szCs w:val="20"/>
        </w:rPr>
      </w:pPr>
      <w:r w:rsidDel="00000000" w:rsidR="00000000" w:rsidRPr="00000000">
        <w:rPr>
          <w:rtl w:val="0"/>
        </w:rPr>
      </w:r>
    </w:p>
    <w:p w:rsidR="00000000" w:rsidDel="00000000" w:rsidP="00000000" w:rsidRDefault="00000000" w:rsidRPr="00000000" w14:paraId="000003B8">
      <w:pPr>
        <w:spacing w:line="200" w:lineRule="auto"/>
        <w:rPr>
          <w:sz w:val="20"/>
          <w:szCs w:val="20"/>
        </w:rPr>
      </w:pPr>
      <w:r w:rsidDel="00000000" w:rsidR="00000000" w:rsidRPr="00000000">
        <w:rPr>
          <w:rtl w:val="0"/>
        </w:rPr>
      </w:r>
    </w:p>
    <w:p w:rsidR="00000000" w:rsidDel="00000000" w:rsidP="00000000" w:rsidRDefault="00000000" w:rsidRPr="00000000" w14:paraId="000003B9">
      <w:pPr>
        <w:spacing w:line="200" w:lineRule="auto"/>
        <w:rPr>
          <w:sz w:val="20"/>
          <w:szCs w:val="20"/>
        </w:rPr>
      </w:pPr>
      <w:r w:rsidDel="00000000" w:rsidR="00000000" w:rsidRPr="00000000">
        <w:rPr>
          <w:rtl w:val="0"/>
        </w:rPr>
      </w:r>
    </w:p>
    <w:p w:rsidR="00000000" w:rsidDel="00000000" w:rsidP="00000000" w:rsidRDefault="00000000" w:rsidRPr="00000000" w14:paraId="000003BA">
      <w:pPr>
        <w:spacing w:line="200" w:lineRule="auto"/>
        <w:rPr>
          <w:sz w:val="20"/>
          <w:szCs w:val="20"/>
        </w:rPr>
      </w:pPr>
      <w:r w:rsidDel="00000000" w:rsidR="00000000" w:rsidRPr="00000000">
        <w:rPr>
          <w:rtl w:val="0"/>
        </w:rPr>
      </w:r>
    </w:p>
    <w:p w:rsidR="00000000" w:rsidDel="00000000" w:rsidP="00000000" w:rsidRDefault="00000000" w:rsidRPr="00000000" w14:paraId="000003BB">
      <w:pPr>
        <w:spacing w:line="200" w:lineRule="auto"/>
        <w:rPr>
          <w:sz w:val="20"/>
          <w:szCs w:val="20"/>
        </w:rPr>
      </w:pPr>
      <w:r w:rsidDel="00000000" w:rsidR="00000000" w:rsidRPr="00000000">
        <w:rPr>
          <w:rtl w:val="0"/>
        </w:rPr>
      </w:r>
    </w:p>
    <w:p w:rsidR="00000000" w:rsidDel="00000000" w:rsidP="00000000" w:rsidRDefault="00000000" w:rsidRPr="00000000" w14:paraId="000003BC">
      <w:pPr>
        <w:spacing w:line="200" w:lineRule="auto"/>
        <w:rPr>
          <w:sz w:val="20"/>
          <w:szCs w:val="20"/>
        </w:rPr>
      </w:pPr>
      <w:r w:rsidDel="00000000" w:rsidR="00000000" w:rsidRPr="00000000">
        <w:rPr>
          <w:rtl w:val="0"/>
        </w:rPr>
      </w:r>
    </w:p>
    <w:p w:rsidR="00000000" w:rsidDel="00000000" w:rsidP="00000000" w:rsidRDefault="00000000" w:rsidRPr="00000000" w14:paraId="000003BD">
      <w:pPr>
        <w:spacing w:line="200" w:lineRule="auto"/>
        <w:rPr>
          <w:sz w:val="20"/>
          <w:szCs w:val="20"/>
        </w:rPr>
      </w:pPr>
      <w:r w:rsidDel="00000000" w:rsidR="00000000" w:rsidRPr="00000000">
        <w:rPr>
          <w:rtl w:val="0"/>
        </w:rPr>
      </w:r>
    </w:p>
    <w:p w:rsidR="00000000" w:rsidDel="00000000" w:rsidP="00000000" w:rsidRDefault="00000000" w:rsidRPr="00000000" w14:paraId="000003BE">
      <w:pPr>
        <w:spacing w:line="200" w:lineRule="auto"/>
        <w:rPr>
          <w:sz w:val="20"/>
          <w:szCs w:val="20"/>
        </w:rPr>
      </w:pPr>
      <w:r w:rsidDel="00000000" w:rsidR="00000000" w:rsidRPr="00000000">
        <w:rPr>
          <w:rtl w:val="0"/>
        </w:rPr>
      </w:r>
    </w:p>
    <w:p w:rsidR="00000000" w:rsidDel="00000000" w:rsidP="00000000" w:rsidRDefault="00000000" w:rsidRPr="00000000" w14:paraId="000003BF">
      <w:pPr>
        <w:spacing w:before="4" w:line="280" w:lineRule="auto"/>
        <w:rPr>
          <w:sz w:val="28"/>
          <w:szCs w:val="28"/>
        </w:rPr>
      </w:pPr>
      <w:r w:rsidDel="00000000" w:rsidR="00000000" w:rsidRPr="00000000">
        <w:rPr>
          <w:rtl w:val="0"/>
        </w:rPr>
      </w:r>
    </w:p>
    <w:p w:rsidR="00000000" w:rsidDel="00000000" w:rsidP="00000000" w:rsidRDefault="00000000" w:rsidRPr="00000000" w14:paraId="000003C0">
      <w:pPr>
        <w:numPr>
          <w:ilvl w:val="0"/>
          <w:numId w:val="2"/>
        </w:numPr>
        <w:tabs>
          <w:tab w:val="left" w:leader="none" w:pos="927"/>
        </w:tabs>
        <w:spacing w:before="84" w:line="272" w:lineRule="auto"/>
        <w:ind w:left="800" w:right="940" w:firstLine="0"/>
        <w:rPr>
          <w:rFonts w:ascii="Arial" w:cs="Arial" w:eastAsia="Arial" w:hAnsi="Arial"/>
          <w:sz w:val="19"/>
          <w:szCs w:val="19"/>
        </w:rPr>
        <w:sectPr>
          <w:type w:val="nextPage"/>
          <w:pgSz w:h="16840" w:w="11900" w:orient="portrait"/>
          <w:pgMar w:bottom="940" w:top="640" w:left="1000" w:right="1340" w:header="0" w:footer="748"/>
        </w:sectPr>
      </w:pPr>
      <w:hyperlink r:id="rId20">
        <w:r w:rsidDel="00000000" w:rsidR="00000000" w:rsidRPr="00000000">
          <w:rPr>
            <w:rFonts w:ascii="Arial" w:cs="Arial" w:eastAsia="Arial" w:hAnsi="Arial"/>
            <w:color w:val="0000ff"/>
            <w:sz w:val="19"/>
            <w:szCs w:val="19"/>
            <w:u w:val="none"/>
            <w:rtl w:val="0"/>
          </w:rPr>
          <w:t xml:space="preserve">Procurement Policy Note 14/15– Supporting Apprenticeships and Skills Through Public</w:t>
        </w:r>
      </w:hyperlink>
      <w:hyperlink r:id="rId21">
        <w:r w:rsidDel="00000000" w:rsidR="00000000" w:rsidRPr="00000000">
          <w:rPr>
            <w:rFonts w:ascii="Arial" w:cs="Arial" w:eastAsia="Arial" w:hAnsi="Arial"/>
            <w:color w:val="0000ff"/>
            <w:sz w:val="19"/>
            <w:szCs w:val="19"/>
            <w:u w:val="single"/>
            <w:rtl w:val="0"/>
          </w:rPr>
          <w:t xml:space="preserve"> </w:t>
        </w:r>
      </w:hyperlink>
      <w:hyperlink r:id="rId22">
        <w:r w:rsidDel="00000000" w:rsidR="00000000" w:rsidRPr="00000000">
          <w:rPr>
            <w:rFonts w:ascii="Arial" w:cs="Arial" w:eastAsia="Arial" w:hAnsi="Arial"/>
            <w:color w:val="0000ff"/>
            <w:sz w:val="19"/>
            <w:szCs w:val="19"/>
            <w:u w:val="none"/>
            <w:rtl w:val="0"/>
          </w:rPr>
          <w:t xml:space="preserve">Procurement</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1" name=""/>
                <a:graphic>
                  <a:graphicData uri="http://schemas.microsoft.com/office/word/2010/wordprocessingGroup">
                    <wpg:wgp>
                      <wpg:cNvGrpSpPr/>
                      <wpg:grpSpPr>
                        <a:xfrm>
                          <a:off x="4431600" y="3774600"/>
                          <a:ext cx="1828800" cy="1270"/>
                          <a:chOff x="4431600" y="3774600"/>
                          <a:chExt cx="1828800" cy="9550"/>
                        </a:xfrm>
                      </wpg:grpSpPr>
                      <wpg:grpSp>
                        <wpg:cNvGrpSpPr/>
                        <wpg:grpSpPr>
                          <a:xfrm>
                            <a:off x="4431600" y="3779365"/>
                            <a:ext cx="1828800" cy="1270"/>
                            <a:chOff x="1800" y="13"/>
                            <a:chExt cx="2880" cy="2"/>
                          </a:xfrm>
                        </wpg:grpSpPr>
                        <wps:wsp>
                          <wps:cNvSpPr/>
                          <wps:cNvPr id="3" name="Shape 3"/>
                          <wps:spPr>
                            <a:xfrm>
                              <a:off x="1800" y="13"/>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00" y="13"/>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1"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3C1">
      <w:pPr>
        <w:spacing w:before="9" w:line="80" w:lineRule="auto"/>
        <w:rPr>
          <w:sz w:val="8"/>
          <w:szCs w:val="8"/>
        </w:rPr>
      </w:pPr>
      <w:r w:rsidDel="00000000" w:rsidR="00000000" w:rsidRPr="00000000">
        <w:rPr>
          <w:rtl w:val="0"/>
        </w:rPr>
      </w:r>
    </w:p>
    <w:tbl>
      <w:tblPr>
        <w:tblStyle w:val="Table17"/>
        <w:tblW w:w="9355.0" w:type="dxa"/>
        <w:jc w:val="left"/>
        <w:tblInd w:w="98.0" w:type="dxa"/>
        <w:tblLayout w:type="fixed"/>
        <w:tblLook w:val="0000"/>
      </w:tblPr>
      <w:tblGrid>
        <w:gridCol w:w="1274"/>
        <w:gridCol w:w="8081"/>
        <w:tblGridChange w:id="0">
          <w:tblGrid>
            <w:gridCol w:w="1274"/>
            <w:gridCol w:w="8081"/>
          </w:tblGrid>
        </w:tblGridChange>
      </w:tblGrid>
      <w:tr>
        <w:trPr>
          <w:cantSplit w:val="0"/>
          <w:trHeight w:val="425" w:hRule="atLeast"/>
          <w:tblHeader w:val="0"/>
        </w:trPr>
        <w:tc>
          <w:tcPr>
            <w:tcBorders>
              <w:top w:color="000000" w:space="0" w:sz="8"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2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8.3</w:t>
            </w:r>
            <w:r w:rsidDel="00000000" w:rsidR="00000000" w:rsidRPr="00000000">
              <w:rPr>
                <w:rtl w:val="0"/>
              </w:rPr>
            </w:r>
          </w:p>
        </w:tc>
        <w:tc>
          <w:tcPr>
            <w:tcBorders>
              <w:top w:color="000000" w:space="0" w:sz="8"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Steel</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perscript"/>
                <w:rtl w:val="0"/>
              </w:rPr>
              <w:t xml:space="preserve">10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(please refer to supplier selection guidance)</w:t>
            </w:r>
            <w:r w:rsidDel="00000000" w:rsidR="00000000" w:rsidRPr="00000000">
              <w:rPr>
                <w:rtl w:val="0"/>
              </w:rPr>
            </w:r>
          </w:p>
        </w:tc>
      </w:tr>
      <w:tr>
        <w:trPr>
          <w:cantSplit w:val="0"/>
          <w:trHeight w:val="787" w:hRule="atLeast"/>
          <w:tblHeader w:val="0"/>
        </w:trPr>
        <w:tc>
          <w:tcPr>
            <w:tcBorders>
              <w:top w:color="000000" w:space="0" w:sz="14" w:val="single"/>
              <w:left w:color="000000" w:space="0" w:sz="8" w:val="single"/>
              <w:bottom w:color="000000" w:space="0" w:sz="7" w:val="single"/>
              <w:right w:color="000000" w:space="0" w:sz="7" w:val="single"/>
            </w:tcBorders>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w:t>
            </w:r>
            <w:r w:rsidDel="00000000" w:rsidR="00000000" w:rsidRPr="00000000">
              <w:rPr>
                <w:rtl w:val="0"/>
              </w:rPr>
            </w:r>
          </w:p>
        </w:tc>
        <w:tc>
          <w:tcPr>
            <w:tcBorders>
              <w:top w:color="000000" w:space="0" w:sz="14" w:val="single"/>
              <w:left w:color="000000" w:space="0" w:sz="7" w:val="single"/>
              <w:bottom w:color="000000" w:space="0" w:sz="7" w:val="single"/>
              <w:right w:color="000000" w:space="0" w:sz="8" w:val="single"/>
            </w:tcBorders>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describe the supply chain management systems, policies, standards and procedures you currently have in place to ensure robust supply  chain management</w:t>
            </w:r>
          </w:p>
        </w:tc>
      </w:tr>
      <w:tr>
        <w:trPr>
          <w:cantSplit w:val="0"/>
          <w:trHeight w:val="1118" w:hRule="atLeast"/>
          <w:tblHeader w:val="0"/>
        </w:trPr>
        <w:tc>
          <w:tcPr>
            <w:gridSpan w:val="2"/>
            <w:tcBorders>
              <w:top w:color="000000" w:space="0" w:sz="7" w:val="single"/>
              <w:left w:color="000000" w:space="0" w:sz="8" w:val="single"/>
              <w:bottom w:color="000000" w:space="0" w:sz="7" w:val="single"/>
              <w:right w:color="000000" w:space="0" w:sz="8" w:val="single"/>
            </w:tcBorders>
          </w:tcPr>
          <w:p w:rsidR="00000000" w:rsidDel="00000000" w:rsidP="00000000" w:rsidRDefault="00000000" w:rsidRPr="00000000" w14:paraId="000003C6">
            <w:pPr>
              <w:rPr/>
            </w:pPr>
            <w:r w:rsidDel="00000000" w:rsidR="00000000" w:rsidRPr="00000000">
              <w:rPr>
                <w:rtl w:val="0"/>
              </w:rPr>
              <w:t xml:space="preserve">N/A</w:t>
            </w:r>
          </w:p>
        </w:tc>
      </w:tr>
      <w:tr>
        <w:trPr>
          <w:cantSplit w:val="0"/>
          <w:trHeight w:val="102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b.</w:t>
            </w: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2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trPr>
          <w:cantSplit w:val="0"/>
          <w:trHeight w:val="840" w:hRule="atLeast"/>
          <w:tblHeader w:val="0"/>
        </w:trPr>
        <w:tc>
          <w:tcPr>
            <w:gridSpan w:val="2"/>
            <w:tcBorders>
              <w:top w:color="000000" w:space="0" w:sz="7" w:val="single"/>
              <w:left w:color="000000" w:space="0" w:sz="8" w:val="single"/>
              <w:bottom w:color="000000" w:space="0" w:sz="7" w:val="single"/>
              <w:right w:color="000000" w:space="0" w:sz="8" w:val="single"/>
            </w:tcBorders>
          </w:tcPr>
          <w:p w:rsidR="00000000" w:rsidDel="00000000" w:rsidP="00000000" w:rsidRDefault="00000000" w:rsidRPr="00000000" w14:paraId="000003CA">
            <w:pPr>
              <w:rPr/>
            </w:pPr>
            <w:r w:rsidDel="00000000" w:rsidR="00000000" w:rsidRPr="00000000">
              <w:rPr>
                <w:rtl w:val="0"/>
              </w:rPr>
              <w:t xml:space="preserve">N/a</w:t>
            </w:r>
          </w:p>
        </w:tc>
      </w:tr>
      <w:tr>
        <w:trPr>
          <w:cantSplit w:val="0"/>
          <w:trHeight w:val="3492"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provide all the relevant details of previous breaches of health and safety legislation in the last 5 years, applicable to the country in which you operate, on comparable projects, for both:</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5"/>
              </w:tabs>
              <w:spacing w:after="0" w:before="0" w:line="240" w:lineRule="auto"/>
              <w:ind w:left="365" w:right="6279" w:hanging="257"/>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Your company</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16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4"/>
              </w:tabs>
              <w:spacing w:after="0" w:before="0" w:line="240" w:lineRule="auto"/>
              <w:ind w:left="414" w:right="310" w:hanging="306"/>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All your supply chain members involved in the production or supply of steel.</w:t>
            </w:r>
          </w:p>
        </w:tc>
      </w:tr>
    </w:tbl>
    <w:p w:rsidR="00000000" w:rsidDel="00000000" w:rsidP="00000000" w:rsidRDefault="00000000" w:rsidRPr="00000000" w14:paraId="000003D4">
      <w:pPr>
        <w:spacing w:line="200" w:lineRule="auto"/>
        <w:rPr>
          <w:sz w:val="20"/>
          <w:szCs w:val="20"/>
        </w:rPr>
      </w:pPr>
      <w:r w:rsidDel="00000000" w:rsidR="00000000" w:rsidRPr="00000000">
        <w:rPr>
          <w:rtl w:val="0"/>
        </w:rPr>
      </w:r>
    </w:p>
    <w:p w:rsidR="00000000" w:rsidDel="00000000" w:rsidP="00000000" w:rsidRDefault="00000000" w:rsidRPr="00000000" w14:paraId="000003D5">
      <w:pPr>
        <w:spacing w:before="16" w:line="240" w:lineRule="auto"/>
        <w:rPr>
          <w:sz w:val="24"/>
          <w:szCs w:val="24"/>
        </w:rPr>
      </w:pPr>
      <w:r w:rsidDel="00000000" w:rsidR="00000000" w:rsidRPr="00000000">
        <w:rPr>
          <w:rtl w:val="0"/>
        </w:rPr>
      </w:r>
    </w:p>
    <w:tbl>
      <w:tblPr>
        <w:tblStyle w:val="Table18"/>
        <w:tblW w:w="9356.0" w:type="dxa"/>
        <w:jc w:val="left"/>
        <w:tblInd w:w="96.0" w:type="dxa"/>
        <w:tblLayout w:type="fixed"/>
        <w:tblLook w:val="0000"/>
      </w:tblPr>
      <w:tblGrid>
        <w:gridCol w:w="1277"/>
        <w:gridCol w:w="5290"/>
        <w:gridCol w:w="2789"/>
        <w:tblGridChange w:id="0">
          <w:tblGrid>
            <w:gridCol w:w="1277"/>
            <w:gridCol w:w="5290"/>
            <w:gridCol w:w="2789"/>
          </w:tblGrid>
        </w:tblGridChange>
      </w:tblGrid>
      <w:tr>
        <w:trPr>
          <w:cantSplit w:val="0"/>
          <w:trHeight w:val="886" w:hRule="atLeast"/>
          <w:tblHeader w:val="0"/>
        </w:trPr>
        <w:tc>
          <w:tcPr>
            <w:tcBorders>
              <w:top w:color="000000" w:space="0" w:sz="8" w:val="single"/>
              <w:left w:color="000000" w:space="0" w:sz="8" w:val="single"/>
              <w:bottom w:color="000000" w:space="0" w:sz="12" w:val="single"/>
              <w:right w:color="000000" w:space="0" w:sz="7" w:val="single"/>
            </w:tcBorders>
            <w:shd w:fill="ccffff" w:val="clea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8.4</w:t>
            </w:r>
            <w:r w:rsidDel="00000000" w:rsidR="00000000" w:rsidRPr="00000000">
              <w:rPr>
                <w:rtl w:val="0"/>
              </w:rPr>
            </w:r>
          </w:p>
        </w:tc>
        <w:tc>
          <w:tcPr>
            <w:gridSpan w:val="2"/>
            <w:tcBorders>
              <w:top w:color="000000" w:space="0" w:sz="8" w:val="single"/>
              <w:left w:color="000000" w:space="0" w:sz="7" w:val="single"/>
              <w:bottom w:color="000000" w:space="0" w:sz="12" w:val="single"/>
              <w:right w:color="000000" w:space="0" w:sz="8" w:val="single"/>
            </w:tcBorders>
            <w:shd w:fill="ccffff" w:val="clea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9" w:lineRule="auto"/>
              <w:ind w:left="109" w:right="10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Suppliers’ Past Performance</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perscript"/>
                <w:rtl w:val="0"/>
              </w:rPr>
              <w:t xml:space="preserve">11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(please refer  to  supplier  selection guidance - this question should only be included by central government contracting  authorities)</w:t>
            </w:r>
            <w:r w:rsidDel="00000000" w:rsidR="00000000" w:rsidRPr="00000000">
              <w:rPr>
                <w:rtl w:val="0"/>
              </w:rPr>
            </w:r>
          </w:p>
        </w:tc>
      </w:tr>
      <w:tr>
        <w:trPr>
          <w:cantSplit w:val="0"/>
          <w:trHeight w:val="1001" w:hRule="atLeast"/>
          <w:tblHeader w:val="0"/>
        </w:trPr>
        <w:tc>
          <w:tcPr>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w:t>
            </w:r>
            <w:r w:rsidDel="00000000" w:rsidR="00000000" w:rsidRPr="00000000">
              <w:rPr>
                <w:rtl w:val="0"/>
              </w:rPr>
            </w:r>
          </w:p>
        </w:tc>
        <w:tc>
          <w:tcPr>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4" w:lineRule="auto"/>
              <w:ind w:left="114" w:right="1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Can you supply a list of your relevant principal contracts for goods and/or services provided in the last three years?</w:t>
            </w:r>
          </w:p>
        </w:tc>
        <w:tc>
          <w:tcPr>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72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b.</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114" w:right="113"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On request can you provide a certificate from those customers on the list?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72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114" w:right="109"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cannot obtain a certificate from a customer can you explain the reasons why?</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267"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3" w:lineRule="auto"/>
              <w:ind w:left="114" w:right="11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the certificate states that goods and/or services supplied were not satisfactory are you able to supply information which shows why this will not recur in this contract if you are awarded it?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267"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3" w:lineRule="auto"/>
              <w:ind w:left="114" w:right="1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Can you supply the information in questions a. to d. above for any sub-contractors [or consortium members] who you are relying upon to perform this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3ED">
      <w:pPr>
        <w:spacing w:before="2" w:line="130" w:lineRule="auto"/>
        <w:rPr>
          <w:sz w:val="13"/>
          <w:szCs w:val="13"/>
        </w:rPr>
      </w:pPr>
      <w:r w:rsidDel="00000000" w:rsidR="00000000" w:rsidRPr="00000000">
        <w:rPr>
          <w:rtl w:val="0"/>
        </w:rPr>
      </w:r>
    </w:p>
    <w:p w:rsidR="00000000" w:rsidDel="00000000" w:rsidP="00000000" w:rsidRDefault="00000000" w:rsidRPr="00000000" w14:paraId="000003EE">
      <w:pPr>
        <w:spacing w:line="200" w:lineRule="auto"/>
        <w:rPr>
          <w:sz w:val="20"/>
          <w:szCs w:val="20"/>
        </w:rPr>
      </w:pPr>
      <w:r w:rsidDel="00000000" w:rsidR="00000000" w:rsidRPr="00000000">
        <w:rPr>
          <w:rtl w:val="0"/>
        </w:rPr>
      </w:r>
    </w:p>
    <w:p w:rsidR="00000000" w:rsidDel="00000000" w:rsidP="00000000" w:rsidRDefault="00000000" w:rsidRPr="00000000" w14:paraId="000003EF">
      <w:pPr>
        <w:numPr>
          <w:ilvl w:val="0"/>
          <w:numId w:val="2"/>
        </w:numPr>
        <w:tabs>
          <w:tab w:val="left" w:leader="none" w:pos="1020"/>
        </w:tabs>
        <w:spacing w:before="84" w:lineRule="auto"/>
        <w:ind w:left="1020" w:hanging="200.99999999999994"/>
        <w:rPr>
          <w:rFonts w:ascii="Arial" w:cs="Arial" w:eastAsia="Arial" w:hAnsi="Arial"/>
          <w:sz w:val="19"/>
          <w:szCs w:val="19"/>
        </w:rPr>
      </w:pPr>
      <w:hyperlink r:id="rId24">
        <w:r w:rsidDel="00000000" w:rsidR="00000000" w:rsidRPr="00000000">
          <w:rPr>
            <w:rFonts w:ascii="Arial" w:cs="Arial" w:eastAsia="Arial" w:hAnsi="Arial"/>
            <w:color w:val="0000ff"/>
            <w:sz w:val="19"/>
            <w:szCs w:val="19"/>
            <w:u w:val="none"/>
            <w:rtl w:val="0"/>
          </w:rPr>
          <w:t xml:space="preserve">Procurement</w:t>
        </w:r>
      </w:hyperlink>
      <w:r w:rsidDel="00000000" w:rsidR="00000000" w:rsidRPr="00000000">
        <w:rPr>
          <w:rFonts w:ascii="Arial" w:cs="Arial" w:eastAsia="Arial" w:hAnsi="Arial"/>
          <w:color w:val="0000ff"/>
          <w:sz w:val="19"/>
          <w:szCs w:val="19"/>
          <w:u w:val="single"/>
          <w:rtl w:val="0"/>
        </w:rPr>
        <w:t xml:space="preserve"> Policy Note 16/15– Procuring steel in major projects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6" name=""/>
                <a:graphic>
                  <a:graphicData uri="http://schemas.microsoft.com/office/word/2010/wordprocessingGroup">
                    <wpg:wgp>
                      <wpg:cNvGrpSpPr/>
                      <wpg:grpSpPr>
                        <a:xfrm>
                          <a:off x="4431600" y="3774600"/>
                          <a:ext cx="1828800" cy="1270"/>
                          <a:chOff x="4431600" y="3774600"/>
                          <a:chExt cx="1828800" cy="9550"/>
                        </a:xfrm>
                      </wpg:grpSpPr>
                      <wpg:grpSp>
                        <wpg:cNvGrpSpPr/>
                        <wpg:grpSpPr>
                          <a:xfrm>
                            <a:off x="4431600" y="3779365"/>
                            <a:ext cx="1828800" cy="1270"/>
                            <a:chOff x="1800" y="4"/>
                            <a:chExt cx="2880" cy="2"/>
                          </a:xfrm>
                        </wpg:grpSpPr>
                        <wps:wsp>
                          <wps:cNvSpPr/>
                          <wps:cNvPr id="3" name="Shape 3"/>
                          <wps:spPr>
                            <a:xfrm>
                              <a:off x="1800" y="4"/>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800" y="4"/>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6" name="image8.png"/>
                <a:graphic>
                  <a:graphicData uri="http://schemas.openxmlformats.org/drawingml/2006/picture">
                    <pic:pic>
                      <pic:nvPicPr>
                        <pic:cNvPr id="0" name="image8.png"/>
                        <pic:cNvPicPr preferRelativeResize="0"/>
                      </pic:nvPicPr>
                      <pic:blipFill>
                        <a:blip r:embed="rId25"/>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3F0">
      <w:pPr>
        <w:spacing w:before="1" w:line="140" w:lineRule="auto"/>
        <w:rPr>
          <w:sz w:val="14"/>
          <w:szCs w:val="14"/>
        </w:rPr>
      </w:pPr>
      <w:r w:rsidDel="00000000" w:rsidR="00000000" w:rsidRPr="00000000">
        <w:rPr>
          <w:rtl w:val="0"/>
        </w:rPr>
      </w:r>
    </w:p>
    <w:p w:rsidR="00000000" w:rsidDel="00000000" w:rsidP="00000000" w:rsidRDefault="00000000" w:rsidRPr="00000000" w14:paraId="000003F1">
      <w:pPr>
        <w:numPr>
          <w:ilvl w:val="0"/>
          <w:numId w:val="2"/>
        </w:numPr>
        <w:tabs>
          <w:tab w:val="left" w:leader="none" w:pos="1020"/>
        </w:tabs>
        <w:spacing w:before="9" w:line="130" w:lineRule="auto"/>
        <w:ind w:left="1020" w:hanging="200.99999999999994"/>
        <w:rPr>
          <w:sz w:val="13"/>
          <w:szCs w:val="13"/>
        </w:rPr>
      </w:pPr>
      <w:hyperlink r:id="rId26">
        <w:r w:rsidDel="00000000" w:rsidR="00000000" w:rsidRPr="00000000">
          <w:rPr>
            <w:rFonts w:ascii="Arial" w:cs="Arial" w:eastAsia="Arial" w:hAnsi="Arial"/>
            <w:color w:val="0000ff"/>
            <w:sz w:val="19"/>
            <w:szCs w:val="19"/>
            <w:u w:val="none"/>
            <w:rtl w:val="0"/>
          </w:rPr>
          <w:t xml:space="preserve">Procurement Policy Note 04/15 Taking Account of Suppliers’ Past Performance</w:t>
        </w:r>
      </w:hyperlink>
      <w:r w:rsidDel="00000000" w:rsidR="00000000" w:rsidRPr="00000000">
        <w:rPr>
          <w:rtl w:val="0"/>
        </w:rPr>
      </w:r>
    </w:p>
    <w:sectPr>
      <w:footerReference r:id="rId27" w:type="default"/>
      <w:footerReference r:id="rId28" w:type="even"/>
      <w:type w:val="nextPage"/>
      <w:pgSz w:h="16840" w:w="11900" w:orient="portrait"/>
      <w:pgMar w:bottom="960" w:top="640" w:left="1680" w:right="1680" w:header="0" w:footer="76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Menl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a6a6a6"/>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F5">
    <w:pPr>
      <w:tabs>
        <w:tab w:val="right" w:leader="none" w:pos="8540"/>
      </w:tabs>
      <w:spacing w:line="20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Appendix C City College Plymouth Suitability Assessment / Selection Questionnaire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6">
    <w:pPr>
      <w:spacing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10058400</wp:posOffset>
              </wp:positionV>
              <wp:extent cx="1067435" cy="187325"/>
              <wp:effectExtent b="0" l="0" r="0" t="0"/>
              <wp:wrapNone/>
              <wp:docPr id="27" name=""/>
              <a:graphic>
                <a:graphicData uri="http://schemas.microsoft.com/office/word/2010/wordprocessingShape">
                  <wps:wsp>
                    <wps:cNvSpPr/>
                    <wps:cNvPr id="17" name="Shape 17"/>
                    <wps:spPr>
                      <a:xfrm>
                        <a:off x="4817045" y="3691100"/>
                        <a:ext cx="1057910" cy="177800"/>
                      </a:xfrm>
                      <a:prstGeom prst="rect">
                        <a:avLst/>
                      </a:prstGeom>
                      <a:noFill/>
                      <a:ln>
                        <a:noFill/>
                      </a:ln>
                    </wps:spPr>
                    <wps:txbx>
                      <w:txbxContent>
                        <w:p w:rsidR="00000000" w:rsidDel="00000000" w:rsidP="00000000" w:rsidRDefault="00000000" w:rsidRPr="00000000">
                          <w:pPr>
                            <w:spacing w:after="0" w:before="0" w:line="264.99999046325684"/>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September 16 v2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10058400</wp:posOffset>
              </wp:positionV>
              <wp:extent cx="1067435" cy="187325"/>
              <wp:effectExtent b="0" l="0" r="0" t="0"/>
              <wp:wrapNone/>
              <wp:docPr id="2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06743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5156200</wp:posOffset>
              </wp:positionH>
              <wp:positionV relativeFrom="paragraph">
                <wp:posOffset>10058400</wp:posOffset>
              </wp:positionV>
              <wp:extent cx="212725" cy="187325"/>
              <wp:effectExtent b="0" l="0" r="0" t="0"/>
              <wp:wrapNone/>
              <wp:docPr id="28" name=""/>
              <a:graphic>
                <a:graphicData uri="http://schemas.microsoft.com/office/word/2010/wordprocessingShape">
                  <wps:wsp>
                    <wps:cNvSpPr/>
                    <wps:cNvPr id="18" name="Shape 18"/>
                    <wps:spPr>
                      <a:xfrm>
                        <a:off x="5244400" y="3691100"/>
                        <a:ext cx="203200" cy="177800"/>
                      </a:xfrm>
                      <a:prstGeom prst="rect">
                        <a:avLst/>
                      </a:prstGeom>
                      <a:noFill/>
                      <a:ln>
                        <a:noFill/>
                      </a:ln>
                    </wps:spPr>
                    <wps:txbx>
                      <w:txbxContent>
                        <w:p w:rsidR="00000000" w:rsidDel="00000000" w:rsidP="00000000" w:rsidRDefault="00000000" w:rsidRPr="00000000">
                          <w:pPr>
                            <w:spacing w:after="0" w:before="0" w:line="264.99999046325684"/>
                            <w:ind w:left="4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5156200</wp:posOffset>
              </wp:positionH>
              <wp:positionV relativeFrom="paragraph">
                <wp:posOffset>10058400</wp:posOffset>
              </wp:positionV>
              <wp:extent cx="212725" cy="187325"/>
              <wp:effectExtent b="0" l="0" r="0" t="0"/>
              <wp:wrapNone/>
              <wp:docPr id="28"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212725" cy="1873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7">
    <w:pPr>
      <w:tabs>
        <w:tab w:val="right" w:leader="none" w:pos="8540"/>
      </w:tabs>
      <w:spacing w:line="200" w:lineRule="auto"/>
      <w:rPr>
        <w:sz w:val="20"/>
        <w:szCs w:val="2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8">
    <w:pPr>
      <w:spacing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10058400</wp:posOffset>
              </wp:positionV>
              <wp:extent cx="1067435" cy="187325"/>
              <wp:effectExtent b="0" l="0" r="0" t="0"/>
              <wp:wrapNone/>
              <wp:docPr id="24" name=""/>
              <a:graphic>
                <a:graphicData uri="http://schemas.microsoft.com/office/word/2010/wordprocessingShape">
                  <wps:wsp>
                    <wps:cNvSpPr/>
                    <wps:cNvPr id="12" name="Shape 12"/>
                    <wps:spPr>
                      <a:xfrm>
                        <a:off x="4817045" y="3691100"/>
                        <a:ext cx="1057910" cy="177800"/>
                      </a:xfrm>
                      <a:prstGeom prst="rect">
                        <a:avLst/>
                      </a:prstGeom>
                      <a:noFill/>
                      <a:ln>
                        <a:noFill/>
                      </a:ln>
                    </wps:spPr>
                    <wps:txbx>
                      <w:txbxContent>
                        <w:p w:rsidR="00000000" w:rsidDel="00000000" w:rsidP="00000000" w:rsidRDefault="00000000" w:rsidRPr="00000000">
                          <w:pPr>
                            <w:spacing w:after="0" w:before="0" w:line="264.99999046325684"/>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September 16 v2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10058400</wp:posOffset>
              </wp:positionV>
              <wp:extent cx="1067435" cy="187325"/>
              <wp:effectExtent b="0" l="0" r="0" t="0"/>
              <wp:wrapNone/>
              <wp:docPr id="2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6743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5232400</wp:posOffset>
              </wp:positionH>
              <wp:positionV relativeFrom="paragraph">
                <wp:posOffset>10058400</wp:posOffset>
              </wp:positionV>
              <wp:extent cx="136525" cy="187325"/>
              <wp:effectExtent b="0" l="0" r="0" t="0"/>
              <wp:wrapNone/>
              <wp:docPr id="22" name=""/>
              <a:graphic>
                <a:graphicData uri="http://schemas.microsoft.com/office/word/2010/wordprocessingShape">
                  <wps:wsp>
                    <wps:cNvSpPr/>
                    <wps:cNvPr id="9" name="Shape 9"/>
                    <wps:spPr>
                      <a:xfrm>
                        <a:off x="5282500" y="3691100"/>
                        <a:ext cx="127000" cy="177800"/>
                      </a:xfrm>
                      <a:prstGeom prst="rect">
                        <a:avLst/>
                      </a:prstGeom>
                      <a:noFill/>
                      <a:ln>
                        <a:noFill/>
                      </a:ln>
                    </wps:spPr>
                    <wps:txbx>
                      <w:txbxContent>
                        <w:p w:rsidR="00000000" w:rsidDel="00000000" w:rsidP="00000000" w:rsidRDefault="00000000" w:rsidRPr="00000000">
                          <w:pPr>
                            <w:spacing w:after="0" w:before="0" w:line="264.99999046325684"/>
                            <w:ind w:left="4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5232400</wp:posOffset>
              </wp:positionH>
              <wp:positionV relativeFrom="paragraph">
                <wp:posOffset>10058400</wp:posOffset>
              </wp:positionV>
              <wp:extent cx="136525" cy="187325"/>
              <wp:effectExtent b="0" l="0" r="0" t="0"/>
              <wp:wrapNone/>
              <wp:docPr id="2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36525" cy="1873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0" w:hanging="257"/>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8"/>
      <w:numFmt w:val="decimal"/>
      <w:lvlText w:val="%1"/>
      <w:lvlJc w:val="left"/>
      <w:pPr>
        <w:ind w:left="0" w:hanging="128"/>
      </w:pPr>
      <w:rPr>
        <w:rFonts w:ascii="Arial" w:cs="Arial" w:eastAsia="Arial" w:hAnsi="Arial"/>
        <w:sz w:val="21.666666666666668"/>
        <w:szCs w:val="21.666666666666668"/>
        <w:vertAlign w:val="superscript"/>
      </w:rPr>
    </w:lvl>
    <w:lvl w:ilvl="1">
      <w:start w:val="1"/>
      <w:numFmt w:val="bullet"/>
      <w:lvlText w:val="●"/>
      <w:lvlJc w:val="left"/>
      <w:pPr>
        <w:ind w:left="0" w:hanging="356"/>
      </w:pPr>
      <w:rPr>
        <w:rFonts w:ascii="Arial" w:cs="Arial" w:eastAsia="Arial" w:hAnsi="Arial"/>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0" w:hanging="360"/>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hanging="135"/>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0" w:hanging="360"/>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hanging="135"/>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0" w:hanging="357"/>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hanging="135"/>
      </w:pPr>
      <w:rPr>
        <w:rFonts w:ascii="Arial" w:cs="Arial" w:eastAsia="Arial" w:hAnsi="Arial"/>
        <w:sz w:val="21"/>
        <w:szCs w:val="21"/>
      </w:rPr>
    </w:lvl>
    <w:lvl w:ilvl="1">
      <w:start w:val="1"/>
      <w:numFmt w:val="bullet"/>
      <w:lvlText w:val="-"/>
      <w:lvlJc w:val="left"/>
      <w:pPr>
        <w:ind w:left="0" w:hanging="135"/>
      </w:pPr>
      <w:rPr>
        <w:rFonts w:ascii="Arial" w:cs="Arial" w:eastAsia="Arial" w:hAnsi="Arial"/>
        <w:sz w:val="21"/>
        <w:szCs w:val="21"/>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0" w:hanging="128"/>
      </w:pPr>
      <w:rPr>
        <w:rFonts w:ascii="Arial" w:cs="Arial" w:eastAsia="Arial" w:hAnsi="Arial"/>
        <w:sz w:val="21.666666666666668"/>
        <w:szCs w:val="21.666666666666668"/>
        <w:vertAlign w:val="superscript"/>
      </w:rPr>
    </w:lvl>
    <w:lvl w:ilvl="1">
      <w:start w:val="1"/>
      <w:numFmt w:val="bullet"/>
      <w:lvlText w:val="●"/>
      <w:lvlJc w:val="left"/>
      <w:pPr>
        <w:ind w:left="0" w:hanging="360"/>
      </w:pPr>
      <w:rPr>
        <w:rFonts w:ascii="Arial" w:cs="Arial" w:eastAsia="Arial" w:hAnsi="Arial"/>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4"/>
      <w:numFmt w:val="decimal"/>
      <w:lvlText w:val="%1"/>
      <w:lvlJc w:val="left"/>
      <w:pPr>
        <w:ind w:left="0" w:hanging="128"/>
      </w:pPr>
      <w:rPr>
        <w:rFonts w:ascii="Arial" w:cs="Arial" w:eastAsia="Arial" w:hAnsi="Arial"/>
        <w:sz w:val="21.666666666666668"/>
        <w:szCs w:val="21.666666666666668"/>
        <w:vertAlign w:val="superscript"/>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0"/>
    </w:pPr>
    <w:rPr>
      <w:rFonts w:ascii="Arial" w:cs="Arial" w:eastAsia="Arial" w:hAnsi="Arial"/>
      <w:b w:val="1"/>
      <w:sz w:val="36"/>
      <w:szCs w:val="36"/>
    </w:rPr>
  </w:style>
  <w:style w:type="paragraph" w:styleId="Heading2">
    <w:name w:val="heading 2"/>
    <w:basedOn w:val="Normal"/>
    <w:next w:val="Normal"/>
    <w:pPr>
      <w:spacing w:before="66" w:lineRule="auto"/>
      <w:ind w:left="120"/>
    </w:pPr>
    <w:rPr>
      <w:rFonts w:ascii="Arial" w:cs="Arial" w:eastAsia="Arial" w:hAnsi="Arial"/>
      <w:b w:val="1"/>
      <w:sz w:val="31"/>
      <w:szCs w:val="31"/>
    </w:rPr>
  </w:style>
  <w:style w:type="paragraph" w:styleId="Heading3">
    <w:name w:val="heading 3"/>
    <w:basedOn w:val="Normal"/>
    <w:next w:val="Normal"/>
    <w:pPr>
      <w:ind w:left="120"/>
    </w:pPr>
    <w:rPr>
      <w:rFonts w:ascii="Arial" w:cs="Arial" w:eastAsia="Arial" w:hAnsi="Arial"/>
      <w:b w:val="1"/>
      <w:sz w:val="28"/>
      <w:szCs w:val="28"/>
    </w:rPr>
  </w:style>
  <w:style w:type="paragraph" w:styleId="Heading4">
    <w:name w:val="heading 4"/>
    <w:basedOn w:val="Normal"/>
    <w:next w:val="Normal"/>
    <w:pPr>
      <w:ind w:left="120"/>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style>
  <w:style w:type="paragraph" w:styleId="Heading1">
    <w:name w:val="heading 1"/>
    <w:basedOn w:val="Normal"/>
    <w:uiPriority w:val="1"/>
    <w:qFormat w:val="1"/>
    <w:pPr>
      <w:ind w:left="120"/>
      <w:outlineLvl w:val="0"/>
    </w:pPr>
    <w:rPr>
      <w:rFonts w:ascii="Arial" w:eastAsia="Arial" w:hAnsi="Arial"/>
      <w:b w:val="1"/>
      <w:bCs w:val="1"/>
      <w:sz w:val="36"/>
      <w:szCs w:val="36"/>
    </w:rPr>
  </w:style>
  <w:style w:type="paragraph" w:styleId="Heading2">
    <w:name w:val="heading 2"/>
    <w:basedOn w:val="Normal"/>
    <w:uiPriority w:val="1"/>
    <w:qFormat w:val="1"/>
    <w:pPr>
      <w:spacing w:before="66"/>
      <w:ind w:left="120"/>
      <w:outlineLvl w:val="1"/>
    </w:pPr>
    <w:rPr>
      <w:rFonts w:ascii="Arial" w:eastAsia="Arial" w:hAnsi="Arial"/>
      <w:b w:val="1"/>
      <w:bCs w:val="1"/>
      <w:sz w:val="31"/>
      <w:szCs w:val="31"/>
    </w:rPr>
  </w:style>
  <w:style w:type="paragraph" w:styleId="Heading3">
    <w:name w:val="heading 3"/>
    <w:basedOn w:val="Normal"/>
    <w:uiPriority w:val="1"/>
    <w:qFormat w:val="1"/>
    <w:pPr>
      <w:ind w:left="120"/>
      <w:outlineLvl w:val="2"/>
    </w:pPr>
    <w:rPr>
      <w:rFonts w:ascii="Arial" w:eastAsia="Arial" w:hAnsi="Arial"/>
      <w:b w:val="1"/>
      <w:bCs w:val="1"/>
      <w:sz w:val="28"/>
      <w:szCs w:val="28"/>
    </w:rPr>
  </w:style>
  <w:style w:type="paragraph" w:styleId="Heading4">
    <w:name w:val="heading 4"/>
    <w:basedOn w:val="Normal"/>
    <w:uiPriority w:val="1"/>
    <w:qFormat w:val="1"/>
    <w:pPr>
      <w:ind w:left="120"/>
      <w:outlineLvl w:val="3"/>
    </w:pPr>
    <w:rPr>
      <w:rFonts w:ascii="Arial" w:eastAsia="Arial" w:hAnsi="Arial"/>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840"/>
    </w:pPr>
    <w:rPr>
      <w:rFonts w:ascii="Arial" w:eastAsia="Arial" w:hAnsi="Arial"/>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BA74A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A74A0"/>
    <w:rPr>
      <w:rFonts w:ascii="Tahoma" w:cs="Tahoma" w:hAnsi="Tahoma"/>
      <w:sz w:val="16"/>
      <w:szCs w:val="16"/>
    </w:rPr>
  </w:style>
  <w:style w:type="paragraph" w:styleId="Header">
    <w:name w:val="header"/>
    <w:basedOn w:val="Normal"/>
    <w:link w:val="HeaderChar"/>
    <w:uiPriority w:val="99"/>
    <w:unhideWhenUsed w:val="1"/>
    <w:rsid w:val="00BA74A0"/>
    <w:pPr>
      <w:tabs>
        <w:tab w:val="center" w:pos="4513"/>
        <w:tab w:val="right" w:pos="9026"/>
      </w:tabs>
    </w:pPr>
  </w:style>
  <w:style w:type="character" w:styleId="HeaderChar" w:customStyle="1">
    <w:name w:val="Header Char"/>
    <w:basedOn w:val="DefaultParagraphFont"/>
    <w:link w:val="Header"/>
    <w:uiPriority w:val="99"/>
    <w:rsid w:val="00BA74A0"/>
  </w:style>
  <w:style w:type="paragraph" w:styleId="Footer">
    <w:name w:val="footer"/>
    <w:basedOn w:val="Normal"/>
    <w:link w:val="FooterChar"/>
    <w:uiPriority w:val="99"/>
    <w:unhideWhenUsed w:val="1"/>
    <w:rsid w:val="00BA74A0"/>
    <w:pPr>
      <w:tabs>
        <w:tab w:val="center" w:pos="4513"/>
        <w:tab w:val="right" w:pos="9026"/>
      </w:tabs>
    </w:pPr>
  </w:style>
  <w:style w:type="character" w:styleId="FooterChar" w:customStyle="1">
    <w:name w:val="Footer Char"/>
    <w:basedOn w:val="DefaultParagraphFont"/>
    <w:link w:val="Footer"/>
    <w:uiPriority w:val="99"/>
    <w:rsid w:val="00BA74A0"/>
  </w:style>
  <w:style w:type="character" w:styleId="Hyperlink">
    <w:name w:val="Hyperlink"/>
    <w:basedOn w:val="DefaultParagraphFont"/>
    <w:uiPriority w:val="99"/>
    <w:unhideWhenUsed w:val="1"/>
    <w:rsid w:val="002F42DC"/>
    <w:rPr>
      <w:color w:val="0000ff" w:themeColor="hyperlink"/>
      <w:u w:val="single"/>
    </w:rPr>
  </w:style>
  <w:style w:type="character" w:styleId="FollowedHyperlink">
    <w:name w:val="FollowedHyperlink"/>
    <w:basedOn w:val="DefaultParagraphFont"/>
    <w:uiPriority w:val="99"/>
    <w:semiHidden w:val="1"/>
    <w:unhideWhenUsed w:val="1"/>
    <w:rsid w:val="002F42DC"/>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procurement-policy-note-1415-supporting-apprenticeships-and-skills-through-public-procurement" TargetMode="External"/><Relationship Id="rId22" Type="http://schemas.openxmlformats.org/officeDocument/2006/relationships/hyperlink" Target="https://www.gov.uk/government/publications/procurement-policy-note-1415-supporting-apprenticeships-and-skills-through-public-procurement" TargetMode="External"/><Relationship Id="rId21" Type="http://schemas.openxmlformats.org/officeDocument/2006/relationships/hyperlink" Target="https://www.gov.uk/government/publications/procurement-policy-note-1415-supporting-apprenticeships-and-skills-through-public-procurement" TargetMode="External"/><Relationship Id="rId24" Type="http://schemas.openxmlformats.org/officeDocument/2006/relationships/hyperlink" Target="https://www.gov.uk/government/publications/procurement-policy-note-1615-procuring-steel-in-major-projects" TargetMode="External"/><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26" Type="http://schemas.openxmlformats.org/officeDocument/2006/relationships/hyperlink" Target="https://www.gov.uk/government/publications/procurement-policy-note-0415-taking-account-of-suppliers-past-performance" TargetMode="External"/><Relationship Id="rId25" Type="http://schemas.openxmlformats.org/officeDocument/2006/relationships/image" Target="media/image8.png"/><Relationship Id="rId28" Type="http://schemas.openxmlformats.org/officeDocument/2006/relationships/footer" Target="footer4.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ov.uk/government/uploads/system/uploads/attachment_data/file/551130/List_of" TargetMode="External"/><Relationship Id="rId8" Type="http://schemas.openxmlformats.org/officeDocument/2006/relationships/image" Target="media/image2.png"/><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image" Target="media/image5.png"/><Relationship Id="rId12" Type="http://schemas.openxmlformats.org/officeDocument/2006/relationships/footer" Target="footer2.xml"/><Relationship Id="rId15" Type="http://schemas.openxmlformats.org/officeDocument/2006/relationships/image" Target="media/image11.png"/><Relationship Id="rId14" Type="http://schemas.openxmlformats.org/officeDocument/2006/relationships/hyperlink" Target="http://ec.europa.eu/enterprise/policies/sme/facts-figures-" TargetMode="External"/><Relationship Id="rId17" Type="http://schemas.openxmlformats.org/officeDocument/2006/relationships/hyperlink" Target="http://www.legislation.gov.uk/uksi/2015/102/regulation/57/made" TargetMode="External"/><Relationship Id="rId16" Type="http://schemas.openxmlformats.org/officeDocument/2006/relationships/hyperlink" Target="http://www.legislation.gov.uk/uksi/2015/102/regulation/57/made" TargetMode="External"/><Relationship Id="rId19" Type="http://schemas.openxmlformats.org/officeDocument/2006/relationships/image" Target="media/image1.png"/><Relationship Id="rId18"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GZ7+Dd3quLmpiPcgp16vr6+L/A==">AMUW2mXOrXqwL6NuI6GMcuxHxib4beb6ekDJm4oKd6+UcnrMidiGn15EhYS/9G/uQn9FJPvKwBfAUI0SQwKmeUUUKyW51mLiK1JVaA+XXSYDuUEW7d/bTyN6NdkJpJD0L1mK2ln2JxZ0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2017-07-04T09:36:00Z</dcterms:created>
  <dc:creator>Kerry Wilson</dc:creator>
</cp:coreProperties>
</file>