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AF65F" w14:textId="716AF169" w:rsidR="00972369" w:rsidRDefault="00972369" w:rsidP="00972369">
      <w:pPr>
        <w:pStyle w:val="DeptBullets"/>
        <w:numPr>
          <w:ilvl w:val="0"/>
          <w:numId w:val="0"/>
        </w:numPr>
        <w:jc w:val="center"/>
        <w:rPr>
          <w:rFonts w:cs="Arial"/>
          <w:b/>
          <w:sz w:val="52"/>
          <w:szCs w:val="52"/>
        </w:rPr>
      </w:pPr>
    </w:p>
    <w:p w14:paraId="2EBC3B69" w14:textId="77777777" w:rsidR="00B10AE5" w:rsidRDefault="00B10AE5" w:rsidP="00972369">
      <w:pPr>
        <w:pStyle w:val="DeptBullets"/>
        <w:numPr>
          <w:ilvl w:val="0"/>
          <w:numId w:val="0"/>
        </w:numPr>
        <w:jc w:val="center"/>
        <w:rPr>
          <w:rFonts w:cs="Arial"/>
          <w:b/>
          <w:sz w:val="52"/>
          <w:szCs w:val="52"/>
        </w:rPr>
      </w:pPr>
    </w:p>
    <w:p w14:paraId="102E02B2" w14:textId="77777777" w:rsidR="00972369" w:rsidRDefault="00972369" w:rsidP="00972369">
      <w:pPr>
        <w:pStyle w:val="DeptBullets"/>
        <w:numPr>
          <w:ilvl w:val="0"/>
          <w:numId w:val="0"/>
        </w:numPr>
        <w:jc w:val="center"/>
        <w:rPr>
          <w:rFonts w:cs="Arial"/>
          <w:b/>
          <w:sz w:val="52"/>
          <w:szCs w:val="52"/>
        </w:rPr>
      </w:pPr>
    </w:p>
    <w:p w14:paraId="6F3A6A3C" w14:textId="5B4ED877" w:rsidR="00972369" w:rsidRPr="004C1750" w:rsidRDefault="00406E38" w:rsidP="00972369">
      <w:pPr>
        <w:pStyle w:val="DeptBullets"/>
        <w:numPr>
          <w:ilvl w:val="0"/>
          <w:numId w:val="0"/>
        </w:numPr>
        <w:jc w:val="center"/>
        <w:rPr>
          <w:rFonts w:cs="Arial"/>
          <w:b/>
          <w:sz w:val="52"/>
          <w:szCs w:val="52"/>
        </w:rPr>
      </w:pPr>
      <w:r>
        <w:rPr>
          <w:rFonts w:cs="Arial"/>
          <w:b/>
          <w:sz w:val="52"/>
          <w:szCs w:val="52"/>
        </w:rPr>
        <w:t>LocatED</w:t>
      </w:r>
    </w:p>
    <w:p w14:paraId="3CA48260" w14:textId="77777777" w:rsidR="00972369" w:rsidRPr="004C1750" w:rsidRDefault="00972369" w:rsidP="00972369">
      <w:pPr>
        <w:pStyle w:val="DeptBullets"/>
        <w:numPr>
          <w:ilvl w:val="0"/>
          <w:numId w:val="0"/>
        </w:numPr>
        <w:jc w:val="center"/>
        <w:rPr>
          <w:rFonts w:cs="Arial"/>
          <w:b/>
          <w:sz w:val="52"/>
          <w:szCs w:val="52"/>
        </w:rPr>
      </w:pPr>
    </w:p>
    <w:p w14:paraId="0E2A65DC" w14:textId="77CB1A2E" w:rsidR="00972369" w:rsidRDefault="00406E38" w:rsidP="00972369">
      <w:pPr>
        <w:pStyle w:val="DeptBullets"/>
        <w:numPr>
          <w:ilvl w:val="0"/>
          <w:numId w:val="0"/>
        </w:numPr>
        <w:jc w:val="center"/>
        <w:rPr>
          <w:rFonts w:cs="Arial"/>
          <w:b/>
          <w:sz w:val="52"/>
          <w:szCs w:val="52"/>
        </w:rPr>
      </w:pPr>
      <w:r>
        <w:rPr>
          <w:rFonts w:cs="Arial"/>
          <w:b/>
          <w:sz w:val="52"/>
          <w:szCs w:val="52"/>
        </w:rPr>
        <w:t>LC0210</w:t>
      </w:r>
      <w:r w:rsidR="00972369" w:rsidRPr="004C1750">
        <w:rPr>
          <w:rFonts w:cs="Arial"/>
          <w:b/>
          <w:sz w:val="52"/>
          <w:szCs w:val="52"/>
        </w:rPr>
        <w:t xml:space="preserve"> </w:t>
      </w:r>
      <w:r>
        <w:rPr>
          <w:rFonts w:cs="Arial"/>
          <w:b/>
          <w:sz w:val="52"/>
          <w:szCs w:val="52"/>
        </w:rPr>
        <w:t>Morley College Chelsea Centre</w:t>
      </w:r>
    </w:p>
    <w:p w14:paraId="0B925941" w14:textId="77777777" w:rsidR="00972369" w:rsidRPr="004C1750" w:rsidRDefault="00972369" w:rsidP="00972369">
      <w:pPr>
        <w:pStyle w:val="DeptBullets"/>
        <w:numPr>
          <w:ilvl w:val="0"/>
          <w:numId w:val="0"/>
        </w:numPr>
        <w:jc w:val="center"/>
        <w:rPr>
          <w:rFonts w:cs="Arial"/>
          <w:b/>
          <w:sz w:val="52"/>
          <w:szCs w:val="52"/>
        </w:rPr>
      </w:pPr>
    </w:p>
    <w:p w14:paraId="0876CC29" w14:textId="5D8DB83A" w:rsidR="00972369" w:rsidRDefault="00972369" w:rsidP="00972369">
      <w:pPr>
        <w:pStyle w:val="DeptBullets"/>
        <w:numPr>
          <w:ilvl w:val="0"/>
          <w:numId w:val="0"/>
        </w:numPr>
        <w:jc w:val="center"/>
        <w:rPr>
          <w:rFonts w:cs="Arial"/>
          <w:b/>
          <w:sz w:val="52"/>
          <w:szCs w:val="52"/>
        </w:rPr>
      </w:pPr>
      <w:r>
        <w:rPr>
          <w:rFonts w:cs="Arial"/>
          <w:b/>
          <w:sz w:val="52"/>
          <w:szCs w:val="52"/>
        </w:rPr>
        <w:t>Pre-</w:t>
      </w:r>
      <w:r w:rsidR="00E12AE5">
        <w:rPr>
          <w:rFonts w:cs="Arial"/>
          <w:b/>
          <w:sz w:val="52"/>
          <w:szCs w:val="52"/>
        </w:rPr>
        <w:t>Q</w:t>
      </w:r>
      <w:r>
        <w:rPr>
          <w:rFonts w:cs="Arial"/>
          <w:b/>
          <w:sz w:val="52"/>
          <w:szCs w:val="52"/>
        </w:rPr>
        <w:t xml:space="preserve">ualification Questionnaire </w:t>
      </w:r>
    </w:p>
    <w:p w14:paraId="5083078D" w14:textId="77777777" w:rsidR="00972369" w:rsidRDefault="00972369" w:rsidP="00972369">
      <w:pPr>
        <w:spacing w:after="160" w:line="259" w:lineRule="auto"/>
        <w:rPr>
          <w:b/>
          <w:sz w:val="52"/>
          <w:szCs w:val="52"/>
        </w:rPr>
      </w:pPr>
      <w:r>
        <w:rPr>
          <w:b/>
          <w:sz w:val="52"/>
          <w:szCs w:val="52"/>
        </w:rPr>
        <w:br w:type="page"/>
      </w:r>
    </w:p>
    <w:p w14:paraId="7CA5AD98" w14:textId="4DC59113" w:rsidR="00972369" w:rsidRPr="00B10AE5" w:rsidRDefault="00972369" w:rsidP="00B10AE5">
      <w:pPr>
        <w:pStyle w:val="Heading4"/>
        <w:numPr>
          <w:ilvl w:val="0"/>
          <w:numId w:val="0"/>
        </w:numPr>
        <w:ind w:left="567"/>
        <w:rPr>
          <w:b/>
          <w:bCs w:val="0"/>
          <w:color w:val="0F4F75"/>
          <w:sz w:val="28"/>
          <w:szCs w:val="22"/>
        </w:rPr>
      </w:pPr>
    </w:p>
    <w:p w14:paraId="5835CE18" w14:textId="5A418796" w:rsidR="0058336F" w:rsidRPr="003B51E2" w:rsidRDefault="00B10AE5" w:rsidP="00B10AE5">
      <w:pPr>
        <w:pStyle w:val="Heading4"/>
        <w:numPr>
          <w:ilvl w:val="0"/>
          <w:numId w:val="0"/>
        </w:numPr>
        <w:ind w:left="567"/>
        <w:rPr>
          <w:b/>
          <w:bCs w:val="0"/>
          <w:sz w:val="28"/>
          <w:szCs w:val="22"/>
        </w:rPr>
      </w:pPr>
      <w:r w:rsidRPr="003B51E2">
        <w:rPr>
          <w:b/>
          <w:bCs w:val="0"/>
          <w:sz w:val="28"/>
          <w:szCs w:val="22"/>
        </w:rPr>
        <w:t xml:space="preserve">Table 1: </w:t>
      </w:r>
      <w:r w:rsidR="0058336F" w:rsidRPr="003B51E2">
        <w:rPr>
          <w:b/>
          <w:bCs w:val="0"/>
          <w:sz w:val="28"/>
          <w:szCs w:val="22"/>
        </w:rPr>
        <w:t>Company Information</w:t>
      </w:r>
    </w:p>
    <w:p w14:paraId="36A2E25A" w14:textId="21D26FF0" w:rsidR="00FC62A1" w:rsidRDefault="00FC62A1">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296"/>
        <w:gridCol w:w="4472"/>
        <w:gridCol w:w="6731"/>
      </w:tblGrid>
      <w:tr w:rsidR="00B10AE5" w:rsidRPr="00677831" w14:paraId="5C36B226" w14:textId="77777777" w:rsidTr="00B10AE5">
        <w:trPr>
          <w:tblHeader/>
        </w:trPr>
        <w:tc>
          <w:tcPr>
            <w:tcW w:w="0" w:type="auto"/>
            <w:shd w:val="clear" w:color="auto" w:fill="D9D9D9" w:themeFill="background1" w:themeFillShade="D9"/>
          </w:tcPr>
          <w:p w14:paraId="7227BE50" w14:textId="77777777" w:rsidR="00B10AE5" w:rsidRPr="002031C5" w:rsidRDefault="00B10AE5" w:rsidP="00C22AA9">
            <w:pPr>
              <w:pStyle w:val="Body"/>
              <w:spacing w:before="120" w:after="120"/>
              <w:rPr>
                <w:b/>
                <w:bCs/>
                <w:sz w:val="22"/>
                <w:szCs w:val="22"/>
              </w:rPr>
            </w:pPr>
            <w:r w:rsidRPr="002031C5">
              <w:rPr>
                <w:b/>
                <w:bCs/>
                <w:sz w:val="22"/>
                <w:szCs w:val="22"/>
              </w:rPr>
              <w:t>Question</w:t>
            </w:r>
          </w:p>
        </w:tc>
        <w:tc>
          <w:tcPr>
            <w:tcW w:w="0" w:type="auto"/>
            <w:shd w:val="clear" w:color="auto" w:fill="D9D9D9" w:themeFill="background1" w:themeFillShade="D9"/>
          </w:tcPr>
          <w:p w14:paraId="79BCF4A7" w14:textId="77777777" w:rsidR="00B10AE5" w:rsidRPr="002031C5" w:rsidRDefault="00B10AE5" w:rsidP="00C22AA9">
            <w:pPr>
              <w:pStyle w:val="Body"/>
              <w:spacing w:before="120" w:after="120"/>
              <w:jc w:val="left"/>
              <w:rPr>
                <w:b/>
                <w:bCs/>
                <w:sz w:val="22"/>
                <w:szCs w:val="22"/>
              </w:rPr>
            </w:pPr>
            <w:r w:rsidRPr="002031C5">
              <w:rPr>
                <w:b/>
                <w:bCs/>
                <w:sz w:val="22"/>
                <w:szCs w:val="22"/>
              </w:rPr>
              <w:t>Nature of information</w:t>
            </w:r>
          </w:p>
        </w:tc>
        <w:tc>
          <w:tcPr>
            <w:tcW w:w="4472" w:type="dxa"/>
            <w:shd w:val="clear" w:color="auto" w:fill="D9D9D9" w:themeFill="background1" w:themeFillShade="D9"/>
          </w:tcPr>
          <w:p w14:paraId="61029298" w14:textId="77777777" w:rsidR="00B10AE5" w:rsidRPr="002031C5" w:rsidRDefault="00B10AE5" w:rsidP="00C22AA9">
            <w:pPr>
              <w:pStyle w:val="Body"/>
              <w:spacing w:before="120" w:after="120"/>
              <w:jc w:val="left"/>
              <w:rPr>
                <w:b/>
                <w:bCs/>
                <w:sz w:val="22"/>
                <w:szCs w:val="22"/>
              </w:rPr>
            </w:pPr>
            <w:r w:rsidRPr="002031C5">
              <w:rPr>
                <w:b/>
                <w:bCs/>
                <w:sz w:val="22"/>
                <w:szCs w:val="22"/>
              </w:rPr>
              <w:t>Description of response expected, which will be taken into account in assessment</w:t>
            </w:r>
          </w:p>
        </w:tc>
        <w:tc>
          <w:tcPr>
            <w:tcW w:w="6731" w:type="dxa"/>
            <w:shd w:val="clear" w:color="auto" w:fill="D9D9D9" w:themeFill="background1" w:themeFillShade="D9"/>
          </w:tcPr>
          <w:p w14:paraId="3ABEA8A9" w14:textId="77777777" w:rsidR="00B10AE5" w:rsidRPr="002031C5" w:rsidRDefault="00B10AE5" w:rsidP="00C22AA9">
            <w:pPr>
              <w:pStyle w:val="Body"/>
              <w:spacing w:before="120" w:after="120"/>
              <w:rPr>
                <w:b/>
                <w:bCs/>
                <w:sz w:val="22"/>
                <w:szCs w:val="22"/>
              </w:rPr>
            </w:pPr>
            <w:r w:rsidRPr="002031C5">
              <w:rPr>
                <w:b/>
                <w:bCs/>
                <w:sz w:val="22"/>
                <w:szCs w:val="22"/>
              </w:rPr>
              <w:t>Response</w:t>
            </w:r>
          </w:p>
        </w:tc>
      </w:tr>
      <w:tr w:rsidR="00B10AE5" w:rsidRPr="0003284C" w14:paraId="5F9DB119" w14:textId="77777777" w:rsidTr="00886CFD">
        <w:tc>
          <w:tcPr>
            <w:tcW w:w="14669" w:type="dxa"/>
            <w:gridSpan w:val="4"/>
            <w:shd w:val="clear" w:color="auto" w:fill="auto"/>
          </w:tcPr>
          <w:p w14:paraId="5B4ACCBF" w14:textId="3DECCD25" w:rsidR="00B10AE5" w:rsidRPr="002031C5" w:rsidRDefault="00B10AE5" w:rsidP="00B10AE5">
            <w:pPr>
              <w:pStyle w:val="Body"/>
              <w:spacing w:before="120" w:after="120"/>
              <w:rPr>
                <w:sz w:val="22"/>
                <w:szCs w:val="22"/>
              </w:rPr>
            </w:pPr>
            <w:r w:rsidRPr="002031C5">
              <w:rPr>
                <w:i/>
                <w:iCs/>
                <w:color w:val="FF0000"/>
                <w:sz w:val="22"/>
                <w:szCs w:val="22"/>
              </w:rPr>
              <w:t>Please select the one organisation description that most closely matches your organisation and provide information accordingly</w:t>
            </w:r>
          </w:p>
        </w:tc>
      </w:tr>
      <w:tr w:rsidR="00B10AE5" w:rsidRPr="0003284C" w14:paraId="7DE34753" w14:textId="77777777" w:rsidTr="00B10AE5">
        <w:tc>
          <w:tcPr>
            <w:tcW w:w="0" w:type="auto"/>
            <w:shd w:val="clear" w:color="auto" w:fill="auto"/>
          </w:tcPr>
          <w:p w14:paraId="395D4468" w14:textId="77777777" w:rsidR="00B10AE5" w:rsidRPr="002031C5" w:rsidRDefault="00B10AE5" w:rsidP="00B10AE5">
            <w:pPr>
              <w:pStyle w:val="Body"/>
              <w:spacing w:before="120" w:after="120"/>
              <w:rPr>
                <w:b/>
                <w:bCs/>
                <w:sz w:val="22"/>
                <w:szCs w:val="22"/>
              </w:rPr>
            </w:pPr>
            <w:r w:rsidRPr="002031C5">
              <w:rPr>
                <w:b/>
                <w:bCs/>
                <w:sz w:val="22"/>
                <w:szCs w:val="22"/>
              </w:rPr>
              <w:t>1.1</w:t>
            </w:r>
          </w:p>
        </w:tc>
        <w:tc>
          <w:tcPr>
            <w:tcW w:w="0" w:type="auto"/>
            <w:shd w:val="clear" w:color="auto" w:fill="auto"/>
          </w:tcPr>
          <w:p w14:paraId="4A161323" w14:textId="77777777" w:rsidR="00B10AE5" w:rsidRPr="002031C5" w:rsidRDefault="00B10AE5" w:rsidP="00B10AE5">
            <w:pPr>
              <w:pStyle w:val="Body"/>
              <w:spacing w:before="120" w:after="120"/>
              <w:jc w:val="left"/>
              <w:rPr>
                <w:sz w:val="22"/>
                <w:szCs w:val="22"/>
              </w:rPr>
            </w:pPr>
            <w:r w:rsidRPr="002031C5">
              <w:rPr>
                <w:sz w:val="22"/>
                <w:szCs w:val="22"/>
              </w:rPr>
              <w:t>Name of legal entity or sole-trader</w:t>
            </w:r>
          </w:p>
        </w:tc>
        <w:tc>
          <w:tcPr>
            <w:tcW w:w="4472" w:type="dxa"/>
            <w:shd w:val="clear" w:color="auto" w:fill="auto"/>
          </w:tcPr>
          <w:p w14:paraId="4BE8F8E3" w14:textId="77777777" w:rsidR="00B10AE5" w:rsidRPr="002031C5" w:rsidRDefault="00B10AE5" w:rsidP="00B10AE5">
            <w:pPr>
              <w:pStyle w:val="Body"/>
              <w:spacing w:before="120" w:after="120"/>
              <w:rPr>
                <w:sz w:val="22"/>
                <w:szCs w:val="22"/>
              </w:rPr>
            </w:pPr>
            <w:r w:rsidRPr="002031C5">
              <w:rPr>
                <w:sz w:val="22"/>
                <w:szCs w:val="22"/>
              </w:rPr>
              <w:t>Unique name of legal entity or name of individual</w:t>
            </w:r>
          </w:p>
        </w:tc>
        <w:tc>
          <w:tcPr>
            <w:tcW w:w="6731" w:type="dxa"/>
            <w:shd w:val="clear" w:color="auto" w:fill="auto"/>
          </w:tcPr>
          <w:p w14:paraId="43A0E7C5" w14:textId="1F79D543" w:rsidR="00B10AE5" w:rsidRPr="002031C5" w:rsidRDefault="00B10AE5" w:rsidP="00B10AE5">
            <w:pPr>
              <w:pStyle w:val="Body"/>
              <w:spacing w:before="120" w:after="120"/>
              <w:rPr>
                <w:sz w:val="22"/>
                <w:szCs w:val="22"/>
              </w:rPr>
            </w:pPr>
          </w:p>
        </w:tc>
      </w:tr>
      <w:tr w:rsidR="00B10AE5" w:rsidRPr="0003284C" w14:paraId="580A7A58" w14:textId="77777777" w:rsidTr="00B10AE5">
        <w:tc>
          <w:tcPr>
            <w:tcW w:w="0" w:type="auto"/>
            <w:vMerge w:val="restart"/>
            <w:shd w:val="clear" w:color="auto" w:fill="auto"/>
          </w:tcPr>
          <w:p w14:paraId="133433CA" w14:textId="77777777" w:rsidR="00B10AE5" w:rsidRPr="002031C5" w:rsidRDefault="00B10AE5" w:rsidP="00B10AE5">
            <w:pPr>
              <w:pStyle w:val="Body"/>
              <w:spacing w:before="120" w:after="120"/>
              <w:rPr>
                <w:b/>
                <w:bCs/>
                <w:sz w:val="22"/>
                <w:szCs w:val="22"/>
              </w:rPr>
            </w:pPr>
            <w:r w:rsidRPr="002031C5">
              <w:rPr>
                <w:b/>
                <w:bCs/>
                <w:sz w:val="22"/>
                <w:szCs w:val="22"/>
              </w:rPr>
              <w:t>1.2</w:t>
            </w:r>
          </w:p>
        </w:tc>
        <w:tc>
          <w:tcPr>
            <w:tcW w:w="0" w:type="auto"/>
            <w:vMerge w:val="restart"/>
            <w:shd w:val="clear" w:color="auto" w:fill="auto"/>
          </w:tcPr>
          <w:p w14:paraId="54B390F1" w14:textId="77777777" w:rsidR="00B10AE5" w:rsidRPr="002031C5" w:rsidRDefault="00B10AE5" w:rsidP="00B10AE5">
            <w:pPr>
              <w:pStyle w:val="Body"/>
              <w:spacing w:before="120" w:after="120"/>
              <w:jc w:val="left"/>
              <w:rPr>
                <w:sz w:val="22"/>
                <w:szCs w:val="22"/>
              </w:rPr>
            </w:pPr>
            <w:r w:rsidRPr="002031C5">
              <w:rPr>
                <w:sz w:val="22"/>
                <w:szCs w:val="22"/>
              </w:rPr>
              <w:t>Registered office address</w:t>
            </w:r>
          </w:p>
        </w:tc>
        <w:tc>
          <w:tcPr>
            <w:tcW w:w="4472" w:type="dxa"/>
            <w:shd w:val="clear" w:color="auto" w:fill="auto"/>
          </w:tcPr>
          <w:p w14:paraId="07CC4F1C" w14:textId="77777777" w:rsidR="00B10AE5" w:rsidRPr="002031C5" w:rsidRDefault="00B10AE5" w:rsidP="00B10AE5">
            <w:pPr>
              <w:pStyle w:val="Body"/>
              <w:spacing w:before="120" w:after="120"/>
              <w:rPr>
                <w:sz w:val="22"/>
                <w:szCs w:val="22"/>
              </w:rPr>
            </w:pPr>
            <w:r w:rsidRPr="002031C5">
              <w:rPr>
                <w:sz w:val="22"/>
                <w:szCs w:val="22"/>
              </w:rPr>
              <w:t>Address line 1</w:t>
            </w:r>
          </w:p>
          <w:p w14:paraId="4403ABAE" w14:textId="77777777" w:rsidR="00B10AE5" w:rsidRPr="002031C5" w:rsidRDefault="00B10AE5" w:rsidP="00B10AE5">
            <w:pPr>
              <w:pStyle w:val="Body"/>
              <w:spacing w:before="120" w:after="120"/>
              <w:rPr>
                <w:sz w:val="22"/>
                <w:szCs w:val="22"/>
              </w:rPr>
            </w:pPr>
            <w:r w:rsidRPr="002031C5">
              <w:rPr>
                <w:sz w:val="22"/>
                <w:szCs w:val="22"/>
              </w:rPr>
              <w:t>(property name/number)</w:t>
            </w:r>
          </w:p>
        </w:tc>
        <w:tc>
          <w:tcPr>
            <w:tcW w:w="6731" w:type="dxa"/>
            <w:shd w:val="clear" w:color="auto" w:fill="auto"/>
          </w:tcPr>
          <w:p w14:paraId="5BDE0920" w14:textId="03174B43" w:rsidR="00B10AE5" w:rsidRPr="002031C5" w:rsidRDefault="00B10AE5" w:rsidP="00B10AE5">
            <w:pPr>
              <w:pStyle w:val="Body"/>
              <w:spacing w:before="120" w:after="120"/>
              <w:rPr>
                <w:sz w:val="22"/>
                <w:szCs w:val="22"/>
              </w:rPr>
            </w:pPr>
          </w:p>
        </w:tc>
      </w:tr>
      <w:tr w:rsidR="00B10AE5" w:rsidRPr="0003284C" w14:paraId="2D05D460" w14:textId="77777777" w:rsidTr="00B10AE5">
        <w:tc>
          <w:tcPr>
            <w:tcW w:w="0" w:type="auto"/>
            <w:vMerge/>
            <w:shd w:val="clear" w:color="auto" w:fill="auto"/>
          </w:tcPr>
          <w:p w14:paraId="25046819" w14:textId="77777777" w:rsidR="00B10AE5" w:rsidRPr="002031C5" w:rsidRDefault="00B10AE5" w:rsidP="00B10AE5">
            <w:pPr>
              <w:pStyle w:val="Body"/>
              <w:spacing w:before="120" w:after="120"/>
              <w:rPr>
                <w:sz w:val="22"/>
                <w:szCs w:val="22"/>
              </w:rPr>
            </w:pPr>
          </w:p>
        </w:tc>
        <w:tc>
          <w:tcPr>
            <w:tcW w:w="0" w:type="auto"/>
            <w:vMerge/>
            <w:shd w:val="clear" w:color="auto" w:fill="auto"/>
          </w:tcPr>
          <w:p w14:paraId="351A50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D954B78"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737D1FE5" w14:textId="66121282" w:rsidR="00B10AE5" w:rsidRPr="002031C5" w:rsidRDefault="00B10AE5" w:rsidP="00B10AE5">
            <w:pPr>
              <w:pStyle w:val="Body"/>
              <w:spacing w:before="120" w:after="120"/>
              <w:rPr>
                <w:sz w:val="22"/>
                <w:szCs w:val="22"/>
              </w:rPr>
            </w:pPr>
          </w:p>
        </w:tc>
      </w:tr>
      <w:tr w:rsidR="00B10AE5" w:rsidRPr="0003284C" w14:paraId="2F263D54" w14:textId="77777777" w:rsidTr="00B10AE5">
        <w:tc>
          <w:tcPr>
            <w:tcW w:w="0" w:type="auto"/>
            <w:vMerge/>
            <w:shd w:val="clear" w:color="auto" w:fill="auto"/>
          </w:tcPr>
          <w:p w14:paraId="53B128A9" w14:textId="77777777" w:rsidR="00B10AE5" w:rsidRPr="002031C5" w:rsidRDefault="00B10AE5" w:rsidP="00B10AE5">
            <w:pPr>
              <w:pStyle w:val="Body"/>
              <w:spacing w:before="120" w:after="120"/>
              <w:rPr>
                <w:sz w:val="22"/>
                <w:szCs w:val="22"/>
              </w:rPr>
            </w:pPr>
          </w:p>
        </w:tc>
        <w:tc>
          <w:tcPr>
            <w:tcW w:w="0" w:type="auto"/>
            <w:vMerge/>
            <w:shd w:val="clear" w:color="auto" w:fill="auto"/>
          </w:tcPr>
          <w:p w14:paraId="4E71C7A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E05B0A7"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3B56E616" w14:textId="6BADBB7A" w:rsidR="00B10AE5" w:rsidRPr="002031C5" w:rsidRDefault="00B10AE5" w:rsidP="00B10AE5">
            <w:pPr>
              <w:pStyle w:val="Body"/>
              <w:spacing w:before="120" w:after="120"/>
              <w:rPr>
                <w:sz w:val="22"/>
                <w:szCs w:val="22"/>
              </w:rPr>
            </w:pPr>
          </w:p>
        </w:tc>
      </w:tr>
      <w:tr w:rsidR="00B10AE5" w:rsidRPr="0003284C" w14:paraId="5C9C32C5" w14:textId="77777777" w:rsidTr="00B10AE5">
        <w:tc>
          <w:tcPr>
            <w:tcW w:w="0" w:type="auto"/>
            <w:vMerge/>
            <w:shd w:val="clear" w:color="auto" w:fill="auto"/>
          </w:tcPr>
          <w:p w14:paraId="690B826D" w14:textId="77777777" w:rsidR="00B10AE5" w:rsidRPr="002031C5" w:rsidRDefault="00B10AE5" w:rsidP="00B10AE5">
            <w:pPr>
              <w:pStyle w:val="Body"/>
              <w:spacing w:before="120" w:after="120"/>
              <w:rPr>
                <w:sz w:val="22"/>
                <w:szCs w:val="22"/>
              </w:rPr>
            </w:pPr>
          </w:p>
        </w:tc>
        <w:tc>
          <w:tcPr>
            <w:tcW w:w="0" w:type="auto"/>
            <w:vMerge/>
            <w:shd w:val="clear" w:color="auto" w:fill="auto"/>
          </w:tcPr>
          <w:p w14:paraId="7997714D"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1E291C8"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2BFF7468" w14:textId="6552F16C" w:rsidR="00B10AE5" w:rsidRPr="002031C5" w:rsidRDefault="00B10AE5" w:rsidP="00B10AE5">
            <w:pPr>
              <w:pStyle w:val="Body"/>
              <w:spacing w:before="120" w:after="120"/>
              <w:rPr>
                <w:sz w:val="22"/>
                <w:szCs w:val="22"/>
              </w:rPr>
            </w:pPr>
          </w:p>
        </w:tc>
      </w:tr>
      <w:tr w:rsidR="00B10AE5" w:rsidRPr="0003284C" w14:paraId="453A27E7" w14:textId="77777777" w:rsidTr="00B10AE5">
        <w:tc>
          <w:tcPr>
            <w:tcW w:w="0" w:type="auto"/>
            <w:vMerge/>
            <w:shd w:val="clear" w:color="auto" w:fill="auto"/>
          </w:tcPr>
          <w:p w14:paraId="6F549312" w14:textId="77777777" w:rsidR="00B10AE5" w:rsidRPr="002031C5" w:rsidRDefault="00B10AE5" w:rsidP="00B10AE5">
            <w:pPr>
              <w:pStyle w:val="Body"/>
              <w:spacing w:before="120" w:after="120"/>
              <w:rPr>
                <w:sz w:val="22"/>
                <w:szCs w:val="22"/>
              </w:rPr>
            </w:pPr>
          </w:p>
        </w:tc>
        <w:tc>
          <w:tcPr>
            <w:tcW w:w="0" w:type="auto"/>
            <w:vMerge/>
            <w:shd w:val="clear" w:color="auto" w:fill="auto"/>
          </w:tcPr>
          <w:p w14:paraId="1A9B12C7"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A2C0BDF"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16D050F7" w14:textId="47FAC6ED" w:rsidR="00B10AE5" w:rsidRPr="002031C5" w:rsidRDefault="00B10AE5" w:rsidP="00B10AE5">
            <w:pPr>
              <w:pStyle w:val="Body"/>
              <w:spacing w:before="120" w:after="120"/>
              <w:rPr>
                <w:sz w:val="22"/>
                <w:szCs w:val="22"/>
              </w:rPr>
            </w:pPr>
          </w:p>
        </w:tc>
      </w:tr>
      <w:tr w:rsidR="00B10AE5" w:rsidRPr="0003284C" w14:paraId="12D6E10A" w14:textId="77777777" w:rsidTr="00B10AE5">
        <w:tc>
          <w:tcPr>
            <w:tcW w:w="0" w:type="auto"/>
            <w:vMerge/>
            <w:shd w:val="clear" w:color="auto" w:fill="auto"/>
          </w:tcPr>
          <w:p w14:paraId="6319B257" w14:textId="77777777" w:rsidR="00B10AE5" w:rsidRPr="002031C5" w:rsidRDefault="00B10AE5" w:rsidP="00B10AE5">
            <w:pPr>
              <w:pStyle w:val="Body"/>
              <w:spacing w:before="120" w:after="120"/>
              <w:rPr>
                <w:sz w:val="22"/>
                <w:szCs w:val="22"/>
              </w:rPr>
            </w:pPr>
          </w:p>
        </w:tc>
        <w:tc>
          <w:tcPr>
            <w:tcW w:w="0" w:type="auto"/>
            <w:vMerge/>
            <w:shd w:val="clear" w:color="auto" w:fill="auto"/>
          </w:tcPr>
          <w:p w14:paraId="6BDBA3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4129A73"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38BC23A4" w14:textId="688CC2D3" w:rsidR="00B10AE5" w:rsidRPr="002031C5" w:rsidRDefault="00B10AE5" w:rsidP="00B10AE5">
            <w:pPr>
              <w:pStyle w:val="Body"/>
              <w:spacing w:before="120" w:after="120"/>
              <w:rPr>
                <w:sz w:val="22"/>
                <w:szCs w:val="22"/>
              </w:rPr>
            </w:pPr>
          </w:p>
        </w:tc>
      </w:tr>
      <w:tr w:rsidR="00B10AE5" w:rsidRPr="0003284C" w14:paraId="225E972E" w14:textId="77777777" w:rsidTr="00B10AE5">
        <w:tc>
          <w:tcPr>
            <w:tcW w:w="0" w:type="auto"/>
            <w:vMerge/>
            <w:shd w:val="clear" w:color="auto" w:fill="auto"/>
          </w:tcPr>
          <w:p w14:paraId="5883FD85" w14:textId="77777777" w:rsidR="00B10AE5" w:rsidRPr="002031C5" w:rsidRDefault="00B10AE5" w:rsidP="00B10AE5">
            <w:pPr>
              <w:pStyle w:val="Body"/>
              <w:spacing w:before="120" w:after="120"/>
              <w:rPr>
                <w:sz w:val="22"/>
                <w:szCs w:val="22"/>
              </w:rPr>
            </w:pPr>
          </w:p>
        </w:tc>
        <w:tc>
          <w:tcPr>
            <w:tcW w:w="0" w:type="auto"/>
            <w:shd w:val="clear" w:color="auto" w:fill="auto"/>
          </w:tcPr>
          <w:p w14:paraId="5AA1BCB1" w14:textId="77777777" w:rsidR="00B10AE5" w:rsidRPr="002031C5" w:rsidRDefault="00B10AE5" w:rsidP="00B10AE5">
            <w:pPr>
              <w:pStyle w:val="Body"/>
              <w:spacing w:before="120" w:after="120"/>
              <w:jc w:val="left"/>
              <w:rPr>
                <w:sz w:val="22"/>
                <w:szCs w:val="22"/>
              </w:rPr>
            </w:pPr>
            <w:r w:rsidRPr="002031C5">
              <w:rPr>
                <w:sz w:val="22"/>
                <w:szCs w:val="22"/>
              </w:rPr>
              <w:t>Website address</w:t>
            </w:r>
          </w:p>
        </w:tc>
        <w:tc>
          <w:tcPr>
            <w:tcW w:w="4472" w:type="dxa"/>
            <w:shd w:val="clear" w:color="auto" w:fill="auto"/>
          </w:tcPr>
          <w:p w14:paraId="09D0C94A" w14:textId="77777777" w:rsidR="00B10AE5" w:rsidRPr="002031C5" w:rsidRDefault="00B10AE5" w:rsidP="00B10AE5">
            <w:pPr>
              <w:pStyle w:val="Body"/>
              <w:spacing w:before="120" w:after="120"/>
              <w:rPr>
                <w:sz w:val="22"/>
                <w:szCs w:val="22"/>
              </w:rPr>
            </w:pPr>
            <w:r w:rsidRPr="002031C5">
              <w:rPr>
                <w:sz w:val="22"/>
                <w:szCs w:val="22"/>
              </w:rPr>
              <w:t>website (if applicable)</w:t>
            </w:r>
          </w:p>
        </w:tc>
        <w:tc>
          <w:tcPr>
            <w:tcW w:w="6731" w:type="dxa"/>
            <w:shd w:val="clear" w:color="auto" w:fill="auto"/>
          </w:tcPr>
          <w:p w14:paraId="29C6E072" w14:textId="7DCC6BA5" w:rsidR="00B10AE5" w:rsidRPr="002031C5" w:rsidRDefault="00B10AE5" w:rsidP="00B10AE5">
            <w:pPr>
              <w:pStyle w:val="Body"/>
              <w:spacing w:before="120" w:after="120"/>
              <w:rPr>
                <w:sz w:val="22"/>
                <w:szCs w:val="22"/>
              </w:rPr>
            </w:pPr>
          </w:p>
        </w:tc>
      </w:tr>
      <w:tr w:rsidR="00B10AE5" w:rsidRPr="0003284C" w14:paraId="60C17730" w14:textId="77777777" w:rsidTr="00B10AE5">
        <w:tc>
          <w:tcPr>
            <w:tcW w:w="0" w:type="auto"/>
            <w:vMerge w:val="restart"/>
            <w:shd w:val="clear" w:color="auto" w:fill="auto"/>
          </w:tcPr>
          <w:p w14:paraId="21DA96A1" w14:textId="77777777" w:rsidR="00B10AE5" w:rsidRPr="002031C5" w:rsidRDefault="00B10AE5" w:rsidP="00B10AE5">
            <w:pPr>
              <w:pStyle w:val="Body"/>
              <w:spacing w:before="120" w:after="120"/>
              <w:rPr>
                <w:b/>
                <w:bCs/>
                <w:sz w:val="22"/>
                <w:szCs w:val="22"/>
              </w:rPr>
            </w:pPr>
            <w:r w:rsidRPr="002031C5">
              <w:rPr>
                <w:b/>
                <w:bCs/>
                <w:sz w:val="22"/>
                <w:szCs w:val="22"/>
              </w:rPr>
              <w:t>1.3</w:t>
            </w:r>
          </w:p>
        </w:tc>
        <w:tc>
          <w:tcPr>
            <w:tcW w:w="0" w:type="auto"/>
            <w:vMerge w:val="restart"/>
            <w:shd w:val="clear" w:color="auto" w:fill="auto"/>
          </w:tcPr>
          <w:p w14:paraId="59D16CF0" w14:textId="77777777" w:rsidR="00B10AE5" w:rsidRPr="002031C5" w:rsidRDefault="00B10AE5" w:rsidP="00B10AE5">
            <w:pPr>
              <w:pStyle w:val="Body"/>
              <w:spacing w:before="120" w:after="120"/>
              <w:jc w:val="left"/>
              <w:rPr>
                <w:sz w:val="22"/>
                <w:szCs w:val="22"/>
              </w:rPr>
            </w:pPr>
            <w:r w:rsidRPr="002031C5">
              <w:rPr>
                <w:sz w:val="22"/>
                <w:szCs w:val="22"/>
              </w:rPr>
              <w:t>Contact details for enquiries</w:t>
            </w:r>
          </w:p>
        </w:tc>
        <w:tc>
          <w:tcPr>
            <w:tcW w:w="4472" w:type="dxa"/>
            <w:shd w:val="clear" w:color="auto" w:fill="auto"/>
          </w:tcPr>
          <w:p w14:paraId="524D13D8" w14:textId="77777777" w:rsidR="00B10AE5" w:rsidRPr="002031C5" w:rsidRDefault="00B10AE5" w:rsidP="00B10AE5">
            <w:pPr>
              <w:pStyle w:val="Body"/>
              <w:spacing w:before="120" w:after="120"/>
              <w:rPr>
                <w:sz w:val="22"/>
                <w:szCs w:val="22"/>
              </w:rPr>
            </w:pPr>
            <w:r w:rsidRPr="002031C5">
              <w:rPr>
                <w:sz w:val="22"/>
                <w:szCs w:val="22"/>
              </w:rPr>
              <w:t>Title (Mr, Mrs, Ms, etc.)</w:t>
            </w:r>
          </w:p>
        </w:tc>
        <w:tc>
          <w:tcPr>
            <w:tcW w:w="6731" w:type="dxa"/>
            <w:shd w:val="clear" w:color="auto" w:fill="auto"/>
          </w:tcPr>
          <w:p w14:paraId="71FF2B72" w14:textId="0AF9B15B" w:rsidR="00B10AE5" w:rsidRPr="002031C5" w:rsidRDefault="00B10AE5" w:rsidP="00B10AE5">
            <w:pPr>
              <w:pStyle w:val="Body"/>
              <w:spacing w:before="120" w:after="120"/>
              <w:rPr>
                <w:sz w:val="22"/>
                <w:szCs w:val="22"/>
              </w:rPr>
            </w:pPr>
          </w:p>
        </w:tc>
      </w:tr>
      <w:tr w:rsidR="00B10AE5" w:rsidRPr="0003284C" w14:paraId="46E750DB" w14:textId="77777777" w:rsidTr="00B10AE5">
        <w:tc>
          <w:tcPr>
            <w:tcW w:w="0" w:type="auto"/>
            <w:vMerge/>
            <w:shd w:val="clear" w:color="auto" w:fill="auto"/>
          </w:tcPr>
          <w:p w14:paraId="790650FD" w14:textId="77777777" w:rsidR="00B10AE5" w:rsidRPr="002031C5" w:rsidRDefault="00B10AE5" w:rsidP="00B10AE5">
            <w:pPr>
              <w:pStyle w:val="Body"/>
              <w:spacing w:before="120" w:after="120"/>
              <w:rPr>
                <w:sz w:val="22"/>
                <w:szCs w:val="22"/>
              </w:rPr>
            </w:pPr>
          </w:p>
        </w:tc>
        <w:tc>
          <w:tcPr>
            <w:tcW w:w="0" w:type="auto"/>
            <w:vMerge/>
            <w:shd w:val="clear" w:color="auto" w:fill="auto"/>
          </w:tcPr>
          <w:p w14:paraId="025DF0FA"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8F24C0F" w14:textId="77777777" w:rsidR="00B10AE5" w:rsidRPr="002031C5" w:rsidRDefault="00B10AE5" w:rsidP="00B10AE5">
            <w:pPr>
              <w:pStyle w:val="Body"/>
              <w:spacing w:before="120" w:after="120"/>
              <w:rPr>
                <w:sz w:val="22"/>
                <w:szCs w:val="22"/>
              </w:rPr>
            </w:pPr>
            <w:r w:rsidRPr="002031C5">
              <w:rPr>
                <w:sz w:val="22"/>
                <w:szCs w:val="22"/>
              </w:rPr>
              <w:t>Forename</w:t>
            </w:r>
          </w:p>
        </w:tc>
        <w:tc>
          <w:tcPr>
            <w:tcW w:w="6731" w:type="dxa"/>
            <w:shd w:val="clear" w:color="auto" w:fill="auto"/>
          </w:tcPr>
          <w:p w14:paraId="325CBFDB" w14:textId="12B5EE98" w:rsidR="00B10AE5" w:rsidRPr="002031C5" w:rsidRDefault="00B10AE5" w:rsidP="00B10AE5">
            <w:pPr>
              <w:pStyle w:val="Body"/>
              <w:spacing w:before="120" w:after="120"/>
              <w:rPr>
                <w:sz w:val="22"/>
                <w:szCs w:val="22"/>
              </w:rPr>
            </w:pPr>
          </w:p>
        </w:tc>
      </w:tr>
      <w:tr w:rsidR="00B10AE5" w:rsidRPr="0003284C" w14:paraId="3F0028DA" w14:textId="77777777" w:rsidTr="00B10AE5">
        <w:tc>
          <w:tcPr>
            <w:tcW w:w="0" w:type="auto"/>
            <w:vMerge/>
            <w:shd w:val="clear" w:color="auto" w:fill="auto"/>
          </w:tcPr>
          <w:p w14:paraId="3315BF12" w14:textId="77777777" w:rsidR="00B10AE5" w:rsidRPr="002031C5" w:rsidRDefault="00B10AE5" w:rsidP="00B10AE5">
            <w:pPr>
              <w:pStyle w:val="Body"/>
              <w:spacing w:before="120" w:after="120"/>
              <w:rPr>
                <w:sz w:val="22"/>
                <w:szCs w:val="22"/>
              </w:rPr>
            </w:pPr>
          </w:p>
        </w:tc>
        <w:tc>
          <w:tcPr>
            <w:tcW w:w="0" w:type="auto"/>
            <w:vMerge/>
            <w:shd w:val="clear" w:color="auto" w:fill="auto"/>
          </w:tcPr>
          <w:p w14:paraId="644FE363"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7D3429A" w14:textId="77777777" w:rsidR="00B10AE5" w:rsidRPr="002031C5" w:rsidRDefault="00B10AE5" w:rsidP="00B10AE5">
            <w:pPr>
              <w:pStyle w:val="Body"/>
              <w:spacing w:before="120" w:after="120"/>
              <w:rPr>
                <w:sz w:val="22"/>
                <w:szCs w:val="22"/>
              </w:rPr>
            </w:pPr>
            <w:r w:rsidRPr="002031C5">
              <w:rPr>
                <w:sz w:val="22"/>
                <w:szCs w:val="22"/>
              </w:rPr>
              <w:t>Family name</w:t>
            </w:r>
          </w:p>
        </w:tc>
        <w:tc>
          <w:tcPr>
            <w:tcW w:w="6731" w:type="dxa"/>
            <w:shd w:val="clear" w:color="auto" w:fill="auto"/>
          </w:tcPr>
          <w:p w14:paraId="2EAEEE87" w14:textId="238B585D" w:rsidR="00B10AE5" w:rsidRPr="002031C5" w:rsidRDefault="00B10AE5" w:rsidP="00B10AE5">
            <w:pPr>
              <w:pStyle w:val="Body"/>
              <w:spacing w:before="120" w:after="120"/>
              <w:rPr>
                <w:sz w:val="22"/>
                <w:szCs w:val="22"/>
              </w:rPr>
            </w:pPr>
          </w:p>
        </w:tc>
      </w:tr>
      <w:tr w:rsidR="00B10AE5" w:rsidRPr="0003284C" w14:paraId="5A25EBA3" w14:textId="77777777" w:rsidTr="00B10AE5">
        <w:tc>
          <w:tcPr>
            <w:tcW w:w="0" w:type="auto"/>
            <w:vMerge/>
            <w:shd w:val="clear" w:color="auto" w:fill="auto"/>
          </w:tcPr>
          <w:p w14:paraId="042BFCC7" w14:textId="77777777" w:rsidR="00B10AE5" w:rsidRPr="002031C5" w:rsidRDefault="00B10AE5" w:rsidP="00B10AE5">
            <w:pPr>
              <w:pStyle w:val="Body"/>
              <w:spacing w:before="120" w:after="120"/>
              <w:rPr>
                <w:sz w:val="22"/>
                <w:szCs w:val="22"/>
              </w:rPr>
            </w:pPr>
          </w:p>
        </w:tc>
        <w:tc>
          <w:tcPr>
            <w:tcW w:w="0" w:type="auto"/>
            <w:vMerge/>
            <w:shd w:val="clear" w:color="auto" w:fill="auto"/>
          </w:tcPr>
          <w:p w14:paraId="268D2002"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0F11ABAB" w14:textId="77777777" w:rsidR="00B10AE5" w:rsidRPr="002031C5" w:rsidRDefault="00B10AE5" w:rsidP="00B10AE5">
            <w:pPr>
              <w:pStyle w:val="Body"/>
              <w:spacing w:before="120" w:after="120"/>
              <w:rPr>
                <w:sz w:val="22"/>
                <w:szCs w:val="22"/>
              </w:rPr>
            </w:pPr>
            <w:r w:rsidRPr="002031C5">
              <w:rPr>
                <w:sz w:val="22"/>
                <w:szCs w:val="22"/>
              </w:rPr>
              <w:t>Job title</w:t>
            </w:r>
          </w:p>
        </w:tc>
        <w:tc>
          <w:tcPr>
            <w:tcW w:w="6731" w:type="dxa"/>
            <w:shd w:val="clear" w:color="auto" w:fill="auto"/>
          </w:tcPr>
          <w:p w14:paraId="33F388C7" w14:textId="2B5DDFB5" w:rsidR="00B10AE5" w:rsidRPr="002031C5" w:rsidRDefault="00B10AE5" w:rsidP="00B10AE5">
            <w:pPr>
              <w:pStyle w:val="Body"/>
              <w:spacing w:before="120" w:after="120"/>
              <w:rPr>
                <w:sz w:val="22"/>
                <w:szCs w:val="22"/>
              </w:rPr>
            </w:pPr>
          </w:p>
        </w:tc>
      </w:tr>
      <w:tr w:rsidR="00B10AE5" w:rsidRPr="0003284C" w14:paraId="0FBDF303" w14:textId="77777777" w:rsidTr="00B10AE5">
        <w:tc>
          <w:tcPr>
            <w:tcW w:w="0" w:type="auto"/>
            <w:vMerge/>
            <w:shd w:val="clear" w:color="auto" w:fill="auto"/>
          </w:tcPr>
          <w:p w14:paraId="7BCDBC9B" w14:textId="77777777" w:rsidR="00B10AE5" w:rsidRPr="002031C5" w:rsidRDefault="00B10AE5" w:rsidP="00B10AE5">
            <w:pPr>
              <w:pStyle w:val="Body"/>
              <w:spacing w:before="120" w:after="120"/>
              <w:rPr>
                <w:sz w:val="22"/>
                <w:szCs w:val="22"/>
              </w:rPr>
            </w:pPr>
          </w:p>
        </w:tc>
        <w:tc>
          <w:tcPr>
            <w:tcW w:w="0" w:type="auto"/>
            <w:vMerge/>
            <w:shd w:val="clear" w:color="auto" w:fill="auto"/>
          </w:tcPr>
          <w:p w14:paraId="1EC971D5"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3120C508" w14:textId="77777777" w:rsidR="00B10AE5" w:rsidRPr="002031C5" w:rsidRDefault="00B10AE5" w:rsidP="00B10AE5">
            <w:pPr>
              <w:pStyle w:val="Body"/>
              <w:spacing w:before="120" w:after="120"/>
              <w:rPr>
                <w:sz w:val="22"/>
                <w:szCs w:val="22"/>
              </w:rPr>
            </w:pPr>
            <w:r w:rsidRPr="002031C5">
              <w:rPr>
                <w:sz w:val="22"/>
                <w:szCs w:val="22"/>
              </w:rPr>
              <w:t>e-mail</w:t>
            </w:r>
          </w:p>
        </w:tc>
        <w:tc>
          <w:tcPr>
            <w:tcW w:w="6731" w:type="dxa"/>
            <w:shd w:val="clear" w:color="auto" w:fill="auto"/>
          </w:tcPr>
          <w:p w14:paraId="513396C7" w14:textId="75BFA52F" w:rsidR="00B10AE5" w:rsidRPr="002031C5" w:rsidRDefault="00B10AE5" w:rsidP="00B10AE5">
            <w:pPr>
              <w:pStyle w:val="Body"/>
              <w:spacing w:before="120" w:after="120"/>
              <w:rPr>
                <w:sz w:val="22"/>
                <w:szCs w:val="22"/>
              </w:rPr>
            </w:pPr>
          </w:p>
        </w:tc>
      </w:tr>
      <w:tr w:rsidR="00B10AE5" w:rsidRPr="0003284C" w14:paraId="2B41A66D" w14:textId="77777777" w:rsidTr="00B10AE5">
        <w:tc>
          <w:tcPr>
            <w:tcW w:w="0" w:type="auto"/>
            <w:vMerge/>
            <w:shd w:val="clear" w:color="auto" w:fill="auto"/>
          </w:tcPr>
          <w:p w14:paraId="0520657A" w14:textId="77777777" w:rsidR="00B10AE5" w:rsidRPr="002031C5" w:rsidRDefault="00B10AE5" w:rsidP="00B10AE5">
            <w:pPr>
              <w:pStyle w:val="Body"/>
              <w:spacing w:before="120" w:after="120"/>
              <w:rPr>
                <w:sz w:val="22"/>
                <w:szCs w:val="22"/>
              </w:rPr>
            </w:pPr>
          </w:p>
        </w:tc>
        <w:tc>
          <w:tcPr>
            <w:tcW w:w="0" w:type="auto"/>
            <w:vMerge/>
            <w:shd w:val="clear" w:color="auto" w:fill="auto"/>
          </w:tcPr>
          <w:p w14:paraId="46E1B351"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5BA8F487" w14:textId="77777777" w:rsidR="00B10AE5" w:rsidRPr="002031C5" w:rsidRDefault="00B10AE5" w:rsidP="00B10AE5">
            <w:pPr>
              <w:pStyle w:val="Body"/>
              <w:spacing w:before="120" w:after="120"/>
              <w:rPr>
                <w:sz w:val="22"/>
                <w:szCs w:val="22"/>
              </w:rPr>
            </w:pPr>
            <w:r w:rsidRPr="002031C5">
              <w:rPr>
                <w:sz w:val="22"/>
                <w:szCs w:val="22"/>
              </w:rPr>
              <w:t>Telephone number</w:t>
            </w:r>
          </w:p>
        </w:tc>
        <w:tc>
          <w:tcPr>
            <w:tcW w:w="6731" w:type="dxa"/>
            <w:shd w:val="clear" w:color="auto" w:fill="auto"/>
          </w:tcPr>
          <w:p w14:paraId="7BB9D188" w14:textId="45F37157" w:rsidR="00B10AE5" w:rsidRPr="002031C5" w:rsidRDefault="00B10AE5" w:rsidP="00B10AE5">
            <w:pPr>
              <w:pStyle w:val="Body"/>
              <w:spacing w:before="120" w:after="120"/>
              <w:rPr>
                <w:sz w:val="22"/>
                <w:szCs w:val="22"/>
              </w:rPr>
            </w:pPr>
          </w:p>
        </w:tc>
      </w:tr>
      <w:tr w:rsidR="00B10AE5" w:rsidRPr="0003284C" w14:paraId="60E0CE32" w14:textId="77777777" w:rsidTr="00B10AE5">
        <w:tc>
          <w:tcPr>
            <w:tcW w:w="0" w:type="auto"/>
            <w:vMerge/>
            <w:shd w:val="clear" w:color="auto" w:fill="auto"/>
          </w:tcPr>
          <w:p w14:paraId="109A5A99" w14:textId="77777777" w:rsidR="00B10AE5" w:rsidRPr="002031C5" w:rsidRDefault="00B10AE5" w:rsidP="00B10AE5">
            <w:pPr>
              <w:pStyle w:val="Body"/>
              <w:spacing w:before="120" w:after="120"/>
              <w:rPr>
                <w:sz w:val="22"/>
                <w:szCs w:val="22"/>
              </w:rPr>
            </w:pPr>
          </w:p>
        </w:tc>
        <w:tc>
          <w:tcPr>
            <w:tcW w:w="0" w:type="auto"/>
            <w:vMerge/>
            <w:shd w:val="clear" w:color="auto" w:fill="auto"/>
          </w:tcPr>
          <w:p w14:paraId="0C925F80"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666662A7" w14:textId="77777777" w:rsidR="00B10AE5" w:rsidRPr="002031C5" w:rsidRDefault="00B10AE5" w:rsidP="00B10AE5">
            <w:pPr>
              <w:pStyle w:val="Body"/>
              <w:spacing w:before="120" w:after="120"/>
              <w:rPr>
                <w:sz w:val="22"/>
                <w:szCs w:val="22"/>
              </w:rPr>
            </w:pPr>
            <w:r w:rsidRPr="002031C5">
              <w:rPr>
                <w:sz w:val="22"/>
                <w:szCs w:val="22"/>
              </w:rPr>
              <w:t>Fax number</w:t>
            </w:r>
          </w:p>
        </w:tc>
        <w:tc>
          <w:tcPr>
            <w:tcW w:w="6731" w:type="dxa"/>
            <w:shd w:val="clear" w:color="auto" w:fill="auto"/>
          </w:tcPr>
          <w:p w14:paraId="00E38081" w14:textId="3EC2AE5D" w:rsidR="00B10AE5" w:rsidRPr="002031C5" w:rsidRDefault="00B10AE5" w:rsidP="00B10AE5">
            <w:pPr>
              <w:pStyle w:val="Body"/>
              <w:spacing w:before="120" w:after="120"/>
              <w:rPr>
                <w:sz w:val="22"/>
                <w:szCs w:val="22"/>
              </w:rPr>
            </w:pPr>
          </w:p>
        </w:tc>
      </w:tr>
      <w:tr w:rsidR="00B10AE5" w:rsidRPr="0003284C" w14:paraId="22725271" w14:textId="77777777" w:rsidTr="00B10AE5">
        <w:tc>
          <w:tcPr>
            <w:tcW w:w="0" w:type="auto"/>
            <w:vMerge/>
            <w:shd w:val="clear" w:color="auto" w:fill="auto"/>
          </w:tcPr>
          <w:p w14:paraId="2B534BDD" w14:textId="77777777" w:rsidR="00B10AE5" w:rsidRPr="002031C5" w:rsidRDefault="00B10AE5" w:rsidP="00B10AE5">
            <w:pPr>
              <w:pStyle w:val="Body"/>
              <w:spacing w:before="120" w:after="120"/>
              <w:rPr>
                <w:sz w:val="22"/>
                <w:szCs w:val="22"/>
              </w:rPr>
            </w:pPr>
          </w:p>
        </w:tc>
        <w:tc>
          <w:tcPr>
            <w:tcW w:w="0" w:type="auto"/>
            <w:vMerge/>
            <w:shd w:val="clear" w:color="auto" w:fill="auto"/>
          </w:tcPr>
          <w:p w14:paraId="35922A76"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4373CE27" w14:textId="77777777" w:rsidR="00B10AE5" w:rsidRPr="002031C5" w:rsidRDefault="00B10AE5" w:rsidP="00B10AE5">
            <w:pPr>
              <w:pStyle w:val="Body"/>
              <w:spacing w:before="120" w:after="120"/>
              <w:rPr>
                <w:sz w:val="22"/>
                <w:szCs w:val="22"/>
              </w:rPr>
            </w:pPr>
            <w:r w:rsidRPr="002031C5">
              <w:rPr>
                <w:sz w:val="22"/>
                <w:szCs w:val="22"/>
              </w:rPr>
              <w:t>Address line 1</w:t>
            </w:r>
          </w:p>
          <w:p w14:paraId="4CB88D7A" w14:textId="77777777" w:rsidR="00B10AE5" w:rsidRPr="002031C5" w:rsidRDefault="00B10AE5" w:rsidP="00B10AE5">
            <w:pPr>
              <w:pStyle w:val="Body"/>
              <w:spacing w:before="120" w:after="120"/>
              <w:rPr>
                <w:sz w:val="22"/>
                <w:szCs w:val="22"/>
              </w:rPr>
            </w:pPr>
            <w:r w:rsidRPr="002031C5">
              <w:rPr>
                <w:sz w:val="22"/>
                <w:szCs w:val="22"/>
              </w:rPr>
              <w:t>(property name/number)</w:t>
            </w:r>
          </w:p>
        </w:tc>
        <w:tc>
          <w:tcPr>
            <w:tcW w:w="6731" w:type="dxa"/>
            <w:shd w:val="clear" w:color="auto" w:fill="auto"/>
          </w:tcPr>
          <w:p w14:paraId="5F185CF5" w14:textId="584F4495" w:rsidR="009F2887" w:rsidRPr="002031C5" w:rsidRDefault="009F2887" w:rsidP="00B10AE5">
            <w:pPr>
              <w:pStyle w:val="Body"/>
              <w:spacing w:before="120" w:after="120"/>
              <w:rPr>
                <w:sz w:val="22"/>
                <w:szCs w:val="22"/>
              </w:rPr>
            </w:pPr>
          </w:p>
        </w:tc>
      </w:tr>
      <w:tr w:rsidR="00B10AE5" w:rsidRPr="00677831" w14:paraId="3BFAC850" w14:textId="77777777" w:rsidTr="00B10AE5">
        <w:tc>
          <w:tcPr>
            <w:tcW w:w="0" w:type="auto"/>
            <w:vMerge/>
            <w:shd w:val="clear" w:color="auto" w:fill="auto"/>
          </w:tcPr>
          <w:p w14:paraId="16D19045"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00986B08"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24EBBB7" w14:textId="77777777" w:rsidR="00B10AE5" w:rsidRPr="002031C5" w:rsidRDefault="00B10AE5" w:rsidP="00B10AE5">
            <w:pPr>
              <w:pStyle w:val="Body"/>
              <w:spacing w:before="120" w:after="120"/>
              <w:rPr>
                <w:sz w:val="22"/>
                <w:szCs w:val="22"/>
              </w:rPr>
            </w:pPr>
            <w:r w:rsidRPr="002031C5">
              <w:rPr>
                <w:sz w:val="22"/>
                <w:szCs w:val="22"/>
              </w:rPr>
              <w:t>Address line 2</w:t>
            </w:r>
          </w:p>
        </w:tc>
        <w:tc>
          <w:tcPr>
            <w:tcW w:w="6731" w:type="dxa"/>
            <w:shd w:val="clear" w:color="auto" w:fill="auto"/>
          </w:tcPr>
          <w:p w14:paraId="518442F5" w14:textId="77777777" w:rsidR="00B10AE5" w:rsidRPr="002031C5" w:rsidRDefault="00B10AE5" w:rsidP="00B10AE5">
            <w:pPr>
              <w:pStyle w:val="Body"/>
              <w:spacing w:before="120" w:after="120"/>
              <w:rPr>
                <w:b/>
                <w:bCs/>
                <w:sz w:val="22"/>
                <w:szCs w:val="22"/>
              </w:rPr>
            </w:pPr>
          </w:p>
        </w:tc>
      </w:tr>
      <w:tr w:rsidR="00B10AE5" w:rsidRPr="00677831" w14:paraId="7B3E4F18" w14:textId="77777777" w:rsidTr="00B10AE5">
        <w:tc>
          <w:tcPr>
            <w:tcW w:w="0" w:type="auto"/>
            <w:vMerge/>
            <w:shd w:val="clear" w:color="auto" w:fill="auto"/>
          </w:tcPr>
          <w:p w14:paraId="1EE3782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785813B"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77BB8115" w14:textId="77777777" w:rsidR="00B10AE5" w:rsidRPr="002031C5" w:rsidRDefault="00B10AE5" w:rsidP="00B10AE5">
            <w:pPr>
              <w:pStyle w:val="Body"/>
              <w:spacing w:before="120" w:after="120"/>
              <w:rPr>
                <w:sz w:val="22"/>
                <w:szCs w:val="22"/>
              </w:rPr>
            </w:pPr>
            <w:r w:rsidRPr="002031C5">
              <w:rPr>
                <w:sz w:val="22"/>
                <w:szCs w:val="22"/>
              </w:rPr>
              <w:t>Address line 3</w:t>
            </w:r>
          </w:p>
        </w:tc>
        <w:tc>
          <w:tcPr>
            <w:tcW w:w="6731" w:type="dxa"/>
            <w:shd w:val="clear" w:color="auto" w:fill="auto"/>
          </w:tcPr>
          <w:p w14:paraId="6F53FBDC" w14:textId="77777777" w:rsidR="00B10AE5" w:rsidRPr="002031C5" w:rsidRDefault="00B10AE5" w:rsidP="00B10AE5">
            <w:pPr>
              <w:pStyle w:val="Body"/>
              <w:spacing w:before="120" w:after="120"/>
              <w:rPr>
                <w:b/>
                <w:bCs/>
                <w:sz w:val="22"/>
                <w:szCs w:val="22"/>
              </w:rPr>
            </w:pPr>
          </w:p>
        </w:tc>
      </w:tr>
      <w:tr w:rsidR="00B10AE5" w:rsidRPr="00677831" w14:paraId="600791EC" w14:textId="77777777" w:rsidTr="00B10AE5">
        <w:tc>
          <w:tcPr>
            <w:tcW w:w="0" w:type="auto"/>
            <w:vMerge/>
            <w:shd w:val="clear" w:color="auto" w:fill="auto"/>
          </w:tcPr>
          <w:p w14:paraId="206D428F"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1A9F1EB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656A7094" w14:textId="77777777" w:rsidR="00B10AE5" w:rsidRPr="002031C5" w:rsidRDefault="00B10AE5" w:rsidP="00B10AE5">
            <w:pPr>
              <w:pStyle w:val="Body"/>
              <w:spacing w:before="120" w:after="120"/>
              <w:rPr>
                <w:sz w:val="22"/>
                <w:szCs w:val="22"/>
              </w:rPr>
            </w:pPr>
            <w:r w:rsidRPr="002031C5">
              <w:rPr>
                <w:sz w:val="22"/>
                <w:szCs w:val="22"/>
              </w:rPr>
              <w:t>Town</w:t>
            </w:r>
          </w:p>
        </w:tc>
        <w:tc>
          <w:tcPr>
            <w:tcW w:w="6731" w:type="dxa"/>
            <w:shd w:val="clear" w:color="auto" w:fill="auto"/>
          </w:tcPr>
          <w:p w14:paraId="3F6DC1A5" w14:textId="77777777" w:rsidR="00B10AE5" w:rsidRPr="002031C5" w:rsidRDefault="00B10AE5" w:rsidP="00B10AE5">
            <w:pPr>
              <w:pStyle w:val="Body"/>
              <w:spacing w:before="120" w:after="120"/>
              <w:rPr>
                <w:b/>
                <w:bCs/>
                <w:sz w:val="22"/>
                <w:szCs w:val="22"/>
              </w:rPr>
            </w:pPr>
          </w:p>
        </w:tc>
      </w:tr>
      <w:tr w:rsidR="00B10AE5" w:rsidRPr="00677831" w14:paraId="07DF90B9" w14:textId="77777777" w:rsidTr="00B10AE5">
        <w:tc>
          <w:tcPr>
            <w:tcW w:w="0" w:type="auto"/>
            <w:vMerge/>
            <w:shd w:val="clear" w:color="auto" w:fill="auto"/>
          </w:tcPr>
          <w:p w14:paraId="1D75E4E0"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4EDA2C8E"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22EC32DB" w14:textId="77777777" w:rsidR="00B10AE5" w:rsidRPr="002031C5" w:rsidRDefault="00B10AE5" w:rsidP="00B10AE5">
            <w:pPr>
              <w:pStyle w:val="Body"/>
              <w:spacing w:before="120" w:after="120"/>
              <w:rPr>
                <w:sz w:val="22"/>
                <w:szCs w:val="22"/>
              </w:rPr>
            </w:pPr>
            <w:r w:rsidRPr="002031C5">
              <w:rPr>
                <w:sz w:val="22"/>
                <w:szCs w:val="22"/>
              </w:rPr>
              <w:t>County</w:t>
            </w:r>
          </w:p>
        </w:tc>
        <w:tc>
          <w:tcPr>
            <w:tcW w:w="6731" w:type="dxa"/>
            <w:shd w:val="clear" w:color="auto" w:fill="auto"/>
          </w:tcPr>
          <w:p w14:paraId="5A67CB48" w14:textId="77777777" w:rsidR="00B10AE5" w:rsidRPr="002031C5" w:rsidRDefault="00B10AE5" w:rsidP="00B10AE5">
            <w:pPr>
              <w:pStyle w:val="Body"/>
              <w:spacing w:before="120" w:after="120"/>
              <w:rPr>
                <w:b/>
                <w:bCs/>
                <w:sz w:val="22"/>
                <w:szCs w:val="22"/>
              </w:rPr>
            </w:pPr>
          </w:p>
        </w:tc>
      </w:tr>
      <w:tr w:rsidR="00B10AE5" w:rsidRPr="00677831" w14:paraId="16DEDADE" w14:textId="77777777" w:rsidTr="00B10AE5">
        <w:tc>
          <w:tcPr>
            <w:tcW w:w="0" w:type="auto"/>
            <w:vMerge/>
            <w:shd w:val="clear" w:color="auto" w:fill="auto"/>
          </w:tcPr>
          <w:p w14:paraId="26BFCB39" w14:textId="77777777" w:rsidR="00B10AE5" w:rsidRPr="002031C5" w:rsidRDefault="00B10AE5" w:rsidP="00B10AE5">
            <w:pPr>
              <w:pStyle w:val="Body"/>
              <w:spacing w:before="120" w:after="120"/>
              <w:rPr>
                <w:b/>
                <w:bCs/>
                <w:sz w:val="22"/>
                <w:szCs w:val="22"/>
              </w:rPr>
            </w:pPr>
          </w:p>
        </w:tc>
        <w:tc>
          <w:tcPr>
            <w:tcW w:w="0" w:type="auto"/>
            <w:vMerge/>
            <w:shd w:val="clear" w:color="auto" w:fill="auto"/>
          </w:tcPr>
          <w:p w14:paraId="26E3FE29" w14:textId="77777777" w:rsidR="00B10AE5" w:rsidRPr="002031C5" w:rsidRDefault="00B10AE5" w:rsidP="00B10AE5">
            <w:pPr>
              <w:pStyle w:val="Body"/>
              <w:spacing w:before="120" w:after="120"/>
              <w:jc w:val="left"/>
              <w:rPr>
                <w:b/>
                <w:bCs/>
                <w:sz w:val="22"/>
                <w:szCs w:val="22"/>
              </w:rPr>
            </w:pPr>
          </w:p>
        </w:tc>
        <w:tc>
          <w:tcPr>
            <w:tcW w:w="4472" w:type="dxa"/>
            <w:shd w:val="clear" w:color="auto" w:fill="auto"/>
          </w:tcPr>
          <w:p w14:paraId="139A2411" w14:textId="77777777" w:rsidR="00B10AE5" w:rsidRPr="002031C5" w:rsidRDefault="00B10AE5" w:rsidP="00B10AE5">
            <w:pPr>
              <w:pStyle w:val="Body"/>
              <w:spacing w:before="120" w:after="120"/>
              <w:rPr>
                <w:sz w:val="22"/>
                <w:szCs w:val="22"/>
              </w:rPr>
            </w:pPr>
            <w:r w:rsidRPr="002031C5">
              <w:rPr>
                <w:sz w:val="22"/>
                <w:szCs w:val="22"/>
              </w:rPr>
              <w:t>Postcode</w:t>
            </w:r>
          </w:p>
        </w:tc>
        <w:tc>
          <w:tcPr>
            <w:tcW w:w="6731" w:type="dxa"/>
            <w:shd w:val="clear" w:color="auto" w:fill="auto"/>
          </w:tcPr>
          <w:p w14:paraId="1B666A5B" w14:textId="77777777" w:rsidR="00B10AE5" w:rsidRPr="002031C5" w:rsidRDefault="00B10AE5" w:rsidP="00B10AE5">
            <w:pPr>
              <w:pStyle w:val="Body"/>
              <w:spacing w:before="120" w:after="120"/>
              <w:rPr>
                <w:b/>
                <w:bCs/>
                <w:sz w:val="22"/>
                <w:szCs w:val="22"/>
              </w:rPr>
            </w:pPr>
          </w:p>
        </w:tc>
      </w:tr>
      <w:tr w:rsidR="00B10AE5" w:rsidRPr="002926E6" w14:paraId="18DC4F7E" w14:textId="77777777" w:rsidTr="00B10AE5">
        <w:tc>
          <w:tcPr>
            <w:tcW w:w="0" w:type="auto"/>
            <w:vMerge w:val="restart"/>
            <w:shd w:val="clear" w:color="auto" w:fill="auto"/>
          </w:tcPr>
          <w:p w14:paraId="7E7F434C" w14:textId="77777777" w:rsidR="00B10AE5" w:rsidRPr="002031C5" w:rsidRDefault="00B10AE5" w:rsidP="00B10AE5">
            <w:pPr>
              <w:pStyle w:val="Body"/>
              <w:keepNext/>
              <w:spacing w:before="120" w:after="120"/>
              <w:rPr>
                <w:b/>
                <w:bCs/>
                <w:sz w:val="22"/>
                <w:szCs w:val="22"/>
              </w:rPr>
            </w:pPr>
            <w:r w:rsidRPr="002031C5">
              <w:rPr>
                <w:b/>
                <w:bCs/>
                <w:sz w:val="22"/>
                <w:szCs w:val="22"/>
              </w:rPr>
              <w:t>1.4</w:t>
            </w:r>
          </w:p>
        </w:tc>
        <w:tc>
          <w:tcPr>
            <w:tcW w:w="0" w:type="auto"/>
            <w:vMerge w:val="restart"/>
            <w:shd w:val="clear" w:color="auto" w:fill="auto"/>
          </w:tcPr>
          <w:p w14:paraId="7345B3D7" w14:textId="77777777" w:rsidR="00B10AE5" w:rsidRPr="002031C5" w:rsidRDefault="00B10AE5" w:rsidP="00B10AE5">
            <w:pPr>
              <w:pStyle w:val="Body"/>
              <w:keepNext/>
              <w:spacing w:before="120" w:after="120"/>
              <w:jc w:val="left"/>
              <w:rPr>
                <w:sz w:val="22"/>
                <w:szCs w:val="22"/>
              </w:rPr>
            </w:pPr>
            <w:r w:rsidRPr="002031C5">
              <w:rPr>
                <w:sz w:val="22"/>
                <w:szCs w:val="22"/>
              </w:rPr>
              <w:t>Registration number, if registered with Companies House or equivalent</w:t>
            </w:r>
          </w:p>
        </w:tc>
        <w:tc>
          <w:tcPr>
            <w:tcW w:w="4472" w:type="dxa"/>
            <w:shd w:val="clear" w:color="auto" w:fill="auto"/>
          </w:tcPr>
          <w:p w14:paraId="54113B69" w14:textId="77777777" w:rsidR="00B10AE5" w:rsidRPr="002031C5" w:rsidRDefault="00B10AE5" w:rsidP="00B10AE5">
            <w:pPr>
              <w:pStyle w:val="Body"/>
              <w:keepNext/>
              <w:spacing w:before="120" w:after="120"/>
              <w:jc w:val="left"/>
              <w:rPr>
                <w:sz w:val="22"/>
                <w:szCs w:val="22"/>
              </w:rPr>
            </w:pPr>
            <w:r w:rsidRPr="002031C5">
              <w:rPr>
                <w:sz w:val="22"/>
                <w:szCs w:val="22"/>
              </w:rPr>
              <w:t>Registration number with Companies House</w:t>
            </w:r>
          </w:p>
        </w:tc>
        <w:tc>
          <w:tcPr>
            <w:tcW w:w="6731" w:type="dxa"/>
            <w:shd w:val="clear" w:color="auto" w:fill="auto"/>
          </w:tcPr>
          <w:p w14:paraId="3421122C" w14:textId="148E3AE6" w:rsidR="00B10AE5" w:rsidRPr="002031C5" w:rsidRDefault="00B10AE5" w:rsidP="00B10AE5">
            <w:pPr>
              <w:pStyle w:val="Body"/>
              <w:keepNext/>
              <w:spacing w:before="120" w:after="120"/>
              <w:rPr>
                <w:sz w:val="22"/>
                <w:szCs w:val="22"/>
              </w:rPr>
            </w:pPr>
          </w:p>
        </w:tc>
      </w:tr>
      <w:tr w:rsidR="00B10AE5" w:rsidRPr="002926E6" w14:paraId="5AE985F9" w14:textId="77777777" w:rsidTr="00B10AE5">
        <w:tc>
          <w:tcPr>
            <w:tcW w:w="0" w:type="auto"/>
            <w:vMerge/>
            <w:shd w:val="clear" w:color="auto" w:fill="auto"/>
          </w:tcPr>
          <w:p w14:paraId="56E25848" w14:textId="77777777" w:rsidR="00B10AE5" w:rsidRPr="002031C5" w:rsidRDefault="00B10AE5" w:rsidP="00B10AE5">
            <w:pPr>
              <w:pStyle w:val="Body"/>
              <w:spacing w:before="120" w:after="120"/>
              <w:rPr>
                <w:sz w:val="22"/>
                <w:szCs w:val="22"/>
              </w:rPr>
            </w:pPr>
          </w:p>
        </w:tc>
        <w:tc>
          <w:tcPr>
            <w:tcW w:w="0" w:type="auto"/>
            <w:vMerge/>
            <w:shd w:val="clear" w:color="auto" w:fill="auto"/>
          </w:tcPr>
          <w:p w14:paraId="4461B53F" w14:textId="77777777" w:rsidR="00B10AE5" w:rsidRPr="002031C5" w:rsidRDefault="00B10AE5" w:rsidP="00B10AE5">
            <w:pPr>
              <w:pStyle w:val="Body"/>
              <w:spacing w:before="120" w:after="120"/>
              <w:jc w:val="left"/>
              <w:rPr>
                <w:sz w:val="22"/>
                <w:szCs w:val="22"/>
              </w:rPr>
            </w:pPr>
          </w:p>
        </w:tc>
        <w:tc>
          <w:tcPr>
            <w:tcW w:w="4472" w:type="dxa"/>
            <w:shd w:val="clear" w:color="auto" w:fill="auto"/>
          </w:tcPr>
          <w:p w14:paraId="73730BB9" w14:textId="77777777" w:rsidR="00B10AE5" w:rsidRPr="002031C5" w:rsidRDefault="00B10AE5" w:rsidP="00B10AE5">
            <w:pPr>
              <w:pStyle w:val="Body"/>
              <w:spacing w:before="120" w:after="120"/>
              <w:jc w:val="left"/>
              <w:rPr>
                <w:sz w:val="22"/>
                <w:szCs w:val="22"/>
              </w:rPr>
            </w:pPr>
            <w:r w:rsidRPr="002031C5">
              <w:rPr>
                <w:sz w:val="22"/>
                <w:szCs w:val="22"/>
              </w:rPr>
              <w:t>Registration number with equivalent body</w:t>
            </w:r>
          </w:p>
        </w:tc>
        <w:tc>
          <w:tcPr>
            <w:tcW w:w="6731" w:type="dxa"/>
            <w:shd w:val="clear" w:color="auto" w:fill="auto"/>
          </w:tcPr>
          <w:p w14:paraId="1F95B03F" w14:textId="66AB6698" w:rsidR="00B10AE5" w:rsidRPr="002031C5" w:rsidRDefault="00B10AE5" w:rsidP="00B10AE5">
            <w:pPr>
              <w:pStyle w:val="Body"/>
              <w:spacing w:before="120" w:after="120"/>
              <w:rPr>
                <w:sz w:val="22"/>
                <w:szCs w:val="22"/>
              </w:rPr>
            </w:pPr>
          </w:p>
        </w:tc>
      </w:tr>
      <w:tr w:rsidR="00B10AE5" w:rsidRPr="002926E6" w14:paraId="4159CF54" w14:textId="77777777" w:rsidTr="00B10AE5">
        <w:tc>
          <w:tcPr>
            <w:tcW w:w="0" w:type="auto"/>
            <w:shd w:val="clear" w:color="auto" w:fill="auto"/>
          </w:tcPr>
          <w:p w14:paraId="3DB1FCA6" w14:textId="4BCE8C7A" w:rsidR="00B10AE5" w:rsidRPr="002031C5" w:rsidRDefault="00B10AE5" w:rsidP="00B10AE5">
            <w:pPr>
              <w:pStyle w:val="Body"/>
              <w:spacing w:before="120" w:after="120"/>
              <w:rPr>
                <w:b/>
                <w:bCs/>
                <w:sz w:val="22"/>
                <w:szCs w:val="22"/>
              </w:rPr>
            </w:pPr>
            <w:r w:rsidRPr="002031C5">
              <w:rPr>
                <w:b/>
                <w:bCs/>
                <w:sz w:val="22"/>
                <w:szCs w:val="22"/>
              </w:rPr>
              <w:lastRenderedPageBreak/>
              <w:t xml:space="preserve">1.5 </w:t>
            </w:r>
          </w:p>
        </w:tc>
        <w:tc>
          <w:tcPr>
            <w:tcW w:w="0" w:type="auto"/>
            <w:shd w:val="clear" w:color="auto" w:fill="auto"/>
          </w:tcPr>
          <w:p w14:paraId="70363642" w14:textId="6498FA66" w:rsidR="00B10AE5" w:rsidRPr="002031C5" w:rsidRDefault="00B10AE5" w:rsidP="00B10AE5">
            <w:pPr>
              <w:pStyle w:val="Body"/>
              <w:spacing w:before="120" w:after="120"/>
              <w:jc w:val="left"/>
              <w:rPr>
                <w:sz w:val="22"/>
                <w:szCs w:val="22"/>
              </w:rPr>
            </w:pPr>
            <w:r w:rsidRPr="002031C5">
              <w:rPr>
                <w:sz w:val="22"/>
                <w:szCs w:val="22"/>
              </w:rPr>
              <w:t>Charity registration number</w:t>
            </w:r>
          </w:p>
        </w:tc>
        <w:tc>
          <w:tcPr>
            <w:tcW w:w="4472" w:type="dxa"/>
            <w:shd w:val="clear" w:color="auto" w:fill="auto"/>
          </w:tcPr>
          <w:p w14:paraId="6ACC6687" w14:textId="77777777" w:rsidR="00B10AE5" w:rsidRPr="002031C5" w:rsidRDefault="00B10AE5" w:rsidP="00B10AE5">
            <w:pPr>
              <w:pStyle w:val="Body"/>
              <w:spacing w:before="120" w:after="120"/>
              <w:jc w:val="center"/>
              <w:rPr>
                <w:sz w:val="22"/>
                <w:szCs w:val="22"/>
              </w:rPr>
            </w:pPr>
          </w:p>
        </w:tc>
        <w:tc>
          <w:tcPr>
            <w:tcW w:w="6731" w:type="dxa"/>
            <w:shd w:val="clear" w:color="auto" w:fill="auto"/>
          </w:tcPr>
          <w:p w14:paraId="3E864041" w14:textId="02DB97B6" w:rsidR="00B10AE5" w:rsidRPr="002031C5" w:rsidRDefault="00B10AE5" w:rsidP="00B10AE5">
            <w:pPr>
              <w:pStyle w:val="Body"/>
              <w:spacing w:before="120" w:after="120"/>
              <w:rPr>
                <w:sz w:val="22"/>
                <w:szCs w:val="22"/>
              </w:rPr>
            </w:pPr>
          </w:p>
        </w:tc>
      </w:tr>
      <w:tr w:rsidR="00B10AE5" w:rsidRPr="002926E6" w14:paraId="7FE6C8E5" w14:textId="77777777" w:rsidTr="00B10AE5">
        <w:tc>
          <w:tcPr>
            <w:tcW w:w="0" w:type="auto"/>
            <w:shd w:val="clear" w:color="auto" w:fill="auto"/>
          </w:tcPr>
          <w:p w14:paraId="0B6AC3ED" w14:textId="0D8B5ED3" w:rsidR="00B10AE5" w:rsidRPr="002031C5" w:rsidRDefault="00B10AE5" w:rsidP="00B10AE5">
            <w:pPr>
              <w:pStyle w:val="Body"/>
              <w:spacing w:before="120" w:after="120"/>
              <w:rPr>
                <w:b/>
                <w:bCs/>
                <w:sz w:val="22"/>
                <w:szCs w:val="22"/>
              </w:rPr>
            </w:pPr>
            <w:r w:rsidRPr="002031C5">
              <w:rPr>
                <w:b/>
                <w:bCs/>
                <w:sz w:val="22"/>
                <w:szCs w:val="22"/>
              </w:rPr>
              <w:t>1.6</w:t>
            </w:r>
          </w:p>
        </w:tc>
        <w:tc>
          <w:tcPr>
            <w:tcW w:w="0" w:type="auto"/>
            <w:shd w:val="clear" w:color="auto" w:fill="auto"/>
          </w:tcPr>
          <w:p w14:paraId="19EB238E" w14:textId="77777777" w:rsidR="00B10AE5" w:rsidRPr="002031C5" w:rsidRDefault="00B10AE5" w:rsidP="00B10AE5">
            <w:pPr>
              <w:pStyle w:val="Body"/>
              <w:spacing w:before="120" w:after="120"/>
              <w:jc w:val="left"/>
              <w:rPr>
                <w:sz w:val="22"/>
                <w:szCs w:val="22"/>
              </w:rPr>
            </w:pPr>
            <w:r w:rsidRPr="002031C5">
              <w:rPr>
                <w:sz w:val="22"/>
                <w:szCs w:val="22"/>
              </w:rPr>
              <w:t>VAT registration number</w:t>
            </w:r>
          </w:p>
        </w:tc>
        <w:tc>
          <w:tcPr>
            <w:tcW w:w="4472" w:type="dxa"/>
            <w:shd w:val="clear" w:color="auto" w:fill="auto"/>
          </w:tcPr>
          <w:p w14:paraId="6CBFCADC" w14:textId="6B99489B"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14D656AE" w14:textId="2405BC19" w:rsidR="00B10AE5" w:rsidRPr="002031C5" w:rsidRDefault="00B10AE5" w:rsidP="00B10AE5">
            <w:pPr>
              <w:pStyle w:val="Body"/>
              <w:spacing w:before="120" w:after="120"/>
              <w:rPr>
                <w:sz w:val="22"/>
                <w:szCs w:val="22"/>
              </w:rPr>
            </w:pPr>
          </w:p>
        </w:tc>
      </w:tr>
      <w:tr w:rsidR="00B10AE5" w:rsidRPr="002926E6" w14:paraId="0B068C04" w14:textId="77777777" w:rsidTr="00B10AE5">
        <w:tc>
          <w:tcPr>
            <w:tcW w:w="0" w:type="auto"/>
            <w:shd w:val="clear" w:color="auto" w:fill="auto"/>
          </w:tcPr>
          <w:p w14:paraId="53B5FECA" w14:textId="38C8490A" w:rsidR="00B10AE5" w:rsidRPr="002031C5" w:rsidRDefault="00B10AE5" w:rsidP="00B10AE5">
            <w:pPr>
              <w:pStyle w:val="Body"/>
              <w:spacing w:before="120" w:after="120"/>
              <w:rPr>
                <w:b/>
                <w:bCs/>
                <w:sz w:val="22"/>
                <w:szCs w:val="22"/>
              </w:rPr>
            </w:pPr>
            <w:r w:rsidRPr="002031C5">
              <w:rPr>
                <w:b/>
                <w:bCs/>
                <w:sz w:val="22"/>
                <w:szCs w:val="22"/>
              </w:rPr>
              <w:t>1.7</w:t>
            </w:r>
          </w:p>
        </w:tc>
        <w:tc>
          <w:tcPr>
            <w:tcW w:w="0" w:type="auto"/>
            <w:shd w:val="clear" w:color="auto" w:fill="auto"/>
          </w:tcPr>
          <w:p w14:paraId="07FC6021" w14:textId="77777777" w:rsidR="00B10AE5" w:rsidRPr="002031C5" w:rsidRDefault="00B10AE5" w:rsidP="00B10AE5">
            <w:pPr>
              <w:pStyle w:val="Body"/>
              <w:spacing w:before="120" w:after="120"/>
              <w:jc w:val="left"/>
              <w:rPr>
                <w:sz w:val="22"/>
                <w:szCs w:val="22"/>
              </w:rPr>
            </w:pPr>
            <w:r w:rsidRPr="002031C5">
              <w:rPr>
                <w:sz w:val="22"/>
                <w:szCs w:val="22"/>
              </w:rPr>
              <w:t>Name of immediate parent company</w:t>
            </w:r>
          </w:p>
        </w:tc>
        <w:tc>
          <w:tcPr>
            <w:tcW w:w="4472" w:type="dxa"/>
            <w:shd w:val="clear" w:color="auto" w:fill="auto"/>
          </w:tcPr>
          <w:p w14:paraId="7800962C" w14:textId="64D8C8B9"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498DFB10" w14:textId="7E2558AA" w:rsidR="00B10AE5" w:rsidRPr="002031C5" w:rsidRDefault="00B10AE5" w:rsidP="00B10AE5">
            <w:pPr>
              <w:pStyle w:val="Body"/>
              <w:spacing w:before="120" w:after="120"/>
              <w:rPr>
                <w:sz w:val="22"/>
                <w:szCs w:val="22"/>
              </w:rPr>
            </w:pPr>
          </w:p>
        </w:tc>
      </w:tr>
      <w:tr w:rsidR="00B10AE5" w:rsidRPr="002926E6" w14:paraId="7181F2B8" w14:textId="77777777" w:rsidTr="00B10AE5">
        <w:tc>
          <w:tcPr>
            <w:tcW w:w="0" w:type="auto"/>
            <w:shd w:val="clear" w:color="auto" w:fill="auto"/>
          </w:tcPr>
          <w:p w14:paraId="15362B08" w14:textId="63A40A28" w:rsidR="00B10AE5" w:rsidRPr="002031C5" w:rsidRDefault="00B10AE5" w:rsidP="00B10AE5">
            <w:pPr>
              <w:pStyle w:val="Body"/>
              <w:spacing w:before="120" w:after="120"/>
              <w:rPr>
                <w:b/>
                <w:bCs/>
                <w:sz w:val="22"/>
                <w:szCs w:val="22"/>
              </w:rPr>
            </w:pPr>
            <w:r w:rsidRPr="002031C5">
              <w:rPr>
                <w:b/>
                <w:bCs/>
                <w:sz w:val="22"/>
                <w:szCs w:val="22"/>
              </w:rPr>
              <w:t>1.8</w:t>
            </w:r>
          </w:p>
        </w:tc>
        <w:tc>
          <w:tcPr>
            <w:tcW w:w="0" w:type="auto"/>
            <w:shd w:val="clear" w:color="auto" w:fill="auto"/>
          </w:tcPr>
          <w:p w14:paraId="5A1D8083" w14:textId="77777777" w:rsidR="00B10AE5" w:rsidRPr="002031C5" w:rsidRDefault="00B10AE5" w:rsidP="00B10AE5">
            <w:pPr>
              <w:pStyle w:val="Body"/>
              <w:spacing w:before="120" w:after="120"/>
              <w:jc w:val="left"/>
              <w:rPr>
                <w:sz w:val="22"/>
                <w:szCs w:val="22"/>
              </w:rPr>
            </w:pPr>
            <w:r w:rsidRPr="002031C5">
              <w:rPr>
                <w:sz w:val="22"/>
                <w:szCs w:val="22"/>
              </w:rPr>
              <w:t>Name of ultimate parent company</w:t>
            </w:r>
          </w:p>
        </w:tc>
        <w:tc>
          <w:tcPr>
            <w:tcW w:w="4472" w:type="dxa"/>
            <w:shd w:val="clear" w:color="auto" w:fill="auto"/>
          </w:tcPr>
          <w:p w14:paraId="38D7FAAE" w14:textId="3D89A702" w:rsidR="00B10AE5" w:rsidRPr="002031C5" w:rsidRDefault="00B10AE5" w:rsidP="00B10AE5">
            <w:pPr>
              <w:pStyle w:val="Body"/>
              <w:spacing w:before="120" w:after="120"/>
              <w:jc w:val="center"/>
              <w:rPr>
                <w:sz w:val="22"/>
                <w:szCs w:val="22"/>
              </w:rPr>
            </w:pPr>
            <w:r w:rsidRPr="002031C5">
              <w:rPr>
                <w:sz w:val="22"/>
                <w:szCs w:val="22"/>
              </w:rPr>
              <w:t>-</w:t>
            </w:r>
          </w:p>
        </w:tc>
        <w:tc>
          <w:tcPr>
            <w:tcW w:w="6731" w:type="dxa"/>
            <w:shd w:val="clear" w:color="auto" w:fill="auto"/>
          </w:tcPr>
          <w:p w14:paraId="50B8BDED" w14:textId="72171039" w:rsidR="00B10AE5" w:rsidRPr="002031C5" w:rsidRDefault="00B10AE5" w:rsidP="00B10AE5">
            <w:pPr>
              <w:pStyle w:val="Body"/>
              <w:spacing w:before="120" w:after="120"/>
              <w:rPr>
                <w:sz w:val="22"/>
                <w:szCs w:val="22"/>
              </w:rPr>
            </w:pPr>
          </w:p>
        </w:tc>
      </w:tr>
      <w:tr w:rsidR="00B10AE5" w:rsidRPr="002926E6" w14:paraId="2B224427" w14:textId="77777777" w:rsidTr="00B10AE5">
        <w:tc>
          <w:tcPr>
            <w:tcW w:w="0" w:type="auto"/>
            <w:shd w:val="clear" w:color="auto" w:fill="auto"/>
          </w:tcPr>
          <w:p w14:paraId="21496BD1" w14:textId="0C78E5EF" w:rsidR="00B10AE5" w:rsidRPr="002031C5" w:rsidRDefault="00B10AE5" w:rsidP="00B10AE5">
            <w:pPr>
              <w:pStyle w:val="Body"/>
              <w:spacing w:before="120" w:after="120"/>
              <w:rPr>
                <w:b/>
                <w:bCs/>
                <w:sz w:val="22"/>
                <w:szCs w:val="22"/>
              </w:rPr>
            </w:pPr>
            <w:r w:rsidRPr="002031C5">
              <w:rPr>
                <w:b/>
                <w:bCs/>
                <w:sz w:val="22"/>
                <w:szCs w:val="22"/>
              </w:rPr>
              <w:t>1.9</w:t>
            </w:r>
          </w:p>
        </w:tc>
        <w:tc>
          <w:tcPr>
            <w:tcW w:w="0" w:type="auto"/>
            <w:shd w:val="clear" w:color="auto" w:fill="auto"/>
          </w:tcPr>
          <w:p w14:paraId="18B9E4DB" w14:textId="5E198228" w:rsidR="00B10AE5" w:rsidRPr="002031C5" w:rsidRDefault="00B10AE5" w:rsidP="00B10AE5">
            <w:pPr>
              <w:pStyle w:val="Body"/>
              <w:spacing w:before="120" w:after="120"/>
              <w:jc w:val="left"/>
              <w:rPr>
                <w:sz w:val="22"/>
                <w:szCs w:val="22"/>
              </w:rPr>
            </w:pPr>
            <w:r w:rsidRPr="002031C5">
              <w:rPr>
                <w:sz w:val="22"/>
                <w:szCs w:val="22"/>
              </w:rPr>
              <w:t>Type of organisation</w:t>
            </w:r>
          </w:p>
        </w:tc>
        <w:tc>
          <w:tcPr>
            <w:tcW w:w="4472" w:type="dxa"/>
            <w:shd w:val="clear" w:color="auto" w:fill="auto"/>
          </w:tcPr>
          <w:p w14:paraId="2E8D5451" w14:textId="77777777" w:rsidR="00B10AE5" w:rsidRPr="002031C5" w:rsidRDefault="00B10AE5" w:rsidP="00B10AE5">
            <w:pPr>
              <w:pStyle w:val="Body"/>
              <w:spacing w:before="120" w:after="120"/>
              <w:jc w:val="left"/>
              <w:rPr>
                <w:sz w:val="22"/>
                <w:szCs w:val="22"/>
              </w:rPr>
            </w:pPr>
            <w:r w:rsidRPr="002031C5">
              <w:rPr>
                <w:sz w:val="22"/>
                <w:szCs w:val="22"/>
              </w:rPr>
              <w:t>e.g. PLC; limited company; LLP; other partnership; sole trader; other (please specify)</w:t>
            </w:r>
          </w:p>
        </w:tc>
        <w:tc>
          <w:tcPr>
            <w:tcW w:w="6731" w:type="dxa"/>
            <w:shd w:val="clear" w:color="auto" w:fill="auto"/>
          </w:tcPr>
          <w:p w14:paraId="7EE86816" w14:textId="05BEAB3B" w:rsidR="00B10AE5" w:rsidRPr="002031C5" w:rsidRDefault="00B10AE5" w:rsidP="00B10AE5">
            <w:pPr>
              <w:pStyle w:val="Body"/>
              <w:spacing w:before="120" w:after="120"/>
              <w:rPr>
                <w:sz w:val="22"/>
                <w:szCs w:val="22"/>
              </w:rPr>
            </w:pPr>
          </w:p>
        </w:tc>
      </w:tr>
      <w:tr w:rsidR="00B10AE5" w14:paraId="1435546E" w14:textId="77777777" w:rsidTr="00B10AE5">
        <w:tc>
          <w:tcPr>
            <w:tcW w:w="0" w:type="auto"/>
            <w:shd w:val="clear" w:color="auto" w:fill="auto"/>
          </w:tcPr>
          <w:p w14:paraId="5C9D5D8A" w14:textId="36E5372A" w:rsidR="00B10AE5" w:rsidRPr="002031C5" w:rsidRDefault="00B10AE5" w:rsidP="00B10AE5">
            <w:pPr>
              <w:pStyle w:val="Body"/>
              <w:spacing w:before="120" w:after="120"/>
              <w:rPr>
                <w:b/>
                <w:bCs/>
                <w:sz w:val="22"/>
                <w:szCs w:val="22"/>
              </w:rPr>
            </w:pPr>
            <w:r w:rsidRPr="002031C5">
              <w:rPr>
                <w:b/>
                <w:bCs/>
                <w:sz w:val="22"/>
                <w:szCs w:val="22"/>
              </w:rPr>
              <w:t>1.10</w:t>
            </w:r>
          </w:p>
        </w:tc>
        <w:tc>
          <w:tcPr>
            <w:tcW w:w="0" w:type="auto"/>
            <w:shd w:val="clear" w:color="auto" w:fill="auto"/>
          </w:tcPr>
          <w:p w14:paraId="1C1A5B04" w14:textId="77777777" w:rsidR="00B10AE5" w:rsidRPr="002031C5" w:rsidRDefault="00B10AE5" w:rsidP="00B10AE5">
            <w:pPr>
              <w:pStyle w:val="Body"/>
              <w:spacing w:before="120" w:after="120"/>
              <w:jc w:val="left"/>
              <w:rPr>
                <w:sz w:val="22"/>
                <w:szCs w:val="22"/>
              </w:rPr>
            </w:pPr>
            <w:r w:rsidRPr="002031C5">
              <w:rPr>
                <w:sz w:val="22"/>
                <w:szCs w:val="22"/>
              </w:rPr>
              <w:t>Size of business</w:t>
            </w:r>
          </w:p>
        </w:tc>
        <w:tc>
          <w:tcPr>
            <w:tcW w:w="4472" w:type="dxa"/>
            <w:shd w:val="clear" w:color="auto" w:fill="auto"/>
          </w:tcPr>
          <w:p w14:paraId="1A5E3F1F" w14:textId="21F315F8" w:rsidR="00B10AE5" w:rsidRDefault="00B10AE5" w:rsidP="00B10AE5">
            <w:pPr>
              <w:pStyle w:val="Body"/>
              <w:spacing w:before="120" w:after="120"/>
              <w:jc w:val="left"/>
              <w:rPr>
                <w:sz w:val="22"/>
                <w:szCs w:val="22"/>
              </w:rPr>
            </w:pPr>
            <w:r w:rsidRPr="002031C5">
              <w:rPr>
                <w:sz w:val="22"/>
                <w:szCs w:val="22"/>
              </w:rPr>
              <w:t>Are you a micro, a small, or a medium sized enterprise?</w:t>
            </w:r>
          </w:p>
          <w:p w14:paraId="059E8039" w14:textId="0CA0D06A" w:rsidR="00B10AE5" w:rsidRDefault="00B10AE5" w:rsidP="00B10AE5">
            <w:pPr>
              <w:pStyle w:val="Body"/>
              <w:spacing w:before="120" w:after="120"/>
              <w:jc w:val="left"/>
              <w:rPr>
                <w:sz w:val="22"/>
                <w:szCs w:val="22"/>
              </w:rPr>
            </w:pPr>
            <w:r>
              <w:rPr>
                <w:sz w:val="22"/>
                <w:szCs w:val="22"/>
              </w:rPr>
              <w:t xml:space="preserve">See EU definition of SME </w:t>
            </w:r>
            <w:r w:rsidRPr="00B10AE5">
              <w:rPr>
                <w:sz w:val="22"/>
                <w:szCs w:val="22"/>
              </w:rPr>
              <w:t>https://ec.europa.eu/growth/smes/business-friendly-environment/sme-definition_en</w:t>
            </w:r>
          </w:p>
          <w:p w14:paraId="6397D0BF" w14:textId="77777777" w:rsidR="00B10AE5" w:rsidRDefault="00B10AE5" w:rsidP="00B10AE5">
            <w:pPr>
              <w:pStyle w:val="Body"/>
              <w:spacing w:before="120" w:after="120"/>
              <w:jc w:val="left"/>
              <w:rPr>
                <w:sz w:val="22"/>
                <w:szCs w:val="22"/>
              </w:rPr>
            </w:pPr>
          </w:p>
          <w:p w14:paraId="3A2260CD" w14:textId="77777777" w:rsidR="00B10AE5" w:rsidRPr="002031C5" w:rsidRDefault="00B10AE5" w:rsidP="00B10AE5">
            <w:pPr>
              <w:pStyle w:val="Body"/>
              <w:spacing w:before="120" w:after="120"/>
              <w:jc w:val="left"/>
              <w:rPr>
                <w:sz w:val="22"/>
                <w:szCs w:val="22"/>
              </w:rPr>
            </w:pPr>
          </w:p>
        </w:tc>
        <w:tc>
          <w:tcPr>
            <w:tcW w:w="6731" w:type="dxa"/>
            <w:shd w:val="clear" w:color="auto" w:fill="auto"/>
          </w:tcPr>
          <w:p w14:paraId="53E862BA" w14:textId="5EFEBC8A" w:rsidR="00B10AE5" w:rsidRPr="002031C5" w:rsidRDefault="00B10AE5" w:rsidP="00B10AE5">
            <w:pPr>
              <w:pStyle w:val="Body"/>
              <w:spacing w:before="120" w:after="120"/>
              <w:rPr>
                <w:sz w:val="22"/>
                <w:szCs w:val="22"/>
              </w:rPr>
            </w:pPr>
          </w:p>
        </w:tc>
      </w:tr>
    </w:tbl>
    <w:p w14:paraId="211D0A7A" w14:textId="4F03731B" w:rsidR="00FC62A1" w:rsidRDefault="00FC62A1">
      <w:pPr>
        <w:spacing w:before="63"/>
        <w:ind w:left="412"/>
        <w:rPr>
          <w:sz w:val="28"/>
        </w:rPr>
      </w:pPr>
    </w:p>
    <w:p w14:paraId="5263B543" w14:textId="562DBF1A" w:rsidR="00FC62A1" w:rsidRDefault="00FC62A1">
      <w:pPr>
        <w:spacing w:before="63"/>
        <w:ind w:left="412"/>
        <w:rPr>
          <w:sz w:val="28"/>
        </w:rPr>
      </w:pPr>
    </w:p>
    <w:p w14:paraId="6C3B020F" w14:textId="69CDAE37" w:rsidR="00B52DB3" w:rsidRDefault="00FC62A1" w:rsidP="00B10AE5">
      <w:pPr>
        <w:pStyle w:val="Heading4"/>
        <w:numPr>
          <w:ilvl w:val="0"/>
          <w:numId w:val="0"/>
        </w:numPr>
        <w:ind w:left="567"/>
        <w:rPr>
          <w:b/>
          <w:color w:val="104F75"/>
          <w:sz w:val="28"/>
        </w:rPr>
      </w:pPr>
      <w:r>
        <w:rPr>
          <w:sz w:val="28"/>
        </w:rPr>
        <w:br w:type="page"/>
      </w:r>
      <w:r w:rsidR="00B10AE5" w:rsidRPr="003B51E2">
        <w:rPr>
          <w:b/>
          <w:bCs w:val="0"/>
          <w:sz w:val="28"/>
          <w:szCs w:val="22"/>
        </w:rPr>
        <w:lastRenderedPageBreak/>
        <w:t>Table</w:t>
      </w:r>
      <w:r w:rsidR="00B52DB3" w:rsidRPr="003B51E2">
        <w:rPr>
          <w:b/>
          <w:bCs w:val="0"/>
          <w:sz w:val="28"/>
          <w:szCs w:val="22"/>
        </w:rPr>
        <w:t xml:space="preserve"> 2: Company Experience and Management</w:t>
      </w:r>
    </w:p>
    <w:p w14:paraId="357B485B" w14:textId="77777777" w:rsidR="008B7E45" w:rsidRDefault="008B7E45" w:rsidP="00B52DB3">
      <w:pPr>
        <w:spacing w:before="63"/>
        <w:ind w:left="412"/>
        <w:rPr>
          <w:b/>
          <w:color w:val="104F75"/>
          <w:sz w:val="28"/>
        </w:rPr>
      </w:pP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9592"/>
        <w:gridCol w:w="2089"/>
        <w:gridCol w:w="2090"/>
      </w:tblGrid>
      <w:tr w:rsidR="008B7E45" w:rsidRPr="00677831" w14:paraId="0EA8F25B" w14:textId="77777777" w:rsidTr="00C22AA9">
        <w:trPr>
          <w:trHeight w:val="513"/>
        </w:trPr>
        <w:tc>
          <w:tcPr>
            <w:tcW w:w="10279" w:type="dxa"/>
            <w:gridSpan w:val="2"/>
            <w:vMerge w:val="restart"/>
            <w:shd w:val="clear" w:color="auto" w:fill="D9D9D9" w:themeFill="background1" w:themeFillShade="D9"/>
          </w:tcPr>
          <w:p w14:paraId="35F0E134" w14:textId="63F16F72" w:rsidR="008B7E45" w:rsidRPr="002031C5" w:rsidRDefault="00227029" w:rsidP="00086C76">
            <w:pPr>
              <w:pStyle w:val="Body"/>
              <w:spacing w:before="120" w:after="120"/>
              <w:jc w:val="left"/>
              <w:rPr>
                <w:b/>
                <w:bCs/>
                <w:sz w:val="22"/>
                <w:szCs w:val="22"/>
              </w:rPr>
            </w:pPr>
            <w:r w:rsidRPr="002031C5">
              <w:rPr>
                <w:b/>
                <w:bCs/>
                <w:sz w:val="22"/>
                <w:szCs w:val="22"/>
              </w:rPr>
              <w:t>Please answer all queries as below</w:t>
            </w:r>
            <w:r w:rsidR="00972369" w:rsidRPr="002031C5">
              <w:rPr>
                <w:b/>
                <w:bCs/>
                <w:sz w:val="22"/>
                <w:szCs w:val="22"/>
              </w:rPr>
              <w:t xml:space="preserve">. </w:t>
            </w:r>
            <w:r w:rsidR="00972369" w:rsidRPr="002031C5">
              <w:rPr>
                <w:i/>
                <w:iCs/>
                <w:sz w:val="22"/>
                <w:szCs w:val="22"/>
              </w:rPr>
              <w:t>Where questions relate to project experience, examples are to be provided as part of the responses to ITT Evaluation Questions.</w:t>
            </w:r>
            <w:r w:rsidR="00972369" w:rsidRPr="002031C5">
              <w:rPr>
                <w:b/>
                <w:bCs/>
                <w:sz w:val="22"/>
                <w:szCs w:val="22"/>
              </w:rPr>
              <w:t xml:space="preserve"> </w:t>
            </w:r>
          </w:p>
        </w:tc>
        <w:tc>
          <w:tcPr>
            <w:tcW w:w="4179" w:type="dxa"/>
            <w:gridSpan w:val="2"/>
            <w:shd w:val="clear" w:color="auto" w:fill="D9D9D9" w:themeFill="background1" w:themeFillShade="D9"/>
          </w:tcPr>
          <w:p w14:paraId="74FC507E" w14:textId="77777777" w:rsidR="008B7E45" w:rsidRPr="002031C5" w:rsidRDefault="008B7E45" w:rsidP="00086C76">
            <w:pPr>
              <w:pStyle w:val="Body"/>
              <w:spacing w:before="120" w:after="120"/>
              <w:jc w:val="left"/>
              <w:rPr>
                <w:b/>
                <w:bCs/>
                <w:sz w:val="22"/>
                <w:szCs w:val="22"/>
              </w:rPr>
            </w:pPr>
            <w:r w:rsidRPr="002031C5">
              <w:rPr>
                <w:b/>
                <w:color w:val="FF0000"/>
                <w:sz w:val="22"/>
                <w:szCs w:val="22"/>
              </w:rPr>
              <w:t>Please indicate your answer by marking “X” in the relevant Box</w:t>
            </w:r>
          </w:p>
        </w:tc>
      </w:tr>
      <w:tr w:rsidR="008B7E45" w:rsidRPr="00677831" w14:paraId="60D55847" w14:textId="77777777" w:rsidTr="00C22AA9">
        <w:trPr>
          <w:trHeight w:val="513"/>
        </w:trPr>
        <w:tc>
          <w:tcPr>
            <w:tcW w:w="10279" w:type="dxa"/>
            <w:gridSpan w:val="2"/>
            <w:vMerge/>
            <w:shd w:val="clear" w:color="auto" w:fill="D9D9D9" w:themeFill="background1" w:themeFillShade="D9"/>
          </w:tcPr>
          <w:p w14:paraId="26062D9E" w14:textId="77777777" w:rsidR="008B7E45" w:rsidRPr="002031C5" w:rsidRDefault="008B7E45" w:rsidP="00C22AA9">
            <w:pPr>
              <w:pStyle w:val="Body"/>
              <w:spacing w:before="120" w:after="120"/>
              <w:rPr>
                <w:b/>
                <w:bCs/>
                <w:sz w:val="22"/>
                <w:szCs w:val="22"/>
              </w:rPr>
            </w:pPr>
          </w:p>
        </w:tc>
        <w:tc>
          <w:tcPr>
            <w:tcW w:w="2089" w:type="dxa"/>
            <w:shd w:val="clear" w:color="auto" w:fill="D9D9D9" w:themeFill="background1" w:themeFillShade="D9"/>
          </w:tcPr>
          <w:p w14:paraId="5610D680" w14:textId="77777777" w:rsidR="008B7E45" w:rsidRPr="002031C5" w:rsidRDefault="008B7E45" w:rsidP="00972369">
            <w:pPr>
              <w:pStyle w:val="Body"/>
              <w:spacing w:before="120" w:after="120"/>
              <w:jc w:val="center"/>
              <w:rPr>
                <w:b/>
                <w:color w:val="FF0000"/>
                <w:sz w:val="22"/>
                <w:szCs w:val="22"/>
              </w:rPr>
            </w:pPr>
            <w:r w:rsidRPr="002031C5">
              <w:rPr>
                <w:b/>
                <w:sz w:val="22"/>
                <w:szCs w:val="22"/>
              </w:rPr>
              <w:t>Yes</w:t>
            </w:r>
          </w:p>
        </w:tc>
        <w:tc>
          <w:tcPr>
            <w:tcW w:w="2090" w:type="dxa"/>
            <w:shd w:val="clear" w:color="auto" w:fill="D9D9D9" w:themeFill="background1" w:themeFillShade="D9"/>
          </w:tcPr>
          <w:p w14:paraId="5F01BDA5" w14:textId="77777777" w:rsidR="008B7E45" w:rsidRPr="002031C5" w:rsidRDefault="008B7E45" w:rsidP="00972369">
            <w:pPr>
              <w:pStyle w:val="Body"/>
              <w:spacing w:before="120" w:after="120"/>
              <w:jc w:val="center"/>
              <w:rPr>
                <w:b/>
                <w:bCs/>
                <w:sz w:val="22"/>
                <w:szCs w:val="22"/>
              </w:rPr>
            </w:pPr>
            <w:r w:rsidRPr="002031C5">
              <w:rPr>
                <w:b/>
                <w:sz w:val="22"/>
                <w:szCs w:val="22"/>
              </w:rPr>
              <w:t>No</w:t>
            </w:r>
          </w:p>
        </w:tc>
      </w:tr>
      <w:tr w:rsidR="008B7E45" w:rsidRPr="00677831" w14:paraId="184EA6A5" w14:textId="77777777" w:rsidTr="00C22AA9">
        <w:trPr>
          <w:trHeight w:val="513"/>
        </w:trPr>
        <w:tc>
          <w:tcPr>
            <w:tcW w:w="687" w:type="dxa"/>
            <w:shd w:val="clear" w:color="auto" w:fill="auto"/>
          </w:tcPr>
          <w:p w14:paraId="4F3145DC" w14:textId="647DFB83" w:rsidR="008B7E45" w:rsidRPr="002031C5" w:rsidRDefault="00227029" w:rsidP="008B7E45">
            <w:pPr>
              <w:pStyle w:val="Body"/>
              <w:spacing w:before="120" w:after="120"/>
              <w:rPr>
                <w:b/>
                <w:bCs/>
                <w:sz w:val="22"/>
                <w:szCs w:val="22"/>
              </w:rPr>
            </w:pPr>
            <w:r w:rsidRPr="002031C5">
              <w:rPr>
                <w:b/>
                <w:bCs/>
                <w:sz w:val="22"/>
                <w:szCs w:val="22"/>
              </w:rPr>
              <w:t>2</w:t>
            </w:r>
            <w:r w:rsidR="001B26CA" w:rsidRPr="002031C5">
              <w:rPr>
                <w:b/>
                <w:bCs/>
                <w:sz w:val="22"/>
                <w:szCs w:val="22"/>
              </w:rPr>
              <w:t>.</w:t>
            </w:r>
            <w:r w:rsidRPr="002031C5">
              <w:rPr>
                <w:b/>
                <w:bCs/>
                <w:sz w:val="22"/>
                <w:szCs w:val="22"/>
              </w:rPr>
              <w:t>1</w:t>
            </w:r>
          </w:p>
        </w:tc>
        <w:tc>
          <w:tcPr>
            <w:tcW w:w="9592" w:type="dxa"/>
            <w:shd w:val="clear" w:color="auto" w:fill="auto"/>
          </w:tcPr>
          <w:p w14:paraId="3051D8DF" w14:textId="48140CFC" w:rsidR="008B7E45" w:rsidRPr="002031C5" w:rsidRDefault="008B7E45" w:rsidP="00086C76">
            <w:pPr>
              <w:pStyle w:val="Body"/>
              <w:spacing w:before="120" w:after="120"/>
              <w:jc w:val="left"/>
              <w:rPr>
                <w:sz w:val="22"/>
                <w:szCs w:val="22"/>
              </w:rPr>
            </w:pPr>
            <w:r w:rsidRPr="002031C5">
              <w:rPr>
                <w:sz w:val="22"/>
                <w:szCs w:val="22"/>
              </w:rPr>
              <w:t>Does your organisation have experience working on</w:t>
            </w:r>
            <w:r w:rsidR="00227029" w:rsidRPr="002031C5">
              <w:rPr>
                <w:sz w:val="22"/>
                <w:szCs w:val="22"/>
              </w:rPr>
              <w:t xml:space="preserve"> Design &amp; Build</w:t>
            </w:r>
            <w:r w:rsidRPr="002031C5">
              <w:rPr>
                <w:sz w:val="22"/>
                <w:szCs w:val="22"/>
              </w:rPr>
              <w:t xml:space="preserve"> projects</w:t>
            </w:r>
            <w:r w:rsidR="00227029" w:rsidRPr="002031C5">
              <w:rPr>
                <w:sz w:val="22"/>
                <w:szCs w:val="22"/>
              </w:rPr>
              <w:t xml:space="preserve"> with a value</w:t>
            </w:r>
            <w:r w:rsidRPr="002031C5">
              <w:rPr>
                <w:sz w:val="22"/>
                <w:szCs w:val="22"/>
              </w:rPr>
              <w:t xml:space="preserve"> in excess of £</w:t>
            </w:r>
            <w:r w:rsidR="00406E38">
              <w:rPr>
                <w:sz w:val="22"/>
                <w:szCs w:val="22"/>
              </w:rPr>
              <w:t>2</w:t>
            </w:r>
            <w:r w:rsidRPr="002031C5">
              <w:rPr>
                <w:sz w:val="22"/>
                <w:szCs w:val="22"/>
              </w:rPr>
              <w:t xml:space="preserve">million? </w:t>
            </w:r>
          </w:p>
        </w:tc>
        <w:tc>
          <w:tcPr>
            <w:tcW w:w="2089" w:type="dxa"/>
            <w:shd w:val="clear" w:color="auto" w:fill="auto"/>
          </w:tcPr>
          <w:p w14:paraId="4EF9B595" w14:textId="6D93E940" w:rsidR="008B7E45" w:rsidRPr="002031C5" w:rsidRDefault="008B7E45" w:rsidP="008B7E45">
            <w:pPr>
              <w:pStyle w:val="Body"/>
              <w:spacing w:before="120" w:after="120"/>
              <w:rPr>
                <w:b/>
                <w:bCs/>
                <w:sz w:val="22"/>
                <w:szCs w:val="22"/>
              </w:rPr>
            </w:pPr>
          </w:p>
        </w:tc>
        <w:tc>
          <w:tcPr>
            <w:tcW w:w="2090" w:type="dxa"/>
            <w:shd w:val="clear" w:color="auto" w:fill="auto"/>
          </w:tcPr>
          <w:p w14:paraId="5CB7F569" w14:textId="77777777" w:rsidR="008B7E45" w:rsidRPr="002031C5" w:rsidRDefault="008B7E45" w:rsidP="008B7E45">
            <w:pPr>
              <w:pStyle w:val="Body"/>
              <w:spacing w:before="120" w:after="120"/>
              <w:rPr>
                <w:b/>
                <w:bCs/>
                <w:sz w:val="22"/>
                <w:szCs w:val="22"/>
              </w:rPr>
            </w:pPr>
          </w:p>
        </w:tc>
      </w:tr>
      <w:tr w:rsidR="00406E38" w:rsidRPr="00677831" w14:paraId="15F1F331" w14:textId="77777777" w:rsidTr="00C22AA9">
        <w:trPr>
          <w:trHeight w:val="513"/>
        </w:trPr>
        <w:tc>
          <w:tcPr>
            <w:tcW w:w="687" w:type="dxa"/>
            <w:shd w:val="clear" w:color="auto" w:fill="auto"/>
          </w:tcPr>
          <w:p w14:paraId="3BB1332E" w14:textId="723D59E5" w:rsidR="00406E38" w:rsidRPr="002031C5" w:rsidRDefault="00406E38" w:rsidP="008B7E45">
            <w:pPr>
              <w:pStyle w:val="Body"/>
              <w:spacing w:before="120" w:after="120"/>
              <w:rPr>
                <w:b/>
                <w:bCs/>
                <w:sz w:val="22"/>
                <w:szCs w:val="22"/>
              </w:rPr>
            </w:pPr>
            <w:r>
              <w:rPr>
                <w:b/>
                <w:bCs/>
                <w:sz w:val="22"/>
                <w:szCs w:val="22"/>
              </w:rPr>
              <w:t>2.2</w:t>
            </w:r>
          </w:p>
        </w:tc>
        <w:tc>
          <w:tcPr>
            <w:tcW w:w="9592" w:type="dxa"/>
            <w:shd w:val="clear" w:color="auto" w:fill="auto"/>
          </w:tcPr>
          <w:p w14:paraId="1805410F" w14:textId="246C4211" w:rsidR="00406E38" w:rsidRPr="002031C5" w:rsidRDefault="00406E38" w:rsidP="00086C76">
            <w:pPr>
              <w:pStyle w:val="Body"/>
              <w:spacing w:before="120" w:after="120"/>
              <w:jc w:val="left"/>
              <w:rPr>
                <w:sz w:val="22"/>
                <w:szCs w:val="22"/>
              </w:rPr>
            </w:pPr>
            <w:r w:rsidRPr="002031C5">
              <w:rPr>
                <w:sz w:val="22"/>
                <w:szCs w:val="22"/>
              </w:rPr>
              <w:t>Does your organisation have experience working on similar</w:t>
            </w:r>
            <w:r>
              <w:rPr>
                <w:sz w:val="22"/>
                <w:szCs w:val="22"/>
              </w:rPr>
              <w:t xml:space="preserve"> Department for Education Further Education projects?</w:t>
            </w:r>
          </w:p>
        </w:tc>
        <w:tc>
          <w:tcPr>
            <w:tcW w:w="2089" w:type="dxa"/>
            <w:shd w:val="clear" w:color="auto" w:fill="auto"/>
          </w:tcPr>
          <w:p w14:paraId="1C9D8BA8" w14:textId="77777777" w:rsidR="00406E38" w:rsidRPr="002031C5" w:rsidRDefault="00406E38" w:rsidP="008B7E45">
            <w:pPr>
              <w:pStyle w:val="Body"/>
              <w:spacing w:before="120" w:after="120"/>
              <w:rPr>
                <w:b/>
                <w:bCs/>
                <w:sz w:val="22"/>
                <w:szCs w:val="22"/>
              </w:rPr>
            </w:pPr>
          </w:p>
        </w:tc>
        <w:tc>
          <w:tcPr>
            <w:tcW w:w="2090" w:type="dxa"/>
            <w:shd w:val="clear" w:color="auto" w:fill="auto"/>
          </w:tcPr>
          <w:p w14:paraId="63037024" w14:textId="77777777" w:rsidR="00406E38" w:rsidRPr="002031C5" w:rsidRDefault="00406E38" w:rsidP="008B7E45">
            <w:pPr>
              <w:pStyle w:val="Body"/>
              <w:spacing w:before="120" w:after="120"/>
              <w:rPr>
                <w:b/>
                <w:bCs/>
                <w:sz w:val="22"/>
                <w:szCs w:val="22"/>
              </w:rPr>
            </w:pPr>
          </w:p>
        </w:tc>
      </w:tr>
      <w:tr w:rsidR="008B7E45" w:rsidRPr="00677831" w14:paraId="7F768A4B" w14:textId="77777777" w:rsidTr="00C22AA9">
        <w:trPr>
          <w:trHeight w:val="513"/>
        </w:trPr>
        <w:tc>
          <w:tcPr>
            <w:tcW w:w="687" w:type="dxa"/>
            <w:shd w:val="clear" w:color="auto" w:fill="auto"/>
          </w:tcPr>
          <w:p w14:paraId="18128771" w14:textId="76DA8C4D" w:rsidR="008B7E45" w:rsidRPr="002031C5" w:rsidRDefault="00227029" w:rsidP="008B7E45">
            <w:pPr>
              <w:pStyle w:val="Body"/>
              <w:spacing w:before="120" w:after="120"/>
              <w:rPr>
                <w:b/>
                <w:bCs/>
                <w:sz w:val="22"/>
                <w:szCs w:val="22"/>
              </w:rPr>
            </w:pPr>
            <w:r w:rsidRPr="002031C5">
              <w:rPr>
                <w:b/>
                <w:bCs/>
                <w:sz w:val="22"/>
                <w:szCs w:val="22"/>
              </w:rPr>
              <w:t>2.</w:t>
            </w:r>
            <w:r w:rsidR="00406E38">
              <w:rPr>
                <w:b/>
                <w:bCs/>
                <w:sz w:val="22"/>
                <w:szCs w:val="22"/>
              </w:rPr>
              <w:t>3</w:t>
            </w:r>
          </w:p>
        </w:tc>
        <w:tc>
          <w:tcPr>
            <w:tcW w:w="9592" w:type="dxa"/>
            <w:shd w:val="clear" w:color="auto" w:fill="auto"/>
          </w:tcPr>
          <w:p w14:paraId="19E2B493" w14:textId="255F0C6A" w:rsidR="008B7E45" w:rsidRPr="002031C5" w:rsidRDefault="008B7E45" w:rsidP="00086C76">
            <w:pPr>
              <w:pStyle w:val="Body"/>
              <w:spacing w:before="120" w:after="120"/>
              <w:jc w:val="left"/>
              <w:rPr>
                <w:sz w:val="22"/>
                <w:szCs w:val="22"/>
              </w:rPr>
            </w:pPr>
            <w:r w:rsidRPr="002031C5">
              <w:rPr>
                <w:sz w:val="22"/>
                <w:szCs w:val="22"/>
              </w:rPr>
              <w:t xml:space="preserve">Does your organisation have experience working </w:t>
            </w:r>
            <w:r w:rsidR="00227029" w:rsidRPr="002031C5">
              <w:rPr>
                <w:sz w:val="22"/>
                <w:szCs w:val="22"/>
              </w:rPr>
              <w:t>on</w:t>
            </w:r>
            <w:r w:rsidRPr="002031C5">
              <w:rPr>
                <w:sz w:val="22"/>
                <w:szCs w:val="22"/>
              </w:rPr>
              <w:t xml:space="preserve"> similar </w:t>
            </w:r>
            <w:r w:rsidR="00227029" w:rsidRPr="002031C5">
              <w:rPr>
                <w:sz w:val="22"/>
                <w:szCs w:val="22"/>
              </w:rPr>
              <w:t xml:space="preserve">education or </w:t>
            </w:r>
            <w:r w:rsidR="00232C0C" w:rsidRPr="00232C0C">
              <w:rPr>
                <w:sz w:val="22"/>
                <w:szCs w:val="22"/>
              </w:rPr>
              <w:t>refurbishment projects with</w:t>
            </w:r>
            <w:r w:rsidR="00232C0C">
              <w:rPr>
                <w:sz w:val="22"/>
                <w:szCs w:val="22"/>
              </w:rPr>
              <w:t xml:space="preserve"> medium-heavy MEP works</w:t>
            </w:r>
            <w:r w:rsidRPr="002031C5">
              <w:rPr>
                <w:sz w:val="22"/>
                <w:szCs w:val="22"/>
              </w:rPr>
              <w:t xml:space="preserve">? </w:t>
            </w:r>
          </w:p>
        </w:tc>
        <w:tc>
          <w:tcPr>
            <w:tcW w:w="2089" w:type="dxa"/>
            <w:shd w:val="clear" w:color="auto" w:fill="auto"/>
          </w:tcPr>
          <w:p w14:paraId="2936198F" w14:textId="5E682466" w:rsidR="008B7E45" w:rsidRPr="002031C5" w:rsidRDefault="008B7E45" w:rsidP="008B7E45">
            <w:pPr>
              <w:pStyle w:val="Body"/>
              <w:spacing w:before="120" w:after="120"/>
              <w:rPr>
                <w:b/>
                <w:bCs/>
                <w:sz w:val="22"/>
                <w:szCs w:val="22"/>
              </w:rPr>
            </w:pPr>
          </w:p>
        </w:tc>
        <w:tc>
          <w:tcPr>
            <w:tcW w:w="2090" w:type="dxa"/>
            <w:shd w:val="clear" w:color="auto" w:fill="auto"/>
          </w:tcPr>
          <w:p w14:paraId="1B7F5898" w14:textId="77777777" w:rsidR="008B7E45" w:rsidRPr="002031C5" w:rsidRDefault="008B7E45" w:rsidP="008B7E45">
            <w:pPr>
              <w:pStyle w:val="Body"/>
              <w:spacing w:before="120" w:after="120"/>
              <w:rPr>
                <w:b/>
                <w:bCs/>
                <w:sz w:val="22"/>
                <w:szCs w:val="22"/>
              </w:rPr>
            </w:pPr>
          </w:p>
        </w:tc>
      </w:tr>
      <w:tr w:rsidR="008B7E45" w:rsidRPr="00677831" w14:paraId="51F50C21" w14:textId="77777777" w:rsidTr="00C22AA9">
        <w:trPr>
          <w:trHeight w:val="513"/>
        </w:trPr>
        <w:tc>
          <w:tcPr>
            <w:tcW w:w="687" w:type="dxa"/>
            <w:shd w:val="clear" w:color="auto" w:fill="auto"/>
          </w:tcPr>
          <w:p w14:paraId="496B99ED" w14:textId="372B558F" w:rsidR="008B7E45" w:rsidRPr="002031C5" w:rsidRDefault="00227029" w:rsidP="008B7E45">
            <w:pPr>
              <w:pStyle w:val="Body"/>
              <w:spacing w:before="120" w:after="120"/>
              <w:rPr>
                <w:b/>
                <w:bCs/>
                <w:sz w:val="22"/>
                <w:szCs w:val="22"/>
              </w:rPr>
            </w:pPr>
            <w:r w:rsidRPr="002031C5">
              <w:rPr>
                <w:b/>
                <w:bCs/>
                <w:sz w:val="22"/>
                <w:szCs w:val="22"/>
              </w:rPr>
              <w:t>2.</w:t>
            </w:r>
            <w:r w:rsidR="00406E38">
              <w:rPr>
                <w:b/>
                <w:bCs/>
                <w:sz w:val="22"/>
                <w:szCs w:val="22"/>
              </w:rPr>
              <w:t>4</w:t>
            </w:r>
          </w:p>
        </w:tc>
        <w:tc>
          <w:tcPr>
            <w:tcW w:w="9592" w:type="dxa"/>
            <w:shd w:val="clear" w:color="auto" w:fill="auto"/>
          </w:tcPr>
          <w:p w14:paraId="3FFCF988" w14:textId="11849BF8" w:rsidR="008B7E45" w:rsidRPr="002031C5" w:rsidRDefault="008B7E45" w:rsidP="00086C76">
            <w:pPr>
              <w:pStyle w:val="Body"/>
              <w:spacing w:before="120" w:after="120"/>
              <w:jc w:val="left"/>
              <w:rPr>
                <w:sz w:val="22"/>
                <w:szCs w:val="22"/>
              </w:rPr>
            </w:pPr>
            <w:r w:rsidRPr="002031C5">
              <w:rPr>
                <w:sz w:val="22"/>
                <w:szCs w:val="22"/>
              </w:rPr>
              <w:t>Does your organisation have experience managing</w:t>
            </w:r>
            <w:r w:rsidR="00227029" w:rsidRPr="002031C5">
              <w:rPr>
                <w:sz w:val="22"/>
                <w:szCs w:val="22"/>
              </w:rPr>
              <w:t xml:space="preserve"> and submitting</w:t>
            </w:r>
            <w:r w:rsidRPr="002031C5">
              <w:rPr>
                <w:sz w:val="22"/>
                <w:szCs w:val="22"/>
              </w:rPr>
              <w:t xml:space="preserve"> planning applications</w:t>
            </w:r>
            <w:r w:rsidR="00227029" w:rsidRPr="002031C5">
              <w:rPr>
                <w:sz w:val="22"/>
                <w:szCs w:val="22"/>
              </w:rPr>
              <w:t xml:space="preserve"> and engaging with local authorities</w:t>
            </w:r>
            <w:r w:rsidRPr="002031C5">
              <w:rPr>
                <w:sz w:val="22"/>
                <w:szCs w:val="22"/>
              </w:rPr>
              <w:t xml:space="preserve">? </w:t>
            </w:r>
          </w:p>
        </w:tc>
        <w:tc>
          <w:tcPr>
            <w:tcW w:w="2089" w:type="dxa"/>
            <w:shd w:val="clear" w:color="auto" w:fill="auto"/>
          </w:tcPr>
          <w:p w14:paraId="66FDA77A" w14:textId="5C494979" w:rsidR="008B7E45" w:rsidRPr="002031C5" w:rsidRDefault="008B7E45" w:rsidP="008B7E45">
            <w:pPr>
              <w:pStyle w:val="Body"/>
              <w:spacing w:before="120" w:after="120"/>
              <w:rPr>
                <w:b/>
                <w:bCs/>
                <w:sz w:val="22"/>
                <w:szCs w:val="22"/>
              </w:rPr>
            </w:pPr>
          </w:p>
        </w:tc>
        <w:tc>
          <w:tcPr>
            <w:tcW w:w="2090" w:type="dxa"/>
            <w:shd w:val="clear" w:color="auto" w:fill="auto"/>
          </w:tcPr>
          <w:p w14:paraId="2C0EE1B1" w14:textId="77777777" w:rsidR="008B7E45" w:rsidRPr="002031C5" w:rsidRDefault="008B7E45" w:rsidP="008B7E45">
            <w:pPr>
              <w:pStyle w:val="Body"/>
              <w:spacing w:before="120" w:after="120"/>
              <w:rPr>
                <w:b/>
                <w:bCs/>
                <w:sz w:val="22"/>
                <w:szCs w:val="22"/>
              </w:rPr>
            </w:pPr>
          </w:p>
        </w:tc>
      </w:tr>
      <w:tr w:rsidR="008B7E45" w:rsidRPr="00677831" w14:paraId="4509D3B9" w14:textId="77777777" w:rsidTr="00C22AA9">
        <w:trPr>
          <w:trHeight w:val="513"/>
        </w:trPr>
        <w:tc>
          <w:tcPr>
            <w:tcW w:w="687" w:type="dxa"/>
            <w:shd w:val="clear" w:color="auto" w:fill="auto"/>
          </w:tcPr>
          <w:p w14:paraId="346CEE65" w14:textId="476579C1" w:rsidR="008B7E45" w:rsidRPr="002031C5" w:rsidRDefault="00227029" w:rsidP="008B7E45">
            <w:pPr>
              <w:pStyle w:val="Body"/>
              <w:spacing w:before="120" w:after="120"/>
              <w:rPr>
                <w:b/>
                <w:bCs/>
                <w:sz w:val="22"/>
                <w:szCs w:val="22"/>
              </w:rPr>
            </w:pPr>
            <w:r w:rsidRPr="002031C5">
              <w:rPr>
                <w:b/>
                <w:bCs/>
                <w:sz w:val="22"/>
                <w:szCs w:val="22"/>
              </w:rPr>
              <w:t>2.</w:t>
            </w:r>
            <w:r w:rsidR="00406E38">
              <w:rPr>
                <w:b/>
                <w:bCs/>
                <w:sz w:val="22"/>
                <w:szCs w:val="22"/>
              </w:rPr>
              <w:t>5</w:t>
            </w:r>
          </w:p>
        </w:tc>
        <w:tc>
          <w:tcPr>
            <w:tcW w:w="9592" w:type="dxa"/>
            <w:shd w:val="clear" w:color="auto" w:fill="auto"/>
          </w:tcPr>
          <w:p w14:paraId="52025934" w14:textId="515D0C7E" w:rsidR="008B7E45" w:rsidRPr="002031C5" w:rsidRDefault="008B7E45" w:rsidP="00086C76">
            <w:pPr>
              <w:pStyle w:val="Body"/>
              <w:spacing w:before="120" w:after="120"/>
              <w:jc w:val="left"/>
              <w:rPr>
                <w:sz w:val="22"/>
                <w:szCs w:val="22"/>
              </w:rPr>
            </w:pPr>
            <w:r w:rsidRPr="002031C5">
              <w:rPr>
                <w:sz w:val="22"/>
                <w:szCs w:val="22"/>
              </w:rPr>
              <w:t xml:space="preserve">Does your organisation have experience undertaking </w:t>
            </w:r>
            <w:r w:rsidR="0071394E">
              <w:rPr>
                <w:sz w:val="22"/>
                <w:szCs w:val="22"/>
              </w:rPr>
              <w:t xml:space="preserve">refurbishment and MEP works </w:t>
            </w:r>
            <w:r w:rsidRPr="002031C5">
              <w:rPr>
                <w:sz w:val="22"/>
                <w:szCs w:val="22"/>
              </w:rPr>
              <w:t>(design, planning and construction)?</w:t>
            </w:r>
          </w:p>
        </w:tc>
        <w:tc>
          <w:tcPr>
            <w:tcW w:w="2089" w:type="dxa"/>
            <w:shd w:val="clear" w:color="auto" w:fill="auto"/>
          </w:tcPr>
          <w:p w14:paraId="3F2508CA" w14:textId="0294A0CB" w:rsidR="008B7E45" w:rsidRPr="002031C5" w:rsidRDefault="008B7E45" w:rsidP="008B7E45">
            <w:pPr>
              <w:pStyle w:val="Body"/>
              <w:spacing w:before="120" w:after="120"/>
              <w:rPr>
                <w:b/>
                <w:bCs/>
                <w:sz w:val="22"/>
                <w:szCs w:val="22"/>
              </w:rPr>
            </w:pPr>
          </w:p>
        </w:tc>
        <w:tc>
          <w:tcPr>
            <w:tcW w:w="2090" w:type="dxa"/>
            <w:shd w:val="clear" w:color="auto" w:fill="auto"/>
          </w:tcPr>
          <w:p w14:paraId="0ACF129D" w14:textId="77777777" w:rsidR="008B7E45" w:rsidRPr="002031C5" w:rsidRDefault="008B7E45" w:rsidP="008B7E45">
            <w:pPr>
              <w:pStyle w:val="Body"/>
              <w:spacing w:before="120" w:after="120"/>
              <w:rPr>
                <w:b/>
                <w:bCs/>
                <w:sz w:val="22"/>
                <w:szCs w:val="22"/>
              </w:rPr>
            </w:pPr>
          </w:p>
        </w:tc>
      </w:tr>
      <w:tr w:rsidR="00227029" w:rsidRPr="00677831" w14:paraId="71B3F30A" w14:textId="77777777" w:rsidTr="00C22AA9">
        <w:trPr>
          <w:trHeight w:val="513"/>
        </w:trPr>
        <w:tc>
          <w:tcPr>
            <w:tcW w:w="687" w:type="dxa"/>
            <w:shd w:val="clear" w:color="auto" w:fill="auto"/>
          </w:tcPr>
          <w:p w14:paraId="6F2C3D1C" w14:textId="6A38AFDB" w:rsidR="00227029" w:rsidRPr="002031C5" w:rsidRDefault="00227029" w:rsidP="008B7E45">
            <w:pPr>
              <w:pStyle w:val="Body"/>
              <w:spacing w:before="120" w:after="120"/>
              <w:rPr>
                <w:b/>
                <w:bCs/>
                <w:sz w:val="22"/>
                <w:szCs w:val="22"/>
              </w:rPr>
            </w:pPr>
            <w:r w:rsidRPr="002031C5">
              <w:rPr>
                <w:b/>
                <w:bCs/>
                <w:sz w:val="22"/>
                <w:szCs w:val="22"/>
              </w:rPr>
              <w:t>2.</w:t>
            </w:r>
            <w:r w:rsidR="00406E38">
              <w:rPr>
                <w:b/>
                <w:bCs/>
                <w:sz w:val="22"/>
                <w:szCs w:val="22"/>
              </w:rPr>
              <w:t>6</w:t>
            </w:r>
          </w:p>
        </w:tc>
        <w:tc>
          <w:tcPr>
            <w:tcW w:w="9592" w:type="dxa"/>
            <w:shd w:val="clear" w:color="auto" w:fill="auto"/>
          </w:tcPr>
          <w:p w14:paraId="0F313BD5" w14:textId="70523981" w:rsidR="00227029" w:rsidRPr="002031C5" w:rsidRDefault="00227029" w:rsidP="00086C76">
            <w:pPr>
              <w:pStyle w:val="Body"/>
              <w:spacing w:before="120" w:after="120"/>
              <w:jc w:val="left"/>
              <w:rPr>
                <w:sz w:val="22"/>
                <w:szCs w:val="22"/>
              </w:rPr>
            </w:pPr>
            <w:r w:rsidRPr="002031C5">
              <w:rPr>
                <w:sz w:val="22"/>
                <w:szCs w:val="22"/>
              </w:rPr>
              <w:t>Does your organisation have experience undertaking complex stakeholder management during design and construction?</w:t>
            </w:r>
            <w:r w:rsidRPr="002031C5">
              <w:rPr>
                <w:i/>
                <w:iCs/>
                <w:sz w:val="22"/>
                <w:szCs w:val="22"/>
              </w:rPr>
              <w:t xml:space="preserve"> </w:t>
            </w:r>
          </w:p>
        </w:tc>
        <w:tc>
          <w:tcPr>
            <w:tcW w:w="2089" w:type="dxa"/>
            <w:shd w:val="clear" w:color="auto" w:fill="auto"/>
          </w:tcPr>
          <w:p w14:paraId="6ED11A24" w14:textId="1AE94C90" w:rsidR="00227029" w:rsidRPr="002031C5" w:rsidRDefault="00227029" w:rsidP="008B7E45">
            <w:pPr>
              <w:pStyle w:val="Body"/>
              <w:spacing w:before="120" w:after="120"/>
              <w:rPr>
                <w:b/>
                <w:bCs/>
                <w:sz w:val="22"/>
                <w:szCs w:val="22"/>
              </w:rPr>
            </w:pPr>
          </w:p>
        </w:tc>
        <w:tc>
          <w:tcPr>
            <w:tcW w:w="2090" w:type="dxa"/>
            <w:shd w:val="clear" w:color="auto" w:fill="auto"/>
          </w:tcPr>
          <w:p w14:paraId="66E4C705" w14:textId="77777777" w:rsidR="00227029" w:rsidRPr="002031C5" w:rsidRDefault="00227029" w:rsidP="008B7E45">
            <w:pPr>
              <w:pStyle w:val="Body"/>
              <w:spacing w:before="120" w:after="120"/>
              <w:rPr>
                <w:b/>
                <w:bCs/>
                <w:sz w:val="22"/>
                <w:szCs w:val="22"/>
              </w:rPr>
            </w:pPr>
          </w:p>
        </w:tc>
      </w:tr>
      <w:tr w:rsidR="00227029" w:rsidRPr="00677831" w14:paraId="650B3F1E" w14:textId="77777777" w:rsidTr="00C22AA9">
        <w:trPr>
          <w:trHeight w:val="513"/>
        </w:trPr>
        <w:tc>
          <w:tcPr>
            <w:tcW w:w="687" w:type="dxa"/>
            <w:shd w:val="clear" w:color="auto" w:fill="auto"/>
          </w:tcPr>
          <w:p w14:paraId="10B55B38" w14:textId="17C8C72E" w:rsidR="00227029" w:rsidRPr="002031C5" w:rsidRDefault="00227029" w:rsidP="008B7E45">
            <w:pPr>
              <w:pStyle w:val="Body"/>
              <w:spacing w:before="120" w:after="120"/>
              <w:rPr>
                <w:b/>
                <w:bCs/>
                <w:sz w:val="22"/>
                <w:szCs w:val="22"/>
              </w:rPr>
            </w:pPr>
            <w:r w:rsidRPr="002031C5">
              <w:rPr>
                <w:b/>
                <w:bCs/>
                <w:sz w:val="22"/>
                <w:szCs w:val="22"/>
              </w:rPr>
              <w:t>2.</w:t>
            </w:r>
            <w:r w:rsidR="00406E38">
              <w:rPr>
                <w:b/>
                <w:bCs/>
                <w:sz w:val="22"/>
                <w:szCs w:val="22"/>
              </w:rPr>
              <w:t>7</w:t>
            </w:r>
          </w:p>
        </w:tc>
        <w:tc>
          <w:tcPr>
            <w:tcW w:w="9592" w:type="dxa"/>
            <w:shd w:val="clear" w:color="auto" w:fill="auto"/>
          </w:tcPr>
          <w:p w14:paraId="18792759" w14:textId="3BA50DBE" w:rsidR="00227029" w:rsidRPr="002031C5" w:rsidRDefault="00227029" w:rsidP="00086C76">
            <w:pPr>
              <w:pStyle w:val="Body"/>
              <w:spacing w:before="120" w:after="120"/>
              <w:jc w:val="left"/>
              <w:rPr>
                <w:sz w:val="22"/>
                <w:szCs w:val="22"/>
              </w:rPr>
            </w:pPr>
            <w:r w:rsidRPr="002031C5">
              <w:rPr>
                <w:sz w:val="22"/>
                <w:szCs w:val="22"/>
              </w:rPr>
              <w:t xml:space="preserve">Does your organisation have experience and a demonstrated successful history of managing Health, Safety and Welfare in </w:t>
            </w:r>
            <w:r w:rsidR="0071394E" w:rsidRPr="0071394E">
              <w:rPr>
                <w:sz w:val="22"/>
                <w:szCs w:val="22"/>
              </w:rPr>
              <w:t>existing</w:t>
            </w:r>
            <w:r w:rsidR="00406E38">
              <w:rPr>
                <w:sz w:val="22"/>
                <w:szCs w:val="22"/>
              </w:rPr>
              <w:t xml:space="preserve"> and operational</w:t>
            </w:r>
            <w:r w:rsidR="0071394E" w:rsidRPr="0071394E">
              <w:rPr>
                <w:sz w:val="22"/>
                <w:szCs w:val="22"/>
              </w:rPr>
              <w:t xml:space="preserve"> buildings?</w:t>
            </w:r>
            <w:r w:rsidRPr="002031C5">
              <w:rPr>
                <w:sz w:val="22"/>
                <w:szCs w:val="22"/>
              </w:rPr>
              <w:t xml:space="preserve"> </w:t>
            </w:r>
          </w:p>
        </w:tc>
        <w:tc>
          <w:tcPr>
            <w:tcW w:w="2089" w:type="dxa"/>
            <w:shd w:val="clear" w:color="auto" w:fill="auto"/>
          </w:tcPr>
          <w:p w14:paraId="7AE7370D" w14:textId="032AE85E" w:rsidR="00227029" w:rsidRPr="002031C5" w:rsidRDefault="00227029" w:rsidP="008B7E45">
            <w:pPr>
              <w:pStyle w:val="Body"/>
              <w:spacing w:before="120" w:after="120"/>
              <w:rPr>
                <w:b/>
                <w:bCs/>
                <w:sz w:val="22"/>
                <w:szCs w:val="22"/>
              </w:rPr>
            </w:pPr>
          </w:p>
        </w:tc>
        <w:tc>
          <w:tcPr>
            <w:tcW w:w="2090" w:type="dxa"/>
            <w:shd w:val="clear" w:color="auto" w:fill="auto"/>
          </w:tcPr>
          <w:p w14:paraId="1337F6FF" w14:textId="77777777" w:rsidR="00227029" w:rsidRPr="002031C5" w:rsidRDefault="00227029" w:rsidP="008B7E45">
            <w:pPr>
              <w:pStyle w:val="Body"/>
              <w:spacing w:before="120" w:after="120"/>
              <w:rPr>
                <w:b/>
                <w:bCs/>
                <w:sz w:val="22"/>
                <w:szCs w:val="22"/>
              </w:rPr>
            </w:pPr>
          </w:p>
        </w:tc>
      </w:tr>
      <w:tr w:rsidR="00227029" w:rsidRPr="00677831" w14:paraId="57F44E17" w14:textId="77777777" w:rsidTr="00C22AA9">
        <w:trPr>
          <w:trHeight w:val="513"/>
        </w:trPr>
        <w:tc>
          <w:tcPr>
            <w:tcW w:w="687" w:type="dxa"/>
            <w:shd w:val="clear" w:color="auto" w:fill="auto"/>
          </w:tcPr>
          <w:p w14:paraId="55110A3F" w14:textId="2851EECD" w:rsidR="00227029" w:rsidRPr="002031C5" w:rsidRDefault="00227029" w:rsidP="00227029">
            <w:pPr>
              <w:pStyle w:val="Body"/>
              <w:spacing w:before="120" w:after="120"/>
              <w:rPr>
                <w:b/>
                <w:bCs/>
                <w:sz w:val="22"/>
                <w:szCs w:val="22"/>
              </w:rPr>
            </w:pPr>
            <w:r w:rsidRPr="002031C5">
              <w:rPr>
                <w:b/>
                <w:bCs/>
                <w:sz w:val="22"/>
                <w:szCs w:val="22"/>
              </w:rPr>
              <w:t>2.</w:t>
            </w:r>
            <w:r w:rsidR="00406E38">
              <w:rPr>
                <w:b/>
                <w:bCs/>
                <w:sz w:val="22"/>
                <w:szCs w:val="22"/>
              </w:rPr>
              <w:t>8</w:t>
            </w:r>
          </w:p>
        </w:tc>
        <w:tc>
          <w:tcPr>
            <w:tcW w:w="9592" w:type="dxa"/>
            <w:shd w:val="clear" w:color="auto" w:fill="auto"/>
          </w:tcPr>
          <w:p w14:paraId="09C2F3B3" w14:textId="311FDF63" w:rsidR="00227029" w:rsidRPr="002031C5" w:rsidRDefault="00227029" w:rsidP="00086C76">
            <w:pPr>
              <w:widowControl/>
              <w:tabs>
                <w:tab w:val="left" w:pos="350"/>
              </w:tabs>
              <w:autoSpaceDE/>
              <w:autoSpaceDN/>
              <w:spacing w:after="200" w:line="276" w:lineRule="auto"/>
              <w:contextualSpacing/>
            </w:pPr>
            <w:r w:rsidRPr="002031C5">
              <w:t xml:space="preserve">Does your organisation have a demonstrated capability for managing client expectations and meeting deadlines set by strict construction periods? </w:t>
            </w:r>
          </w:p>
        </w:tc>
        <w:tc>
          <w:tcPr>
            <w:tcW w:w="2089" w:type="dxa"/>
            <w:shd w:val="clear" w:color="auto" w:fill="auto"/>
          </w:tcPr>
          <w:p w14:paraId="170BC138" w14:textId="2020FD2C" w:rsidR="00227029" w:rsidRPr="002031C5" w:rsidRDefault="00227029" w:rsidP="00227029">
            <w:pPr>
              <w:pStyle w:val="Body"/>
              <w:spacing w:before="120" w:after="120"/>
              <w:rPr>
                <w:b/>
                <w:bCs/>
                <w:sz w:val="22"/>
                <w:szCs w:val="22"/>
              </w:rPr>
            </w:pPr>
          </w:p>
        </w:tc>
        <w:tc>
          <w:tcPr>
            <w:tcW w:w="2090" w:type="dxa"/>
            <w:shd w:val="clear" w:color="auto" w:fill="auto"/>
          </w:tcPr>
          <w:p w14:paraId="390034BF" w14:textId="77777777" w:rsidR="00227029" w:rsidRPr="002031C5" w:rsidRDefault="00227029" w:rsidP="00227029">
            <w:pPr>
              <w:pStyle w:val="Body"/>
              <w:spacing w:before="120" w:after="120"/>
              <w:rPr>
                <w:b/>
                <w:bCs/>
                <w:sz w:val="22"/>
                <w:szCs w:val="22"/>
              </w:rPr>
            </w:pPr>
          </w:p>
        </w:tc>
      </w:tr>
      <w:tr w:rsidR="00406E38" w:rsidRPr="00677831" w14:paraId="64A64B3B" w14:textId="77777777" w:rsidTr="00C22AA9">
        <w:trPr>
          <w:trHeight w:val="513"/>
        </w:trPr>
        <w:tc>
          <w:tcPr>
            <w:tcW w:w="687" w:type="dxa"/>
            <w:shd w:val="clear" w:color="auto" w:fill="auto"/>
          </w:tcPr>
          <w:p w14:paraId="1FD724C5" w14:textId="541061CF" w:rsidR="00406E38" w:rsidRPr="002031C5" w:rsidRDefault="00406E38" w:rsidP="00227029">
            <w:pPr>
              <w:pStyle w:val="Body"/>
              <w:spacing w:before="120" w:after="120"/>
              <w:rPr>
                <w:b/>
                <w:bCs/>
                <w:sz w:val="22"/>
                <w:szCs w:val="22"/>
              </w:rPr>
            </w:pPr>
            <w:r>
              <w:rPr>
                <w:b/>
                <w:bCs/>
                <w:sz w:val="22"/>
                <w:szCs w:val="22"/>
              </w:rPr>
              <w:t>2.9</w:t>
            </w:r>
          </w:p>
        </w:tc>
        <w:tc>
          <w:tcPr>
            <w:tcW w:w="9592" w:type="dxa"/>
            <w:shd w:val="clear" w:color="auto" w:fill="auto"/>
          </w:tcPr>
          <w:p w14:paraId="635A0809" w14:textId="77777777" w:rsidR="00871F98" w:rsidRPr="00871F98" w:rsidRDefault="00406E38" w:rsidP="00871F98">
            <w:pPr>
              <w:widowControl/>
              <w:autoSpaceDE/>
              <w:autoSpaceDN/>
              <w:rPr>
                <w:rFonts w:eastAsia="Times New Roman"/>
                <w:lang w:bidi="ar-SA"/>
              </w:rPr>
            </w:pPr>
            <w:r w:rsidRPr="002031C5">
              <w:t xml:space="preserve">Does your organisation have a demonstrated </w:t>
            </w:r>
            <w:r>
              <w:t>e</w:t>
            </w:r>
            <w:r w:rsidR="00871F98">
              <w:t xml:space="preserve">xperience </w:t>
            </w:r>
            <w:r w:rsidR="00871F98" w:rsidRPr="00871F98">
              <w:rPr>
                <w:rFonts w:eastAsia="Times New Roman"/>
              </w:rPr>
              <w:t xml:space="preserve">in existing buildings that remain live and operational during the construction and require sectional completions? </w:t>
            </w:r>
          </w:p>
          <w:p w14:paraId="1BAA6120" w14:textId="0FF32DB2" w:rsidR="00406E38" w:rsidRPr="002031C5" w:rsidRDefault="00406E38" w:rsidP="00086C76">
            <w:pPr>
              <w:widowControl/>
              <w:tabs>
                <w:tab w:val="left" w:pos="350"/>
              </w:tabs>
              <w:autoSpaceDE/>
              <w:autoSpaceDN/>
              <w:spacing w:after="200" w:line="276" w:lineRule="auto"/>
              <w:contextualSpacing/>
            </w:pPr>
          </w:p>
        </w:tc>
        <w:tc>
          <w:tcPr>
            <w:tcW w:w="2089" w:type="dxa"/>
            <w:shd w:val="clear" w:color="auto" w:fill="auto"/>
          </w:tcPr>
          <w:p w14:paraId="725CCE01" w14:textId="77777777" w:rsidR="00406E38" w:rsidRPr="002031C5" w:rsidRDefault="00406E38" w:rsidP="00227029">
            <w:pPr>
              <w:pStyle w:val="Body"/>
              <w:spacing w:before="120" w:after="120"/>
              <w:rPr>
                <w:b/>
                <w:bCs/>
                <w:sz w:val="22"/>
                <w:szCs w:val="22"/>
              </w:rPr>
            </w:pPr>
          </w:p>
        </w:tc>
        <w:tc>
          <w:tcPr>
            <w:tcW w:w="2090" w:type="dxa"/>
            <w:shd w:val="clear" w:color="auto" w:fill="auto"/>
          </w:tcPr>
          <w:p w14:paraId="6D580435" w14:textId="77777777" w:rsidR="00406E38" w:rsidRPr="002031C5" w:rsidRDefault="00406E38" w:rsidP="00227029">
            <w:pPr>
              <w:pStyle w:val="Body"/>
              <w:spacing w:before="120" w:after="120"/>
              <w:rPr>
                <w:b/>
                <w:bCs/>
                <w:sz w:val="22"/>
                <w:szCs w:val="22"/>
              </w:rPr>
            </w:pPr>
          </w:p>
        </w:tc>
      </w:tr>
      <w:tr w:rsidR="00871F98" w:rsidRPr="00677831" w14:paraId="66072305" w14:textId="77777777" w:rsidTr="00C22AA9">
        <w:trPr>
          <w:trHeight w:val="513"/>
        </w:trPr>
        <w:tc>
          <w:tcPr>
            <w:tcW w:w="687" w:type="dxa"/>
            <w:shd w:val="clear" w:color="auto" w:fill="auto"/>
          </w:tcPr>
          <w:p w14:paraId="5A62C695" w14:textId="0884DE5F" w:rsidR="00871F98" w:rsidRDefault="00871F98" w:rsidP="00227029">
            <w:pPr>
              <w:pStyle w:val="Body"/>
              <w:spacing w:before="120" w:after="120"/>
              <w:rPr>
                <w:b/>
                <w:bCs/>
                <w:sz w:val="22"/>
                <w:szCs w:val="22"/>
              </w:rPr>
            </w:pPr>
            <w:r>
              <w:rPr>
                <w:b/>
                <w:bCs/>
                <w:sz w:val="22"/>
                <w:szCs w:val="22"/>
              </w:rPr>
              <w:t>2.10</w:t>
            </w:r>
          </w:p>
        </w:tc>
        <w:tc>
          <w:tcPr>
            <w:tcW w:w="9592" w:type="dxa"/>
            <w:shd w:val="clear" w:color="auto" w:fill="auto"/>
          </w:tcPr>
          <w:p w14:paraId="5BD700A1" w14:textId="51ED8D3A" w:rsidR="00871F98" w:rsidRPr="00871F98" w:rsidRDefault="00871F98" w:rsidP="00871F98">
            <w:pPr>
              <w:widowControl/>
              <w:autoSpaceDE/>
              <w:autoSpaceDN/>
              <w:rPr>
                <w:rFonts w:eastAsia="Times New Roman"/>
                <w:lang w:bidi="ar-SA"/>
              </w:rPr>
            </w:pPr>
            <w:r w:rsidRPr="00871F98">
              <w:rPr>
                <w:rFonts w:eastAsia="Times New Roman"/>
              </w:rPr>
              <w:t xml:space="preserve">Does your organisation have experience </w:t>
            </w:r>
            <w:r>
              <w:rPr>
                <w:rFonts w:eastAsia="Times New Roman"/>
              </w:rPr>
              <w:t>undertaking refurbishment of</w:t>
            </w:r>
            <w:r w:rsidRPr="00871F98">
              <w:rPr>
                <w:rFonts w:eastAsia="Times New Roman"/>
              </w:rPr>
              <w:t xml:space="preserve"> listed buildings and heritage assets? </w:t>
            </w:r>
          </w:p>
          <w:p w14:paraId="1A692629" w14:textId="5CBF4751" w:rsidR="00871F98" w:rsidRPr="002031C5" w:rsidRDefault="00871F98" w:rsidP="00871F98">
            <w:pPr>
              <w:widowControl/>
              <w:autoSpaceDE/>
              <w:autoSpaceDN/>
            </w:pPr>
          </w:p>
        </w:tc>
        <w:tc>
          <w:tcPr>
            <w:tcW w:w="2089" w:type="dxa"/>
            <w:shd w:val="clear" w:color="auto" w:fill="auto"/>
          </w:tcPr>
          <w:p w14:paraId="4EE9B92D" w14:textId="77777777" w:rsidR="00871F98" w:rsidRPr="002031C5" w:rsidRDefault="00871F98" w:rsidP="00227029">
            <w:pPr>
              <w:pStyle w:val="Body"/>
              <w:spacing w:before="120" w:after="120"/>
              <w:rPr>
                <w:b/>
                <w:bCs/>
                <w:sz w:val="22"/>
                <w:szCs w:val="22"/>
              </w:rPr>
            </w:pPr>
          </w:p>
        </w:tc>
        <w:tc>
          <w:tcPr>
            <w:tcW w:w="2090" w:type="dxa"/>
            <w:shd w:val="clear" w:color="auto" w:fill="auto"/>
          </w:tcPr>
          <w:p w14:paraId="7771DBB8" w14:textId="77777777" w:rsidR="00871F98" w:rsidRPr="002031C5" w:rsidRDefault="00871F98" w:rsidP="00227029">
            <w:pPr>
              <w:pStyle w:val="Body"/>
              <w:spacing w:before="120" w:after="120"/>
              <w:rPr>
                <w:b/>
                <w:bCs/>
                <w:sz w:val="22"/>
                <w:szCs w:val="22"/>
              </w:rPr>
            </w:pPr>
          </w:p>
        </w:tc>
      </w:tr>
      <w:tr w:rsidR="00227029" w:rsidRPr="00677831" w14:paraId="2BFED324" w14:textId="77777777" w:rsidTr="00C22AA9">
        <w:trPr>
          <w:trHeight w:val="513"/>
        </w:trPr>
        <w:tc>
          <w:tcPr>
            <w:tcW w:w="687" w:type="dxa"/>
            <w:shd w:val="clear" w:color="auto" w:fill="auto"/>
          </w:tcPr>
          <w:p w14:paraId="19426307" w14:textId="12BC03E1" w:rsidR="00227029" w:rsidRPr="002031C5" w:rsidRDefault="00227029" w:rsidP="00227029">
            <w:pPr>
              <w:pStyle w:val="Body"/>
              <w:spacing w:before="120" w:after="120"/>
              <w:rPr>
                <w:b/>
                <w:bCs/>
                <w:sz w:val="22"/>
                <w:szCs w:val="22"/>
              </w:rPr>
            </w:pPr>
            <w:r w:rsidRPr="002031C5">
              <w:rPr>
                <w:b/>
                <w:bCs/>
                <w:sz w:val="22"/>
                <w:szCs w:val="22"/>
              </w:rPr>
              <w:t>2.</w:t>
            </w:r>
            <w:r w:rsidR="00871F98">
              <w:rPr>
                <w:b/>
                <w:bCs/>
                <w:sz w:val="22"/>
                <w:szCs w:val="22"/>
              </w:rPr>
              <w:t>11</w:t>
            </w:r>
          </w:p>
        </w:tc>
        <w:tc>
          <w:tcPr>
            <w:tcW w:w="9592" w:type="dxa"/>
            <w:shd w:val="clear" w:color="auto" w:fill="auto"/>
          </w:tcPr>
          <w:p w14:paraId="22DDD345" w14:textId="125311DE" w:rsidR="00227029" w:rsidRPr="002031C5" w:rsidRDefault="00227029" w:rsidP="00086C76">
            <w:pPr>
              <w:pStyle w:val="Body"/>
              <w:spacing w:before="120" w:after="120"/>
              <w:jc w:val="left"/>
              <w:rPr>
                <w:sz w:val="22"/>
                <w:szCs w:val="22"/>
              </w:rPr>
            </w:pPr>
            <w:r w:rsidRPr="002031C5">
              <w:rPr>
                <w:sz w:val="22"/>
                <w:szCs w:val="22"/>
              </w:rPr>
              <w:t>You may be excluded if you do not hold ISO 9001 (Quality Management) certification. Does your organisation hold ISO 9001 (Quality Management) certification?</w:t>
            </w:r>
          </w:p>
        </w:tc>
        <w:tc>
          <w:tcPr>
            <w:tcW w:w="2089" w:type="dxa"/>
            <w:shd w:val="clear" w:color="auto" w:fill="auto"/>
          </w:tcPr>
          <w:p w14:paraId="32FEBBBC" w14:textId="2C9D3C1B" w:rsidR="00227029" w:rsidRPr="002031C5" w:rsidRDefault="00227029" w:rsidP="00227029">
            <w:pPr>
              <w:pStyle w:val="Body"/>
              <w:spacing w:before="120" w:after="120"/>
              <w:rPr>
                <w:b/>
                <w:bCs/>
                <w:sz w:val="22"/>
                <w:szCs w:val="22"/>
              </w:rPr>
            </w:pPr>
          </w:p>
        </w:tc>
        <w:tc>
          <w:tcPr>
            <w:tcW w:w="2090" w:type="dxa"/>
            <w:shd w:val="clear" w:color="auto" w:fill="auto"/>
          </w:tcPr>
          <w:p w14:paraId="7174E194" w14:textId="77777777" w:rsidR="00227029" w:rsidRPr="002031C5" w:rsidRDefault="00227029" w:rsidP="00227029">
            <w:pPr>
              <w:pStyle w:val="Body"/>
              <w:spacing w:before="120" w:after="120"/>
              <w:rPr>
                <w:b/>
                <w:bCs/>
                <w:sz w:val="22"/>
                <w:szCs w:val="22"/>
              </w:rPr>
            </w:pPr>
          </w:p>
        </w:tc>
      </w:tr>
      <w:tr w:rsidR="00227029" w:rsidRPr="00677831" w14:paraId="2DA53567" w14:textId="77777777" w:rsidTr="00C22AA9">
        <w:trPr>
          <w:trHeight w:val="513"/>
        </w:trPr>
        <w:tc>
          <w:tcPr>
            <w:tcW w:w="687" w:type="dxa"/>
            <w:shd w:val="clear" w:color="auto" w:fill="auto"/>
          </w:tcPr>
          <w:p w14:paraId="111357DF" w14:textId="0EEA32FD" w:rsidR="00227029" w:rsidRPr="002031C5" w:rsidRDefault="00227029" w:rsidP="00227029">
            <w:pPr>
              <w:pStyle w:val="Body"/>
              <w:spacing w:before="120" w:after="120"/>
              <w:rPr>
                <w:b/>
                <w:bCs/>
                <w:sz w:val="22"/>
                <w:szCs w:val="22"/>
              </w:rPr>
            </w:pPr>
            <w:r w:rsidRPr="002031C5">
              <w:rPr>
                <w:b/>
                <w:bCs/>
                <w:sz w:val="22"/>
                <w:szCs w:val="22"/>
              </w:rPr>
              <w:t>2.</w:t>
            </w:r>
            <w:r w:rsidR="00406E38">
              <w:rPr>
                <w:b/>
                <w:bCs/>
                <w:sz w:val="22"/>
                <w:szCs w:val="22"/>
              </w:rPr>
              <w:t>1</w:t>
            </w:r>
            <w:r w:rsidR="00871F98">
              <w:rPr>
                <w:b/>
                <w:bCs/>
                <w:sz w:val="22"/>
                <w:szCs w:val="22"/>
              </w:rPr>
              <w:t>2</w:t>
            </w:r>
          </w:p>
        </w:tc>
        <w:tc>
          <w:tcPr>
            <w:tcW w:w="9592" w:type="dxa"/>
            <w:shd w:val="clear" w:color="auto" w:fill="auto"/>
          </w:tcPr>
          <w:p w14:paraId="2E1ECC12" w14:textId="31D31FE3" w:rsidR="00227029" w:rsidRPr="002031C5" w:rsidRDefault="00227029" w:rsidP="00086C76">
            <w:pPr>
              <w:pStyle w:val="Body"/>
              <w:spacing w:before="120" w:after="120"/>
              <w:jc w:val="left"/>
              <w:rPr>
                <w:sz w:val="22"/>
                <w:szCs w:val="22"/>
              </w:rPr>
            </w:pPr>
            <w:r w:rsidRPr="002031C5">
              <w:rPr>
                <w:sz w:val="22"/>
                <w:szCs w:val="22"/>
              </w:rPr>
              <w:t>You may be excluded if you do not hold ISO 14000 (Environmental Management) certification. Does your organisation hold ISO 14000 (Environmental Management) certification?</w:t>
            </w:r>
          </w:p>
        </w:tc>
        <w:tc>
          <w:tcPr>
            <w:tcW w:w="2089" w:type="dxa"/>
            <w:shd w:val="clear" w:color="auto" w:fill="auto"/>
          </w:tcPr>
          <w:p w14:paraId="6E87A202" w14:textId="2717AE5A" w:rsidR="00227029" w:rsidRPr="002031C5" w:rsidRDefault="00227029" w:rsidP="00227029">
            <w:pPr>
              <w:pStyle w:val="Body"/>
              <w:spacing w:before="120" w:after="120"/>
              <w:rPr>
                <w:b/>
                <w:bCs/>
                <w:sz w:val="22"/>
                <w:szCs w:val="22"/>
              </w:rPr>
            </w:pPr>
          </w:p>
        </w:tc>
        <w:tc>
          <w:tcPr>
            <w:tcW w:w="2090" w:type="dxa"/>
            <w:shd w:val="clear" w:color="auto" w:fill="auto"/>
          </w:tcPr>
          <w:p w14:paraId="645F0DE7" w14:textId="77777777" w:rsidR="00227029" w:rsidRPr="002031C5" w:rsidRDefault="00227029" w:rsidP="00227029">
            <w:pPr>
              <w:pStyle w:val="Body"/>
              <w:spacing w:before="120" w:after="120"/>
              <w:rPr>
                <w:b/>
                <w:bCs/>
                <w:sz w:val="22"/>
                <w:szCs w:val="22"/>
              </w:rPr>
            </w:pPr>
          </w:p>
        </w:tc>
      </w:tr>
      <w:tr w:rsidR="00227029" w:rsidRPr="00677831" w14:paraId="5DB8D045" w14:textId="77777777" w:rsidTr="00C22AA9">
        <w:trPr>
          <w:trHeight w:val="513"/>
        </w:trPr>
        <w:tc>
          <w:tcPr>
            <w:tcW w:w="687" w:type="dxa"/>
            <w:shd w:val="clear" w:color="auto" w:fill="auto"/>
          </w:tcPr>
          <w:p w14:paraId="35FE8C22" w14:textId="6B5B69D7" w:rsidR="00227029" w:rsidRPr="002031C5" w:rsidRDefault="00227029" w:rsidP="00227029">
            <w:pPr>
              <w:pStyle w:val="Body"/>
              <w:spacing w:before="120" w:after="120"/>
              <w:rPr>
                <w:b/>
                <w:bCs/>
                <w:sz w:val="22"/>
                <w:szCs w:val="22"/>
              </w:rPr>
            </w:pPr>
            <w:r w:rsidRPr="002031C5">
              <w:rPr>
                <w:b/>
                <w:bCs/>
                <w:sz w:val="22"/>
                <w:szCs w:val="22"/>
              </w:rPr>
              <w:t>2.1</w:t>
            </w:r>
            <w:r w:rsidR="00871F98">
              <w:rPr>
                <w:b/>
                <w:bCs/>
                <w:sz w:val="22"/>
                <w:szCs w:val="22"/>
              </w:rPr>
              <w:t>3</w:t>
            </w:r>
          </w:p>
        </w:tc>
        <w:tc>
          <w:tcPr>
            <w:tcW w:w="9592" w:type="dxa"/>
            <w:shd w:val="clear" w:color="auto" w:fill="auto"/>
          </w:tcPr>
          <w:p w14:paraId="0152B46B" w14:textId="0B6959A7" w:rsidR="00227029" w:rsidRPr="002031C5" w:rsidRDefault="00227029" w:rsidP="00086C76">
            <w:pPr>
              <w:pStyle w:val="Body"/>
              <w:spacing w:before="120" w:after="120"/>
              <w:jc w:val="left"/>
              <w:rPr>
                <w:sz w:val="22"/>
                <w:szCs w:val="22"/>
              </w:rPr>
            </w:pPr>
            <w:r w:rsidRPr="002031C5">
              <w:rPr>
                <w:sz w:val="22"/>
                <w:szCs w:val="22"/>
              </w:rPr>
              <w:t>You may be excluded if you do not hold ISO 45001 (Health &amp; Safety Management Systems) certification. Does your organisation hold ISO 45001 (Health &amp; Safety Management Systems) certification?</w:t>
            </w:r>
          </w:p>
        </w:tc>
        <w:tc>
          <w:tcPr>
            <w:tcW w:w="2089" w:type="dxa"/>
            <w:shd w:val="clear" w:color="auto" w:fill="auto"/>
          </w:tcPr>
          <w:p w14:paraId="5CE02BF6" w14:textId="528884AB" w:rsidR="00227029" w:rsidRPr="002031C5" w:rsidRDefault="00227029" w:rsidP="00227029">
            <w:pPr>
              <w:pStyle w:val="Body"/>
              <w:spacing w:before="120" w:after="120"/>
              <w:rPr>
                <w:b/>
                <w:bCs/>
                <w:sz w:val="22"/>
                <w:szCs w:val="22"/>
              </w:rPr>
            </w:pPr>
          </w:p>
        </w:tc>
        <w:tc>
          <w:tcPr>
            <w:tcW w:w="2090" w:type="dxa"/>
            <w:shd w:val="clear" w:color="auto" w:fill="auto"/>
          </w:tcPr>
          <w:p w14:paraId="1F0353F6" w14:textId="77777777" w:rsidR="00227029" w:rsidRPr="002031C5" w:rsidRDefault="00227029" w:rsidP="00227029">
            <w:pPr>
              <w:pStyle w:val="Body"/>
              <w:spacing w:before="120" w:after="120"/>
              <w:rPr>
                <w:b/>
                <w:bCs/>
                <w:sz w:val="22"/>
                <w:szCs w:val="22"/>
              </w:rPr>
            </w:pPr>
          </w:p>
        </w:tc>
      </w:tr>
    </w:tbl>
    <w:p w14:paraId="3512A5FB" w14:textId="6F2A3D4E" w:rsidR="00B52DB3" w:rsidRDefault="00B52DB3" w:rsidP="00B52DB3">
      <w:pPr>
        <w:spacing w:before="63"/>
        <w:ind w:left="412"/>
        <w:rPr>
          <w:color w:val="104F75"/>
          <w:sz w:val="28"/>
        </w:rPr>
      </w:pPr>
    </w:p>
    <w:p w14:paraId="778BB155" w14:textId="77777777" w:rsidR="00972369" w:rsidRDefault="00972369">
      <w:pPr>
        <w:rPr>
          <w:b/>
          <w:color w:val="104F75"/>
          <w:sz w:val="28"/>
        </w:rPr>
      </w:pPr>
      <w:r>
        <w:rPr>
          <w:b/>
          <w:color w:val="104F75"/>
          <w:sz w:val="28"/>
        </w:rPr>
        <w:br w:type="page"/>
      </w:r>
    </w:p>
    <w:p w14:paraId="6B76B27C" w14:textId="30446EC6" w:rsidR="0058336F" w:rsidRPr="003B51E2" w:rsidRDefault="00B10AE5" w:rsidP="00B10AE5">
      <w:pPr>
        <w:pStyle w:val="Heading4"/>
        <w:numPr>
          <w:ilvl w:val="0"/>
          <w:numId w:val="0"/>
        </w:numPr>
        <w:ind w:left="567"/>
        <w:rPr>
          <w:b/>
          <w:bCs w:val="0"/>
          <w:sz w:val="28"/>
          <w:szCs w:val="22"/>
        </w:rPr>
      </w:pPr>
      <w:r w:rsidRPr="003B51E2">
        <w:rPr>
          <w:b/>
          <w:bCs w:val="0"/>
          <w:sz w:val="28"/>
          <w:szCs w:val="22"/>
        </w:rPr>
        <w:lastRenderedPageBreak/>
        <w:t>Table</w:t>
      </w:r>
      <w:r w:rsidR="0058336F" w:rsidRPr="003B51E2">
        <w:rPr>
          <w:b/>
          <w:bCs w:val="0"/>
          <w:sz w:val="28"/>
          <w:szCs w:val="22"/>
        </w:rPr>
        <w:t xml:space="preserve"> </w:t>
      </w:r>
      <w:r w:rsidR="00A72160" w:rsidRPr="003B51E2">
        <w:rPr>
          <w:b/>
          <w:bCs w:val="0"/>
          <w:sz w:val="28"/>
          <w:szCs w:val="22"/>
        </w:rPr>
        <w:t>3</w:t>
      </w:r>
      <w:r w:rsidR="0058336F" w:rsidRPr="003B51E2">
        <w:rPr>
          <w:b/>
          <w:bCs w:val="0"/>
          <w:sz w:val="28"/>
          <w:szCs w:val="22"/>
        </w:rPr>
        <w:t>: Financial Information</w:t>
      </w:r>
    </w:p>
    <w:p w14:paraId="3B70A500" w14:textId="77777777" w:rsidR="0058336F" w:rsidRDefault="0058336F">
      <w:pPr>
        <w:spacing w:before="63"/>
        <w:ind w:left="412"/>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033"/>
        <w:gridCol w:w="3529"/>
        <w:gridCol w:w="2679"/>
        <w:gridCol w:w="1787"/>
        <w:gridCol w:w="2119"/>
      </w:tblGrid>
      <w:tr w:rsidR="00C22AA9" w:rsidRPr="00677831" w14:paraId="23B3840D" w14:textId="77777777" w:rsidTr="006B3316">
        <w:trPr>
          <w:trHeight w:val="1587"/>
        </w:trPr>
        <w:tc>
          <w:tcPr>
            <w:tcW w:w="10763" w:type="dxa"/>
            <w:gridSpan w:val="4"/>
            <w:shd w:val="clear" w:color="auto" w:fill="D9D9D9" w:themeFill="background1" w:themeFillShade="D9"/>
          </w:tcPr>
          <w:p w14:paraId="7B5943D4" w14:textId="77777777" w:rsidR="00C22AA9" w:rsidRPr="002031C5" w:rsidRDefault="00C22AA9" w:rsidP="00C22AA9">
            <w:pPr>
              <w:pStyle w:val="Body"/>
              <w:spacing w:before="120" w:after="120"/>
              <w:jc w:val="left"/>
              <w:rPr>
                <w:b/>
                <w:bCs/>
                <w:sz w:val="22"/>
                <w:szCs w:val="22"/>
              </w:rPr>
            </w:pPr>
            <w:r w:rsidRPr="002031C5">
              <w:rPr>
                <w:b/>
                <w:bCs/>
                <w:sz w:val="22"/>
                <w:szCs w:val="22"/>
              </w:rPr>
              <w:t>Description of information expected, which will be taken into account in assessment</w:t>
            </w:r>
          </w:p>
        </w:tc>
        <w:tc>
          <w:tcPr>
            <w:tcW w:w="1787" w:type="dxa"/>
            <w:shd w:val="clear" w:color="auto" w:fill="D9D9D9" w:themeFill="background1" w:themeFillShade="D9"/>
          </w:tcPr>
          <w:p w14:paraId="2A8C097D" w14:textId="6E1F0592" w:rsidR="00C22AA9" w:rsidRPr="002031C5" w:rsidRDefault="00C22AA9" w:rsidP="00C22AA9">
            <w:pPr>
              <w:pStyle w:val="Body"/>
              <w:spacing w:before="120" w:after="120"/>
              <w:jc w:val="left"/>
              <w:rPr>
                <w:b/>
                <w:bCs/>
                <w:sz w:val="22"/>
                <w:szCs w:val="22"/>
              </w:rPr>
            </w:pPr>
            <w:r w:rsidRPr="002031C5">
              <w:rPr>
                <w:b/>
                <w:bCs/>
                <w:sz w:val="22"/>
                <w:szCs w:val="22"/>
              </w:rPr>
              <w:t xml:space="preserve">Tick as applicable. Write N/A where not. </w:t>
            </w:r>
          </w:p>
        </w:tc>
        <w:tc>
          <w:tcPr>
            <w:tcW w:w="2119" w:type="dxa"/>
            <w:shd w:val="clear" w:color="auto" w:fill="D9D9D9" w:themeFill="background1" w:themeFillShade="D9"/>
          </w:tcPr>
          <w:p w14:paraId="5954C26C" w14:textId="2CCD8B9D" w:rsidR="00C22AA9" w:rsidRPr="002031C5" w:rsidRDefault="00C22AA9" w:rsidP="00C22AA9">
            <w:pPr>
              <w:pStyle w:val="Body"/>
              <w:spacing w:before="120" w:after="120"/>
              <w:jc w:val="left"/>
              <w:rPr>
                <w:b/>
                <w:bCs/>
                <w:sz w:val="22"/>
                <w:szCs w:val="22"/>
              </w:rPr>
            </w:pPr>
            <w:r w:rsidRPr="002031C5">
              <w:rPr>
                <w:b/>
                <w:bCs/>
                <w:sz w:val="22"/>
                <w:szCs w:val="22"/>
              </w:rPr>
              <w:t>Supplier's unique reference to relevant supporting information</w:t>
            </w:r>
          </w:p>
        </w:tc>
      </w:tr>
      <w:tr w:rsidR="00FC62A1" w:rsidRPr="0003284C" w14:paraId="294BDE5F" w14:textId="77777777" w:rsidTr="00C22AA9">
        <w:trPr>
          <w:trHeight w:val="530"/>
        </w:trPr>
        <w:tc>
          <w:tcPr>
            <w:tcW w:w="14669" w:type="dxa"/>
            <w:gridSpan w:val="6"/>
            <w:shd w:val="clear" w:color="auto" w:fill="auto"/>
          </w:tcPr>
          <w:p w14:paraId="38DD9FE5" w14:textId="77777777" w:rsidR="00FC62A1" w:rsidRPr="002031C5" w:rsidRDefault="00FC62A1" w:rsidP="00C22AA9">
            <w:pPr>
              <w:pStyle w:val="Body"/>
              <w:spacing w:before="120" w:after="120"/>
              <w:rPr>
                <w:color w:val="FF0000"/>
                <w:sz w:val="22"/>
                <w:szCs w:val="22"/>
              </w:rPr>
            </w:pPr>
            <w:r w:rsidRPr="002031C5">
              <w:rPr>
                <w:i/>
                <w:iCs/>
                <w:color w:val="FF0000"/>
                <w:sz w:val="22"/>
                <w:szCs w:val="22"/>
              </w:rPr>
              <w:t>Please select the one organisation description that most closely matches your organisation and provide information accordingly</w:t>
            </w:r>
          </w:p>
        </w:tc>
      </w:tr>
      <w:tr w:rsidR="00FC62A1" w:rsidRPr="00677831" w14:paraId="2171AA69" w14:textId="77777777" w:rsidTr="006B3316">
        <w:trPr>
          <w:trHeight w:val="513"/>
        </w:trPr>
        <w:tc>
          <w:tcPr>
            <w:tcW w:w="0" w:type="auto"/>
            <w:vMerge w:val="restart"/>
            <w:shd w:val="clear" w:color="auto" w:fill="D9D9D9" w:themeFill="background1" w:themeFillShade="D9"/>
          </w:tcPr>
          <w:p w14:paraId="09844F8A" w14:textId="39E48CC7" w:rsidR="00FC62A1" w:rsidRPr="002031C5" w:rsidRDefault="00FC62A1" w:rsidP="00C22AA9">
            <w:pPr>
              <w:pStyle w:val="Body"/>
              <w:spacing w:before="120" w:after="120"/>
              <w:rPr>
                <w:b/>
                <w:bCs/>
                <w:sz w:val="22"/>
                <w:szCs w:val="22"/>
              </w:rPr>
            </w:pPr>
            <w:r w:rsidRPr="002031C5">
              <w:rPr>
                <w:b/>
                <w:bCs/>
                <w:sz w:val="22"/>
                <w:szCs w:val="22"/>
              </w:rPr>
              <w:br w:type="page"/>
            </w:r>
            <w:r w:rsidRPr="002031C5">
              <w:rPr>
                <w:sz w:val="22"/>
                <w:szCs w:val="22"/>
              </w:rPr>
              <w:br w:type="page"/>
            </w:r>
            <w:r w:rsidR="00A72160" w:rsidRPr="002031C5">
              <w:rPr>
                <w:b/>
                <w:bCs/>
                <w:sz w:val="22"/>
                <w:szCs w:val="22"/>
              </w:rPr>
              <w:t>3</w:t>
            </w:r>
            <w:r w:rsidRPr="002031C5">
              <w:rPr>
                <w:b/>
                <w:bCs/>
                <w:sz w:val="22"/>
                <w:szCs w:val="22"/>
              </w:rPr>
              <w:t>.</w:t>
            </w:r>
            <w:r w:rsidR="006B3316">
              <w:rPr>
                <w:b/>
                <w:bCs/>
                <w:sz w:val="22"/>
                <w:szCs w:val="22"/>
              </w:rPr>
              <w:t>1</w:t>
            </w:r>
          </w:p>
        </w:tc>
        <w:tc>
          <w:tcPr>
            <w:tcW w:w="4033" w:type="dxa"/>
            <w:vMerge w:val="restart"/>
            <w:shd w:val="clear" w:color="auto" w:fill="D9D9D9" w:themeFill="background1" w:themeFillShade="D9"/>
          </w:tcPr>
          <w:p w14:paraId="33EC2937" w14:textId="77777777" w:rsidR="00FC62A1" w:rsidRPr="002031C5" w:rsidRDefault="00FC62A1" w:rsidP="00C22AA9">
            <w:pPr>
              <w:pStyle w:val="Body"/>
              <w:spacing w:before="120" w:after="120"/>
              <w:jc w:val="left"/>
              <w:rPr>
                <w:b/>
                <w:bCs/>
                <w:sz w:val="22"/>
                <w:szCs w:val="22"/>
              </w:rPr>
            </w:pPr>
            <w:r w:rsidRPr="002031C5">
              <w:rPr>
                <w:b/>
                <w:bCs/>
                <w:sz w:val="22"/>
                <w:szCs w:val="22"/>
              </w:rPr>
              <w:t>Insurance statement and certificates</w:t>
            </w:r>
          </w:p>
        </w:tc>
        <w:tc>
          <w:tcPr>
            <w:tcW w:w="6208" w:type="dxa"/>
            <w:gridSpan w:val="2"/>
            <w:shd w:val="clear" w:color="auto" w:fill="D9D9D9" w:themeFill="background1" w:themeFillShade="D9"/>
          </w:tcPr>
          <w:p w14:paraId="05F5F2C8" w14:textId="77777777" w:rsidR="00FC62A1" w:rsidRPr="002031C5" w:rsidRDefault="00FC62A1" w:rsidP="00086C76">
            <w:pPr>
              <w:pStyle w:val="Body"/>
              <w:spacing w:before="120" w:after="120"/>
              <w:jc w:val="left"/>
              <w:rPr>
                <w:b/>
                <w:bCs/>
                <w:sz w:val="22"/>
                <w:szCs w:val="22"/>
              </w:rPr>
            </w:pPr>
            <w:r w:rsidRPr="002031C5">
              <w:rPr>
                <w:b/>
                <w:bCs/>
                <w:sz w:val="22"/>
                <w:szCs w:val="22"/>
              </w:rPr>
              <w:t>Please enter the requested information in the response column</w:t>
            </w:r>
          </w:p>
        </w:tc>
        <w:tc>
          <w:tcPr>
            <w:tcW w:w="3906" w:type="dxa"/>
            <w:gridSpan w:val="2"/>
            <w:shd w:val="clear" w:color="auto" w:fill="D9D9D9" w:themeFill="background1" w:themeFillShade="D9"/>
          </w:tcPr>
          <w:p w14:paraId="476FA74A" w14:textId="77777777" w:rsidR="00FC62A1" w:rsidRPr="002031C5" w:rsidRDefault="00FC62A1" w:rsidP="00C22AA9">
            <w:pPr>
              <w:pStyle w:val="Body"/>
              <w:spacing w:before="120" w:after="120"/>
              <w:rPr>
                <w:b/>
                <w:bCs/>
                <w:sz w:val="22"/>
                <w:szCs w:val="22"/>
              </w:rPr>
            </w:pPr>
            <w:r w:rsidRPr="002031C5">
              <w:rPr>
                <w:b/>
                <w:bCs/>
                <w:sz w:val="22"/>
                <w:szCs w:val="22"/>
              </w:rPr>
              <w:t>Response</w:t>
            </w:r>
          </w:p>
        </w:tc>
      </w:tr>
      <w:tr w:rsidR="00FC62A1" w:rsidRPr="00677831" w14:paraId="4D71AB96" w14:textId="77777777" w:rsidTr="006B3316">
        <w:trPr>
          <w:trHeight w:val="196"/>
        </w:trPr>
        <w:tc>
          <w:tcPr>
            <w:tcW w:w="0" w:type="auto"/>
            <w:vMerge/>
            <w:shd w:val="clear" w:color="auto" w:fill="auto"/>
          </w:tcPr>
          <w:p w14:paraId="20A3408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1EF78B3"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6E76C69" w14:textId="77777777" w:rsidR="00FC62A1" w:rsidRPr="002031C5" w:rsidRDefault="00FC62A1" w:rsidP="00086C76">
            <w:pPr>
              <w:pStyle w:val="Body"/>
              <w:spacing w:after="0"/>
              <w:jc w:val="left"/>
              <w:rPr>
                <w:b/>
                <w:bCs/>
                <w:sz w:val="22"/>
                <w:szCs w:val="22"/>
              </w:rPr>
            </w:pPr>
            <w:r w:rsidRPr="002031C5">
              <w:rPr>
                <w:b/>
                <w:bCs/>
                <w:sz w:val="22"/>
                <w:szCs w:val="22"/>
              </w:rPr>
              <w:t>Employers' liability insurance</w:t>
            </w:r>
          </w:p>
          <w:p w14:paraId="4AF635F5" w14:textId="60FC8698" w:rsidR="0058336F" w:rsidRPr="002031C5" w:rsidRDefault="0058336F" w:rsidP="00086C76">
            <w:pPr>
              <w:pStyle w:val="Body"/>
              <w:spacing w:after="0"/>
              <w:jc w:val="left"/>
              <w:rPr>
                <w:b/>
                <w:bCs/>
                <w:sz w:val="22"/>
                <w:szCs w:val="22"/>
              </w:rPr>
            </w:pPr>
            <w:r w:rsidRPr="002031C5">
              <w:rPr>
                <w:sz w:val="22"/>
                <w:szCs w:val="22"/>
              </w:rPr>
              <w:t xml:space="preserve">(min </w:t>
            </w:r>
            <w:r w:rsidRPr="00F974FB">
              <w:rPr>
                <w:sz w:val="22"/>
                <w:szCs w:val="22"/>
              </w:rPr>
              <w:t>£10mil required)</w:t>
            </w:r>
          </w:p>
        </w:tc>
        <w:tc>
          <w:tcPr>
            <w:tcW w:w="2679" w:type="dxa"/>
            <w:shd w:val="clear" w:color="auto" w:fill="auto"/>
          </w:tcPr>
          <w:p w14:paraId="6280C40E" w14:textId="77777777" w:rsidR="00FC62A1" w:rsidRPr="002031C5" w:rsidRDefault="00FC62A1" w:rsidP="00287012">
            <w:pPr>
              <w:pStyle w:val="Body"/>
              <w:spacing w:after="0"/>
              <w:jc w:val="left"/>
              <w:rPr>
                <w:sz w:val="22"/>
                <w:szCs w:val="22"/>
              </w:rPr>
            </w:pPr>
            <w:r w:rsidRPr="002031C5">
              <w:rPr>
                <w:sz w:val="22"/>
                <w:szCs w:val="22"/>
              </w:rPr>
              <w:t>Policy No.</w:t>
            </w:r>
          </w:p>
        </w:tc>
        <w:tc>
          <w:tcPr>
            <w:tcW w:w="3906" w:type="dxa"/>
            <w:gridSpan w:val="2"/>
            <w:shd w:val="clear" w:color="auto" w:fill="auto"/>
          </w:tcPr>
          <w:p w14:paraId="00EE34F1" w14:textId="01057DD1" w:rsidR="00FC62A1" w:rsidRPr="002031C5" w:rsidRDefault="00FC62A1" w:rsidP="00C22AA9">
            <w:pPr>
              <w:pStyle w:val="Body"/>
              <w:spacing w:before="120" w:after="120"/>
              <w:rPr>
                <w:b/>
                <w:bCs/>
                <w:sz w:val="22"/>
                <w:szCs w:val="22"/>
              </w:rPr>
            </w:pPr>
          </w:p>
        </w:tc>
      </w:tr>
      <w:tr w:rsidR="00FC62A1" w:rsidRPr="00677831" w14:paraId="25030239" w14:textId="77777777" w:rsidTr="006B3316">
        <w:trPr>
          <w:trHeight w:val="530"/>
        </w:trPr>
        <w:tc>
          <w:tcPr>
            <w:tcW w:w="0" w:type="auto"/>
            <w:vMerge/>
            <w:shd w:val="clear" w:color="auto" w:fill="auto"/>
          </w:tcPr>
          <w:p w14:paraId="1CD06F8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352C79D"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9C08F67" w14:textId="77777777" w:rsidR="00FC62A1" w:rsidRPr="002031C5" w:rsidRDefault="00FC62A1" w:rsidP="00086C76">
            <w:pPr>
              <w:pStyle w:val="Body"/>
              <w:spacing w:after="0"/>
              <w:jc w:val="left"/>
              <w:rPr>
                <w:sz w:val="22"/>
                <w:szCs w:val="22"/>
              </w:rPr>
            </w:pPr>
          </w:p>
        </w:tc>
        <w:tc>
          <w:tcPr>
            <w:tcW w:w="2679" w:type="dxa"/>
            <w:shd w:val="clear" w:color="auto" w:fill="auto"/>
          </w:tcPr>
          <w:p w14:paraId="0B4A3332" w14:textId="77777777" w:rsidR="00FC62A1" w:rsidRPr="002031C5" w:rsidRDefault="00FC62A1" w:rsidP="00287012">
            <w:pPr>
              <w:pStyle w:val="Body"/>
              <w:spacing w:after="0"/>
              <w:rPr>
                <w:sz w:val="22"/>
                <w:szCs w:val="22"/>
              </w:rPr>
            </w:pPr>
            <w:r w:rsidRPr="002031C5">
              <w:rPr>
                <w:sz w:val="22"/>
                <w:szCs w:val="22"/>
              </w:rPr>
              <w:t>Limit of indemnity</w:t>
            </w:r>
          </w:p>
        </w:tc>
        <w:tc>
          <w:tcPr>
            <w:tcW w:w="3906" w:type="dxa"/>
            <w:gridSpan w:val="2"/>
            <w:shd w:val="clear" w:color="auto" w:fill="auto"/>
          </w:tcPr>
          <w:p w14:paraId="389AC84D" w14:textId="50CD2051" w:rsidR="00FC62A1" w:rsidRPr="002031C5" w:rsidRDefault="00FC62A1" w:rsidP="00C22AA9">
            <w:pPr>
              <w:pStyle w:val="Body"/>
              <w:spacing w:before="120" w:after="120"/>
              <w:rPr>
                <w:b/>
                <w:bCs/>
                <w:sz w:val="22"/>
                <w:szCs w:val="22"/>
              </w:rPr>
            </w:pPr>
          </w:p>
        </w:tc>
      </w:tr>
      <w:tr w:rsidR="00FC62A1" w:rsidRPr="00677831" w14:paraId="1EB46BFE" w14:textId="77777777" w:rsidTr="006B3316">
        <w:trPr>
          <w:trHeight w:val="548"/>
        </w:trPr>
        <w:tc>
          <w:tcPr>
            <w:tcW w:w="0" w:type="auto"/>
            <w:vMerge/>
            <w:shd w:val="clear" w:color="auto" w:fill="auto"/>
          </w:tcPr>
          <w:p w14:paraId="7F790CC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61EC712E"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6BEDCC9" w14:textId="77777777" w:rsidR="00FC62A1" w:rsidRPr="002031C5" w:rsidRDefault="00FC62A1" w:rsidP="00086C76">
            <w:pPr>
              <w:pStyle w:val="Body"/>
              <w:spacing w:after="0"/>
              <w:jc w:val="left"/>
              <w:rPr>
                <w:sz w:val="22"/>
                <w:szCs w:val="22"/>
              </w:rPr>
            </w:pPr>
          </w:p>
        </w:tc>
        <w:tc>
          <w:tcPr>
            <w:tcW w:w="2679" w:type="dxa"/>
            <w:shd w:val="clear" w:color="auto" w:fill="auto"/>
          </w:tcPr>
          <w:p w14:paraId="2328D427"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705F9A6E" w14:textId="6E24404F" w:rsidR="00FC62A1" w:rsidRPr="002031C5" w:rsidRDefault="00FC62A1" w:rsidP="00C22AA9">
            <w:pPr>
              <w:pStyle w:val="Body"/>
              <w:spacing w:before="120" w:after="120"/>
              <w:rPr>
                <w:b/>
                <w:bCs/>
                <w:sz w:val="22"/>
                <w:szCs w:val="22"/>
              </w:rPr>
            </w:pPr>
          </w:p>
        </w:tc>
      </w:tr>
      <w:tr w:rsidR="00FC62A1" w:rsidRPr="00677831" w14:paraId="1838ABAF" w14:textId="77777777" w:rsidTr="006B3316">
        <w:trPr>
          <w:trHeight w:val="548"/>
        </w:trPr>
        <w:tc>
          <w:tcPr>
            <w:tcW w:w="0" w:type="auto"/>
            <w:vMerge/>
            <w:shd w:val="clear" w:color="auto" w:fill="auto"/>
          </w:tcPr>
          <w:p w14:paraId="0A9FB6D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2C35CEC4"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749F053" w14:textId="77777777" w:rsidR="00FC62A1" w:rsidRPr="002031C5" w:rsidRDefault="00FC62A1" w:rsidP="00086C76">
            <w:pPr>
              <w:pStyle w:val="Body"/>
              <w:spacing w:after="0"/>
              <w:jc w:val="left"/>
              <w:rPr>
                <w:sz w:val="22"/>
                <w:szCs w:val="22"/>
              </w:rPr>
            </w:pPr>
          </w:p>
        </w:tc>
        <w:tc>
          <w:tcPr>
            <w:tcW w:w="2679" w:type="dxa"/>
            <w:shd w:val="clear" w:color="auto" w:fill="auto"/>
          </w:tcPr>
          <w:p w14:paraId="5A955FB1"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2F84E457" w14:textId="5FEFA19D" w:rsidR="00FC62A1" w:rsidRPr="002031C5" w:rsidRDefault="00FC62A1" w:rsidP="00C22AA9">
            <w:pPr>
              <w:pStyle w:val="Body"/>
              <w:spacing w:before="120" w:after="120"/>
              <w:rPr>
                <w:b/>
                <w:bCs/>
                <w:sz w:val="22"/>
                <w:szCs w:val="22"/>
              </w:rPr>
            </w:pPr>
          </w:p>
        </w:tc>
      </w:tr>
      <w:tr w:rsidR="00FC62A1" w:rsidRPr="00677831" w14:paraId="48E9BA34" w14:textId="77777777" w:rsidTr="006B3316">
        <w:trPr>
          <w:trHeight w:val="270"/>
        </w:trPr>
        <w:tc>
          <w:tcPr>
            <w:tcW w:w="0" w:type="auto"/>
            <w:vMerge/>
            <w:shd w:val="clear" w:color="auto" w:fill="auto"/>
          </w:tcPr>
          <w:p w14:paraId="511F1664"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0AACE8C"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C2B0FF" w14:textId="77777777" w:rsidR="00FC62A1" w:rsidRPr="002031C5" w:rsidRDefault="00FC62A1" w:rsidP="00086C76">
            <w:pPr>
              <w:pStyle w:val="Body"/>
              <w:spacing w:after="0"/>
              <w:jc w:val="left"/>
              <w:rPr>
                <w:sz w:val="22"/>
                <w:szCs w:val="22"/>
              </w:rPr>
            </w:pPr>
          </w:p>
        </w:tc>
        <w:tc>
          <w:tcPr>
            <w:tcW w:w="2679" w:type="dxa"/>
            <w:shd w:val="clear" w:color="auto" w:fill="auto"/>
          </w:tcPr>
          <w:p w14:paraId="7F0CDBD5"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2B5A793C" w14:textId="6BC35160" w:rsidR="00FC62A1" w:rsidRPr="002031C5" w:rsidRDefault="00FC62A1" w:rsidP="00C22AA9">
            <w:pPr>
              <w:pStyle w:val="Body"/>
              <w:spacing w:before="120" w:after="120"/>
              <w:rPr>
                <w:b/>
                <w:bCs/>
                <w:sz w:val="22"/>
                <w:szCs w:val="22"/>
              </w:rPr>
            </w:pPr>
          </w:p>
        </w:tc>
      </w:tr>
      <w:tr w:rsidR="00FC62A1" w:rsidRPr="00677831" w14:paraId="2FAACE2B" w14:textId="77777777" w:rsidTr="006B3316">
        <w:trPr>
          <w:trHeight w:val="548"/>
        </w:trPr>
        <w:tc>
          <w:tcPr>
            <w:tcW w:w="0" w:type="auto"/>
            <w:vMerge/>
            <w:shd w:val="clear" w:color="auto" w:fill="auto"/>
          </w:tcPr>
          <w:p w14:paraId="49993AB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66DCEC1"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3452AC2E" w14:textId="77777777" w:rsidR="00FC62A1" w:rsidRPr="002031C5" w:rsidRDefault="00FC62A1" w:rsidP="00086C76">
            <w:pPr>
              <w:pStyle w:val="Body"/>
              <w:spacing w:after="0"/>
              <w:jc w:val="left"/>
              <w:rPr>
                <w:b/>
                <w:bCs/>
                <w:sz w:val="22"/>
                <w:szCs w:val="22"/>
              </w:rPr>
            </w:pPr>
            <w:r w:rsidRPr="002031C5">
              <w:rPr>
                <w:b/>
                <w:bCs/>
                <w:sz w:val="22"/>
                <w:szCs w:val="22"/>
              </w:rPr>
              <w:t>Public liability insurance</w:t>
            </w:r>
          </w:p>
          <w:p w14:paraId="0DA180E8" w14:textId="62A43A66" w:rsidR="0058336F" w:rsidRPr="002031C5" w:rsidRDefault="0058336F" w:rsidP="00086C76">
            <w:pPr>
              <w:pStyle w:val="Body"/>
              <w:spacing w:after="0"/>
              <w:jc w:val="left"/>
              <w:rPr>
                <w:sz w:val="22"/>
                <w:szCs w:val="22"/>
              </w:rPr>
            </w:pPr>
            <w:r w:rsidRPr="002031C5">
              <w:rPr>
                <w:sz w:val="22"/>
                <w:szCs w:val="22"/>
              </w:rPr>
              <w:t>(</w:t>
            </w:r>
            <w:r w:rsidRPr="00F974FB">
              <w:rPr>
                <w:sz w:val="22"/>
                <w:szCs w:val="22"/>
              </w:rPr>
              <w:t>min £10mil required)</w:t>
            </w:r>
          </w:p>
        </w:tc>
        <w:tc>
          <w:tcPr>
            <w:tcW w:w="2679" w:type="dxa"/>
            <w:shd w:val="clear" w:color="auto" w:fill="auto"/>
          </w:tcPr>
          <w:p w14:paraId="07DB000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779BD0EB" w14:textId="2746BED7" w:rsidR="00FC62A1" w:rsidRPr="002031C5" w:rsidRDefault="00FC62A1" w:rsidP="00C22AA9">
            <w:pPr>
              <w:pStyle w:val="Body"/>
              <w:spacing w:before="120" w:after="120"/>
              <w:rPr>
                <w:b/>
                <w:bCs/>
                <w:sz w:val="22"/>
                <w:szCs w:val="22"/>
              </w:rPr>
            </w:pPr>
          </w:p>
        </w:tc>
      </w:tr>
      <w:tr w:rsidR="00FC62A1" w:rsidRPr="00677831" w14:paraId="008F461B" w14:textId="77777777" w:rsidTr="006B3316">
        <w:trPr>
          <w:trHeight w:val="530"/>
        </w:trPr>
        <w:tc>
          <w:tcPr>
            <w:tcW w:w="0" w:type="auto"/>
            <w:vMerge/>
            <w:shd w:val="clear" w:color="auto" w:fill="auto"/>
          </w:tcPr>
          <w:p w14:paraId="46B418C5"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6270C8B"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318F535" w14:textId="77777777" w:rsidR="00FC62A1" w:rsidRPr="002031C5" w:rsidRDefault="00FC62A1" w:rsidP="00086C76">
            <w:pPr>
              <w:pStyle w:val="Body"/>
              <w:spacing w:after="0"/>
              <w:jc w:val="left"/>
              <w:rPr>
                <w:sz w:val="22"/>
                <w:szCs w:val="22"/>
              </w:rPr>
            </w:pPr>
          </w:p>
        </w:tc>
        <w:tc>
          <w:tcPr>
            <w:tcW w:w="2679" w:type="dxa"/>
            <w:shd w:val="clear" w:color="auto" w:fill="auto"/>
          </w:tcPr>
          <w:p w14:paraId="0F83BB63" w14:textId="63667B5F"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4BB8833B" w14:textId="11B23884" w:rsidR="00FC62A1" w:rsidRPr="002031C5" w:rsidRDefault="00FC62A1" w:rsidP="00C22AA9">
            <w:pPr>
              <w:pStyle w:val="Body"/>
              <w:spacing w:before="120" w:after="120"/>
              <w:rPr>
                <w:b/>
                <w:bCs/>
                <w:sz w:val="22"/>
                <w:szCs w:val="22"/>
              </w:rPr>
            </w:pPr>
          </w:p>
        </w:tc>
      </w:tr>
      <w:tr w:rsidR="00FC62A1" w:rsidRPr="00677831" w14:paraId="78F37EAB" w14:textId="77777777" w:rsidTr="006B3316">
        <w:trPr>
          <w:trHeight w:val="548"/>
        </w:trPr>
        <w:tc>
          <w:tcPr>
            <w:tcW w:w="0" w:type="auto"/>
            <w:vMerge/>
            <w:shd w:val="clear" w:color="auto" w:fill="auto"/>
          </w:tcPr>
          <w:p w14:paraId="13811AD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AEFFB01"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37D4A97" w14:textId="77777777" w:rsidR="00FC62A1" w:rsidRPr="002031C5" w:rsidRDefault="00FC62A1" w:rsidP="00086C76">
            <w:pPr>
              <w:pStyle w:val="Body"/>
              <w:spacing w:after="0"/>
              <w:jc w:val="left"/>
              <w:rPr>
                <w:sz w:val="22"/>
                <w:szCs w:val="22"/>
              </w:rPr>
            </w:pPr>
          </w:p>
        </w:tc>
        <w:tc>
          <w:tcPr>
            <w:tcW w:w="2679" w:type="dxa"/>
            <w:shd w:val="clear" w:color="auto" w:fill="auto"/>
          </w:tcPr>
          <w:p w14:paraId="38A35055"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6C4D9FAC" w14:textId="0519B10F" w:rsidR="00FC62A1" w:rsidRPr="002031C5" w:rsidRDefault="00FC62A1" w:rsidP="00C22AA9">
            <w:pPr>
              <w:pStyle w:val="Body"/>
              <w:spacing w:before="120" w:after="120"/>
              <w:rPr>
                <w:b/>
                <w:bCs/>
                <w:sz w:val="22"/>
                <w:szCs w:val="22"/>
              </w:rPr>
            </w:pPr>
          </w:p>
        </w:tc>
      </w:tr>
      <w:tr w:rsidR="00FC62A1" w:rsidRPr="00677831" w14:paraId="5A2DCEE0" w14:textId="77777777" w:rsidTr="006B3316">
        <w:trPr>
          <w:trHeight w:val="530"/>
        </w:trPr>
        <w:tc>
          <w:tcPr>
            <w:tcW w:w="0" w:type="auto"/>
            <w:vMerge/>
            <w:shd w:val="clear" w:color="auto" w:fill="auto"/>
          </w:tcPr>
          <w:p w14:paraId="304F699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193CA3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DC13E1A" w14:textId="77777777" w:rsidR="00FC62A1" w:rsidRPr="002031C5" w:rsidRDefault="00FC62A1" w:rsidP="00086C76">
            <w:pPr>
              <w:pStyle w:val="Body"/>
              <w:spacing w:after="0"/>
              <w:jc w:val="left"/>
              <w:rPr>
                <w:sz w:val="22"/>
                <w:szCs w:val="22"/>
              </w:rPr>
            </w:pPr>
          </w:p>
        </w:tc>
        <w:tc>
          <w:tcPr>
            <w:tcW w:w="2679" w:type="dxa"/>
            <w:shd w:val="clear" w:color="auto" w:fill="auto"/>
          </w:tcPr>
          <w:p w14:paraId="09784630" w14:textId="77777777" w:rsidR="00FC62A1" w:rsidRPr="002031C5" w:rsidRDefault="00FC62A1" w:rsidP="00287012">
            <w:pPr>
              <w:pStyle w:val="Body"/>
              <w:spacing w:after="0"/>
              <w:rPr>
                <w:sz w:val="22"/>
                <w:szCs w:val="22"/>
              </w:rPr>
            </w:pPr>
            <w:r w:rsidRPr="002031C5">
              <w:rPr>
                <w:sz w:val="22"/>
                <w:szCs w:val="22"/>
              </w:rPr>
              <w:t>Limit for a single event</w:t>
            </w:r>
          </w:p>
        </w:tc>
        <w:tc>
          <w:tcPr>
            <w:tcW w:w="3906" w:type="dxa"/>
            <w:gridSpan w:val="2"/>
            <w:shd w:val="clear" w:color="auto" w:fill="auto"/>
          </w:tcPr>
          <w:p w14:paraId="662951A3" w14:textId="463346AB" w:rsidR="00FC62A1" w:rsidRPr="002031C5" w:rsidRDefault="00FC62A1" w:rsidP="00C22AA9">
            <w:pPr>
              <w:pStyle w:val="Body"/>
              <w:spacing w:before="120" w:after="120"/>
              <w:rPr>
                <w:b/>
                <w:bCs/>
                <w:sz w:val="22"/>
                <w:szCs w:val="22"/>
              </w:rPr>
            </w:pPr>
          </w:p>
        </w:tc>
      </w:tr>
      <w:tr w:rsidR="00FC62A1" w:rsidRPr="00677831" w14:paraId="6EE294C7" w14:textId="77777777" w:rsidTr="006B3316">
        <w:trPr>
          <w:trHeight w:val="548"/>
        </w:trPr>
        <w:tc>
          <w:tcPr>
            <w:tcW w:w="0" w:type="auto"/>
            <w:vMerge/>
            <w:shd w:val="clear" w:color="auto" w:fill="auto"/>
          </w:tcPr>
          <w:p w14:paraId="2A666076"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348F56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79FED876" w14:textId="77777777" w:rsidR="00FC62A1" w:rsidRPr="002031C5" w:rsidRDefault="00FC62A1" w:rsidP="00086C76">
            <w:pPr>
              <w:pStyle w:val="Body"/>
              <w:spacing w:after="0"/>
              <w:jc w:val="left"/>
              <w:rPr>
                <w:sz w:val="22"/>
                <w:szCs w:val="22"/>
              </w:rPr>
            </w:pPr>
          </w:p>
        </w:tc>
        <w:tc>
          <w:tcPr>
            <w:tcW w:w="2679" w:type="dxa"/>
            <w:shd w:val="clear" w:color="auto" w:fill="auto"/>
          </w:tcPr>
          <w:p w14:paraId="40C31E3A"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186B7E8D" w14:textId="41B18827" w:rsidR="00FC62A1" w:rsidRPr="002031C5" w:rsidRDefault="00FC62A1" w:rsidP="00C22AA9">
            <w:pPr>
              <w:pStyle w:val="Body"/>
              <w:spacing w:before="120" w:after="120"/>
              <w:rPr>
                <w:b/>
                <w:bCs/>
                <w:sz w:val="22"/>
                <w:szCs w:val="22"/>
              </w:rPr>
            </w:pPr>
          </w:p>
        </w:tc>
      </w:tr>
      <w:tr w:rsidR="00FC62A1" w:rsidRPr="00677831" w14:paraId="2BDE1EE5" w14:textId="77777777" w:rsidTr="006B3316">
        <w:trPr>
          <w:trHeight w:val="530"/>
        </w:trPr>
        <w:tc>
          <w:tcPr>
            <w:tcW w:w="0" w:type="auto"/>
            <w:vMerge/>
            <w:shd w:val="clear" w:color="auto" w:fill="auto"/>
          </w:tcPr>
          <w:p w14:paraId="057280EB"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14C87D22"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1BA6CACD" w14:textId="77777777" w:rsidR="00FC62A1" w:rsidRPr="002031C5" w:rsidRDefault="00FC62A1" w:rsidP="00086C76">
            <w:pPr>
              <w:pStyle w:val="Body"/>
              <w:spacing w:after="0"/>
              <w:jc w:val="left"/>
              <w:rPr>
                <w:i/>
                <w:iCs/>
                <w:sz w:val="22"/>
                <w:szCs w:val="22"/>
              </w:rPr>
            </w:pPr>
            <w:r w:rsidRPr="002031C5">
              <w:rPr>
                <w:b/>
                <w:bCs/>
                <w:sz w:val="22"/>
                <w:szCs w:val="22"/>
              </w:rPr>
              <w:t xml:space="preserve">Professional Indemnity insurance </w:t>
            </w:r>
            <w:r w:rsidRPr="002031C5">
              <w:rPr>
                <w:sz w:val="22"/>
                <w:szCs w:val="22"/>
              </w:rPr>
              <w:t>(</w:t>
            </w:r>
            <w:r w:rsidRPr="002031C5">
              <w:rPr>
                <w:i/>
                <w:iCs/>
                <w:sz w:val="22"/>
                <w:szCs w:val="22"/>
              </w:rPr>
              <w:t>where consultancy</w:t>
            </w:r>
            <w:r w:rsidRPr="002031C5">
              <w:rPr>
                <w:b/>
                <w:bCs/>
                <w:i/>
                <w:iCs/>
                <w:sz w:val="22"/>
                <w:szCs w:val="22"/>
              </w:rPr>
              <w:t xml:space="preserve"> </w:t>
            </w:r>
            <w:r w:rsidRPr="002031C5">
              <w:rPr>
                <w:i/>
                <w:iCs/>
                <w:sz w:val="22"/>
                <w:szCs w:val="22"/>
              </w:rPr>
              <w:t>input</w:t>
            </w:r>
            <w:r w:rsidRPr="002031C5">
              <w:rPr>
                <w:sz w:val="22"/>
                <w:szCs w:val="22"/>
              </w:rPr>
              <w:t xml:space="preserve"> </w:t>
            </w:r>
            <w:r w:rsidRPr="002031C5">
              <w:rPr>
                <w:i/>
                <w:iCs/>
                <w:sz w:val="22"/>
                <w:szCs w:val="22"/>
              </w:rPr>
              <w:t>involved)</w:t>
            </w:r>
          </w:p>
          <w:p w14:paraId="6A7538F2" w14:textId="7CA26220" w:rsidR="0058336F" w:rsidRPr="002031C5" w:rsidRDefault="0058336F" w:rsidP="00086C76">
            <w:pPr>
              <w:pStyle w:val="Body"/>
              <w:spacing w:after="0"/>
              <w:jc w:val="left"/>
              <w:rPr>
                <w:b/>
                <w:bCs/>
                <w:sz w:val="22"/>
                <w:szCs w:val="22"/>
              </w:rPr>
            </w:pPr>
            <w:r w:rsidRPr="002031C5">
              <w:rPr>
                <w:sz w:val="22"/>
                <w:szCs w:val="22"/>
              </w:rPr>
              <w:t xml:space="preserve">(min </w:t>
            </w:r>
            <w:r w:rsidRPr="00F974FB">
              <w:rPr>
                <w:sz w:val="22"/>
                <w:szCs w:val="22"/>
              </w:rPr>
              <w:t>£</w:t>
            </w:r>
            <w:r w:rsidR="00F974FB" w:rsidRPr="00F974FB">
              <w:rPr>
                <w:sz w:val="22"/>
                <w:szCs w:val="22"/>
              </w:rPr>
              <w:t>5</w:t>
            </w:r>
            <w:r w:rsidRPr="00F974FB">
              <w:rPr>
                <w:sz w:val="22"/>
                <w:szCs w:val="22"/>
              </w:rPr>
              <w:t>mil required)</w:t>
            </w:r>
          </w:p>
        </w:tc>
        <w:tc>
          <w:tcPr>
            <w:tcW w:w="2679" w:type="dxa"/>
            <w:shd w:val="clear" w:color="auto" w:fill="auto"/>
          </w:tcPr>
          <w:p w14:paraId="2E169393"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3284B51" w14:textId="428004CB" w:rsidR="00FC62A1" w:rsidRPr="002031C5" w:rsidRDefault="00FC62A1" w:rsidP="00C22AA9">
            <w:pPr>
              <w:pStyle w:val="Body"/>
              <w:spacing w:before="120" w:after="120"/>
              <w:rPr>
                <w:b/>
                <w:bCs/>
                <w:sz w:val="22"/>
                <w:szCs w:val="22"/>
              </w:rPr>
            </w:pPr>
          </w:p>
        </w:tc>
      </w:tr>
      <w:tr w:rsidR="00FC62A1" w:rsidRPr="00677831" w14:paraId="4B7CEAC6" w14:textId="77777777" w:rsidTr="006B3316">
        <w:trPr>
          <w:trHeight w:val="548"/>
        </w:trPr>
        <w:tc>
          <w:tcPr>
            <w:tcW w:w="0" w:type="auto"/>
            <w:vMerge/>
            <w:shd w:val="clear" w:color="auto" w:fill="auto"/>
          </w:tcPr>
          <w:p w14:paraId="03540113"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8B9ED20"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1FCAB973" w14:textId="77777777" w:rsidR="00FC62A1" w:rsidRPr="002031C5" w:rsidRDefault="00FC62A1" w:rsidP="00086C76">
            <w:pPr>
              <w:pStyle w:val="Body"/>
              <w:spacing w:after="0"/>
              <w:jc w:val="left"/>
              <w:rPr>
                <w:sz w:val="22"/>
                <w:szCs w:val="22"/>
              </w:rPr>
            </w:pPr>
          </w:p>
        </w:tc>
        <w:tc>
          <w:tcPr>
            <w:tcW w:w="2679" w:type="dxa"/>
            <w:shd w:val="clear" w:color="auto" w:fill="auto"/>
          </w:tcPr>
          <w:p w14:paraId="3F392C92" w14:textId="526F2FBA" w:rsidR="00FC62A1" w:rsidRPr="002031C5" w:rsidRDefault="00FC62A1" w:rsidP="00287012">
            <w:pPr>
              <w:pStyle w:val="Body"/>
              <w:spacing w:after="0"/>
              <w:rPr>
                <w:sz w:val="22"/>
                <w:szCs w:val="22"/>
              </w:rPr>
            </w:pPr>
            <w:r w:rsidRPr="002031C5">
              <w:rPr>
                <w:sz w:val="22"/>
                <w:szCs w:val="22"/>
              </w:rPr>
              <w:t>Limit of indemnity</w:t>
            </w:r>
            <w:r w:rsidR="0058336F" w:rsidRPr="002031C5">
              <w:rPr>
                <w:sz w:val="22"/>
                <w:szCs w:val="22"/>
              </w:rPr>
              <w:t xml:space="preserve"> </w:t>
            </w:r>
          </w:p>
        </w:tc>
        <w:tc>
          <w:tcPr>
            <w:tcW w:w="3906" w:type="dxa"/>
            <w:gridSpan w:val="2"/>
            <w:shd w:val="clear" w:color="auto" w:fill="auto"/>
          </w:tcPr>
          <w:p w14:paraId="0F6FB4EF" w14:textId="22ADAE47" w:rsidR="00FC62A1" w:rsidRPr="002031C5" w:rsidRDefault="00FC62A1" w:rsidP="00C22AA9">
            <w:pPr>
              <w:pStyle w:val="Body"/>
              <w:spacing w:before="120" w:after="120"/>
              <w:rPr>
                <w:b/>
                <w:bCs/>
                <w:sz w:val="22"/>
                <w:szCs w:val="22"/>
              </w:rPr>
            </w:pPr>
          </w:p>
        </w:tc>
      </w:tr>
      <w:tr w:rsidR="00FC62A1" w:rsidRPr="00677831" w14:paraId="71720CDC" w14:textId="77777777" w:rsidTr="006B3316">
        <w:trPr>
          <w:trHeight w:val="530"/>
        </w:trPr>
        <w:tc>
          <w:tcPr>
            <w:tcW w:w="0" w:type="auto"/>
            <w:vMerge/>
            <w:shd w:val="clear" w:color="auto" w:fill="auto"/>
          </w:tcPr>
          <w:p w14:paraId="12477F6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BEE70B9"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56743CB" w14:textId="77777777" w:rsidR="00FC62A1" w:rsidRPr="002031C5" w:rsidRDefault="00FC62A1" w:rsidP="00086C76">
            <w:pPr>
              <w:pStyle w:val="Body"/>
              <w:spacing w:after="0"/>
              <w:jc w:val="left"/>
              <w:rPr>
                <w:sz w:val="22"/>
                <w:szCs w:val="22"/>
              </w:rPr>
            </w:pPr>
          </w:p>
        </w:tc>
        <w:tc>
          <w:tcPr>
            <w:tcW w:w="2679" w:type="dxa"/>
            <w:shd w:val="clear" w:color="auto" w:fill="auto"/>
          </w:tcPr>
          <w:p w14:paraId="45A0B3BD" w14:textId="77777777" w:rsidR="00FC62A1" w:rsidRPr="002031C5" w:rsidRDefault="00FC62A1" w:rsidP="00287012">
            <w:pPr>
              <w:pStyle w:val="Body"/>
              <w:spacing w:after="0"/>
              <w:rPr>
                <w:sz w:val="22"/>
                <w:szCs w:val="22"/>
              </w:rPr>
            </w:pPr>
            <w:r w:rsidRPr="002031C5">
              <w:rPr>
                <w:sz w:val="22"/>
                <w:szCs w:val="22"/>
              </w:rPr>
              <w:t>Excess</w:t>
            </w:r>
          </w:p>
        </w:tc>
        <w:tc>
          <w:tcPr>
            <w:tcW w:w="3906" w:type="dxa"/>
            <w:gridSpan w:val="2"/>
            <w:shd w:val="clear" w:color="auto" w:fill="auto"/>
          </w:tcPr>
          <w:p w14:paraId="411C3034" w14:textId="64F9FF6A" w:rsidR="00FC62A1" w:rsidRPr="002031C5" w:rsidRDefault="00FC62A1" w:rsidP="00C22AA9">
            <w:pPr>
              <w:pStyle w:val="Body"/>
              <w:spacing w:before="120" w:after="120"/>
              <w:rPr>
                <w:b/>
                <w:bCs/>
                <w:sz w:val="22"/>
                <w:szCs w:val="22"/>
              </w:rPr>
            </w:pPr>
          </w:p>
        </w:tc>
      </w:tr>
      <w:tr w:rsidR="00FC62A1" w:rsidRPr="00677831" w14:paraId="451405A9" w14:textId="77777777" w:rsidTr="006B3316">
        <w:trPr>
          <w:trHeight w:val="548"/>
        </w:trPr>
        <w:tc>
          <w:tcPr>
            <w:tcW w:w="0" w:type="auto"/>
            <w:vMerge/>
            <w:shd w:val="clear" w:color="auto" w:fill="auto"/>
          </w:tcPr>
          <w:p w14:paraId="3F64492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0558744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2D70B5D6" w14:textId="77777777" w:rsidR="00FC62A1" w:rsidRPr="002031C5" w:rsidRDefault="00FC62A1" w:rsidP="00086C76">
            <w:pPr>
              <w:pStyle w:val="Body"/>
              <w:spacing w:after="0"/>
              <w:jc w:val="left"/>
              <w:rPr>
                <w:sz w:val="22"/>
                <w:szCs w:val="22"/>
              </w:rPr>
            </w:pPr>
          </w:p>
        </w:tc>
        <w:tc>
          <w:tcPr>
            <w:tcW w:w="2679" w:type="dxa"/>
            <w:shd w:val="clear" w:color="auto" w:fill="auto"/>
          </w:tcPr>
          <w:p w14:paraId="57FC8C83"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0EA75928" w14:textId="0F0ED630" w:rsidR="00FC62A1" w:rsidRPr="002031C5" w:rsidRDefault="00FC62A1" w:rsidP="00C22AA9">
            <w:pPr>
              <w:pStyle w:val="Body"/>
              <w:spacing w:before="120" w:after="120"/>
              <w:rPr>
                <w:b/>
                <w:bCs/>
                <w:sz w:val="22"/>
                <w:szCs w:val="22"/>
              </w:rPr>
            </w:pPr>
          </w:p>
        </w:tc>
      </w:tr>
      <w:tr w:rsidR="00FC62A1" w:rsidRPr="00677831" w14:paraId="4510B488" w14:textId="77777777" w:rsidTr="006B3316">
        <w:trPr>
          <w:trHeight w:val="530"/>
        </w:trPr>
        <w:tc>
          <w:tcPr>
            <w:tcW w:w="0" w:type="auto"/>
            <w:vMerge/>
            <w:shd w:val="clear" w:color="auto" w:fill="auto"/>
          </w:tcPr>
          <w:p w14:paraId="2C29EBBA"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5F451569" w14:textId="77777777" w:rsidR="00FC62A1" w:rsidRPr="002031C5" w:rsidRDefault="00FC62A1" w:rsidP="00C22AA9">
            <w:pPr>
              <w:pStyle w:val="Body"/>
              <w:spacing w:before="120" w:after="120"/>
              <w:jc w:val="left"/>
              <w:rPr>
                <w:b/>
                <w:bCs/>
                <w:sz w:val="22"/>
                <w:szCs w:val="22"/>
              </w:rPr>
            </w:pPr>
          </w:p>
        </w:tc>
        <w:tc>
          <w:tcPr>
            <w:tcW w:w="3529" w:type="dxa"/>
            <w:vMerge w:val="restart"/>
            <w:shd w:val="clear" w:color="auto" w:fill="auto"/>
          </w:tcPr>
          <w:p w14:paraId="78534AFC" w14:textId="77777777" w:rsidR="00FC62A1" w:rsidRPr="002031C5" w:rsidRDefault="00FC62A1" w:rsidP="00086C76">
            <w:pPr>
              <w:pStyle w:val="Body"/>
              <w:spacing w:after="0"/>
              <w:jc w:val="left"/>
              <w:rPr>
                <w:sz w:val="22"/>
                <w:szCs w:val="22"/>
              </w:rPr>
            </w:pPr>
            <w:r w:rsidRPr="002031C5">
              <w:rPr>
                <w:b/>
                <w:bCs/>
                <w:sz w:val="22"/>
                <w:szCs w:val="22"/>
              </w:rPr>
              <w:t>Product liability insurance</w:t>
            </w:r>
            <w:r w:rsidRPr="002031C5">
              <w:rPr>
                <w:sz w:val="22"/>
                <w:szCs w:val="22"/>
              </w:rPr>
              <w:t xml:space="preserve"> (</w:t>
            </w:r>
            <w:r w:rsidRPr="002031C5">
              <w:rPr>
                <w:i/>
                <w:iCs/>
                <w:sz w:val="22"/>
                <w:szCs w:val="22"/>
              </w:rPr>
              <w:t>where product is to be supplied)</w:t>
            </w:r>
          </w:p>
        </w:tc>
        <w:tc>
          <w:tcPr>
            <w:tcW w:w="2679" w:type="dxa"/>
            <w:shd w:val="clear" w:color="auto" w:fill="auto"/>
          </w:tcPr>
          <w:p w14:paraId="2E70B0B1" w14:textId="77777777" w:rsidR="00FC62A1" w:rsidRPr="002031C5" w:rsidRDefault="00FC62A1" w:rsidP="00287012">
            <w:pPr>
              <w:pStyle w:val="Body"/>
              <w:spacing w:after="0"/>
              <w:rPr>
                <w:sz w:val="22"/>
                <w:szCs w:val="22"/>
              </w:rPr>
            </w:pPr>
            <w:r w:rsidRPr="002031C5">
              <w:rPr>
                <w:sz w:val="22"/>
                <w:szCs w:val="22"/>
              </w:rPr>
              <w:t>Policy No.</w:t>
            </w:r>
          </w:p>
        </w:tc>
        <w:tc>
          <w:tcPr>
            <w:tcW w:w="3906" w:type="dxa"/>
            <w:gridSpan w:val="2"/>
            <w:shd w:val="clear" w:color="auto" w:fill="auto"/>
          </w:tcPr>
          <w:p w14:paraId="3437359E" w14:textId="6464A414" w:rsidR="00FC62A1" w:rsidRPr="002031C5" w:rsidRDefault="00FC62A1" w:rsidP="00C22AA9">
            <w:pPr>
              <w:pStyle w:val="Body"/>
              <w:spacing w:before="120" w:after="120"/>
              <w:rPr>
                <w:b/>
                <w:bCs/>
                <w:sz w:val="22"/>
                <w:szCs w:val="22"/>
              </w:rPr>
            </w:pPr>
          </w:p>
        </w:tc>
      </w:tr>
      <w:tr w:rsidR="00FC62A1" w:rsidRPr="00677831" w14:paraId="3E87BD95" w14:textId="77777777" w:rsidTr="006B3316">
        <w:trPr>
          <w:trHeight w:val="513"/>
        </w:trPr>
        <w:tc>
          <w:tcPr>
            <w:tcW w:w="0" w:type="auto"/>
            <w:vMerge/>
            <w:shd w:val="clear" w:color="auto" w:fill="auto"/>
          </w:tcPr>
          <w:p w14:paraId="2CEA9FD9"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0030486"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4ED16777" w14:textId="77777777" w:rsidR="00FC62A1" w:rsidRPr="002031C5" w:rsidRDefault="00FC62A1" w:rsidP="00287012">
            <w:pPr>
              <w:pStyle w:val="Body"/>
              <w:spacing w:after="0"/>
              <w:rPr>
                <w:sz w:val="22"/>
                <w:szCs w:val="22"/>
              </w:rPr>
            </w:pPr>
          </w:p>
        </w:tc>
        <w:tc>
          <w:tcPr>
            <w:tcW w:w="2679" w:type="dxa"/>
            <w:shd w:val="clear" w:color="auto" w:fill="auto"/>
          </w:tcPr>
          <w:p w14:paraId="527B1174" w14:textId="77777777" w:rsidR="00FC62A1" w:rsidRPr="002031C5" w:rsidRDefault="00FC62A1" w:rsidP="00287012">
            <w:pPr>
              <w:pStyle w:val="Body"/>
              <w:spacing w:after="0"/>
              <w:rPr>
                <w:sz w:val="22"/>
                <w:szCs w:val="22"/>
              </w:rPr>
            </w:pPr>
            <w:r w:rsidRPr="002031C5">
              <w:rPr>
                <w:sz w:val="22"/>
                <w:szCs w:val="22"/>
              </w:rPr>
              <w:t xml:space="preserve">Limit of indemnity </w:t>
            </w:r>
          </w:p>
        </w:tc>
        <w:tc>
          <w:tcPr>
            <w:tcW w:w="3906" w:type="dxa"/>
            <w:gridSpan w:val="2"/>
            <w:shd w:val="clear" w:color="auto" w:fill="auto"/>
          </w:tcPr>
          <w:p w14:paraId="56596515" w14:textId="429F3B00" w:rsidR="00FC62A1" w:rsidRPr="002031C5" w:rsidRDefault="00FC62A1" w:rsidP="00C22AA9">
            <w:pPr>
              <w:pStyle w:val="Body"/>
              <w:spacing w:before="120" w:after="120"/>
              <w:rPr>
                <w:b/>
                <w:bCs/>
                <w:sz w:val="22"/>
                <w:szCs w:val="22"/>
              </w:rPr>
            </w:pPr>
          </w:p>
        </w:tc>
      </w:tr>
      <w:tr w:rsidR="00FC62A1" w:rsidRPr="00677831" w14:paraId="664288E2" w14:textId="77777777" w:rsidTr="006B3316">
        <w:trPr>
          <w:trHeight w:val="513"/>
        </w:trPr>
        <w:tc>
          <w:tcPr>
            <w:tcW w:w="0" w:type="auto"/>
            <w:vMerge/>
            <w:shd w:val="clear" w:color="auto" w:fill="auto"/>
          </w:tcPr>
          <w:p w14:paraId="7880C6A1"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7F5115F5"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64C4416D" w14:textId="77777777" w:rsidR="00FC62A1" w:rsidRPr="002031C5" w:rsidRDefault="00FC62A1" w:rsidP="00287012">
            <w:pPr>
              <w:pStyle w:val="Body"/>
              <w:spacing w:after="0"/>
              <w:rPr>
                <w:sz w:val="22"/>
                <w:szCs w:val="22"/>
              </w:rPr>
            </w:pPr>
          </w:p>
        </w:tc>
        <w:tc>
          <w:tcPr>
            <w:tcW w:w="2679" w:type="dxa"/>
            <w:shd w:val="clear" w:color="auto" w:fill="auto"/>
          </w:tcPr>
          <w:p w14:paraId="580EE251" w14:textId="77777777" w:rsidR="00FC62A1" w:rsidRPr="002031C5" w:rsidRDefault="00FC62A1" w:rsidP="00287012">
            <w:pPr>
              <w:pStyle w:val="Body"/>
              <w:spacing w:after="0"/>
              <w:rPr>
                <w:b/>
                <w:bCs/>
                <w:sz w:val="22"/>
                <w:szCs w:val="22"/>
              </w:rPr>
            </w:pPr>
            <w:r w:rsidRPr="002031C5">
              <w:rPr>
                <w:sz w:val="22"/>
                <w:szCs w:val="22"/>
              </w:rPr>
              <w:t>Excess</w:t>
            </w:r>
          </w:p>
        </w:tc>
        <w:tc>
          <w:tcPr>
            <w:tcW w:w="3906" w:type="dxa"/>
            <w:gridSpan w:val="2"/>
            <w:shd w:val="clear" w:color="auto" w:fill="auto"/>
          </w:tcPr>
          <w:p w14:paraId="4E0D1098" w14:textId="1127F937" w:rsidR="00FC62A1" w:rsidRPr="002031C5" w:rsidRDefault="00FC62A1" w:rsidP="00C22AA9">
            <w:pPr>
              <w:pStyle w:val="Body"/>
              <w:spacing w:before="120" w:after="120"/>
              <w:rPr>
                <w:b/>
                <w:bCs/>
                <w:sz w:val="22"/>
                <w:szCs w:val="22"/>
              </w:rPr>
            </w:pPr>
          </w:p>
        </w:tc>
      </w:tr>
      <w:tr w:rsidR="00FC62A1" w:rsidRPr="00677831" w14:paraId="38BDF3D4" w14:textId="77777777" w:rsidTr="006B3316">
        <w:trPr>
          <w:trHeight w:val="513"/>
        </w:trPr>
        <w:tc>
          <w:tcPr>
            <w:tcW w:w="0" w:type="auto"/>
            <w:vMerge/>
            <w:shd w:val="clear" w:color="auto" w:fill="auto"/>
          </w:tcPr>
          <w:p w14:paraId="218A34FF" w14:textId="77777777" w:rsidR="00FC62A1" w:rsidRPr="002031C5" w:rsidRDefault="00FC62A1" w:rsidP="00C22AA9">
            <w:pPr>
              <w:pStyle w:val="Body"/>
              <w:spacing w:before="120" w:after="120"/>
              <w:rPr>
                <w:b/>
                <w:bCs/>
                <w:sz w:val="22"/>
                <w:szCs w:val="22"/>
              </w:rPr>
            </w:pPr>
          </w:p>
        </w:tc>
        <w:tc>
          <w:tcPr>
            <w:tcW w:w="4033" w:type="dxa"/>
            <w:vMerge/>
            <w:shd w:val="clear" w:color="auto" w:fill="auto"/>
          </w:tcPr>
          <w:p w14:paraId="4E1FEDE2" w14:textId="77777777" w:rsidR="00FC62A1" w:rsidRPr="002031C5" w:rsidRDefault="00FC62A1" w:rsidP="00C22AA9">
            <w:pPr>
              <w:pStyle w:val="Body"/>
              <w:spacing w:before="120" w:after="120"/>
              <w:jc w:val="left"/>
              <w:rPr>
                <w:b/>
                <w:bCs/>
                <w:sz w:val="22"/>
                <w:szCs w:val="22"/>
              </w:rPr>
            </w:pPr>
          </w:p>
        </w:tc>
        <w:tc>
          <w:tcPr>
            <w:tcW w:w="3529" w:type="dxa"/>
            <w:vMerge/>
            <w:shd w:val="clear" w:color="auto" w:fill="auto"/>
          </w:tcPr>
          <w:p w14:paraId="39F5C960" w14:textId="77777777" w:rsidR="00FC62A1" w:rsidRPr="002031C5" w:rsidRDefault="00FC62A1" w:rsidP="00287012">
            <w:pPr>
              <w:pStyle w:val="Body"/>
              <w:spacing w:after="0"/>
              <w:rPr>
                <w:sz w:val="22"/>
                <w:szCs w:val="22"/>
              </w:rPr>
            </w:pPr>
          </w:p>
        </w:tc>
        <w:tc>
          <w:tcPr>
            <w:tcW w:w="2679" w:type="dxa"/>
            <w:shd w:val="clear" w:color="auto" w:fill="auto"/>
          </w:tcPr>
          <w:p w14:paraId="253B2C49" w14:textId="77777777" w:rsidR="00FC62A1" w:rsidRPr="002031C5" w:rsidRDefault="00FC62A1" w:rsidP="00287012">
            <w:pPr>
              <w:pStyle w:val="Body"/>
              <w:spacing w:after="0"/>
              <w:rPr>
                <w:sz w:val="22"/>
                <w:szCs w:val="22"/>
              </w:rPr>
            </w:pPr>
            <w:r w:rsidRPr="002031C5">
              <w:rPr>
                <w:sz w:val="22"/>
                <w:szCs w:val="22"/>
              </w:rPr>
              <w:t>Expiry Date</w:t>
            </w:r>
          </w:p>
        </w:tc>
        <w:tc>
          <w:tcPr>
            <w:tcW w:w="3906" w:type="dxa"/>
            <w:gridSpan w:val="2"/>
            <w:shd w:val="clear" w:color="auto" w:fill="auto"/>
          </w:tcPr>
          <w:p w14:paraId="6A1EC023" w14:textId="7DBE849B" w:rsidR="00FC62A1" w:rsidRPr="002031C5" w:rsidRDefault="00FC62A1" w:rsidP="00C22AA9">
            <w:pPr>
              <w:pStyle w:val="Body"/>
              <w:spacing w:before="120" w:after="120"/>
              <w:rPr>
                <w:b/>
                <w:bCs/>
                <w:sz w:val="22"/>
                <w:szCs w:val="22"/>
              </w:rPr>
            </w:pPr>
          </w:p>
        </w:tc>
      </w:tr>
      <w:tr w:rsidR="00C22AA9" w:rsidRPr="00677831" w14:paraId="3B991E72" w14:textId="77777777" w:rsidTr="006B3316">
        <w:trPr>
          <w:trHeight w:val="513"/>
        </w:trPr>
        <w:tc>
          <w:tcPr>
            <w:tcW w:w="10763" w:type="dxa"/>
            <w:gridSpan w:val="4"/>
            <w:vMerge w:val="restart"/>
            <w:shd w:val="clear" w:color="auto" w:fill="D9D9D9" w:themeFill="background1" w:themeFillShade="D9"/>
          </w:tcPr>
          <w:p w14:paraId="3DEE7D56" w14:textId="06D6D044" w:rsidR="00C22AA9" w:rsidRPr="002031C5" w:rsidRDefault="00C22AA9" w:rsidP="00C22AA9">
            <w:pPr>
              <w:pStyle w:val="Body"/>
              <w:spacing w:before="120" w:after="120"/>
              <w:rPr>
                <w:b/>
                <w:bCs/>
                <w:sz w:val="22"/>
                <w:szCs w:val="22"/>
              </w:rPr>
            </w:pPr>
            <w:r w:rsidRPr="002031C5">
              <w:rPr>
                <w:b/>
                <w:bCs/>
                <w:sz w:val="22"/>
                <w:szCs w:val="22"/>
              </w:rPr>
              <w:br w:type="page"/>
            </w:r>
            <w:r w:rsidRPr="002031C5">
              <w:rPr>
                <w:sz w:val="22"/>
                <w:szCs w:val="22"/>
              </w:rPr>
              <w:br w:type="page"/>
            </w:r>
            <w:r w:rsidRPr="002031C5">
              <w:rPr>
                <w:b/>
                <w:bCs/>
                <w:sz w:val="22"/>
                <w:szCs w:val="22"/>
              </w:rPr>
              <w:t>Annual Turnover</w:t>
            </w:r>
          </w:p>
        </w:tc>
        <w:tc>
          <w:tcPr>
            <w:tcW w:w="3906" w:type="dxa"/>
            <w:gridSpan w:val="2"/>
            <w:shd w:val="clear" w:color="auto" w:fill="D9D9D9" w:themeFill="background1" w:themeFillShade="D9"/>
          </w:tcPr>
          <w:p w14:paraId="014B2A0E" w14:textId="6E518CBC" w:rsidR="00C22AA9" w:rsidRPr="002031C5" w:rsidRDefault="00C22AA9" w:rsidP="00086C76">
            <w:pPr>
              <w:pStyle w:val="Body"/>
              <w:spacing w:before="120" w:after="120"/>
              <w:jc w:val="left"/>
              <w:rPr>
                <w:b/>
                <w:bCs/>
                <w:sz w:val="22"/>
                <w:szCs w:val="22"/>
              </w:rPr>
            </w:pPr>
            <w:r w:rsidRPr="002031C5">
              <w:rPr>
                <w:b/>
                <w:color w:val="FF0000"/>
                <w:sz w:val="22"/>
                <w:szCs w:val="22"/>
              </w:rPr>
              <w:t>Please indicate your answer by marking “X” in the relevant Box</w:t>
            </w:r>
          </w:p>
        </w:tc>
      </w:tr>
      <w:tr w:rsidR="00C22AA9" w:rsidRPr="00677831" w14:paraId="312B1857" w14:textId="77777777" w:rsidTr="006B3316">
        <w:trPr>
          <w:trHeight w:val="513"/>
        </w:trPr>
        <w:tc>
          <w:tcPr>
            <w:tcW w:w="10763" w:type="dxa"/>
            <w:gridSpan w:val="4"/>
            <w:vMerge/>
            <w:shd w:val="clear" w:color="auto" w:fill="D9D9D9" w:themeFill="background1" w:themeFillShade="D9"/>
          </w:tcPr>
          <w:p w14:paraId="733EF66F" w14:textId="77777777" w:rsidR="00C22AA9" w:rsidRPr="002031C5" w:rsidRDefault="00C22AA9" w:rsidP="0029158A">
            <w:pPr>
              <w:pStyle w:val="Body"/>
              <w:spacing w:before="120" w:after="120"/>
              <w:rPr>
                <w:b/>
                <w:bCs/>
                <w:sz w:val="22"/>
                <w:szCs w:val="22"/>
              </w:rPr>
            </w:pPr>
          </w:p>
        </w:tc>
        <w:tc>
          <w:tcPr>
            <w:tcW w:w="1787" w:type="dxa"/>
            <w:shd w:val="clear" w:color="auto" w:fill="D9D9D9" w:themeFill="background1" w:themeFillShade="D9"/>
          </w:tcPr>
          <w:p w14:paraId="5180F510" w14:textId="025AC61F" w:rsidR="00C22AA9" w:rsidRPr="002031C5" w:rsidRDefault="00C22AA9" w:rsidP="0029158A">
            <w:pPr>
              <w:pStyle w:val="Body"/>
              <w:spacing w:before="120" w:after="120"/>
              <w:rPr>
                <w:b/>
                <w:color w:val="FF0000"/>
                <w:sz w:val="22"/>
                <w:szCs w:val="22"/>
              </w:rPr>
            </w:pPr>
            <w:r w:rsidRPr="002031C5">
              <w:rPr>
                <w:b/>
                <w:sz w:val="22"/>
                <w:szCs w:val="22"/>
              </w:rPr>
              <w:t>Yes</w:t>
            </w:r>
          </w:p>
        </w:tc>
        <w:tc>
          <w:tcPr>
            <w:tcW w:w="2119" w:type="dxa"/>
            <w:shd w:val="clear" w:color="auto" w:fill="D9D9D9" w:themeFill="background1" w:themeFillShade="D9"/>
          </w:tcPr>
          <w:p w14:paraId="5B4640A6" w14:textId="6F6F5486" w:rsidR="00C22AA9" w:rsidRPr="002031C5" w:rsidRDefault="00C22AA9" w:rsidP="0029158A">
            <w:pPr>
              <w:pStyle w:val="Body"/>
              <w:spacing w:before="120" w:after="120"/>
              <w:rPr>
                <w:b/>
                <w:bCs/>
                <w:sz w:val="22"/>
                <w:szCs w:val="22"/>
              </w:rPr>
            </w:pPr>
            <w:r w:rsidRPr="002031C5">
              <w:rPr>
                <w:b/>
                <w:sz w:val="22"/>
                <w:szCs w:val="22"/>
              </w:rPr>
              <w:t>No</w:t>
            </w:r>
          </w:p>
        </w:tc>
      </w:tr>
      <w:tr w:rsidR="0029158A" w:rsidRPr="00677831" w14:paraId="3790FF1F" w14:textId="77777777" w:rsidTr="006B3316">
        <w:trPr>
          <w:trHeight w:val="513"/>
        </w:trPr>
        <w:tc>
          <w:tcPr>
            <w:tcW w:w="0" w:type="auto"/>
            <w:shd w:val="clear" w:color="auto" w:fill="auto"/>
          </w:tcPr>
          <w:p w14:paraId="0BCE5D22" w14:textId="6F591B04" w:rsidR="0029158A" w:rsidRPr="002031C5" w:rsidRDefault="0029158A" w:rsidP="0029158A">
            <w:pPr>
              <w:pStyle w:val="Body"/>
              <w:spacing w:before="120" w:after="120"/>
              <w:rPr>
                <w:b/>
                <w:bCs/>
                <w:sz w:val="22"/>
                <w:szCs w:val="22"/>
              </w:rPr>
            </w:pPr>
            <w:r w:rsidRPr="002031C5">
              <w:rPr>
                <w:b/>
                <w:bCs/>
                <w:sz w:val="22"/>
                <w:szCs w:val="22"/>
              </w:rPr>
              <w:t>3.</w:t>
            </w:r>
            <w:r w:rsidR="006B3316">
              <w:rPr>
                <w:b/>
                <w:bCs/>
                <w:sz w:val="22"/>
                <w:szCs w:val="22"/>
              </w:rPr>
              <w:t>2</w:t>
            </w:r>
          </w:p>
        </w:tc>
        <w:tc>
          <w:tcPr>
            <w:tcW w:w="10241" w:type="dxa"/>
            <w:gridSpan w:val="3"/>
            <w:shd w:val="clear" w:color="auto" w:fill="auto"/>
          </w:tcPr>
          <w:p w14:paraId="06D790DC" w14:textId="4F367CB0" w:rsidR="0029158A" w:rsidRPr="002031C5" w:rsidRDefault="0029158A" w:rsidP="00086C76">
            <w:pPr>
              <w:pStyle w:val="Body"/>
              <w:spacing w:before="120" w:after="120"/>
              <w:jc w:val="left"/>
              <w:rPr>
                <w:sz w:val="22"/>
                <w:szCs w:val="22"/>
              </w:rPr>
            </w:pPr>
            <w:r w:rsidRPr="002031C5">
              <w:rPr>
                <w:sz w:val="22"/>
                <w:szCs w:val="22"/>
              </w:rPr>
              <w:t>You may be excluded from the procurement process if your organisation does not have sufficient</w:t>
            </w:r>
            <w:r w:rsidRPr="002031C5">
              <w:rPr>
                <w:spacing w:val="-39"/>
                <w:sz w:val="22"/>
                <w:szCs w:val="22"/>
              </w:rPr>
              <w:t xml:space="preserve"> </w:t>
            </w:r>
            <w:r w:rsidRPr="002031C5">
              <w:rPr>
                <w:sz w:val="22"/>
                <w:szCs w:val="22"/>
              </w:rPr>
              <w:t>evidence of financial stability in order to perform this Contract. Does your organisation have an annual turnover of two times the construction value of this</w:t>
            </w:r>
            <w:r w:rsidRPr="002031C5">
              <w:rPr>
                <w:spacing w:val="-3"/>
                <w:sz w:val="22"/>
                <w:szCs w:val="22"/>
              </w:rPr>
              <w:t xml:space="preserve"> </w:t>
            </w:r>
            <w:r w:rsidRPr="002031C5">
              <w:rPr>
                <w:sz w:val="22"/>
                <w:szCs w:val="22"/>
              </w:rPr>
              <w:t>project?</w:t>
            </w:r>
          </w:p>
        </w:tc>
        <w:tc>
          <w:tcPr>
            <w:tcW w:w="1787" w:type="dxa"/>
            <w:shd w:val="clear" w:color="auto" w:fill="auto"/>
          </w:tcPr>
          <w:p w14:paraId="65FDF130" w14:textId="10F2339C" w:rsidR="0029158A" w:rsidRPr="002031C5" w:rsidRDefault="0029158A" w:rsidP="0029158A">
            <w:pPr>
              <w:pStyle w:val="Body"/>
              <w:spacing w:before="120" w:after="120"/>
              <w:rPr>
                <w:b/>
                <w:bCs/>
                <w:sz w:val="22"/>
                <w:szCs w:val="22"/>
              </w:rPr>
            </w:pPr>
          </w:p>
        </w:tc>
        <w:tc>
          <w:tcPr>
            <w:tcW w:w="2119" w:type="dxa"/>
            <w:shd w:val="clear" w:color="auto" w:fill="auto"/>
          </w:tcPr>
          <w:p w14:paraId="16DD018B" w14:textId="51941D5D" w:rsidR="0029158A" w:rsidRPr="002031C5" w:rsidRDefault="0029158A" w:rsidP="0029158A">
            <w:pPr>
              <w:pStyle w:val="Body"/>
              <w:spacing w:before="120" w:after="120"/>
              <w:rPr>
                <w:b/>
                <w:bCs/>
                <w:sz w:val="22"/>
                <w:szCs w:val="22"/>
              </w:rPr>
            </w:pPr>
          </w:p>
        </w:tc>
      </w:tr>
    </w:tbl>
    <w:p w14:paraId="6AB45F5D" w14:textId="02BDFA84" w:rsidR="00972369" w:rsidRDefault="00972369" w:rsidP="00CB5E12">
      <w:pPr>
        <w:pStyle w:val="BodyText"/>
      </w:pPr>
    </w:p>
    <w:p w14:paraId="4D405645" w14:textId="77777777" w:rsidR="00972369" w:rsidRDefault="00972369">
      <w:pPr>
        <w:rPr>
          <w:sz w:val="24"/>
          <w:szCs w:val="24"/>
        </w:rPr>
      </w:pPr>
      <w:r>
        <w:br w:type="page"/>
      </w:r>
    </w:p>
    <w:p w14:paraId="6B7070DF" w14:textId="77777777" w:rsidR="0058336F" w:rsidRDefault="0058336F" w:rsidP="0058336F">
      <w:pPr>
        <w:pStyle w:val="BodyText"/>
        <w:ind w:left="0"/>
      </w:pPr>
    </w:p>
    <w:p w14:paraId="24BB7337" w14:textId="7892D323" w:rsidR="00FC3946" w:rsidRPr="003B51E2" w:rsidRDefault="008F2A03" w:rsidP="00B10AE5">
      <w:pPr>
        <w:pStyle w:val="Heading5"/>
        <w:ind w:firstLine="0"/>
        <w:rPr>
          <w:b/>
          <w:bCs/>
        </w:rPr>
      </w:pPr>
      <w:r w:rsidRPr="003B51E2">
        <w:rPr>
          <w:b/>
          <w:bCs/>
        </w:rPr>
        <w:t>Grounds for mandatory exclusion</w:t>
      </w:r>
    </w:p>
    <w:p w14:paraId="33BAD9DB" w14:textId="77777777" w:rsidR="00B10AE5" w:rsidRPr="00B10AE5" w:rsidRDefault="00B10AE5" w:rsidP="00B10AE5">
      <w:pPr>
        <w:pStyle w:val="Heading5"/>
        <w:ind w:firstLine="0"/>
        <w:rPr>
          <w:b/>
          <w:bCs/>
        </w:rPr>
      </w:pPr>
    </w:p>
    <w:p w14:paraId="23CE76AA" w14:textId="39CF1546" w:rsidR="0040720D" w:rsidRPr="00224820" w:rsidRDefault="0040720D" w:rsidP="00963BA0">
      <w:pPr>
        <w:pStyle w:val="BodyText"/>
        <w:ind w:left="412"/>
        <w:rPr>
          <w:b/>
          <w:bCs/>
          <w:color w:val="0F4F75"/>
          <w:sz w:val="28"/>
          <w:szCs w:val="22"/>
        </w:rPr>
      </w:pPr>
      <w:r w:rsidRPr="006B3316">
        <w:rPr>
          <w:b/>
          <w:bCs/>
        </w:rPr>
        <w:t>ITT Evaluation:</w:t>
      </w:r>
      <w:r w:rsidRPr="006B3316">
        <w:t xml:space="preserve"> As part of the ITT evaluations, tenders are to be scored on a 60%/40% split (Qualitative vs. Quantitative). Should any tenders be found to be scored less than 40% for quality submissions, they will be excluded from further evaluations. The Contractor is therefore required to ensure they fulfil all the outlined evaluation criteria contained within the ITT information and submit detailed information to support their bids. </w:t>
      </w:r>
    </w:p>
    <w:p w14:paraId="177CDC31" w14:textId="34DDEB24" w:rsidR="00FC3946" w:rsidRDefault="008F2A03" w:rsidP="00963BA0">
      <w:pPr>
        <w:pStyle w:val="BodyText"/>
        <w:ind w:left="412"/>
      </w:pPr>
      <w: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w:t>
      </w:r>
      <w:r w:rsidR="00AD1AB5">
        <w:t>,</w:t>
      </w:r>
      <w:r>
        <w:t xml:space="preserve"> e.g. only minor amounts involved).</w:t>
      </w:r>
    </w:p>
    <w:p w14:paraId="2C181327" w14:textId="2F547CA5" w:rsidR="0040720D" w:rsidRDefault="008F2A03" w:rsidP="00963BA0">
      <w:pPr>
        <w:pStyle w:val="BodyText"/>
        <w:ind w:left="412"/>
      </w:pPr>
      <w:r>
        <w:t>If you have answered “yes” to the non-payment of taxes or social security contributions</w:t>
      </w:r>
      <w:r w:rsidR="00AD1AB5">
        <w:t xml:space="preserve"> </w:t>
      </w:r>
      <w:r>
        <w:t>and have not paid or entered into a</w:t>
      </w:r>
      <w:r>
        <w:rPr>
          <w:spacing w:val="-3"/>
        </w:rPr>
        <w:t xml:space="preserve"> </w:t>
      </w:r>
      <w:r>
        <w:t>binding</w:t>
      </w:r>
      <w:r>
        <w:rPr>
          <w:spacing w:val="-5"/>
        </w:rPr>
        <w:t xml:space="preserve"> </w:t>
      </w:r>
      <w:r>
        <w:t>arrangement</w:t>
      </w:r>
      <w:r>
        <w:rPr>
          <w:spacing w:val="-5"/>
        </w:rPr>
        <w:t xml:space="preserve"> </w:t>
      </w:r>
      <w:r>
        <w:t>to</w:t>
      </w:r>
      <w:r>
        <w:rPr>
          <w:spacing w:val="-2"/>
        </w:rPr>
        <w:t xml:space="preserve"> </w:t>
      </w:r>
      <w:r>
        <w:t>pay</w:t>
      </w:r>
      <w:r>
        <w:rPr>
          <w:spacing w:val="-6"/>
        </w:rPr>
        <w:t xml:space="preserve"> </w:t>
      </w:r>
      <w:r>
        <w:t>the</w:t>
      </w:r>
      <w:r>
        <w:rPr>
          <w:spacing w:val="-5"/>
        </w:rPr>
        <w:t xml:space="preserve"> </w:t>
      </w:r>
      <w:r>
        <w:t>full</w:t>
      </w:r>
      <w:r>
        <w:rPr>
          <w:spacing w:val="-4"/>
        </w:rPr>
        <w:t xml:space="preserve"> </w:t>
      </w:r>
      <w:r>
        <w:t>amount,</w:t>
      </w:r>
      <w:r>
        <w:rPr>
          <w:spacing w:val="-5"/>
        </w:rPr>
        <w:t xml:space="preserve"> </w:t>
      </w:r>
      <w:r>
        <w:t>you</w:t>
      </w:r>
      <w:r>
        <w:rPr>
          <w:spacing w:val="-3"/>
        </w:rPr>
        <w:t xml:space="preserve"> </w:t>
      </w:r>
      <w:r>
        <w:t>may</w:t>
      </w:r>
      <w:r>
        <w:rPr>
          <w:spacing w:val="-6"/>
        </w:rPr>
        <w:t xml:space="preserve"> </w:t>
      </w:r>
      <w:r>
        <w:t>still</w:t>
      </w:r>
      <w:r>
        <w:rPr>
          <w:spacing w:val="-4"/>
        </w:rPr>
        <w:t xml:space="preserve"> </w:t>
      </w:r>
      <w:r>
        <w:t>avoid</w:t>
      </w:r>
      <w:r>
        <w:rPr>
          <w:spacing w:val="-3"/>
        </w:rPr>
        <w:t xml:space="preserve"> </w:t>
      </w:r>
      <w:r>
        <w:t>exclusion</w:t>
      </w:r>
      <w:r>
        <w:rPr>
          <w:spacing w:val="-3"/>
        </w:rPr>
        <w:t xml:space="preserve"> </w:t>
      </w:r>
      <w:r>
        <w:t>if</w:t>
      </w:r>
      <w:r>
        <w:rPr>
          <w:spacing w:val="-1"/>
        </w:rPr>
        <w:t xml:space="preserve"> </w:t>
      </w:r>
      <w:r>
        <w:t>only</w:t>
      </w:r>
      <w:r>
        <w:rPr>
          <w:spacing w:val="-6"/>
        </w:rPr>
        <w:t xml:space="preserve"> </w:t>
      </w:r>
      <w:r>
        <w:t>minor</w:t>
      </w:r>
      <w:r>
        <w:rPr>
          <w:spacing w:val="-4"/>
        </w:rPr>
        <w:t xml:space="preserve"> </w:t>
      </w:r>
      <w:r>
        <w:t>tax</w:t>
      </w:r>
      <w:r>
        <w:rPr>
          <w:spacing w:val="-6"/>
        </w:rPr>
        <w:t xml:space="preserve"> </w:t>
      </w:r>
      <w:r>
        <w:t>or</w:t>
      </w:r>
      <w:r>
        <w:rPr>
          <w:spacing w:val="-4"/>
        </w:rPr>
        <w:t xml:space="preserve"> </w:t>
      </w:r>
      <w:r>
        <w:t>social</w:t>
      </w:r>
      <w:r>
        <w:rPr>
          <w:spacing w:val="-3"/>
        </w:rPr>
        <w:t xml:space="preserve"> </w:t>
      </w:r>
      <w:r>
        <w:t>security</w:t>
      </w:r>
      <w:r>
        <w:rPr>
          <w:spacing w:val="-5"/>
        </w:rPr>
        <w:t xml:space="preserve"> </w:t>
      </w:r>
      <w:r>
        <w:t>contributions</w:t>
      </w:r>
      <w:r>
        <w:rPr>
          <w:spacing w:val="-6"/>
        </w:rPr>
        <w:t xml:space="preserve"> </w:t>
      </w:r>
      <w:r>
        <w:t>are</w:t>
      </w:r>
      <w:r>
        <w:rPr>
          <w:spacing w:val="-3"/>
        </w:rPr>
        <w:t xml:space="preserve"> </w:t>
      </w:r>
      <w:r>
        <w:t>unpaid</w:t>
      </w:r>
      <w:r>
        <w:rPr>
          <w:spacing w:val="-3"/>
        </w:rPr>
        <w:t xml:space="preserve"> </w:t>
      </w:r>
      <w:r>
        <w:t>or</w:t>
      </w:r>
      <w:r>
        <w:rPr>
          <w:spacing w:val="-6"/>
        </w:rPr>
        <w:t xml:space="preserve"> </w:t>
      </w:r>
      <w:r>
        <w:t>if you have not yet had time to fulfil your obligations since learning of the exact amount due. If your organisation is in that position please provide details using a separate Appendix. You may contact the authority for advice before completing this</w:t>
      </w:r>
      <w:r>
        <w:rPr>
          <w:spacing w:val="-25"/>
        </w:rPr>
        <w:t xml:space="preserve"> </w:t>
      </w:r>
      <w:r>
        <w:t>form.</w:t>
      </w:r>
    </w:p>
    <w:p w14:paraId="786897EF" w14:textId="77777777" w:rsidR="0040720D" w:rsidRDefault="0040720D">
      <w:pPr>
        <w:rPr>
          <w:sz w:val="24"/>
          <w:szCs w:val="24"/>
        </w:rPr>
      </w:pPr>
      <w:r>
        <w:br w:type="page"/>
      </w:r>
    </w:p>
    <w:p w14:paraId="32A3805B" w14:textId="77777777" w:rsidR="00FC3946" w:rsidRDefault="00FC3946" w:rsidP="00CB5E12">
      <w:pPr>
        <w:pStyle w:val="BodyText"/>
      </w:pPr>
    </w:p>
    <w:p w14:paraId="719EB53F" w14:textId="09D15FF8" w:rsidR="00B10AE5" w:rsidRPr="003B51E2" w:rsidRDefault="00B10AE5" w:rsidP="00B10AE5">
      <w:pPr>
        <w:pStyle w:val="Heading4"/>
        <w:numPr>
          <w:ilvl w:val="0"/>
          <w:numId w:val="0"/>
        </w:numPr>
        <w:ind w:left="567"/>
        <w:rPr>
          <w:b/>
          <w:bCs w:val="0"/>
          <w:sz w:val="28"/>
          <w:szCs w:val="22"/>
        </w:rPr>
      </w:pPr>
      <w:r w:rsidRPr="003B51E2">
        <w:rPr>
          <w:b/>
          <w:bCs w:val="0"/>
          <w:sz w:val="28"/>
          <w:szCs w:val="22"/>
        </w:rPr>
        <w:t>Table 4: Offences</w:t>
      </w:r>
    </w:p>
    <w:tbl>
      <w:tblPr>
        <w:tblW w:w="481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3650"/>
        <w:gridCol w:w="4449"/>
        <w:gridCol w:w="1459"/>
        <w:gridCol w:w="1459"/>
        <w:gridCol w:w="2269"/>
      </w:tblGrid>
      <w:tr w:rsidR="00DD4E1C" w:rsidRPr="00560E88" w14:paraId="4FD34871" w14:textId="77777777" w:rsidTr="00557A13">
        <w:tc>
          <w:tcPr>
            <w:tcW w:w="428" w:type="pct"/>
            <w:vMerge w:val="restart"/>
            <w:shd w:val="clear" w:color="auto" w:fill="D9D9D9" w:themeFill="background1" w:themeFillShade="D9"/>
            <w:tcMar>
              <w:top w:w="57" w:type="dxa"/>
              <w:bottom w:w="57" w:type="dxa"/>
            </w:tcMar>
          </w:tcPr>
          <w:p w14:paraId="2C2D1891" w14:textId="48CC25F9" w:rsidR="00DD4E1C" w:rsidRPr="002031C5" w:rsidRDefault="00DD4E1C" w:rsidP="00DD4E1C">
            <w:pPr>
              <w:pStyle w:val="Body"/>
              <w:spacing w:before="120" w:after="120"/>
              <w:rPr>
                <w:b/>
                <w:bCs/>
                <w:sz w:val="22"/>
                <w:szCs w:val="22"/>
              </w:rPr>
            </w:pPr>
          </w:p>
        </w:tc>
        <w:tc>
          <w:tcPr>
            <w:tcW w:w="1256" w:type="pct"/>
            <w:vMerge w:val="restart"/>
            <w:shd w:val="clear" w:color="auto" w:fill="D9D9D9" w:themeFill="background1" w:themeFillShade="D9"/>
            <w:tcMar>
              <w:top w:w="57" w:type="dxa"/>
              <w:bottom w:w="57" w:type="dxa"/>
            </w:tcMar>
          </w:tcPr>
          <w:p w14:paraId="5914403A" w14:textId="77777777" w:rsidR="00DD4E1C" w:rsidRPr="002031C5" w:rsidRDefault="00DD4E1C" w:rsidP="00DD4E1C">
            <w:pPr>
              <w:pStyle w:val="Body"/>
              <w:spacing w:before="120" w:after="120"/>
              <w:rPr>
                <w:b/>
                <w:bCs/>
                <w:sz w:val="22"/>
                <w:szCs w:val="22"/>
              </w:rPr>
            </w:pPr>
            <w:r w:rsidRPr="002031C5">
              <w:rPr>
                <w:b/>
                <w:bCs/>
                <w:sz w:val="22"/>
                <w:szCs w:val="22"/>
              </w:rPr>
              <w:t>Core question</w:t>
            </w:r>
          </w:p>
        </w:tc>
        <w:tc>
          <w:tcPr>
            <w:tcW w:w="1531" w:type="pct"/>
            <w:vMerge w:val="restart"/>
            <w:shd w:val="clear" w:color="auto" w:fill="D9D9D9" w:themeFill="background1" w:themeFillShade="D9"/>
            <w:tcMar>
              <w:top w:w="57" w:type="dxa"/>
              <w:bottom w:w="57" w:type="dxa"/>
            </w:tcMar>
          </w:tcPr>
          <w:p w14:paraId="78F0CAD5" w14:textId="77777777" w:rsidR="00DD4E1C" w:rsidRPr="002031C5" w:rsidRDefault="00DD4E1C" w:rsidP="00DD4E1C">
            <w:pPr>
              <w:pStyle w:val="Body"/>
              <w:spacing w:before="120" w:after="120"/>
              <w:rPr>
                <w:b/>
                <w:bCs/>
                <w:sz w:val="22"/>
                <w:szCs w:val="22"/>
              </w:rPr>
            </w:pPr>
            <w:r w:rsidRPr="002031C5">
              <w:rPr>
                <w:b/>
                <w:bCs/>
                <w:sz w:val="22"/>
                <w:szCs w:val="22"/>
              </w:rPr>
              <w:t>Information required</w:t>
            </w:r>
          </w:p>
        </w:tc>
        <w:tc>
          <w:tcPr>
            <w:tcW w:w="1004" w:type="pct"/>
            <w:gridSpan w:val="2"/>
            <w:shd w:val="clear" w:color="auto" w:fill="D9D9D9" w:themeFill="background1" w:themeFillShade="D9"/>
            <w:tcMar>
              <w:top w:w="57" w:type="dxa"/>
              <w:bottom w:w="57" w:type="dxa"/>
            </w:tcMar>
          </w:tcPr>
          <w:p w14:paraId="13427901" w14:textId="18ECD28C" w:rsidR="00DD4E1C" w:rsidRPr="002031C5" w:rsidRDefault="00DD4E1C" w:rsidP="00086C76">
            <w:pPr>
              <w:pStyle w:val="Body"/>
              <w:spacing w:before="120" w:after="120"/>
              <w:jc w:val="left"/>
              <w:rPr>
                <w:b/>
                <w:bCs/>
                <w:sz w:val="22"/>
                <w:szCs w:val="22"/>
              </w:rPr>
            </w:pPr>
            <w:r w:rsidRPr="002031C5">
              <w:rPr>
                <w:b/>
                <w:bCs/>
                <w:color w:val="FF0000"/>
                <w:sz w:val="22"/>
                <w:szCs w:val="22"/>
              </w:rPr>
              <w:t>Please indicate your answer by marking “X” in the relevant Box</w:t>
            </w:r>
            <w:r w:rsidR="00557A13">
              <w:rPr>
                <w:b/>
                <w:bCs/>
                <w:color w:val="FF0000"/>
                <w:sz w:val="22"/>
                <w:szCs w:val="22"/>
              </w:rPr>
              <w:t xml:space="preserve">. </w:t>
            </w:r>
          </w:p>
        </w:tc>
        <w:tc>
          <w:tcPr>
            <w:tcW w:w="781" w:type="pct"/>
            <w:vMerge w:val="restart"/>
            <w:shd w:val="clear" w:color="auto" w:fill="D9D9D9" w:themeFill="background1" w:themeFillShade="D9"/>
            <w:tcMar>
              <w:top w:w="57" w:type="dxa"/>
              <w:bottom w:w="57" w:type="dxa"/>
            </w:tcMar>
          </w:tcPr>
          <w:p w14:paraId="7828C9D1" w14:textId="06D8B31D" w:rsidR="00DD4E1C" w:rsidRPr="002031C5" w:rsidRDefault="00DD4E1C" w:rsidP="00086C76">
            <w:pPr>
              <w:pStyle w:val="Body"/>
              <w:spacing w:before="120" w:after="120"/>
              <w:jc w:val="left"/>
              <w:rPr>
                <w:b/>
                <w:bCs/>
                <w:sz w:val="22"/>
                <w:szCs w:val="22"/>
              </w:rPr>
            </w:pPr>
            <w:r w:rsidRPr="002031C5">
              <w:rPr>
                <w:b/>
                <w:bCs/>
                <w:sz w:val="22"/>
                <w:szCs w:val="22"/>
              </w:rPr>
              <w:t>Supplier’s unique reference</w:t>
            </w:r>
            <w:r w:rsidR="00557A13">
              <w:rPr>
                <w:b/>
                <w:bCs/>
                <w:sz w:val="22"/>
                <w:szCs w:val="22"/>
              </w:rPr>
              <w:t xml:space="preserve"> </w:t>
            </w:r>
            <w:r w:rsidRPr="002031C5">
              <w:rPr>
                <w:b/>
                <w:bCs/>
                <w:sz w:val="22"/>
                <w:szCs w:val="22"/>
              </w:rPr>
              <w:t>to relevant supporting information.</w:t>
            </w:r>
          </w:p>
        </w:tc>
      </w:tr>
      <w:tr w:rsidR="00DD4E1C" w:rsidRPr="00560E88" w14:paraId="6E71FC9F" w14:textId="77777777" w:rsidTr="00557A13">
        <w:trPr>
          <w:trHeight w:val="262"/>
        </w:trPr>
        <w:tc>
          <w:tcPr>
            <w:tcW w:w="428" w:type="pct"/>
            <w:vMerge/>
            <w:shd w:val="clear" w:color="auto" w:fill="A6A6A6" w:themeFill="background1" w:themeFillShade="A6"/>
            <w:tcMar>
              <w:top w:w="57" w:type="dxa"/>
              <w:bottom w:w="57" w:type="dxa"/>
            </w:tcMar>
          </w:tcPr>
          <w:p w14:paraId="764EB20F" w14:textId="77777777" w:rsidR="00DD4E1C" w:rsidRPr="002031C5" w:rsidRDefault="00DD4E1C" w:rsidP="00DD4E1C">
            <w:pPr>
              <w:adjustRightInd w:val="0"/>
              <w:rPr>
                <w:b/>
                <w:bCs/>
              </w:rPr>
            </w:pPr>
          </w:p>
        </w:tc>
        <w:tc>
          <w:tcPr>
            <w:tcW w:w="1256" w:type="pct"/>
            <w:vMerge/>
            <w:shd w:val="clear" w:color="auto" w:fill="A6A6A6" w:themeFill="background1" w:themeFillShade="A6"/>
            <w:tcMar>
              <w:top w:w="57" w:type="dxa"/>
              <w:bottom w:w="57" w:type="dxa"/>
            </w:tcMar>
          </w:tcPr>
          <w:p w14:paraId="4411E5C1" w14:textId="77777777" w:rsidR="00DD4E1C" w:rsidRPr="002031C5" w:rsidRDefault="00DD4E1C" w:rsidP="00DD4E1C">
            <w:pPr>
              <w:adjustRightInd w:val="0"/>
              <w:rPr>
                <w:b/>
                <w:bCs/>
              </w:rPr>
            </w:pPr>
          </w:p>
        </w:tc>
        <w:tc>
          <w:tcPr>
            <w:tcW w:w="1531" w:type="pct"/>
            <w:vMerge/>
            <w:shd w:val="clear" w:color="auto" w:fill="A6A6A6" w:themeFill="background1" w:themeFillShade="A6"/>
            <w:tcMar>
              <w:top w:w="57" w:type="dxa"/>
              <w:bottom w:w="57" w:type="dxa"/>
            </w:tcMar>
          </w:tcPr>
          <w:p w14:paraId="7DA80423" w14:textId="77777777" w:rsidR="00DD4E1C" w:rsidRPr="002031C5" w:rsidRDefault="00DD4E1C" w:rsidP="00DD4E1C">
            <w:pPr>
              <w:adjustRightInd w:val="0"/>
              <w:rPr>
                <w:b/>
                <w:bCs/>
              </w:rPr>
            </w:pPr>
          </w:p>
        </w:tc>
        <w:tc>
          <w:tcPr>
            <w:tcW w:w="502" w:type="pct"/>
            <w:shd w:val="clear" w:color="auto" w:fill="D9D9D9" w:themeFill="background1" w:themeFillShade="D9"/>
            <w:tcMar>
              <w:top w:w="57" w:type="dxa"/>
              <w:bottom w:w="57" w:type="dxa"/>
            </w:tcMar>
          </w:tcPr>
          <w:p w14:paraId="31B3A98D" w14:textId="76855E88" w:rsidR="00DD4E1C" w:rsidRPr="002031C5" w:rsidRDefault="00DD4E1C" w:rsidP="00DD4E1C">
            <w:pPr>
              <w:pStyle w:val="Body"/>
              <w:spacing w:before="120" w:after="120"/>
              <w:jc w:val="center"/>
              <w:rPr>
                <w:b/>
                <w:bCs/>
                <w:sz w:val="22"/>
                <w:szCs w:val="22"/>
              </w:rPr>
            </w:pPr>
            <w:r w:rsidRPr="002031C5">
              <w:rPr>
                <w:b/>
                <w:bCs/>
                <w:sz w:val="22"/>
                <w:szCs w:val="22"/>
              </w:rPr>
              <w:t>YES</w:t>
            </w:r>
          </w:p>
        </w:tc>
        <w:tc>
          <w:tcPr>
            <w:tcW w:w="502" w:type="pct"/>
            <w:shd w:val="clear" w:color="auto" w:fill="D9D9D9" w:themeFill="background1" w:themeFillShade="D9"/>
            <w:tcMar>
              <w:top w:w="57" w:type="dxa"/>
              <w:bottom w:w="57" w:type="dxa"/>
            </w:tcMar>
          </w:tcPr>
          <w:p w14:paraId="547C635C" w14:textId="758880F0" w:rsidR="00DD4E1C" w:rsidRPr="002031C5" w:rsidRDefault="00DD4E1C" w:rsidP="00DD4E1C">
            <w:pPr>
              <w:pStyle w:val="Body"/>
              <w:spacing w:before="120" w:after="120"/>
              <w:jc w:val="center"/>
              <w:rPr>
                <w:b/>
                <w:bCs/>
                <w:sz w:val="22"/>
                <w:szCs w:val="22"/>
              </w:rPr>
            </w:pPr>
            <w:r w:rsidRPr="002031C5">
              <w:rPr>
                <w:b/>
                <w:bCs/>
                <w:sz w:val="22"/>
                <w:szCs w:val="22"/>
              </w:rPr>
              <w:t>NO</w:t>
            </w:r>
          </w:p>
        </w:tc>
        <w:tc>
          <w:tcPr>
            <w:tcW w:w="781" w:type="pct"/>
            <w:vMerge/>
            <w:shd w:val="clear" w:color="auto" w:fill="A6A6A6" w:themeFill="background1" w:themeFillShade="A6"/>
            <w:tcMar>
              <w:top w:w="57" w:type="dxa"/>
              <w:bottom w:w="57" w:type="dxa"/>
            </w:tcMar>
          </w:tcPr>
          <w:p w14:paraId="42FC91CB" w14:textId="77777777" w:rsidR="00DD4E1C" w:rsidRPr="002031C5" w:rsidRDefault="00DD4E1C" w:rsidP="00DD4E1C">
            <w:pPr>
              <w:adjustRightInd w:val="0"/>
              <w:rPr>
                <w:b/>
                <w:bCs/>
              </w:rPr>
            </w:pPr>
          </w:p>
        </w:tc>
      </w:tr>
      <w:tr w:rsidR="00287012" w:rsidRPr="00560E88" w14:paraId="2E7450B7" w14:textId="77777777" w:rsidTr="00557A13">
        <w:tc>
          <w:tcPr>
            <w:tcW w:w="428" w:type="pct"/>
            <w:shd w:val="clear" w:color="auto" w:fill="auto"/>
            <w:tcMar>
              <w:top w:w="57" w:type="dxa"/>
              <w:bottom w:w="57" w:type="dxa"/>
            </w:tcMar>
          </w:tcPr>
          <w:p w14:paraId="778EF814" w14:textId="3F20FE98" w:rsidR="00287012" w:rsidRPr="002031C5" w:rsidRDefault="00C22AA9" w:rsidP="00C22AA9">
            <w:pPr>
              <w:pStyle w:val="Body"/>
              <w:spacing w:before="120" w:after="120"/>
              <w:rPr>
                <w:b/>
                <w:bCs/>
                <w:sz w:val="22"/>
                <w:szCs w:val="22"/>
              </w:rPr>
            </w:pPr>
            <w:r w:rsidRPr="002031C5">
              <w:rPr>
                <w:b/>
                <w:bCs/>
                <w:sz w:val="22"/>
                <w:szCs w:val="22"/>
              </w:rPr>
              <w:t>4.1</w:t>
            </w:r>
          </w:p>
        </w:tc>
        <w:tc>
          <w:tcPr>
            <w:tcW w:w="1256" w:type="pct"/>
            <w:shd w:val="clear" w:color="auto" w:fill="auto"/>
            <w:tcMar>
              <w:top w:w="57" w:type="dxa"/>
              <w:bottom w:w="57" w:type="dxa"/>
            </w:tcMar>
          </w:tcPr>
          <w:p w14:paraId="42D02016" w14:textId="77777777" w:rsidR="00287012" w:rsidRPr="002031C5" w:rsidRDefault="00287012" w:rsidP="00086C76">
            <w:pPr>
              <w:pStyle w:val="Body"/>
              <w:spacing w:before="120" w:after="120"/>
              <w:jc w:val="left"/>
              <w:rPr>
                <w:sz w:val="22"/>
                <w:szCs w:val="22"/>
              </w:rPr>
            </w:pPr>
            <w:r w:rsidRPr="002031C5">
              <w:rPr>
                <w:sz w:val="22"/>
                <w:szCs w:val="22"/>
              </w:rPr>
              <w:t>Has your company or any of its Directors and/ or Executive Officers been the subject of</w:t>
            </w:r>
          </w:p>
          <w:p w14:paraId="456BB98B" w14:textId="77777777" w:rsidR="00287012" w:rsidRPr="002031C5" w:rsidRDefault="00287012" w:rsidP="00086C76">
            <w:pPr>
              <w:pStyle w:val="Body"/>
              <w:spacing w:before="120" w:after="120"/>
              <w:jc w:val="left"/>
              <w:rPr>
                <w:sz w:val="22"/>
                <w:szCs w:val="22"/>
              </w:rPr>
            </w:pPr>
            <w:r w:rsidRPr="002031C5">
              <w:rPr>
                <w:sz w:val="22"/>
                <w:szCs w:val="22"/>
              </w:rPr>
              <w:t>criminal or civil court action (including for bankruptcy or insolvency) in respect of the business activities currently engaged in, for which the outcome was a judgement against you or them?</w:t>
            </w:r>
          </w:p>
        </w:tc>
        <w:tc>
          <w:tcPr>
            <w:tcW w:w="1531" w:type="pct"/>
            <w:shd w:val="clear" w:color="auto" w:fill="auto"/>
            <w:tcMar>
              <w:top w:w="57" w:type="dxa"/>
              <w:bottom w:w="57" w:type="dxa"/>
            </w:tcMar>
          </w:tcPr>
          <w:p w14:paraId="50B9E342" w14:textId="3AC32708" w:rsidR="00287012" w:rsidRPr="002031C5" w:rsidRDefault="00972369" w:rsidP="00086C76">
            <w:pPr>
              <w:pStyle w:val="Body"/>
              <w:spacing w:before="120" w:after="120"/>
              <w:jc w:val="left"/>
              <w:rPr>
                <w:sz w:val="22"/>
                <w:szCs w:val="22"/>
              </w:rPr>
            </w:pPr>
            <w:r w:rsidRPr="002031C5">
              <w:rPr>
                <w:sz w:val="22"/>
                <w:szCs w:val="22"/>
              </w:rPr>
              <w:t>If yes, d</w:t>
            </w:r>
            <w:r w:rsidR="00287012" w:rsidRPr="002031C5">
              <w:rPr>
                <w:sz w:val="22"/>
                <w:szCs w:val="22"/>
              </w:rPr>
              <w:t xml:space="preserve">etails of any such action. </w:t>
            </w:r>
          </w:p>
          <w:p w14:paraId="06504C0C" w14:textId="77777777" w:rsidR="00287012" w:rsidRPr="002031C5" w:rsidRDefault="00287012" w:rsidP="00086C76">
            <w:pPr>
              <w:pStyle w:val="Body"/>
              <w:spacing w:before="120" w:after="120"/>
              <w:jc w:val="left"/>
              <w:rPr>
                <w:sz w:val="22"/>
                <w:szCs w:val="22"/>
              </w:rPr>
            </w:pPr>
            <w:r w:rsidRPr="002031C5">
              <w:rPr>
                <w:sz w:val="22"/>
                <w:szCs w:val="22"/>
              </w:rPr>
              <w:t>Responses will be taken into account in assessing the outcome of this prequalification application where the circumstances of the judgement are pertinent to anticipated future projects or services. They will not necessarily constitute a reason for rejection</w:t>
            </w:r>
          </w:p>
        </w:tc>
        <w:tc>
          <w:tcPr>
            <w:tcW w:w="502" w:type="pct"/>
            <w:shd w:val="clear" w:color="auto" w:fill="auto"/>
            <w:tcMar>
              <w:top w:w="57" w:type="dxa"/>
              <w:bottom w:w="57" w:type="dxa"/>
            </w:tcMar>
          </w:tcPr>
          <w:p w14:paraId="51821F81" w14:textId="31803A39" w:rsidR="00287012" w:rsidRPr="002031C5" w:rsidRDefault="00287012" w:rsidP="00C22AA9">
            <w:pPr>
              <w:adjustRightInd w:val="0"/>
              <w:jc w:val="center"/>
            </w:pPr>
          </w:p>
        </w:tc>
        <w:tc>
          <w:tcPr>
            <w:tcW w:w="502" w:type="pct"/>
            <w:shd w:val="clear" w:color="auto" w:fill="auto"/>
            <w:tcMar>
              <w:top w:w="57" w:type="dxa"/>
              <w:bottom w:w="57" w:type="dxa"/>
            </w:tcMar>
          </w:tcPr>
          <w:p w14:paraId="07FF8C15" w14:textId="36B2A08B" w:rsidR="00287012" w:rsidRPr="002031C5" w:rsidRDefault="00287012" w:rsidP="00C22AA9">
            <w:pPr>
              <w:adjustRightInd w:val="0"/>
              <w:jc w:val="center"/>
            </w:pPr>
          </w:p>
        </w:tc>
        <w:tc>
          <w:tcPr>
            <w:tcW w:w="781" w:type="pct"/>
            <w:shd w:val="clear" w:color="auto" w:fill="auto"/>
            <w:tcMar>
              <w:top w:w="57" w:type="dxa"/>
              <w:bottom w:w="57" w:type="dxa"/>
            </w:tcMar>
          </w:tcPr>
          <w:p w14:paraId="71ADAA89" w14:textId="77777777" w:rsidR="00287012" w:rsidRPr="002031C5" w:rsidRDefault="00287012" w:rsidP="00C22AA9">
            <w:pPr>
              <w:adjustRightInd w:val="0"/>
            </w:pPr>
          </w:p>
        </w:tc>
      </w:tr>
      <w:tr w:rsidR="00287012" w:rsidRPr="00560E88" w14:paraId="0481B01F" w14:textId="77777777" w:rsidTr="00557A13">
        <w:tc>
          <w:tcPr>
            <w:tcW w:w="428" w:type="pct"/>
            <w:shd w:val="clear" w:color="auto" w:fill="auto"/>
            <w:tcMar>
              <w:top w:w="57" w:type="dxa"/>
              <w:bottom w:w="57" w:type="dxa"/>
            </w:tcMar>
          </w:tcPr>
          <w:p w14:paraId="3F495B91" w14:textId="7140B552" w:rsidR="00287012" w:rsidRPr="002031C5" w:rsidRDefault="00C22AA9" w:rsidP="00C22AA9">
            <w:pPr>
              <w:pStyle w:val="Body"/>
              <w:spacing w:before="120" w:after="120"/>
              <w:rPr>
                <w:b/>
                <w:bCs/>
                <w:sz w:val="22"/>
                <w:szCs w:val="22"/>
              </w:rPr>
            </w:pPr>
            <w:r w:rsidRPr="002031C5">
              <w:rPr>
                <w:b/>
                <w:bCs/>
                <w:sz w:val="22"/>
                <w:szCs w:val="22"/>
              </w:rPr>
              <w:t>4.2</w:t>
            </w:r>
          </w:p>
        </w:tc>
        <w:tc>
          <w:tcPr>
            <w:tcW w:w="1256" w:type="pct"/>
            <w:shd w:val="clear" w:color="auto" w:fill="auto"/>
            <w:tcMar>
              <w:top w:w="57" w:type="dxa"/>
              <w:bottom w:w="57" w:type="dxa"/>
            </w:tcMar>
          </w:tcPr>
          <w:p w14:paraId="7C4A9068" w14:textId="77777777" w:rsidR="00287012" w:rsidRPr="002031C5" w:rsidRDefault="00287012" w:rsidP="00086C76">
            <w:pPr>
              <w:pStyle w:val="Body"/>
              <w:spacing w:before="120" w:after="120"/>
              <w:jc w:val="left"/>
              <w:rPr>
                <w:sz w:val="22"/>
                <w:szCs w:val="22"/>
              </w:rPr>
            </w:pPr>
            <w:r w:rsidRPr="002031C5">
              <w:rPr>
                <w:sz w:val="22"/>
                <w:szCs w:val="22"/>
              </w:rPr>
              <w:t xml:space="preserve">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relevant Insurance policy </w:t>
            </w:r>
            <w:r w:rsidRPr="002031C5">
              <w:rPr>
                <w:sz w:val="22"/>
                <w:szCs w:val="22"/>
              </w:rPr>
              <w:lastRenderedPageBreak/>
              <w:t>requirements and been accepted by the insurers?</w:t>
            </w:r>
          </w:p>
        </w:tc>
        <w:tc>
          <w:tcPr>
            <w:tcW w:w="1531" w:type="pct"/>
            <w:shd w:val="clear" w:color="auto" w:fill="auto"/>
            <w:tcMar>
              <w:top w:w="57" w:type="dxa"/>
              <w:bottom w:w="57" w:type="dxa"/>
            </w:tcMar>
          </w:tcPr>
          <w:p w14:paraId="5392D19A" w14:textId="3A8BF279" w:rsidR="00287012" w:rsidRPr="002031C5" w:rsidRDefault="00972369" w:rsidP="00086C76">
            <w:pPr>
              <w:pStyle w:val="Body"/>
              <w:spacing w:before="120" w:after="120"/>
              <w:jc w:val="left"/>
              <w:rPr>
                <w:sz w:val="22"/>
                <w:szCs w:val="22"/>
              </w:rPr>
            </w:pPr>
            <w:r w:rsidRPr="002031C5">
              <w:rPr>
                <w:sz w:val="22"/>
                <w:szCs w:val="22"/>
              </w:rPr>
              <w:lastRenderedPageBreak/>
              <w:t>If yes, d</w:t>
            </w:r>
            <w:r w:rsidR="00287012" w:rsidRPr="002031C5">
              <w:rPr>
                <w:sz w:val="22"/>
                <w:szCs w:val="22"/>
              </w:rPr>
              <w:t xml:space="preserve">etails of any such action, insurance notification requirements where relevant, and confirmation, with references, of relevant insurance notification and insurer acceptance. </w:t>
            </w:r>
          </w:p>
          <w:p w14:paraId="427FE978" w14:textId="77777777" w:rsidR="00287012" w:rsidRPr="002031C5" w:rsidRDefault="00287012" w:rsidP="00086C76">
            <w:pPr>
              <w:pStyle w:val="Body"/>
              <w:spacing w:before="120" w:after="120"/>
              <w:jc w:val="left"/>
              <w:rPr>
                <w:sz w:val="22"/>
                <w:szCs w:val="22"/>
              </w:rPr>
            </w:pPr>
            <w:r w:rsidRPr="002031C5">
              <w:rPr>
                <w:sz w:val="22"/>
                <w:szCs w:val="22"/>
              </w:rPr>
              <w:t>Responses will be taken into account as part of the assessment process.</w:t>
            </w:r>
          </w:p>
        </w:tc>
        <w:tc>
          <w:tcPr>
            <w:tcW w:w="502" w:type="pct"/>
            <w:shd w:val="clear" w:color="auto" w:fill="auto"/>
            <w:tcMar>
              <w:top w:w="57" w:type="dxa"/>
              <w:bottom w:w="57" w:type="dxa"/>
            </w:tcMar>
          </w:tcPr>
          <w:p w14:paraId="402C8958" w14:textId="473BBB9C" w:rsidR="00287012" w:rsidRPr="002031C5" w:rsidRDefault="00287012" w:rsidP="00C22AA9">
            <w:pPr>
              <w:adjustRightInd w:val="0"/>
              <w:jc w:val="center"/>
            </w:pPr>
          </w:p>
        </w:tc>
        <w:tc>
          <w:tcPr>
            <w:tcW w:w="502" w:type="pct"/>
            <w:shd w:val="clear" w:color="auto" w:fill="auto"/>
            <w:tcMar>
              <w:top w:w="57" w:type="dxa"/>
              <w:bottom w:w="57" w:type="dxa"/>
            </w:tcMar>
          </w:tcPr>
          <w:p w14:paraId="079DCC44" w14:textId="7DC5C929" w:rsidR="00287012" w:rsidRPr="002031C5" w:rsidRDefault="00287012" w:rsidP="00C22AA9">
            <w:pPr>
              <w:adjustRightInd w:val="0"/>
              <w:jc w:val="center"/>
            </w:pPr>
          </w:p>
        </w:tc>
        <w:tc>
          <w:tcPr>
            <w:tcW w:w="781" w:type="pct"/>
            <w:shd w:val="clear" w:color="auto" w:fill="auto"/>
            <w:tcMar>
              <w:top w:w="57" w:type="dxa"/>
              <w:bottom w:w="57" w:type="dxa"/>
            </w:tcMar>
          </w:tcPr>
          <w:p w14:paraId="4BB1F145" w14:textId="77777777" w:rsidR="00287012" w:rsidRPr="002031C5" w:rsidRDefault="00287012" w:rsidP="00C22AA9">
            <w:pPr>
              <w:adjustRightInd w:val="0"/>
            </w:pPr>
          </w:p>
        </w:tc>
      </w:tr>
      <w:tr w:rsidR="00287012" w:rsidRPr="00560E88" w14:paraId="718BE6F4" w14:textId="77777777" w:rsidTr="00557A13">
        <w:tc>
          <w:tcPr>
            <w:tcW w:w="428" w:type="pct"/>
            <w:shd w:val="clear" w:color="auto" w:fill="auto"/>
            <w:tcMar>
              <w:top w:w="57" w:type="dxa"/>
              <w:bottom w:w="57" w:type="dxa"/>
            </w:tcMar>
          </w:tcPr>
          <w:p w14:paraId="7E4E56BF" w14:textId="46C6BF83" w:rsidR="00287012" w:rsidRPr="002031C5" w:rsidRDefault="00C22AA9" w:rsidP="00C22AA9">
            <w:pPr>
              <w:pStyle w:val="Body"/>
              <w:spacing w:before="120" w:after="120"/>
              <w:rPr>
                <w:b/>
                <w:bCs/>
                <w:sz w:val="22"/>
                <w:szCs w:val="22"/>
              </w:rPr>
            </w:pPr>
            <w:r w:rsidRPr="002031C5">
              <w:rPr>
                <w:b/>
                <w:bCs/>
                <w:sz w:val="22"/>
                <w:szCs w:val="22"/>
              </w:rPr>
              <w:t>4.3</w:t>
            </w:r>
          </w:p>
        </w:tc>
        <w:tc>
          <w:tcPr>
            <w:tcW w:w="1256" w:type="pct"/>
            <w:shd w:val="clear" w:color="auto" w:fill="auto"/>
            <w:tcMar>
              <w:top w:w="57" w:type="dxa"/>
              <w:bottom w:w="57" w:type="dxa"/>
            </w:tcMar>
          </w:tcPr>
          <w:p w14:paraId="1E62D427" w14:textId="77777777" w:rsidR="00287012" w:rsidRPr="002031C5" w:rsidRDefault="00287012" w:rsidP="00086C76">
            <w:pPr>
              <w:pStyle w:val="Body"/>
              <w:spacing w:before="120" w:after="120"/>
              <w:jc w:val="left"/>
              <w:rPr>
                <w:sz w:val="22"/>
                <w:szCs w:val="22"/>
              </w:rPr>
            </w:pPr>
            <w:r w:rsidRPr="002031C5">
              <w:rPr>
                <w:sz w:val="22"/>
                <w:szCs w:val="22"/>
              </w:rPr>
              <w:t>Has your company or any of its Directors and/ or Executive Officers been in receipt of enforcement/remedial orders that are still unresolved (such as those in relation to Environment Agency or Office of Rail Regulation enforcement), in the last three years?</w:t>
            </w:r>
          </w:p>
        </w:tc>
        <w:tc>
          <w:tcPr>
            <w:tcW w:w="1531" w:type="pct"/>
            <w:shd w:val="clear" w:color="auto" w:fill="auto"/>
            <w:tcMar>
              <w:top w:w="57" w:type="dxa"/>
              <w:bottom w:w="57" w:type="dxa"/>
            </w:tcMar>
          </w:tcPr>
          <w:p w14:paraId="50718BE6" w14:textId="34F6C328" w:rsidR="00287012" w:rsidRPr="002031C5" w:rsidRDefault="00972369" w:rsidP="00086C76">
            <w:pPr>
              <w:pStyle w:val="Body"/>
              <w:spacing w:before="120" w:after="120"/>
              <w:jc w:val="left"/>
              <w:rPr>
                <w:sz w:val="22"/>
                <w:szCs w:val="22"/>
              </w:rPr>
            </w:pPr>
            <w:r w:rsidRPr="002031C5">
              <w:rPr>
                <w:sz w:val="22"/>
                <w:szCs w:val="22"/>
              </w:rPr>
              <w:t>If yes, d</w:t>
            </w:r>
            <w:r w:rsidR="00287012" w:rsidRPr="002031C5">
              <w:rPr>
                <w:sz w:val="22"/>
                <w:szCs w:val="22"/>
              </w:rPr>
              <w:t>etails including the status of the required action. Responses will be taken into account as part of the assessment process</w:t>
            </w:r>
          </w:p>
        </w:tc>
        <w:tc>
          <w:tcPr>
            <w:tcW w:w="502" w:type="pct"/>
            <w:shd w:val="clear" w:color="auto" w:fill="auto"/>
            <w:tcMar>
              <w:top w:w="57" w:type="dxa"/>
              <w:bottom w:w="57" w:type="dxa"/>
            </w:tcMar>
          </w:tcPr>
          <w:p w14:paraId="2F10C515" w14:textId="59993D71" w:rsidR="00287012" w:rsidRPr="002031C5" w:rsidRDefault="00287012" w:rsidP="00C22AA9">
            <w:pPr>
              <w:adjustRightInd w:val="0"/>
              <w:jc w:val="center"/>
            </w:pPr>
          </w:p>
        </w:tc>
        <w:tc>
          <w:tcPr>
            <w:tcW w:w="502" w:type="pct"/>
            <w:shd w:val="clear" w:color="auto" w:fill="auto"/>
            <w:tcMar>
              <w:top w:w="57" w:type="dxa"/>
              <w:bottom w:w="57" w:type="dxa"/>
            </w:tcMar>
          </w:tcPr>
          <w:p w14:paraId="316577E5" w14:textId="27C333D7" w:rsidR="00287012" w:rsidRPr="002031C5" w:rsidRDefault="00287012" w:rsidP="00C22AA9">
            <w:pPr>
              <w:adjustRightInd w:val="0"/>
              <w:jc w:val="center"/>
            </w:pPr>
          </w:p>
        </w:tc>
        <w:tc>
          <w:tcPr>
            <w:tcW w:w="781" w:type="pct"/>
            <w:shd w:val="clear" w:color="auto" w:fill="auto"/>
            <w:tcMar>
              <w:top w:w="57" w:type="dxa"/>
              <w:bottom w:w="57" w:type="dxa"/>
            </w:tcMar>
          </w:tcPr>
          <w:p w14:paraId="1CB547B0" w14:textId="77777777" w:rsidR="00287012" w:rsidRPr="002031C5" w:rsidRDefault="00287012" w:rsidP="00C22AA9">
            <w:pPr>
              <w:adjustRightInd w:val="0"/>
            </w:pPr>
          </w:p>
        </w:tc>
      </w:tr>
    </w:tbl>
    <w:p w14:paraId="7D2BE6BE" w14:textId="24EC1D05" w:rsidR="000841CE" w:rsidRDefault="000841CE">
      <w:pPr>
        <w:rPr>
          <w:b/>
          <w:color w:val="0F4F75"/>
          <w:sz w:val="28"/>
        </w:rPr>
      </w:pPr>
    </w:p>
    <w:p w14:paraId="4A84E3BB" w14:textId="77777777" w:rsidR="00B10AE5" w:rsidRDefault="00B10AE5">
      <w:pPr>
        <w:rPr>
          <w:b/>
          <w:color w:val="0F4F75"/>
          <w:sz w:val="28"/>
        </w:rPr>
      </w:pPr>
      <w:r>
        <w:rPr>
          <w:b/>
          <w:bCs/>
          <w:color w:val="0F4F75"/>
          <w:sz w:val="28"/>
        </w:rPr>
        <w:br w:type="page"/>
      </w:r>
    </w:p>
    <w:p w14:paraId="6060E6A8" w14:textId="5B89A4D2" w:rsidR="00972369" w:rsidRPr="003B51E2" w:rsidRDefault="00B10AE5" w:rsidP="00B10AE5">
      <w:pPr>
        <w:pStyle w:val="Heading4"/>
        <w:numPr>
          <w:ilvl w:val="0"/>
          <w:numId w:val="0"/>
        </w:numPr>
        <w:ind w:left="567"/>
        <w:rPr>
          <w:b/>
          <w:bCs w:val="0"/>
          <w:sz w:val="28"/>
          <w:szCs w:val="22"/>
        </w:rPr>
      </w:pPr>
      <w:r w:rsidRPr="003B51E2">
        <w:rPr>
          <w:b/>
          <w:bCs w:val="0"/>
          <w:sz w:val="28"/>
          <w:szCs w:val="22"/>
        </w:rPr>
        <w:lastRenderedPageBreak/>
        <w:t>Table 5: Health &amp; Safety</w:t>
      </w:r>
    </w:p>
    <w:p w14:paraId="706D47F6" w14:textId="6554AE41" w:rsidR="00287012" w:rsidRPr="002031C5" w:rsidRDefault="00287012" w:rsidP="00972369">
      <w:pPr>
        <w:pStyle w:val="BodyText"/>
        <w:ind w:left="567"/>
        <w:rPr>
          <w:sz w:val="22"/>
          <w:szCs w:val="22"/>
        </w:rPr>
      </w:pPr>
      <w:r w:rsidRPr="002031C5">
        <w:rPr>
          <w:sz w:val="22"/>
          <w:szCs w:val="22"/>
        </w:rPr>
        <w:t xml:space="preserve">These questions are pass/ fail, based on supporting documentation scored by </w:t>
      </w:r>
      <w:r w:rsidR="00972369" w:rsidRPr="002031C5">
        <w:rPr>
          <w:sz w:val="22"/>
          <w:szCs w:val="22"/>
        </w:rPr>
        <w:t>DfE</w:t>
      </w:r>
      <w:r w:rsidRPr="002031C5">
        <w:rPr>
          <w:sz w:val="22"/>
          <w:szCs w:val="22"/>
        </w:rPr>
        <w:t xml:space="preserve"> and their consultants. Failure on any point within </w:t>
      </w:r>
      <w:r w:rsidR="002031C5" w:rsidRPr="002031C5">
        <w:rPr>
          <w:sz w:val="22"/>
          <w:szCs w:val="22"/>
        </w:rPr>
        <w:t>this section</w:t>
      </w:r>
      <w:r w:rsidRPr="002031C5">
        <w:rPr>
          <w:sz w:val="22"/>
          <w:szCs w:val="22"/>
        </w:rPr>
        <w:t xml:space="preserve"> will mean that the tender will be dismissed.</w:t>
      </w:r>
    </w:p>
    <w:p w14:paraId="09204D26" w14:textId="77777777" w:rsidR="00287012" w:rsidRPr="002031C5" w:rsidRDefault="00287012" w:rsidP="00287012">
      <w:pPr>
        <w:adjustRightInd w:val="0"/>
        <w:rPr>
          <w:bC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4435"/>
        <w:gridCol w:w="4735"/>
        <w:gridCol w:w="890"/>
        <w:gridCol w:w="1110"/>
        <w:gridCol w:w="2054"/>
      </w:tblGrid>
      <w:tr w:rsidR="0087183D" w:rsidRPr="002031C5" w14:paraId="361DCF8A" w14:textId="77777777" w:rsidTr="00261DDA">
        <w:tc>
          <w:tcPr>
            <w:tcW w:w="1304" w:type="dxa"/>
            <w:vMerge w:val="restart"/>
            <w:shd w:val="clear" w:color="auto" w:fill="D9D9D9" w:themeFill="background1" w:themeFillShade="D9"/>
          </w:tcPr>
          <w:p w14:paraId="2B6EA892" w14:textId="5F767D3D" w:rsidR="0087183D" w:rsidRPr="002031C5" w:rsidRDefault="0087183D" w:rsidP="00DD4E1C">
            <w:pPr>
              <w:adjustRightInd w:val="0"/>
              <w:rPr>
                <w:b/>
                <w:bCs/>
              </w:rPr>
            </w:pPr>
          </w:p>
        </w:tc>
        <w:tc>
          <w:tcPr>
            <w:tcW w:w="0" w:type="auto"/>
            <w:vMerge w:val="restart"/>
            <w:shd w:val="clear" w:color="auto" w:fill="D9D9D9" w:themeFill="background1" w:themeFillShade="D9"/>
          </w:tcPr>
          <w:p w14:paraId="4F45BAC9" w14:textId="227C6B47" w:rsidR="0087183D" w:rsidRPr="002031C5" w:rsidRDefault="0087183D" w:rsidP="00DD4E1C">
            <w:pPr>
              <w:adjustRightInd w:val="0"/>
              <w:rPr>
                <w:b/>
              </w:rPr>
            </w:pPr>
            <w:r w:rsidRPr="002031C5">
              <w:rPr>
                <w:b/>
                <w:bCs/>
              </w:rPr>
              <w:t>Core question</w:t>
            </w:r>
          </w:p>
        </w:tc>
        <w:tc>
          <w:tcPr>
            <w:tcW w:w="4735" w:type="dxa"/>
            <w:vMerge w:val="restart"/>
            <w:shd w:val="clear" w:color="auto" w:fill="D9D9D9" w:themeFill="background1" w:themeFillShade="D9"/>
          </w:tcPr>
          <w:p w14:paraId="59A50057" w14:textId="1A2C3EAA" w:rsidR="0087183D" w:rsidRPr="002031C5" w:rsidRDefault="0087183D" w:rsidP="00DD4E1C">
            <w:pPr>
              <w:adjustRightInd w:val="0"/>
            </w:pPr>
            <w:r w:rsidRPr="002031C5">
              <w:rPr>
                <w:b/>
                <w:bCs/>
              </w:rPr>
              <w:t>Information required</w:t>
            </w:r>
          </w:p>
        </w:tc>
        <w:tc>
          <w:tcPr>
            <w:tcW w:w="2000" w:type="dxa"/>
            <w:gridSpan w:val="2"/>
            <w:shd w:val="clear" w:color="auto" w:fill="D9D9D9" w:themeFill="background1" w:themeFillShade="D9"/>
          </w:tcPr>
          <w:p w14:paraId="0276138B" w14:textId="2E6CB841" w:rsidR="0087183D" w:rsidRPr="002031C5" w:rsidRDefault="0087183D" w:rsidP="00972369">
            <w:pPr>
              <w:adjustRightInd w:val="0"/>
              <w:jc w:val="center"/>
            </w:pPr>
            <w:r w:rsidRPr="002031C5">
              <w:rPr>
                <w:b/>
                <w:bCs/>
                <w:color w:val="FF0000"/>
              </w:rPr>
              <w:t>Please indicate your answer by marking “X” in the relevant Box</w:t>
            </w:r>
          </w:p>
        </w:tc>
        <w:tc>
          <w:tcPr>
            <w:tcW w:w="2054" w:type="dxa"/>
            <w:vMerge w:val="restart"/>
            <w:shd w:val="clear" w:color="auto" w:fill="D9D9D9" w:themeFill="background1" w:themeFillShade="D9"/>
          </w:tcPr>
          <w:p w14:paraId="06D8616A" w14:textId="4BB249A8" w:rsidR="0087183D" w:rsidRPr="002031C5" w:rsidRDefault="0087183D" w:rsidP="00252A2F">
            <w:pPr>
              <w:ind w:right="-46"/>
            </w:pPr>
            <w:r w:rsidRPr="002031C5">
              <w:rPr>
                <w:b/>
                <w:bCs/>
              </w:rPr>
              <w:t>Supplier’s unique reference to relevant supporting information.</w:t>
            </w:r>
          </w:p>
        </w:tc>
      </w:tr>
      <w:tr w:rsidR="0087183D" w:rsidRPr="002031C5" w14:paraId="1D5C966B" w14:textId="77777777" w:rsidTr="00261DDA">
        <w:tc>
          <w:tcPr>
            <w:tcW w:w="1304" w:type="dxa"/>
            <w:vMerge/>
            <w:shd w:val="clear" w:color="auto" w:fill="D9D9D9" w:themeFill="background1" w:themeFillShade="D9"/>
          </w:tcPr>
          <w:p w14:paraId="4253F859" w14:textId="77777777" w:rsidR="0087183D" w:rsidRPr="002031C5" w:rsidRDefault="0087183D" w:rsidP="00C22AA9">
            <w:pPr>
              <w:adjustRightInd w:val="0"/>
              <w:rPr>
                <w:b/>
                <w:bCs/>
              </w:rPr>
            </w:pPr>
          </w:p>
        </w:tc>
        <w:tc>
          <w:tcPr>
            <w:tcW w:w="0" w:type="auto"/>
            <w:vMerge/>
            <w:shd w:val="clear" w:color="auto" w:fill="D9D9D9" w:themeFill="background1" w:themeFillShade="D9"/>
          </w:tcPr>
          <w:p w14:paraId="2A6B55F6" w14:textId="77777777" w:rsidR="0087183D" w:rsidRPr="002031C5" w:rsidRDefault="0087183D" w:rsidP="00C22AA9">
            <w:pPr>
              <w:adjustRightInd w:val="0"/>
              <w:rPr>
                <w:b/>
              </w:rPr>
            </w:pPr>
          </w:p>
        </w:tc>
        <w:tc>
          <w:tcPr>
            <w:tcW w:w="4735" w:type="dxa"/>
            <w:vMerge/>
            <w:shd w:val="clear" w:color="auto" w:fill="D9D9D9" w:themeFill="background1" w:themeFillShade="D9"/>
          </w:tcPr>
          <w:p w14:paraId="72CD79DC" w14:textId="77777777" w:rsidR="0087183D" w:rsidRPr="002031C5" w:rsidRDefault="0087183D" w:rsidP="00C22AA9">
            <w:pPr>
              <w:adjustRightInd w:val="0"/>
            </w:pPr>
          </w:p>
        </w:tc>
        <w:tc>
          <w:tcPr>
            <w:tcW w:w="890" w:type="dxa"/>
            <w:shd w:val="clear" w:color="auto" w:fill="D9D9D9" w:themeFill="background1" w:themeFillShade="D9"/>
          </w:tcPr>
          <w:p w14:paraId="4FC8CF4D" w14:textId="27AD0519" w:rsidR="0087183D" w:rsidRPr="002031C5" w:rsidRDefault="0087183D" w:rsidP="00972369">
            <w:pPr>
              <w:adjustRightInd w:val="0"/>
              <w:jc w:val="center"/>
              <w:rPr>
                <w:b/>
                <w:bCs/>
              </w:rPr>
            </w:pPr>
            <w:r w:rsidRPr="002031C5">
              <w:rPr>
                <w:b/>
                <w:bCs/>
              </w:rPr>
              <w:t>Yes</w:t>
            </w:r>
          </w:p>
        </w:tc>
        <w:tc>
          <w:tcPr>
            <w:tcW w:w="1110" w:type="dxa"/>
            <w:shd w:val="clear" w:color="auto" w:fill="D9D9D9" w:themeFill="background1" w:themeFillShade="D9"/>
          </w:tcPr>
          <w:p w14:paraId="65C5A9D7" w14:textId="7FF35238" w:rsidR="0087183D" w:rsidRPr="002031C5" w:rsidRDefault="0087183D" w:rsidP="00972369">
            <w:pPr>
              <w:adjustRightInd w:val="0"/>
              <w:jc w:val="center"/>
              <w:rPr>
                <w:b/>
                <w:bCs/>
              </w:rPr>
            </w:pPr>
            <w:r w:rsidRPr="002031C5">
              <w:rPr>
                <w:b/>
                <w:bCs/>
              </w:rPr>
              <w:t>No</w:t>
            </w:r>
          </w:p>
        </w:tc>
        <w:tc>
          <w:tcPr>
            <w:tcW w:w="2054" w:type="dxa"/>
            <w:vMerge/>
            <w:shd w:val="clear" w:color="auto" w:fill="D9D9D9" w:themeFill="background1" w:themeFillShade="D9"/>
          </w:tcPr>
          <w:p w14:paraId="6B119A62" w14:textId="77777777" w:rsidR="0087183D" w:rsidRPr="002031C5" w:rsidRDefault="0087183D" w:rsidP="00C22AA9"/>
        </w:tc>
      </w:tr>
      <w:tr w:rsidR="002031C5" w:rsidRPr="002031C5" w14:paraId="533CF46E" w14:textId="77777777" w:rsidTr="00261DDA">
        <w:tc>
          <w:tcPr>
            <w:tcW w:w="1304" w:type="dxa"/>
          </w:tcPr>
          <w:p w14:paraId="30AFBC2A" w14:textId="693723D7" w:rsidR="002031C5" w:rsidRPr="002031C5" w:rsidRDefault="002031C5" w:rsidP="00DD4E1C">
            <w:pPr>
              <w:pStyle w:val="Body"/>
              <w:spacing w:before="120" w:after="120"/>
              <w:rPr>
                <w:b/>
                <w:bCs/>
                <w:sz w:val="22"/>
                <w:szCs w:val="22"/>
              </w:rPr>
            </w:pPr>
            <w:r w:rsidRPr="002031C5">
              <w:rPr>
                <w:b/>
                <w:bCs/>
                <w:sz w:val="22"/>
                <w:szCs w:val="22"/>
              </w:rPr>
              <w:t>5.1</w:t>
            </w:r>
          </w:p>
        </w:tc>
        <w:tc>
          <w:tcPr>
            <w:tcW w:w="0" w:type="auto"/>
          </w:tcPr>
          <w:p w14:paraId="60D2560C" w14:textId="188C9C4B" w:rsidR="002031C5" w:rsidRPr="002031C5" w:rsidRDefault="002031C5" w:rsidP="00086C76">
            <w:pPr>
              <w:pStyle w:val="Body"/>
              <w:spacing w:before="120" w:after="120"/>
              <w:jc w:val="left"/>
              <w:rPr>
                <w:sz w:val="22"/>
                <w:szCs w:val="22"/>
              </w:rPr>
            </w:pPr>
            <w:r w:rsidRPr="002031C5">
              <w:rPr>
                <w:sz w:val="22"/>
                <w:szCs w:val="22"/>
              </w:rPr>
              <w:t>Are you able to show that you have a general policy and an organi</w:t>
            </w:r>
            <w:r w:rsidR="00086C76">
              <w:rPr>
                <w:sz w:val="22"/>
                <w:szCs w:val="22"/>
              </w:rPr>
              <w:t>s</w:t>
            </w:r>
            <w:r w:rsidRPr="002031C5">
              <w:rPr>
                <w:sz w:val="22"/>
                <w:szCs w:val="22"/>
              </w:rPr>
              <w:t>ation which is responsible for ensuring effective health and safety (H&amp;S) management?</w:t>
            </w:r>
          </w:p>
        </w:tc>
        <w:tc>
          <w:tcPr>
            <w:tcW w:w="4735" w:type="dxa"/>
            <w:vMerge w:val="restart"/>
            <w:vAlign w:val="center"/>
          </w:tcPr>
          <w:p w14:paraId="4D125C4A" w14:textId="77777777" w:rsidR="00261DDA" w:rsidRDefault="00261DDA" w:rsidP="0087183D">
            <w:pPr>
              <w:pStyle w:val="Body"/>
              <w:spacing w:before="120" w:after="120"/>
              <w:jc w:val="center"/>
              <w:rPr>
                <w:sz w:val="22"/>
                <w:szCs w:val="22"/>
              </w:rPr>
            </w:pPr>
          </w:p>
          <w:p w14:paraId="34C5A2E8" w14:textId="77777777" w:rsidR="00261DDA" w:rsidRDefault="00261DDA" w:rsidP="0087183D">
            <w:pPr>
              <w:pStyle w:val="Body"/>
              <w:spacing w:before="120" w:after="120"/>
              <w:jc w:val="center"/>
              <w:rPr>
                <w:sz w:val="22"/>
                <w:szCs w:val="22"/>
              </w:rPr>
            </w:pPr>
          </w:p>
          <w:p w14:paraId="4278705B" w14:textId="77777777" w:rsidR="00261DDA" w:rsidRDefault="00261DDA" w:rsidP="0087183D">
            <w:pPr>
              <w:pStyle w:val="Body"/>
              <w:spacing w:before="120" w:after="120"/>
              <w:jc w:val="center"/>
              <w:rPr>
                <w:sz w:val="22"/>
                <w:szCs w:val="22"/>
              </w:rPr>
            </w:pPr>
          </w:p>
          <w:p w14:paraId="0E7059FB" w14:textId="77777777" w:rsidR="00261DDA" w:rsidRDefault="00261DDA" w:rsidP="0087183D">
            <w:pPr>
              <w:pStyle w:val="Body"/>
              <w:spacing w:before="120" w:after="120"/>
              <w:jc w:val="center"/>
              <w:rPr>
                <w:sz w:val="22"/>
                <w:szCs w:val="22"/>
              </w:rPr>
            </w:pPr>
          </w:p>
          <w:p w14:paraId="212A0DBC" w14:textId="77777777" w:rsidR="00261DDA" w:rsidRDefault="00261DDA" w:rsidP="0087183D">
            <w:pPr>
              <w:pStyle w:val="Body"/>
              <w:spacing w:before="120" w:after="120"/>
              <w:jc w:val="center"/>
              <w:rPr>
                <w:sz w:val="22"/>
                <w:szCs w:val="22"/>
              </w:rPr>
            </w:pPr>
          </w:p>
          <w:p w14:paraId="56722ACB" w14:textId="77777777" w:rsidR="00261DDA" w:rsidRDefault="00261DDA" w:rsidP="0087183D">
            <w:pPr>
              <w:pStyle w:val="Body"/>
              <w:spacing w:before="120" w:after="120"/>
              <w:jc w:val="center"/>
              <w:rPr>
                <w:sz w:val="22"/>
                <w:szCs w:val="22"/>
              </w:rPr>
            </w:pPr>
          </w:p>
          <w:p w14:paraId="67399A95" w14:textId="77777777" w:rsidR="00261DDA" w:rsidRDefault="00261DDA" w:rsidP="0087183D">
            <w:pPr>
              <w:pStyle w:val="Body"/>
              <w:spacing w:before="120" w:after="120"/>
              <w:jc w:val="center"/>
              <w:rPr>
                <w:sz w:val="22"/>
                <w:szCs w:val="22"/>
              </w:rPr>
            </w:pPr>
          </w:p>
          <w:p w14:paraId="2A032E37" w14:textId="77777777" w:rsidR="00261DDA" w:rsidRDefault="00261DDA" w:rsidP="0087183D">
            <w:pPr>
              <w:pStyle w:val="Body"/>
              <w:spacing w:before="120" w:after="120"/>
              <w:jc w:val="center"/>
              <w:rPr>
                <w:sz w:val="22"/>
                <w:szCs w:val="22"/>
              </w:rPr>
            </w:pPr>
          </w:p>
          <w:p w14:paraId="3653B566" w14:textId="77777777" w:rsidR="00261DDA" w:rsidRDefault="00261DDA" w:rsidP="0087183D">
            <w:pPr>
              <w:pStyle w:val="Body"/>
              <w:spacing w:before="120" w:after="120"/>
              <w:jc w:val="center"/>
              <w:rPr>
                <w:sz w:val="22"/>
                <w:szCs w:val="22"/>
              </w:rPr>
            </w:pPr>
          </w:p>
          <w:p w14:paraId="39ADFA0B" w14:textId="78C0DEDE" w:rsidR="002031C5" w:rsidRDefault="002031C5" w:rsidP="00086C76">
            <w:pPr>
              <w:pStyle w:val="Body"/>
              <w:spacing w:before="120" w:after="120"/>
              <w:jc w:val="left"/>
              <w:rPr>
                <w:sz w:val="22"/>
                <w:szCs w:val="22"/>
              </w:rPr>
            </w:pPr>
            <w:r w:rsidRPr="002031C5">
              <w:rPr>
                <w:sz w:val="22"/>
                <w:szCs w:val="22"/>
              </w:rPr>
              <w:t xml:space="preserve">Bidders are expected to provide their overall organisational </w:t>
            </w:r>
            <w:r w:rsidR="00252A2F">
              <w:rPr>
                <w:sz w:val="22"/>
                <w:szCs w:val="22"/>
              </w:rPr>
              <w:t xml:space="preserve">H&amp;S </w:t>
            </w:r>
            <w:r w:rsidRPr="002031C5">
              <w:rPr>
                <w:sz w:val="22"/>
                <w:szCs w:val="22"/>
              </w:rPr>
              <w:t>policy at ITT, along with their specific methodology for ensuring the Health, Safety and Welfare of all involved in the HATO scheme.</w:t>
            </w:r>
          </w:p>
          <w:p w14:paraId="43FBAB48" w14:textId="28E6C3AC" w:rsidR="003D2EDB" w:rsidRDefault="003D2EDB" w:rsidP="0087183D">
            <w:pPr>
              <w:pStyle w:val="Body"/>
              <w:spacing w:before="120" w:after="120"/>
              <w:jc w:val="center"/>
              <w:rPr>
                <w:sz w:val="22"/>
                <w:szCs w:val="22"/>
              </w:rPr>
            </w:pPr>
          </w:p>
          <w:p w14:paraId="6035AC33" w14:textId="77777777" w:rsidR="003D2EDB" w:rsidRDefault="003D2EDB" w:rsidP="003D2EDB">
            <w:pPr>
              <w:pStyle w:val="Body"/>
              <w:spacing w:before="120" w:after="120"/>
              <w:jc w:val="center"/>
              <w:rPr>
                <w:sz w:val="22"/>
                <w:szCs w:val="22"/>
              </w:rPr>
            </w:pPr>
          </w:p>
          <w:p w14:paraId="7F010489" w14:textId="77777777" w:rsidR="003D2EDB" w:rsidRDefault="003D2EDB" w:rsidP="003D2EDB">
            <w:pPr>
              <w:pStyle w:val="Body"/>
              <w:spacing w:before="120" w:after="120"/>
              <w:jc w:val="center"/>
              <w:rPr>
                <w:sz w:val="22"/>
                <w:szCs w:val="22"/>
              </w:rPr>
            </w:pPr>
          </w:p>
          <w:p w14:paraId="629DA30D" w14:textId="77777777" w:rsidR="003D2EDB" w:rsidRDefault="003D2EDB" w:rsidP="003D2EDB">
            <w:pPr>
              <w:pStyle w:val="Body"/>
              <w:spacing w:before="120" w:after="120"/>
              <w:jc w:val="center"/>
              <w:rPr>
                <w:sz w:val="22"/>
                <w:szCs w:val="22"/>
              </w:rPr>
            </w:pPr>
          </w:p>
          <w:p w14:paraId="0DDDDD60" w14:textId="46D24E15" w:rsidR="003D2EDB" w:rsidRDefault="003D2EDB" w:rsidP="003D2EDB">
            <w:pPr>
              <w:pStyle w:val="Body"/>
              <w:spacing w:before="120" w:after="120"/>
              <w:jc w:val="center"/>
              <w:rPr>
                <w:sz w:val="22"/>
                <w:szCs w:val="22"/>
              </w:rPr>
            </w:pPr>
          </w:p>
          <w:p w14:paraId="0D0A60A3" w14:textId="6229FAFF" w:rsidR="00261DDA" w:rsidRDefault="00261DDA" w:rsidP="003D2EDB">
            <w:pPr>
              <w:pStyle w:val="Body"/>
              <w:spacing w:before="120" w:after="120"/>
              <w:jc w:val="center"/>
              <w:rPr>
                <w:sz w:val="22"/>
                <w:szCs w:val="22"/>
              </w:rPr>
            </w:pPr>
          </w:p>
          <w:p w14:paraId="7F8EE1CC" w14:textId="27795528" w:rsidR="00261DDA" w:rsidRDefault="00261DDA" w:rsidP="003D2EDB">
            <w:pPr>
              <w:pStyle w:val="Body"/>
              <w:spacing w:before="120" w:after="120"/>
              <w:jc w:val="center"/>
              <w:rPr>
                <w:sz w:val="22"/>
                <w:szCs w:val="22"/>
              </w:rPr>
            </w:pPr>
          </w:p>
          <w:p w14:paraId="37ED6125" w14:textId="77777777" w:rsidR="003D2EDB" w:rsidRPr="002031C5" w:rsidRDefault="003D2EDB" w:rsidP="00963BA0">
            <w:pPr>
              <w:pStyle w:val="Body"/>
              <w:spacing w:before="120" w:after="120"/>
              <w:rPr>
                <w:sz w:val="22"/>
                <w:szCs w:val="22"/>
              </w:rPr>
            </w:pPr>
          </w:p>
          <w:p w14:paraId="15EA7BFA" w14:textId="47D0A34E" w:rsidR="002031C5" w:rsidRPr="002031C5" w:rsidRDefault="002031C5" w:rsidP="0087183D">
            <w:pPr>
              <w:pStyle w:val="Body"/>
              <w:spacing w:before="120" w:after="120"/>
              <w:jc w:val="center"/>
              <w:rPr>
                <w:sz w:val="22"/>
                <w:szCs w:val="22"/>
              </w:rPr>
            </w:pPr>
          </w:p>
        </w:tc>
        <w:tc>
          <w:tcPr>
            <w:tcW w:w="890" w:type="dxa"/>
          </w:tcPr>
          <w:p w14:paraId="5FA2DFE4" w14:textId="06A88205" w:rsidR="002031C5" w:rsidRPr="002031C5" w:rsidRDefault="002031C5" w:rsidP="00C22AA9">
            <w:pPr>
              <w:adjustRightInd w:val="0"/>
            </w:pPr>
          </w:p>
        </w:tc>
        <w:tc>
          <w:tcPr>
            <w:tcW w:w="1110" w:type="dxa"/>
          </w:tcPr>
          <w:p w14:paraId="06740D46" w14:textId="3DCDF59F" w:rsidR="002031C5" w:rsidRPr="002031C5" w:rsidRDefault="002031C5" w:rsidP="00C22AA9">
            <w:pPr>
              <w:adjustRightInd w:val="0"/>
            </w:pPr>
          </w:p>
        </w:tc>
        <w:tc>
          <w:tcPr>
            <w:tcW w:w="2054" w:type="dxa"/>
          </w:tcPr>
          <w:p w14:paraId="2D2DDB25" w14:textId="03D8AF22" w:rsidR="002031C5" w:rsidRPr="002031C5" w:rsidRDefault="002031C5" w:rsidP="00C22AA9"/>
        </w:tc>
      </w:tr>
      <w:tr w:rsidR="002031C5" w:rsidRPr="002031C5" w14:paraId="3F71C929" w14:textId="77777777" w:rsidTr="00261DDA">
        <w:tc>
          <w:tcPr>
            <w:tcW w:w="1304" w:type="dxa"/>
          </w:tcPr>
          <w:p w14:paraId="6479FF91" w14:textId="11147E0B" w:rsidR="002031C5" w:rsidRPr="002031C5" w:rsidRDefault="002031C5" w:rsidP="00DD4E1C">
            <w:pPr>
              <w:pStyle w:val="Body"/>
              <w:spacing w:before="120" w:after="120"/>
              <w:rPr>
                <w:b/>
                <w:bCs/>
                <w:sz w:val="22"/>
                <w:szCs w:val="22"/>
              </w:rPr>
            </w:pPr>
            <w:r w:rsidRPr="002031C5">
              <w:rPr>
                <w:b/>
                <w:bCs/>
                <w:sz w:val="22"/>
                <w:szCs w:val="22"/>
              </w:rPr>
              <w:t>5.2</w:t>
            </w:r>
          </w:p>
        </w:tc>
        <w:tc>
          <w:tcPr>
            <w:tcW w:w="0" w:type="auto"/>
          </w:tcPr>
          <w:p w14:paraId="374E5530" w14:textId="77777777" w:rsidR="002031C5" w:rsidRPr="002031C5" w:rsidRDefault="002031C5" w:rsidP="00086C76">
            <w:pPr>
              <w:pStyle w:val="Body"/>
              <w:spacing w:before="120" w:after="120"/>
              <w:jc w:val="left"/>
              <w:rPr>
                <w:sz w:val="22"/>
                <w:szCs w:val="22"/>
              </w:rPr>
            </w:pPr>
            <w:r w:rsidRPr="002031C5">
              <w:rPr>
                <w:sz w:val="22"/>
                <w:szCs w:val="22"/>
              </w:rPr>
              <w:t>Do you have ready access to competent H&amp;S advice/ assistance?</w:t>
            </w:r>
          </w:p>
        </w:tc>
        <w:tc>
          <w:tcPr>
            <w:tcW w:w="4735" w:type="dxa"/>
            <w:vMerge/>
            <w:vAlign w:val="center"/>
          </w:tcPr>
          <w:p w14:paraId="5326E169" w14:textId="3CEBB5E5" w:rsidR="002031C5" w:rsidRPr="002031C5" w:rsidRDefault="002031C5" w:rsidP="00DD4E1C">
            <w:pPr>
              <w:pStyle w:val="Body"/>
              <w:spacing w:before="120" w:after="120"/>
              <w:rPr>
                <w:sz w:val="22"/>
                <w:szCs w:val="22"/>
              </w:rPr>
            </w:pPr>
          </w:p>
        </w:tc>
        <w:tc>
          <w:tcPr>
            <w:tcW w:w="890" w:type="dxa"/>
          </w:tcPr>
          <w:p w14:paraId="15A26438" w14:textId="2AC35D2E" w:rsidR="002031C5" w:rsidRPr="002031C5" w:rsidRDefault="002031C5" w:rsidP="00C22AA9">
            <w:pPr>
              <w:adjustRightInd w:val="0"/>
            </w:pPr>
          </w:p>
        </w:tc>
        <w:tc>
          <w:tcPr>
            <w:tcW w:w="1110" w:type="dxa"/>
          </w:tcPr>
          <w:p w14:paraId="11EB817A" w14:textId="44B9D11A" w:rsidR="002031C5" w:rsidRPr="002031C5" w:rsidRDefault="002031C5" w:rsidP="00C22AA9">
            <w:pPr>
              <w:adjustRightInd w:val="0"/>
            </w:pPr>
          </w:p>
        </w:tc>
        <w:tc>
          <w:tcPr>
            <w:tcW w:w="2054" w:type="dxa"/>
          </w:tcPr>
          <w:p w14:paraId="12D2E397" w14:textId="1EEB53F9" w:rsidR="002031C5" w:rsidRPr="002031C5" w:rsidRDefault="002031C5" w:rsidP="00C22AA9"/>
        </w:tc>
      </w:tr>
      <w:tr w:rsidR="002031C5" w:rsidRPr="002031C5" w14:paraId="72BE969C" w14:textId="77777777" w:rsidTr="00261DDA">
        <w:tc>
          <w:tcPr>
            <w:tcW w:w="1304" w:type="dxa"/>
          </w:tcPr>
          <w:p w14:paraId="0B3EF14E" w14:textId="1DC4FAF5" w:rsidR="002031C5" w:rsidRPr="002031C5" w:rsidRDefault="002031C5" w:rsidP="00DD4E1C">
            <w:pPr>
              <w:pStyle w:val="Body"/>
              <w:spacing w:before="120" w:after="120"/>
              <w:rPr>
                <w:b/>
                <w:bCs/>
                <w:sz w:val="22"/>
                <w:szCs w:val="22"/>
              </w:rPr>
            </w:pPr>
            <w:r w:rsidRPr="002031C5">
              <w:rPr>
                <w:b/>
                <w:bCs/>
                <w:sz w:val="22"/>
                <w:szCs w:val="22"/>
              </w:rPr>
              <w:t>5.3</w:t>
            </w:r>
          </w:p>
        </w:tc>
        <w:tc>
          <w:tcPr>
            <w:tcW w:w="0" w:type="auto"/>
          </w:tcPr>
          <w:p w14:paraId="08BBF4C9" w14:textId="478122BC" w:rsidR="002031C5" w:rsidRPr="002031C5" w:rsidRDefault="002031C5" w:rsidP="00086C76">
            <w:pPr>
              <w:pStyle w:val="Body"/>
              <w:spacing w:before="120" w:after="120"/>
              <w:jc w:val="left"/>
              <w:rPr>
                <w:sz w:val="22"/>
                <w:szCs w:val="22"/>
              </w:rPr>
            </w:pPr>
            <w:r w:rsidRPr="002031C5">
              <w:rPr>
                <w:sz w:val="22"/>
                <w:szCs w:val="22"/>
              </w:rPr>
              <w:t>Do you have a process for providing your employees/</w:t>
            </w:r>
            <w:r w:rsidR="00086C76">
              <w:rPr>
                <w:sz w:val="22"/>
                <w:szCs w:val="22"/>
              </w:rPr>
              <w:t xml:space="preserve"> </w:t>
            </w:r>
            <w:r w:rsidRPr="002031C5">
              <w:rPr>
                <w:sz w:val="22"/>
                <w:szCs w:val="22"/>
              </w:rPr>
              <w:t>other workforce with training and other information appropriate to the activities that your organi</w:t>
            </w:r>
            <w:r w:rsidR="00086C76">
              <w:rPr>
                <w:sz w:val="22"/>
                <w:szCs w:val="22"/>
              </w:rPr>
              <w:t>s</w:t>
            </w:r>
            <w:r w:rsidRPr="002031C5">
              <w:rPr>
                <w:sz w:val="22"/>
                <w:szCs w:val="22"/>
              </w:rPr>
              <w:t>ation is likely to undertake?</w:t>
            </w:r>
          </w:p>
        </w:tc>
        <w:tc>
          <w:tcPr>
            <w:tcW w:w="4735" w:type="dxa"/>
            <w:vMerge/>
          </w:tcPr>
          <w:p w14:paraId="2DAA8662" w14:textId="39C2D2B6" w:rsidR="002031C5" w:rsidRPr="002031C5" w:rsidRDefault="002031C5" w:rsidP="00DD4E1C">
            <w:pPr>
              <w:pStyle w:val="Body"/>
              <w:spacing w:before="120" w:after="120"/>
              <w:rPr>
                <w:sz w:val="22"/>
                <w:szCs w:val="22"/>
              </w:rPr>
            </w:pPr>
          </w:p>
        </w:tc>
        <w:tc>
          <w:tcPr>
            <w:tcW w:w="890" w:type="dxa"/>
          </w:tcPr>
          <w:p w14:paraId="01F21C65" w14:textId="23DA7F89" w:rsidR="002031C5" w:rsidRPr="002031C5" w:rsidRDefault="002031C5" w:rsidP="00C22AA9">
            <w:pPr>
              <w:adjustRightInd w:val="0"/>
            </w:pPr>
          </w:p>
        </w:tc>
        <w:tc>
          <w:tcPr>
            <w:tcW w:w="1110" w:type="dxa"/>
          </w:tcPr>
          <w:p w14:paraId="40380A69" w14:textId="0EF2B165" w:rsidR="002031C5" w:rsidRPr="002031C5" w:rsidRDefault="002031C5" w:rsidP="00C22AA9">
            <w:pPr>
              <w:adjustRightInd w:val="0"/>
            </w:pPr>
          </w:p>
        </w:tc>
        <w:tc>
          <w:tcPr>
            <w:tcW w:w="2054" w:type="dxa"/>
          </w:tcPr>
          <w:p w14:paraId="40F42F12" w14:textId="2378FE5A" w:rsidR="002031C5" w:rsidRPr="002031C5" w:rsidRDefault="002031C5" w:rsidP="00C22AA9"/>
        </w:tc>
      </w:tr>
      <w:tr w:rsidR="002031C5" w:rsidRPr="002031C5" w14:paraId="4A7E6A57" w14:textId="77777777" w:rsidTr="00261DDA">
        <w:tc>
          <w:tcPr>
            <w:tcW w:w="1304" w:type="dxa"/>
            <w:shd w:val="clear" w:color="auto" w:fill="FFFFFF"/>
          </w:tcPr>
          <w:p w14:paraId="14A4CD0B" w14:textId="4EF04957" w:rsidR="002031C5" w:rsidRPr="002031C5" w:rsidRDefault="002031C5" w:rsidP="00DD4E1C">
            <w:pPr>
              <w:pStyle w:val="Body"/>
              <w:spacing w:before="120" w:after="120"/>
              <w:rPr>
                <w:b/>
                <w:bCs/>
                <w:sz w:val="22"/>
                <w:szCs w:val="22"/>
              </w:rPr>
            </w:pPr>
            <w:r w:rsidRPr="002031C5">
              <w:rPr>
                <w:b/>
                <w:bCs/>
                <w:sz w:val="22"/>
                <w:szCs w:val="22"/>
              </w:rPr>
              <w:t>5.4</w:t>
            </w:r>
          </w:p>
        </w:tc>
        <w:tc>
          <w:tcPr>
            <w:tcW w:w="0" w:type="auto"/>
            <w:shd w:val="clear" w:color="auto" w:fill="FFFFFF"/>
          </w:tcPr>
          <w:p w14:paraId="115AE7E8" w14:textId="77777777" w:rsidR="002031C5" w:rsidRPr="002031C5" w:rsidRDefault="002031C5" w:rsidP="00086C76">
            <w:pPr>
              <w:pStyle w:val="Body"/>
              <w:spacing w:before="120" w:after="120"/>
              <w:jc w:val="left"/>
              <w:rPr>
                <w:sz w:val="22"/>
                <w:szCs w:val="22"/>
              </w:rPr>
            </w:pPr>
            <w:r w:rsidRPr="002031C5">
              <w:rPr>
                <w:sz w:val="22"/>
                <w:szCs w:val="22"/>
              </w:rPr>
              <w:t>Do you check, review and, where necessary, improve your H&amp;S performance?</w:t>
            </w:r>
          </w:p>
        </w:tc>
        <w:tc>
          <w:tcPr>
            <w:tcW w:w="4735" w:type="dxa"/>
            <w:vMerge/>
            <w:shd w:val="clear" w:color="auto" w:fill="FFFFFF"/>
          </w:tcPr>
          <w:p w14:paraId="677F58A4" w14:textId="4E1B170A" w:rsidR="002031C5" w:rsidRPr="002031C5" w:rsidRDefault="002031C5" w:rsidP="00DD4E1C">
            <w:pPr>
              <w:pStyle w:val="Body"/>
              <w:spacing w:before="120" w:after="120"/>
              <w:rPr>
                <w:sz w:val="22"/>
                <w:szCs w:val="22"/>
              </w:rPr>
            </w:pPr>
          </w:p>
        </w:tc>
        <w:tc>
          <w:tcPr>
            <w:tcW w:w="890" w:type="dxa"/>
            <w:shd w:val="clear" w:color="auto" w:fill="FFFFFF"/>
          </w:tcPr>
          <w:p w14:paraId="1B786F9C" w14:textId="73C275B8" w:rsidR="002031C5" w:rsidRPr="002031C5" w:rsidRDefault="002031C5" w:rsidP="00C22AA9">
            <w:pPr>
              <w:adjustRightInd w:val="0"/>
            </w:pPr>
          </w:p>
        </w:tc>
        <w:tc>
          <w:tcPr>
            <w:tcW w:w="1110" w:type="dxa"/>
            <w:shd w:val="clear" w:color="auto" w:fill="FFFFFF"/>
          </w:tcPr>
          <w:p w14:paraId="765E79F4" w14:textId="0F8C21F9" w:rsidR="002031C5" w:rsidRPr="002031C5" w:rsidRDefault="002031C5" w:rsidP="00C22AA9">
            <w:pPr>
              <w:adjustRightInd w:val="0"/>
            </w:pPr>
          </w:p>
        </w:tc>
        <w:tc>
          <w:tcPr>
            <w:tcW w:w="2054" w:type="dxa"/>
            <w:shd w:val="clear" w:color="auto" w:fill="FFFFFF"/>
          </w:tcPr>
          <w:p w14:paraId="21796E05" w14:textId="4D4013AC" w:rsidR="002031C5" w:rsidRPr="002031C5" w:rsidRDefault="002031C5" w:rsidP="00C22AA9"/>
        </w:tc>
      </w:tr>
      <w:tr w:rsidR="002031C5" w:rsidRPr="002031C5" w14:paraId="42C94D5A" w14:textId="77777777" w:rsidTr="00261DDA">
        <w:tc>
          <w:tcPr>
            <w:tcW w:w="1304" w:type="dxa"/>
            <w:shd w:val="clear" w:color="auto" w:fill="FFFFFF"/>
          </w:tcPr>
          <w:p w14:paraId="6EC2721B" w14:textId="7D0C2393" w:rsidR="002031C5" w:rsidRPr="002031C5" w:rsidRDefault="002031C5" w:rsidP="00DD4E1C">
            <w:pPr>
              <w:pStyle w:val="Body"/>
              <w:spacing w:before="120" w:after="120"/>
              <w:rPr>
                <w:b/>
                <w:bCs/>
                <w:sz w:val="22"/>
                <w:szCs w:val="22"/>
              </w:rPr>
            </w:pPr>
            <w:r w:rsidRPr="002031C5">
              <w:rPr>
                <w:b/>
                <w:bCs/>
                <w:sz w:val="22"/>
                <w:szCs w:val="22"/>
              </w:rPr>
              <w:t>5.5</w:t>
            </w:r>
          </w:p>
        </w:tc>
        <w:tc>
          <w:tcPr>
            <w:tcW w:w="0" w:type="auto"/>
            <w:shd w:val="clear" w:color="auto" w:fill="FFFFFF"/>
          </w:tcPr>
          <w:p w14:paraId="34A0623B" w14:textId="0F1EC9DA" w:rsidR="002031C5" w:rsidRPr="002031C5" w:rsidRDefault="002031C5" w:rsidP="00086C76">
            <w:pPr>
              <w:pStyle w:val="Body"/>
              <w:spacing w:before="120" w:after="120"/>
              <w:jc w:val="left"/>
              <w:rPr>
                <w:sz w:val="22"/>
                <w:szCs w:val="22"/>
              </w:rPr>
            </w:pPr>
            <w:r w:rsidRPr="002031C5">
              <w:rPr>
                <w:sz w:val="22"/>
                <w:szCs w:val="22"/>
              </w:rPr>
              <w:t>Do you routinely record and review accidents/</w:t>
            </w:r>
            <w:r w:rsidR="00252A2F">
              <w:rPr>
                <w:sz w:val="22"/>
                <w:szCs w:val="22"/>
              </w:rPr>
              <w:t xml:space="preserve"> </w:t>
            </w:r>
            <w:r w:rsidRPr="002031C5">
              <w:rPr>
                <w:sz w:val="22"/>
                <w:szCs w:val="22"/>
              </w:rPr>
              <w:t>incidents and undertake follow-up action?</w:t>
            </w:r>
          </w:p>
        </w:tc>
        <w:tc>
          <w:tcPr>
            <w:tcW w:w="4735" w:type="dxa"/>
            <w:vMerge/>
            <w:shd w:val="clear" w:color="auto" w:fill="FFFFFF"/>
          </w:tcPr>
          <w:p w14:paraId="07E544FB" w14:textId="563C6D21" w:rsidR="002031C5" w:rsidRPr="002031C5" w:rsidRDefault="002031C5" w:rsidP="00DD4E1C">
            <w:pPr>
              <w:pStyle w:val="Body"/>
              <w:spacing w:before="120" w:after="120"/>
              <w:rPr>
                <w:sz w:val="22"/>
                <w:szCs w:val="22"/>
              </w:rPr>
            </w:pPr>
          </w:p>
        </w:tc>
        <w:tc>
          <w:tcPr>
            <w:tcW w:w="890" w:type="dxa"/>
            <w:shd w:val="clear" w:color="auto" w:fill="FFFFFF"/>
          </w:tcPr>
          <w:p w14:paraId="019418F8" w14:textId="52760D8A" w:rsidR="002031C5" w:rsidRPr="002031C5" w:rsidRDefault="002031C5" w:rsidP="00C22AA9">
            <w:pPr>
              <w:adjustRightInd w:val="0"/>
            </w:pPr>
          </w:p>
        </w:tc>
        <w:tc>
          <w:tcPr>
            <w:tcW w:w="1110" w:type="dxa"/>
            <w:shd w:val="clear" w:color="auto" w:fill="FFFFFF"/>
          </w:tcPr>
          <w:p w14:paraId="298E9605" w14:textId="6B0F8032" w:rsidR="002031C5" w:rsidRPr="002031C5" w:rsidRDefault="002031C5" w:rsidP="00C22AA9">
            <w:pPr>
              <w:adjustRightInd w:val="0"/>
            </w:pPr>
          </w:p>
        </w:tc>
        <w:tc>
          <w:tcPr>
            <w:tcW w:w="2054" w:type="dxa"/>
            <w:shd w:val="clear" w:color="auto" w:fill="FFFFFF"/>
          </w:tcPr>
          <w:p w14:paraId="5E1E12EF" w14:textId="395379D7" w:rsidR="002031C5" w:rsidRPr="002031C5" w:rsidRDefault="002031C5" w:rsidP="00C22AA9"/>
        </w:tc>
      </w:tr>
      <w:tr w:rsidR="002031C5" w:rsidRPr="002031C5" w14:paraId="032FD17C" w14:textId="77777777" w:rsidTr="00261DDA">
        <w:tc>
          <w:tcPr>
            <w:tcW w:w="1304" w:type="dxa"/>
            <w:tcBorders>
              <w:bottom w:val="single" w:sz="4" w:space="0" w:color="auto"/>
            </w:tcBorders>
          </w:tcPr>
          <w:p w14:paraId="3FA954DB" w14:textId="3698EB6E" w:rsidR="002031C5" w:rsidRPr="002031C5" w:rsidRDefault="002031C5" w:rsidP="00DD4E1C">
            <w:pPr>
              <w:pStyle w:val="Body"/>
              <w:spacing w:before="120" w:after="120"/>
              <w:rPr>
                <w:b/>
                <w:bCs/>
                <w:sz w:val="22"/>
                <w:szCs w:val="22"/>
              </w:rPr>
            </w:pPr>
            <w:r w:rsidRPr="002031C5">
              <w:rPr>
                <w:b/>
                <w:bCs/>
                <w:sz w:val="22"/>
                <w:szCs w:val="22"/>
              </w:rPr>
              <w:t>5.6</w:t>
            </w:r>
          </w:p>
        </w:tc>
        <w:tc>
          <w:tcPr>
            <w:tcW w:w="0" w:type="auto"/>
            <w:tcBorders>
              <w:bottom w:val="single" w:sz="4" w:space="0" w:color="auto"/>
            </w:tcBorders>
          </w:tcPr>
          <w:p w14:paraId="5E292342" w14:textId="6A467A45" w:rsidR="002031C5" w:rsidRPr="002031C5" w:rsidRDefault="002031C5" w:rsidP="00086C76">
            <w:pPr>
              <w:pStyle w:val="Body"/>
              <w:spacing w:before="120" w:after="120"/>
              <w:jc w:val="left"/>
              <w:rPr>
                <w:sz w:val="22"/>
                <w:szCs w:val="22"/>
              </w:rPr>
            </w:pPr>
            <w:r w:rsidRPr="002031C5">
              <w:rPr>
                <w:sz w:val="22"/>
                <w:szCs w:val="22"/>
              </w:rPr>
              <w:t xml:space="preserve">Do you have arrangements for ensuring that your suppliers also apply H&amp;S </w:t>
            </w:r>
            <w:r w:rsidRPr="002031C5">
              <w:rPr>
                <w:sz w:val="22"/>
                <w:szCs w:val="22"/>
              </w:rPr>
              <w:lastRenderedPageBreak/>
              <w:t xml:space="preserve">measures that are appropriate to the activities that your </w:t>
            </w:r>
            <w:r w:rsidR="00086C76">
              <w:rPr>
                <w:sz w:val="22"/>
                <w:szCs w:val="22"/>
              </w:rPr>
              <w:t>organisation</w:t>
            </w:r>
            <w:r w:rsidRPr="002031C5">
              <w:rPr>
                <w:sz w:val="22"/>
                <w:szCs w:val="22"/>
              </w:rPr>
              <w:t xml:space="preserve"> is likely to undertake?</w:t>
            </w:r>
          </w:p>
        </w:tc>
        <w:tc>
          <w:tcPr>
            <w:tcW w:w="4735" w:type="dxa"/>
            <w:vMerge/>
          </w:tcPr>
          <w:p w14:paraId="6B3A82AD" w14:textId="76BAD83A" w:rsidR="002031C5" w:rsidRPr="002031C5" w:rsidRDefault="002031C5" w:rsidP="00DD4E1C">
            <w:pPr>
              <w:pStyle w:val="Body"/>
              <w:spacing w:before="120" w:after="120"/>
              <w:rPr>
                <w:sz w:val="22"/>
                <w:szCs w:val="22"/>
              </w:rPr>
            </w:pPr>
          </w:p>
        </w:tc>
        <w:tc>
          <w:tcPr>
            <w:tcW w:w="890" w:type="dxa"/>
          </w:tcPr>
          <w:p w14:paraId="3EB40FAC" w14:textId="15F23835" w:rsidR="002031C5" w:rsidRPr="002031C5" w:rsidRDefault="002031C5" w:rsidP="00C22AA9">
            <w:pPr>
              <w:adjustRightInd w:val="0"/>
            </w:pPr>
          </w:p>
        </w:tc>
        <w:tc>
          <w:tcPr>
            <w:tcW w:w="1110" w:type="dxa"/>
          </w:tcPr>
          <w:p w14:paraId="1CCA17D2" w14:textId="4CB5DBE6" w:rsidR="002031C5" w:rsidRPr="002031C5" w:rsidRDefault="002031C5" w:rsidP="00C22AA9">
            <w:pPr>
              <w:adjustRightInd w:val="0"/>
            </w:pPr>
          </w:p>
        </w:tc>
        <w:tc>
          <w:tcPr>
            <w:tcW w:w="2054" w:type="dxa"/>
          </w:tcPr>
          <w:p w14:paraId="1000A111" w14:textId="34138D61" w:rsidR="002031C5" w:rsidRPr="002031C5" w:rsidRDefault="002031C5" w:rsidP="00C22AA9"/>
        </w:tc>
      </w:tr>
      <w:tr w:rsidR="002031C5" w:rsidRPr="002031C5" w14:paraId="18053A39" w14:textId="77777777" w:rsidTr="00963BA0">
        <w:trPr>
          <w:trHeight w:val="1538"/>
        </w:trPr>
        <w:tc>
          <w:tcPr>
            <w:tcW w:w="1304" w:type="dxa"/>
            <w:shd w:val="clear" w:color="auto" w:fill="FFFFFF" w:themeFill="background1"/>
          </w:tcPr>
          <w:p w14:paraId="5C844063" w14:textId="775FE2A0" w:rsidR="002031C5" w:rsidRPr="002031C5" w:rsidRDefault="002031C5" w:rsidP="00DD4E1C">
            <w:pPr>
              <w:pStyle w:val="Body"/>
              <w:spacing w:before="120" w:after="120"/>
              <w:rPr>
                <w:b/>
                <w:bCs/>
                <w:sz w:val="22"/>
                <w:szCs w:val="22"/>
              </w:rPr>
            </w:pPr>
            <w:r w:rsidRPr="002031C5">
              <w:rPr>
                <w:b/>
                <w:bCs/>
                <w:sz w:val="22"/>
                <w:szCs w:val="22"/>
              </w:rPr>
              <w:t>5.7</w:t>
            </w:r>
          </w:p>
          <w:p w14:paraId="58A6F49A" w14:textId="77777777" w:rsidR="002031C5" w:rsidRPr="002031C5" w:rsidRDefault="002031C5" w:rsidP="00DD4E1C">
            <w:pPr>
              <w:pStyle w:val="Body"/>
              <w:spacing w:before="120" w:after="120"/>
              <w:rPr>
                <w:b/>
                <w:bCs/>
                <w:sz w:val="22"/>
                <w:szCs w:val="22"/>
              </w:rPr>
            </w:pPr>
            <w:r w:rsidRPr="002031C5">
              <w:rPr>
                <w:b/>
                <w:bCs/>
                <w:sz w:val="22"/>
                <w:szCs w:val="22"/>
              </w:rPr>
              <w:t xml:space="preserve">Principal contractor </w:t>
            </w:r>
          </w:p>
        </w:tc>
        <w:tc>
          <w:tcPr>
            <w:tcW w:w="0" w:type="auto"/>
            <w:shd w:val="clear" w:color="auto" w:fill="FFFFFF" w:themeFill="background1"/>
          </w:tcPr>
          <w:p w14:paraId="1802923D" w14:textId="54AE03A3" w:rsidR="002031C5" w:rsidRPr="002031C5" w:rsidRDefault="002031C5" w:rsidP="00086C76">
            <w:pPr>
              <w:pStyle w:val="Body"/>
              <w:spacing w:before="120" w:after="120"/>
              <w:jc w:val="left"/>
              <w:rPr>
                <w:sz w:val="22"/>
                <w:szCs w:val="22"/>
              </w:rPr>
            </w:pPr>
            <w:r w:rsidRPr="002031C5">
              <w:rPr>
                <w:sz w:val="22"/>
                <w:szCs w:val="22"/>
              </w:rPr>
              <w:t>Do you implement arrangements to meet the ‘</w:t>
            </w:r>
            <w:r w:rsidR="00252A2F">
              <w:rPr>
                <w:sz w:val="22"/>
                <w:szCs w:val="22"/>
              </w:rPr>
              <w:t>P</w:t>
            </w:r>
            <w:r w:rsidRPr="002031C5">
              <w:rPr>
                <w:sz w:val="22"/>
                <w:szCs w:val="22"/>
              </w:rPr>
              <w:t xml:space="preserve">rincipal </w:t>
            </w:r>
            <w:r w:rsidR="00252A2F">
              <w:rPr>
                <w:sz w:val="22"/>
                <w:szCs w:val="22"/>
              </w:rPr>
              <w:t>C</w:t>
            </w:r>
            <w:r w:rsidRPr="002031C5">
              <w:rPr>
                <w:sz w:val="22"/>
                <w:szCs w:val="22"/>
              </w:rPr>
              <w:t>ontractor’ duties under the Construction (Design and Management) Regulations 2015?</w:t>
            </w:r>
          </w:p>
        </w:tc>
        <w:tc>
          <w:tcPr>
            <w:tcW w:w="4735" w:type="dxa"/>
            <w:vMerge/>
            <w:shd w:val="clear" w:color="auto" w:fill="FFFFFF" w:themeFill="background1"/>
          </w:tcPr>
          <w:p w14:paraId="6672F5AB" w14:textId="56EA3F3D" w:rsidR="002031C5" w:rsidRPr="002031C5" w:rsidRDefault="002031C5" w:rsidP="00DD4E1C">
            <w:pPr>
              <w:pStyle w:val="Body"/>
              <w:spacing w:before="120" w:after="120"/>
              <w:rPr>
                <w:sz w:val="22"/>
                <w:szCs w:val="22"/>
              </w:rPr>
            </w:pPr>
          </w:p>
        </w:tc>
        <w:tc>
          <w:tcPr>
            <w:tcW w:w="890" w:type="dxa"/>
          </w:tcPr>
          <w:p w14:paraId="6347A152" w14:textId="6D2393E8" w:rsidR="002031C5" w:rsidRPr="002031C5" w:rsidRDefault="002031C5" w:rsidP="00C22AA9">
            <w:pPr>
              <w:adjustRightInd w:val="0"/>
            </w:pPr>
          </w:p>
        </w:tc>
        <w:tc>
          <w:tcPr>
            <w:tcW w:w="1110" w:type="dxa"/>
          </w:tcPr>
          <w:p w14:paraId="4E04BED3" w14:textId="1514F035" w:rsidR="002031C5" w:rsidRPr="002031C5" w:rsidRDefault="002031C5" w:rsidP="00C22AA9">
            <w:pPr>
              <w:adjustRightInd w:val="0"/>
            </w:pPr>
          </w:p>
        </w:tc>
        <w:tc>
          <w:tcPr>
            <w:tcW w:w="2054" w:type="dxa"/>
          </w:tcPr>
          <w:p w14:paraId="27197E0B" w14:textId="77777777" w:rsidR="002031C5" w:rsidRPr="002031C5" w:rsidRDefault="002031C5" w:rsidP="00C22AA9"/>
        </w:tc>
      </w:tr>
    </w:tbl>
    <w:p w14:paraId="15F6EC38" w14:textId="77777777" w:rsidR="00DD4E1C" w:rsidRDefault="00DD4E1C" w:rsidP="00287012">
      <w:pPr>
        <w:adjustRightInd w:val="0"/>
        <w:rPr>
          <w:b/>
          <w:bCs/>
          <w:i/>
          <w:iCs/>
          <w:sz w:val="18"/>
          <w:szCs w:val="18"/>
        </w:rPr>
      </w:pPr>
    </w:p>
    <w:p w14:paraId="112210E7" w14:textId="094C91F8" w:rsidR="000841CE" w:rsidRDefault="000841CE">
      <w:pPr>
        <w:rPr>
          <w:b/>
          <w:color w:val="0F4F75"/>
          <w:sz w:val="28"/>
        </w:rPr>
      </w:pPr>
    </w:p>
    <w:p w14:paraId="59889462" w14:textId="67B163C4" w:rsidR="00287012" w:rsidRDefault="00287012">
      <w:pPr>
        <w:rPr>
          <w:b/>
          <w:color w:val="0F4F75"/>
          <w:sz w:val="28"/>
        </w:rPr>
      </w:pPr>
    </w:p>
    <w:p w14:paraId="1B4D5330" w14:textId="3CD0DBB0" w:rsidR="00DD4E1C" w:rsidRDefault="00DD4E1C">
      <w:pPr>
        <w:rPr>
          <w:b/>
          <w:color w:val="0F4F75"/>
          <w:sz w:val="28"/>
        </w:rPr>
      </w:pPr>
      <w:r>
        <w:rPr>
          <w:b/>
          <w:color w:val="0F4F75"/>
          <w:sz w:val="28"/>
        </w:rPr>
        <w:br w:type="page"/>
      </w:r>
    </w:p>
    <w:p w14:paraId="3388C362" w14:textId="77777777" w:rsidR="00287012" w:rsidRDefault="00287012">
      <w:pPr>
        <w:rPr>
          <w:b/>
          <w:color w:val="0F4F75"/>
          <w:sz w:val="28"/>
        </w:rPr>
      </w:pPr>
    </w:p>
    <w:p w14:paraId="6486706F" w14:textId="7303C7B7" w:rsidR="00B10AE5" w:rsidRPr="003B51E2" w:rsidRDefault="00B10AE5" w:rsidP="00B10AE5">
      <w:pPr>
        <w:pStyle w:val="Heading4"/>
        <w:numPr>
          <w:ilvl w:val="0"/>
          <w:numId w:val="0"/>
        </w:numPr>
        <w:ind w:left="567"/>
        <w:rPr>
          <w:b/>
          <w:bCs w:val="0"/>
          <w:sz w:val="28"/>
          <w:szCs w:val="22"/>
        </w:rPr>
      </w:pPr>
      <w:r w:rsidRPr="003B51E2">
        <w:rPr>
          <w:b/>
          <w:bCs w:val="0"/>
          <w:sz w:val="28"/>
          <w:szCs w:val="22"/>
        </w:rPr>
        <w:t>Table 6: Ground for Mandatory Exclusion</w:t>
      </w:r>
    </w:p>
    <w:p w14:paraId="00D12194" w14:textId="085F31A6" w:rsidR="00224820" w:rsidRPr="00963BA0" w:rsidRDefault="00224820" w:rsidP="000841CE">
      <w:pPr>
        <w:pStyle w:val="BodyText"/>
        <w:ind w:left="567"/>
        <w:rPr>
          <w:sz w:val="22"/>
          <w:szCs w:val="22"/>
        </w:rPr>
      </w:pPr>
      <w:r w:rsidRPr="00963BA0">
        <w:rPr>
          <w:sz w:val="22"/>
          <w:szCs w:val="22"/>
        </w:rPr>
        <w:t>The authority may exclude any Supplier who answers ‘Yes’ in any of the following situations</w:t>
      </w:r>
    </w:p>
    <w:p w14:paraId="260490EC" w14:textId="77777777" w:rsidR="00882961" w:rsidRPr="008A6939" w:rsidRDefault="00882961" w:rsidP="00882961">
      <w:pPr>
        <w:adjustRightInd w:val="0"/>
        <w:rPr>
          <w:b/>
          <w:bCs/>
        </w:rPr>
      </w:pPr>
    </w:p>
    <w:tbl>
      <w:tblPr>
        <w:tblW w:w="4769" w:type="pct"/>
        <w:tblInd w:w="704" w:type="dxa"/>
        <w:tblLayout w:type="fixed"/>
        <w:tblLook w:val="04A0" w:firstRow="1" w:lastRow="0" w:firstColumn="1" w:lastColumn="0" w:noHBand="0" w:noVBand="1"/>
      </w:tblPr>
      <w:tblGrid>
        <w:gridCol w:w="852"/>
        <w:gridCol w:w="10213"/>
        <w:gridCol w:w="1664"/>
        <w:gridCol w:w="1664"/>
      </w:tblGrid>
      <w:tr w:rsidR="002031C5" w:rsidRPr="002031C5" w14:paraId="2584BC84" w14:textId="77777777" w:rsidTr="00963BA0">
        <w:tc>
          <w:tcPr>
            <w:tcW w:w="3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F8581F" w14:textId="77777777" w:rsidR="002031C5" w:rsidRPr="002031C5" w:rsidRDefault="002031C5" w:rsidP="002031C5">
            <w:pPr>
              <w:adjustRightInd w:val="0"/>
              <w:rPr>
                <w:b/>
                <w:bCs/>
              </w:rPr>
            </w:pPr>
            <w:r w:rsidRPr="002031C5">
              <w:rPr>
                <w:b/>
                <w:bCs/>
              </w:rPr>
              <w:t xml:space="preserve">Question </w:t>
            </w:r>
          </w:p>
          <w:p w14:paraId="5759693D" w14:textId="77777777" w:rsidR="002031C5" w:rsidRPr="002031C5" w:rsidRDefault="002031C5" w:rsidP="002031C5">
            <w:pPr>
              <w:adjustRightInd w:val="0"/>
              <w:rPr>
                <w:b/>
                <w:bCs/>
              </w:rPr>
            </w:pPr>
            <w:r w:rsidRPr="002031C5">
              <w:rPr>
                <w:b/>
                <w:bCs/>
              </w:rPr>
              <w:t xml:space="preserve"> </w:t>
            </w:r>
            <w:r w:rsidRPr="002031C5">
              <w:rPr>
                <w:b/>
                <w:bCs/>
                <w:noProof/>
              </w:rPr>
              <w:drawing>
                <wp:inline distT="0" distB="0" distL="0" distR="0" wp14:anchorId="6C28A74C" wp14:editId="6EA70E6F">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031C5">
              <w:rPr>
                <w:b/>
                <w:bCs/>
              </w:rPr>
              <w:t xml:space="preserve"> </w:t>
            </w:r>
          </w:p>
        </w:tc>
        <w:tc>
          <w:tcPr>
            <w:tcW w:w="115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272A0C" w14:textId="42D65A65" w:rsidR="002031C5" w:rsidRPr="002031C5" w:rsidRDefault="002031C5" w:rsidP="002031C5">
            <w:pPr>
              <w:adjustRightInd w:val="0"/>
              <w:rPr>
                <w:b/>
                <w:bCs/>
              </w:rPr>
            </w:pPr>
            <w:r w:rsidRPr="002031C5">
              <w:rPr>
                <w:b/>
                <w:bCs/>
                <w:color w:val="FF0000"/>
              </w:rPr>
              <w:t>Please indicate your answer by marking “X” in the relevant Box</w:t>
            </w:r>
          </w:p>
        </w:tc>
      </w:tr>
      <w:tr w:rsidR="002031C5" w:rsidRPr="002031C5" w14:paraId="2A6BF689" w14:textId="77777777" w:rsidTr="00963BA0">
        <w:trPr>
          <w:trHeight w:val="470"/>
        </w:trPr>
        <w:tc>
          <w:tcPr>
            <w:tcW w:w="384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0E998" w14:textId="77777777" w:rsidR="002031C5" w:rsidRPr="002031C5" w:rsidRDefault="002031C5" w:rsidP="002031C5">
            <w:pPr>
              <w:pStyle w:val="Normal1"/>
              <w:spacing w:after="120"/>
              <w:rPr>
                <w:rFonts w:ascii="Arial" w:eastAsia="Arial" w:hAnsi="Arial" w:cs="Arial"/>
                <w:b/>
                <w:sz w:val="22"/>
                <w:szCs w:val="22"/>
              </w:rPr>
            </w:pPr>
            <w:r w:rsidRPr="002031C5">
              <w:rPr>
                <w:rFonts w:ascii="Arial" w:eastAsia="Arial" w:hAnsi="Arial" w:cs="Arial"/>
                <w:b/>
                <w:sz w:val="22"/>
                <w:szCs w:val="22"/>
              </w:rPr>
              <w:t>Grounds for Mandatory Exclusion</w:t>
            </w:r>
          </w:p>
        </w:tc>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8CB12" w14:textId="495B36F2" w:rsidR="002031C5" w:rsidRPr="002031C5" w:rsidRDefault="002031C5" w:rsidP="002031C5">
            <w:pPr>
              <w:jc w:val="center"/>
              <w:rPr>
                <w:lang w:val="en-US"/>
              </w:rPr>
            </w:pPr>
            <w:r w:rsidRPr="002031C5">
              <w:rPr>
                <w:b/>
                <w:bCs/>
              </w:rPr>
              <w:t>Yes</w:t>
            </w:r>
          </w:p>
        </w:tc>
        <w:tc>
          <w:tcPr>
            <w:tcW w:w="5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E5DAA" w14:textId="4B57CC3D" w:rsidR="002031C5" w:rsidRPr="002031C5" w:rsidRDefault="002031C5" w:rsidP="002031C5">
            <w:pPr>
              <w:jc w:val="center"/>
              <w:rPr>
                <w:lang w:val="en-US"/>
              </w:rPr>
            </w:pPr>
            <w:r w:rsidRPr="002031C5">
              <w:rPr>
                <w:b/>
                <w:bCs/>
              </w:rPr>
              <w:t>No</w:t>
            </w:r>
          </w:p>
        </w:tc>
      </w:tr>
      <w:tr w:rsidR="002031C5" w:rsidRPr="002031C5" w14:paraId="0C069806" w14:textId="77777777" w:rsidTr="00963BA0">
        <w:trPr>
          <w:trHeight w:val="274"/>
        </w:trPr>
        <w:tc>
          <w:tcPr>
            <w:tcW w:w="296" w:type="pct"/>
            <w:tcBorders>
              <w:top w:val="single" w:sz="4" w:space="0" w:color="auto"/>
              <w:left w:val="single" w:sz="4" w:space="0" w:color="auto"/>
              <w:bottom w:val="single" w:sz="4" w:space="0" w:color="auto"/>
              <w:right w:val="single" w:sz="4" w:space="0" w:color="auto"/>
            </w:tcBorders>
            <w:hideMark/>
          </w:tcPr>
          <w:p w14:paraId="0ADDACF4" w14:textId="31AF6666" w:rsidR="002031C5" w:rsidRPr="002031C5" w:rsidRDefault="002031C5" w:rsidP="00C22AA9">
            <w:pPr>
              <w:rPr>
                <w:b/>
                <w:lang w:val="en-US"/>
              </w:rPr>
            </w:pPr>
            <w:r>
              <w:rPr>
                <w:b/>
                <w:lang w:val="en-US"/>
              </w:rPr>
              <w:t>6.1</w:t>
            </w:r>
            <w:r w:rsidRPr="002031C5">
              <w:rPr>
                <w:b/>
                <w:lang w:val="en-US"/>
              </w:rPr>
              <w:t xml:space="preserve"> </w:t>
            </w:r>
          </w:p>
        </w:tc>
        <w:tc>
          <w:tcPr>
            <w:tcW w:w="3547" w:type="pct"/>
            <w:tcBorders>
              <w:top w:val="single" w:sz="4" w:space="0" w:color="auto"/>
              <w:left w:val="single" w:sz="4" w:space="0" w:color="auto"/>
              <w:bottom w:val="single" w:sz="4" w:space="0" w:color="auto"/>
              <w:right w:val="single" w:sz="4" w:space="0" w:color="auto"/>
            </w:tcBorders>
            <w:vAlign w:val="center"/>
            <w:hideMark/>
          </w:tcPr>
          <w:p w14:paraId="7540D58B" w14:textId="66B306F4" w:rsidR="002031C5" w:rsidRPr="002031C5" w:rsidRDefault="002031C5" w:rsidP="007F219C">
            <w:pPr>
              <w:spacing w:after="120"/>
              <w:rPr>
                <w:lang w:val="en-US"/>
              </w:rPr>
            </w:pPr>
            <w:r w:rsidRPr="002031C5">
              <w:rPr>
                <w:lang w:val="en-US"/>
              </w:rPr>
              <w:t xml:space="preserve">In respect of Regulations 57(1 and 2) of the Public Contracts Regulations 2015 </w:t>
            </w:r>
            <w:r w:rsidRPr="002031C5">
              <w:t xml:space="preserve">the detailed grounds for mandatory exclusion of an </w:t>
            </w:r>
            <w:r w:rsidR="00086C76">
              <w:t>organisation</w:t>
            </w:r>
            <w:r w:rsidRPr="002031C5">
              <w:t xml:space="preserve"> are set out on the </w:t>
            </w:r>
            <w:r w:rsidRPr="002031C5">
              <w:rPr>
                <w:i/>
              </w:rPr>
              <w:t>webpage –</w:t>
            </w:r>
            <w:r w:rsidRPr="002031C5">
              <w:t xml:space="preserve"> which should be referred to before completing these questions.</w:t>
            </w:r>
          </w:p>
          <w:p w14:paraId="534D2B95" w14:textId="77777777" w:rsidR="002031C5" w:rsidRPr="002031C5" w:rsidRDefault="00871F98" w:rsidP="007F219C">
            <w:pPr>
              <w:spacing w:after="120"/>
            </w:pPr>
            <w:hyperlink r:id="rId9" w:history="1">
              <w:r w:rsidR="002031C5" w:rsidRPr="002031C5">
                <w:rPr>
                  <w:rStyle w:val="Hyperlink"/>
                </w:rPr>
                <w:t>https://www.gov.uk/government/uploads/system/uploads/attachment_data/file/551130/List_of_Mandatory_and_Discretionary_Exclusions.pdf</w:t>
              </w:r>
            </w:hyperlink>
            <w:r w:rsidR="002031C5" w:rsidRPr="002031C5">
              <w:t xml:space="preserve"> </w:t>
            </w:r>
          </w:p>
          <w:p w14:paraId="2B63C345" w14:textId="71CF35F3" w:rsidR="002031C5" w:rsidRDefault="002031C5" w:rsidP="007F219C">
            <w:pPr>
              <w:rPr>
                <w:lang w:val="en-US"/>
              </w:rPr>
            </w:pPr>
            <w:r w:rsidRPr="002031C5">
              <w:t xml:space="preserve">Within the past five years, anywhere in the world, have you, your </w:t>
            </w:r>
            <w:r w:rsidR="00086C76">
              <w:t>organisation</w:t>
            </w:r>
            <w:r w:rsidRPr="002031C5">
              <w:t xml:space="preserve"> or any person who has powers of representation, decision or control in the </w:t>
            </w:r>
            <w:r w:rsidR="00086C76">
              <w:t>organisation</w:t>
            </w:r>
            <w:r w:rsidRPr="002031C5">
              <w:t xml:space="preserve"> </w:t>
            </w:r>
            <w:r w:rsidRPr="007F219C">
              <w:t xml:space="preserve">been convicted of any of the offences </w:t>
            </w:r>
            <w:r w:rsidRPr="007F219C">
              <w:rPr>
                <w:lang w:val="en-US"/>
              </w:rPr>
              <w:t>within the summary below, and listed on the above referenced webpage?</w:t>
            </w:r>
          </w:p>
          <w:p w14:paraId="3555A0C5" w14:textId="77777777" w:rsidR="0003790E" w:rsidRPr="007F219C" w:rsidRDefault="0003790E" w:rsidP="007F219C">
            <w:pPr>
              <w:rPr>
                <w:lang w:val="en-US"/>
              </w:rPr>
            </w:pPr>
          </w:p>
          <w:p w14:paraId="7D26A660"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 xml:space="preserve">Participation in a criminal </w:t>
            </w:r>
            <w:r w:rsidR="007F219C" w:rsidRPr="007F219C">
              <w:rPr>
                <w:sz w:val="22"/>
                <w:lang w:val="en-US"/>
              </w:rPr>
              <w:t xml:space="preserve">organization; </w:t>
            </w:r>
          </w:p>
          <w:p w14:paraId="246A23CA"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Corruption</w:t>
            </w:r>
            <w:r w:rsidR="007F219C" w:rsidRPr="007F219C">
              <w:rPr>
                <w:sz w:val="22"/>
                <w:lang w:val="en-US"/>
              </w:rPr>
              <w:t xml:space="preserve">; </w:t>
            </w:r>
          </w:p>
          <w:p w14:paraId="03D49447"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Fraud</w:t>
            </w:r>
            <w:r w:rsidR="007F219C" w:rsidRPr="007F219C">
              <w:rPr>
                <w:sz w:val="22"/>
                <w:lang w:val="en-US"/>
              </w:rPr>
              <w:t xml:space="preserve">; </w:t>
            </w:r>
          </w:p>
          <w:p w14:paraId="6F4405FD"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Terrorist offences or offences linked to terrorist activities</w:t>
            </w:r>
            <w:r w:rsidR="007F219C" w:rsidRPr="007F219C">
              <w:rPr>
                <w:sz w:val="22"/>
                <w:lang w:val="en-US"/>
              </w:rPr>
              <w:t>;</w:t>
            </w:r>
          </w:p>
          <w:p w14:paraId="3BEF7FA4"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Money laundering or terrorist financing</w:t>
            </w:r>
            <w:r w:rsidR="007F219C" w:rsidRPr="007F219C">
              <w:rPr>
                <w:sz w:val="22"/>
                <w:lang w:val="en-US"/>
              </w:rPr>
              <w:t xml:space="preserve">; </w:t>
            </w:r>
          </w:p>
          <w:p w14:paraId="2D54BB8D"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Child labour and other forms of trafficking human beings</w:t>
            </w:r>
            <w:r w:rsidR="007F219C" w:rsidRPr="007F219C">
              <w:rPr>
                <w:sz w:val="22"/>
                <w:lang w:val="en-US"/>
              </w:rPr>
              <w:t xml:space="preserve">; </w:t>
            </w:r>
          </w:p>
          <w:p w14:paraId="09CC6962" w14:textId="77777777" w:rsidR="007F219C" w:rsidRPr="007F219C" w:rsidRDefault="0087183D" w:rsidP="007F219C">
            <w:pPr>
              <w:pStyle w:val="ListParagraph"/>
              <w:numPr>
                <w:ilvl w:val="0"/>
                <w:numId w:val="39"/>
              </w:numPr>
              <w:spacing w:before="0"/>
              <w:ind w:left="457" w:hanging="426"/>
              <w:rPr>
                <w:sz w:val="22"/>
                <w:lang w:val="en-US"/>
              </w:rPr>
            </w:pPr>
            <w:r w:rsidRPr="007F219C">
              <w:rPr>
                <w:sz w:val="22"/>
                <w:lang w:val="en-US"/>
              </w:rPr>
              <w:t>Any other offence within the meaning of Article 57(1) of the Directive as defined by the law of any jurisdiction outside England, Wales or Northern Ireland</w:t>
            </w:r>
            <w:r w:rsidR="007F219C" w:rsidRPr="007F219C">
              <w:rPr>
                <w:sz w:val="22"/>
                <w:lang w:val="en-US"/>
              </w:rPr>
              <w:t xml:space="preserve">; </w:t>
            </w:r>
          </w:p>
          <w:p w14:paraId="5426B5C9" w14:textId="2A0AFBFF" w:rsidR="0087183D" w:rsidRDefault="0087183D" w:rsidP="007F219C">
            <w:pPr>
              <w:pStyle w:val="ListParagraph"/>
              <w:numPr>
                <w:ilvl w:val="0"/>
                <w:numId w:val="39"/>
              </w:numPr>
              <w:spacing w:before="0"/>
              <w:ind w:left="457" w:hanging="426"/>
              <w:rPr>
                <w:lang w:val="en-US"/>
              </w:rPr>
            </w:pPr>
            <w:r w:rsidRPr="007F219C">
              <w:rPr>
                <w:sz w:val="22"/>
                <w:lang w:val="en-US"/>
              </w:rPr>
              <w:t>Any other offence within the meaning of Article 57(1) of the Directive created after 26th February 2015 in England, Wales or Northern Ireland.</w:t>
            </w:r>
            <w:r w:rsidR="007F219C" w:rsidRPr="007F219C">
              <w:rPr>
                <w:lang w:val="en-US"/>
              </w:rPr>
              <w:t xml:space="preserve"> </w:t>
            </w:r>
          </w:p>
          <w:p w14:paraId="02723105" w14:textId="77777777" w:rsidR="0003790E" w:rsidRDefault="0003790E" w:rsidP="0003790E">
            <w:pPr>
              <w:pStyle w:val="ListParagraph"/>
              <w:numPr>
                <w:ilvl w:val="0"/>
                <w:numId w:val="0"/>
              </w:numPr>
              <w:spacing w:before="0"/>
              <w:ind w:left="457"/>
              <w:rPr>
                <w:lang w:val="en-US"/>
              </w:rPr>
            </w:pPr>
          </w:p>
          <w:p w14:paraId="2684062E" w14:textId="072C9397" w:rsidR="007F219C" w:rsidRPr="0003790E" w:rsidRDefault="007F219C" w:rsidP="0003790E">
            <w:pPr>
              <w:ind w:left="31"/>
              <w:rPr>
                <w:lang w:val="en-US"/>
              </w:rPr>
            </w:pPr>
          </w:p>
        </w:tc>
        <w:tc>
          <w:tcPr>
            <w:tcW w:w="578" w:type="pct"/>
            <w:tcBorders>
              <w:top w:val="single" w:sz="4" w:space="0" w:color="auto"/>
              <w:left w:val="single" w:sz="4" w:space="0" w:color="auto"/>
              <w:bottom w:val="single" w:sz="4" w:space="0" w:color="auto"/>
              <w:right w:val="single" w:sz="4" w:space="0" w:color="auto"/>
            </w:tcBorders>
            <w:vAlign w:val="center"/>
          </w:tcPr>
          <w:p w14:paraId="602E9CEF" w14:textId="77777777" w:rsidR="002031C5" w:rsidRPr="002031C5" w:rsidRDefault="002031C5" w:rsidP="00C22AA9">
            <w:pPr>
              <w:rPr>
                <w:lang w:val="en-US"/>
              </w:rPr>
            </w:pPr>
          </w:p>
        </w:tc>
        <w:tc>
          <w:tcPr>
            <w:tcW w:w="579" w:type="pct"/>
            <w:tcBorders>
              <w:top w:val="single" w:sz="4" w:space="0" w:color="auto"/>
              <w:left w:val="single" w:sz="4" w:space="0" w:color="auto"/>
              <w:bottom w:val="single" w:sz="4" w:space="0" w:color="auto"/>
              <w:right w:val="single" w:sz="4" w:space="0" w:color="auto"/>
            </w:tcBorders>
            <w:vAlign w:val="center"/>
          </w:tcPr>
          <w:p w14:paraId="31EDD4B9" w14:textId="08EE2B0A" w:rsidR="002031C5" w:rsidRPr="002031C5" w:rsidRDefault="002031C5" w:rsidP="00C22AA9">
            <w:pPr>
              <w:rPr>
                <w:lang w:val="en-US"/>
              </w:rPr>
            </w:pPr>
          </w:p>
        </w:tc>
      </w:tr>
      <w:tr w:rsidR="00882961" w:rsidRPr="002031C5" w14:paraId="7BB0B6E3" w14:textId="77777777" w:rsidTr="00963BA0">
        <w:trPr>
          <w:trHeight w:val="506"/>
        </w:trPr>
        <w:tc>
          <w:tcPr>
            <w:tcW w:w="296" w:type="pct"/>
            <w:tcBorders>
              <w:top w:val="single" w:sz="4" w:space="0" w:color="auto"/>
              <w:left w:val="single" w:sz="4" w:space="0" w:color="auto"/>
              <w:bottom w:val="single" w:sz="2" w:space="0" w:color="auto"/>
              <w:right w:val="single" w:sz="4" w:space="0" w:color="auto"/>
            </w:tcBorders>
            <w:hideMark/>
          </w:tcPr>
          <w:p w14:paraId="7DD593F5" w14:textId="6E0092E3" w:rsidR="00882961" w:rsidRPr="002031C5" w:rsidRDefault="00882961" w:rsidP="003D2EDB">
            <w:pPr>
              <w:rPr>
                <w:b/>
                <w:lang w:val="en-US"/>
              </w:rPr>
            </w:pPr>
            <w:r w:rsidRPr="002031C5">
              <w:br w:type="page"/>
            </w:r>
            <w:r w:rsidR="0087183D">
              <w:rPr>
                <w:b/>
                <w:lang w:val="en-US"/>
              </w:rPr>
              <w:t>6.2</w:t>
            </w:r>
          </w:p>
        </w:tc>
        <w:tc>
          <w:tcPr>
            <w:tcW w:w="3548" w:type="pct"/>
            <w:tcBorders>
              <w:top w:val="single" w:sz="4" w:space="0" w:color="auto"/>
              <w:left w:val="single" w:sz="4" w:space="0" w:color="auto"/>
              <w:bottom w:val="single" w:sz="4" w:space="0" w:color="auto"/>
              <w:right w:val="single" w:sz="4" w:space="0" w:color="auto"/>
            </w:tcBorders>
            <w:vAlign w:val="center"/>
            <w:hideMark/>
          </w:tcPr>
          <w:p w14:paraId="059A0958" w14:textId="4222F53F" w:rsidR="00882961" w:rsidRPr="002031C5" w:rsidRDefault="00882961" w:rsidP="00C22AA9">
            <w:pPr>
              <w:rPr>
                <w:lang w:val="en-US"/>
              </w:rPr>
            </w:pPr>
            <w:r w:rsidRPr="002031C5">
              <w:rPr>
                <w:lang w:val="en-US"/>
              </w:rPr>
              <w:t xml:space="preserve">If you have answered yes to </w:t>
            </w:r>
            <w:r w:rsidR="0087183D">
              <w:rPr>
                <w:lang w:val="en-US"/>
              </w:rPr>
              <w:t>6.1</w:t>
            </w:r>
            <w:r w:rsidRPr="002031C5">
              <w:rPr>
                <w:lang w:val="en-US"/>
              </w:rPr>
              <w:t xml:space="preserve"> provide further details for each, including:</w:t>
            </w:r>
          </w:p>
          <w:p w14:paraId="01651D0F" w14:textId="5E4CC4B3"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D</w:t>
            </w:r>
            <w:r w:rsidR="00882961" w:rsidRPr="002031C5">
              <w:rPr>
                <w:rFonts w:ascii="Arial" w:hAnsi="Arial" w:cs="Arial"/>
                <w:color w:val="auto"/>
                <w:sz w:val="22"/>
                <w:szCs w:val="22"/>
                <w:lang w:val="en-US"/>
              </w:rPr>
              <w:t xml:space="preserve">ate of conviction and the jurisdiction; </w:t>
            </w:r>
          </w:p>
          <w:p w14:paraId="1F1882BF" w14:textId="49AD8370"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W</w:t>
            </w:r>
            <w:r w:rsidR="00882961" w:rsidRPr="002031C5">
              <w:rPr>
                <w:rFonts w:ascii="Arial" w:hAnsi="Arial" w:cs="Arial"/>
                <w:color w:val="auto"/>
                <w:sz w:val="22"/>
                <w:szCs w:val="22"/>
                <w:lang w:val="en-US"/>
              </w:rPr>
              <w:t xml:space="preserve">hich of the grounds listed the conviction was for; </w:t>
            </w:r>
          </w:p>
          <w:p w14:paraId="0A5C9901" w14:textId="0CEC0A4F"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he reasons for conviction;</w:t>
            </w:r>
          </w:p>
          <w:p w14:paraId="1D668283" w14:textId="795187EF" w:rsidR="00882961" w:rsidRPr="002031C5" w:rsidRDefault="0003790E" w:rsidP="00882961">
            <w:pPr>
              <w:pStyle w:val="Normal1"/>
              <w:keepLines/>
              <w:numPr>
                <w:ilvl w:val="0"/>
                <w:numId w:val="27"/>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he identity of who has been convicted.</w:t>
            </w:r>
          </w:p>
          <w:p w14:paraId="22DD696E" w14:textId="77777777" w:rsidR="0003790E" w:rsidRDefault="0003790E" w:rsidP="00C22AA9">
            <w:pPr>
              <w:rPr>
                <w:lang w:val="en-US"/>
              </w:rPr>
            </w:pPr>
          </w:p>
          <w:p w14:paraId="00A98DD5" w14:textId="408AAB60" w:rsidR="00882961" w:rsidRPr="002031C5" w:rsidRDefault="00882961" w:rsidP="00C22AA9">
            <w:pPr>
              <w:rPr>
                <w:lang w:val="en-US"/>
              </w:rPr>
            </w:pPr>
            <w:r w:rsidRPr="002031C5">
              <w:rPr>
                <w:lang w:val="en-US"/>
              </w:rPr>
              <w:lastRenderedPageBreak/>
              <w:t>If the relevant documentation is available electronically, provide:</w:t>
            </w:r>
          </w:p>
          <w:p w14:paraId="03B2E2FC" w14:textId="74C2D18F" w:rsidR="00882961" w:rsidRPr="002031C5"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T</w:t>
            </w:r>
            <w:r w:rsidR="00882961" w:rsidRPr="002031C5">
              <w:rPr>
                <w:rFonts w:ascii="Arial" w:hAnsi="Arial" w:cs="Arial"/>
                <w:color w:val="auto"/>
                <w:sz w:val="22"/>
                <w:szCs w:val="22"/>
                <w:lang w:val="en-US"/>
              </w:rPr>
              <w:t xml:space="preserve">he web address; </w:t>
            </w:r>
          </w:p>
          <w:p w14:paraId="00BA9B08" w14:textId="020F25A6" w:rsidR="00882961" w:rsidRPr="002031C5"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I</w:t>
            </w:r>
            <w:r w:rsidR="00882961" w:rsidRPr="002031C5">
              <w:rPr>
                <w:rFonts w:ascii="Arial" w:hAnsi="Arial" w:cs="Arial"/>
                <w:color w:val="auto"/>
                <w:sz w:val="22"/>
                <w:szCs w:val="22"/>
                <w:lang w:val="en-US"/>
              </w:rPr>
              <w:t xml:space="preserve">ssuing authority; </w:t>
            </w:r>
          </w:p>
          <w:p w14:paraId="6E538409" w14:textId="70B05729" w:rsidR="00882961" w:rsidRDefault="0003790E" w:rsidP="00882961">
            <w:pPr>
              <w:pStyle w:val="Normal1"/>
              <w:keepLines/>
              <w:numPr>
                <w:ilvl w:val="0"/>
                <w:numId w:val="28"/>
              </w:numPr>
              <w:contextualSpacing/>
              <w:jc w:val="both"/>
              <w:rPr>
                <w:rFonts w:ascii="Arial" w:hAnsi="Arial" w:cs="Arial"/>
                <w:color w:val="auto"/>
                <w:sz w:val="22"/>
                <w:szCs w:val="22"/>
                <w:lang w:val="en-US"/>
              </w:rPr>
            </w:pPr>
            <w:r>
              <w:rPr>
                <w:rFonts w:ascii="Arial" w:hAnsi="Arial" w:cs="Arial"/>
                <w:color w:val="auto"/>
                <w:sz w:val="22"/>
                <w:szCs w:val="22"/>
                <w:lang w:val="en-US"/>
              </w:rPr>
              <w:t>P</w:t>
            </w:r>
            <w:r w:rsidR="00882961" w:rsidRPr="002031C5">
              <w:rPr>
                <w:rFonts w:ascii="Arial" w:hAnsi="Arial" w:cs="Arial"/>
                <w:color w:val="auto"/>
                <w:sz w:val="22"/>
                <w:szCs w:val="22"/>
                <w:lang w:val="en-US"/>
              </w:rPr>
              <w:t>recise reference of the documents.</w:t>
            </w:r>
          </w:p>
          <w:p w14:paraId="77365C8C" w14:textId="77777777" w:rsidR="0003790E" w:rsidRDefault="0003790E" w:rsidP="0003790E">
            <w:pPr>
              <w:pStyle w:val="Normal1"/>
              <w:keepLines/>
              <w:ind w:left="756"/>
              <w:contextualSpacing/>
              <w:jc w:val="both"/>
              <w:rPr>
                <w:rFonts w:ascii="Arial" w:hAnsi="Arial" w:cs="Arial"/>
                <w:color w:val="auto"/>
                <w:sz w:val="22"/>
                <w:szCs w:val="22"/>
                <w:lang w:val="en-US"/>
              </w:rPr>
            </w:pPr>
          </w:p>
          <w:p w14:paraId="11DA2F16" w14:textId="4C6C35A9" w:rsidR="007F219C" w:rsidRPr="002031C5" w:rsidRDefault="007F219C" w:rsidP="007F219C">
            <w:pPr>
              <w:pStyle w:val="Normal1"/>
              <w:keepLines/>
              <w:ind w:left="756"/>
              <w:contextualSpacing/>
              <w:jc w:val="both"/>
              <w:rPr>
                <w:rFonts w:ascii="Arial" w:hAnsi="Arial" w:cs="Arial"/>
                <w:color w:val="auto"/>
                <w:sz w:val="22"/>
                <w:szCs w:val="22"/>
                <w:lang w:val="en-US"/>
              </w:rPr>
            </w:pPr>
          </w:p>
        </w:tc>
        <w:tc>
          <w:tcPr>
            <w:tcW w:w="1157" w:type="pct"/>
            <w:gridSpan w:val="2"/>
            <w:tcBorders>
              <w:top w:val="single" w:sz="4" w:space="0" w:color="auto"/>
              <w:left w:val="single" w:sz="4" w:space="0" w:color="auto"/>
              <w:bottom w:val="single" w:sz="4" w:space="0" w:color="auto"/>
              <w:right w:val="single" w:sz="4" w:space="0" w:color="auto"/>
            </w:tcBorders>
            <w:vAlign w:val="center"/>
            <w:hideMark/>
          </w:tcPr>
          <w:p w14:paraId="7A4D1F25" w14:textId="608DB4F8" w:rsidR="00882961" w:rsidRPr="002031C5" w:rsidRDefault="002A3F2E" w:rsidP="00C22AA9">
            <w:pPr>
              <w:rPr>
                <w:lang w:val="en-US"/>
              </w:rPr>
            </w:pPr>
            <w:r w:rsidRPr="002031C5">
              <w:rPr>
                <w:lang w:val="en-US"/>
              </w:rPr>
              <w:lastRenderedPageBreak/>
              <w:t>Response</w:t>
            </w:r>
            <w:r>
              <w:rPr>
                <w:lang w:val="en-US"/>
              </w:rPr>
              <w:t xml:space="preserve"> to be provided as Appendices or otherwise this box marked as N/A.</w:t>
            </w:r>
          </w:p>
        </w:tc>
      </w:tr>
      <w:tr w:rsidR="00882961" w:rsidRPr="002031C5" w14:paraId="1DA5C0BB" w14:textId="77777777" w:rsidTr="00963BA0">
        <w:trPr>
          <w:trHeight w:val="1314"/>
        </w:trPr>
        <w:tc>
          <w:tcPr>
            <w:tcW w:w="296" w:type="pct"/>
            <w:tcBorders>
              <w:top w:val="single" w:sz="2" w:space="0" w:color="auto"/>
              <w:left w:val="single" w:sz="4" w:space="0" w:color="auto"/>
              <w:bottom w:val="single" w:sz="4" w:space="0" w:color="auto"/>
              <w:right w:val="single" w:sz="4" w:space="0" w:color="auto"/>
            </w:tcBorders>
            <w:hideMark/>
          </w:tcPr>
          <w:p w14:paraId="45652AC2" w14:textId="0CA70497" w:rsidR="00882961" w:rsidRPr="002031C5" w:rsidRDefault="0087183D" w:rsidP="003D2EDB">
            <w:pPr>
              <w:rPr>
                <w:b/>
                <w:lang w:val="en-US"/>
              </w:rPr>
            </w:pPr>
            <w:r>
              <w:rPr>
                <w:b/>
                <w:lang w:val="en-US"/>
              </w:rPr>
              <w:t>6.3</w:t>
            </w:r>
          </w:p>
        </w:tc>
        <w:tc>
          <w:tcPr>
            <w:tcW w:w="3548" w:type="pct"/>
            <w:tcBorders>
              <w:top w:val="single" w:sz="4" w:space="0" w:color="auto"/>
              <w:left w:val="single" w:sz="4" w:space="0" w:color="auto"/>
              <w:bottom w:val="single" w:sz="4" w:space="0" w:color="auto"/>
              <w:right w:val="single" w:sz="4" w:space="0" w:color="auto"/>
            </w:tcBorders>
            <w:hideMark/>
          </w:tcPr>
          <w:p w14:paraId="55263DE6" w14:textId="39F1CDD2" w:rsidR="00882961" w:rsidRPr="002031C5" w:rsidRDefault="00882961" w:rsidP="00C22AA9">
            <w:pPr>
              <w:rPr>
                <w:lang w:val="en-US"/>
              </w:rPr>
            </w:pPr>
            <w:r w:rsidRPr="002031C5">
              <w:rPr>
                <w:lang w:val="en-US"/>
              </w:rPr>
              <w:t xml:space="preserve">If you have answered Yes to any of the questions </w:t>
            </w:r>
            <w:r w:rsidR="0087183D">
              <w:rPr>
                <w:lang w:val="en-US"/>
              </w:rPr>
              <w:t>6.1</w:t>
            </w:r>
            <w:r w:rsidR="0003790E">
              <w:rPr>
                <w:lang w:val="en-US"/>
              </w:rPr>
              <w:t xml:space="preserve"> and </w:t>
            </w:r>
            <w:r w:rsidR="0087183D">
              <w:rPr>
                <w:lang w:val="en-US"/>
              </w:rPr>
              <w:t>6.2</w:t>
            </w:r>
            <w:r w:rsidRPr="002031C5">
              <w:rPr>
                <w:lang w:val="en-US"/>
              </w:rPr>
              <w:t xml:space="preserve"> explain, for each such question, what measures have been taken to demonstrate the reliability of the </w:t>
            </w:r>
            <w:r w:rsidR="0003790E">
              <w:rPr>
                <w:lang w:val="en-US"/>
              </w:rPr>
              <w:t>organisation</w:t>
            </w:r>
            <w:r w:rsidRPr="002031C5">
              <w:rPr>
                <w:lang w:val="en-US"/>
              </w:rPr>
              <w:t xml:space="preserve"> despite the existence of relevant grounds for exclusion (self-cleaning - see Regulation 57 (13 to 17) of the Public Contracts Regulations 2015).</w:t>
            </w:r>
          </w:p>
        </w:tc>
        <w:tc>
          <w:tcPr>
            <w:tcW w:w="1157" w:type="pct"/>
            <w:gridSpan w:val="2"/>
            <w:tcBorders>
              <w:top w:val="single" w:sz="4" w:space="0" w:color="auto"/>
              <w:left w:val="single" w:sz="4" w:space="0" w:color="auto"/>
              <w:bottom w:val="single" w:sz="4" w:space="0" w:color="auto"/>
              <w:right w:val="single" w:sz="4" w:space="0" w:color="auto"/>
            </w:tcBorders>
            <w:hideMark/>
          </w:tcPr>
          <w:p w14:paraId="37219033" w14:textId="31D0EBF6" w:rsidR="00882961" w:rsidRPr="002031C5" w:rsidRDefault="002A3F2E" w:rsidP="00C22AA9">
            <w:pPr>
              <w:rPr>
                <w:lang w:val="en-US"/>
              </w:rPr>
            </w:pPr>
            <w:r w:rsidRPr="002031C5">
              <w:rPr>
                <w:lang w:val="en-US"/>
              </w:rPr>
              <w:t>Response</w:t>
            </w:r>
            <w:r>
              <w:rPr>
                <w:lang w:val="en-US"/>
              </w:rPr>
              <w:t xml:space="preserve"> to be provided as Appendices or otherwise this box marked as N/A.</w:t>
            </w:r>
          </w:p>
        </w:tc>
      </w:tr>
    </w:tbl>
    <w:p w14:paraId="4B893797" w14:textId="77777777" w:rsidR="003D2EDB" w:rsidRDefault="003D2EDB" w:rsidP="00882961"/>
    <w:p w14:paraId="628647ED" w14:textId="484F9460" w:rsidR="00B10AE5" w:rsidRDefault="00B10AE5">
      <w:r>
        <w:br w:type="page"/>
      </w:r>
    </w:p>
    <w:p w14:paraId="511DD683" w14:textId="77777777" w:rsidR="00B10AE5" w:rsidRPr="003B51E2" w:rsidRDefault="00B10AE5" w:rsidP="00B10AE5">
      <w:pPr>
        <w:pStyle w:val="Heading4"/>
        <w:numPr>
          <w:ilvl w:val="0"/>
          <w:numId w:val="0"/>
        </w:numPr>
        <w:spacing w:before="240"/>
        <w:ind w:left="567" w:right="442"/>
        <w:rPr>
          <w:b/>
          <w:bCs w:val="0"/>
          <w:sz w:val="28"/>
          <w:szCs w:val="22"/>
        </w:rPr>
      </w:pPr>
      <w:r w:rsidRPr="003B51E2">
        <w:rPr>
          <w:b/>
          <w:bCs w:val="0"/>
          <w:sz w:val="28"/>
          <w:szCs w:val="22"/>
        </w:rPr>
        <w:lastRenderedPageBreak/>
        <w:t>Table 7: Non-Payment of Taxes</w:t>
      </w:r>
    </w:p>
    <w:p w14:paraId="42AEF0DC" w14:textId="4E769305" w:rsidR="003D2EDB" w:rsidRPr="00261DDA" w:rsidRDefault="003D2EDB" w:rsidP="00963BA0">
      <w:pPr>
        <w:ind w:left="567"/>
        <w:rPr>
          <w:i/>
          <w:lang w:val="en-US"/>
        </w:rPr>
      </w:pPr>
      <w:r w:rsidRPr="00261DDA">
        <w:rPr>
          <w:i/>
        </w:rPr>
        <w:t>We reserve our right to use our discretion to exclude your bid where we can demonstrate by any appropriate means that you are in breach of your obligations relating to the non-payment of taxes or social security contributio</w:t>
      </w:r>
      <w:r w:rsidR="00261DDA" w:rsidRPr="00261DDA">
        <w:rPr>
          <w:i/>
        </w:rPr>
        <w:t>ns.</w:t>
      </w:r>
    </w:p>
    <w:tbl>
      <w:tblPr>
        <w:tblpPr w:leftFromText="180" w:rightFromText="180" w:vertAnchor="text" w:horzAnchor="margin" w:tblpXSpec="center" w:tblpY="264"/>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36"/>
        <w:gridCol w:w="1134"/>
        <w:gridCol w:w="1134"/>
      </w:tblGrid>
      <w:tr w:rsidR="00963BA0" w:rsidRPr="002031C5" w14:paraId="0CAC3DD4" w14:textId="77777777" w:rsidTr="00963BA0">
        <w:trPr>
          <w:trHeight w:val="727"/>
        </w:trPr>
        <w:tc>
          <w:tcPr>
            <w:tcW w:w="11482" w:type="dxa"/>
            <w:gridSpan w:val="2"/>
            <w:vMerge w:val="restart"/>
            <w:shd w:val="clear" w:color="auto" w:fill="D9D9D9" w:themeFill="background1" w:themeFillShade="D9"/>
            <w:vAlign w:val="center"/>
            <w:hideMark/>
          </w:tcPr>
          <w:p w14:paraId="525DABE8" w14:textId="77777777" w:rsidR="00963BA0" w:rsidRDefault="00963BA0" w:rsidP="00963BA0">
            <w:pPr>
              <w:rPr>
                <w:b/>
                <w:lang w:val="en-US"/>
              </w:rPr>
            </w:pPr>
            <w:r w:rsidRPr="002031C5">
              <w:rPr>
                <w:b/>
                <w:lang w:val="en-US"/>
              </w:rPr>
              <w:t>Non-payment of tax and social security contributions (mandatory and discretionary exclusion</w:t>
            </w:r>
          </w:p>
          <w:p w14:paraId="6E98CDC0" w14:textId="77777777" w:rsidR="00963BA0" w:rsidRDefault="00963BA0" w:rsidP="00963BA0">
            <w:pPr>
              <w:rPr>
                <w:b/>
                <w:lang w:val="en-US"/>
              </w:rPr>
            </w:pPr>
          </w:p>
          <w:p w14:paraId="771A4338" w14:textId="77777777" w:rsidR="00963BA0" w:rsidRDefault="00963BA0" w:rsidP="00963BA0">
            <w:r w:rsidRPr="002031C5">
              <w:rPr>
                <w:lang w:val="en-US"/>
              </w:rPr>
              <w:t>In respect of Regulation 57(3) and (4) of the Public Contracts Regulations 2015, t</w:t>
            </w:r>
            <w:r w:rsidRPr="002031C5">
              <w:t xml:space="preserve">he detailed grounds for mandatory and discretionary exclusion of an </w:t>
            </w:r>
            <w:r>
              <w:t>organisation</w:t>
            </w:r>
            <w:r w:rsidRPr="002031C5">
              <w:t xml:space="preserve"> are set out on the webpage</w:t>
            </w:r>
            <w:r>
              <w:t xml:space="preserve">, </w:t>
            </w:r>
            <w:r w:rsidRPr="002031C5">
              <w:t>which should be referred to before completing these questions.</w:t>
            </w:r>
            <w:r>
              <w:t xml:space="preserve"> </w:t>
            </w:r>
          </w:p>
          <w:p w14:paraId="4591C0F1" w14:textId="77777777" w:rsidR="00963BA0" w:rsidRDefault="00963BA0" w:rsidP="00963BA0"/>
          <w:p w14:paraId="03A3B24C" w14:textId="77777777" w:rsidR="00963BA0" w:rsidRPr="002031C5" w:rsidRDefault="00871F98" w:rsidP="00963BA0">
            <w:pPr>
              <w:rPr>
                <w:b/>
                <w:lang w:val="en-US"/>
              </w:rPr>
            </w:pPr>
            <w:hyperlink r:id="rId10" w:history="1">
              <w:r w:rsidR="00963BA0" w:rsidRPr="007A06D8">
                <w:rPr>
                  <w:rStyle w:val="Hyperlink"/>
                </w:rPr>
                <w:t>https://www.gov.uk/government/uploads/system/uploads/attachment_data/file/551130/List_of_Mandatory_and_Discretionary_Exclusions.pdf</w:t>
              </w:r>
            </w:hyperlink>
          </w:p>
        </w:tc>
        <w:tc>
          <w:tcPr>
            <w:tcW w:w="2268" w:type="dxa"/>
            <w:gridSpan w:val="2"/>
            <w:shd w:val="clear" w:color="auto" w:fill="D9D9D9" w:themeFill="background1" w:themeFillShade="D9"/>
            <w:vAlign w:val="center"/>
          </w:tcPr>
          <w:p w14:paraId="39FBD1CB" w14:textId="77777777" w:rsidR="00963BA0" w:rsidRPr="002031C5" w:rsidRDefault="00963BA0" w:rsidP="00963BA0">
            <w:pPr>
              <w:rPr>
                <w:b/>
                <w:lang w:val="en-US"/>
              </w:rPr>
            </w:pPr>
            <w:r w:rsidRPr="002031C5">
              <w:rPr>
                <w:b/>
                <w:bCs/>
                <w:color w:val="FF0000"/>
              </w:rPr>
              <w:t>Please indicate your answer by marking “X” in the relevant Box</w:t>
            </w:r>
          </w:p>
        </w:tc>
      </w:tr>
      <w:tr w:rsidR="00963BA0" w:rsidRPr="002031C5" w14:paraId="51422682" w14:textId="77777777" w:rsidTr="00963BA0">
        <w:trPr>
          <w:trHeight w:val="727"/>
        </w:trPr>
        <w:tc>
          <w:tcPr>
            <w:tcW w:w="11482" w:type="dxa"/>
            <w:gridSpan w:val="2"/>
            <w:vMerge/>
            <w:shd w:val="clear" w:color="auto" w:fill="D9D9D9" w:themeFill="background1" w:themeFillShade="D9"/>
            <w:vAlign w:val="center"/>
          </w:tcPr>
          <w:p w14:paraId="46CCA2C4" w14:textId="77777777" w:rsidR="00963BA0" w:rsidRPr="002031C5" w:rsidRDefault="00963BA0" w:rsidP="00963BA0">
            <w:pPr>
              <w:rPr>
                <w:b/>
                <w:lang w:val="en-US"/>
              </w:rPr>
            </w:pPr>
          </w:p>
        </w:tc>
        <w:tc>
          <w:tcPr>
            <w:tcW w:w="1134" w:type="dxa"/>
            <w:shd w:val="clear" w:color="auto" w:fill="D9D9D9" w:themeFill="background1" w:themeFillShade="D9"/>
          </w:tcPr>
          <w:p w14:paraId="338D0E3F" w14:textId="77777777" w:rsidR="00963BA0" w:rsidRPr="002031C5" w:rsidRDefault="00963BA0" w:rsidP="00963BA0">
            <w:pPr>
              <w:jc w:val="center"/>
              <w:rPr>
                <w:b/>
                <w:lang w:val="en-US"/>
              </w:rPr>
            </w:pPr>
            <w:r w:rsidRPr="002031C5">
              <w:rPr>
                <w:b/>
                <w:bCs/>
              </w:rPr>
              <w:t>Yes</w:t>
            </w:r>
          </w:p>
        </w:tc>
        <w:tc>
          <w:tcPr>
            <w:tcW w:w="1134" w:type="dxa"/>
            <w:shd w:val="clear" w:color="auto" w:fill="D9D9D9" w:themeFill="background1" w:themeFillShade="D9"/>
          </w:tcPr>
          <w:p w14:paraId="456866F2" w14:textId="77777777" w:rsidR="00963BA0" w:rsidRPr="002031C5" w:rsidRDefault="00963BA0" w:rsidP="00963BA0">
            <w:pPr>
              <w:jc w:val="center"/>
              <w:rPr>
                <w:b/>
                <w:lang w:val="en-US"/>
              </w:rPr>
            </w:pPr>
            <w:r w:rsidRPr="002031C5">
              <w:rPr>
                <w:b/>
                <w:bCs/>
              </w:rPr>
              <w:t>No</w:t>
            </w:r>
          </w:p>
        </w:tc>
      </w:tr>
      <w:tr w:rsidR="00963BA0" w:rsidRPr="002031C5" w14:paraId="11AB8DDD" w14:textId="77777777" w:rsidTr="00963BA0">
        <w:tc>
          <w:tcPr>
            <w:tcW w:w="846" w:type="dxa"/>
          </w:tcPr>
          <w:p w14:paraId="71CC25D6" w14:textId="77777777" w:rsidR="00963BA0" w:rsidRPr="002031C5" w:rsidRDefault="00963BA0" w:rsidP="00963BA0">
            <w:pPr>
              <w:rPr>
                <w:b/>
                <w:lang w:val="en-US"/>
              </w:rPr>
            </w:pPr>
            <w:r>
              <w:rPr>
                <w:b/>
                <w:lang w:val="en-US"/>
              </w:rPr>
              <w:t>7.1</w:t>
            </w:r>
          </w:p>
        </w:tc>
        <w:tc>
          <w:tcPr>
            <w:tcW w:w="10636" w:type="dxa"/>
          </w:tcPr>
          <w:p w14:paraId="3FD47010" w14:textId="77777777" w:rsidR="00963BA0" w:rsidRPr="002031C5" w:rsidRDefault="00963BA0" w:rsidP="00963BA0">
            <w:pPr>
              <w:rPr>
                <w:lang w:val="en-US"/>
              </w:rPr>
            </w:pPr>
            <w:r w:rsidRPr="002031C5">
              <w:rPr>
                <w:lang w:val="en-US"/>
              </w:rPr>
              <w:t xml:space="preserve">Has your </w:t>
            </w:r>
            <w:r>
              <w:rPr>
                <w:lang w:val="en-US"/>
              </w:rPr>
              <w:t>organisation</w:t>
            </w:r>
            <w:r w:rsidRPr="002031C5">
              <w:rPr>
                <w:lang w:val="en-US"/>
              </w:rPr>
              <w:t xml:space="preserve"> </w:t>
            </w:r>
            <w:r w:rsidRPr="002031C5">
              <w:t xml:space="preserve">met all </w:t>
            </w:r>
            <w:r w:rsidRPr="002031C5">
              <w:rPr>
                <w:lang w:eastAsia="fr-BE"/>
              </w:rPr>
              <w:t>its obligations relating to the payment of taxes or social security contributions, both</w:t>
            </w:r>
            <w:r w:rsidRPr="002031C5">
              <w:rPr>
                <w:lang w:val="en-US"/>
              </w:rPr>
              <w:t xml:space="preserve"> in the UK and in the country in which the </w:t>
            </w:r>
            <w:r>
              <w:rPr>
                <w:lang w:val="en-US"/>
              </w:rPr>
              <w:t>organisation</w:t>
            </w:r>
            <w:r w:rsidRPr="002031C5">
              <w:rPr>
                <w:lang w:val="en-US"/>
              </w:rPr>
              <w:t xml:space="preserve"> is established (if outside the UK)? </w:t>
            </w:r>
          </w:p>
          <w:p w14:paraId="53DBF040" w14:textId="77777777" w:rsidR="00963BA0" w:rsidRDefault="00963BA0" w:rsidP="00963BA0">
            <w:pPr>
              <w:rPr>
                <w:lang w:val="en-US"/>
              </w:rPr>
            </w:pPr>
            <w:r w:rsidRPr="002031C5">
              <w:rPr>
                <w:lang w:val="en-US"/>
              </w:rPr>
              <w:t>If you responded “No”, was this through a judicial or administrative decision having final and binding effect?</w:t>
            </w:r>
            <w:r>
              <w:rPr>
                <w:lang w:val="en-US"/>
              </w:rPr>
              <w:t xml:space="preserve"> – Appendices to be provided as necessary. </w:t>
            </w:r>
            <w:r w:rsidRPr="002031C5">
              <w:rPr>
                <w:lang w:val="en-US"/>
              </w:rPr>
              <w:t xml:space="preserve"> </w:t>
            </w:r>
          </w:p>
          <w:p w14:paraId="379CAA4E" w14:textId="77777777" w:rsidR="00963BA0" w:rsidRPr="0087183D" w:rsidRDefault="00963BA0" w:rsidP="00963BA0">
            <w:pPr>
              <w:rPr>
                <w:lang w:val="en-US"/>
              </w:rPr>
            </w:pPr>
          </w:p>
        </w:tc>
        <w:tc>
          <w:tcPr>
            <w:tcW w:w="1134" w:type="dxa"/>
          </w:tcPr>
          <w:p w14:paraId="103E5120" w14:textId="77777777" w:rsidR="00963BA0" w:rsidRPr="002031C5" w:rsidRDefault="00963BA0" w:rsidP="00963BA0">
            <w:pPr>
              <w:rPr>
                <w:lang w:val="en-US"/>
              </w:rPr>
            </w:pPr>
            <w:r w:rsidRPr="002031C5">
              <w:rPr>
                <w:lang w:val="en-US"/>
              </w:rPr>
              <w:t xml:space="preserve"> </w:t>
            </w:r>
          </w:p>
          <w:p w14:paraId="41BAE37C" w14:textId="77777777" w:rsidR="00963BA0" w:rsidRPr="002031C5" w:rsidRDefault="00963BA0" w:rsidP="00963BA0">
            <w:pPr>
              <w:rPr>
                <w:lang w:val="en-US"/>
              </w:rPr>
            </w:pPr>
          </w:p>
        </w:tc>
        <w:tc>
          <w:tcPr>
            <w:tcW w:w="1134" w:type="dxa"/>
          </w:tcPr>
          <w:p w14:paraId="39B5E1FE" w14:textId="00897BC6" w:rsidR="00963BA0" w:rsidRPr="002031C5" w:rsidRDefault="00963BA0" w:rsidP="00963BA0">
            <w:pPr>
              <w:rPr>
                <w:lang w:val="en-US"/>
              </w:rPr>
            </w:pPr>
          </w:p>
        </w:tc>
      </w:tr>
      <w:tr w:rsidR="00963BA0" w:rsidRPr="002031C5" w14:paraId="3E8D8DD0" w14:textId="77777777" w:rsidTr="00963BA0">
        <w:tc>
          <w:tcPr>
            <w:tcW w:w="846" w:type="dxa"/>
          </w:tcPr>
          <w:p w14:paraId="7D6E20C9" w14:textId="77777777" w:rsidR="00963BA0" w:rsidRDefault="00963BA0" w:rsidP="00963BA0">
            <w:pPr>
              <w:rPr>
                <w:b/>
                <w:lang w:val="en-US"/>
              </w:rPr>
            </w:pPr>
            <w:r>
              <w:rPr>
                <w:b/>
                <w:lang w:val="en-US"/>
              </w:rPr>
              <w:t>7.2</w:t>
            </w:r>
          </w:p>
        </w:tc>
        <w:tc>
          <w:tcPr>
            <w:tcW w:w="10636" w:type="dxa"/>
          </w:tcPr>
          <w:p w14:paraId="04ECC67E" w14:textId="77777777" w:rsidR="00963BA0" w:rsidRDefault="00963BA0" w:rsidP="00963BA0">
            <w:pPr>
              <w:pStyle w:val="Normal1"/>
              <w:ind w:left="66"/>
              <w:rPr>
                <w:rFonts w:ascii="Arial" w:eastAsia="Arial" w:hAnsi="Arial" w:cs="Arial"/>
                <w:sz w:val="22"/>
                <w:szCs w:val="22"/>
              </w:rPr>
            </w:pPr>
            <w:r w:rsidRPr="002031C5">
              <w:rPr>
                <w:rFonts w:ascii="Arial" w:eastAsia="Arial" w:hAnsi="Arial" w:cs="Arial"/>
                <w:sz w:val="22"/>
                <w:szCs w:val="22"/>
              </w:rPr>
              <w:t>Have any tax returns submitted on or after 1 October 2012 been found to be incorrect as a result of:</w:t>
            </w:r>
          </w:p>
          <w:p w14:paraId="0A8792D6" w14:textId="77777777" w:rsidR="00963BA0" w:rsidRPr="002031C5" w:rsidRDefault="00963BA0" w:rsidP="00963BA0">
            <w:pPr>
              <w:pStyle w:val="Normal1"/>
              <w:ind w:left="66"/>
              <w:rPr>
                <w:rFonts w:ascii="Arial" w:hAnsi="Arial" w:cs="Arial"/>
                <w:sz w:val="22"/>
                <w:szCs w:val="22"/>
              </w:rPr>
            </w:pPr>
          </w:p>
          <w:p w14:paraId="0E18E507" w14:textId="77777777" w:rsidR="00963BA0" w:rsidRPr="0003790E" w:rsidRDefault="00963BA0" w:rsidP="00963BA0">
            <w:pPr>
              <w:pStyle w:val="Normal1"/>
              <w:numPr>
                <w:ilvl w:val="0"/>
                <w:numId w:val="26"/>
              </w:numPr>
              <w:rPr>
                <w:rFonts w:ascii="Arial" w:hAnsi="Arial" w:cs="Arial"/>
                <w:sz w:val="22"/>
                <w:szCs w:val="22"/>
              </w:rPr>
            </w:pPr>
            <w:r w:rsidRPr="002031C5">
              <w:rPr>
                <w:rFonts w:ascii="Arial" w:eastAsia="Arial" w:hAnsi="Arial" w:cs="Arial"/>
                <w:sz w:val="22"/>
                <w:szCs w:val="22"/>
              </w:rPr>
              <w:t xml:space="preserve">HMRC successfully challenging the potential supplier under the General Anti – Abuse Rule </w:t>
            </w:r>
            <w:r w:rsidRPr="0003790E">
              <w:rPr>
                <w:rFonts w:ascii="Arial" w:eastAsia="Arial" w:hAnsi="Arial" w:cs="Arial"/>
                <w:sz w:val="22"/>
                <w:szCs w:val="22"/>
              </w:rPr>
              <w:t xml:space="preserve">(GAAR) or the “Halifax” abuse principle; </w:t>
            </w:r>
          </w:p>
          <w:p w14:paraId="6C16E361" w14:textId="77777777" w:rsidR="00963BA0" w:rsidRPr="0003790E" w:rsidRDefault="00963BA0" w:rsidP="00963BA0">
            <w:pPr>
              <w:pStyle w:val="Normal1"/>
              <w:ind w:left="801"/>
              <w:rPr>
                <w:rFonts w:ascii="Arial" w:hAnsi="Arial" w:cs="Arial"/>
                <w:sz w:val="22"/>
                <w:szCs w:val="22"/>
              </w:rPr>
            </w:pPr>
          </w:p>
          <w:p w14:paraId="451DF607" w14:textId="77777777" w:rsidR="00963BA0" w:rsidRPr="0003790E" w:rsidRDefault="00963BA0" w:rsidP="00963BA0">
            <w:pPr>
              <w:pStyle w:val="Normal1"/>
              <w:numPr>
                <w:ilvl w:val="0"/>
                <w:numId w:val="26"/>
              </w:numPr>
              <w:rPr>
                <w:rFonts w:ascii="Arial" w:hAnsi="Arial" w:cs="Arial"/>
                <w:sz w:val="22"/>
                <w:szCs w:val="22"/>
              </w:rPr>
            </w:pPr>
            <w:r>
              <w:rPr>
                <w:rFonts w:ascii="Arial" w:eastAsia="Arial" w:hAnsi="Arial" w:cs="Arial"/>
                <w:sz w:val="22"/>
                <w:szCs w:val="22"/>
              </w:rPr>
              <w:t>A</w:t>
            </w:r>
            <w:r w:rsidRPr="0003790E">
              <w:rPr>
                <w:rFonts w:ascii="Arial" w:eastAsia="Arial" w:hAnsi="Arial" w:cs="Arial"/>
                <w:sz w:val="22"/>
                <w:szCs w:val="22"/>
              </w:rPr>
              <w:t xml:space="preserve"> tax authority in a jurisdiction in which the potential supplier is established successfully challenging it under any tax rules or legislation that have an effect equivalent or similar to the GAAR or “Halifax” abuse principle; or</w:t>
            </w:r>
          </w:p>
          <w:p w14:paraId="297432B3" w14:textId="77777777" w:rsidR="00963BA0" w:rsidRPr="0003790E" w:rsidRDefault="00963BA0" w:rsidP="00963BA0">
            <w:pPr>
              <w:pStyle w:val="Normal1"/>
              <w:ind w:left="801"/>
              <w:rPr>
                <w:rFonts w:ascii="Arial" w:hAnsi="Arial" w:cs="Arial"/>
                <w:sz w:val="22"/>
                <w:szCs w:val="22"/>
              </w:rPr>
            </w:pPr>
          </w:p>
          <w:p w14:paraId="69C9D3CB" w14:textId="77777777" w:rsidR="00963BA0" w:rsidRPr="0003790E" w:rsidRDefault="00963BA0" w:rsidP="00963BA0">
            <w:pPr>
              <w:pStyle w:val="ListParagraph"/>
              <w:numPr>
                <w:ilvl w:val="0"/>
                <w:numId w:val="26"/>
              </w:numPr>
              <w:spacing w:before="0"/>
              <w:rPr>
                <w:sz w:val="22"/>
                <w:lang w:val="en-US"/>
              </w:rPr>
            </w:pPr>
            <w:r>
              <w:rPr>
                <w:color w:val="222222"/>
                <w:sz w:val="22"/>
              </w:rPr>
              <w:t>A</w:t>
            </w:r>
            <w:r w:rsidRPr="0003790E">
              <w:rPr>
                <w:color w:val="222222"/>
                <w:sz w:val="22"/>
              </w:rPr>
              <w:t xml:space="preserve"> failure to notify, or failure of an avoidance scheme which the supplier is or was involved in, under the Disclosure of Tax Avoidance Scheme rules (DOTAS), VADR (Schedule 11A to the Value Added Tax Act 1994 (as amended by Schedule 1 to the Finance (no. 2) Act 2005) or any equivalent or similar regime in a jurisdiction in which the supplier is established.</w:t>
            </w:r>
          </w:p>
          <w:p w14:paraId="7ECEF99E" w14:textId="77777777" w:rsidR="00963BA0" w:rsidRPr="0087183D" w:rsidRDefault="00963BA0" w:rsidP="00963BA0">
            <w:pPr>
              <w:pStyle w:val="ListParagraph"/>
              <w:numPr>
                <w:ilvl w:val="0"/>
                <w:numId w:val="0"/>
              </w:numPr>
              <w:spacing w:before="0"/>
              <w:ind w:left="801"/>
              <w:rPr>
                <w:lang w:val="en-US"/>
              </w:rPr>
            </w:pPr>
          </w:p>
        </w:tc>
        <w:tc>
          <w:tcPr>
            <w:tcW w:w="1134" w:type="dxa"/>
          </w:tcPr>
          <w:p w14:paraId="654B31A9" w14:textId="77777777" w:rsidR="00963BA0" w:rsidRPr="002031C5" w:rsidRDefault="00963BA0" w:rsidP="00963BA0">
            <w:pPr>
              <w:rPr>
                <w:lang w:val="en-US"/>
              </w:rPr>
            </w:pPr>
          </w:p>
        </w:tc>
        <w:tc>
          <w:tcPr>
            <w:tcW w:w="1134" w:type="dxa"/>
          </w:tcPr>
          <w:p w14:paraId="10BD05A0" w14:textId="355E1DFE" w:rsidR="00963BA0" w:rsidRPr="002031C5" w:rsidRDefault="00963BA0" w:rsidP="00963BA0">
            <w:pPr>
              <w:rPr>
                <w:lang w:val="en-US"/>
              </w:rPr>
            </w:pPr>
          </w:p>
        </w:tc>
      </w:tr>
    </w:tbl>
    <w:p w14:paraId="7DFCEEB2" w14:textId="77777777" w:rsidR="00AF76B3" w:rsidRDefault="00AF76B3">
      <w:r>
        <w:br w:type="page"/>
      </w:r>
    </w:p>
    <w:tbl>
      <w:tblPr>
        <w:tblpPr w:leftFromText="180" w:rightFromText="180" w:vertAnchor="text" w:horzAnchor="margin" w:tblpXSpec="center" w:tblpY="739"/>
        <w:tblOverlap w:val="neve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36"/>
        <w:gridCol w:w="2268"/>
      </w:tblGrid>
      <w:tr w:rsidR="003D2EDB" w:rsidRPr="002031C5" w14:paraId="19392142" w14:textId="77777777" w:rsidTr="003D2EDB">
        <w:tc>
          <w:tcPr>
            <w:tcW w:w="846" w:type="dxa"/>
          </w:tcPr>
          <w:p w14:paraId="00C58F2B" w14:textId="40EA77A6" w:rsidR="003D2EDB" w:rsidRDefault="003D2EDB" w:rsidP="00734AB5">
            <w:pPr>
              <w:rPr>
                <w:b/>
                <w:lang w:val="en-US"/>
              </w:rPr>
            </w:pPr>
            <w:r>
              <w:rPr>
                <w:b/>
                <w:lang w:val="en-US"/>
              </w:rPr>
              <w:lastRenderedPageBreak/>
              <w:t>7.3</w:t>
            </w:r>
          </w:p>
        </w:tc>
        <w:tc>
          <w:tcPr>
            <w:tcW w:w="10636" w:type="dxa"/>
          </w:tcPr>
          <w:p w14:paraId="3612078A" w14:textId="07075F94" w:rsidR="003D2EDB" w:rsidRDefault="003D2EDB" w:rsidP="00261DDA">
            <w:r w:rsidRPr="003D2EDB">
              <w:rPr>
                <w:lang w:val="en-US"/>
              </w:rPr>
              <w:t xml:space="preserve">If you have answered No to </w:t>
            </w:r>
            <w:r w:rsidRPr="003D2EDB">
              <w:rPr>
                <w:b/>
                <w:lang w:val="en-US"/>
              </w:rPr>
              <w:t>7.1</w:t>
            </w:r>
            <w:r w:rsidR="00FD3414">
              <w:rPr>
                <w:b/>
                <w:lang w:val="en-US"/>
              </w:rPr>
              <w:t xml:space="preserve"> </w:t>
            </w:r>
            <w:r w:rsidRPr="003D2EDB">
              <w:rPr>
                <w:b/>
                <w:lang w:val="en-US"/>
              </w:rPr>
              <w:t>-</w:t>
            </w:r>
            <w:r w:rsidR="00FD3414">
              <w:rPr>
                <w:b/>
                <w:lang w:val="en-US"/>
              </w:rPr>
              <w:t xml:space="preserve"> </w:t>
            </w:r>
            <w:r w:rsidRPr="003D2EDB">
              <w:rPr>
                <w:b/>
                <w:lang w:val="en-US"/>
              </w:rPr>
              <w:t>7.3</w:t>
            </w:r>
            <w:r w:rsidRPr="003D2EDB">
              <w:rPr>
                <w:lang w:val="en-US"/>
              </w:rPr>
              <w:t xml:space="preserve"> and/</w:t>
            </w:r>
            <w:r w:rsidR="00AF76B3">
              <w:rPr>
                <w:lang w:val="en-US"/>
              </w:rPr>
              <w:t xml:space="preserve"> </w:t>
            </w:r>
            <w:r w:rsidRPr="003D2EDB">
              <w:rPr>
                <w:lang w:val="en-US"/>
              </w:rPr>
              <w:t xml:space="preserve">or Yes to any of questions </w:t>
            </w:r>
            <w:r w:rsidRPr="00FD3414">
              <w:rPr>
                <w:bCs/>
                <w:lang w:val="en-US"/>
              </w:rPr>
              <w:t>in</w:t>
            </w:r>
            <w:r w:rsidRPr="003D2EDB">
              <w:rPr>
                <w:b/>
                <w:lang w:val="en-US"/>
              </w:rPr>
              <w:t xml:space="preserve"> Table 6</w:t>
            </w:r>
            <w:r w:rsidRPr="003D2EDB">
              <w:rPr>
                <w:lang w:val="en-US"/>
              </w:rPr>
              <w:t xml:space="preserve">, provide further details for each instance, </w:t>
            </w:r>
            <w:r w:rsidRPr="003D2EDB">
              <w:t xml:space="preserve">including: </w:t>
            </w:r>
          </w:p>
          <w:p w14:paraId="26BBA075" w14:textId="77777777" w:rsidR="00AF76B3" w:rsidRPr="003D2EDB" w:rsidRDefault="00AF76B3" w:rsidP="00261DDA"/>
          <w:p w14:paraId="6CB80555" w14:textId="1660C555"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W</w:t>
            </w:r>
            <w:r w:rsidR="003D2EDB" w:rsidRPr="003D2EDB">
              <w:rPr>
                <w:sz w:val="22"/>
                <w:lang w:val="en-US"/>
              </w:rPr>
              <w:t>hether you believe there to be any overriding reasons for non-payment;</w:t>
            </w:r>
          </w:p>
          <w:p w14:paraId="6AB18F21" w14:textId="3794DB0B"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T</w:t>
            </w:r>
            <w:r w:rsidR="003D2EDB" w:rsidRPr="003D2EDB">
              <w:rPr>
                <w:sz w:val="22"/>
              </w:rPr>
              <w:t xml:space="preserve">he country or state concerned; </w:t>
            </w:r>
          </w:p>
          <w:p w14:paraId="38CCCB91" w14:textId="0341CBC8"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T</w:t>
            </w:r>
            <w:r w:rsidR="003D2EDB" w:rsidRPr="003D2EDB">
              <w:rPr>
                <w:sz w:val="22"/>
              </w:rPr>
              <w:t xml:space="preserve">he amount concerned; </w:t>
            </w:r>
          </w:p>
          <w:p w14:paraId="23AA46B4" w14:textId="670638FD"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rPr>
              <w:t>D</w:t>
            </w:r>
            <w:r w:rsidR="003D2EDB" w:rsidRPr="003D2EDB">
              <w:rPr>
                <w:sz w:val="22"/>
              </w:rPr>
              <w:t xml:space="preserve">etails of the means for a No response to question </w:t>
            </w:r>
          </w:p>
          <w:p w14:paraId="566736BD" w14:textId="4A5034B4"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T</w:t>
            </w:r>
            <w:r w:rsidR="003D2EDB" w:rsidRPr="003D2EDB">
              <w:rPr>
                <w:sz w:val="22"/>
                <w:lang w:val="en-US"/>
              </w:rPr>
              <w:t xml:space="preserve">he date of the conviction or decision (if applicable); </w:t>
            </w:r>
          </w:p>
          <w:p w14:paraId="50ABD836" w14:textId="3ECE9200"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I</w:t>
            </w:r>
            <w:r w:rsidR="003D2EDB" w:rsidRPr="003D2EDB">
              <w:rPr>
                <w:sz w:val="22"/>
                <w:lang w:val="en-US"/>
              </w:rPr>
              <w:t>n case of a conviction, insofar as established directly therein, the length of the period of exclusion;</w:t>
            </w:r>
          </w:p>
          <w:p w14:paraId="6B926A81" w14:textId="27914893" w:rsidR="003D2EDB" w:rsidRPr="003D2EDB" w:rsidRDefault="00AF76B3" w:rsidP="00261DDA">
            <w:pPr>
              <w:pStyle w:val="ListParagraph"/>
              <w:widowControl/>
              <w:numPr>
                <w:ilvl w:val="0"/>
                <w:numId w:val="29"/>
              </w:numPr>
              <w:tabs>
                <w:tab w:val="clear" w:pos="1560"/>
              </w:tabs>
              <w:autoSpaceDE/>
              <w:autoSpaceDN/>
              <w:spacing w:before="0"/>
              <w:ind w:right="0"/>
              <w:contextualSpacing/>
              <w:jc w:val="left"/>
              <w:rPr>
                <w:sz w:val="22"/>
                <w:lang w:val="en-US"/>
              </w:rPr>
            </w:pPr>
            <w:r>
              <w:rPr>
                <w:sz w:val="22"/>
                <w:lang w:val="en-US"/>
              </w:rPr>
              <w:t>W</w:t>
            </w:r>
            <w:r w:rsidR="003D2EDB" w:rsidRPr="003D2EDB">
              <w:rPr>
                <w:sz w:val="22"/>
                <w:lang w:val="en-US"/>
              </w:rPr>
              <w:t>hether you have paid, or have entered into a binding arrangement with a view to paying,</w:t>
            </w:r>
            <w:r w:rsidR="003D2EDB" w:rsidRPr="003D2EDB">
              <w:rPr>
                <w:sz w:val="22"/>
              </w:rPr>
              <w:t xml:space="preserve"> “the taxes or social security contributions due”</w:t>
            </w:r>
            <w:r w:rsidR="003D2EDB" w:rsidRPr="003D2EDB">
              <w:rPr>
                <w:sz w:val="22"/>
                <w:lang w:val="en-US"/>
              </w:rPr>
              <w:t xml:space="preserve"> including where applicable any interest accrued and/</w:t>
            </w:r>
            <w:r w:rsidR="00963BA0">
              <w:rPr>
                <w:sz w:val="22"/>
                <w:lang w:val="en-US"/>
              </w:rPr>
              <w:t xml:space="preserve"> </w:t>
            </w:r>
            <w:r w:rsidR="003D2EDB" w:rsidRPr="003D2EDB">
              <w:rPr>
                <w:sz w:val="22"/>
                <w:lang w:val="en-US"/>
              </w:rPr>
              <w:t xml:space="preserve">or fines; and </w:t>
            </w:r>
          </w:p>
          <w:p w14:paraId="6B0CBD5D" w14:textId="77777777" w:rsidR="003D2EDB" w:rsidRPr="003D2EDB" w:rsidRDefault="003D2EDB" w:rsidP="00261DDA">
            <w:pPr>
              <w:pStyle w:val="ListParagraph"/>
              <w:widowControl/>
              <w:numPr>
                <w:ilvl w:val="0"/>
                <w:numId w:val="0"/>
              </w:numPr>
              <w:tabs>
                <w:tab w:val="clear" w:pos="1560"/>
              </w:tabs>
              <w:autoSpaceDE/>
              <w:autoSpaceDN/>
              <w:spacing w:before="0"/>
              <w:ind w:left="801" w:right="0"/>
              <w:contextualSpacing/>
              <w:jc w:val="left"/>
              <w:rPr>
                <w:sz w:val="22"/>
                <w:lang w:val="en-US"/>
              </w:rPr>
            </w:pPr>
          </w:p>
          <w:p w14:paraId="07E511BA" w14:textId="77777777" w:rsidR="003D2EDB" w:rsidRDefault="003D2EDB" w:rsidP="00261DDA">
            <w:pPr>
              <w:pStyle w:val="Normal1"/>
              <w:ind w:left="66"/>
              <w:rPr>
                <w:rFonts w:ascii="Arial" w:hAnsi="Arial" w:cs="Arial"/>
                <w:sz w:val="22"/>
                <w:szCs w:val="22"/>
                <w:lang w:val="en-US"/>
              </w:rPr>
            </w:pPr>
            <w:r>
              <w:rPr>
                <w:rFonts w:ascii="Arial" w:hAnsi="Arial" w:cs="Arial"/>
                <w:sz w:val="22"/>
                <w:szCs w:val="22"/>
                <w:lang w:val="en-US"/>
              </w:rPr>
              <w:t>I</w:t>
            </w:r>
            <w:r w:rsidRPr="003D2EDB">
              <w:rPr>
                <w:rFonts w:ascii="Arial" w:hAnsi="Arial" w:cs="Arial"/>
                <w:sz w:val="22"/>
                <w:szCs w:val="22"/>
                <w:lang w:val="en-US"/>
              </w:rPr>
              <w:t xml:space="preserve">f the relevant documentation is available </w:t>
            </w:r>
            <w:r w:rsidRPr="003D2EDB">
              <w:rPr>
                <w:rFonts w:ascii="Arial" w:hAnsi="Arial" w:cs="Arial"/>
                <w:sz w:val="22"/>
                <w:szCs w:val="22"/>
              </w:rPr>
              <w:t xml:space="preserve">electronically </w:t>
            </w:r>
            <w:r w:rsidRPr="003D2EDB">
              <w:rPr>
                <w:rFonts w:ascii="Arial" w:hAnsi="Arial" w:cs="Arial"/>
                <w:sz w:val="22"/>
                <w:szCs w:val="22"/>
                <w:lang w:val="en-US"/>
              </w:rPr>
              <w:t>indicate the web address, issuing authority or body and precise reference of the document.</w:t>
            </w:r>
          </w:p>
          <w:p w14:paraId="62C98534" w14:textId="7A0E0BBC" w:rsidR="00AF76B3" w:rsidRPr="003D2EDB" w:rsidRDefault="00AF76B3" w:rsidP="00261DDA">
            <w:pPr>
              <w:pStyle w:val="Normal1"/>
              <w:ind w:left="66"/>
              <w:rPr>
                <w:rFonts w:ascii="Arial" w:eastAsia="Arial" w:hAnsi="Arial" w:cs="Arial"/>
                <w:sz w:val="22"/>
                <w:szCs w:val="22"/>
              </w:rPr>
            </w:pPr>
          </w:p>
        </w:tc>
        <w:tc>
          <w:tcPr>
            <w:tcW w:w="2268" w:type="dxa"/>
            <w:vAlign w:val="center"/>
          </w:tcPr>
          <w:p w14:paraId="680815CC" w14:textId="77777777" w:rsidR="003D2EDB" w:rsidRPr="002031C5" w:rsidRDefault="003D2EDB" w:rsidP="00AF76B3">
            <w:pPr>
              <w:rPr>
                <w:lang w:val="en-US"/>
              </w:rPr>
            </w:pPr>
            <w:r w:rsidRPr="002031C5">
              <w:rPr>
                <w:lang w:val="en-US"/>
              </w:rPr>
              <w:t>Response</w:t>
            </w:r>
            <w:r>
              <w:rPr>
                <w:lang w:val="en-US"/>
              </w:rPr>
              <w:t xml:space="preserve"> to be provided as Appendices or otherwise this box marked as N/A.</w:t>
            </w:r>
          </w:p>
        </w:tc>
      </w:tr>
    </w:tbl>
    <w:p w14:paraId="35738BC8" w14:textId="320D48CF" w:rsidR="00882961" w:rsidRPr="002031C5" w:rsidRDefault="00882961" w:rsidP="00882961">
      <w:r w:rsidRPr="002031C5">
        <w:br w:type="page"/>
      </w:r>
    </w:p>
    <w:p w14:paraId="4FBD480D" w14:textId="560E1703" w:rsidR="00261DDA" w:rsidRPr="003B51E2" w:rsidRDefault="00261DDA" w:rsidP="00261DDA">
      <w:pPr>
        <w:pStyle w:val="Heading4"/>
        <w:numPr>
          <w:ilvl w:val="0"/>
          <w:numId w:val="0"/>
        </w:numPr>
        <w:spacing w:before="240"/>
        <w:ind w:left="567" w:right="442"/>
        <w:rPr>
          <w:b/>
          <w:bCs w:val="0"/>
          <w:sz w:val="28"/>
          <w:szCs w:val="22"/>
        </w:rPr>
      </w:pPr>
      <w:r w:rsidRPr="003B51E2">
        <w:rPr>
          <w:b/>
          <w:bCs w:val="0"/>
          <w:sz w:val="28"/>
          <w:szCs w:val="22"/>
        </w:rPr>
        <w:lastRenderedPageBreak/>
        <w:t>Table 8: Grounds for discretionary exclusion</w:t>
      </w:r>
    </w:p>
    <w:tbl>
      <w:tblPr>
        <w:tblW w:w="4817" w:type="pct"/>
        <w:tblInd w:w="562" w:type="dxa"/>
        <w:tblLayout w:type="fixed"/>
        <w:tblLook w:val="04A0" w:firstRow="1" w:lastRow="0" w:firstColumn="1" w:lastColumn="0" w:noHBand="0" w:noVBand="1"/>
      </w:tblPr>
      <w:tblGrid>
        <w:gridCol w:w="1870"/>
        <w:gridCol w:w="9333"/>
        <w:gridCol w:w="1666"/>
        <w:gridCol w:w="1669"/>
      </w:tblGrid>
      <w:tr w:rsidR="00557A13" w:rsidRPr="002031C5" w14:paraId="3E09171A" w14:textId="77777777" w:rsidTr="0003790E">
        <w:trPr>
          <w:trHeight w:val="157"/>
        </w:trPr>
        <w:tc>
          <w:tcPr>
            <w:tcW w:w="3853"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315E" w14:textId="3F4DC6BE" w:rsidR="00557A13" w:rsidRPr="00FD3414" w:rsidRDefault="00557A13" w:rsidP="00963BA0">
            <w:pPr>
              <w:rPr>
                <w:b/>
                <w:lang w:val="en-US"/>
              </w:rPr>
            </w:pPr>
            <w:r>
              <w:rPr>
                <w:b/>
                <w:lang w:val="en-US"/>
              </w:rPr>
              <w:t>Ground for Discretionary Exclusion.</w:t>
            </w:r>
          </w:p>
        </w:tc>
        <w:tc>
          <w:tcPr>
            <w:tcW w:w="114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DFB3FF" w14:textId="273B1654" w:rsidR="00557A13" w:rsidRPr="00FD3414" w:rsidRDefault="00557A13" w:rsidP="00963BA0">
            <w:pPr>
              <w:rPr>
                <w:b/>
                <w:lang w:val="en-US"/>
              </w:rPr>
            </w:pPr>
            <w:r w:rsidRPr="002031C5">
              <w:rPr>
                <w:b/>
                <w:bCs/>
                <w:color w:val="FF0000"/>
              </w:rPr>
              <w:t>Please indicate your answer by marking “X” in the relevant Box</w:t>
            </w:r>
          </w:p>
        </w:tc>
      </w:tr>
      <w:tr w:rsidR="00557A13" w:rsidRPr="002031C5" w14:paraId="7625EF76" w14:textId="77777777" w:rsidTr="0003790E">
        <w:trPr>
          <w:trHeight w:val="156"/>
        </w:trPr>
        <w:tc>
          <w:tcPr>
            <w:tcW w:w="3853"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B034" w14:textId="77777777" w:rsidR="00557A13" w:rsidRPr="00FD3414" w:rsidRDefault="00557A13" w:rsidP="00963BA0">
            <w:pPr>
              <w:rPr>
                <w:b/>
                <w:lang w:val="en-US"/>
              </w:rPr>
            </w:pPr>
          </w:p>
        </w:tc>
        <w:tc>
          <w:tcPr>
            <w:tcW w:w="5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CA521" w14:textId="28EE1939" w:rsidR="00557A13" w:rsidRPr="00FD3414" w:rsidRDefault="00557A13" w:rsidP="00963BA0">
            <w:pPr>
              <w:jc w:val="center"/>
              <w:rPr>
                <w:b/>
                <w:lang w:val="en-US"/>
              </w:rPr>
            </w:pPr>
            <w:r>
              <w:rPr>
                <w:b/>
                <w:lang w:val="en-US"/>
              </w:rPr>
              <w:t>Yes</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076AF" w14:textId="30AFE6D6" w:rsidR="00557A13" w:rsidRPr="00FD3414" w:rsidRDefault="00557A13" w:rsidP="00963BA0">
            <w:pPr>
              <w:jc w:val="center"/>
              <w:rPr>
                <w:b/>
                <w:lang w:val="en-US"/>
              </w:rPr>
            </w:pPr>
            <w:r>
              <w:rPr>
                <w:b/>
                <w:lang w:val="en-US"/>
              </w:rPr>
              <w:t>No</w:t>
            </w:r>
          </w:p>
        </w:tc>
      </w:tr>
      <w:tr w:rsidR="00FD3414" w:rsidRPr="002031C5" w14:paraId="299EE9AB" w14:textId="77777777" w:rsidTr="0003790E">
        <w:tc>
          <w:tcPr>
            <w:tcW w:w="643" w:type="pct"/>
            <w:tcBorders>
              <w:top w:val="single" w:sz="4" w:space="0" w:color="auto"/>
              <w:left w:val="single" w:sz="4" w:space="0" w:color="auto"/>
              <w:bottom w:val="single" w:sz="4" w:space="0" w:color="auto"/>
              <w:right w:val="single" w:sz="4" w:space="0" w:color="auto"/>
            </w:tcBorders>
            <w:hideMark/>
          </w:tcPr>
          <w:p w14:paraId="7DC815A3" w14:textId="534C4244" w:rsidR="00FD3414" w:rsidRPr="002031C5" w:rsidRDefault="00557A13" w:rsidP="00963BA0">
            <w:pPr>
              <w:rPr>
                <w:b/>
                <w:lang w:val="en-US" w:eastAsia="ja-JP"/>
              </w:rPr>
            </w:pPr>
            <w:r>
              <w:rPr>
                <w:b/>
                <w:lang w:val="en-US"/>
              </w:rPr>
              <w:t>8.1</w:t>
            </w:r>
            <w:r w:rsidR="00FD3414" w:rsidRPr="002031C5">
              <w:rPr>
                <w:b/>
                <w:lang w:val="en-US"/>
              </w:rPr>
              <w:t xml:space="preserve"> </w:t>
            </w:r>
          </w:p>
        </w:tc>
        <w:tc>
          <w:tcPr>
            <w:tcW w:w="3210" w:type="pct"/>
            <w:tcBorders>
              <w:top w:val="single" w:sz="4" w:space="0" w:color="auto"/>
              <w:left w:val="single" w:sz="4" w:space="0" w:color="auto"/>
              <w:bottom w:val="single" w:sz="4" w:space="0" w:color="auto"/>
              <w:right w:val="single" w:sz="4" w:space="0" w:color="auto"/>
            </w:tcBorders>
            <w:vAlign w:val="center"/>
            <w:hideMark/>
          </w:tcPr>
          <w:p w14:paraId="7FF2FC35" w14:textId="77777777" w:rsidR="00FD3414" w:rsidRPr="00FD3414" w:rsidRDefault="00FD3414" w:rsidP="00963BA0">
            <w:pPr>
              <w:rPr>
                <w:lang w:val="en-US"/>
              </w:rPr>
            </w:pPr>
            <w:r w:rsidRPr="00FD3414">
              <w:rPr>
                <w:lang w:val="en-US"/>
              </w:rPr>
              <w:t xml:space="preserve">Regulation 57 (8) of the Public Contracts Regulations 2015 </w:t>
            </w:r>
          </w:p>
          <w:p w14:paraId="27C26FF9" w14:textId="3DDFF6D4" w:rsidR="00FD3414" w:rsidRPr="00FD3414" w:rsidRDefault="00FD3414" w:rsidP="00963BA0">
            <w:pPr>
              <w:pStyle w:val="Normal1"/>
              <w:jc w:val="both"/>
              <w:rPr>
                <w:rFonts w:ascii="Arial" w:eastAsia="Arial" w:hAnsi="Arial" w:cs="Arial"/>
                <w:sz w:val="22"/>
                <w:szCs w:val="22"/>
              </w:rPr>
            </w:pPr>
            <w:r w:rsidRPr="00FD3414">
              <w:rPr>
                <w:rFonts w:ascii="Arial" w:eastAsia="Arial" w:hAnsi="Arial" w:cs="Arial"/>
                <w:sz w:val="22"/>
                <w:szCs w:val="22"/>
              </w:rPr>
              <w:t xml:space="preserve">The detailed grounds for discretionary exclusion of an </w:t>
            </w:r>
            <w:r w:rsidR="00086C76">
              <w:rPr>
                <w:rFonts w:ascii="Arial" w:eastAsia="Arial" w:hAnsi="Arial" w:cs="Arial"/>
                <w:sz w:val="22"/>
                <w:szCs w:val="22"/>
              </w:rPr>
              <w:t>organisation</w:t>
            </w:r>
            <w:r w:rsidRPr="00FD3414">
              <w:rPr>
                <w:rFonts w:ascii="Arial" w:eastAsia="Arial" w:hAnsi="Arial" w:cs="Arial"/>
                <w:sz w:val="22"/>
                <w:szCs w:val="22"/>
              </w:rPr>
              <w:t xml:space="preserve"> are set out on the webpage</w:t>
            </w:r>
            <w:r>
              <w:rPr>
                <w:rFonts w:ascii="Arial" w:eastAsia="Arial" w:hAnsi="Arial" w:cs="Arial"/>
                <w:sz w:val="22"/>
                <w:szCs w:val="22"/>
              </w:rPr>
              <w:t xml:space="preserve"> below and </w:t>
            </w:r>
            <w:r w:rsidRPr="00FD3414">
              <w:rPr>
                <w:rFonts w:ascii="Arial" w:eastAsia="Arial" w:hAnsi="Arial" w:cs="Arial"/>
                <w:sz w:val="22"/>
                <w:szCs w:val="22"/>
              </w:rPr>
              <w:t>which should be referred to before completing these questions:</w:t>
            </w:r>
          </w:p>
          <w:p w14:paraId="694E5A87" w14:textId="77777777" w:rsidR="00FD3414" w:rsidRPr="00FD3414" w:rsidRDefault="00871F98" w:rsidP="00963BA0">
            <w:pPr>
              <w:rPr>
                <w:rStyle w:val="Hyperlink"/>
              </w:rPr>
            </w:pPr>
            <w:hyperlink r:id="rId11" w:history="1">
              <w:r w:rsidR="00FD3414" w:rsidRPr="00FD3414">
                <w:rPr>
                  <w:rStyle w:val="Hyperlink"/>
                </w:rPr>
                <w:t>https://www.gov.uk/government/uploads/system/uploads/attachment_data/file/551130/List_of_Mandatory_and_Discretionary_Exclusions.pdf</w:t>
              </w:r>
            </w:hyperlink>
          </w:p>
          <w:p w14:paraId="2D44F983" w14:textId="77777777" w:rsidR="00963BA0" w:rsidRDefault="00963BA0" w:rsidP="00963BA0">
            <w:pPr>
              <w:rPr>
                <w:lang w:val="en-US"/>
              </w:rPr>
            </w:pPr>
          </w:p>
          <w:p w14:paraId="2D15660E" w14:textId="44B9874A" w:rsidR="00FD3414" w:rsidRPr="00FD3414" w:rsidRDefault="00FD3414" w:rsidP="00963BA0">
            <w:pPr>
              <w:rPr>
                <w:lang w:val="en-US"/>
              </w:rPr>
            </w:pPr>
            <w:r w:rsidRPr="00FD3414">
              <w:rPr>
                <w:lang w:val="en-US"/>
              </w:rPr>
              <w:t>Within the past three years, anywhere in the world, have any of the situations identified</w:t>
            </w:r>
            <w:r>
              <w:rPr>
                <w:lang w:val="en-US"/>
              </w:rPr>
              <w:t xml:space="preserve"> </w:t>
            </w:r>
            <w:r w:rsidRPr="00FD3414">
              <w:rPr>
                <w:lang w:val="en-US"/>
              </w:rPr>
              <w:t xml:space="preserve">below applied, to you or your </w:t>
            </w:r>
            <w:r w:rsidR="00963BA0">
              <w:rPr>
                <w:lang w:val="en-US"/>
              </w:rPr>
              <w:t>organisation:</w:t>
            </w:r>
          </w:p>
          <w:p w14:paraId="725DA483" w14:textId="77777777" w:rsidR="00FD3414" w:rsidRPr="00FD3414" w:rsidRDefault="00FD3414" w:rsidP="00963BA0"/>
          <w:p w14:paraId="53CE19F2" w14:textId="14CAE8FF" w:rsidR="00FD3414" w:rsidRPr="00FD3414" w:rsidRDefault="00FD3414" w:rsidP="00963BA0">
            <w:pPr>
              <w:pStyle w:val="ListParagraph"/>
              <w:numPr>
                <w:ilvl w:val="0"/>
                <w:numId w:val="38"/>
              </w:numPr>
              <w:spacing w:before="0"/>
              <w:rPr>
                <w:sz w:val="22"/>
              </w:rPr>
            </w:pPr>
            <w:r w:rsidRPr="00FD3414">
              <w:rPr>
                <w:sz w:val="22"/>
              </w:rPr>
              <w:t>Breach of obligations in the field of environment, social and/or labour law</w:t>
            </w:r>
            <w:r w:rsidR="00963BA0">
              <w:rPr>
                <w:sz w:val="22"/>
              </w:rPr>
              <w:t>;</w:t>
            </w:r>
          </w:p>
          <w:p w14:paraId="24C63D18" w14:textId="0176F3B2" w:rsidR="00FD3414" w:rsidRPr="00FD3414" w:rsidRDefault="00FD3414" w:rsidP="00963BA0">
            <w:pPr>
              <w:pStyle w:val="ListParagraph"/>
              <w:numPr>
                <w:ilvl w:val="0"/>
                <w:numId w:val="38"/>
              </w:numPr>
              <w:spacing w:before="0"/>
              <w:rPr>
                <w:sz w:val="22"/>
              </w:rPr>
            </w:pPr>
            <w:r w:rsidRPr="00FD3414">
              <w:rPr>
                <w:sz w:val="22"/>
              </w:rPr>
              <w:t>Bankruptcy, insolvency</w:t>
            </w:r>
            <w:r w:rsidR="00963BA0">
              <w:rPr>
                <w:sz w:val="22"/>
              </w:rPr>
              <w:t xml:space="preserve">; </w:t>
            </w:r>
          </w:p>
          <w:p w14:paraId="642295F0" w14:textId="2E600839" w:rsidR="00FD3414" w:rsidRPr="00FD3414" w:rsidRDefault="00FD3414" w:rsidP="00963BA0">
            <w:pPr>
              <w:pStyle w:val="ListParagraph"/>
              <w:numPr>
                <w:ilvl w:val="0"/>
                <w:numId w:val="38"/>
              </w:numPr>
              <w:spacing w:before="0"/>
              <w:rPr>
                <w:sz w:val="22"/>
              </w:rPr>
            </w:pPr>
            <w:r w:rsidRPr="00FD3414">
              <w:rPr>
                <w:sz w:val="22"/>
              </w:rPr>
              <w:t>Guilty of grave professional misconduct</w:t>
            </w:r>
            <w:r w:rsidR="00963BA0">
              <w:rPr>
                <w:sz w:val="22"/>
              </w:rPr>
              <w:t xml:space="preserve">; </w:t>
            </w:r>
          </w:p>
          <w:p w14:paraId="1DDEF853" w14:textId="64024011" w:rsidR="00FD3414" w:rsidRPr="00FD3414" w:rsidRDefault="00FD3414" w:rsidP="00963BA0">
            <w:pPr>
              <w:pStyle w:val="ListParagraph"/>
              <w:numPr>
                <w:ilvl w:val="0"/>
                <w:numId w:val="38"/>
              </w:numPr>
              <w:spacing w:before="0"/>
              <w:rPr>
                <w:sz w:val="22"/>
              </w:rPr>
            </w:pPr>
            <w:r w:rsidRPr="00FD3414">
              <w:rPr>
                <w:sz w:val="22"/>
              </w:rPr>
              <w:t>Distortion of competition</w:t>
            </w:r>
            <w:r w:rsidR="00963BA0">
              <w:rPr>
                <w:sz w:val="22"/>
              </w:rPr>
              <w:t xml:space="preserve">; </w:t>
            </w:r>
          </w:p>
          <w:p w14:paraId="0DE93D5B" w14:textId="2AE7156F" w:rsidR="00FD3414" w:rsidRPr="00FD3414" w:rsidRDefault="00FD3414" w:rsidP="00963BA0">
            <w:pPr>
              <w:pStyle w:val="ListParagraph"/>
              <w:numPr>
                <w:ilvl w:val="0"/>
                <w:numId w:val="38"/>
              </w:numPr>
              <w:spacing w:before="0"/>
              <w:rPr>
                <w:sz w:val="22"/>
              </w:rPr>
            </w:pPr>
            <w:r w:rsidRPr="00FD3414">
              <w:rPr>
                <w:sz w:val="22"/>
              </w:rPr>
              <w:t>Aware of any conflict of interest</w:t>
            </w:r>
            <w:r w:rsidR="00963BA0">
              <w:rPr>
                <w:sz w:val="22"/>
              </w:rPr>
              <w:t xml:space="preserve">; </w:t>
            </w:r>
          </w:p>
          <w:p w14:paraId="47E37E2F" w14:textId="465611A4" w:rsidR="00FD3414" w:rsidRPr="00FD3414" w:rsidRDefault="00FD3414" w:rsidP="00963BA0">
            <w:pPr>
              <w:pStyle w:val="ListParagraph"/>
              <w:numPr>
                <w:ilvl w:val="0"/>
                <w:numId w:val="38"/>
              </w:numPr>
              <w:spacing w:before="0"/>
              <w:rPr>
                <w:sz w:val="22"/>
              </w:rPr>
            </w:pPr>
            <w:r w:rsidRPr="00FD3414">
              <w:rPr>
                <w:sz w:val="22"/>
              </w:rPr>
              <w:t>Been involved in the preparation of the procurement procedure</w:t>
            </w:r>
            <w:r w:rsidR="00963BA0">
              <w:rPr>
                <w:sz w:val="22"/>
              </w:rPr>
              <w:t xml:space="preserve">; </w:t>
            </w:r>
          </w:p>
          <w:p w14:paraId="7D6CBEC4" w14:textId="7AB8B8E2" w:rsidR="00FD3414" w:rsidRPr="00FD3414" w:rsidRDefault="00FD3414" w:rsidP="00963BA0">
            <w:pPr>
              <w:pStyle w:val="ListParagraph"/>
              <w:numPr>
                <w:ilvl w:val="0"/>
                <w:numId w:val="38"/>
              </w:numPr>
              <w:spacing w:before="0"/>
              <w:rPr>
                <w:sz w:val="22"/>
              </w:rPr>
            </w:pPr>
            <w:r w:rsidRPr="00FD3414">
              <w:rPr>
                <w:sz w:val="22"/>
              </w:rPr>
              <w:t>Performance deficiencies on a previous contract leading to early termination, damages or other sanctions</w:t>
            </w:r>
            <w:r w:rsidR="00963BA0">
              <w:rPr>
                <w:sz w:val="22"/>
              </w:rPr>
              <w:t xml:space="preserve">; </w:t>
            </w:r>
          </w:p>
          <w:p w14:paraId="4FDF6268" w14:textId="71053653" w:rsidR="00FD3414" w:rsidRPr="00FD3414" w:rsidRDefault="00FD3414" w:rsidP="00963BA0">
            <w:pPr>
              <w:pStyle w:val="ListParagraph"/>
              <w:numPr>
                <w:ilvl w:val="0"/>
                <w:numId w:val="38"/>
              </w:numPr>
              <w:spacing w:before="0"/>
              <w:rPr>
                <w:sz w:val="22"/>
              </w:rPr>
            </w:pPr>
            <w:r w:rsidRPr="00FD3414">
              <w:rPr>
                <w:sz w:val="22"/>
              </w:rPr>
              <w:t>Misrepresentation and undue influence</w:t>
            </w:r>
            <w:r w:rsidR="00963BA0">
              <w:rPr>
                <w:sz w:val="22"/>
              </w:rPr>
              <w:t xml:space="preserve">; </w:t>
            </w:r>
          </w:p>
          <w:p w14:paraId="47CF1DB3" w14:textId="17E5424B" w:rsidR="00FD3414" w:rsidRPr="00FD3414" w:rsidRDefault="00FD3414" w:rsidP="00963BA0">
            <w:pPr>
              <w:pStyle w:val="ListParagraph"/>
              <w:numPr>
                <w:ilvl w:val="0"/>
                <w:numId w:val="38"/>
              </w:numPr>
              <w:spacing w:before="0"/>
              <w:rPr>
                <w:sz w:val="22"/>
              </w:rPr>
            </w:pPr>
            <w:r w:rsidRPr="00FD3414">
              <w:rPr>
                <w:sz w:val="22"/>
              </w:rPr>
              <w:t xml:space="preserve">Do any of the following statements apply to your </w:t>
            </w:r>
            <w:r w:rsidR="00086C76">
              <w:rPr>
                <w:sz w:val="22"/>
              </w:rPr>
              <w:t>organisation</w:t>
            </w:r>
            <w:r w:rsidRPr="00FD3414">
              <w:rPr>
                <w:sz w:val="22"/>
              </w:rPr>
              <w:t>?</w:t>
            </w:r>
            <w:r w:rsidR="00963BA0">
              <w:rPr>
                <w:sz w:val="22"/>
              </w:rPr>
              <w:t xml:space="preserve">; </w:t>
            </w:r>
          </w:p>
          <w:p w14:paraId="6FB347C6" w14:textId="4EE8C420"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is guilty of serious misrepresentation in supplying the information required for the verification of the absence of grounds for exclusion or the fulfilment of the selection criteria</w:t>
            </w:r>
            <w:r w:rsidR="00963BA0">
              <w:rPr>
                <w:sz w:val="22"/>
              </w:rPr>
              <w:t xml:space="preserve">; </w:t>
            </w:r>
          </w:p>
          <w:p w14:paraId="4BD55869" w14:textId="7CEA1FCB"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withheld such informatio</w:t>
            </w:r>
            <w:r w:rsidR="00963BA0">
              <w:rPr>
                <w:sz w:val="22"/>
              </w:rPr>
              <w:t xml:space="preserve">n; </w:t>
            </w:r>
          </w:p>
          <w:p w14:paraId="52AD9A1F" w14:textId="21B52E5D"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is not able to submit supporting documents required under Regulation 59 of the Public Contracts Regulations 2015</w:t>
            </w:r>
            <w:r w:rsidR="00963BA0">
              <w:rPr>
                <w:sz w:val="22"/>
              </w:rPr>
              <w:t xml:space="preserve">; </w:t>
            </w:r>
            <w:r w:rsidRPr="00FD3414">
              <w:rPr>
                <w:sz w:val="22"/>
              </w:rPr>
              <w:t xml:space="preserve"> </w:t>
            </w:r>
          </w:p>
          <w:p w14:paraId="68FE7944" w14:textId="792FA7EB"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influenced the decision-making process of the contracting authority to obtain confidential information that may confer upon the </w:t>
            </w:r>
            <w:r w:rsidR="00086C76">
              <w:rPr>
                <w:sz w:val="22"/>
              </w:rPr>
              <w:t>organisation</w:t>
            </w:r>
            <w:r w:rsidRPr="00FD3414">
              <w:rPr>
                <w:sz w:val="22"/>
              </w:rPr>
              <w:t xml:space="preserve"> undue advantages in the procurement procedure</w:t>
            </w:r>
            <w:r w:rsidR="00963BA0">
              <w:rPr>
                <w:sz w:val="22"/>
              </w:rPr>
              <w:t xml:space="preserve">; </w:t>
            </w:r>
          </w:p>
          <w:p w14:paraId="0F0A1C48" w14:textId="2A412EC3" w:rsidR="00FD3414" w:rsidRPr="00FD3414" w:rsidRDefault="00FD3414" w:rsidP="00963BA0">
            <w:pPr>
              <w:pStyle w:val="ListParagraph"/>
              <w:numPr>
                <w:ilvl w:val="0"/>
                <w:numId w:val="38"/>
              </w:numPr>
              <w:spacing w:before="0"/>
              <w:rPr>
                <w:sz w:val="22"/>
              </w:rPr>
            </w:pPr>
            <w:r w:rsidRPr="00FD3414">
              <w:rPr>
                <w:sz w:val="22"/>
              </w:rPr>
              <w:t xml:space="preserve">The </w:t>
            </w:r>
            <w:r w:rsidR="00086C76">
              <w:rPr>
                <w:sz w:val="22"/>
              </w:rPr>
              <w:t>organisation</w:t>
            </w:r>
            <w:r w:rsidRPr="00FD3414">
              <w:rPr>
                <w:sz w:val="22"/>
              </w:rPr>
              <w:t xml:space="preserve"> has negligently provided misleading information that may have a material influence on decisions concerning exclusion, selection or award</w:t>
            </w:r>
            <w:r w:rsidR="00963BA0">
              <w:rPr>
                <w:sz w:val="22"/>
              </w:rPr>
              <w:t xml:space="preserve">. </w:t>
            </w:r>
          </w:p>
        </w:tc>
        <w:tc>
          <w:tcPr>
            <w:tcW w:w="573" w:type="pct"/>
            <w:tcBorders>
              <w:top w:val="single" w:sz="4" w:space="0" w:color="auto"/>
              <w:left w:val="single" w:sz="4" w:space="0" w:color="auto"/>
              <w:bottom w:val="single" w:sz="4" w:space="0" w:color="auto"/>
              <w:right w:val="single" w:sz="4" w:space="0" w:color="auto"/>
            </w:tcBorders>
            <w:vAlign w:val="center"/>
          </w:tcPr>
          <w:p w14:paraId="6B10C7DC" w14:textId="77777777" w:rsidR="00FD3414" w:rsidRPr="002031C5" w:rsidRDefault="00FD3414" w:rsidP="00963BA0">
            <w:pPr>
              <w:rPr>
                <w:lang w:val="en-US" w:eastAsia="ja-JP"/>
              </w:rPr>
            </w:pPr>
          </w:p>
        </w:tc>
        <w:tc>
          <w:tcPr>
            <w:tcW w:w="574" w:type="pct"/>
            <w:tcBorders>
              <w:top w:val="single" w:sz="4" w:space="0" w:color="auto"/>
              <w:left w:val="single" w:sz="4" w:space="0" w:color="auto"/>
              <w:bottom w:val="single" w:sz="4" w:space="0" w:color="auto"/>
              <w:right w:val="single" w:sz="4" w:space="0" w:color="auto"/>
            </w:tcBorders>
            <w:vAlign w:val="center"/>
          </w:tcPr>
          <w:p w14:paraId="19CEB267" w14:textId="37646888" w:rsidR="00FD3414" w:rsidRPr="002031C5" w:rsidRDefault="00FD3414" w:rsidP="00963BA0">
            <w:pPr>
              <w:rPr>
                <w:lang w:val="en-US" w:eastAsia="ja-JP"/>
              </w:rPr>
            </w:pPr>
          </w:p>
        </w:tc>
      </w:tr>
      <w:tr w:rsidR="00557A13" w:rsidRPr="002031C5" w14:paraId="4A83DCCC" w14:textId="77777777" w:rsidTr="00DF2054">
        <w:tc>
          <w:tcPr>
            <w:tcW w:w="643" w:type="pct"/>
            <w:tcBorders>
              <w:top w:val="single" w:sz="4" w:space="0" w:color="auto"/>
              <w:left w:val="single" w:sz="4" w:space="0" w:color="auto"/>
              <w:bottom w:val="single" w:sz="4" w:space="0" w:color="auto"/>
              <w:right w:val="single" w:sz="4" w:space="0" w:color="auto"/>
            </w:tcBorders>
            <w:hideMark/>
          </w:tcPr>
          <w:p w14:paraId="139B5D62" w14:textId="2D83295A" w:rsidR="00557A13" w:rsidRPr="002031C5" w:rsidRDefault="00557A13" w:rsidP="00963BA0">
            <w:pPr>
              <w:rPr>
                <w:b/>
                <w:lang w:val="en-US" w:eastAsia="ja-JP"/>
              </w:rPr>
            </w:pPr>
            <w:r>
              <w:rPr>
                <w:b/>
                <w:lang w:val="en-US"/>
              </w:rPr>
              <w:lastRenderedPageBreak/>
              <w:t>8.2</w:t>
            </w:r>
            <w:r w:rsidRPr="002031C5">
              <w:rPr>
                <w:b/>
                <w:lang w:val="en-US"/>
              </w:rPr>
              <w:t xml:space="preserve"> </w:t>
            </w:r>
          </w:p>
        </w:tc>
        <w:tc>
          <w:tcPr>
            <w:tcW w:w="3210" w:type="pct"/>
            <w:tcBorders>
              <w:top w:val="single" w:sz="4" w:space="0" w:color="auto"/>
              <w:left w:val="single" w:sz="4" w:space="0" w:color="auto"/>
              <w:bottom w:val="single" w:sz="4" w:space="0" w:color="auto"/>
              <w:right w:val="single" w:sz="4" w:space="0" w:color="auto"/>
            </w:tcBorders>
            <w:vAlign w:val="center"/>
            <w:hideMark/>
          </w:tcPr>
          <w:p w14:paraId="4A5A2CD4" w14:textId="560DAF15" w:rsidR="00557A13" w:rsidRPr="002031C5" w:rsidRDefault="00557A13" w:rsidP="00963BA0">
            <w:r w:rsidRPr="002031C5">
              <w:t xml:space="preserve">If you have answered Yes to any of questions </w:t>
            </w:r>
            <w:r>
              <w:rPr>
                <w:b/>
                <w:lang w:val="en-US"/>
              </w:rPr>
              <w:t>8.1,</w:t>
            </w:r>
            <w:r w:rsidRPr="002031C5">
              <w:t xml:space="preserve"> provide</w:t>
            </w:r>
            <w:r w:rsidR="00963BA0">
              <w:t xml:space="preserve">: </w:t>
            </w:r>
          </w:p>
          <w:p w14:paraId="00768BA6" w14:textId="2A7CDB1A" w:rsidR="00557A13" w:rsidRPr="002031C5" w:rsidRDefault="00963BA0" w:rsidP="00963BA0">
            <w:pPr>
              <w:pStyle w:val="ListParagraph"/>
              <w:widowControl/>
              <w:numPr>
                <w:ilvl w:val="0"/>
                <w:numId w:val="30"/>
              </w:numPr>
              <w:tabs>
                <w:tab w:val="clear" w:pos="1560"/>
              </w:tabs>
              <w:autoSpaceDE/>
              <w:autoSpaceDN/>
              <w:spacing w:before="0"/>
              <w:ind w:left="317" w:right="0" w:hanging="283"/>
              <w:contextualSpacing/>
              <w:jc w:val="left"/>
              <w:rPr>
                <w:sz w:val="22"/>
              </w:rPr>
            </w:pPr>
            <w:r>
              <w:rPr>
                <w:sz w:val="22"/>
              </w:rPr>
              <w:t>D</w:t>
            </w:r>
            <w:r w:rsidR="00557A13" w:rsidRPr="002031C5">
              <w:rPr>
                <w:sz w:val="22"/>
              </w:rPr>
              <w:t>etails of the circumstances;</w:t>
            </w:r>
          </w:p>
          <w:p w14:paraId="5ED80F7B" w14:textId="57EB3E78" w:rsidR="00557A13" w:rsidRPr="002031C5" w:rsidRDefault="00963BA0" w:rsidP="00963BA0">
            <w:pPr>
              <w:pStyle w:val="ListParagraph"/>
              <w:widowControl/>
              <w:numPr>
                <w:ilvl w:val="0"/>
                <w:numId w:val="30"/>
              </w:numPr>
              <w:tabs>
                <w:tab w:val="clear" w:pos="1560"/>
              </w:tabs>
              <w:autoSpaceDE/>
              <w:autoSpaceDN/>
              <w:spacing w:before="0"/>
              <w:ind w:left="317" w:right="0" w:hanging="283"/>
              <w:contextualSpacing/>
              <w:jc w:val="left"/>
              <w:rPr>
                <w:rFonts w:eastAsiaTheme="minorEastAsia"/>
                <w:sz w:val="22"/>
                <w:lang w:val="en-US"/>
              </w:rPr>
            </w:pPr>
            <w:r>
              <w:rPr>
                <w:sz w:val="22"/>
              </w:rPr>
              <w:t>E</w:t>
            </w:r>
            <w:r w:rsidR="00557A13" w:rsidRPr="002031C5">
              <w:rPr>
                <w:sz w:val="22"/>
              </w:rPr>
              <w:t xml:space="preserve">xplain what measures have been taken to demonstrate the reliability of the </w:t>
            </w:r>
            <w:r w:rsidR="00086C76">
              <w:rPr>
                <w:sz w:val="22"/>
              </w:rPr>
              <w:t>organisation</w:t>
            </w:r>
            <w:r w:rsidR="00557A13" w:rsidRPr="002031C5">
              <w:rPr>
                <w:sz w:val="22"/>
              </w:rPr>
              <w:t xml:space="preserve"> despite the existence of a relevant ground for exclusion (Self-cleaning - </w:t>
            </w:r>
            <w:r w:rsidR="00557A13" w:rsidRPr="002031C5">
              <w:rPr>
                <w:sz w:val="22"/>
                <w:lang w:val="en-US"/>
              </w:rPr>
              <w:t>see Regulation 57 (13 to 17) of the Public Contracts Regulations 2015</w:t>
            </w:r>
            <w:r w:rsidR="00557A13" w:rsidRPr="002031C5">
              <w:rPr>
                <w:sz w:val="22"/>
              </w:rPr>
              <w:t>);</w:t>
            </w:r>
          </w:p>
          <w:p w14:paraId="3209D05C" w14:textId="77777777" w:rsidR="00557A13" w:rsidRDefault="00963BA0" w:rsidP="00963BA0">
            <w:pPr>
              <w:pStyle w:val="ListParagraph"/>
              <w:widowControl/>
              <w:numPr>
                <w:ilvl w:val="0"/>
                <w:numId w:val="30"/>
              </w:numPr>
              <w:tabs>
                <w:tab w:val="clear" w:pos="1560"/>
              </w:tabs>
              <w:autoSpaceDE/>
              <w:autoSpaceDN/>
              <w:spacing w:before="0"/>
              <w:ind w:left="317" w:right="0" w:hanging="283"/>
              <w:contextualSpacing/>
              <w:jc w:val="left"/>
              <w:rPr>
                <w:sz w:val="22"/>
                <w:lang w:val="en-US" w:eastAsia="ja-JP"/>
              </w:rPr>
            </w:pPr>
            <w:r>
              <w:rPr>
                <w:sz w:val="22"/>
                <w:lang w:val="en-US"/>
              </w:rPr>
              <w:t>I</w:t>
            </w:r>
            <w:r w:rsidR="00557A13" w:rsidRPr="002031C5">
              <w:rPr>
                <w:sz w:val="22"/>
                <w:lang w:val="en-US"/>
              </w:rPr>
              <w:t xml:space="preserve">f relevant documentation is available </w:t>
            </w:r>
            <w:r w:rsidR="00557A13" w:rsidRPr="002031C5">
              <w:rPr>
                <w:sz w:val="22"/>
              </w:rPr>
              <w:t xml:space="preserve">electronically, </w:t>
            </w:r>
            <w:r w:rsidR="00557A13" w:rsidRPr="002031C5">
              <w:rPr>
                <w:sz w:val="22"/>
                <w:lang w:val="en-US"/>
              </w:rPr>
              <w:t>indicate the web address, issuing authority or body and precise reference of the document.</w:t>
            </w:r>
          </w:p>
          <w:p w14:paraId="21D6DA06" w14:textId="2EF6182A" w:rsidR="00963BA0" w:rsidRPr="002031C5" w:rsidRDefault="00963BA0" w:rsidP="00963BA0">
            <w:pPr>
              <w:pStyle w:val="ListParagraph"/>
              <w:widowControl/>
              <w:numPr>
                <w:ilvl w:val="0"/>
                <w:numId w:val="0"/>
              </w:numPr>
              <w:tabs>
                <w:tab w:val="clear" w:pos="1560"/>
              </w:tabs>
              <w:autoSpaceDE/>
              <w:autoSpaceDN/>
              <w:spacing w:before="0"/>
              <w:ind w:left="317" w:right="0"/>
              <w:contextualSpacing/>
              <w:jc w:val="left"/>
              <w:rPr>
                <w:sz w:val="22"/>
                <w:lang w:val="en-US" w:eastAsia="ja-JP"/>
              </w:rPr>
            </w:pPr>
          </w:p>
        </w:tc>
        <w:tc>
          <w:tcPr>
            <w:tcW w:w="1147" w:type="pct"/>
            <w:gridSpan w:val="2"/>
            <w:tcBorders>
              <w:top w:val="single" w:sz="4" w:space="0" w:color="auto"/>
              <w:left w:val="single" w:sz="4" w:space="0" w:color="auto"/>
              <w:bottom w:val="single" w:sz="4" w:space="0" w:color="auto"/>
              <w:right w:val="single" w:sz="4" w:space="0" w:color="auto"/>
            </w:tcBorders>
            <w:vAlign w:val="center"/>
            <w:hideMark/>
          </w:tcPr>
          <w:p w14:paraId="4A76CC2E" w14:textId="74E3A761" w:rsidR="00557A13" w:rsidRPr="002031C5" w:rsidRDefault="00557A13" w:rsidP="00963BA0">
            <w:pPr>
              <w:rPr>
                <w:lang w:val="en-US" w:eastAsia="ja-JP"/>
              </w:rPr>
            </w:pPr>
            <w:r w:rsidRPr="002031C5">
              <w:rPr>
                <w:lang w:val="en-US"/>
              </w:rPr>
              <w:t>Response</w:t>
            </w:r>
            <w:r>
              <w:rPr>
                <w:lang w:val="en-US"/>
              </w:rPr>
              <w:t xml:space="preserve"> to be provided as Appendices or otherwise this box marked as N/A.</w:t>
            </w:r>
          </w:p>
        </w:tc>
      </w:tr>
    </w:tbl>
    <w:p w14:paraId="3FBA6104" w14:textId="77777777" w:rsidR="00882961" w:rsidRPr="00E8108F" w:rsidRDefault="00882961" w:rsidP="00882961">
      <w:pPr>
        <w:spacing w:before="240"/>
        <w:rPr>
          <w:b/>
          <w:sz w:val="20"/>
        </w:rPr>
      </w:pPr>
    </w:p>
    <w:p w14:paraId="674EAEA0" w14:textId="77777777" w:rsidR="00882961" w:rsidRDefault="00882961" w:rsidP="000841CE">
      <w:pPr>
        <w:pStyle w:val="BodyText"/>
        <w:ind w:left="567"/>
      </w:pPr>
    </w:p>
    <w:sectPr w:rsidR="00882961">
      <w:footerReference w:type="default" r:id="rId12"/>
      <w:pgSz w:w="16840" w:h="11910" w:orient="landscape"/>
      <w:pgMar w:top="1060" w:right="10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9FB5" w14:textId="77777777" w:rsidR="00C7538B" w:rsidRDefault="00C7538B" w:rsidP="009711F8">
      <w:r>
        <w:separator/>
      </w:r>
    </w:p>
  </w:endnote>
  <w:endnote w:type="continuationSeparator" w:id="0">
    <w:p w14:paraId="0268CCFC" w14:textId="77777777" w:rsidR="00C7538B" w:rsidRDefault="00C7538B" w:rsidP="0097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A839" w14:textId="0D812ECA" w:rsidR="00C22AA9" w:rsidRDefault="00871F98">
    <w:pPr>
      <w:pStyle w:val="Footer"/>
      <w:jc w:val="right"/>
    </w:pPr>
    <w:sdt>
      <w:sdtPr>
        <w:id w:val="-1173483337"/>
        <w:docPartObj>
          <w:docPartGallery w:val="Page Numbers (Bottom of Page)"/>
          <w:docPartUnique/>
        </w:docPartObj>
      </w:sdtPr>
      <w:sdtEndPr>
        <w:rPr>
          <w:noProof/>
        </w:rPr>
      </w:sdtEndPr>
      <w:sdtContent>
        <w:r w:rsidR="00C22AA9">
          <w:fldChar w:fldCharType="begin"/>
        </w:r>
        <w:r w:rsidR="00C22AA9">
          <w:instrText xml:space="preserve"> PAGE   \* MERGEFORMAT </w:instrText>
        </w:r>
        <w:r w:rsidR="00C22AA9">
          <w:fldChar w:fldCharType="separate"/>
        </w:r>
        <w:r w:rsidR="00C22AA9">
          <w:rPr>
            <w:noProof/>
          </w:rPr>
          <w:t>9</w:t>
        </w:r>
        <w:r w:rsidR="00C22AA9">
          <w:rPr>
            <w:noProof/>
          </w:rPr>
          <w:fldChar w:fldCharType="end"/>
        </w:r>
      </w:sdtContent>
    </w:sdt>
  </w:p>
  <w:p w14:paraId="728D3B9F" w14:textId="77777777" w:rsidR="00C22AA9" w:rsidRDefault="00C22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5267" w14:textId="77777777" w:rsidR="00C7538B" w:rsidRDefault="00C7538B" w:rsidP="009711F8">
      <w:r>
        <w:separator/>
      </w:r>
    </w:p>
  </w:footnote>
  <w:footnote w:type="continuationSeparator" w:id="0">
    <w:p w14:paraId="0F7E0EA1" w14:textId="77777777" w:rsidR="00C7538B" w:rsidRDefault="00C7538B" w:rsidP="0097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B76"/>
    <w:multiLevelType w:val="hybridMultilevel"/>
    <w:tmpl w:val="4334B55E"/>
    <w:lvl w:ilvl="0" w:tplc="21261D08">
      <w:start w:val="1"/>
      <w:numFmt w:val="bullet"/>
      <w:pStyle w:val="Body2"/>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B40434C"/>
    <w:multiLevelType w:val="hybridMultilevel"/>
    <w:tmpl w:val="611A9B00"/>
    <w:lvl w:ilvl="0" w:tplc="C688FE50">
      <w:start w:val="1"/>
      <w:numFmt w:val="decimal"/>
      <w:pStyle w:val="ListParagraph"/>
      <w:lvlText w:val="%1."/>
      <w:lvlJc w:val="left"/>
      <w:pPr>
        <w:ind w:left="619" w:hanging="435"/>
      </w:pPr>
      <w:rPr>
        <w:rFonts w:ascii="Arial" w:eastAsia="Arial" w:hAnsi="Arial" w:cs="Arial" w:hint="default"/>
        <w:spacing w:val="-25"/>
        <w:w w:val="99"/>
        <w:sz w:val="24"/>
        <w:szCs w:val="24"/>
        <w:lang w:val="en-GB" w:eastAsia="en-GB" w:bidi="en-GB"/>
      </w:rPr>
    </w:lvl>
    <w:lvl w:ilvl="1" w:tplc="C1044ACC">
      <w:numFmt w:val="bullet"/>
      <w:lvlText w:val="•"/>
      <w:lvlJc w:val="left"/>
      <w:pPr>
        <w:ind w:left="1622" w:hanging="435"/>
      </w:pPr>
      <w:rPr>
        <w:rFonts w:hint="default"/>
        <w:lang w:val="en-GB" w:eastAsia="en-GB" w:bidi="en-GB"/>
      </w:rPr>
    </w:lvl>
    <w:lvl w:ilvl="2" w:tplc="05D8A84E">
      <w:numFmt w:val="bullet"/>
      <w:lvlText w:val="•"/>
      <w:lvlJc w:val="left"/>
      <w:pPr>
        <w:ind w:left="2625" w:hanging="435"/>
      </w:pPr>
      <w:rPr>
        <w:rFonts w:hint="default"/>
        <w:lang w:val="en-GB" w:eastAsia="en-GB" w:bidi="en-GB"/>
      </w:rPr>
    </w:lvl>
    <w:lvl w:ilvl="3" w:tplc="64629A2C">
      <w:numFmt w:val="bullet"/>
      <w:lvlText w:val="•"/>
      <w:lvlJc w:val="left"/>
      <w:pPr>
        <w:ind w:left="3627" w:hanging="435"/>
      </w:pPr>
      <w:rPr>
        <w:rFonts w:hint="default"/>
        <w:lang w:val="en-GB" w:eastAsia="en-GB" w:bidi="en-GB"/>
      </w:rPr>
    </w:lvl>
    <w:lvl w:ilvl="4" w:tplc="377A9CDA">
      <w:numFmt w:val="bullet"/>
      <w:lvlText w:val="•"/>
      <w:lvlJc w:val="left"/>
      <w:pPr>
        <w:ind w:left="4630" w:hanging="435"/>
      </w:pPr>
      <w:rPr>
        <w:rFonts w:hint="default"/>
        <w:lang w:val="en-GB" w:eastAsia="en-GB" w:bidi="en-GB"/>
      </w:rPr>
    </w:lvl>
    <w:lvl w:ilvl="5" w:tplc="F91A10F6">
      <w:numFmt w:val="bullet"/>
      <w:lvlText w:val="•"/>
      <w:lvlJc w:val="left"/>
      <w:pPr>
        <w:ind w:left="5633" w:hanging="435"/>
      </w:pPr>
      <w:rPr>
        <w:rFonts w:hint="default"/>
        <w:lang w:val="en-GB" w:eastAsia="en-GB" w:bidi="en-GB"/>
      </w:rPr>
    </w:lvl>
    <w:lvl w:ilvl="6" w:tplc="1A4C4A9E">
      <w:numFmt w:val="bullet"/>
      <w:lvlText w:val="•"/>
      <w:lvlJc w:val="left"/>
      <w:pPr>
        <w:ind w:left="6635" w:hanging="435"/>
      </w:pPr>
      <w:rPr>
        <w:rFonts w:hint="default"/>
        <w:lang w:val="en-GB" w:eastAsia="en-GB" w:bidi="en-GB"/>
      </w:rPr>
    </w:lvl>
    <w:lvl w:ilvl="7" w:tplc="F8522822">
      <w:numFmt w:val="bullet"/>
      <w:lvlText w:val="•"/>
      <w:lvlJc w:val="left"/>
      <w:pPr>
        <w:ind w:left="7638" w:hanging="435"/>
      </w:pPr>
      <w:rPr>
        <w:rFonts w:hint="default"/>
        <w:lang w:val="en-GB" w:eastAsia="en-GB" w:bidi="en-GB"/>
      </w:rPr>
    </w:lvl>
    <w:lvl w:ilvl="8" w:tplc="2496F8A6">
      <w:numFmt w:val="bullet"/>
      <w:lvlText w:val="•"/>
      <w:lvlJc w:val="left"/>
      <w:pPr>
        <w:ind w:left="8641" w:hanging="435"/>
      </w:pPr>
      <w:rPr>
        <w:rFonts w:hint="default"/>
        <w:lang w:val="en-GB" w:eastAsia="en-GB" w:bidi="en-GB"/>
      </w:rPr>
    </w:lvl>
  </w:abstractNum>
  <w:abstractNum w:abstractNumId="2" w15:restartNumberingAfterBreak="0">
    <w:nsid w:val="11CF670C"/>
    <w:multiLevelType w:val="hybridMultilevel"/>
    <w:tmpl w:val="21287BDE"/>
    <w:lvl w:ilvl="0" w:tplc="9B16202C">
      <w:numFmt w:val="bullet"/>
      <w:lvlText w:val=""/>
      <w:lvlJc w:val="left"/>
      <w:pPr>
        <w:ind w:left="565" w:hanging="432"/>
      </w:pPr>
      <w:rPr>
        <w:rFonts w:ascii="Symbol" w:eastAsia="Symbol" w:hAnsi="Symbol" w:cs="Symbol" w:hint="default"/>
        <w:color w:val="0D0D0D"/>
        <w:w w:val="100"/>
        <w:sz w:val="24"/>
        <w:szCs w:val="24"/>
        <w:lang w:val="en-GB" w:eastAsia="en-GB" w:bidi="en-GB"/>
      </w:rPr>
    </w:lvl>
    <w:lvl w:ilvl="1" w:tplc="86A010F4">
      <w:numFmt w:val="bullet"/>
      <w:lvlText w:val="•"/>
      <w:lvlJc w:val="left"/>
      <w:pPr>
        <w:ind w:left="1171" w:hanging="432"/>
      </w:pPr>
      <w:rPr>
        <w:rFonts w:hint="default"/>
        <w:lang w:val="en-GB" w:eastAsia="en-GB" w:bidi="en-GB"/>
      </w:rPr>
    </w:lvl>
    <w:lvl w:ilvl="2" w:tplc="B328855A">
      <w:numFmt w:val="bullet"/>
      <w:lvlText w:val="•"/>
      <w:lvlJc w:val="left"/>
      <w:pPr>
        <w:ind w:left="1783" w:hanging="432"/>
      </w:pPr>
      <w:rPr>
        <w:rFonts w:hint="default"/>
        <w:lang w:val="en-GB" w:eastAsia="en-GB" w:bidi="en-GB"/>
      </w:rPr>
    </w:lvl>
    <w:lvl w:ilvl="3" w:tplc="77988FDC">
      <w:numFmt w:val="bullet"/>
      <w:lvlText w:val="•"/>
      <w:lvlJc w:val="left"/>
      <w:pPr>
        <w:ind w:left="2394" w:hanging="432"/>
      </w:pPr>
      <w:rPr>
        <w:rFonts w:hint="default"/>
        <w:lang w:val="en-GB" w:eastAsia="en-GB" w:bidi="en-GB"/>
      </w:rPr>
    </w:lvl>
    <w:lvl w:ilvl="4" w:tplc="5608F516">
      <w:numFmt w:val="bullet"/>
      <w:lvlText w:val="•"/>
      <w:lvlJc w:val="left"/>
      <w:pPr>
        <w:ind w:left="3006" w:hanging="432"/>
      </w:pPr>
      <w:rPr>
        <w:rFonts w:hint="default"/>
        <w:lang w:val="en-GB" w:eastAsia="en-GB" w:bidi="en-GB"/>
      </w:rPr>
    </w:lvl>
    <w:lvl w:ilvl="5" w:tplc="F47CE91C">
      <w:numFmt w:val="bullet"/>
      <w:lvlText w:val="•"/>
      <w:lvlJc w:val="left"/>
      <w:pPr>
        <w:ind w:left="3617" w:hanging="432"/>
      </w:pPr>
      <w:rPr>
        <w:rFonts w:hint="default"/>
        <w:lang w:val="en-GB" w:eastAsia="en-GB" w:bidi="en-GB"/>
      </w:rPr>
    </w:lvl>
    <w:lvl w:ilvl="6" w:tplc="5BCADDA2">
      <w:numFmt w:val="bullet"/>
      <w:lvlText w:val="•"/>
      <w:lvlJc w:val="left"/>
      <w:pPr>
        <w:ind w:left="4229" w:hanging="432"/>
      </w:pPr>
      <w:rPr>
        <w:rFonts w:hint="default"/>
        <w:lang w:val="en-GB" w:eastAsia="en-GB" w:bidi="en-GB"/>
      </w:rPr>
    </w:lvl>
    <w:lvl w:ilvl="7" w:tplc="4B6A850E">
      <w:numFmt w:val="bullet"/>
      <w:lvlText w:val="•"/>
      <w:lvlJc w:val="left"/>
      <w:pPr>
        <w:ind w:left="4840" w:hanging="432"/>
      </w:pPr>
      <w:rPr>
        <w:rFonts w:hint="default"/>
        <w:lang w:val="en-GB" w:eastAsia="en-GB" w:bidi="en-GB"/>
      </w:rPr>
    </w:lvl>
    <w:lvl w:ilvl="8" w:tplc="DC986712">
      <w:numFmt w:val="bullet"/>
      <w:lvlText w:val="•"/>
      <w:lvlJc w:val="left"/>
      <w:pPr>
        <w:ind w:left="5452" w:hanging="432"/>
      </w:pPr>
      <w:rPr>
        <w:rFonts w:hint="default"/>
        <w:lang w:val="en-GB" w:eastAsia="en-GB" w:bidi="en-GB"/>
      </w:rPr>
    </w:lvl>
  </w:abstractNum>
  <w:abstractNum w:abstractNumId="3" w15:restartNumberingAfterBreak="0">
    <w:nsid w:val="13EB514F"/>
    <w:multiLevelType w:val="hybridMultilevel"/>
    <w:tmpl w:val="00007B90"/>
    <w:lvl w:ilvl="0" w:tplc="D98A35FA">
      <w:numFmt w:val="bullet"/>
      <w:lvlText w:val=""/>
      <w:lvlJc w:val="left"/>
      <w:pPr>
        <w:ind w:left="1630" w:hanging="360"/>
      </w:pPr>
      <w:rPr>
        <w:rFonts w:ascii="Symbol" w:eastAsia="Symbol" w:hAnsi="Symbol" w:cs="Symbol" w:hint="default"/>
        <w:color w:val="0D0D0D"/>
        <w:w w:val="100"/>
        <w:sz w:val="24"/>
        <w:szCs w:val="24"/>
        <w:lang w:val="en-GB" w:eastAsia="en-GB" w:bidi="en-GB"/>
      </w:rPr>
    </w:lvl>
    <w:lvl w:ilvl="1" w:tplc="2E4C986A">
      <w:numFmt w:val="bullet"/>
      <w:lvlText w:val="•"/>
      <w:lvlJc w:val="left"/>
      <w:pPr>
        <w:ind w:left="2540" w:hanging="360"/>
      </w:pPr>
      <w:rPr>
        <w:rFonts w:hint="default"/>
        <w:lang w:val="en-GB" w:eastAsia="en-GB" w:bidi="en-GB"/>
      </w:rPr>
    </w:lvl>
    <w:lvl w:ilvl="2" w:tplc="9F4E2492">
      <w:numFmt w:val="bullet"/>
      <w:lvlText w:val="•"/>
      <w:lvlJc w:val="left"/>
      <w:pPr>
        <w:ind w:left="3441" w:hanging="360"/>
      </w:pPr>
      <w:rPr>
        <w:rFonts w:hint="default"/>
        <w:lang w:val="en-GB" w:eastAsia="en-GB" w:bidi="en-GB"/>
      </w:rPr>
    </w:lvl>
    <w:lvl w:ilvl="3" w:tplc="6F92CCD0">
      <w:numFmt w:val="bullet"/>
      <w:lvlText w:val="•"/>
      <w:lvlJc w:val="left"/>
      <w:pPr>
        <w:ind w:left="4341" w:hanging="360"/>
      </w:pPr>
      <w:rPr>
        <w:rFonts w:hint="default"/>
        <w:lang w:val="en-GB" w:eastAsia="en-GB" w:bidi="en-GB"/>
      </w:rPr>
    </w:lvl>
    <w:lvl w:ilvl="4" w:tplc="D5E442FC">
      <w:numFmt w:val="bullet"/>
      <w:lvlText w:val="•"/>
      <w:lvlJc w:val="left"/>
      <w:pPr>
        <w:ind w:left="5242" w:hanging="360"/>
      </w:pPr>
      <w:rPr>
        <w:rFonts w:hint="default"/>
        <w:lang w:val="en-GB" w:eastAsia="en-GB" w:bidi="en-GB"/>
      </w:rPr>
    </w:lvl>
    <w:lvl w:ilvl="5" w:tplc="1D6C4158">
      <w:numFmt w:val="bullet"/>
      <w:lvlText w:val="•"/>
      <w:lvlJc w:val="left"/>
      <w:pPr>
        <w:ind w:left="6143" w:hanging="360"/>
      </w:pPr>
      <w:rPr>
        <w:rFonts w:hint="default"/>
        <w:lang w:val="en-GB" w:eastAsia="en-GB" w:bidi="en-GB"/>
      </w:rPr>
    </w:lvl>
    <w:lvl w:ilvl="6" w:tplc="442A87B0">
      <w:numFmt w:val="bullet"/>
      <w:lvlText w:val="•"/>
      <w:lvlJc w:val="left"/>
      <w:pPr>
        <w:ind w:left="7043" w:hanging="360"/>
      </w:pPr>
      <w:rPr>
        <w:rFonts w:hint="default"/>
        <w:lang w:val="en-GB" w:eastAsia="en-GB" w:bidi="en-GB"/>
      </w:rPr>
    </w:lvl>
    <w:lvl w:ilvl="7" w:tplc="157A5F16">
      <w:numFmt w:val="bullet"/>
      <w:lvlText w:val="•"/>
      <w:lvlJc w:val="left"/>
      <w:pPr>
        <w:ind w:left="7944" w:hanging="360"/>
      </w:pPr>
      <w:rPr>
        <w:rFonts w:hint="default"/>
        <w:lang w:val="en-GB" w:eastAsia="en-GB" w:bidi="en-GB"/>
      </w:rPr>
    </w:lvl>
    <w:lvl w:ilvl="8" w:tplc="2758D0DA">
      <w:numFmt w:val="bullet"/>
      <w:lvlText w:val="•"/>
      <w:lvlJc w:val="left"/>
      <w:pPr>
        <w:ind w:left="8845" w:hanging="360"/>
      </w:pPr>
      <w:rPr>
        <w:rFonts w:hint="default"/>
        <w:lang w:val="en-GB" w:eastAsia="en-GB" w:bidi="en-GB"/>
      </w:rPr>
    </w:lvl>
  </w:abstractNum>
  <w:abstractNum w:abstractNumId="4" w15:restartNumberingAfterBreak="0">
    <w:nsid w:val="17ED17C9"/>
    <w:multiLevelType w:val="multilevel"/>
    <w:tmpl w:val="C15C92CE"/>
    <w:name w:val="EV-Bullet-Numbering22"/>
    <w:lvl w:ilvl="0">
      <w:start w:val="1"/>
      <w:numFmt w:val="decimal"/>
      <w:lvlRestart w:val="0"/>
      <w:pStyle w:val="HLegal1NTOC"/>
      <w:isLgl/>
      <w:lvlText w:val="%1"/>
      <w:lvlJc w:val="left"/>
      <w:pPr>
        <w:tabs>
          <w:tab w:val="num" w:pos="720"/>
        </w:tabs>
        <w:ind w:left="720" w:hanging="720"/>
      </w:pPr>
      <w:rPr>
        <w:rFonts w:hint="default"/>
        <w:b/>
        <w:i w:val="0"/>
        <w:u w:val="none"/>
      </w:rPr>
    </w:lvl>
    <w:lvl w:ilvl="1">
      <w:start w:val="1"/>
      <w:numFmt w:val="decimal"/>
      <w:pStyle w:val="HLegal2NTOC"/>
      <w:isLgl/>
      <w:lvlText w:val="%1.%2"/>
      <w:lvlJc w:val="left"/>
      <w:pPr>
        <w:tabs>
          <w:tab w:val="num" w:pos="720"/>
        </w:tabs>
        <w:ind w:left="720" w:hanging="720"/>
      </w:pPr>
      <w:rPr>
        <w:rFonts w:hint="default"/>
      </w:rPr>
    </w:lvl>
    <w:lvl w:ilvl="2">
      <w:start w:val="1"/>
      <w:numFmt w:val="lowerLetter"/>
      <w:pStyle w:val="HLegal3NTOC"/>
      <w:lvlText w:val="(%3)"/>
      <w:lvlJc w:val="left"/>
      <w:pPr>
        <w:tabs>
          <w:tab w:val="num" w:pos="1440"/>
        </w:tabs>
        <w:ind w:left="1440" w:hanging="720"/>
      </w:pPr>
      <w:rPr>
        <w:rFonts w:hint="default"/>
      </w:rPr>
    </w:lvl>
    <w:lvl w:ilvl="3">
      <w:start w:val="1"/>
      <w:numFmt w:val="lowerRoman"/>
      <w:pStyle w:val="HLegal4NTOC"/>
      <w:lvlText w:val="(%4)"/>
      <w:lvlJc w:val="left"/>
      <w:pPr>
        <w:tabs>
          <w:tab w:val="num" w:pos="2160"/>
        </w:tabs>
        <w:ind w:left="2160" w:hanging="720"/>
      </w:pPr>
      <w:rPr>
        <w:rFonts w:hint="default"/>
      </w:rPr>
    </w:lvl>
    <w:lvl w:ilvl="4">
      <w:start w:val="1"/>
      <w:numFmt w:val="upperLetter"/>
      <w:pStyle w:val="HLegal5NTOC"/>
      <w:lvlText w:val="(%5)"/>
      <w:lvlJc w:val="left"/>
      <w:pPr>
        <w:tabs>
          <w:tab w:val="num" w:pos="2880"/>
        </w:tabs>
        <w:ind w:left="2880" w:hanging="720"/>
      </w:pPr>
      <w:rPr>
        <w:rFonts w:hint="default"/>
      </w:rPr>
    </w:lvl>
    <w:lvl w:ilvl="5">
      <w:start w:val="1"/>
      <w:numFmt w:val="decimal"/>
      <w:pStyle w:val="HLegal6NTOC"/>
      <w:lvlText w:val="%6)"/>
      <w:lvlJc w:val="left"/>
      <w:pPr>
        <w:tabs>
          <w:tab w:val="num" w:pos="3600"/>
        </w:tabs>
        <w:ind w:left="3600" w:hanging="720"/>
      </w:pPr>
      <w:rPr>
        <w:rFonts w:hint="default"/>
      </w:rPr>
    </w:lvl>
    <w:lvl w:ilvl="6">
      <w:start w:val="1"/>
      <w:numFmt w:val="lowerLetter"/>
      <w:pStyle w:val="HLegal7NTOC"/>
      <w:lvlText w:val="%7)"/>
      <w:lvlJc w:val="left"/>
      <w:pPr>
        <w:tabs>
          <w:tab w:val="num" w:pos="4320"/>
        </w:tabs>
        <w:ind w:left="4320" w:hanging="720"/>
      </w:pPr>
      <w:rPr>
        <w:rFonts w:hint="default"/>
      </w:rPr>
    </w:lvl>
    <w:lvl w:ilvl="7">
      <w:start w:val="1"/>
      <w:numFmt w:val="lowerRoman"/>
      <w:pStyle w:val="HLegal8NTOC"/>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 w15:restartNumberingAfterBreak="0">
    <w:nsid w:val="188D7E07"/>
    <w:multiLevelType w:val="hybridMultilevel"/>
    <w:tmpl w:val="BFB2B0D2"/>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6" w15:restartNumberingAfterBreak="0">
    <w:nsid w:val="1D14364F"/>
    <w:multiLevelType w:val="hybridMultilevel"/>
    <w:tmpl w:val="68227B4E"/>
    <w:lvl w:ilvl="0" w:tplc="E3586BE4">
      <w:numFmt w:val="bullet"/>
      <w:lvlText w:val=""/>
      <w:lvlJc w:val="left"/>
      <w:pPr>
        <w:ind w:left="468" w:hanging="360"/>
      </w:pPr>
      <w:rPr>
        <w:rFonts w:ascii="Symbol" w:eastAsia="Symbol" w:hAnsi="Symbol" w:cs="Symbol" w:hint="default"/>
        <w:w w:val="100"/>
        <w:sz w:val="24"/>
        <w:szCs w:val="24"/>
        <w:lang w:val="en-GB" w:eastAsia="en-GB" w:bidi="en-GB"/>
      </w:rPr>
    </w:lvl>
    <w:lvl w:ilvl="1" w:tplc="7B5CF9C8">
      <w:numFmt w:val="bullet"/>
      <w:lvlText w:val="•"/>
      <w:lvlJc w:val="left"/>
      <w:pPr>
        <w:ind w:left="1305" w:hanging="360"/>
      </w:pPr>
      <w:rPr>
        <w:rFonts w:hint="default"/>
        <w:lang w:val="en-GB" w:eastAsia="en-GB" w:bidi="en-GB"/>
      </w:rPr>
    </w:lvl>
    <w:lvl w:ilvl="2" w:tplc="2BCE0D46">
      <w:numFmt w:val="bullet"/>
      <w:lvlText w:val="•"/>
      <w:lvlJc w:val="left"/>
      <w:pPr>
        <w:ind w:left="2151" w:hanging="360"/>
      </w:pPr>
      <w:rPr>
        <w:rFonts w:hint="default"/>
        <w:lang w:val="en-GB" w:eastAsia="en-GB" w:bidi="en-GB"/>
      </w:rPr>
    </w:lvl>
    <w:lvl w:ilvl="3" w:tplc="88FEF87C">
      <w:numFmt w:val="bullet"/>
      <w:lvlText w:val="•"/>
      <w:lvlJc w:val="left"/>
      <w:pPr>
        <w:ind w:left="2997" w:hanging="360"/>
      </w:pPr>
      <w:rPr>
        <w:rFonts w:hint="default"/>
        <w:lang w:val="en-GB" w:eastAsia="en-GB" w:bidi="en-GB"/>
      </w:rPr>
    </w:lvl>
    <w:lvl w:ilvl="4" w:tplc="57BC32FE">
      <w:numFmt w:val="bullet"/>
      <w:lvlText w:val="•"/>
      <w:lvlJc w:val="left"/>
      <w:pPr>
        <w:ind w:left="3843" w:hanging="360"/>
      </w:pPr>
      <w:rPr>
        <w:rFonts w:hint="default"/>
        <w:lang w:val="en-GB" w:eastAsia="en-GB" w:bidi="en-GB"/>
      </w:rPr>
    </w:lvl>
    <w:lvl w:ilvl="5" w:tplc="9716C992">
      <w:numFmt w:val="bullet"/>
      <w:lvlText w:val="•"/>
      <w:lvlJc w:val="left"/>
      <w:pPr>
        <w:ind w:left="4689" w:hanging="360"/>
      </w:pPr>
      <w:rPr>
        <w:rFonts w:hint="default"/>
        <w:lang w:val="en-GB" w:eastAsia="en-GB" w:bidi="en-GB"/>
      </w:rPr>
    </w:lvl>
    <w:lvl w:ilvl="6" w:tplc="8E8061CE">
      <w:numFmt w:val="bullet"/>
      <w:lvlText w:val="•"/>
      <w:lvlJc w:val="left"/>
      <w:pPr>
        <w:ind w:left="5535" w:hanging="360"/>
      </w:pPr>
      <w:rPr>
        <w:rFonts w:hint="default"/>
        <w:lang w:val="en-GB" w:eastAsia="en-GB" w:bidi="en-GB"/>
      </w:rPr>
    </w:lvl>
    <w:lvl w:ilvl="7" w:tplc="7BE2FE5A">
      <w:numFmt w:val="bullet"/>
      <w:lvlText w:val="•"/>
      <w:lvlJc w:val="left"/>
      <w:pPr>
        <w:ind w:left="6381" w:hanging="360"/>
      </w:pPr>
      <w:rPr>
        <w:rFonts w:hint="default"/>
        <w:lang w:val="en-GB" w:eastAsia="en-GB" w:bidi="en-GB"/>
      </w:rPr>
    </w:lvl>
    <w:lvl w:ilvl="8" w:tplc="6ED08D2A">
      <w:numFmt w:val="bullet"/>
      <w:lvlText w:val="•"/>
      <w:lvlJc w:val="left"/>
      <w:pPr>
        <w:ind w:left="7227" w:hanging="360"/>
      </w:pPr>
      <w:rPr>
        <w:rFonts w:hint="default"/>
        <w:lang w:val="en-GB" w:eastAsia="en-GB" w:bidi="en-GB"/>
      </w:rPr>
    </w:lvl>
  </w:abstractNum>
  <w:abstractNum w:abstractNumId="7" w15:restartNumberingAfterBreak="0">
    <w:nsid w:val="21DA5128"/>
    <w:multiLevelType w:val="multilevel"/>
    <w:tmpl w:val="2DC0923C"/>
    <w:lvl w:ilvl="0">
      <w:start w:val="1"/>
      <w:numFmt w:val="decimal"/>
      <w:lvlText w:val="%1"/>
      <w:lvlJc w:val="left"/>
      <w:pPr>
        <w:ind w:left="880" w:hanging="468"/>
      </w:pPr>
      <w:rPr>
        <w:rFonts w:hint="default"/>
        <w:lang w:val="en-GB" w:eastAsia="en-GB" w:bidi="en-GB"/>
      </w:rPr>
    </w:lvl>
    <w:lvl w:ilvl="1">
      <w:numFmt w:val="decimal"/>
      <w:lvlText w:val="%1.%2"/>
      <w:lvlJc w:val="left"/>
      <w:pPr>
        <w:ind w:left="880" w:hanging="468"/>
      </w:pPr>
      <w:rPr>
        <w:rFonts w:ascii="Arial" w:eastAsia="Arial" w:hAnsi="Arial" w:cs="Arial" w:hint="default"/>
        <w:b/>
        <w:bCs/>
        <w:color w:val="auto"/>
        <w:w w:val="100"/>
        <w:sz w:val="24"/>
        <w:szCs w:val="24"/>
        <w:lang w:val="en-GB" w:eastAsia="en-GB" w:bidi="en-GB"/>
      </w:rPr>
    </w:lvl>
    <w:lvl w:ilvl="2">
      <w:start w:val="1"/>
      <w:numFmt w:val="lowerLetter"/>
      <w:lvlText w:val="(%3)"/>
      <w:lvlJc w:val="left"/>
      <w:pPr>
        <w:ind w:left="1699" w:hanging="360"/>
      </w:pPr>
      <w:rPr>
        <w:rFonts w:ascii="Arial" w:eastAsia="Arial" w:hAnsi="Arial" w:cs="Arial" w:hint="default"/>
        <w:color w:val="0D0D0D"/>
        <w:w w:val="99"/>
        <w:sz w:val="24"/>
        <w:szCs w:val="24"/>
        <w:lang w:val="en-GB" w:eastAsia="en-GB" w:bidi="en-GB"/>
      </w:rPr>
    </w:lvl>
    <w:lvl w:ilvl="3">
      <w:start w:val="1"/>
      <w:numFmt w:val="decimal"/>
      <w:lvlText w:val="%4."/>
      <w:lvlJc w:val="left"/>
      <w:pPr>
        <w:ind w:left="2059" w:hanging="360"/>
      </w:pPr>
      <w:rPr>
        <w:rFonts w:ascii="Arial" w:eastAsia="Arial" w:hAnsi="Arial" w:cs="Arial" w:hint="default"/>
        <w:color w:val="0D0D0D"/>
        <w:spacing w:val="-8"/>
        <w:w w:val="99"/>
        <w:sz w:val="24"/>
        <w:szCs w:val="24"/>
        <w:lang w:val="en-GB" w:eastAsia="en-GB" w:bidi="en-GB"/>
      </w:rPr>
    </w:lvl>
    <w:lvl w:ilvl="4">
      <w:numFmt w:val="bullet"/>
      <w:lvlText w:val="•"/>
      <w:lvlJc w:val="left"/>
      <w:pPr>
        <w:ind w:left="5319" w:hanging="360"/>
      </w:pPr>
      <w:rPr>
        <w:rFonts w:hint="default"/>
        <w:lang w:val="en-GB" w:eastAsia="en-GB" w:bidi="en-GB"/>
      </w:rPr>
    </w:lvl>
    <w:lvl w:ilvl="5">
      <w:numFmt w:val="bullet"/>
      <w:lvlText w:val="•"/>
      <w:lvlJc w:val="left"/>
      <w:pPr>
        <w:ind w:left="6949" w:hanging="360"/>
      </w:pPr>
      <w:rPr>
        <w:rFonts w:hint="default"/>
        <w:lang w:val="en-GB" w:eastAsia="en-GB" w:bidi="en-GB"/>
      </w:rPr>
    </w:lvl>
    <w:lvl w:ilvl="6">
      <w:numFmt w:val="bullet"/>
      <w:lvlText w:val="•"/>
      <w:lvlJc w:val="left"/>
      <w:pPr>
        <w:ind w:left="8579" w:hanging="360"/>
      </w:pPr>
      <w:rPr>
        <w:rFonts w:hint="default"/>
        <w:lang w:val="en-GB" w:eastAsia="en-GB" w:bidi="en-GB"/>
      </w:rPr>
    </w:lvl>
    <w:lvl w:ilvl="7">
      <w:numFmt w:val="bullet"/>
      <w:lvlText w:val="•"/>
      <w:lvlJc w:val="left"/>
      <w:pPr>
        <w:ind w:left="10209" w:hanging="360"/>
      </w:pPr>
      <w:rPr>
        <w:rFonts w:hint="default"/>
        <w:lang w:val="en-GB" w:eastAsia="en-GB" w:bidi="en-GB"/>
      </w:rPr>
    </w:lvl>
    <w:lvl w:ilvl="8">
      <w:numFmt w:val="bullet"/>
      <w:lvlText w:val="•"/>
      <w:lvlJc w:val="left"/>
      <w:pPr>
        <w:ind w:left="11838" w:hanging="360"/>
      </w:pPr>
      <w:rPr>
        <w:rFonts w:hint="default"/>
        <w:lang w:val="en-GB" w:eastAsia="en-GB" w:bidi="en-GB"/>
      </w:rPr>
    </w:lvl>
  </w:abstractNum>
  <w:abstractNum w:abstractNumId="8" w15:restartNumberingAfterBreak="0">
    <w:nsid w:val="2D9E3B3E"/>
    <w:multiLevelType w:val="hybridMultilevel"/>
    <w:tmpl w:val="DC0AFF64"/>
    <w:lvl w:ilvl="0" w:tplc="08090001">
      <w:start w:val="1"/>
      <w:numFmt w:val="bullet"/>
      <w:lvlText w:val=""/>
      <w:lvlJc w:val="left"/>
      <w:pPr>
        <w:ind w:left="756" w:hanging="360"/>
      </w:pPr>
      <w:rPr>
        <w:rFonts w:ascii="Symbol" w:hAnsi="Symbol" w:hint="default"/>
      </w:rPr>
    </w:lvl>
    <w:lvl w:ilvl="1" w:tplc="08090003">
      <w:start w:val="1"/>
      <w:numFmt w:val="bullet"/>
      <w:lvlText w:val="o"/>
      <w:lvlJc w:val="left"/>
      <w:pPr>
        <w:ind w:left="1476" w:hanging="360"/>
      </w:pPr>
      <w:rPr>
        <w:rFonts w:ascii="Courier New" w:hAnsi="Courier New" w:cs="Courier New" w:hint="default"/>
      </w:rPr>
    </w:lvl>
    <w:lvl w:ilvl="2" w:tplc="08090005">
      <w:start w:val="1"/>
      <w:numFmt w:val="bullet"/>
      <w:lvlText w:val=""/>
      <w:lvlJc w:val="left"/>
      <w:pPr>
        <w:ind w:left="2196" w:hanging="360"/>
      </w:pPr>
      <w:rPr>
        <w:rFonts w:ascii="Wingdings" w:hAnsi="Wingdings" w:hint="default"/>
      </w:rPr>
    </w:lvl>
    <w:lvl w:ilvl="3" w:tplc="08090001">
      <w:start w:val="1"/>
      <w:numFmt w:val="bullet"/>
      <w:lvlText w:val=""/>
      <w:lvlJc w:val="left"/>
      <w:pPr>
        <w:ind w:left="2916" w:hanging="360"/>
      </w:pPr>
      <w:rPr>
        <w:rFonts w:ascii="Symbol" w:hAnsi="Symbol" w:hint="default"/>
      </w:rPr>
    </w:lvl>
    <w:lvl w:ilvl="4" w:tplc="08090003">
      <w:start w:val="1"/>
      <w:numFmt w:val="bullet"/>
      <w:lvlText w:val="o"/>
      <w:lvlJc w:val="left"/>
      <w:pPr>
        <w:ind w:left="3636" w:hanging="360"/>
      </w:pPr>
      <w:rPr>
        <w:rFonts w:ascii="Courier New" w:hAnsi="Courier New" w:cs="Courier New" w:hint="default"/>
      </w:rPr>
    </w:lvl>
    <w:lvl w:ilvl="5" w:tplc="08090005">
      <w:start w:val="1"/>
      <w:numFmt w:val="bullet"/>
      <w:lvlText w:val=""/>
      <w:lvlJc w:val="left"/>
      <w:pPr>
        <w:ind w:left="4356" w:hanging="360"/>
      </w:pPr>
      <w:rPr>
        <w:rFonts w:ascii="Wingdings" w:hAnsi="Wingdings" w:hint="default"/>
      </w:rPr>
    </w:lvl>
    <w:lvl w:ilvl="6" w:tplc="08090001">
      <w:start w:val="1"/>
      <w:numFmt w:val="bullet"/>
      <w:lvlText w:val=""/>
      <w:lvlJc w:val="left"/>
      <w:pPr>
        <w:ind w:left="5076" w:hanging="360"/>
      </w:pPr>
      <w:rPr>
        <w:rFonts w:ascii="Symbol" w:hAnsi="Symbol" w:hint="default"/>
      </w:rPr>
    </w:lvl>
    <w:lvl w:ilvl="7" w:tplc="08090003">
      <w:start w:val="1"/>
      <w:numFmt w:val="bullet"/>
      <w:lvlText w:val="o"/>
      <w:lvlJc w:val="left"/>
      <w:pPr>
        <w:ind w:left="5796" w:hanging="360"/>
      </w:pPr>
      <w:rPr>
        <w:rFonts w:ascii="Courier New" w:hAnsi="Courier New" w:cs="Courier New" w:hint="default"/>
      </w:rPr>
    </w:lvl>
    <w:lvl w:ilvl="8" w:tplc="08090005">
      <w:start w:val="1"/>
      <w:numFmt w:val="bullet"/>
      <w:lvlText w:val=""/>
      <w:lvlJc w:val="left"/>
      <w:pPr>
        <w:ind w:left="6516" w:hanging="360"/>
      </w:pPr>
      <w:rPr>
        <w:rFonts w:ascii="Wingdings" w:hAnsi="Wingdings" w:hint="default"/>
      </w:rPr>
    </w:lvl>
  </w:abstractNum>
  <w:abstractNum w:abstractNumId="9" w15:restartNumberingAfterBreak="0">
    <w:nsid w:val="388F1761"/>
    <w:multiLevelType w:val="hybridMultilevel"/>
    <w:tmpl w:val="2C4CEC48"/>
    <w:lvl w:ilvl="0" w:tplc="26F4AE54">
      <w:numFmt w:val="bullet"/>
      <w:lvlText w:val="●"/>
      <w:lvlJc w:val="left"/>
      <w:pPr>
        <w:ind w:left="1250" w:hanging="423"/>
      </w:pPr>
      <w:rPr>
        <w:rFonts w:ascii="Arial" w:eastAsia="Arial" w:hAnsi="Arial" w:cs="Arial" w:hint="default"/>
        <w:spacing w:val="-3"/>
        <w:w w:val="99"/>
        <w:sz w:val="24"/>
        <w:szCs w:val="24"/>
        <w:lang w:val="en-GB" w:eastAsia="en-GB" w:bidi="en-GB"/>
      </w:rPr>
    </w:lvl>
    <w:lvl w:ilvl="1" w:tplc="58808680">
      <w:numFmt w:val="bullet"/>
      <w:lvlText w:val="●"/>
      <w:lvlJc w:val="left"/>
      <w:pPr>
        <w:ind w:left="1562" w:hanging="567"/>
      </w:pPr>
      <w:rPr>
        <w:rFonts w:ascii="Arial" w:eastAsia="Arial" w:hAnsi="Arial" w:cs="Arial" w:hint="default"/>
        <w:spacing w:val="-3"/>
        <w:w w:val="99"/>
        <w:sz w:val="24"/>
        <w:szCs w:val="24"/>
        <w:lang w:val="en-GB" w:eastAsia="en-GB" w:bidi="en-GB"/>
      </w:rPr>
    </w:lvl>
    <w:lvl w:ilvl="2" w:tplc="59DA6F9C">
      <w:numFmt w:val="bullet"/>
      <w:lvlText w:val="•"/>
      <w:lvlJc w:val="left"/>
      <w:pPr>
        <w:ind w:left="2963" w:hanging="567"/>
      </w:pPr>
      <w:rPr>
        <w:rFonts w:hint="default"/>
        <w:lang w:val="en-GB" w:eastAsia="en-GB" w:bidi="en-GB"/>
      </w:rPr>
    </w:lvl>
    <w:lvl w:ilvl="3" w:tplc="3FCA9A08">
      <w:numFmt w:val="bullet"/>
      <w:lvlText w:val="•"/>
      <w:lvlJc w:val="left"/>
      <w:pPr>
        <w:ind w:left="4367" w:hanging="567"/>
      </w:pPr>
      <w:rPr>
        <w:rFonts w:hint="default"/>
        <w:lang w:val="en-GB" w:eastAsia="en-GB" w:bidi="en-GB"/>
      </w:rPr>
    </w:lvl>
    <w:lvl w:ilvl="4" w:tplc="8FEE045A">
      <w:numFmt w:val="bullet"/>
      <w:lvlText w:val="•"/>
      <w:lvlJc w:val="left"/>
      <w:pPr>
        <w:ind w:left="5771" w:hanging="567"/>
      </w:pPr>
      <w:rPr>
        <w:rFonts w:hint="default"/>
        <w:lang w:val="en-GB" w:eastAsia="en-GB" w:bidi="en-GB"/>
      </w:rPr>
    </w:lvl>
    <w:lvl w:ilvl="5" w:tplc="735CF0B2">
      <w:numFmt w:val="bullet"/>
      <w:lvlText w:val="•"/>
      <w:lvlJc w:val="left"/>
      <w:pPr>
        <w:ind w:left="7174" w:hanging="567"/>
      </w:pPr>
      <w:rPr>
        <w:rFonts w:hint="default"/>
        <w:lang w:val="en-GB" w:eastAsia="en-GB" w:bidi="en-GB"/>
      </w:rPr>
    </w:lvl>
    <w:lvl w:ilvl="6" w:tplc="622A7AC8">
      <w:numFmt w:val="bullet"/>
      <w:lvlText w:val="•"/>
      <w:lvlJc w:val="left"/>
      <w:pPr>
        <w:ind w:left="8578" w:hanging="567"/>
      </w:pPr>
      <w:rPr>
        <w:rFonts w:hint="default"/>
        <w:lang w:val="en-GB" w:eastAsia="en-GB" w:bidi="en-GB"/>
      </w:rPr>
    </w:lvl>
    <w:lvl w:ilvl="7" w:tplc="B4A0EB9E">
      <w:numFmt w:val="bullet"/>
      <w:lvlText w:val="•"/>
      <w:lvlJc w:val="left"/>
      <w:pPr>
        <w:ind w:left="9982" w:hanging="567"/>
      </w:pPr>
      <w:rPr>
        <w:rFonts w:hint="default"/>
        <w:lang w:val="en-GB" w:eastAsia="en-GB" w:bidi="en-GB"/>
      </w:rPr>
    </w:lvl>
    <w:lvl w:ilvl="8" w:tplc="AD0E7388">
      <w:numFmt w:val="bullet"/>
      <w:lvlText w:val="•"/>
      <w:lvlJc w:val="left"/>
      <w:pPr>
        <w:ind w:left="11385" w:hanging="567"/>
      </w:pPr>
      <w:rPr>
        <w:rFonts w:hint="default"/>
        <w:lang w:val="en-GB" w:eastAsia="en-GB" w:bidi="en-GB"/>
      </w:rPr>
    </w:lvl>
  </w:abstractNum>
  <w:abstractNum w:abstractNumId="10" w15:restartNumberingAfterBreak="0">
    <w:nsid w:val="3F031306"/>
    <w:multiLevelType w:val="multilevel"/>
    <w:tmpl w:val="16E81084"/>
    <w:lvl w:ilvl="0">
      <w:start w:val="1"/>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bullet"/>
      <w:lvlText w:val=""/>
      <w:lvlJc w:val="left"/>
      <w:pPr>
        <w:ind w:left="1344" w:hanging="360"/>
      </w:pPr>
      <w:rPr>
        <w:rFonts w:ascii="Symbol" w:hAnsi="Symbol" w:hint="default"/>
        <w:w w:val="100"/>
        <w:lang w:val="en-GB" w:eastAsia="en-GB" w:bidi="en-GB"/>
      </w:rPr>
    </w:lvl>
    <w:lvl w:ilvl="3">
      <w:numFmt w:val="bullet"/>
      <w:lvlText w:val="•"/>
      <w:lvlJc w:val="left"/>
      <w:pPr>
        <w:ind w:left="2695" w:hanging="360"/>
      </w:pPr>
      <w:rPr>
        <w:rFonts w:hint="default"/>
        <w:lang w:val="en-GB" w:eastAsia="en-GB" w:bidi="en-GB"/>
      </w:rPr>
    </w:lvl>
    <w:lvl w:ilvl="4">
      <w:numFmt w:val="bullet"/>
      <w:lvlText w:val="•"/>
      <w:lvlJc w:val="left"/>
      <w:pPr>
        <w:ind w:left="3831" w:hanging="360"/>
      </w:pPr>
      <w:rPr>
        <w:rFonts w:hint="default"/>
        <w:lang w:val="en-GB" w:eastAsia="en-GB" w:bidi="en-GB"/>
      </w:rPr>
    </w:lvl>
    <w:lvl w:ilvl="5">
      <w:numFmt w:val="bullet"/>
      <w:lvlText w:val="•"/>
      <w:lvlJc w:val="left"/>
      <w:pPr>
        <w:ind w:left="4967" w:hanging="360"/>
      </w:pPr>
      <w:rPr>
        <w:rFonts w:hint="default"/>
        <w:lang w:val="en-GB" w:eastAsia="en-GB" w:bidi="en-GB"/>
      </w:rPr>
    </w:lvl>
    <w:lvl w:ilvl="6">
      <w:numFmt w:val="bullet"/>
      <w:lvlText w:val="•"/>
      <w:lvlJc w:val="left"/>
      <w:pPr>
        <w:ind w:left="6103" w:hanging="360"/>
      </w:pPr>
      <w:rPr>
        <w:rFonts w:hint="default"/>
        <w:lang w:val="en-GB" w:eastAsia="en-GB" w:bidi="en-GB"/>
      </w:rPr>
    </w:lvl>
    <w:lvl w:ilvl="7">
      <w:numFmt w:val="bullet"/>
      <w:lvlText w:val="•"/>
      <w:lvlJc w:val="left"/>
      <w:pPr>
        <w:ind w:left="7239" w:hanging="360"/>
      </w:pPr>
      <w:rPr>
        <w:rFonts w:hint="default"/>
        <w:lang w:val="en-GB" w:eastAsia="en-GB" w:bidi="en-GB"/>
      </w:rPr>
    </w:lvl>
    <w:lvl w:ilvl="8">
      <w:numFmt w:val="bullet"/>
      <w:lvlText w:val="•"/>
      <w:lvlJc w:val="left"/>
      <w:pPr>
        <w:ind w:left="8374" w:hanging="360"/>
      </w:pPr>
      <w:rPr>
        <w:rFonts w:hint="default"/>
        <w:lang w:val="en-GB" w:eastAsia="en-GB" w:bidi="en-GB"/>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8E00CA0"/>
    <w:multiLevelType w:val="hybridMultilevel"/>
    <w:tmpl w:val="F496C5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E5009F4"/>
    <w:multiLevelType w:val="hybridMultilevel"/>
    <w:tmpl w:val="00E25638"/>
    <w:lvl w:ilvl="0" w:tplc="08090001">
      <w:start w:val="1"/>
      <w:numFmt w:val="bullet"/>
      <w:lvlText w:val=""/>
      <w:lvlJc w:val="left"/>
      <w:pPr>
        <w:ind w:left="801" w:hanging="360"/>
      </w:pPr>
      <w:rPr>
        <w:rFonts w:ascii="Symbol" w:hAnsi="Symbol" w:hint="default"/>
      </w:rPr>
    </w:lvl>
    <w:lvl w:ilvl="1" w:tplc="08090003">
      <w:start w:val="1"/>
      <w:numFmt w:val="bullet"/>
      <w:lvlText w:val="o"/>
      <w:lvlJc w:val="left"/>
      <w:pPr>
        <w:ind w:left="1521" w:hanging="360"/>
      </w:pPr>
      <w:rPr>
        <w:rFonts w:ascii="Courier New" w:hAnsi="Courier New" w:cs="Courier New" w:hint="default"/>
      </w:rPr>
    </w:lvl>
    <w:lvl w:ilvl="2" w:tplc="08090005">
      <w:start w:val="1"/>
      <w:numFmt w:val="bullet"/>
      <w:lvlText w:val=""/>
      <w:lvlJc w:val="left"/>
      <w:pPr>
        <w:ind w:left="2241" w:hanging="360"/>
      </w:pPr>
      <w:rPr>
        <w:rFonts w:ascii="Wingdings" w:hAnsi="Wingdings" w:hint="default"/>
      </w:rPr>
    </w:lvl>
    <w:lvl w:ilvl="3" w:tplc="08090001">
      <w:start w:val="1"/>
      <w:numFmt w:val="bullet"/>
      <w:lvlText w:val=""/>
      <w:lvlJc w:val="left"/>
      <w:pPr>
        <w:ind w:left="2961" w:hanging="360"/>
      </w:pPr>
      <w:rPr>
        <w:rFonts w:ascii="Symbol" w:hAnsi="Symbol" w:hint="default"/>
      </w:rPr>
    </w:lvl>
    <w:lvl w:ilvl="4" w:tplc="08090003">
      <w:start w:val="1"/>
      <w:numFmt w:val="bullet"/>
      <w:lvlText w:val="o"/>
      <w:lvlJc w:val="left"/>
      <w:pPr>
        <w:ind w:left="3681" w:hanging="360"/>
      </w:pPr>
      <w:rPr>
        <w:rFonts w:ascii="Courier New" w:hAnsi="Courier New" w:cs="Courier New" w:hint="default"/>
      </w:rPr>
    </w:lvl>
    <w:lvl w:ilvl="5" w:tplc="08090005">
      <w:start w:val="1"/>
      <w:numFmt w:val="bullet"/>
      <w:lvlText w:val=""/>
      <w:lvlJc w:val="left"/>
      <w:pPr>
        <w:ind w:left="4401" w:hanging="360"/>
      </w:pPr>
      <w:rPr>
        <w:rFonts w:ascii="Wingdings" w:hAnsi="Wingdings" w:hint="default"/>
      </w:rPr>
    </w:lvl>
    <w:lvl w:ilvl="6" w:tplc="08090001">
      <w:start w:val="1"/>
      <w:numFmt w:val="bullet"/>
      <w:lvlText w:val=""/>
      <w:lvlJc w:val="left"/>
      <w:pPr>
        <w:ind w:left="5121" w:hanging="360"/>
      </w:pPr>
      <w:rPr>
        <w:rFonts w:ascii="Symbol" w:hAnsi="Symbol" w:hint="default"/>
      </w:rPr>
    </w:lvl>
    <w:lvl w:ilvl="7" w:tplc="08090003">
      <w:start w:val="1"/>
      <w:numFmt w:val="bullet"/>
      <w:lvlText w:val="o"/>
      <w:lvlJc w:val="left"/>
      <w:pPr>
        <w:ind w:left="5841" w:hanging="360"/>
      </w:pPr>
      <w:rPr>
        <w:rFonts w:ascii="Courier New" w:hAnsi="Courier New" w:cs="Courier New" w:hint="default"/>
      </w:rPr>
    </w:lvl>
    <w:lvl w:ilvl="8" w:tplc="08090005">
      <w:start w:val="1"/>
      <w:numFmt w:val="bullet"/>
      <w:lvlText w:val=""/>
      <w:lvlJc w:val="left"/>
      <w:pPr>
        <w:ind w:left="6561" w:hanging="360"/>
      </w:pPr>
      <w:rPr>
        <w:rFonts w:ascii="Wingdings" w:hAnsi="Wingdings" w:hint="default"/>
      </w:rPr>
    </w:lvl>
  </w:abstractNum>
  <w:abstractNum w:abstractNumId="14" w15:restartNumberingAfterBreak="0">
    <w:nsid w:val="4F5D6642"/>
    <w:multiLevelType w:val="hybridMultilevel"/>
    <w:tmpl w:val="6D1AE608"/>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5" w15:restartNumberingAfterBreak="0">
    <w:nsid w:val="54120F61"/>
    <w:multiLevelType w:val="hybridMultilevel"/>
    <w:tmpl w:val="571E78CE"/>
    <w:lvl w:ilvl="0" w:tplc="0D3AE8E8">
      <w:numFmt w:val="bullet"/>
      <w:lvlText w:val="▪"/>
      <w:lvlJc w:val="left"/>
      <w:pPr>
        <w:ind w:left="857" w:hanging="281"/>
      </w:pPr>
      <w:rPr>
        <w:rFonts w:ascii="Arial" w:eastAsia="Arial" w:hAnsi="Arial" w:cs="Arial" w:hint="default"/>
        <w:spacing w:val="-5"/>
        <w:w w:val="99"/>
        <w:sz w:val="24"/>
        <w:szCs w:val="24"/>
        <w:lang w:val="en-GB" w:eastAsia="en-GB" w:bidi="en-GB"/>
      </w:rPr>
    </w:lvl>
    <w:lvl w:ilvl="1" w:tplc="BBECCE94">
      <w:numFmt w:val="bullet"/>
      <w:lvlText w:val="•"/>
      <w:lvlJc w:val="left"/>
      <w:pPr>
        <w:ind w:left="1890" w:hanging="281"/>
      </w:pPr>
      <w:rPr>
        <w:rFonts w:hint="default"/>
        <w:lang w:val="en-GB" w:eastAsia="en-GB" w:bidi="en-GB"/>
      </w:rPr>
    </w:lvl>
    <w:lvl w:ilvl="2" w:tplc="7B144D90">
      <w:numFmt w:val="bullet"/>
      <w:lvlText w:val="•"/>
      <w:lvlJc w:val="left"/>
      <w:pPr>
        <w:ind w:left="2920" w:hanging="281"/>
      </w:pPr>
      <w:rPr>
        <w:rFonts w:hint="default"/>
        <w:lang w:val="en-GB" w:eastAsia="en-GB" w:bidi="en-GB"/>
      </w:rPr>
    </w:lvl>
    <w:lvl w:ilvl="3" w:tplc="FC108C86">
      <w:numFmt w:val="bullet"/>
      <w:lvlText w:val="•"/>
      <w:lvlJc w:val="left"/>
      <w:pPr>
        <w:ind w:left="3950" w:hanging="281"/>
      </w:pPr>
      <w:rPr>
        <w:rFonts w:hint="default"/>
        <w:lang w:val="en-GB" w:eastAsia="en-GB" w:bidi="en-GB"/>
      </w:rPr>
    </w:lvl>
    <w:lvl w:ilvl="4" w:tplc="892AA8BA">
      <w:numFmt w:val="bullet"/>
      <w:lvlText w:val="•"/>
      <w:lvlJc w:val="left"/>
      <w:pPr>
        <w:ind w:left="4980" w:hanging="281"/>
      </w:pPr>
      <w:rPr>
        <w:rFonts w:hint="default"/>
        <w:lang w:val="en-GB" w:eastAsia="en-GB" w:bidi="en-GB"/>
      </w:rPr>
    </w:lvl>
    <w:lvl w:ilvl="5" w:tplc="52AE4FCA">
      <w:numFmt w:val="bullet"/>
      <w:lvlText w:val="•"/>
      <w:lvlJc w:val="left"/>
      <w:pPr>
        <w:ind w:left="6010" w:hanging="281"/>
      </w:pPr>
      <w:rPr>
        <w:rFonts w:hint="default"/>
        <w:lang w:val="en-GB" w:eastAsia="en-GB" w:bidi="en-GB"/>
      </w:rPr>
    </w:lvl>
    <w:lvl w:ilvl="6" w:tplc="718A54F0">
      <w:numFmt w:val="bullet"/>
      <w:lvlText w:val="•"/>
      <w:lvlJc w:val="left"/>
      <w:pPr>
        <w:ind w:left="7040" w:hanging="281"/>
      </w:pPr>
      <w:rPr>
        <w:rFonts w:hint="default"/>
        <w:lang w:val="en-GB" w:eastAsia="en-GB" w:bidi="en-GB"/>
      </w:rPr>
    </w:lvl>
    <w:lvl w:ilvl="7" w:tplc="D0225C66">
      <w:numFmt w:val="bullet"/>
      <w:lvlText w:val="•"/>
      <w:lvlJc w:val="left"/>
      <w:pPr>
        <w:ind w:left="8070" w:hanging="281"/>
      </w:pPr>
      <w:rPr>
        <w:rFonts w:hint="default"/>
        <w:lang w:val="en-GB" w:eastAsia="en-GB" w:bidi="en-GB"/>
      </w:rPr>
    </w:lvl>
    <w:lvl w:ilvl="8" w:tplc="155CC840">
      <w:numFmt w:val="bullet"/>
      <w:lvlText w:val="•"/>
      <w:lvlJc w:val="left"/>
      <w:pPr>
        <w:ind w:left="9100" w:hanging="281"/>
      </w:pPr>
      <w:rPr>
        <w:rFonts w:hint="default"/>
        <w:lang w:val="en-GB" w:eastAsia="en-GB" w:bidi="en-GB"/>
      </w:rPr>
    </w:lvl>
  </w:abstractNum>
  <w:abstractNum w:abstractNumId="16" w15:restartNumberingAfterBreak="0">
    <w:nsid w:val="54BE333D"/>
    <w:multiLevelType w:val="multilevel"/>
    <w:tmpl w:val="3FF4E174"/>
    <w:lvl w:ilvl="0">
      <w:start w:val="1"/>
      <w:numFmt w:val="decimal"/>
      <w:pStyle w:val="Heading1"/>
      <w:lvlText w:val="Part %1."/>
      <w:lvlJc w:val="left"/>
      <w:pPr>
        <w:ind w:left="1474" w:hanging="147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91" w:hanging="834"/>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7" w15:restartNumberingAfterBreak="0">
    <w:nsid w:val="55421FDB"/>
    <w:multiLevelType w:val="hybridMultilevel"/>
    <w:tmpl w:val="9D7640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21153"/>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19" w15:restartNumberingAfterBreak="0">
    <w:nsid w:val="598330B8"/>
    <w:multiLevelType w:val="hybridMultilevel"/>
    <w:tmpl w:val="B1408758"/>
    <w:lvl w:ilvl="0" w:tplc="DCCE5EA8">
      <w:start w:val="1"/>
      <w:numFmt w:val="decimal"/>
      <w:lvlText w:val="%1)"/>
      <w:lvlJc w:val="left"/>
      <w:pPr>
        <w:ind w:left="1080" w:hanging="360"/>
      </w:pPr>
      <w:rPr>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E2D388D"/>
    <w:multiLevelType w:val="multilevel"/>
    <w:tmpl w:val="13F62D04"/>
    <w:lvl w:ilvl="0">
      <w:start w:val="3"/>
      <w:numFmt w:val="decimal"/>
      <w:lvlText w:val="%1"/>
      <w:lvlJc w:val="left"/>
      <w:pPr>
        <w:ind w:left="912" w:hanging="721"/>
      </w:pPr>
      <w:rPr>
        <w:rFonts w:hint="default"/>
        <w:lang w:val="en-GB" w:eastAsia="en-GB" w:bidi="en-GB"/>
      </w:rPr>
    </w:lvl>
    <w:lvl w:ilvl="1">
      <w:start w:val="1"/>
      <w:numFmt w:val="decimal"/>
      <w:lvlText w:val="%1.%2"/>
      <w:lvlJc w:val="left"/>
      <w:pPr>
        <w:ind w:left="912" w:hanging="721"/>
      </w:pPr>
      <w:rPr>
        <w:rFonts w:ascii="Arial" w:eastAsia="Arial" w:hAnsi="Arial" w:cs="Arial" w:hint="default"/>
        <w:b/>
        <w:bCs/>
        <w:color w:val="104F75"/>
        <w:w w:val="100"/>
        <w:sz w:val="28"/>
        <w:szCs w:val="28"/>
        <w:lang w:val="en-GB" w:eastAsia="en-GB" w:bidi="en-GB"/>
      </w:rPr>
    </w:lvl>
    <w:lvl w:ilvl="2">
      <w:start w:val="1"/>
      <w:numFmt w:val="decimal"/>
      <w:lvlText w:val="%1.%2.%3"/>
      <w:lvlJc w:val="left"/>
      <w:pPr>
        <w:ind w:left="912" w:hanging="721"/>
      </w:pPr>
      <w:rPr>
        <w:rFonts w:ascii="Arial" w:eastAsia="Arial" w:hAnsi="Arial" w:cs="Arial" w:hint="default"/>
        <w:b/>
        <w:bCs/>
        <w:color w:val="104F75"/>
        <w:spacing w:val="-2"/>
        <w:w w:val="99"/>
        <w:sz w:val="24"/>
        <w:szCs w:val="24"/>
        <w:lang w:val="en-GB" w:eastAsia="en-GB" w:bidi="en-GB"/>
      </w:rPr>
    </w:lvl>
    <w:lvl w:ilvl="3">
      <w:start w:val="1"/>
      <w:numFmt w:val="decimal"/>
      <w:lvlText w:val="%1.%2.%3.%4"/>
      <w:lvlJc w:val="left"/>
      <w:pPr>
        <w:ind w:left="1894" w:hanging="982"/>
      </w:pPr>
      <w:rPr>
        <w:rFonts w:ascii="Arial" w:eastAsia="Arial" w:hAnsi="Arial" w:cs="Arial" w:hint="default"/>
        <w:spacing w:val="-20"/>
        <w:w w:val="99"/>
        <w:sz w:val="24"/>
        <w:szCs w:val="24"/>
        <w:lang w:val="en-GB" w:eastAsia="en-GB" w:bidi="en-GB"/>
      </w:rPr>
    </w:lvl>
    <w:lvl w:ilvl="4">
      <w:numFmt w:val="bullet"/>
      <w:lvlText w:val=""/>
      <w:lvlJc w:val="left"/>
      <w:pPr>
        <w:ind w:left="2318" w:hanging="284"/>
      </w:pPr>
      <w:rPr>
        <w:rFonts w:ascii="Symbol" w:eastAsia="Symbol" w:hAnsi="Symbol" w:cs="Symbol" w:hint="default"/>
        <w:w w:val="100"/>
        <w:sz w:val="24"/>
        <w:szCs w:val="24"/>
        <w:lang w:val="en-GB" w:eastAsia="en-GB" w:bidi="en-GB"/>
      </w:rPr>
    </w:lvl>
    <w:lvl w:ilvl="5">
      <w:numFmt w:val="bullet"/>
      <w:lvlText w:val="•"/>
      <w:lvlJc w:val="left"/>
      <w:pPr>
        <w:ind w:left="5442" w:hanging="284"/>
      </w:pPr>
      <w:rPr>
        <w:rFonts w:hint="default"/>
        <w:lang w:val="en-GB" w:eastAsia="en-GB" w:bidi="en-GB"/>
      </w:rPr>
    </w:lvl>
    <w:lvl w:ilvl="6">
      <w:numFmt w:val="bullet"/>
      <w:lvlText w:val="•"/>
      <w:lvlJc w:val="left"/>
      <w:pPr>
        <w:ind w:left="6483" w:hanging="284"/>
      </w:pPr>
      <w:rPr>
        <w:rFonts w:hint="default"/>
        <w:lang w:val="en-GB" w:eastAsia="en-GB" w:bidi="en-GB"/>
      </w:rPr>
    </w:lvl>
    <w:lvl w:ilvl="7">
      <w:numFmt w:val="bullet"/>
      <w:lvlText w:val="•"/>
      <w:lvlJc w:val="left"/>
      <w:pPr>
        <w:ind w:left="7524" w:hanging="284"/>
      </w:pPr>
      <w:rPr>
        <w:rFonts w:hint="default"/>
        <w:lang w:val="en-GB" w:eastAsia="en-GB" w:bidi="en-GB"/>
      </w:rPr>
    </w:lvl>
    <w:lvl w:ilvl="8">
      <w:numFmt w:val="bullet"/>
      <w:lvlText w:val="•"/>
      <w:lvlJc w:val="left"/>
      <w:pPr>
        <w:ind w:left="8564" w:hanging="284"/>
      </w:pPr>
      <w:rPr>
        <w:rFonts w:hint="default"/>
        <w:lang w:val="en-GB" w:eastAsia="en-GB" w:bidi="en-GB"/>
      </w:rPr>
    </w:lvl>
  </w:abstractNum>
  <w:abstractNum w:abstractNumId="21" w15:restartNumberingAfterBreak="0">
    <w:nsid w:val="62B3449C"/>
    <w:multiLevelType w:val="hybridMultilevel"/>
    <w:tmpl w:val="AC98BAD2"/>
    <w:lvl w:ilvl="0" w:tplc="B81C873A">
      <w:numFmt w:val="bullet"/>
      <w:lvlText w:val=""/>
      <w:lvlJc w:val="left"/>
      <w:pPr>
        <w:ind w:left="468" w:hanging="360"/>
      </w:pPr>
      <w:rPr>
        <w:rFonts w:ascii="Symbol" w:eastAsia="Symbol" w:hAnsi="Symbol" w:cs="Symbol" w:hint="default"/>
        <w:color w:val="0D0D0D"/>
        <w:w w:val="100"/>
        <w:sz w:val="24"/>
        <w:szCs w:val="24"/>
        <w:lang w:val="en-GB" w:eastAsia="en-GB" w:bidi="en-GB"/>
      </w:rPr>
    </w:lvl>
    <w:lvl w:ilvl="1" w:tplc="5142AC3C">
      <w:numFmt w:val="bullet"/>
      <w:lvlText w:val="•"/>
      <w:lvlJc w:val="left"/>
      <w:pPr>
        <w:ind w:left="1305" w:hanging="360"/>
      </w:pPr>
      <w:rPr>
        <w:rFonts w:hint="default"/>
        <w:lang w:val="en-GB" w:eastAsia="en-GB" w:bidi="en-GB"/>
      </w:rPr>
    </w:lvl>
    <w:lvl w:ilvl="2" w:tplc="EE420CD6">
      <w:numFmt w:val="bullet"/>
      <w:lvlText w:val="•"/>
      <w:lvlJc w:val="left"/>
      <w:pPr>
        <w:ind w:left="2151" w:hanging="360"/>
      </w:pPr>
      <w:rPr>
        <w:rFonts w:hint="default"/>
        <w:lang w:val="en-GB" w:eastAsia="en-GB" w:bidi="en-GB"/>
      </w:rPr>
    </w:lvl>
    <w:lvl w:ilvl="3" w:tplc="E030546C">
      <w:numFmt w:val="bullet"/>
      <w:lvlText w:val="•"/>
      <w:lvlJc w:val="left"/>
      <w:pPr>
        <w:ind w:left="2997" w:hanging="360"/>
      </w:pPr>
      <w:rPr>
        <w:rFonts w:hint="default"/>
        <w:lang w:val="en-GB" w:eastAsia="en-GB" w:bidi="en-GB"/>
      </w:rPr>
    </w:lvl>
    <w:lvl w:ilvl="4" w:tplc="04A20432">
      <w:numFmt w:val="bullet"/>
      <w:lvlText w:val="•"/>
      <w:lvlJc w:val="left"/>
      <w:pPr>
        <w:ind w:left="3843" w:hanging="360"/>
      </w:pPr>
      <w:rPr>
        <w:rFonts w:hint="default"/>
        <w:lang w:val="en-GB" w:eastAsia="en-GB" w:bidi="en-GB"/>
      </w:rPr>
    </w:lvl>
    <w:lvl w:ilvl="5" w:tplc="52A29FCE">
      <w:numFmt w:val="bullet"/>
      <w:lvlText w:val="•"/>
      <w:lvlJc w:val="left"/>
      <w:pPr>
        <w:ind w:left="4689" w:hanging="360"/>
      </w:pPr>
      <w:rPr>
        <w:rFonts w:hint="default"/>
        <w:lang w:val="en-GB" w:eastAsia="en-GB" w:bidi="en-GB"/>
      </w:rPr>
    </w:lvl>
    <w:lvl w:ilvl="6" w:tplc="41E8AEBE">
      <w:numFmt w:val="bullet"/>
      <w:lvlText w:val="•"/>
      <w:lvlJc w:val="left"/>
      <w:pPr>
        <w:ind w:left="5535" w:hanging="360"/>
      </w:pPr>
      <w:rPr>
        <w:rFonts w:hint="default"/>
        <w:lang w:val="en-GB" w:eastAsia="en-GB" w:bidi="en-GB"/>
      </w:rPr>
    </w:lvl>
    <w:lvl w:ilvl="7" w:tplc="3696791E">
      <w:numFmt w:val="bullet"/>
      <w:lvlText w:val="•"/>
      <w:lvlJc w:val="left"/>
      <w:pPr>
        <w:ind w:left="6381" w:hanging="360"/>
      </w:pPr>
      <w:rPr>
        <w:rFonts w:hint="default"/>
        <w:lang w:val="en-GB" w:eastAsia="en-GB" w:bidi="en-GB"/>
      </w:rPr>
    </w:lvl>
    <w:lvl w:ilvl="8" w:tplc="E9843052">
      <w:numFmt w:val="bullet"/>
      <w:lvlText w:val="•"/>
      <w:lvlJc w:val="left"/>
      <w:pPr>
        <w:ind w:left="7227" w:hanging="360"/>
      </w:pPr>
      <w:rPr>
        <w:rFonts w:hint="default"/>
        <w:lang w:val="en-GB" w:eastAsia="en-GB" w:bidi="en-GB"/>
      </w:rPr>
    </w:lvl>
  </w:abstractNum>
  <w:abstractNum w:abstractNumId="22" w15:restartNumberingAfterBreak="0">
    <w:nsid w:val="66981B64"/>
    <w:multiLevelType w:val="hybridMultilevel"/>
    <w:tmpl w:val="FC7A7F90"/>
    <w:lvl w:ilvl="0" w:tplc="5E704AE6">
      <w:numFmt w:val="bullet"/>
      <w:lvlText w:val="▪"/>
      <w:lvlJc w:val="left"/>
      <w:pPr>
        <w:ind w:left="871" w:hanging="281"/>
      </w:pPr>
      <w:rPr>
        <w:rFonts w:ascii="Arial" w:eastAsia="Arial" w:hAnsi="Arial" w:cs="Arial" w:hint="default"/>
        <w:spacing w:val="-5"/>
        <w:w w:val="99"/>
        <w:sz w:val="24"/>
        <w:szCs w:val="24"/>
        <w:lang w:val="en-GB" w:eastAsia="en-GB" w:bidi="en-GB"/>
      </w:rPr>
    </w:lvl>
    <w:lvl w:ilvl="1" w:tplc="F1F25D0E">
      <w:numFmt w:val="bullet"/>
      <w:lvlText w:val="•"/>
      <w:lvlJc w:val="left"/>
      <w:pPr>
        <w:ind w:left="1909" w:hanging="281"/>
      </w:pPr>
      <w:rPr>
        <w:rFonts w:hint="default"/>
        <w:lang w:val="en-GB" w:eastAsia="en-GB" w:bidi="en-GB"/>
      </w:rPr>
    </w:lvl>
    <w:lvl w:ilvl="2" w:tplc="72BAD158">
      <w:numFmt w:val="bullet"/>
      <w:lvlText w:val="•"/>
      <w:lvlJc w:val="left"/>
      <w:pPr>
        <w:ind w:left="2939" w:hanging="281"/>
      </w:pPr>
      <w:rPr>
        <w:rFonts w:hint="default"/>
        <w:lang w:val="en-GB" w:eastAsia="en-GB" w:bidi="en-GB"/>
      </w:rPr>
    </w:lvl>
    <w:lvl w:ilvl="3" w:tplc="B05682EA">
      <w:numFmt w:val="bullet"/>
      <w:lvlText w:val="•"/>
      <w:lvlJc w:val="left"/>
      <w:pPr>
        <w:ind w:left="3968" w:hanging="281"/>
      </w:pPr>
      <w:rPr>
        <w:rFonts w:hint="default"/>
        <w:lang w:val="en-GB" w:eastAsia="en-GB" w:bidi="en-GB"/>
      </w:rPr>
    </w:lvl>
    <w:lvl w:ilvl="4" w:tplc="B67EAE9A">
      <w:numFmt w:val="bullet"/>
      <w:lvlText w:val="•"/>
      <w:lvlJc w:val="left"/>
      <w:pPr>
        <w:ind w:left="4998" w:hanging="281"/>
      </w:pPr>
      <w:rPr>
        <w:rFonts w:hint="default"/>
        <w:lang w:val="en-GB" w:eastAsia="en-GB" w:bidi="en-GB"/>
      </w:rPr>
    </w:lvl>
    <w:lvl w:ilvl="5" w:tplc="003E8456">
      <w:numFmt w:val="bullet"/>
      <w:lvlText w:val="•"/>
      <w:lvlJc w:val="left"/>
      <w:pPr>
        <w:ind w:left="6028" w:hanging="281"/>
      </w:pPr>
      <w:rPr>
        <w:rFonts w:hint="default"/>
        <w:lang w:val="en-GB" w:eastAsia="en-GB" w:bidi="en-GB"/>
      </w:rPr>
    </w:lvl>
    <w:lvl w:ilvl="6" w:tplc="5416568A">
      <w:numFmt w:val="bullet"/>
      <w:lvlText w:val="•"/>
      <w:lvlJc w:val="left"/>
      <w:pPr>
        <w:ind w:left="7057" w:hanging="281"/>
      </w:pPr>
      <w:rPr>
        <w:rFonts w:hint="default"/>
        <w:lang w:val="en-GB" w:eastAsia="en-GB" w:bidi="en-GB"/>
      </w:rPr>
    </w:lvl>
    <w:lvl w:ilvl="7" w:tplc="6CC8B67A">
      <w:numFmt w:val="bullet"/>
      <w:lvlText w:val="•"/>
      <w:lvlJc w:val="left"/>
      <w:pPr>
        <w:ind w:left="8087" w:hanging="281"/>
      </w:pPr>
      <w:rPr>
        <w:rFonts w:hint="default"/>
        <w:lang w:val="en-GB" w:eastAsia="en-GB" w:bidi="en-GB"/>
      </w:rPr>
    </w:lvl>
    <w:lvl w:ilvl="8" w:tplc="F968B7BE">
      <w:numFmt w:val="bullet"/>
      <w:lvlText w:val="•"/>
      <w:lvlJc w:val="left"/>
      <w:pPr>
        <w:ind w:left="9116" w:hanging="281"/>
      </w:pPr>
      <w:rPr>
        <w:rFonts w:hint="default"/>
        <w:lang w:val="en-GB" w:eastAsia="en-GB" w:bidi="en-GB"/>
      </w:rPr>
    </w:lvl>
  </w:abstractNum>
  <w:abstractNum w:abstractNumId="23" w15:restartNumberingAfterBreak="0">
    <w:nsid w:val="69523E80"/>
    <w:multiLevelType w:val="hybridMultilevel"/>
    <w:tmpl w:val="C270B5EE"/>
    <w:lvl w:ilvl="0" w:tplc="F0A8DB90">
      <w:start w:val="1"/>
      <w:numFmt w:val="lowerRoman"/>
      <w:lvlText w:val="%1."/>
      <w:lvlJc w:val="left"/>
      <w:pPr>
        <w:ind w:left="1080"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2C54DE"/>
    <w:multiLevelType w:val="hybridMultilevel"/>
    <w:tmpl w:val="04C2D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7B036D"/>
    <w:multiLevelType w:val="hybridMultilevel"/>
    <w:tmpl w:val="549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E51CC"/>
    <w:multiLevelType w:val="multilevel"/>
    <w:tmpl w:val="56987F66"/>
    <w:lvl w:ilvl="0">
      <w:start w:val="3"/>
      <w:numFmt w:val="decimal"/>
      <w:lvlText w:val="%1"/>
      <w:lvlJc w:val="left"/>
      <w:pPr>
        <w:ind w:left="912" w:hanging="721"/>
      </w:pPr>
      <w:rPr>
        <w:rFonts w:hint="default"/>
        <w:lang w:val="en-GB" w:eastAsia="en-GB" w:bidi="en-GB"/>
      </w:rPr>
    </w:lvl>
    <w:lvl w:ilvl="1">
      <w:start w:val="2"/>
      <w:numFmt w:val="decimal"/>
      <w:lvlText w:val="%1.%2"/>
      <w:lvlJc w:val="left"/>
      <w:pPr>
        <w:ind w:left="912" w:hanging="721"/>
      </w:pPr>
      <w:rPr>
        <w:rFonts w:hint="default"/>
        <w:lang w:val="en-GB" w:eastAsia="en-GB" w:bidi="en-GB"/>
      </w:rPr>
    </w:lvl>
    <w:lvl w:ilvl="2">
      <w:start w:val="1"/>
      <w:numFmt w:val="decimal"/>
      <w:lvlText w:val="%1.%2.%3"/>
      <w:lvlJc w:val="left"/>
      <w:pPr>
        <w:ind w:left="192" w:hanging="721"/>
      </w:pPr>
      <w:rPr>
        <w:rFonts w:hint="default"/>
        <w:b/>
        <w:bCs/>
        <w:spacing w:val="-2"/>
        <w:w w:val="99"/>
        <w:lang w:val="en-GB" w:eastAsia="en-GB" w:bidi="en-GB"/>
      </w:rPr>
    </w:lvl>
    <w:lvl w:ilvl="3">
      <w:start w:val="1"/>
      <w:numFmt w:val="decimal"/>
      <w:lvlText w:val="%4."/>
      <w:lvlJc w:val="left"/>
      <w:pPr>
        <w:ind w:left="1632" w:hanging="720"/>
      </w:pPr>
      <w:rPr>
        <w:rFonts w:hint="default"/>
        <w:spacing w:val="-3"/>
        <w:w w:val="99"/>
        <w:lang w:val="en-GB" w:eastAsia="en-GB" w:bidi="en-GB"/>
      </w:rPr>
    </w:lvl>
    <w:lvl w:ilvl="4">
      <w:numFmt w:val="bullet"/>
      <w:lvlText w:val="•"/>
      <w:lvlJc w:val="left"/>
      <w:pPr>
        <w:ind w:left="3891" w:hanging="720"/>
      </w:pPr>
      <w:rPr>
        <w:rFonts w:hint="default"/>
        <w:lang w:val="en-GB" w:eastAsia="en-GB" w:bidi="en-GB"/>
      </w:rPr>
    </w:lvl>
    <w:lvl w:ilvl="5">
      <w:numFmt w:val="bullet"/>
      <w:lvlText w:val="•"/>
      <w:lvlJc w:val="left"/>
      <w:pPr>
        <w:ind w:left="5017" w:hanging="720"/>
      </w:pPr>
      <w:rPr>
        <w:rFonts w:hint="default"/>
        <w:lang w:val="en-GB" w:eastAsia="en-GB" w:bidi="en-GB"/>
      </w:rPr>
    </w:lvl>
    <w:lvl w:ilvl="6">
      <w:numFmt w:val="bullet"/>
      <w:lvlText w:val="•"/>
      <w:lvlJc w:val="left"/>
      <w:pPr>
        <w:ind w:left="6143" w:hanging="720"/>
      </w:pPr>
      <w:rPr>
        <w:rFonts w:hint="default"/>
        <w:lang w:val="en-GB" w:eastAsia="en-GB" w:bidi="en-GB"/>
      </w:rPr>
    </w:lvl>
    <w:lvl w:ilvl="7">
      <w:numFmt w:val="bullet"/>
      <w:lvlText w:val="•"/>
      <w:lvlJc w:val="left"/>
      <w:pPr>
        <w:ind w:left="7269" w:hanging="720"/>
      </w:pPr>
      <w:rPr>
        <w:rFonts w:hint="default"/>
        <w:lang w:val="en-GB" w:eastAsia="en-GB" w:bidi="en-GB"/>
      </w:rPr>
    </w:lvl>
    <w:lvl w:ilvl="8">
      <w:numFmt w:val="bullet"/>
      <w:lvlText w:val="•"/>
      <w:lvlJc w:val="left"/>
      <w:pPr>
        <w:ind w:left="8394" w:hanging="720"/>
      </w:pPr>
      <w:rPr>
        <w:rFonts w:hint="default"/>
        <w:lang w:val="en-GB" w:eastAsia="en-GB" w:bidi="en-GB"/>
      </w:rPr>
    </w:lvl>
  </w:abstractNum>
  <w:abstractNum w:abstractNumId="27" w15:restartNumberingAfterBreak="0">
    <w:nsid w:val="79AC0ED2"/>
    <w:multiLevelType w:val="hybridMultilevel"/>
    <w:tmpl w:val="758285D2"/>
    <w:lvl w:ilvl="0" w:tplc="5F186E6E">
      <w:start w:val="1"/>
      <w:numFmt w:val="lowerRoman"/>
      <w:lvlText w:val="(%1)"/>
      <w:lvlJc w:val="left"/>
      <w:pPr>
        <w:ind w:left="837" w:hanging="721"/>
      </w:pPr>
      <w:rPr>
        <w:rFonts w:ascii="Arial" w:eastAsia="Arial" w:hAnsi="Arial" w:cs="Arial" w:hint="default"/>
        <w:spacing w:val="-5"/>
        <w:w w:val="99"/>
        <w:sz w:val="24"/>
        <w:szCs w:val="24"/>
        <w:lang w:val="en-GB" w:eastAsia="en-GB" w:bidi="en-GB"/>
      </w:rPr>
    </w:lvl>
    <w:lvl w:ilvl="1" w:tplc="0A00E6A8">
      <w:numFmt w:val="bullet"/>
      <w:lvlText w:val="•"/>
      <w:lvlJc w:val="left"/>
      <w:pPr>
        <w:ind w:left="1976" w:hanging="721"/>
      </w:pPr>
      <w:rPr>
        <w:rFonts w:hint="default"/>
        <w:lang w:val="en-GB" w:eastAsia="en-GB" w:bidi="en-GB"/>
      </w:rPr>
    </w:lvl>
    <w:lvl w:ilvl="2" w:tplc="742A0618">
      <w:numFmt w:val="bullet"/>
      <w:lvlText w:val="•"/>
      <w:lvlJc w:val="left"/>
      <w:pPr>
        <w:ind w:left="3113" w:hanging="721"/>
      </w:pPr>
      <w:rPr>
        <w:rFonts w:hint="default"/>
        <w:lang w:val="en-GB" w:eastAsia="en-GB" w:bidi="en-GB"/>
      </w:rPr>
    </w:lvl>
    <w:lvl w:ilvl="3" w:tplc="135879BA">
      <w:numFmt w:val="bullet"/>
      <w:lvlText w:val="•"/>
      <w:lvlJc w:val="left"/>
      <w:pPr>
        <w:ind w:left="4249" w:hanging="721"/>
      </w:pPr>
      <w:rPr>
        <w:rFonts w:hint="default"/>
        <w:lang w:val="en-GB" w:eastAsia="en-GB" w:bidi="en-GB"/>
      </w:rPr>
    </w:lvl>
    <w:lvl w:ilvl="4" w:tplc="52B09CE6">
      <w:numFmt w:val="bullet"/>
      <w:lvlText w:val="•"/>
      <w:lvlJc w:val="left"/>
      <w:pPr>
        <w:ind w:left="5386" w:hanging="721"/>
      </w:pPr>
      <w:rPr>
        <w:rFonts w:hint="default"/>
        <w:lang w:val="en-GB" w:eastAsia="en-GB" w:bidi="en-GB"/>
      </w:rPr>
    </w:lvl>
    <w:lvl w:ilvl="5" w:tplc="C5C6EA18">
      <w:numFmt w:val="bullet"/>
      <w:lvlText w:val="•"/>
      <w:lvlJc w:val="left"/>
      <w:pPr>
        <w:ind w:left="6522" w:hanging="721"/>
      </w:pPr>
      <w:rPr>
        <w:rFonts w:hint="default"/>
        <w:lang w:val="en-GB" w:eastAsia="en-GB" w:bidi="en-GB"/>
      </w:rPr>
    </w:lvl>
    <w:lvl w:ilvl="6" w:tplc="6172C718">
      <w:numFmt w:val="bullet"/>
      <w:lvlText w:val="•"/>
      <w:lvlJc w:val="left"/>
      <w:pPr>
        <w:ind w:left="7659" w:hanging="721"/>
      </w:pPr>
      <w:rPr>
        <w:rFonts w:hint="default"/>
        <w:lang w:val="en-GB" w:eastAsia="en-GB" w:bidi="en-GB"/>
      </w:rPr>
    </w:lvl>
    <w:lvl w:ilvl="7" w:tplc="7FDA6B7C">
      <w:numFmt w:val="bullet"/>
      <w:lvlText w:val="•"/>
      <w:lvlJc w:val="left"/>
      <w:pPr>
        <w:ind w:left="8795" w:hanging="721"/>
      </w:pPr>
      <w:rPr>
        <w:rFonts w:hint="default"/>
        <w:lang w:val="en-GB" w:eastAsia="en-GB" w:bidi="en-GB"/>
      </w:rPr>
    </w:lvl>
    <w:lvl w:ilvl="8" w:tplc="DD5E096E">
      <w:numFmt w:val="bullet"/>
      <w:lvlText w:val="•"/>
      <w:lvlJc w:val="left"/>
      <w:pPr>
        <w:ind w:left="9932" w:hanging="721"/>
      </w:pPr>
      <w:rPr>
        <w:rFonts w:hint="default"/>
        <w:lang w:val="en-GB" w:eastAsia="en-GB" w:bidi="en-GB"/>
      </w:rPr>
    </w:lvl>
  </w:abstractNum>
  <w:abstractNum w:abstractNumId="28" w15:restartNumberingAfterBreak="0">
    <w:nsid w:val="7C2D1DDB"/>
    <w:multiLevelType w:val="hybridMultilevel"/>
    <w:tmpl w:val="554A7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C3855DF"/>
    <w:multiLevelType w:val="multilevel"/>
    <w:tmpl w:val="26DE7CE4"/>
    <w:lvl w:ilvl="0">
      <w:start w:val="1"/>
      <w:numFmt w:val="decimal"/>
      <w:pStyle w:val="Heading1a"/>
      <w:lvlText w:val="Part %1."/>
      <w:lvlJc w:val="left"/>
      <w:pPr>
        <w:ind w:left="360" w:hanging="360"/>
      </w:pPr>
      <w:rPr>
        <w:rFonts w:hint="default"/>
      </w:rPr>
    </w:lvl>
    <w:lvl w:ilvl="1">
      <w:start w:val="1"/>
      <w:numFmt w:val="decimal"/>
      <w:pStyle w:val="Heading2"/>
      <w:lvlText w:val="%1.%2."/>
      <w:lvlJc w:val="left"/>
      <w:pPr>
        <w:ind w:left="79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46443">
    <w:abstractNumId w:val="9"/>
  </w:num>
  <w:num w:numId="2" w16cid:durableId="883370471">
    <w:abstractNumId w:val="22"/>
  </w:num>
  <w:num w:numId="3" w16cid:durableId="1511332708">
    <w:abstractNumId w:val="15"/>
  </w:num>
  <w:num w:numId="4" w16cid:durableId="1661810556">
    <w:abstractNumId w:val="27"/>
  </w:num>
  <w:num w:numId="5" w16cid:durableId="1448236863">
    <w:abstractNumId w:val="7"/>
  </w:num>
  <w:num w:numId="6" w16cid:durableId="1570000340">
    <w:abstractNumId w:val="21"/>
  </w:num>
  <w:num w:numId="7" w16cid:durableId="2128431411">
    <w:abstractNumId w:val="6"/>
  </w:num>
  <w:num w:numId="8" w16cid:durableId="1203403620">
    <w:abstractNumId w:val="1"/>
  </w:num>
  <w:num w:numId="9" w16cid:durableId="847018299">
    <w:abstractNumId w:val="3"/>
  </w:num>
  <w:num w:numId="10" w16cid:durableId="1275333370">
    <w:abstractNumId w:val="26"/>
  </w:num>
  <w:num w:numId="11" w16cid:durableId="908540342">
    <w:abstractNumId w:val="20"/>
  </w:num>
  <w:num w:numId="12" w16cid:durableId="323317638">
    <w:abstractNumId w:val="10"/>
  </w:num>
  <w:num w:numId="13" w16cid:durableId="1691297665">
    <w:abstractNumId w:val="2"/>
  </w:num>
  <w:num w:numId="14" w16cid:durableId="91244404">
    <w:abstractNumId w:val="0"/>
  </w:num>
  <w:num w:numId="15" w16cid:durableId="352532906">
    <w:abstractNumId w:val="4"/>
  </w:num>
  <w:num w:numId="16" w16cid:durableId="288242960">
    <w:abstractNumId w:val="29"/>
  </w:num>
  <w:num w:numId="17" w16cid:durableId="742070361">
    <w:abstractNumId w:val="16"/>
  </w:num>
  <w:num w:numId="18" w16cid:durableId="7844247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3865285">
    <w:abstractNumId w:val="18"/>
  </w:num>
  <w:num w:numId="20" w16cid:durableId="1368530361">
    <w:abstractNumId w:val="1"/>
    <w:lvlOverride w:ilvl="0">
      <w:startOverride w:val="1"/>
    </w:lvlOverride>
  </w:num>
  <w:num w:numId="21" w16cid:durableId="1715154249">
    <w:abstractNumId w:val="1"/>
    <w:lvlOverride w:ilvl="0">
      <w:startOverride w:val="1"/>
    </w:lvlOverride>
  </w:num>
  <w:num w:numId="22" w16cid:durableId="276260820">
    <w:abstractNumId w:val="28"/>
  </w:num>
  <w:num w:numId="23" w16cid:durableId="1078477813">
    <w:abstractNumId w:val="12"/>
  </w:num>
  <w:num w:numId="24" w16cid:durableId="174226438">
    <w:abstractNumId w:val="11"/>
  </w:num>
  <w:num w:numId="25" w16cid:durableId="1677658604">
    <w:abstractNumId w:val="29"/>
  </w:num>
  <w:num w:numId="26" w16cid:durableId="358824578">
    <w:abstractNumId w:val="5"/>
  </w:num>
  <w:num w:numId="27" w16cid:durableId="963925752">
    <w:abstractNumId w:val="24"/>
  </w:num>
  <w:num w:numId="28" w16cid:durableId="2003047031">
    <w:abstractNumId w:val="8"/>
  </w:num>
  <w:num w:numId="29" w16cid:durableId="1187448194">
    <w:abstractNumId w:val="13"/>
  </w:num>
  <w:num w:numId="30" w16cid:durableId="2081054220">
    <w:abstractNumId w:val="14"/>
  </w:num>
  <w:num w:numId="31" w16cid:durableId="31728657">
    <w:abstractNumId w:val="17"/>
  </w:num>
  <w:num w:numId="32" w16cid:durableId="1247769685">
    <w:abstractNumId w:val="29"/>
  </w:num>
  <w:num w:numId="33" w16cid:durableId="1092629988">
    <w:abstractNumId w:val="29"/>
  </w:num>
  <w:num w:numId="34" w16cid:durableId="778640563">
    <w:abstractNumId w:val="29"/>
  </w:num>
  <w:num w:numId="35" w16cid:durableId="1212382722">
    <w:abstractNumId w:val="29"/>
  </w:num>
  <w:num w:numId="36" w16cid:durableId="460654303">
    <w:abstractNumId w:val="29"/>
  </w:num>
  <w:num w:numId="37" w16cid:durableId="1568804321">
    <w:abstractNumId w:val="29"/>
  </w:num>
  <w:num w:numId="38" w16cid:durableId="1637679180">
    <w:abstractNumId w:val="25"/>
  </w:num>
  <w:num w:numId="39" w16cid:durableId="1689134718">
    <w:abstractNumId w:val="23"/>
  </w:num>
  <w:num w:numId="40" w16cid:durableId="5062141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46"/>
    <w:rsid w:val="0001375D"/>
    <w:rsid w:val="00023897"/>
    <w:rsid w:val="00032B18"/>
    <w:rsid w:val="000340AE"/>
    <w:rsid w:val="0003790E"/>
    <w:rsid w:val="000457E9"/>
    <w:rsid w:val="000636AC"/>
    <w:rsid w:val="000841CE"/>
    <w:rsid w:val="00086C76"/>
    <w:rsid w:val="00092936"/>
    <w:rsid w:val="00093D9F"/>
    <w:rsid w:val="000B15E0"/>
    <w:rsid w:val="000B7FC2"/>
    <w:rsid w:val="000C056F"/>
    <w:rsid w:val="000C62C2"/>
    <w:rsid w:val="000D4FF3"/>
    <w:rsid w:val="000D5E56"/>
    <w:rsid w:val="000E0C46"/>
    <w:rsid w:val="001101B9"/>
    <w:rsid w:val="00120678"/>
    <w:rsid w:val="00122BF8"/>
    <w:rsid w:val="0013388E"/>
    <w:rsid w:val="00140ABE"/>
    <w:rsid w:val="00144FF4"/>
    <w:rsid w:val="00150D2A"/>
    <w:rsid w:val="00165899"/>
    <w:rsid w:val="0017628E"/>
    <w:rsid w:val="00182FBB"/>
    <w:rsid w:val="00190D8D"/>
    <w:rsid w:val="00193371"/>
    <w:rsid w:val="001B26CA"/>
    <w:rsid w:val="001C72BF"/>
    <w:rsid w:val="001C7E7A"/>
    <w:rsid w:val="001E1E63"/>
    <w:rsid w:val="001E21E3"/>
    <w:rsid w:val="001E28B9"/>
    <w:rsid w:val="001E4287"/>
    <w:rsid w:val="001F6058"/>
    <w:rsid w:val="001F7716"/>
    <w:rsid w:val="002015FC"/>
    <w:rsid w:val="002031C5"/>
    <w:rsid w:val="00203891"/>
    <w:rsid w:val="00204260"/>
    <w:rsid w:val="0020620C"/>
    <w:rsid w:val="002173CB"/>
    <w:rsid w:val="002210F8"/>
    <w:rsid w:val="00223DD0"/>
    <w:rsid w:val="002240F8"/>
    <w:rsid w:val="00224820"/>
    <w:rsid w:val="00227029"/>
    <w:rsid w:val="002278A4"/>
    <w:rsid w:val="00232C0C"/>
    <w:rsid w:val="00233577"/>
    <w:rsid w:val="00247A03"/>
    <w:rsid w:val="00247EA0"/>
    <w:rsid w:val="00250E9E"/>
    <w:rsid w:val="00252A2F"/>
    <w:rsid w:val="0025463D"/>
    <w:rsid w:val="002568AC"/>
    <w:rsid w:val="0026089F"/>
    <w:rsid w:val="00261D6E"/>
    <w:rsid w:val="00261DDA"/>
    <w:rsid w:val="0027494A"/>
    <w:rsid w:val="00281ABC"/>
    <w:rsid w:val="00287012"/>
    <w:rsid w:val="0029158A"/>
    <w:rsid w:val="00295E5A"/>
    <w:rsid w:val="002A3F2E"/>
    <w:rsid w:val="002B46A4"/>
    <w:rsid w:val="002D4C31"/>
    <w:rsid w:val="002E0C06"/>
    <w:rsid w:val="002E665E"/>
    <w:rsid w:val="002E7108"/>
    <w:rsid w:val="002F1131"/>
    <w:rsid w:val="002F7DA0"/>
    <w:rsid w:val="00322EC3"/>
    <w:rsid w:val="00324C68"/>
    <w:rsid w:val="00330E7C"/>
    <w:rsid w:val="00367B73"/>
    <w:rsid w:val="00372BC5"/>
    <w:rsid w:val="00375763"/>
    <w:rsid w:val="0037707A"/>
    <w:rsid w:val="003B51E2"/>
    <w:rsid w:val="003D1C24"/>
    <w:rsid w:val="003D2EDB"/>
    <w:rsid w:val="003D642B"/>
    <w:rsid w:val="003E120F"/>
    <w:rsid w:val="003E325E"/>
    <w:rsid w:val="003E4C68"/>
    <w:rsid w:val="00405E03"/>
    <w:rsid w:val="00406E38"/>
    <w:rsid w:val="0040720D"/>
    <w:rsid w:val="00412467"/>
    <w:rsid w:val="00424E79"/>
    <w:rsid w:val="00433B53"/>
    <w:rsid w:val="004346CC"/>
    <w:rsid w:val="00446C37"/>
    <w:rsid w:val="004505BB"/>
    <w:rsid w:val="00463824"/>
    <w:rsid w:val="00463FD7"/>
    <w:rsid w:val="00471738"/>
    <w:rsid w:val="004A46A7"/>
    <w:rsid w:val="004C0503"/>
    <w:rsid w:val="004C14F9"/>
    <w:rsid w:val="00533AFD"/>
    <w:rsid w:val="005552CA"/>
    <w:rsid w:val="00557A13"/>
    <w:rsid w:val="00571F7F"/>
    <w:rsid w:val="00573C0D"/>
    <w:rsid w:val="00574A7D"/>
    <w:rsid w:val="00574D77"/>
    <w:rsid w:val="005778E0"/>
    <w:rsid w:val="0058336F"/>
    <w:rsid w:val="005A40FF"/>
    <w:rsid w:val="005C60D2"/>
    <w:rsid w:val="005D1E92"/>
    <w:rsid w:val="005D5C06"/>
    <w:rsid w:val="005F6192"/>
    <w:rsid w:val="00613FAA"/>
    <w:rsid w:val="006161F0"/>
    <w:rsid w:val="00624F8E"/>
    <w:rsid w:val="006260F7"/>
    <w:rsid w:val="00631D38"/>
    <w:rsid w:val="006349DD"/>
    <w:rsid w:val="006458A3"/>
    <w:rsid w:val="00656713"/>
    <w:rsid w:val="006607D8"/>
    <w:rsid w:val="006720C9"/>
    <w:rsid w:val="00672808"/>
    <w:rsid w:val="00675AE2"/>
    <w:rsid w:val="006955E5"/>
    <w:rsid w:val="006A6DC0"/>
    <w:rsid w:val="006B247A"/>
    <w:rsid w:val="006B3316"/>
    <w:rsid w:val="006B4026"/>
    <w:rsid w:val="006B6BA6"/>
    <w:rsid w:val="006C5BCA"/>
    <w:rsid w:val="006C7306"/>
    <w:rsid w:val="006D5A13"/>
    <w:rsid w:val="006E1406"/>
    <w:rsid w:val="006E56F5"/>
    <w:rsid w:val="006F23C0"/>
    <w:rsid w:val="0070023C"/>
    <w:rsid w:val="00706636"/>
    <w:rsid w:val="007075F6"/>
    <w:rsid w:val="0071394E"/>
    <w:rsid w:val="00717C93"/>
    <w:rsid w:val="00723501"/>
    <w:rsid w:val="007242E8"/>
    <w:rsid w:val="00725267"/>
    <w:rsid w:val="00732FA8"/>
    <w:rsid w:val="007552F5"/>
    <w:rsid w:val="00770453"/>
    <w:rsid w:val="00774830"/>
    <w:rsid w:val="00777BCF"/>
    <w:rsid w:val="0078199F"/>
    <w:rsid w:val="00790D33"/>
    <w:rsid w:val="00793C1A"/>
    <w:rsid w:val="00795616"/>
    <w:rsid w:val="007C167C"/>
    <w:rsid w:val="007C16BB"/>
    <w:rsid w:val="007C5C92"/>
    <w:rsid w:val="007D1105"/>
    <w:rsid w:val="007D3DE4"/>
    <w:rsid w:val="007E1453"/>
    <w:rsid w:val="007F219C"/>
    <w:rsid w:val="008038E8"/>
    <w:rsid w:val="00804E1F"/>
    <w:rsid w:val="008129CF"/>
    <w:rsid w:val="008314B8"/>
    <w:rsid w:val="00834E1C"/>
    <w:rsid w:val="0084413F"/>
    <w:rsid w:val="0087183D"/>
    <w:rsid w:val="00871F98"/>
    <w:rsid w:val="00882961"/>
    <w:rsid w:val="00883834"/>
    <w:rsid w:val="00883CCB"/>
    <w:rsid w:val="00885694"/>
    <w:rsid w:val="008856F3"/>
    <w:rsid w:val="00892781"/>
    <w:rsid w:val="008953C3"/>
    <w:rsid w:val="008A40C0"/>
    <w:rsid w:val="008B7E45"/>
    <w:rsid w:val="008C3CE2"/>
    <w:rsid w:val="008E0E9F"/>
    <w:rsid w:val="008E37BD"/>
    <w:rsid w:val="008E47CF"/>
    <w:rsid w:val="008F2A03"/>
    <w:rsid w:val="008F4CE8"/>
    <w:rsid w:val="008F58A2"/>
    <w:rsid w:val="0090105D"/>
    <w:rsid w:val="00924499"/>
    <w:rsid w:val="00924D93"/>
    <w:rsid w:val="00945FAB"/>
    <w:rsid w:val="009475C5"/>
    <w:rsid w:val="00954982"/>
    <w:rsid w:val="00956CCF"/>
    <w:rsid w:val="009578DE"/>
    <w:rsid w:val="00960520"/>
    <w:rsid w:val="00963BA0"/>
    <w:rsid w:val="00967C7B"/>
    <w:rsid w:val="009711F8"/>
    <w:rsid w:val="00972369"/>
    <w:rsid w:val="009B1084"/>
    <w:rsid w:val="009C6F4C"/>
    <w:rsid w:val="009E1993"/>
    <w:rsid w:val="009F2887"/>
    <w:rsid w:val="00A12ABE"/>
    <w:rsid w:val="00A15A92"/>
    <w:rsid w:val="00A22C13"/>
    <w:rsid w:val="00A305AB"/>
    <w:rsid w:val="00A30C23"/>
    <w:rsid w:val="00A526AF"/>
    <w:rsid w:val="00A537CD"/>
    <w:rsid w:val="00A54D4D"/>
    <w:rsid w:val="00A56969"/>
    <w:rsid w:val="00A72160"/>
    <w:rsid w:val="00A92F52"/>
    <w:rsid w:val="00A934D7"/>
    <w:rsid w:val="00AA752E"/>
    <w:rsid w:val="00AB67AA"/>
    <w:rsid w:val="00AC0D34"/>
    <w:rsid w:val="00AC52AF"/>
    <w:rsid w:val="00AD1AB5"/>
    <w:rsid w:val="00AD2CA3"/>
    <w:rsid w:val="00AD3271"/>
    <w:rsid w:val="00AD7BDC"/>
    <w:rsid w:val="00AF191E"/>
    <w:rsid w:val="00AF2D88"/>
    <w:rsid w:val="00AF76B3"/>
    <w:rsid w:val="00B07A9E"/>
    <w:rsid w:val="00B10AE5"/>
    <w:rsid w:val="00B10C19"/>
    <w:rsid w:val="00B17012"/>
    <w:rsid w:val="00B20B04"/>
    <w:rsid w:val="00B409D2"/>
    <w:rsid w:val="00B52DB3"/>
    <w:rsid w:val="00B6303E"/>
    <w:rsid w:val="00B663C7"/>
    <w:rsid w:val="00B703D8"/>
    <w:rsid w:val="00B72DBF"/>
    <w:rsid w:val="00B764F4"/>
    <w:rsid w:val="00B81BF1"/>
    <w:rsid w:val="00B82E75"/>
    <w:rsid w:val="00B93100"/>
    <w:rsid w:val="00BA72DA"/>
    <w:rsid w:val="00BC3A04"/>
    <w:rsid w:val="00BC3A7B"/>
    <w:rsid w:val="00BC6D60"/>
    <w:rsid w:val="00BE00F8"/>
    <w:rsid w:val="00BF0F77"/>
    <w:rsid w:val="00BF3F7D"/>
    <w:rsid w:val="00C011EF"/>
    <w:rsid w:val="00C149B6"/>
    <w:rsid w:val="00C14BB8"/>
    <w:rsid w:val="00C22AA9"/>
    <w:rsid w:val="00C63F94"/>
    <w:rsid w:val="00C6690F"/>
    <w:rsid w:val="00C72D4E"/>
    <w:rsid w:val="00C7538B"/>
    <w:rsid w:val="00C816BE"/>
    <w:rsid w:val="00C857C2"/>
    <w:rsid w:val="00C931A9"/>
    <w:rsid w:val="00C93A22"/>
    <w:rsid w:val="00C93EE8"/>
    <w:rsid w:val="00CA0731"/>
    <w:rsid w:val="00CA3FB9"/>
    <w:rsid w:val="00CB1FDB"/>
    <w:rsid w:val="00CB5E12"/>
    <w:rsid w:val="00CF5972"/>
    <w:rsid w:val="00CF5F22"/>
    <w:rsid w:val="00D005B5"/>
    <w:rsid w:val="00D12F67"/>
    <w:rsid w:val="00D16E6E"/>
    <w:rsid w:val="00D17B63"/>
    <w:rsid w:val="00D3740A"/>
    <w:rsid w:val="00D55049"/>
    <w:rsid w:val="00D6317C"/>
    <w:rsid w:val="00D805DE"/>
    <w:rsid w:val="00D876C9"/>
    <w:rsid w:val="00D87D3D"/>
    <w:rsid w:val="00DD486F"/>
    <w:rsid w:val="00DD4E1C"/>
    <w:rsid w:val="00DD7C09"/>
    <w:rsid w:val="00DE4C82"/>
    <w:rsid w:val="00DF0877"/>
    <w:rsid w:val="00DF67D3"/>
    <w:rsid w:val="00E0112A"/>
    <w:rsid w:val="00E056A9"/>
    <w:rsid w:val="00E12AE5"/>
    <w:rsid w:val="00E205FA"/>
    <w:rsid w:val="00E35ACB"/>
    <w:rsid w:val="00E40626"/>
    <w:rsid w:val="00E567D6"/>
    <w:rsid w:val="00E773AB"/>
    <w:rsid w:val="00E9083F"/>
    <w:rsid w:val="00E975C4"/>
    <w:rsid w:val="00EB6EE3"/>
    <w:rsid w:val="00EC6065"/>
    <w:rsid w:val="00EC74EB"/>
    <w:rsid w:val="00ED0127"/>
    <w:rsid w:val="00ED4B34"/>
    <w:rsid w:val="00F027BA"/>
    <w:rsid w:val="00F2060B"/>
    <w:rsid w:val="00F21C9A"/>
    <w:rsid w:val="00F34FF1"/>
    <w:rsid w:val="00F422FC"/>
    <w:rsid w:val="00F63255"/>
    <w:rsid w:val="00F63A88"/>
    <w:rsid w:val="00F71B22"/>
    <w:rsid w:val="00F85FA7"/>
    <w:rsid w:val="00F93068"/>
    <w:rsid w:val="00F974FB"/>
    <w:rsid w:val="00F97AC4"/>
    <w:rsid w:val="00FA4D7A"/>
    <w:rsid w:val="00FB2BC2"/>
    <w:rsid w:val="00FC25BF"/>
    <w:rsid w:val="00FC3946"/>
    <w:rsid w:val="00FC4CD2"/>
    <w:rsid w:val="00FC4DB2"/>
    <w:rsid w:val="00FC5299"/>
    <w:rsid w:val="00FC62A1"/>
    <w:rsid w:val="00FD3414"/>
    <w:rsid w:val="00FE31E1"/>
    <w:rsid w:val="00FE5C47"/>
    <w:rsid w:val="00FF0F02"/>
    <w:rsid w:val="00FF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976D5"/>
  <w15:docId w15:val="{B7D2E669-438D-4F66-9D4F-7A672C2C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Heading2"/>
    <w:link w:val="Heading1Char"/>
    <w:uiPriority w:val="1"/>
    <w:rsid w:val="0084413F"/>
    <w:pPr>
      <w:numPr>
        <w:ilvl w:val="0"/>
        <w:numId w:val="17"/>
      </w:numPr>
      <w:ind w:left="1134" w:hanging="1134"/>
      <w:outlineLvl w:val="0"/>
    </w:pPr>
    <w:rPr>
      <w:sz w:val="32"/>
      <w:szCs w:val="32"/>
    </w:rPr>
  </w:style>
  <w:style w:type="paragraph" w:styleId="Heading2">
    <w:name w:val="heading 2"/>
    <w:basedOn w:val="Heading4"/>
    <w:link w:val="Heading2Char"/>
    <w:uiPriority w:val="1"/>
    <w:qFormat/>
    <w:rsid w:val="006A6DC0"/>
    <w:pPr>
      <w:numPr>
        <w:ilvl w:val="1"/>
      </w:numPr>
      <w:ind w:left="1135" w:hanging="851"/>
      <w:outlineLvl w:val="1"/>
    </w:pPr>
    <w:rPr>
      <w:b/>
      <w:color w:val="1F497D" w:themeColor="text2"/>
      <w:sz w:val="28"/>
      <w:szCs w:val="28"/>
    </w:rPr>
  </w:style>
  <w:style w:type="paragraph" w:styleId="Heading3">
    <w:name w:val="heading 3"/>
    <w:basedOn w:val="Heading2"/>
    <w:uiPriority w:val="1"/>
    <w:qFormat/>
    <w:rsid w:val="00ED4B34"/>
    <w:pPr>
      <w:numPr>
        <w:ilvl w:val="2"/>
      </w:numPr>
      <w:ind w:left="1134" w:hanging="850"/>
      <w:outlineLvl w:val="2"/>
    </w:pPr>
    <w:rPr>
      <w:sz w:val="24"/>
      <w:szCs w:val="24"/>
    </w:rPr>
  </w:style>
  <w:style w:type="paragraph" w:styleId="Heading4">
    <w:name w:val="heading 4"/>
    <w:basedOn w:val="Normal"/>
    <w:link w:val="Heading4Char"/>
    <w:uiPriority w:val="1"/>
    <w:qFormat/>
    <w:rsid w:val="006A6DC0"/>
    <w:pPr>
      <w:numPr>
        <w:ilvl w:val="3"/>
        <w:numId w:val="16"/>
      </w:numPr>
      <w:spacing w:after="240"/>
      <w:ind w:right="444"/>
      <w:outlineLvl w:val="3"/>
    </w:pPr>
    <w:rPr>
      <w:bCs/>
      <w:sz w:val="24"/>
      <w:szCs w:val="24"/>
    </w:rPr>
  </w:style>
  <w:style w:type="paragraph" w:styleId="Heading5">
    <w:name w:val="heading 5"/>
    <w:basedOn w:val="Normal"/>
    <w:uiPriority w:val="1"/>
    <w:qFormat/>
    <w:pPr>
      <w:ind w:left="412" w:hanging="701"/>
      <w:outlineLvl w:val="4"/>
    </w:pPr>
    <w:rPr>
      <w:sz w:val="28"/>
      <w:szCs w:val="28"/>
    </w:rPr>
  </w:style>
  <w:style w:type="paragraph" w:styleId="Heading6">
    <w:name w:val="heading 6"/>
    <w:basedOn w:val="Normal"/>
    <w:uiPriority w:val="1"/>
    <w:qFormat/>
    <w:rsid w:val="00774830"/>
    <w:pPr>
      <w:ind w:left="1134" w:right="444"/>
      <w:outlineLvl w:val="5"/>
    </w:pPr>
    <w:rPr>
      <w:b/>
      <w:bCs/>
      <w:color w:val="0D0D0D"/>
      <w:sz w:val="24"/>
      <w:szCs w:val="24"/>
    </w:rPr>
  </w:style>
  <w:style w:type="paragraph" w:styleId="Heading7">
    <w:name w:val="heading 7"/>
    <w:basedOn w:val="Normal"/>
    <w:uiPriority w:val="1"/>
    <w:qFormat/>
    <w:pPr>
      <w:spacing w:before="123"/>
      <w:ind w:left="910"/>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75"/>
      <w:ind w:left="192"/>
    </w:pPr>
    <w:rPr>
      <w:sz w:val="24"/>
      <w:szCs w:val="24"/>
    </w:rPr>
  </w:style>
  <w:style w:type="paragraph" w:styleId="TOC2">
    <w:name w:val="toc 2"/>
    <w:basedOn w:val="Normal"/>
    <w:uiPriority w:val="39"/>
    <w:qFormat/>
    <w:pPr>
      <w:spacing w:before="175"/>
      <w:ind w:left="429"/>
    </w:pPr>
    <w:rPr>
      <w:sz w:val="24"/>
      <w:szCs w:val="24"/>
    </w:rPr>
  </w:style>
  <w:style w:type="paragraph" w:styleId="BodyText">
    <w:name w:val="Body Text"/>
    <w:basedOn w:val="Normal"/>
    <w:link w:val="BodyTextChar"/>
    <w:uiPriority w:val="1"/>
    <w:qFormat/>
    <w:rsid w:val="00CB5E12"/>
    <w:pPr>
      <w:spacing w:before="120"/>
      <w:ind w:left="1134" w:right="442"/>
      <w:jc w:val="both"/>
    </w:pPr>
    <w:rPr>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74830"/>
    <w:pPr>
      <w:numPr>
        <w:numId w:val="8"/>
      </w:numPr>
      <w:tabs>
        <w:tab w:val="left" w:pos="1560"/>
      </w:tabs>
      <w:spacing w:before="240"/>
      <w:ind w:left="1560" w:right="442" w:hanging="437"/>
      <w:jc w:val="both"/>
    </w:pPr>
    <w:rPr>
      <w:spacing w:val="1"/>
      <w:sz w:val="24"/>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5763"/>
    <w:rPr>
      <w:color w:val="0000FF" w:themeColor="hyperlink"/>
      <w:u w:val="single"/>
    </w:rPr>
  </w:style>
  <w:style w:type="character" w:styleId="CommentReference">
    <w:name w:val="annotation reference"/>
    <w:basedOn w:val="DefaultParagraphFont"/>
    <w:semiHidden/>
    <w:unhideWhenUsed/>
    <w:rsid w:val="00DD486F"/>
    <w:rPr>
      <w:sz w:val="16"/>
      <w:szCs w:val="16"/>
    </w:rPr>
  </w:style>
  <w:style w:type="paragraph" w:styleId="CommentText">
    <w:name w:val="annotation text"/>
    <w:basedOn w:val="Normal"/>
    <w:link w:val="CommentTextChar"/>
    <w:unhideWhenUsed/>
    <w:rsid w:val="00DD486F"/>
    <w:rPr>
      <w:sz w:val="20"/>
      <w:szCs w:val="20"/>
    </w:rPr>
  </w:style>
  <w:style w:type="character" w:customStyle="1" w:styleId="CommentTextChar">
    <w:name w:val="Comment Text Char"/>
    <w:basedOn w:val="DefaultParagraphFont"/>
    <w:link w:val="CommentText"/>
    <w:rsid w:val="00DD486F"/>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D486F"/>
    <w:rPr>
      <w:b/>
      <w:bCs/>
    </w:rPr>
  </w:style>
  <w:style w:type="character" w:customStyle="1" w:styleId="CommentSubjectChar">
    <w:name w:val="Comment Subject Char"/>
    <w:basedOn w:val="CommentTextChar"/>
    <w:link w:val="CommentSubject"/>
    <w:uiPriority w:val="99"/>
    <w:semiHidden/>
    <w:rsid w:val="00DD486F"/>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DD4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86F"/>
    <w:rPr>
      <w:rFonts w:ascii="Segoe UI" w:eastAsia="Arial" w:hAnsi="Segoe UI" w:cs="Segoe UI"/>
      <w:sz w:val="18"/>
      <w:szCs w:val="18"/>
      <w:lang w:val="en-GB" w:eastAsia="en-GB" w:bidi="en-GB"/>
    </w:rPr>
  </w:style>
  <w:style w:type="paragraph" w:styleId="NoSpacing">
    <w:name w:val="No Spacing"/>
    <w:uiPriority w:val="1"/>
    <w:qFormat/>
    <w:rsid w:val="002240F8"/>
    <w:pPr>
      <w:widowControl/>
      <w:autoSpaceDE/>
      <w:autoSpaceDN/>
    </w:pPr>
    <w:rPr>
      <w:rFonts w:ascii="Calibri" w:eastAsia="Calibri" w:hAnsi="Calibri" w:cs="Arial"/>
      <w:lang w:val="en-GB"/>
    </w:rPr>
  </w:style>
  <w:style w:type="paragraph" w:customStyle="1" w:styleId="HLegal2NTOC">
    <w:name w:val="HLegal 2 NTOC"/>
    <w:basedOn w:val="Normal"/>
    <w:rsid w:val="00706636"/>
    <w:pPr>
      <w:widowControl/>
      <w:numPr>
        <w:ilvl w:val="1"/>
        <w:numId w:val="15"/>
      </w:numPr>
      <w:autoSpaceDE/>
      <w:autoSpaceDN/>
      <w:spacing w:after="240"/>
      <w:jc w:val="both"/>
    </w:pPr>
    <w:rPr>
      <w:rFonts w:eastAsia="Times New Roman" w:cs="Times New Roman"/>
      <w:sz w:val="20"/>
      <w:szCs w:val="20"/>
      <w:lang w:eastAsia="en-US" w:bidi="ar-SA"/>
    </w:rPr>
  </w:style>
  <w:style w:type="paragraph" w:customStyle="1" w:styleId="HLegal3NTOC">
    <w:name w:val="HLegal 3 NTOC"/>
    <w:basedOn w:val="Normal"/>
    <w:rsid w:val="00706636"/>
    <w:pPr>
      <w:widowControl/>
      <w:numPr>
        <w:ilvl w:val="2"/>
        <w:numId w:val="15"/>
      </w:numPr>
      <w:autoSpaceDE/>
      <w:autoSpaceDN/>
      <w:spacing w:after="240"/>
      <w:jc w:val="both"/>
    </w:pPr>
    <w:rPr>
      <w:rFonts w:eastAsia="Times New Roman" w:cs="Times New Roman"/>
      <w:sz w:val="20"/>
      <w:szCs w:val="20"/>
      <w:lang w:eastAsia="en-US" w:bidi="ar-SA"/>
    </w:rPr>
  </w:style>
  <w:style w:type="paragraph" w:customStyle="1" w:styleId="HLegal4NTOC">
    <w:name w:val="HLegal 4 NTOC"/>
    <w:basedOn w:val="Normal"/>
    <w:rsid w:val="00706636"/>
    <w:pPr>
      <w:widowControl/>
      <w:numPr>
        <w:ilvl w:val="3"/>
        <w:numId w:val="15"/>
      </w:numPr>
      <w:autoSpaceDE/>
      <w:autoSpaceDN/>
      <w:spacing w:after="240"/>
      <w:jc w:val="both"/>
    </w:pPr>
    <w:rPr>
      <w:rFonts w:eastAsia="Times New Roman" w:cs="Times New Roman"/>
      <w:sz w:val="20"/>
      <w:szCs w:val="20"/>
      <w:lang w:eastAsia="en-US" w:bidi="ar-SA"/>
    </w:rPr>
  </w:style>
  <w:style w:type="paragraph" w:customStyle="1" w:styleId="HLegal5NTOC">
    <w:name w:val="HLegal 5 NTOC"/>
    <w:basedOn w:val="Normal"/>
    <w:rsid w:val="00706636"/>
    <w:pPr>
      <w:widowControl/>
      <w:numPr>
        <w:ilvl w:val="4"/>
        <w:numId w:val="15"/>
      </w:numPr>
      <w:autoSpaceDE/>
      <w:autoSpaceDN/>
      <w:spacing w:after="240"/>
      <w:jc w:val="both"/>
    </w:pPr>
    <w:rPr>
      <w:rFonts w:eastAsia="Times New Roman" w:cs="Times New Roman"/>
      <w:sz w:val="20"/>
      <w:szCs w:val="20"/>
      <w:lang w:eastAsia="en-US" w:bidi="ar-SA"/>
    </w:rPr>
  </w:style>
  <w:style w:type="paragraph" w:customStyle="1" w:styleId="HLegal6NTOC">
    <w:name w:val="HLegal 6 NTOC"/>
    <w:basedOn w:val="Normal"/>
    <w:rsid w:val="00706636"/>
    <w:pPr>
      <w:widowControl/>
      <w:numPr>
        <w:ilvl w:val="5"/>
        <w:numId w:val="15"/>
      </w:numPr>
      <w:autoSpaceDE/>
      <w:autoSpaceDN/>
      <w:spacing w:after="240"/>
      <w:jc w:val="both"/>
    </w:pPr>
    <w:rPr>
      <w:rFonts w:eastAsia="Times New Roman" w:cs="Times New Roman"/>
      <w:sz w:val="20"/>
      <w:szCs w:val="20"/>
      <w:lang w:eastAsia="en-US" w:bidi="ar-SA"/>
    </w:rPr>
  </w:style>
  <w:style w:type="paragraph" w:customStyle="1" w:styleId="HLegal7NTOC">
    <w:name w:val="HLegal 7 NTOC"/>
    <w:basedOn w:val="Normal"/>
    <w:rsid w:val="00706636"/>
    <w:pPr>
      <w:widowControl/>
      <w:numPr>
        <w:ilvl w:val="6"/>
        <w:numId w:val="15"/>
      </w:numPr>
      <w:autoSpaceDE/>
      <w:autoSpaceDN/>
      <w:spacing w:after="240"/>
      <w:jc w:val="both"/>
    </w:pPr>
    <w:rPr>
      <w:rFonts w:eastAsia="Times New Roman" w:cs="Times New Roman"/>
      <w:sz w:val="20"/>
      <w:szCs w:val="20"/>
      <w:lang w:eastAsia="en-US" w:bidi="ar-SA"/>
    </w:rPr>
  </w:style>
  <w:style w:type="paragraph" w:customStyle="1" w:styleId="HLegal8NTOC">
    <w:name w:val="HLegal 8 NTOC"/>
    <w:basedOn w:val="Normal"/>
    <w:rsid w:val="00706636"/>
    <w:pPr>
      <w:widowControl/>
      <w:numPr>
        <w:ilvl w:val="7"/>
        <w:numId w:val="15"/>
      </w:numPr>
      <w:autoSpaceDE/>
      <w:autoSpaceDN/>
      <w:spacing w:after="240"/>
      <w:jc w:val="both"/>
    </w:pPr>
    <w:rPr>
      <w:rFonts w:eastAsia="Times New Roman" w:cs="Times New Roman"/>
      <w:sz w:val="20"/>
      <w:szCs w:val="20"/>
      <w:lang w:eastAsia="en-US" w:bidi="ar-SA"/>
    </w:rPr>
  </w:style>
  <w:style w:type="paragraph" w:customStyle="1" w:styleId="HLegal1NTOC">
    <w:name w:val="HLegal 1 NTOC"/>
    <w:basedOn w:val="Normal"/>
    <w:rsid w:val="00706636"/>
    <w:pPr>
      <w:keepNext/>
      <w:widowControl/>
      <w:numPr>
        <w:numId w:val="15"/>
      </w:numPr>
      <w:autoSpaceDE/>
      <w:autoSpaceDN/>
      <w:spacing w:after="240"/>
      <w:jc w:val="both"/>
    </w:pPr>
    <w:rPr>
      <w:rFonts w:eastAsia="Times New Roman" w:cs="Times New Roman"/>
      <w:b/>
      <w:sz w:val="20"/>
      <w:szCs w:val="20"/>
      <w:lang w:eastAsia="en-US" w:bidi="ar-SA"/>
    </w:rPr>
  </w:style>
  <w:style w:type="table" w:styleId="TableGrid">
    <w:name w:val="Table Grid"/>
    <w:basedOn w:val="TableNormal"/>
    <w:uiPriority w:val="59"/>
    <w:rsid w:val="00F97AC4"/>
    <w:pPr>
      <w:widowControl/>
      <w:autoSpaceDE/>
      <w:autoSpaceDN/>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1F8"/>
    <w:pPr>
      <w:tabs>
        <w:tab w:val="center" w:pos="4513"/>
        <w:tab w:val="right" w:pos="9026"/>
      </w:tabs>
    </w:pPr>
  </w:style>
  <w:style w:type="character" w:customStyle="1" w:styleId="HeaderChar">
    <w:name w:val="Header Char"/>
    <w:basedOn w:val="DefaultParagraphFont"/>
    <w:link w:val="Header"/>
    <w:uiPriority w:val="99"/>
    <w:rsid w:val="009711F8"/>
    <w:rPr>
      <w:rFonts w:ascii="Arial" w:eastAsia="Arial" w:hAnsi="Arial" w:cs="Arial"/>
      <w:lang w:val="en-GB" w:eastAsia="en-GB" w:bidi="en-GB"/>
    </w:rPr>
  </w:style>
  <w:style w:type="paragraph" w:styleId="Footer">
    <w:name w:val="footer"/>
    <w:basedOn w:val="Normal"/>
    <w:link w:val="FooterChar"/>
    <w:uiPriority w:val="99"/>
    <w:unhideWhenUsed/>
    <w:rsid w:val="009711F8"/>
    <w:pPr>
      <w:tabs>
        <w:tab w:val="center" w:pos="4513"/>
        <w:tab w:val="right" w:pos="9026"/>
      </w:tabs>
    </w:pPr>
  </w:style>
  <w:style w:type="character" w:customStyle="1" w:styleId="FooterChar">
    <w:name w:val="Footer Char"/>
    <w:basedOn w:val="DefaultParagraphFont"/>
    <w:link w:val="Footer"/>
    <w:uiPriority w:val="99"/>
    <w:rsid w:val="009711F8"/>
    <w:rPr>
      <w:rFonts w:ascii="Arial" w:eastAsia="Arial" w:hAnsi="Arial" w:cs="Arial"/>
      <w:lang w:val="en-GB" w:eastAsia="en-GB" w:bidi="en-GB"/>
    </w:rPr>
  </w:style>
  <w:style w:type="paragraph" w:customStyle="1" w:styleId="Heading1a">
    <w:name w:val="Heading 1a"/>
    <w:basedOn w:val="Heading2"/>
    <w:link w:val="Heading1aChar"/>
    <w:uiPriority w:val="1"/>
    <w:qFormat/>
    <w:rsid w:val="00CB5E12"/>
    <w:pPr>
      <w:numPr>
        <w:ilvl w:val="0"/>
      </w:numPr>
      <w:ind w:left="1134" w:hanging="1134"/>
    </w:pPr>
    <w:rPr>
      <w:sz w:val="32"/>
      <w:szCs w:val="32"/>
    </w:rPr>
  </w:style>
  <w:style w:type="paragraph" w:customStyle="1" w:styleId="Body2">
    <w:name w:val="Body 2"/>
    <w:basedOn w:val="BodyText"/>
    <w:link w:val="Body2Char"/>
    <w:uiPriority w:val="1"/>
    <w:qFormat/>
    <w:rsid w:val="001E4287"/>
    <w:pPr>
      <w:numPr>
        <w:numId w:val="14"/>
      </w:numPr>
    </w:pPr>
  </w:style>
  <w:style w:type="character" w:customStyle="1" w:styleId="Heading4Char">
    <w:name w:val="Heading 4 Char"/>
    <w:basedOn w:val="DefaultParagraphFont"/>
    <w:link w:val="Heading4"/>
    <w:uiPriority w:val="1"/>
    <w:rsid w:val="006A6DC0"/>
    <w:rPr>
      <w:rFonts w:ascii="Arial" w:eastAsia="Arial" w:hAnsi="Arial" w:cs="Arial"/>
      <w:bCs/>
      <w:sz w:val="24"/>
      <w:szCs w:val="24"/>
      <w:lang w:val="en-GB" w:eastAsia="en-GB" w:bidi="en-GB"/>
    </w:rPr>
  </w:style>
  <w:style w:type="character" w:customStyle="1" w:styleId="Heading2Char">
    <w:name w:val="Heading 2 Char"/>
    <w:basedOn w:val="Heading4Char"/>
    <w:link w:val="Heading2"/>
    <w:uiPriority w:val="1"/>
    <w:rsid w:val="006A6DC0"/>
    <w:rPr>
      <w:rFonts w:ascii="Arial" w:eastAsia="Arial" w:hAnsi="Arial" w:cs="Arial"/>
      <w:b/>
      <w:bCs/>
      <w:color w:val="1F497D" w:themeColor="text2"/>
      <w:sz w:val="28"/>
      <w:szCs w:val="28"/>
      <w:lang w:val="en-GB" w:eastAsia="en-GB" w:bidi="en-GB"/>
    </w:rPr>
  </w:style>
  <w:style w:type="character" w:customStyle="1" w:styleId="Heading1Char">
    <w:name w:val="Heading 1 Char"/>
    <w:basedOn w:val="Heading2Char"/>
    <w:link w:val="Heading1"/>
    <w:uiPriority w:val="1"/>
    <w:rsid w:val="0084413F"/>
    <w:rPr>
      <w:rFonts w:ascii="Arial" w:eastAsia="Arial" w:hAnsi="Arial" w:cs="Arial"/>
      <w:b/>
      <w:bCs/>
      <w:color w:val="1F497D" w:themeColor="text2"/>
      <w:sz w:val="32"/>
      <w:szCs w:val="32"/>
      <w:lang w:val="en-GB" w:eastAsia="en-GB" w:bidi="en-GB"/>
    </w:rPr>
  </w:style>
  <w:style w:type="character" w:customStyle="1" w:styleId="Heading1aChar">
    <w:name w:val="Heading 1a Char"/>
    <w:basedOn w:val="Heading1Char"/>
    <w:link w:val="Heading1a"/>
    <w:uiPriority w:val="1"/>
    <w:rsid w:val="00CB5E12"/>
    <w:rPr>
      <w:rFonts w:ascii="Arial" w:eastAsia="Arial" w:hAnsi="Arial" w:cs="Arial"/>
      <w:b/>
      <w:bCs/>
      <w:color w:val="1F497D" w:themeColor="text2"/>
      <w:sz w:val="32"/>
      <w:szCs w:val="32"/>
      <w:lang w:val="en-GB" w:eastAsia="en-GB" w:bidi="en-GB"/>
    </w:rPr>
  </w:style>
  <w:style w:type="character" w:styleId="IntenseEmphasis">
    <w:name w:val="Intense Emphasis"/>
    <w:aliases w:val="Drafting note"/>
    <w:basedOn w:val="DefaultParagraphFont"/>
    <w:uiPriority w:val="21"/>
    <w:qFormat/>
    <w:rsid w:val="00C93A22"/>
    <w:rPr>
      <w:rFonts w:ascii="Arial" w:hAnsi="Arial"/>
      <w:i/>
      <w:iCs/>
      <w:color w:val="008080"/>
      <w:sz w:val="22"/>
    </w:rPr>
  </w:style>
  <w:style w:type="character" w:customStyle="1" w:styleId="BodyTextChar">
    <w:name w:val="Body Text Char"/>
    <w:basedOn w:val="DefaultParagraphFont"/>
    <w:link w:val="BodyText"/>
    <w:uiPriority w:val="1"/>
    <w:rsid w:val="00CB5E12"/>
    <w:rPr>
      <w:rFonts w:ascii="Arial" w:eastAsia="Arial" w:hAnsi="Arial" w:cs="Arial"/>
      <w:sz w:val="24"/>
      <w:szCs w:val="24"/>
      <w:lang w:val="en-GB" w:eastAsia="en-GB" w:bidi="en-GB"/>
    </w:rPr>
  </w:style>
  <w:style w:type="character" w:customStyle="1" w:styleId="Body2Char">
    <w:name w:val="Body 2 Char"/>
    <w:basedOn w:val="BodyTextChar"/>
    <w:link w:val="Body2"/>
    <w:uiPriority w:val="1"/>
    <w:rsid w:val="001E4287"/>
    <w:rPr>
      <w:rFonts w:ascii="Arial" w:eastAsia="Arial" w:hAnsi="Arial" w:cs="Arial"/>
      <w:sz w:val="24"/>
      <w:szCs w:val="24"/>
      <w:lang w:val="en-GB" w:eastAsia="en-GB" w:bidi="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774830"/>
    <w:rPr>
      <w:rFonts w:ascii="Arial" w:eastAsia="Arial" w:hAnsi="Arial" w:cs="Arial"/>
      <w:spacing w:val="1"/>
      <w:sz w:val="24"/>
      <w:lang w:val="en-GB" w:eastAsia="en-GB" w:bidi="en-GB"/>
    </w:rPr>
  </w:style>
  <w:style w:type="character" w:styleId="FollowedHyperlink">
    <w:name w:val="FollowedHyperlink"/>
    <w:basedOn w:val="DefaultParagraphFont"/>
    <w:uiPriority w:val="99"/>
    <w:semiHidden/>
    <w:unhideWhenUsed/>
    <w:rsid w:val="00093D9F"/>
    <w:rPr>
      <w:color w:val="800080" w:themeColor="followedHyperlink"/>
      <w:u w:val="single"/>
    </w:rPr>
  </w:style>
  <w:style w:type="paragraph" w:customStyle="1" w:styleId="Body">
    <w:name w:val="Body"/>
    <w:basedOn w:val="Normal"/>
    <w:link w:val="BodyChar"/>
    <w:uiPriority w:val="99"/>
    <w:rsid w:val="00FC62A1"/>
    <w:pPr>
      <w:widowControl/>
      <w:autoSpaceDE/>
      <w:autoSpaceDN/>
      <w:adjustRightInd w:val="0"/>
      <w:spacing w:after="240" w:line="276" w:lineRule="auto"/>
      <w:jc w:val="both"/>
    </w:pPr>
    <w:rPr>
      <w:sz w:val="21"/>
      <w:szCs w:val="21"/>
      <w:lang w:bidi="ar-SA"/>
    </w:rPr>
  </w:style>
  <w:style w:type="character" w:customStyle="1" w:styleId="BodyChar">
    <w:name w:val="Body Char"/>
    <w:link w:val="Body"/>
    <w:uiPriority w:val="99"/>
    <w:rsid w:val="00FC62A1"/>
    <w:rPr>
      <w:rFonts w:ascii="Arial" w:eastAsia="Arial" w:hAnsi="Arial" w:cs="Arial"/>
      <w:sz w:val="21"/>
      <w:szCs w:val="21"/>
      <w:lang w:val="en-GB" w:eastAsia="en-GB"/>
    </w:rPr>
  </w:style>
  <w:style w:type="paragraph" w:customStyle="1" w:styleId="CommentaryText">
    <w:name w:val="CommentaryText"/>
    <w:basedOn w:val="Normal"/>
    <w:next w:val="Normal"/>
    <w:link w:val="CommentaryTextChar"/>
    <w:rsid w:val="00287012"/>
    <w:pPr>
      <w:widowControl/>
      <w:autoSpaceDE/>
      <w:autoSpaceDN/>
      <w:spacing w:after="120"/>
    </w:pPr>
    <w:rPr>
      <w:rFonts w:eastAsia="Times New Roman" w:cs="Times New Roman"/>
      <w:i/>
      <w:sz w:val="18"/>
      <w:szCs w:val="20"/>
      <w:lang w:val="x-none" w:bidi="ar-SA"/>
    </w:rPr>
  </w:style>
  <w:style w:type="character" w:customStyle="1" w:styleId="CommentaryTextChar">
    <w:name w:val="CommentaryText Char"/>
    <w:link w:val="CommentaryText"/>
    <w:rsid w:val="00287012"/>
    <w:rPr>
      <w:rFonts w:ascii="Arial" w:eastAsia="Times New Roman" w:hAnsi="Arial" w:cs="Times New Roman"/>
      <w:i/>
      <w:sz w:val="18"/>
      <w:szCs w:val="20"/>
      <w:lang w:val="x-none" w:eastAsia="en-GB"/>
    </w:rPr>
  </w:style>
  <w:style w:type="paragraph" w:customStyle="1" w:styleId="DeptBullets">
    <w:name w:val="DeptBullets"/>
    <w:basedOn w:val="Normal"/>
    <w:rsid w:val="00972369"/>
    <w:pPr>
      <w:numPr>
        <w:numId w:val="24"/>
      </w:numPr>
      <w:overflowPunct w:val="0"/>
      <w:adjustRightInd w:val="0"/>
      <w:spacing w:after="240"/>
      <w:textAlignment w:val="baseline"/>
    </w:pPr>
    <w:rPr>
      <w:rFonts w:eastAsia="Times New Roman" w:cs="Times New Roman"/>
      <w:sz w:val="24"/>
      <w:szCs w:val="20"/>
      <w:lang w:eastAsia="en-US" w:bidi="ar-SA"/>
    </w:rPr>
  </w:style>
  <w:style w:type="paragraph" w:customStyle="1" w:styleId="Normal1">
    <w:name w:val="Normal1"/>
    <w:rsid w:val="00882961"/>
    <w:pPr>
      <w:autoSpaceDE/>
      <w:autoSpaceDN/>
    </w:pPr>
    <w:rPr>
      <w:rFonts w:ascii="Times New Roman" w:eastAsia="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3D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944">
      <w:bodyDiv w:val="1"/>
      <w:marLeft w:val="0"/>
      <w:marRight w:val="0"/>
      <w:marTop w:val="0"/>
      <w:marBottom w:val="0"/>
      <w:divBdr>
        <w:top w:val="none" w:sz="0" w:space="0" w:color="auto"/>
        <w:left w:val="none" w:sz="0" w:space="0" w:color="auto"/>
        <w:bottom w:val="none" w:sz="0" w:space="0" w:color="auto"/>
        <w:right w:val="none" w:sz="0" w:space="0" w:color="auto"/>
      </w:divBdr>
    </w:div>
    <w:div w:id="288437612">
      <w:bodyDiv w:val="1"/>
      <w:marLeft w:val="0"/>
      <w:marRight w:val="0"/>
      <w:marTop w:val="0"/>
      <w:marBottom w:val="0"/>
      <w:divBdr>
        <w:top w:val="none" w:sz="0" w:space="0" w:color="auto"/>
        <w:left w:val="none" w:sz="0" w:space="0" w:color="auto"/>
        <w:bottom w:val="none" w:sz="0" w:space="0" w:color="auto"/>
        <w:right w:val="none" w:sz="0" w:space="0" w:color="auto"/>
      </w:divBdr>
    </w:div>
    <w:div w:id="493375765">
      <w:bodyDiv w:val="1"/>
      <w:marLeft w:val="0"/>
      <w:marRight w:val="0"/>
      <w:marTop w:val="0"/>
      <w:marBottom w:val="0"/>
      <w:divBdr>
        <w:top w:val="none" w:sz="0" w:space="0" w:color="auto"/>
        <w:left w:val="none" w:sz="0" w:space="0" w:color="auto"/>
        <w:bottom w:val="none" w:sz="0" w:space="0" w:color="auto"/>
        <w:right w:val="none" w:sz="0" w:space="0" w:color="auto"/>
      </w:divBdr>
    </w:div>
    <w:div w:id="828136174">
      <w:bodyDiv w:val="1"/>
      <w:marLeft w:val="0"/>
      <w:marRight w:val="0"/>
      <w:marTop w:val="0"/>
      <w:marBottom w:val="0"/>
      <w:divBdr>
        <w:top w:val="none" w:sz="0" w:space="0" w:color="auto"/>
        <w:left w:val="none" w:sz="0" w:space="0" w:color="auto"/>
        <w:bottom w:val="none" w:sz="0" w:space="0" w:color="auto"/>
        <w:right w:val="none" w:sz="0" w:space="0" w:color="auto"/>
      </w:divBdr>
    </w:div>
    <w:div w:id="995575084">
      <w:bodyDiv w:val="1"/>
      <w:marLeft w:val="0"/>
      <w:marRight w:val="0"/>
      <w:marTop w:val="0"/>
      <w:marBottom w:val="0"/>
      <w:divBdr>
        <w:top w:val="none" w:sz="0" w:space="0" w:color="auto"/>
        <w:left w:val="none" w:sz="0" w:space="0" w:color="auto"/>
        <w:bottom w:val="none" w:sz="0" w:space="0" w:color="auto"/>
        <w:right w:val="none" w:sz="0" w:space="0" w:color="auto"/>
      </w:divBdr>
    </w:div>
    <w:div w:id="1232277772">
      <w:bodyDiv w:val="1"/>
      <w:marLeft w:val="0"/>
      <w:marRight w:val="0"/>
      <w:marTop w:val="0"/>
      <w:marBottom w:val="0"/>
      <w:divBdr>
        <w:top w:val="none" w:sz="0" w:space="0" w:color="auto"/>
        <w:left w:val="none" w:sz="0" w:space="0" w:color="auto"/>
        <w:bottom w:val="none" w:sz="0" w:space="0" w:color="auto"/>
        <w:right w:val="none" w:sz="0" w:space="0" w:color="auto"/>
      </w:divBdr>
    </w:div>
    <w:div w:id="1525092037">
      <w:bodyDiv w:val="1"/>
      <w:marLeft w:val="0"/>
      <w:marRight w:val="0"/>
      <w:marTop w:val="0"/>
      <w:marBottom w:val="0"/>
      <w:divBdr>
        <w:top w:val="none" w:sz="0" w:space="0" w:color="auto"/>
        <w:left w:val="none" w:sz="0" w:space="0" w:color="auto"/>
        <w:bottom w:val="none" w:sz="0" w:space="0" w:color="auto"/>
        <w:right w:val="none" w:sz="0" w:space="0" w:color="auto"/>
      </w:divBdr>
    </w:div>
    <w:div w:id="1965382540">
      <w:bodyDiv w:val="1"/>
      <w:marLeft w:val="0"/>
      <w:marRight w:val="0"/>
      <w:marTop w:val="0"/>
      <w:marBottom w:val="0"/>
      <w:divBdr>
        <w:top w:val="none" w:sz="0" w:space="0" w:color="auto"/>
        <w:left w:val="none" w:sz="0" w:space="0" w:color="auto"/>
        <w:bottom w:val="none" w:sz="0" w:space="0" w:color="auto"/>
        <w:right w:val="none" w:sz="0" w:space="0" w:color="auto"/>
      </w:divBdr>
    </w:div>
    <w:div w:id="211408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8276-DF53-4D6F-AEAF-275A123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Mace Group</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cp:lastModifiedBy>Christodoulidi, Rafaella</cp:lastModifiedBy>
  <cp:revision>4</cp:revision>
  <cp:lastPrinted>2018-08-16T11:58:00Z</cp:lastPrinted>
  <dcterms:created xsi:type="dcterms:W3CDTF">2022-11-24T13:17:00Z</dcterms:created>
  <dcterms:modified xsi:type="dcterms:W3CDTF">2022-11-24T14:30:00Z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2017-03-11T00:00:00Z</vt:filetime>
  </property>
  <property fmtid="{D5CDD505-2E9C-101B-9397-08002B2CF9AE}" pid="3" name="Creator">
    <vt:lpwstr>Microsoft® Word 2013</vt:lpwstr>
  </property>
  <property fmtid="{D5CDD505-2E9C-101B-9397-08002B2CF9AE}" pid="4" name="LastSaved">
    <vt:filetime>2017-11-15T00:00:00Z</vt:filetime>
  </property>
  <property fmtid="{D5CDD505-2E9C-101B-9397-08002B2CF9AE}" pid="5" name="MSIP_Label_9cdae78c-d8c9-4e8f-8e13-92b9d88f0f69_Enabled">
    <vt:lpwstr>true</vt:lpwstr>
  </property>
  <property fmtid="{D5CDD505-2E9C-101B-9397-08002B2CF9AE}" pid="6" name="MSIP_Label_9cdae78c-d8c9-4e8f-8e13-92b9d88f0f69_SetDate">
    <vt:lpwstr>2022-11-24T13:24:28Z</vt:lpwstr>
  </property>
  <property fmtid="{D5CDD505-2E9C-101B-9397-08002B2CF9AE}" pid="7" name="MSIP_Label_9cdae78c-d8c9-4e8f-8e13-92b9d88f0f69_Method">
    <vt:lpwstr>Privileged</vt:lpwstr>
  </property>
  <property fmtid="{D5CDD505-2E9C-101B-9397-08002B2CF9AE}" pid="8" name="MSIP_Label_9cdae78c-d8c9-4e8f-8e13-92b9d88f0f69_Name">
    <vt:lpwstr>9cdae78c-d8c9-4e8f-8e13-92b9d88f0f69</vt:lpwstr>
  </property>
  <property fmtid="{D5CDD505-2E9C-101B-9397-08002B2CF9AE}" pid="9" name="MSIP_Label_9cdae78c-d8c9-4e8f-8e13-92b9d88f0f69_SiteId">
    <vt:lpwstr>f9300280-65a0-46f8-a18c-a296431980f5</vt:lpwstr>
  </property>
  <property fmtid="{D5CDD505-2E9C-101B-9397-08002B2CF9AE}" pid="10" name="MSIP_Label_9cdae78c-d8c9-4e8f-8e13-92b9d88f0f69_ContentBits">
    <vt:lpwstr>0</vt:lpwstr>
  </property>
</Properties>
</file>