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104FB" w14:textId="561A5299" w:rsidR="001F4D5A" w:rsidRPr="00E528C3" w:rsidRDefault="001F4D5A" w:rsidP="001F4D5A">
      <w:pPr>
        <w:jc w:val="center"/>
        <w:rPr>
          <w:rFonts w:cs="Arial"/>
          <w:b/>
          <w:u w:val="single"/>
        </w:rPr>
      </w:pPr>
      <w:r w:rsidRPr="00E528C3">
        <w:rPr>
          <w:rFonts w:cs="Arial"/>
          <w:b/>
          <w:u w:val="single"/>
        </w:rPr>
        <w:t>Statement of Requirement</w:t>
      </w:r>
      <w:r w:rsidR="00F876EE">
        <w:rPr>
          <w:rFonts w:cs="Arial"/>
          <w:b/>
          <w:u w:val="single"/>
        </w:rPr>
        <w:t xml:space="preserve"> </w:t>
      </w:r>
    </w:p>
    <w:p w14:paraId="6728FB0E" w14:textId="36A73F5F" w:rsidR="001F4D5A" w:rsidRPr="00E528C3" w:rsidRDefault="001F4D5A" w:rsidP="001F4D5A">
      <w:pPr>
        <w:jc w:val="center"/>
        <w:rPr>
          <w:rFonts w:cs="Arial"/>
          <w:b/>
          <w:u w:val="single"/>
        </w:rPr>
      </w:pPr>
      <w:r w:rsidRPr="00E528C3">
        <w:rPr>
          <w:rFonts w:cs="Arial"/>
          <w:b/>
          <w:u w:val="single"/>
        </w:rPr>
        <w:t>The Provision of a</w:t>
      </w:r>
      <w:r w:rsidR="00F876EE">
        <w:rPr>
          <w:rFonts w:cs="Arial"/>
          <w:b/>
          <w:u w:val="single"/>
        </w:rPr>
        <w:t>n</w:t>
      </w:r>
      <w:r w:rsidRPr="00E528C3">
        <w:rPr>
          <w:rFonts w:cs="Arial"/>
          <w:b/>
          <w:u w:val="single"/>
        </w:rPr>
        <w:t xml:space="preserve"> </w:t>
      </w:r>
      <w:r w:rsidR="00F876EE">
        <w:rPr>
          <w:rFonts w:cs="Arial"/>
          <w:b/>
          <w:u w:val="single"/>
        </w:rPr>
        <w:t>I</w:t>
      </w:r>
      <w:r w:rsidR="008163C3">
        <w:rPr>
          <w:rFonts w:cs="Arial"/>
          <w:b/>
          <w:u w:val="single"/>
        </w:rPr>
        <w:t xml:space="preserve">nternational </w:t>
      </w:r>
      <w:r w:rsidR="00F876EE">
        <w:rPr>
          <w:rFonts w:cs="Arial"/>
          <w:b/>
          <w:u w:val="single"/>
        </w:rPr>
        <w:t>S</w:t>
      </w:r>
      <w:r w:rsidR="008163C3">
        <w:rPr>
          <w:rFonts w:cs="Arial"/>
          <w:b/>
          <w:u w:val="single"/>
        </w:rPr>
        <w:t xml:space="preserve">tandards </w:t>
      </w:r>
      <w:r w:rsidR="00F876EE">
        <w:rPr>
          <w:rFonts w:cs="Arial"/>
          <w:b/>
          <w:u w:val="single"/>
        </w:rPr>
        <w:t>O</w:t>
      </w:r>
      <w:r w:rsidR="008163C3">
        <w:rPr>
          <w:rFonts w:cs="Arial"/>
          <w:b/>
          <w:u w:val="single"/>
        </w:rPr>
        <w:t>rganisation</w:t>
      </w:r>
      <w:r w:rsidR="00F876EE">
        <w:rPr>
          <w:rFonts w:cs="Arial"/>
          <w:b/>
          <w:u w:val="single"/>
        </w:rPr>
        <w:t xml:space="preserve"> 27001 Lead Auditor Course, to be delivered at Defence School of Policing and Guarding</w:t>
      </w:r>
    </w:p>
    <w:p w14:paraId="2A343B2D" w14:textId="77777777" w:rsidR="001F4D5A" w:rsidRDefault="001F4D5A" w:rsidP="001F4D5A">
      <w:pPr>
        <w:rPr>
          <w:rFonts w:cs="Arial"/>
        </w:rPr>
      </w:pPr>
    </w:p>
    <w:p w14:paraId="682C9166" w14:textId="77777777" w:rsidR="005352ED" w:rsidRPr="00E528C3" w:rsidRDefault="005352ED" w:rsidP="001F4D5A">
      <w:pPr>
        <w:rPr>
          <w:rFonts w:cs="Arial"/>
        </w:rPr>
      </w:pPr>
    </w:p>
    <w:tbl>
      <w:tblPr>
        <w:tblStyle w:val="TableGrid"/>
        <w:tblW w:w="141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95"/>
        <w:gridCol w:w="2688"/>
        <w:gridCol w:w="108"/>
        <w:gridCol w:w="168"/>
        <w:gridCol w:w="1629"/>
        <w:gridCol w:w="2864"/>
        <w:gridCol w:w="3576"/>
        <w:gridCol w:w="3368"/>
      </w:tblGrid>
      <w:tr w:rsidR="001F4D5A" w:rsidRPr="00E528C3" w14:paraId="4D7FA190" w14:textId="77777777" w:rsidTr="006A2B41">
        <w:trPr>
          <w:cantSplit/>
          <w:trHeight w:val="146"/>
          <w:tblHeader/>
        </w:trPr>
        <w:tc>
          <w:tcPr>
            <w:tcW w:w="758" w:type="dxa"/>
          </w:tcPr>
          <w:p w14:paraId="30CF0730" w14:textId="77777777" w:rsidR="001F4D5A" w:rsidRPr="00E528C3" w:rsidRDefault="001F4D5A" w:rsidP="000674B8">
            <w:pPr>
              <w:rPr>
                <w:rFonts w:ascii="Arial" w:hAnsi="Arial" w:cs="Arial"/>
                <w:u w:val="single"/>
              </w:rPr>
            </w:pPr>
            <w:r w:rsidRPr="00E528C3">
              <w:rPr>
                <w:rFonts w:ascii="Arial" w:hAnsi="Arial" w:cs="Arial"/>
                <w:u w:val="single"/>
              </w:rPr>
              <w:t>Ref</w:t>
            </w:r>
          </w:p>
        </w:tc>
        <w:tc>
          <w:tcPr>
            <w:tcW w:w="13425" w:type="dxa"/>
            <w:gridSpan w:val="7"/>
          </w:tcPr>
          <w:p w14:paraId="11538E1D" w14:textId="77777777" w:rsidR="001F4D5A" w:rsidRPr="00E528C3" w:rsidRDefault="001F4D5A" w:rsidP="000674B8">
            <w:pPr>
              <w:rPr>
                <w:rFonts w:ascii="Arial" w:hAnsi="Arial" w:cs="Arial"/>
                <w:u w:val="single"/>
              </w:rPr>
            </w:pPr>
            <w:r w:rsidRPr="00E528C3">
              <w:rPr>
                <w:rFonts w:ascii="Arial" w:hAnsi="Arial" w:cs="Arial"/>
                <w:u w:val="single"/>
              </w:rPr>
              <w:t>Requirement</w:t>
            </w:r>
          </w:p>
        </w:tc>
      </w:tr>
      <w:tr w:rsidR="001F4D5A" w:rsidRPr="00E528C3" w14:paraId="1DFEC99D" w14:textId="77777777" w:rsidTr="006A2B41">
        <w:trPr>
          <w:cantSplit/>
          <w:trHeight w:val="146"/>
        </w:trPr>
        <w:tc>
          <w:tcPr>
            <w:tcW w:w="758" w:type="dxa"/>
          </w:tcPr>
          <w:p w14:paraId="21D1BBEF" w14:textId="77777777" w:rsidR="001F4D5A" w:rsidRPr="00E528C3" w:rsidRDefault="001F4D5A" w:rsidP="000674B8">
            <w:pPr>
              <w:rPr>
                <w:rFonts w:ascii="Arial" w:hAnsi="Arial" w:cs="Arial"/>
                <w:b/>
                <w:u w:val="single"/>
              </w:rPr>
            </w:pPr>
            <w:r w:rsidRPr="00E528C3">
              <w:rPr>
                <w:rFonts w:ascii="Arial" w:hAnsi="Arial" w:cs="Arial"/>
                <w:b/>
                <w:u w:val="single"/>
              </w:rPr>
              <w:t>A</w:t>
            </w:r>
          </w:p>
        </w:tc>
        <w:tc>
          <w:tcPr>
            <w:tcW w:w="13425" w:type="dxa"/>
            <w:gridSpan w:val="7"/>
          </w:tcPr>
          <w:p w14:paraId="06239459" w14:textId="77777777" w:rsidR="001F4D5A" w:rsidRPr="00E528C3" w:rsidRDefault="001F4D5A" w:rsidP="000674B8">
            <w:pPr>
              <w:rPr>
                <w:rFonts w:ascii="Arial" w:hAnsi="Arial" w:cs="Arial"/>
                <w:b/>
                <w:u w:val="single"/>
              </w:rPr>
            </w:pPr>
            <w:r w:rsidRPr="00E528C3">
              <w:rPr>
                <w:rFonts w:ascii="Arial" w:hAnsi="Arial" w:cs="Arial"/>
                <w:b/>
                <w:u w:val="single"/>
              </w:rPr>
              <w:t>General Requirements</w:t>
            </w:r>
          </w:p>
        </w:tc>
      </w:tr>
      <w:tr w:rsidR="001F4D5A" w:rsidRPr="00E528C3" w14:paraId="19DC6D4A" w14:textId="77777777" w:rsidTr="006A2B41">
        <w:trPr>
          <w:cantSplit/>
          <w:trHeight w:val="146"/>
        </w:trPr>
        <w:tc>
          <w:tcPr>
            <w:tcW w:w="758" w:type="dxa"/>
          </w:tcPr>
          <w:p w14:paraId="5289571D" w14:textId="77777777" w:rsidR="001F4D5A" w:rsidRPr="00E528C3" w:rsidRDefault="001F4D5A" w:rsidP="000674B8">
            <w:pPr>
              <w:rPr>
                <w:rFonts w:ascii="Arial" w:hAnsi="Arial" w:cs="Arial"/>
              </w:rPr>
            </w:pPr>
          </w:p>
        </w:tc>
        <w:tc>
          <w:tcPr>
            <w:tcW w:w="13425" w:type="dxa"/>
            <w:gridSpan w:val="7"/>
          </w:tcPr>
          <w:p w14:paraId="79DFCD85" w14:textId="77777777" w:rsidR="001F4D5A" w:rsidRPr="00E528C3" w:rsidRDefault="001F4D5A" w:rsidP="000674B8">
            <w:pPr>
              <w:rPr>
                <w:rFonts w:ascii="Arial" w:hAnsi="Arial" w:cs="Arial"/>
              </w:rPr>
            </w:pPr>
          </w:p>
        </w:tc>
      </w:tr>
      <w:tr w:rsidR="001F4D5A" w:rsidRPr="00E528C3" w14:paraId="14EE48D0" w14:textId="77777777" w:rsidTr="006A2B41">
        <w:trPr>
          <w:cantSplit/>
          <w:trHeight w:val="616"/>
        </w:trPr>
        <w:tc>
          <w:tcPr>
            <w:tcW w:w="758" w:type="dxa"/>
          </w:tcPr>
          <w:p w14:paraId="38598108" w14:textId="77777777" w:rsidR="001F4D5A" w:rsidRPr="00E528C3" w:rsidRDefault="001F4D5A" w:rsidP="000674B8">
            <w:pPr>
              <w:rPr>
                <w:rFonts w:ascii="Arial" w:hAnsi="Arial" w:cs="Arial"/>
                <w:b/>
              </w:rPr>
            </w:pPr>
            <w:r w:rsidRPr="00E528C3">
              <w:rPr>
                <w:rFonts w:ascii="Arial" w:hAnsi="Arial" w:cs="Arial"/>
                <w:b/>
              </w:rPr>
              <w:t>A.1</w:t>
            </w:r>
          </w:p>
        </w:tc>
        <w:tc>
          <w:tcPr>
            <w:tcW w:w="13425" w:type="dxa"/>
            <w:gridSpan w:val="7"/>
          </w:tcPr>
          <w:p w14:paraId="7FEAB1FF" w14:textId="77777777" w:rsidR="001F4D5A" w:rsidRDefault="001F4D5A" w:rsidP="000674B8">
            <w:pPr>
              <w:rPr>
                <w:rFonts w:ascii="Arial" w:hAnsi="Arial" w:cs="Arial"/>
                <w:b/>
              </w:rPr>
            </w:pPr>
            <w:r w:rsidRPr="00E528C3">
              <w:rPr>
                <w:rFonts w:ascii="Arial" w:hAnsi="Arial" w:cs="Arial"/>
                <w:b/>
              </w:rPr>
              <w:t>Scope of Requirement</w:t>
            </w:r>
          </w:p>
          <w:p w14:paraId="5CB7DEE1" w14:textId="58BDAEE0" w:rsidR="00EE4002" w:rsidRPr="00E528C3" w:rsidRDefault="00EE4002" w:rsidP="000674B8">
            <w:pPr>
              <w:rPr>
                <w:rFonts w:ascii="Arial" w:hAnsi="Arial" w:cs="Arial"/>
                <w:b/>
              </w:rPr>
            </w:pPr>
          </w:p>
        </w:tc>
      </w:tr>
      <w:tr w:rsidR="001F4D5A" w:rsidRPr="00E528C3" w14:paraId="202DB966" w14:textId="77777777" w:rsidTr="006A2B41">
        <w:trPr>
          <w:cantSplit/>
          <w:trHeight w:val="146"/>
        </w:trPr>
        <w:tc>
          <w:tcPr>
            <w:tcW w:w="758" w:type="dxa"/>
          </w:tcPr>
          <w:p w14:paraId="146C1CB2" w14:textId="77777777" w:rsidR="001F4D5A" w:rsidRPr="00E528C3" w:rsidRDefault="001F4D5A" w:rsidP="000674B8">
            <w:pPr>
              <w:rPr>
                <w:rFonts w:ascii="Arial" w:hAnsi="Arial" w:cs="Arial"/>
              </w:rPr>
            </w:pPr>
            <w:r w:rsidRPr="00E528C3">
              <w:rPr>
                <w:rFonts w:ascii="Arial" w:hAnsi="Arial" w:cs="Arial"/>
              </w:rPr>
              <w:t>A.1.a</w:t>
            </w:r>
          </w:p>
        </w:tc>
        <w:tc>
          <w:tcPr>
            <w:tcW w:w="13425" w:type="dxa"/>
            <w:gridSpan w:val="7"/>
          </w:tcPr>
          <w:p w14:paraId="792DA163" w14:textId="5CA14805" w:rsidR="00902577" w:rsidRPr="00902577" w:rsidRDefault="00902577" w:rsidP="000674B8">
            <w:pPr>
              <w:rPr>
                <w:rFonts w:ascii="Arial" w:hAnsi="Arial" w:cs="Arial"/>
                <w:iCs/>
              </w:rPr>
            </w:pPr>
            <w:r w:rsidRPr="00902577">
              <w:rPr>
                <w:rFonts w:ascii="Arial" w:hAnsi="Arial" w:cs="Arial"/>
                <w:iCs/>
              </w:rPr>
              <w:t>In</w:t>
            </w:r>
            <w:r>
              <w:rPr>
                <w:rFonts w:ascii="Arial" w:hAnsi="Arial" w:cs="Arial"/>
                <w:iCs/>
              </w:rPr>
              <w:t xml:space="preserve"> order to effectively train RAF Police, Air Security Force (ASF) personnel employed in Protective Security (PS) roles, vital in ensuring the effective protection of Air Assets and information</w:t>
            </w:r>
            <w:r w:rsidR="00321D54">
              <w:rPr>
                <w:rFonts w:ascii="Arial" w:hAnsi="Arial" w:cs="Arial"/>
                <w:iCs/>
              </w:rPr>
              <w:t>,</w:t>
            </w:r>
            <w:r>
              <w:rPr>
                <w:rFonts w:ascii="Arial" w:hAnsi="Arial" w:cs="Arial"/>
                <w:iCs/>
              </w:rPr>
              <w:t xml:space="preserve"> </w:t>
            </w:r>
            <w:r w:rsidR="00321D54">
              <w:rPr>
                <w:rFonts w:ascii="Arial" w:hAnsi="Arial" w:cs="Arial"/>
                <w:iCs/>
              </w:rPr>
              <w:t xml:space="preserve">inclusive of the cyber spectrum, </w:t>
            </w:r>
            <w:r>
              <w:rPr>
                <w:rFonts w:ascii="Arial" w:hAnsi="Arial" w:cs="Arial"/>
                <w:iCs/>
              </w:rPr>
              <w:t>there is a requirement for Information Assurance (IA) training to be</w:t>
            </w:r>
            <w:r w:rsidR="00321D54">
              <w:rPr>
                <w:rFonts w:ascii="Arial" w:hAnsi="Arial" w:cs="Arial"/>
                <w:iCs/>
              </w:rPr>
              <w:t xml:space="preserve"> conducted. The entry level IA course is delivered by Defence School of Policing and Guarding for this purpose. </w:t>
            </w:r>
            <w:r w:rsidR="00321D54" w:rsidRPr="00321D54">
              <w:rPr>
                <w:rFonts w:ascii="Arial" w:hAnsi="Arial" w:cs="Arial"/>
                <w:bCs/>
                <w:iCs/>
              </w:rPr>
              <w:t>The current IA course teaches basic implementation of Mil</w:t>
            </w:r>
            <w:r w:rsidR="00321D54">
              <w:rPr>
                <w:rFonts w:ascii="Arial" w:hAnsi="Arial" w:cs="Arial"/>
                <w:bCs/>
                <w:iCs/>
              </w:rPr>
              <w:t>itary</w:t>
            </w:r>
            <w:r w:rsidR="00321D54" w:rsidRPr="00321D54">
              <w:rPr>
                <w:rFonts w:ascii="Arial" w:hAnsi="Arial" w:cs="Arial"/>
                <w:bCs/>
                <w:iCs/>
              </w:rPr>
              <w:t xml:space="preserve"> systems and an understanding on the workings of </w:t>
            </w:r>
            <w:r w:rsidR="00321D54">
              <w:rPr>
                <w:rFonts w:ascii="Arial" w:hAnsi="Arial" w:cs="Arial"/>
                <w:bCs/>
                <w:iCs/>
              </w:rPr>
              <w:t xml:space="preserve">accreditation, </w:t>
            </w:r>
            <w:r w:rsidR="00321D54" w:rsidRPr="00321D54">
              <w:rPr>
                <w:rFonts w:ascii="Arial" w:hAnsi="Arial" w:cs="Arial"/>
                <w:bCs/>
                <w:iCs/>
              </w:rPr>
              <w:t>which is not sufficient for the growing requirement of in-depth Cyber auditing</w:t>
            </w:r>
            <w:r w:rsidR="00321D54">
              <w:rPr>
                <w:rFonts w:ascii="Arial" w:hAnsi="Arial" w:cs="Arial"/>
                <w:iCs/>
              </w:rPr>
              <w:t xml:space="preserve"> and related investigative activity, especially when we consider </w:t>
            </w:r>
            <w:r w:rsidR="000B47A4">
              <w:rPr>
                <w:rFonts w:ascii="Arial" w:hAnsi="Arial" w:cs="Arial"/>
                <w:iCs/>
              </w:rPr>
              <w:t>the technically advanced</w:t>
            </w:r>
            <w:r w:rsidR="00321D54">
              <w:rPr>
                <w:rFonts w:ascii="Arial" w:hAnsi="Arial" w:cs="Arial"/>
                <w:iCs/>
              </w:rPr>
              <w:t xml:space="preserve"> platforms</w:t>
            </w:r>
            <w:r w:rsidR="000B47A4">
              <w:rPr>
                <w:rFonts w:ascii="Arial" w:hAnsi="Arial" w:cs="Arial"/>
                <w:iCs/>
              </w:rPr>
              <w:t xml:space="preserve"> that Air operate</w:t>
            </w:r>
            <w:r w:rsidR="00321D54">
              <w:rPr>
                <w:rFonts w:ascii="Arial" w:hAnsi="Arial" w:cs="Arial"/>
                <w:iCs/>
              </w:rPr>
              <w:t xml:space="preserve">. ISO 27001 is a </w:t>
            </w:r>
            <w:r w:rsidR="000B47A4">
              <w:rPr>
                <w:rFonts w:ascii="Arial" w:hAnsi="Arial" w:cs="Arial"/>
                <w:iCs/>
              </w:rPr>
              <w:t>course which can be delivered by an external provider and would act as a bolt on to the IA and upskill ASF personnel, filling the knowledge gap thus making them Suitably qualified to conduct their role and better protect Air assets and information.</w:t>
            </w:r>
            <w:r w:rsidR="00F876EE">
              <w:rPr>
                <w:rFonts w:ascii="Arial" w:hAnsi="Arial" w:cs="Arial"/>
                <w:iCs/>
              </w:rPr>
              <w:t xml:space="preserve"> An </w:t>
            </w:r>
            <w:r w:rsidR="008163C3">
              <w:rPr>
                <w:rFonts w:ascii="Arial" w:hAnsi="Arial" w:cs="Arial"/>
                <w:iCs/>
              </w:rPr>
              <w:t>in-house</w:t>
            </w:r>
            <w:r w:rsidR="00F876EE">
              <w:rPr>
                <w:rFonts w:ascii="Arial" w:hAnsi="Arial" w:cs="Arial"/>
                <w:iCs/>
              </w:rPr>
              <w:t xml:space="preserve"> solution is not available.</w:t>
            </w:r>
          </w:p>
          <w:p w14:paraId="0FCC0021" w14:textId="0FC1C821" w:rsidR="001F4D5A" w:rsidRPr="00902577" w:rsidRDefault="001F4D5A" w:rsidP="00E6456E">
            <w:pPr>
              <w:rPr>
                <w:rFonts w:ascii="Arial" w:hAnsi="Arial" w:cs="Arial"/>
                <w:i/>
              </w:rPr>
            </w:pPr>
          </w:p>
        </w:tc>
      </w:tr>
      <w:tr w:rsidR="001F4D5A" w:rsidRPr="00E528C3" w14:paraId="02B6C4DD" w14:textId="77777777" w:rsidTr="006A2B41">
        <w:trPr>
          <w:cantSplit/>
          <w:trHeight w:val="146"/>
        </w:trPr>
        <w:tc>
          <w:tcPr>
            <w:tcW w:w="758" w:type="dxa"/>
          </w:tcPr>
          <w:p w14:paraId="152E3581" w14:textId="77777777" w:rsidR="001F4D5A" w:rsidRPr="00E528C3" w:rsidRDefault="001F4D5A" w:rsidP="000674B8">
            <w:pPr>
              <w:rPr>
                <w:rFonts w:ascii="Arial" w:hAnsi="Arial" w:cs="Arial"/>
              </w:rPr>
            </w:pPr>
          </w:p>
        </w:tc>
        <w:tc>
          <w:tcPr>
            <w:tcW w:w="13425" w:type="dxa"/>
            <w:gridSpan w:val="7"/>
          </w:tcPr>
          <w:p w14:paraId="28C7593A" w14:textId="77777777" w:rsidR="001F4D5A" w:rsidRPr="00E528C3" w:rsidRDefault="001F4D5A" w:rsidP="000674B8">
            <w:pPr>
              <w:rPr>
                <w:rFonts w:ascii="Arial" w:hAnsi="Arial" w:cs="Arial"/>
              </w:rPr>
            </w:pPr>
          </w:p>
        </w:tc>
      </w:tr>
      <w:tr w:rsidR="001F4D5A" w:rsidRPr="00E528C3" w14:paraId="151BA0F5" w14:textId="77777777" w:rsidTr="006A2B41">
        <w:trPr>
          <w:cantSplit/>
          <w:trHeight w:val="146"/>
        </w:trPr>
        <w:tc>
          <w:tcPr>
            <w:tcW w:w="758" w:type="dxa"/>
          </w:tcPr>
          <w:p w14:paraId="38AB0E01" w14:textId="77777777" w:rsidR="001F4D5A" w:rsidRPr="00E528C3" w:rsidRDefault="001F4D5A" w:rsidP="000674B8">
            <w:pPr>
              <w:rPr>
                <w:rFonts w:ascii="Arial" w:hAnsi="Arial" w:cs="Arial"/>
                <w:b/>
              </w:rPr>
            </w:pPr>
            <w:r w:rsidRPr="00E528C3">
              <w:rPr>
                <w:rFonts w:ascii="Arial" w:hAnsi="Arial" w:cs="Arial"/>
                <w:b/>
              </w:rPr>
              <w:t>A.2</w:t>
            </w:r>
          </w:p>
        </w:tc>
        <w:tc>
          <w:tcPr>
            <w:tcW w:w="13425" w:type="dxa"/>
            <w:gridSpan w:val="7"/>
          </w:tcPr>
          <w:p w14:paraId="56B863B7" w14:textId="77777777" w:rsidR="001F4D5A" w:rsidRDefault="001F4D5A" w:rsidP="000674B8">
            <w:pPr>
              <w:rPr>
                <w:rFonts w:ascii="Arial" w:hAnsi="Arial" w:cs="Arial"/>
                <w:b/>
              </w:rPr>
            </w:pPr>
            <w:r w:rsidRPr="00E528C3">
              <w:rPr>
                <w:rFonts w:ascii="Arial" w:hAnsi="Arial" w:cs="Arial"/>
                <w:b/>
              </w:rPr>
              <w:t>Definitions</w:t>
            </w:r>
          </w:p>
          <w:p w14:paraId="15450D4B" w14:textId="69BB6FAE" w:rsidR="00EE4002" w:rsidRPr="00E528C3" w:rsidRDefault="00EE4002" w:rsidP="000674B8">
            <w:pPr>
              <w:rPr>
                <w:rFonts w:ascii="Arial" w:hAnsi="Arial" w:cs="Arial"/>
                <w:b/>
              </w:rPr>
            </w:pPr>
          </w:p>
        </w:tc>
      </w:tr>
      <w:tr w:rsidR="001F4D5A" w:rsidRPr="00E528C3" w14:paraId="69EA6C7D" w14:textId="77777777" w:rsidTr="006A2B41">
        <w:trPr>
          <w:cantSplit/>
          <w:trHeight w:val="146"/>
        </w:trPr>
        <w:tc>
          <w:tcPr>
            <w:tcW w:w="758" w:type="dxa"/>
          </w:tcPr>
          <w:p w14:paraId="5FFA9F02" w14:textId="77777777" w:rsidR="001F4D5A" w:rsidRPr="00E528C3" w:rsidRDefault="001F4D5A" w:rsidP="000674B8">
            <w:pPr>
              <w:rPr>
                <w:rFonts w:ascii="Arial" w:hAnsi="Arial" w:cs="Arial"/>
              </w:rPr>
            </w:pPr>
            <w:r w:rsidRPr="00E528C3">
              <w:rPr>
                <w:rFonts w:ascii="Arial" w:hAnsi="Arial" w:cs="Arial"/>
              </w:rPr>
              <w:t>A.2.a</w:t>
            </w:r>
          </w:p>
        </w:tc>
        <w:tc>
          <w:tcPr>
            <w:tcW w:w="13425" w:type="dxa"/>
            <w:gridSpan w:val="7"/>
          </w:tcPr>
          <w:p w14:paraId="0968540A" w14:textId="77777777" w:rsidR="001F4D5A" w:rsidRDefault="001F4D5A" w:rsidP="000674B8">
            <w:pPr>
              <w:rPr>
                <w:rFonts w:ascii="Arial" w:hAnsi="Arial" w:cs="Arial"/>
              </w:rPr>
            </w:pPr>
            <w:r w:rsidRPr="00E528C3">
              <w:rPr>
                <w:rFonts w:ascii="Arial" w:hAnsi="Arial" w:cs="Arial"/>
              </w:rPr>
              <w:t>In addition to the definitions detailed in the Terms and Conditions of the Contract the following definitions shall also apply. Where the definitions below contrast to those detailed in the Terms and Conditions of the Contract then the definitions within the Terms and Conditions of the Contract shall take precedence.</w:t>
            </w:r>
          </w:p>
          <w:p w14:paraId="2CB2FEEC" w14:textId="7AD646D5" w:rsidR="00EE4002" w:rsidRPr="00E528C3" w:rsidRDefault="00EE4002" w:rsidP="000674B8">
            <w:pPr>
              <w:rPr>
                <w:rFonts w:ascii="Arial" w:hAnsi="Arial" w:cs="Arial"/>
              </w:rPr>
            </w:pPr>
          </w:p>
        </w:tc>
      </w:tr>
      <w:tr w:rsidR="001F4D5A" w:rsidRPr="00E528C3" w14:paraId="4DEB2894" w14:textId="77777777" w:rsidTr="006A2B41">
        <w:trPr>
          <w:cantSplit/>
          <w:trHeight w:val="146"/>
        </w:trPr>
        <w:tc>
          <w:tcPr>
            <w:tcW w:w="758" w:type="dxa"/>
          </w:tcPr>
          <w:p w14:paraId="6150DF8F" w14:textId="77777777" w:rsidR="001F4D5A" w:rsidRPr="00E528C3" w:rsidRDefault="001F4D5A" w:rsidP="000674B8">
            <w:pPr>
              <w:rPr>
                <w:rFonts w:ascii="Arial" w:hAnsi="Arial" w:cs="Arial"/>
              </w:rPr>
            </w:pPr>
          </w:p>
        </w:tc>
        <w:tc>
          <w:tcPr>
            <w:tcW w:w="2562" w:type="dxa"/>
          </w:tcPr>
          <w:p w14:paraId="769D5D38" w14:textId="77777777" w:rsidR="001F4D5A" w:rsidRPr="00E528C3" w:rsidRDefault="001F4D5A" w:rsidP="000674B8">
            <w:pPr>
              <w:rPr>
                <w:rFonts w:ascii="Arial" w:hAnsi="Arial" w:cs="Arial"/>
              </w:rPr>
            </w:pPr>
            <w:r w:rsidRPr="00E528C3">
              <w:rPr>
                <w:rFonts w:ascii="Arial" w:hAnsi="Arial" w:cs="Arial"/>
                <w:u w:val="single"/>
              </w:rPr>
              <w:t>Definition</w:t>
            </w:r>
          </w:p>
        </w:tc>
        <w:tc>
          <w:tcPr>
            <w:tcW w:w="10862" w:type="dxa"/>
            <w:gridSpan w:val="6"/>
          </w:tcPr>
          <w:p w14:paraId="21B927D3" w14:textId="77777777" w:rsidR="001F4D5A" w:rsidRDefault="001F4D5A" w:rsidP="000674B8">
            <w:pPr>
              <w:rPr>
                <w:rFonts w:ascii="Arial" w:hAnsi="Arial" w:cs="Arial"/>
                <w:u w:val="single"/>
              </w:rPr>
            </w:pPr>
            <w:r w:rsidRPr="00E528C3">
              <w:rPr>
                <w:rFonts w:ascii="Arial" w:hAnsi="Arial" w:cs="Arial"/>
                <w:u w:val="single"/>
              </w:rPr>
              <w:t>Interpretation</w:t>
            </w:r>
          </w:p>
          <w:p w14:paraId="0E0E193E" w14:textId="026CC473" w:rsidR="00EE4002" w:rsidRPr="00E528C3" w:rsidRDefault="00EE4002" w:rsidP="000674B8">
            <w:pPr>
              <w:rPr>
                <w:rFonts w:ascii="Arial" w:hAnsi="Arial" w:cs="Arial"/>
                <w:u w:val="single"/>
              </w:rPr>
            </w:pPr>
          </w:p>
        </w:tc>
      </w:tr>
      <w:tr w:rsidR="001F4D5A" w:rsidRPr="00E528C3" w14:paraId="26D61BF8" w14:textId="77777777" w:rsidTr="006A2B41">
        <w:trPr>
          <w:cantSplit/>
          <w:trHeight w:val="146"/>
        </w:trPr>
        <w:tc>
          <w:tcPr>
            <w:tcW w:w="758" w:type="dxa"/>
          </w:tcPr>
          <w:p w14:paraId="5180936D" w14:textId="77777777" w:rsidR="001F4D5A" w:rsidRPr="00E528C3" w:rsidRDefault="001F4D5A" w:rsidP="000674B8">
            <w:pPr>
              <w:rPr>
                <w:rFonts w:ascii="Arial" w:hAnsi="Arial" w:cs="Arial"/>
              </w:rPr>
            </w:pPr>
          </w:p>
        </w:tc>
        <w:tc>
          <w:tcPr>
            <w:tcW w:w="2562" w:type="dxa"/>
          </w:tcPr>
          <w:p w14:paraId="4CA49862" w14:textId="77777777" w:rsidR="001F4D5A" w:rsidRPr="00E528C3" w:rsidRDefault="001F4D5A" w:rsidP="000674B8">
            <w:pPr>
              <w:rPr>
                <w:rFonts w:ascii="Arial" w:hAnsi="Arial" w:cs="Arial"/>
              </w:rPr>
            </w:pPr>
            <w:r w:rsidRPr="00E528C3">
              <w:rPr>
                <w:rFonts w:ascii="Arial" w:hAnsi="Arial" w:cs="Arial"/>
              </w:rPr>
              <w:t>Contractor’s Personal Use</w:t>
            </w:r>
          </w:p>
        </w:tc>
        <w:tc>
          <w:tcPr>
            <w:tcW w:w="10862" w:type="dxa"/>
            <w:gridSpan w:val="6"/>
          </w:tcPr>
          <w:p w14:paraId="6176D4FF" w14:textId="60ACF8D4" w:rsidR="001F4D5A" w:rsidRPr="00E528C3" w:rsidRDefault="001F4D5A" w:rsidP="000674B8">
            <w:pPr>
              <w:rPr>
                <w:rFonts w:ascii="Arial" w:hAnsi="Arial" w:cs="Arial"/>
              </w:rPr>
            </w:pPr>
            <w:r w:rsidRPr="00E528C3">
              <w:rPr>
                <w:rFonts w:ascii="Arial" w:hAnsi="Arial" w:cs="Arial"/>
              </w:rPr>
              <w:t xml:space="preserve">Any use of </w:t>
            </w:r>
            <w:r w:rsidR="005352ED">
              <w:rPr>
                <w:rFonts w:ascii="Arial" w:hAnsi="Arial" w:cs="Arial"/>
              </w:rPr>
              <w:t>MOD</w:t>
            </w:r>
            <w:r w:rsidRPr="00E528C3">
              <w:rPr>
                <w:rFonts w:ascii="Arial" w:hAnsi="Arial" w:cs="Arial"/>
              </w:rPr>
              <w:t xml:space="preserve"> furnished property, facilities or equipment intended for the primary benefit of the Contractor or the Contractor’s Personnel which is contrary to the </w:t>
            </w:r>
            <w:r w:rsidR="005352ED">
              <w:rPr>
                <w:rFonts w:ascii="Arial" w:hAnsi="Arial" w:cs="Arial"/>
              </w:rPr>
              <w:t>MOD</w:t>
            </w:r>
            <w:r w:rsidRPr="00E528C3">
              <w:rPr>
                <w:rFonts w:ascii="Arial" w:hAnsi="Arial" w:cs="Arial"/>
              </w:rPr>
              <w:t>’s interests is considered personal use.</w:t>
            </w:r>
          </w:p>
        </w:tc>
      </w:tr>
      <w:tr w:rsidR="001F4D5A" w:rsidRPr="00E528C3" w14:paraId="4A6F1D12" w14:textId="77777777" w:rsidTr="006A2B41">
        <w:trPr>
          <w:cantSplit/>
          <w:trHeight w:val="146"/>
        </w:trPr>
        <w:tc>
          <w:tcPr>
            <w:tcW w:w="758" w:type="dxa"/>
          </w:tcPr>
          <w:p w14:paraId="7EFBD10E" w14:textId="77777777" w:rsidR="001F4D5A" w:rsidRPr="00E528C3" w:rsidRDefault="001F4D5A" w:rsidP="000674B8">
            <w:pPr>
              <w:rPr>
                <w:rFonts w:ascii="Arial" w:hAnsi="Arial" w:cs="Arial"/>
              </w:rPr>
            </w:pPr>
          </w:p>
        </w:tc>
        <w:tc>
          <w:tcPr>
            <w:tcW w:w="2562" w:type="dxa"/>
          </w:tcPr>
          <w:p w14:paraId="1D900FBB" w14:textId="57399E66" w:rsidR="001F4D5A" w:rsidRPr="00E528C3" w:rsidRDefault="001F4D5A" w:rsidP="000674B8">
            <w:pPr>
              <w:rPr>
                <w:rFonts w:ascii="Arial" w:hAnsi="Arial" w:cs="Arial"/>
              </w:rPr>
            </w:pPr>
            <w:r w:rsidRPr="00E528C3">
              <w:rPr>
                <w:rFonts w:ascii="Arial" w:hAnsi="Arial" w:cs="Arial"/>
              </w:rPr>
              <w:t>Contractor’s Personnel</w:t>
            </w:r>
          </w:p>
        </w:tc>
        <w:tc>
          <w:tcPr>
            <w:tcW w:w="10862" w:type="dxa"/>
            <w:gridSpan w:val="6"/>
          </w:tcPr>
          <w:p w14:paraId="3AB84656" w14:textId="37B573B9" w:rsidR="001F4D5A" w:rsidRPr="00E528C3" w:rsidRDefault="001F4D5A" w:rsidP="000674B8">
            <w:pPr>
              <w:rPr>
                <w:rFonts w:ascii="Arial" w:hAnsi="Arial" w:cs="Arial"/>
              </w:rPr>
            </w:pPr>
            <w:r w:rsidRPr="00E528C3">
              <w:rPr>
                <w:rFonts w:ascii="Arial" w:hAnsi="Arial" w:cs="Arial"/>
              </w:rPr>
              <w:t>Any employees, including sub-contractors or other agents working on behalf of the Contractor, shall be deemed the Contractor’s Personnel.</w:t>
            </w:r>
          </w:p>
        </w:tc>
      </w:tr>
      <w:tr w:rsidR="001F4D5A" w:rsidRPr="00E528C3" w14:paraId="2D0E9BD7" w14:textId="77777777" w:rsidTr="006A2B41">
        <w:trPr>
          <w:cantSplit/>
          <w:trHeight w:val="146"/>
        </w:trPr>
        <w:tc>
          <w:tcPr>
            <w:tcW w:w="758" w:type="dxa"/>
          </w:tcPr>
          <w:p w14:paraId="23BB0E7D" w14:textId="77777777" w:rsidR="001F4D5A" w:rsidRPr="00E528C3" w:rsidRDefault="001F4D5A" w:rsidP="000674B8">
            <w:pPr>
              <w:rPr>
                <w:rFonts w:ascii="Arial" w:hAnsi="Arial" w:cs="Arial"/>
              </w:rPr>
            </w:pPr>
          </w:p>
        </w:tc>
        <w:tc>
          <w:tcPr>
            <w:tcW w:w="2562" w:type="dxa"/>
          </w:tcPr>
          <w:p w14:paraId="5A2787CF" w14:textId="098A488A" w:rsidR="001F4D5A" w:rsidRPr="00E528C3" w:rsidRDefault="001F4D5A" w:rsidP="000674B8">
            <w:pPr>
              <w:rPr>
                <w:rFonts w:ascii="Arial" w:hAnsi="Arial" w:cs="Arial"/>
              </w:rPr>
            </w:pPr>
            <w:r w:rsidRPr="00E528C3">
              <w:rPr>
                <w:rFonts w:ascii="Arial" w:hAnsi="Arial" w:cs="Arial"/>
              </w:rPr>
              <w:t>Designated Officer</w:t>
            </w:r>
          </w:p>
        </w:tc>
        <w:tc>
          <w:tcPr>
            <w:tcW w:w="10862" w:type="dxa"/>
            <w:gridSpan w:val="6"/>
          </w:tcPr>
          <w:p w14:paraId="3991E518" w14:textId="7EDF9152" w:rsidR="001F4D5A" w:rsidRPr="00E528C3" w:rsidRDefault="001F4D5A" w:rsidP="000674B8">
            <w:pPr>
              <w:rPr>
                <w:rFonts w:ascii="Arial" w:hAnsi="Arial" w:cs="Arial"/>
              </w:rPr>
            </w:pPr>
            <w:r w:rsidRPr="00E528C3">
              <w:rPr>
                <w:rFonts w:ascii="Arial" w:hAnsi="Arial" w:cs="Arial"/>
              </w:rPr>
              <w:t xml:space="preserve">The Designated Officer is the </w:t>
            </w:r>
            <w:r w:rsidR="005352ED">
              <w:rPr>
                <w:rFonts w:ascii="Arial" w:hAnsi="Arial" w:cs="Arial"/>
              </w:rPr>
              <w:t>MOD</w:t>
            </w:r>
            <w:r w:rsidRPr="00E528C3">
              <w:rPr>
                <w:rFonts w:ascii="Arial" w:hAnsi="Arial" w:cs="Arial"/>
              </w:rPr>
              <w:t xml:space="preserve"> representative responsible for the Requirement and is as defined at Box 2 of DEFFORM 111 of this Contract.</w:t>
            </w:r>
          </w:p>
        </w:tc>
      </w:tr>
      <w:tr w:rsidR="001F4D5A" w:rsidRPr="00E528C3" w14:paraId="5666E082" w14:textId="77777777" w:rsidTr="006A2B41">
        <w:trPr>
          <w:cantSplit/>
          <w:trHeight w:val="146"/>
        </w:trPr>
        <w:tc>
          <w:tcPr>
            <w:tcW w:w="758" w:type="dxa"/>
          </w:tcPr>
          <w:p w14:paraId="247D63F2" w14:textId="77777777" w:rsidR="001F4D5A" w:rsidRPr="00E528C3" w:rsidRDefault="001F4D5A" w:rsidP="000674B8">
            <w:pPr>
              <w:rPr>
                <w:rFonts w:ascii="Arial" w:hAnsi="Arial" w:cs="Arial"/>
              </w:rPr>
            </w:pPr>
          </w:p>
        </w:tc>
        <w:tc>
          <w:tcPr>
            <w:tcW w:w="13425" w:type="dxa"/>
            <w:gridSpan w:val="7"/>
          </w:tcPr>
          <w:p w14:paraId="796FF069" w14:textId="77777777" w:rsidR="001F4D5A" w:rsidRPr="00E528C3" w:rsidRDefault="001F4D5A" w:rsidP="000674B8">
            <w:pPr>
              <w:rPr>
                <w:rFonts w:ascii="Arial" w:hAnsi="Arial" w:cs="Arial"/>
              </w:rPr>
            </w:pPr>
          </w:p>
        </w:tc>
      </w:tr>
      <w:tr w:rsidR="001F4D5A" w:rsidRPr="00E528C3" w14:paraId="4D5D4B31" w14:textId="77777777" w:rsidTr="006A2B41">
        <w:trPr>
          <w:cantSplit/>
          <w:trHeight w:val="146"/>
        </w:trPr>
        <w:tc>
          <w:tcPr>
            <w:tcW w:w="758" w:type="dxa"/>
          </w:tcPr>
          <w:p w14:paraId="43BFB883" w14:textId="77777777" w:rsidR="001F4D5A" w:rsidRPr="00E528C3" w:rsidRDefault="001F4D5A" w:rsidP="000674B8">
            <w:pPr>
              <w:rPr>
                <w:rFonts w:ascii="Arial" w:hAnsi="Arial" w:cs="Arial"/>
                <w:b/>
              </w:rPr>
            </w:pPr>
            <w:r w:rsidRPr="00E528C3">
              <w:rPr>
                <w:rFonts w:ascii="Arial" w:hAnsi="Arial" w:cs="Arial"/>
                <w:b/>
              </w:rPr>
              <w:t>A.3</w:t>
            </w:r>
          </w:p>
        </w:tc>
        <w:tc>
          <w:tcPr>
            <w:tcW w:w="13425" w:type="dxa"/>
            <w:gridSpan w:val="7"/>
          </w:tcPr>
          <w:p w14:paraId="62481CAC" w14:textId="77777777" w:rsidR="001F4D5A" w:rsidRDefault="001F4D5A" w:rsidP="000674B8">
            <w:pPr>
              <w:rPr>
                <w:rFonts w:ascii="Arial" w:hAnsi="Arial" w:cs="Arial"/>
                <w:b/>
              </w:rPr>
            </w:pPr>
            <w:r w:rsidRPr="00E528C3">
              <w:rPr>
                <w:rFonts w:ascii="Arial" w:hAnsi="Arial" w:cs="Arial"/>
                <w:b/>
              </w:rPr>
              <w:t>Abbreviations and Acronyms</w:t>
            </w:r>
          </w:p>
          <w:p w14:paraId="2D1658E6" w14:textId="0F2A3BE3" w:rsidR="00EE4002" w:rsidRPr="00E528C3" w:rsidRDefault="00EE4002" w:rsidP="000674B8">
            <w:pPr>
              <w:rPr>
                <w:rFonts w:ascii="Arial" w:hAnsi="Arial" w:cs="Arial"/>
                <w:b/>
              </w:rPr>
            </w:pPr>
          </w:p>
        </w:tc>
      </w:tr>
      <w:tr w:rsidR="001F4D5A" w:rsidRPr="00E528C3" w14:paraId="43BD1770" w14:textId="77777777" w:rsidTr="006A2B41">
        <w:trPr>
          <w:cantSplit/>
          <w:trHeight w:val="146"/>
        </w:trPr>
        <w:tc>
          <w:tcPr>
            <w:tcW w:w="758" w:type="dxa"/>
          </w:tcPr>
          <w:p w14:paraId="0F1A7643" w14:textId="77777777" w:rsidR="001F4D5A" w:rsidRPr="00E528C3" w:rsidRDefault="001F4D5A" w:rsidP="000674B8">
            <w:pPr>
              <w:rPr>
                <w:rFonts w:ascii="Arial" w:hAnsi="Arial" w:cs="Arial"/>
              </w:rPr>
            </w:pPr>
            <w:r w:rsidRPr="00E528C3">
              <w:rPr>
                <w:rFonts w:ascii="Arial" w:hAnsi="Arial" w:cs="Arial"/>
              </w:rPr>
              <w:t>A.3.a</w:t>
            </w:r>
          </w:p>
        </w:tc>
        <w:tc>
          <w:tcPr>
            <w:tcW w:w="13425" w:type="dxa"/>
            <w:gridSpan w:val="7"/>
          </w:tcPr>
          <w:p w14:paraId="045B6214" w14:textId="77777777" w:rsidR="001F4D5A" w:rsidRDefault="001F4D5A" w:rsidP="000674B8">
            <w:pPr>
              <w:rPr>
                <w:rFonts w:ascii="Arial" w:hAnsi="Arial" w:cs="Arial"/>
              </w:rPr>
            </w:pPr>
            <w:r w:rsidRPr="00E528C3">
              <w:rPr>
                <w:rFonts w:ascii="Arial" w:hAnsi="Arial" w:cs="Arial"/>
              </w:rPr>
              <w:t>In addition to the abbreviations and acronyms detailed in the Terms and Conditions of the Contract the following abbreviations and acronyms will be used.</w:t>
            </w:r>
          </w:p>
          <w:p w14:paraId="0537AB8E" w14:textId="0380EEF2" w:rsidR="00EE4002" w:rsidRPr="00E528C3" w:rsidRDefault="00EE4002" w:rsidP="000674B8">
            <w:pPr>
              <w:rPr>
                <w:rFonts w:ascii="Arial" w:hAnsi="Arial" w:cs="Arial"/>
              </w:rPr>
            </w:pPr>
          </w:p>
        </w:tc>
      </w:tr>
      <w:tr w:rsidR="001F4D5A" w:rsidRPr="00E528C3" w14:paraId="653593D8" w14:textId="77777777" w:rsidTr="006A2B41">
        <w:trPr>
          <w:cantSplit/>
          <w:trHeight w:val="146"/>
        </w:trPr>
        <w:tc>
          <w:tcPr>
            <w:tcW w:w="758" w:type="dxa"/>
          </w:tcPr>
          <w:p w14:paraId="48390E03" w14:textId="77777777" w:rsidR="001F4D5A" w:rsidRPr="00E528C3" w:rsidRDefault="001F4D5A" w:rsidP="000674B8">
            <w:pPr>
              <w:rPr>
                <w:rFonts w:ascii="Arial" w:hAnsi="Arial" w:cs="Arial"/>
              </w:rPr>
            </w:pPr>
          </w:p>
        </w:tc>
        <w:tc>
          <w:tcPr>
            <w:tcW w:w="2562" w:type="dxa"/>
            <w:shd w:val="clear" w:color="auto" w:fill="auto"/>
          </w:tcPr>
          <w:p w14:paraId="4FDB5943" w14:textId="77777777" w:rsidR="001F4D5A" w:rsidRPr="00E528C3" w:rsidRDefault="001F4D5A" w:rsidP="000674B8">
            <w:pPr>
              <w:rPr>
                <w:rFonts w:ascii="Arial" w:hAnsi="Arial" w:cs="Arial"/>
                <w:u w:val="single"/>
              </w:rPr>
            </w:pPr>
            <w:r w:rsidRPr="00E528C3">
              <w:rPr>
                <w:rFonts w:ascii="Arial" w:hAnsi="Arial" w:cs="Arial"/>
                <w:u w:val="single"/>
              </w:rPr>
              <w:t>Abbreviation or Acronym</w:t>
            </w:r>
          </w:p>
        </w:tc>
        <w:tc>
          <w:tcPr>
            <w:tcW w:w="10862" w:type="dxa"/>
            <w:gridSpan w:val="6"/>
            <w:shd w:val="clear" w:color="auto" w:fill="auto"/>
          </w:tcPr>
          <w:p w14:paraId="4773CEE6" w14:textId="77777777" w:rsidR="001F4D5A" w:rsidRDefault="001F4D5A" w:rsidP="000674B8">
            <w:pPr>
              <w:rPr>
                <w:rFonts w:ascii="Arial" w:hAnsi="Arial" w:cs="Arial"/>
                <w:u w:val="single"/>
              </w:rPr>
            </w:pPr>
            <w:r w:rsidRPr="00E528C3">
              <w:rPr>
                <w:rFonts w:ascii="Arial" w:hAnsi="Arial" w:cs="Arial"/>
                <w:u w:val="single"/>
              </w:rPr>
              <w:t>Interpretation</w:t>
            </w:r>
          </w:p>
          <w:p w14:paraId="2CFC46D1" w14:textId="40CE5A87" w:rsidR="00EE4002" w:rsidRPr="00E528C3" w:rsidRDefault="00EE4002" w:rsidP="000674B8">
            <w:pPr>
              <w:rPr>
                <w:rFonts w:ascii="Arial" w:hAnsi="Arial" w:cs="Arial"/>
                <w:u w:val="single"/>
              </w:rPr>
            </w:pPr>
          </w:p>
        </w:tc>
      </w:tr>
      <w:tr w:rsidR="001F4D5A" w:rsidRPr="00E528C3" w14:paraId="40D23D90" w14:textId="77777777" w:rsidTr="006A2B41">
        <w:trPr>
          <w:cantSplit/>
          <w:trHeight w:val="146"/>
        </w:trPr>
        <w:tc>
          <w:tcPr>
            <w:tcW w:w="758" w:type="dxa"/>
          </w:tcPr>
          <w:p w14:paraId="5375B017" w14:textId="77777777" w:rsidR="001F4D5A" w:rsidRPr="00E528C3" w:rsidRDefault="001F4D5A" w:rsidP="000674B8">
            <w:pPr>
              <w:rPr>
                <w:rFonts w:ascii="Arial" w:hAnsi="Arial" w:cs="Arial"/>
              </w:rPr>
            </w:pPr>
          </w:p>
        </w:tc>
        <w:tc>
          <w:tcPr>
            <w:tcW w:w="2562" w:type="dxa"/>
            <w:shd w:val="clear" w:color="auto" w:fill="auto"/>
          </w:tcPr>
          <w:p w14:paraId="64F14E66" w14:textId="77777777" w:rsidR="001F4D5A" w:rsidRPr="00E528C3" w:rsidRDefault="001F4D5A" w:rsidP="000674B8">
            <w:pPr>
              <w:rPr>
                <w:rFonts w:ascii="Arial" w:hAnsi="Arial" w:cs="Arial"/>
              </w:rPr>
            </w:pPr>
            <w:r w:rsidRPr="00E528C3">
              <w:rPr>
                <w:rFonts w:ascii="Arial" w:hAnsi="Arial" w:cs="Arial"/>
              </w:rPr>
              <w:t>AOC</w:t>
            </w:r>
          </w:p>
        </w:tc>
        <w:tc>
          <w:tcPr>
            <w:tcW w:w="10862" w:type="dxa"/>
            <w:gridSpan w:val="6"/>
            <w:shd w:val="clear" w:color="auto" w:fill="auto"/>
          </w:tcPr>
          <w:p w14:paraId="18599C6A" w14:textId="77777777" w:rsidR="001F4D5A" w:rsidRPr="00E528C3" w:rsidRDefault="001F4D5A" w:rsidP="000674B8">
            <w:pPr>
              <w:rPr>
                <w:rFonts w:ascii="Arial" w:hAnsi="Arial" w:cs="Arial"/>
              </w:rPr>
            </w:pPr>
            <w:r w:rsidRPr="00E528C3">
              <w:rPr>
                <w:rFonts w:ascii="Arial" w:hAnsi="Arial" w:cs="Arial"/>
              </w:rPr>
              <w:t>Air Officer Commanding</w:t>
            </w:r>
          </w:p>
        </w:tc>
      </w:tr>
      <w:tr w:rsidR="0078542B" w:rsidRPr="00E528C3" w14:paraId="0F8C665C" w14:textId="77777777" w:rsidTr="006A2B41">
        <w:trPr>
          <w:cantSplit/>
          <w:trHeight w:val="146"/>
        </w:trPr>
        <w:tc>
          <w:tcPr>
            <w:tcW w:w="758" w:type="dxa"/>
          </w:tcPr>
          <w:p w14:paraId="6CE325A2" w14:textId="77777777" w:rsidR="0078542B" w:rsidRPr="00E528C3" w:rsidRDefault="0078542B" w:rsidP="000674B8">
            <w:pPr>
              <w:rPr>
                <w:rFonts w:ascii="Arial" w:hAnsi="Arial" w:cs="Arial"/>
              </w:rPr>
            </w:pPr>
          </w:p>
        </w:tc>
        <w:tc>
          <w:tcPr>
            <w:tcW w:w="2562" w:type="dxa"/>
            <w:shd w:val="clear" w:color="auto" w:fill="auto"/>
          </w:tcPr>
          <w:p w14:paraId="6127ACAA" w14:textId="31567103" w:rsidR="0078542B" w:rsidRPr="00E528C3" w:rsidRDefault="0078542B" w:rsidP="000674B8">
            <w:pPr>
              <w:rPr>
                <w:rFonts w:ascii="Arial" w:hAnsi="Arial" w:cs="Arial"/>
              </w:rPr>
            </w:pPr>
            <w:r w:rsidRPr="00E528C3">
              <w:rPr>
                <w:rFonts w:ascii="Arial" w:hAnsi="Arial" w:cs="Arial"/>
              </w:rPr>
              <w:t>DO</w:t>
            </w:r>
          </w:p>
        </w:tc>
        <w:tc>
          <w:tcPr>
            <w:tcW w:w="10862" w:type="dxa"/>
            <w:gridSpan w:val="6"/>
            <w:shd w:val="clear" w:color="auto" w:fill="auto"/>
          </w:tcPr>
          <w:p w14:paraId="4A17D67D" w14:textId="476CE293" w:rsidR="0078542B" w:rsidRPr="00E528C3" w:rsidRDefault="0078542B" w:rsidP="000674B8">
            <w:pPr>
              <w:rPr>
                <w:rFonts w:ascii="Arial" w:hAnsi="Arial" w:cs="Arial"/>
              </w:rPr>
            </w:pPr>
            <w:r w:rsidRPr="00E528C3">
              <w:rPr>
                <w:rFonts w:ascii="Arial" w:hAnsi="Arial" w:cs="Arial"/>
              </w:rPr>
              <w:t>Designated Officer</w:t>
            </w:r>
          </w:p>
        </w:tc>
      </w:tr>
      <w:tr w:rsidR="001F4D5A" w:rsidRPr="00E528C3" w14:paraId="1C50A1CF" w14:textId="77777777" w:rsidTr="006A2B41">
        <w:trPr>
          <w:cantSplit/>
          <w:trHeight w:val="146"/>
        </w:trPr>
        <w:tc>
          <w:tcPr>
            <w:tcW w:w="758" w:type="dxa"/>
          </w:tcPr>
          <w:p w14:paraId="5A114845" w14:textId="77777777" w:rsidR="001F4D5A" w:rsidRPr="00E528C3" w:rsidRDefault="001F4D5A" w:rsidP="000674B8">
            <w:pPr>
              <w:rPr>
                <w:rFonts w:ascii="Arial" w:hAnsi="Arial" w:cs="Arial"/>
              </w:rPr>
            </w:pPr>
          </w:p>
        </w:tc>
        <w:tc>
          <w:tcPr>
            <w:tcW w:w="2562" w:type="dxa"/>
            <w:shd w:val="clear" w:color="auto" w:fill="auto"/>
          </w:tcPr>
          <w:p w14:paraId="640E6B90" w14:textId="261577CC" w:rsidR="001F4D5A" w:rsidRPr="00E528C3" w:rsidRDefault="005352ED" w:rsidP="000674B8">
            <w:pPr>
              <w:rPr>
                <w:rFonts w:ascii="Arial" w:hAnsi="Arial" w:cs="Arial"/>
              </w:rPr>
            </w:pPr>
            <w:r>
              <w:rPr>
                <w:rFonts w:ascii="Arial" w:hAnsi="Arial" w:cs="Arial"/>
              </w:rPr>
              <w:t>MOD</w:t>
            </w:r>
          </w:p>
        </w:tc>
        <w:tc>
          <w:tcPr>
            <w:tcW w:w="10862" w:type="dxa"/>
            <w:gridSpan w:val="6"/>
            <w:shd w:val="clear" w:color="auto" w:fill="auto"/>
          </w:tcPr>
          <w:p w14:paraId="18414DC1" w14:textId="77777777" w:rsidR="001F4D5A" w:rsidRPr="00E528C3" w:rsidRDefault="001F4D5A" w:rsidP="000674B8">
            <w:pPr>
              <w:rPr>
                <w:rFonts w:ascii="Arial" w:hAnsi="Arial" w:cs="Arial"/>
              </w:rPr>
            </w:pPr>
            <w:r w:rsidRPr="00E528C3">
              <w:rPr>
                <w:rFonts w:ascii="Arial" w:hAnsi="Arial" w:cs="Arial"/>
              </w:rPr>
              <w:t>Ministry of Defence</w:t>
            </w:r>
          </w:p>
        </w:tc>
      </w:tr>
      <w:tr w:rsidR="001F4D5A" w:rsidRPr="00E528C3" w14:paraId="612D1D5C" w14:textId="77777777" w:rsidTr="006A2B41">
        <w:trPr>
          <w:cantSplit/>
          <w:trHeight w:val="146"/>
        </w:trPr>
        <w:tc>
          <w:tcPr>
            <w:tcW w:w="758" w:type="dxa"/>
          </w:tcPr>
          <w:p w14:paraId="5C5C3A9E" w14:textId="77777777" w:rsidR="001F4D5A" w:rsidRPr="00E528C3" w:rsidRDefault="001F4D5A" w:rsidP="000674B8">
            <w:pPr>
              <w:rPr>
                <w:rFonts w:ascii="Arial" w:hAnsi="Arial" w:cs="Arial"/>
              </w:rPr>
            </w:pPr>
          </w:p>
        </w:tc>
        <w:tc>
          <w:tcPr>
            <w:tcW w:w="2562" w:type="dxa"/>
            <w:shd w:val="clear" w:color="auto" w:fill="auto"/>
          </w:tcPr>
          <w:p w14:paraId="5941B6FC" w14:textId="77777777" w:rsidR="001F4D5A" w:rsidRPr="00E528C3" w:rsidRDefault="001F4D5A" w:rsidP="000674B8">
            <w:pPr>
              <w:rPr>
                <w:rFonts w:ascii="Arial" w:hAnsi="Arial" w:cs="Arial"/>
              </w:rPr>
            </w:pPr>
            <w:r w:rsidRPr="00E528C3">
              <w:rPr>
                <w:rFonts w:ascii="Arial" w:hAnsi="Arial" w:cs="Arial"/>
              </w:rPr>
              <w:t>OC</w:t>
            </w:r>
          </w:p>
        </w:tc>
        <w:tc>
          <w:tcPr>
            <w:tcW w:w="10862" w:type="dxa"/>
            <w:gridSpan w:val="6"/>
            <w:shd w:val="clear" w:color="auto" w:fill="auto"/>
          </w:tcPr>
          <w:p w14:paraId="4915B77D" w14:textId="77777777" w:rsidR="001F4D5A" w:rsidRPr="00E528C3" w:rsidRDefault="001F4D5A" w:rsidP="000674B8">
            <w:pPr>
              <w:rPr>
                <w:rFonts w:ascii="Arial" w:hAnsi="Arial" w:cs="Arial"/>
              </w:rPr>
            </w:pPr>
            <w:r w:rsidRPr="00E528C3">
              <w:rPr>
                <w:rFonts w:ascii="Arial" w:hAnsi="Arial" w:cs="Arial"/>
              </w:rPr>
              <w:t>Officer Commanding</w:t>
            </w:r>
          </w:p>
        </w:tc>
      </w:tr>
      <w:tr w:rsidR="001F4D5A" w:rsidRPr="00E528C3" w14:paraId="479B8C86" w14:textId="77777777" w:rsidTr="006A2B41">
        <w:trPr>
          <w:cantSplit/>
          <w:trHeight w:val="146"/>
        </w:trPr>
        <w:tc>
          <w:tcPr>
            <w:tcW w:w="758" w:type="dxa"/>
          </w:tcPr>
          <w:p w14:paraId="1ACC424B" w14:textId="77777777" w:rsidR="001F4D5A" w:rsidRPr="00E528C3" w:rsidRDefault="001F4D5A" w:rsidP="000674B8">
            <w:pPr>
              <w:rPr>
                <w:rFonts w:ascii="Arial" w:hAnsi="Arial" w:cs="Arial"/>
              </w:rPr>
            </w:pPr>
          </w:p>
        </w:tc>
        <w:tc>
          <w:tcPr>
            <w:tcW w:w="2562" w:type="dxa"/>
            <w:shd w:val="clear" w:color="auto" w:fill="auto"/>
          </w:tcPr>
          <w:p w14:paraId="2917F1FE" w14:textId="77777777" w:rsidR="001F4D5A" w:rsidRPr="00E528C3" w:rsidRDefault="001F4D5A" w:rsidP="000674B8">
            <w:pPr>
              <w:rPr>
                <w:rFonts w:ascii="Arial" w:hAnsi="Arial" w:cs="Arial"/>
              </w:rPr>
            </w:pPr>
            <w:r w:rsidRPr="00E528C3">
              <w:rPr>
                <w:rFonts w:ascii="Arial" w:hAnsi="Arial" w:cs="Arial"/>
              </w:rPr>
              <w:t>RAF</w:t>
            </w:r>
          </w:p>
        </w:tc>
        <w:tc>
          <w:tcPr>
            <w:tcW w:w="10862" w:type="dxa"/>
            <w:gridSpan w:val="6"/>
            <w:shd w:val="clear" w:color="auto" w:fill="auto"/>
          </w:tcPr>
          <w:p w14:paraId="16AB6056" w14:textId="77777777" w:rsidR="001F4D5A" w:rsidRPr="00E528C3" w:rsidRDefault="001F4D5A" w:rsidP="000674B8">
            <w:pPr>
              <w:rPr>
                <w:rFonts w:ascii="Arial" w:hAnsi="Arial" w:cs="Arial"/>
              </w:rPr>
            </w:pPr>
            <w:r w:rsidRPr="00E528C3">
              <w:rPr>
                <w:rFonts w:ascii="Arial" w:hAnsi="Arial" w:cs="Arial"/>
              </w:rPr>
              <w:t>Royal Air Force</w:t>
            </w:r>
          </w:p>
        </w:tc>
      </w:tr>
      <w:tr w:rsidR="001F4D5A" w:rsidRPr="00E528C3" w14:paraId="1ED9134C" w14:textId="77777777" w:rsidTr="006A2B41">
        <w:trPr>
          <w:cantSplit/>
          <w:trHeight w:val="146"/>
        </w:trPr>
        <w:tc>
          <w:tcPr>
            <w:tcW w:w="758" w:type="dxa"/>
          </w:tcPr>
          <w:p w14:paraId="356ABCE2" w14:textId="77777777" w:rsidR="001F4D5A" w:rsidRPr="00E528C3" w:rsidRDefault="001F4D5A" w:rsidP="000674B8">
            <w:pPr>
              <w:rPr>
                <w:rFonts w:ascii="Arial" w:hAnsi="Arial" w:cs="Arial"/>
              </w:rPr>
            </w:pPr>
          </w:p>
        </w:tc>
        <w:tc>
          <w:tcPr>
            <w:tcW w:w="2562" w:type="dxa"/>
            <w:shd w:val="clear" w:color="auto" w:fill="auto"/>
          </w:tcPr>
          <w:p w14:paraId="5ADCF986" w14:textId="77777777" w:rsidR="001F4D5A" w:rsidRPr="00E528C3" w:rsidRDefault="001F4D5A" w:rsidP="000674B8">
            <w:pPr>
              <w:rPr>
                <w:rFonts w:ascii="Arial" w:hAnsi="Arial" w:cs="Arial"/>
              </w:rPr>
            </w:pPr>
            <w:r w:rsidRPr="00E528C3">
              <w:rPr>
                <w:rFonts w:ascii="Arial" w:hAnsi="Arial" w:cs="Arial"/>
              </w:rPr>
              <w:t>SC</w:t>
            </w:r>
          </w:p>
        </w:tc>
        <w:tc>
          <w:tcPr>
            <w:tcW w:w="10862" w:type="dxa"/>
            <w:gridSpan w:val="6"/>
            <w:shd w:val="clear" w:color="auto" w:fill="auto"/>
          </w:tcPr>
          <w:p w14:paraId="6A5D7832" w14:textId="77777777" w:rsidR="001F4D5A" w:rsidRPr="00E528C3" w:rsidRDefault="001F4D5A" w:rsidP="000674B8">
            <w:pPr>
              <w:rPr>
                <w:rFonts w:ascii="Arial" w:hAnsi="Arial" w:cs="Arial"/>
              </w:rPr>
            </w:pPr>
            <w:r w:rsidRPr="00E528C3">
              <w:rPr>
                <w:rFonts w:ascii="Arial" w:hAnsi="Arial" w:cs="Arial"/>
              </w:rPr>
              <w:t>Security Check</w:t>
            </w:r>
          </w:p>
        </w:tc>
      </w:tr>
      <w:tr w:rsidR="001F4D5A" w:rsidRPr="00E528C3" w14:paraId="628CE54F" w14:textId="77777777" w:rsidTr="006A2B41">
        <w:trPr>
          <w:cantSplit/>
          <w:trHeight w:val="146"/>
        </w:trPr>
        <w:tc>
          <w:tcPr>
            <w:tcW w:w="758" w:type="dxa"/>
          </w:tcPr>
          <w:p w14:paraId="08C60B20" w14:textId="77777777" w:rsidR="001F4D5A" w:rsidRPr="00E528C3" w:rsidRDefault="001F4D5A" w:rsidP="000674B8">
            <w:pPr>
              <w:rPr>
                <w:rFonts w:ascii="Arial" w:hAnsi="Arial" w:cs="Arial"/>
              </w:rPr>
            </w:pPr>
          </w:p>
        </w:tc>
        <w:tc>
          <w:tcPr>
            <w:tcW w:w="2562" w:type="dxa"/>
            <w:shd w:val="clear" w:color="auto" w:fill="auto"/>
          </w:tcPr>
          <w:p w14:paraId="63CE406A" w14:textId="77777777" w:rsidR="001F4D5A" w:rsidRDefault="001F4D5A" w:rsidP="000674B8">
            <w:pPr>
              <w:rPr>
                <w:rFonts w:ascii="Arial" w:hAnsi="Arial" w:cs="Arial"/>
              </w:rPr>
            </w:pPr>
            <w:proofErr w:type="spellStart"/>
            <w:r w:rsidRPr="00E528C3">
              <w:rPr>
                <w:rFonts w:ascii="Arial" w:hAnsi="Arial" w:cs="Arial"/>
              </w:rPr>
              <w:t>SoR</w:t>
            </w:r>
            <w:proofErr w:type="spellEnd"/>
          </w:p>
          <w:p w14:paraId="207FBCE8" w14:textId="77777777" w:rsidR="00F876EE" w:rsidRDefault="00F876EE" w:rsidP="000674B8">
            <w:pPr>
              <w:rPr>
                <w:rFonts w:ascii="Arial" w:hAnsi="Arial" w:cs="Arial"/>
              </w:rPr>
            </w:pPr>
            <w:r>
              <w:rPr>
                <w:rFonts w:ascii="Arial" w:hAnsi="Arial" w:cs="Arial"/>
              </w:rPr>
              <w:t>STU</w:t>
            </w:r>
          </w:p>
          <w:p w14:paraId="20178C4D" w14:textId="77777777" w:rsidR="00F876EE" w:rsidRDefault="00F876EE" w:rsidP="000674B8">
            <w:pPr>
              <w:rPr>
                <w:rFonts w:ascii="Arial" w:hAnsi="Arial" w:cs="Arial"/>
              </w:rPr>
            </w:pPr>
            <w:r>
              <w:rPr>
                <w:rFonts w:ascii="Arial" w:hAnsi="Arial" w:cs="Arial"/>
              </w:rPr>
              <w:t>ASF</w:t>
            </w:r>
          </w:p>
          <w:p w14:paraId="08CA4229" w14:textId="77777777" w:rsidR="00F876EE" w:rsidRDefault="00F876EE" w:rsidP="000674B8">
            <w:pPr>
              <w:rPr>
                <w:rFonts w:ascii="Arial" w:hAnsi="Arial" w:cs="Arial"/>
              </w:rPr>
            </w:pPr>
            <w:r>
              <w:rPr>
                <w:rFonts w:ascii="Arial" w:hAnsi="Arial" w:cs="Arial"/>
              </w:rPr>
              <w:t>TRA</w:t>
            </w:r>
          </w:p>
          <w:p w14:paraId="783883BD" w14:textId="77777777" w:rsidR="00F876EE" w:rsidRDefault="00F876EE" w:rsidP="000674B8">
            <w:pPr>
              <w:rPr>
                <w:rFonts w:ascii="Arial" w:hAnsi="Arial" w:cs="Arial"/>
              </w:rPr>
            </w:pPr>
            <w:r>
              <w:rPr>
                <w:rFonts w:ascii="Arial" w:hAnsi="Arial" w:cs="Arial"/>
              </w:rPr>
              <w:t>DSPG</w:t>
            </w:r>
          </w:p>
          <w:p w14:paraId="30A58D2A" w14:textId="131EC63D" w:rsidR="008163C3" w:rsidRPr="00E528C3" w:rsidRDefault="008163C3" w:rsidP="000674B8">
            <w:pPr>
              <w:rPr>
                <w:rFonts w:ascii="Arial" w:hAnsi="Arial" w:cs="Arial"/>
              </w:rPr>
            </w:pPr>
            <w:r>
              <w:rPr>
                <w:rFonts w:ascii="Arial" w:hAnsi="Arial" w:cs="Arial"/>
              </w:rPr>
              <w:t>ISO</w:t>
            </w:r>
          </w:p>
        </w:tc>
        <w:tc>
          <w:tcPr>
            <w:tcW w:w="10862" w:type="dxa"/>
            <w:gridSpan w:val="6"/>
            <w:shd w:val="clear" w:color="auto" w:fill="auto"/>
          </w:tcPr>
          <w:p w14:paraId="167E3221" w14:textId="77777777" w:rsidR="00F876EE" w:rsidRDefault="001F4D5A" w:rsidP="000674B8">
            <w:pPr>
              <w:rPr>
                <w:rFonts w:ascii="Arial" w:hAnsi="Arial" w:cs="Arial"/>
              </w:rPr>
            </w:pPr>
            <w:r w:rsidRPr="00E528C3">
              <w:rPr>
                <w:rFonts w:ascii="Arial" w:hAnsi="Arial" w:cs="Arial"/>
              </w:rPr>
              <w:t>Statement of Requirement</w:t>
            </w:r>
          </w:p>
          <w:p w14:paraId="500C8484" w14:textId="26F89D19" w:rsidR="00F876EE" w:rsidRDefault="00F876EE" w:rsidP="000674B8">
            <w:pPr>
              <w:rPr>
                <w:rFonts w:ascii="Arial" w:hAnsi="Arial" w:cs="Arial"/>
              </w:rPr>
            </w:pPr>
            <w:r>
              <w:rPr>
                <w:rFonts w:ascii="Arial" w:hAnsi="Arial" w:cs="Arial"/>
              </w:rPr>
              <w:t>Security Training Unit</w:t>
            </w:r>
          </w:p>
          <w:p w14:paraId="7C664869" w14:textId="77777777" w:rsidR="00F876EE" w:rsidRDefault="00F876EE" w:rsidP="000674B8">
            <w:pPr>
              <w:rPr>
                <w:rFonts w:ascii="Arial" w:hAnsi="Arial" w:cs="Arial"/>
              </w:rPr>
            </w:pPr>
            <w:r>
              <w:rPr>
                <w:rFonts w:ascii="Arial" w:hAnsi="Arial" w:cs="Arial"/>
              </w:rPr>
              <w:t>Air Security Force</w:t>
            </w:r>
          </w:p>
          <w:p w14:paraId="0E9EAF81" w14:textId="77777777" w:rsidR="00F876EE" w:rsidRDefault="00F876EE" w:rsidP="000674B8">
            <w:pPr>
              <w:rPr>
                <w:rFonts w:ascii="Arial" w:hAnsi="Arial" w:cs="Arial"/>
              </w:rPr>
            </w:pPr>
            <w:r>
              <w:rPr>
                <w:rFonts w:ascii="Arial" w:hAnsi="Arial" w:cs="Arial"/>
              </w:rPr>
              <w:t>Training Requirements Authority</w:t>
            </w:r>
          </w:p>
          <w:p w14:paraId="4D1DB870" w14:textId="77777777" w:rsidR="00F876EE" w:rsidRDefault="00F876EE" w:rsidP="000674B8">
            <w:pPr>
              <w:rPr>
                <w:rFonts w:ascii="Arial" w:hAnsi="Arial" w:cs="Arial"/>
              </w:rPr>
            </w:pPr>
            <w:r>
              <w:rPr>
                <w:rFonts w:ascii="Arial" w:hAnsi="Arial" w:cs="Arial"/>
              </w:rPr>
              <w:t>Defence School of Policing and Guarding</w:t>
            </w:r>
          </w:p>
          <w:p w14:paraId="5A25431F" w14:textId="55B5F9D1" w:rsidR="008163C3" w:rsidRPr="00E528C3" w:rsidRDefault="008163C3" w:rsidP="000674B8">
            <w:pPr>
              <w:rPr>
                <w:rFonts w:ascii="Arial" w:hAnsi="Arial" w:cs="Arial"/>
              </w:rPr>
            </w:pPr>
            <w:r>
              <w:rPr>
                <w:rFonts w:ascii="Arial" w:hAnsi="Arial" w:cs="Arial"/>
              </w:rPr>
              <w:t>International Standards Organisation</w:t>
            </w:r>
          </w:p>
        </w:tc>
      </w:tr>
      <w:tr w:rsidR="001F4D5A" w:rsidRPr="00E528C3" w14:paraId="17235346" w14:textId="77777777" w:rsidTr="006A2B41">
        <w:trPr>
          <w:cantSplit/>
          <w:trHeight w:val="146"/>
        </w:trPr>
        <w:tc>
          <w:tcPr>
            <w:tcW w:w="758" w:type="dxa"/>
          </w:tcPr>
          <w:p w14:paraId="5245FADD" w14:textId="77777777" w:rsidR="001F4D5A" w:rsidRPr="00E528C3" w:rsidRDefault="001F4D5A" w:rsidP="000674B8">
            <w:pPr>
              <w:rPr>
                <w:rFonts w:ascii="Arial" w:hAnsi="Arial" w:cs="Arial"/>
              </w:rPr>
            </w:pPr>
          </w:p>
        </w:tc>
        <w:tc>
          <w:tcPr>
            <w:tcW w:w="13425" w:type="dxa"/>
            <w:gridSpan w:val="7"/>
          </w:tcPr>
          <w:p w14:paraId="61B5D117" w14:textId="77777777" w:rsidR="001F4D5A" w:rsidRPr="00E528C3" w:rsidRDefault="001F4D5A" w:rsidP="000674B8">
            <w:pPr>
              <w:rPr>
                <w:rFonts w:ascii="Arial" w:hAnsi="Arial" w:cs="Arial"/>
              </w:rPr>
            </w:pPr>
          </w:p>
        </w:tc>
      </w:tr>
      <w:tr w:rsidR="001F4D5A" w:rsidRPr="00E528C3" w14:paraId="467F7024" w14:textId="77777777" w:rsidTr="006A2B41">
        <w:trPr>
          <w:cantSplit/>
          <w:trHeight w:val="146"/>
        </w:trPr>
        <w:tc>
          <w:tcPr>
            <w:tcW w:w="758" w:type="dxa"/>
          </w:tcPr>
          <w:p w14:paraId="413E57D5" w14:textId="77777777" w:rsidR="001F4D5A" w:rsidRPr="00E528C3" w:rsidRDefault="001F4D5A" w:rsidP="000674B8">
            <w:pPr>
              <w:rPr>
                <w:rFonts w:ascii="Arial" w:hAnsi="Arial" w:cs="Arial"/>
                <w:b/>
              </w:rPr>
            </w:pPr>
            <w:r w:rsidRPr="00E528C3">
              <w:rPr>
                <w:rFonts w:ascii="Arial" w:hAnsi="Arial" w:cs="Arial"/>
                <w:b/>
              </w:rPr>
              <w:t>A.4</w:t>
            </w:r>
          </w:p>
        </w:tc>
        <w:tc>
          <w:tcPr>
            <w:tcW w:w="13425" w:type="dxa"/>
            <w:gridSpan w:val="7"/>
          </w:tcPr>
          <w:p w14:paraId="4D9CD09F" w14:textId="77777777" w:rsidR="001F4D5A" w:rsidRDefault="001F4D5A" w:rsidP="000674B8">
            <w:pPr>
              <w:rPr>
                <w:rFonts w:ascii="Arial" w:hAnsi="Arial" w:cs="Arial"/>
                <w:b/>
              </w:rPr>
            </w:pPr>
            <w:r w:rsidRPr="00E528C3">
              <w:rPr>
                <w:rFonts w:ascii="Arial" w:hAnsi="Arial" w:cs="Arial"/>
                <w:b/>
              </w:rPr>
              <w:t>References</w:t>
            </w:r>
          </w:p>
          <w:p w14:paraId="0FBC5116" w14:textId="40D52FF0" w:rsidR="00EE4002" w:rsidRPr="00E528C3" w:rsidRDefault="00EE4002" w:rsidP="000674B8">
            <w:pPr>
              <w:rPr>
                <w:rFonts w:ascii="Arial" w:hAnsi="Arial" w:cs="Arial"/>
                <w:b/>
              </w:rPr>
            </w:pPr>
          </w:p>
        </w:tc>
      </w:tr>
      <w:tr w:rsidR="001F4D5A" w:rsidRPr="00E528C3" w14:paraId="6BEB73E1" w14:textId="77777777" w:rsidTr="006A2B41">
        <w:trPr>
          <w:cantSplit/>
          <w:trHeight w:val="146"/>
        </w:trPr>
        <w:tc>
          <w:tcPr>
            <w:tcW w:w="758" w:type="dxa"/>
          </w:tcPr>
          <w:p w14:paraId="21FDE2EE" w14:textId="77777777" w:rsidR="001F4D5A" w:rsidRPr="00E528C3" w:rsidRDefault="001F4D5A" w:rsidP="000674B8">
            <w:pPr>
              <w:rPr>
                <w:rFonts w:ascii="Arial" w:hAnsi="Arial" w:cs="Arial"/>
              </w:rPr>
            </w:pPr>
            <w:r w:rsidRPr="00E528C3">
              <w:rPr>
                <w:rFonts w:ascii="Arial" w:hAnsi="Arial" w:cs="Arial"/>
              </w:rPr>
              <w:t>A.4.a</w:t>
            </w:r>
          </w:p>
        </w:tc>
        <w:tc>
          <w:tcPr>
            <w:tcW w:w="13425" w:type="dxa"/>
            <w:gridSpan w:val="7"/>
          </w:tcPr>
          <w:p w14:paraId="4D589FB0" w14:textId="77777777" w:rsidR="001F4D5A" w:rsidRDefault="001F4D5A" w:rsidP="000674B8">
            <w:pPr>
              <w:rPr>
                <w:rFonts w:ascii="Arial" w:hAnsi="Arial" w:cs="Arial"/>
              </w:rPr>
            </w:pPr>
            <w:r w:rsidRPr="00E528C3">
              <w:rPr>
                <w:rFonts w:ascii="Arial" w:hAnsi="Arial" w:cs="Arial"/>
              </w:rPr>
              <w:t>In addition to the references detailed in the Terms and Conditions of the Contract the following references shall also apply as well as any subsequent revisions and amendments to the references. This list does not absolve the Contractor from conforming to any other relevant publications.</w:t>
            </w:r>
          </w:p>
          <w:p w14:paraId="23F793BD" w14:textId="13FC33B7" w:rsidR="00EE4002" w:rsidRPr="00E528C3" w:rsidRDefault="00EE4002" w:rsidP="000674B8">
            <w:pPr>
              <w:rPr>
                <w:rFonts w:ascii="Arial" w:hAnsi="Arial" w:cs="Arial"/>
              </w:rPr>
            </w:pPr>
          </w:p>
        </w:tc>
      </w:tr>
      <w:tr w:rsidR="001F4D5A" w:rsidRPr="00E528C3" w14:paraId="2F3337FD" w14:textId="77777777" w:rsidTr="006A2B41">
        <w:trPr>
          <w:cantSplit/>
          <w:trHeight w:val="146"/>
        </w:trPr>
        <w:tc>
          <w:tcPr>
            <w:tcW w:w="758" w:type="dxa"/>
          </w:tcPr>
          <w:p w14:paraId="42C95DBF" w14:textId="77777777" w:rsidR="001F4D5A" w:rsidRPr="00E528C3" w:rsidRDefault="001F4D5A" w:rsidP="000674B8">
            <w:pPr>
              <w:rPr>
                <w:rFonts w:ascii="Arial" w:hAnsi="Arial" w:cs="Arial"/>
              </w:rPr>
            </w:pPr>
          </w:p>
        </w:tc>
        <w:tc>
          <w:tcPr>
            <w:tcW w:w="2938" w:type="dxa"/>
            <w:gridSpan w:val="3"/>
            <w:shd w:val="clear" w:color="auto" w:fill="auto"/>
          </w:tcPr>
          <w:p w14:paraId="421E4E84" w14:textId="77777777" w:rsidR="001F4D5A" w:rsidRPr="00E528C3" w:rsidRDefault="001F4D5A" w:rsidP="000674B8">
            <w:pPr>
              <w:rPr>
                <w:rFonts w:ascii="Arial" w:hAnsi="Arial" w:cs="Arial"/>
                <w:u w:val="single"/>
              </w:rPr>
            </w:pPr>
            <w:r w:rsidRPr="00E528C3">
              <w:rPr>
                <w:rFonts w:ascii="Arial" w:hAnsi="Arial" w:cs="Arial"/>
                <w:u w:val="single"/>
              </w:rPr>
              <w:t>Reference</w:t>
            </w:r>
          </w:p>
        </w:tc>
        <w:tc>
          <w:tcPr>
            <w:tcW w:w="1510" w:type="dxa"/>
            <w:shd w:val="clear" w:color="auto" w:fill="auto"/>
          </w:tcPr>
          <w:p w14:paraId="1FB6E789" w14:textId="77777777" w:rsidR="001F4D5A" w:rsidRPr="00E528C3" w:rsidRDefault="001F4D5A" w:rsidP="000674B8">
            <w:pPr>
              <w:rPr>
                <w:rFonts w:ascii="Arial" w:hAnsi="Arial" w:cs="Arial"/>
                <w:u w:val="single"/>
              </w:rPr>
            </w:pPr>
            <w:r w:rsidRPr="00E528C3">
              <w:rPr>
                <w:rFonts w:ascii="Arial" w:hAnsi="Arial" w:cs="Arial"/>
                <w:u w:val="single"/>
              </w:rPr>
              <w:t>Version</w:t>
            </w:r>
          </w:p>
        </w:tc>
        <w:tc>
          <w:tcPr>
            <w:tcW w:w="8975" w:type="dxa"/>
            <w:gridSpan w:val="3"/>
            <w:shd w:val="clear" w:color="auto" w:fill="auto"/>
          </w:tcPr>
          <w:p w14:paraId="14CF64D9" w14:textId="77777777" w:rsidR="001F4D5A" w:rsidRDefault="001F4D5A" w:rsidP="000674B8">
            <w:pPr>
              <w:rPr>
                <w:rFonts w:ascii="Arial" w:hAnsi="Arial" w:cs="Arial"/>
                <w:u w:val="single"/>
              </w:rPr>
            </w:pPr>
            <w:r w:rsidRPr="00E528C3">
              <w:rPr>
                <w:rFonts w:ascii="Arial" w:hAnsi="Arial" w:cs="Arial"/>
                <w:u w:val="single"/>
              </w:rPr>
              <w:t>Source</w:t>
            </w:r>
          </w:p>
          <w:p w14:paraId="46DD347B" w14:textId="5BF30338" w:rsidR="00EE4002" w:rsidRPr="00E528C3" w:rsidRDefault="00EE4002" w:rsidP="000674B8">
            <w:pPr>
              <w:rPr>
                <w:rFonts w:ascii="Arial" w:hAnsi="Arial" w:cs="Arial"/>
                <w:u w:val="single"/>
              </w:rPr>
            </w:pPr>
          </w:p>
        </w:tc>
      </w:tr>
      <w:tr w:rsidR="001F4D5A" w:rsidRPr="00E528C3" w14:paraId="32A3719E" w14:textId="77777777" w:rsidTr="006A2B41">
        <w:trPr>
          <w:cantSplit/>
          <w:trHeight w:val="146"/>
        </w:trPr>
        <w:tc>
          <w:tcPr>
            <w:tcW w:w="758" w:type="dxa"/>
          </w:tcPr>
          <w:p w14:paraId="5AF7AE90" w14:textId="77777777" w:rsidR="001F4D5A" w:rsidRPr="00E528C3" w:rsidRDefault="001F4D5A" w:rsidP="000674B8">
            <w:pPr>
              <w:rPr>
                <w:rFonts w:ascii="Arial" w:hAnsi="Arial" w:cs="Arial"/>
              </w:rPr>
            </w:pPr>
          </w:p>
        </w:tc>
        <w:tc>
          <w:tcPr>
            <w:tcW w:w="2938" w:type="dxa"/>
            <w:gridSpan w:val="3"/>
            <w:shd w:val="clear" w:color="auto" w:fill="auto"/>
          </w:tcPr>
          <w:p w14:paraId="6AF0B95B" w14:textId="76C4D552" w:rsidR="001F4D5A" w:rsidRPr="00E528C3" w:rsidRDefault="00797D9F" w:rsidP="000674B8">
            <w:pPr>
              <w:rPr>
                <w:rFonts w:ascii="Arial" w:hAnsi="Arial" w:cs="Arial"/>
              </w:rPr>
            </w:pPr>
            <w:r>
              <w:rPr>
                <w:rFonts w:ascii="Arial" w:hAnsi="Arial" w:cs="Arial"/>
              </w:rPr>
              <w:t>Data Protection Act 2018</w:t>
            </w:r>
          </w:p>
        </w:tc>
        <w:tc>
          <w:tcPr>
            <w:tcW w:w="1510" w:type="dxa"/>
            <w:shd w:val="clear" w:color="auto" w:fill="auto"/>
          </w:tcPr>
          <w:p w14:paraId="3003B93E" w14:textId="5FA12D79" w:rsidR="001F4D5A" w:rsidRPr="00E528C3" w:rsidRDefault="00797D9F" w:rsidP="000674B8">
            <w:pPr>
              <w:rPr>
                <w:rFonts w:ascii="Arial" w:hAnsi="Arial" w:cs="Arial"/>
              </w:rPr>
            </w:pPr>
            <w:r>
              <w:rPr>
                <w:rFonts w:ascii="Arial" w:hAnsi="Arial" w:cs="Arial"/>
              </w:rPr>
              <w:t>2018</w:t>
            </w:r>
            <w:r w:rsidR="001F4D5A" w:rsidRPr="00E528C3">
              <w:rPr>
                <w:rFonts w:ascii="Arial" w:hAnsi="Arial" w:cs="Arial"/>
              </w:rPr>
              <w:t xml:space="preserve"> c. </w:t>
            </w:r>
            <w:r>
              <w:rPr>
                <w:rFonts w:ascii="Arial" w:hAnsi="Arial" w:cs="Arial"/>
              </w:rPr>
              <w:t>1</w:t>
            </w:r>
            <w:r w:rsidR="001F4D5A" w:rsidRPr="00E528C3">
              <w:rPr>
                <w:rFonts w:ascii="Arial" w:hAnsi="Arial" w:cs="Arial"/>
              </w:rPr>
              <w:t>2</w:t>
            </w:r>
          </w:p>
        </w:tc>
        <w:tc>
          <w:tcPr>
            <w:tcW w:w="8975" w:type="dxa"/>
            <w:gridSpan w:val="3"/>
            <w:shd w:val="clear" w:color="auto" w:fill="auto"/>
          </w:tcPr>
          <w:p w14:paraId="19E649A1" w14:textId="5A85BC06" w:rsidR="001F4D5A" w:rsidRPr="00E528C3" w:rsidRDefault="00797D9F" w:rsidP="000674B8">
            <w:pPr>
              <w:rPr>
                <w:rFonts w:ascii="Arial" w:hAnsi="Arial" w:cs="Arial"/>
              </w:rPr>
            </w:pPr>
            <w:r w:rsidRPr="00797D9F">
              <w:rPr>
                <w:rFonts w:ascii="Arial" w:eastAsiaTheme="majorEastAsia" w:hAnsi="Arial" w:cs="Arial"/>
              </w:rPr>
              <w:t>http://www.legislation.gov.uk/ukpga/2018/12/contents/enacted</w:t>
            </w:r>
          </w:p>
        </w:tc>
      </w:tr>
      <w:tr w:rsidR="001F4D5A" w:rsidRPr="00E528C3" w14:paraId="4FB05F25" w14:textId="77777777" w:rsidTr="006A2B41">
        <w:trPr>
          <w:cantSplit/>
          <w:trHeight w:val="146"/>
        </w:trPr>
        <w:tc>
          <w:tcPr>
            <w:tcW w:w="758" w:type="dxa"/>
          </w:tcPr>
          <w:p w14:paraId="053343A4" w14:textId="77777777" w:rsidR="001F4D5A" w:rsidRPr="00E528C3" w:rsidRDefault="001F4D5A" w:rsidP="000674B8">
            <w:pPr>
              <w:rPr>
                <w:rFonts w:ascii="Arial" w:hAnsi="Arial" w:cs="Arial"/>
              </w:rPr>
            </w:pPr>
          </w:p>
        </w:tc>
        <w:tc>
          <w:tcPr>
            <w:tcW w:w="2938" w:type="dxa"/>
            <w:gridSpan w:val="3"/>
            <w:shd w:val="clear" w:color="auto" w:fill="auto"/>
          </w:tcPr>
          <w:p w14:paraId="1AB6A8D9" w14:textId="5DB05B43" w:rsidR="001F4D5A" w:rsidRPr="00E528C3" w:rsidRDefault="001F4D5A" w:rsidP="000674B8">
            <w:pPr>
              <w:rPr>
                <w:rFonts w:ascii="Arial" w:hAnsi="Arial" w:cs="Arial"/>
              </w:rPr>
            </w:pPr>
            <w:r w:rsidRPr="00E528C3">
              <w:rPr>
                <w:rFonts w:ascii="Arial" w:hAnsi="Arial" w:cs="Arial"/>
              </w:rPr>
              <w:t>Government Security Classifications</w:t>
            </w:r>
          </w:p>
        </w:tc>
        <w:tc>
          <w:tcPr>
            <w:tcW w:w="1510" w:type="dxa"/>
            <w:shd w:val="clear" w:color="auto" w:fill="auto"/>
          </w:tcPr>
          <w:p w14:paraId="6C783E22" w14:textId="6EBB634B" w:rsidR="001F4D5A" w:rsidRPr="00E528C3" w:rsidRDefault="4105861E" w:rsidP="000674B8">
            <w:pPr>
              <w:rPr>
                <w:rFonts w:ascii="Arial" w:hAnsi="Arial" w:cs="Arial"/>
              </w:rPr>
            </w:pPr>
            <w:r w:rsidRPr="4105861E">
              <w:rPr>
                <w:rFonts w:ascii="Arial" w:hAnsi="Arial" w:cs="Arial"/>
              </w:rPr>
              <w:t>1.1</w:t>
            </w:r>
          </w:p>
        </w:tc>
        <w:tc>
          <w:tcPr>
            <w:tcW w:w="8975" w:type="dxa"/>
            <w:gridSpan w:val="3"/>
            <w:shd w:val="clear" w:color="auto" w:fill="auto"/>
          </w:tcPr>
          <w:p w14:paraId="5BF48C1F" w14:textId="39F0B140" w:rsidR="001F4D5A" w:rsidRPr="00E528C3" w:rsidRDefault="001F4D5A" w:rsidP="000674B8">
            <w:pPr>
              <w:rPr>
                <w:rFonts w:ascii="Arial" w:hAnsi="Arial" w:cs="Arial"/>
              </w:rPr>
            </w:pPr>
            <w:r w:rsidRPr="00E528C3">
              <w:rPr>
                <w:rFonts w:ascii="Arial" w:hAnsi="Arial" w:cs="Arial"/>
              </w:rPr>
              <w:t>https://www.gov.uk/government/publications/government-security-classifications</w:t>
            </w:r>
          </w:p>
        </w:tc>
      </w:tr>
      <w:tr w:rsidR="001F4D5A" w:rsidRPr="006F4FFE" w14:paraId="2C53350C" w14:textId="77777777" w:rsidTr="006A2B41">
        <w:trPr>
          <w:cantSplit/>
          <w:trHeight w:val="146"/>
        </w:trPr>
        <w:tc>
          <w:tcPr>
            <w:tcW w:w="758" w:type="dxa"/>
          </w:tcPr>
          <w:p w14:paraId="667ACA9C" w14:textId="77777777" w:rsidR="001F4D5A" w:rsidRPr="006F4FFE" w:rsidRDefault="001F4D5A" w:rsidP="000674B8">
            <w:pPr>
              <w:rPr>
                <w:rFonts w:ascii="Arial" w:hAnsi="Arial" w:cs="Arial"/>
              </w:rPr>
            </w:pPr>
          </w:p>
        </w:tc>
        <w:tc>
          <w:tcPr>
            <w:tcW w:w="13425" w:type="dxa"/>
            <w:gridSpan w:val="7"/>
          </w:tcPr>
          <w:p w14:paraId="0FBBA26F" w14:textId="77777777" w:rsidR="001F4D5A" w:rsidRPr="006F4FFE" w:rsidRDefault="001F4D5A" w:rsidP="000674B8">
            <w:pPr>
              <w:rPr>
                <w:rFonts w:ascii="Arial" w:hAnsi="Arial" w:cs="Arial"/>
              </w:rPr>
            </w:pPr>
          </w:p>
        </w:tc>
      </w:tr>
      <w:tr w:rsidR="001F4D5A" w:rsidRPr="00E528C3" w14:paraId="19FA40CD" w14:textId="77777777" w:rsidTr="006A2B41">
        <w:trPr>
          <w:cantSplit/>
          <w:trHeight w:val="146"/>
        </w:trPr>
        <w:tc>
          <w:tcPr>
            <w:tcW w:w="758" w:type="dxa"/>
          </w:tcPr>
          <w:p w14:paraId="0F26D418" w14:textId="3627B954" w:rsidR="001F4D5A" w:rsidRPr="00E528C3" w:rsidRDefault="001F4D5A" w:rsidP="000674B8">
            <w:pPr>
              <w:rPr>
                <w:rFonts w:ascii="Arial" w:hAnsi="Arial" w:cs="Arial"/>
                <w:b/>
              </w:rPr>
            </w:pPr>
          </w:p>
        </w:tc>
        <w:tc>
          <w:tcPr>
            <w:tcW w:w="13425" w:type="dxa"/>
            <w:gridSpan w:val="7"/>
          </w:tcPr>
          <w:p w14:paraId="5FA3622D" w14:textId="06F5C669" w:rsidR="00EE4002" w:rsidRPr="00E528C3" w:rsidRDefault="00EE4002" w:rsidP="000674B8">
            <w:pPr>
              <w:rPr>
                <w:rFonts w:ascii="Arial" w:hAnsi="Arial" w:cs="Arial"/>
                <w:b/>
              </w:rPr>
            </w:pPr>
          </w:p>
        </w:tc>
      </w:tr>
      <w:tr w:rsidR="001F4D5A" w:rsidRPr="00E528C3" w14:paraId="6FF6CE13" w14:textId="77777777" w:rsidTr="006A2B41">
        <w:trPr>
          <w:cantSplit/>
          <w:trHeight w:val="146"/>
        </w:trPr>
        <w:tc>
          <w:tcPr>
            <w:tcW w:w="758" w:type="dxa"/>
          </w:tcPr>
          <w:p w14:paraId="3094B3E4" w14:textId="2CFD928D" w:rsidR="001F4D5A" w:rsidRPr="00E528C3" w:rsidRDefault="001F4D5A" w:rsidP="000674B8">
            <w:pPr>
              <w:rPr>
                <w:rFonts w:ascii="Arial" w:hAnsi="Arial" w:cs="Arial"/>
              </w:rPr>
            </w:pPr>
          </w:p>
        </w:tc>
        <w:tc>
          <w:tcPr>
            <w:tcW w:w="13425" w:type="dxa"/>
            <w:gridSpan w:val="7"/>
          </w:tcPr>
          <w:p w14:paraId="53C60D3D" w14:textId="05FB4A66" w:rsidR="001F4D5A" w:rsidRPr="000B47A4" w:rsidRDefault="001F4D5A" w:rsidP="000674B8">
            <w:pPr>
              <w:rPr>
                <w:rFonts w:ascii="Arial" w:hAnsi="Arial" w:cs="Arial"/>
                <w:i/>
              </w:rPr>
            </w:pPr>
          </w:p>
        </w:tc>
      </w:tr>
      <w:tr w:rsidR="001F4D5A" w:rsidRPr="00E528C3" w14:paraId="11CD0CCC" w14:textId="77777777" w:rsidTr="006A2B41">
        <w:trPr>
          <w:cantSplit/>
          <w:trHeight w:val="146"/>
        </w:trPr>
        <w:tc>
          <w:tcPr>
            <w:tcW w:w="758" w:type="dxa"/>
          </w:tcPr>
          <w:p w14:paraId="6A4CA4D6" w14:textId="77777777" w:rsidR="001F4D5A" w:rsidRPr="00E528C3" w:rsidRDefault="001F4D5A" w:rsidP="000674B8">
            <w:pPr>
              <w:rPr>
                <w:rFonts w:ascii="Arial" w:hAnsi="Arial" w:cs="Arial"/>
              </w:rPr>
            </w:pPr>
          </w:p>
        </w:tc>
        <w:tc>
          <w:tcPr>
            <w:tcW w:w="13425" w:type="dxa"/>
            <w:gridSpan w:val="7"/>
          </w:tcPr>
          <w:p w14:paraId="195CA25A" w14:textId="77777777" w:rsidR="001F4D5A" w:rsidRPr="000B47A4" w:rsidRDefault="001F4D5A" w:rsidP="000674B8">
            <w:pPr>
              <w:rPr>
                <w:rFonts w:ascii="Arial" w:hAnsi="Arial" w:cs="Arial"/>
              </w:rPr>
            </w:pPr>
          </w:p>
        </w:tc>
      </w:tr>
      <w:tr w:rsidR="001F4D5A" w:rsidRPr="00E528C3" w14:paraId="44D3C58F" w14:textId="77777777" w:rsidTr="006A2B41">
        <w:trPr>
          <w:cantSplit/>
          <w:trHeight w:val="146"/>
        </w:trPr>
        <w:tc>
          <w:tcPr>
            <w:tcW w:w="758" w:type="dxa"/>
          </w:tcPr>
          <w:p w14:paraId="0270A722" w14:textId="72EABDC4" w:rsidR="001F4D5A" w:rsidRPr="00E528C3" w:rsidRDefault="001F4D5A" w:rsidP="000674B8">
            <w:pPr>
              <w:rPr>
                <w:rFonts w:ascii="Arial" w:hAnsi="Arial" w:cs="Arial"/>
                <w:b/>
              </w:rPr>
            </w:pPr>
            <w:r w:rsidRPr="00E528C3">
              <w:rPr>
                <w:rFonts w:ascii="Arial" w:hAnsi="Arial" w:cs="Arial"/>
                <w:b/>
              </w:rPr>
              <w:t>A.</w:t>
            </w:r>
            <w:r w:rsidR="00F876EE">
              <w:rPr>
                <w:rFonts w:ascii="Arial" w:hAnsi="Arial" w:cs="Arial"/>
                <w:b/>
              </w:rPr>
              <w:t>5</w:t>
            </w:r>
          </w:p>
        </w:tc>
        <w:tc>
          <w:tcPr>
            <w:tcW w:w="13425" w:type="dxa"/>
            <w:gridSpan w:val="7"/>
          </w:tcPr>
          <w:p w14:paraId="08EE4ED0" w14:textId="77777777" w:rsidR="001F4D5A" w:rsidRDefault="001F4D5A" w:rsidP="000674B8">
            <w:pPr>
              <w:rPr>
                <w:rFonts w:ascii="Arial" w:hAnsi="Arial" w:cs="Arial"/>
                <w:b/>
              </w:rPr>
            </w:pPr>
            <w:r w:rsidRPr="00E528C3">
              <w:rPr>
                <w:rFonts w:ascii="Arial" w:hAnsi="Arial" w:cs="Arial"/>
                <w:b/>
              </w:rPr>
              <w:t>Site</w:t>
            </w:r>
          </w:p>
          <w:p w14:paraId="36C87F98" w14:textId="50FCAFBA" w:rsidR="00EE4002" w:rsidRPr="00E528C3" w:rsidRDefault="00EE4002" w:rsidP="000674B8">
            <w:pPr>
              <w:rPr>
                <w:rFonts w:ascii="Arial" w:hAnsi="Arial" w:cs="Arial"/>
                <w:b/>
              </w:rPr>
            </w:pPr>
          </w:p>
        </w:tc>
      </w:tr>
      <w:tr w:rsidR="001F4D5A" w:rsidRPr="00E528C3" w14:paraId="6C400861" w14:textId="77777777" w:rsidTr="006A2B41">
        <w:trPr>
          <w:cantSplit/>
          <w:trHeight w:val="146"/>
        </w:trPr>
        <w:tc>
          <w:tcPr>
            <w:tcW w:w="758" w:type="dxa"/>
          </w:tcPr>
          <w:p w14:paraId="0B4ED98B" w14:textId="77777777" w:rsidR="001F4D5A" w:rsidRPr="00E528C3" w:rsidRDefault="001F4D5A" w:rsidP="000674B8">
            <w:pPr>
              <w:rPr>
                <w:rFonts w:ascii="Arial" w:hAnsi="Arial" w:cs="Arial"/>
              </w:rPr>
            </w:pPr>
            <w:r w:rsidRPr="00E528C3">
              <w:rPr>
                <w:rFonts w:ascii="Arial" w:hAnsi="Arial" w:cs="Arial"/>
              </w:rPr>
              <w:t>A.6.a</w:t>
            </w:r>
          </w:p>
        </w:tc>
        <w:tc>
          <w:tcPr>
            <w:tcW w:w="13425" w:type="dxa"/>
            <w:gridSpan w:val="7"/>
          </w:tcPr>
          <w:p w14:paraId="6AFC4DC2" w14:textId="1B22E2AD" w:rsidR="001F4D5A" w:rsidRPr="00F10D34" w:rsidRDefault="001F4D5A" w:rsidP="00E6456E">
            <w:pPr>
              <w:rPr>
                <w:rFonts w:ascii="Arial" w:hAnsi="Arial" w:cs="Arial"/>
              </w:rPr>
            </w:pPr>
            <w:r w:rsidRPr="00F10D34">
              <w:rPr>
                <w:rFonts w:ascii="Arial" w:hAnsi="Arial" w:cs="Arial"/>
              </w:rPr>
              <w:t xml:space="preserve">The Site for the delivery of all services is </w:t>
            </w:r>
            <w:r w:rsidR="00F10D34" w:rsidRPr="00F10D34">
              <w:rPr>
                <w:rFonts w:ascii="Arial" w:hAnsi="Arial" w:cs="Arial"/>
              </w:rPr>
              <w:t>DSPG, RAF Security Training Unit</w:t>
            </w:r>
            <w:r w:rsidR="00EE7D88">
              <w:rPr>
                <w:rFonts w:ascii="Arial" w:hAnsi="Arial" w:cs="Arial"/>
              </w:rPr>
              <w:t xml:space="preserve"> (STU) </w:t>
            </w:r>
            <w:r w:rsidRPr="00F10D34">
              <w:rPr>
                <w:rFonts w:ascii="Arial" w:hAnsi="Arial" w:cs="Arial"/>
              </w:rPr>
              <w:t>is sited</w:t>
            </w:r>
            <w:r w:rsidR="006171AE" w:rsidRPr="00F10D34">
              <w:rPr>
                <w:rFonts w:ascii="Arial" w:hAnsi="Arial" w:cs="Arial"/>
              </w:rPr>
              <w:t xml:space="preserve"> </w:t>
            </w:r>
            <w:r w:rsidR="00F10D34" w:rsidRPr="00F10D34">
              <w:rPr>
                <w:rFonts w:ascii="Arial" w:hAnsi="Arial" w:cs="Arial"/>
                <w:bCs/>
              </w:rPr>
              <w:t>Southwick Park, Fareham, PO17 6EJ</w:t>
            </w:r>
            <w:r w:rsidR="00F10D34">
              <w:rPr>
                <w:rFonts w:ascii="Arial" w:hAnsi="Arial" w:cs="Arial"/>
                <w:bCs/>
              </w:rPr>
              <w:t>.</w:t>
            </w:r>
          </w:p>
        </w:tc>
      </w:tr>
      <w:tr w:rsidR="001F4D5A" w:rsidRPr="00E528C3" w14:paraId="2BB9EFEC" w14:textId="77777777" w:rsidTr="006A2B41">
        <w:trPr>
          <w:cantSplit/>
          <w:trHeight w:val="146"/>
        </w:trPr>
        <w:tc>
          <w:tcPr>
            <w:tcW w:w="758" w:type="dxa"/>
          </w:tcPr>
          <w:p w14:paraId="30016F7B" w14:textId="77777777" w:rsidR="001F4D5A" w:rsidRPr="00E528C3" w:rsidRDefault="001F4D5A" w:rsidP="000674B8">
            <w:pPr>
              <w:rPr>
                <w:rFonts w:ascii="Arial" w:hAnsi="Arial" w:cs="Arial"/>
              </w:rPr>
            </w:pPr>
          </w:p>
        </w:tc>
        <w:tc>
          <w:tcPr>
            <w:tcW w:w="13425" w:type="dxa"/>
            <w:gridSpan w:val="7"/>
          </w:tcPr>
          <w:p w14:paraId="421E9EAB" w14:textId="77777777" w:rsidR="001F4D5A" w:rsidRPr="00E528C3" w:rsidRDefault="001F4D5A" w:rsidP="000674B8">
            <w:pPr>
              <w:rPr>
                <w:rFonts w:ascii="Arial" w:hAnsi="Arial" w:cs="Arial"/>
              </w:rPr>
            </w:pPr>
          </w:p>
        </w:tc>
      </w:tr>
      <w:tr w:rsidR="001F4D5A" w:rsidRPr="00E528C3" w14:paraId="46078698" w14:textId="77777777" w:rsidTr="006A2B41">
        <w:trPr>
          <w:cantSplit/>
          <w:trHeight w:val="146"/>
        </w:trPr>
        <w:tc>
          <w:tcPr>
            <w:tcW w:w="758" w:type="dxa"/>
          </w:tcPr>
          <w:p w14:paraId="1735F67F" w14:textId="4A1CC173" w:rsidR="001F4D5A" w:rsidRPr="00E528C3" w:rsidRDefault="001F4D5A" w:rsidP="000674B8">
            <w:pPr>
              <w:rPr>
                <w:rFonts w:ascii="Arial" w:hAnsi="Arial" w:cs="Arial"/>
                <w:b/>
              </w:rPr>
            </w:pPr>
            <w:r w:rsidRPr="00E528C3">
              <w:rPr>
                <w:rFonts w:ascii="Arial" w:hAnsi="Arial" w:cs="Arial"/>
                <w:b/>
              </w:rPr>
              <w:t>A.</w:t>
            </w:r>
            <w:r w:rsidR="00F876EE">
              <w:rPr>
                <w:rFonts w:ascii="Arial" w:hAnsi="Arial" w:cs="Arial"/>
                <w:b/>
              </w:rPr>
              <w:t>6</w:t>
            </w:r>
          </w:p>
        </w:tc>
        <w:tc>
          <w:tcPr>
            <w:tcW w:w="13425" w:type="dxa"/>
            <w:gridSpan w:val="7"/>
          </w:tcPr>
          <w:p w14:paraId="1F7C4CD2" w14:textId="77777777" w:rsidR="001F4D5A" w:rsidRDefault="001F4D5A" w:rsidP="000674B8">
            <w:pPr>
              <w:rPr>
                <w:rFonts w:ascii="Arial" w:hAnsi="Arial" w:cs="Arial"/>
                <w:b/>
              </w:rPr>
            </w:pPr>
            <w:r w:rsidRPr="00E528C3">
              <w:rPr>
                <w:rFonts w:ascii="Arial" w:hAnsi="Arial" w:cs="Arial"/>
                <w:b/>
              </w:rPr>
              <w:t>Security</w:t>
            </w:r>
          </w:p>
          <w:p w14:paraId="0C3E1DBD" w14:textId="395225AE" w:rsidR="00EE4002" w:rsidRPr="00E528C3" w:rsidRDefault="00EE4002" w:rsidP="000674B8">
            <w:pPr>
              <w:rPr>
                <w:rFonts w:ascii="Arial" w:hAnsi="Arial" w:cs="Arial"/>
                <w:b/>
              </w:rPr>
            </w:pPr>
          </w:p>
        </w:tc>
      </w:tr>
      <w:tr w:rsidR="001F4D5A" w:rsidRPr="00E528C3" w14:paraId="4203A82B" w14:textId="77777777" w:rsidTr="006A2B41">
        <w:trPr>
          <w:cantSplit/>
          <w:trHeight w:val="146"/>
        </w:trPr>
        <w:tc>
          <w:tcPr>
            <w:tcW w:w="758" w:type="dxa"/>
          </w:tcPr>
          <w:p w14:paraId="29C35222" w14:textId="77777777" w:rsidR="001F4D5A" w:rsidRPr="00E528C3" w:rsidRDefault="001F4D5A" w:rsidP="000674B8">
            <w:pPr>
              <w:rPr>
                <w:rFonts w:ascii="Arial" w:hAnsi="Arial" w:cs="Arial"/>
              </w:rPr>
            </w:pPr>
            <w:r w:rsidRPr="00E528C3">
              <w:rPr>
                <w:rFonts w:ascii="Arial" w:hAnsi="Arial" w:cs="Arial"/>
              </w:rPr>
              <w:t>A.7.a</w:t>
            </w:r>
          </w:p>
        </w:tc>
        <w:tc>
          <w:tcPr>
            <w:tcW w:w="13425" w:type="dxa"/>
            <w:gridSpan w:val="7"/>
          </w:tcPr>
          <w:p w14:paraId="45329ED2" w14:textId="1F7370F1" w:rsidR="00EE4002" w:rsidRPr="002161F9" w:rsidRDefault="001F4D5A" w:rsidP="00DB482D">
            <w:pPr>
              <w:rPr>
                <w:rFonts w:ascii="Arial" w:hAnsi="Arial" w:cs="Arial"/>
              </w:rPr>
            </w:pPr>
            <w:r w:rsidRPr="002161F9">
              <w:rPr>
                <w:rFonts w:ascii="Arial" w:hAnsi="Arial" w:cs="Arial"/>
              </w:rPr>
              <w:t xml:space="preserve">The Contractor is to ensure that all of the Contractor’s Personnel have </w:t>
            </w:r>
            <w:r w:rsidRPr="00F10D34">
              <w:rPr>
                <w:rFonts w:ascii="Arial" w:hAnsi="Arial" w:cs="Arial"/>
                <w:iCs/>
              </w:rPr>
              <w:t>Security Check (SC)</w:t>
            </w:r>
            <w:r w:rsidRPr="002161F9">
              <w:rPr>
                <w:rFonts w:ascii="Arial" w:hAnsi="Arial" w:cs="Arial"/>
              </w:rPr>
              <w:t xml:space="preserve"> clearance. Where the Contractor’s Personnel does not have </w:t>
            </w:r>
            <w:r w:rsidRPr="00F10D34">
              <w:rPr>
                <w:rFonts w:ascii="Arial" w:hAnsi="Arial" w:cs="Arial"/>
                <w:iCs/>
              </w:rPr>
              <w:t xml:space="preserve">SC </w:t>
            </w:r>
            <w:r w:rsidRPr="002161F9">
              <w:rPr>
                <w:rFonts w:ascii="Arial" w:hAnsi="Arial" w:cs="Arial"/>
              </w:rPr>
              <w:t xml:space="preserve">clearance that individual will not be allowed access to </w:t>
            </w:r>
            <w:r w:rsidR="005352ED" w:rsidRPr="002161F9">
              <w:rPr>
                <w:rFonts w:ascii="Arial" w:hAnsi="Arial" w:cs="Arial"/>
              </w:rPr>
              <w:t>MOD</w:t>
            </w:r>
            <w:r w:rsidRPr="002161F9">
              <w:rPr>
                <w:rFonts w:ascii="Arial" w:hAnsi="Arial" w:cs="Arial"/>
              </w:rPr>
              <w:t xml:space="preserve"> facilities</w:t>
            </w:r>
            <w:r w:rsidR="00E25A52">
              <w:rPr>
                <w:rFonts w:ascii="Arial" w:hAnsi="Arial" w:cs="Arial"/>
              </w:rPr>
              <w:t xml:space="preserve"> or data</w:t>
            </w:r>
            <w:r w:rsidRPr="002161F9">
              <w:rPr>
                <w:rFonts w:ascii="Arial" w:hAnsi="Arial" w:cs="Arial"/>
              </w:rPr>
              <w:t>.</w:t>
            </w:r>
          </w:p>
        </w:tc>
      </w:tr>
      <w:tr w:rsidR="001F4D5A" w:rsidRPr="00E528C3" w14:paraId="18CDE10F" w14:textId="77777777" w:rsidTr="006A2B41">
        <w:trPr>
          <w:cantSplit/>
          <w:trHeight w:val="146"/>
        </w:trPr>
        <w:tc>
          <w:tcPr>
            <w:tcW w:w="758" w:type="dxa"/>
          </w:tcPr>
          <w:p w14:paraId="21575735" w14:textId="77777777" w:rsidR="001F4D5A" w:rsidRPr="00E528C3" w:rsidRDefault="001F4D5A" w:rsidP="000674B8">
            <w:pPr>
              <w:rPr>
                <w:rFonts w:ascii="Arial" w:hAnsi="Arial" w:cs="Arial"/>
              </w:rPr>
            </w:pPr>
            <w:r w:rsidRPr="00E528C3">
              <w:rPr>
                <w:rFonts w:ascii="Arial" w:hAnsi="Arial" w:cs="Arial"/>
              </w:rPr>
              <w:t>A.7.b</w:t>
            </w:r>
          </w:p>
        </w:tc>
        <w:tc>
          <w:tcPr>
            <w:tcW w:w="13425" w:type="dxa"/>
            <w:gridSpan w:val="7"/>
          </w:tcPr>
          <w:p w14:paraId="2EB96113" w14:textId="34A86990" w:rsidR="00EE4002" w:rsidRPr="002161F9" w:rsidRDefault="001F4D5A" w:rsidP="00DB482D">
            <w:pPr>
              <w:rPr>
                <w:rFonts w:ascii="Arial" w:hAnsi="Arial" w:cs="Arial"/>
              </w:rPr>
            </w:pPr>
            <w:r w:rsidRPr="002161F9">
              <w:rPr>
                <w:rFonts w:ascii="Arial" w:hAnsi="Arial" w:cs="Arial"/>
              </w:rPr>
              <w:t>All information related to or generated by this Contract is to be treated in the appropriate manner in accordance with Government Security Classifications.</w:t>
            </w:r>
            <w:r w:rsidR="004C4514" w:rsidRPr="002161F9">
              <w:rPr>
                <w:rFonts w:ascii="Arial" w:hAnsi="Arial" w:cs="Arial"/>
              </w:rPr>
              <w:t xml:space="preserve"> The classification of the material to be handled shall not exceed </w:t>
            </w:r>
            <w:r w:rsidR="004C4514" w:rsidRPr="00F10D34">
              <w:rPr>
                <w:rFonts w:ascii="Arial" w:hAnsi="Arial" w:cs="Arial"/>
                <w:iCs/>
              </w:rPr>
              <w:t>OFFICIAL-SENSITIVE</w:t>
            </w:r>
            <w:r w:rsidR="004C4514" w:rsidRPr="002161F9">
              <w:rPr>
                <w:rFonts w:ascii="Arial" w:hAnsi="Arial" w:cs="Arial"/>
              </w:rPr>
              <w:t xml:space="preserve"> in nature.</w:t>
            </w:r>
          </w:p>
        </w:tc>
      </w:tr>
      <w:tr w:rsidR="001F4D5A" w:rsidRPr="00E528C3" w14:paraId="30ABF292" w14:textId="77777777" w:rsidTr="006A2B41">
        <w:trPr>
          <w:cantSplit/>
          <w:trHeight w:val="146"/>
        </w:trPr>
        <w:tc>
          <w:tcPr>
            <w:tcW w:w="758" w:type="dxa"/>
          </w:tcPr>
          <w:p w14:paraId="2D3FB70B" w14:textId="77777777" w:rsidR="001F4D5A" w:rsidRPr="00E528C3" w:rsidRDefault="001F4D5A" w:rsidP="000674B8">
            <w:pPr>
              <w:rPr>
                <w:rFonts w:ascii="Arial" w:hAnsi="Arial" w:cs="Arial"/>
              </w:rPr>
            </w:pPr>
            <w:r w:rsidRPr="00E528C3">
              <w:rPr>
                <w:rFonts w:ascii="Arial" w:hAnsi="Arial" w:cs="Arial"/>
              </w:rPr>
              <w:t>A.7.c</w:t>
            </w:r>
          </w:p>
        </w:tc>
        <w:tc>
          <w:tcPr>
            <w:tcW w:w="13425" w:type="dxa"/>
            <w:gridSpan w:val="7"/>
          </w:tcPr>
          <w:p w14:paraId="6C8DB02B" w14:textId="39E33C39" w:rsidR="001F4D5A" w:rsidRDefault="001F4D5A" w:rsidP="000674B8">
            <w:pPr>
              <w:rPr>
                <w:rFonts w:ascii="Arial" w:hAnsi="Arial" w:cs="Arial"/>
              </w:rPr>
            </w:pPr>
            <w:r w:rsidRPr="002161F9">
              <w:rPr>
                <w:rFonts w:ascii="Arial" w:hAnsi="Arial" w:cs="Arial"/>
              </w:rPr>
              <w:t>All personal data processed under this Contract is to be treated in accordance w</w:t>
            </w:r>
            <w:r w:rsidR="00A823C3" w:rsidRPr="002161F9">
              <w:rPr>
                <w:rFonts w:ascii="Arial" w:hAnsi="Arial" w:cs="Arial"/>
              </w:rPr>
              <w:t>ith the Data Protection Act 2018</w:t>
            </w:r>
            <w:r w:rsidRPr="002161F9">
              <w:rPr>
                <w:rFonts w:ascii="Arial" w:hAnsi="Arial" w:cs="Arial"/>
              </w:rPr>
              <w:t>.</w:t>
            </w:r>
          </w:p>
          <w:p w14:paraId="5D8A1CD7" w14:textId="77777777" w:rsidR="00EE7D88" w:rsidRDefault="00EE7D88" w:rsidP="000674B8">
            <w:pPr>
              <w:rPr>
                <w:rFonts w:ascii="Arial" w:hAnsi="Arial" w:cs="Arial"/>
              </w:rPr>
            </w:pPr>
          </w:p>
          <w:p w14:paraId="005DFC7D" w14:textId="5C6D2074" w:rsidR="00F10D34" w:rsidRPr="002161F9" w:rsidRDefault="00F10D34" w:rsidP="000674B8">
            <w:pPr>
              <w:rPr>
                <w:rFonts w:ascii="Arial" w:hAnsi="Arial" w:cs="Arial"/>
              </w:rPr>
            </w:pPr>
            <w:r>
              <w:rPr>
                <w:rFonts w:ascii="Arial" w:hAnsi="Arial" w:cs="Arial"/>
              </w:rPr>
              <w:t>The Establishment Security Officer</w:t>
            </w:r>
            <w:r w:rsidR="00EE7D88">
              <w:rPr>
                <w:rFonts w:ascii="Arial" w:hAnsi="Arial" w:cs="Arial"/>
              </w:rPr>
              <w:t xml:space="preserve"> (ESyO)</w:t>
            </w:r>
            <w:r>
              <w:rPr>
                <w:rFonts w:ascii="Arial" w:hAnsi="Arial" w:cs="Arial"/>
              </w:rPr>
              <w:t xml:space="preserve"> works within STU</w:t>
            </w:r>
            <w:r w:rsidR="00EE7D88">
              <w:rPr>
                <w:rFonts w:ascii="Arial" w:hAnsi="Arial" w:cs="Arial"/>
              </w:rPr>
              <w:t xml:space="preserve"> and will advise on the control of entry policy. </w:t>
            </w:r>
          </w:p>
        </w:tc>
      </w:tr>
      <w:tr w:rsidR="001F4D5A" w:rsidRPr="00E528C3" w14:paraId="26B49AB3" w14:textId="77777777" w:rsidTr="006A2B41">
        <w:trPr>
          <w:cantSplit/>
          <w:trHeight w:val="146"/>
        </w:trPr>
        <w:tc>
          <w:tcPr>
            <w:tcW w:w="758" w:type="dxa"/>
          </w:tcPr>
          <w:p w14:paraId="4F85967E" w14:textId="77777777" w:rsidR="001F4D5A" w:rsidRPr="00E528C3" w:rsidRDefault="001F4D5A" w:rsidP="000674B8">
            <w:pPr>
              <w:rPr>
                <w:rFonts w:ascii="Arial" w:hAnsi="Arial" w:cs="Arial"/>
              </w:rPr>
            </w:pPr>
          </w:p>
        </w:tc>
        <w:tc>
          <w:tcPr>
            <w:tcW w:w="13425" w:type="dxa"/>
            <w:gridSpan w:val="7"/>
          </w:tcPr>
          <w:p w14:paraId="52EB44A0" w14:textId="6182E319" w:rsidR="001F4D5A" w:rsidRPr="00E528C3" w:rsidRDefault="001F4D5A" w:rsidP="000674B8">
            <w:pPr>
              <w:rPr>
                <w:rFonts w:ascii="Arial" w:hAnsi="Arial" w:cs="Arial"/>
                <w:i/>
              </w:rPr>
            </w:pPr>
          </w:p>
        </w:tc>
      </w:tr>
      <w:tr w:rsidR="001F4D5A" w:rsidRPr="00E528C3" w14:paraId="7F082E30" w14:textId="77777777" w:rsidTr="006A2B41">
        <w:trPr>
          <w:cantSplit/>
          <w:trHeight w:val="146"/>
        </w:trPr>
        <w:tc>
          <w:tcPr>
            <w:tcW w:w="758" w:type="dxa"/>
          </w:tcPr>
          <w:p w14:paraId="799F8011" w14:textId="77777777" w:rsidR="001F4D5A" w:rsidRPr="00E528C3" w:rsidRDefault="001F4D5A" w:rsidP="000674B8">
            <w:pPr>
              <w:rPr>
                <w:rFonts w:ascii="Arial" w:hAnsi="Arial" w:cs="Arial"/>
              </w:rPr>
            </w:pPr>
          </w:p>
        </w:tc>
        <w:tc>
          <w:tcPr>
            <w:tcW w:w="13425" w:type="dxa"/>
            <w:gridSpan w:val="7"/>
          </w:tcPr>
          <w:p w14:paraId="77011178" w14:textId="77777777" w:rsidR="001F4D5A" w:rsidRPr="00E528C3" w:rsidRDefault="001F4D5A" w:rsidP="000674B8">
            <w:pPr>
              <w:rPr>
                <w:rFonts w:ascii="Arial" w:hAnsi="Arial" w:cs="Arial"/>
              </w:rPr>
            </w:pPr>
          </w:p>
        </w:tc>
      </w:tr>
      <w:tr w:rsidR="001F4D5A" w:rsidRPr="00E528C3" w14:paraId="3D194005" w14:textId="77777777" w:rsidTr="006A2B41">
        <w:trPr>
          <w:cantSplit/>
          <w:trHeight w:val="146"/>
        </w:trPr>
        <w:tc>
          <w:tcPr>
            <w:tcW w:w="758" w:type="dxa"/>
          </w:tcPr>
          <w:p w14:paraId="77E0E28B" w14:textId="77777777" w:rsidR="001F4D5A" w:rsidRPr="00E528C3" w:rsidRDefault="001F4D5A" w:rsidP="000674B8">
            <w:pPr>
              <w:rPr>
                <w:rFonts w:ascii="Arial" w:hAnsi="Arial" w:cs="Arial"/>
                <w:b/>
              </w:rPr>
            </w:pPr>
            <w:r w:rsidRPr="00E528C3">
              <w:rPr>
                <w:rFonts w:ascii="Arial" w:hAnsi="Arial" w:cs="Arial"/>
                <w:b/>
              </w:rPr>
              <w:t>A.8</w:t>
            </w:r>
          </w:p>
        </w:tc>
        <w:tc>
          <w:tcPr>
            <w:tcW w:w="13425" w:type="dxa"/>
            <w:gridSpan w:val="7"/>
          </w:tcPr>
          <w:p w14:paraId="72CB7431" w14:textId="77777777" w:rsidR="001F4D5A" w:rsidRDefault="001F4D5A" w:rsidP="000674B8">
            <w:pPr>
              <w:rPr>
                <w:rFonts w:ascii="Arial" w:hAnsi="Arial" w:cs="Arial"/>
                <w:b/>
              </w:rPr>
            </w:pPr>
            <w:r w:rsidRPr="00E528C3">
              <w:rPr>
                <w:rFonts w:ascii="Arial" w:hAnsi="Arial" w:cs="Arial"/>
                <w:b/>
              </w:rPr>
              <w:t>Site Access</w:t>
            </w:r>
          </w:p>
          <w:p w14:paraId="095FD91F" w14:textId="74CCE072" w:rsidR="00EE4002" w:rsidRPr="00E528C3" w:rsidRDefault="00EE4002" w:rsidP="000674B8">
            <w:pPr>
              <w:rPr>
                <w:rFonts w:ascii="Arial" w:hAnsi="Arial" w:cs="Arial"/>
                <w:b/>
              </w:rPr>
            </w:pPr>
          </w:p>
        </w:tc>
      </w:tr>
      <w:tr w:rsidR="001F4D5A" w:rsidRPr="00E528C3" w14:paraId="66EA39C4" w14:textId="77777777" w:rsidTr="006A2B41">
        <w:trPr>
          <w:cantSplit/>
          <w:trHeight w:val="146"/>
        </w:trPr>
        <w:tc>
          <w:tcPr>
            <w:tcW w:w="758" w:type="dxa"/>
          </w:tcPr>
          <w:p w14:paraId="0CB9DDC8" w14:textId="77777777" w:rsidR="001F4D5A" w:rsidRPr="00E528C3" w:rsidRDefault="001F4D5A" w:rsidP="000674B8">
            <w:pPr>
              <w:rPr>
                <w:rFonts w:ascii="Arial" w:hAnsi="Arial" w:cs="Arial"/>
              </w:rPr>
            </w:pPr>
            <w:r w:rsidRPr="00E528C3">
              <w:rPr>
                <w:rFonts w:ascii="Arial" w:hAnsi="Arial" w:cs="Arial"/>
              </w:rPr>
              <w:t>A.8.a</w:t>
            </w:r>
          </w:p>
        </w:tc>
        <w:tc>
          <w:tcPr>
            <w:tcW w:w="13425" w:type="dxa"/>
            <w:gridSpan w:val="7"/>
          </w:tcPr>
          <w:p w14:paraId="517DEC97" w14:textId="0BE1CB64" w:rsidR="001F4D5A" w:rsidRPr="00EE7D88" w:rsidRDefault="00EE7D88" w:rsidP="000674B8">
            <w:pPr>
              <w:rPr>
                <w:rFonts w:ascii="Arial" w:hAnsi="Arial" w:cs="Arial"/>
                <w:iCs/>
              </w:rPr>
            </w:pPr>
            <w:r>
              <w:rPr>
                <w:rFonts w:ascii="Arial" w:hAnsi="Arial" w:cs="Arial"/>
                <w:iCs/>
              </w:rPr>
              <w:t xml:space="preserve">Control Of entry policy for DSPG will advise on specifics, though STU where the cse will be delivered, houses the ESyO who is best placed to advise and articulate risk to the CO as required. If the contractor has appropriate vetting, they may be afforded an unescorted pass. If not, they will be </w:t>
            </w:r>
            <w:r w:rsidR="00DF05BF">
              <w:rPr>
                <w:rFonts w:ascii="Arial" w:hAnsi="Arial" w:cs="Arial"/>
                <w:iCs/>
              </w:rPr>
              <w:t xml:space="preserve">on an </w:t>
            </w:r>
            <w:r>
              <w:rPr>
                <w:rFonts w:ascii="Arial" w:hAnsi="Arial" w:cs="Arial"/>
                <w:iCs/>
              </w:rPr>
              <w:t>escorted</w:t>
            </w:r>
            <w:r w:rsidR="00DF05BF">
              <w:rPr>
                <w:rFonts w:ascii="Arial" w:hAnsi="Arial" w:cs="Arial"/>
                <w:iCs/>
              </w:rPr>
              <w:t xml:space="preserve"> pass, escorted</w:t>
            </w:r>
            <w:r>
              <w:rPr>
                <w:rFonts w:ascii="Arial" w:hAnsi="Arial" w:cs="Arial"/>
                <w:iCs/>
              </w:rPr>
              <w:t xml:space="preserve"> by STU personnel and access</w:t>
            </w:r>
            <w:r w:rsidR="00DF05BF">
              <w:rPr>
                <w:rFonts w:ascii="Arial" w:hAnsi="Arial" w:cs="Arial"/>
                <w:iCs/>
              </w:rPr>
              <w:t xml:space="preserve">, </w:t>
            </w:r>
            <w:r>
              <w:rPr>
                <w:rFonts w:ascii="Arial" w:hAnsi="Arial" w:cs="Arial"/>
                <w:iCs/>
              </w:rPr>
              <w:t>suitably managed.</w:t>
            </w:r>
          </w:p>
        </w:tc>
      </w:tr>
      <w:tr w:rsidR="001F4D5A" w:rsidRPr="00E528C3" w14:paraId="476A3564" w14:textId="77777777" w:rsidTr="006A2B41">
        <w:trPr>
          <w:cantSplit/>
          <w:trHeight w:val="146"/>
        </w:trPr>
        <w:tc>
          <w:tcPr>
            <w:tcW w:w="758" w:type="dxa"/>
          </w:tcPr>
          <w:p w14:paraId="42B6F709" w14:textId="77777777" w:rsidR="001F4D5A" w:rsidRPr="00E528C3" w:rsidRDefault="001F4D5A" w:rsidP="000674B8">
            <w:pPr>
              <w:rPr>
                <w:rFonts w:ascii="Arial" w:hAnsi="Arial" w:cs="Arial"/>
              </w:rPr>
            </w:pPr>
          </w:p>
        </w:tc>
        <w:tc>
          <w:tcPr>
            <w:tcW w:w="13425" w:type="dxa"/>
            <w:gridSpan w:val="7"/>
          </w:tcPr>
          <w:p w14:paraId="002FDE27" w14:textId="77777777" w:rsidR="001F4D5A" w:rsidRPr="00E528C3" w:rsidRDefault="001F4D5A" w:rsidP="000674B8">
            <w:pPr>
              <w:rPr>
                <w:rFonts w:ascii="Arial" w:hAnsi="Arial" w:cs="Arial"/>
              </w:rPr>
            </w:pPr>
          </w:p>
        </w:tc>
      </w:tr>
      <w:tr w:rsidR="001F4D5A" w:rsidRPr="00E528C3" w14:paraId="0017AD23" w14:textId="77777777" w:rsidTr="006A2B41">
        <w:trPr>
          <w:cantSplit/>
          <w:trHeight w:val="146"/>
        </w:trPr>
        <w:tc>
          <w:tcPr>
            <w:tcW w:w="758" w:type="dxa"/>
          </w:tcPr>
          <w:p w14:paraId="508F1226" w14:textId="77777777" w:rsidR="001F4D5A" w:rsidRPr="00E528C3" w:rsidRDefault="001F4D5A" w:rsidP="000674B8">
            <w:pPr>
              <w:rPr>
                <w:rFonts w:ascii="Arial" w:hAnsi="Arial" w:cs="Arial"/>
                <w:b/>
              </w:rPr>
            </w:pPr>
            <w:r w:rsidRPr="00E528C3">
              <w:rPr>
                <w:rFonts w:ascii="Arial" w:hAnsi="Arial" w:cs="Arial"/>
                <w:b/>
              </w:rPr>
              <w:t>A.9</w:t>
            </w:r>
          </w:p>
        </w:tc>
        <w:tc>
          <w:tcPr>
            <w:tcW w:w="13425" w:type="dxa"/>
            <w:gridSpan w:val="7"/>
          </w:tcPr>
          <w:p w14:paraId="5511B014" w14:textId="77777777" w:rsidR="001F4D5A" w:rsidRDefault="001F4D5A" w:rsidP="000674B8">
            <w:pPr>
              <w:rPr>
                <w:rFonts w:ascii="Arial" w:hAnsi="Arial" w:cs="Arial"/>
                <w:b/>
              </w:rPr>
            </w:pPr>
            <w:r w:rsidRPr="00E528C3">
              <w:rPr>
                <w:rFonts w:ascii="Arial" w:hAnsi="Arial" w:cs="Arial"/>
                <w:b/>
              </w:rPr>
              <w:t>Safety and Environmental Provisions</w:t>
            </w:r>
          </w:p>
          <w:p w14:paraId="1BB81559" w14:textId="02356288" w:rsidR="00EE4002" w:rsidRPr="00E528C3" w:rsidRDefault="00EE4002" w:rsidP="000674B8">
            <w:pPr>
              <w:rPr>
                <w:rFonts w:ascii="Arial" w:hAnsi="Arial" w:cs="Arial"/>
                <w:b/>
              </w:rPr>
            </w:pPr>
          </w:p>
        </w:tc>
      </w:tr>
      <w:tr w:rsidR="001F4D5A" w:rsidRPr="00E528C3" w14:paraId="36F00D91" w14:textId="77777777" w:rsidTr="006A2B41">
        <w:trPr>
          <w:cantSplit/>
          <w:trHeight w:val="146"/>
        </w:trPr>
        <w:tc>
          <w:tcPr>
            <w:tcW w:w="758" w:type="dxa"/>
          </w:tcPr>
          <w:p w14:paraId="2759B4DD" w14:textId="77777777" w:rsidR="001F4D5A" w:rsidRPr="00E528C3" w:rsidRDefault="001F4D5A" w:rsidP="000674B8">
            <w:pPr>
              <w:rPr>
                <w:rFonts w:ascii="Arial" w:hAnsi="Arial" w:cs="Arial"/>
              </w:rPr>
            </w:pPr>
            <w:r w:rsidRPr="00E528C3">
              <w:rPr>
                <w:rFonts w:ascii="Arial" w:hAnsi="Arial" w:cs="Arial"/>
              </w:rPr>
              <w:t>A.9.a</w:t>
            </w:r>
          </w:p>
        </w:tc>
        <w:tc>
          <w:tcPr>
            <w:tcW w:w="13425" w:type="dxa"/>
            <w:gridSpan w:val="7"/>
          </w:tcPr>
          <w:p w14:paraId="377C4F04" w14:textId="44E3A761" w:rsidR="001F4D5A" w:rsidRPr="000F5FB4" w:rsidRDefault="001F4D5A" w:rsidP="000674B8">
            <w:pPr>
              <w:rPr>
                <w:rFonts w:ascii="Arial" w:hAnsi="Arial" w:cs="Arial"/>
              </w:rPr>
            </w:pPr>
            <w:r w:rsidRPr="000F5FB4">
              <w:rPr>
                <w:rFonts w:ascii="Arial" w:hAnsi="Arial" w:cs="Arial"/>
              </w:rPr>
              <w:t xml:space="preserve">When on the Site the Contractor is to comply with all </w:t>
            </w:r>
            <w:r w:rsidR="005352ED" w:rsidRPr="000F5FB4">
              <w:rPr>
                <w:rFonts w:ascii="Arial" w:hAnsi="Arial" w:cs="Arial"/>
              </w:rPr>
              <w:t>MOD</w:t>
            </w:r>
            <w:r w:rsidRPr="000F5FB4">
              <w:rPr>
                <w:rFonts w:ascii="Arial" w:hAnsi="Arial" w:cs="Arial"/>
              </w:rPr>
              <w:t xml:space="preserve"> Safety, Health and Environmental Protection regulations and policy.</w:t>
            </w:r>
          </w:p>
        </w:tc>
      </w:tr>
      <w:tr w:rsidR="001F4D5A" w:rsidRPr="00E528C3" w14:paraId="5A3A3027" w14:textId="77777777" w:rsidTr="006A2B41">
        <w:trPr>
          <w:cantSplit/>
          <w:trHeight w:val="146"/>
        </w:trPr>
        <w:tc>
          <w:tcPr>
            <w:tcW w:w="758" w:type="dxa"/>
          </w:tcPr>
          <w:p w14:paraId="32454799" w14:textId="77777777" w:rsidR="001F4D5A" w:rsidRPr="00E528C3" w:rsidRDefault="001F4D5A" w:rsidP="000674B8">
            <w:pPr>
              <w:rPr>
                <w:rFonts w:ascii="Arial" w:hAnsi="Arial" w:cs="Arial"/>
              </w:rPr>
            </w:pPr>
          </w:p>
        </w:tc>
        <w:tc>
          <w:tcPr>
            <w:tcW w:w="13425" w:type="dxa"/>
            <w:gridSpan w:val="7"/>
          </w:tcPr>
          <w:p w14:paraId="26D87CD8" w14:textId="4C36249B" w:rsidR="001F4D5A" w:rsidRPr="004309E6" w:rsidRDefault="001F4D5A" w:rsidP="000674B8">
            <w:pPr>
              <w:rPr>
                <w:rFonts w:ascii="Arial" w:hAnsi="Arial" w:cs="Arial"/>
              </w:rPr>
            </w:pPr>
          </w:p>
        </w:tc>
      </w:tr>
      <w:tr w:rsidR="001F4D5A" w:rsidRPr="00E528C3" w14:paraId="289B029A" w14:textId="77777777" w:rsidTr="006A2B41">
        <w:trPr>
          <w:cantSplit/>
          <w:trHeight w:val="146"/>
        </w:trPr>
        <w:tc>
          <w:tcPr>
            <w:tcW w:w="758" w:type="dxa"/>
          </w:tcPr>
          <w:p w14:paraId="05561F2A" w14:textId="77777777" w:rsidR="001F4D5A" w:rsidRPr="00E528C3" w:rsidRDefault="001F4D5A" w:rsidP="000674B8">
            <w:pPr>
              <w:rPr>
                <w:rFonts w:ascii="Arial" w:hAnsi="Arial" w:cs="Arial"/>
              </w:rPr>
            </w:pPr>
          </w:p>
        </w:tc>
        <w:tc>
          <w:tcPr>
            <w:tcW w:w="13425" w:type="dxa"/>
            <w:gridSpan w:val="7"/>
          </w:tcPr>
          <w:p w14:paraId="53F63D50" w14:textId="77777777" w:rsidR="001F4D5A" w:rsidRPr="00E528C3" w:rsidRDefault="001F4D5A" w:rsidP="000674B8">
            <w:pPr>
              <w:rPr>
                <w:rFonts w:ascii="Arial" w:hAnsi="Arial" w:cs="Arial"/>
              </w:rPr>
            </w:pPr>
          </w:p>
        </w:tc>
      </w:tr>
      <w:tr w:rsidR="001F4D5A" w:rsidRPr="00E528C3" w14:paraId="6F40FA69" w14:textId="77777777" w:rsidTr="006A2B41">
        <w:trPr>
          <w:cantSplit/>
          <w:trHeight w:val="146"/>
        </w:trPr>
        <w:tc>
          <w:tcPr>
            <w:tcW w:w="758" w:type="dxa"/>
          </w:tcPr>
          <w:p w14:paraId="5DBF8DEF" w14:textId="77777777" w:rsidR="001F4D5A" w:rsidRPr="00E528C3" w:rsidRDefault="001F4D5A" w:rsidP="000674B8">
            <w:pPr>
              <w:rPr>
                <w:rFonts w:ascii="Arial" w:hAnsi="Arial" w:cs="Arial"/>
                <w:b/>
              </w:rPr>
            </w:pPr>
            <w:r w:rsidRPr="00E528C3">
              <w:rPr>
                <w:rFonts w:ascii="Arial" w:hAnsi="Arial" w:cs="Arial"/>
                <w:b/>
              </w:rPr>
              <w:t>A.10</w:t>
            </w:r>
          </w:p>
        </w:tc>
        <w:tc>
          <w:tcPr>
            <w:tcW w:w="13425" w:type="dxa"/>
            <w:gridSpan w:val="7"/>
          </w:tcPr>
          <w:p w14:paraId="77D86B92" w14:textId="77777777" w:rsidR="001F4D5A" w:rsidRDefault="001F4D5A" w:rsidP="000674B8">
            <w:pPr>
              <w:rPr>
                <w:rFonts w:ascii="Arial" w:hAnsi="Arial" w:cs="Arial"/>
                <w:b/>
              </w:rPr>
            </w:pPr>
            <w:r w:rsidRPr="00E528C3">
              <w:rPr>
                <w:rFonts w:ascii="Arial" w:hAnsi="Arial" w:cs="Arial"/>
                <w:b/>
              </w:rPr>
              <w:t>Hours of Operation and Times of Delivery</w:t>
            </w:r>
          </w:p>
          <w:p w14:paraId="18B4E850" w14:textId="229CE3B5" w:rsidR="00EE4002" w:rsidRPr="00E528C3" w:rsidRDefault="00EE4002" w:rsidP="000674B8">
            <w:pPr>
              <w:rPr>
                <w:rFonts w:ascii="Arial" w:hAnsi="Arial" w:cs="Arial"/>
                <w:b/>
              </w:rPr>
            </w:pPr>
          </w:p>
        </w:tc>
      </w:tr>
      <w:tr w:rsidR="001F4D5A" w:rsidRPr="00E528C3" w14:paraId="68D29B3C" w14:textId="77777777" w:rsidTr="006A2B41">
        <w:trPr>
          <w:cantSplit/>
          <w:trHeight w:val="146"/>
        </w:trPr>
        <w:tc>
          <w:tcPr>
            <w:tcW w:w="758" w:type="dxa"/>
          </w:tcPr>
          <w:p w14:paraId="2AD37493" w14:textId="55B010DA" w:rsidR="001F4D5A" w:rsidRPr="00E528C3" w:rsidRDefault="001F4D5A" w:rsidP="000674B8">
            <w:pPr>
              <w:rPr>
                <w:rFonts w:ascii="Arial" w:hAnsi="Arial" w:cs="Arial"/>
              </w:rPr>
            </w:pPr>
            <w:r w:rsidRPr="00E528C3">
              <w:rPr>
                <w:rFonts w:ascii="Arial" w:hAnsi="Arial" w:cs="Arial"/>
              </w:rPr>
              <w:t>A.10.a</w:t>
            </w:r>
          </w:p>
        </w:tc>
        <w:tc>
          <w:tcPr>
            <w:tcW w:w="13425" w:type="dxa"/>
            <w:gridSpan w:val="7"/>
          </w:tcPr>
          <w:p w14:paraId="0B13F541" w14:textId="17B47B15" w:rsidR="00EE4002" w:rsidRPr="00DF05BF" w:rsidRDefault="001F4D5A" w:rsidP="00DB482D">
            <w:pPr>
              <w:rPr>
                <w:rFonts w:ascii="Arial" w:hAnsi="Arial" w:cs="Arial"/>
                <w:iCs/>
              </w:rPr>
            </w:pPr>
            <w:r w:rsidRPr="00DF05BF">
              <w:rPr>
                <w:rFonts w:ascii="Arial" w:hAnsi="Arial" w:cs="Arial"/>
                <w:iCs/>
              </w:rPr>
              <w:t xml:space="preserve">All services to the Site shall be delivered between the hours of </w:t>
            </w:r>
            <w:r w:rsidR="00EE7D88" w:rsidRPr="00DF05BF">
              <w:rPr>
                <w:rFonts w:ascii="Arial" w:hAnsi="Arial" w:cs="Arial"/>
                <w:iCs/>
              </w:rPr>
              <w:t>08:00</w:t>
            </w:r>
            <w:r w:rsidRPr="00DF05BF">
              <w:rPr>
                <w:rFonts w:ascii="Arial" w:hAnsi="Arial" w:cs="Arial"/>
                <w:iCs/>
              </w:rPr>
              <w:t xml:space="preserve"> </w:t>
            </w:r>
            <w:r w:rsidR="00EE7D88" w:rsidRPr="00DF05BF">
              <w:rPr>
                <w:rFonts w:ascii="Arial" w:hAnsi="Arial" w:cs="Arial"/>
                <w:iCs/>
              </w:rPr>
              <w:t>–</w:t>
            </w:r>
            <w:r w:rsidRPr="00DF05BF">
              <w:rPr>
                <w:rFonts w:ascii="Arial" w:hAnsi="Arial" w:cs="Arial"/>
                <w:iCs/>
              </w:rPr>
              <w:t xml:space="preserve"> </w:t>
            </w:r>
            <w:r w:rsidR="00EE7D88" w:rsidRPr="00DF05BF">
              <w:rPr>
                <w:rFonts w:ascii="Arial" w:hAnsi="Arial" w:cs="Arial"/>
                <w:iCs/>
              </w:rPr>
              <w:t>17:00</w:t>
            </w:r>
            <w:r w:rsidRPr="00DF05BF">
              <w:rPr>
                <w:rFonts w:ascii="Arial" w:hAnsi="Arial" w:cs="Arial"/>
                <w:iCs/>
              </w:rPr>
              <w:t xml:space="preserve"> on weekdays with exception of recognised UK Bank Holidays and Public Holidays.</w:t>
            </w:r>
          </w:p>
          <w:p w14:paraId="0D2BEA92" w14:textId="70446642" w:rsidR="00DF05BF" w:rsidRPr="00707E6A" w:rsidRDefault="00DF05BF" w:rsidP="00DB482D">
            <w:pPr>
              <w:rPr>
                <w:rFonts w:ascii="Arial" w:hAnsi="Arial" w:cs="Arial"/>
                <w:i/>
                <w:highlight w:val="yellow"/>
              </w:rPr>
            </w:pPr>
          </w:p>
        </w:tc>
      </w:tr>
      <w:tr w:rsidR="001F4D5A" w:rsidRPr="00E528C3" w14:paraId="767508F3" w14:textId="77777777" w:rsidTr="006A2B41">
        <w:trPr>
          <w:cantSplit/>
          <w:trHeight w:val="146"/>
        </w:trPr>
        <w:tc>
          <w:tcPr>
            <w:tcW w:w="758" w:type="dxa"/>
          </w:tcPr>
          <w:p w14:paraId="729A2F7A" w14:textId="77777777" w:rsidR="001F4D5A" w:rsidRPr="00E528C3" w:rsidRDefault="001F4D5A" w:rsidP="000674B8">
            <w:pPr>
              <w:rPr>
                <w:rFonts w:ascii="Arial" w:hAnsi="Arial" w:cs="Arial"/>
              </w:rPr>
            </w:pPr>
          </w:p>
        </w:tc>
        <w:tc>
          <w:tcPr>
            <w:tcW w:w="13425" w:type="dxa"/>
            <w:gridSpan w:val="7"/>
          </w:tcPr>
          <w:p w14:paraId="201C3DA1" w14:textId="01E29E83" w:rsidR="001F4D5A" w:rsidRPr="00E528C3" w:rsidRDefault="001F4D5A" w:rsidP="000674B8">
            <w:pPr>
              <w:rPr>
                <w:rFonts w:ascii="Arial" w:hAnsi="Arial" w:cs="Arial"/>
                <w:i/>
              </w:rPr>
            </w:pPr>
          </w:p>
        </w:tc>
      </w:tr>
      <w:tr w:rsidR="001F4D5A" w:rsidRPr="00E528C3" w14:paraId="2F64049D" w14:textId="77777777" w:rsidTr="006A2B41">
        <w:trPr>
          <w:cantSplit/>
          <w:trHeight w:val="146"/>
        </w:trPr>
        <w:tc>
          <w:tcPr>
            <w:tcW w:w="758" w:type="dxa"/>
          </w:tcPr>
          <w:p w14:paraId="02E54CB7" w14:textId="77777777" w:rsidR="001F4D5A" w:rsidRPr="00E528C3" w:rsidRDefault="001F4D5A" w:rsidP="000674B8">
            <w:pPr>
              <w:rPr>
                <w:rFonts w:ascii="Arial" w:hAnsi="Arial" w:cs="Arial"/>
              </w:rPr>
            </w:pPr>
          </w:p>
        </w:tc>
        <w:tc>
          <w:tcPr>
            <w:tcW w:w="13425" w:type="dxa"/>
            <w:gridSpan w:val="7"/>
          </w:tcPr>
          <w:p w14:paraId="31BCB477" w14:textId="77777777" w:rsidR="001F4D5A" w:rsidRPr="00E528C3" w:rsidRDefault="001F4D5A" w:rsidP="000674B8">
            <w:pPr>
              <w:rPr>
                <w:rFonts w:ascii="Arial" w:hAnsi="Arial" w:cs="Arial"/>
              </w:rPr>
            </w:pPr>
          </w:p>
        </w:tc>
      </w:tr>
      <w:tr w:rsidR="001F4D5A" w:rsidRPr="00E528C3" w14:paraId="43C63040" w14:textId="77777777" w:rsidTr="006A2B41">
        <w:trPr>
          <w:cantSplit/>
          <w:trHeight w:val="146"/>
        </w:trPr>
        <w:tc>
          <w:tcPr>
            <w:tcW w:w="758" w:type="dxa"/>
          </w:tcPr>
          <w:p w14:paraId="2B11BB2D" w14:textId="77777777" w:rsidR="001F4D5A" w:rsidRPr="00E528C3" w:rsidRDefault="001F4D5A" w:rsidP="000674B8">
            <w:pPr>
              <w:rPr>
                <w:rFonts w:ascii="Arial" w:hAnsi="Arial" w:cs="Arial"/>
                <w:b/>
              </w:rPr>
            </w:pPr>
            <w:r w:rsidRPr="00E528C3">
              <w:rPr>
                <w:rFonts w:ascii="Arial" w:hAnsi="Arial" w:cs="Arial"/>
                <w:b/>
              </w:rPr>
              <w:t>A.11</w:t>
            </w:r>
          </w:p>
        </w:tc>
        <w:tc>
          <w:tcPr>
            <w:tcW w:w="13425" w:type="dxa"/>
            <w:gridSpan w:val="7"/>
          </w:tcPr>
          <w:p w14:paraId="13C94F97" w14:textId="77777777" w:rsidR="001F4D5A" w:rsidRDefault="001F4D5A" w:rsidP="000674B8">
            <w:pPr>
              <w:rPr>
                <w:rFonts w:ascii="Arial" w:hAnsi="Arial" w:cs="Arial"/>
                <w:b/>
              </w:rPr>
            </w:pPr>
            <w:r w:rsidRPr="00E528C3">
              <w:rPr>
                <w:rFonts w:ascii="Arial" w:hAnsi="Arial" w:cs="Arial"/>
                <w:b/>
              </w:rPr>
              <w:t>Quality Assurance</w:t>
            </w:r>
          </w:p>
          <w:p w14:paraId="62467367" w14:textId="40BC5302" w:rsidR="00EE4002" w:rsidRPr="00E528C3" w:rsidRDefault="00EE4002" w:rsidP="000674B8">
            <w:pPr>
              <w:rPr>
                <w:rFonts w:ascii="Arial" w:hAnsi="Arial" w:cs="Arial"/>
                <w:b/>
              </w:rPr>
            </w:pPr>
          </w:p>
        </w:tc>
      </w:tr>
      <w:tr w:rsidR="001F4D5A" w:rsidRPr="00E528C3" w14:paraId="646EE378" w14:textId="77777777" w:rsidTr="006A2B41">
        <w:trPr>
          <w:cantSplit/>
          <w:trHeight w:val="146"/>
        </w:trPr>
        <w:tc>
          <w:tcPr>
            <w:tcW w:w="758" w:type="dxa"/>
          </w:tcPr>
          <w:p w14:paraId="2535EE6E" w14:textId="77777777" w:rsidR="001F4D5A" w:rsidRPr="00E528C3" w:rsidRDefault="001F4D5A" w:rsidP="000674B8">
            <w:pPr>
              <w:rPr>
                <w:rFonts w:ascii="Arial" w:hAnsi="Arial" w:cs="Arial"/>
              </w:rPr>
            </w:pPr>
            <w:r w:rsidRPr="00E528C3">
              <w:rPr>
                <w:rFonts w:ascii="Arial" w:hAnsi="Arial" w:cs="Arial"/>
              </w:rPr>
              <w:t>A.11.a</w:t>
            </w:r>
          </w:p>
        </w:tc>
        <w:tc>
          <w:tcPr>
            <w:tcW w:w="13425" w:type="dxa"/>
            <w:gridSpan w:val="7"/>
          </w:tcPr>
          <w:p w14:paraId="1096F7FF" w14:textId="234813F9" w:rsidR="00405938" w:rsidRPr="006F5767" w:rsidRDefault="00405938" w:rsidP="00405938">
            <w:pPr>
              <w:rPr>
                <w:rFonts w:asciiTheme="majorHAnsi" w:hAnsiTheme="majorHAnsi" w:cstheme="majorHAnsi"/>
              </w:rPr>
            </w:pPr>
            <w:r w:rsidRPr="006F5767">
              <w:rPr>
                <w:rFonts w:asciiTheme="majorHAnsi" w:hAnsiTheme="majorHAnsi" w:cstheme="majorHAnsi"/>
              </w:rPr>
              <w:t>A Standard Quality Assurance Requirements Checklist (SQARC) will be finalised by a Licensed Government QA Practitioner within the Defence Quality Assurance Field Force (DQAFF). If deemed appropriate for this contract the specific conditions will be provided and the Commercial Officer will ensure that any potential supplier has the relevant quality controls and processes.</w:t>
            </w:r>
          </w:p>
          <w:p w14:paraId="2108AA02" w14:textId="0AC26B47" w:rsidR="00EE4002" w:rsidRPr="006F5767" w:rsidRDefault="00EE4002" w:rsidP="00DB482D">
            <w:pPr>
              <w:rPr>
                <w:rFonts w:ascii="Arial" w:hAnsi="Arial" w:cs="Arial"/>
                <w:strike/>
              </w:rPr>
            </w:pPr>
          </w:p>
        </w:tc>
      </w:tr>
      <w:tr w:rsidR="0078542B" w:rsidRPr="00E528C3" w14:paraId="2142631F" w14:textId="77777777" w:rsidTr="006A2B41">
        <w:trPr>
          <w:cantSplit/>
          <w:trHeight w:val="146"/>
        </w:trPr>
        <w:tc>
          <w:tcPr>
            <w:tcW w:w="758" w:type="dxa"/>
          </w:tcPr>
          <w:p w14:paraId="3B8B7A71" w14:textId="77777777" w:rsidR="0078542B" w:rsidRPr="00E528C3" w:rsidRDefault="0078542B" w:rsidP="000674B8">
            <w:pPr>
              <w:rPr>
                <w:rFonts w:ascii="Arial" w:hAnsi="Arial" w:cs="Arial"/>
              </w:rPr>
            </w:pPr>
          </w:p>
        </w:tc>
        <w:tc>
          <w:tcPr>
            <w:tcW w:w="13425" w:type="dxa"/>
            <w:gridSpan w:val="7"/>
          </w:tcPr>
          <w:p w14:paraId="70E5217B" w14:textId="5F9A367E" w:rsidR="0078542B" w:rsidRPr="00405938" w:rsidRDefault="0078542B" w:rsidP="12D75585">
            <w:pPr>
              <w:rPr>
                <w:rFonts w:ascii="Arial" w:hAnsi="Arial" w:cs="Arial"/>
                <w:i/>
                <w:strike/>
              </w:rPr>
            </w:pPr>
          </w:p>
        </w:tc>
      </w:tr>
      <w:tr w:rsidR="0078542B" w:rsidRPr="00E528C3" w14:paraId="53F9415F" w14:textId="77777777" w:rsidTr="006A2B41">
        <w:trPr>
          <w:cantSplit/>
          <w:trHeight w:val="146"/>
        </w:trPr>
        <w:tc>
          <w:tcPr>
            <w:tcW w:w="758" w:type="dxa"/>
          </w:tcPr>
          <w:p w14:paraId="22EB33AD" w14:textId="77777777" w:rsidR="0078542B" w:rsidRPr="00584799" w:rsidRDefault="0078542B" w:rsidP="000674B8">
            <w:pPr>
              <w:rPr>
                <w:rFonts w:ascii="Arial" w:hAnsi="Arial" w:cs="Arial"/>
              </w:rPr>
            </w:pPr>
          </w:p>
        </w:tc>
        <w:tc>
          <w:tcPr>
            <w:tcW w:w="13425" w:type="dxa"/>
            <w:gridSpan w:val="7"/>
          </w:tcPr>
          <w:p w14:paraId="342A4080" w14:textId="3A29665A" w:rsidR="0078542B" w:rsidRPr="00405938" w:rsidRDefault="0078542B" w:rsidP="12D75585">
            <w:pPr>
              <w:rPr>
                <w:rFonts w:ascii="Arial" w:hAnsi="Arial" w:cs="Arial"/>
                <w:i/>
                <w:iCs/>
                <w:strike/>
              </w:rPr>
            </w:pPr>
          </w:p>
        </w:tc>
      </w:tr>
      <w:tr w:rsidR="001F4D5A" w:rsidRPr="00E528C3" w14:paraId="0D46C0A6" w14:textId="77777777" w:rsidTr="006A2B41">
        <w:trPr>
          <w:cantSplit/>
          <w:trHeight w:val="146"/>
        </w:trPr>
        <w:tc>
          <w:tcPr>
            <w:tcW w:w="758" w:type="dxa"/>
          </w:tcPr>
          <w:p w14:paraId="0D195D25" w14:textId="77777777" w:rsidR="001F4D5A" w:rsidRPr="00E528C3" w:rsidRDefault="001F4D5A" w:rsidP="000674B8">
            <w:pPr>
              <w:rPr>
                <w:rFonts w:ascii="Arial" w:hAnsi="Arial" w:cs="Arial"/>
              </w:rPr>
            </w:pPr>
          </w:p>
        </w:tc>
        <w:tc>
          <w:tcPr>
            <w:tcW w:w="13425" w:type="dxa"/>
            <w:gridSpan w:val="7"/>
          </w:tcPr>
          <w:p w14:paraId="21171329" w14:textId="77777777" w:rsidR="001F4D5A" w:rsidRPr="00E528C3" w:rsidRDefault="001F4D5A" w:rsidP="000674B8">
            <w:pPr>
              <w:rPr>
                <w:rFonts w:ascii="Arial" w:hAnsi="Arial" w:cs="Arial"/>
              </w:rPr>
            </w:pPr>
          </w:p>
        </w:tc>
      </w:tr>
      <w:tr w:rsidR="001F4D5A" w:rsidRPr="00E528C3" w14:paraId="456F840D" w14:textId="77777777" w:rsidTr="006A2B41">
        <w:trPr>
          <w:cantSplit/>
          <w:trHeight w:val="473"/>
        </w:trPr>
        <w:tc>
          <w:tcPr>
            <w:tcW w:w="758" w:type="dxa"/>
          </w:tcPr>
          <w:p w14:paraId="6E594EFC" w14:textId="77777777" w:rsidR="001F4D5A" w:rsidRPr="00E528C3" w:rsidRDefault="001F4D5A" w:rsidP="000674B8">
            <w:pPr>
              <w:rPr>
                <w:rFonts w:ascii="Arial" w:hAnsi="Arial" w:cs="Arial"/>
                <w:b/>
              </w:rPr>
            </w:pPr>
            <w:r w:rsidRPr="00E528C3">
              <w:rPr>
                <w:rFonts w:ascii="Arial" w:hAnsi="Arial" w:cs="Arial"/>
                <w:b/>
              </w:rPr>
              <w:t>A.12</w:t>
            </w:r>
          </w:p>
        </w:tc>
        <w:tc>
          <w:tcPr>
            <w:tcW w:w="13425" w:type="dxa"/>
            <w:gridSpan w:val="7"/>
          </w:tcPr>
          <w:p w14:paraId="514C213B" w14:textId="77777777" w:rsidR="001F4D5A" w:rsidRDefault="001F4D5A" w:rsidP="000674B8">
            <w:pPr>
              <w:rPr>
                <w:rFonts w:ascii="Arial" w:hAnsi="Arial" w:cs="Arial"/>
                <w:b/>
              </w:rPr>
            </w:pPr>
            <w:r w:rsidRPr="00E528C3">
              <w:rPr>
                <w:rFonts w:ascii="Arial" w:hAnsi="Arial" w:cs="Arial"/>
                <w:b/>
              </w:rPr>
              <w:t>Contract Monitoring</w:t>
            </w:r>
          </w:p>
          <w:p w14:paraId="7337F99A" w14:textId="048A863A" w:rsidR="00EE4002" w:rsidRPr="00E528C3" w:rsidRDefault="00EE4002" w:rsidP="000674B8">
            <w:pPr>
              <w:rPr>
                <w:rFonts w:ascii="Arial" w:hAnsi="Arial" w:cs="Arial"/>
                <w:b/>
              </w:rPr>
            </w:pPr>
          </w:p>
        </w:tc>
      </w:tr>
      <w:tr w:rsidR="001F4D5A" w:rsidRPr="00E528C3" w14:paraId="34D3B572" w14:textId="77777777" w:rsidTr="006A2B41">
        <w:trPr>
          <w:cantSplit/>
          <w:trHeight w:val="457"/>
        </w:trPr>
        <w:tc>
          <w:tcPr>
            <w:tcW w:w="758" w:type="dxa"/>
          </w:tcPr>
          <w:p w14:paraId="6229D158" w14:textId="77777777" w:rsidR="001F4D5A" w:rsidRPr="00E528C3" w:rsidRDefault="001F4D5A" w:rsidP="000674B8">
            <w:pPr>
              <w:rPr>
                <w:rFonts w:ascii="Arial" w:hAnsi="Arial" w:cs="Arial"/>
              </w:rPr>
            </w:pPr>
            <w:r w:rsidRPr="00E528C3">
              <w:rPr>
                <w:rFonts w:ascii="Arial" w:hAnsi="Arial" w:cs="Arial"/>
              </w:rPr>
              <w:t>A.12.a</w:t>
            </w:r>
          </w:p>
        </w:tc>
        <w:tc>
          <w:tcPr>
            <w:tcW w:w="13425" w:type="dxa"/>
            <w:gridSpan w:val="7"/>
          </w:tcPr>
          <w:p w14:paraId="79510903" w14:textId="55B28FF2" w:rsidR="00EE4002" w:rsidRPr="00E528C3" w:rsidRDefault="001F4D5A" w:rsidP="00DB482D">
            <w:pPr>
              <w:rPr>
                <w:rFonts w:ascii="Arial" w:hAnsi="Arial" w:cs="Arial"/>
              </w:rPr>
            </w:pPr>
            <w:r w:rsidRPr="00E528C3">
              <w:rPr>
                <w:rFonts w:ascii="Arial" w:hAnsi="Arial" w:cs="Arial"/>
              </w:rPr>
              <w:t>For the purposes of contract monitoring, representatives of the Contractor will routinely report to the Designated Officer on the performance of the Contract.</w:t>
            </w:r>
          </w:p>
        </w:tc>
      </w:tr>
      <w:tr w:rsidR="001F4D5A" w:rsidRPr="00E528C3" w14:paraId="210DEF41" w14:textId="77777777" w:rsidTr="006A2B41">
        <w:trPr>
          <w:cantSplit/>
          <w:trHeight w:val="946"/>
        </w:trPr>
        <w:tc>
          <w:tcPr>
            <w:tcW w:w="758" w:type="dxa"/>
          </w:tcPr>
          <w:p w14:paraId="38E4ABE8" w14:textId="77777777" w:rsidR="001F4D5A" w:rsidRPr="00E528C3" w:rsidRDefault="001F4D5A" w:rsidP="000674B8">
            <w:pPr>
              <w:rPr>
                <w:rFonts w:ascii="Arial" w:hAnsi="Arial" w:cs="Arial"/>
              </w:rPr>
            </w:pPr>
            <w:r w:rsidRPr="00E528C3">
              <w:rPr>
                <w:rFonts w:ascii="Arial" w:hAnsi="Arial" w:cs="Arial"/>
              </w:rPr>
              <w:t>A.12.b</w:t>
            </w:r>
          </w:p>
        </w:tc>
        <w:tc>
          <w:tcPr>
            <w:tcW w:w="13425" w:type="dxa"/>
            <w:gridSpan w:val="7"/>
          </w:tcPr>
          <w:p w14:paraId="37A3C6C9" w14:textId="59805C67" w:rsidR="00EE4002" w:rsidRPr="00E528C3" w:rsidRDefault="001F4D5A" w:rsidP="00DB482D">
            <w:pPr>
              <w:rPr>
                <w:rFonts w:ascii="Arial" w:hAnsi="Arial" w:cs="Arial"/>
              </w:rPr>
            </w:pPr>
            <w:r w:rsidRPr="00E528C3">
              <w:rPr>
                <w:rFonts w:ascii="Arial" w:hAnsi="Arial" w:cs="Arial"/>
              </w:rPr>
              <w:t>The Contractor is responsible for the performance of the Contract by any sub-contractors or other agents working on behalf of the Contractor. The Contractor is to deal with any issues relating to any sub-contractors or other agents working on behalf of the Contractor, this however does not exclude sub-contractors or other agents working on behalf of the Contractor from attending any Contract Monitoring meeting or contributing to any report where it is appropriate for such sub-contractors or other agents to do so.</w:t>
            </w:r>
          </w:p>
        </w:tc>
      </w:tr>
      <w:tr w:rsidR="001F4D5A" w:rsidRPr="00E528C3" w14:paraId="6085B49B" w14:textId="77777777" w:rsidTr="006A2B41">
        <w:trPr>
          <w:cantSplit/>
          <w:trHeight w:val="457"/>
        </w:trPr>
        <w:tc>
          <w:tcPr>
            <w:tcW w:w="758" w:type="dxa"/>
          </w:tcPr>
          <w:p w14:paraId="2EA0491C" w14:textId="77777777" w:rsidR="001F4D5A" w:rsidRPr="00E528C3" w:rsidRDefault="001F4D5A" w:rsidP="000674B8">
            <w:pPr>
              <w:rPr>
                <w:rFonts w:ascii="Arial" w:hAnsi="Arial" w:cs="Arial"/>
              </w:rPr>
            </w:pPr>
            <w:r w:rsidRPr="00E528C3">
              <w:rPr>
                <w:rFonts w:ascii="Arial" w:hAnsi="Arial" w:cs="Arial"/>
              </w:rPr>
              <w:t>A.12.c</w:t>
            </w:r>
          </w:p>
        </w:tc>
        <w:tc>
          <w:tcPr>
            <w:tcW w:w="13425" w:type="dxa"/>
            <w:gridSpan w:val="7"/>
          </w:tcPr>
          <w:p w14:paraId="56218F5D" w14:textId="77777777" w:rsidR="001F4D5A" w:rsidRPr="00E528C3" w:rsidRDefault="001F4D5A" w:rsidP="000674B8">
            <w:pPr>
              <w:rPr>
                <w:rFonts w:ascii="Arial" w:hAnsi="Arial" w:cs="Arial"/>
              </w:rPr>
            </w:pPr>
            <w:r w:rsidRPr="00E528C3">
              <w:rPr>
                <w:rFonts w:ascii="Arial" w:hAnsi="Arial" w:cs="Arial"/>
              </w:rPr>
              <w:t>If any sub-contractors or other agents working on behalf of the Contractor are found unsuitable, for whatever reason, the Contractor is to engage with the relevant sub-contractors or other agents to broker a resolution.</w:t>
            </w:r>
          </w:p>
        </w:tc>
      </w:tr>
      <w:tr w:rsidR="001F4D5A" w:rsidRPr="00E528C3" w14:paraId="4B216507" w14:textId="77777777" w:rsidTr="006A2B41">
        <w:trPr>
          <w:cantSplit/>
          <w:trHeight w:val="244"/>
        </w:trPr>
        <w:tc>
          <w:tcPr>
            <w:tcW w:w="758" w:type="dxa"/>
          </w:tcPr>
          <w:p w14:paraId="046E85A3" w14:textId="77777777" w:rsidR="001F4D5A" w:rsidRPr="00E528C3" w:rsidRDefault="001F4D5A" w:rsidP="000674B8">
            <w:pPr>
              <w:rPr>
                <w:rFonts w:ascii="Arial" w:hAnsi="Arial" w:cs="Arial"/>
              </w:rPr>
            </w:pPr>
          </w:p>
        </w:tc>
        <w:tc>
          <w:tcPr>
            <w:tcW w:w="13425" w:type="dxa"/>
            <w:gridSpan w:val="7"/>
          </w:tcPr>
          <w:p w14:paraId="1F098433" w14:textId="77777777" w:rsidR="001F4D5A" w:rsidRPr="00E528C3" w:rsidRDefault="001F4D5A" w:rsidP="000674B8">
            <w:pPr>
              <w:rPr>
                <w:rFonts w:ascii="Arial" w:hAnsi="Arial" w:cs="Arial"/>
              </w:rPr>
            </w:pPr>
          </w:p>
        </w:tc>
      </w:tr>
      <w:tr w:rsidR="001F4D5A" w:rsidRPr="00E528C3" w14:paraId="4F982358" w14:textId="77777777" w:rsidTr="006A2B41">
        <w:trPr>
          <w:cantSplit/>
          <w:trHeight w:val="228"/>
        </w:trPr>
        <w:tc>
          <w:tcPr>
            <w:tcW w:w="758" w:type="dxa"/>
          </w:tcPr>
          <w:p w14:paraId="5B2DA8D7" w14:textId="0326D628" w:rsidR="001F4D5A" w:rsidRPr="00E528C3" w:rsidRDefault="001F4D5A" w:rsidP="000674B8">
            <w:pPr>
              <w:rPr>
                <w:rFonts w:ascii="Arial" w:hAnsi="Arial" w:cs="Arial"/>
                <w:b/>
              </w:rPr>
            </w:pPr>
          </w:p>
        </w:tc>
        <w:tc>
          <w:tcPr>
            <w:tcW w:w="13425" w:type="dxa"/>
            <w:gridSpan w:val="7"/>
          </w:tcPr>
          <w:p w14:paraId="01B31E25" w14:textId="5FDCE13E" w:rsidR="00DB482D" w:rsidRPr="00EE4002" w:rsidRDefault="00DB482D" w:rsidP="000674B8">
            <w:pPr>
              <w:rPr>
                <w:rFonts w:ascii="Arial" w:hAnsi="Arial" w:cs="Arial"/>
                <w:b/>
              </w:rPr>
            </w:pPr>
          </w:p>
        </w:tc>
      </w:tr>
      <w:tr w:rsidR="001F4D5A" w:rsidRPr="00E528C3" w14:paraId="70DE703A" w14:textId="77777777" w:rsidTr="006A2B41">
        <w:trPr>
          <w:cantSplit/>
          <w:trHeight w:val="228"/>
        </w:trPr>
        <w:tc>
          <w:tcPr>
            <w:tcW w:w="758" w:type="dxa"/>
          </w:tcPr>
          <w:p w14:paraId="1A90BFC4" w14:textId="77777777" w:rsidR="001F4D5A" w:rsidRPr="00E528C3" w:rsidRDefault="001F4D5A" w:rsidP="000674B8">
            <w:pPr>
              <w:rPr>
                <w:rFonts w:ascii="Arial" w:hAnsi="Arial" w:cs="Arial"/>
              </w:rPr>
            </w:pPr>
          </w:p>
        </w:tc>
        <w:tc>
          <w:tcPr>
            <w:tcW w:w="13425" w:type="dxa"/>
            <w:gridSpan w:val="7"/>
          </w:tcPr>
          <w:p w14:paraId="3E196FAF" w14:textId="03F25CD4" w:rsidR="00EE4002" w:rsidRPr="00E528C3" w:rsidRDefault="00EE4002" w:rsidP="00DB482D">
            <w:pPr>
              <w:rPr>
                <w:rFonts w:ascii="Arial" w:hAnsi="Arial" w:cs="Arial"/>
                <w:i/>
              </w:rPr>
            </w:pPr>
          </w:p>
        </w:tc>
      </w:tr>
      <w:tr w:rsidR="001F4D5A" w:rsidRPr="00E528C3" w14:paraId="5BF5F61A" w14:textId="77777777" w:rsidTr="006A2B41">
        <w:trPr>
          <w:cantSplit/>
          <w:trHeight w:val="244"/>
        </w:trPr>
        <w:tc>
          <w:tcPr>
            <w:tcW w:w="758" w:type="dxa"/>
          </w:tcPr>
          <w:p w14:paraId="2084513D" w14:textId="40F42B6E" w:rsidR="001F4D5A" w:rsidRPr="00E528C3" w:rsidRDefault="001F4D5A" w:rsidP="000674B8">
            <w:pPr>
              <w:rPr>
                <w:rFonts w:ascii="Arial" w:hAnsi="Arial" w:cs="Arial"/>
              </w:rPr>
            </w:pPr>
          </w:p>
        </w:tc>
        <w:tc>
          <w:tcPr>
            <w:tcW w:w="13425" w:type="dxa"/>
            <w:gridSpan w:val="7"/>
          </w:tcPr>
          <w:p w14:paraId="0F2D67DB" w14:textId="03DFEF83" w:rsidR="00EE4002" w:rsidRPr="00E528C3" w:rsidRDefault="00EE4002" w:rsidP="00DB482D">
            <w:pPr>
              <w:rPr>
                <w:rFonts w:ascii="Arial" w:hAnsi="Arial" w:cs="Arial"/>
              </w:rPr>
            </w:pPr>
          </w:p>
        </w:tc>
      </w:tr>
      <w:tr w:rsidR="001F4D5A" w:rsidRPr="00E528C3" w14:paraId="14125434" w14:textId="77777777" w:rsidTr="006A2B41">
        <w:trPr>
          <w:cantSplit/>
          <w:trHeight w:val="228"/>
        </w:trPr>
        <w:tc>
          <w:tcPr>
            <w:tcW w:w="758" w:type="dxa"/>
          </w:tcPr>
          <w:p w14:paraId="05EF3078" w14:textId="25635F14" w:rsidR="001F4D5A" w:rsidRPr="00E528C3" w:rsidRDefault="001F4D5A" w:rsidP="000674B8">
            <w:pPr>
              <w:rPr>
                <w:rFonts w:ascii="Arial" w:hAnsi="Arial" w:cs="Arial"/>
              </w:rPr>
            </w:pPr>
          </w:p>
        </w:tc>
        <w:tc>
          <w:tcPr>
            <w:tcW w:w="13425" w:type="dxa"/>
            <w:gridSpan w:val="7"/>
          </w:tcPr>
          <w:p w14:paraId="44232A16" w14:textId="7232E40B" w:rsidR="001F4D5A" w:rsidRPr="00E528C3" w:rsidRDefault="001F4D5A" w:rsidP="000674B8">
            <w:pPr>
              <w:rPr>
                <w:rFonts w:ascii="Arial" w:hAnsi="Arial" w:cs="Arial"/>
              </w:rPr>
            </w:pPr>
          </w:p>
        </w:tc>
      </w:tr>
      <w:tr w:rsidR="001F4D5A" w:rsidRPr="00E528C3" w14:paraId="4C1C95A3" w14:textId="77777777" w:rsidTr="006A2B41">
        <w:trPr>
          <w:cantSplit/>
          <w:trHeight w:val="228"/>
        </w:trPr>
        <w:tc>
          <w:tcPr>
            <w:tcW w:w="758" w:type="dxa"/>
          </w:tcPr>
          <w:p w14:paraId="1E3509F0" w14:textId="77777777" w:rsidR="001F4D5A" w:rsidRPr="00E528C3" w:rsidRDefault="001F4D5A" w:rsidP="000674B8">
            <w:pPr>
              <w:rPr>
                <w:rFonts w:ascii="Arial" w:hAnsi="Arial" w:cs="Arial"/>
              </w:rPr>
            </w:pPr>
          </w:p>
        </w:tc>
        <w:tc>
          <w:tcPr>
            <w:tcW w:w="13425" w:type="dxa"/>
            <w:gridSpan w:val="7"/>
          </w:tcPr>
          <w:p w14:paraId="73CAF4C1" w14:textId="77777777" w:rsidR="001F4D5A" w:rsidRPr="00E528C3" w:rsidRDefault="001F4D5A" w:rsidP="000674B8">
            <w:pPr>
              <w:rPr>
                <w:rFonts w:ascii="Arial" w:hAnsi="Arial" w:cs="Arial"/>
              </w:rPr>
            </w:pPr>
          </w:p>
        </w:tc>
      </w:tr>
      <w:tr w:rsidR="001F4D5A" w:rsidRPr="00E528C3" w14:paraId="28F56783" w14:textId="77777777" w:rsidTr="006A2B41">
        <w:trPr>
          <w:cantSplit/>
          <w:trHeight w:val="283"/>
        </w:trPr>
        <w:tc>
          <w:tcPr>
            <w:tcW w:w="758" w:type="dxa"/>
          </w:tcPr>
          <w:p w14:paraId="7FA55C10" w14:textId="2B9FAFEC" w:rsidR="001F4D5A" w:rsidRPr="00E528C3" w:rsidRDefault="001F4D5A" w:rsidP="000674B8">
            <w:pPr>
              <w:rPr>
                <w:rFonts w:ascii="Arial" w:hAnsi="Arial" w:cs="Arial"/>
                <w:b/>
              </w:rPr>
            </w:pPr>
          </w:p>
        </w:tc>
        <w:tc>
          <w:tcPr>
            <w:tcW w:w="13425" w:type="dxa"/>
            <w:gridSpan w:val="7"/>
          </w:tcPr>
          <w:p w14:paraId="05C9C774" w14:textId="165B150E" w:rsidR="00EE4002" w:rsidRPr="00E528C3" w:rsidRDefault="00EE4002" w:rsidP="000674B8">
            <w:pPr>
              <w:rPr>
                <w:rFonts w:ascii="Arial" w:hAnsi="Arial" w:cs="Arial"/>
                <w:b/>
              </w:rPr>
            </w:pPr>
          </w:p>
        </w:tc>
      </w:tr>
      <w:tr w:rsidR="001F4D5A" w:rsidRPr="00E528C3" w14:paraId="101A6158" w14:textId="77777777" w:rsidTr="006A2B41">
        <w:trPr>
          <w:cantSplit/>
          <w:trHeight w:val="9129"/>
        </w:trPr>
        <w:tc>
          <w:tcPr>
            <w:tcW w:w="758" w:type="dxa"/>
          </w:tcPr>
          <w:p w14:paraId="6990D32C" w14:textId="77777777" w:rsidR="001F4D5A" w:rsidRPr="00E528C3" w:rsidRDefault="001F4D5A" w:rsidP="000674B8">
            <w:pPr>
              <w:rPr>
                <w:rFonts w:ascii="Arial" w:hAnsi="Arial" w:cs="Arial"/>
              </w:rPr>
            </w:pPr>
          </w:p>
        </w:tc>
        <w:tc>
          <w:tcPr>
            <w:tcW w:w="13425" w:type="dxa"/>
            <w:gridSpan w:val="7"/>
          </w:tcPr>
          <w:tbl>
            <w:tblPr>
              <w:tblStyle w:val="TableGrid"/>
              <w:tblW w:w="14183"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09"/>
              <w:gridCol w:w="13174"/>
            </w:tblGrid>
            <w:tr w:rsidR="001445D4" w:rsidRPr="00E528C3" w14:paraId="4B216694" w14:textId="77777777" w:rsidTr="006A2B41">
              <w:trPr>
                <w:cantSplit/>
                <w:trHeight w:val="473"/>
              </w:trPr>
              <w:tc>
                <w:tcPr>
                  <w:tcW w:w="1009" w:type="dxa"/>
                </w:tcPr>
                <w:p w14:paraId="61333326" w14:textId="78715BF5" w:rsidR="001445D4" w:rsidRPr="00E528C3" w:rsidRDefault="001445D4" w:rsidP="001445D4">
                  <w:pPr>
                    <w:rPr>
                      <w:rFonts w:ascii="Arial" w:hAnsi="Arial" w:cs="Arial"/>
                      <w:b/>
                    </w:rPr>
                  </w:pPr>
                  <w:r w:rsidRPr="00E528C3">
                    <w:rPr>
                      <w:rFonts w:ascii="Arial" w:hAnsi="Arial" w:cs="Arial"/>
                      <w:b/>
                    </w:rPr>
                    <w:t>A.</w:t>
                  </w:r>
                  <w:r w:rsidR="00F876EE">
                    <w:rPr>
                      <w:rFonts w:ascii="Arial" w:hAnsi="Arial" w:cs="Arial"/>
                      <w:b/>
                    </w:rPr>
                    <w:t>13</w:t>
                  </w:r>
                </w:p>
              </w:tc>
              <w:tc>
                <w:tcPr>
                  <w:tcW w:w="13174" w:type="dxa"/>
                </w:tcPr>
                <w:p w14:paraId="043E2BE6" w14:textId="77777777" w:rsidR="001445D4" w:rsidRDefault="001445D4" w:rsidP="001445D4">
                  <w:pPr>
                    <w:rPr>
                      <w:rFonts w:ascii="Arial" w:hAnsi="Arial" w:cs="Arial"/>
                      <w:b/>
                    </w:rPr>
                  </w:pPr>
                  <w:r w:rsidRPr="00E528C3">
                    <w:rPr>
                      <w:rFonts w:ascii="Arial" w:hAnsi="Arial" w:cs="Arial"/>
                      <w:b/>
                    </w:rPr>
                    <w:t>Personnel Qualification Requirements and Training</w:t>
                  </w:r>
                </w:p>
                <w:p w14:paraId="6026CA07" w14:textId="77777777" w:rsidR="001445D4" w:rsidRPr="00E528C3" w:rsidRDefault="001445D4" w:rsidP="001445D4">
                  <w:pPr>
                    <w:rPr>
                      <w:rFonts w:ascii="Arial" w:hAnsi="Arial" w:cs="Arial"/>
                      <w:b/>
                    </w:rPr>
                  </w:pPr>
                </w:p>
              </w:tc>
            </w:tr>
            <w:tr w:rsidR="001445D4" w:rsidRPr="00E528C3" w14:paraId="4048773B" w14:textId="77777777" w:rsidTr="006A2B41">
              <w:trPr>
                <w:cantSplit/>
                <w:trHeight w:val="228"/>
              </w:trPr>
              <w:tc>
                <w:tcPr>
                  <w:tcW w:w="1009" w:type="dxa"/>
                </w:tcPr>
                <w:p w14:paraId="5B691527" w14:textId="77777777" w:rsidR="001445D4" w:rsidRPr="00E528C3" w:rsidRDefault="001445D4" w:rsidP="001445D4">
                  <w:pPr>
                    <w:rPr>
                      <w:rFonts w:ascii="Arial" w:hAnsi="Arial" w:cs="Arial"/>
                    </w:rPr>
                  </w:pPr>
                </w:p>
              </w:tc>
              <w:tc>
                <w:tcPr>
                  <w:tcW w:w="13174" w:type="dxa"/>
                </w:tcPr>
                <w:p w14:paraId="695D6DC1" w14:textId="66216FA7" w:rsidR="001445D4" w:rsidRPr="00E528C3" w:rsidRDefault="001445D4" w:rsidP="001445D4">
                  <w:pPr>
                    <w:rPr>
                      <w:rFonts w:ascii="Arial" w:hAnsi="Arial" w:cs="Arial"/>
                      <w:highlight w:val="yellow"/>
                    </w:rPr>
                  </w:pPr>
                </w:p>
              </w:tc>
            </w:tr>
            <w:tr w:rsidR="001445D4" w:rsidRPr="00E528C3" w14:paraId="55AE9374" w14:textId="77777777" w:rsidTr="006A2B41">
              <w:trPr>
                <w:cantSplit/>
                <w:trHeight w:val="228"/>
              </w:trPr>
              <w:tc>
                <w:tcPr>
                  <w:tcW w:w="1009" w:type="dxa"/>
                </w:tcPr>
                <w:p w14:paraId="3712DE69" w14:textId="77777777" w:rsidR="001445D4" w:rsidRPr="00E528C3" w:rsidRDefault="001445D4" w:rsidP="001445D4">
                  <w:pPr>
                    <w:rPr>
                      <w:rFonts w:ascii="Arial" w:hAnsi="Arial" w:cs="Arial"/>
                    </w:rPr>
                  </w:pPr>
                </w:p>
              </w:tc>
              <w:tc>
                <w:tcPr>
                  <w:tcW w:w="13174" w:type="dxa"/>
                </w:tcPr>
                <w:p w14:paraId="01773811" w14:textId="2BC53FDF" w:rsidR="001445D4" w:rsidRPr="00E528C3" w:rsidRDefault="001445D4" w:rsidP="001445D4">
                  <w:pPr>
                    <w:rPr>
                      <w:rFonts w:ascii="Arial" w:hAnsi="Arial" w:cs="Arial"/>
                      <w:i/>
                    </w:rPr>
                  </w:pPr>
                </w:p>
              </w:tc>
            </w:tr>
            <w:tr w:rsidR="001445D4" w:rsidRPr="00E528C3" w14:paraId="04BBEAB9" w14:textId="77777777" w:rsidTr="006A2B41">
              <w:trPr>
                <w:cantSplit/>
                <w:trHeight w:val="244"/>
              </w:trPr>
              <w:tc>
                <w:tcPr>
                  <w:tcW w:w="1009" w:type="dxa"/>
                </w:tcPr>
                <w:p w14:paraId="255BBA96" w14:textId="0360F24C" w:rsidR="001445D4" w:rsidRPr="00E528C3" w:rsidRDefault="001445D4" w:rsidP="001445D4">
                  <w:pPr>
                    <w:rPr>
                      <w:rFonts w:ascii="Arial" w:hAnsi="Arial" w:cs="Arial"/>
                    </w:rPr>
                  </w:pPr>
                  <w:r w:rsidRPr="00E528C3">
                    <w:rPr>
                      <w:rFonts w:ascii="Arial" w:hAnsi="Arial" w:cs="Arial"/>
                    </w:rPr>
                    <w:t>A.1</w:t>
                  </w:r>
                  <w:r w:rsidR="00F876EE">
                    <w:rPr>
                      <w:rFonts w:ascii="Arial" w:hAnsi="Arial" w:cs="Arial"/>
                    </w:rPr>
                    <w:t>3</w:t>
                  </w:r>
                  <w:r w:rsidRPr="00E528C3">
                    <w:rPr>
                      <w:rFonts w:ascii="Arial" w:hAnsi="Arial" w:cs="Arial"/>
                    </w:rPr>
                    <w:t>.a</w:t>
                  </w:r>
                </w:p>
              </w:tc>
              <w:tc>
                <w:tcPr>
                  <w:tcW w:w="13174" w:type="dxa"/>
                </w:tcPr>
                <w:p w14:paraId="4B11CB95" w14:textId="349CB69C" w:rsidR="001445D4" w:rsidRPr="00E528C3" w:rsidRDefault="001445D4" w:rsidP="001445D4">
                  <w:pPr>
                    <w:rPr>
                      <w:rFonts w:ascii="Arial" w:hAnsi="Arial" w:cs="Arial"/>
                    </w:rPr>
                  </w:pPr>
                  <w:r w:rsidRPr="00E528C3">
                    <w:rPr>
                      <w:rFonts w:ascii="Arial" w:hAnsi="Arial" w:cs="Arial"/>
                    </w:rPr>
                    <w:t xml:space="preserve">The Contractor’s Personnel require the qualifications detailed at Annex </w:t>
                  </w:r>
                  <w:r w:rsidR="008210E9">
                    <w:rPr>
                      <w:rFonts w:ascii="Arial" w:hAnsi="Arial" w:cs="Arial"/>
                    </w:rPr>
                    <w:t>A</w:t>
                  </w:r>
                  <w:r w:rsidRPr="00E528C3">
                    <w:rPr>
                      <w:rFonts w:ascii="Arial" w:hAnsi="Arial" w:cs="Arial"/>
                    </w:rPr>
                    <w:t>.</w:t>
                  </w:r>
                </w:p>
              </w:tc>
            </w:tr>
            <w:tr w:rsidR="001445D4" w:rsidRPr="00E528C3" w14:paraId="4C71365C" w14:textId="77777777" w:rsidTr="006A2B41">
              <w:trPr>
                <w:cantSplit/>
                <w:trHeight w:val="702"/>
              </w:trPr>
              <w:tc>
                <w:tcPr>
                  <w:tcW w:w="1009" w:type="dxa"/>
                </w:tcPr>
                <w:p w14:paraId="38287BA5" w14:textId="4F69CA7F" w:rsidR="001445D4" w:rsidRPr="00E528C3" w:rsidRDefault="001445D4" w:rsidP="001445D4">
                  <w:pPr>
                    <w:rPr>
                      <w:rFonts w:ascii="Arial" w:hAnsi="Arial" w:cs="Arial"/>
                    </w:rPr>
                  </w:pPr>
                  <w:r w:rsidRPr="00E528C3">
                    <w:rPr>
                      <w:rFonts w:ascii="Arial" w:hAnsi="Arial" w:cs="Arial"/>
                    </w:rPr>
                    <w:t>A.1</w:t>
                  </w:r>
                  <w:r w:rsidR="00F876EE">
                    <w:rPr>
                      <w:rFonts w:ascii="Arial" w:hAnsi="Arial" w:cs="Arial"/>
                    </w:rPr>
                    <w:t>3</w:t>
                  </w:r>
                  <w:r w:rsidRPr="00E528C3">
                    <w:rPr>
                      <w:rFonts w:ascii="Arial" w:hAnsi="Arial" w:cs="Arial"/>
                    </w:rPr>
                    <w:t>.b</w:t>
                  </w:r>
                </w:p>
              </w:tc>
              <w:tc>
                <w:tcPr>
                  <w:tcW w:w="13174" w:type="dxa"/>
                </w:tcPr>
                <w:p w14:paraId="041C4AE0" w14:textId="77777777" w:rsidR="001445D4" w:rsidRPr="00E528C3" w:rsidRDefault="001445D4" w:rsidP="001445D4">
                  <w:pPr>
                    <w:rPr>
                      <w:rFonts w:ascii="Arial" w:hAnsi="Arial" w:cs="Arial"/>
                    </w:rPr>
                  </w:pPr>
                  <w:r w:rsidRPr="00E528C3">
                    <w:rPr>
                      <w:rFonts w:ascii="Arial" w:hAnsi="Arial" w:cs="Arial"/>
                    </w:rPr>
                    <w:t xml:space="preserve">The Contractor is responsible for the sourcing of the appropriate training for the Contractor’s Personnel unless otherwise noted at Annex B. Where the </w:t>
                  </w:r>
                  <w:r>
                    <w:rPr>
                      <w:rFonts w:ascii="Arial" w:hAnsi="Arial" w:cs="Arial"/>
                    </w:rPr>
                    <w:t>MOD</w:t>
                  </w:r>
                  <w:r w:rsidRPr="00E528C3">
                    <w:rPr>
                      <w:rFonts w:ascii="Arial" w:hAnsi="Arial" w:cs="Arial"/>
                    </w:rPr>
                    <w:t xml:space="preserve"> is delivering the training then the Contractor and Contractor’s Personnel are to quote the Contract Reference Number and relevant Commercial Officer when booking any training for verification of the validity of training need under the Contract.</w:t>
                  </w:r>
                </w:p>
              </w:tc>
            </w:tr>
            <w:tr w:rsidR="001445D4" w:rsidRPr="00E528C3" w14:paraId="232027D5" w14:textId="77777777" w:rsidTr="006A2B41">
              <w:trPr>
                <w:cantSplit/>
                <w:trHeight w:val="457"/>
              </w:trPr>
              <w:tc>
                <w:tcPr>
                  <w:tcW w:w="1009" w:type="dxa"/>
                </w:tcPr>
                <w:p w14:paraId="2E3F5019" w14:textId="5E979A60" w:rsidR="001445D4" w:rsidRPr="00E528C3" w:rsidRDefault="001445D4" w:rsidP="001445D4">
                  <w:pPr>
                    <w:rPr>
                      <w:rFonts w:ascii="Arial" w:hAnsi="Arial" w:cs="Arial"/>
                    </w:rPr>
                  </w:pPr>
                  <w:r w:rsidRPr="00E528C3">
                    <w:rPr>
                      <w:rFonts w:ascii="Arial" w:hAnsi="Arial" w:cs="Arial"/>
                    </w:rPr>
                    <w:t>A.1</w:t>
                  </w:r>
                  <w:r w:rsidR="00F876EE">
                    <w:rPr>
                      <w:rFonts w:ascii="Arial" w:hAnsi="Arial" w:cs="Arial"/>
                    </w:rPr>
                    <w:t>3</w:t>
                  </w:r>
                  <w:r w:rsidRPr="00E528C3">
                    <w:rPr>
                      <w:rFonts w:ascii="Arial" w:hAnsi="Arial" w:cs="Arial"/>
                    </w:rPr>
                    <w:t>.c</w:t>
                  </w:r>
                </w:p>
              </w:tc>
              <w:tc>
                <w:tcPr>
                  <w:tcW w:w="13174" w:type="dxa"/>
                </w:tcPr>
                <w:p w14:paraId="4DF09F68" w14:textId="77777777" w:rsidR="001445D4" w:rsidRPr="00E528C3" w:rsidRDefault="001445D4" w:rsidP="001445D4">
                  <w:pPr>
                    <w:rPr>
                      <w:rFonts w:ascii="Arial" w:hAnsi="Arial" w:cs="Arial"/>
                    </w:rPr>
                  </w:pPr>
                  <w:r w:rsidRPr="00E528C3">
                    <w:rPr>
                      <w:rFonts w:ascii="Arial" w:hAnsi="Arial" w:cs="Arial"/>
                    </w:rPr>
                    <w:t>The Contractor is responsible for all costs for training of the Contractor’s Personnel in order to meet their obligations under the Contract unless otherwise noted at Annex B.</w:t>
                  </w:r>
                </w:p>
              </w:tc>
            </w:tr>
            <w:tr w:rsidR="001445D4" w:rsidRPr="00E528C3" w14:paraId="7F7A5381" w14:textId="77777777" w:rsidTr="006A2B41">
              <w:trPr>
                <w:cantSplit/>
                <w:trHeight w:val="244"/>
              </w:trPr>
              <w:tc>
                <w:tcPr>
                  <w:tcW w:w="1009" w:type="dxa"/>
                </w:tcPr>
                <w:p w14:paraId="23A4E20F" w14:textId="77777777" w:rsidR="001445D4" w:rsidRPr="00E528C3" w:rsidRDefault="001445D4" w:rsidP="001445D4">
                  <w:pPr>
                    <w:rPr>
                      <w:rFonts w:ascii="Arial" w:hAnsi="Arial" w:cs="Arial"/>
                    </w:rPr>
                  </w:pPr>
                </w:p>
              </w:tc>
              <w:tc>
                <w:tcPr>
                  <w:tcW w:w="13174" w:type="dxa"/>
                </w:tcPr>
                <w:p w14:paraId="07811E76" w14:textId="77777777" w:rsidR="001445D4" w:rsidRPr="00E528C3" w:rsidRDefault="001445D4" w:rsidP="001445D4">
                  <w:pPr>
                    <w:rPr>
                      <w:rFonts w:ascii="Arial" w:hAnsi="Arial" w:cs="Arial"/>
                    </w:rPr>
                  </w:pPr>
                </w:p>
              </w:tc>
            </w:tr>
            <w:tr w:rsidR="001445D4" w:rsidRPr="00E528C3" w14:paraId="27288A6A" w14:textId="77777777" w:rsidTr="006A2B41">
              <w:trPr>
                <w:cantSplit/>
                <w:trHeight w:val="457"/>
              </w:trPr>
              <w:tc>
                <w:tcPr>
                  <w:tcW w:w="1009" w:type="dxa"/>
                </w:tcPr>
                <w:p w14:paraId="12E27660" w14:textId="1797C9AE" w:rsidR="001445D4" w:rsidRPr="00E528C3" w:rsidRDefault="001445D4" w:rsidP="001445D4">
                  <w:pPr>
                    <w:rPr>
                      <w:rFonts w:ascii="Arial" w:hAnsi="Arial" w:cs="Arial"/>
                      <w:b/>
                    </w:rPr>
                  </w:pPr>
                  <w:r w:rsidRPr="00E528C3">
                    <w:rPr>
                      <w:rFonts w:ascii="Arial" w:hAnsi="Arial" w:cs="Arial"/>
                      <w:b/>
                    </w:rPr>
                    <w:t>A.1</w:t>
                  </w:r>
                  <w:r w:rsidR="00F876EE">
                    <w:rPr>
                      <w:rFonts w:ascii="Arial" w:hAnsi="Arial" w:cs="Arial"/>
                      <w:b/>
                    </w:rPr>
                    <w:t>4</w:t>
                  </w:r>
                </w:p>
              </w:tc>
              <w:tc>
                <w:tcPr>
                  <w:tcW w:w="13174" w:type="dxa"/>
                </w:tcPr>
                <w:p w14:paraId="14E3F3C1" w14:textId="77777777" w:rsidR="001445D4" w:rsidRDefault="001445D4" w:rsidP="001445D4">
                  <w:pPr>
                    <w:rPr>
                      <w:rFonts w:ascii="Arial" w:hAnsi="Arial" w:cs="Arial"/>
                      <w:b/>
                    </w:rPr>
                  </w:pPr>
                  <w:r w:rsidRPr="00E528C3">
                    <w:rPr>
                      <w:rFonts w:ascii="Arial" w:hAnsi="Arial" w:cs="Arial"/>
                      <w:b/>
                    </w:rPr>
                    <w:t>Certification and Accreditation</w:t>
                  </w:r>
                </w:p>
                <w:p w14:paraId="080AF368" w14:textId="77777777" w:rsidR="001445D4" w:rsidRPr="00E528C3" w:rsidRDefault="001445D4" w:rsidP="001445D4">
                  <w:pPr>
                    <w:rPr>
                      <w:rFonts w:ascii="Arial" w:hAnsi="Arial" w:cs="Arial"/>
                      <w:b/>
                    </w:rPr>
                  </w:pPr>
                </w:p>
              </w:tc>
            </w:tr>
            <w:tr w:rsidR="001445D4" w:rsidRPr="00E528C3" w14:paraId="47D12D13" w14:textId="77777777" w:rsidTr="006A2B41">
              <w:trPr>
                <w:cantSplit/>
                <w:trHeight w:val="244"/>
              </w:trPr>
              <w:tc>
                <w:tcPr>
                  <w:tcW w:w="1009" w:type="dxa"/>
                </w:tcPr>
                <w:p w14:paraId="5952CFBC" w14:textId="77777777" w:rsidR="001445D4" w:rsidRPr="00E528C3" w:rsidRDefault="001445D4" w:rsidP="001445D4">
                  <w:pPr>
                    <w:rPr>
                      <w:rFonts w:ascii="Arial" w:hAnsi="Arial" w:cs="Arial"/>
                    </w:rPr>
                  </w:pPr>
                </w:p>
              </w:tc>
              <w:tc>
                <w:tcPr>
                  <w:tcW w:w="13174" w:type="dxa"/>
                </w:tcPr>
                <w:p w14:paraId="58F84739" w14:textId="49959B69" w:rsidR="001445D4" w:rsidRPr="004B0587" w:rsidRDefault="001445D4" w:rsidP="001445D4">
                  <w:pPr>
                    <w:rPr>
                      <w:rFonts w:ascii="Arial" w:hAnsi="Arial" w:cs="Arial"/>
                    </w:rPr>
                  </w:pPr>
                </w:p>
              </w:tc>
            </w:tr>
            <w:tr w:rsidR="001445D4" w:rsidRPr="00E528C3" w14:paraId="7DF632A4" w14:textId="77777777" w:rsidTr="006A2B41">
              <w:trPr>
                <w:cantSplit/>
                <w:trHeight w:val="228"/>
              </w:trPr>
              <w:tc>
                <w:tcPr>
                  <w:tcW w:w="1009" w:type="dxa"/>
                </w:tcPr>
                <w:p w14:paraId="3EBB03CD" w14:textId="47DC5D78" w:rsidR="001445D4" w:rsidRPr="00E528C3" w:rsidRDefault="001445D4" w:rsidP="001445D4">
                  <w:pPr>
                    <w:rPr>
                      <w:rFonts w:ascii="Arial" w:hAnsi="Arial" w:cs="Arial"/>
                    </w:rPr>
                  </w:pPr>
                  <w:r w:rsidRPr="00E528C3">
                    <w:rPr>
                      <w:rFonts w:ascii="Arial" w:hAnsi="Arial" w:cs="Arial"/>
                    </w:rPr>
                    <w:t>A.1</w:t>
                  </w:r>
                  <w:r w:rsidR="00F876EE">
                    <w:rPr>
                      <w:rFonts w:ascii="Arial" w:hAnsi="Arial" w:cs="Arial"/>
                    </w:rPr>
                    <w:t>4</w:t>
                  </w:r>
                  <w:r w:rsidRPr="00E528C3">
                    <w:rPr>
                      <w:rFonts w:ascii="Arial" w:hAnsi="Arial" w:cs="Arial"/>
                    </w:rPr>
                    <w:t>.a</w:t>
                  </w:r>
                </w:p>
              </w:tc>
              <w:tc>
                <w:tcPr>
                  <w:tcW w:w="13174" w:type="dxa"/>
                </w:tcPr>
                <w:p w14:paraId="278D9768" w14:textId="52A4C6E7" w:rsidR="001445D4" w:rsidRPr="004B0587" w:rsidRDefault="000C7727" w:rsidP="001445D4">
                  <w:pPr>
                    <w:rPr>
                      <w:rFonts w:ascii="Arial" w:hAnsi="Arial" w:cs="Arial"/>
                    </w:rPr>
                  </w:pPr>
                  <w:r w:rsidRPr="004B0587">
                    <w:rPr>
                      <w:rFonts w:ascii="Arial" w:hAnsi="Arial" w:cs="Arial"/>
                      <w:bCs/>
                    </w:rPr>
                    <w:t>ISO 27001 Lead Auditor training course is certified by the CQI and IRCA</w:t>
                  </w:r>
                  <w:r w:rsidR="008163C3">
                    <w:rPr>
                      <w:rFonts w:ascii="Arial" w:hAnsi="Arial" w:cs="Arial"/>
                      <w:bCs/>
                    </w:rPr>
                    <w:t xml:space="preserve"> approved Training Provider</w:t>
                  </w:r>
                  <w:r w:rsidRPr="004B0587">
                    <w:rPr>
                      <w:rFonts w:ascii="Arial" w:hAnsi="Arial" w:cs="Arial"/>
                      <w:bCs/>
                    </w:rPr>
                    <w:t>. </w:t>
                  </w:r>
                </w:p>
              </w:tc>
            </w:tr>
          </w:tbl>
          <w:p w14:paraId="6901B0D1" w14:textId="1DD1C225" w:rsidR="001445D4" w:rsidRDefault="001445D4" w:rsidP="001445D4">
            <w:pPr>
              <w:rPr>
                <w:rFonts w:cs="Arial"/>
              </w:rPr>
            </w:pPr>
          </w:p>
          <w:p w14:paraId="1311D34C" w14:textId="2DE3B386" w:rsidR="008F2B20" w:rsidRDefault="008F2B20" w:rsidP="001445D4">
            <w:pPr>
              <w:rPr>
                <w:rFonts w:cs="Arial"/>
              </w:rPr>
            </w:pPr>
          </w:p>
          <w:p w14:paraId="136AD5E7" w14:textId="049CB791" w:rsidR="008F2B20" w:rsidRDefault="008F2B20" w:rsidP="001445D4">
            <w:pPr>
              <w:rPr>
                <w:rFonts w:cs="Arial"/>
              </w:rPr>
            </w:pPr>
          </w:p>
          <w:p w14:paraId="0B3AF571" w14:textId="6FE6B9A1" w:rsidR="008F2B20" w:rsidRDefault="008F2B20" w:rsidP="001445D4">
            <w:pPr>
              <w:rPr>
                <w:rFonts w:cs="Arial"/>
              </w:rPr>
            </w:pPr>
          </w:p>
          <w:p w14:paraId="016C3D91" w14:textId="3082A2B1" w:rsidR="008F2B20" w:rsidRDefault="008F2B20" w:rsidP="001445D4">
            <w:pPr>
              <w:rPr>
                <w:rFonts w:cs="Arial"/>
              </w:rPr>
            </w:pPr>
          </w:p>
          <w:p w14:paraId="1EA830ED" w14:textId="3569C429" w:rsidR="008F2B20" w:rsidRDefault="008F2B20" w:rsidP="001445D4">
            <w:pPr>
              <w:rPr>
                <w:rFonts w:cs="Arial"/>
              </w:rPr>
            </w:pPr>
          </w:p>
          <w:p w14:paraId="359722BD" w14:textId="021C738C" w:rsidR="008F2B20" w:rsidRDefault="008F2B20" w:rsidP="001445D4">
            <w:pPr>
              <w:rPr>
                <w:rFonts w:cs="Arial"/>
              </w:rPr>
            </w:pPr>
          </w:p>
          <w:p w14:paraId="18896EE5" w14:textId="6B700109" w:rsidR="008F2B20" w:rsidRDefault="008F2B20" w:rsidP="001445D4">
            <w:pPr>
              <w:rPr>
                <w:rFonts w:cs="Arial"/>
              </w:rPr>
            </w:pPr>
          </w:p>
          <w:p w14:paraId="42E4AFCE" w14:textId="5A393D4A" w:rsidR="008F2B20" w:rsidRDefault="008F2B20" w:rsidP="001445D4">
            <w:pPr>
              <w:rPr>
                <w:rFonts w:cs="Arial"/>
              </w:rPr>
            </w:pPr>
          </w:p>
          <w:p w14:paraId="60F11659" w14:textId="1BF345B3" w:rsidR="008F2B20" w:rsidRDefault="008F2B20" w:rsidP="001445D4">
            <w:pPr>
              <w:rPr>
                <w:rFonts w:cs="Arial"/>
              </w:rPr>
            </w:pPr>
          </w:p>
          <w:p w14:paraId="5EC5B70C" w14:textId="620C2B16" w:rsidR="008F2B20" w:rsidRDefault="008F2B20" w:rsidP="001445D4">
            <w:pPr>
              <w:rPr>
                <w:rFonts w:cs="Arial"/>
              </w:rPr>
            </w:pPr>
          </w:p>
          <w:p w14:paraId="07DDE222" w14:textId="6638DE7B" w:rsidR="008F2B20" w:rsidRDefault="008F2B20" w:rsidP="001445D4">
            <w:pPr>
              <w:rPr>
                <w:rFonts w:cs="Arial"/>
              </w:rPr>
            </w:pPr>
          </w:p>
          <w:p w14:paraId="2EBC145D" w14:textId="0065FB0C" w:rsidR="008F2B20" w:rsidRDefault="008F2B20" w:rsidP="001445D4">
            <w:pPr>
              <w:rPr>
                <w:rFonts w:cs="Arial"/>
              </w:rPr>
            </w:pPr>
          </w:p>
          <w:p w14:paraId="635CA4DE" w14:textId="742DCA9D" w:rsidR="008F2B20" w:rsidRDefault="008F2B20" w:rsidP="001445D4">
            <w:pPr>
              <w:rPr>
                <w:rFonts w:cs="Arial"/>
              </w:rPr>
            </w:pPr>
          </w:p>
          <w:p w14:paraId="1BC2DBD4" w14:textId="1D7811FC" w:rsidR="008F2B20" w:rsidRDefault="008F2B20" w:rsidP="001445D4">
            <w:pPr>
              <w:rPr>
                <w:rFonts w:cs="Arial"/>
              </w:rPr>
            </w:pPr>
          </w:p>
          <w:p w14:paraId="2256AC57" w14:textId="721E5D7E" w:rsidR="008F2B20" w:rsidRDefault="008F2B20" w:rsidP="001445D4">
            <w:pPr>
              <w:rPr>
                <w:rFonts w:cs="Arial"/>
              </w:rPr>
            </w:pPr>
          </w:p>
          <w:p w14:paraId="11F5AD74" w14:textId="190BE63A" w:rsidR="008F2B20" w:rsidRDefault="008F2B20" w:rsidP="001445D4">
            <w:pPr>
              <w:rPr>
                <w:rFonts w:cs="Arial"/>
              </w:rPr>
            </w:pPr>
          </w:p>
          <w:p w14:paraId="788C038D" w14:textId="2E71392D" w:rsidR="008F2B20" w:rsidRDefault="008F2B20" w:rsidP="001445D4">
            <w:pPr>
              <w:rPr>
                <w:rFonts w:cs="Arial"/>
              </w:rPr>
            </w:pPr>
          </w:p>
          <w:p w14:paraId="48AB3E0D" w14:textId="6C78563B" w:rsidR="008F2B20" w:rsidRDefault="008F2B20" w:rsidP="001445D4">
            <w:pPr>
              <w:rPr>
                <w:rFonts w:cs="Arial"/>
              </w:rPr>
            </w:pPr>
          </w:p>
          <w:p w14:paraId="5F9109A5" w14:textId="5A2BF4A7" w:rsidR="008F2B20" w:rsidRDefault="008F2B20" w:rsidP="001445D4">
            <w:pPr>
              <w:rPr>
                <w:rFonts w:cs="Arial"/>
              </w:rPr>
            </w:pPr>
          </w:p>
          <w:p w14:paraId="63559238" w14:textId="64D7493B" w:rsidR="008F2B20" w:rsidRDefault="008F2B20" w:rsidP="001445D4">
            <w:pPr>
              <w:rPr>
                <w:rFonts w:cs="Arial"/>
              </w:rPr>
            </w:pPr>
          </w:p>
          <w:p w14:paraId="322142F0" w14:textId="4111B73F" w:rsidR="008F2B20" w:rsidRDefault="008F2B20" w:rsidP="001445D4">
            <w:pPr>
              <w:rPr>
                <w:rFonts w:cs="Arial"/>
              </w:rPr>
            </w:pPr>
          </w:p>
          <w:p w14:paraId="5FAFBF5B" w14:textId="77777777" w:rsidR="008F2B20" w:rsidRDefault="008F2B20" w:rsidP="001445D4">
            <w:pPr>
              <w:rPr>
                <w:rFonts w:cs="Arial"/>
              </w:rPr>
            </w:pPr>
          </w:p>
          <w:tbl>
            <w:tblPr>
              <w:tblStyle w:val="TableGrid"/>
              <w:tblW w:w="4685" w:type="pct"/>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1"/>
              <w:gridCol w:w="3028"/>
              <w:gridCol w:w="3963"/>
              <w:gridCol w:w="1579"/>
              <w:gridCol w:w="3780"/>
            </w:tblGrid>
            <w:tr w:rsidR="001445D4" w:rsidRPr="00E528C3" w14:paraId="2D4CD136" w14:textId="77777777" w:rsidTr="008F2B20">
              <w:trPr>
                <w:cantSplit/>
                <w:trHeight w:val="220"/>
              </w:trPr>
              <w:tc>
                <w:tcPr>
                  <w:tcW w:w="354" w:type="pct"/>
                </w:tcPr>
                <w:p w14:paraId="00E929DB" w14:textId="77777777" w:rsidR="001445D4" w:rsidRPr="00E528C3" w:rsidRDefault="001445D4" w:rsidP="001445D4">
                  <w:pPr>
                    <w:rPr>
                      <w:rFonts w:ascii="Arial" w:hAnsi="Arial" w:cs="Arial"/>
                      <w:b/>
                      <w:u w:val="single"/>
                    </w:rPr>
                  </w:pPr>
                  <w:r w:rsidRPr="00E528C3">
                    <w:rPr>
                      <w:rFonts w:ascii="Arial" w:hAnsi="Arial" w:cs="Arial"/>
                      <w:b/>
                      <w:u w:val="single"/>
                    </w:rPr>
                    <w:t>B</w:t>
                  </w:r>
                </w:p>
              </w:tc>
              <w:tc>
                <w:tcPr>
                  <w:tcW w:w="4646" w:type="pct"/>
                  <w:gridSpan w:val="4"/>
                </w:tcPr>
                <w:p w14:paraId="1CC26328" w14:textId="77777777" w:rsidR="001445D4" w:rsidRDefault="001445D4" w:rsidP="001445D4">
                  <w:pPr>
                    <w:rPr>
                      <w:rFonts w:ascii="Arial" w:hAnsi="Arial" w:cs="Arial"/>
                      <w:b/>
                      <w:u w:val="single"/>
                    </w:rPr>
                  </w:pPr>
                  <w:r w:rsidRPr="00E528C3">
                    <w:rPr>
                      <w:rFonts w:ascii="Arial" w:hAnsi="Arial" w:cs="Arial"/>
                      <w:b/>
                      <w:u w:val="single"/>
                    </w:rPr>
                    <w:t>Deliverable Requirements</w:t>
                  </w:r>
                </w:p>
                <w:p w14:paraId="0BF76791" w14:textId="483B0F2F" w:rsidR="008F2B20" w:rsidRPr="00E528C3" w:rsidRDefault="008F2B20" w:rsidP="001445D4">
                  <w:pPr>
                    <w:rPr>
                      <w:rFonts w:ascii="Arial" w:hAnsi="Arial" w:cs="Arial"/>
                      <w:b/>
                      <w:u w:val="single"/>
                    </w:rPr>
                  </w:pPr>
                </w:p>
              </w:tc>
            </w:tr>
            <w:tr w:rsidR="001445D4" w:rsidRPr="00E528C3" w14:paraId="25B2F320" w14:textId="77777777" w:rsidTr="008F2B20">
              <w:tblPrEx>
                <w:jc w:val="center"/>
                <w:tblInd w:w="0" w:type="dxa"/>
              </w:tblPrEx>
              <w:trPr>
                <w:cantSplit/>
                <w:trHeight w:val="235"/>
                <w:tblHeader/>
                <w:jc w:val="center"/>
              </w:trPr>
              <w:tc>
                <w:tcPr>
                  <w:tcW w:w="354" w:type="pct"/>
                </w:tcPr>
                <w:p w14:paraId="7702D80C" w14:textId="77777777" w:rsidR="001445D4" w:rsidRPr="00E528C3" w:rsidRDefault="001445D4" w:rsidP="001445D4">
                  <w:pPr>
                    <w:rPr>
                      <w:rFonts w:ascii="Arial" w:hAnsi="Arial" w:cs="Arial"/>
                      <w:u w:val="single"/>
                    </w:rPr>
                  </w:pPr>
                  <w:r w:rsidRPr="00E528C3">
                    <w:rPr>
                      <w:rFonts w:ascii="Arial" w:hAnsi="Arial" w:cs="Arial"/>
                      <w:u w:val="single"/>
                    </w:rPr>
                    <w:t>Ref</w:t>
                  </w:r>
                </w:p>
              </w:tc>
              <w:tc>
                <w:tcPr>
                  <w:tcW w:w="1139" w:type="pct"/>
                </w:tcPr>
                <w:p w14:paraId="43273B3C" w14:textId="77777777" w:rsidR="001445D4" w:rsidRPr="00E528C3" w:rsidRDefault="001445D4" w:rsidP="001445D4">
                  <w:pPr>
                    <w:rPr>
                      <w:rFonts w:ascii="Arial" w:hAnsi="Arial" w:cs="Arial"/>
                      <w:u w:val="single"/>
                    </w:rPr>
                  </w:pPr>
                  <w:r w:rsidRPr="00E528C3">
                    <w:rPr>
                      <w:rFonts w:ascii="Arial" w:hAnsi="Arial" w:cs="Arial"/>
                      <w:u w:val="single"/>
                    </w:rPr>
                    <w:t>Requirement</w:t>
                  </w:r>
                </w:p>
              </w:tc>
              <w:tc>
                <w:tcPr>
                  <w:tcW w:w="1491" w:type="pct"/>
                </w:tcPr>
                <w:p w14:paraId="53183A32" w14:textId="77777777" w:rsidR="001445D4" w:rsidRPr="00E528C3" w:rsidRDefault="001445D4" w:rsidP="001445D4">
                  <w:pPr>
                    <w:rPr>
                      <w:rFonts w:ascii="Arial" w:hAnsi="Arial" w:cs="Arial"/>
                      <w:u w:val="single"/>
                    </w:rPr>
                  </w:pPr>
                  <w:r w:rsidRPr="00E528C3">
                    <w:rPr>
                      <w:rFonts w:ascii="Arial" w:hAnsi="Arial" w:cs="Arial"/>
                      <w:u w:val="single"/>
                    </w:rPr>
                    <w:t>Additional Information</w:t>
                  </w:r>
                </w:p>
              </w:tc>
              <w:tc>
                <w:tcPr>
                  <w:tcW w:w="594" w:type="pct"/>
                </w:tcPr>
                <w:p w14:paraId="637D825A" w14:textId="77777777" w:rsidR="001445D4" w:rsidRPr="00E528C3" w:rsidRDefault="001445D4" w:rsidP="001445D4">
                  <w:pPr>
                    <w:rPr>
                      <w:rFonts w:ascii="Arial" w:hAnsi="Arial" w:cs="Arial"/>
                      <w:u w:val="single"/>
                    </w:rPr>
                  </w:pPr>
                  <w:r w:rsidRPr="00E528C3">
                    <w:rPr>
                      <w:rFonts w:ascii="Arial" w:hAnsi="Arial" w:cs="Arial"/>
                      <w:u w:val="single"/>
                    </w:rPr>
                    <w:t>Quantity</w:t>
                  </w:r>
                </w:p>
              </w:tc>
              <w:tc>
                <w:tcPr>
                  <w:tcW w:w="1422" w:type="pct"/>
                </w:tcPr>
                <w:p w14:paraId="60FEB001" w14:textId="77777777" w:rsidR="001445D4" w:rsidRPr="00E528C3" w:rsidRDefault="001445D4" w:rsidP="001445D4">
                  <w:pPr>
                    <w:rPr>
                      <w:rFonts w:ascii="Arial" w:hAnsi="Arial" w:cs="Arial"/>
                      <w:u w:val="single"/>
                    </w:rPr>
                  </w:pPr>
                  <w:r w:rsidRPr="00E528C3">
                    <w:rPr>
                      <w:rFonts w:ascii="Arial" w:hAnsi="Arial" w:cs="Arial"/>
                      <w:u w:val="single"/>
                    </w:rPr>
                    <w:t>Standard of Performance</w:t>
                  </w:r>
                </w:p>
              </w:tc>
            </w:tr>
            <w:tr w:rsidR="001445D4" w:rsidRPr="00E528C3" w14:paraId="38A40359" w14:textId="77777777" w:rsidTr="008F2B20">
              <w:tblPrEx>
                <w:jc w:val="center"/>
                <w:tblInd w:w="0" w:type="dxa"/>
              </w:tblPrEx>
              <w:trPr>
                <w:cantSplit/>
                <w:trHeight w:val="220"/>
                <w:jc w:val="center"/>
              </w:trPr>
              <w:tc>
                <w:tcPr>
                  <w:tcW w:w="354" w:type="pct"/>
                </w:tcPr>
                <w:p w14:paraId="5D25E784" w14:textId="77777777" w:rsidR="001445D4" w:rsidRPr="00E528C3" w:rsidRDefault="001445D4" w:rsidP="001445D4">
                  <w:pPr>
                    <w:rPr>
                      <w:rFonts w:ascii="Arial" w:hAnsi="Arial" w:cs="Arial"/>
                    </w:rPr>
                  </w:pPr>
                </w:p>
              </w:tc>
              <w:tc>
                <w:tcPr>
                  <w:tcW w:w="1139" w:type="pct"/>
                </w:tcPr>
                <w:p w14:paraId="122FAB71" w14:textId="77777777" w:rsidR="001445D4" w:rsidRPr="00E528C3" w:rsidRDefault="001445D4" w:rsidP="001445D4">
                  <w:pPr>
                    <w:rPr>
                      <w:rFonts w:ascii="Arial" w:hAnsi="Arial" w:cs="Arial"/>
                    </w:rPr>
                  </w:pPr>
                </w:p>
              </w:tc>
              <w:tc>
                <w:tcPr>
                  <w:tcW w:w="1491" w:type="pct"/>
                </w:tcPr>
                <w:p w14:paraId="49D0C486" w14:textId="77777777" w:rsidR="001445D4" w:rsidRPr="00E528C3" w:rsidRDefault="001445D4" w:rsidP="001445D4">
                  <w:pPr>
                    <w:rPr>
                      <w:rFonts w:ascii="Arial" w:hAnsi="Arial" w:cs="Arial"/>
                    </w:rPr>
                  </w:pPr>
                </w:p>
              </w:tc>
              <w:tc>
                <w:tcPr>
                  <w:tcW w:w="594" w:type="pct"/>
                </w:tcPr>
                <w:p w14:paraId="6910248A" w14:textId="77777777" w:rsidR="001445D4" w:rsidRPr="00E528C3" w:rsidRDefault="001445D4" w:rsidP="001445D4">
                  <w:pPr>
                    <w:rPr>
                      <w:rFonts w:ascii="Arial" w:hAnsi="Arial" w:cs="Arial"/>
                    </w:rPr>
                  </w:pPr>
                </w:p>
              </w:tc>
              <w:tc>
                <w:tcPr>
                  <w:tcW w:w="1422" w:type="pct"/>
                </w:tcPr>
                <w:p w14:paraId="2B56B67F" w14:textId="77777777" w:rsidR="001445D4" w:rsidRPr="00E528C3" w:rsidRDefault="001445D4" w:rsidP="001445D4">
                  <w:pPr>
                    <w:rPr>
                      <w:rFonts w:ascii="Arial" w:hAnsi="Arial" w:cs="Arial"/>
                    </w:rPr>
                  </w:pPr>
                </w:p>
              </w:tc>
            </w:tr>
            <w:tr w:rsidR="001445D4" w:rsidRPr="00E528C3" w14:paraId="54FC6609" w14:textId="77777777" w:rsidTr="008F2B20">
              <w:tblPrEx>
                <w:jc w:val="center"/>
                <w:tblInd w:w="0" w:type="dxa"/>
              </w:tblPrEx>
              <w:trPr>
                <w:cantSplit/>
                <w:trHeight w:val="1135"/>
                <w:jc w:val="center"/>
              </w:trPr>
              <w:tc>
                <w:tcPr>
                  <w:tcW w:w="354" w:type="pct"/>
                </w:tcPr>
                <w:p w14:paraId="072145AD" w14:textId="77777777" w:rsidR="001445D4" w:rsidRPr="00E528C3" w:rsidRDefault="001445D4" w:rsidP="001445D4">
                  <w:pPr>
                    <w:rPr>
                      <w:rFonts w:ascii="Arial" w:hAnsi="Arial" w:cs="Arial"/>
                    </w:rPr>
                  </w:pPr>
                  <w:r w:rsidRPr="00E528C3">
                    <w:rPr>
                      <w:rFonts w:ascii="Arial" w:hAnsi="Arial" w:cs="Arial"/>
                    </w:rPr>
                    <w:t>B.1</w:t>
                  </w:r>
                </w:p>
              </w:tc>
              <w:tc>
                <w:tcPr>
                  <w:tcW w:w="1139" w:type="pct"/>
                </w:tcPr>
                <w:p w14:paraId="58D4A49B" w14:textId="2E0BE5C9" w:rsidR="001445D4" w:rsidRPr="00E528C3" w:rsidRDefault="001445D4" w:rsidP="001445D4">
                  <w:pPr>
                    <w:rPr>
                      <w:rFonts w:ascii="Arial" w:hAnsi="Arial" w:cs="Arial"/>
                      <w:i/>
                    </w:rPr>
                  </w:pPr>
                  <w:r w:rsidRPr="00E528C3">
                    <w:rPr>
                      <w:rFonts w:ascii="Arial" w:hAnsi="Arial" w:cs="Arial"/>
                      <w:i/>
                    </w:rPr>
                    <w:t xml:space="preserve">Formal technical training of military personnel in the principles of </w:t>
                  </w:r>
                  <w:r w:rsidR="00C275A7">
                    <w:rPr>
                      <w:rFonts w:ascii="Arial" w:hAnsi="Arial" w:cs="Arial"/>
                      <w:i/>
                    </w:rPr>
                    <w:t>Information Security, specifically as a Lead auditor.</w:t>
                  </w:r>
                </w:p>
              </w:tc>
              <w:tc>
                <w:tcPr>
                  <w:tcW w:w="1491" w:type="pct"/>
                </w:tcPr>
                <w:p w14:paraId="6D114A3D" w14:textId="1931F493" w:rsidR="001445D4" w:rsidRPr="00E528C3" w:rsidRDefault="001445D4" w:rsidP="001445D4">
                  <w:pPr>
                    <w:rPr>
                      <w:rFonts w:ascii="Arial" w:hAnsi="Arial" w:cs="Arial"/>
                      <w:i/>
                    </w:rPr>
                  </w:pPr>
                  <w:r w:rsidRPr="00E528C3">
                    <w:rPr>
                      <w:rFonts w:ascii="Arial" w:hAnsi="Arial" w:cs="Arial"/>
                      <w:i/>
                    </w:rPr>
                    <w:t>Provide a classroom-based training course</w:t>
                  </w:r>
                  <w:r w:rsidR="008F2B20">
                    <w:rPr>
                      <w:rFonts w:ascii="Arial" w:hAnsi="Arial" w:cs="Arial"/>
                      <w:i/>
                    </w:rPr>
                    <w:t xml:space="preserve"> delivered within the working week (Mon – Fri in no more than 5 days)</w:t>
                  </w:r>
                  <w:r w:rsidRPr="00E528C3">
                    <w:rPr>
                      <w:rFonts w:ascii="Arial" w:hAnsi="Arial" w:cs="Arial"/>
                      <w:i/>
                    </w:rPr>
                    <w:t xml:space="preserve"> which instructs trainees on the principles of </w:t>
                  </w:r>
                  <w:r w:rsidR="00C275A7">
                    <w:rPr>
                      <w:rFonts w:ascii="Arial" w:hAnsi="Arial" w:cs="Arial"/>
                      <w:i/>
                    </w:rPr>
                    <w:t>Information Security, specifically as a Lead auditor</w:t>
                  </w:r>
                  <w:r w:rsidR="008F2B20">
                    <w:rPr>
                      <w:rFonts w:ascii="Arial" w:hAnsi="Arial" w:cs="Arial"/>
                      <w:i/>
                    </w:rPr>
                    <w:t>, progressing trainees Information Assurance knowledge and skills</w:t>
                  </w:r>
                  <w:r w:rsidR="00C275A7">
                    <w:rPr>
                      <w:rFonts w:ascii="Arial" w:hAnsi="Arial" w:cs="Arial"/>
                      <w:i/>
                    </w:rPr>
                    <w:t>.</w:t>
                  </w:r>
                </w:p>
              </w:tc>
              <w:tc>
                <w:tcPr>
                  <w:tcW w:w="594" w:type="pct"/>
                </w:tcPr>
                <w:p w14:paraId="54269866" w14:textId="77777777" w:rsidR="001445D4" w:rsidRPr="00E528C3" w:rsidRDefault="001445D4" w:rsidP="001445D4">
                  <w:pPr>
                    <w:rPr>
                      <w:rFonts w:ascii="Arial" w:hAnsi="Arial" w:cs="Arial"/>
                      <w:i/>
                    </w:rPr>
                  </w:pPr>
                  <w:r w:rsidRPr="00E528C3">
                    <w:rPr>
                      <w:rFonts w:ascii="Arial" w:hAnsi="Arial" w:cs="Arial"/>
                      <w:i/>
                    </w:rPr>
                    <w:t>Estimated training required:</w:t>
                  </w:r>
                </w:p>
                <w:p w14:paraId="67B15F50" w14:textId="5A4609EB" w:rsidR="001445D4" w:rsidRPr="00E528C3" w:rsidRDefault="00C275A7" w:rsidP="001445D4">
                  <w:pPr>
                    <w:rPr>
                      <w:rFonts w:ascii="Arial" w:hAnsi="Arial" w:cs="Arial"/>
                      <w:i/>
                    </w:rPr>
                  </w:pPr>
                  <w:r>
                    <w:rPr>
                      <w:rFonts w:ascii="Arial" w:hAnsi="Arial" w:cs="Arial"/>
                      <w:i/>
                    </w:rPr>
                    <w:t>24</w:t>
                  </w:r>
                  <w:r w:rsidR="001445D4" w:rsidRPr="00E528C3">
                    <w:rPr>
                      <w:rFonts w:ascii="Arial" w:hAnsi="Arial" w:cs="Arial"/>
                      <w:i/>
                    </w:rPr>
                    <w:t xml:space="preserve"> personnel per </w:t>
                  </w:r>
                  <w:r w:rsidR="008F2B20">
                    <w:rPr>
                      <w:rFonts w:ascii="Arial" w:hAnsi="Arial" w:cs="Arial"/>
                      <w:i/>
                    </w:rPr>
                    <w:t xml:space="preserve">training </w:t>
                  </w:r>
                  <w:r w:rsidR="001445D4" w:rsidRPr="00E528C3">
                    <w:rPr>
                      <w:rFonts w:ascii="Arial" w:hAnsi="Arial" w:cs="Arial"/>
                      <w:i/>
                    </w:rPr>
                    <w:t>year</w:t>
                  </w:r>
                </w:p>
              </w:tc>
              <w:tc>
                <w:tcPr>
                  <w:tcW w:w="1422" w:type="pct"/>
                </w:tcPr>
                <w:p w14:paraId="64456339" w14:textId="30A70E6D" w:rsidR="001445D4" w:rsidRPr="00E528C3" w:rsidRDefault="00C275A7" w:rsidP="001445D4">
                  <w:pPr>
                    <w:rPr>
                      <w:rFonts w:ascii="Arial" w:hAnsi="Arial" w:cs="Arial"/>
                      <w:i/>
                    </w:rPr>
                  </w:pPr>
                  <w:r>
                    <w:rPr>
                      <w:rFonts w:ascii="Arial" w:hAnsi="Arial" w:cs="Arial"/>
                      <w:i/>
                    </w:rPr>
                    <w:t xml:space="preserve">On completion of the cse </w:t>
                  </w:r>
                  <w:r w:rsidR="001445D4" w:rsidRPr="00E528C3">
                    <w:rPr>
                      <w:rFonts w:ascii="Arial" w:hAnsi="Arial" w:cs="Arial"/>
                      <w:i/>
                    </w:rPr>
                    <w:t xml:space="preserve">All personnel </w:t>
                  </w:r>
                  <w:r>
                    <w:rPr>
                      <w:rFonts w:ascii="Arial" w:hAnsi="Arial" w:cs="Arial"/>
                      <w:i/>
                    </w:rPr>
                    <w:t xml:space="preserve">in attendance to be </w:t>
                  </w:r>
                  <w:r w:rsidR="001445D4" w:rsidRPr="00E528C3">
                    <w:rPr>
                      <w:rFonts w:ascii="Arial" w:hAnsi="Arial" w:cs="Arial"/>
                      <w:i/>
                    </w:rPr>
                    <w:t>certifi</w:t>
                  </w:r>
                  <w:r>
                    <w:rPr>
                      <w:rFonts w:ascii="Arial" w:hAnsi="Arial" w:cs="Arial"/>
                      <w:i/>
                    </w:rPr>
                    <w:t>ed ISMS ISO/IEC 27001: 2022</w:t>
                  </w:r>
                  <w:r w:rsidR="008E1D70">
                    <w:rPr>
                      <w:rFonts w:ascii="Arial" w:hAnsi="Arial" w:cs="Arial"/>
                      <w:i/>
                    </w:rPr>
                    <w:t xml:space="preserve"> vers</w:t>
                  </w:r>
                  <w:r w:rsidR="006A2B41">
                    <w:rPr>
                      <w:rFonts w:ascii="Arial" w:hAnsi="Arial" w:cs="Arial"/>
                      <w:i/>
                    </w:rPr>
                    <w:t>ion</w:t>
                  </w:r>
                  <w:r>
                    <w:rPr>
                      <w:rFonts w:ascii="Arial" w:hAnsi="Arial" w:cs="Arial"/>
                      <w:i/>
                    </w:rPr>
                    <w:t xml:space="preserve"> (or newer) Lead Auditor.</w:t>
                  </w:r>
                </w:p>
              </w:tc>
            </w:tr>
            <w:tr w:rsidR="001445D4" w:rsidRPr="00E528C3" w14:paraId="753B1EBE" w14:textId="77777777" w:rsidTr="008F2B20">
              <w:tblPrEx>
                <w:jc w:val="center"/>
                <w:tblInd w:w="0" w:type="dxa"/>
              </w:tblPrEx>
              <w:trPr>
                <w:cantSplit/>
                <w:trHeight w:val="220"/>
                <w:jc w:val="center"/>
              </w:trPr>
              <w:tc>
                <w:tcPr>
                  <w:tcW w:w="354" w:type="pct"/>
                </w:tcPr>
                <w:p w14:paraId="71E3496C" w14:textId="77777777" w:rsidR="001445D4" w:rsidRPr="00E528C3" w:rsidRDefault="001445D4" w:rsidP="001445D4">
                  <w:pPr>
                    <w:rPr>
                      <w:rFonts w:ascii="Arial" w:hAnsi="Arial" w:cs="Arial"/>
                    </w:rPr>
                  </w:pPr>
                </w:p>
              </w:tc>
              <w:tc>
                <w:tcPr>
                  <w:tcW w:w="1139" w:type="pct"/>
                </w:tcPr>
                <w:p w14:paraId="3784B27D" w14:textId="77777777" w:rsidR="001445D4" w:rsidRPr="00E528C3" w:rsidRDefault="001445D4" w:rsidP="001445D4">
                  <w:pPr>
                    <w:rPr>
                      <w:rFonts w:ascii="Arial" w:hAnsi="Arial" w:cs="Arial"/>
                    </w:rPr>
                  </w:pPr>
                </w:p>
              </w:tc>
              <w:tc>
                <w:tcPr>
                  <w:tcW w:w="1491" w:type="pct"/>
                </w:tcPr>
                <w:p w14:paraId="78C041CB" w14:textId="77777777" w:rsidR="001445D4" w:rsidRPr="00E528C3" w:rsidRDefault="001445D4" w:rsidP="001445D4">
                  <w:pPr>
                    <w:rPr>
                      <w:rFonts w:ascii="Arial" w:hAnsi="Arial" w:cs="Arial"/>
                    </w:rPr>
                  </w:pPr>
                </w:p>
              </w:tc>
              <w:tc>
                <w:tcPr>
                  <w:tcW w:w="594" w:type="pct"/>
                </w:tcPr>
                <w:p w14:paraId="02A90787" w14:textId="77777777" w:rsidR="001445D4" w:rsidRPr="00E528C3" w:rsidRDefault="001445D4" w:rsidP="001445D4">
                  <w:pPr>
                    <w:rPr>
                      <w:rFonts w:ascii="Arial" w:hAnsi="Arial" w:cs="Arial"/>
                    </w:rPr>
                  </w:pPr>
                </w:p>
              </w:tc>
              <w:tc>
                <w:tcPr>
                  <w:tcW w:w="1422" w:type="pct"/>
                </w:tcPr>
                <w:p w14:paraId="29928668" w14:textId="77777777" w:rsidR="001445D4" w:rsidRPr="00E528C3" w:rsidRDefault="001445D4" w:rsidP="001445D4">
                  <w:pPr>
                    <w:rPr>
                      <w:rFonts w:ascii="Arial" w:hAnsi="Arial" w:cs="Arial"/>
                    </w:rPr>
                  </w:pPr>
                </w:p>
              </w:tc>
            </w:tr>
            <w:tr w:rsidR="001445D4" w:rsidRPr="00E528C3" w14:paraId="66108F05" w14:textId="77777777" w:rsidTr="008F2B20">
              <w:tblPrEx>
                <w:jc w:val="center"/>
                <w:tblInd w:w="0" w:type="dxa"/>
              </w:tblPrEx>
              <w:trPr>
                <w:cantSplit/>
                <w:trHeight w:val="3171"/>
                <w:jc w:val="center"/>
              </w:trPr>
              <w:tc>
                <w:tcPr>
                  <w:tcW w:w="354" w:type="pct"/>
                </w:tcPr>
                <w:p w14:paraId="468249A0" w14:textId="77777777" w:rsidR="001445D4" w:rsidRDefault="001445D4" w:rsidP="001445D4">
                  <w:pPr>
                    <w:rPr>
                      <w:rFonts w:ascii="Arial" w:hAnsi="Arial" w:cs="Arial"/>
                    </w:rPr>
                  </w:pPr>
                  <w:r w:rsidRPr="00E528C3">
                    <w:rPr>
                      <w:rFonts w:ascii="Arial" w:hAnsi="Arial" w:cs="Arial"/>
                    </w:rPr>
                    <w:t>B.2</w:t>
                  </w:r>
                </w:p>
                <w:p w14:paraId="73B2BAC7" w14:textId="77777777" w:rsidR="008E1D70" w:rsidRDefault="008E1D70" w:rsidP="001445D4">
                  <w:pPr>
                    <w:rPr>
                      <w:rFonts w:ascii="Arial" w:hAnsi="Arial" w:cs="Arial"/>
                    </w:rPr>
                  </w:pPr>
                </w:p>
                <w:p w14:paraId="62BD0DB2" w14:textId="77777777" w:rsidR="008E1D70" w:rsidRDefault="008E1D70" w:rsidP="001445D4">
                  <w:pPr>
                    <w:rPr>
                      <w:rFonts w:ascii="Arial" w:hAnsi="Arial" w:cs="Arial"/>
                    </w:rPr>
                  </w:pPr>
                </w:p>
                <w:p w14:paraId="25D4C218" w14:textId="77777777" w:rsidR="008E1D70" w:rsidRDefault="008E1D70" w:rsidP="001445D4">
                  <w:pPr>
                    <w:rPr>
                      <w:rFonts w:ascii="Arial" w:hAnsi="Arial" w:cs="Arial"/>
                    </w:rPr>
                  </w:pPr>
                </w:p>
                <w:p w14:paraId="61D8CEF6" w14:textId="77777777" w:rsidR="008E1D70" w:rsidRDefault="008E1D70" w:rsidP="001445D4">
                  <w:pPr>
                    <w:rPr>
                      <w:rFonts w:ascii="Arial" w:hAnsi="Arial" w:cs="Arial"/>
                    </w:rPr>
                  </w:pPr>
                </w:p>
                <w:p w14:paraId="420687D0" w14:textId="77777777" w:rsidR="008E1D70" w:rsidRDefault="008E1D70" w:rsidP="001445D4">
                  <w:pPr>
                    <w:rPr>
                      <w:rFonts w:ascii="Arial" w:hAnsi="Arial" w:cs="Arial"/>
                    </w:rPr>
                  </w:pPr>
                </w:p>
                <w:p w14:paraId="4D63ED6D" w14:textId="77777777" w:rsidR="008E1D70" w:rsidRDefault="008E1D70" w:rsidP="001445D4">
                  <w:pPr>
                    <w:rPr>
                      <w:rFonts w:ascii="Arial" w:hAnsi="Arial" w:cs="Arial"/>
                    </w:rPr>
                  </w:pPr>
                  <w:r>
                    <w:rPr>
                      <w:rFonts w:ascii="Arial" w:hAnsi="Arial" w:cs="Arial"/>
                    </w:rPr>
                    <w:t>B.3</w:t>
                  </w:r>
                </w:p>
                <w:p w14:paraId="275BF423" w14:textId="77777777" w:rsidR="008E1D70" w:rsidRDefault="008E1D70" w:rsidP="001445D4">
                  <w:pPr>
                    <w:rPr>
                      <w:rFonts w:ascii="Arial" w:hAnsi="Arial" w:cs="Arial"/>
                    </w:rPr>
                  </w:pPr>
                </w:p>
                <w:p w14:paraId="71D89C17" w14:textId="77777777" w:rsidR="008E1D70" w:rsidRDefault="008E1D70" w:rsidP="001445D4">
                  <w:pPr>
                    <w:rPr>
                      <w:rFonts w:ascii="Arial" w:hAnsi="Arial" w:cs="Arial"/>
                    </w:rPr>
                  </w:pPr>
                </w:p>
                <w:p w14:paraId="109A047B" w14:textId="77777777" w:rsidR="008E1D70" w:rsidRDefault="008E1D70" w:rsidP="001445D4">
                  <w:pPr>
                    <w:rPr>
                      <w:rFonts w:ascii="Arial" w:hAnsi="Arial" w:cs="Arial"/>
                    </w:rPr>
                  </w:pPr>
                </w:p>
                <w:p w14:paraId="33BE316E" w14:textId="77777777" w:rsidR="00C8342B" w:rsidRDefault="00C8342B" w:rsidP="001445D4">
                  <w:pPr>
                    <w:rPr>
                      <w:rFonts w:ascii="Arial" w:hAnsi="Arial" w:cs="Arial"/>
                    </w:rPr>
                  </w:pPr>
                </w:p>
                <w:p w14:paraId="637B0218" w14:textId="1A04FF61" w:rsidR="00C8342B" w:rsidRDefault="00C8342B" w:rsidP="001445D4">
                  <w:pPr>
                    <w:rPr>
                      <w:rFonts w:ascii="Arial" w:hAnsi="Arial" w:cs="Arial"/>
                    </w:rPr>
                  </w:pPr>
                </w:p>
                <w:p w14:paraId="4CC5F0B9" w14:textId="77777777" w:rsidR="00C8342B" w:rsidRDefault="00C8342B" w:rsidP="001445D4">
                  <w:pPr>
                    <w:rPr>
                      <w:rFonts w:ascii="Arial" w:hAnsi="Arial" w:cs="Arial"/>
                    </w:rPr>
                  </w:pPr>
                </w:p>
                <w:p w14:paraId="4E521660" w14:textId="77777777" w:rsidR="00C8342B" w:rsidRDefault="00C8342B" w:rsidP="001445D4">
                  <w:pPr>
                    <w:rPr>
                      <w:rFonts w:ascii="Arial" w:hAnsi="Arial" w:cs="Arial"/>
                    </w:rPr>
                  </w:pPr>
                </w:p>
                <w:p w14:paraId="7817637E" w14:textId="010C4224" w:rsidR="008E1D70" w:rsidRPr="00E528C3" w:rsidRDefault="008E1D70" w:rsidP="001445D4">
                  <w:pPr>
                    <w:rPr>
                      <w:rFonts w:ascii="Arial" w:hAnsi="Arial" w:cs="Arial"/>
                    </w:rPr>
                  </w:pPr>
                  <w:r>
                    <w:rPr>
                      <w:rFonts w:ascii="Arial" w:hAnsi="Arial" w:cs="Arial"/>
                    </w:rPr>
                    <w:t xml:space="preserve">B.4 </w:t>
                  </w:r>
                </w:p>
              </w:tc>
              <w:tc>
                <w:tcPr>
                  <w:tcW w:w="1139" w:type="pct"/>
                </w:tcPr>
                <w:p w14:paraId="41302FC1" w14:textId="6862AA47" w:rsidR="001445D4" w:rsidRDefault="001445D4" w:rsidP="001445D4">
                  <w:pPr>
                    <w:rPr>
                      <w:rFonts w:ascii="Arial" w:hAnsi="Arial" w:cs="Arial"/>
                      <w:i/>
                    </w:rPr>
                  </w:pPr>
                  <w:r w:rsidRPr="00E528C3">
                    <w:rPr>
                      <w:rFonts w:ascii="Arial" w:hAnsi="Arial" w:cs="Arial"/>
                      <w:i/>
                    </w:rPr>
                    <w:t>Provide appropriate course documentation</w:t>
                  </w:r>
                  <w:r w:rsidR="008E1D70">
                    <w:rPr>
                      <w:rFonts w:ascii="Arial" w:hAnsi="Arial" w:cs="Arial"/>
                      <w:i/>
                    </w:rPr>
                    <w:t>, accompanying learning material and certificates.</w:t>
                  </w:r>
                </w:p>
                <w:p w14:paraId="00998981" w14:textId="77777777" w:rsidR="008E1D70" w:rsidRDefault="008E1D70" w:rsidP="001445D4">
                  <w:pPr>
                    <w:rPr>
                      <w:rFonts w:ascii="Arial" w:hAnsi="Arial" w:cs="Arial"/>
                      <w:i/>
                    </w:rPr>
                  </w:pPr>
                </w:p>
                <w:p w14:paraId="40C0D2BA" w14:textId="77777777" w:rsidR="008E1D70" w:rsidRDefault="008E1D70" w:rsidP="001445D4">
                  <w:pPr>
                    <w:rPr>
                      <w:rFonts w:ascii="Arial" w:hAnsi="Arial" w:cs="Arial"/>
                      <w:i/>
                    </w:rPr>
                  </w:pPr>
                </w:p>
                <w:p w14:paraId="22CC1CCC" w14:textId="77777777" w:rsidR="008E1D70" w:rsidRDefault="008E1D70" w:rsidP="001445D4">
                  <w:pPr>
                    <w:rPr>
                      <w:rFonts w:ascii="Arial" w:hAnsi="Arial" w:cs="Arial"/>
                      <w:i/>
                    </w:rPr>
                  </w:pPr>
                  <w:r>
                    <w:rPr>
                      <w:rFonts w:ascii="Arial" w:hAnsi="Arial" w:cs="Arial"/>
                      <w:i/>
                    </w:rPr>
                    <w:t>Ongoing engagement with the training school.</w:t>
                  </w:r>
                </w:p>
                <w:p w14:paraId="4FE7380E" w14:textId="77777777" w:rsidR="008E1D70" w:rsidRDefault="008E1D70" w:rsidP="001445D4">
                  <w:pPr>
                    <w:rPr>
                      <w:rFonts w:ascii="Arial" w:hAnsi="Arial" w:cs="Arial"/>
                      <w:i/>
                    </w:rPr>
                  </w:pPr>
                </w:p>
                <w:p w14:paraId="633BD770" w14:textId="77777777" w:rsidR="008E1D70" w:rsidRDefault="008E1D70" w:rsidP="001445D4">
                  <w:pPr>
                    <w:rPr>
                      <w:rFonts w:ascii="Arial" w:hAnsi="Arial" w:cs="Arial"/>
                      <w:i/>
                    </w:rPr>
                  </w:pPr>
                </w:p>
                <w:p w14:paraId="694080A7" w14:textId="77777777" w:rsidR="00C8342B" w:rsidRDefault="00C8342B" w:rsidP="001445D4">
                  <w:pPr>
                    <w:rPr>
                      <w:rFonts w:ascii="Arial" w:hAnsi="Arial" w:cs="Arial"/>
                      <w:i/>
                    </w:rPr>
                  </w:pPr>
                </w:p>
                <w:p w14:paraId="11C9DBD7" w14:textId="6A0134ED" w:rsidR="00C8342B" w:rsidRDefault="00C8342B" w:rsidP="001445D4">
                  <w:pPr>
                    <w:rPr>
                      <w:rFonts w:ascii="Arial" w:hAnsi="Arial" w:cs="Arial"/>
                      <w:i/>
                    </w:rPr>
                  </w:pPr>
                </w:p>
                <w:p w14:paraId="4B586AC6" w14:textId="77777777" w:rsidR="00C8342B" w:rsidRDefault="00C8342B" w:rsidP="001445D4">
                  <w:pPr>
                    <w:rPr>
                      <w:rFonts w:ascii="Arial" w:hAnsi="Arial" w:cs="Arial"/>
                      <w:i/>
                    </w:rPr>
                  </w:pPr>
                </w:p>
                <w:p w14:paraId="0BB2D313" w14:textId="77777777" w:rsidR="00C8342B" w:rsidRDefault="00C8342B" w:rsidP="001445D4">
                  <w:pPr>
                    <w:rPr>
                      <w:rFonts w:ascii="Arial" w:hAnsi="Arial" w:cs="Arial"/>
                      <w:i/>
                    </w:rPr>
                  </w:pPr>
                </w:p>
                <w:p w14:paraId="1D6FB742" w14:textId="08038FDD" w:rsidR="008E1D70" w:rsidRPr="00E528C3" w:rsidRDefault="006A2B41" w:rsidP="001445D4">
                  <w:pPr>
                    <w:rPr>
                      <w:rFonts w:ascii="Arial" w:hAnsi="Arial" w:cs="Arial"/>
                      <w:i/>
                    </w:rPr>
                  </w:pPr>
                  <w:r>
                    <w:rPr>
                      <w:rFonts w:ascii="Arial" w:hAnsi="Arial" w:cs="Arial"/>
                      <w:i/>
                    </w:rPr>
                    <w:t xml:space="preserve">Changes to </w:t>
                  </w:r>
                  <w:r w:rsidR="008E1D70">
                    <w:rPr>
                      <w:rFonts w:ascii="Arial" w:hAnsi="Arial" w:cs="Arial"/>
                      <w:i/>
                    </w:rPr>
                    <w:t>course.</w:t>
                  </w:r>
                </w:p>
              </w:tc>
              <w:tc>
                <w:tcPr>
                  <w:tcW w:w="1491" w:type="pct"/>
                </w:tcPr>
                <w:p w14:paraId="6062F466" w14:textId="77777777" w:rsidR="001445D4" w:rsidRDefault="001445D4" w:rsidP="001445D4">
                  <w:pPr>
                    <w:rPr>
                      <w:rFonts w:ascii="Arial" w:hAnsi="Arial" w:cs="Arial"/>
                      <w:i/>
                    </w:rPr>
                  </w:pPr>
                  <w:r w:rsidRPr="00E528C3">
                    <w:rPr>
                      <w:rFonts w:ascii="Arial" w:hAnsi="Arial" w:cs="Arial"/>
                      <w:i/>
                    </w:rPr>
                    <w:t>Produce training materials that cover the course content and will provide a reference guide to be retained by the trainee after the course.</w:t>
                  </w:r>
                </w:p>
                <w:p w14:paraId="6B993638" w14:textId="77777777" w:rsidR="008E1D70" w:rsidRDefault="008E1D70" w:rsidP="001445D4">
                  <w:pPr>
                    <w:rPr>
                      <w:rFonts w:ascii="Arial" w:hAnsi="Arial" w:cs="Arial"/>
                      <w:i/>
                    </w:rPr>
                  </w:pPr>
                </w:p>
                <w:p w14:paraId="412B6380" w14:textId="77777777" w:rsidR="008E1D70" w:rsidRDefault="008E1D70" w:rsidP="001445D4">
                  <w:pPr>
                    <w:rPr>
                      <w:rFonts w:ascii="Arial" w:hAnsi="Arial" w:cs="Arial"/>
                      <w:i/>
                    </w:rPr>
                  </w:pPr>
                </w:p>
                <w:p w14:paraId="63FAE7EA" w14:textId="01A29F6C" w:rsidR="008E1D70" w:rsidRDefault="008E1D70" w:rsidP="001445D4">
                  <w:pPr>
                    <w:rPr>
                      <w:rFonts w:ascii="Arial" w:hAnsi="Arial" w:cs="Arial"/>
                      <w:i/>
                    </w:rPr>
                  </w:pPr>
                  <w:r>
                    <w:rPr>
                      <w:rFonts w:ascii="Arial" w:hAnsi="Arial" w:cs="Arial"/>
                      <w:i/>
                    </w:rPr>
                    <w:t>Engagement with DSPG, in particular, prior to and just after the delivery of the course</w:t>
                  </w:r>
                  <w:r w:rsidR="00C8342B">
                    <w:rPr>
                      <w:rFonts w:ascii="Arial" w:hAnsi="Arial" w:cs="Arial"/>
                      <w:i/>
                    </w:rPr>
                    <w:t xml:space="preserve"> required</w:t>
                  </w:r>
                  <w:r>
                    <w:rPr>
                      <w:rFonts w:ascii="Arial" w:hAnsi="Arial" w:cs="Arial"/>
                      <w:i/>
                    </w:rPr>
                    <w:t>.</w:t>
                  </w:r>
                  <w:r w:rsidR="00C8342B">
                    <w:rPr>
                      <w:rFonts w:ascii="Arial" w:hAnsi="Arial" w:cs="Arial"/>
                      <w:i/>
                    </w:rPr>
                    <w:t xml:space="preserve"> Informal governance to be conducted annually and a formal process to be carried out at the 2 </w:t>
                  </w:r>
                  <w:proofErr w:type="spellStart"/>
                  <w:r w:rsidR="00C8342B">
                    <w:rPr>
                      <w:rFonts w:ascii="Arial" w:hAnsi="Arial" w:cs="Arial"/>
                      <w:i/>
                    </w:rPr>
                    <w:t>yr</w:t>
                  </w:r>
                  <w:proofErr w:type="spellEnd"/>
                  <w:r w:rsidR="00C8342B">
                    <w:rPr>
                      <w:rFonts w:ascii="Arial" w:hAnsi="Arial" w:cs="Arial"/>
                      <w:i/>
                    </w:rPr>
                    <w:t xml:space="preserve"> point with both DSPG and Designated Officer (TRA) to negotiate changes for </w:t>
                  </w:r>
                  <w:proofErr w:type="spellStart"/>
                  <w:r w:rsidR="00C8342B">
                    <w:rPr>
                      <w:rFonts w:ascii="Arial" w:hAnsi="Arial" w:cs="Arial"/>
                      <w:i/>
                    </w:rPr>
                    <w:t>yr</w:t>
                  </w:r>
                  <w:proofErr w:type="spellEnd"/>
                  <w:r w:rsidR="00C8342B">
                    <w:rPr>
                      <w:rFonts w:ascii="Arial" w:hAnsi="Arial" w:cs="Arial"/>
                      <w:i/>
                    </w:rPr>
                    <w:t xml:space="preserve"> 3, where required.</w:t>
                  </w:r>
                </w:p>
                <w:p w14:paraId="1F0CC700" w14:textId="77777777" w:rsidR="008F2B20" w:rsidRDefault="008F2B20" w:rsidP="008E1D70">
                  <w:pPr>
                    <w:rPr>
                      <w:rFonts w:ascii="Arial" w:hAnsi="Arial" w:cs="Arial"/>
                      <w:i/>
                    </w:rPr>
                  </w:pPr>
                </w:p>
                <w:p w14:paraId="6F0FC0F8" w14:textId="4635F535" w:rsidR="008E1D70" w:rsidRPr="00E528C3" w:rsidRDefault="006A2B41" w:rsidP="008E1D70">
                  <w:pPr>
                    <w:rPr>
                      <w:rFonts w:ascii="Arial" w:hAnsi="Arial" w:cs="Arial"/>
                      <w:i/>
                    </w:rPr>
                  </w:pPr>
                  <w:r>
                    <w:rPr>
                      <w:rFonts w:ascii="Arial" w:hAnsi="Arial" w:cs="Arial"/>
                      <w:i/>
                    </w:rPr>
                    <w:t>To inform Designated Officer (TRA) and DSPG (TP) of any intended changes to the course content.</w:t>
                  </w:r>
                </w:p>
              </w:tc>
              <w:tc>
                <w:tcPr>
                  <w:tcW w:w="594" w:type="pct"/>
                </w:tcPr>
                <w:p w14:paraId="75EDD51C" w14:textId="77777777" w:rsidR="001445D4" w:rsidRDefault="001445D4" w:rsidP="001445D4">
                  <w:pPr>
                    <w:rPr>
                      <w:rFonts w:ascii="Arial" w:hAnsi="Arial" w:cs="Arial"/>
                      <w:i/>
                    </w:rPr>
                  </w:pPr>
                  <w:r w:rsidRPr="00E528C3">
                    <w:rPr>
                      <w:rFonts w:ascii="Arial" w:hAnsi="Arial" w:cs="Arial"/>
                      <w:i/>
                    </w:rPr>
                    <w:t>All course trainees</w:t>
                  </w:r>
                </w:p>
                <w:p w14:paraId="17CC0FBA" w14:textId="77777777" w:rsidR="008E1D70" w:rsidRDefault="008E1D70" w:rsidP="001445D4">
                  <w:pPr>
                    <w:rPr>
                      <w:rFonts w:ascii="Arial" w:hAnsi="Arial" w:cs="Arial"/>
                      <w:i/>
                    </w:rPr>
                  </w:pPr>
                </w:p>
                <w:p w14:paraId="078F5906" w14:textId="77777777" w:rsidR="008E1D70" w:rsidRDefault="008E1D70" w:rsidP="001445D4">
                  <w:pPr>
                    <w:rPr>
                      <w:rFonts w:ascii="Arial" w:hAnsi="Arial" w:cs="Arial"/>
                      <w:i/>
                    </w:rPr>
                  </w:pPr>
                </w:p>
                <w:p w14:paraId="2030C7A5" w14:textId="77777777" w:rsidR="008E1D70" w:rsidRDefault="008E1D70" w:rsidP="001445D4">
                  <w:pPr>
                    <w:rPr>
                      <w:rFonts w:ascii="Arial" w:hAnsi="Arial" w:cs="Arial"/>
                      <w:i/>
                    </w:rPr>
                  </w:pPr>
                </w:p>
                <w:p w14:paraId="48E6C95C" w14:textId="77777777" w:rsidR="008E1D70" w:rsidRDefault="008E1D70" w:rsidP="001445D4">
                  <w:pPr>
                    <w:rPr>
                      <w:rFonts w:ascii="Arial" w:hAnsi="Arial" w:cs="Arial"/>
                      <w:i/>
                    </w:rPr>
                  </w:pPr>
                </w:p>
                <w:p w14:paraId="42E6D26C" w14:textId="77777777" w:rsidR="008E1D70" w:rsidRDefault="008E1D70" w:rsidP="001445D4">
                  <w:pPr>
                    <w:rPr>
                      <w:rFonts w:ascii="Arial" w:hAnsi="Arial" w:cs="Arial"/>
                      <w:i/>
                    </w:rPr>
                  </w:pPr>
                </w:p>
                <w:p w14:paraId="02DC1516" w14:textId="744CED3B" w:rsidR="008E1D70" w:rsidRPr="00E528C3" w:rsidRDefault="008E1D70" w:rsidP="001445D4">
                  <w:pPr>
                    <w:rPr>
                      <w:rFonts w:ascii="Arial" w:hAnsi="Arial" w:cs="Arial"/>
                      <w:i/>
                    </w:rPr>
                  </w:pPr>
                </w:p>
              </w:tc>
              <w:tc>
                <w:tcPr>
                  <w:tcW w:w="1422" w:type="pct"/>
                </w:tcPr>
                <w:p w14:paraId="6C5A15BE" w14:textId="77777777" w:rsidR="001445D4" w:rsidRDefault="001445D4" w:rsidP="001445D4">
                  <w:pPr>
                    <w:rPr>
                      <w:rFonts w:ascii="Arial" w:hAnsi="Arial" w:cs="Arial"/>
                      <w:i/>
                    </w:rPr>
                  </w:pPr>
                </w:p>
                <w:p w14:paraId="5C2AA4ED" w14:textId="77777777" w:rsidR="008E1D70" w:rsidRDefault="008E1D70" w:rsidP="001445D4">
                  <w:pPr>
                    <w:rPr>
                      <w:rFonts w:ascii="Arial" w:hAnsi="Arial" w:cs="Arial"/>
                      <w:i/>
                    </w:rPr>
                  </w:pPr>
                </w:p>
                <w:p w14:paraId="5EDFED31" w14:textId="77777777" w:rsidR="008E1D70" w:rsidRDefault="008E1D70" w:rsidP="001445D4">
                  <w:pPr>
                    <w:rPr>
                      <w:rFonts w:ascii="Arial" w:hAnsi="Arial" w:cs="Arial"/>
                      <w:i/>
                    </w:rPr>
                  </w:pPr>
                </w:p>
                <w:p w14:paraId="181A52BF" w14:textId="48BF50F8" w:rsidR="008E1D70" w:rsidRDefault="008E1D70" w:rsidP="001445D4">
                  <w:pPr>
                    <w:rPr>
                      <w:rFonts w:ascii="Arial" w:hAnsi="Arial" w:cs="Arial"/>
                      <w:i/>
                    </w:rPr>
                  </w:pPr>
                </w:p>
                <w:p w14:paraId="6E9227A3" w14:textId="59462E1B" w:rsidR="008E1D70" w:rsidRDefault="008E1D70" w:rsidP="001445D4">
                  <w:pPr>
                    <w:rPr>
                      <w:rFonts w:ascii="Arial" w:hAnsi="Arial" w:cs="Arial"/>
                      <w:i/>
                    </w:rPr>
                  </w:pPr>
                </w:p>
                <w:p w14:paraId="69756EA6" w14:textId="77777777" w:rsidR="006A2B41" w:rsidRDefault="006A2B41" w:rsidP="001445D4">
                  <w:pPr>
                    <w:rPr>
                      <w:rFonts w:ascii="Arial" w:hAnsi="Arial" w:cs="Arial"/>
                      <w:i/>
                    </w:rPr>
                  </w:pPr>
                </w:p>
                <w:p w14:paraId="24419101" w14:textId="4165A4E4" w:rsidR="008E1D70" w:rsidRDefault="008E1D70" w:rsidP="001445D4">
                  <w:pPr>
                    <w:rPr>
                      <w:rFonts w:ascii="Arial" w:hAnsi="Arial" w:cs="Arial"/>
                      <w:i/>
                    </w:rPr>
                  </w:pPr>
                  <w:r>
                    <w:rPr>
                      <w:rFonts w:ascii="Arial" w:hAnsi="Arial" w:cs="Arial"/>
                      <w:i/>
                    </w:rPr>
                    <w:t>In the interest of Continuous improvement.</w:t>
                  </w:r>
                </w:p>
                <w:p w14:paraId="53E56FD8" w14:textId="77777777" w:rsidR="008E1D70" w:rsidRDefault="008E1D70" w:rsidP="001445D4">
                  <w:pPr>
                    <w:rPr>
                      <w:rFonts w:ascii="Arial" w:hAnsi="Arial" w:cs="Arial"/>
                      <w:i/>
                    </w:rPr>
                  </w:pPr>
                </w:p>
                <w:p w14:paraId="4C969AD9" w14:textId="77777777" w:rsidR="008E1D70" w:rsidRDefault="008E1D70" w:rsidP="001445D4">
                  <w:pPr>
                    <w:rPr>
                      <w:rFonts w:ascii="Arial" w:hAnsi="Arial" w:cs="Arial"/>
                      <w:i/>
                    </w:rPr>
                  </w:pPr>
                </w:p>
                <w:p w14:paraId="01F11842" w14:textId="60B0C3CB" w:rsidR="00C8342B" w:rsidRDefault="00C8342B" w:rsidP="001445D4">
                  <w:pPr>
                    <w:rPr>
                      <w:rFonts w:ascii="Arial" w:hAnsi="Arial" w:cs="Arial"/>
                      <w:i/>
                    </w:rPr>
                  </w:pPr>
                </w:p>
                <w:p w14:paraId="785433BC" w14:textId="77777777" w:rsidR="00C8342B" w:rsidRDefault="00C8342B" w:rsidP="001445D4">
                  <w:pPr>
                    <w:rPr>
                      <w:rFonts w:ascii="Arial" w:hAnsi="Arial" w:cs="Arial"/>
                      <w:i/>
                    </w:rPr>
                  </w:pPr>
                </w:p>
                <w:p w14:paraId="39ACC7B9" w14:textId="77777777" w:rsidR="00C8342B" w:rsidRDefault="00C8342B" w:rsidP="001445D4">
                  <w:pPr>
                    <w:rPr>
                      <w:rFonts w:ascii="Arial" w:hAnsi="Arial" w:cs="Arial"/>
                      <w:i/>
                    </w:rPr>
                  </w:pPr>
                </w:p>
                <w:p w14:paraId="4B65AFBE" w14:textId="77777777" w:rsidR="00C8342B" w:rsidRDefault="00C8342B" w:rsidP="001445D4">
                  <w:pPr>
                    <w:rPr>
                      <w:rFonts w:ascii="Arial" w:hAnsi="Arial" w:cs="Arial"/>
                      <w:i/>
                    </w:rPr>
                  </w:pPr>
                </w:p>
                <w:p w14:paraId="51C369A8" w14:textId="6FDA0FC6" w:rsidR="008E1D70" w:rsidRDefault="008F2B20" w:rsidP="001445D4">
                  <w:pPr>
                    <w:rPr>
                      <w:rFonts w:ascii="Arial" w:hAnsi="Arial" w:cs="Arial"/>
                      <w:i/>
                    </w:rPr>
                  </w:pPr>
                  <w:r>
                    <w:rPr>
                      <w:rFonts w:ascii="Arial" w:hAnsi="Arial" w:cs="Arial"/>
                      <w:i/>
                    </w:rPr>
                    <w:t>No changes to be made without engagement.</w:t>
                  </w:r>
                </w:p>
                <w:p w14:paraId="6981AAF1" w14:textId="77777777" w:rsidR="008F2B20" w:rsidRDefault="008F2B20" w:rsidP="001445D4">
                  <w:pPr>
                    <w:rPr>
                      <w:rFonts w:ascii="Arial" w:hAnsi="Arial" w:cs="Arial"/>
                      <w:i/>
                    </w:rPr>
                  </w:pPr>
                </w:p>
                <w:p w14:paraId="26707F7F" w14:textId="77777777" w:rsidR="008F2B20" w:rsidRDefault="008F2B20" w:rsidP="001445D4">
                  <w:pPr>
                    <w:rPr>
                      <w:rFonts w:ascii="Arial" w:hAnsi="Arial" w:cs="Arial"/>
                      <w:i/>
                    </w:rPr>
                  </w:pPr>
                </w:p>
                <w:p w14:paraId="36048289" w14:textId="4D649337" w:rsidR="008F2B20" w:rsidRPr="00E528C3" w:rsidRDefault="008F2B20" w:rsidP="001445D4">
                  <w:pPr>
                    <w:rPr>
                      <w:rFonts w:ascii="Arial" w:hAnsi="Arial" w:cs="Arial"/>
                      <w:i/>
                    </w:rPr>
                  </w:pPr>
                </w:p>
              </w:tc>
            </w:tr>
          </w:tbl>
          <w:p w14:paraId="5FFFF9FA" w14:textId="77777777" w:rsidR="001F4D5A" w:rsidRDefault="001F4D5A" w:rsidP="71CEEC0C">
            <w:pPr>
              <w:rPr>
                <w:rFonts w:ascii="Arial" w:hAnsi="Arial" w:cs="Arial"/>
                <w:highlight w:val="yellow"/>
              </w:rPr>
            </w:pPr>
          </w:p>
          <w:p w14:paraId="195890D3" w14:textId="77777777" w:rsidR="006A2B41" w:rsidRDefault="006A2B41" w:rsidP="71CEEC0C">
            <w:pPr>
              <w:rPr>
                <w:rFonts w:ascii="Arial" w:hAnsi="Arial" w:cs="Arial"/>
                <w:highlight w:val="yellow"/>
              </w:rPr>
            </w:pPr>
          </w:p>
          <w:p w14:paraId="47811A0A" w14:textId="77777777" w:rsidR="006A2B41" w:rsidRDefault="006A2B41" w:rsidP="71CEEC0C">
            <w:pPr>
              <w:rPr>
                <w:rFonts w:ascii="Arial" w:hAnsi="Arial" w:cs="Arial"/>
                <w:highlight w:val="yellow"/>
              </w:rPr>
            </w:pPr>
          </w:p>
          <w:p w14:paraId="6B03B3A9" w14:textId="77777777" w:rsidR="006A2B41" w:rsidRDefault="006A2B41" w:rsidP="71CEEC0C">
            <w:pPr>
              <w:rPr>
                <w:rFonts w:ascii="Arial" w:hAnsi="Arial" w:cs="Arial"/>
                <w:highlight w:val="yellow"/>
              </w:rPr>
            </w:pPr>
          </w:p>
          <w:p w14:paraId="75903B6A" w14:textId="77777777" w:rsidR="006A2B41" w:rsidRDefault="006A2B41" w:rsidP="71CEEC0C">
            <w:pPr>
              <w:rPr>
                <w:rFonts w:ascii="Arial" w:hAnsi="Arial" w:cs="Arial"/>
                <w:highlight w:val="yellow"/>
              </w:rPr>
            </w:pPr>
          </w:p>
          <w:p w14:paraId="74021CDE" w14:textId="14AC9F3B" w:rsidR="006A2B41" w:rsidRPr="00E528C3" w:rsidRDefault="006A2B41" w:rsidP="71CEEC0C">
            <w:pPr>
              <w:rPr>
                <w:rFonts w:ascii="Arial" w:hAnsi="Arial" w:cs="Arial"/>
                <w:highlight w:val="yellow"/>
              </w:rPr>
            </w:pPr>
          </w:p>
        </w:tc>
      </w:tr>
      <w:tr w:rsidR="006A2B41" w:rsidRPr="00E528C3" w14:paraId="3FAA97A7" w14:textId="77777777" w:rsidTr="006A2B41">
        <w:trPr>
          <w:gridAfter w:val="7"/>
          <w:wAfter w:w="13425" w:type="dxa"/>
          <w:cantSplit/>
          <w:trHeight w:val="228"/>
        </w:trPr>
        <w:tc>
          <w:tcPr>
            <w:tcW w:w="758" w:type="dxa"/>
          </w:tcPr>
          <w:p w14:paraId="72DDE6EB" w14:textId="0B7E7FBB" w:rsidR="006A2B41" w:rsidRPr="00E528C3" w:rsidRDefault="006A2B41" w:rsidP="000674B8">
            <w:pPr>
              <w:rPr>
                <w:rFonts w:ascii="Arial" w:hAnsi="Arial" w:cs="Arial"/>
              </w:rPr>
            </w:pPr>
          </w:p>
        </w:tc>
      </w:tr>
      <w:tr w:rsidR="008163C3" w:rsidRPr="00E528C3" w14:paraId="5FD4E5E2" w14:textId="77777777" w:rsidTr="006A2B41">
        <w:trPr>
          <w:cantSplit/>
          <w:trHeight w:val="244"/>
        </w:trPr>
        <w:tc>
          <w:tcPr>
            <w:tcW w:w="758" w:type="dxa"/>
          </w:tcPr>
          <w:p w14:paraId="5F1527A3" w14:textId="3197811E" w:rsidR="008163C3" w:rsidRPr="00E528C3" w:rsidRDefault="008163C3" w:rsidP="000674B8">
            <w:pPr>
              <w:rPr>
                <w:rFonts w:ascii="Arial" w:hAnsi="Arial" w:cs="Arial"/>
              </w:rPr>
            </w:pPr>
          </w:p>
        </w:tc>
        <w:tc>
          <w:tcPr>
            <w:tcW w:w="13425" w:type="dxa"/>
            <w:gridSpan w:val="7"/>
          </w:tcPr>
          <w:p w14:paraId="499E7AAC" w14:textId="0EF6EAB9" w:rsidR="008163C3" w:rsidRPr="00E528C3" w:rsidRDefault="008163C3" w:rsidP="000B3039">
            <w:pPr>
              <w:rPr>
                <w:rFonts w:ascii="Arial" w:hAnsi="Arial" w:cs="Arial"/>
              </w:rPr>
            </w:pPr>
          </w:p>
        </w:tc>
      </w:tr>
      <w:tr w:rsidR="008163C3" w:rsidRPr="00E528C3" w14:paraId="1EDB32A3" w14:textId="77777777" w:rsidTr="006A2B41">
        <w:tblPrEx>
          <w:jc w:val="center"/>
        </w:tblPrEx>
        <w:trPr>
          <w:cantSplit/>
          <w:trHeight w:val="473"/>
          <w:jc w:val="center"/>
        </w:trPr>
        <w:tc>
          <w:tcPr>
            <w:tcW w:w="758" w:type="dxa"/>
          </w:tcPr>
          <w:p w14:paraId="163CF381" w14:textId="77777777" w:rsidR="008163C3" w:rsidRPr="00E528C3" w:rsidRDefault="008163C3" w:rsidP="00DF05BF">
            <w:pPr>
              <w:spacing w:after="200" w:line="276" w:lineRule="auto"/>
              <w:rPr>
                <w:rFonts w:ascii="Arial" w:hAnsi="Arial" w:cs="Arial"/>
              </w:rPr>
            </w:pPr>
          </w:p>
        </w:tc>
        <w:tc>
          <w:tcPr>
            <w:tcW w:w="2705" w:type="dxa"/>
            <w:gridSpan w:val="2"/>
          </w:tcPr>
          <w:p w14:paraId="3B565842" w14:textId="77777777" w:rsidR="008163C3" w:rsidRPr="00E528C3" w:rsidRDefault="008163C3" w:rsidP="000674B8">
            <w:pPr>
              <w:rPr>
                <w:rFonts w:ascii="Arial" w:hAnsi="Arial" w:cs="Arial"/>
              </w:rPr>
            </w:pPr>
          </w:p>
        </w:tc>
        <w:tc>
          <w:tcPr>
            <w:tcW w:w="4149" w:type="dxa"/>
            <w:gridSpan w:val="3"/>
          </w:tcPr>
          <w:p w14:paraId="7A849EE2" w14:textId="77777777" w:rsidR="008163C3" w:rsidRPr="00E528C3" w:rsidRDefault="008163C3" w:rsidP="000674B8">
            <w:pPr>
              <w:rPr>
                <w:rFonts w:ascii="Arial" w:hAnsi="Arial" w:cs="Arial"/>
              </w:rPr>
            </w:pPr>
          </w:p>
        </w:tc>
        <w:tc>
          <w:tcPr>
            <w:tcW w:w="3202" w:type="dxa"/>
          </w:tcPr>
          <w:p w14:paraId="4CD04C2C" w14:textId="77777777" w:rsidR="008163C3" w:rsidRPr="00E528C3" w:rsidRDefault="008163C3" w:rsidP="000674B8">
            <w:pPr>
              <w:rPr>
                <w:rFonts w:ascii="Arial" w:hAnsi="Arial" w:cs="Arial"/>
              </w:rPr>
            </w:pPr>
          </w:p>
        </w:tc>
        <w:tc>
          <w:tcPr>
            <w:tcW w:w="3366" w:type="dxa"/>
          </w:tcPr>
          <w:p w14:paraId="6E07086D" w14:textId="77777777" w:rsidR="008163C3" w:rsidRPr="00E528C3" w:rsidRDefault="008163C3" w:rsidP="000674B8">
            <w:pPr>
              <w:rPr>
                <w:rFonts w:ascii="Arial" w:hAnsi="Arial" w:cs="Arial"/>
              </w:rPr>
            </w:pPr>
          </w:p>
        </w:tc>
      </w:tr>
      <w:tr w:rsidR="008163C3" w:rsidRPr="00E528C3" w14:paraId="36AC5011" w14:textId="77777777" w:rsidTr="006A2B41">
        <w:tblPrEx>
          <w:jc w:val="center"/>
        </w:tblPrEx>
        <w:trPr>
          <w:cantSplit/>
          <w:trHeight w:val="228"/>
          <w:jc w:val="center"/>
        </w:trPr>
        <w:tc>
          <w:tcPr>
            <w:tcW w:w="758" w:type="dxa"/>
          </w:tcPr>
          <w:p w14:paraId="5A326690" w14:textId="77777777" w:rsidR="008163C3" w:rsidRPr="00E528C3" w:rsidRDefault="008163C3" w:rsidP="000674B8">
            <w:pPr>
              <w:rPr>
                <w:rFonts w:ascii="Arial" w:hAnsi="Arial" w:cs="Arial"/>
              </w:rPr>
            </w:pPr>
          </w:p>
        </w:tc>
        <w:tc>
          <w:tcPr>
            <w:tcW w:w="2705" w:type="dxa"/>
            <w:gridSpan w:val="2"/>
          </w:tcPr>
          <w:p w14:paraId="5A9589DD" w14:textId="77777777" w:rsidR="008163C3" w:rsidRPr="00E528C3" w:rsidRDefault="008163C3" w:rsidP="000674B8">
            <w:pPr>
              <w:rPr>
                <w:rFonts w:ascii="Arial" w:hAnsi="Arial" w:cs="Arial"/>
              </w:rPr>
            </w:pPr>
          </w:p>
        </w:tc>
        <w:tc>
          <w:tcPr>
            <w:tcW w:w="4149" w:type="dxa"/>
            <w:gridSpan w:val="3"/>
          </w:tcPr>
          <w:p w14:paraId="35D6BE2D" w14:textId="77777777" w:rsidR="008163C3" w:rsidRPr="00E528C3" w:rsidRDefault="008163C3" w:rsidP="000674B8">
            <w:pPr>
              <w:rPr>
                <w:rFonts w:ascii="Arial" w:hAnsi="Arial" w:cs="Arial"/>
              </w:rPr>
            </w:pPr>
          </w:p>
        </w:tc>
        <w:tc>
          <w:tcPr>
            <w:tcW w:w="3202" w:type="dxa"/>
          </w:tcPr>
          <w:p w14:paraId="0A4A847D" w14:textId="77777777" w:rsidR="008163C3" w:rsidRPr="00E528C3" w:rsidRDefault="008163C3" w:rsidP="000674B8">
            <w:pPr>
              <w:rPr>
                <w:rFonts w:ascii="Arial" w:hAnsi="Arial" w:cs="Arial"/>
              </w:rPr>
            </w:pPr>
          </w:p>
        </w:tc>
        <w:tc>
          <w:tcPr>
            <w:tcW w:w="3366" w:type="dxa"/>
          </w:tcPr>
          <w:p w14:paraId="67C97577" w14:textId="77777777" w:rsidR="008163C3" w:rsidRPr="00E528C3" w:rsidRDefault="008163C3" w:rsidP="000674B8">
            <w:pPr>
              <w:rPr>
                <w:rFonts w:ascii="Arial" w:hAnsi="Arial" w:cs="Arial"/>
              </w:rPr>
            </w:pPr>
          </w:p>
        </w:tc>
      </w:tr>
    </w:tbl>
    <w:p w14:paraId="1F900BDE" w14:textId="77777777" w:rsidR="00EB712F" w:rsidRPr="00E528C3" w:rsidRDefault="00EB712F">
      <w:pPr>
        <w:rPr>
          <w:rFonts w:cs="Arial"/>
          <w:b/>
        </w:rPr>
        <w:sectPr w:rsidR="00EB712F" w:rsidRPr="00E528C3" w:rsidSect="001F4D5A">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1440" w:header="708" w:footer="708" w:gutter="0"/>
          <w:cols w:space="708"/>
          <w:docGrid w:linePitch="360"/>
        </w:sectPr>
      </w:pPr>
    </w:p>
    <w:p w14:paraId="0320034F" w14:textId="5EBBCFD8" w:rsidR="00EB712F" w:rsidRPr="00E528C3" w:rsidRDefault="00EB712F" w:rsidP="00EB712F">
      <w:pPr>
        <w:rPr>
          <w:rFonts w:cs="Arial"/>
          <w:b/>
        </w:rPr>
      </w:pPr>
      <w:r w:rsidRPr="00E528C3">
        <w:rPr>
          <w:rFonts w:cs="Arial"/>
          <w:b/>
        </w:rPr>
        <w:t xml:space="preserve">Annex </w:t>
      </w:r>
      <w:r w:rsidR="008210E9">
        <w:rPr>
          <w:rFonts w:cs="Arial"/>
          <w:b/>
        </w:rPr>
        <w:t>A</w:t>
      </w:r>
    </w:p>
    <w:p w14:paraId="4DBB3955" w14:textId="61D34475" w:rsidR="00BE2840" w:rsidRPr="00E528C3" w:rsidRDefault="00EB712F">
      <w:pPr>
        <w:rPr>
          <w:rFonts w:cs="Arial"/>
          <w:b/>
        </w:rPr>
      </w:pPr>
      <w:r w:rsidRPr="00E528C3">
        <w:rPr>
          <w:rFonts w:cs="Arial"/>
          <w:b/>
        </w:rPr>
        <w:t>Personnel Qualification Requirements and Training</w:t>
      </w:r>
    </w:p>
    <w:p w14:paraId="52A011AF" w14:textId="77777777" w:rsidR="00EB712F" w:rsidRPr="00E528C3" w:rsidRDefault="00EB712F">
      <w:pPr>
        <w:rPr>
          <w:rFonts w:cs="Arial"/>
          <w:sz w:val="20"/>
        </w:rPr>
      </w:pPr>
    </w:p>
    <w:tbl>
      <w:tblPr>
        <w:tblStyle w:val="TableGrid"/>
        <w:tblW w:w="0" w:type="auto"/>
        <w:tblLook w:val="04A0" w:firstRow="1" w:lastRow="0" w:firstColumn="1" w:lastColumn="0" w:noHBand="0" w:noVBand="1"/>
      </w:tblPr>
      <w:tblGrid>
        <w:gridCol w:w="6905"/>
        <w:gridCol w:w="2236"/>
        <w:gridCol w:w="2388"/>
        <w:gridCol w:w="2419"/>
      </w:tblGrid>
      <w:tr w:rsidR="00E528C3" w:rsidRPr="00E528C3" w14:paraId="00132688" w14:textId="77777777" w:rsidTr="006A2B41">
        <w:trPr>
          <w:cantSplit/>
          <w:tblHeader/>
        </w:trPr>
        <w:tc>
          <w:tcPr>
            <w:tcW w:w="6905" w:type="dxa"/>
          </w:tcPr>
          <w:p w14:paraId="5B750891" w14:textId="6462676F" w:rsidR="00E528C3" w:rsidRPr="00E528C3" w:rsidRDefault="00E528C3" w:rsidP="00E528C3">
            <w:pPr>
              <w:jc w:val="center"/>
              <w:rPr>
                <w:rFonts w:ascii="Arial" w:hAnsi="Arial" w:cs="Arial"/>
                <w:b/>
              </w:rPr>
            </w:pPr>
            <w:r w:rsidRPr="00E528C3">
              <w:rPr>
                <w:rFonts w:ascii="Arial" w:hAnsi="Arial" w:cs="Arial"/>
                <w:b/>
              </w:rPr>
              <w:t>Qualification or Training</w:t>
            </w:r>
          </w:p>
        </w:tc>
        <w:tc>
          <w:tcPr>
            <w:tcW w:w="2236" w:type="dxa"/>
          </w:tcPr>
          <w:p w14:paraId="33D67B2B" w14:textId="3D2E4C57" w:rsidR="00E528C3" w:rsidRPr="00E528C3" w:rsidRDefault="00E528C3" w:rsidP="00E528C3">
            <w:pPr>
              <w:jc w:val="center"/>
              <w:rPr>
                <w:rFonts w:ascii="Arial" w:hAnsi="Arial" w:cs="Arial"/>
                <w:b/>
              </w:rPr>
            </w:pPr>
            <w:r w:rsidRPr="00E528C3">
              <w:rPr>
                <w:rFonts w:ascii="Arial" w:hAnsi="Arial" w:cs="Arial"/>
                <w:b/>
              </w:rPr>
              <w:t xml:space="preserve">Relevant Item(s) of the </w:t>
            </w:r>
            <w:proofErr w:type="spellStart"/>
            <w:r w:rsidRPr="00E528C3">
              <w:rPr>
                <w:rFonts w:ascii="Arial" w:hAnsi="Arial" w:cs="Arial"/>
                <w:b/>
              </w:rPr>
              <w:t>SoR</w:t>
            </w:r>
            <w:proofErr w:type="spellEnd"/>
          </w:p>
        </w:tc>
        <w:tc>
          <w:tcPr>
            <w:tcW w:w="2388" w:type="dxa"/>
          </w:tcPr>
          <w:p w14:paraId="463FE7F4" w14:textId="34336765" w:rsidR="00E528C3" w:rsidRPr="00E528C3" w:rsidRDefault="00E528C3" w:rsidP="00E528C3">
            <w:pPr>
              <w:jc w:val="center"/>
              <w:rPr>
                <w:rFonts w:ascii="Arial" w:hAnsi="Arial" w:cs="Arial"/>
                <w:b/>
              </w:rPr>
            </w:pPr>
            <w:r w:rsidRPr="00E528C3">
              <w:rPr>
                <w:rFonts w:ascii="Arial" w:hAnsi="Arial" w:cs="Arial"/>
                <w:b/>
              </w:rPr>
              <w:t>Responsibility for Delivery of the Qualification or Training</w:t>
            </w:r>
          </w:p>
        </w:tc>
        <w:tc>
          <w:tcPr>
            <w:tcW w:w="2419" w:type="dxa"/>
          </w:tcPr>
          <w:p w14:paraId="1CB2527C" w14:textId="4BE2C493" w:rsidR="00E528C3" w:rsidRPr="00E528C3" w:rsidRDefault="00E528C3" w:rsidP="00E528C3">
            <w:pPr>
              <w:jc w:val="center"/>
              <w:rPr>
                <w:rFonts w:ascii="Arial" w:hAnsi="Arial" w:cs="Arial"/>
                <w:b/>
              </w:rPr>
            </w:pPr>
            <w:r w:rsidRPr="00E528C3">
              <w:rPr>
                <w:rFonts w:ascii="Arial" w:hAnsi="Arial" w:cs="Arial"/>
                <w:b/>
              </w:rPr>
              <w:t>Responsibility for Payment of the Qualification or Training</w:t>
            </w:r>
          </w:p>
        </w:tc>
      </w:tr>
      <w:tr w:rsidR="00E528C3" w:rsidRPr="00E528C3" w14:paraId="766C730C" w14:textId="77777777" w:rsidTr="006A2B41">
        <w:trPr>
          <w:cantSplit/>
        </w:trPr>
        <w:tc>
          <w:tcPr>
            <w:tcW w:w="6905" w:type="dxa"/>
          </w:tcPr>
          <w:p w14:paraId="79B9EDD1" w14:textId="48554775" w:rsidR="00E528C3" w:rsidRPr="00E528C3" w:rsidRDefault="001E4B1A">
            <w:pPr>
              <w:rPr>
                <w:rFonts w:ascii="Arial" w:hAnsi="Arial" w:cs="Arial"/>
              </w:rPr>
            </w:pPr>
            <w:r>
              <w:rPr>
                <w:rFonts w:ascii="Arial" w:hAnsi="Arial" w:cs="Arial"/>
              </w:rPr>
              <w:t>All relevant facilitator and specific specialist training required for the external provi</w:t>
            </w:r>
            <w:r w:rsidR="00CD4A87">
              <w:rPr>
                <w:rFonts w:ascii="Arial" w:hAnsi="Arial" w:cs="Arial"/>
              </w:rPr>
              <w:t>der</w:t>
            </w:r>
            <w:r>
              <w:rPr>
                <w:rFonts w:ascii="Arial" w:hAnsi="Arial" w:cs="Arial"/>
              </w:rPr>
              <w:t xml:space="preserve"> to deliver this </w:t>
            </w:r>
            <w:r w:rsidR="00CD4A87">
              <w:rPr>
                <w:rFonts w:ascii="Arial" w:hAnsi="Arial" w:cs="Arial"/>
              </w:rPr>
              <w:t xml:space="preserve">proposed </w:t>
            </w:r>
            <w:r>
              <w:rPr>
                <w:rFonts w:ascii="Arial" w:hAnsi="Arial" w:cs="Arial"/>
              </w:rPr>
              <w:t>course is the responsibility</w:t>
            </w:r>
            <w:r w:rsidR="00CD4A87">
              <w:rPr>
                <w:rFonts w:ascii="Arial" w:hAnsi="Arial" w:cs="Arial"/>
              </w:rPr>
              <w:t xml:space="preserve"> of the training provider and not the MOD</w:t>
            </w:r>
            <w:r>
              <w:rPr>
                <w:rFonts w:ascii="Arial" w:hAnsi="Arial" w:cs="Arial"/>
              </w:rPr>
              <w:t xml:space="preserve"> </w:t>
            </w:r>
          </w:p>
        </w:tc>
        <w:tc>
          <w:tcPr>
            <w:tcW w:w="2236" w:type="dxa"/>
          </w:tcPr>
          <w:p w14:paraId="6CE576E4" w14:textId="1E7B60CE" w:rsidR="00E528C3" w:rsidRPr="00E528C3" w:rsidRDefault="00CD4A87">
            <w:pPr>
              <w:rPr>
                <w:rFonts w:ascii="Arial" w:hAnsi="Arial" w:cs="Arial"/>
              </w:rPr>
            </w:pPr>
            <w:r>
              <w:rPr>
                <w:rFonts w:ascii="Arial" w:hAnsi="Arial" w:cs="Arial"/>
              </w:rPr>
              <w:t>A.1.a</w:t>
            </w:r>
          </w:p>
        </w:tc>
        <w:tc>
          <w:tcPr>
            <w:tcW w:w="2388" w:type="dxa"/>
            <w:shd w:val="clear" w:color="auto" w:fill="000000" w:themeFill="text1"/>
          </w:tcPr>
          <w:p w14:paraId="3A0EFBFE" w14:textId="6DF642C3" w:rsidR="00E528C3" w:rsidRPr="00E528C3" w:rsidRDefault="00E528C3">
            <w:pPr>
              <w:rPr>
                <w:rFonts w:ascii="Arial" w:hAnsi="Arial" w:cs="Arial"/>
              </w:rPr>
            </w:pPr>
          </w:p>
        </w:tc>
        <w:tc>
          <w:tcPr>
            <w:tcW w:w="2419" w:type="dxa"/>
            <w:shd w:val="clear" w:color="auto" w:fill="000000" w:themeFill="text1"/>
          </w:tcPr>
          <w:p w14:paraId="6BE62027" w14:textId="7A9CD723" w:rsidR="00E528C3" w:rsidRPr="00E528C3" w:rsidRDefault="00E528C3">
            <w:pPr>
              <w:rPr>
                <w:rFonts w:ascii="Arial" w:hAnsi="Arial" w:cs="Arial"/>
              </w:rPr>
            </w:pPr>
          </w:p>
        </w:tc>
      </w:tr>
      <w:tr w:rsidR="006A2B41" w:rsidRPr="00E528C3" w14:paraId="06AEEACE" w14:textId="77777777" w:rsidTr="006A2B41">
        <w:trPr>
          <w:cantSplit/>
        </w:trPr>
        <w:tc>
          <w:tcPr>
            <w:tcW w:w="6905" w:type="dxa"/>
          </w:tcPr>
          <w:p w14:paraId="39868F5E" w14:textId="533CBBD3" w:rsidR="006A2B41" w:rsidRPr="00E528C3" w:rsidRDefault="006A2B41" w:rsidP="006A2B41">
            <w:pPr>
              <w:rPr>
                <w:rFonts w:ascii="Arial" w:hAnsi="Arial" w:cs="Arial"/>
              </w:rPr>
            </w:pPr>
            <w:r w:rsidRPr="006A2B41">
              <w:rPr>
                <w:rFonts w:ascii="Arial" w:hAnsi="Arial" w:cs="Arial"/>
                <w:bCs/>
              </w:rPr>
              <w:t>ISO27001 Lead Auditor</w:t>
            </w:r>
            <w:r w:rsidR="003F4B80">
              <w:rPr>
                <w:rFonts w:ascii="Arial" w:hAnsi="Arial" w:cs="Arial"/>
                <w:bCs/>
              </w:rPr>
              <w:t xml:space="preserve"> (Essential)</w:t>
            </w:r>
          </w:p>
        </w:tc>
        <w:tc>
          <w:tcPr>
            <w:tcW w:w="2236" w:type="dxa"/>
          </w:tcPr>
          <w:p w14:paraId="7A36D44C" w14:textId="366275C5" w:rsidR="006A2B41" w:rsidRPr="00E528C3" w:rsidRDefault="006A2B41" w:rsidP="006A2B41">
            <w:pPr>
              <w:rPr>
                <w:rFonts w:ascii="Arial" w:hAnsi="Arial" w:cs="Arial"/>
              </w:rPr>
            </w:pPr>
            <w:r>
              <w:rPr>
                <w:rFonts w:ascii="Arial" w:hAnsi="Arial" w:cs="Arial"/>
              </w:rPr>
              <w:t>A.1.a</w:t>
            </w:r>
          </w:p>
        </w:tc>
        <w:tc>
          <w:tcPr>
            <w:tcW w:w="2388" w:type="dxa"/>
          </w:tcPr>
          <w:p w14:paraId="247B6EEF" w14:textId="54554519" w:rsidR="006A2B41" w:rsidRPr="00E528C3" w:rsidRDefault="006A2B41" w:rsidP="006A2B41">
            <w:pPr>
              <w:rPr>
                <w:rFonts w:ascii="Arial" w:hAnsi="Arial" w:cs="Arial"/>
              </w:rPr>
            </w:pPr>
            <w:r>
              <w:rPr>
                <w:rFonts w:ascii="Arial" w:hAnsi="Arial" w:cs="Arial"/>
              </w:rPr>
              <w:t>Contracted trg provider</w:t>
            </w:r>
          </w:p>
        </w:tc>
        <w:tc>
          <w:tcPr>
            <w:tcW w:w="2419" w:type="dxa"/>
          </w:tcPr>
          <w:p w14:paraId="2E5B7BF3" w14:textId="6648A3DA" w:rsidR="006A2B41" w:rsidRPr="00E528C3" w:rsidRDefault="006A2B41" w:rsidP="006A2B41">
            <w:pPr>
              <w:rPr>
                <w:rFonts w:ascii="Arial" w:hAnsi="Arial" w:cs="Arial"/>
              </w:rPr>
            </w:pPr>
            <w:r>
              <w:rPr>
                <w:rFonts w:ascii="Arial" w:hAnsi="Arial" w:cs="Arial"/>
              </w:rPr>
              <w:t>Contracted trg provider</w:t>
            </w:r>
          </w:p>
        </w:tc>
      </w:tr>
      <w:tr w:rsidR="006A2B41" w:rsidRPr="00E528C3" w14:paraId="7FEA0D29" w14:textId="77777777" w:rsidTr="006A2B41">
        <w:trPr>
          <w:cantSplit/>
        </w:trPr>
        <w:tc>
          <w:tcPr>
            <w:tcW w:w="6905" w:type="dxa"/>
          </w:tcPr>
          <w:p w14:paraId="7F7285EC" w14:textId="2C583FC8" w:rsidR="006A2B41" w:rsidRPr="00E528C3" w:rsidRDefault="006A2B41" w:rsidP="006A2B41">
            <w:pPr>
              <w:rPr>
                <w:rFonts w:ascii="Arial" w:hAnsi="Arial" w:cs="Arial"/>
              </w:rPr>
            </w:pPr>
            <w:r w:rsidRPr="006A2B41">
              <w:rPr>
                <w:rFonts w:ascii="Arial" w:hAnsi="Arial" w:cs="Arial"/>
                <w:bCs/>
              </w:rPr>
              <w:t xml:space="preserve">UK Security Clearance level: ‘SC’ </w:t>
            </w:r>
            <w:r w:rsidR="003F4B80">
              <w:rPr>
                <w:rFonts w:ascii="Arial" w:hAnsi="Arial" w:cs="Arial"/>
                <w:bCs/>
              </w:rPr>
              <w:t>(Essential)</w:t>
            </w:r>
          </w:p>
        </w:tc>
        <w:tc>
          <w:tcPr>
            <w:tcW w:w="2236" w:type="dxa"/>
          </w:tcPr>
          <w:p w14:paraId="6788AB90" w14:textId="4EE8181F" w:rsidR="006A2B41" w:rsidRPr="00E528C3" w:rsidRDefault="006A2B41" w:rsidP="006A2B41">
            <w:pPr>
              <w:rPr>
                <w:rFonts w:ascii="Arial" w:hAnsi="Arial" w:cs="Arial"/>
              </w:rPr>
            </w:pPr>
            <w:r w:rsidRPr="00C27424">
              <w:rPr>
                <w:rFonts w:ascii="Arial" w:hAnsi="Arial" w:cs="Arial"/>
              </w:rPr>
              <w:t>A.1.a</w:t>
            </w:r>
          </w:p>
        </w:tc>
        <w:tc>
          <w:tcPr>
            <w:tcW w:w="2388" w:type="dxa"/>
          </w:tcPr>
          <w:p w14:paraId="012AA4AF" w14:textId="0BC2BEE3" w:rsidR="006A2B41" w:rsidRPr="00E528C3" w:rsidRDefault="006A2B41" w:rsidP="006A2B41">
            <w:pPr>
              <w:rPr>
                <w:rFonts w:ascii="Arial" w:hAnsi="Arial" w:cs="Arial"/>
              </w:rPr>
            </w:pPr>
            <w:r>
              <w:rPr>
                <w:rFonts w:ascii="Arial" w:hAnsi="Arial" w:cs="Arial"/>
              </w:rPr>
              <w:t>Contracted trg provider</w:t>
            </w:r>
          </w:p>
        </w:tc>
        <w:tc>
          <w:tcPr>
            <w:tcW w:w="2419" w:type="dxa"/>
          </w:tcPr>
          <w:p w14:paraId="5BFC7A3B" w14:textId="4921B207" w:rsidR="006A2B41" w:rsidRPr="00E528C3" w:rsidRDefault="006A2B41" w:rsidP="006A2B41">
            <w:pPr>
              <w:rPr>
                <w:rFonts w:ascii="Arial" w:hAnsi="Arial" w:cs="Arial"/>
              </w:rPr>
            </w:pPr>
            <w:r>
              <w:rPr>
                <w:rFonts w:ascii="Arial" w:hAnsi="Arial" w:cs="Arial"/>
              </w:rPr>
              <w:t>Contracted trg provider</w:t>
            </w:r>
          </w:p>
        </w:tc>
      </w:tr>
      <w:tr w:rsidR="006A2B41" w:rsidRPr="00E528C3" w14:paraId="7123EC1E" w14:textId="77777777" w:rsidTr="006A2B41">
        <w:trPr>
          <w:cantSplit/>
        </w:trPr>
        <w:tc>
          <w:tcPr>
            <w:tcW w:w="6905" w:type="dxa"/>
          </w:tcPr>
          <w:p w14:paraId="5107E07E" w14:textId="7266F520" w:rsidR="006A2B41" w:rsidRPr="00E528C3" w:rsidRDefault="006A2B41" w:rsidP="006A2B41">
            <w:pPr>
              <w:rPr>
                <w:rFonts w:ascii="Arial" w:hAnsi="Arial" w:cs="Arial"/>
              </w:rPr>
            </w:pPr>
            <w:r w:rsidRPr="006A2B41">
              <w:rPr>
                <w:rFonts w:ascii="Arial" w:hAnsi="Arial" w:cs="Arial"/>
                <w:bCs/>
              </w:rPr>
              <w:t>Member, IISP (Chartered Institute of Information Security Professionals)</w:t>
            </w:r>
            <w:r w:rsidR="003F4B80">
              <w:rPr>
                <w:rFonts w:ascii="Arial" w:hAnsi="Arial" w:cs="Arial"/>
                <w:bCs/>
              </w:rPr>
              <w:t xml:space="preserve"> (Desirable)</w:t>
            </w:r>
          </w:p>
        </w:tc>
        <w:tc>
          <w:tcPr>
            <w:tcW w:w="2236" w:type="dxa"/>
          </w:tcPr>
          <w:p w14:paraId="363C32B1" w14:textId="38F23D2C" w:rsidR="006A2B41" w:rsidRPr="00E528C3" w:rsidRDefault="006A2B41" w:rsidP="006A2B41">
            <w:pPr>
              <w:rPr>
                <w:rFonts w:ascii="Arial" w:hAnsi="Arial" w:cs="Arial"/>
              </w:rPr>
            </w:pPr>
            <w:r w:rsidRPr="00C27424">
              <w:rPr>
                <w:rFonts w:ascii="Arial" w:hAnsi="Arial" w:cs="Arial"/>
              </w:rPr>
              <w:t>A.1.a</w:t>
            </w:r>
          </w:p>
        </w:tc>
        <w:tc>
          <w:tcPr>
            <w:tcW w:w="2388" w:type="dxa"/>
          </w:tcPr>
          <w:p w14:paraId="3E717FE0" w14:textId="2CB78CC9" w:rsidR="006A2B41" w:rsidRPr="00E528C3" w:rsidRDefault="006A2B41" w:rsidP="006A2B41">
            <w:pPr>
              <w:rPr>
                <w:rFonts w:ascii="Arial" w:hAnsi="Arial" w:cs="Arial"/>
              </w:rPr>
            </w:pPr>
            <w:r>
              <w:rPr>
                <w:rFonts w:ascii="Arial" w:hAnsi="Arial" w:cs="Arial"/>
              </w:rPr>
              <w:t>Contracted trg provider</w:t>
            </w:r>
          </w:p>
        </w:tc>
        <w:tc>
          <w:tcPr>
            <w:tcW w:w="2419" w:type="dxa"/>
          </w:tcPr>
          <w:p w14:paraId="23438A78" w14:textId="18A0D77C" w:rsidR="006A2B41" w:rsidRPr="00E528C3" w:rsidRDefault="006A2B41" w:rsidP="006A2B41">
            <w:pPr>
              <w:rPr>
                <w:rFonts w:ascii="Arial" w:hAnsi="Arial" w:cs="Arial"/>
              </w:rPr>
            </w:pPr>
            <w:r>
              <w:rPr>
                <w:rFonts w:ascii="Arial" w:hAnsi="Arial" w:cs="Arial"/>
              </w:rPr>
              <w:t>Contracted trg provider</w:t>
            </w:r>
          </w:p>
        </w:tc>
      </w:tr>
      <w:tr w:rsidR="006A2B41" w:rsidRPr="00E528C3" w14:paraId="30CA6419" w14:textId="77777777" w:rsidTr="006A2B41">
        <w:trPr>
          <w:cantSplit/>
        </w:trPr>
        <w:tc>
          <w:tcPr>
            <w:tcW w:w="6905" w:type="dxa"/>
          </w:tcPr>
          <w:p w14:paraId="0A262287" w14:textId="3D3DDF41" w:rsidR="006A2B41" w:rsidRPr="00E528C3" w:rsidRDefault="006A2B41" w:rsidP="006A2B41">
            <w:pPr>
              <w:rPr>
                <w:rFonts w:ascii="Arial" w:hAnsi="Arial" w:cs="Arial"/>
              </w:rPr>
            </w:pPr>
            <w:r w:rsidRPr="006A2B41">
              <w:rPr>
                <w:rFonts w:ascii="Arial" w:hAnsi="Arial" w:cs="Arial"/>
                <w:bCs/>
              </w:rPr>
              <w:t>EC-Council Certified Ethical Hacker (</w:t>
            </w:r>
            <w:proofErr w:type="spellStart"/>
            <w:r w:rsidRPr="006A2B41">
              <w:rPr>
                <w:rFonts w:ascii="Arial" w:hAnsi="Arial" w:cs="Arial"/>
                <w:bCs/>
              </w:rPr>
              <w:t>i</w:t>
            </w:r>
            <w:proofErr w:type="spellEnd"/>
            <w:r w:rsidRPr="006A2B41">
              <w:rPr>
                <w:rFonts w:ascii="Arial" w:hAnsi="Arial" w:cs="Arial"/>
                <w:bCs/>
              </w:rPr>
              <w:t>/p)</w:t>
            </w:r>
            <w:r w:rsidR="003F4B80">
              <w:rPr>
                <w:rFonts w:ascii="Arial" w:hAnsi="Arial" w:cs="Arial"/>
                <w:bCs/>
              </w:rPr>
              <w:t xml:space="preserve"> (Desirable)</w:t>
            </w:r>
          </w:p>
        </w:tc>
        <w:tc>
          <w:tcPr>
            <w:tcW w:w="2236" w:type="dxa"/>
          </w:tcPr>
          <w:p w14:paraId="7407509C" w14:textId="402187A4" w:rsidR="006A2B41" w:rsidRPr="00E528C3" w:rsidRDefault="006A2B41" w:rsidP="006A2B41">
            <w:pPr>
              <w:rPr>
                <w:rFonts w:ascii="Arial" w:hAnsi="Arial" w:cs="Arial"/>
              </w:rPr>
            </w:pPr>
            <w:r w:rsidRPr="00C27424">
              <w:rPr>
                <w:rFonts w:ascii="Arial" w:hAnsi="Arial" w:cs="Arial"/>
              </w:rPr>
              <w:t>A.1.a</w:t>
            </w:r>
          </w:p>
        </w:tc>
        <w:tc>
          <w:tcPr>
            <w:tcW w:w="2388" w:type="dxa"/>
          </w:tcPr>
          <w:p w14:paraId="57AC5A05" w14:textId="6D776911" w:rsidR="006A2B41" w:rsidRPr="00E528C3" w:rsidRDefault="006A2B41" w:rsidP="006A2B41">
            <w:pPr>
              <w:rPr>
                <w:rFonts w:ascii="Arial" w:hAnsi="Arial" w:cs="Arial"/>
              </w:rPr>
            </w:pPr>
            <w:r>
              <w:rPr>
                <w:rFonts w:ascii="Arial" w:hAnsi="Arial" w:cs="Arial"/>
              </w:rPr>
              <w:t>Contracted trg provider</w:t>
            </w:r>
          </w:p>
        </w:tc>
        <w:tc>
          <w:tcPr>
            <w:tcW w:w="2419" w:type="dxa"/>
          </w:tcPr>
          <w:p w14:paraId="0A065A7F" w14:textId="190693C9" w:rsidR="006A2B41" w:rsidRPr="00E528C3" w:rsidRDefault="006A2B41" w:rsidP="006A2B41">
            <w:pPr>
              <w:rPr>
                <w:rFonts w:ascii="Arial" w:hAnsi="Arial" w:cs="Arial"/>
              </w:rPr>
            </w:pPr>
            <w:r>
              <w:rPr>
                <w:rFonts w:ascii="Arial" w:hAnsi="Arial" w:cs="Arial"/>
              </w:rPr>
              <w:t>Contracted trg provider</w:t>
            </w:r>
          </w:p>
        </w:tc>
      </w:tr>
      <w:tr w:rsidR="006A2B41" w:rsidRPr="00E528C3" w14:paraId="243D8A3D" w14:textId="77777777" w:rsidTr="006A2B41">
        <w:trPr>
          <w:cantSplit/>
        </w:trPr>
        <w:tc>
          <w:tcPr>
            <w:tcW w:w="6905" w:type="dxa"/>
          </w:tcPr>
          <w:p w14:paraId="5F6EE221" w14:textId="79E08C4C" w:rsidR="006A2B41" w:rsidRPr="00E528C3" w:rsidRDefault="006A2B41" w:rsidP="006A2B41">
            <w:pPr>
              <w:rPr>
                <w:rFonts w:ascii="Arial" w:hAnsi="Arial" w:cs="Arial"/>
              </w:rPr>
            </w:pPr>
            <w:r w:rsidRPr="006A2B41">
              <w:rPr>
                <w:rFonts w:ascii="Arial" w:hAnsi="Arial" w:cs="Arial"/>
                <w:bCs/>
              </w:rPr>
              <w:t>Certified Information Security Professional (CISSP) (</w:t>
            </w:r>
            <w:proofErr w:type="spellStart"/>
            <w:r w:rsidRPr="006A2B41">
              <w:rPr>
                <w:rFonts w:ascii="Arial" w:hAnsi="Arial" w:cs="Arial"/>
                <w:bCs/>
              </w:rPr>
              <w:t>i</w:t>
            </w:r>
            <w:proofErr w:type="spellEnd"/>
            <w:r w:rsidRPr="006A2B41">
              <w:rPr>
                <w:rFonts w:ascii="Arial" w:hAnsi="Arial" w:cs="Arial"/>
                <w:bCs/>
              </w:rPr>
              <w:t>/p)</w:t>
            </w:r>
            <w:r w:rsidR="003F4B80">
              <w:rPr>
                <w:rFonts w:ascii="Arial" w:hAnsi="Arial" w:cs="Arial"/>
                <w:bCs/>
              </w:rPr>
              <w:t xml:space="preserve"> (Desirable)</w:t>
            </w:r>
          </w:p>
        </w:tc>
        <w:tc>
          <w:tcPr>
            <w:tcW w:w="2236" w:type="dxa"/>
          </w:tcPr>
          <w:p w14:paraId="3BE5FE08" w14:textId="615D836E" w:rsidR="006A2B41" w:rsidRPr="00E528C3" w:rsidRDefault="006A2B41" w:rsidP="006A2B41">
            <w:pPr>
              <w:rPr>
                <w:rFonts w:ascii="Arial" w:hAnsi="Arial" w:cs="Arial"/>
              </w:rPr>
            </w:pPr>
            <w:r w:rsidRPr="00C27424">
              <w:rPr>
                <w:rFonts w:ascii="Arial" w:hAnsi="Arial" w:cs="Arial"/>
              </w:rPr>
              <w:t>A.1.a</w:t>
            </w:r>
          </w:p>
        </w:tc>
        <w:tc>
          <w:tcPr>
            <w:tcW w:w="2388" w:type="dxa"/>
          </w:tcPr>
          <w:p w14:paraId="014F3DEB" w14:textId="2C603AFF" w:rsidR="006A2B41" w:rsidRPr="00E528C3" w:rsidRDefault="006A2B41" w:rsidP="006A2B41">
            <w:pPr>
              <w:rPr>
                <w:rFonts w:ascii="Arial" w:hAnsi="Arial" w:cs="Arial"/>
              </w:rPr>
            </w:pPr>
            <w:r>
              <w:rPr>
                <w:rFonts w:ascii="Arial" w:hAnsi="Arial" w:cs="Arial"/>
              </w:rPr>
              <w:t>Contracted trg provider</w:t>
            </w:r>
          </w:p>
        </w:tc>
        <w:tc>
          <w:tcPr>
            <w:tcW w:w="2419" w:type="dxa"/>
          </w:tcPr>
          <w:p w14:paraId="58071F03" w14:textId="02C40C3A" w:rsidR="006A2B41" w:rsidRPr="00E528C3" w:rsidRDefault="006A2B41" w:rsidP="006A2B41">
            <w:pPr>
              <w:rPr>
                <w:rFonts w:ascii="Arial" w:hAnsi="Arial" w:cs="Arial"/>
              </w:rPr>
            </w:pPr>
            <w:r>
              <w:rPr>
                <w:rFonts w:ascii="Arial" w:hAnsi="Arial" w:cs="Arial"/>
              </w:rPr>
              <w:t>Contracted trg provider</w:t>
            </w:r>
          </w:p>
        </w:tc>
      </w:tr>
    </w:tbl>
    <w:p w14:paraId="00F62D33" w14:textId="77777777" w:rsidR="00EB712F" w:rsidRPr="00E528C3" w:rsidRDefault="00EB712F">
      <w:pPr>
        <w:rPr>
          <w:rFonts w:cs="Arial"/>
          <w:sz w:val="20"/>
        </w:rPr>
      </w:pPr>
    </w:p>
    <w:sectPr w:rsidR="00EB712F" w:rsidRPr="00E528C3" w:rsidSect="00EB712F">
      <w:headerReference w:type="even" r:id="rId20"/>
      <w:headerReference w:type="default" r:id="rId21"/>
      <w:footerReference w:type="even" r:id="rId22"/>
      <w:footerReference w:type="default" r:id="rId23"/>
      <w:headerReference w:type="first" r:id="rId24"/>
      <w:footerReference w:type="first" r:id="rId25"/>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98FCF" w14:textId="77777777" w:rsidR="00EA6B54" w:rsidRDefault="00EA6B54" w:rsidP="001F4D5A">
      <w:r>
        <w:separator/>
      </w:r>
    </w:p>
  </w:endnote>
  <w:endnote w:type="continuationSeparator" w:id="0">
    <w:p w14:paraId="06806989" w14:textId="77777777" w:rsidR="00EA6B54" w:rsidRDefault="00EA6B54" w:rsidP="001F4D5A">
      <w:r>
        <w:continuationSeparator/>
      </w:r>
    </w:p>
  </w:endnote>
  <w:endnote w:type="continuationNotice" w:id="1">
    <w:p w14:paraId="2322C67D" w14:textId="77777777" w:rsidR="00EA6B54" w:rsidRDefault="00EA6B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D12B39" w14:textId="3AE3DA69" w:rsidR="00902577" w:rsidRDefault="00902577">
    <w:pPr>
      <w:pStyle w:val="Footer"/>
    </w:pPr>
    <w:r>
      <w:rPr>
        <w:noProof/>
      </w:rPr>
      <mc:AlternateContent>
        <mc:Choice Requires="wps">
          <w:drawing>
            <wp:anchor distT="0" distB="0" distL="0" distR="0" simplePos="0" relativeHeight="251668480" behindDoc="0" locked="0" layoutInCell="1" allowOverlap="1" wp14:anchorId="523EAF1B" wp14:editId="3B42F707">
              <wp:simplePos x="635" y="635"/>
              <wp:positionH relativeFrom="column">
                <wp:align>center</wp:align>
              </wp:positionH>
              <wp:positionV relativeFrom="paragraph">
                <wp:posOffset>635</wp:posOffset>
              </wp:positionV>
              <wp:extent cx="443865" cy="443865"/>
              <wp:effectExtent l="0" t="0" r="10160" b="15240"/>
              <wp:wrapSquare wrapText="bothSides"/>
              <wp:docPr id="11" name="Text Box 1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600034" w14:textId="0CF4A8EE"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23EAF1B" id="_x0000_t202" coordsize="21600,21600" o:spt="202" path="m,l,21600r21600,l21600,xe">
              <v:stroke joinstyle="miter"/>
              <v:path gradientshapeok="t" o:connecttype="rect"/>
            </v:shapetype>
            <v:shape id="Text Box 11" o:spid="_x0000_s1028" type="#_x0000_t202" alt="OFFICIAL-SENSITIVE"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5B600034" w14:textId="0CF4A8EE"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09A74" w14:textId="4085BAE9" w:rsidR="001F4D5A" w:rsidRDefault="00902577" w:rsidP="001F4D5A">
    <w:pPr>
      <w:pStyle w:val="Header"/>
      <w:jc w:val="center"/>
    </w:pPr>
    <w:r>
      <w:rPr>
        <w:noProof/>
      </w:rPr>
      <mc:AlternateContent>
        <mc:Choice Requires="wps">
          <w:drawing>
            <wp:anchor distT="0" distB="0" distL="0" distR="0" simplePos="0" relativeHeight="251669504" behindDoc="0" locked="0" layoutInCell="1" allowOverlap="1" wp14:anchorId="65605DF9" wp14:editId="3E655305">
              <wp:simplePos x="914400" y="6934200"/>
              <wp:positionH relativeFrom="column">
                <wp:align>center</wp:align>
              </wp:positionH>
              <wp:positionV relativeFrom="paragraph">
                <wp:posOffset>635</wp:posOffset>
              </wp:positionV>
              <wp:extent cx="443865" cy="443865"/>
              <wp:effectExtent l="0" t="0" r="10160" b="15240"/>
              <wp:wrapSquare wrapText="bothSides"/>
              <wp:docPr id="12" name="Text Box 1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A3204C" w14:textId="6B1AEED4"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5605DF9" id="_x0000_t202" coordsize="21600,21600" o:spt="202" path="m,l,21600r21600,l21600,xe">
              <v:stroke joinstyle="miter"/>
              <v:path gradientshapeok="t" o:connecttype="rect"/>
            </v:shapetype>
            <v:shape id="Text Box 12" o:spid="_x0000_s1029" type="#_x0000_t202" alt="OFFICIAL-SENSITIVE" style="position:absolute;left:0;text-align:left;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Dtj9iYFAgAAFwQAAA4AAAAAAAAAAAAA&#10;AAAALgIAAGRycy9lMm9Eb2MueG1sUEsBAi0AFAAGAAgAAAAhAISw0yjWAAAAAwEAAA8AAAAAAAAA&#10;AAAAAAAAXwQAAGRycy9kb3ducmV2LnhtbFBLBQYAAAAABAAEAPMAAABiBQAAAAA=&#10;" filled="f" stroked="f">
              <v:textbox style="mso-fit-shape-to-text:t" inset="0,0,0,0">
                <w:txbxContent>
                  <w:p w14:paraId="76A3204C" w14:textId="6B1AEED4"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r w:rsidR="001F4D5A">
      <w:t xml:space="preserve">Page </w:t>
    </w:r>
    <w:r w:rsidR="001F4D5A">
      <w:fldChar w:fldCharType="begin"/>
    </w:r>
    <w:r w:rsidR="001F4D5A">
      <w:instrText xml:space="preserve"> PAGE  \* Arabic  \* MERGEFORMAT </w:instrText>
    </w:r>
    <w:r w:rsidR="001F4D5A">
      <w:fldChar w:fldCharType="separate"/>
    </w:r>
    <w:r w:rsidR="00A97DBC">
      <w:rPr>
        <w:noProof/>
      </w:rPr>
      <w:t>3</w:t>
    </w:r>
    <w:r w:rsidR="001F4D5A">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389A6" w14:textId="4855F94A" w:rsidR="00902577" w:rsidRDefault="00902577">
    <w:pPr>
      <w:pStyle w:val="Footer"/>
    </w:pPr>
    <w:r>
      <w:rPr>
        <w:noProof/>
      </w:rPr>
      <mc:AlternateContent>
        <mc:Choice Requires="wps">
          <w:drawing>
            <wp:anchor distT="0" distB="0" distL="0" distR="0" simplePos="0" relativeHeight="251667456" behindDoc="0" locked="0" layoutInCell="1" allowOverlap="1" wp14:anchorId="25496AD2" wp14:editId="61CB2301">
              <wp:simplePos x="635" y="635"/>
              <wp:positionH relativeFrom="column">
                <wp:align>center</wp:align>
              </wp:positionH>
              <wp:positionV relativeFrom="paragraph">
                <wp:posOffset>635</wp:posOffset>
              </wp:positionV>
              <wp:extent cx="443865" cy="443865"/>
              <wp:effectExtent l="0" t="0" r="10160" b="15240"/>
              <wp:wrapSquare wrapText="bothSides"/>
              <wp:docPr id="10" name="Text Box 10"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D50E00" w14:textId="4786FED3"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5496AD2" id="_x0000_t202" coordsize="21600,21600" o:spt="202" path="m,l,21600r21600,l21600,xe">
              <v:stroke joinstyle="miter"/>
              <v:path gradientshapeok="t" o:connecttype="rect"/>
            </v:shapetype>
            <v:shape id="Text Box 10" o:spid="_x0000_s1031" type="#_x0000_t202" alt="OFFICIAL-SENSITIVE"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4BD50E00" w14:textId="4786FED3"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D9877" w14:textId="5CE22BBC" w:rsidR="00902577" w:rsidRDefault="00902577">
    <w:pPr>
      <w:pStyle w:val="Footer"/>
    </w:pPr>
    <w:r>
      <w:rPr>
        <w:noProof/>
      </w:rPr>
      <mc:AlternateContent>
        <mc:Choice Requires="wps">
          <w:drawing>
            <wp:anchor distT="0" distB="0" distL="0" distR="0" simplePos="0" relativeHeight="251674624" behindDoc="0" locked="0" layoutInCell="1" allowOverlap="1" wp14:anchorId="6BB4AF2D" wp14:editId="1923D605">
              <wp:simplePos x="635" y="635"/>
              <wp:positionH relativeFrom="column">
                <wp:align>center</wp:align>
              </wp:positionH>
              <wp:positionV relativeFrom="paragraph">
                <wp:posOffset>635</wp:posOffset>
              </wp:positionV>
              <wp:extent cx="443865" cy="443865"/>
              <wp:effectExtent l="0" t="0" r="10160" b="15240"/>
              <wp:wrapSquare wrapText="bothSides"/>
              <wp:docPr id="17" name="Text Box 1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C875" w14:textId="3350F0B8"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6BB4AF2D" id="_x0000_t202" coordsize="21600,21600" o:spt="202" path="m,l,21600r21600,l21600,xe">
              <v:stroke joinstyle="miter"/>
              <v:path gradientshapeok="t" o:connecttype="rect"/>
            </v:shapetype>
            <v:shape id="Text Box 17" o:spid="_x0000_s1034" type="#_x0000_t202" alt="OFFICIAL-SENSITIVE" style="position:absolute;margin-left:0;margin-top:.05pt;width:34.95pt;height:34.95pt;z-index:25167462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P7ZpY0FAgAAFwQAAA4AAAAAAAAAAAAA&#10;AAAALgIAAGRycy9lMm9Eb2MueG1sUEsBAi0AFAAGAAgAAAAhAISw0yjWAAAAAwEAAA8AAAAAAAAA&#10;AAAAAAAAXwQAAGRycy9kb3ducmV2LnhtbFBLBQYAAAAABAAEAPMAAABiBQAAAAA=&#10;" filled="f" stroked="f">
              <v:textbox style="mso-fit-shape-to-text:t" inset="0,0,0,0">
                <w:txbxContent>
                  <w:p w14:paraId="0B82C875" w14:textId="3350F0B8"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2B71B" w14:textId="61C0DB28" w:rsidR="00EB712F" w:rsidRDefault="00902577" w:rsidP="001F4D5A">
    <w:pPr>
      <w:pStyle w:val="Header"/>
      <w:jc w:val="center"/>
    </w:pPr>
    <w:r>
      <w:rPr>
        <w:noProof/>
      </w:rPr>
      <mc:AlternateContent>
        <mc:Choice Requires="wps">
          <w:drawing>
            <wp:anchor distT="0" distB="0" distL="0" distR="0" simplePos="0" relativeHeight="251675648" behindDoc="0" locked="0" layoutInCell="1" allowOverlap="1" wp14:anchorId="3EF9770E" wp14:editId="6D7B2911">
              <wp:simplePos x="635" y="635"/>
              <wp:positionH relativeFrom="column">
                <wp:align>center</wp:align>
              </wp:positionH>
              <wp:positionV relativeFrom="paragraph">
                <wp:posOffset>635</wp:posOffset>
              </wp:positionV>
              <wp:extent cx="443865" cy="443865"/>
              <wp:effectExtent l="0" t="0" r="10160" b="15240"/>
              <wp:wrapSquare wrapText="bothSides"/>
              <wp:docPr id="18" name="Text Box 1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07463" w14:textId="28DDFB71"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EF9770E" id="_x0000_t202" coordsize="21600,21600" o:spt="202" path="m,l,21600r21600,l21600,xe">
              <v:stroke joinstyle="miter"/>
              <v:path gradientshapeok="t" o:connecttype="rect"/>
            </v:shapetype>
            <v:shape id="Text Box 18" o:spid="_x0000_s1035" type="#_x0000_t202" alt="OFFICIAL-SENSITIVE" style="position:absolute;left:0;text-align:left;margin-left:0;margin-top:.05pt;width:34.95pt;height:34.95pt;z-index:25167564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NssUPwFAgAAFwQAAA4AAAAAAAAAAAAA&#10;AAAALgIAAGRycy9lMm9Eb2MueG1sUEsBAi0AFAAGAAgAAAAhAISw0yjWAAAAAwEAAA8AAAAAAAAA&#10;AAAAAAAAXwQAAGRycy9kb3ducmV2LnhtbFBLBQYAAAAABAAEAPMAAABiBQAAAAA=&#10;" filled="f" stroked="f">
              <v:textbox style="mso-fit-shape-to-text:t" inset="0,0,0,0">
                <w:txbxContent>
                  <w:p w14:paraId="67E07463" w14:textId="28DDFB71"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r w:rsidR="00EB712F">
      <w:t xml:space="preserve">Annex </w:t>
    </w:r>
    <w:r w:rsidR="00EC6975">
      <w:t>A</w:t>
    </w:r>
    <w:r w:rsidR="00EB712F">
      <w:t xml:space="preserve"> - Page </w:t>
    </w:r>
    <w:r w:rsidR="00EB712F">
      <w:fldChar w:fldCharType="begin"/>
    </w:r>
    <w:r w:rsidR="00EB712F">
      <w:instrText xml:space="preserve"> PAGE  \* Arabic  \* MERGEFORMAT </w:instrText>
    </w:r>
    <w:r w:rsidR="00EB712F">
      <w:fldChar w:fldCharType="separate"/>
    </w:r>
    <w:r w:rsidR="00A97DBC">
      <w:rPr>
        <w:noProof/>
      </w:rPr>
      <w:t>1</w:t>
    </w:r>
    <w:r w:rsidR="00EB712F">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E5A5F" w14:textId="1CD10E39" w:rsidR="00902577" w:rsidRDefault="00902577">
    <w:pPr>
      <w:pStyle w:val="Footer"/>
    </w:pPr>
    <w:r>
      <w:rPr>
        <w:noProof/>
      </w:rPr>
      <mc:AlternateContent>
        <mc:Choice Requires="wps">
          <w:drawing>
            <wp:anchor distT="0" distB="0" distL="0" distR="0" simplePos="0" relativeHeight="251673600" behindDoc="0" locked="0" layoutInCell="1" allowOverlap="1" wp14:anchorId="1B1B5CA7" wp14:editId="4E53B8CF">
              <wp:simplePos x="635" y="635"/>
              <wp:positionH relativeFrom="column">
                <wp:align>center</wp:align>
              </wp:positionH>
              <wp:positionV relativeFrom="paragraph">
                <wp:posOffset>635</wp:posOffset>
              </wp:positionV>
              <wp:extent cx="443865" cy="443865"/>
              <wp:effectExtent l="0" t="0" r="10160" b="15240"/>
              <wp:wrapSquare wrapText="bothSides"/>
              <wp:docPr id="16" name="Text Box 16"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6FF6E" w14:textId="32E202C4"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1B1B5CA7" id="_x0000_t202" coordsize="21600,21600" o:spt="202" path="m,l,21600r21600,l21600,xe">
              <v:stroke joinstyle="miter"/>
              <v:path gradientshapeok="t" o:connecttype="rect"/>
            </v:shapetype>
            <v:shape id="Text Box 16" o:spid="_x0000_s1037" type="#_x0000_t202" alt="OFFICIAL-SENSITIVE" style="position:absolute;margin-left:0;margin-top:.05pt;width:34.95pt;height:34.95pt;z-index:25167360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H4y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s/tb6E+0lQIp4UHL1ct1V6LEJ8F0oZpEFJtfKJD&#10;G+gqDgPirAH8+Td7iifiyctZR4qpuCNJc2a+O1pIEtcIcATbEbi9vQeS4Ixeg5cZ0gWMZoQawb6S&#10;lJepBrmEk1Sp4nGE9/GkWnoKUi2XOYgk5EVcu42XKXWiKvH40r8K9APZkbb0CKOSRPmO81Nsuhn8&#10;ch+J+byQROuJw4Ftkl9e6fBUkr7f/ueoy4Ne/AI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39B+MgQCAAAYBAAADgAAAAAAAAAAAAAA&#10;AAAuAgAAZHJzL2Uyb0RvYy54bWxQSwECLQAUAAYACAAAACEAhLDTKNYAAAADAQAADwAAAAAAAAAA&#10;AAAAAABeBAAAZHJzL2Rvd25yZXYueG1sUEsFBgAAAAAEAAQA8wAAAGEFAAAAAA==&#10;" filled="f" stroked="f">
              <v:textbox style="mso-fit-shape-to-text:t" inset="0,0,0,0">
                <w:txbxContent>
                  <w:p w14:paraId="42E6FF6E" w14:textId="32E202C4"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A4D63" w14:textId="77777777" w:rsidR="00EA6B54" w:rsidRDefault="00EA6B54" w:rsidP="001F4D5A">
      <w:r>
        <w:separator/>
      </w:r>
    </w:p>
  </w:footnote>
  <w:footnote w:type="continuationSeparator" w:id="0">
    <w:p w14:paraId="66554EC0" w14:textId="77777777" w:rsidR="00EA6B54" w:rsidRDefault="00EA6B54" w:rsidP="001F4D5A">
      <w:r>
        <w:continuationSeparator/>
      </w:r>
    </w:p>
  </w:footnote>
  <w:footnote w:type="continuationNotice" w:id="1">
    <w:p w14:paraId="2F1894C0" w14:textId="77777777" w:rsidR="00EA6B54" w:rsidRDefault="00EA6B5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0495E" w14:textId="5CDAC5AD" w:rsidR="00902577" w:rsidRDefault="00902577">
    <w:pPr>
      <w:pStyle w:val="Header"/>
    </w:pPr>
    <w:r>
      <w:rPr>
        <w:noProof/>
      </w:rPr>
      <mc:AlternateContent>
        <mc:Choice Requires="wps">
          <w:drawing>
            <wp:anchor distT="0" distB="0" distL="0" distR="0" simplePos="0" relativeHeight="251659264" behindDoc="0" locked="0" layoutInCell="1" allowOverlap="1" wp14:anchorId="4FDE55F4" wp14:editId="049B7B15">
              <wp:simplePos x="635" y="635"/>
              <wp:positionH relativeFrom="column">
                <wp:align>center</wp:align>
              </wp:positionH>
              <wp:positionV relativeFrom="paragraph">
                <wp:posOffset>635</wp:posOffset>
              </wp:positionV>
              <wp:extent cx="443865" cy="443865"/>
              <wp:effectExtent l="0" t="0" r="10160" b="15240"/>
              <wp:wrapSquare wrapText="bothSides"/>
              <wp:docPr id="2"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774BA3" w14:textId="2D9DA2E7"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FDE55F4" id="_x0000_t202" coordsize="21600,21600" o:spt="202" path="m,l,21600r21600,l21600,xe">
              <v:stroke joinstyle="miter"/>
              <v:path gradientshapeok="t" o:connecttype="rect"/>
            </v:shapetype>
            <v:shape id="Text Box 2" o:spid="_x0000_s1026" type="#_x0000_t202" alt="OFFICIAL-SENSITIVE" style="position:absolute;margin-left:0;margin-top:.05pt;width:34.95pt;height:34.95pt;z-index:25165926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A774BA3" w14:textId="2D9DA2E7"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75C18" w14:textId="77777777" w:rsidR="00787D14" w:rsidRDefault="00902577" w:rsidP="00902577">
    <w:pPr>
      <w:pStyle w:val="Header"/>
      <w:jc w:val="center"/>
    </w:pPr>
    <w:r>
      <w:rPr>
        <w:noProof/>
      </w:rPr>
      <mc:AlternateContent>
        <mc:Choice Requires="wps">
          <w:drawing>
            <wp:anchor distT="0" distB="0" distL="0" distR="0" simplePos="0" relativeHeight="251660288" behindDoc="0" locked="0" layoutInCell="1" allowOverlap="1" wp14:anchorId="54499C8B" wp14:editId="712B00F0">
              <wp:simplePos x="914400" y="447675"/>
              <wp:positionH relativeFrom="column">
                <wp:align>center</wp:align>
              </wp:positionH>
              <wp:positionV relativeFrom="paragraph">
                <wp:posOffset>635</wp:posOffset>
              </wp:positionV>
              <wp:extent cx="443865" cy="443865"/>
              <wp:effectExtent l="0" t="0" r="10160" b="15240"/>
              <wp:wrapSquare wrapText="bothSides"/>
              <wp:docPr id="3"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F9699" w14:textId="5F211F22"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4499C8B" id="_x0000_t202" coordsize="21600,21600" o:spt="202" path="m,l,21600r21600,l21600,xe">
              <v:stroke joinstyle="miter"/>
              <v:path gradientshapeok="t" o:connecttype="rect"/>
            </v:shapetype>
            <v:shape id="Text Box 3" o:spid="_x0000_s1027" type="#_x0000_t202" alt="OFFICIAL-SENSITIVE" style="position:absolute;left:0;text-align:left;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255F9699" w14:textId="5F211F22"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r w:rsidR="00787D14">
      <w:tab/>
    </w:r>
    <w:r w:rsidR="00787D14">
      <w:tab/>
    </w:r>
  </w:p>
  <w:p w14:paraId="73DB0FDF" w14:textId="5E49E470" w:rsidR="007F547D" w:rsidRPr="00353283" w:rsidRDefault="00787D14" w:rsidP="00353283">
    <w:pPr>
      <w:pStyle w:val="Header"/>
      <w:tabs>
        <w:tab w:val="clear" w:pos="4513"/>
        <w:tab w:val="clear" w:pos="9026"/>
      </w:tabs>
      <w:ind w:right="633" w:firstLine="3402"/>
      <w:jc w:val="both"/>
      <w:rPr>
        <w:sz w:val="22"/>
        <w:szCs w:val="22"/>
      </w:rPr>
    </w:pPr>
    <w:r>
      <w:tab/>
    </w:r>
    <w:r w:rsidR="00353283">
      <w:tab/>
    </w:r>
    <w:r w:rsidR="00353283">
      <w:tab/>
    </w:r>
    <w:r w:rsidR="00353283">
      <w:tab/>
    </w:r>
    <w:r w:rsidR="00353283">
      <w:tab/>
    </w:r>
    <w:r w:rsidR="00353283">
      <w:tab/>
    </w:r>
    <w:r w:rsidR="00353283">
      <w:tab/>
    </w:r>
    <w:r w:rsidR="00353283">
      <w:tab/>
    </w:r>
    <w:r w:rsidRPr="00353283">
      <w:rPr>
        <w:sz w:val="22"/>
        <w:szCs w:val="22"/>
      </w:rPr>
      <w:t xml:space="preserve">707971450_Annex D </w:t>
    </w:r>
    <w:r w:rsidRPr="00353283">
      <w:rPr>
        <w:sz w:val="22"/>
        <w:szCs w:val="22"/>
      </w:rPr>
      <w:tab/>
    </w:r>
    <w:r w:rsidRPr="00353283">
      <w:rPr>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EFA4B" w14:textId="598105BB" w:rsidR="00902577" w:rsidRDefault="00902577">
    <w:pPr>
      <w:pStyle w:val="Header"/>
    </w:pPr>
    <w:r>
      <w:rPr>
        <w:noProof/>
      </w:rPr>
      <mc:AlternateContent>
        <mc:Choice Requires="wps">
          <w:drawing>
            <wp:anchor distT="0" distB="0" distL="0" distR="0" simplePos="0" relativeHeight="251658240" behindDoc="0" locked="0" layoutInCell="1" allowOverlap="1" wp14:anchorId="45C5C96D" wp14:editId="02122112">
              <wp:simplePos x="635" y="635"/>
              <wp:positionH relativeFrom="column">
                <wp:align>center</wp:align>
              </wp:positionH>
              <wp:positionV relativeFrom="paragraph">
                <wp:posOffset>635</wp:posOffset>
              </wp:positionV>
              <wp:extent cx="443865" cy="443865"/>
              <wp:effectExtent l="0" t="0" r="10160" b="15240"/>
              <wp:wrapSquare wrapText="bothSides"/>
              <wp:docPr id="1"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D69722D" w14:textId="314E12BF"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5C5C96D" id="_x0000_t202" coordsize="21600,21600" o:spt="202" path="m,l,21600r21600,l21600,xe">
              <v:stroke joinstyle="miter"/>
              <v:path gradientshapeok="t" o:connecttype="rect"/>
            </v:shapetype>
            <v:shape id="Text Box 1" o:spid="_x0000_s1030" type="#_x0000_t202" alt="OFFICIAL-SENSITIVE"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5D69722D" w14:textId="314E12BF"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07E3C" w14:textId="4ACDDB07" w:rsidR="00902577" w:rsidRDefault="00902577">
    <w:pPr>
      <w:pStyle w:val="Header"/>
    </w:pPr>
    <w:r>
      <w:rPr>
        <w:noProof/>
      </w:rPr>
      <mc:AlternateContent>
        <mc:Choice Requires="wps">
          <w:drawing>
            <wp:anchor distT="0" distB="0" distL="0" distR="0" simplePos="0" relativeHeight="251665408" behindDoc="0" locked="0" layoutInCell="1" allowOverlap="1" wp14:anchorId="5658712F" wp14:editId="6B4BFDB0">
              <wp:simplePos x="635" y="635"/>
              <wp:positionH relativeFrom="column">
                <wp:align>center</wp:align>
              </wp:positionH>
              <wp:positionV relativeFrom="paragraph">
                <wp:posOffset>635</wp:posOffset>
              </wp:positionV>
              <wp:extent cx="443865" cy="443865"/>
              <wp:effectExtent l="0" t="0" r="10160" b="15240"/>
              <wp:wrapSquare wrapText="bothSides"/>
              <wp:docPr id="8" name="Text Box 8"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0B08B29" w14:textId="4FD7750B"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658712F" id="_x0000_t202" coordsize="21600,21600" o:spt="202" path="m,l,21600r21600,l21600,xe">
              <v:stroke joinstyle="miter"/>
              <v:path gradientshapeok="t" o:connecttype="rect"/>
            </v:shapetype>
            <v:shape id="Text Box 8" o:spid="_x0000_s1032" type="#_x0000_t202" alt="OFFICIAL-SENSITIVE" style="position:absolute;margin-left:0;margin-top:.05pt;width:34.95pt;height:34.95pt;z-index:25166540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40B08B29" w14:textId="4FD7750B"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EE370E" w14:textId="624DB653" w:rsidR="00902577" w:rsidRDefault="00902577">
    <w:pPr>
      <w:pStyle w:val="Header"/>
    </w:pPr>
    <w:r>
      <w:rPr>
        <w:noProof/>
      </w:rPr>
      <mc:AlternateContent>
        <mc:Choice Requires="wps">
          <w:drawing>
            <wp:anchor distT="0" distB="0" distL="0" distR="0" simplePos="0" relativeHeight="251666432" behindDoc="0" locked="0" layoutInCell="1" allowOverlap="1" wp14:anchorId="5A58824A" wp14:editId="65D3152C">
              <wp:simplePos x="635" y="635"/>
              <wp:positionH relativeFrom="column">
                <wp:align>center</wp:align>
              </wp:positionH>
              <wp:positionV relativeFrom="paragraph">
                <wp:posOffset>635</wp:posOffset>
              </wp:positionV>
              <wp:extent cx="443865" cy="443865"/>
              <wp:effectExtent l="0" t="0" r="10160" b="15240"/>
              <wp:wrapSquare wrapText="bothSides"/>
              <wp:docPr id="9" name="Text Box 9"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21AABB" w14:textId="599FB195"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A58824A" id="_x0000_t202" coordsize="21600,21600" o:spt="202" path="m,l,21600r21600,l21600,xe">
              <v:stroke joinstyle="miter"/>
              <v:path gradientshapeok="t" o:connecttype="rect"/>
            </v:shapetype>
            <v:shape id="Text Box 9" o:spid="_x0000_s1033" type="#_x0000_t202" alt="OFFICIAL-SENSITIVE" style="position:absolute;margin-left:0;margin-top:.05pt;width:34.95pt;height:34.95pt;z-index:25166643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4F21AABB" w14:textId="599FB195"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7FFF" w14:textId="768BF74B" w:rsidR="00902577" w:rsidRDefault="00902577">
    <w:pPr>
      <w:pStyle w:val="Header"/>
    </w:pPr>
    <w:r>
      <w:rPr>
        <w:noProof/>
      </w:rPr>
      <mc:AlternateContent>
        <mc:Choice Requires="wps">
          <w:drawing>
            <wp:anchor distT="0" distB="0" distL="0" distR="0" simplePos="0" relativeHeight="251664384" behindDoc="0" locked="0" layoutInCell="1" allowOverlap="1" wp14:anchorId="729AF8F8" wp14:editId="00591C95">
              <wp:simplePos x="635" y="635"/>
              <wp:positionH relativeFrom="column">
                <wp:align>center</wp:align>
              </wp:positionH>
              <wp:positionV relativeFrom="paragraph">
                <wp:posOffset>635</wp:posOffset>
              </wp:positionV>
              <wp:extent cx="443865" cy="443865"/>
              <wp:effectExtent l="0" t="0" r="10160" b="15240"/>
              <wp:wrapSquare wrapText="bothSides"/>
              <wp:docPr id="7" name="Text Box 7"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BCD2EB" w14:textId="3DF45777"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29AF8F8" id="_x0000_t202" coordsize="21600,21600" o:spt="202" path="m,l,21600r21600,l21600,xe">
              <v:stroke joinstyle="miter"/>
              <v:path gradientshapeok="t" o:connecttype="rect"/>
            </v:shapetype>
            <v:shape id="Text Box 7" o:spid="_x0000_s1036" type="#_x0000_t202" alt="OFFICIAL-SENSITIVE" style="position:absolute;margin-left:0;margin-top:.05pt;width:34.95pt;height:34.95pt;z-index:25166438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tDBAIAABg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7vM+k2kL9ZGmQjgtPHi5aqn2WoT4LJA2TIOQauMT&#10;HdpAV3EYEGcN4M+/2VM8EU9ezjpSTMUdSZoz893RQpK4RoAj2I7A7e09kARn9Bq8zJAuYDQj1Aj2&#10;laS8TDXIJZykShWPI7yPJ9XSU5BqucxBJCEv4tptvEypE1WJx5f+VaAfyI60pUcYlSTKd5yfYtPN&#10;4Jf7SMznhVw4HNgm+eWVDk8l6fvtf466POjFL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iWLQwQCAAAYBAAADgAAAAAAAAAAAAAA&#10;AAAuAgAAZHJzL2Uyb0RvYy54bWxQSwECLQAUAAYACAAAACEAhLDTKNYAAAADAQAADwAAAAAAAAAA&#10;AAAAAABeBAAAZHJzL2Rvd25yZXYueG1sUEsFBgAAAAAEAAQA8wAAAGEFAAAAAA==&#10;" filled="f" stroked="f">
              <v:textbox style="mso-fit-shape-to-text:t" inset="0,0,0,0">
                <w:txbxContent>
                  <w:p w14:paraId="43BCD2EB" w14:textId="3DF45777" w:rsidR="00902577" w:rsidRPr="00902577" w:rsidRDefault="00902577">
                    <w:pPr>
                      <w:rPr>
                        <w:rFonts w:eastAsia="Arial" w:cs="Arial"/>
                        <w:noProof/>
                        <w:color w:val="000000"/>
                        <w:szCs w:val="24"/>
                      </w:rPr>
                    </w:pPr>
                    <w:r w:rsidRPr="00902577">
                      <w:rPr>
                        <w:rFonts w:eastAsia="Arial" w:cs="Arial"/>
                        <w:noProof/>
                        <w:color w:val="000000"/>
                        <w:szCs w:val="24"/>
                      </w:rPr>
                      <w:t>OFFICIAL-SENSITIVE</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3037DF"/>
    <w:multiLevelType w:val="multilevel"/>
    <w:tmpl w:val="FE12B750"/>
    <w:lvl w:ilvl="0">
      <w:start w:val="1"/>
      <w:numFmt w:val="decimal"/>
      <w:pStyle w:val="Heading1"/>
      <w:lvlText w:val="%1"/>
      <w:lvlJc w:val="left"/>
      <w:pPr>
        <w:ind w:left="432" w:hanging="432"/>
      </w:pPr>
      <w:rPr>
        <w:rFonts w:hint="default"/>
        <w:b/>
        <w:u w:val="none"/>
      </w:rPr>
    </w:lvl>
    <w:lvl w:ilvl="1">
      <w:start w:val="1"/>
      <w:numFmt w:val="decimal"/>
      <w:pStyle w:val="Heading2"/>
      <w:lvlText w:val="%1.%2"/>
      <w:lvlJc w:val="left"/>
      <w:pPr>
        <w:ind w:left="576" w:hanging="576"/>
      </w:pPr>
      <w:rPr>
        <w:rFonts w:ascii="Arial" w:hAnsi="Arial" w:cs="Arial" w:hint="default"/>
        <w:b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1513647869">
    <w:abstractNumId w:val="0"/>
  </w:num>
  <w:num w:numId="2" w16cid:durableId="286787660">
    <w:abstractNumId w:val="0"/>
  </w:num>
  <w:num w:numId="3" w16cid:durableId="70978452">
    <w:abstractNumId w:val="0"/>
  </w:num>
  <w:num w:numId="4" w16cid:durableId="1316183011">
    <w:abstractNumId w:val="0"/>
  </w:num>
  <w:num w:numId="5" w16cid:durableId="2020696523">
    <w:abstractNumId w:val="0"/>
  </w:num>
  <w:num w:numId="6" w16cid:durableId="2052532524">
    <w:abstractNumId w:val="0"/>
  </w:num>
  <w:num w:numId="7" w16cid:durableId="1489906354">
    <w:abstractNumId w:val="0"/>
  </w:num>
  <w:num w:numId="8" w16cid:durableId="1584145328">
    <w:abstractNumId w:val="0"/>
  </w:num>
  <w:num w:numId="9" w16cid:durableId="1636451690">
    <w:abstractNumId w:val="0"/>
  </w:num>
  <w:num w:numId="10" w16cid:durableId="565070612">
    <w:abstractNumId w:val="0"/>
  </w:num>
  <w:num w:numId="11" w16cid:durableId="939795590">
    <w:abstractNumId w:val="0"/>
  </w:num>
  <w:num w:numId="12" w16cid:durableId="1079710228">
    <w:abstractNumId w:val="0"/>
  </w:num>
  <w:num w:numId="13" w16cid:durableId="463351919">
    <w:abstractNumId w:val="0"/>
  </w:num>
  <w:num w:numId="14" w16cid:durableId="1990742118">
    <w:abstractNumId w:val="0"/>
  </w:num>
  <w:num w:numId="15" w16cid:durableId="199779611">
    <w:abstractNumId w:val="0"/>
  </w:num>
  <w:num w:numId="16" w16cid:durableId="1888375953">
    <w:abstractNumId w:val="0"/>
  </w:num>
  <w:num w:numId="17" w16cid:durableId="951086238">
    <w:abstractNumId w:val="0"/>
  </w:num>
  <w:num w:numId="18" w16cid:durableId="1567842266">
    <w:abstractNumId w:val="0"/>
  </w:num>
  <w:num w:numId="19" w16cid:durableId="1814640992">
    <w:abstractNumId w:val="0"/>
  </w:num>
  <w:num w:numId="20" w16cid:durableId="22099835">
    <w:abstractNumId w:val="0"/>
  </w:num>
  <w:num w:numId="21" w16cid:durableId="1795638658">
    <w:abstractNumId w:val="0"/>
  </w:num>
  <w:num w:numId="22" w16cid:durableId="1838879342">
    <w:abstractNumId w:val="0"/>
  </w:num>
  <w:num w:numId="23" w16cid:durableId="2059352156">
    <w:abstractNumId w:val="0"/>
  </w:num>
  <w:num w:numId="24" w16cid:durableId="2094935521">
    <w:abstractNumId w:val="0"/>
  </w:num>
  <w:num w:numId="25" w16cid:durableId="806699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4D5A"/>
    <w:rsid w:val="000674B8"/>
    <w:rsid w:val="000705EF"/>
    <w:rsid w:val="00091CFD"/>
    <w:rsid w:val="000B3039"/>
    <w:rsid w:val="000B47A4"/>
    <w:rsid w:val="000B4CFF"/>
    <w:rsid w:val="000C7727"/>
    <w:rsid w:val="000D0233"/>
    <w:rsid w:val="000F5FB4"/>
    <w:rsid w:val="00112A72"/>
    <w:rsid w:val="001263CA"/>
    <w:rsid w:val="00133E0A"/>
    <w:rsid w:val="001445D4"/>
    <w:rsid w:val="00176B93"/>
    <w:rsid w:val="00186FF4"/>
    <w:rsid w:val="001E4B1A"/>
    <w:rsid w:val="001F4D5A"/>
    <w:rsid w:val="002161F9"/>
    <w:rsid w:val="00243DDB"/>
    <w:rsid w:val="002808FE"/>
    <w:rsid w:val="002E3A12"/>
    <w:rsid w:val="002E6580"/>
    <w:rsid w:val="002E6852"/>
    <w:rsid w:val="003103D2"/>
    <w:rsid w:val="00311FE4"/>
    <w:rsid w:val="00321D54"/>
    <w:rsid w:val="00353283"/>
    <w:rsid w:val="0036678B"/>
    <w:rsid w:val="003B3FE4"/>
    <w:rsid w:val="003B7FFD"/>
    <w:rsid w:val="003C0C88"/>
    <w:rsid w:val="003D0EEC"/>
    <w:rsid w:val="003D27A1"/>
    <w:rsid w:val="003F3C9C"/>
    <w:rsid w:val="003F4B80"/>
    <w:rsid w:val="00405938"/>
    <w:rsid w:val="004209D4"/>
    <w:rsid w:val="004309E6"/>
    <w:rsid w:val="004360DC"/>
    <w:rsid w:val="0047527E"/>
    <w:rsid w:val="00484C41"/>
    <w:rsid w:val="00492E9A"/>
    <w:rsid w:val="004B0587"/>
    <w:rsid w:val="004B68D8"/>
    <w:rsid w:val="004C4514"/>
    <w:rsid w:val="004D7C4E"/>
    <w:rsid w:val="004E601A"/>
    <w:rsid w:val="004F2B7B"/>
    <w:rsid w:val="005352ED"/>
    <w:rsid w:val="00540F77"/>
    <w:rsid w:val="00556A6E"/>
    <w:rsid w:val="00584799"/>
    <w:rsid w:val="00593641"/>
    <w:rsid w:val="005A61E9"/>
    <w:rsid w:val="005B3691"/>
    <w:rsid w:val="006171AE"/>
    <w:rsid w:val="00634628"/>
    <w:rsid w:val="00657CC7"/>
    <w:rsid w:val="0066394A"/>
    <w:rsid w:val="006671B4"/>
    <w:rsid w:val="006843A8"/>
    <w:rsid w:val="00696D6D"/>
    <w:rsid w:val="006A2B41"/>
    <w:rsid w:val="006B07E5"/>
    <w:rsid w:val="006F4FFE"/>
    <w:rsid w:val="006F5767"/>
    <w:rsid w:val="00705EA1"/>
    <w:rsid w:val="00707AA9"/>
    <w:rsid w:val="00707E6A"/>
    <w:rsid w:val="00737EAD"/>
    <w:rsid w:val="00751572"/>
    <w:rsid w:val="00753FEB"/>
    <w:rsid w:val="00763DF4"/>
    <w:rsid w:val="0078542B"/>
    <w:rsid w:val="00787D14"/>
    <w:rsid w:val="00797D9F"/>
    <w:rsid w:val="007A0524"/>
    <w:rsid w:val="007B20A4"/>
    <w:rsid w:val="007E7CDF"/>
    <w:rsid w:val="007F547D"/>
    <w:rsid w:val="008163C3"/>
    <w:rsid w:val="008210E9"/>
    <w:rsid w:val="008415BB"/>
    <w:rsid w:val="00852BD6"/>
    <w:rsid w:val="00883A2D"/>
    <w:rsid w:val="008C2814"/>
    <w:rsid w:val="008E1D70"/>
    <w:rsid w:val="008F2B20"/>
    <w:rsid w:val="0090011C"/>
    <w:rsid w:val="00902577"/>
    <w:rsid w:val="00930139"/>
    <w:rsid w:val="009318BB"/>
    <w:rsid w:val="009333AD"/>
    <w:rsid w:val="0095722D"/>
    <w:rsid w:val="009D35AC"/>
    <w:rsid w:val="009F482C"/>
    <w:rsid w:val="00A11745"/>
    <w:rsid w:val="00A72D3B"/>
    <w:rsid w:val="00A823C3"/>
    <w:rsid w:val="00A901A1"/>
    <w:rsid w:val="00A97DBC"/>
    <w:rsid w:val="00AC0437"/>
    <w:rsid w:val="00AF2CC4"/>
    <w:rsid w:val="00B5410B"/>
    <w:rsid w:val="00B63D52"/>
    <w:rsid w:val="00B64C7B"/>
    <w:rsid w:val="00BE2840"/>
    <w:rsid w:val="00C04267"/>
    <w:rsid w:val="00C0502A"/>
    <w:rsid w:val="00C121A6"/>
    <w:rsid w:val="00C275A7"/>
    <w:rsid w:val="00C330CA"/>
    <w:rsid w:val="00C50363"/>
    <w:rsid w:val="00C6444B"/>
    <w:rsid w:val="00C83000"/>
    <w:rsid w:val="00C8342B"/>
    <w:rsid w:val="00CB1E26"/>
    <w:rsid w:val="00CD4A87"/>
    <w:rsid w:val="00CE29D5"/>
    <w:rsid w:val="00CF7C6F"/>
    <w:rsid w:val="00D12E2D"/>
    <w:rsid w:val="00D150F1"/>
    <w:rsid w:val="00D20FBF"/>
    <w:rsid w:val="00D82B3E"/>
    <w:rsid w:val="00D83C70"/>
    <w:rsid w:val="00DB482D"/>
    <w:rsid w:val="00DB5814"/>
    <w:rsid w:val="00DF05BF"/>
    <w:rsid w:val="00E04B4C"/>
    <w:rsid w:val="00E25A52"/>
    <w:rsid w:val="00E3691E"/>
    <w:rsid w:val="00E528C3"/>
    <w:rsid w:val="00E6456E"/>
    <w:rsid w:val="00EA6B54"/>
    <w:rsid w:val="00EB712F"/>
    <w:rsid w:val="00EC6975"/>
    <w:rsid w:val="00EE4002"/>
    <w:rsid w:val="00EE7D88"/>
    <w:rsid w:val="00F10D34"/>
    <w:rsid w:val="00F13F6D"/>
    <w:rsid w:val="00F50276"/>
    <w:rsid w:val="00F53227"/>
    <w:rsid w:val="00F55512"/>
    <w:rsid w:val="00F876EE"/>
    <w:rsid w:val="00FC2E5D"/>
    <w:rsid w:val="00FC3505"/>
    <w:rsid w:val="12D75585"/>
    <w:rsid w:val="4105861E"/>
    <w:rsid w:val="473A8C4E"/>
    <w:rsid w:val="486D8E24"/>
    <w:rsid w:val="71CEEC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A1405"/>
  <w15:docId w15:val="{4D04B333-756E-4771-81EE-1A4B4657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imes New Roman"/>
        <w:bCs/>
        <w:sz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D5A"/>
    <w:pPr>
      <w:spacing w:after="0" w:line="240" w:lineRule="auto"/>
    </w:pPr>
  </w:style>
  <w:style w:type="paragraph" w:styleId="Heading1">
    <w:name w:val="heading 1"/>
    <w:basedOn w:val="Normal"/>
    <w:next w:val="Normal"/>
    <w:link w:val="Heading1Char"/>
    <w:uiPriority w:val="9"/>
    <w:qFormat/>
    <w:rsid w:val="006843A8"/>
    <w:pPr>
      <w:keepNext/>
      <w:keepLines/>
      <w:numPr>
        <w:numId w:val="25"/>
      </w:numPr>
      <w:spacing w:before="120"/>
      <w:outlineLvl w:val="0"/>
    </w:pPr>
    <w:rPr>
      <w:rFonts w:eastAsiaTheme="majorEastAsia" w:cstheme="majorBidi"/>
      <w:b/>
      <w:bCs w:val="0"/>
      <w:szCs w:val="28"/>
    </w:rPr>
  </w:style>
  <w:style w:type="paragraph" w:styleId="Heading2">
    <w:name w:val="heading 2"/>
    <w:basedOn w:val="Normal"/>
    <w:next w:val="Normal"/>
    <w:link w:val="Heading2Char"/>
    <w:uiPriority w:val="9"/>
    <w:unhideWhenUsed/>
    <w:qFormat/>
    <w:rsid w:val="006843A8"/>
    <w:pPr>
      <w:keepNext/>
      <w:keepLines/>
      <w:numPr>
        <w:ilvl w:val="1"/>
        <w:numId w:val="25"/>
      </w:numPr>
      <w:spacing w:before="120"/>
      <w:outlineLvl w:val="1"/>
    </w:pPr>
    <w:rPr>
      <w:rFonts w:eastAsiaTheme="majorEastAsia" w:cstheme="majorBidi"/>
      <w:bCs w:val="0"/>
      <w:szCs w:val="26"/>
    </w:rPr>
  </w:style>
  <w:style w:type="paragraph" w:styleId="Heading3">
    <w:name w:val="heading 3"/>
    <w:basedOn w:val="Normal"/>
    <w:next w:val="Normal"/>
    <w:link w:val="Heading3Char"/>
    <w:uiPriority w:val="9"/>
    <w:unhideWhenUsed/>
    <w:qFormat/>
    <w:rsid w:val="006843A8"/>
    <w:pPr>
      <w:keepNext/>
      <w:keepLines/>
      <w:numPr>
        <w:ilvl w:val="2"/>
        <w:numId w:val="1"/>
      </w:numPr>
      <w:spacing w:before="120"/>
      <w:outlineLvl w:val="2"/>
    </w:pPr>
    <w:rPr>
      <w:rFonts w:asciiTheme="majorHAnsi" w:eastAsiaTheme="majorEastAsia" w:hAnsiTheme="majorHAnsi" w:cstheme="majorBidi"/>
      <w:bCs w:val="0"/>
    </w:rPr>
  </w:style>
  <w:style w:type="paragraph" w:styleId="Heading4">
    <w:name w:val="heading 4"/>
    <w:basedOn w:val="Normal"/>
    <w:next w:val="Normal"/>
    <w:link w:val="Heading4Char"/>
    <w:uiPriority w:val="9"/>
    <w:semiHidden/>
    <w:unhideWhenUsed/>
    <w:qFormat/>
    <w:rsid w:val="006843A8"/>
    <w:pPr>
      <w:keepNext/>
      <w:keepLines/>
      <w:numPr>
        <w:ilvl w:val="3"/>
        <w:numId w:val="25"/>
      </w:numPr>
      <w:spacing w:before="200"/>
      <w:outlineLvl w:val="3"/>
    </w:pPr>
    <w:rPr>
      <w:rFonts w:asciiTheme="majorHAnsi" w:eastAsiaTheme="majorEastAsia" w:hAnsiTheme="majorHAnsi" w:cstheme="majorBidi"/>
      <w:b/>
      <w:bCs w:val="0"/>
      <w:i/>
      <w:iCs/>
      <w:color w:val="4F81BD" w:themeColor="accent1"/>
    </w:rPr>
  </w:style>
  <w:style w:type="paragraph" w:styleId="Heading5">
    <w:name w:val="heading 5"/>
    <w:basedOn w:val="Normal"/>
    <w:next w:val="Normal"/>
    <w:link w:val="Heading5Char"/>
    <w:uiPriority w:val="9"/>
    <w:semiHidden/>
    <w:unhideWhenUsed/>
    <w:qFormat/>
    <w:rsid w:val="006843A8"/>
    <w:pPr>
      <w:keepNext/>
      <w:keepLines/>
      <w:numPr>
        <w:ilvl w:val="4"/>
        <w:numId w:val="25"/>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843A8"/>
    <w:pPr>
      <w:keepNext/>
      <w:keepLines/>
      <w:numPr>
        <w:ilvl w:val="5"/>
        <w:numId w:val="25"/>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843A8"/>
    <w:pPr>
      <w:keepNext/>
      <w:keepLines/>
      <w:numPr>
        <w:ilvl w:val="6"/>
        <w:numId w:val="25"/>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843A8"/>
    <w:pPr>
      <w:keepNext/>
      <w:keepLines/>
      <w:numPr>
        <w:ilvl w:val="7"/>
        <w:numId w:val="25"/>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6843A8"/>
    <w:pPr>
      <w:keepNext/>
      <w:keepLines/>
      <w:numPr>
        <w:ilvl w:val="8"/>
        <w:numId w:val="25"/>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43A8"/>
    <w:rPr>
      <w:rFonts w:eastAsiaTheme="majorEastAsia" w:cstheme="majorBidi"/>
      <w:b/>
      <w:bCs w:val="0"/>
      <w:szCs w:val="28"/>
    </w:rPr>
  </w:style>
  <w:style w:type="character" w:customStyle="1" w:styleId="Heading2Char">
    <w:name w:val="Heading 2 Char"/>
    <w:basedOn w:val="DefaultParagraphFont"/>
    <w:link w:val="Heading2"/>
    <w:uiPriority w:val="9"/>
    <w:rsid w:val="006843A8"/>
    <w:rPr>
      <w:rFonts w:eastAsiaTheme="majorEastAsia" w:cstheme="majorBidi"/>
      <w:bCs w:val="0"/>
      <w:szCs w:val="26"/>
    </w:rPr>
  </w:style>
  <w:style w:type="character" w:customStyle="1" w:styleId="Heading3Char">
    <w:name w:val="Heading 3 Char"/>
    <w:basedOn w:val="DefaultParagraphFont"/>
    <w:link w:val="Heading3"/>
    <w:uiPriority w:val="9"/>
    <w:rsid w:val="006843A8"/>
    <w:rPr>
      <w:rFonts w:asciiTheme="majorHAnsi" w:eastAsiaTheme="majorEastAsia" w:hAnsiTheme="majorHAnsi" w:cstheme="majorBidi"/>
      <w:bCs w:val="0"/>
    </w:rPr>
  </w:style>
  <w:style w:type="character" w:customStyle="1" w:styleId="Heading4Char">
    <w:name w:val="Heading 4 Char"/>
    <w:basedOn w:val="DefaultParagraphFont"/>
    <w:link w:val="Heading4"/>
    <w:uiPriority w:val="9"/>
    <w:semiHidden/>
    <w:rsid w:val="006843A8"/>
    <w:rPr>
      <w:rFonts w:asciiTheme="majorHAnsi" w:eastAsiaTheme="majorEastAsia" w:hAnsiTheme="majorHAnsi" w:cstheme="majorBidi"/>
      <w:b/>
      <w:bCs w:val="0"/>
      <w:i/>
      <w:iCs/>
      <w:color w:val="4F81BD" w:themeColor="accent1"/>
    </w:rPr>
  </w:style>
  <w:style w:type="character" w:customStyle="1" w:styleId="Heading5Char">
    <w:name w:val="Heading 5 Char"/>
    <w:basedOn w:val="DefaultParagraphFont"/>
    <w:link w:val="Heading5"/>
    <w:uiPriority w:val="9"/>
    <w:semiHidden/>
    <w:rsid w:val="006843A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843A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843A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843A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843A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843A8"/>
    <w:pPr>
      <w:tabs>
        <w:tab w:val="center" w:pos="4513"/>
        <w:tab w:val="right" w:pos="9026"/>
      </w:tabs>
    </w:pPr>
  </w:style>
  <w:style w:type="character" w:customStyle="1" w:styleId="HeaderChar">
    <w:name w:val="Header Char"/>
    <w:basedOn w:val="DefaultParagraphFont"/>
    <w:link w:val="Header"/>
    <w:uiPriority w:val="99"/>
    <w:rsid w:val="006843A8"/>
  </w:style>
  <w:style w:type="paragraph" w:styleId="Footer">
    <w:name w:val="footer"/>
    <w:basedOn w:val="Normal"/>
    <w:link w:val="FooterChar"/>
    <w:uiPriority w:val="99"/>
    <w:unhideWhenUsed/>
    <w:rsid w:val="006843A8"/>
    <w:pPr>
      <w:tabs>
        <w:tab w:val="center" w:pos="4513"/>
        <w:tab w:val="right" w:pos="9026"/>
      </w:tabs>
    </w:pPr>
  </w:style>
  <w:style w:type="character" w:customStyle="1" w:styleId="FooterChar">
    <w:name w:val="Footer Char"/>
    <w:basedOn w:val="DefaultParagraphFont"/>
    <w:link w:val="Footer"/>
    <w:uiPriority w:val="99"/>
    <w:rsid w:val="006843A8"/>
  </w:style>
  <w:style w:type="paragraph" w:styleId="BalloonText">
    <w:name w:val="Balloon Text"/>
    <w:basedOn w:val="Normal"/>
    <w:link w:val="BalloonTextChar"/>
    <w:uiPriority w:val="99"/>
    <w:semiHidden/>
    <w:unhideWhenUsed/>
    <w:rsid w:val="006843A8"/>
    <w:rPr>
      <w:rFonts w:ascii="Tahoma" w:hAnsi="Tahoma" w:cs="Tahoma"/>
      <w:sz w:val="16"/>
      <w:szCs w:val="16"/>
    </w:rPr>
  </w:style>
  <w:style w:type="character" w:customStyle="1" w:styleId="BalloonTextChar">
    <w:name w:val="Balloon Text Char"/>
    <w:basedOn w:val="DefaultParagraphFont"/>
    <w:link w:val="BalloonText"/>
    <w:uiPriority w:val="99"/>
    <w:semiHidden/>
    <w:rsid w:val="006843A8"/>
    <w:rPr>
      <w:rFonts w:ascii="Tahoma" w:hAnsi="Tahoma" w:cs="Tahoma"/>
      <w:sz w:val="16"/>
      <w:szCs w:val="16"/>
    </w:rPr>
  </w:style>
  <w:style w:type="paragraph" w:styleId="ListParagraph">
    <w:name w:val="List Paragraph"/>
    <w:basedOn w:val="Normal"/>
    <w:uiPriority w:val="34"/>
    <w:qFormat/>
    <w:rsid w:val="006843A8"/>
    <w:pPr>
      <w:ind w:left="720"/>
      <w:contextualSpacing/>
    </w:pPr>
  </w:style>
  <w:style w:type="table" w:styleId="TableGrid">
    <w:name w:val="Table Grid"/>
    <w:basedOn w:val="TableNormal"/>
    <w:rsid w:val="001F4D5A"/>
    <w:pPr>
      <w:spacing w:after="0" w:line="240" w:lineRule="auto"/>
    </w:pPr>
    <w:rPr>
      <w:rFonts w:ascii="Times New Roman" w:eastAsia="Times New Roman" w:hAnsi="Times New Roman"/>
      <w:bCs w:val="0"/>
      <w:sz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42B"/>
    <w:rPr>
      <w:color w:val="0000FF" w:themeColor="hyperlink"/>
      <w:u w:val="single"/>
    </w:rPr>
  </w:style>
  <w:style w:type="paragraph" w:customStyle="1" w:styleId="Default">
    <w:name w:val="Default"/>
    <w:rsid w:val="00BE2840"/>
    <w:pPr>
      <w:autoSpaceDE w:val="0"/>
      <w:autoSpaceDN w:val="0"/>
      <w:adjustRightInd w:val="0"/>
      <w:spacing w:after="0" w:line="240" w:lineRule="auto"/>
    </w:pPr>
    <w:rPr>
      <w:rFonts w:ascii="Verdana" w:hAnsi="Verdana" w:cs="Verdana"/>
      <w:color w:val="000000"/>
      <w:szCs w:val="24"/>
    </w:rPr>
  </w:style>
  <w:style w:type="character" w:styleId="FollowedHyperlink">
    <w:name w:val="FollowedHyperlink"/>
    <w:basedOn w:val="DefaultParagraphFont"/>
    <w:uiPriority w:val="99"/>
    <w:semiHidden/>
    <w:unhideWhenUsed/>
    <w:rsid w:val="00A97DBC"/>
    <w:rPr>
      <w:color w:val="800080" w:themeColor="followedHyperlink"/>
      <w:u w:val="single"/>
    </w:rPr>
  </w:style>
  <w:style w:type="character" w:styleId="UnresolvedMention">
    <w:name w:val="Unresolved Mention"/>
    <w:basedOn w:val="DefaultParagraphFont"/>
    <w:uiPriority w:val="99"/>
    <w:semiHidden/>
    <w:unhideWhenUsed/>
    <w:rsid w:val="00A97DBC"/>
    <w:rPr>
      <w:color w:val="808080"/>
      <w:shd w:val="clear" w:color="auto" w:fill="E6E6E6"/>
    </w:rPr>
  </w:style>
  <w:style w:type="character" w:customStyle="1" w:styleId="spellingerror">
    <w:name w:val="spellingerror"/>
    <w:basedOn w:val="DefaultParagraphFont"/>
    <w:rsid w:val="00584799"/>
  </w:style>
  <w:style w:type="character" w:customStyle="1" w:styleId="normaltextrun1">
    <w:name w:val="normaltextrun1"/>
    <w:basedOn w:val="DefaultParagraphFont"/>
    <w:rsid w:val="00584799"/>
  </w:style>
  <w:style w:type="character" w:styleId="CommentReference">
    <w:name w:val="annotation reference"/>
    <w:basedOn w:val="DefaultParagraphFont"/>
    <w:uiPriority w:val="99"/>
    <w:semiHidden/>
    <w:unhideWhenUsed/>
    <w:rsid w:val="00D20FBF"/>
    <w:rPr>
      <w:sz w:val="16"/>
      <w:szCs w:val="16"/>
    </w:rPr>
  </w:style>
  <w:style w:type="paragraph" w:styleId="CommentText">
    <w:name w:val="annotation text"/>
    <w:basedOn w:val="Normal"/>
    <w:link w:val="CommentTextChar"/>
    <w:uiPriority w:val="99"/>
    <w:semiHidden/>
    <w:unhideWhenUsed/>
    <w:rsid w:val="00D20FBF"/>
    <w:rPr>
      <w:sz w:val="20"/>
    </w:rPr>
  </w:style>
  <w:style w:type="character" w:customStyle="1" w:styleId="CommentTextChar">
    <w:name w:val="Comment Text Char"/>
    <w:basedOn w:val="DefaultParagraphFont"/>
    <w:link w:val="CommentText"/>
    <w:uiPriority w:val="99"/>
    <w:semiHidden/>
    <w:rsid w:val="00D20FBF"/>
    <w:rPr>
      <w:sz w:val="20"/>
    </w:rPr>
  </w:style>
  <w:style w:type="paragraph" w:styleId="CommentSubject">
    <w:name w:val="annotation subject"/>
    <w:basedOn w:val="CommentText"/>
    <w:next w:val="CommentText"/>
    <w:link w:val="CommentSubjectChar"/>
    <w:uiPriority w:val="99"/>
    <w:semiHidden/>
    <w:unhideWhenUsed/>
    <w:rsid w:val="00D20FBF"/>
    <w:rPr>
      <w:b/>
    </w:rPr>
  </w:style>
  <w:style w:type="character" w:customStyle="1" w:styleId="CommentSubjectChar">
    <w:name w:val="Comment Subject Char"/>
    <w:basedOn w:val="CommentTextChar"/>
    <w:link w:val="CommentSubject"/>
    <w:uiPriority w:val="99"/>
    <w:semiHidden/>
    <w:rsid w:val="00D20FBF"/>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71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AC23807071AA64C84D21C5A43FB17F2" ma:contentTypeVersion="10" ma:contentTypeDescription="Designed to facilitate the storage of MOD Documents with a '.doc' or '.docx' extension" ma:contentTypeScope="" ma:versionID="b4b30d5e4f47ce1f3469f1378466a5b6">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b0c70b3e-fcba-40fe-b339-0920436da125" xmlns:ns6="cac19232-721c-4113-9f90-776380df976c" targetNamespace="http://schemas.microsoft.com/office/2006/metadata/properties" ma:root="true" ma:fieldsID="a69fdc922adbc2b260677cda08206f70" ns1:_="" ns2:_="" ns3:_="" ns4:_="" ns5:_="" ns6:_="">
    <xsd:import namespace="http://schemas.microsoft.com/sharepoint/v3"/>
    <xsd:import namespace="04738c6d-ecc8-46f1-821f-82e308eab3d9"/>
    <xsd:import namespace="http://schemas.microsoft.com/sharepoint.v3"/>
    <xsd:import namespace="http://schemas.microsoft.com/sharepoint/v3/fields"/>
    <xsd:import namespace="b0c70b3e-fcba-40fe-b339-0920436da125"/>
    <xsd:import namespace="cac19232-721c-4113-9f90-776380df976c"/>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Purpose"/>
                <xsd:element ref="ns5:MediaServiceMetadata" minOccurs="0"/>
                <xsd:element ref="ns5:MediaServiceFastMetadata" minOccurs="0"/>
                <xsd:element ref="ns6:SharedWithDetails"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hidden="true" ma:list="{cd9ff4cf-4312-4110-9b9e-8fc338a84fc7}" ma:internalName="TaxCatchAll" ma:showField="CatchAllData" ma:web="cac19232-721c-4113-9f90-776380df976c">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hidden="true" ma:list="{cd9ff4cf-4312-4110-9b9e-8fc338a84fc7}" ma:internalName="TaxCatchAllLabel" ma:readOnly="true" ma:showField="CatchAllDataLabel" ma:web="cac19232-721c-4113-9f90-776380df976c">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3;#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2;#Procurement|74892954-1b5b-4963-ba60-2610e239dbcf"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1;#Procurement|6628c55f-21f9-4760-89a5-49bc7bc0738e"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c70b3e-fcba-40fe-b339-0920436da125" elementFormDefault="qualified">
    <xsd:import namespace="http://schemas.microsoft.com/office/2006/documentManagement/types"/>
    <xsd:import namespace="http://schemas.microsoft.com/office/infopath/2007/PartnerControls"/>
    <xsd:element name="Purpose" ma:index="28" ma:displayName="Purpose" ma:format="Dropdown" ma:internalName="Purpose">
      <xsd:simpleType>
        <xsd:restriction base="dms:Choice">
          <xsd:enumeration value="Assurance &amp; Audit Schedule"/>
          <xsd:enumeration value="Briefings &amp; Presentations"/>
          <xsd:enumeration value="Communications"/>
          <xsd:enumeration value="CP&amp;F"/>
          <xsd:enumeration value="Guidance &amp; Advice"/>
          <xsd:enumeration value="Management"/>
          <xsd:enumeration value="Meetings"/>
          <xsd:enumeration value="Policy"/>
          <xsd:enumeration value="Processes &amp; Procedures"/>
          <xsd:enumeration value="Templates"/>
          <xsd:enumeration value="DO Training &amp; Workshops"/>
          <xsd:enumeration value="Early Engagement Form"/>
        </xsd:restriction>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c19232-721c-4113-9f90-776380df976c"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UKProtectiveMarking xmlns="04738c6d-ecc8-46f1-821f-82e308eab3d9">OFFICIAL</UKProtectiveMarking>
    <DocumentVersion xmlns="04738c6d-ecc8-46f1-821f-82e308eab3d9" xsi:nil="true"/>
    <CreatedOriginated xmlns="04738c6d-ecc8-46f1-821f-82e308eab3d9">2018-02-06T00:00:00+00:00</CreatedOriginated>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74892954-1b5b-4963-ba60-2610e239dbcf</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Air Command</TermName>
          <TermId xmlns="http://schemas.microsoft.com/office/infopath/2007/PartnerControls">bae4d02c-6a4f-4c05-88c9-3d9c33685563</TermId>
        </TermInfo>
      </Terms>
    </m79e07ce3690491db9121a08429fad40>
    <TaxCatchAll xmlns="04738c6d-ecc8-46f1-821f-82e308eab3d9">
      <Value>4</Value>
      <Value>3</Value>
      <Value>2</Value>
      <Value>1</Value>
    </TaxCatchAll>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6628c55f-21f9-4760-89a5-49bc7bc0738e</TermId>
        </TermInfo>
      </Terms>
    </i71a74d1f9984201b479cc08077b6323>
    <wic_System_Copyright xmlns="http://schemas.microsoft.com/sharepoint/v3/fields" xsi:nil="true"/>
    <CategoryDescription xmlns="http://schemas.microsoft.com/sharepoint.v3" xsi:nil="true"/>
    <Purpose xmlns="b0c70b3e-fcba-40fe-b339-0920436da125">Templates</Purpos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a9ff0b8c-5d72-4038-b2cd-f57bf310c636" ContentTypeId="0x010100D9D675D6CDED02438DC7CFF78D2F29E401" PreviousValue="false"/>
</file>

<file path=customXml/item6.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7.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Props1.xml><?xml version="1.0" encoding="utf-8"?>
<ds:datastoreItem xmlns:ds="http://schemas.openxmlformats.org/officeDocument/2006/customXml" ds:itemID="{8D8B70B1-9D42-4324-BE2A-83B0E01AA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b0c70b3e-fcba-40fe-b339-0920436da125"/>
    <ds:schemaRef ds:uri="cac19232-721c-4113-9f90-776380df9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9918B5-255D-4159-9AA0-4B2D7595B00E}">
  <ds:schemaRefs>
    <ds:schemaRef ds:uri="http://schemas.microsoft.com/office/2006/metadata/properties"/>
    <ds:schemaRef ds:uri="http://schemas.microsoft.com/office/infopath/2007/PartnerControls"/>
    <ds:schemaRef ds:uri="04738c6d-ecc8-46f1-821f-82e308eab3d9"/>
    <ds:schemaRef ds:uri="http://schemas.microsoft.com/sharepoint/v3/fields"/>
    <ds:schemaRef ds:uri="http://schemas.microsoft.com/sharepoint.v3"/>
    <ds:schemaRef ds:uri="b0c70b3e-fcba-40fe-b339-0920436da125"/>
  </ds:schemaRefs>
</ds:datastoreItem>
</file>

<file path=customXml/itemProps3.xml><?xml version="1.0" encoding="utf-8"?>
<ds:datastoreItem xmlns:ds="http://schemas.openxmlformats.org/officeDocument/2006/customXml" ds:itemID="{5DAB083A-2DD4-4984-A5BB-89208BA45839}">
  <ds:schemaRefs>
    <ds:schemaRef ds:uri="http://schemas.microsoft.com/sharepoint/v3/contenttype/forms"/>
  </ds:schemaRefs>
</ds:datastoreItem>
</file>

<file path=customXml/itemProps4.xml><?xml version="1.0" encoding="utf-8"?>
<ds:datastoreItem xmlns:ds="http://schemas.openxmlformats.org/officeDocument/2006/customXml" ds:itemID="{9CC13C3C-2799-4E94-B7D9-69E9A19CC241}">
  <ds:schemaRefs>
    <ds:schemaRef ds:uri="http://schemas.openxmlformats.org/officeDocument/2006/bibliography"/>
  </ds:schemaRefs>
</ds:datastoreItem>
</file>

<file path=customXml/itemProps5.xml><?xml version="1.0" encoding="utf-8"?>
<ds:datastoreItem xmlns:ds="http://schemas.openxmlformats.org/officeDocument/2006/customXml" ds:itemID="{015C63B4-93D9-45ED-88F7-925DB000290C}">
  <ds:schemaRefs>
    <ds:schemaRef ds:uri="Microsoft.SharePoint.Taxonomy.ContentTypeSync"/>
  </ds:schemaRefs>
</ds:datastoreItem>
</file>

<file path=customXml/itemProps6.xml><?xml version="1.0" encoding="utf-8"?>
<ds:datastoreItem xmlns:ds="http://schemas.openxmlformats.org/officeDocument/2006/customXml" ds:itemID="{0CABEE5E-6676-4895-98C4-F74D1717BCE6}">
  <ds:schemaRefs>
    <ds:schemaRef ds:uri="office.server.policy"/>
  </ds:schemaRefs>
</ds:datastoreItem>
</file>

<file path=customXml/itemProps7.xml><?xml version="1.0" encoding="utf-8"?>
<ds:datastoreItem xmlns:ds="http://schemas.openxmlformats.org/officeDocument/2006/customXml" ds:itemID="{AB97F9A1-B405-4E37-B487-A8FF77A2BA9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319</TotalTime>
  <Pages>8</Pages>
  <Words>1487</Words>
  <Characters>8478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Template Statement of Requirement</vt:lpstr>
    </vt:vector>
  </TitlesOfParts>
  <Company>Ministry of Defence</Company>
  <LinksUpToDate>false</LinksUpToDate>
  <CharactersWithSpaces>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Statement of Requirement</dc:title>
  <dc:subject/>
  <dc:creator>pooles846</dc:creator>
  <cp:keywords/>
  <cp:lastModifiedBy>Cairns, Lindsay D (LOS-P8A TOC DMT DMO)</cp:lastModifiedBy>
  <cp:revision>15</cp:revision>
  <cp:lastPrinted>2016-06-17T07:13:00Z</cp:lastPrinted>
  <dcterms:created xsi:type="dcterms:W3CDTF">2023-03-09T13:36:00Z</dcterms:created>
  <dcterms:modified xsi:type="dcterms:W3CDTF">2023-05-24T13:12:00Z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iginalmeridioedcstatus">
    <vt:lpwstr/>
  </property>
  <property fmtid="{D5CDD505-2E9C-101B-9397-08002B2CF9AE}" pid="3" name="originalmeridioedcdata">
    <vt:lpwstr>ReceiveTimeout</vt:lpwstr>
  </property>
  <property fmtid="{D5CDD505-2E9C-101B-9397-08002B2CF9AE}" pid="4" name="_dlc_policyId">
    <vt:lpwstr/>
  </property>
  <property fmtid="{D5CDD505-2E9C-101B-9397-08002B2CF9AE}" pid="5" name="ItemRetentionFormula">
    <vt:lpwstr/>
  </property>
  <property fmtid="{D5CDD505-2E9C-101B-9397-08002B2CF9AE}" pid="6" name="Subject Category">
    <vt:lpwstr>1;#Procurement|6628c55f-21f9-4760-89a5-49bc7bc0738e</vt:lpwstr>
  </property>
  <property fmtid="{D5CDD505-2E9C-101B-9397-08002B2CF9AE}" pid="7" name="TaxKeyword">
    <vt:lpwstr/>
  </property>
  <property fmtid="{D5CDD505-2E9C-101B-9397-08002B2CF9AE}" pid="8" name="Subject Keywords">
    <vt:lpwstr>2;#Procurement|74892954-1b5b-4963-ba60-2610e239dbcf</vt:lpwstr>
  </property>
  <property fmtid="{D5CDD505-2E9C-101B-9397-08002B2CF9AE}" pid="9" name="Business Owner">
    <vt:lpwstr>4;#Air Command|bae4d02c-6a4f-4c05-88c9-3d9c33685563</vt:lpwstr>
  </property>
  <property fmtid="{D5CDD505-2E9C-101B-9397-08002B2CF9AE}" pid="10" name="fileplanid">
    <vt:lpwstr>3;#04 Deliver the Unit's objectives|954cf193-6423-4137-9b07-8b4f402d8d43</vt:lpwstr>
  </property>
  <property fmtid="{D5CDD505-2E9C-101B-9397-08002B2CF9AE}" pid="11" name="AuthorIds_UIVersion_512">
    <vt:lpwstr>43</vt:lpwstr>
  </property>
  <property fmtid="{D5CDD505-2E9C-101B-9397-08002B2CF9AE}" pid="12" name="ContentTypeId">
    <vt:lpwstr>0x010100D9D675D6CDED02438DC7CFF78D2F29E401000AC23807071AA64C84D21C5A43FB17F2</vt:lpwstr>
  </property>
  <property fmtid="{D5CDD505-2E9C-101B-9397-08002B2CF9AE}" pid="13" name="ClassificationContentMarkingHeaderShapeIds">
    <vt:lpwstr>1,2,3,4,5,6,7,8,9</vt:lpwstr>
  </property>
  <property fmtid="{D5CDD505-2E9C-101B-9397-08002B2CF9AE}" pid="14" name="ClassificationContentMarkingHeaderFontProps">
    <vt:lpwstr>#000000,12,Arial</vt:lpwstr>
  </property>
  <property fmtid="{D5CDD505-2E9C-101B-9397-08002B2CF9AE}" pid="15" name="ClassificationContentMarkingHeaderText">
    <vt:lpwstr>OFFICIAL-SENSITIVE</vt:lpwstr>
  </property>
  <property fmtid="{D5CDD505-2E9C-101B-9397-08002B2CF9AE}" pid="16" name="ClassificationContentMarkingFooterShapeIds">
    <vt:lpwstr>a,b,c,d,e,f,10,11,12</vt:lpwstr>
  </property>
  <property fmtid="{D5CDD505-2E9C-101B-9397-08002B2CF9AE}" pid="17" name="ClassificationContentMarkingFooterFontProps">
    <vt:lpwstr>#000000,12,Arial</vt:lpwstr>
  </property>
  <property fmtid="{D5CDD505-2E9C-101B-9397-08002B2CF9AE}" pid="18" name="ClassificationContentMarkingFooterText">
    <vt:lpwstr>OFFICIAL-SENSITIVE</vt:lpwstr>
  </property>
  <property fmtid="{D5CDD505-2E9C-101B-9397-08002B2CF9AE}" pid="19" name="MSIP_Label_acea1cd8-edeb-4763-86bb-3f57f4fa0321_Enabled">
    <vt:lpwstr>true</vt:lpwstr>
  </property>
  <property fmtid="{D5CDD505-2E9C-101B-9397-08002B2CF9AE}" pid="20" name="MSIP_Label_acea1cd8-edeb-4763-86bb-3f57f4fa0321_SetDate">
    <vt:lpwstr>2023-02-21T15:08:20Z</vt:lpwstr>
  </property>
  <property fmtid="{D5CDD505-2E9C-101B-9397-08002B2CF9AE}" pid="21" name="MSIP_Label_acea1cd8-edeb-4763-86bb-3f57f4fa0321_Method">
    <vt:lpwstr>Privileged</vt:lpwstr>
  </property>
  <property fmtid="{D5CDD505-2E9C-101B-9397-08002B2CF9AE}" pid="22" name="MSIP_Label_acea1cd8-edeb-4763-86bb-3f57f4fa0321_Name">
    <vt:lpwstr>MOD-2-OS-OFFICIAL-SENSITIVE</vt:lpwstr>
  </property>
  <property fmtid="{D5CDD505-2E9C-101B-9397-08002B2CF9AE}" pid="23" name="MSIP_Label_acea1cd8-edeb-4763-86bb-3f57f4fa0321_SiteId">
    <vt:lpwstr>be7760ed-5953-484b-ae95-d0a16dfa09e5</vt:lpwstr>
  </property>
  <property fmtid="{D5CDD505-2E9C-101B-9397-08002B2CF9AE}" pid="24" name="MSIP_Label_acea1cd8-edeb-4763-86bb-3f57f4fa0321_ActionId">
    <vt:lpwstr>1ded7a3c-2c8d-4c4b-b607-fb4d7f8b3b15</vt:lpwstr>
  </property>
  <property fmtid="{D5CDD505-2E9C-101B-9397-08002B2CF9AE}" pid="25" name="MSIP_Label_acea1cd8-edeb-4763-86bb-3f57f4fa0321_ContentBits">
    <vt:lpwstr>3</vt:lpwstr>
  </property>
</Properties>
</file>