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03FEE" w14:textId="77777777" w:rsidR="00540C8B" w:rsidRPr="00540C8B" w:rsidRDefault="00540C8B" w:rsidP="00540C8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540C8B">
        <w:rPr>
          <w:rFonts w:ascii="Times New Roman" w:eastAsia="Times New Roman" w:hAnsi="Times New Roman" w:cs="Times New Roman"/>
          <w:b/>
          <w:bCs/>
          <w:sz w:val="36"/>
          <w:szCs w:val="36"/>
          <w:lang w:val="en" w:eastAsia="en-GB"/>
        </w:rPr>
        <w:t xml:space="preserve">UK-Bristol: Repair and maintenance services. </w:t>
      </w:r>
    </w:p>
    <w:p w14:paraId="10603FEF" w14:textId="1554F673" w:rsidR="00540C8B" w:rsidRPr="00540C8B" w:rsidRDefault="00540C8B" w:rsidP="00540C8B">
      <w:pPr>
        <w:spacing w:before="100" w:beforeAutospacing="1" w:after="100" w:afterAutospacing="1" w:line="240" w:lineRule="auto"/>
        <w:rPr>
          <w:rFonts w:ascii="Times New Roman" w:eastAsia="Times New Roman" w:hAnsi="Times New Roman" w:cs="Times New Roman"/>
          <w:sz w:val="24"/>
          <w:szCs w:val="24"/>
          <w:lang w:val="en" w:eastAsia="en-GB"/>
        </w:rPr>
      </w:pPr>
      <w:r w:rsidRPr="00540C8B">
        <w:rPr>
          <w:rFonts w:ascii="Times New Roman" w:eastAsia="Times New Roman" w:hAnsi="Times New Roman" w:cs="Times New Roman"/>
          <w:sz w:val="24"/>
          <w:szCs w:val="24"/>
          <w:lang w:val="en" w:eastAsia="en-GB"/>
        </w:rPr>
        <w:t>UK-Bristol: Repair and maintenance services.</w:t>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br/>
        <w:t>Section I: Contracting Authority</w:t>
      </w:r>
      <w:r w:rsidRPr="00540C8B">
        <w:rPr>
          <w:rFonts w:ascii="Times New Roman" w:eastAsia="Times New Roman" w:hAnsi="Times New Roman" w:cs="Times New Roman"/>
          <w:sz w:val="24"/>
          <w:szCs w:val="24"/>
          <w:lang w:val="en" w:eastAsia="en-GB"/>
        </w:rPr>
        <w:br/>
        <w:t>   I.1)Name, Addresses and Contact Point(s):</w:t>
      </w:r>
      <w:r w:rsidRPr="00540C8B">
        <w:rPr>
          <w:rFonts w:ascii="Times New Roman" w:eastAsia="Times New Roman" w:hAnsi="Times New Roman" w:cs="Times New Roman"/>
          <w:sz w:val="24"/>
          <w:szCs w:val="24"/>
          <w:lang w:val="en" w:eastAsia="en-GB"/>
        </w:rPr>
        <w:br/>
        <w:t>      Ministry of Defence, Land Equipment, Operational Infrastructure Programme (OIP)</w:t>
      </w:r>
      <w:r w:rsidRPr="00540C8B">
        <w:rPr>
          <w:rFonts w:ascii="Times New Roman" w:eastAsia="Times New Roman" w:hAnsi="Times New Roman" w:cs="Times New Roman"/>
          <w:sz w:val="24"/>
          <w:szCs w:val="24"/>
          <w:lang w:val="en" w:eastAsia="en-GB"/>
        </w:rPr>
        <w:br/>
        <w:t xml:space="preserve">      Spruce 3A #1309, MOD </w:t>
      </w:r>
      <w:proofErr w:type="spellStart"/>
      <w:r w:rsidRPr="00540C8B">
        <w:rPr>
          <w:rFonts w:ascii="Times New Roman" w:eastAsia="Times New Roman" w:hAnsi="Times New Roman" w:cs="Times New Roman"/>
          <w:sz w:val="24"/>
          <w:szCs w:val="24"/>
          <w:lang w:val="en" w:eastAsia="en-GB"/>
        </w:rPr>
        <w:t>Abbeywood</w:t>
      </w:r>
      <w:proofErr w:type="spellEnd"/>
      <w:r w:rsidRPr="00540C8B">
        <w:rPr>
          <w:rFonts w:ascii="Times New Roman" w:eastAsia="Times New Roman" w:hAnsi="Times New Roman" w:cs="Times New Roman"/>
          <w:sz w:val="24"/>
          <w:szCs w:val="24"/>
          <w:lang w:val="en" w:eastAsia="en-GB"/>
        </w:rPr>
        <w:t>, Bristol, BS348JH, United Kingdom</w:t>
      </w:r>
      <w:r w:rsidRPr="00540C8B">
        <w:rPr>
          <w:rFonts w:ascii="Times New Roman" w:eastAsia="Times New Roman" w:hAnsi="Times New Roman" w:cs="Times New Roman"/>
          <w:sz w:val="24"/>
          <w:szCs w:val="24"/>
          <w:lang w:val="en" w:eastAsia="en-GB"/>
        </w:rPr>
        <w:br/>
        <w:t>      Email: desleosp-oip-comrcl-1a1@mod.uk</w:t>
      </w:r>
      <w:r w:rsidRPr="00540C8B">
        <w:rPr>
          <w:rFonts w:ascii="Times New Roman" w:eastAsia="Times New Roman" w:hAnsi="Times New Roman" w:cs="Times New Roman"/>
          <w:sz w:val="24"/>
          <w:szCs w:val="24"/>
          <w:lang w:val="en" w:eastAsia="en-GB"/>
        </w:rPr>
        <w:br/>
        <w:t xml:space="preserve">      Contact: </w:t>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br/>
        <w:t>      Further information can be obtained at: As Above       </w:t>
      </w:r>
      <w:r w:rsidRPr="00540C8B">
        <w:rPr>
          <w:rFonts w:ascii="Times New Roman" w:eastAsia="Times New Roman" w:hAnsi="Times New Roman" w:cs="Times New Roman"/>
          <w:sz w:val="24"/>
          <w:szCs w:val="24"/>
          <w:lang w:val="en" w:eastAsia="en-GB"/>
        </w:rPr>
        <w:br/>
        <w:t>      Specifications and additional documents: As Above       </w:t>
      </w:r>
      <w:r w:rsidRPr="00540C8B">
        <w:rPr>
          <w:rFonts w:ascii="Times New Roman" w:eastAsia="Times New Roman" w:hAnsi="Times New Roman" w:cs="Times New Roman"/>
          <w:sz w:val="24"/>
          <w:szCs w:val="24"/>
          <w:lang w:val="en" w:eastAsia="en-GB"/>
        </w:rPr>
        <w:br/>
        <w:t>      Tenders or requests to participate must be sent to: As Above       </w:t>
      </w:r>
      <w:r w:rsidRPr="00540C8B">
        <w:rPr>
          <w:rFonts w:ascii="Times New Roman" w:eastAsia="Times New Roman" w:hAnsi="Times New Roman" w:cs="Times New Roman"/>
          <w:sz w:val="24"/>
          <w:szCs w:val="24"/>
          <w:lang w:val="en" w:eastAsia="en-GB"/>
        </w:rPr>
        <w:br/>
        <w:t>   </w:t>
      </w:r>
      <w:r w:rsidRPr="00540C8B">
        <w:rPr>
          <w:rFonts w:ascii="Times New Roman" w:eastAsia="Times New Roman" w:hAnsi="Times New Roman" w:cs="Times New Roman"/>
          <w:sz w:val="24"/>
          <w:szCs w:val="24"/>
          <w:lang w:val="en" w:eastAsia="en-GB"/>
        </w:rPr>
        <w:br/>
        <w:t>   I.2)Type of the contracting authority:</w:t>
      </w:r>
      <w:r w:rsidRPr="00540C8B">
        <w:rPr>
          <w:rFonts w:ascii="Times New Roman" w:eastAsia="Times New Roman" w:hAnsi="Times New Roman" w:cs="Times New Roman"/>
          <w:sz w:val="24"/>
          <w:szCs w:val="24"/>
          <w:lang w:val="en" w:eastAsia="en-GB"/>
        </w:rPr>
        <w:br/>
        <w:t xml:space="preserve">      Ministry or any other national or federal authority, including their regional or local sub-divisions </w:t>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br/>
        <w:t>   I.3) Main activity:</w:t>
      </w:r>
      <w:r w:rsidRPr="00540C8B">
        <w:rPr>
          <w:rFonts w:ascii="Times New Roman" w:eastAsia="Times New Roman" w:hAnsi="Times New Roman" w:cs="Times New Roman"/>
          <w:sz w:val="24"/>
          <w:szCs w:val="24"/>
          <w:lang w:val="en" w:eastAsia="en-GB"/>
        </w:rPr>
        <w:br/>
        <w:t>      Defence</w:t>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br/>
        <w:t>   I.4) Contract award on behalf of other contracting authorities:</w:t>
      </w:r>
      <w:r w:rsidRPr="00540C8B">
        <w:rPr>
          <w:rFonts w:ascii="Times New Roman" w:eastAsia="Times New Roman" w:hAnsi="Times New Roman" w:cs="Times New Roman"/>
          <w:sz w:val="24"/>
          <w:szCs w:val="24"/>
          <w:lang w:val="en" w:eastAsia="en-GB"/>
        </w:rPr>
        <w:br/>
        <w:t xml:space="preserve">      The contracting authority is purchasing on behalf of other contracting authorities: No </w:t>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br/>
        <w:t>Section II: Object Of The Contract: SERVICES</w:t>
      </w:r>
      <w:r w:rsidRPr="00540C8B">
        <w:rPr>
          <w:rFonts w:ascii="Times New Roman" w:eastAsia="Times New Roman" w:hAnsi="Times New Roman" w:cs="Times New Roman"/>
          <w:sz w:val="24"/>
          <w:szCs w:val="24"/>
          <w:lang w:val="en" w:eastAsia="en-GB"/>
        </w:rPr>
        <w:br/>
        <w:t>   II.1)Description</w:t>
      </w:r>
      <w:r w:rsidRPr="00540C8B">
        <w:rPr>
          <w:rFonts w:ascii="Times New Roman" w:eastAsia="Times New Roman" w:hAnsi="Times New Roman" w:cs="Times New Roman"/>
          <w:sz w:val="24"/>
          <w:szCs w:val="24"/>
          <w:lang w:val="en" w:eastAsia="en-GB"/>
        </w:rPr>
        <w:br/>
        <w:t>      II.1.1)Title attributed to the contract by the contracting authority: Repair, Servicing, Technical Support and Supply of Welding Equipment and Fume Extractors</w:t>
      </w:r>
      <w:r w:rsidRPr="00540C8B">
        <w:rPr>
          <w:rFonts w:ascii="Times New Roman" w:eastAsia="Times New Roman" w:hAnsi="Times New Roman" w:cs="Times New Roman"/>
          <w:sz w:val="24"/>
          <w:szCs w:val="24"/>
          <w:lang w:val="en" w:eastAsia="en-GB"/>
        </w:rPr>
        <w:br/>
        <w:t>      II.1.2)Type of contract and location of works, place of delivery or of performance: SERVICES         </w:t>
      </w:r>
      <w:r w:rsidRPr="00540C8B">
        <w:rPr>
          <w:rFonts w:ascii="Times New Roman" w:eastAsia="Times New Roman" w:hAnsi="Times New Roman" w:cs="Times New Roman"/>
          <w:sz w:val="24"/>
          <w:szCs w:val="24"/>
          <w:lang w:val="en" w:eastAsia="en-GB"/>
        </w:rPr>
        <w:br/>
        <w:t>         Service Category: 1</w:t>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br/>
        <w:t>         Region Codes: UKK11 - Bristol, City of         </w:t>
      </w:r>
      <w:r w:rsidRPr="00540C8B">
        <w:rPr>
          <w:rFonts w:ascii="Times New Roman" w:eastAsia="Times New Roman" w:hAnsi="Times New Roman" w:cs="Times New Roman"/>
          <w:sz w:val="24"/>
          <w:szCs w:val="24"/>
          <w:lang w:val="en" w:eastAsia="en-GB"/>
        </w:rPr>
        <w:br/>
        <w:t xml:space="preserve">      II.1.3) Information about a public contract, a framework or a dynamic purchasing </w:t>
      </w:r>
      <w:proofErr w:type="spellStart"/>
      <w:r w:rsidRPr="00540C8B">
        <w:rPr>
          <w:rFonts w:ascii="Times New Roman" w:eastAsia="Times New Roman" w:hAnsi="Times New Roman" w:cs="Times New Roman"/>
          <w:sz w:val="24"/>
          <w:szCs w:val="24"/>
          <w:lang w:val="en" w:eastAsia="en-GB"/>
        </w:rPr>
        <w:t>system:The</w:t>
      </w:r>
      <w:proofErr w:type="spellEnd"/>
      <w:r w:rsidRPr="00540C8B">
        <w:rPr>
          <w:rFonts w:ascii="Times New Roman" w:eastAsia="Times New Roman" w:hAnsi="Times New Roman" w:cs="Times New Roman"/>
          <w:sz w:val="24"/>
          <w:szCs w:val="24"/>
          <w:lang w:val="en" w:eastAsia="en-GB"/>
        </w:rPr>
        <w:t xml:space="preserve"> notice involves a public contract                                                        </w:t>
      </w:r>
      <w:r w:rsidRPr="00540C8B">
        <w:rPr>
          <w:rFonts w:ascii="Times New Roman" w:eastAsia="Times New Roman" w:hAnsi="Times New Roman" w:cs="Times New Roman"/>
          <w:sz w:val="24"/>
          <w:szCs w:val="24"/>
          <w:lang w:val="en" w:eastAsia="en-GB"/>
        </w:rPr>
        <w:br/>
        <w:t>      </w:t>
      </w:r>
      <w:r w:rsidRPr="00540C8B">
        <w:rPr>
          <w:rFonts w:ascii="Times New Roman" w:eastAsia="Times New Roman" w:hAnsi="Times New Roman" w:cs="Times New Roman"/>
          <w:sz w:val="24"/>
          <w:szCs w:val="24"/>
          <w:lang w:val="en" w:eastAsia="en-GB"/>
        </w:rPr>
        <w:br/>
        <w:t>      II.1.5)Short description of the contract or purchase:</w:t>
      </w:r>
      <w:r w:rsidRPr="00540C8B">
        <w:rPr>
          <w:rFonts w:ascii="Times New Roman" w:eastAsia="Times New Roman" w:hAnsi="Times New Roman" w:cs="Times New Roman"/>
          <w:sz w:val="24"/>
          <w:szCs w:val="24"/>
          <w:lang w:val="en" w:eastAsia="en-GB"/>
        </w:rPr>
        <w:br/>
        <w:t xml:space="preserve">      Repair and maintenance services. Repair, Servicing, Technical Support and Supply of Welding Equipment and Fume Extractors for </w:t>
      </w:r>
      <w:proofErr w:type="gramStart"/>
      <w:r w:rsidRPr="00540C8B">
        <w:rPr>
          <w:rFonts w:ascii="Times New Roman" w:eastAsia="Times New Roman" w:hAnsi="Times New Roman" w:cs="Times New Roman"/>
          <w:sz w:val="24"/>
          <w:szCs w:val="24"/>
          <w:lang w:val="en" w:eastAsia="en-GB"/>
        </w:rPr>
        <w:t>a duration</w:t>
      </w:r>
      <w:proofErr w:type="gramEnd"/>
      <w:r w:rsidRPr="00540C8B">
        <w:rPr>
          <w:rFonts w:ascii="Times New Roman" w:eastAsia="Times New Roman" w:hAnsi="Times New Roman" w:cs="Times New Roman"/>
          <w:sz w:val="24"/>
          <w:szCs w:val="24"/>
          <w:lang w:val="en" w:eastAsia="en-GB"/>
        </w:rPr>
        <w:t xml:space="preserve"> of 48 months.</w:t>
      </w:r>
      <w:r w:rsidRPr="00540C8B">
        <w:rPr>
          <w:rFonts w:ascii="Times New Roman" w:eastAsia="Times New Roman" w:hAnsi="Times New Roman" w:cs="Times New Roman"/>
          <w:sz w:val="24"/>
          <w:szCs w:val="24"/>
          <w:lang w:val="en" w:eastAsia="en-GB"/>
        </w:rPr>
        <w:br/>
        <w:t>         </w:t>
      </w:r>
      <w:r w:rsidRPr="00540C8B">
        <w:rPr>
          <w:rFonts w:ascii="Times New Roman" w:eastAsia="Times New Roman" w:hAnsi="Times New Roman" w:cs="Times New Roman"/>
          <w:sz w:val="24"/>
          <w:szCs w:val="24"/>
          <w:lang w:val="en" w:eastAsia="en-GB"/>
        </w:rPr>
        <w:br/>
        <w:t>      II.1.6</w:t>
      </w:r>
      <w:proofErr w:type="gramStart"/>
      <w:r w:rsidRPr="00540C8B">
        <w:rPr>
          <w:rFonts w:ascii="Times New Roman" w:eastAsia="Times New Roman" w:hAnsi="Times New Roman" w:cs="Times New Roman"/>
          <w:sz w:val="24"/>
          <w:szCs w:val="24"/>
          <w:lang w:val="en" w:eastAsia="en-GB"/>
        </w:rPr>
        <w:t>)Common</w:t>
      </w:r>
      <w:proofErr w:type="gramEnd"/>
      <w:r w:rsidRPr="00540C8B">
        <w:rPr>
          <w:rFonts w:ascii="Times New Roman" w:eastAsia="Times New Roman" w:hAnsi="Times New Roman" w:cs="Times New Roman"/>
          <w:sz w:val="24"/>
          <w:szCs w:val="24"/>
          <w:lang w:val="en" w:eastAsia="en-GB"/>
        </w:rPr>
        <w:t xml:space="preserve"> Procurement Vocabulary:</w:t>
      </w:r>
      <w:r w:rsidRPr="00540C8B">
        <w:rPr>
          <w:rFonts w:ascii="Times New Roman" w:eastAsia="Times New Roman" w:hAnsi="Times New Roman" w:cs="Times New Roman"/>
          <w:sz w:val="24"/>
          <w:szCs w:val="24"/>
          <w:lang w:val="en" w:eastAsia="en-GB"/>
        </w:rPr>
        <w:br/>
        <w:t>         </w:t>
      </w:r>
      <w:bookmarkStart w:id="0" w:name="_GoBack"/>
      <w:r w:rsidRPr="00540C8B">
        <w:rPr>
          <w:rFonts w:ascii="Times New Roman" w:eastAsia="Times New Roman" w:hAnsi="Times New Roman" w:cs="Times New Roman"/>
          <w:sz w:val="24"/>
          <w:szCs w:val="24"/>
          <w:lang w:val="en" w:eastAsia="en-GB"/>
        </w:rPr>
        <w:t>50000000</w:t>
      </w:r>
      <w:bookmarkEnd w:id="0"/>
      <w:r w:rsidRPr="00540C8B">
        <w:rPr>
          <w:rFonts w:ascii="Times New Roman" w:eastAsia="Times New Roman" w:hAnsi="Times New Roman" w:cs="Times New Roman"/>
          <w:sz w:val="24"/>
          <w:szCs w:val="24"/>
          <w:lang w:val="en" w:eastAsia="en-GB"/>
        </w:rPr>
        <w:t xml:space="preserve"> - Repair and maintenance services.</w:t>
      </w:r>
      <w:r w:rsidRPr="00540C8B">
        <w:rPr>
          <w:rFonts w:ascii="Times New Roman" w:eastAsia="Times New Roman" w:hAnsi="Times New Roman" w:cs="Times New Roman"/>
          <w:sz w:val="24"/>
          <w:szCs w:val="24"/>
          <w:lang w:val="en" w:eastAsia="en-GB"/>
        </w:rPr>
        <w:br/>
        <w:t>         </w:t>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br/>
        <w:t>      II.1.7) Information about Government Procurement Agreement (GPA):</w:t>
      </w:r>
      <w:r w:rsidRPr="00540C8B">
        <w:rPr>
          <w:rFonts w:ascii="Times New Roman" w:eastAsia="Times New Roman" w:hAnsi="Times New Roman" w:cs="Times New Roman"/>
          <w:sz w:val="24"/>
          <w:szCs w:val="24"/>
          <w:lang w:val="en" w:eastAsia="en-GB"/>
        </w:rPr>
        <w:br/>
        <w:t>         The contract is covered by the Government Procurement Agreement (GPA): No       </w:t>
      </w:r>
      <w:r w:rsidRPr="00540C8B">
        <w:rPr>
          <w:rFonts w:ascii="Times New Roman" w:eastAsia="Times New Roman" w:hAnsi="Times New Roman" w:cs="Times New Roman"/>
          <w:sz w:val="24"/>
          <w:szCs w:val="24"/>
          <w:lang w:val="en" w:eastAsia="en-GB"/>
        </w:rPr>
        <w:br/>
        <w:t>      II.1.8)Lots:</w:t>
      </w:r>
      <w:r w:rsidRPr="00540C8B">
        <w:rPr>
          <w:rFonts w:ascii="Times New Roman" w:eastAsia="Times New Roman" w:hAnsi="Times New Roman" w:cs="Times New Roman"/>
          <w:sz w:val="24"/>
          <w:szCs w:val="24"/>
          <w:lang w:val="en" w:eastAsia="en-GB"/>
        </w:rPr>
        <w:br/>
        <w:t xml:space="preserve">         This contract is divided into lots: No </w:t>
      </w:r>
      <w:r w:rsidRPr="00540C8B">
        <w:rPr>
          <w:rFonts w:ascii="Times New Roman" w:eastAsia="Times New Roman" w:hAnsi="Times New Roman" w:cs="Times New Roman"/>
          <w:sz w:val="24"/>
          <w:szCs w:val="24"/>
          <w:lang w:val="en" w:eastAsia="en-GB"/>
        </w:rPr>
        <w:br/>
        <w:t>      II.1.9)Information about variants:</w:t>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lastRenderedPageBreak/>
        <w:t>         Variants will be accepted: No    </w:t>
      </w:r>
      <w:r w:rsidRPr="00540C8B">
        <w:rPr>
          <w:rFonts w:ascii="Times New Roman" w:eastAsia="Times New Roman" w:hAnsi="Times New Roman" w:cs="Times New Roman"/>
          <w:sz w:val="24"/>
          <w:szCs w:val="24"/>
          <w:lang w:val="en" w:eastAsia="en-GB"/>
        </w:rPr>
        <w:br/>
        <w:t>   </w:t>
      </w:r>
      <w:r w:rsidRPr="00540C8B">
        <w:rPr>
          <w:rFonts w:ascii="Times New Roman" w:eastAsia="Times New Roman" w:hAnsi="Times New Roman" w:cs="Times New Roman"/>
          <w:sz w:val="24"/>
          <w:szCs w:val="24"/>
          <w:lang w:val="en" w:eastAsia="en-GB"/>
        </w:rPr>
        <w:br/>
        <w:t>   II.2)Quantity Or Scope Of The Contract</w:t>
      </w:r>
      <w:r w:rsidRPr="00540C8B">
        <w:rPr>
          <w:rFonts w:ascii="Times New Roman" w:eastAsia="Times New Roman" w:hAnsi="Times New Roman" w:cs="Times New Roman"/>
          <w:sz w:val="24"/>
          <w:szCs w:val="24"/>
          <w:lang w:val="en" w:eastAsia="en-GB"/>
        </w:rPr>
        <w:br/>
        <w:t>      II.2.1)Total quantity or scope:</w:t>
      </w:r>
      <w:r w:rsidRPr="00540C8B">
        <w:rPr>
          <w:rFonts w:ascii="Times New Roman" w:eastAsia="Times New Roman" w:hAnsi="Times New Roman" w:cs="Times New Roman"/>
          <w:sz w:val="24"/>
          <w:szCs w:val="24"/>
          <w:lang w:val="en" w:eastAsia="en-GB"/>
        </w:rPr>
        <w:br/>
        <w:t xml:space="preserve">      This requirement is to provide technical advice to the Authority regarding the Welding Equipment and Fume Extractor capability required by the MOD. </w:t>
      </w:r>
      <w:r w:rsidRPr="00540C8B">
        <w:rPr>
          <w:rFonts w:ascii="Times New Roman" w:eastAsia="Times New Roman" w:hAnsi="Times New Roman" w:cs="Times New Roman"/>
          <w:sz w:val="24"/>
          <w:szCs w:val="24"/>
          <w:lang w:val="en" w:eastAsia="en-GB"/>
        </w:rPr>
        <w:br/>
        <w:t xml:space="preserve">The Contract shall also provide repairs, annual servicing and procurement services for Welding Equipment and Fume Extractors in order for the Authority to maintain operability of the current fleet. </w:t>
      </w:r>
      <w:r w:rsidRPr="00540C8B">
        <w:rPr>
          <w:rFonts w:ascii="Times New Roman" w:eastAsia="Times New Roman" w:hAnsi="Times New Roman" w:cs="Times New Roman"/>
          <w:sz w:val="24"/>
          <w:szCs w:val="24"/>
          <w:lang w:val="en" w:eastAsia="en-GB"/>
        </w:rPr>
        <w:br/>
        <w:t>The range of Welding equipment includes 'in the field (Desert/Arctic/Maritime) welding in addition to Welding Equipment in workshops and underwater. A list of in scope equipment is at Appendix 1 to Schedule 5 of the Contract.</w:t>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br/>
        <w:t>The tender shall be assessed on the most economically advantageous tender criteria.</w:t>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br/>
        <w:t>This requirement is being advertised under the PCR 2015. Electronic copies of draft tender documentation are provided at part 2 to the DPQQ link provided in this notice. These documents are offered for information only and you are not required to comment/respond to them. You should only submit a response to the DPQQ.                  </w:t>
      </w:r>
      <w:r w:rsidRPr="00540C8B">
        <w:rPr>
          <w:rFonts w:ascii="Times New Roman" w:eastAsia="Times New Roman" w:hAnsi="Times New Roman" w:cs="Times New Roman"/>
          <w:sz w:val="24"/>
          <w:szCs w:val="24"/>
          <w:lang w:val="en" w:eastAsia="en-GB"/>
        </w:rPr>
        <w:br/>
        <w:t>         Estimated value excluding VAT:</w:t>
      </w:r>
      <w:r w:rsidRPr="00540C8B">
        <w:rPr>
          <w:rFonts w:ascii="Times New Roman" w:eastAsia="Times New Roman" w:hAnsi="Times New Roman" w:cs="Times New Roman"/>
          <w:sz w:val="24"/>
          <w:szCs w:val="24"/>
          <w:lang w:val="en" w:eastAsia="en-GB"/>
        </w:rPr>
        <w:br/>
        <w:t>         Range between: 2,400,000 and 2,900,000</w:t>
      </w:r>
      <w:r w:rsidRPr="00540C8B">
        <w:rPr>
          <w:rFonts w:ascii="Times New Roman" w:eastAsia="Times New Roman" w:hAnsi="Times New Roman" w:cs="Times New Roman"/>
          <w:sz w:val="24"/>
          <w:szCs w:val="24"/>
          <w:lang w:val="en" w:eastAsia="en-GB"/>
        </w:rPr>
        <w:br/>
        <w:t>         Currency: GBP</w:t>
      </w:r>
      <w:r w:rsidRPr="00540C8B">
        <w:rPr>
          <w:rFonts w:ascii="Times New Roman" w:eastAsia="Times New Roman" w:hAnsi="Times New Roman" w:cs="Times New Roman"/>
          <w:sz w:val="24"/>
          <w:szCs w:val="24"/>
          <w:lang w:val="en" w:eastAsia="en-GB"/>
        </w:rPr>
        <w:br/>
        <w:t>               </w:t>
      </w:r>
      <w:r w:rsidRPr="00540C8B">
        <w:rPr>
          <w:rFonts w:ascii="Times New Roman" w:eastAsia="Times New Roman" w:hAnsi="Times New Roman" w:cs="Times New Roman"/>
          <w:sz w:val="24"/>
          <w:szCs w:val="24"/>
          <w:lang w:val="en" w:eastAsia="en-GB"/>
        </w:rPr>
        <w:br/>
        <w:t>      </w:t>
      </w:r>
      <w:r w:rsidRPr="00540C8B">
        <w:rPr>
          <w:rFonts w:ascii="Times New Roman" w:eastAsia="Times New Roman" w:hAnsi="Times New Roman" w:cs="Times New Roman"/>
          <w:sz w:val="24"/>
          <w:szCs w:val="24"/>
          <w:lang w:val="en" w:eastAsia="en-GB"/>
        </w:rPr>
        <w:br/>
        <w:t>      II.2.2)Options: No          </w:t>
      </w:r>
      <w:r w:rsidRPr="00540C8B">
        <w:rPr>
          <w:rFonts w:ascii="Times New Roman" w:eastAsia="Times New Roman" w:hAnsi="Times New Roman" w:cs="Times New Roman"/>
          <w:sz w:val="24"/>
          <w:szCs w:val="24"/>
          <w:lang w:val="en" w:eastAsia="en-GB"/>
        </w:rPr>
        <w:br/>
        <w:t>         II.2.3)Information about renewals:</w:t>
      </w:r>
      <w:r w:rsidRPr="00540C8B">
        <w:rPr>
          <w:rFonts w:ascii="Times New Roman" w:eastAsia="Times New Roman" w:hAnsi="Times New Roman" w:cs="Times New Roman"/>
          <w:sz w:val="24"/>
          <w:szCs w:val="24"/>
          <w:lang w:val="en" w:eastAsia="en-GB"/>
        </w:rPr>
        <w:br/>
        <w:t>            This contract is subject to renewal: No          </w:t>
      </w:r>
      <w:r w:rsidRPr="00540C8B">
        <w:rPr>
          <w:rFonts w:ascii="Times New Roman" w:eastAsia="Times New Roman" w:hAnsi="Times New Roman" w:cs="Times New Roman"/>
          <w:sz w:val="24"/>
          <w:szCs w:val="24"/>
          <w:lang w:val="en" w:eastAsia="en-GB"/>
        </w:rPr>
        <w:br/>
        <w:t>   II.3)Duration Of The Contract Or Time-Limit For Completion      </w:t>
      </w:r>
      <w:r w:rsidRPr="00540C8B">
        <w:rPr>
          <w:rFonts w:ascii="Times New Roman" w:eastAsia="Times New Roman" w:hAnsi="Times New Roman" w:cs="Times New Roman"/>
          <w:sz w:val="24"/>
          <w:szCs w:val="24"/>
          <w:lang w:val="en" w:eastAsia="en-GB"/>
        </w:rPr>
        <w:br/>
        <w:t>         Duration in months: 48 (from the award of the contract)</w:t>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br/>
        <w:t>   Information About Lots</w:t>
      </w:r>
      <w:r w:rsidRPr="00540C8B">
        <w:rPr>
          <w:rFonts w:ascii="Times New Roman" w:eastAsia="Times New Roman" w:hAnsi="Times New Roman" w:cs="Times New Roman"/>
          <w:sz w:val="24"/>
          <w:szCs w:val="24"/>
          <w:lang w:val="en" w:eastAsia="en-GB"/>
        </w:rPr>
        <w:br/>
        <w:t>               </w:t>
      </w:r>
      <w:r w:rsidRPr="00540C8B">
        <w:rPr>
          <w:rFonts w:ascii="Times New Roman" w:eastAsia="Times New Roman" w:hAnsi="Times New Roman" w:cs="Times New Roman"/>
          <w:sz w:val="24"/>
          <w:szCs w:val="24"/>
          <w:lang w:val="en" w:eastAsia="en-GB"/>
        </w:rPr>
        <w:br/>
        <w:t>Section III: Legal, Economic, Financial And Technical Information</w:t>
      </w:r>
      <w:r w:rsidRPr="00540C8B">
        <w:rPr>
          <w:rFonts w:ascii="Times New Roman" w:eastAsia="Times New Roman" w:hAnsi="Times New Roman" w:cs="Times New Roman"/>
          <w:sz w:val="24"/>
          <w:szCs w:val="24"/>
          <w:lang w:val="en" w:eastAsia="en-GB"/>
        </w:rPr>
        <w:br/>
        <w:t>   III.1)Conditions relating to the contract</w:t>
      </w:r>
      <w:r w:rsidRPr="00540C8B">
        <w:rPr>
          <w:rFonts w:ascii="Times New Roman" w:eastAsia="Times New Roman" w:hAnsi="Times New Roman" w:cs="Times New Roman"/>
          <w:sz w:val="24"/>
          <w:szCs w:val="24"/>
          <w:lang w:val="en" w:eastAsia="en-GB"/>
        </w:rPr>
        <w:br/>
        <w:t>      III.1.1)Deposits and guarantees required:</w:t>
      </w:r>
      <w:r w:rsidRPr="00540C8B">
        <w:rPr>
          <w:rFonts w:ascii="Times New Roman" w:eastAsia="Times New Roman" w:hAnsi="Times New Roman" w:cs="Times New Roman"/>
          <w:sz w:val="24"/>
          <w:szCs w:val="24"/>
          <w:lang w:val="en" w:eastAsia="en-GB"/>
        </w:rPr>
        <w:br/>
        <w:t>      Not Provided</w:t>
      </w:r>
      <w:r w:rsidRPr="00540C8B">
        <w:rPr>
          <w:rFonts w:ascii="Times New Roman" w:eastAsia="Times New Roman" w:hAnsi="Times New Roman" w:cs="Times New Roman"/>
          <w:sz w:val="24"/>
          <w:szCs w:val="24"/>
          <w:lang w:val="en" w:eastAsia="en-GB"/>
        </w:rPr>
        <w:br/>
        <w:t>      </w:t>
      </w:r>
      <w:r w:rsidRPr="00540C8B">
        <w:rPr>
          <w:rFonts w:ascii="Times New Roman" w:eastAsia="Times New Roman" w:hAnsi="Times New Roman" w:cs="Times New Roman"/>
          <w:sz w:val="24"/>
          <w:szCs w:val="24"/>
          <w:lang w:val="en" w:eastAsia="en-GB"/>
        </w:rPr>
        <w:br/>
        <w:t>      III.1.2)Main financing conditions and payment arrangements and/or reference to the relevant provisions governing them:</w:t>
      </w:r>
      <w:r w:rsidRPr="00540C8B">
        <w:rPr>
          <w:rFonts w:ascii="Times New Roman" w:eastAsia="Times New Roman" w:hAnsi="Times New Roman" w:cs="Times New Roman"/>
          <w:sz w:val="24"/>
          <w:szCs w:val="24"/>
          <w:lang w:val="en" w:eastAsia="en-GB"/>
        </w:rPr>
        <w:br/>
        <w:t xml:space="preserve">      Payment will be made via the Purchase to Payment (P2P) system upon delivery and acceptance of the goods, works or services. </w:t>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br/>
        <w:t>The successful tender shall be required to be P2P enabled within 3 months of Contract Award.</w:t>
      </w:r>
      <w:r w:rsidRPr="00540C8B">
        <w:rPr>
          <w:rFonts w:ascii="Times New Roman" w:eastAsia="Times New Roman" w:hAnsi="Times New Roman" w:cs="Times New Roman"/>
          <w:sz w:val="24"/>
          <w:szCs w:val="24"/>
          <w:lang w:val="en" w:eastAsia="en-GB"/>
        </w:rPr>
        <w:br/>
        <w:t>      </w:t>
      </w:r>
      <w:r w:rsidRPr="00540C8B">
        <w:rPr>
          <w:rFonts w:ascii="Times New Roman" w:eastAsia="Times New Roman" w:hAnsi="Times New Roman" w:cs="Times New Roman"/>
          <w:sz w:val="24"/>
          <w:szCs w:val="24"/>
          <w:lang w:val="en" w:eastAsia="en-GB"/>
        </w:rPr>
        <w:br/>
        <w:t>      III.1.3</w:t>
      </w:r>
      <w:proofErr w:type="gramStart"/>
      <w:r w:rsidRPr="00540C8B">
        <w:rPr>
          <w:rFonts w:ascii="Times New Roman" w:eastAsia="Times New Roman" w:hAnsi="Times New Roman" w:cs="Times New Roman"/>
          <w:sz w:val="24"/>
          <w:szCs w:val="24"/>
          <w:lang w:val="en" w:eastAsia="en-GB"/>
        </w:rPr>
        <w:t>)Legal</w:t>
      </w:r>
      <w:proofErr w:type="gramEnd"/>
      <w:r w:rsidRPr="00540C8B">
        <w:rPr>
          <w:rFonts w:ascii="Times New Roman" w:eastAsia="Times New Roman" w:hAnsi="Times New Roman" w:cs="Times New Roman"/>
          <w:sz w:val="24"/>
          <w:szCs w:val="24"/>
          <w:lang w:val="en" w:eastAsia="en-GB"/>
        </w:rPr>
        <w:t xml:space="preserve"> form to be taken by the group of economic operators to whom the contract is to be awarded:</w:t>
      </w:r>
      <w:r w:rsidRPr="00540C8B">
        <w:rPr>
          <w:rFonts w:ascii="Times New Roman" w:eastAsia="Times New Roman" w:hAnsi="Times New Roman" w:cs="Times New Roman"/>
          <w:sz w:val="24"/>
          <w:szCs w:val="24"/>
          <w:lang w:val="en" w:eastAsia="en-GB"/>
        </w:rPr>
        <w:br/>
        <w:t>      If a group of economic operators submits a bid, the group must nominate a lead organisation to deal with the Authority. The Authority shall require the group to form a legal entity before entering into the Contract.</w:t>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lastRenderedPageBreak/>
        <w:t>      </w:t>
      </w:r>
      <w:r w:rsidRPr="00540C8B">
        <w:rPr>
          <w:rFonts w:ascii="Times New Roman" w:eastAsia="Times New Roman" w:hAnsi="Times New Roman" w:cs="Times New Roman"/>
          <w:sz w:val="24"/>
          <w:szCs w:val="24"/>
          <w:lang w:val="en" w:eastAsia="en-GB"/>
        </w:rPr>
        <w:br/>
        <w:t>      III.1.4</w:t>
      </w:r>
      <w:proofErr w:type="gramStart"/>
      <w:r w:rsidRPr="00540C8B">
        <w:rPr>
          <w:rFonts w:ascii="Times New Roman" w:eastAsia="Times New Roman" w:hAnsi="Times New Roman" w:cs="Times New Roman"/>
          <w:sz w:val="24"/>
          <w:szCs w:val="24"/>
          <w:lang w:val="en" w:eastAsia="en-GB"/>
        </w:rPr>
        <w:t>)Other</w:t>
      </w:r>
      <w:proofErr w:type="gramEnd"/>
      <w:r w:rsidRPr="00540C8B">
        <w:rPr>
          <w:rFonts w:ascii="Times New Roman" w:eastAsia="Times New Roman" w:hAnsi="Times New Roman" w:cs="Times New Roman"/>
          <w:sz w:val="24"/>
          <w:szCs w:val="24"/>
          <w:lang w:val="en" w:eastAsia="en-GB"/>
        </w:rPr>
        <w:t xml:space="preserve"> particular conditions: </w:t>
      </w:r>
      <w:r w:rsidRPr="00540C8B">
        <w:rPr>
          <w:rFonts w:ascii="Times New Roman" w:eastAsia="Times New Roman" w:hAnsi="Times New Roman" w:cs="Times New Roman"/>
          <w:sz w:val="24"/>
          <w:szCs w:val="24"/>
          <w:lang w:val="en" w:eastAsia="en-GB"/>
        </w:rPr>
        <w:br/>
        <w:t xml:space="preserve">         The performance of the contract is subject to particular </w:t>
      </w:r>
      <w:proofErr w:type="spellStart"/>
      <w:r w:rsidRPr="00540C8B">
        <w:rPr>
          <w:rFonts w:ascii="Times New Roman" w:eastAsia="Times New Roman" w:hAnsi="Times New Roman" w:cs="Times New Roman"/>
          <w:sz w:val="24"/>
          <w:szCs w:val="24"/>
          <w:lang w:val="en" w:eastAsia="en-GB"/>
        </w:rPr>
        <w:t>conditions:Yes</w:t>
      </w:r>
      <w:proofErr w:type="spellEnd"/>
      <w:r w:rsidRPr="00540C8B">
        <w:rPr>
          <w:rFonts w:ascii="Times New Roman" w:eastAsia="Times New Roman" w:hAnsi="Times New Roman" w:cs="Times New Roman"/>
          <w:sz w:val="24"/>
          <w:szCs w:val="24"/>
          <w:lang w:val="en" w:eastAsia="en-GB"/>
        </w:rPr>
        <w:t xml:space="preserve">       </w:t>
      </w:r>
      <w:r w:rsidRPr="00540C8B">
        <w:rPr>
          <w:rFonts w:ascii="Times New Roman" w:eastAsia="Times New Roman" w:hAnsi="Times New Roman" w:cs="Times New Roman"/>
          <w:sz w:val="24"/>
          <w:szCs w:val="24"/>
          <w:lang w:val="en" w:eastAsia="en-GB"/>
        </w:rPr>
        <w:br/>
        <w:t>      If Yes, description of particular conditions:</w:t>
      </w:r>
      <w:r w:rsidRPr="00540C8B">
        <w:rPr>
          <w:rFonts w:ascii="Times New Roman" w:eastAsia="Times New Roman" w:hAnsi="Times New Roman" w:cs="Times New Roman"/>
          <w:sz w:val="24"/>
          <w:szCs w:val="24"/>
          <w:lang w:val="en" w:eastAsia="en-GB"/>
        </w:rPr>
        <w:br/>
        <w:t>      Electronic Trading</w:t>
      </w:r>
      <w:r w:rsidRPr="00540C8B">
        <w:rPr>
          <w:rFonts w:ascii="Times New Roman" w:eastAsia="Times New Roman" w:hAnsi="Times New Roman" w:cs="Times New Roman"/>
          <w:sz w:val="24"/>
          <w:szCs w:val="24"/>
          <w:lang w:val="en" w:eastAsia="en-GB"/>
        </w:rPr>
        <w:br/>
        <w:t xml:space="preserve">Potential suppliers must note the mandatory requirement for electronic trading using the Ministry of </w:t>
      </w:r>
      <w:proofErr w:type="spellStart"/>
      <w:r w:rsidRPr="00540C8B">
        <w:rPr>
          <w:rFonts w:ascii="Times New Roman" w:eastAsia="Times New Roman" w:hAnsi="Times New Roman" w:cs="Times New Roman"/>
          <w:sz w:val="24"/>
          <w:szCs w:val="24"/>
          <w:lang w:val="en" w:eastAsia="en-GB"/>
        </w:rPr>
        <w:t>Defence’s</w:t>
      </w:r>
      <w:proofErr w:type="spellEnd"/>
      <w:r w:rsidRPr="00540C8B">
        <w:rPr>
          <w:rFonts w:ascii="Times New Roman" w:eastAsia="Times New Roman" w:hAnsi="Times New Roman" w:cs="Times New Roman"/>
          <w:sz w:val="24"/>
          <w:szCs w:val="24"/>
          <w:lang w:val="en" w:eastAsia="en-GB"/>
        </w:rPr>
        <w:t xml:space="preserve"> standard Purchase to Payment (P2P) system operating under the Defence Electronic Commerce Service, which shall be a special condition for the performance of this Contract. You can find details on the P2P system at www.d2btrade.com. The Contractor shall be required to sign DEFFORM 30 (Electronic Transaction Agreements) and unconditionally accept DEFCON 5J (Unique Identifiers), DEFCON 129J (The Use of Electronic Business Delivery Form); and DEFCON 522J (Payment under P2P).</w:t>
      </w:r>
      <w:r w:rsidRPr="00540C8B">
        <w:rPr>
          <w:rFonts w:ascii="Times New Roman" w:eastAsia="Times New Roman" w:hAnsi="Times New Roman" w:cs="Times New Roman"/>
          <w:sz w:val="24"/>
          <w:szCs w:val="24"/>
          <w:lang w:val="en" w:eastAsia="en-GB"/>
        </w:rPr>
        <w:br/>
        <w:t xml:space="preserve">Where </w:t>
      </w:r>
      <w:proofErr w:type="spellStart"/>
      <w:r w:rsidRPr="00540C8B">
        <w:rPr>
          <w:rFonts w:ascii="Times New Roman" w:eastAsia="Times New Roman" w:hAnsi="Times New Roman" w:cs="Times New Roman"/>
          <w:sz w:val="24"/>
          <w:szCs w:val="24"/>
          <w:lang w:val="en" w:eastAsia="en-GB"/>
        </w:rPr>
        <w:t>Standardised</w:t>
      </w:r>
      <w:proofErr w:type="spellEnd"/>
      <w:r w:rsidRPr="00540C8B">
        <w:rPr>
          <w:rFonts w:ascii="Times New Roman" w:eastAsia="Times New Roman" w:hAnsi="Times New Roman" w:cs="Times New Roman"/>
          <w:sz w:val="24"/>
          <w:szCs w:val="24"/>
          <w:lang w:val="en" w:eastAsia="en-GB"/>
        </w:rPr>
        <w:t xml:space="preserve"> Contracting 1 (SC1) conditions are used, unconditional acceptance of all references to P2P in clause 20 is required and where </w:t>
      </w:r>
      <w:proofErr w:type="spellStart"/>
      <w:r w:rsidRPr="00540C8B">
        <w:rPr>
          <w:rFonts w:ascii="Times New Roman" w:eastAsia="Times New Roman" w:hAnsi="Times New Roman" w:cs="Times New Roman"/>
          <w:sz w:val="24"/>
          <w:szCs w:val="24"/>
          <w:lang w:val="en" w:eastAsia="en-GB"/>
        </w:rPr>
        <w:t>Standardised</w:t>
      </w:r>
      <w:proofErr w:type="spellEnd"/>
      <w:r w:rsidRPr="00540C8B">
        <w:rPr>
          <w:rFonts w:ascii="Times New Roman" w:eastAsia="Times New Roman" w:hAnsi="Times New Roman" w:cs="Times New Roman"/>
          <w:sz w:val="24"/>
          <w:szCs w:val="24"/>
          <w:lang w:val="en" w:eastAsia="en-GB"/>
        </w:rPr>
        <w:t xml:space="preserve"> Contracting 2 or 3 (SC2 or SC3) conditions are used, unconditional acceptance of all references to P2P in clause G1 is required.      </w:t>
      </w:r>
      <w:r w:rsidRPr="00540C8B">
        <w:rPr>
          <w:rFonts w:ascii="Times New Roman" w:eastAsia="Times New Roman" w:hAnsi="Times New Roman" w:cs="Times New Roman"/>
          <w:sz w:val="24"/>
          <w:szCs w:val="24"/>
          <w:lang w:val="en" w:eastAsia="en-GB"/>
        </w:rPr>
        <w:br/>
        <w:t>   III.2)Conditions For Participation</w:t>
      </w:r>
      <w:r w:rsidRPr="00540C8B">
        <w:rPr>
          <w:rFonts w:ascii="Times New Roman" w:eastAsia="Times New Roman" w:hAnsi="Times New Roman" w:cs="Times New Roman"/>
          <w:sz w:val="24"/>
          <w:szCs w:val="24"/>
          <w:lang w:val="en" w:eastAsia="en-GB"/>
        </w:rPr>
        <w:br/>
        <w:t>      III.2.1)Personal situation of economic operators, including requirements relating to enrolment on professional or trade registers:</w:t>
      </w:r>
      <w:r w:rsidRPr="00540C8B">
        <w:rPr>
          <w:rFonts w:ascii="Times New Roman" w:eastAsia="Times New Roman" w:hAnsi="Times New Roman" w:cs="Times New Roman"/>
          <w:sz w:val="24"/>
          <w:szCs w:val="24"/>
          <w:lang w:val="en" w:eastAsia="en-GB"/>
        </w:rPr>
        <w:br/>
        <w:t>         The Authority will apply all the offences listed in Article 45(1) of Directive 2004/18/EC (implemented as Regulation 23(1) of the Public Contract Regulations (PCR) 2006 in the UK) and all of the professional misconducts listed at Article 45(2) of Directive 2004/18/EC (see also Regulation 23(2) in the PCR 2006) to the decision of whether a Candidate is eligible to be invited to tender.</w:t>
      </w:r>
      <w:r w:rsidRPr="00540C8B">
        <w:rPr>
          <w:rFonts w:ascii="Times New Roman" w:eastAsia="Times New Roman" w:hAnsi="Times New Roman" w:cs="Times New Roman"/>
          <w:sz w:val="24"/>
          <w:szCs w:val="24"/>
          <w:lang w:val="en" w:eastAsia="en-GB"/>
        </w:rPr>
        <w:br/>
        <w:t>         </w:t>
      </w:r>
      <w:r w:rsidRPr="00540C8B">
        <w:rPr>
          <w:rFonts w:ascii="Times New Roman" w:eastAsia="Times New Roman" w:hAnsi="Times New Roman" w:cs="Times New Roman"/>
          <w:sz w:val="24"/>
          <w:szCs w:val="24"/>
          <w:lang w:val="en" w:eastAsia="en-GB"/>
        </w:rPr>
        <w:br/>
        <w:t>         </w:t>
      </w:r>
      <w:proofErr w:type="gramStart"/>
      <w:r w:rsidRPr="00540C8B">
        <w:rPr>
          <w:rFonts w:ascii="Times New Roman" w:eastAsia="Times New Roman" w:hAnsi="Times New Roman" w:cs="Times New Roman"/>
          <w:sz w:val="24"/>
          <w:szCs w:val="24"/>
          <w:lang w:val="en" w:eastAsia="en-GB"/>
        </w:rPr>
        <w:t>A full list of these criteria are</w:t>
      </w:r>
      <w:proofErr w:type="gramEnd"/>
      <w:r w:rsidRPr="00540C8B">
        <w:rPr>
          <w:rFonts w:ascii="Times New Roman" w:eastAsia="Times New Roman" w:hAnsi="Times New Roman" w:cs="Times New Roman"/>
          <w:sz w:val="24"/>
          <w:szCs w:val="24"/>
          <w:lang w:val="en" w:eastAsia="en-GB"/>
        </w:rPr>
        <w:t xml:space="preserve"> at http://www.contracts.mod.uk/delta/project/reasonsForExclusion.html#pcr</w:t>
      </w:r>
      <w:r w:rsidRPr="00540C8B">
        <w:rPr>
          <w:rFonts w:ascii="Times New Roman" w:eastAsia="Times New Roman" w:hAnsi="Times New Roman" w:cs="Times New Roman"/>
          <w:sz w:val="24"/>
          <w:szCs w:val="24"/>
          <w:lang w:val="en" w:eastAsia="en-GB"/>
        </w:rPr>
        <w:br/>
        <w:t>         </w:t>
      </w:r>
      <w:r w:rsidRPr="00540C8B">
        <w:rPr>
          <w:rFonts w:ascii="Times New Roman" w:eastAsia="Times New Roman" w:hAnsi="Times New Roman" w:cs="Times New Roman"/>
          <w:sz w:val="24"/>
          <w:szCs w:val="24"/>
          <w:lang w:val="en" w:eastAsia="en-GB"/>
        </w:rPr>
        <w:br/>
        <w:t>         Candidates will be required to answer these questions as part of the qualification process. For candidates who are registered overseas, you will need to declare if you have any offences/misconduct under your own countries laws, where these laws are equivalent to the Regulation 23 lists. Candidates who have been convicted of any of the offences under Article 45(1) are ineligible and will not be selected to bid, unless there are overriding requirements in the general interest for doing so. Candidates who are guilty of any of the offences, circumstances or misconduct under Article 45(2) may be excluded from being selected to bid at the discretion of the Authority.</w:t>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br/>
        <w:t>      The Authority shall seek a declaration of Good Standing in the Pre-Qualification Questionnaire. Please note this requirement is advertised under PCR 2015 Regulation 57.      </w:t>
      </w:r>
      <w:r w:rsidRPr="00540C8B">
        <w:rPr>
          <w:rFonts w:ascii="Times New Roman" w:eastAsia="Times New Roman" w:hAnsi="Times New Roman" w:cs="Times New Roman"/>
          <w:sz w:val="24"/>
          <w:szCs w:val="24"/>
          <w:lang w:val="en" w:eastAsia="en-GB"/>
        </w:rPr>
        <w:br/>
        <w:t>      III.2.2</w:t>
      </w:r>
      <w:proofErr w:type="gramStart"/>
      <w:r w:rsidRPr="00540C8B">
        <w:rPr>
          <w:rFonts w:ascii="Times New Roman" w:eastAsia="Times New Roman" w:hAnsi="Times New Roman" w:cs="Times New Roman"/>
          <w:sz w:val="24"/>
          <w:szCs w:val="24"/>
          <w:lang w:val="en" w:eastAsia="en-GB"/>
        </w:rPr>
        <w:t>)Economic</w:t>
      </w:r>
      <w:proofErr w:type="gramEnd"/>
      <w:r w:rsidRPr="00540C8B">
        <w:rPr>
          <w:rFonts w:ascii="Times New Roman" w:eastAsia="Times New Roman" w:hAnsi="Times New Roman" w:cs="Times New Roman"/>
          <w:sz w:val="24"/>
          <w:szCs w:val="24"/>
          <w:lang w:val="en" w:eastAsia="en-GB"/>
        </w:rPr>
        <w:t xml:space="preserve"> and financial capacity</w:t>
      </w:r>
      <w:r w:rsidRPr="00540C8B">
        <w:rPr>
          <w:rFonts w:ascii="Times New Roman" w:eastAsia="Times New Roman" w:hAnsi="Times New Roman" w:cs="Times New Roman"/>
          <w:sz w:val="24"/>
          <w:szCs w:val="24"/>
          <w:lang w:val="en" w:eastAsia="en-GB"/>
        </w:rPr>
        <w:br/>
        <w:t>         Economic and financial capacity - means of proof required:         </w:t>
      </w:r>
      <w:r w:rsidRPr="00540C8B">
        <w:rPr>
          <w:rFonts w:ascii="Times New Roman" w:eastAsia="Times New Roman" w:hAnsi="Times New Roman" w:cs="Times New Roman"/>
          <w:sz w:val="24"/>
          <w:szCs w:val="24"/>
          <w:lang w:val="en" w:eastAsia="en-GB"/>
        </w:rPr>
        <w:br/>
        <w:t>         (c) a statement of the undertaking's overall turnover and, where appropriate, of turnover in the area covered by the contract for a maximum of the last three financial years available, depending on the date on which the undertaking was set up or the economic operator started trading, as far as the information on these turnovers is available.</w:t>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br/>
        <w:t>      </w:t>
      </w:r>
      <w:r w:rsidRPr="00540C8B">
        <w:rPr>
          <w:rFonts w:ascii="Times New Roman" w:eastAsia="Times New Roman" w:hAnsi="Times New Roman" w:cs="Times New Roman"/>
          <w:sz w:val="24"/>
          <w:szCs w:val="24"/>
          <w:lang w:val="en" w:eastAsia="en-GB"/>
        </w:rPr>
        <w:br/>
        <w:t>      III.2.3)Technical capacity</w:t>
      </w:r>
      <w:r w:rsidRPr="00540C8B">
        <w:rPr>
          <w:rFonts w:ascii="Times New Roman" w:eastAsia="Times New Roman" w:hAnsi="Times New Roman" w:cs="Times New Roman"/>
          <w:sz w:val="24"/>
          <w:szCs w:val="24"/>
          <w:lang w:val="en" w:eastAsia="en-GB"/>
        </w:rPr>
        <w:br/>
        <w:t>         Technical capacity - means of proof required         </w:t>
      </w:r>
      <w:r w:rsidRPr="00540C8B">
        <w:rPr>
          <w:rFonts w:ascii="Times New Roman" w:eastAsia="Times New Roman" w:hAnsi="Times New Roman" w:cs="Times New Roman"/>
          <w:sz w:val="24"/>
          <w:szCs w:val="24"/>
          <w:lang w:val="en" w:eastAsia="en-GB"/>
        </w:rPr>
        <w:br/>
        <w:t>         Not Provided      </w:t>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lastRenderedPageBreak/>
        <w:t>      III.2.4)Information about reserved contracts: Not Provided   </w:t>
      </w:r>
      <w:r w:rsidRPr="00540C8B">
        <w:rPr>
          <w:rFonts w:ascii="Times New Roman" w:eastAsia="Times New Roman" w:hAnsi="Times New Roman" w:cs="Times New Roman"/>
          <w:sz w:val="24"/>
          <w:szCs w:val="24"/>
          <w:lang w:val="en" w:eastAsia="en-GB"/>
        </w:rPr>
        <w:br/>
        <w:t>   III.3)Conditions Specific To Service Contracts</w:t>
      </w:r>
      <w:r w:rsidRPr="00540C8B">
        <w:rPr>
          <w:rFonts w:ascii="Times New Roman" w:eastAsia="Times New Roman" w:hAnsi="Times New Roman" w:cs="Times New Roman"/>
          <w:sz w:val="24"/>
          <w:szCs w:val="24"/>
          <w:lang w:val="en" w:eastAsia="en-GB"/>
        </w:rPr>
        <w:br/>
        <w:t>      III.3.1)Information about a particular profession:</w:t>
      </w:r>
      <w:r w:rsidRPr="00540C8B">
        <w:rPr>
          <w:rFonts w:ascii="Times New Roman" w:eastAsia="Times New Roman" w:hAnsi="Times New Roman" w:cs="Times New Roman"/>
          <w:sz w:val="24"/>
          <w:szCs w:val="24"/>
          <w:lang w:val="en" w:eastAsia="en-GB"/>
        </w:rPr>
        <w:br/>
        <w:t>         Execution of the service is reserved to a particular profession: Not Provided      </w:t>
      </w:r>
      <w:r w:rsidRPr="00540C8B">
        <w:rPr>
          <w:rFonts w:ascii="Times New Roman" w:eastAsia="Times New Roman" w:hAnsi="Times New Roman" w:cs="Times New Roman"/>
          <w:sz w:val="24"/>
          <w:szCs w:val="24"/>
          <w:lang w:val="en" w:eastAsia="en-GB"/>
        </w:rPr>
        <w:br/>
        <w:t>      III.3.2)Staff responsible for the execution of the service:</w:t>
      </w:r>
      <w:r w:rsidRPr="00540C8B">
        <w:rPr>
          <w:rFonts w:ascii="Times New Roman" w:eastAsia="Times New Roman" w:hAnsi="Times New Roman" w:cs="Times New Roman"/>
          <w:sz w:val="24"/>
          <w:szCs w:val="24"/>
          <w:lang w:val="en" w:eastAsia="en-GB"/>
        </w:rPr>
        <w:br/>
        <w:t xml:space="preserve">         Legal persons should indicate the names and professional qualifications of the staff responsible for the execution of the service: No </w:t>
      </w:r>
      <w:r w:rsidRPr="00540C8B">
        <w:rPr>
          <w:rFonts w:ascii="Times New Roman" w:eastAsia="Times New Roman" w:hAnsi="Times New Roman" w:cs="Times New Roman"/>
          <w:sz w:val="24"/>
          <w:szCs w:val="24"/>
          <w:lang w:val="en" w:eastAsia="en-GB"/>
        </w:rPr>
        <w:br/>
        <w:t>Section IV: Procedure</w:t>
      </w:r>
      <w:r w:rsidRPr="00540C8B">
        <w:rPr>
          <w:rFonts w:ascii="Times New Roman" w:eastAsia="Times New Roman" w:hAnsi="Times New Roman" w:cs="Times New Roman"/>
          <w:sz w:val="24"/>
          <w:szCs w:val="24"/>
          <w:lang w:val="en" w:eastAsia="en-GB"/>
        </w:rPr>
        <w:br/>
        <w:t>   IV.1)Type Of Procedure</w:t>
      </w:r>
      <w:r w:rsidRPr="00540C8B">
        <w:rPr>
          <w:rFonts w:ascii="Times New Roman" w:eastAsia="Times New Roman" w:hAnsi="Times New Roman" w:cs="Times New Roman"/>
          <w:sz w:val="24"/>
          <w:szCs w:val="24"/>
          <w:lang w:val="en" w:eastAsia="en-GB"/>
        </w:rPr>
        <w:br/>
        <w:t>      IV.1.1)Type of procedure: Restricted</w:t>
      </w:r>
      <w:r w:rsidRPr="00540C8B">
        <w:rPr>
          <w:rFonts w:ascii="Times New Roman" w:eastAsia="Times New Roman" w:hAnsi="Times New Roman" w:cs="Times New Roman"/>
          <w:sz w:val="24"/>
          <w:szCs w:val="24"/>
          <w:lang w:val="en" w:eastAsia="en-GB"/>
        </w:rPr>
        <w:br/>
        <w:t>      </w:t>
      </w:r>
      <w:r w:rsidRPr="00540C8B">
        <w:rPr>
          <w:rFonts w:ascii="Times New Roman" w:eastAsia="Times New Roman" w:hAnsi="Times New Roman" w:cs="Times New Roman"/>
          <w:sz w:val="24"/>
          <w:szCs w:val="24"/>
          <w:lang w:val="en" w:eastAsia="en-GB"/>
        </w:rPr>
        <w:br/>
        <w:t>      IV.1.2)Limitations on the number of operators who will be invited to tender or to participate:</w:t>
      </w:r>
      <w:r w:rsidRPr="00540C8B">
        <w:rPr>
          <w:rFonts w:ascii="Times New Roman" w:eastAsia="Times New Roman" w:hAnsi="Times New Roman" w:cs="Times New Roman"/>
          <w:sz w:val="24"/>
          <w:szCs w:val="24"/>
          <w:lang w:val="en" w:eastAsia="en-GB"/>
        </w:rPr>
        <w:br/>
        <w:t>                        Envisaged minimum number: 5 and maximum number: 10         </w:t>
      </w:r>
      <w:r w:rsidRPr="00540C8B">
        <w:rPr>
          <w:rFonts w:ascii="Times New Roman" w:eastAsia="Times New Roman" w:hAnsi="Times New Roman" w:cs="Times New Roman"/>
          <w:sz w:val="24"/>
          <w:szCs w:val="24"/>
          <w:lang w:val="en" w:eastAsia="en-GB"/>
        </w:rPr>
        <w:br/>
        <w:t>         Objective Criteria for choosing the limited number of candidates:</w:t>
      </w:r>
      <w:r w:rsidRPr="00540C8B">
        <w:rPr>
          <w:rFonts w:ascii="Times New Roman" w:eastAsia="Times New Roman" w:hAnsi="Times New Roman" w:cs="Times New Roman"/>
          <w:sz w:val="24"/>
          <w:szCs w:val="24"/>
          <w:lang w:val="en" w:eastAsia="en-GB"/>
        </w:rPr>
        <w:br/>
        <w:t>         Suppliers must read through this set of instructions and follow the process to respond to this opportunity.</w:t>
      </w:r>
      <w:r w:rsidRPr="00540C8B">
        <w:rPr>
          <w:rFonts w:ascii="Times New Roman" w:eastAsia="Times New Roman" w:hAnsi="Times New Roman" w:cs="Times New Roman"/>
          <w:sz w:val="24"/>
          <w:szCs w:val="24"/>
          <w:lang w:val="en" w:eastAsia="en-GB"/>
        </w:rPr>
        <w:br/>
        <w:t>The information and / or documents for this opportunity are available on www.contracts.mod.uk. You must register on this site to respond, if you are already registered you will not need to register again, simply use your existing username and password. Please note there is a password reminder link on the homepage.</w:t>
      </w:r>
      <w:r w:rsidRPr="00540C8B">
        <w:rPr>
          <w:rFonts w:ascii="Times New Roman" w:eastAsia="Times New Roman" w:hAnsi="Times New Roman" w:cs="Times New Roman"/>
          <w:sz w:val="24"/>
          <w:szCs w:val="24"/>
          <w:lang w:val="en" w:eastAsia="en-GB"/>
        </w:rPr>
        <w:br/>
        <w:t>Suppliers must log in, go to the Response Manager and add the following Access Code: 8MHJ5V8A22</w:t>
      </w:r>
      <w:r w:rsidRPr="00540C8B">
        <w:rPr>
          <w:rFonts w:ascii="Times New Roman" w:eastAsia="Times New Roman" w:hAnsi="Times New Roman" w:cs="Times New Roman"/>
          <w:sz w:val="24"/>
          <w:szCs w:val="24"/>
          <w:lang w:val="en" w:eastAsia="en-GB"/>
        </w:rPr>
        <w:br/>
      </w:r>
      <w:proofErr w:type="gramStart"/>
      <w:r w:rsidRPr="00540C8B">
        <w:rPr>
          <w:rFonts w:ascii="Times New Roman" w:eastAsia="Times New Roman" w:hAnsi="Times New Roman" w:cs="Times New Roman"/>
          <w:sz w:val="24"/>
          <w:szCs w:val="24"/>
          <w:lang w:val="en" w:eastAsia="en-GB"/>
        </w:rPr>
        <w:t>Please</w:t>
      </w:r>
      <w:proofErr w:type="gramEnd"/>
      <w:r w:rsidRPr="00540C8B">
        <w:rPr>
          <w:rFonts w:ascii="Times New Roman" w:eastAsia="Times New Roman" w:hAnsi="Times New Roman" w:cs="Times New Roman"/>
          <w:sz w:val="24"/>
          <w:szCs w:val="24"/>
          <w:lang w:val="en" w:eastAsia="en-GB"/>
        </w:rPr>
        <w:t xml:space="preserve"> ensure you follow any instruction provided to you.</w:t>
      </w:r>
      <w:r w:rsidRPr="00540C8B">
        <w:rPr>
          <w:rFonts w:ascii="Times New Roman" w:eastAsia="Times New Roman" w:hAnsi="Times New Roman" w:cs="Times New Roman"/>
          <w:sz w:val="24"/>
          <w:szCs w:val="24"/>
          <w:lang w:val="en" w:eastAsia="en-GB"/>
        </w:rPr>
        <w:br/>
        <w:t>The deadline for submitting your response(s) is 04/01/2016 12:00. Please ensure that you allow yourself plenty of time when responding to this invite prior to the closing date and time, especially if you have been asked to upload documents.</w:t>
      </w:r>
      <w:r w:rsidRPr="00540C8B">
        <w:rPr>
          <w:rFonts w:ascii="Times New Roman" w:eastAsia="Times New Roman" w:hAnsi="Times New Roman" w:cs="Times New Roman"/>
          <w:sz w:val="24"/>
          <w:szCs w:val="24"/>
          <w:lang w:val="en" w:eastAsia="en-GB"/>
        </w:rPr>
        <w:br/>
        <w:t>If you experience any difficulties please refer to the online Frequently Asked Questions (FAQ's) or the User Guides or contact the MOD DCO Helpdesk by emailing support@contracts.mod.uk.</w:t>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br/>
        <w:t>Interested suppliers are required to complete the PQQ to provide information that allows the Authority to evaluate the supplier’s capacities and capabilities against the selection criteria set out at Sections III.2.1), III.2.2) and III.2.3) of this Contract Notice.</w:t>
      </w:r>
      <w:r w:rsidRPr="00540C8B">
        <w:rPr>
          <w:rFonts w:ascii="Times New Roman" w:eastAsia="Times New Roman" w:hAnsi="Times New Roman" w:cs="Times New Roman"/>
          <w:sz w:val="24"/>
          <w:szCs w:val="24"/>
          <w:lang w:val="en" w:eastAsia="en-GB"/>
        </w:rPr>
        <w:br/>
        <w:t>The Authority will use the PQQ response to create a shortlist of tenderers who</w:t>
      </w:r>
      <w:proofErr w:type="gramStart"/>
      <w:r w:rsidRPr="00540C8B">
        <w:rPr>
          <w:rFonts w:ascii="Times New Roman" w:eastAsia="Times New Roman" w:hAnsi="Times New Roman" w:cs="Times New Roman"/>
          <w:sz w:val="24"/>
          <w:szCs w:val="24"/>
          <w:lang w:val="en" w:eastAsia="en-GB"/>
        </w:rPr>
        <w:t>:</w:t>
      </w:r>
      <w:proofErr w:type="gramEnd"/>
      <w:r w:rsidRPr="00540C8B">
        <w:rPr>
          <w:rFonts w:ascii="Times New Roman" w:eastAsia="Times New Roman" w:hAnsi="Times New Roman" w:cs="Times New Roman"/>
          <w:sz w:val="24"/>
          <w:szCs w:val="24"/>
          <w:lang w:val="en" w:eastAsia="en-GB"/>
        </w:rPr>
        <w:br/>
        <w:t>(1) are eligible to participate under Section III.2.1) of this Contract Notice;</w:t>
      </w:r>
      <w:r w:rsidRPr="00540C8B">
        <w:rPr>
          <w:rFonts w:ascii="Times New Roman" w:eastAsia="Times New Roman" w:hAnsi="Times New Roman" w:cs="Times New Roman"/>
          <w:sz w:val="24"/>
          <w:szCs w:val="24"/>
          <w:lang w:val="en" w:eastAsia="en-GB"/>
        </w:rPr>
        <w:br/>
        <w:t xml:space="preserve">(2) </w:t>
      </w:r>
      <w:proofErr w:type="spellStart"/>
      <w:r w:rsidRPr="00540C8B">
        <w:rPr>
          <w:rFonts w:ascii="Times New Roman" w:eastAsia="Times New Roman" w:hAnsi="Times New Roman" w:cs="Times New Roman"/>
          <w:sz w:val="24"/>
          <w:szCs w:val="24"/>
          <w:lang w:val="en" w:eastAsia="en-GB"/>
        </w:rPr>
        <w:t>fulfil</w:t>
      </w:r>
      <w:proofErr w:type="spellEnd"/>
      <w:r w:rsidRPr="00540C8B">
        <w:rPr>
          <w:rFonts w:ascii="Times New Roman" w:eastAsia="Times New Roman" w:hAnsi="Times New Roman" w:cs="Times New Roman"/>
          <w:sz w:val="24"/>
          <w:szCs w:val="24"/>
          <w:lang w:val="en" w:eastAsia="en-GB"/>
        </w:rPr>
        <w:t xml:space="preserve"> any minimum standards under Sections III.2.2) and III.2.3) of this Contract Notice; and</w:t>
      </w:r>
      <w:r w:rsidRPr="00540C8B">
        <w:rPr>
          <w:rFonts w:ascii="Times New Roman" w:eastAsia="Times New Roman" w:hAnsi="Times New Roman" w:cs="Times New Roman"/>
          <w:sz w:val="24"/>
          <w:szCs w:val="24"/>
          <w:lang w:val="en" w:eastAsia="en-GB"/>
        </w:rPr>
        <w:br/>
        <w:t>(3) best meet in terms of capacity and capability the selection criteria set out Sections III.2.2) and III.2.3) of this Contract Notice.</w:t>
      </w:r>
      <w:r w:rsidRPr="00540C8B">
        <w:rPr>
          <w:rFonts w:ascii="Times New Roman" w:eastAsia="Times New Roman" w:hAnsi="Times New Roman" w:cs="Times New Roman"/>
          <w:sz w:val="24"/>
          <w:szCs w:val="24"/>
          <w:lang w:val="en" w:eastAsia="en-GB"/>
        </w:rPr>
        <w:br/>
        <w:t>Full details of the method for choosing the tenderers will be set out in the Help Text Box for the Dynamic PQQ.   </w:t>
      </w:r>
      <w:r w:rsidRPr="00540C8B">
        <w:rPr>
          <w:rFonts w:ascii="Times New Roman" w:eastAsia="Times New Roman" w:hAnsi="Times New Roman" w:cs="Times New Roman"/>
          <w:sz w:val="24"/>
          <w:szCs w:val="24"/>
          <w:lang w:val="en" w:eastAsia="en-GB"/>
        </w:rPr>
        <w:br/>
        <w:t>   IV.2)Award Criteria</w:t>
      </w:r>
      <w:r w:rsidRPr="00540C8B">
        <w:rPr>
          <w:rFonts w:ascii="Times New Roman" w:eastAsia="Times New Roman" w:hAnsi="Times New Roman" w:cs="Times New Roman"/>
          <w:sz w:val="24"/>
          <w:szCs w:val="24"/>
          <w:lang w:val="en" w:eastAsia="en-GB"/>
        </w:rPr>
        <w:br/>
        <w:t>      IV.2.1)Award criteria:      </w:t>
      </w:r>
      <w:r w:rsidRPr="00540C8B">
        <w:rPr>
          <w:rFonts w:ascii="Times New Roman" w:eastAsia="Times New Roman" w:hAnsi="Times New Roman" w:cs="Times New Roman"/>
          <w:sz w:val="24"/>
          <w:szCs w:val="24"/>
          <w:lang w:val="en" w:eastAsia="en-GB"/>
        </w:rPr>
        <w:br/>
        <w:t>         The most economically advantageous tender in terms of</w:t>
      </w:r>
      <w:r w:rsidRPr="00540C8B">
        <w:rPr>
          <w:rFonts w:ascii="Times New Roman" w:eastAsia="Times New Roman" w:hAnsi="Times New Roman" w:cs="Times New Roman"/>
          <w:sz w:val="24"/>
          <w:szCs w:val="24"/>
          <w:lang w:val="en" w:eastAsia="en-GB"/>
        </w:rPr>
        <w:br/>
        <w:t>            The criteria stated in the specifications, in the invitation to tender or to negotiate or in the descriptive document</w:t>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br/>
        <w:t>      IV.2.2)Information about electronic auction:</w:t>
      </w:r>
      <w:r w:rsidRPr="00540C8B">
        <w:rPr>
          <w:rFonts w:ascii="Times New Roman" w:eastAsia="Times New Roman" w:hAnsi="Times New Roman" w:cs="Times New Roman"/>
          <w:sz w:val="24"/>
          <w:szCs w:val="24"/>
          <w:lang w:val="en" w:eastAsia="en-GB"/>
        </w:rPr>
        <w:br/>
        <w:t>         An electronic auction will be used: No       </w:t>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lastRenderedPageBreak/>
        <w:br/>
        <w:t>   IV.3)Administrative Information</w:t>
      </w:r>
      <w:r w:rsidRPr="00540C8B">
        <w:rPr>
          <w:rFonts w:ascii="Times New Roman" w:eastAsia="Times New Roman" w:hAnsi="Times New Roman" w:cs="Times New Roman"/>
          <w:sz w:val="24"/>
          <w:szCs w:val="24"/>
          <w:lang w:val="en" w:eastAsia="en-GB"/>
        </w:rPr>
        <w:br/>
        <w:t>      IV.3.1)File reference number attributed by the contracting authority: OIP/0022      </w:t>
      </w:r>
      <w:r w:rsidRPr="00540C8B">
        <w:rPr>
          <w:rFonts w:ascii="Times New Roman" w:eastAsia="Times New Roman" w:hAnsi="Times New Roman" w:cs="Times New Roman"/>
          <w:sz w:val="24"/>
          <w:szCs w:val="24"/>
          <w:lang w:val="en" w:eastAsia="en-GB"/>
        </w:rPr>
        <w:br/>
        <w:t xml:space="preserve">      IV.3.2)Previous publication(s) concerning the same contract: No </w:t>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br/>
        <w:t>      IV.3.3)Conditions for obtaining specifications and additional documents or descriptive document:</w:t>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br/>
        <w:t>         Payable documents: No       </w:t>
      </w:r>
      <w:r w:rsidRPr="00540C8B">
        <w:rPr>
          <w:rFonts w:ascii="Times New Roman" w:eastAsia="Times New Roman" w:hAnsi="Times New Roman" w:cs="Times New Roman"/>
          <w:sz w:val="24"/>
          <w:szCs w:val="24"/>
          <w:lang w:val="en" w:eastAsia="en-GB"/>
        </w:rPr>
        <w:br/>
        <w:t>      </w:t>
      </w:r>
      <w:r w:rsidRPr="00540C8B">
        <w:rPr>
          <w:rFonts w:ascii="Times New Roman" w:eastAsia="Times New Roman" w:hAnsi="Times New Roman" w:cs="Times New Roman"/>
          <w:sz w:val="24"/>
          <w:szCs w:val="24"/>
          <w:lang w:val="en" w:eastAsia="en-GB"/>
        </w:rPr>
        <w:br/>
        <w:t>      IV.3.4)Time-limit for receipt of tenders or requests to participate</w:t>
      </w:r>
      <w:r w:rsidRPr="00540C8B">
        <w:rPr>
          <w:rFonts w:ascii="Times New Roman" w:eastAsia="Times New Roman" w:hAnsi="Times New Roman" w:cs="Times New Roman"/>
          <w:sz w:val="24"/>
          <w:szCs w:val="24"/>
          <w:lang w:val="en" w:eastAsia="en-GB"/>
        </w:rPr>
        <w:br/>
        <w:t>         Date: 04/01/2016</w:t>
      </w:r>
      <w:r w:rsidRPr="00540C8B">
        <w:rPr>
          <w:rFonts w:ascii="Times New Roman" w:eastAsia="Times New Roman" w:hAnsi="Times New Roman" w:cs="Times New Roman"/>
          <w:sz w:val="24"/>
          <w:szCs w:val="24"/>
          <w:lang w:val="en" w:eastAsia="en-GB"/>
        </w:rPr>
        <w:br/>
        <w:t>         Time: 12:00      </w:t>
      </w:r>
      <w:r w:rsidRPr="00540C8B">
        <w:rPr>
          <w:rFonts w:ascii="Times New Roman" w:eastAsia="Times New Roman" w:hAnsi="Times New Roman" w:cs="Times New Roman"/>
          <w:sz w:val="24"/>
          <w:szCs w:val="24"/>
          <w:lang w:val="en" w:eastAsia="en-GB"/>
        </w:rPr>
        <w:br/>
        <w:t>      IV.3.5)Date of dispatch of invitations to tender or to participate to selected candidates: 11/01/2016      </w:t>
      </w:r>
      <w:r w:rsidRPr="00540C8B">
        <w:rPr>
          <w:rFonts w:ascii="Times New Roman" w:eastAsia="Times New Roman" w:hAnsi="Times New Roman" w:cs="Times New Roman"/>
          <w:sz w:val="24"/>
          <w:szCs w:val="24"/>
          <w:lang w:val="en" w:eastAsia="en-GB"/>
        </w:rPr>
        <w:br/>
        <w:t>      IV.3.6)Language(s) in which tenders or requests to participate may be drawn up:         English</w:t>
      </w:r>
      <w:r w:rsidRPr="00540C8B">
        <w:rPr>
          <w:rFonts w:ascii="Times New Roman" w:eastAsia="Times New Roman" w:hAnsi="Times New Roman" w:cs="Times New Roman"/>
          <w:sz w:val="24"/>
          <w:szCs w:val="24"/>
          <w:lang w:val="en" w:eastAsia="en-GB"/>
        </w:rPr>
        <w:br/>
        <w:t>         </w:t>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br/>
        <w:t>Section VI: Complementary Information</w:t>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br/>
        <w:t xml:space="preserve">   VI.1)This Is A Recurrent Procurement: No </w:t>
      </w:r>
      <w:r w:rsidRPr="00540C8B">
        <w:rPr>
          <w:rFonts w:ascii="Times New Roman" w:eastAsia="Times New Roman" w:hAnsi="Times New Roman" w:cs="Times New Roman"/>
          <w:sz w:val="24"/>
          <w:szCs w:val="24"/>
          <w:lang w:val="en" w:eastAsia="en-GB"/>
        </w:rPr>
        <w:br/>
        <w:t>   VI.2)Information about European Union funds:</w:t>
      </w:r>
      <w:r w:rsidRPr="00540C8B">
        <w:rPr>
          <w:rFonts w:ascii="Times New Roman" w:eastAsia="Times New Roman" w:hAnsi="Times New Roman" w:cs="Times New Roman"/>
          <w:sz w:val="24"/>
          <w:szCs w:val="24"/>
          <w:lang w:val="en" w:eastAsia="en-GB"/>
        </w:rPr>
        <w:br/>
        <w:t>      The contract is related to a project and/or programme financed by European Union funds: No       </w:t>
      </w:r>
      <w:r w:rsidRPr="00540C8B">
        <w:rPr>
          <w:rFonts w:ascii="Times New Roman" w:eastAsia="Times New Roman" w:hAnsi="Times New Roman" w:cs="Times New Roman"/>
          <w:sz w:val="24"/>
          <w:szCs w:val="24"/>
          <w:lang w:val="en" w:eastAsia="en-GB"/>
        </w:rPr>
        <w:br/>
        <w:t xml:space="preserve">   VI.3)Additional Information: The contracting authority considers that this contract may be suitable for economic operators that are small or medium enterprises (SMEs). However, any selection of tenderers will be based solely on the criteria set out for the procurement, and the contract will be awarded on the basis of the most economically advantageous </w:t>
      </w:r>
      <w:proofErr w:type="spellStart"/>
      <w:r w:rsidRPr="00540C8B">
        <w:rPr>
          <w:rFonts w:ascii="Times New Roman" w:eastAsia="Times New Roman" w:hAnsi="Times New Roman" w:cs="Times New Roman"/>
          <w:sz w:val="24"/>
          <w:szCs w:val="24"/>
          <w:lang w:val="en" w:eastAsia="en-GB"/>
        </w:rPr>
        <w:t>tender.Suppliers</w:t>
      </w:r>
      <w:proofErr w:type="spellEnd"/>
      <w:r w:rsidRPr="00540C8B">
        <w:rPr>
          <w:rFonts w:ascii="Times New Roman" w:eastAsia="Times New Roman" w:hAnsi="Times New Roman" w:cs="Times New Roman"/>
          <w:sz w:val="24"/>
          <w:szCs w:val="24"/>
          <w:lang w:val="en" w:eastAsia="en-GB"/>
        </w:rPr>
        <w:t xml:space="preserve"> interested in working with the Ministry of Defence should register on the MOD Supplier Information Database (SID) Register, available at www.contracts.mod.uk. The MOD SID is a database of active and potential suppliers available to all MOD and UK Defence procurement personnel, and is the main supplier database of MOD Procurement </w:t>
      </w:r>
      <w:proofErr w:type="spellStart"/>
      <w:r w:rsidRPr="00540C8B">
        <w:rPr>
          <w:rFonts w:ascii="Times New Roman" w:eastAsia="Times New Roman" w:hAnsi="Times New Roman" w:cs="Times New Roman"/>
          <w:sz w:val="24"/>
          <w:szCs w:val="24"/>
          <w:lang w:val="en" w:eastAsia="en-GB"/>
        </w:rPr>
        <w:t>organisations</w:t>
      </w:r>
      <w:proofErr w:type="spellEnd"/>
      <w:r w:rsidRPr="00540C8B">
        <w:rPr>
          <w:rFonts w:ascii="Times New Roman" w:eastAsia="Times New Roman" w:hAnsi="Times New Roman" w:cs="Times New Roman"/>
          <w:sz w:val="24"/>
          <w:szCs w:val="24"/>
          <w:lang w:val="en" w:eastAsia="en-GB"/>
        </w:rPr>
        <w:t>. Please note: the registration and publication of a company profile on the MOD SID does not mean or imply that the supplier has in any way been vetted or approved by the MOD. Suppliers wishing to compete for advertised MOD contracts must respond to any specific call for competition by submitting a separate expression of interest in accordance with the instructions of the purchasing organisation.</w:t>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br/>
        <w:t xml:space="preserve">From 2 April 2014 the Government is introducing its new Government Security Classifications Policy (GSC) to replace the current Government Protective Marking Scheme. A key aspect of this is the reduction in the number of security classifications used. All suppliers to the Department are encouraged to make themselves aware of the changes as it may impact on this Requirement. The link below to the Gov.uk website provides information on the new GSC. </w:t>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br/>
        <w:t xml:space="preserve">https://www.gov.uk/government/publications/government-security-classifications </w:t>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lastRenderedPageBreak/>
        <w:br/>
        <w:t xml:space="preserve">The Authority reserves the right to amend any condition related to security of information to reflect any changes in national law or government policy. If any contract documents are accompanied by instructions on safeguarding classified information (e.g. a Security Aspects Letter), the Authority reserves the right to amend the terms of these instructions to reflect any changes in national law or government policy, whether in respect of the applicable protective marking scheme, specific protective markings given, the aspects to which any protective marking applies, or otherwise. </w:t>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br/>
        <w:t xml:space="preserve">Advertising Regime OJEU:- This contract opportunity is published in the Official Journal of the European Union (OJEU),the </w:t>
      </w:r>
      <w:proofErr w:type="spellStart"/>
      <w:r w:rsidRPr="00540C8B">
        <w:rPr>
          <w:rFonts w:ascii="Times New Roman" w:eastAsia="Times New Roman" w:hAnsi="Times New Roman" w:cs="Times New Roman"/>
          <w:sz w:val="24"/>
          <w:szCs w:val="24"/>
          <w:lang w:val="en" w:eastAsia="en-GB"/>
        </w:rPr>
        <w:t>MoD</w:t>
      </w:r>
      <w:proofErr w:type="spellEnd"/>
      <w:r w:rsidRPr="00540C8B">
        <w:rPr>
          <w:rFonts w:ascii="Times New Roman" w:eastAsia="Times New Roman" w:hAnsi="Times New Roman" w:cs="Times New Roman"/>
          <w:sz w:val="24"/>
          <w:szCs w:val="24"/>
          <w:lang w:val="en" w:eastAsia="en-GB"/>
        </w:rPr>
        <w:t xml:space="preserve"> Defence Contracts Bulletin and www.contracts.mod.uk </w:t>
      </w:r>
      <w:r w:rsidRPr="00540C8B">
        <w:rPr>
          <w:rFonts w:ascii="Times New Roman" w:eastAsia="Times New Roman" w:hAnsi="Times New Roman" w:cs="Times New Roman"/>
          <w:sz w:val="24"/>
          <w:szCs w:val="24"/>
          <w:lang w:val="en" w:eastAsia="en-GB"/>
        </w:rPr>
        <w:br/>
        <w:t>   </w:t>
      </w:r>
      <w:r w:rsidRPr="00540C8B">
        <w:rPr>
          <w:rFonts w:ascii="Times New Roman" w:eastAsia="Times New Roman" w:hAnsi="Times New Roman" w:cs="Times New Roman"/>
          <w:sz w:val="24"/>
          <w:szCs w:val="24"/>
          <w:lang w:val="en" w:eastAsia="en-GB"/>
        </w:rPr>
        <w:br/>
        <w:t>   VI.4)Procedures For Appeal</w:t>
      </w:r>
      <w:r w:rsidRPr="00540C8B">
        <w:rPr>
          <w:rFonts w:ascii="Times New Roman" w:eastAsia="Times New Roman" w:hAnsi="Times New Roman" w:cs="Times New Roman"/>
          <w:sz w:val="24"/>
          <w:szCs w:val="24"/>
          <w:lang w:val="en" w:eastAsia="en-GB"/>
        </w:rPr>
        <w:br/>
        <w:t>      VI.4.1)Body responsible for appeal procedures:</w:t>
      </w:r>
      <w:r w:rsidRPr="00540C8B">
        <w:rPr>
          <w:rFonts w:ascii="Times New Roman" w:eastAsia="Times New Roman" w:hAnsi="Times New Roman" w:cs="Times New Roman"/>
          <w:sz w:val="24"/>
          <w:szCs w:val="24"/>
          <w:lang w:val="en" w:eastAsia="en-GB"/>
        </w:rPr>
        <w:br/>
        <w:t>      Ministry of Defence, Land Equipment, Other</w:t>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br/>
        <w:t xml:space="preserve">      Body responsible for mediation procedures: </w:t>
      </w:r>
      <w:r w:rsidRPr="00540C8B">
        <w:rPr>
          <w:rFonts w:ascii="Times New Roman" w:eastAsia="Times New Roman" w:hAnsi="Times New Roman" w:cs="Times New Roman"/>
          <w:sz w:val="24"/>
          <w:szCs w:val="24"/>
          <w:lang w:val="en" w:eastAsia="en-GB"/>
        </w:rPr>
        <w:br/>
        <w:t>               Ministry of Defence, Land Equipment, Other</w:t>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br/>
        <w:t>      VI.4.2)Lodging of appeals: Not Provided   </w:t>
      </w:r>
      <w:r w:rsidRPr="00540C8B">
        <w:rPr>
          <w:rFonts w:ascii="Times New Roman" w:eastAsia="Times New Roman" w:hAnsi="Times New Roman" w:cs="Times New Roman"/>
          <w:sz w:val="24"/>
          <w:szCs w:val="24"/>
          <w:lang w:val="en" w:eastAsia="en-GB"/>
        </w:rPr>
        <w:br/>
        <w:t>   </w:t>
      </w:r>
      <w:r w:rsidRPr="00540C8B">
        <w:rPr>
          <w:rFonts w:ascii="Times New Roman" w:eastAsia="Times New Roman" w:hAnsi="Times New Roman" w:cs="Times New Roman"/>
          <w:sz w:val="24"/>
          <w:szCs w:val="24"/>
          <w:lang w:val="en" w:eastAsia="en-GB"/>
        </w:rPr>
        <w:br/>
        <w:t>      VI.4.3)Service from which information about the lodging of appeals may be obtained:</w:t>
      </w:r>
      <w:r w:rsidRPr="00540C8B">
        <w:rPr>
          <w:rFonts w:ascii="Times New Roman" w:eastAsia="Times New Roman" w:hAnsi="Times New Roman" w:cs="Times New Roman"/>
          <w:sz w:val="24"/>
          <w:szCs w:val="24"/>
          <w:lang w:val="en" w:eastAsia="en-GB"/>
        </w:rPr>
        <w:br/>
        <w:t>            Ministry of Defence, Land Equipment, Other</w:t>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br/>
        <w:t>   VI.5) Date Of Dispatch Of This Notice: 04/12/2015</w:t>
      </w:r>
      <w:r w:rsidRPr="00540C8B">
        <w:rPr>
          <w:rFonts w:ascii="Times New Roman" w:eastAsia="Times New Roman" w:hAnsi="Times New Roman" w:cs="Times New Roman"/>
          <w:sz w:val="24"/>
          <w:szCs w:val="24"/>
          <w:lang w:val="en" w:eastAsia="en-GB"/>
        </w:rPr>
        <w:br/>
      </w:r>
      <w:r w:rsidRPr="00540C8B">
        <w:rPr>
          <w:rFonts w:ascii="Times New Roman" w:eastAsia="Times New Roman" w:hAnsi="Times New Roman" w:cs="Times New Roman"/>
          <w:sz w:val="24"/>
          <w:szCs w:val="24"/>
          <w:lang w:val="en" w:eastAsia="en-GB"/>
        </w:rPr>
        <w:br/>
        <w:t>ANNEX A</w:t>
      </w:r>
    </w:p>
    <w:p w14:paraId="10603FF0" w14:textId="77777777" w:rsidR="00595469" w:rsidRDefault="00595469"/>
    <w:sectPr w:rsidR="00595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8B"/>
    <w:rsid w:val="00540C8B"/>
    <w:rsid w:val="00595469"/>
    <w:rsid w:val="009862E9"/>
    <w:rsid w:val="00A41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40C8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0C8B"/>
    <w:rPr>
      <w:rFonts w:ascii="Times New Roman" w:eastAsia="Times New Roman" w:hAnsi="Times New Roman" w:cs="Times New Roman"/>
      <w:b/>
      <w:bCs/>
      <w:sz w:val="36"/>
      <w:szCs w:val="36"/>
      <w:lang w:eastAsia="en-GB"/>
    </w:rPr>
  </w:style>
  <w:style w:type="paragraph" w:customStyle="1" w:styleId="ml1">
    <w:name w:val="ml1"/>
    <w:basedOn w:val="Normal"/>
    <w:rsid w:val="00540C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40C8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0C8B"/>
    <w:rPr>
      <w:rFonts w:ascii="Times New Roman" w:eastAsia="Times New Roman" w:hAnsi="Times New Roman" w:cs="Times New Roman"/>
      <w:b/>
      <w:bCs/>
      <w:sz w:val="36"/>
      <w:szCs w:val="36"/>
      <w:lang w:eastAsia="en-GB"/>
    </w:rPr>
  </w:style>
  <w:style w:type="paragraph" w:customStyle="1" w:styleId="ml1">
    <w:name w:val="ml1"/>
    <w:basedOn w:val="Normal"/>
    <w:rsid w:val="00540C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5727">
      <w:bodyDiv w:val="1"/>
      <w:marLeft w:val="0"/>
      <w:marRight w:val="0"/>
      <w:marTop w:val="0"/>
      <w:marBottom w:val="0"/>
      <w:divBdr>
        <w:top w:val="none" w:sz="0" w:space="0" w:color="auto"/>
        <w:left w:val="none" w:sz="0" w:space="0" w:color="auto"/>
        <w:bottom w:val="none" w:sz="0" w:space="0" w:color="auto"/>
        <w:right w:val="none" w:sz="0" w:space="0" w:color="auto"/>
      </w:divBdr>
      <w:divsChild>
        <w:div w:id="1921255768">
          <w:marLeft w:val="0"/>
          <w:marRight w:val="0"/>
          <w:marTop w:val="0"/>
          <w:marBottom w:val="0"/>
          <w:divBdr>
            <w:top w:val="none" w:sz="0" w:space="0" w:color="auto"/>
            <w:left w:val="none" w:sz="0" w:space="0" w:color="auto"/>
            <w:bottom w:val="none" w:sz="0" w:space="0" w:color="auto"/>
            <w:right w:val="none" w:sz="0" w:space="0" w:color="auto"/>
          </w:divBdr>
          <w:divsChild>
            <w:div w:id="1568343350">
              <w:marLeft w:val="0"/>
              <w:marRight w:val="0"/>
              <w:marTop w:val="0"/>
              <w:marBottom w:val="0"/>
              <w:divBdr>
                <w:top w:val="none" w:sz="0" w:space="0" w:color="auto"/>
                <w:left w:val="none" w:sz="0" w:space="0" w:color="auto"/>
                <w:bottom w:val="none" w:sz="0" w:space="0" w:color="auto"/>
                <w:right w:val="none" w:sz="0" w:space="0" w:color="auto"/>
              </w:divBdr>
              <w:divsChild>
                <w:div w:id="1364551136">
                  <w:marLeft w:val="0"/>
                  <w:marRight w:val="0"/>
                  <w:marTop w:val="0"/>
                  <w:marBottom w:val="0"/>
                  <w:divBdr>
                    <w:top w:val="none" w:sz="0" w:space="0" w:color="auto"/>
                    <w:left w:val="none" w:sz="0" w:space="0" w:color="auto"/>
                    <w:bottom w:val="none" w:sz="0" w:space="0" w:color="auto"/>
                    <w:right w:val="none" w:sz="0" w:space="0" w:color="auto"/>
                  </w:divBdr>
                  <w:divsChild>
                    <w:div w:id="10519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UKProtectiveMarking xmlns="http://schemas.microsoft.com/sharepoint/v3">OFFICIAL</UKProtectiveMarking>
    <PolicyIdentifier xmlns="http://schemas.microsoft.com/sharepoint/v3">UK</PolicyIdentifier>
    <MeridioEDCStatus xmlns="6aff8462-6811-442b-88e9-3e59c04c4e18" xsi:nil="true"/>
    <fileplanID xmlns="6AFF8462-6811-442B-88E9-3E59C04C4E18" xsi:nil="true"/>
    <DPADisclosabilityIndicator xmlns="http://schemas.microsoft.com/sharepoint/v3" xsi:nil="true"/>
    <EIRException xmlns="http://schemas.microsoft.com/sharepoint/v3" xsi:nil="true"/>
    <FOIReleasedOnRequest xmlns="http://schemas.microsoft.com/sharepoint/v3" xsi:nil="true"/>
    <OSP_Contracts xmlns="f8c0b76b-436a-40cf-995a-d0ad4f05a1fa" xsi:nil="true"/>
    <Status xmlns="http://schemas.microsoft.com/sharepoint/v3">Final</Status>
    <SubjectKeywords xmlns="6AFF8462-6811-442B-88E9-3E59C04C4E18" xsi:nil="true"/>
    <Commercial_x0020_L1OOB xmlns="eeb1496d-723d-4297-b974-ef546afdb4f3">Contract</Commercial_x0020_L1OOB>
    <Commercial_x0020_L3OOB xmlns="eeb1496d-723d-4297-b974-ef546afdb4f3" xsi:nil="true"/>
    <OSP_ContractsOOB xmlns="eeb1496d-723d-4297-b974-ef546afdb4f3">OIP/0022</OSP_ContractsOOB>
    <AuthorOriginator xmlns="http://schemas.microsoft.com/sharepoint/v3">Dukes, David</AuthorOriginator>
    <Subject_x0020_KeywordsOOB xmlns="6AFF8462-6811-442B-88E9-3E59C04C4E18">
      <Value>Contract management</Value>
    </Subject_x0020_KeywordsOOB>
    <DPAExemption xmlns="http://schemas.microsoft.com/sharepoint/v3" xsi:nil="true"/>
    <Commercial_x0020_L2OOB xmlns="eeb1496d-723d-4297-b974-ef546afdb4f3" xsi:nil="true"/>
    <BusinessOwner xmlns="6AFF8462-6811-442B-88E9-3E59C04C4E18" xsi:nil="true"/>
    <Commercial_x0020_L1 xmlns="f8c0b76b-436a-40cf-995a-d0ad4f05a1fa" xsi:nil="true"/>
    <Copyright xmlns="http://schemas.microsoft.com/sharepoint/v3" xsi:nil="true"/>
    <Commercial_x0020_L3 xmlns="f8c0b76b-436a-40cf-995a-d0ad4f05a1fa" xsi:nil="true"/>
    <LocalKeywords xmlns="6AFF8462-6811-442B-88E9-3E59C04C4E18" xsi:nil="true"/>
    <SecurityDescriptors xmlns="http://schemas.microsoft.com/sharepoint/v3">None</SecurityDescriptors>
    <Commercial_x0020_L2 xmlns="f8c0b76b-436a-40cf-995a-d0ad4f05a1fa" xsi:nil="true"/>
    <Subject_x0020_CategoryOOB xmlns="6AFF8462-6811-442B-88E9-3E59C04C4E18">
      <Value>CONTRACT MANAGEMENT</Value>
    </Subject_x0020_CategoryOOB>
    <Local_x0020_KeywordsOOB xmlns="6AFF8462-6811-442B-88E9-3E59C04C4E18"/>
    <Declared xmlns="6aff8462-6811-442b-88e9-3e59c04c4e18">false</Declared>
    <DocId xmlns="6aff8462-6811-442b-88e9-3e59c04c4e18" xsi:nil="true"/>
    <SubjectCategory xmlns="6AFF8462-6811-442B-88E9-3E59C04C4E18" xsi:nil="true"/>
    <fileplanIDPTH xmlns="6aff8462-6811-442b-88e9-3e59c04c4e18">03_Support</fileplanIDPTH>
    <RetentionCategory xmlns="http://schemas.microsoft.com/sharepoint/v3">None</RetentionCategory>
    <MeridioUrl xmlns="6aff8462-6811-442b-88e9-3e59c04c4e18" xsi:nil="true"/>
    <SecurityNonUKConstraints xmlns="http://schemas.microsoft.com/sharepoint/v3" xsi:nil="true"/>
    <FOIPublicationDate xmlns="http://schemas.microsoft.com/sharepoint/v3" xsi:nil="true"/>
    <DocumentVersion xmlns="http://schemas.microsoft.com/sharepoint/v3" xsi:nil="true"/>
    <EIRDisclosabilityIndicator xmlns="http://schemas.microsoft.com/sharepoint/v3" xsi:nil="true"/>
    <fileplanIDOOB xmlns="6AFF8462-6811-442B-88E9-3E59C04C4E18">03_Support</fileplanIDOOB>
    <CreatedOriginated xmlns="http://schemas.microsoft.com/sharepoint/v3">2015-12-16T00:00:00+00:00</CreatedOriginated>
    <FOIExemption xmlns="http://schemas.microsoft.com/sharepoint/v3">No</FOIExemption>
    <Description xmlns="http://schemas.microsoft.com/sharepoint/v3">20151216-OIP0022-WELDING-ADVERT</Description>
    <Business_x0020_OwnerOOB xmlns="6AFF8462-6811-442B-88E9-3E59C04C4E18">DE&amp;S Land Equipment Directorate</Business_x0020_OwnerOOB>
    <MeridioEDCData xmlns="6aff8462-6811-442b-88e9-3e59c04c4e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MOD Document" ma:contentTypeID="0x0101002817DCC3B91A4B7EA656B27E1AE952E3004CDF654BF68BB14F95930344599FFF5C" ma:contentTypeVersion="41" ma:contentTypeDescription="Designed to facilitate the storage of MOD Documents with a '.doc' or '.docx' extension" ma:contentTypeScope="" ma:versionID="8f4c96758ad8890b544425835cb9fceb">
  <xsd:schema xmlns:xsd="http://www.w3.org/2001/XMLSchema" xmlns:p="http://schemas.microsoft.com/office/2006/metadata/properties" xmlns:ns1="http://schemas.microsoft.com/sharepoint/v3" xmlns:ns2="6AFF8462-6811-442B-88E9-3E59C04C4E18" xmlns:ns3="6aff8462-6811-442b-88e9-3e59c04c4e18" xmlns:ns4="f8c0b76b-436a-40cf-995a-d0ad4f05a1fa" xmlns:ns5="eeb1496d-723d-4297-b974-ef546afdb4f3" targetNamespace="http://schemas.microsoft.com/office/2006/metadata/properties" ma:root="true" ma:fieldsID="c71d3cf800c197d1b0b92c2ee523c865" ns1:_="" ns2:_="" ns3:_="" ns4:_="" ns5:_="">
    <xsd:import namespace="http://schemas.microsoft.com/sharepoint/v3"/>
    <xsd:import namespace="6AFF8462-6811-442B-88E9-3E59C04C4E18"/>
    <xsd:import namespace="6aff8462-6811-442b-88e9-3e59c04c4e18"/>
    <xsd:import namespace="f8c0b76b-436a-40cf-995a-d0ad4f05a1fa"/>
    <xsd:import namespace="eeb1496d-723d-4297-b974-ef546afdb4f3"/>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minOccurs="0"/>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element ref="ns4:Commercial_x0020_L1" minOccurs="0"/>
                <xsd:element ref="ns5:Commercial_x0020_L1OOB"/>
                <xsd:element ref="ns4:Commercial_x0020_L2" minOccurs="0"/>
                <xsd:element ref="ns5:Commercial_x0020_L2OOB" minOccurs="0"/>
                <xsd:element ref="ns4:Commercial_x0020_L3" minOccurs="0"/>
                <xsd:element ref="ns5:Commercial_x0020_L3OOB" minOccurs="0"/>
                <xsd:element ref="ns4:OSP_Contracts" minOccurs="0"/>
                <xsd:element ref="ns5:OSP_ContractsOOB"/>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schema>
  <xsd:schema xmlns:xsd="http://www.w3.org/2001/XMLSchema" xmlns:dms="http://schemas.microsoft.com/office/2006/documentManagement/types" targetNamespace="6AFF8462-6811-442B-88E9-3E59C04C4E18"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NTRACT MANAGEMENT" ma:description="Subject Categories to describe, as specifically as possible, the document content. Selected from the UK Defence Taxonomy." ma:internalName="Subject_x0020_CategoryOOB"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RIDGES AND BRIDGING EQUIPMENT"/>
                        <xsd:enumeration value="COMMERCIAL GUIDANCE"/>
                        <xsd:enumeration value="COMMERCIAL LAW"/>
                        <xsd:enumeration value="COMMERCIAL MANAGEMENT"/>
                        <xsd:enumeration value="CONTRACT AMENDMENTS"/>
                        <xsd:enumeration value="CONTRACT MANAGEMENT"/>
                        <xsd:enumeration value="CONTRACTING POLICY"/>
                        <xsd:enumeration value="Customer relationship management"/>
                        <xsd:enumeration value="EQUIPMENT SYSTEMS AND MATERIEL"/>
                        <xsd:enumeration value="OUTPUT MANAGEMENT"/>
                        <xsd:enumeration value="PLATFORMS AND VEHICLES"/>
                        <xsd:enumeration value="PROCUREMENT"/>
                        <xsd:enumeration value="PROCUREMENT AND COMMERCIAL SKILLS TRAINING"/>
                        <xsd:enumeration value="PROCUREMENT PROCESS"/>
                        <xsd:enumeration value="REQUIREMENTS MANAGEMENT"/>
                        <xsd:enumeration value="UTILITIES INFRASTRUCTURE"/>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ntract management" ma:description="Subject Keywords to describe, as specifically as possible, the document content. Selected from the UK Defence Thesaurus." ma:internalName="Subject_x0020_KeywordsOOB"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Acquisition and Commercial Team"/>
                        <xsd:enumeration value="Acquisition process"/>
                        <xsd:enumeration value="Business cases"/>
                        <xsd:enumeration value="Business improvement strategies"/>
                        <xsd:enumeration value="Commercial assurance"/>
                        <xsd:enumeration value="Commercial competences"/>
                        <xsd:enumeration value="Commercial delegations"/>
                        <xsd:enumeration value="Commercial functional competence framework"/>
                        <xsd:enumeration value="Commercial guidance"/>
                        <xsd:enumeration value="Commercial law"/>
                        <xsd:enumeration value="Commercial management"/>
                        <xsd:enumeration value="Commercial marketing agreements"/>
                        <xsd:enumeration value="Commercial off the shelf procurement"/>
                        <xsd:enumeration value="Contract amendments"/>
                        <xsd:enumeration value="Contract management"/>
                        <xsd:enumeration value="Contract terms and conditions"/>
                        <xsd:enumeration value="Contracts"/>
                        <xsd:enumeration value="Customer relationship management"/>
                        <xsd:enumeration value="Defence Equipment and Support"/>
                        <xsd:enumeration value="Internal communications"/>
                        <xsd:enumeration value="Invitations to tender"/>
                        <xsd:enumeration value="Programme management"/>
                        <xsd:enumeration value="Project management"/>
                        <xsd:enumeration value="Requirements"/>
                        <xsd:enumeration value="Standardisation process"/>
                        <xsd:maxLength value="255"/>
                      </xsd:restriction>
                    </xsd:simpleType>
                  </xsd:union>
                </xsd:simpleType>
              </xsd:element>
            </xsd:sequence>
          </xsd:extension>
        </xsd:complexContent>
      </xsd:complexType>
    </xsd:element>
    <xsd:element name="LocalKeywords" ma:index="10"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1" nillable="true" ma:displayName="Local Keywords:"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ACCEPTANCE DEFFORM 10B"/>
                        <xsd:enumeration value="Amendment record"/>
                        <xsd:enumeration value="Brief"/>
                        <xsd:enumeration value="Business Management"/>
                        <xsd:enumeration value="Contracts"/>
                        <xsd:enumeration value="DEFFORM"/>
                        <xsd:enumeration value="DEFFORM 122"/>
                        <xsd:enumeration value="Director Land Equipment"/>
                        <xsd:enumeration value="DTSS"/>
                        <xsd:enumeration value="Eqpt"/>
                        <xsd:enumeration value="February 12 update"/>
                        <xsd:enumeration value="HUMS"/>
                        <xsd:enumeration value="OIP"/>
                        <xsd:enumeration value="P2P"/>
                        <xsd:enumeration value="PgMO"/>
                        <xsd:enumeration value="PID (projects)"/>
                        <xsd:enumeration value="RFI"/>
                        <xsd:enumeration value="signed tender offer form pdf within email from DHS"/>
                        <xsd:enumeration value="Standardised"/>
                        <xsd:enumeration value="Template 2"/>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nillable="true" ma:displayName="Business Owner:" ma:default="DE&amp;S Land Equipment Directorate"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Army Headquarters"/>
              <xsd:enumeration value="Central Top Level Budget"/>
              <xsd:enumeration value="DE&amp;S Director Commercial"/>
              <xsd:enumeration value="DE&amp;S Land Equipment Combat Wheels Group"/>
              <xsd:enumeration value="DE&amp;S Land Equipment Commercial"/>
              <xsd:enumeration value="DE&amp;S Land Equipment Directorate"/>
              <xsd:enumeration value="DE&amp;S Land Equipment General Support Group"/>
              <xsd:enumeration value="DE&amp;S Land Equipment Operational Support Programmes"/>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3_Support" ma:description="File Plan values from the top two levels of the UK Defence File Plan." ma:format="Dropdown" ma:internalName="fileplanIDOOB" ma:readOnly="false">
      <xsd:simpleType>
        <xsd:union memberTypes="dms:Text">
          <xsd:simpleType>
            <xsd:restriction base="dms:Choice">
              <xsd:enumeration value="03_03 Manage Projects"/>
              <xsd:enumeration value="03_04 Provide Commercial Activities"/>
              <xsd:enumeration value="03_12 Support Operations"/>
              <xsd:enumeration value="03_Support"/>
              <xsd:enumeration value="04_Deliver"/>
              <xsd:maxLength value="255"/>
            </xsd:restriction>
          </xsd:simpleType>
        </xsd:union>
      </xsd:simpleType>
    </xsd:element>
  </xsd:schema>
  <xsd:schema xmlns:xsd="http://www.w3.org/2001/XMLSchema" xmlns:dms="http://schemas.microsoft.com/office/2006/documentManagement/types" targetNamespace="6aff8462-6811-442b-88e9-3e59c04c4e18"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xsd="http://www.w3.org/2001/XMLSchema" xmlns:dms="http://schemas.microsoft.com/office/2006/documentManagement/types" targetNamespace="f8c0b76b-436a-40cf-995a-d0ad4f05a1fa" elementFormDefault="qualified">
    <xsd:import namespace="http://schemas.microsoft.com/office/2006/documentManagement/types"/>
    <xsd:element name="Commercial_x0020_L1" ma:index="42" nillable="true" ma:displayName="Commercial L1" ma:description="Uses OSP_Commercial_Vocabulary  metaengine in Site Collection 'OSP'" ma:hidden="true" ma:internalName="Commercial_x0020_L1">
      <xsd:simpleType>
        <xsd:restriction base="dms:Unknown"/>
      </xsd:simpleType>
    </xsd:element>
    <xsd:element name="Commercial_x0020_L2" ma:index="44" nillable="true" ma:displayName="Commercial L2" ma:description="Uses OSP_Commercial_Vocabulary  metaengine in Site Collection 'OSP'" ma:hidden="true" ma:internalName="Commercial_x0020_L2">
      <xsd:simpleType>
        <xsd:restriction base="dms:Unknown"/>
      </xsd:simpleType>
    </xsd:element>
    <xsd:element name="Commercial_x0020_L3" ma:index="46" nillable="true" ma:displayName="Commercial L3" ma:description="Uses OSP_Commercial_Vocabulary  metaengine in Site Collection 'OSP'" ma:hidden="true" ma:internalName="Commercial_x0020_L3">
      <xsd:simpleType>
        <xsd:restriction base="dms:Unknown"/>
      </xsd:simpleType>
    </xsd:element>
    <xsd:element name="OSP_Contracts" ma:index="48" nillable="true" ma:displayName="OSP_Contracts" ma:hidden="true" ma:internalName="OSP_Contracts">
      <xsd:simpleType>
        <xsd:restriction base="dms:Unknown"/>
      </xsd:simpleType>
    </xsd:element>
  </xsd:schema>
  <xsd:schema xmlns:xsd="http://www.w3.org/2001/XMLSchema" xmlns:dms="http://schemas.microsoft.com/office/2006/documentManagement/types" targetNamespace="eeb1496d-723d-4297-b974-ef546afdb4f3" elementFormDefault="qualified">
    <xsd:import namespace="http://schemas.microsoft.com/office/2006/documentManagement/types"/>
    <xsd:element name="Commercial_x0020_L1OOB" ma:index="43" ma:displayName="Commercial L1:" ma:default="Contract" ma:description="Uses OSP_Commercial_Vocabulary  metaengine in Site Collection 'OSP'" ma:format="Dropdown" ma:internalName="Commercial_x0020_L1OOB" ma:readOnly="false">
      <xsd:simpleType>
        <xsd:union memberTypes="dms:Text">
          <xsd:simpleType>
            <xsd:restriction base="dms:Choice">
              <xsd:enumeration value="Advertising"/>
              <xsd:enumeration value="Amdt"/>
              <xsd:enumeration value="Approvals"/>
              <xsd:enumeration value="Contract"/>
              <xsd:enumeration value="Contract Mgmt"/>
              <xsd:enumeration value="Governance"/>
              <xsd:enumeration value="Learning from Experience"/>
              <xsd:enumeration value="Legal"/>
              <xsd:enumeration value="Market Info"/>
              <xsd:enumeration value="Monthly"/>
              <xsd:enumeration value="Returns"/>
              <xsd:enumeration value="Training"/>
              <xsd:maxLength value="255"/>
            </xsd:restriction>
          </xsd:simpleType>
        </xsd:union>
      </xsd:simpleType>
    </xsd:element>
    <xsd:element name="Commercial_x0020_L2OOB" ma:index="45" nillable="true" ma:displayName="Commercial L2:" ma:description="Uses OSP_Commercial_Vocabulary  metaengine in Site Collection 'OSP'" ma:format="Dropdown" ma:internalName="Commercial_x0020_L2OOB">
      <xsd:simpleType>
        <xsd:union memberTypes="dms:Text">
          <xsd:simpleType>
            <xsd:restriction base="dms:Choice">
              <xsd:enumeration value="Ad-Hoc"/>
              <xsd:enumeration value="Advertising"/>
              <xsd:enumeration value="Advice"/>
              <xsd:enumeration value="Amdt"/>
              <xsd:enumeration value="Annual"/>
              <xsd:enumeration value="Approvals"/>
              <xsd:enumeration value="Audit"/>
              <xsd:enumeration value="BC"/>
              <xsd:enumeration value="CIPS"/>
              <xsd:enumeration value="Contract"/>
              <xsd:enumeration value="Contract Correspondance"/>
              <xsd:enumeration value="Contract Docs"/>
              <xsd:enumeration value="Contract Mgmt"/>
              <xsd:enumeration value="EOI/PQQ"/>
              <xsd:enumeration value="Inductions"/>
              <xsd:enumeration value="ITT"/>
              <xsd:enumeration value="ITT-Matrix"/>
              <xsd:enumeration value="Legal"/>
              <xsd:enumeration value="Market Info"/>
              <xsd:enumeration value="Master"/>
              <xsd:enumeration value="Meetings"/>
              <xsd:enumeration value="Monthly"/>
              <xsd:enumeration value="NDA Confidentiality"/>
              <xsd:enumeration value="Payments"/>
              <xsd:enumeration value="Personnel"/>
              <xsd:enumeration value="Plans"/>
              <xsd:enumeration value="PQQ"/>
              <xsd:enumeration value="Redacted"/>
              <xsd:enumeration value="Returns"/>
              <xsd:enumeration value="Standards &amp; Legislation"/>
              <xsd:enumeration value="Structure"/>
              <xsd:enumeration value="Templates"/>
              <xsd:maxLength value="255"/>
            </xsd:restriction>
          </xsd:simpleType>
        </xsd:union>
      </xsd:simpleType>
    </xsd:element>
    <xsd:element name="Commercial_x0020_L3OOB" ma:index="47" nillable="true" ma:displayName="Commercial L3:" ma:description="Uses OSP_Commercial_Vocabulary  metaengine in Site Collection 'OSP'" ma:format="Dropdown" ma:internalName="Commercial_x0020_L3OOB">
      <xsd:simpleType>
        <xsd:union memberTypes="dms:Text">
          <xsd:simpleType>
            <xsd:restriction base="dms:Choice">
              <xsd:enumeration value="None"/>
              <xsd:maxLength value="255"/>
            </xsd:restriction>
          </xsd:simpleType>
        </xsd:union>
      </xsd:simpleType>
    </xsd:element>
    <xsd:element name="OSP_ContractsOOB" ma:index="49" ma:displayName="OSP_Contracts:" ma:format="Dropdown" ma:internalName="OSP_ContractsOOB" ma:readOnly="false">
      <xsd:simpleType>
        <xsd:union memberTypes="dms:Text">
          <xsd:simpleType>
            <xsd:restriction base="dms:Choice">
              <xsd:enumeration value="BFI C1/11"/>
              <xsd:enumeration value="DEPI/0002"/>
              <xsd:enumeration value="DEPI/0008"/>
              <xsd:enumeration value="EVP/7"/>
              <xsd:enumeration value="FST4/MS/00210"/>
              <xsd:enumeration value="FTS4/OSVP/0008"/>
              <xsd:enumeration value="FTS4/OSVP/0012"/>
              <xsd:enumeration value="FTS4/OSVP/0013"/>
              <xsd:enumeration value="MS/00206"/>
              <xsd:enumeration value="OIP/0001"/>
              <xsd:enumeration value="OIP/0007"/>
              <xsd:enumeration value="OSP/0001"/>
              <xsd:enumeration value="OSP/0002"/>
              <xsd:enumeration value="OSP/0003"/>
              <xsd:enumeration value="OSP/0004"/>
              <xsd:enumeration value="OSP/0005"/>
              <xsd:enumeration value="OSP/0006"/>
              <xsd:enumeration value="OSP/0007"/>
              <xsd:enumeration value="OSP/0008"/>
              <xsd:enumeration value="OSP/0009"/>
              <xsd:enumeration value="OSP/0010"/>
              <xsd:enumeration value="OSP/0020"/>
              <xsd:enumeration value="OSP/0030"/>
              <xsd:enumeration value="OSP/0040"/>
              <xsd:enumeration value="OSP/0050"/>
              <xsd:enumeration value="OSP/0060"/>
              <xsd:enumeration value="OSP/0070"/>
              <xsd:enumeration value="OSP/0080"/>
              <xsd:enumeration value="OSP/0090"/>
              <xsd:enumeration value="OSVP/0001"/>
              <xsd:enumeration value="OSVP/0010"/>
              <xsd:enumeration value="OSVP/0011"/>
              <xsd:enumeration value="PMT/0009"/>
              <xsd:enumeration value="PMT/0047"/>
              <xsd:enumeration value="SPPT/0010"/>
              <xsd:enumeration value="SPPT/0015"/>
              <xsd:enumeration value="SPPT/0041"/>
              <xsd:enumeration value="SPPT/0042"/>
              <xsd:maxLength value="255"/>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C0D17-1F6F-4C9B-9E4F-862D717816CB}">
  <ds:schemaRefs>
    <ds:schemaRef ds:uri="http://schemas.microsoft.com/office/2006/metadata/properties"/>
    <ds:schemaRef ds:uri="http://schemas.microsoft.com/sharepoint/v3"/>
    <ds:schemaRef ds:uri="6aff8462-6811-442b-88e9-3e59c04c4e18"/>
    <ds:schemaRef ds:uri="6AFF8462-6811-442B-88E9-3E59C04C4E18"/>
    <ds:schemaRef ds:uri="f8c0b76b-436a-40cf-995a-d0ad4f05a1fa"/>
    <ds:schemaRef ds:uri="eeb1496d-723d-4297-b974-ef546afdb4f3"/>
  </ds:schemaRefs>
</ds:datastoreItem>
</file>

<file path=customXml/itemProps2.xml><?xml version="1.0" encoding="utf-8"?>
<ds:datastoreItem xmlns:ds="http://schemas.openxmlformats.org/officeDocument/2006/customXml" ds:itemID="{D8FC4827-2875-4779-A632-7033EF98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FF8462-6811-442B-88E9-3E59C04C4E18"/>
    <ds:schemaRef ds:uri="6aff8462-6811-442b-88e9-3e59c04c4e18"/>
    <ds:schemaRef ds:uri="f8c0b76b-436a-40cf-995a-d0ad4f05a1fa"/>
    <ds:schemaRef ds:uri="eeb1496d-723d-4297-b974-ef546afdb4f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66A7E18-60AD-4C5E-9DB8-84646DC48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20151216-OIP0022-WELDING-ADVERT</vt:lpstr>
    </vt:vector>
  </TitlesOfParts>
  <Company>Ministry of Defence</Company>
  <LinksUpToDate>false</LinksUpToDate>
  <CharactersWithSpaces>14723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20151216-OIP0022-WELDING-ADVERT</dc:title>
  <dc:creator>DukesD898</dc:creator>
  <cp:lastModifiedBy>parishj450</cp:lastModifiedBy>
  <cp:revision>3</cp:revision>
  <dcterms:created xsi:type="dcterms:W3CDTF">2015-12-17T09:12:00Z</dcterms:created>
  <dcterms:modified xsi:type="dcterms:W3CDTF">2015-12-17T09:22:00Z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0x0101002817DCC3B91A4B7EA656B27E1AE952E3004CDF654BF68BB14F95930344599FFF5C</vt:lpwstr>
  </property>
</Properties>
</file>