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CD32" w14:textId="7D829BE1" w:rsidR="00F17265" w:rsidRDefault="00F17265">
      <w:pPr>
        <w:rPr>
          <w:b/>
          <w:bCs/>
          <w:u w:val="single"/>
        </w:rPr>
      </w:pPr>
      <w:r w:rsidRPr="00F17265">
        <w:rPr>
          <w:b/>
          <w:bCs/>
          <w:u w:val="single"/>
        </w:rPr>
        <w:t>Clarifications Request For Quotation: LEADER Website Update and Maintenance</w:t>
      </w:r>
    </w:p>
    <w:p w14:paraId="0FADC751" w14:textId="77777777" w:rsidR="00590C91" w:rsidRPr="00590C91" w:rsidRDefault="00590C91" w:rsidP="00590C91">
      <w:pPr>
        <w:rPr>
          <w:b/>
          <w:bCs/>
          <w:u w:val="single"/>
        </w:rPr>
      </w:pPr>
      <w:r w:rsidRPr="00590C91">
        <w:rPr>
          <w:b/>
          <w:bCs/>
          <w:u w:val="single"/>
        </w:rPr>
        <w:t>Clarification posted 25 July 2022</w:t>
      </w:r>
    </w:p>
    <w:p w14:paraId="3058DF76" w14:textId="77777777" w:rsidR="00F17265" w:rsidRDefault="00F17265" w:rsidP="00590C91">
      <w:pPr>
        <w:spacing w:after="0" w:line="240" w:lineRule="auto"/>
      </w:pPr>
      <w:r>
        <w:t xml:space="preserve">Question 1: </w:t>
      </w:r>
    </w:p>
    <w:p w14:paraId="42AF4042" w14:textId="5C817F91" w:rsidR="00202B20" w:rsidRDefault="00F17265" w:rsidP="00590C91">
      <w:pPr>
        <w:spacing w:after="0" w:line="240" w:lineRule="auto"/>
      </w:pPr>
      <w:r>
        <w:t>S</w:t>
      </w:r>
      <w:r w:rsidRPr="00F17265">
        <w:t>ection 8.1.2 requests confirmation that the supplier holds current valid insurance policies as set out below. I am unable to find any further information regarding insurance in the document, can you advise please</w:t>
      </w:r>
    </w:p>
    <w:p w14:paraId="64B68753" w14:textId="77777777" w:rsidR="00590C91" w:rsidRDefault="00590C91"/>
    <w:p w14:paraId="6F07C560" w14:textId="222AF2EF" w:rsidR="00F17265" w:rsidRDefault="00F17265" w:rsidP="00590C91">
      <w:pPr>
        <w:spacing w:after="0" w:line="240" w:lineRule="auto"/>
      </w:pPr>
      <w:r>
        <w:t>Question 1 Response:</w:t>
      </w:r>
    </w:p>
    <w:p w14:paraId="17F7FC3A" w14:textId="2101A9E5" w:rsidR="00F17265" w:rsidRDefault="00F17265" w:rsidP="00590C91">
      <w:pPr>
        <w:spacing w:after="0" w:line="240" w:lineRule="auto"/>
      </w:pPr>
      <w:r>
        <w:t>The insurance policies requirements are set out in Enclosure 3 Section 1.1 and Section 11</w:t>
      </w:r>
    </w:p>
    <w:p w14:paraId="606C9340" w14:textId="01502FC5" w:rsidR="00590C91" w:rsidRDefault="00590C91"/>
    <w:p w14:paraId="7C45533B" w14:textId="42D80FF2" w:rsidR="00590C91" w:rsidRPr="00C15747" w:rsidRDefault="00590C91">
      <w:pPr>
        <w:rPr>
          <w:b/>
          <w:bCs/>
          <w:u w:val="single"/>
        </w:rPr>
      </w:pPr>
      <w:r w:rsidRPr="00C15747">
        <w:rPr>
          <w:b/>
          <w:bCs/>
          <w:u w:val="single"/>
        </w:rPr>
        <w:t>Clarification</w:t>
      </w:r>
      <w:r w:rsidR="00C15747">
        <w:rPr>
          <w:b/>
          <w:bCs/>
          <w:u w:val="single"/>
        </w:rPr>
        <w:t>s</w:t>
      </w:r>
      <w:r w:rsidRPr="00C15747">
        <w:rPr>
          <w:b/>
          <w:bCs/>
          <w:u w:val="single"/>
        </w:rPr>
        <w:t xml:space="preserve"> posted </w:t>
      </w:r>
      <w:r w:rsidR="00C15747">
        <w:rPr>
          <w:b/>
          <w:bCs/>
          <w:u w:val="single"/>
        </w:rPr>
        <w:t>8 August 2022</w:t>
      </w:r>
    </w:p>
    <w:p w14:paraId="5A8CFF9A" w14:textId="77777777" w:rsidR="00721B94" w:rsidRDefault="00721B94" w:rsidP="00C15747">
      <w:pPr>
        <w:spacing w:after="0" w:line="240" w:lineRule="auto"/>
      </w:pPr>
      <w:r>
        <w:t>Question 2:</w:t>
      </w:r>
    </w:p>
    <w:p w14:paraId="7BDB6D30" w14:textId="56443F19" w:rsidR="00721B94" w:rsidRDefault="00721B94" w:rsidP="00C15747">
      <w:pPr>
        <w:spacing w:after="0" w:line="240" w:lineRule="auto"/>
      </w:pPr>
      <w:r>
        <w:t>In your evaluation methodology section you talk about travel expenses. Would you expect on-site meetings or would video meetings suffice? As we are based in the Lake District I just wanted to check this. </w:t>
      </w:r>
    </w:p>
    <w:p w14:paraId="6288659E" w14:textId="77777777" w:rsidR="00FA0D6E" w:rsidRDefault="00FA0D6E" w:rsidP="00721B94"/>
    <w:p w14:paraId="13358CEF" w14:textId="577C9C63" w:rsidR="006D0A7C" w:rsidRDefault="006D0A7C" w:rsidP="00FA0D6E">
      <w:pPr>
        <w:spacing w:after="0" w:line="240" w:lineRule="auto"/>
      </w:pPr>
      <w:r>
        <w:t>Question 2 Response:</w:t>
      </w:r>
    </w:p>
    <w:p w14:paraId="66ECE635" w14:textId="5C8DDDB8" w:rsidR="006D0A7C" w:rsidRDefault="006D0A7C" w:rsidP="00FA0D6E">
      <w:pPr>
        <w:spacing w:after="0" w:line="240" w:lineRule="auto"/>
      </w:pPr>
      <w:r>
        <w:t xml:space="preserve">We would expect to conduct meetings </w:t>
      </w:r>
      <w:r w:rsidR="006017AD">
        <w:t>using Microsoft TEAMS.</w:t>
      </w:r>
    </w:p>
    <w:p w14:paraId="086CAB16" w14:textId="77777777" w:rsidR="00FA0D6E" w:rsidRDefault="00FA0D6E" w:rsidP="00721B94"/>
    <w:p w14:paraId="497FD347" w14:textId="482D2EE4" w:rsidR="006017AD" w:rsidRDefault="006E2264" w:rsidP="00FA0D6E">
      <w:pPr>
        <w:spacing w:after="0" w:line="240" w:lineRule="auto"/>
      </w:pPr>
      <w:r>
        <w:t xml:space="preserve">Question </w:t>
      </w:r>
      <w:r w:rsidR="00EF6DBF">
        <w:t>3:</w:t>
      </w:r>
    </w:p>
    <w:p w14:paraId="08905ED6" w14:textId="1C0B7AEC" w:rsidR="006E2264" w:rsidRDefault="006E2264" w:rsidP="00FA0D6E">
      <w:pPr>
        <w:spacing w:after="0" w:line="240" w:lineRule="auto"/>
      </w:pPr>
      <w:r>
        <w:t>Is there any Logo for the website? Or just it should mention as Text as per the current website?</w:t>
      </w:r>
    </w:p>
    <w:p w14:paraId="77B1DAEB" w14:textId="77777777" w:rsidR="00447094" w:rsidRDefault="00447094" w:rsidP="00FA0D6E">
      <w:pPr>
        <w:spacing w:after="0" w:line="240" w:lineRule="auto"/>
      </w:pPr>
    </w:p>
    <w:p w14:paraId="7F775F03" w14:textId="7D285BDC" w:rsidR="00EF6DBF" w:rsidRDefault="00EF6DBF" w:rsidP="00FA0D6E">
      <w:pPr>
        <w:spacing w:after="0" w:line="240" w:lineRule="auto"/>
      </w:pPr>
      <w:r>
        <w:t>Question 3 Response:</w:t>
      </w:r>
    </w:p>
    <w:p w14:paraId="1058F5BE" w14:textId="60A30D04" w:rsidR="00447094" w:rsidRDefault="00447094" w:rsidP="00FA0D6E">
      <w:pPr>
        <w:spacing w:after="0" w:line="240" w:lineRule="auto"/>
      </w:pPr>
      <w:r>
        <w:t>Logos as the existing website.</w:t>
      </w:r>
    </w:p>
    <w:p w14:paraId="6710AE3C" w14:textId="05F91A14" w:rsidR="00447094" w:rsidRDefault="00447094" w:rsidP="00FA0D6E">
      <w:pPr>
        <w:spacing w:after="0" w:line="240" w:lineRule="auto"/>
      </w:pPr>
    </w:p>
    <w:p w14:paraId="34D4BEE8" w14:textId="19869685" w:rsidR="00EF6DBF" w:rsidRDefault="00EF6DBF" w:rsidP="00FA0D6E">
      <w:pPr>
        <w:spacing w:after="0" w:line="240" w:lineRule="auto"/>
      </w:pPr>
      <w:r>
        <w:t>Question 4:</w:t>
      </w:r>
    </w:p>
    <w:p w14:paraId="2592FC7E" w14:textId="13A3498D" w:rsidR="006E2264" w:rsidRDefault="006E2264" w:rsidP="00FA0D6E">
      <w:pPr>
        <w:spacing w:after="0" w:line="240" w:lineRule="auto"/>
      </w:pPr>
      <w:r>
        <w:t>Will you provide the currently hosted website's current HTML and source codes?</w:t>
      </w:r>
    </w:p>
    <w:p w14:paraId="2B475B96" w14:textId="77777777" w:rsidR="00447094" w:rsidRDefault="00447094" w:rsidP="00FA0D6E">
      <w:pPr>
        <w:spacing w:after="0" w:line="240" w:lineRule="auto"/>
      </w:pPr>
    </w:p>
    <w:p w14:paraId="7A495B0B" w14:textId="6B915D7C" w:rsidR="00EF6DBF" w:rsidRDefault="007D3554" w:rsidP="00FA0D6E">
      <w:pPr>
        <w:spacing w:after="0" w:line="240" w:lineRule="auto"/>
      </w:pPr>
      <w:r>
        <w:t>Question 4 Response</w:t>
      </w:r>
      <w:r w:rsidR="003C2A69">
        <w:t>:</w:t>
      </w:r>
    </w:p>
    <w:p w14:paraId="42BC4FA3" w14:textId="215872D0" w:rsidR="00447094" w:rsidRDefault="00447094" w:rsidP="00FA0D6E">
      <w:pPr>
        <w:spacing w:after="0" w:line="240" w:lineRule="auto"/>
      </w:pPr>
      <w:r>
        <w:t>We will provide the necessary access</w:t>
      </w:r>
      <w:r w:rsidR="00F724B1">
        <w:t xml:space="preserve"> to the successful tendere</w:t>
      </w:r>
      <w:r w:rsidR="007A1978">
        <w:t>r.</w:t>
      </w:r>
    </w:p>
    <w:p w14:paraId="2D259373" w14:textId="406EDB59" w:rsidR="00EF6DBF" w:rsidRDefault="00EF6DBF" w:rsidP="00FA0D6E">
      <w:pPr>
        <w:spacing w:after="0" w:line="240" w:lineRule="auto"/>
      </w:pPr>
    </w:p>
    <w:p w14:paraId="77E1AEAF" w14:textId="6CD85044" w:rsidR="007D3554" w:rsidRDefault="007D3554" w:rsidP="00FA0D6E">
      <w:pPr>
        <w:spacing w:after="0" w:line="240" w:lineRule="auto"/>
      </w:pPr>
      <w:r>
        <w:t>Question 5:</w:t>
      </w:r>
    </w:p>
    <w:p w14:paraId="0BD00797" w14:textId="77777777" w:rsidR="007D3554" w:rsidRDefault="006E2264" w:rsidP="00FA0D6E">
      <w:pPr>
        <w:spacing w:after="0" w:line="240" w:lineRule="auto"/>
      </w:pPr>
      <w:r>
        <w:t>Do you have any brand guidelines?</w:t>
      </w:r>
    </w:p>
    <w:p w14:paraId="071B2625" w14:textId="77777777" w:rsidR="007A1978" w:rsidRDefault="007A1978" w:rsidP="00FA0D6E">
      <w:pPr>
        <w:spacing w:after="0" w:line="240" w:lineRule="auto"/>
      </w:pPr>
    </w:p>
    <w:p w14:paraId="4B715FD5" w14:textId="3792FC0F" w:rsidR="007D3554" w:rsidRDefault="007D3554" w:rsidP="00FA0D6E">
      <w:pPr>
        <w:spacing w:after="0" w:line="240" w:lineRule="auto"/>
      </w:pPr>
      <w:r>
        <w:t>Question 5 Response</w:t>
      </w:r>
      <w:r w:rsidR="003C2A69">
        <w:t>:</w:t>
      </w:r>
    </w:p>
    <w:p w14:paraId="1CDCA225" w14:textId="4B2EC25B" w:rsidR="007A1978" w:rsidRDefault="007A1978" w:rsidP="00FA0D6E">
      <w:pPr>
        <w:spacing w:after="0" w:line="240" w:lineRule="auto"/>
      </w:pPr>
      <w:r>
        <w:t xml:space="preserve">No.  We are open to </w:t>
      </w:r>
      <w:r w:rsidR="009B5E33">
        <w:t>the successful tenderer</w:t>
      </w:r>
      <w:r w:rsidR="00E708F2">
        <w:t xml:space="preserve"> to suggest the </w:t>
      </w:r>
      <w:r>
        <w:t>website</w:t>
      </w:r>
      <w:r w:rsidR="00746F24">
        <w:t>’s “look and feel”</w:t>
      </w:r>
      <w:r w:rsidR="002E0B8B">
        <w:t xml:space="preserve"> </w:t>
      </w:r>
    </w:p>
    <w:p w14:paraId="1ED4B09E" w14:textId="60885884" w:rsidR="007A1978" w:rsidRDefault="007A1978" w:rsidP="00FA0D6E">
      <w:pPr>
        <w:spacing w:after="0" w:line="240" w:lineRule="auto"/>
      </w:pPr>
    </w:p>
    <w:p w14:paraId="23E32183" w14:textId="2D3D0869" w:rsidR="004268D6" w:rsidRDefault="004268D6" w:rsidP="00FA0D6E">
      <w:pPr>
        <w:spacing w:after="0" w:line="240" w:lineRule="auto"/>
      </w:pPr>
      <w:r>
        <w:t>Question 6:</w:t>
      </w:r>
    </w:p>
    <w:p w14:paraId="2722DD25" w14:textId="06A80765" w:rsidR="004268D6" w:rsidRDefault="006E2264" w:rsidP="00FA0D6E">
      <w:pPr>
        <w:spacing w:after="0" w:line="240" w:lineRule="auto"/>
      </w:pPr>
      <w:r>
        <w:t>What is the approximate number of visitors per day? And what are the expected visitors? This will help us to select the appropriate hosting package.</w:t>
      </w:r>
    </w:p>
    <w:p w14:paraId="4E505AA3" w14:textId="77777777" w:rsidR="00E708F2" w:rsidRDefault="00E708F2" w:rsidP="00FA0D6E">
      <w:pPr>
        <w:spacing w:after="0" w:line="240" w:lineRule="auto"/>
      </w:pPr>
    </w:p>
    <w:p w14:paraId="0C795ECD" w14:textId="77306CDA" w:rsidR="003C2A69" w:rsidRDefault="003C2A69" w:rsidP="00FA0D6E">
      <w:pPr>
        <w:spacing w:after="0" w:line="240" w:lineRule="auto"/>
      </w:pPr>
      <w:r>
        <w:t xml:space="preserve">Question 6 </w:t>
      </w:r>
      <w:r w:rsidR="004268D6">
        <w:t>Response</w:t>
      </w:r>
      <w:r>
        <w:t>:</w:t>
      </w:r>
    </w:p>
    <w:p w14:paraId="17CCEC1F" w14:textId="100C8901" w:rsidR="00E708F2" w:rsidRDefault="00E708F2" w:rsidP="00FA0D6E">
      <w:pPr>
        <w:spacing w:after="0" w:line="240" w:lineRule="auto"/>
      </w:pPr>
      <w:r>
        <w:t>We do not know how many people visit the website but we would expect the number of daily visitors to be in the 10s rather than the 100s.</w:t>
      </w:r>
    </w:p>
    <w:p w14:paraId="57A4E39F" w14:textId="6BBD3C47" w:rsidR="00E708F2" w:rsidRDefault="00E708F2" w:rsidP="00FA0D6E">
      <w:pPr>
        <w:spacing w:after="0" w:line="240" w:lineRule="auto"/>
      </w:pPr>
    </w:p>
    <w:p w14:paraId="55BE50C0" w14:textId="012CB164" w:rsidR="00E708F2" w:rsidRDefault="00E708F2" w:rsidP="00FA0D6E">
      <w:pPr>
        <w:spacing w:after="0" w:line="240" w:lineRule="auto"/>
      </w:pPr>
    </w:p>
    <w:p w14:paraId="2A9E026D" w14:textId="77777777" w:rsidR="00E708F2" w:rsidRDefault="00E708F2" w:rsidP="00FA0D6E">
      <w:pPr>
        <w:spacing w:after="0" w:line="240" w:lineRule="auto"/>
      </w:pPr>
    </w:p>
    <w:p w14:paraId="76B76459" w14:textId="77777777" w:rsidR="003C2A69" w:rsidRDefault="003C2A69" w:rsidP="00FA0D6E">
      <w:pPr>
        <w:spacing w:after="0" w:line="240" w:lineRule="auto"/>
      </w:pPr>
    </w:p>
    <w:p w14:paraId="045E6813" w14:textId="60CE51FD" w:rsidR="004268D6" w:rsidRDefault="003C2A69" w:rsidP="00FA0D6E">
      <w:pPr>
        <w:spacing w:after="0" w:line="240" w:lineRule="auto"/>
      </w:pPr>
      <w:r>
        <w:t>Question 7:</w:t>
      </w:r>
      <w:r w:rsidR="004268D6">
        <w:t xml:space="preserve"> </w:t>
      </w:r>
    </w:p>
    <w:p w14:paraId="467C380B" w14:textId="77777777" w:rsidR="003C2A69" w:rsidRDefault="006E2264" w:rsidP="00FA0D6E">
      <w:pPr>
        <w:spacing w:after="0" w:line="240" w:lineRule="auto"/>
      </w:pPr>
      <w:r>
        <w:t>Project Location: Can we able to use Google Maps API to pin the location?</w:t>
      </w:r>
    </w:p>
    <w:p w14:paraId="18AD010C" w14:textId="77777777" w:rsidR="00ED4BEE" w:rsidRDefault="00ED4BEE" w:rsidP="00FA0D6E">
      <w:pPr>
        <w:spacing w:after="0" w:line="240" w:lineRule="auto"/>
      </w:pPr>
    </w:p>
    <w:p w14:paraId="6B7B7ACA" w14:textId="1E4358A9" w:rsidR="003C2A69" w:rsidRDefault="003C2A69" w:rsidP="00FA0D6E">
      <w:pPr>
        <w:spacing w:after="0" w:line="240" w:lineRule="auto"/>
      </w:pPr>
      <w:r>
        <w:t>Question 7 Response:</w:t>
      </w:r>
    </w:p>
    <w:p w14:paraId="75A7ABC8" w14:textId="581AA34B" w:rsidR="003C2A69" w:rsidRDefault="00ED4BEE" w:rsidP="00FA0D6E">
      <w:pPr>
        <w:spacing w:after="0" w:line="240" w:lineRule="auto"/>
      </w:pPr>
      <w:r>
        <w:t>We have no preference.</w:t>
      </w:r>
    </w:p>
    <w:p w14:paraId="17A6B9E2" w14:textId="7235BE68" w:rsidR="003C2A69" w:rsidRDefault="003C2A69" w:rsidP="00FA0D6E">
      <w:pPr>
        <w:spacing w:after="0" w:line="240" w:lineRule="auto"/>
      </w:pPr>
    </w:p>
    <w:p w14:paraId="12D69B89" w14:textId="52A14E0B" w:rsidR="003C2A69" w:rsidRDefault="003C2A69" w:rsidP="00FA0D6E">
      <w:pPr>
        <w:spacing w:after="0" w:line="240" w:lineRule="auto"/>
      </w:pPr>
      <w:r>
        <w:t>Question 8:</w:t>
      </w:r>
    </w:p>
    <w:p w14:paraId="713B54DA" w14:textId="77777777" w:rsidR="003C2A69" w:rsidRDefault="006E2264" w:rsidP="00FA0D6E">
      <w:pPr>
        <w:spacing w:after="0" w:line="240" w:lineRule="auto"/>
      </w:pPr>
      <w:r>
        <w:t>We recognized you needed the project inquiry feature on this website. What</w:t>
      </w:r>
      <w:r>
        <w:br/>
        <w:t>happens after the user enters the request? Do we need to integrate a CRM to</w:t>
      </w:r>
      <w:r>
        <w:br/>
        <w:t>store the lead, or would you instead prefer to send an email to the admins?</w:t>
      </w:r>
    </w:p>
    <w:p w14:paraId="4B5B635E" w14:textId="77777777" w:rsidR="00C21DFB" w:rsidRDefault="00C21DFB" w:rsidP="00FA0D6E">
      <w:pPr>
        <w:spacing w:after="0" w:line="240" w:lineRule="auto"/>
      </w:pPr>
    </w:p>
    <w:p w14:paraId="1F97B14B" w14:textId="0BFFF42E" w:rsidR="003C2A69" w:rsidRDefault="003C2A69" w:rsidP="00FA0D6E">
      <w:pPr>
        <w:spacing w:after="0" w:line="240" w:lineRule="auto"/>
      </w:pPr>
      <w:r>
        <w:t>Question 8 Response:</w:t>
      </w:r>
    </w:p>
    <w:p w14:paraId="754732D1" w14:textId="3CB995D6" w:rsidR="00C21DFB" w:rsidRDefault="00326880" w:rsidP="00FA0D6E">
      <w:pPr>
        <w:spacing w:after="0" w:line="240" w:lineRule="auto"/>
      </w:pPr>
      <w:r>
        <w:t>Send email to an agreed email address.</w:t>
      </w:r>
    </w:p>
    <w:p w14:paraId="01F801EF" w14:textId="226ED816" w:rsidR="00025E88" w:rsidRDefault="00025E88" w:rsidP="00FA0D6E">
      <w:pPr>
        <w:spacing w:after="0" w:line="240" w:lineRule="auto"/>
      </w:pPr>
    </w:p>
    <w:p w14:paraId="1164888F" w14:textId="5D28B459" w:rsidR="00025E88" w:rsidRDefault="00025E88" w:rsidP="00FA0D6E">
      <w:pPr>
        <w:spacing w:after="0" w:line="240" w:lineRule="auto"/>
      </w:pPr>
      <w:r>
        <w:t>Question 9:</w:t>
      </w:r>
    </w:p>
    <w:p w14:paraId="67BC9311" w14:textId="77777777" w:rsidR="00025E88" w:rsidRDefault="006E2264" w:rsidP="00FA0D6E">
      <w:pPr>
        <w:spacing w:after="0" w:line="240" w:lineRule="auto"/>
      </w:pPr>
      <w:r>
        <w:t>We fully comprehend you want to showcase project case studies on the new</w:t>
      </w:r>
      <w:r>
        <w:br/>
        <w:t>website. We hope you will provide the project-related videos in the Vimeo account.</w:t>
      </w:r>
      <w:r>
        <w:br/>
        <w:t>Or we need to purchase a new Vimeo private space to upload website videos.</w:t>
      </w:r>
      <w:r>
        <w:br/>
        <w:t>Please confirm.</w:t>
      </w:r>
    </w:p>
    <w:p w14:paraId="04E8561C" w14:textId="77777777" w:rsidR="00F90030" w:rsidRDefault="00F90030" w:rsidP="00FA0D6E">
      <w:pPr>
        <w:spacing w:after="0" w:line="240" w:lineRule="auto"/>
      </w:pPr>
    </w:p>
    <w:p w14:paraId="14C6DCF1" w14:textId="6930E194" w:rsidR="00025E88" w:rsidRDefault="00025E88" w:rsidP="00FA0D6E">
      <w:pPr>
        <w:spacing w:after="0" w:line="240" w:lineRule="auto"/>
      </w:pPr>
      <w:r>
        <w:t>Question 9 Response:</w:t>
      </w:r>
    </w:p>
    <w:p w14:paraId="134AD864" w14:textId="4C393F29" w:rsidR="00863362" w:rsidRDefault="00863362" w:rsidP="00FA0D6E">
      <w:pPr>
        <w:spacing w:after="0" w:line="240" w:lineRule="auto"/>
      </w:pPr>
      <w:r>
        <w:t xml:space="preserve">The </w:t>
      </w:r>
      <w:r w:rsidR="007550EC">
        <w:t xml:space="preserve">videos for the website will be produced under a separate contract and this will determine </w:t>
      </w:r>
      <w:r w:rsidR="00A8020D">
        <w:t>the format of the videos to be incorporated in the website.</w:t>
      </w:r>
    </w:p>
    <w:p w14:paraId="0E20738A" w14:textId="77777777" w:rsidR="00850074" w:rsidRDefault="00850074" w:rsidP="00FA0D6E">
      <w:pPr>
        <w:spacing w:after="0" w:line="240" w:lineRule="auto"/>
      </w:pPr>
    </w:p>
    <w:p w14:paraId="45DED554" w14:textId="6F7B9487" w:rsidR="00850074" w:rsidRDefault="00850074" w:rsidP="00FA0D6E">
      <w:pPr>
        <w:spacing w:after="0" w:line="240" w:lineRule="auto"/>
      </w:pPr>
      <w:r>
        <w:t>Question 10:</w:t>
      </w:r>
    </w:p>
    <w:p w14:paraId="12ED2736" w14:textId="1DF07F96" w:rsidR="006E2264" w:rsidRDefault="006E2264" w:rsidP="00FA0D6E">
      <w:pPr>
        <w:spacing w:after="0" w:line="240" w:lineRule="auto"/>
      </w:pPr>
      <w:r>
        <w:t>Do you prefer to modify the existing content or do we need to create new content?</w:t>
      </w:r>
    </w:p>
    <w:p w14:paraId="77D0B0EB" w14:textId="77777777" w:rsidR="00E32E67" w:rsidRDefault="00E32E67" w:rsidP="00FA0D6E">
      <w:pPr>
        <w:spacing w:after="0" w:line="240" w:lineRule="auto"/>
      </w:pPr>
    </w:p>
    <w:p w14:paraId="2F05EBA4" w14:textId="56B4F966" w:rsidR="006E2264" w:rsidRDefault="00850074" w:rsidP="00FA0D6E">
      <w:pPr>
        <w:spacing w:after="0" w:line="240" w:lineRule="auto"/>
      </w:pPr>
      <w:r>
        <w:t>Question 10 Response:</w:t>
      </w:r>
    </w:p>
    <w:p w14:paraId="170494C0" w14:textId="0A3E37B8" w:rsidR="00850074" w:rsidRDefault="00E32E67" w:rsidP="006E2264">
      <w:r>
        <w:t>A</w:t>
      </w:r>
      <w:r w:rsidR="00177BCF">
        <w:t>ll the content will be provided by</w:t>
      </w:r>
      <w:r w:rsidR="00914BC5">
        <w:t xml:space="preserve"> Cornwall Council but </w:t>
      </w:r>
      <w:r w:rsidR="00CF3934">
        <w:t>se</w:t>
      </w:r>
      <w:r w:rsidR="001677D4">
        <w:t>e</w:t>
      </w:r>
      <w:r w:rsidR="00CF3934">
        <w:t xml:space="preserve"> also the response to question 5.</w:t>
      </w:r>
    </w:p>
    <w:p w14:paraId="044B8577" w14:textId="77777777" w:rsidR="00850074" w:rsidRDefault="00850074" w:rsidP="006E2264"/>
    <w:p w14:paraId="7372C916" w14:textId="77777777" w:rsidR="006017AD" w:rsidRDefault="006017AD" w:rsidP="00721B94"/>
    <w:p w14:paraId="1D377764" w14:textId="73EC06F9" w:rsidR="00721B94" w:rsidRDefault="00721B94"/>
    <w:p w14:paraId="40D481E2" w14:textId="77777777" w:rsidR="00721B94" w:rsidRDefault="00721B94"/>
    <w:sectPr w:rsidR="00721B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5C86" w14:textId="77777777" w:rsidR="00F17265" w:rsidRDefault="00F17265" w:rsidP="00F17265">
      <w:pPr>
        <w:spacing w:after="0" w:line="240" w:lineRule="auto"/>
      </w:pPr>
      <w:r>
        <w:separator/>
      </w:r>
    </w:p>
  </w:endnote>
  <w:endnote w:type="continuationSeparator" w:id="0">
    <w:p w14:paraId="188D1673" w14:textId="77777777" w:rsidR="00F17265" w:rsidRDefault="00F17265" w:rsidP="00F1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06CA" w14:textId="77777777" w:rsidR="00F17265" w:rsidRDefault="00F17265" w:rsidP="00F17265">
      <w:pPr>
        <w:spacing w:after="0" w:line="240" w:lineRule="auto"/>
      </w:pPr>
      <w:r>
        <w:separator/>
      </w:r>
    </w:p>
  </w:footnote>
  <w:footnote w:type="continuationSeparator" w:id="0">
    <w:p w14:paraId="4C119868" w14:textId="77777777" w:rsidR="00F17265" w:rsidRDefault="00F17265" w:rsidP="00F1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E495" w14:textId="5193BCF9" w:rsidR="00F17265" w:rsidRDefault="00F17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C57D91" wp14:editId="7BE8EF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e6c47cd81c3fd1ccf317a4c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41189" w14:textId="5C33E01C" w:rsidR="00F17265" w:rsidRPr="00F17265" w:rsidRDefault="00F17265" w:rsidP="00F1726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1726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7D91" id="_x0000_t202" coordsize="21600,21600" o:spt="202" path="m,l,21600r21600,l21600,xe">
              <v:stroke joinstyle="miter"/>
              <v:path gradientshapeok="t" o:connecttype="rect"/>
            </v:shapetype>
            <v:shape id="MSIPCM8e6c47cd81c3fd1ccf317a4c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BTdI/ivAgAARw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61941189" w14:textId="5C33E01C" w:rsidR="00F17265" w:rsidRPr="00F17265" w:rsidRDefault="00F17265" w:rsidP="00F1726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17265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5"/>
    <w:rsid w:val="00025E88"/>
    <w:rsid w:val="001677D4"/>
    <w:rsid w:val="00177BCF"/>
    <w:rsid w:val="00192E5F"/>
    <w:rsid w:val="002E0B8B"/>
    <w:rsid w:val="00326880"/>
    <w:rsid w:val="003C140B"/>
    <w:rsid w:val="003C2A69"/>
    <w:rsid w:val="004268D6"/>
    <w:rsid w:val="00447094"/>
    <w:rsid w:val="004F45F3"/>
    <w:rsid w:val="00590C91"/>
    <w:rsid w:val="006017AD"/>
    <w:rsid w:val="0063197B"/>
    <w:rsid w:val="006D0A7C"/>
    <w:rsid w:val="006E2264"/>
    <w:rsid w:val="00721B94"/>
    <w:rsid w:val="00746F24"/>
    <w:rsid w:val="007550EC"/>
    <w:rsid w:val="007A1978"/>
    <w:rsid w:val="007D3554"/>
    <w:rsid w:val="00850074"/>
    <w:rsid w:val="00863362"/>
    <w:rsid w:val="008D72CE"/>
    <w:rsid w:val="00914BC5"/>
    <w:rsid w:val="009B5E33"/>
    <w:rsid w:val="009E134D"/>
    <w:rsid w:val="009F4FA8"/>
    <w:rsid w:val="00A8020D"/>
    <w:rsid w:val="00C15747"/>
    <w:rsid w:val="00C21DFB"/>
    <w:rsid w:val="00C3690A"/>
    <w:rsid w:val="00C37ADD"/>
    <w:rsid w:val="00C55FAB"/>
    <w:rsid w:val="00CF3934"/>
    <w:rsid w:val="00D63D7B"/>
    <w:rsid w:val="00E32E67"/>
    <w:rsid w:val="00E708F2"/>
    <w:rsid w:val="00ED4BEE"/>
    <w:rsid w:val="00EF6DBF"/>
    <w:rsid w:val="00F17265"/>
    <w:rsid w:val="00F724B1"/>
    <w:rsid w:val="00F90030"/>
    <w:rsid w:val="00FA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0875"/>
  <w15:chartTrackingRefBased/>
  <w15:docId w15:val="{637B0711-74D9-40B4-87E2-998EA13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65"/>
  </w:style>
  <w:style w:type="paragraph" w:styleId="Footer">
    <w:name w:val="footer"/>
    <w:basedOn w:val="Normal"/>
    <w:link w:val="FooterChar"/>
    <w:uiPriority w:val="99"/>
    <w:unhideWhenUsed/>
    <w:rsid w:val="00F1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4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2022-08-08T13:05:00Z</dcterms:created>
  <dcterms:modified xsi:type="dcterms:W3CDTF">2022-08-08T13:05:00Z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2022-08-08T13:05:00Z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cbb4c13e-12a3-4f2e-b14d-31d91cbbfc66</vt:lpwstr>
  </property>
  <property fmtid="{D5CDD505-2E9C-101B-9397-08002B2CF9AE}" pid="8" name="MSIP_Label_bee4c20f-5817-432f-84ac-80a373257ed1_ContentBits">
    <vt:lpwstr>1</vt:lpwstr>
  </property>
</Properties>
</file>