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05149" w14:textId="21D684E1" w:rsidR="006A313C" w:rsidRPr="006A313C" w:rsidRDefault="006A313C" w:rsidP="006A313C">
      <w:pPr>
        <w:rPr>
          <w:rFonts w:cs="Arial"/>
          <w:b/>
          <w:u w:val="single"/>
        </w:rPr>
      </w:pPr>
      <w:bookmarkStart w:id="0" w:name="_Toc258931652"/>
      <w:bookmarkStart w:id="1" w:name="_Toc271294472"/>
      <w:bookmarkStart w:id="2" w:name="_Toc295128250"/>
      <w:r w:rsidRPr="006A313C">
        <w:rPr>
          <w:rFonts w:cs="Arial"/>
          <w:b/>
          <w:u w:val="single"/>
        </w:rPr>
        <w:t>British High Commission, Nicosia</w:t>
      </w:r>
      <w:r w:rsidR="00A921C2">
        <w:rPr>
          <w:rFonts w:cs="Arial"/>
          <w:b/>
          <w:u w:val="single"/>
        </w:rPr>
        <w:t>, Cyprus</w:t>
      </w:r>
      <w:r w:rsidRPr="006A313C">
        <w:rPr>
          <w:rFonts w:cs="Arial"/>
          <w:b/>
          <w:u w:val="single"/>
        </w:rPr>
        <w:t xml:space="preserve"> </w:t>
      </w:r>
    </w:p>
    <w:p w14:paraId="4D6184F0" w14:textId="3F202439" w:rsidR="0076209D" w:rsidRPr="0076209D" w:rsidRDefault="00C07EB0" w:rsidP="0076209D">
      <w:pPr>
        <w:spacing w:before="0" w:after="0" w:line="271" w:lineRule="auto"/>
        <w:rPr>
          <w:rFonts w:cs="Arial"/>
          <w:b/>
          <w:u w:val="single"/>
        </w:rPr>
      </w:pPr>
      <w:r>
        <w:rPr>
          <w:rFonts w:cs="Arial"/>
          <w:b/>
          <w:u w:val="single"/>
        </w:rPr>
        <w:t>C</w:t>
      </w:r>
      <w:r w:rsidR="006A313C">
        <w:rPr>
          <w:rFonts w:cs="Arial"/>
          <w:b/>
          <w:u w:val="single"/>
        </w:rPr>
        <w:t>ontract Ref ESND</w:t>
      </w:r>
      <w:r w:rsidR="00EB50A3">
        <w:rPr>
          <w:rFonts w:cs="Arial"/>
          <w:b/>
          <w:u w:val="single"/>
        </w:rPr>
        <w:t>-</w:t>
      </w:r>
      <w:r w:rsidR="006A313C">
        <w:rPr>
          <w:rFonts w:cs="Arial"/>
          <w:b/>
          <w:u w:val="single"/>
        </w:rPr>
        <w:t>6563-</w:t>
      </w:r>
      <w:r w:rsidR="00EB50A3">
        <w:rPr>
          <w:rFonts w:cs="Arial"/>
          <w:b/>
          <w:u w:val="single"/>
        </w:rPr>
        <w:t>2023</w:t>
      </w:r>
    </w:p>
    <w:p w14:paraId="3135BF7C" w14:textId="77777777" w:rsidR="001802DA" w:rsidRDefault="001802DA" w:rsidP="00CB0B3D">
      <w:pPr>
        <w:spacing w:before="0" w:after="0" w:line="271" w:lineRule="auto"/>
        <w:rPr>
          <w:rFonts w:cs="Arial"/>
        </w:rPr>
      </w:pPr>
    </w:p>
    <w:p w14:paraId="75FFB8C8" w14:textId="7AE3B870"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for</w:t>
      </w:r>
      <w:r w:rsidR="00EB50A3">
        <w:rPr>
          <w:rFonts w:cs="Arial"/>
        </w:rPr>
        <w:t xml:space="preserve"> </w:t>
      </w:r>
      <w:r w:rsidR="006A313C">
        <w:rPr>
          <w:rFonts w:cs="Arial"/>
        </w:rPr>
        <w:t>British High Commission Works</w:t>
      </w:r>
      <w:r w:rsidR="00A921C2">
        <w:rPr>
          <w:rFonts w:cs="Arial"/>
        </w:rPr>
        <w:t xml:space="preserve"> in Nicosia, Cyprus</w:t>
      </w:r>
      <w:r w:rsidR="00C07EB0">
        <w:rPr>
          <w:rFonts w:cs="Arial"/>
        </w:rPr>
        <w:t xml:space="preserve">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14:paraId="6E60CE75" w14:textId="77777777" w:rsidR="00C07EB0" w:rsidRDefault="00C07EB0" w:rsidP="00D40A2E">
      <w:pPr>
        <w:widowControl w:val="0"/>
        <w:spacing w:before="0" w:after="0" w:line="271" w:lineRule="auto"/>
        <w:jc w:val="both"/>
        <w:outlineLvl w:val="0"/>
        <w:rPr>
          <w:rFonts w:cs="Arial"/>
        </w:rPr>
      </w:pPr>
      <w:bookmarkStart w:id="3" w:name="_Toc292887909"/>
      <w:bookmarkStart w:id="4" w:name="_Toc258931649"/>
      <w:bookmarkEnd w:id="0"/>
      <w:bookmarkEnd w:id="1"/>
      <w:bookmarkEnd w:id="2"/>
    </w:p>
    <w:p w14:paraId="12DD5DCF" w14:textId="23990795" w:rsidR="00C07EB0" w:rsidRDefault="00C07EB0" w:rsidP="00D40A2E">
      <w:pPr>
        <w:widowControl w:val="0"/>
        <w:spacing w:before="0" w:after="0" w:line="271" w:lineRule="auto"/>
        <w:jc w:val="both"/>
        <w:outlineLvl w:val="0"/>
        <w:rPr>
          <w:rFonts w:cs="Arial"/>
          <w:b/>
        </w:rPr>
      </w:pPr>
      <w:r>
        <w:rPr>
          <w:rFonts w:cs="Arial"/>
          <w:b/>
        </w:rPr>
        <w:t>Requirement:</w:t>
      </w:r>
    </w:p>
    <w:p w14:paraId="40C4AE41" w14:textId="074DCB74" w:rsidR="00EB50A3" w:rsidRDefault="00EB50A3" w:rsidP="00D40A2E">
      <w:pPr>
        <w:widowControl w:val="0"/>
        <w:spacing w:before="0" w:after="0" w:line="271" w:lineRule="auto"/>
        <w:jc w:val="both"/>
        <w:outlineLvl w:val="0"/>
        <w:rPr>
          <w:rFonts w:cs="Arial"/>
          <w:b/>
        </w:rPr>
      </w:pPr>
    </w:p>
    <w:p w14:paraId="746806DD" w14:textId="5206AE9E" w:rsidR="006A313C" w:rsidRPr="006A313C" w:rsidRDefault="006A313C" w:rsidP="006A313C">
      <w:pPr>
        <w:widowControl w:val="0"/>
        <w:spacing w:before="0" w:after="0" w:line="271" w:lineRule="auto"/>
        <w:jc w:val="both"/>
        <w:outlineLvl w:val="0"/>
        <w:rPr>
          <w:rFonts w:cs="Arial"/>
        </w:rPr>
      </w:pPr>
      <w:r w:rsidRPr="006A313C">
        <w:rPr>
          <w:rFonts w:cs="Arial"/>
        </w:rPr>
        <w:t xml:space="preserve">This project includes for the replacement of the existing buildings on the BHC site at Alexander Pallis Street, Nicosia, with a modern new office, new </w:t>
      </w:r>
      <w:r w:rsidRPr="006A313C">
        <w:rPr>
          <w:rFonts w:cs="Arial"/>
        </w:rPr>
        <w:t>Residence, Gatehouse,</w:t>
      </w:r>
      <w:r w:rsidRPr="006A313C">
        <w:rPr>
          <w:rFonts w:cs="Arial"/>
        </w:rPr>
        <w:t xml:space="preserve"> and covered </w:t>
      </w:r>
      <w:r w:rsidR="00A921C2" w:rsidRPr="006A313C">
        <w:rPr>
          <w:rFonts w:cs="Arial"/>
        </w:rPr>
        <w:t>car parking</w:t>
      </w:r>
      <w:bookmarkStart w:id="5" w:name="_GoBack"/>
      <w:bookmarkEnd w:id="5"/>
      <w:r w:rsidRPr="006A313C">
        <w:rPr>
          <w:rFonts w:cs="Arial"/>
        </w:rPr>
        <w:t xml:space="preserve"> that will be constructed in the existing compound.</w:t>
      </w:r>
    </w:p>
    <w:p w14:paraId="55DC4F69" w14:textId="04E4A85D" w:rsidR="006A313C" w:rsidRPr="006A313C" w:rsidRDefault="006A313C" w:rsidP="006A313C">
      <w:pPr>
        <w:widowControl w:val="0"/>
        <w:spacing w:before="0" w:after="0" w:line="271" w:lineRule="auto"/>
        <w:jc w:val="both"/>
        <w:outlineLvl w:val="0"/>
        <w:rPr>
          <w:rFonts w:cs="Arial"/>
        </w:rPr>
      </w:pPr>
      <w:r w:rsidRPr="006A313C">
        <w:rPr>
          <w:rFonts w:cs="Arial"/>
        </w:rPr>
        <w:t>The design will comply with all local regulations and UK regulations where appropriate and will show</w:t>
      </w:r>
      <w:r>
        <w:rPr>
          <w:rFonts w:cs="Arial"/>
        </w:rPr>
        <w:t>-</w:t>
      </w:r>
      <w:r w:rsidRPr="006A313C">
        <w:rPr>
          <w:rFonts w:cs="Arial"/>
        </w:rPr>
        <w:t>case the best of British design, incorporating as many energy saving and environmentally responsible features as practicable.</w:t>
      </w:r>
    </w:p>
    <w:p w14:paraId="7FDF442F" w14:textId="77777777" w:rsidR="006A313C" w:rsidRPr="006A313C" w:rsidRDefault="006A313C" w:rsidP="006A313C">
      <w:pPr>
        <w:widowControl w:val="0"/>
        <w:spacing w:before="0" w:after="0" w:line="271" w:lineRule="auto"/>
        <w:jc w:val="both"/>
        <w:outlineLvl w:val="0"/>
        <w:rPr>
          <w:rFonts w:cs="Arial"/>
        </w:rPr>
      </w:pPr>
    </w:p>
    <w:p w14:paraId="3347C57F" w14:textId="77777777" w:rsidR="006A313C" w:rsidRPr="006A313C" w:rsidRDefault="006A313C" w:rsidP="006A313C">
      <w:pPr>
        <w:widowControl w:val="0"/>
        <w:spacing w:before="0" w:after="0" w:line="271" w:lineRule="auto"/>
        <w:jc w:val="both"/>
        <w:outlineLvl w:val="0"/>
        <w:rPr>
          <w:rFonts w:cs="Arial"/>
        </w:rPr>
      </w:pPr>
      <w:r w:rsidRPr="006A313C">
        <w:rPr>
          <w:rFonts w:cs="Arial"/>
        </w:rPr>
        <w:t>All of the existing buildings will need to be demolished to make way for the new buildings, with the exception of the EAC switchgear room.  The works will need to be phased to retain the existing FCDO functions during the works with a number of buildings being retained temporarily for decant space.</w:t>
      </w:r>
    </w:p>
    <w:p w14:paraId="63706DE1" w14:textId="77777777" w:rsidR="006A313C" w:rsidRPr="006A313C" w:rsidRDefault="006A313C" w:rsidP="006A313C">
      <w:pPr>
        <w:widowControl w:val="0"/>
        <w:spacing w:before="0" w:after="0" w:line="271" w:lineRule="auto"/>
        <w:jc w:val="both"/>
        <w:outlineLvl w:val="0"/>
        <w:rPr>
          <w:rFonts w:cs="Arial"/>
        </w:rPr>
      </w:pPr>
    </w:p>
    <w:p w14:paraId="244657DE" w14:textId="6B343B49" w:rsidR="00EB50A3" w:rsidRPr="00EB50A3" w:rsidRDefault="006A313C" w:rsidP="006A313C">
      <w:pPr>
        <w:widowControl w:val="0"/>
        <w:spacing w:before="0" w:after="0" w:line="271" w:lineRule="auto"/>
        <w:jc w:val="both"/>
        <w:outlineLvl w:val="0"/>
        <w:rPr>
          <w:rFonts w:cs="Arial"/>
        </w:rPr>
      </w:pPr>
      <w:r w:rsidRPr="006A313C">
        <w:rPr>
          <w:rFonts w:cs="Arial"/>
        </w:rPr>
        <w:t>A new entrance to the southern boundary of the site has been proposed, with an associated new build Gatehouse providing a much improved ‘front’ to the BHC.  Car parking is retained in a separate and distinct area, in order that this does not encroach on the combined garden / function spaces for the BHC and Residence.  Prior to the completion of the project the grounds will be re landscaped, to their previous beautifully kept status.</w:t>
      </w:r>
    </w:p>
    <w:p w14:paraId="785F2497" w14:textId="49E7CAE3"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14:paraId="750BAB3D" w14:textId="77777777"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3"/>
      <w:bookmarkEnd w:id="4"/>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14:paraId="5BB54310" w14:textId="77777777" w:rsidR="00C07EB0" w:rsidRDefault="00466BD0" w:rsidP="00C07EB0">
      <w:pPr>
        <w:widowControl w:val="0"/>
        <w:spacing w:before="0" w:after="0" w:line="271" w:lineRule="auto"/>
        <w:jc w:val="both"/>
        <w:rPr>
          <w:rFonts w:cs="Arial"/>
        </w:rPr>
      </w:pPr>
      <w:r w:rsidRPr="009B0C1E">
        <w:rPr>
          <w:rFonts w:cs="Arial"/>
        </w:rPr>
        <w:t xml:space="preserve"> </w:t>
      </w:r>
    </w:p>
    <w:p w14:paraId="53DA990C" w14:textId="4791886C"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6A313C">
        <w:rPr>
          <w:rFonts w:cs="Arial"/>
          <w:b/>
        </w:rPr>
        <w:t>6563</w:t>
      </w:r>
      <w:r w:rsidRPr="00BA51D7">
        <w:rPr>
          <w:rFonts w:cs="Arial"/>
          <w:b/>
        </w:rPr>
        <w:t>,</w:t>
      </w:r>
      <w:r w:rsidR="00CC6E6D" w:rsidRPr="00BA51D7">
        <w:rPr>
          <w:rFonts w:cs="Arial"/>
          <w:b/>
        </w:rPr>
        <w:t xml:space="preserve"> </w:t>
      </w:r>
      <w:r w:rsidR="00071BF5" w:rsidRPr="00BA51D7">
        <w:rPr>
          <w:rFonts w:cs="Arial"/>
          <w:b/>
        </w:rPr>
        <w:t>PQQ</w:t>
      </w:r>
      <w:r w:rsidR="006A313C">
        <w:rPr>
          <w:rFonts w:cs="Arial"/>
          <w:b/>
        </w:rPr>
        <w:t xml:space="preserve"> 1414</w:t>
      </w:r>
      <w:r w:rsidR="00071BF5" w:rsidRPr="00BA51D7">
        <w:rPr>
          <w:rFonts w:cs="Arial"/>
          <w:b/>
        </w:rPr>
        <w:t>:</w:t>
      </w:r>
      <w:r w:rsidR="00B41136">
        <w:rPr>
          <w:rFonts w:cs="Arial"/>
          <w:b/>
        </w:rPr>
        <w:t xml:space="preserve"> </w:t>
      </w:r>
      <w:r w:rsidR="006A313C">
        <w:rPr>
          <w:rFonts w:cs="Arial"/>
          <w:b/>
        </w:rPr>
        <w:t xml:space="preserve">British High Commission Nicosia </w:t>
      </w:r>
    </w:p>
    <w:p w14:paraId="00145D80"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2853AB5A" w14:textId="77777777" w:rsidR="00466BD0" w:rsidRPr="009B0C1E" w:rsidRDefault="00466BD0" w:rsidP="001E5F0A">
      <w:pPr>
        <w:widowControl w:val="0"/>
        <w:spacing w:before="0" w:after="0" w:line="271" w:lineRule="auto"/>
        <w:rPr>
          <w:rFonts w:cs="Arial"/>
        </w:rPr>
      </w:pPr>
    </w:p>
    <w:p w14:paraId="2CE169D9"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eSourcing portal (this is only required once) - Browse to the eSourcing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5EA67C40" w14:textId="77777777" w:rsidR="00466BD0" w:rsidRDefault="00466BD0" w:rsidP="00281300">
      <w:pPr>
        <w:widowControl w:val="0"/>
        <w:spacing w:before="0" w:after="0" w:line="276" w:lineRule="auto"/>
        <w:rPr>
          <w:rFonts w:cs="Arial"/>
        </w:rPr>
      </w:pPr>
    </w:p>
    <w:p w14:paraId="33F99BF6"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09E0F7C0" w14:textId="77777777" w:rsidR="009B0C1E" w:rsidRDefault="009B0C1E" w:rsidP="00281300">
      <w:pPr>
        <w:widowControl w:val="0"/>
        <w:spacing w:before="0" w:after="0" w:line="276" w:lineRule="auto"/>
      </w:pPr>
    </w:p>
    <w:p w14:paraId="168D29E3" w14:textId="77777777" w:rsidR="009B0C1E" w:rsidRDefault="009B0C1E" w:rsidP="00281300">
      <w:pPr>
        <w:widowControl w:val="0"/>
        <w:spacing w:before="0" w:after="0" w:line="276" w:lineRule="auto"/>
        <w:rPr>
          <w:rFonts w:cs="Arial"/>
          <w:iCs/>
        </w:rPr>
      </w:pPr>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408CB897" w14:textId="77777777" w:rsidR="009B0C1E" w:rsidRDefault="009B0C1E" w:rsidP="009B0C1E">
      <w:pPr>
        <w:widowControl w:val="0"/>
        <w:spacing w:before="0" w:after="0" w:line="271" w:lineRule="auto"/>
        <w:jc w:val="both"/>
        <w:rPr>
          <w:rFonts w:cs="Arial"/>
        </w:rPr>
      </w:pPr>
    </w:p>
    <w:p w14:paraId="71924B80"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146754C1"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5B2B2F47"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22C1955B" w14:textId="77777777" w:rsidR="009B0C1E" w:rsidRDefault="009B0C1E" w:rsidP="009B0C1E">
      <w:pPr>
        <w:pStyle w:val="BodyText"/>
        <w:widowControl w:val="0"/>
        <w:spacing w:before="0" w:after="0" w:line="271" w:lineRule="auto"/>
        <w:ind w:right="32"/>
      </w:pPr>
    </w:p>
    <w:p w14:paraId="778B805F" w14:textId="13483282"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6A313C" w:rsidRPr="006A313C">
        <w:rPr>
          <w:b/>
          <w:sz w:val="24"/>
          <w:szCs w:val="24"/>
          <w:u w:val="single"/>
        </w:rPr>
        <w:t xml:space="preserve">Tuesday </w:t>
      </w:r>
      <w:r w:rsidR="00EB50A3" w:rsidRPr="006A313C">
        <w:rPr>
          <w:b/>
          <w:sz w:val="24"/>
          <w:szCs w:val="24"/>
          <w:u w:val="single"/>
        </w:rPr>
        <w:t>July</w:t>
      </w:r>
      <w:r w:rsidR="006A313C" w:rsidRPr="006A313C">
        <w:rPr>
          <w:b/>
          <w:sz w:val="24"/>
          <w:szCs w:val="24"/>
          <w:u w:val="single"/>
        </w:rPr>
        <w:t xml:space="preserve"> 18</w:t>
      </w:r>
      <w:r w:rsidR="006A313C" w:rsidRPr="006A313C">
        <w:rPr>
          <w:b/>
          <w:sz w:val="24"/>
          <w:szCs w:val="24"/>
          <w:u w:val="single"/>
          <w:vertAlign w:val="superscript"/>
        </w:rPr>
        <w:t>th</w:t>
      </w:r>
      <w:r w:rsidR="006A313C" w:rsidRPr="006A313C">
        <w:rPr>
          <w:b/>
          <w:sz w:val="24"/>
          <w:szCs w:val="24"/>
          <w:u w:val="single"/>
        </w:rPr>
        <w:t xml:space="preserve"> 2023</w:t>
      </w:r>
      <w:r w:rsidR="00EB50A3" w:rsidRPr="006A313C">
        <w:rPr>
          <w:b/>
          <w:sz w:val="24"/>
          <w:szCs w:val="24"/>
          <w:u w:val="single"/>
        </w:rPr>
        <w:t xml:space="preserve"> 12</w:t>
      </w:r>
      <w:r w:rsidR="00C07EB0" w:rsidRPr="006A313C">
        <w:rPr>
          <w:b/>
          <w:sz w:val="24"/>
          <w:szCs w:val="24"/>
          <w:u w:val="single"/>
        </w:rPr>
        <w:t xml:space="preserve">:00hrs </w:t>
      </w:r>
      <w:r w:rsidRPr="006A313C">
        <w:rPr>
          <w:b/>
          <w:sz w:val="24"/>
          <w:szCs w:val="24"/>
          <w:u w:val="single"/>
        </w:rPr>
        <w:t>(</w:t>
      </w:r>
      <w:r w:rsidR="00396F03" w:rsidRPr="006A313C">
        <w:rPr>
          <w:b/>
          <w:sz w:val="24"/>
          <w:szCs w:val="24"/>
          <w:u w:val="single"/>
        </w:rPr>
        <w:t>BS</w:t>
      </w:r>
      <w:r w:rsidR="000E0A71" w:rsidRPr="006A313C">
        <w:rPr>
          <w:b/>
          <w:sz w:val="24"/>
          <w:szCs w:val="24"/>
          <w:u w:val="single"/>
        </w:rPr>
        <w:t>T</w:t>
      </w:r>
      <w:r w:rsidRPr="006A313C">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3DC8C52E" w14:textId="77777777" w:rsidR="009B0C1E" w:rsidRPr="009B0C1E" w:rsidRDefault="009B0C1E" w:rsidP="001E5F0A">
      <w:pPr>
        <w:widowControl w:val="0"/>
        <w:spacing w:before="0" w:after="0" w:line="271" w:lineRule="auto"/>
        <w:rPr>
          <w:rFonts w:cs="Arial"/>
        </w:rPr>
      </w:pPr>
    </w:p>
    <w:sectPr w:rsidR="009B0C1E" w:rsidRPr="009B0C1E"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1AA0" w14:textId="77777777" w:rsidR="008304C4" w:rsidRDefault="008304C4" w:rsidP="004C3963">
      <w:pPr>
        <w:spacing w:before="0" w:after="0"/>
      </w:pPr>
      <w:r>
        <w:separator/>
      </w:r>
    </w:p>
  </w:endnote>
  <w:endnote w:type="continuationSeparator" w:id="0">
    <w:p w14:paraId="1ED25088"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4AAC" w14:textId="77777777" w:rsidR="008304C4" w:rsidRDefault="008304C4">
    <w:pPr>
      <w:pStyle w:val="Footer"/>
    </w:pPr>
  </w:p>
  <w:p w14:paraId="41516F4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6C25ECBC"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73D6"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74D0" w14:textId="77777777" w:rsidR="008304C4" w:rsidRDefault="008304C4">
    <w:pPr>
      <w:pStyle w:val="Footer"/>
    </w:pPr>
  </w:p>
  <w:p w14:paraId="75BC220E"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D7372C3"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9075" w14:textId="77777777" w:rsidR="008304C4" w:rsidRDefault="008304C4" w:rsidP="004C3963">
      <w:pPr>
        <w:spacing w:before="0" w:after="0"/>
      </w:pPr>
      <w:r>
        <w:separator/>
      </w:r>
    </w:p>
  </w:footnote>
  <w:footnote w:type="continuationSeparator" w:id="0">
    <w:p w14:paraId="53E0CEBD"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9135"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20C4A16"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96DA"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0FDF793"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B7D5"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6F25FC3"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71BF5"/>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043C3"/>
    <w:rsid w:val="005656DD"/>
    <w:rsid w:val="00601E46"/>
    <w:rsid w:val="00623D56"/>
    <w:rsid w:val="00653243"/>
    <w:rsid w:val="006809A6"/>
    <w:rsid w:val="00685216"/>
    <w:rsid w:val="00687505"/>
    <w:rsid w:val="00692595"/>
    <w:rsid w:val="006A16B4"/>
    <w:rsid w:val="006A313C"/>
    <w:rsid w:val="006A43FF"/>
    <w:rsid w:val="006B44B9"/>
    <w:rsid w:val="006E248C"/>
    <w:rsid w:val="00700151"/>
    <w:rsid w:val="00726D1F"/>
    <w:rsid w:val="00757A7E"/>
    <w:rsid w:val="0076209D"/>
    <w:rsid w:val="007712FE"/>
    <w:rsid w:val="007A056C"/>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D67B1"/>
    <w:rsid w:val="009E4B62"/>
    <w:rsid w:val="00A30BB8"/>
    <w:rsid w:val="00A613CF"/>
    <w:rsid w:val="00A65588"/>
    <w:rsid w:val="00A7139D"/>
    <w:rsid w:val="00A802D9"/>
    <w:rsid w:val="00A826BC"/>
    <w:rsid w:val="00A921C2"/>
    <w:rsid w:val="00AB14DF"/>
    <w:rsid w:val="00AB4CCE"/>
    <w:rsid w:val="00AB506E"/>
    <w:rsid w:val="00AC6F0E"/>
    <w:rsid w:val="00B27BBD"/>
    <w:rsid w:val="00B41136"/>
    <w:rsid w:val="00B657D6"/>
    <w:rsid w:val="00B94E97"/>
    <w:rsid w:val="00BA51D7"/>
    <w:rsid w:val="00BA7918"/>
    <w:rsid w:val="00BE50A4"/>
    <w:rsid w:val="00C07EB0"/>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50A3"/>
    <w:rsid w:val="00EB66E6"/>
    <w:rsid w:val="00F43114"/>
    <w:rsid w:val="00F55107"/>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2F277DB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5" ma:contentTypeDescription="Create a new document." ma:contentTypeScope="" ma:versionID="5d9387662efa8baef1080d41f4bb7f7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daad05e9dffbfb0532daf236ee1f6dd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940cda-3ecc-4387-a6b1-c6c0ae385ac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4B847-9DA4-4F3A-A3EC-5AA7F98101BB}">
  <ds:schemaRefs>
    <ds:schemaRef ds:uri="http://schemas.microsoft.com/sharepoint/v3/contenttype/forms"/>
  </ds:schemaRefs>
</ds:datastoreItem>
</file>

<file path=customXml/itemProps2.xml><?xml version="1.0" encoding="utf-8"?>
<ds:datastoreItem xmlns:ds="http://schemas.openxmlformats.org/officeDocument/2006/customXml" ds:itemID="{7F7F302F-B308-43DD-8CA9-01DCD1D9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A2821-0539-4580-94BC-97DD468C37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a73f4f-6fc5-4ea0-a73d-1bfd3d3c4506"/>
    <ds:schemaRef ds:uri="http://purl.org/dc/elements/1.1/"/>
    <ds:schemaRef ds:uri="http://schemas.microsoft.com/office/2006/metadata/properties"/>
    <ds:schemaRef ds:uri="b5940cda-3ecc-4387-a6b1-c6c0ae385aca"/>
    <ds:schemaRef ds:uri="http://www.w3.org/XML/1998/namespace"/>
    <ds:schemaRef ds:uri="http://purl.org/dc/dcmitype/"/>
  </ds:schemaRefs>
</ds:datastoreItem>
</file>

<file path=customXml/itemProps4.xml><?xml version="1.0" encoding="utf-8"?>
<ds:datastoreItem xmlns:ds="http://schemas.openxmlformats.org/officeDocument/2006/customXml" ds:itemID="{03B22F49-7DB5-4D3F-9EAF-3607E41E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3</cp:revision>
  <dcterms:created xsi:type="dcterms:W3CDTF">2023-07-04T07:28:00Z</dcterms:created>
  <dcterms:modified xsi:type="dcterms:W3CDTF">2023-07-04T07:38:00Z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