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54A7F3" w14:textId="77777777" w:rsidR="0047591B" w:rsidRDefault="00D44AEA" w:rsidP="00010FC1">
      <w:pPr>
        <w:spacing w:before="0" w:after="0" w:line="240" w:lineRule="auto"/>
      </w:pPr>
      <w:r>
        <w:rPr>
          <w:noProof/>
        </w:rPr>
        <w:drawing>
          <wp:anchor distT="0" distB="0" distL="114300" distR="114300" simplePos="0" relativeHeight="251659264" behindDoc="0" locked="0" layoutInCell="1" allowOverlap="1" wp14:anchorId="25B7C7A3" wp14:editId="16727882">
            <wp:simplePos x="0" y="0"/>
            <wp:positionH relativeFrom="page">
              <wp:posOffset>6057900</wp:posOffset>
            </wp:positionH>
            <wp:positionV relativeFrom="page">
              <wp:posOffset>410210</wp:posOffset>
            </wp:positionV>
            <wp:extent cx="799950" cy="3600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rotWithShape="1">
                    <a:blip r:embed="rId9" cstate="print">
                      <a:extLst>
                        <a:ext uri="{28A0092B-C50C-407E-A947-70E740481C1C}">
                          <a14:useLocalDpi xmlns:a14="http://schemas.microsoft.com/office/drawing/2010/main" val="0"/>
                        </a:ext>
                      </a:extLst>
                    </a:blip>
                    <a:srcRect l="1409" t="1667" r="-1409" b="42082"/>
                    <a:stretch/>
                  </pic:blipFill>
                  <pic:spPr bwMode="auto">
                    <a:xfrm>
                      <a:off x="0" y="0"/>
                      <a:ext cx="79995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6BBEFDE" w14:textId="77777777" w:rsidR="0047591B" w:rsidRDefault="0047591B" w:rsidP="00010FC1">
      <w:pPr>
        <w:spacing w:before="0" w:after="0" w:line="240" w:lineRule="auto"/>
      </w:pPr>
    </w:p>
    <w:p w14:paraId="32EDE247" w14:textId="77777777" w:rsidR="00A85EE8" w:rsidRPr="00ED1F80" w:rsidRDefault="00A85EE8" w:rsidP="00A85EE8">
      <w:pPr>
        <w:widowControl w:val="0"/>
        <w:spacing w:before="0" w:after="0" w:line="240" w:lineRule="auto"/>
        <w:jc w:val="right"/>
        <w:rPr>
          <w:rFonts w:cs="Arial"/>
          <w:snapToGrid w:val="0"/>
          <w:sz w:val="24"/>
          <w:lang w:eastAsia="en-US"/>
        </w:rPr>
      </w:pPr>
      <w:r w:rsidRPr="00ED1F80">
        <w:rPr>
          <w:rFonts w:cs="Arial"/>
          <w:snapToGrid w:val="0"/>
          <w:sz w:val="24"/>
          <w:lang w:eastAsia="en-US"/>
        </w:rPr>
        <w:t>Commercial Medicines Unit</w:t>
      </w:r>
    </w:p>
    <w:p w14:paraId="6B0E9455" w14:textId="77777777" w:rsidR="00A85EE8" w:rsidRPr="00ED1F80" w:rsidRDefault="00A85EE8" w:rsidP="00A85EE8">
      <w:pPr>
        <w:widowControl w:val="0"/>
        <w:spacing w:before="0" w:after="0" w:line="240" w:lineRule="auto"/>
        <w:jc w:val="right"/>
        <w:rPr>
          <w:rFonts w:cs="Arial"/>
          <w:snapToGrid w:val="0"/>
          <w:sz w:val="24"/>
          <w:lang w:eastAsia="en-US"/>
        </w:rPr>
      </w:pPr>
      <w:r w:rsidRPr="00ED1F80">
        <w:rPr>
          <w:rFonts w:cs="Arial"/>
          <w:snapToGrid w:val="0"/>
          <w:sz w:val="24"/>
          <w:lang w:eastAsia="en-US"/>
        </w:rPr>
        <w:t>NHS England</w:t>
      </w:r>
      <w:r w:rsidR="00494E7E" w:rsidRPr="00ED1F80">
        <w:rPr>
          <w:rFonts w:cs="Arial"/>
          <w:snapToGrid w:val="0"/>
          <w:sz w:val="24"/>
          <w:lang w:eastAsia="en-US"/>
        </w:rPr>
        <w:t xml:space="preserve"> and NHS Improvement</w:t>
      </w:r>
    </w:p>
    <w:p w14:paraId="295D7937"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2</w:t>
      </w:r>
      <w:r w:rsidRPr="00ED1F80">
        <w:rPr>
          <w:rFonts w:eastAsia="Calibri" w:cs="Arial"/>
          <w:sz w:val="24"/>
          <w:vertAlign w:val="superscript"/>
          <w:lang w:eastAsia="en-US"/>
        </w:rPr>
        <w:t>nd</w:t>
      </w:r>
      <w:r w:rsidR="00E11113" w:rsidRPr="00ED1F80">
        <w:rPr>
          <w:rFonts w:eastAsia="Calibri" w:cs="Arial"/>
          <w:sz w:val="24"/>
          <w:lang w:eastAsia="en-US"/>
        </w:rPr>
        <w:t xml:space="preserve"> Floor</w:t>
      </w:r>
    </w:p>
    <w:p w14:paraId="02000209"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Rutland House</w:t>
      </w:r>
    </w:p>
    <w:p w14:paraId="555AB895" w14:textId="77777777" w:rsidR="00A85EE8" w:rsidRPr="00ED1F80" w:rsidRDefault="00E11113" w:rsidP="00A85EE8">
      <w:pPr>
        <w:spacing w:before="0" w:after="0" w:line="240" w:lineRule="auto"/>
        <w:jc w:val="right"/>
        <w:rPr>
          <w:rFonts w:eastAsia="Calibri" w:cs="Arial"/>
          <w:sz w:val="24"/>
          <w:lang w:eastAsia="en-US"/>
        </w:rPr>
      </w:pPr>
      <w:r w:rsidRPr="00ED1F80">
        <w:rPr>
          <w:rFonts w:eastAsia="Calibri" w:cs="Arial"/>
          <w:sz w:val="24"/>
          <w:lang w:eastAsia="en-US"/>
        </w:rPr>
        <w:t>Runcorn</w:t>
      </w:r>
    </w:p>
    <w:p w14:paraId="14681782"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Cheshire</w:t>
      </w:r>
    </w:p>
    <w:p w14:paraId="785A8581" w14:textId="77777777" w:rsidR="00A85EE8" w:rsidRPr="00ED1F80" w:rsidRDefault="00A85EE8" w:rsidP="00A85EE8">
      <w:pPr>
        <w:spacing w:before="0" w:after="0" w:line="240" w:lineRule="auto"/>
        <w:jc w:val="right"/>
        <w:rPr>
          <w:rFonts w:eastAsia="Calibri" w:cs="Arial"/>
          <w:sz w:val="24"/>
          <w:lang w:eastAsia="en-US"/>
        </w:rPr>
      </w:pPr>
      <w:r w:rsidRPr="00ED1F80">
        <w:rPr>
          <w:rFonts w:eastAsia="Calibri" w:cs="Arial"/>
          <w:sz w:val="24"/>
          <w:lang w:eastAsia="en-US"/>
        </w:rPr>
        <w:t>WA7 2ES</w:t>
      </w:r>
    </w:p>
    <w:p w14:paraId="43C0974E" w14:textId="77777777" w:rsidR="007B0B25" w:rsidRPr="00ED1F80" w:rsidRDefault="007B0B25" w:rsidP="007B0B25">
      <w:pPr>
        <w:autoSpaceDE w:val="0"/>
        <w:autoSpaceDN w:val="0"/>
        <w:ind w:left="7200" w:firstLine="720"/>
        <w:rPr>
          <w:rFonts w:ascii="Calibri" w:hAnsi="Calibri"/>
          <w:color w:val="000000"/>
          <w:sz w:val="24"/>
        </w:rPr>
      </w:pPr>
      <w:r w:rsidRPr="00ED1F80">
        <w:rPr>
          <w:color w:val="000000"/>
          <w:sz w:val="24"/>
        </w:rPr>
        <w:t xml:space="preserve">    </w:t>
      </w:r>
    </w:p>
    <w:p w14:paraId="4E796579" w14:textId="77777777" w:rsidR="00A85EE8" w:rsidRPr="00ED1F80" w:rsidRDefault="007B0B25" w:rsidP="00A85EE8">
      <w:pPr>
        <w:spacing w:before="0" w:after="0" w:line="240" w:lineRule="auto"/>
        <w:jc w:val="right"/>
        <w:rPr>
          <w:rFonts w:eastAsia="Calibri" w:cs="Arial"/>
          <w:sz w:val="24"/>
          <w:lang w:eastAsia="en-US"/>
        </w:rPr>
      </w:pPr>
      <w:r w:rsidRPr="00ED1F80">
        <w:rPr>
          <w:rFonts w:eastAsia="Calibri" w:cs="Arial"/>
          <w:sz w:val="24"/>
          <w:lang w:eastAsia="en-US"/>
        </w:rPr>
        <w:t>07730379574</w:t>
      </w:r>
    </w:p>
    <w:p w14:paraId="2236C081" w14:textId="77777777" w:rsidR="00A85EE8" w:rsidRPr="00ED1F80" w:rsidRDefault="007B0B25" w:rsidP="00A85EE8">
      <w:pPr>
        <w:spacing w:before="0" w:after="0" w:line="240" w:lineRule="auto"/>
        <w:jc w:val="right"/>
        <w:rPr>
          <w:rFonts w:eastAsia="Calibri" w:cs="Arial"/>
          <w:sz w:val="24"/>
          <w:lang w:eastAsia="en-US"/>
        </w:rPr>
      </w:pPr>
      <w:r w:rsidRPr="00ED1F80">
        <w:rPr>
          <w:rFonts w:eastAsia="Calibri" w:cs="Arial"/>
          <w:sz w:val="24"/>
          <w:lang w:eastAsia="en-US"/>
        </w:rPr>
        <w:t>philip.grieve@nhs.net</w:t>
      </w:r>
    </w:p>
    <w:p w14:paraId="2983DDC5" w14:textId="77777777" w:rsidR="00A85EE8" w:rsidRPr="00ED1F80" w:rsidRDefault="00A85EE8" w:rsidP="00A85EE8">
      <w:pPr>
        <w:pStyle w:val="NoSpacing"/>
        <w:jc w:val="right"/>
        <w:rPr>
          <w:rFonts w:cs="Arial"/>
          <w:sz w:val="24"/>
        </w:rPr>
      </w:pPr>
    </w:p>
    <w:p w14:paraId="42DF9E4A" w14:textId="59FC18BB" w:rsidR="00A85EE8" w:rsidRPr="00ED1F80" w:rsidRDefault="00D9319C" w:rsidP="00A85EE8">
      <w:pPr>
        <w:pStyle w:val="NoSpacing"/>
        <w:jc w:val="right"/>
        <w:rPr>
          <w:rFonts w:cs="Arial"/>
          <w:sz w:val="24"/>
        </w:rPr>
      </w:pPr>
      <w:r w:rsidRPr="00D9319C">
        <w:rPr>
          <w:rFonts w:cs="Arial"/>
          <w:sz w:val="24"/>
        </w:rPr>
        <w:t>1</w:t>
      </w:r>
      <w:r>
        <w:rPr>
          <w:rFonts w:cs="Arial"/>
          <w:b/>
          <w:color w:val="FF0000"/>
          <w:sz w:val="24"/>
        </w:rPr>
        <w:t xml:space="preserve"> </w:t>
      </w:r>
      <w:r>
        <w:rPr>
          <w:rFonts w:cs="Arial"/>
          <w:sz w:val="24"/>
        </w:rPr>
        <w:t xml:space="preserve">October </w:t>
      </w:r>
      <w:r w:rsidR="007B0B25" w:rsidRPr="00ED1F80">
        <w:rPr>
          <w:rFonts w:cs="Arial"/>
          <w:sz w:val="24"/>
        </w:rPr>
        <w:t>2019</w:t>
      </w:r>
    </w:p>
    <w:tbl>
      <w:tblPr>
        <w:tblW w:w="9889" w:type="dxa"/>
        <w:tblLook w:val="04A0" w:firstRow="1" w:lastRow="0" w:firstColumn="1" w:lastColumn="0" w:noHBand="0" w:noVBand="1"/>
      </w:tblPr>
      <w:tblGrid>
        <w:gridCol w:w="4863"/>
        <w:gridCol w:w="2758"/>
        <w:gridCol w:w="2268"/>
      </w:tblGrid>
      <w:tr w:rsidR="00B06340" w:rsidRPr="00ED1F80" w14:paraId="37DD10DE" w14:textId="77777777" w:rsidTr="00B06340">
        <w:tc>
          <w:tcPr>
            <w:tcW w:w="4863" w:type="dxa"/>
            <w:vAlign w:val="center"/>
          </w:tcPr>
          <w:p w14:paraId="17C860EA" w14:textId="77777777" w:rsidR="00B06340" w:rsidRPr="00ED1F80" w:rsidRDefault="00B06340" w:rsidP="00B06340">
            <w:pPr>
              <w:spacing w:before="0" w:after="0" w:line="240" w:lineRule="auto"/>
              <w:rPr>
                <w:sz w:val="24"/>
              </w:rPr>
            </w:pPr>
          </w:p>
        </w:tc>
        <w:tc>
          <w:tcPr>
            <w:tcW w:w="2758" w:type="dxa"/>
          </w:tcPr>
          <w:p w14:paraId="7D3AB74A" w14:textId="77777777" w:rsidR="00B06340" w:rsidRPr="00ED1F80" w:rsidRDefault="00B06340" w:rsidP="00B06340">
            <w:pPr>
              <w:spacing w:before="0" w:after="0" w:line="240" w:lineRule="auto"/>
              <w:rPr>
                <w:sz w:val="24"/>
              </w:rPr>
            </w:pPr>
          </w:p>
        </w:tc>
        <w:tc>
          <w:tcPr>
            <w:tcW w:w="2268" w:type="dxa"/>
            <w:vAlign w:val="center"/>
          </w:tcPr>
          <w:p w14:paraId="50967A42" w14:textId="77777777" w:rsidR="00B06340" w:rsidRPr="00ED1F80" w:rsidRDefault="00B06340" w:rsidP="00B06340">
            <w:pPr>
              <w:spacing w:before="0" w:after="0" w:line="240" w:lineRule="auto"/>
              <w:rPr>
                <w:sz w:val="24"/>
              </w:rPr>
            </w:pPr>
          </w:p>
        </w:tc>
      </w:tr>
      <w:tr w:rsidR="00B06340" w:rsidRPr="00ED1F80" w14:paraId="0497167F" w14:textId="77777777" w:rsidTr="00B06340">
        <w:tc>
          <w:tcPr>
            <w:tcW w:w="4863" w:type="dxa"/>
            <w:vAlign w:val="center"/>
          </w:tcPr>
          <w:p w14:paraId="36DCD4CA" w14:textId="77777777" w:rsidR="00B06340" w:rsidRPr="00ED1F80" w:rsidRDefault="00B06340" w:rsidP="00B06340">
            <w:pPr>
              <w:spacing w:before="0" w:after="0" w:line="240" w:lineRule="auto"/>
              <w:rPr>
                <w:sz w:val="24"/>
              </w:rPr>
            </w:pPr>
          </w:p>
        </w:tc>
        <w:tc>
          <w:tcPr>
            <w:tcW w:w="2758" w:type="dxa"/>
          </w:tcPr>
          <w:p w14:paraId="50DC0F71" w14:textId="77777777" w:rsidR="00B06340" w:rsidRPr="00ED1F80" w:rsidRDefault="00B06340" w:rsidP="00B06340">
            <w:pPr>
              <w:spacing w:before="0" w:after="0" w:line="240" w:lineRule="auto"/>
              <w:rPr>
                <w:sz w:val="24"/>
              </w:rPr>
            </w:pPr>
          </w:p>
        </w:tc>
        <w:tc>
          <w:tcPr>
            <w:tcW w:w="2268" w:type="dxa"/>
            <w:vAlign w:val="center"/>
          </w:tcPr>
          <w:p w14:paraId="25493586" w14:textId="77777777" w:rsidR="00B06340" w:rsidRPr="00ED1F80" w:rsidRDefault="00B06340" w:rsidP="00A85EE8">
            <w:pPr>
              <w:spacing w:before="0" w:after="0" w:line="240" w:lineRule="auto"/>
              <w:ind w:left="34"/>
              <w:rPr>
                <w:sz w:val="24"/>
              </w:rPr>
            </w:pPr>
          </w:p>
        </w:tc>
      </w:tr>
    </w:tbl>
    <w:p w14:paraId="3346BE2F" w14:textId="75FC97A6" w:rsidR="002B6C8E" w:rsidRPr="00ED1F80" w:rsidRDefault="00481098" w:rsidP="00160BD1">
      <w:pPr>
        <w:pStyle w:val="NoSpacing"/>
        <w:rPr>
          <w:b/>
          <w:sz w:val="24"/>
        </w:rPr>
      </w:pPr>
      <w:r w:rsidRPr="00ED1F80">
        <w:rPr>
          <w:b/>
          <w:sz w:val="24"/>
        </w:rPr>
        <w:t xml:space="preserve">Invitation to offer for </w:t>
      </w:r>
      <w:r w:rsidR="007B0B25" w:rsidRPr="00ED1F80">
        <w:rPr>
          <w:b/>
          <w:sz w:val="24"/>
        </w:rPr>
        <w:t xml:space="preserve">NHS National Framework Agreement for the Supply of </w:t>
      </w:r>
      <w:proofErr w:type="spellStart"/>
      <w:r w:rsidR="007B0B25" w:rsidRPr="00ED1F80">
        <w:rPr>
          <w:b/>
          <w:sz w:val="24"/>
        </w:rPr>
        <w:t>Lanadelumab</w:t>
      </w:r>
      <w:proofErr w:type="spellEnd"/>
    </w:p>
    <w:p w14:paraId="3BFAE5D2" w14:textId="77777777" w:rsidR="007B0B25" w:rsidRPr="00ED1F80" w:rsidRDefault="007B0B25" w:rsidP="00160BD1">
      <w:pPr>
        <w:pStyle w:val="NoSpacing"/>
        <w:rPr>
          <w:b/>
          <w:sz w:val="24"/>
        </w:rPr>
      </w:pPr>
    </w:p>
    <w:p w14:paraId="234F6D7A" w14:textId="77777777" w:rsidR="002B6C8E" w:rsidRPr="00ED1F80" w:rsidRDefault="00481098" w:rsidP="00160BD1">
      <w:pPr>
        <w:pStyle w:val="NoSpacing"/>
        <w:rPr>
          <w:b/>
          <w:sz w:val="24"/>
        </w:rPr>
      </w:pPr>
      <w:r w:rsidRPr="00ED1F80">
        <w:rPr>
          <w:b/>
          <w:sz w:val="24"/>
        </w:rPr>
        <w:t xml:space="preserve">Offer reference number: </w:t>
      </w:r>
      <w:r w:rsidR="007B0B25" w:rsidRPr="00ED1F80">
        <w:rPr>
          <w:b/>
          <w:sz w:val="24"/>
        </w:rPr>
        <w:t>CM/PHS/18/5570</w:t>
      </w:r>
    </w:p>
    <w:p w14:paraId="3927A009" w14:textId="77777777" w:rsidR="007B0B25" w:rsidRPr="00ED1F80" w:rsidRDefault="007B0B25" w:rsidP="00160BD1">
      <w:pPr>
        <w:pStyle w:val="NoSpacing"/>
        <w:rPr>
          <w:b/>
          <w:sz w:val="24"/>
        </w:rPr>
      </w:pPr>
    </w:p>
    <w:p w14:paraId="40335462" w14:textId="1D3FE847" w:rsidR="002B6C8E" w:rsidRPr="00ED1F80" w:rsidRDefault="00481098" w:rsidP="007B0B25">
      <w:pPr>
        <w:pStyle w:val="NoSpacing"/>
        <w:rPr>
          <w:b/>
          <w:sz w:val="24"/>
        </w:rPr>
      </w:pPr>
      <w:r w:rsidRPr="00ED1F80">
        <w:rPr>
          <w:b/>
          <w:sz w:val="24"/>
        </w:rPr>
        <w:t xml:space="preserve">Period of framework agreement: </w:t>
      </w:r>
      <w:r w:rsidR="007B0B25" w:rsidRPr="00ED1F80">
        <w:rPr>
          <w:b/>
          <w:sz w:val="24"/>
        </w:rPr>
        <w:t>1</w:t>
      </w:r>
      <w:r w:rsidR="007B0B25" w:rsidRPr="00ED1F80">
        <w:rPr>
          <w:b/>
          <w:sz w:val="24"/>
          <w:vertAlign w:val="superscript"/>
        </w:rPr>
        <w:t>st</w:t>
      </w:r>
      <w:r w:rsidR="007B0B25" w:rsidRPr="00ED1F80">
        <w:rPr>
          <w:b/>
          <w:sz w:val="24"/>
        </w:rPr>
        <w:t xml:space="preserve"> January 2020 – 31</w:t>
      </w:r>
      <w:r w:rsidR="007B0B25" w:rsidRPr="00ED1F80">
        <w:rPr>
          <w:b/>
          <w:sz w:val="24"/>
          <w:vertAlign w:val="superscript"/>
        </w:rPr>
        <w:t>st</w:t>
      </w:r>
      <w:r w:rsidR="007B0B25" w:rsidRPr="00ED1F80">
        <w:rPr>
          <w:b/>
          <w:sz w:val="24"/>
        </w:rPr>
        <w:t xml:space="preserve"> December 202</w:t>
      </w:r>
      <w:r w:rsidR="00D9319C">
        <w:rPr>
          <w:b/>
          <w:sz w:val="24"/>
        </w:rPr>
        <w:t>0</w:t>
      </w:r>
      <w:r w:rsidR="007B0B25" w:rsidRPr="00ED1F80">
        <w:rPr>
          <w:b/>
          <w:sz w:val="24"/>
        </w:rPr>
        <w:t xml:space="preserve"> with options to extend up to a further </w:t>
      </w:r>
      <w:r w:rsidR="00D9319C">
        <w:rPr>
          <w:b/>
          <w:sz w:val="24"/>
        </w:rPr>
        <w:t xml:space="preserve">36 </w:t>
      </w:r>
      <w:r w:rsidR="007B0B25" w:rsidRPr="00ED1F80">
        <w:rPr>
          <w:b/>
          <w:sz w:val="24"/>
        </w:rPr>
        <w:t>months.  Total maximum framework agreement including extension options will be no more than 48 months</w:t>
      </w:r>
      <w:r w:rsidR="007B0B25" w:rsidRPr="00ED1F80">
        <w:rPr>
          <w:b/>
          <w:sz w:val="24"/>
          <w:highlight w:val="yellow"/>
        </w:rPr>
        <w:t xml:space="preserve"> </w:t>
      </w:r>
    </w:p>
    <w:p w14:paraId="0C3908A6" w14:textId="77777777" w:rsidR="002B6C8E" w:rsidRPr="00ED1F80" w:rsidRDefault="00481098" w:rsidP="00160BD1">
      <w:pPr>
        <w:pStyle w:val="NoSpacing"/>
        <w:rPr>
          <w:b/>
          <w:sz w:val="24"/>
        </w:rPr>
      </w:pPr>
      <w:r w:rsidRPr="00ED1F80">
        <w:rPr>
          <w:b/>
          <w:sz w:val="24"/>
        </w:rPr>
        <w:tab/>
      </w:r>
      <w:r w:rsidRPr="00ED1F80">
        <w:rPr>
          <w:b/>
          <w:sz w:val="24"/>
        </w:rPr>
        <w:tab/>
      </w:r>
    </w:p>
    <w:p w14:paraId="030D8201" w14:textId="77777777" w:rsidR="002B6C8E" w:rsidRPr="00ED1F80" w:rsidRDefault="00A50B39" w:rsidP="00827A41">
      <w:pPr>
        <w:pStyle w:val="NoSpacing"/>
        <w:jc w:val="both"/>
        <w:rPr>
          <w:sz w:val="24"/>
        </w:rPr>
      </w:pPr>
      <w:r w:rsidRPr="00ED1F80">
        <w:rPr>
          <w:rFonts w:cs="Arial"/>
          <w:color w:val="000000"/>
          <w:sz w:val="24"/>
        </w:rPr>
        <w:t>The NHS Commi</w:t>
      </w:r>
      <w:r w:rsidR="007342C8" w:rsidRPr="00ED1F80">
        <w:rPr>
          <w:rFonts w:cs="Arial"/>
          <w:color w:val="000000"/>
          <w:sz w:val="24"/>
        </w:rPr>
        <w:t xml:space="preserve">ssioning Board (Operating Under </w:t>
      </w:r>
      <w:r w:rsidRPr="00ED1F80">
        <w:rPr>
          <w:rFonts w:cs="Arial"/>
          <w:color w:val="000000"/>
          <w:sz w:val="24"/>
        </w:rPr>
        <w:t>the Name of NHS England)</w:t>
      </w:r>
      <w:r w:rsidR="002B6C8E" w:rsidRPr="00ED1F80">
        <w:rPr>
          <w:sz w:val="24"/>
        </w:rPr>
        <w:t xml:space="preserve"> (</w:t>
      </w:r>
      <w:r w:rsidR="00827A41" w:rsidRPr="00ED1F80">
        <w:rPr>
          <w:sz w:val="24"/>
        </w:rPr>
        <w:t>‘</w:t>
      </w:r>
      <w:r w:rsidR="002B6C8E" w:rsidRPr="00ED1F80">
        <w:rPr>
          <w:sz w:val="24"/>
        </w:rPr>
        <w:t>Authority</w:t>
      </w:r>
      <w:r w:rsidR="00827A41" w:rsidRPr="00ED1F80">
        <w:rPr>
          <w:sz w:val="24"/>
        </w:rPr>
        <w:t>’</w:t>
      </w:r>
      <w:r w:rsidR="002B6C8E" w:rsidRPr="00ED1F80">
        <w:rPr>
          <w:sz w:val="24"/>
        </w:rPr>
        <w:t>) invites offers for the above mentioned goods and/or servi</w:t>
      </w:r>
      <w:r w:rsidR="007342C8" w:rsidRPr="00ED1F80">
        <w:rPr>
          <w:sz w:val="24"/>
        </w:rPr>
        <w:t>ces as defined in Document No.03</w:t>
      </w:r>
      <w:r w:rsidR="002B6C8E" w:rsidRPr="00ED1F80">
        <w:rPr>
          <w:sz w:val="24"/>
        </w:rPr>
        <w:t xml:space="preserve"> </w:t>
      </w:r>
      <w:r w:rsidR="007342C8" w:rsidRPr="00ED1F80">
        <w:rPr>
          <w:sz w:val="24"/>
        </w:rPr>
        <w:t>Framework A</w:t>
      </w:r>
      <w:r w:rsidR="002B6C8E" w:rsidRPr="00ED1F80">
        <w:rPr>
          <w:sz w:val="24"/>
        </w:rPr>
        <w:t>greement</w:t>
      </w:r>
      <w:r w:rsidR="007342C8" w:rsidRPr="00ED1F80">
        <w:rPr>
          <w:sz w:val="24"/>
        </w:rPr>
        <w:t xml:space="preserve"> and Terms and Conditions</w:t>
      </w:r>
      <w:r w:rsidR="002B6C8E" w:rsidRPr="00ED1F80">
        <w:rPr>
          <w:sz w:val="24"/>
        </w:rPr>
        <w:t>.  Offers shall be made subject to the terms of:</w:t>
      </w:r>
    </w:p>
    <w:p w14:paraId="38410E98" w14:textId="77777777" w:rsidR="002B6C8E" w:rsidRPr="00ED1F80" w:rsidRDefault="002B6C8E" w:rsidP="00160BD1">
      <w:pPr>
        <w:pStyle w:val="NoSpacing"/>
        <w:rPr>
          <w:sz w:val="24"/>
        </w:rPr>
      </w:pPr>
    </w:p>
    <w:p w14:paraId="2E95D111" w14:textId="77777777" w:rsidR="00C01EB8" w:rsidRDefault="00C01EB8" w:rsidP="00C01EB8">
      <w:pPr>
        <w:pStyle w:val="NoSpacing"/>
        <w:rPr>
          <w:sz w:val="24"/>
        </w:rPr>
      </w:pPr>
      <w:r>
        <w:rPr>
          <w:sz w:val="24"/>
        </w:rPr>
        <w:t>Document No.01</w:t>
      </w:r>
      <w:r>
        <w:rPr>
          <w:sz w:val="24"/>
        </w:rPr>
        <w:tab/>
        <w:t>This covering letter</w:t>
      </w:r>
      <w:bookmarkStart w:id="0" w:name="_GoBack"/>
      <w:bookmarkEnd w:id="0"/>
    </w:p>
    <w:p w14:paraId="44824C92" w14:textId="77777777" w:rsidR="00C01EB8" w:rsidRDefault="00C01EB8" w:rsidP="00C01EB8">
      <w:pPr>
        <w:pStyle w:val="NoSpacing"/>
        <w:rPr>
          <w:sz w:val="24"/>
        </w:rPr>
      </w:pPr>
      <w:r>
        <w:rPr>
          <w:sz w:val="24"/>
        </w:rPr>
        <w:t>Document No.02</w:t>
      </w:r>
      <w:r>
        <w:rPr>
          <w:sz w:val="24"/>
        </w:rPr>
        <w:tab/>
        <w:t>Terms of offer</w:t>
      </w:r>
    </w:p>
    <w:p w14:paraId="55C05D3F" w14:textId="77777777" w:rsidR="00C01EB8" w:rsidRDefault="00C01EB8" w:rsidP="00C01EB8">
      <w:pPr>
        <w:pStyle w:val="NoSpacing"/>
        <w:rPr>
          <w:sz w:val="24"/>
        </w:rPr>
      </w:pPr>
      <w:r>
        <w:rPr>
          <w:sz w:val="24"/>
        </w:rPr>
        <w:t>Document No.03</w:t>
      </w:r>
      <w:r>
        <w:rPr>
          <w:sz w:val="24"/>
        </w:rPr>
        <w:tab/>
        <w:t>Framework Agreement and Terms and Conditions</w:t>
      </w:r>
    </w:p>
    <w:p w14:paraId="4FC61C6B" w14:textId="517468AC" w:rsidR="00C01EB8" w:rsidRDefault="00C01EB8" w:rsidP="00C01EB8">
      <w:pPr>
        <w:pStyle w:val="NoSpacing"/>
        <w:rPr>
          <w:sz w:val="24"/>
        </w:rPr>
      </w:pPr>
      <w:r>
        <w:rPr>
          <w:sz w:val="24"/>
        </w:rPr>
        <w:t>Document No.04a</w:t>
      </w:r>
      <w:r>
        <w:rPr>
          <w:sz w:val="24"/>
        </w:rPr>
        <w:tab/>
      </w:r>
      <w:r w:rsidR="000074D0">
        <w:rPr>
          <w:sz w:val="24"/>
        </w:rPr>
        <w:t>Contract Specifics</w:t>
      </w:r>
    </w:p>
    <w:p w14:paraId="7E3D093D" w14:textId="77777777" w:rsidR="00C01EB8" w:rsidRDefault="00C01EB8" w:rsidP="00C01EB8">
      <w:pPr>
        <w:pStyle w:val="NoSpacing"/>
        <w:rPr>
          <w:sz w:val="24"/>
        </w:rPr>
      </w:pPr>
      <w:r>
        <w:rPr>
          <w:sz w:val="24"/>
        </w:rPr>
        <w:t>Document No.04b</w:t>
      </w:r>
      <w:r>
        <w:rPr>
          <w:sz w:val="24"/>
        </w:rPr>
        <w:tab/>
        <w:t>Management Information Schedule</w:t>
      </w:r>
    </w:p>
    <w:p w14:paraId="0698573C" w14:textId="77777777" w:rsidR="00C01EB8" w:rsidRDefault="00C01EB8" w:rsidP="00C01EB8">
      <w:pPr>
        <w:pStyle w:val="NoSpacing"/>
        <w:rPr>
          <w:sz w:val="24"/>
        </w:rPr>
      </w:pPr>
      <w:r>
        <w:rPr>
          <w:sz w:val="24"/>
        </w:rPr>
        <w:t>Document No.04c</w:t>
      </w:r>
      <w:r>
        <w:rPr>
          <w:sz w:val="24"/>
        </w:rPr>
        <w:tab/>
        <w:t>Management Information Schedule - Template</w:t>
      </w:r>
    </w:p>
    <w:p w14:paraId="1D5745D5" w14:textId="5D84B4DB" w:rsidR="00C01EB8" w:rsidRDefault="00C01EB8" w:rsidP="00C01EB8">
      <w:pPr>
        <w:pStyle w:val="NoSpacing"/>
        <w:rPr>
          <w:sz w:val="24"/>
        </w:rPr>
      </w:pPr>
      <w:r>
        <w:rPr>
          <w:sz w:val="24"/>
        </w:rPr>
        <w:t>Document No.04d</w:t>
      </w:r>
      <w:r>
        <w:rPr>
          <w:sz w:val="24"/>
        </w:rPr>
        <w:tab/>
        <w:t>P</w:t>
      </w:r>
      <w:r w:rsidR="000074D0">
        <w:rPr>
          <w:sz w:val="24"/>
        </w:rPr>
        <w:t>urchasing Points</w:t>
      </w:r>
    </w:p>
    <w:p w14:paraId="381EB639" w14:textId="77777777" w:rsidR="00C01EB8" w:rsidRDefault="00C01EB8" w:rsidP="00C01EB8">
      <w:pPr>
        <w:pStyle w:val="NoSpacing"/>
        <w:rPr>
          <w:sz w:val="24"/>
        </w:rPr>
      </w:pPr>
      <w:r>
        <w:rPr>
          <w:sz w:val="24"/>
        </w:rPr>
        <w:t>Document No.05a</w:t>
      </w:r>
      <w:r>
        <w:rPr>
          <w:sz w:val="24"/>
        </w:rPr>
        <w:tab/>
        <w:t>Offer Schedule</w:t>
      </w:r>
    </w:p>
    <w:p w14:paraId="0D418B3E" w14:textId="77777777" w:rsidR="00C01EB8" w:rsidRDefault="00C01EB8" w:rsidP="00C01EB8">
      <w:pPr>
        <w:pStyle w:val="NoSpacing"/>
        <w:rPr>
          <w:sz w:val="24"/>
        </w:rPr>
      </w:pPr>
      <w:r>
        <w:rPr>
          <w:sz w:val="24"/>
        </w:rPr>
        <w:t>Document No.05b</w:t>
      </w:r>
      <w:r>
        <w:rPr>
          <w:sz w:val="24"/>
        </w:rPr>
        <w:tab/>
        <w:t>Scoring Methodology</w:t>
      </w:r>
    </w:p>
    <w:p w14:paraId="26877788" w14:textId="77777777" w:rsidR="00C01EB8" w:rsidRDefault="00C01EB8" w:rsidP="00C01EB8">
      <w:pPr>
        <w:pStyle w:val="NoSpacing"/>
        <w:rPr>
          <w:sz w:val="24"/>
        </w:rPr>
      </w:pPr>
      <w:r>
        <w:rPr>
          <w:sz w:val="24"/>
        </w:rPr>
        <w:t>Document No.06</w:t>
      </w:r>
      <w:r>
        <w:rPr>
          <w:sz w:val="24"/>
        </w:rPr>
        <w:tab/>
        <w:t>Form of Offer</w:t>
      </w:r>
    </w:p>
    <w:p w14:paraId="3601641D" w14:textId="77777777" w:rsidR="00C01EB8" w:rsidRDefault="00C01EB8" w:rsidP="00C01EB8">
      <w:pPr>
        <w:pStyle w:val="NoSpacing"/>
        <w:rPr>
          <w:rFonts w:cs="Arial"/>
          <w:sz w:val="24"/>
        </w:rPr>
      </w:pPr>
      <w:r>
        <w:rPr>
          <w:rFonts w:cs="Arial"/>
          <w:sz w:val="24"/>
        </w:rPr>
        <w:t>Document No.07a</w:t>
      </w:r>
      <w:r>
        <w:rPr>
          <w:rFonts w:cs="Arial"/>
          <w:sz w:val="24"/>
        </w:rPr>
        <w:tab/>
        <w:t xml:space="preserve">Quality control technical sheet </w:t>
      </w:r>
      <w:r>
        <w:rPr>
          <w:rFonts w:cs="Arial"/>
          <w:sz w:val="24"/>
        </w:rPr>
        <w:tab/>
      </w:r>
    </w:p>
    <w:p w14:paraId="6E6A7FDA" w14:textId="77777777" w:rsidR="00C01EB8" w:rsidRDefault="00C01EB8" w:rsidP="00C01EB8">
      <w:pPr>
        <w:pStyle w:val="NoSpacing"/>
        <w:ind w:left="2127" w:hanging="2127"/>
        <w:rPr>
          <w:rFonts w:cs="Arial"/>
          <w:sz w:val="24"/>
        </w:rPr>
      </w:pPr>
      <w:r>
        <w:rPr>
          <w:rFonts w:cs="Arial"/>
          <w:sz w:val="24"/>
        </w:rPr>
        <w:t>Document No.07</w:t>
      </w:r>
      <w:proofErr w:type="gramStart"/>
      <w:r>
        <w:rPr>
          <w:rFonts w:cs="Arial"/>
          <w:sz w:val="24"/>
        </w:rPr>
        <w:t xml:space="preserve">b  </w:t>
      </w:r>
      <w:r>
        <w:rPr>
          <w:rFonts w:cs="Arial"/>
          <w:sz w:val="24"/>
        </w:rPr>
        <w:tab/>
      </w:r>
      <w:proofErr w:type="gramEnd"/>
      <w:r>
        <w:rPr>
          <w:rFonts w:cs="Arial"/>
          <w:sz w:val="24"/>
        </w:rPr>
        <w:t>Guidance for performing a risk assessment of licensed medicines for the NHS</w:t>
      </w:r>
    </w:p>
    <w:p w14:paraId="06B7CDCD" w14:textId="77777777" w:rsidR="00C01EB8" w:rsidRDefault="00C01EB8" w:rsidP="00C01EB8">
      <w:pPr>
        <w:pStyle w:val="NoSpacing"/>
        <w:tabs>
          <w:tab w:val="left" w:pos="2215"/>
        </w:tabs>
        <w:rPr>
          <w:rFonts w:cs="Arial"/>
          <w:sz w:val="24"/>
        </w:rPr>
      </w:pPr>
      <w:r>
        <w:rPr>
          <w:sz w:val="24"/>
        </w:rPr>
        <w:t>Document No.08     Confidential Information Schedule</w:t>
      </w:r>
    </w:p>
    <w:p w14:paraId="7B42DADC" w14:textId="77777777" w:rsidR="002B6C8E" w:rsidRPr="00ED1F80" w:rsidRDefault="002B6C8E" w:rsidP="00160BD1">
      <w:pPr>
        <w:pStyle w:val="NoSpacing"/>
        <w:rPr>
          <w:sz w:val="24"/>
        </w:rPr>
      </w:pPr>
    </w:p>
    <w:p w14:paraId="4ED31E49" w14:textId="77777777" w:rsidR="00D44AEA" w:rsidRPr="00ED1F80" w:rsidRDefault="00D44AEA" w:rsidP="00D44AEA">
      <w:pPr>
        <w:pStyle w:val="NoSpacing"/>
        <w:rPr>
          <w:sz w:val="24"/>
        </w:rPr>
      </w:pPr>
      <w:r w:rsidRPr="00ED1F80">
        <w:rPr>
          <w:sz w:val="24"/>
        </w:rPr>
        <w:t>all of which constitute this Invitation to offer.</w:t>
      </w:r>
    </w:p>
    <w:p w14:paraId="143DB3CF" w14:textId="77777777" w:rsidR="00D44AEA" w:rsidRPr="00ED1F80" w:rsidRDefault="00D44AEA" w:rsidP="00160BD1">
      <w:pPr>
        <w:pStyle w:val="NoSpacing"/>
        <w:rPr>
          <w:sz w:val="24"/>
        </w:rPr>
      </w:pPr>
    </w:p>
    <w:p w14:paraId="1E27C526" w14:textId="77777777" w:rsidR="00D44AEA" w:rsidRPr="00ED1F80" w:rsidRDefault="007B0B25" w:rsidP="00D44AEA">
      <w:pPr>
        <w:pStyle w:val="NoSpacing"/>
        <w:jc w:val="center"/>
        <w:rPr>
          <w:rFonts w:cs="Arial"/>
          <w:sz w:val="24"/>
        </w:rPr>
      </w:pPr>
      <w:r w:rsidRPr="00ED1F80">
        <w:rPr>
          <w:noProof/>
          <w:sz w:val="24"/>
        </w:rPr>
        <w:drawing>
          <wp:anchor distT="0" distB="0" distL="114300" distR="114300" simplePos="0" relativeHeight="251661312" behindDoc="0" locked="0" layoutInCell="1" allowOverlap="1" wp14:anchorId="133C21AF" wp14:editId="04E4E7CE">
            <wp:simplePos x="0" y="0"/>
            <wp:positionH relativeFrom="margin">
              <wp:posOffset>-720090</wp:posOffset>
            </wp:positionH>
            <wp:positionV relativeFrom="paragraph">
              <wp:posOffset>233680</wp:posOffset>
            </wp:positionV>
            <wp:extent cx="7563485" cy="251460"/>
            <wp:effectExtent l="0" t="0" r="0" b="0"/>
            <wp:wrapSquare wrapText="bothSides"/>
            <wp:docPr id="2" name="Picture 2" descr="C:\Users\psansom\AppData\Local\Microsoft\Windows\INetCache\Content.Word\Chain lin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sansom\AppData\Local\Microsoft\Windows\INetCache\Content.Word\Chain lin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3485"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D44AEA" w:rsidRPr="00ED1F80">
        <w:rPr>
          <w:rFonts w:cs="Arial"/>
          <w:sz w:val="24"/>
        </w:rPr>
        <w:t>NHS England and NHS Improvement</w:t>
      </w:r>
    </w:p>
    <w:p w14:paraId="030D00EF" w14:textId="77777777" w:rsidR="002B6C8E" w:rsidRPr="00ED1F80" w:rsidRDefault="002B6C8E" w:rsidP="005041C6">
      <w:pPr>
        <w:pStyle w:val="NoSpacing"/>
        <w:jc w:val="both"/>
        <w:rPr>
          <w:sz w:val="24"/>
        </w:rPr>
      </w:pPr>
      <w:r w:rsidRPr="00ED1F80">
        <w:rPr>
          <w:sz w:val="24"/>
        </w:rPr>
        <w:lastRenderedPageBreak/>
        <w:t>If any of the documents constituting the Invitation to offer is missing please contact the undersigned immediately via the Bravosolution messaging portal.</w:t>
      </w:r>
    </w:p>
    <w:p w14:paraId="24E98F9E" w14:textId="77777777" w:rsidR="002B6C8E" w:rsidRPr="00ED1F80" w:rsidRDefault="002B6C8E" w:rsidP="005041C6">
      <w:pPr>
        <w:pStyle w:val="NoSpacing"/>
        <w:jc w:val="both"/>
        <w:rPr>
          <w:sz w:val="24"/>
        </w:rPr>
      </w:pPr>
    </w:p>
    <w:p w14:paraId="2F375C1F" w14:textId="77777777" w:rsidR="002B6C8E" w:rsidRPr="00ED1F80" w:rsidRDefault="002B6C8E" w:rsidP="005041C6">
      <w:pPr>
        <w:pStyle w:val="NoSpacing"/>
        <w:jc w:val="both"/>
        <w:rPr>
          <w:sz w:val="24"/>
        </w:rPr>
      </w:pPr>
      <w:r w:rsidRPr="00ED1F80">
        <w:rPr>
          <w:sz w:val="24"/>
        </w:rPr>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rsidRPr="00ED1F80">
        <w:rPr>
          <w:sz w:val="24"/>
        </w:rPr>
        <w:t xml:space="preserve"> of the goods and/or services with</w:t>
      </w:r>
      <w:r w:rsidRPr="00ED1F80">
        <w:rPr>
          <w:sz w:val="24"/>
        </w:rPr>
        <w:t xml:space="preserve"> more than one Offeror.</w:t>
      </w:r>
    </w:p>
    <w:p w14:paraId="79D5D2D2" w14:textId="77777777" w:rsidR="002B6C8E" w:rsidRPr="00ED1F80" w:rsidRDefault="002B6C8E" w:rsidP="00160BD1">
      <w:pPr>
        <w:pStyle w:val="NoSpacing"/>
        <w:rPr>
          <w:sz w:val="24"/>
        </w:rPr>
      </w:pPr>
    </w:p>
    <w:p w14:paraId="1B05C005" w14:textId="77777777" w:rsidR="002B6C8E" w:rsidRPr="00ED1F80" w:rsidRDefault="002B6C8E" w:rsidP="0047591B">
      <w:pPr>
        <w:pStyle w:val="NoSpacing"/>
        <w:jc w:val="both"/>
        <w:rPr>
          <w:sz w:val="24"/>
        </w:rPr>
      </w:pPr>
      <w:r w:rsidRPr="00ED1F80">
        <w:rPr>
          <w:sz w:val="24"/>
        </w:rPr>
        <w:t>I would like to draw your attention to the following important points when completing and submitting your offer:</w:t>
      </w:r>
    </w:p>
    <w:p w14:paraId="46A451DD" w14:textId="77777777" w:rsidR="002B6C8E" w:rsidRPr="00ED1F80" w:rsidRDefault="002B6C8E" w:rsidP="0047591B">
      <w:pPr>
        <w:pStyle w:val="NoSpacing"/>
        <w:jc w:val="both"/>
        <w:rPr>
          <w:sz w:val="24"/>
        </w:rPr>
      </w:pPr>
    </w:p>
    <w:p w14:paraId="28E56128" w14:textId="77777777" w:rsidR="002B6C8E" w:rsidRPr="00ED1F80" w:rsidRDefault="002B6C8E" w:rsidP="0047591B">
      <w:pPr>
        <w:pStyle w:val="NoSpacing"/>
        <w:jc w:val="both"/>
        <w:rPr>
          <w:sz w:val="24"/>
        </w:rPr>
      </w:pPr>
      <w:r w:rsidRPr="00ED1F80">
        <w:rPr>
          <w:sz w:val="24"/>
        </w:rPr>
        <w:t>1.</w:t>
      </w:r>
      <w:r w:rsidRPr="00ED1F80">
        <w:rPr>
          <w:sz w:val="24"/>
        </w:rPr>
        <w:tab/>
        <w:t xml:space="preserve">All offers must be written in English. </w:t>
      </w:r>
    </w:p>
    <w:p w14:paraId="02CCF528" w14:textId="77777777" w:rsidR="002B6C8E" w:rsidRPr="00ED1F80" w:rsidRDefault="002B6C8E" w:rsidP="0047591B">
      <w:pPr>
        <w:pStyle w:val="NoSpacing"/>
        <w:jc w:val="both"/>
        <w:rPr>
          <w:sz w:val="24"/>
        </w:rPr>
      </w:pPr>
    </w:p>
    <w:p w14:paraId="0BE5A6CC" w14:textId="77777777" w:rsidR="002B6C8E" w:rsidRPr="00ED1F80" w:rsidRDefault="002B6C8E" w:rsidP="0047591B">
      <w:pPr>
        <w:pStyle w:val="NoSpacing"/>
        <w:ind w:left="720" w:hanging="720"/>
        <w:jc w:val="both"/>
        <w:rPr>
          <w:sz w:val="24"/>
        </w:rPr>
      </w:pPr>
      <w:r w:rsidRPr="00ED1F80">
        <w:rPr>
          <w:sz w:val="24"/>
        </w:rPr>
        <w:t>2.</w:t>
      </w:r>
      <w:r w:rsidRPr="00ED1F80">
        <w:rPr>
          <w:sz w:val="24"/>
        </w:rPr>
        <w:tab/>
        <w:t xml:space="preserve">All offers must be submitted subject to and in accordance with the documentation comprising the Invitation to offer. Save where the Offerors are instructed to provide information, the documentation comprising the Invitation to offer must not be amended in any way. </w:t>
      </w:r>
    </w:p>
    <w:p w14:paraId="043C9A7C" w14:textId="77777777" w:rsidR="002B6C8E" w:rsidRPr="00ED1F80" w:rsidRDefault="002B6C8E" w:rsidP="0047591B">
      <w:pPr>
        <w:pStyle w:val="NoSpacing"/>
        <w:jc w:val="both"/>
        <w:rPr>
          <w:sz w:val="24"/>
        </w:rPr>
      </w:pPr>
    </w:p>
    <w:p w14:paraId="23FF3E43" w14:textId="77777777" w:rsidR="002B6C8E" w:rsidRPr="00ED1F80" w:rsidRDefault="002B6C8E" w:rsidP="0047591B">
      <w:pPr>
        <w:pStyle w:val="NoSpacing"/>
        <w:jc w:val="both"/>
        <w:rPr>
          <w:sz w:val="24"/>
        </w:rPr>
      </w:pPr>
      <w:r w:rsidRPr="00ED1F80">
        <w:rPr>
          <w:sz w:val="24"/>
        </w:rPr>
        <w:t>3.</w:t>
      </w:r>
      <w:r w:rsidRPr="00ED1F80">
        <w:rPr>
          <w:sz w:val="24"/>
        </w:rPr>
        <w:tab/>
        <w:t>All offers must be loaded onto the Commercial Medicines Unit’s eTendering portal</w:t>
      </w:r>
      <w:r w:rsidRPr="00ED1F80">
        <w:rPr>
          <w:sz w:val="24"/>
        </w:rPr>
        <w:tab/>
      </w:r>
      <w:hyperlink r:id="rId11" w:history="1">
        <w:r w:rsidR="00393338" w:rsidRPr="00ED1F80">
          <w:rPr>
            <w:rStyle w:val="Hyperlink"/>
            <w:rFonts w:cs="Arial"/>
            <w:sz w:val="24"/>
          </w:rPr>
          <w:t>https://nhsengland.bravosolution.co.uk/web/login.html</w:t>
        </w:r>
      </w:hyperlink>
    </w:p>
    <w:p w14:paraId="120455E8" w14:textId="77777777" w:rsidR="002B6C8E" w:rsidRPr="00ED1F80" w:rsidRDefault="002B6C8E" w:rsidP="0047591B">
      <w:pPr>
        <w:pStyle w:val="NoSpacing"/>
        <w:jc w:val="both"/>
        <w:rPr>
          <w:sz w:val="24"/>
        </w:rPr>
      </w:pPr>
    </w:p>
    <w:p w14:paraId="4B604F64" w14:textId="77777777" w:rsidR="002B6C8E" w:rsidRPr="00ED1F80" w:rsidRDefault="002B6C8E" w:rsidP="0047591B">
      <w:pPr>
        <w:pStyle w:val="NoSpacing"/>
        <w:ind w:left="720" w:hanging="720"/>
        <w:jc w:val="both"/>
        <w:rPr>
          <w:sz w:val="24"/>
        </w:rPr>
      </w:pPr>
      <w:r w:rsidRPr="00ED1F80">
        <w:rPr>
          <w:sz w:val="24"/>
        </w:rPr>
        <w:t>4.</w:t>
      </w:r>
      <w:r w:rsidRPr="00ED1F80">
        <w:rPr>
          <w:sz w:val="24"/>
        </w:rPr>
        <w:tab/>
        <w:t xml:space="preserve">Offers must be open for 90 days. </w:t>
      </w:r>
    </w:p>
    <w:p w14:paraId="48D28C50" w14:textId="77777777" w:rsidR="002B6C8E" w:rsidRPr="00ED1F80" w:rsidRDefault="002B6C8E" w:rsidP="0047591B">
      <w:pPr>
        <w:pStyle w:val="NoSpacing"/>
        <w:jc w:val="both"/>
        <w:rPr>
          <w:sz w:val="24"/>
        </w:rPr>
      </w:pPr>
    </w:p>
    <w:p w14:paraId="505DC2DC" w14:textId="19FC7F11" w:rsidR="002B6C8E" w:rsidRPr="00ED1F80" w:rsidRDefault="002B6C8E" w:rsidP="0047591B">
      <w:pPr>
        <w:pStyle w:val="NoSpacing"/>
        <w:ind w:left="720" w:hanging="720"/>
        <w:jc w:val="both"/>
        <w:rPr>
          <w:b/>
          <w:color w:val="FF0000"/>
          <w:sz w:val="24"/>
        </w:rPr>
      </w:pPr>
      <w:r w:rsidRPr="00ED1F80">
        <w:rPr>
          <w:sz w:val="24"/>
        </w:rPr>
        <w:t>5.</w:t>
      </w:r>
      <w:r w:rsidRPr="00ED1F80">
        <w:rPr>
          <w:sz w:val="24"/>
        </w:rPr>
        <w:tab/>
        <w:t>Offers must be fully completed and available on the designated website no later than</w:t>
      </w:r>
      <w:r w:rsidR="0047591B" w:rsidRPr="00ED1F80">
        <w:rPr>
          <w:sz w:val="24"/>
        </w:rPr>
        <w:t xml:space="preserve"> </w:t>
      </w:r>
      <w:r w:rsidR="00481098" w:rsidRPr="00ED1F80">
        <w:rPr>
          <w:b/>
          <w:sz w:val="24"/>
        </w:rPr>
        <w:t>13</w:t>
      </w:r>
      <w:r w:rsidR="00B20D45">
        <w:rPr>
          <w:b/>
          <w:sz w:val="24"/>
        </w:rPr>
        <w:t>:</w:t>
      </w:r>
      <w:r w:rsidR="00481098" w:rsidRPr="00ED1F80">
        <w:rPr>
          <w:b/>
          <w:sz w:val="24"/>
        </w:rPr>
        <w:t>00</w:t>
      </w:r>
      <w:r w:rsidR="00B20D45">
        <w:rPr>
          <w:b/>
          <w:sz w:val="24"/>
        </w:rPr>
        <w:t xml:space="preserve">hrs </w:t>
      </w:r>
      <w:r w:rsidR="0047591B" w:rsidRPr="00ED1F80">
        <w:rPr>
          <w:sz w:val="24"/>
        </w:rPr>
        <w:t xml:space="preserve">on </w:t>
      </w:r>
      <w:r w:rsidR="00BD23E2">
        <w:rPr>
          <w:sz w:val="24"/>
        </w:rPr>
        <w:t>5</w:t>
      </w:r>
      <w:r w:rsidR="00D9319C">
        <w:rPr>
          <w:sz w:val="24"/>
        </w:rPr>
        <w:t xml:space="preserve"> November 2019</w:t>
      </w:r>
    </w:p>
    <w:p w14:paraId="38095E0B" w14:textId="77777777" w:rsidR="002B6C8E" w:rsidRPr="00ED1F80" w:rsidRDefault="002B6C8E" w:rsidP="0047591B">
      <w:pPr>
        <w:pStyle w:val="NoSpacing"/>
        <w:jc w:val="both"/>
        <w:rPr>
          <w:sz w:val="24"/>
        </w:rPr>
      </w:pPr>
    </w:p>
    <w:p w14:paraId="5A69A9F4" w14:textId="77777777" w:rsidR="002B6C8E" w:rsidRPr="00ED1F80" w:rsidRDefault="002B6C8E" w:rsidP="0047591B">
      <w:pPr>
        <w:pStyle w:val="NoSpacing"/>
        <w:jc w:val="both"/>
        <w:rPr>
          <w:sz w:val="24"/>
        </w:rPr>
      </w:pPr>
      <w:r w:rsidRPr="00ED1F80">
        <w:rPr>
          <w:sz w:val="24"/>
        </w:rPr>
        <w:t>I must also draw your attention to the enclosed Form of offer where all the requirements for completing and submitting an offer can be found. Failure to comply with these instructions may result in your offer being rejected.</w:t>
      </w:r>
    </w:p>
    <w:p w14:paraId="22A9ED4E" w14:textId="77777777" w:rsidR="002B6C8E" w:rsidRPr="00ED1F80" w:rsidRDefault="002B6C8E" w:rsidP="0047591B">
      <w:pPr>
        <w:pStyle w:val="NoSpacing"/>
        <w:jc w:val="both"/>
        <w:rPr>
          <w:sz w:val="24"/>
        </w:rPr>
      </w:pPr>
    </w:p>
    <w:p w14:paraId="6C017FE2" w14:textId="77777777" w:rsidR="002B6C8E" w:rsidRPr="00ED1F80" w:rsidRDefault="002B6C8E" w:rsidP="0047591B">
      <w:pPr>
        <w:pStyle w:val="NoSpacing"/>
        <w:jc w:val="both"/>
        <w:rPr>
          <w:sz w:val="24"/>
        </w:rPr>
      </w:pPr>
      <w:r w:rsidRPr="00ED1F80">
        <w:rPr>
          <w:sz w:val="24"/>
        </w:rPr>
        <w:t>I hope that the above instructions are clear but please contact the undersigned via the Bravosolution messaging portal if there is anything you wish to clarify.</w:t>
      </w:r>
    </w:p>
    <w:p w14:paraId="1093E3EF" w14:textId="77777777" w:rsidR="002B6C8E" w:rsidRPr="00ED1F80" w:rsidRDefault="002B6C8E" w:rsidP="00160BD1">
      <w:pPr>
        <w:pStyle w:val="NoSpacing"/>
        <w:rPr>
          <w:sz w:val="24"/>
        </w:rPr>
      </w:pPr>
    </w:p>
    <w:p w14:paraId="149C11C8" w14:textId="77777777" w:rsidR="007B4BD5" w:rsidRPr="00ED1F80" w:rsidRDefault="007B4BD5" w:rsidP="00160BD1">
      <w:pPr>
        <w:pStyle w:val="NoSpacing"/>
        <w:rPr>
          <w:sz w:val="24"/>
        </w:rPr>
      </w:pPr>
      <w:r w:rsidRPr="00ED1F80">
        <w:rPr>
          <w:sz w:val="24"/>
        </w:rPr>
        <w:t xml:space="preserve">Yours faithfully </w:t>
      </w:r>
    </w:p>
    <w:p w14:paraId="4262E3D9" w14:textId="77777777" w:rsidR="007B4BD5" w:rsidRPr="00ED1F80" w:rsidRDefault="007B4BD5" w:rsidP="00160BD1">
      <w:pPr>
        <w:pStyle w:val="NoSpacing"/>
        <w:rPr>
          <w:sz w:val="24"/>
        </w:rPr>
      </w:pPr>
    </w:p>
    <w:p w14:paraId="66CBCC87" w14:textId="77777777" w:rsidR="007B0B25" w:rsidRPr="00ED1F80" w:rsidRDefault="007B0B25" w:rsidP="00160BD1">
      <w:pPr>
        <w:rPr>
          <w:sz w:val="24"/>
        </w:rPr>
      </w:pPr>
    </w:p>
    <w:p w14:paraId="4264D643" w14:textId="47B5E0F0" w:rsidR="007B0B25" w:rsidRPr="00ED1F80" w:rsidRDefault="007B0B25" w:rsidP="00160BD1">
      <w:pPr>
        <w:rPr>
          <w:sz w:val="24"/>
        </w:rPr>
      </w:pPr>
      <w:r w:rsidRPr="00ED1F80">
        <w:rPr>
          <w:sz w:val="24"/>
        </w:rPr>
        <w:t>Philip Grieve</w:t>
      </w:r>
    </w:p>
    <w:p w14:paraId="317C8F39" w14:textId="77777777" w:rsidR="007B0B25" w:rsidRPr="00ED1F80" w:rsidRDefault="007B0B25" w:rsidP="007B0B25">
      <w:pPr>
        <w:pStyle w:val="NoSpacing"/>
        <w:rPr>
          <w:rFonts w:cs="Arial"/>
          <w:sz w:val="24"/>
        </w:rPr>
      </w:pPr>
      <w:r w:rsidRPr="00ED1F80">
        <w:rPr>
          <w:sz w:val="24"/>
        </w:rPr>
        <w:t>Operations Adviser and Developing Commercial Practitioner</w:t>
      </w:r>
    </w:p>
    <w:p w14:paraId="128F511B" w14:textId="77777777" w:rsidR="00565777" w:rsidRPr="007B0B25" w:rsidRDefault="00565777" w:rsidP="00565777">
      <w:pPr>
        <w:pStyle w:val="NoSpacing"/>
        <w:rPr>
          <w:szCs w:val="22"/>
        </w:rPr>
      </w:pPr>
    </w:p>
    <w:p w14:paraId="1F2732A8" w14:textId="77777777" w:rsidR="00565777" w:rsidRPr="007B0B25" w:rsidRDefault="00565777" w:rsidP="00565777">
      <w:pPr>
        <w:pStyle w:val="NoSpacing"/>
        <w:rPr>
          <w:szCs w:val="22"/>
        </w:rPr>
      </w:pPr>
    </w:p>
    <w:p w14:paraId="3DCF1333" w14:textId="77777777" w:rsidR="00565777" w:rsidRDefault="00565777" w:rsidP="00565777">
      <w:pPr>
        <w:pStyle w:val="NoSpacing"/>
      </w:pPr>
    </w:p>
    <w:p w14:paraId="4C205FE5" w14:textId="77777777" w:rsidR="00565777" w:rsidRDefault="00565777" w:rsidP="00565777">
      <w:pPr>
        <w:pStyle w:val="NoSpacing"/>
      </w:pPr>
    </w:p>
    <w:p w14:paraId="110BC244" w14:textId="77777777" w:rsidR="00565777" w:rsidRPr="00565777" w:rsidRDefault="00565777" w:rsidP="00160BD1">
      <w:pPr>
        <w:pStyle w:val="NoSpacing"/>
        <w:ind w:left="720"/>
      </w:pPr>
    </w:p>
    <w:p w14:paraId="0B2857AA" w14:textId="77777777" w:rsidR="00565777" w:rsidRDefault="00565777" w:rsidP="00565777">
      <w:pPr>
        <w:pStyle w:val="NoSpacing"/>
      </w:pPr>
    </w:p>
    <w:sectPr w:rsidR="00565777" w:rsidSect="00C60D54">
      <w:headerReference w:type="default" r:id="rId12"/>
      <w:footerReference w:type="even" r:id="rId13"/>
      <w:footerReference w:type="default" r:id="rId14"/>
      <w:headerReference w:type="first" r:id="rId15"/>
      <w:footerReference w:type="first" r:id="rId16"/>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571CD" w14:textId="77777777" w:rsidR="00B36614" w:rsidRDefault="00B36614">
      <w:r>
        <w:separator/>
      </w:r>
    </w:p>
  </w:endnote>
  <w:endnote w:type="continuationSeparator" w:id="0">
    <w:p w14:paraId="2AEEF863" w14:textId="77777777" w:rsidR="00B36614" w:rsidRDefault="00B36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86A8" w14:textId="77777777"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BE2A30A" w14:textId="77777777" w:rsidR="00674E71" w:rsidRDefault="00674E71" w:rsidP="00497D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8"/>
      <w:docPartObj>
        <w:docPartGallery w:val="Page Numbers (Top of Page)"/>
        <w:docPartUnique/>
      </w:docPartObj>
    </w:sdtPr>
    <w:sdtEndPr/>
    <w:sdtContent>
      <w:p w14:paraId="5247C0FC" w14:textId="77777777"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11113">
          <w:rPr>
            <w:b/>
            <w:noProof/>
            <w:sz w:val="22"/>
          </w:rPr>
          <w:t>3</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11113">
          <w:rPr>
            <w:b/>
            <w:noProof/>
            <w:sz w:val="22"/>
          </w:rPr>
          <w:t>4</w:t>
        </w:r>
        <w:r w:rsidRPr="00A979A1">
          <w:rPr>
            <w:b/>
            <w:sz w:val="22"/>
          </w:rPr>
          <w:fldChar w:fldCharType="end"/>
        </w:r>
      </w:p>
      <w:p w14:paraId="25C36BB3" w14:textId="77777777" w:rsidR="00A979A1" w:rsidRDefault="00A979A1" w:rsidP="00A979A1">
        <w:pPr>
          <w:pStyle w:val="Footer"/>
          <w:jc w:val="left"/>
          <w:rPr>
            <w:sz w:val="22"/>
          </w:rPr>
        </w:pPr>
        <w:r w:rsidRPr="00A979A1">
          <w:rPr>
            <w:sz w:val="22"/>
          </w:rPr>
          <w:t>©NHS England 201</w:t>
        </w:r>
        <w:r w:rsidR="00DA0700">
          <w:rPr>
            <w:sz w:val="22"/>
          </w:rPr>
          <w:t>9</w:t>
        </w:r>
      </w:p>
      <w:p w14:paraId="550777EF" w14:textId="77777777"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14:paraId="1A90F7B9" w14:textId="77777777" w:rsidR="00A50B39" w:rsidRPr="00D97263" w:rsidRDefault="00A50B39" w:rsidP="00A50B39">
        <w:pPr>
          <w:pStyle w:val="Footer"/>
          <w:ind w:right="-406"/>
          <w:rPr>
            <w:rFonts w:cs="Arial"/>
            <w:i/>
            <w:sz w:val="24"/>
          </w:rPr>
        </w:pPr>
      </w:p>
      <w:p w14:paraId="467C3D43" w14:textId="77777777" w:rsidR="00674E71" w:rsidRPr="00337DBE" w:rsidRDefault="00B36614" w:rsidP="00B06340">
        <w:pPr>
          <w:pStyle w:val="NoSpacing"/>
          <w:jc w:val="center"/>
          <w:rPr>
            <w:rStyle w:val="PageNumber"/>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14:paraId="777444D1" w14:textId="77777777" w:rsidR="00674E71" w:rsidRPr="00EC4CF4" w:rsidRDefault="00674E71" w:rsidP="00BD510C">
            <w:pPr>
              <w:pStyle w:val="Footer"/>
              <w:jc w:val="center"/>
              <w:rPr>
                <w:sz w:val="20"/>
                <w:szCs w:val="20"/>
              </w:rPr>
            </w:pPr>
            <w:r w:rsidRPr="00EC4CF4">
              <w:rPr>
                <w:sz w:val="20"/>
                <w:szCs w:val="20"/>
              </w:rPr>
              <w:t>OFFICIAL</w:t>
            </w:r>
          </w:p>
          <w:p w14:paraId="4280F99D" w14:textId="77777777"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D44AEA">
              <w:rPr>
                <w:b/>
                <w:noProof/>
                <w:sz w:val="20"/>
                <w:szCs w:val="20"/>
              </w:rPr>
              <w:t>1</w:t>
            </w:r>
            <w:r w:rsidRPr="00EC4CF4">
              <w:rPr>
                <w:b/>
                <w:sz w:val="20"/>
                <w:szCs w:val="20"/>
              </w:rPr>
              <w:fldChar w:fldCharType="end"/>
            </w:r>
          </w:p>
          <w:p w14:paraId="68F4E741" w14:textId="77777777"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E9E4" w14:textId="77777777" w:rsidR="00B36614" w:rsidRDefault="00B36614">
      <w:r>
        <w:separator/>
      </w:r>
    </w:p>
  </w:footnote>
  <w:footnote w:type="continuationSeparator" w:id="0">
    <w:p w14:paraId="2427A522" w14:textId="77777777" w:rsidR="00B36614" w:rsidRDefault="00B36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113CC" w14:textId="77777777"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408C9" w14:textId="77777777" w:rsidR="00674E71" w:rsidRPr="00DB6D17" w:rsidRDefault="00674E71" w:rsidP="00DB6D17">
    <w:pPr>
      <w:pStyle w:val="Header"/>
      <w:jc w:val="center"/>
      <w:rPr>
        <w:noProof/>
        <w:sz w:val="20"/>
        <w:szCs w:val="20"/>
      </w:rPr>
    </w:pPr>
    <w:r w:rsidRPr="00DB6D17">
      <w:rPr>
        <w:noProof/>
        <w:sz w:val="20"/>
        <w:szCs w:val="20"/>
      </w:rPr>
      <w:t>OFFICIAL</w:t>
    </w:r>
  </w:p>
  <w:p w14:paraId="54B1F46A" w14:textId="77777777" w:rsidR="00674E71" w:rsidRDefault="00674E71">
    <w:pPr>
      <w:pStyle w:val="Header"/>
      <w:rPr>
        <w:noProof/>
      </w:rPr>
    </w:pPr>
  </w:p>
  <w:p w14:paraId="49FA67D7" w14:textId="77777777" w:rsidR="00674E71" w:rsidRDefault="00674E71" w:rsidP="00DB6D17">
    <w:pPr>
      <w:pStyle w:val="Header"/>
      <w:tabs>
        <w:tab w:val="left" w:pos="588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24887"/>
    <w:rsid w:val="0000575A"/>
    <w:rsid w:val="000074D0"/>
    <w:rsid w:val="00010FC1"/>
    <w:rsid w:val="000158F6"/>
    <w:rsid w:val="00092F30"/>
    <w:rsid w:val="000A353D"/>
    <w:rsid w:val="000E3E81"/>
    <w:rsid w:val="000E5244"/>
    <w:rsid w:val="000F4A21"/>
    <w:rsid w:val="00107260"/>
    <w:rsid w:val="00130477"/>
    <w:rsid w:val="0015722D"/>
    <w:rsid w:val="0015769D"/>
    <w:rsid w:val="00160BD1"/>
    <w:rsid w:val="001712FB"/>
    <w:rsid w:val="001C1ED2"/>
    <w:rsid w:val="001D2FAF"/>
    <w:rsid w:val="001E5314"/>
    <w:rsid w:val="002216EC"/>
    <w:rsid w:val="002408CC"/>
    <w:rsid w:val="002465FE"/>
    <w:rsid w:val="002A60A4"/>
    <w:rsid w:val="002A641D"/>
    <w:rsid w:val="002B6C8E"/>
    <w:rsid w:val="002D0287"/>
    <w:rsid w:val="002E4D64"/>
    <w:rsid w:val="002E516F"/>
    <w:rsid w:val="002F5C3F"/>
    <w:rsid w:val="00302D3D"/>
    <w:rsid w:val="00337DBE"/>
    <w:rsid w:val="00371038"/>
    <w:rsid w:val="00393338"/>
    <w:rsid w:val="003A305B"/>
    <w:rsid w:val="003A7B97"/>
    <w:rsid w:val="003B0C09"/>
    <w:rsid w:val="003B49CB"/>
    <w:rsid w:val="003C14C4"/>
    <w:rsid w:val="003C5060"/>
    <w:rsid w:val="003C54F7"/>
    <w:rsid w:val="003F3125"/>
    <w:rsid w:val="00421B65"/>
    <w:rsid w:val="0042568C"/>
    <w:rsid w:val="004374BB"/>
    <w:rsid w:val="00441E12"/>
    <w:rsid w:val="00445946"/>
    <w:rsid w:val="00455B58"/>
    <w:rsid w:val="00461B07"/>
    <w:rsid w:val="0047591B"/>
    <w:rsid w:val="00481098"/>
    <w:rsid w:val="00482904"/>
    <w:rsid w:val="00487CED"/>
    <w:rsid w:val="00494E7E"/>
    <w:rsid w:val="0049561C"/>
    <w:rsid w:val="00497DA5"/>
    <w:rsid w:val="004A1FF3"/>
    <w:rsid w:val="004A21FE"/>
    <w:rsid w:val="004C13A2"/>
    <w:rsid w:val="004F51DC"/>
    <w:rsid w:val="005041C6"/>
    <w:rsid w:val="00507C12"/>
    <w:rsid w:val="00524887"/>
    <w:rsid w:val="005279C3"/>
    <w:rsid w:val="0053414A"/>
    <w:rsid w:val="005403F0"/>
    <w:rsid w:val="0054258A"/>
    <w:rsid w:val="00565777"/>
    <w:rsid w:val="005E169B"/>
    <w:rsid w:val="005E48C7"/>
    <w:rsid w:val="00614188"/>
    <w:rsid w:val="00627762"/>
    <w:rsid w:val="00645F37"/>
    <w:rsid w:val="0067464F"/>
    <w:rsid w:val="00674E71"/>
    <w:rsid w:val="00680772"/>
    <w:rsid w:val="0069464A"/>
    <w:rsid w:val="006B5A26"/>
    <w:rsid w:val="006C574C"/>
    <w:rsid w:val="006C5F7D"/>
    <w:rsid w:val="006D1346"/>
    <w:rsid w:val="006E26C2"/>
    <w:rsid w:val="006F5CAB"/>
    <w:rsid w:val="007342C8"/>
    <w:rsid w:val="0073489E"/>
    <w:rsid w:val="007544D5"/>
    <w:rsid w:val="00785783"/>
    <w:rsid w:val="00792F10"/>
    <w:rsid w:val="007B0B25"/>
    <w:rsid w:val="007B4BD5"/>
    <w:rsid w:val="007F7ABA"/>
    <w:rsid w:val="00804608"/>
    <w:rsid w:val="00815A8F"/>
    <w:rsid w:val="00815CE8"/>
    <w:rsid w:val="00821CBE"/>
    <w:rsid w:val="00827A41"/>
    <w:rsid w:val="00832A79"/>
    <w:rsid w:val="00836053"/>
    <w:rsid w:val="008507C1"/>
    <w:rsid w:val="0085413E"/>
    <w:rsid w:val="008550F0"/>
    <w:rsid w:val="00861FF6"/>
    <w:rsid w:val="008874C7"/>
    <w:rsid w:val="00887E14"/>
    <w:rsid w:val="008C46EC"/>
    <w:rsid w:val="00907869"/>
    <w:rsid w:val="00937157"/>
    <w:rsid w:val="009642C3"/>
    <w:rsid w:val="00980565"/>
    <w:rsid w:val="0098479D"/>
    <w:rsid w:val="009A1530"/>
    <w:rsid w:val="009E2F39"/>
    <w:rsid w:val="009F402C"/>
    <w:rsid w:val="009F5FE8"/>
    <w:rsid w:val="009F6B1F"/>
    <w:rsid w:val="00A12652"/>
    <w:rsid w:val="00A30389"/>
    <w:rsid w:val="00A36091"/>
    <w:rsid w:val="00A50B39"/>
    <w:rsid w:val="00A54E33"/>
    <w:rsid w:val="00A54FD8"/>
    <w:rsid w:val="00A622CD"/>
    <w:rsid w:val="00A65A9E"/>
    <w:rsid w:val="00A76C25"/>
    <w:rsid w:val="00A80A7D"/>
    <w:rsid w:val="00A85EE8"/>
    <w:rsid w:val="00A94AC6"/>
    <w:rsid w:val="00A979A1"/>
    <w:rsid w:val="00AA5272"/>
    <w:rsid w:val="00AC6834"/>
    <w:rsid w:val="00AD631E"/>
    <w:rsid w:val="00AE514D"/>
    <w:rsid w:val="00B02EA5"/>
    <w:rsid w:val="00B06340"/>
    <w:rsid w:val="00B20D45"/>
    <w:rsid w:val="00B34252"/>
    <w:rsid w:val="00B36614"/>
    <w:rsid w:val="00BD23E2"/>
    <w:rsid w:val="00BD510C"/>
    <w:rsid w:val="00BE7B2C"/>
    <w:rsid w:val="00C01EB8"/>
    <w:rsid w:val="00C23BB0"/>
    <w:rsid w:val="00C30D7E"/>
    <w:rsid w:val="00C60D54"/>
    <w:rsid w:val="00C95706"/>
    <w:rsid w:val="00CE6ECB"/>
    <w:rsid w:val="00CF00A7"/>
    <w:rsid w:val="00D15096"/>
    <w:rsid w:val="00D17812"/>
    <w:rsid w:val="00D20BCD"/>
    <w:rsid w:val="00D2274A"/>
    <w:rsid w:val="00D44AEA"/>
    <w:rsid w:val="00D64002"/>
    <w:rsid w:val="00D70F0E"/>
    <w:rsid w:val="00D9319C"/>
    <w:rsid w:val="00D9436C"/>
    <w:rsid w:val="00DA0700"/>
    <w:rsid w:val="00DA336E"/>
    <w:rsid w:val="00DA6C36"/>
    <w:rsid w:val="00DB02A6"/>
    <w:rsid w:val="00DB1E37"/>
    <w:rsid w:val="00DB6D17"/>
    <w:rsid w:val="00DC40C1"/>
    <w:rsid w:val="00DE4EC9"/>
    <w:rsid w:val="00E0466E"/>
    <w:rsid w:val="00E05BB2"/>
    <w:rsid w:val="00E11113"/>
    <w:rsid w:val="00E651E3"/>
    <w:rsid w:val="00E83464"/>
    <w:rsid w:val="00E85D31"/>
    <w:rsid w:val="00E92BD2"/>
    <w:rsid w:val="00ED1F80"/>
    <w:rsid w:val="00F11415"/>
    <w:rsid w:val="00F24100"/>
    <w:rsid w:val="00F51775"/>
    <w:rsid w:val="00F52BCF"/>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57036A"/>
  <w15:docId w15:val="{9434891D-0124-4BF9-85E1-14DFDF20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 w:type="paragraph" w:styleId="Revision">
    <w:name w:val="Revision"/>
    <w:hidden/>
    <w:uiPriority w:val="71"/>
    <w:semiHidden/>
    <w:rsid w:val="007B0B25"/>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283879">
      <w:bodyDiv w:val="1"/>
      <w:marLeft w:val="0"/>
      <w:marRight w:val="0"/>
      <w:marTop w:val="0"/>
      <w:marBottom w:val="0"/>
      <w:divBdr>
        <w:top w:val="none" w:sz="0" w:space="0" w:color="auto"/>
        <w:left w:val="none" w:sz="0" w:space="0" w:color="auto"/>
        <w:bottom w:val="none" w:sz="0" w:space="0" w:color="auto"/>
        <w:right w:val="none" w:sz="0" w:space="0" w:color="auto"/>
      </w:divBdr>
    </w:div>
    <w:div w:id="1860389568">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webSettings" Target="webSettings.xml" Id="rId6" /><Relationship Type="http://schemas.openxmlformats.org/officeDocument/2006/relationships/hyperlink" Target="https://nhsengland.bravosolution.co.uk/web/login.html" TargetMode="External" Id="rId11" /><Relationship Type="http://schemas.openxmlformats.org/officeDocument/2006/relationships/settings" Target="settings.xml" Id="rId5" /><Relationship Type="http://schemas.openxmlformats.org/officeDocument/2006/relationships/header" Target="header2.xml" Id="rId15" /><Relationship Type="http://schemas.openxmlformats.org/officeDocument/2006/relationships/image" Target="media/image2.png"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2.xml" Id="rId14" /><Relationship Type="http://schemas.openxmlformats.org/officeDocument/2006/relationships/customXml" Target="/customXML/item4.xml" Id="R9973e6f9f7dc4b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E082C855B2CC4CE58E7448F960A4E632" version="1.0.0">
  <systemFields>
    <field name="Objective-Id">
      <value order="0">A2490171</value>
    </field>
    <field name="Objective-Title">
      <value order="0">Document No.01 - Invitation to offer covering letter</value>
    </field>
    <field name="Objective-Description">
      <value order="0"/>
    </field>
    <field name="Objective-CreationStamp">
      <value order="0">2019-08-02T14:01:23Z</value>
    </field>
    <field name="Objective-IsApproved">
      <value order="0">false</value>
    </field>
    <field name="Objective-IsPublished">
      <value order="0">true</value>
    </field>
    <field name="Objective-DatePublished">
      <value order="0">2019-10-03T08:19:43Z</value>
    </field>
    <field name="Objective-ModificationStamp">
      <value order="0">2019-10-03T08:19:43Z</value>
    </field>
    <field name="Objective-Owner">
      <value order="0">Grieve, Philip</value>
    </field>
    <field name="Objective-Path">
      <value order="0">Global Folder:05 Blood Products Team Projects and Contracts:Live Projects:19 Specialised Pharmaceuticals projects and contracts 2019:CM/PHS/18/5570 - Lanadelumab:03 Tender for CM/PHS/18/5570:04  ITO Documents:ITO Documents</value>
    </field>
    <field name="Objective-Parent">
      <value order="0">ITO Documents</value>
    </field>
    <field name="Objective-State">
      <value order="0">Published</value>
    </field>
    <field name="Objective-VersionId">
      <value order="0">vA3796165</value>
    </field>
    <field name="Objective-Version">
      <value order="0">10.0</value>
    </field>
    <field name="Objective-VersionNumber">
      <value order="0">10</value>
    </field>
    <field name="Objective-VersionComment">
      <value order="0"/>
    </field>
    <field name="Objective-FileNumber">
      <value order="0">qA18691</value>
    </field>
    <field name="Objective-Classification">
      <value order="0"/>
    </field>
    <field name="Objective-Caveats">
      <value order="0"/>
    </field>
  </systemFields>
  <catalogues/>
</metadata>
</file>

<file path=customXML/itemProps4.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ED752732-FC2E-4CD4-A678-B4C9C4911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485</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letter</vt:lpstr>
    </vt:vector>
  </TitlesOfParts>
  <Manager/>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dc:description/>
  <cp:lastModifiedBy>Grieve, Philip</cp:lastModifiedBy>
  <cp:revision>8</cp:revision>
  <cp:lastPrinted>2017-04-19T14:10:00Z</cp:lastPrinted>
  <dcterms:created xsi:type="dcterms:W3CDTF">2019-08-02T14:01:00Z</dcterms:created>
  <dcterms:modified xsi:type="dcterms:W3CDTF">2019-10-02T15:28:00Z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A2490171</vt:lpwstr>
  </property>
  <property fmtid="{D5CDD505-2E9C-101B-9397-08002B2CF9AE}" pid="4" name="Objective-Title">
    <vt:lpwstr>Document No.01 - Invitation to offer covering letter</vt:lpwstr>
  </property>
  <property fmtid="{D5CDD505-2E9C-101B-9397-08002B2CF9AE}" pid="5" name="Objective-Comment">
    <vt:lpwstr/>
  </property>
  <property fmtid="{D5CDD505-2E9C-101B-9397-08002B2CF9AE}" pid="6" name="Objective-CreationStamp">
    <vt:filetime>2019-08-02T14:01:23Z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2019-10-03T08:19:43Z</vt:filetime>
  </property>
  <property fmtid="{D5CDD505-2E9C-101B-9397-08002B2CF9AE}" pid="10" name="Objective-ModificationStamp">
    <vt:filetime>2019-10-03T08:19:43Z</vt:filetime>
  </property>
  <property fmtid="{D5CDD505-2E9C-101B-9397-08002B2CF9AE}" pid="11" name="Objective-Owner">
    <vt:lpwstr>Grieve, Philip</vt:lpwstr>
  </property>
  <property fmtid="{D5CDD505-2E9C-101B-9397-08002B2CF9AE}" pid="12" name="Objective-Path">
    <vt:lpwstr>Global Folder:05 Blood Products Team Projects and Contracts:Live Projects:19 Specialised Pharmaceuticals projects and contracts 2019:CM/PHS/18/5570 - Lanadelumab:03 Tender for CM/PHS/18/5570:04  ITO Documents:ITO Documents</vt:lpwstr>
  </property>
  <property fmtid="{D5CDD505-2E9C-101B-9397-08002B2CF9AE}" pid="13" name="Objective-Parent">
    <vt:lpwstr>ITO Documents</vt:lpwstr>
  </property>
  <property fmtid="{D5CDD505-2E9C-101B-9397-08002B2CF9AE}" pid="14" name="Objective-State">
    <vt:lpwstr>Published</vt:lpwstr>
  </property>
  <property fmtid="{D5CDD505-2E9C-101B-9397-08002B2CF9AE}" pid="15" name="Objective-Version">
    <vt:lpwstr>10.0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qA18691</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vA3796165</vt:lpwstr>
  </property>
</Properties>
</file>