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CC" w:rsidRDefault="00F806CC" w:rsidP="00F806CC">
      <w:pPr>
        <w:pStyle w:val="Heading1"/>
        <w:keepNext w:val="0"/>
        <w:numPr>
          <w:ilvl w:val="0"/>
          <w:numId w:val="0"/>
        </w:numPr>
        <w:spacing w:before="140" w:after="0"/>
        <w:jc w:val="center"/>
        <w:rPr>
          <w:rFonts w:ascii="Arial Bold" w:hAnsi="Arial Bold"/>
          <w:sz w:val="28"/>
          <w:szCs w:val="28"/>
        </w:rPr>
      </w:pPr>
      <w:r>
        <w:rPr>
          <w:rFonts w:ascii="Arial Bold" w:hAnsi="Arial Bold"/>
          <w:sz w:val="28"/>
          <w:szCs w:val="28"/>
        </w:rPr>
        <w:t>Schedule 3 (Tasking Form)</w:t>
      </w:r>
    </w:p>
    <w:p w:rsidR="00F806CC" w:rsidRPr="00162425" w:rsidRDefault="00F806CC" w:rsidP="00F806CC">
      <w:pPr>
        <w:pStyle w:val="Heading1"/>
        <w:keepNext w:val="0"/>
        <w:numPr>
          <w:ilvl w:val="0"/>
          <w:numId w:val="0"/>
        </w:numPr>
        <w:spacing w:before="140" w:after="0"/>
        <w:jc w:val="center"/>
        <w:rPr>
          <w:rFonts w:ascii="Arial Bold" w:hAnsi="Arial Bold"/>
          <w:sz w:val="28"/>
          <w:szCs w:val="28"/>
        </w:rPr>
      </w:pPr>
      <w:r>
        <w:rPr>
          <w:rFonts w:ascii="Arial Bold" w:hAnsi="Arial Bold"/>
          <w:sz w:val="28"/>
          <w:szCs w:val="28"/>
        </w:rPr>
        <w:t xml:space="preserve"> </w:t>
      </w:r>
      <w:bookmarkStart w:id="0" w:name="type_of_contract"/>
      <w:bookmarkEnd w:id="0"/>
      <w:r>
        <w:rPr>
          <w:rFonts w:ascii="Arial Bold" w:hAnsi="Arial Bold"/>
          <w:sz w:val="28"/>
          <w:szCs w:val="28"/>
        </w:rPr>
        <w:t>FATS 5 Tasking</w:t>
      </w:r>
    </w:p>
    <w:p w:rsidR="00F806CC" w:rsidRPr="001D105A" w:rsidRDefault="00F806CC" w:rsidP="00F806CC">
      <w:pPr>
        <w:pStyle w:val="ssPara1"/>
        <w:spacing w:after="0" w:line="240" w:lineRule="auto"/>
        <w:jc w:val="center"/>
        <w:rPr>
          <w:b/>
          <w:sz w:val="12"/>
        </w:rPr>
      </w:pPr>
    </w:p>
    <w:p w:rsidR="00F806CC" w:rsidRPr="001D105A" w:rsidRDefault="00F806CC" w:rsidP="00F806CC">
      <w:pPr>
        <w:pStyle w:val="ssPara1"/>
        <w:spacing w:after="0" w:line="240" w:lineRule="auto"/>
        <w:jc w:val="center"/>
        <w:rPr>
          <w:b/>
          <w:sz w:val="12"/>
        </w:rPr>
      </w:pPr>
    </w:p>
    <w:p w:rsidR="00F806CC" w:rsidRPr="001D105A" w:rsidRDefault="00F806CC" w:rsidP="00F806CC">
      <w:pPr>
        <w:pStyle w:val="ssPara1"/>
        <w:spacing w:after="0" w:line="240" w:lineRule="auto"/>
        <w:jc w:val="center"/>
        <w:rPr>
          <w:sz w:val="28"/>
          <w:szCs w:val="28"/>
        </w:rPr>
      </w:pPr>
      <w:bookmarkStart w:id="1" w:name="document_type"/>
      <w:bookmarkEnd w:id="1"/>
      <w:r>
        <w:rPr>
          <w:sz w:val="28"/>
          <w:szCs w:val="28"/>
        </w:rPr>
        <w:t>Final Tasking Form</w:t>
      </w:r>
    </w:p>
    <w:p w:rsidR="00F806CC" w:rsidRDefault="00F806CC" w:rsidP="00F806CC">
      <w:pPr>
        <w:pStyle w:val="ssPara1"/>
        <w:spacing w:after="0" w:line="240" w:lineRule="auto"/>
        <w:jc w:val="center"/>
        <w:rPr>
          <w:b/>
          <w:color w:val="000000"/>
          <w:sz w:val="12"/>
        </w:rPr>
      </w:pPr>
    </w:p>
    <w:p w:rsidR="00F806CC" w:rsidRDefault="00F806CC" w:rsidP="00F806CC">
      <w:pPr>
        <w:pStyle w:val="ssRestartNumber"/>
        <w:spacing w:line="240" w:lineRule="auto"/>
        <w:jc w:val="center"/>
        <w:rPr>
          <w:color w:val="auto"/>
          <w:sz w:val="18"/>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F806CC" w:rsidTr="001A06B3">
        <w:trPr>
          <w:cantSplit/>
          <w:trHeight w:val="296"/>
        </w:trPr>
        <w:tc>
          <w:tcPr>
            <w:tcW w:w="10373" w:type="dxa"/>
            <w:gridSpan w:val="5"/>
            <w:tcBorders>
              <w:top w:val="nil"/>
              <w:left w:val="nil"/>
              <w:bottom w:val="nil"/>
              <w:right w:val="nil"/>
            </w:tcBorders>
          </w:tcPr>
          <w:p w:rsidR="00F806CC" w:rsidRDefault="00F806CC" w:rsidP="001A06B3">
            <w:pPr>
              <w:pStyle w:val="ssPara1"/>
              <w:spacing w:before="60" w:after="60" w:line="240" w:lineRule="auto"/>
              <w:rPr>
                <w:b/>
                <w:color w:val="0000FF"/>
                <w:sz w:val="24"/>
              </w:rPr>
            </w:pPr>
            <w:r>
              <w:rPr>
                <w:b/>
                <w:color w:val="0000FF"/>
                <w:sz w:val="24"/>
              </w:rPr>
              <w:t xml:space="preserve">Tasking Identification </w:t>
            </w:r>
          </w:p>
        </w:tc>
      </w:tr>
      <w:tr w:rsidR="00F806CC" w:rsidTr="001A06B3">
        <w:trPr>
          <w:gridAfter w:val="1"/>
          <w:wAfter w:w="236" w:type="dxa"/>
          <w:cantSplit/>
          <w:trHeight w:val="370"/>
        </w:trPr>
        <w:tc>
          <w:tcPr>
            <w:tcW w:w="2860" w:type="dxa"/>
            <w:tcBorders>
              <w:top w:val="nil"/>
              <w:left w:val="nil"/>
              <w:bottom w:val="nil"/>
            </w:tcBorders>
            <w:vAlign w:val="center"/>
          </w:tcPr>
          <w:p w:rsidR="00F806CC" w:rsidRDefault="00F806CC" w:rsidP="001A06B3">
            <w:pPr>
              <w:pStyle w:val="ssPara1"/>
              <w:spacing w:before="60" w:after="0" w:line="240" w:lineRule="auto"/>
              <w:jc w:val="left"/>
              <w:rPr>
                <w:sz w:val="18"/>
              </w:rPr>
            </w:pPr>
            <w:r>
              <w:rPr>
                <w:sz w:val="18"/>
              </w:rPr>
              <w:t>Unique Tasking Order Number</w:t>
            </w:r>
          </w:p>
        </w:tc>
        <w:tc>
          <w:tcPr>
            <w:tcW w:w="2977" w:type="dxa"/>
            <w:tcBorders>
              <w:top w:val="single" w:sz="4" w:space="0" w:color="auto"/>
            </w:tcBorders>
            <w:shd w:val="clear" w:color="auto" w:fill="auto"/>
            <w:vAlign w:val="center"/>
          </w:tcPr>
          <w:p w:rsidR="00F806CC" w:rsidRPr="00925C55" w:rsidRDefault="00F806CC" w:rsidP="001A06B3">
            <w:pPr>
              <w:pStyle w:val="ssPara1"/>
              <w:spacing w:before="100" w:after="0" w:line="240" w:lineRule="auto"/>
              <w:jc w:val="left"/>
              <w:rPr>
                <w:i/>
                <w:sz w:val="18"/>
              </w:rPr>
            </w:pPr>
            <w:r>
              <w:t>FTS5/MAWS/0048</w:t>
            </w:r>
            <w:r>
              <w:rPr>
                <w:sz w:val="18"/>
              </w:rPr>
              <w:t xml:space="preserve"> </w:t>
            </w:r>
          </w:p>
        </w:tc>
        <w:tc>
          <w:tcPr>
            <w:tcW w:w="2268" w:type="dxa"/>
            <w:tcBorders>
              <w:top w:val="nil"/>
              <w:bottom w:val="nil"/>
            </w:tcBorders>
            <w:shd w:val="clear" w:color="auto" w:fill="auto"/>
          </w:tcPr>
          <w:p w:rsidR="00F806CC" w:rsidRDefault="00F806CC" w:rsidP="001A06B3">
            <w:pPr>
              <w:pStyle w:val="ssPara1"/>
              <w:spacing w:before="120" w:after="0" w:line="240" w:lineRule="auto"/>
              <w:jc w:val="right"/>
              <w:rPr>
                <w:sz w:val="18"/>
              </w:rPr>
            </w:pPr>
            <w:r>
              <w:rPr>
                <w:sz w:val="18"/>
              </w:rPr>
              <w:t>Version No. &amp; Date</w:t>
            </w:r>
          </w:p>
          <w:p w:rsidR="00F806CC" w:rsidRPr="00FA6ACB" w:rsidRDefault="00F806CC" w:rsidP="001A06B3">
            <w:pPr>
              <w:pStyle w:val="ssPara1"/>
              <w:spacing w:before="120" w:after="0" w:line="240" w:lineRule="auto"/>
              <w:jc w:val="right"/>
              <w:rPr>
                <w:b/>
                <w:color w:val="0000FF"/>
                <w:sz w:val="18"/>
              </w:rPr>
            </w:pPr>
          </w:p>
        </w:tc>
        <w:tc>
          <w:tcPr>
            <w:tcW w:w="2032" w:type="dxa"/>
            <w:tcBorders>
              <w:top w:val="single" w:sz="4" w:space="0" w:color="auto"/>
            </w:tcBorders>
            <w:shd w:val="clear" w:color="auto" w:fill="auto"/>
            <w:vAlign w:val="center"/>
          </w:tcPr>
          <w:p w:rsidR="00F806CC" w:rsidRPr="00656504" w:rsidRDefault="00F806CC" w:rsidP="001A06B3">
            <w:pPr>
              <w:pStyle w:val="ssPara1"/>
              <w:spacing w:before="60" w:after="0" w:line="240" w:lineRule="auto"/>
              <w:jc w:val="left"/>
            </w:pPr>
            <w:r>
              <w:t>1 05/06/2018</w:t>
            </w:r>
          </w:p>
        </w:tc>
      </w:tr>
      <w:tr w:rsidR="00F806CC" w:rsidTr="001A06B3">
        <w:trPr>
          <w:gridAfter w:val="1"/>
          <w:wAfter w:w="236" w:type="dxa"/>
          <w:cantSplit/>
          <w:trHeight w:val="370"/>
        </w:trPr>
        <w:tc>
          <w:tcPr>
            <w:tcW w:w="2860" w:type="dxa"/>
            <w:tcBorders>
              <w:top w:val="nil"/>
              <w:left w:val="nil"/>
              <w:bottom w:val="nil"/>
            </w:tcBorders>
            <w:vAlign w:val="center"/>
          </w:tcPr>
          <w:p w:rsidR="00F806CC" w:rsidRDefault="00F806CC" w:rsidP="001A06B3">
            <w:pPr>
              <w:pStyle w:val="ssPara1"/>
              <w:spacing w:before="60" w:after="0" w:line="240" w:lineRule="auto"/>
              <w:jc w:val="left"/>
              <w:rPr>
                <w:sz w:val="18"/>
              </w:rPr>
            </w:pPr>
            <w:r>
              <w:rPr>
                <w:sz w:val="18"/>
              </w:rPr>
              <w:t>FATS Business Case Number</w:t>
            </w:r>
          </w:p>
        </w:tc>
        <w:tc>
          <w:tcPr>
            <w:tcW w:w="2977" w:type="dxa"/>
            <w:tcBorders>
              <w:bottom w:val="single" w:sz="4" w:space="0" w:color="auto"/>
            </w:tcBorders>
            <w:shd w:val="clear" w:color="auto" w:fill="auto"/>
            <w:vAlign w:val="center"/>
          </w:tcPr>
          <w:p w:rsidR="00F806CC" w:rsidRDefault="00F806CC" w:rsidP="001A06B3">
            <w:pPr>
              <w:pStyle w:val="ssPara1"/>
              <w:spacing w:before="120" w:after="0" w:line="240" w:lineRule="auto"/>
              <w:jc w:val="left"/>
            </w:pPr>
            <w:r>
              <w:t>Original FBCMAWS 204</w:t>
            </w:r>
          </w:p>
          <w:p w:rsidR="00F806CC" w:rsidRDefault="00F806CC" w:rsidP="001A06B3">
            <w:pPr>
              <w:pStyle w:val="ssPara1"/>
              <w:spacing w:before="120" w:after="0" w:line="240" w:lineRule="auto"/>
              <w:jc w:val="left"/>
            </w:pPr>
            <w:r>
              <w:t xml:space="preserve">Amendment     </w:t>
            </w:r>
          </w:p>
          <w:p w:rsidR="00F806CC" w:rsidRPr="00925C55" w:rsidRDefault="00F806CC" w:rsidP="001A06B3">
            <w:pPr>
              <w:pStyle w:val="ssPara1"/>
              <w:spacing w:after="0" w:line="240" w:lineRule="auto"/>
              <w:jc w:val="left"/>
              <w:rPr>
                <w:i/>
                <w:sz w:val="16"/>
              </w:rPr>
            </w:pPr>
            <w:r w:rsidRPr="00925C55">
              <w:rPr>
                <w:i/>
                <w:sz w:val="18"/>
                <w:szCs w:val="18"/>
              </w:rPr>
              <w:t>(FATS team supplied)</w:t>
            </w:r>
          </w:p>
        </w:tc>
        <w:tc>
          <w:tcPr>
            <w:tcW w:w="2268" w:type="dxa"/>
            <w:tcBorders>
              <w:top w:val="nil"/>
              <w:bottom w:val="nil"/>
            </w:tcBorders>
            <w:shd w:val="clear" w:color="auto" w:fill="auto"/>
          </w:tcPr>
          <w:p w:rsidR="00F806CC" w:rsidRDefault="00F806CC" w:rsidP="001A06B3">
            <w:pPr>
              <w:pStyle w:val="ssPara1"/>
              <w:spacing w:before="120" w:after="0" w:line="240" w:lineRule="auto"/>
              <w:jc w:val="right"/>
              <w:rPr>
                <w:sz w:val="18"/>
              </w:rPr>
            </w:pPr>
            <w:r>
              <w:rPr>
                <w:sz w:val="18"/>
              </w:rPr>
              <w:t>Supplier Reference Number</w:t>
            </w:r>
          </w:p>
        </w:tc>
        <w:tc>
          <w:tcPr>
            <w:tcW w:w="2032" w:type="dxa"/>
            <w:shd w:val="clear" w:color="auto" w:fill="auto"/>
            <w:vAlign w:val="center"/>
          </w:tcPr>
          <w:p w:rsidR="00F806CC" w:rsidRPr="00656504" w:rsidRDefault="00F806CC" w:rsidP="001A06B3">
            <w:pPr>
              <w:pStyle w:val="ssPara1"/>
              <w:spacing w:before="60" w:after="0" w:line="240" w:lineRule="auto"/>
              <w:jc w:val="left"/>
            </w:pPr>
            <w:fldSimple w:instr=" MERGEFIELD  mrgAltAddress  \* MERGEFORMAT ">
              <w:r w:rsidRPr="00DE385A">
                <w:rPr>
                  <w:noProof/>
                </w:rPr>
                <w:t>FATS5</w:t>
              </w:r>
            </w:fldSimple>
          </w:p>
        </w:tc>
      </w:tr>
      <w:tr w:rsidR="00F806CC" w:rsidTr="001A06B3">
        <w:trPr>
          <w:gridAfter w:val="1"/>
          <w:wAfter w:w="236" w:type="dxa"/>
          <w:cantSplit/>
          <w:trHeight w:val="370"/>
        </w:trPr>
        <w:tc>
          <w:tcPr>
            <w:tcW w:w="2860" w:type="dxa"/>
            <w:tcBorders>
              <w:top w:val="nil"/>
              <w:left w:val="nil"/>
              <w:bottom w:val="nil"/>
            </w:tcBorders>
            <w:vAlign w:val="center"/>
          </w:tcPr>
          <w:p w:rsidR="00F806CC" w:rsidRDefault="00F806CC" w:rsidP="001A06B3">
            <w:pPr>
              <w:pStyle w:val="ssPara1"/>
              <w:spacing w:before="60" w:after="0" w:line="240" w:lineRule="auto"/>
              <w:jc w:val="left"/>
              <w:rPr>
                <w:sz w:val="18"/>
              </w:rPr>
            </w:pPr>
            <w:proofErr w:type="gramStart"/>
            <w:r>
              <w:rPr>
                <w:sz w:val="18"/>
              </w:rPr>
              <w:t>Project  /</w:t>
            </w:r>
            <w:proofErr w:type="gramEnd"/>
            <w:r>
              <w:rPr>
                <w:sz w:val="18"/>
              </w:rPr>
              <w:t xml:space="preserve">  Equipment for which task is in support</w:t>
            </w:r>
          </w:p>
        </w:tc>
        <w:tc>
          <w:tcPr>
            <w:tcW w:w="2977" w:type="dxa"/>
            <w:tcBorders>
              <w:bottom w:val="single" w:sz="4" w:space="0" w:color="auto"/>
            </w:tcBorders>
            <w:shd w:val="clear" w:color="auto" w:fill="auto"/>
            <w:vAlign w:val="center"/>
          </w:tcPr>
          <w:p w:rsidR="00F806CC" w:rsidRPr="00BA7FE9" w:rsidRDefault="00F806CC" w:rsidP="001A06B3">
            <w:pPr>
              <w:pStyle w:val="ssPara1"/>
              <w:spacing w:after="0" w:line="240" w:lineRule="auto"/>
              <w:jc w:val="left"/>
              <w:rPr>
                <w:sz w:val="16"/>
              </w:rPr>
            </w:pPr>
            <w:r>
              <w:rPr>
                <w:sz w:val="16"/>
              </w:rPr>
              <w:t>Sea Viper &amp; Long Range Radar (LRR)</w:t>
            </w:r>
          </w:p>
        </w:tc>
        <w:tc>
          <w:tcPr>
            <w:tcW w:w="2268" w:type="dxa"/>
            <w:tcBorders>
              <w:top w:val="nil"/>
              <w:bottom w:val="nil"/>
            </w:tcBorders>
            <w:shd w:val="clear" w:color="auto" w:fill="auto"/>
          </w:tcPr>
          <w:p w:rsidR="00F806CC" w:rsidRDefault="00F806CC" w:rsidP="001A06B3">
            <w:pPr>
              <w:pStyle w:val="ssPara1"/>
              <w:spacing w:before="120" w:after="0" w:line="240" w:lineRule="auto"/>
              <w:jc w:val="right"/>
              <w:rPr>
                <w:sz w:val="18"/>
              </w:rPr>
            </w:pPr>
            <w:r>
              <w:rPr>
                <w:sz w:val="18"/>
              </w:rPr>
              <w:t>UOR</w:t>
            </w:r>
          </w:p>
        </w:tc>
        <w:tc>
          <w:tcPr>
            <w:tcW w:w="2032" w:type="dxa"/>
            <w:shd w:val="clear" w:color="auto" w:fill="auto"/>
            <w:vAlign w:val="center"/>
          </w:tcPr>
          <w:p w:rsidR="00F806CC" w:rsidRPr="00656504" w:rsidRDefault="00F806CC" w:rsidP="001A06B3">
            <w:pPr>
              <w:pStyle w:val="ssPara1"/>
              <w:spacing w:before="60" w:after="0" w:line="240" w:lineRule="auto"/>
              <w:jc w:val="left"/>
            </w:pPr>
            <w:r>
              <w:t>No</w:t>
            </w:r>
          </w:p>
        </w:tc>
      </w:tr>
    </w:tbl>
    <w:p w:rsidR="00F806CC" w:rsidRDefault="00F806CC" w:rsidP="00F806CC">
      <w:pPr>
        <w:pStyle w:val="ssPara1"/>
        <w:spacing w:after="0" w:line="240" w:lineRule="auto"/>
        <w:rPr>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F806CC" w:rsidTr="001A06B3">
        <w:trPr>
          <w:trHeight w:val="567"/>
        </w:trPr>
        <w:tc>
          <w:tcPr>
            <w:tcW w:w="2010" w:type="dxa"/>
            <w:gridSpan w:val="2"/>
            <w:tcBorders>
              <w:right w:val="single" w:sz="4" w:space="0" w:color="auto"/>
            </w:tcBorders>
          </w:tcPr>
          <w:p w:rsidR="00F806CC" w:rsidRDefault="00F806CC" w:rsidP="001A06B3">
            <w:pPr>
              <w:pStyle w:val="ssPara1"/>
              <w:spacing w:before="120" w:after="0" w:line="240" w:lineRule="auto"/>
              <w:rPr>
                <w:sz w:val="18"/>
              </w:rPr>
            </w:pPr>
            <w:r>
              <w:rPr>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rsidR="00F806CC" w:rsidRPr="002E69A4" w:rsidRDefault="00F806CC" w:rsidP="001A06B3">
            <w:pPr>
              <w:pStyle w:val="ssPara1"/>
              <w:spacing w:after="0" w:line="240" w:lineRule="auto"/>
              <w:jc w:val="left"/>
            </w:pPr>
            <w:r>
              <w:t>MAWS Environmental Technical Support</w:t>
            </w:r>
          </w:p>
        </w:tc>
      </w:tr>
      <w:tr w:rsidR="00F806CC" w:rsidTr="001A06B3">
        <w:trPr>
          <w:trHeight w:hRule="exact" w:val="57"/>
        </w:trPr>
        <w:tc>
          <w:tcPr>
            <w:tcW w:w="2010" w:type="dxa"/>
            <w:gridSpan w:val="2"/>
          </w:tcPr>
          <w:p w:rsidR="00F806CC" w:rsidRDefault="00F806CC" w:rsidP="001A06B3">
            <w:pPr>
              <w:pStyle w:val="ssPara1"/>
              <w:spacing w:before="120" w:after="0" w:line="240" w:lineRule="auto"/>
              <w:jc w:val="right"/>
              <w:rPr>
                <w:sz w:val="18"/>
              </w:rPr>
            </w:pPr>
          </w:p>
        </w:tc>
        <w:tc>
          <w:tcPr>
            <w:tcW w:w="8163" w:type="dxa"/>
            <w:gridSpan w:val="3"/>
            <w:tcBorders>
              <w:top w:val="single" w:sz="4" w:space="0" w:color="auto"/>
            </w:tcBorders>
            <w:vAlign w:val="center"/>
          </w:tcPr>
          <w:p w:rsidR="00F806CC" w:rsidRPr="002E69A4" w:rsidRDefault="00F806CC" w:rsidP="001A06B3">
            <w:pPr>
              <w:pStyle w:val="ssPara1"/>
              <w:spacing w:after="0" w:line="240" w:lineRule="auto"/>
              <w:jc w:val="left"/>
            </w:pPr>
          </w:p>
        </w:tc>
      </w:tr>
      <w:tr w:rsidR="00F806CC" w:rsidRPr="00B6348A" w:rsidTr="001A06B3">
        <w:trPr>
          <w:trHeight w:hRule="exact" w:val="57"/>
        </w:trPr>
        <w:tc>
          <w:tcPr>
            <w:tcW w:w="10173" w:type="dxa"/>
            <w:gridSpan w:val="5"/>
            <w:vAlign w:val="center"/>
          </w:tcPr>
          <w:p w:rsidR="00F806CC" w:rsidRPr="00E84730" w:rsidRDefault="00F806CC" w:rsidP="001A06B3">
            <w:pPr>
              <w:pStyle w:val="ssPara1"/>
              <w:spacing w:after="0" w:line="240" w:lineRule="auto"/>
              <w:jc w:val="left"/>
              <w:rPr>
                <w:sz w:val="4"/>
                <w:szCs w:val="4"/>
              </w:rPr>
            </w:pPr>
          </w:p>
        </w:tc>
      </w:tr>
      <w:tr w:rsidR="00F806CC" w:rsidRPr="00E94A78" w:rsidTr="001A06B3">
        <w:trPr>
          <w:trHeight w:hRule="exact" w:val="988"/>
        </w:trPr>
        <w:tc>
          <w:tcPr>
            <w:tcW w:w="2010" w:type="dxa"/>
            <w:gridSpan w:val="2"/>
            <w:tcBorders>
              <w:right w:val="single" w:sz="4" w:space="0" w:color="auto"/>
            </w:tcBorders>
            <w:vAlign w:val="center"/>
          </w:tcPr>
          <w:p w:rsidR="00F806CC" w:rsidRPr="00AD1DD5" w:rsidRDefault="00F806CC" w:rsidP="001A06B3">
            <w:pPr>
              <w:pStyle w:val="ssPara1"/>
              <w:spacing w:before="160" w:after="0" w:line="240" w:lineRule="auto"/>
              <w:jc w:val="left"/>
              <w:rPr>
                <w:sz w:val="18"/>
              </w:rPr>
            </w:pPr>
            <w:r>
              <w:rPr>
                <w:sz w:val="18"/>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rsidR="00F806CC" w:rsidRPr="00E94A78" w:rsidRDefault="00F806CC" w:rsidP="001A06B3">
            <w:pPr>
              <w:pStyle w:val="ssPara1"/>
              <w:spacing w:before="160"/>
              <w:jc w:val="left"/>
              <w:rPr>
                <w:color w:val="FF0000"/>
                <w:sz w:val="18"/>
              </w:rPr>
            </w:pPr>
            <w:r w:rsidRPr="00F010BC">
              <w:rPr>
                <w:sz w:val="18"/>
              </w:rPr>
              <w:t xml:space="preserve">    </w:t>
            </w:r>
            <w:r>
              <w:rPr>
                <w:sz w:val="18"/>
              </w:rPr>
              <w:t>19</w:t>
            </w:r>
          </w:p>
        </w:tc>
      </w:tr>
      <w:tr w:rsidR="00F806CC" w:rsidRPr="00E94A78" w:rsidTr="001A06B3">
        <w:trPr>
          <w:trHeight w:hRule="exact" w:val="75"/>
        </w:trPr>
        <w:tc>
          <w:tcPr>
            <w:tcW w:w="2010" w:type="dxa"/>
            <w:gridSpan w:val="2"/>
            <w:tcBorders>
              <w:right w:val="single" w:sz="4" w:space="0" w:color="auto"/>
            </w:tcBorders>
            <w:vAlign w:val="center"/>
          </w:tcPr>
          <w:p w:rsidR="00F806CC" w:rsidRPr="00AD1DD5" w:rsidRDefault="00F806CC" w:rsidP="001A06B3">
            <w:pPr>
              <w:pStyle w:val="ssPara1"/>
              <w:spacing w:before="160"/>
              <w:jc w:val="center"/>
              <w:rPr>
                <w:sz w:val="18"/>
              </w:rPr>
            </w:pPr>
          </w:p>
        </w:tc>
        <w:tc>
          <w:tcPr>
            <w:tcW w:w="8163" w:type="dxa"/>
            <w:gridSpan w:val="3"/>
            <w:vMerge/>
            <w:tcBorders>
              <w:left w:val="single" w:sz="4" w:space="0" w:color="auto"/>
              <w:bottom w:val="single" w:sz="4" w:space="0" w:color="auto"/>
              <w:right w:val="single" w:sz="4" w:space="0" w:color="auto"/>
            </w:tcBorders>
            <w:vAlign w:val="center"/>
          </w:tcPr>
          <w:p w:rsidR="00F806CC" w:rsidRPr="00E94A78" w:rsidRDefault="00F806CC" w:rsidP="001A06B3">
            <w:pPr>
              <w:pStyle w:val="ssPara1"/>
              <w:spacing w:before="160"/>
              <w:jc w:val="left"/>
              <w:rPr>
                <w:color w:val="FF0000"/>
                <w:sz w:val="18"/>
              </w:rPr>
            </w:pPr>
          </w:p>
        </w:tc>
      </w:tr>
      <w:tr w:rsidR="00F806CC" w:rsidRPr="009C68F1" w:rsidTr="001A06B3">
        <w:trPr>
          <w:trHeight w:hRule="exact" w:val="396"/>
        </w:trPr>
        <w:tc>
          <w:tcPr>
            <w:tcW w:w="10173" w:type="dxa"/>
            <w:gridSpan w:val="5"/>
            <w:vAlign w:val="center"/>
          </w:tcPr>
          <w:p w:rsidR="00F806CC" w:rsidRPr="009C68F1" w:rsidRDefault="00F806CC" w:rsidP="001A06B3">
            <w:pPr>
              <w:rPr>
                <w:color w:val="FF0000"/>
                <w:sz w:val="24"/>
                <w:szCs w:val="24"/>
              </w:rPr>
            </w:pPr>
            <w:r>
              <w:rPr>
                <w:sz w:val="18"/>
              </w:rPr>
              <w:t xml:space="preserve">Please </w:t>
            </w:r>
            <w:proofErr w:type="gramStart"/>
            <w:r>
              <w:rPr>
                <w:sz w:val="18"/>
              </w:rPr>
              <w:t>refer  to</w:t>
            </w:r>
            <w:proofErr w:type="gramEnd"/>
            <w:r>
              <w:rPr>
                <w:sz w:val="18"/>
              </w:rPr>
              <w:t xml:space="preserve"> FATS Customer Guidance for definition of Work Category</w:t>
            </w:r>
          </w:p>
        </w:tc>
      </w:tr>
      <w:tr w:rsidR="00F806CC" w:rsidRPr="005C6AFD" w:rsidTr="001A06B3">
        <w:trPr>
          <w:trHeight w:hRule="exact" w:val="254"/>
        </w:trPr>
        <w:tc>
          <w:tcPr>
            <w:tcW w:w="10173" w:type="dxa"/>
            <w:gridSpan w:val="5"/>
            <w:vAlign w:val="center"/>
          </w:tcPr>
          <w:p w:rsidR="00F806CC" w:rsidRPr="005C6AFD" w:rsidRDefault="00F806CC" w:rsidP="001A06B3">
            <w:pPr>
              <w:pStyle w:val="ssPara1"/>
              <w:spacing w:before="160"/>
              <w:jc w:val="center"/>
              <w:rPr>
                <w:sz w:val="18"/>
              </w:rPr>
            </w:pPr>
          </w:p>
        </w:tc>
      </w:tr>
      <w:tr w:rsidR="00F806CC" w:rsidRPr="00363EB9" w:rsidTr="001A06B3">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rsidR="00F806CC" w:rsidRPr="00363EB9" w:rsidRDefault="00F806CC" w:rsidP="001A06B3">
            <w:pPr>
              <w:pStyle w:val="ssPara1"/>
              <w:spacing w:before="160" w:after="120" w:line="240" w:lineRule="auto"/>
              <w:ind w:left="-108"/>
              <w:jc w:val="right"/>
              <w:rPr>
                <w:sz w:val="18"/>
              </w:rPr>
            </w:pPr>
            <w:r>
              <w:rPr>
                <w:sz w:val="18"/>
              </w:rPr>
              <w:t xml:space="preserve">Directorate &amp; PT </w:t>
            </w:r>
            <w:r w:rsidRPr="00363EB9">
              <w:rPr>
                <w:sz w:val="18"/>
              </w:rPr>
              <w:t>/</w:t>
            </w:r>
            <w:r>
              <w:rPr>
                <w:sz w:val="18"/>
              </w:rPr>
              <w:t xml:space="preserve"> </w:t>
            </w:r>
            <w:r w:rsidRPr="00363EB9">
              <w:rPr>
                <w:sz w:val="18"/>
              </w:rPr>
              <w:t>Organisation Title</w:t>
            </w:r>
          </w:p>
        </w:tc>
        <w:tc>
          <w:tcPr>
            <w:tcW w:w="2973" w:type="dxa"/>
            <w:tcBorders>
              <w:top w:val="single" w:sz="4" w:space="0" w:color="auto"/>
              <w:left w:val="single" w:sz="4" w:space="0" w:color="auto"/>
              <w:bottom w:val="single" w:sz="4" w:space="0" w:color="auto"/>
              <w:right w:val="single" w:sz="4" w:space="0" w:color="auto"/>
            </w:tcBorders>
          </w:tcPr>
          <w:p w:rsidR="00F806CC" w:rsidRPr="00363EB9" w:rsidRDefault="00F806CC" w:rsidP="001A06B3">
            <w:pPr>
              <w:pStyle w:val="ssPara1"/>
              <w:spacing w:before="160" w:after="120" w:line="240" w:lineRule="auto"/>
              <w:jc w:val="left"/>
            </w:pPr>
            <w:r>
              <w:t>MAWS PT</w:t>
            </w:r>
          </w:p>
        </w:tc>
        <w:tc>
          <w:tcPr>
            <w:tcW w:w="1560" w:type="dxa"/>
            <w:tcBorders>
              <w:left w:val="single" w:sz="4" w:space="0" w:color="auto"/>
              <w:right w:val="single" w:sz="4" w:space="0" w:color="auto"/>
            </w:tcBorders>
          </w:tcPr>
          <w:p w:rsidR="00F806CC" w:rsidRPr="00363EB9" w:rsidRDefault="00F806CC" w:rsidP="001A06B3">
            <w:pPr>
              <w:pStyle w:val="ssPara1"/>
              <w:spacing w:before="160" w:after="120" w:line="240" w:lineRule="auto"/>
              <w:jc w:val="right"/>
              <w:rPr>
                <w:sz w:val="18"/>
              </w:rPr>
            </w:pPr>
            <w:r w:rsidRPr="00363EB9">
              <w:rPr>
                <w:sz w:val="18"/>
              </w:rPr>
              <w:t>Supplier Name</w:t>
            </w:r>
            <w:r w:rsidRPr="00363EB9" w:rsidDel="00A80798">
              <w:rPr>
                <w:sz w:val="18"/>
              </w:rPr>
              <w:t xml:space="preserve"> </w:t>
            </w:r>
          </w:p>
        </w:tc>
        <w:tc>
          <w:tcPr>
            <w:tcW w:w="3630" w:type="dxa"/>
            <w:tcBorders>
              <w:top w:val="single" w:sz="4" w:space="0" w:color="auto"/>
              <w:left w:val="single" w:sz="4" w:space="0" w:color="auto"/>
              <w:bottom w:val="single" w:sz="4" w:space="0" w:color="auto"/>
              <w:right w:val="single" w:sz="4" w:space="0" w:color="auto"/>
            </w:tcBorders>
          </w:tcPr>
          <w:p w:rsidR="00F806CC" w:rsidRPr="00363EB9" w:rsidRDefault="00F806CC" w:rsidP="001A06B3">
            <w:pPr>
              <w:pStyle w:val="ssPara1"/>
              <w:spacing w:before="160" w:after="120"/>
            </w:pPr>
            <w:r w:rsidRPr="00490B4D">
              <w:t>RPS Consulting Services Limited</w:t>
            </w:r>
          </w:p>
        </w:tc>
      </w:tr>
    </w:tbl>
    <w:p w:rsidR="00F806CC" w:rsidRPr="00E84730" w:rsidRDefault="00F806CC" w:rsidP="00F806CC">
      <w:pPr>
        <w:pStyle w:val="ssPara1"/>
        <w:spacing w:after="0" w:line="240" w:lineRule="auto"/>
        <w:rPr>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F806CC" w:rsidRPr="00363EB9" w:rsidTr="001A06B3">
        <w:trPr>
          <w:trHeight w:val="567"/>
        </w:trPr>
        <w:tc>
          <w:tcPr>
            <w:tcW w:w="2010" w:type="dxa"/>
            <w:tcBorders>
              <w:top w:val="nil"/>
              <w:left w:val="nil"/>
              <w:bottom w:val="nil"/>
            </w:tcBorders>
            <w:vAlign w:val="center"/>
          </w:tcPr>
          <w:p w:rsidR="00F806CC" w:rsidRPr="00363EB9" w:rsidRDefault="00F806CC" w:rsidP="001A06B3">
            <w:pPr>
              <w:pStyle w:val="ssPara1"/>
              <w:spacing w:after="0" w:line="240" w:lineRule="auto"/>
              <w:jc w:val="right"/>
              <w:rPr>
                <w:sz w:val="18"/>
              </w:rPr>
            </w:pPr>
            <w:r w:rsidRPr="00363EB9">
              <w:rPr>
                <w:sz w:val="18"/>
              </w:rPr>
              <w:t>PT Leader/ Project Manager</w:t>
            </w:r>
          </w:p>
        </w:tc>
        <w:tc>
          <w:tcPr>
            <w:tcW w:w="2976" w:type="dxa"/>
            <w:vAlign w:val="center"/>
          </w:tcPr>
          <w:p w:rsidR="00F806CC" w:rsidRPr="00363EB9" w:rsidRDefault="00F806CC" w:rsidP="001A06B3">
            <w:pPr>
              <w:pStyle w:val="ssPara1"/>
              <w:spacing w:after="0" w:line="240" w:lineRule="auto"/>
              <w:jc w:val="left"/>
            </w:pPr>
          </w:p>
        </w:tc>
        <w:tc>
          <w:tcPr>
            <w:tcW w:w="1560" w:type="dxa"/>
            <w:tcBorders>
              <w:top w:val="nil"/>
              <w:left w:val="nil"/>
              <w:bottom w:val="nil"/>
            </w:tcBorders>
            <w:vAlign w:val="center"/>
          </w:tcPr>
          <w:p w:rsidR="00F806CC" w:rsidRPr="00363EB9" w:rsidRDefault="00F806CC" w:rsidP="001A06B3">
            <w:pPr>
              <w:pStyle w:val="ssPara1"/>
              <w:spacing w:after="0" w:line="240" w:lineRule="auto"/>
              <w:jc w:val="right"/>
              <w:rPr>
                <w:sz w:val="18"/>
              </w:rPr>
            </w:pPr>
            <w:r w:rsidRPr="00363EB9">
              <w:rPr>
                <w:sz w:val="18"/>
              </w:rPr>
              <w:t>Post</w:t>
            </w:r>
            <w:r w:rsidRPr="00363EB9" w:rsidDel="00A80798">
              <w:rPr>
                <w:sz w:val="18"/>
              </w:rPr>
              <w:t xml:space="preserve"> </w:t>
            </w:r>
          </w:p>
        </w:tc>
        <w:tc>
          <w:tcPr>
            <w:tcW w:w="3627" w:type="dxa"/>
            <w:tcBorders>
              <w:bottom w:val="nil"/>
            </w:tcBorders>
            <w:vAlign w:val="center"/>
          </w:tcPr>
          <w:p w:rsidR="00F806CC" w:rsidRPr="00363EB9" w:rsidRDefault="00F806CC" w:rsidP="001A06B3">
            <w:pPr>
              <w:pStyle w:val="ssPara1"/>
            </w:pPr>
          </w:p>
        </w:tc>
      </w:tr>
      <w:tr w:rsidR="00F806CC" w:rsidRPr="00363EB9" w:rsidTr="001A06B3">
        <w:trPr>
          <w:trHeight w:val="567"/>
        </w:trPr>
        <w:tc>
          <w:tcPr>
            <w:tcW w:w="2010" w:type="dxa"/>
            <w:tcBorders>
              <w:top w:val="nil"/>
              <w:left w:val="nil"/>
              <w:bottom w:val="nil"/>
            </w:tcBorders>
            <w:vAlign w:val="center"/>
          </w:tcPr>
          <w:p w:rsidR="00F806CC" w:rsidRPr="00363EB9" w:rsidRDefault="00F806CC" w:rsidP="001A06B3">
            <w:pPr>
              <w:pStyle w:val="ssPara1"/>
              <w:spacing w:after="0" w:line="240" w:lineRule="auto"/>
              <w:jc w:val="right"/>
              <w:rPr>
                <w:sz w:val="18"/>
              </w:rPr>
            </w:pPr>
            <w:r w:rsidRPr="00363EB9">
              <w:rPr>
                <w:sz w:val="18"/>
              </w:rPr>
              <w:t xml:space="preserve">Post </w:t>
            </w:r>
          </w:p>
        </w:tc>
        <w:tc>
          <w:tcPr>
            <w:tcW w:w="2976" w:type="dxa"/>
            <w:vAlign w:val="center"/>
          </w:tcPr>
          <w:p w:rsidR="00F806CC" w:rsidRPr="00363EB9" w:rsidRDefault="00F806CC" w:rsidP="001A06B3">
            <w:pPr>
              <w:pStyle w:val="ssPara1"/>
              <w:spacing w:after="0" w:line="240" w:lineRule="auto"/>
              <w:jc w:val="left"/>
            </w:pPr>
          </w:p>
        </w:tc>
        <w:tc>
          <w:tcPr>
            <w:tcW w:w="1560" w:type="dxa"/>
            <w:tcBorders>
              <w:top w:val="nil"/>
              <w:left w:val="nil"/>
              <w:bottom w:val="nil"/>
            </w:tcBorders>
            <w:vAlign w:val="center"/>
          </w:tcPr>
          <w:p w:rsidR="00F806CC" w:rsidRPr="00363EB9" w:rsidRDefault="00F806CC" w:rsidP="001A06B3">
            <w:pPr>
              <w:pStyle w:val="ssPara1"/>
              <w:spacing w:after="0" w:line="240" w:lineRule="auto"/>
              <w:jc w:val="right"/>
              <w:rPr>
                <w:sz w:val="18"/>
              </w:rPr>
            </w:pPr>
            <w:r w:rsidRPr="00363EB9">
              <w:rPr>
                <w:sz w:val="18"/>
              </w:rPr>
              <w:t>Address</w:t>
            </w:r>
            <w:r w:rsidRPr="00363EB9" w:rsidDel="00A80798">
              <w:rPr>
                <w:sz w:val="18"/>
              </w:rPr>
              <w:t xml:space="preserve"> </w:t>
            </w:r>
          </w:p>
        </w:tc>
        <w:tc>
          <w:tcPr>
            <w:tcW w:w="3627" w:type="dxa"/>
            <w:tcBorders>
              <w:top w:val="single" w:sz="4" w:space="0" w:color="auto"/>
              <w:bottom w:val="nil"/>
            </w:tcBorders>
            <w:vAlign w:val="center"/>
          </w:tcPr>
          <w:p w:rsidR="00F806CC" w:rsidRPr="00363EB9" w:rsidRDefault="00F806CC" w:rsidP="001A06B3">
            <w:pPr>
              <w:pStyle w:val="ssPara1"/>
              <w:spacing w:after="0" w:line="240" w:lineRule="auto"/>
              <w:jc w:val="left"/>
            </w:pPr>
          </w:p>
        </w:tc>
      </w:tr>
      <w:tr w:rsidR="00F806CC" w:rsidRPr="00363EB9" w:rsidTr="001A06B3">
        <w:trPr>
          <w:trHeight w:val="567"/>
        </w:trPr>
        <w:tc>
          <w:tcPr>
            <w:tcW w:w="2010" w:type="dxa"/>
            <w:tcBorders>
              <w:top w:val="nil"/>
              <w:left w:val="nil"/>
              <w:bottom w:val="nil"/>
            </w:tcBorders>
            <w:vAlign w:val="center"/>
          </w:tcPr>
          <w:p w:rsidR="00F806CC" w:rsidRPr="00363EB9" w:rsidRDefault="00F806CC" w:rsidP="001A06B3">
            <w:pPr>
              <w:pStyle w:val="ssPara1"/>
              <w:spacing w:after="0" w:line="240" w:lineRule="auto"/>
              <w:jc w:val="right"/>
              <w:rPr>
                <w:sz w:val="18"/>
              </w:rPr>
            </w:pPr>
            <w:r w:rsidRPr="00363EB9">
              <w:rPr>
                <w:sz w:val="18"/>
              </w:rPr>
              <w:t>Address</w:t>
            </w:r>
          </w:p>
        </w:tc>
        <w:tc>
          <w:tcPr>
            <w:tcW w:w="2976" w:type="dxa"/>
            <w:vAlign w:val="center"/>
          </w:tcPr>
          <w:p w:rsidR="00F806CC" w:rsidRPr="00363EB9" w:rsidRDefault="00F806CC" w:rsidP="001A06B3">
            <w:pPr>
              <w:pStyle w:val="ssPara1"/>
              <w:spacing w:after="0" w:line="240" w:lineRule="auto"/>
              <w:jc w:val="left"/>
            </w:pPr>
          </w:p>
        </w:tc>
        <w:tc>
          <w:tcPr>
            <w:tcW w:w="1560" w:type="dxa"/>
            <w:tcBorders>
              <w:top w:val="nil"/>
              <w:left w:val="nil"/>
              <w:bottom w:val="nil"/>
            </w:tcBorders>
            <w:vAlign w:val="center"/>
          </w:tcPr>
          <w:p w:rsidR="00F806CC" w:rsidRPr="00363EB9" w:rsidRDefault="00F806CC" w:rsidP="001A06B3">
            <w:pPr>
              <w:pStyle w:val="ssPara1"/>
              <w:spacing w:after="0" w:line="240" w:lineRule="auto"/>
              <w:jc w:val="right"/>
              <w:rPr>
                <w:sz w:val="18"/>
              </w:rPr>
            </w:pPr>
          </w:p>
        </w:tc>
        <w:tc>
          <w:tcPr>
            <w:tcW w:w="3627" w:type="dxa"/>
            <w:tcBorders>
              <w:top w:val="single" w:sz="4" w:space="0" w:color="auto"/>
            </w:tcBorders>
            <w:vAlign w:val="center"/>
          </w:tcPr>
          <w:p w:rsidR="00F806CC" w:rsidRPr="00363EB9" w:rsidRDefault="00F806CC" w:rsidP="001A06B3">
            <w:pPr>
              <w:pStyle w:val="ssPara1"/>
              <w:spacing w:after="0" w:line="240" w:lineRule="auto"/>
              <w:jc w:val="left"/>
            </w:pPr>
          </w:p>
        </w:tc>
      </w:tr>
      <w:tr w:rsidR="00F806CC" w:rsidRPr="00363EB9" w:rsidTr="001A06B3">
        <w:trPr>
          <w:trHeight w:val="567"/>
        </w:trPr>
        <w:tc>
          <w:tcPr>
            <w:tcW w:w="2010" w:type="dxa"/>
            <w:tcBorders>
              <w:top w:val="nil"/>
              <w:left w:val="nil"/>
              <w:bottom w:val="nil"/>
            </w:tcBorders>
            <w:vAlign w:val="center"/>
          </w:tcPr>
          <w:p w:rsidR="00F806CC" w:rsidRPr="00363EB9" w:rsidRDefault="00F806CC" w:rsidP="001A06B3">
            <w:pPr>
              <w:pStyle w:val="ssPara1"/>
              <w:spacing w:after="0" w:line="240" w:lineRule="auto"/>
              <w:jc w:val="right"/>
              <w:rPr>
                <w:sz w:val="18"/>
              </w:rPr>
            </w:pPr>
          </w:p>
        </w:tc>
        <w:tc>
          <w:tcPr>
            <w:tcW w:w="2976" w:type="dxa"/>
            <w:vAlign w:val="center"/>
          </w:tcPr>
          <w:p w:rsidR="00F806CC" w:rsidRPr="00363EB9" w:rsidRDefault="00F806CC" w:rsidP="001A06B3">
            <w:pPr>
              <w:pStyle w:val="ssPara1"/>
              <w:spacing w:after="0" w:line="240" w:lineRule="auto"/>
              <w:jc w:val="left"/>
            </w:pPr>
          </w:p>
        </w:tc>
        <w:tc>
          <w:tcPr>
            <w:tcW w:w="1560" w:type="dxa"/>
            <w:tcBorders>
              <w:top w:val="nil"/>
              <w:left w:val="nil"/>
              <w:bottom w:val="nil"/>
            </w:tcBorders>
            <w:vAlign w:val="center"/>
          </w:tcPr>
          <w:p w:rsidR="00F806CC" w:rsidRPr="00363EB9" w:rsidRDefault="00F806CC" w:rsidP="001A06B3">
            <w:pPr>
              <w:pStyle w:val="ssPara1"/>
              <w:spacing w:after="0" w:line="240" w:lineRule="auto"/>
              <w:jc w:val="right"/>
              <w:rPr>
                <w:sz w:val="18"/>
              </w:rPr>
            </w:pPr>
          </w:p>
        </w:tc>
        <w:tc>
          <w:tcPr>
            <w:tcW w:w="3627" w:type="dxa"/>
            <w:vAlign w:val="center"/>
          </w:tcPr>
          <w:p w:rsidR="00F806CC" w:rsidRPr="00363EB9" w:rsidRDefault="00F806CC" w:rsidP="001A06B3">
            <w:pPr>
              <w:pStyle w:val="ssPara1"/>
              <w:spacing w:after="0" w:line="240" w:lineRule="auto"/>
              <w:jc w:val="left"/>
            </w:pPr>
          </w:p>
        </w:tc>
      </w:tr>
      <w:tr w:rsidR="00F806CC" w:rsidRPr="00363EB9" w:rsidTr="001A06B3">
        <w:trPr>
          <w:trHeight w:val="567"/>
        </w:trPr>
        <w:tc>
          <w:tcPr>
            <w:tcW w:w="2010" w:type="dxa"/>
            <w:tcBorders>
              <w:top w:val="nil"/>
              <w:left w:val="nil"/>
              <w:bottom w:val="nil"/>
            </w:tcBorders>
            <w:vAlign w:val="center"/>
          </w:tcPr>
          <w:p w:rsidR="00F806CC" w:rsidRPr="00363EB9" w:rsidRDefault="00F806CC" w:rsidP="001A06B3">
            <w:pPr>
              <w:pStyle w:val="ssPara1"/>
              <w:spacing w:after="0" w:line="240" w:lineRule="auto"/>
              <w:jc w:val="right"/>
              <w:rPr>
                <w:sz w:val="18"/>
              </w:rPr>
            </w:pPr>
          </w:p>
        </w:tc>
        <w:tc>
          <w:tcPr>
            <w:tcW w:w="2976" w:type="dxa"/>
            <w:vAlign w:val="center"/>
          </w:tcPr>
          <w:p w:rsidR="00F806CC" w:rsidRPr="00363EB9" w:rsidRDefault="00F806CC" w:rsidP="001A06B3">
            <w:pPr>
              <w:pStyle w:val="ssPara1"/>
              <w:spacing w:after="0" w:line="240" w:lineRule="auto"/>
              <w:jc w:val="left"/>
            </w:pPr>
          </w:p>
        </w:tc>
        <w:tc>
          <w:tcPr>
            <w:tcW w:w="1560" w:type="dxa"/>
            <w:tcBorders>
              <w:top w:val="nil"/>
              <w:left w:val="nil"/>
              <w:bottom w:val="nil"/>
            </w:tcBorders>
            <w:vAlign w:val="center"/>
          </w:tcPr>
          <w:p w:rsidR="00F806CC" w:rsidRPr="00363EB9" w:rsidRDefault="00F806CC" w:rsidP="001A06B3">
            <w:pPr>
              <w:pStyle w:val="ssPara1"/>
              <w:spacing w:after="0" w:line="240" w:lineRule="auto"/>
              <w:jc w:val="right"/>
              <w:rPr>
                <w:sz w:val="18"/>
              </w:rPr>
            </w:pPr>
          </w:p>
        </w:tc>
        <w:tc>
          <w:tcPr>
            <w:tcW w:w="3627" w:type="dxa"/>
            <w:vAlign w:val="center"/>
          </w:tcPr>
          <w:p w:rsidR="00F806CC" w:rsidRPr="00363EB9" w:rsidRDefault="00F806CC" w:rsidP="001A06B3">
            <w:pPr>
              <w:pStyle w:val="ssPara1"/>
              <w:spacing w:after="0" w:line="240" w:lineRule="auto"/>
              <w:jc w:val="left"/>
            </w:pPr>
            <w:fldSimple w:instr=" MERGEFIELD  mrgAddressCityCountry  \* MERGEFORMAT ">
              <w:r w:rsidRPr="00DE385A">
                <w:rPr>
                  <w:noProof/>
                </w:rPr>
                <w:t xml:space="preserve"> </w:t>
              </w:r>
            </w:fldSimple>
          </w:p>
        </w:tc>
      </w:tr>
      <w:tr w:rsidR="00F806CC" w:rsidRPr="00363EB9" w:rsidTr="001A06B3">
        <w:trPr>
          <w:trHeight w:val="567"/>
        </w:trPr>
        <w:tc>
          <w:tcPr>
            <w:tcW w:w="2010" w:type="dxa"/>
            <w:tcBorders>
              <w:top w:val="nil"/>
              <w:left w:val="nil"/>
              <w:bottom w:val="nil"/>
            </w:tcBorders>
            <w:vAlign w:val="center"/>
          </w:tcPr>
          <w:p w:rsidR="00F806CC" w:rsidRPr="00363EB9" w:rsidRDefault="00F806CC" w:rsidP="001A06B3">
            <w:pPr>
              <w:pStyle w:val="ssPara1"/>
              <w:spacing w:after="0" w:line="240" w:lineRule="auto"/>
              <w:jc w:val="right"/>
              <w:rPr>
                <w:sz w:val="18"/>
              </w:rPr>
            </w:pPr>
            <w:r w:rsidRPr="00363EB9">
              <w:rPr>
                <w:sz w:val="18"/>
              </w:rPr>
              <w:t>Postcode</w:t>
            </w:r>
          </w:p>
        </w:tc>
        <w:tc>
          <w:tcPr>
            <w:tcW w:w="2976" w:type="dxa"/>
            <w:vAlign w:val="center"/>
          </w:tcPr>
          <w:p w:rsidR="00F806CC" w:rsidRPr="00363EB9" w:rsidRDefault="00F806CC" w:rsidP="001A06B3">
            <w:pPr>
              <w:pStyle w:val="ssPara1"/>
              <w:spacing w:after="0" w:line="240" w:lineRule="auto"/>
              <w:jc w:val="left"/>
            </w:pPr>
          </w:p>
        </w:tc>
        <w:tc>
          <w:tcPr>
            <w:tcW w:w="1560" w:type="dxa"/>
            <w:tcBorders>
              <w:top w:val="nil"/>
              <w:left w:val="nil"/>
              <w:bottom w:val="nil"/>
            </w:tcBorders>
            <w:vAlign w:val="center"/>
          </w:tcPr>
          <w:p w:rsidR="00F806CC" w:rsidRPr="00363EB9" w:rsidRDefault="00F806CC" w:rsidP="001A06B3">
            <w:pPr>
              <w:pStyle w:val="ssPara1"/>
              <w:spacing w:after="0" w:line="240" w:lineRule="auto"/>
              <w:jc w:val="right"/>
              <w:rPr>
                <w:sz w:val="18"/>
              </w:rPr>
            </w:pPr>
            <w:r w:rsidRPr="00363EB9">
              <w:rPr>
                <w:sz w:val="18"/>
              </w:rPr>
              <w:t>Postcode</w:t>
            </w:r>
          </w:p>
        </w:tc>
        <w:tc>
          <w:tcPr>
            <w:tcW w:w="3627" w:type="dxa"/>
            <w:vAlign w:val="center"/>
          </w:tcPr>
          <w:p w:rsidR="00F806CC" w:rsidRPr="00363EB9" w:rsidRDefault="00F806CC" w:rsidP="001A06B3">
            <w:pPr>
              <w:pStyle w:val="ssPara1"/>
              <w:spacing w:after="0" w:line="240" w:lineRule="auto"/>
              <w:jc w:val="left"/>
            </w:pPr>
          </w:p>
        </w:tc>
      </w:tr>
      <w:tr w:rsidR="00F806CC" w:rsidRPr="00363EB9" w:rsidTr="001A06B3">
        <w:trPr>
          <w:trHeight w:val="567"/>
        </w:trPr>
        <w:tc>
          <w:tcPr>
            <w:tcW w:w="2010" w:type="dxa"/>
            <w:tcBorders>
              <w:top w:val="nil"/>
              <w:left w:val="nil"/>
              <w:bottom w:val="nil"/>
            </w:tcBorders>
            <w:vAlign w:val="center"/>
          </w:tcPr>
          <w:p w:rsidR="00F806CC" w:rsidRPr="00363EB9" w:rsidRDefault="00F806CC" w:rsidP="001A06B3">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2976" w:type="dxa"/>
            <w:vAlign w:val="center"/>
          </w:tcPr>
          <w:p w:rsidR="00F806CC" w:rsidRPr="00363EB9" w:rsidRDefault="00F806CC" w:rsidP="001A06B3">
            <w:pPr>
              <w:pStyle w:val="ssPara1"/>
              <w:spacing w:after="0" w:line="240" w:lineRule="auto"/>
              <w:jc w:val="left"/>
            </w:pPr>
          </w:p>
        </w:tc>
        <w:tc>
          <w:tcPr>
            <w:tcW w:w="1560" w:type="dxa"/>
            <w:tcBorders>
              <w:top w:val="nil"/>
              <w:left w:val="nil"/>
              <w:bottom w:val="nil"/>
            </w:tcBorders>
            <w:vAlign w:val="center"/>
          </w:tcPr>
          <w:p w:rsidR="00F806CC" w:rsidRPr="00363EB9" w:rsidRDefault="00F806CC" w:rsidP="001A06B3">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3627" w:type="dxa"/>
            <w:vAlign w:val="center"/>
          </w:tcPr>
          <w:p w:rsidR="00F806CC" w:rsidRPr="00363EB9" w:rsidRDefault="00F806CC" w:rsidP="001A06B3">
            <w:pPr>
              <w:pStyle w:val="ssPara1"/>
            </w:pPr>
          </w:p>
        </w:tc>
      </w:tr>
      <w:tr w:rsidR="00F806CC" w:rsidRPr="00363EB9" w:rsidTr="001A06B3">
        <w:trPr>
          <w:trHeight w:val="567"/>
        </w:trPr>
        <w:tc>
          <w:tcPr>
            <w:tcW w:w="2010" w:type="dxa"/>
            <w:tcBorders>
              <w:top w:val="nil"/>
              <w:left w:val="nil"/>
              <w:bottom w:val="nil"/>
              <w:right w:val="nil"/>
            </w:tcBorders>
            <w:vAlign w:val="center"/>
          </w:tcPr>
          <w:p w:rsidR="00F806CC" w:rsidRPr="00363EB9" w:rsidRDefault="00F806CC" w:rsidP="001A06B3">
            <w:pPr>
              <w:pStyle w:val="ssPara1"/>
              <w:spacing w:after="0" w:line="240" w:lineRule="auto"/>
              <w:jc w:val="right"/>
              <w:rPr>
                <w:sz w:val="18"/>
              </w:rPr>
            </w:pPr>
            <w:r w:rsidRPr="00363EB9">
              <w:rPr>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rsidR="00F806CC" w:rsidRPr="007668C0" w:rsidRDefault="00F806CC" w:rsidP="001A06B3">
            <w:pPr>
              <w:pStyle w:val="ssPara1"/>
              <w:spacing w:after="0" w:line="240" w:lineRule="auto"/>
              <w:jc w:val="left"/>
              <w:rPr>
                <w:sz w:val="18"/>
                <w:szCs w:val="18"/>
              </w:rPr>
            </w:pPr>
          </w:p>
        </w:tc>
        <w:tc>
          <w:tcPr>
            <w:tcW w:w="1560" w:type="dxa"/>
            <w:tcBorders>
              <w:top w:val="nil"/>
              <w:left w:val="nil"/>
              <w:bottom w:val="nil"/>
              <w:right w:val="nil"/>
            </w:tcBorders>
            <w:vAlign w:val="center"/>
          </w:tcPr>
          <w:p w:rsidR="00F806CC" w:rsidRPr="00363EB9" w:rsidRDefault="00F806CC" w:rsidP="001A06B3">
            <w:pPr>
              <w:pStyle w:val="ssPara1"/>
              <w:spacing w:after="0" w:line="240" w:lineRule="auto"/>
              <w:jc w:val="right"/>
              <w:rPr>
                <w:sz w:val="18"/>
              </w:rPr>
            </w:pPr>
            <w:r w:rsidRPr="00363EB9">
              <w:rPr>
                <w:sz w:val="18"/>
              </w:rPr>
              <w:t>E-mail</w:t>
            </w:r>
          </w:p>
        </w:tc>
        <w:tc>
          <w:tcPr>
            <w:tcW w:w="3627" w:type="dxa"/>
            <w:tcBorders>
              <w:top w:val="single" w:sz="4" w:space="0" w:color="auto"/>
              <w:left w:val="single" w:sz="4" w:space="0" w:color="auto"/>
              <w:bottom w:val="single" w:sz="4" w:space="0" w:color="auto"/>
              <w:right w:val="single" w:sz="4" w:space="0" w:color="auto"/>
            </w:tcBorders>
            <w:vAlign w:val="center"/>
          </w:tcPr>
          <w:p w:rsidR="00F806CC" w:rsidRPr="00363EB9" w:rsidRDefault="00F806CC" w:rsidP="001A06B3">
            <w:pPr>
              <w:pStyle w:val="ssPara1"/>
            </w:pPr>
          </w:p>
        </w:tc>
      </w:tr>
      <w:tr w:rsidR="00F806CC" w:rsidRPr="00363EB9" w:rsidTr="001A06B3">
        <w:trPr>
          <w:trHeight w:val="567"/>
        </w:trPr>
        <w:tc>
          <w:tcPr>
            <w:tcW w:w="2010" w:type="dxa"/>
            <w:tcBorders>
              <w:top w:val="nil"/>
              <w:left w:val="nil"/>
              <w:bottom w:val="nil"/>
              <w:right w:val="nil"/>
            </w:tcBorders>
            <w:vAlign w:val="center"/>
          </w:tcPr>
          <w:p w:rsidR="00F806CC" w:rsidRPr="00363EB9" w:rsidRDefault="00F806CC" w:rsidP="001A06B3">
            <w:pPr>
              <w:pStyle w:val="ssPara1"/>
              <w:spacing w:after="0" w:line="240" w:lineRule="auto"/>
              <w:jc w:val="right"/>
              <w:rPr>
                <w:sz w:val="18"/>
              </w:rPr>
            </w:pPr>
            <w:r>
              <w:rPr>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rsidR="00F806CC" w:rsidRPr="00363EB9" w:rsidRDefault="00F806CC" w:rsidP="001A06B3">
            <w:pPr>
              <w:pStyle w:val="ssPara1"/>
              <w:spacing w:after="0" w:line="240" w:lineRule="auto"/>
              <w:jc w:val="left"/>
            </w:pPr>
          </w:p>
        </w:tc>
        <w:tc>
          <w:tcPr>
            <w:tcW w:w="1560" w:type="dxa"/>
            <w:tcBorders>
              <w:top w:val="nil"/>
              <w:left w:val="nil"/>
              <w:bottom w:val="nil"/>
              <w:right w:val="nil"/>
            </w:tcBorders>
            <w:vAlign w:val="center"/>
          </w:tcPr>
          <w:p w:rsidR="00F806CC" w:rsidRPr="00363EB9" w:rsidRDefault="00F806CC" w:rsidP="001A06B3">
            <w:pPr>
              <w:pStyle w:val="ssPara1"/>
              <w:spacing w:after="0" w:line="240" w:lineRule="auto"/>
              <w:jc w:val="right"/>
              <w:rPr>
                <w:sz w:val="18"/>
              </w:rPr>
            </w:pPr>
            <w:r>
              <w:rPr>
                <w:sz w:val="18"/>
              </w:rPr>
              <w:t>CPV Code</w:t>
            </w:r>
          </w:p>
        </w:tc>
        <w:tc>
          <w:tcPr>
            <w:tcW w:w="3627" w:type="dxa"/>
            <w:tcBorders>
              <w:top w:val="single" w:sz="4" w:space="0" w:color="auto"/>
              <w:left w:val="single" w:sz="4" w:space="0" w:color="auto"/>
              <w:bottom w:val="single" w:sz="4" w:space="0" w:color="auto"/>
              <w:right w:val="single" w:sz="4" w:space="0" w:color="auto"/>
            </w:tcBorders>
            <w:vAlign w:val="center"/>
          </w:tcPr>
          <w:p w:rsidR="00F806CC" w:rsidRPr="00363EB9" w:rsidRDefault="00F806CC" w:rsidP="001A06B3">
            <w:pPr>
              <w:pStyle w:val="ssPara1"/>
              <w:spacing w:after="0" w:line="240" w:lineRule="auto"/>
              <w:jc w:val="left"/>
            </w:pPr>
          </w:p>
        </w:tc>
      </w:tr>
    </w:tbl>
    <w:p w:rsidR="00F806CC" w:rsidRPr="00363EB9" w:rsidRDefault="00F806CC" w:rsidP="00F806CC">
      <w:pPr>
        <w:pStyle w:val="ssPara1"/>
        <w:spacing w:after="0" w:line="240" w:lineRule="auto"/>
        <w:rPr>
          <w:sz w:val="14"/>
        </w:rPr>
      </w:pPr>
    </w:p>
    <w:p w:rsidR="00F806CC" w:rsidRPr="00E84730" w:rsidRDefault="00F806CC" w:rsidP="00F806CC">
      <w:pPr>
        <w:pStyle w:val="ssPara1"/>
        <w:spacing w:after="0" w:line="240" w:lineRule="auto"/>
        <w:rPr>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F806CC" w:rsidTr="001A06B3">
        <w:trPr>
          <w:trHeight w:val="561"/>
        </w:trPr>
        <w:tc>
          <w:tcPr>
            <w:tcW w:w="2435" w:type="dxa"/>
            <w:tcBorders>
              <w:right w:val="single" w:sz="4" w:space="0" w:color="auto"/>
            </w:tcBorders>
            <w:vAlign w:val="center"/>
          </w:tcPr>
          <w:p w:rsidR="00F806CC" w:rsidRPr="00877282" w:rsidRDefault="00F806CC" w:rsidP="001A06B3">
            <w:pPr>
              <w:pStyle w:val="ssPara1"/>
              <w:spacing w:after="0" w:line="240" w:lineRule="auto"/>
              <w:jc w:val="right"/>
              <w:rPr>
                <w:b/>
                <w:sz w:val="18"/>
              </w:rPr>
            </w:pPr>
            <w:r w:rsidRPr="00877282">
              <w:rPr>
                <w:b/>
                <w:sz w:val="18"/>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rsidR="00F806CC" w:rsidRPr="00877282" w:rsidRDefault="00F806CC" w:rsidP="001A06B3">
            <w:pPr>
              <w:pStyle w:val="ssPara1"/>
              <w:spacing w:after="0" w:line="240" w:lineRule="auto"/>
              <w:jc w:val="center"/>
            </w:pPr>
            <w:r w:rsidRPr="00877282">
              <w:t>25/04/2018</w:t>
            </w:r>
          </w:p>
        </w:tc>
        <w:tc>
          <w:tcPr>
            <w:tcW w:w="236" w:type="dxa"/>
            <w:tcBorders>
              <w:left w:val="single" w:sz="4" w:space="0" w:color="auto"/>
            </w:tcBorders>
            <w:vAlign w:val="center"/>
          </w:tcPr>
          <w:p w:rsidR="00F806CC" w:rsidRPr="00877282" w:rsidRDefault="00F806CC" w:rsidP="001A06B3">
            <w:pPr>
              <w:pStyle w:val="ssPara1"/>
              <w:spacing w:before="120" w:after="0" w:line="240" w:lineRule="auto"/>
              <w:jc w:val="left"/>
              <w:rPr>
                <w:sz w:val="18"/>
              </w:rPr>
            </w:pPr>
          </w:p>
        </w:tc>
        <w:tc>
          <w:tcPr>
            <w:tcW w:w="4252" w:type="dxa"/>
            <w:tcBorders>
              <w:right w:val="single" w:sz="4" w:space="0" w:color="auto"/>
            </w:tcBorders>
            <w:vAlign w:val="center"/>
          </w:tcPr>
          <w:p w:rsidR="00F806CC" w:rsidRPr="00877282" w:rsidRDefault="00F806CC" w:rsidP="001A06B3">
            <w:pPr>
              <w:pStyle w:val="ssPara1"/>
              <w:spacing w:after="0" w:line="240" w:lineRule="auto"/>
              <w:jc w:val="right"/>
              <w:rPr>
                <w:b/>
                <w:sz w:val="18"/>
              </w:rPr>
            </w:pPr>
            <w:r w:rsidRPr="00877282">
              <w:rPr>
                <w:b/>
                <w:sz w:val="18"/>
              </w:rPr>
              <w:t xml:space="preserve">Deadline for Authority’s receipt of Tenderer’s </w:t>
            </w:r>
          </w:p>
          <w:p w:rsidR="00F806CC" w:rsidRPr="00877282" w:rsidRDefault="00F806CC" w:rsidP="001A06B3">
            <w:pPr>
              <w:pStyle w:val="ssPara1"/>
              <w:spacing w:after="0" w:line="240" w:lineRule="auto"/>
              <w:jc w:val="right"/>
              <w:rPr>
                <w:sz w:val="18"/>
              </w:rPr>
            </w:pPr>
            <w:r w:rsidRPr="00877282">
              <w:rPr>
                <w:b/>
                <w:sz w:val="18"/>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rsidR="00F806CC" w:rsidRPr="00877282" w:rsidRDefault="00F806CC" w:rsidP="001A06B3">
            <w:pPr>
              <w:pStyle w:val="ssPara1"/>
              <w:spacing w:before="120" w:after="0" w:line="240" w:lineRule="auto"/>
              <w:jc w:val="center"/>
            </w:pPr>
            <w:r w:rsidRPr="00877282">
              <w:t>23/05/2018</w:t>
            </w:r>
          </w:p>
        </w:tc>
      </w:tr>
    </w:tbl>
    <w:p w:rsidR="00F806CC" w:rsidRDefault="00F806CC" w:rsidP="00F806CC">
      <w:pPr>
        <w:pStyle w:val="ssPara1"/>
        <w:spacing w:after="0" w:line="240" w:lineRule="auto"/>
      </w:pPr>
    </w:p>
    <w:p w:rsidR="00F806CC" w:rsidRDefault="00F806CC" w:rsidP="00F806CC">
      <w:pPr>
        <w:pStyle w:val="ssPara1"/>
        <w:spacing w:after="0" w:line="240" w:lineRule="auto"/>
        <w:rPr>
          <w:b/>
          <w:color w:val="0000FF"/>
          <w:sz w:val="24"/>
        </w:rPr>
      </w:pPr>
      <w:r>
        <w:rPr>
          <w:b/>
          <w:color w:val="0000FF"/>
          <w:sz w:val="24"/>
        </w:rPr>
        <w:br w:type="page"/>
      </w:r>
      <w:r>
        <w:rPr>
          <w:b/>
          <w:color w:val="0000FF"/>
          <w:sz w:val="24"/>
        </w:rPr>
        <w:lastRenderedPageBreak/>
        <w:t>1. Schedule of Requirements</w:t>
      </w:r>
    </w:p>
    <w:p w:rsidR="00F806CC" w:rsidRDefault="00F806CC" w:rsidP="00F806CC">
      <w:pPr>
        <w:pStyle w:val="ssPara1"/>
        <w:spacing w:after="0" w:line="240" w:lineRule="auto"/>
        <w:rPr>
          <w:b/>
          <w:sz w:val="16"/>
        </w:rPr>
      </w:pPr>
    </w:p>
    <w:p w:rsidR="00F806CC" w:rsidRPr="00925C55" w:rsidRDefault="00F806CC" w:rsidP="00F806CC">
      <w:pPr>
        <w:pStyle w:val="ssPara1"/>
        <w:spacing w:after="0" w:line="240" w:lineRule="auto"/>
        <w:jc w:val="left"/>
        <w:rPr>
          <w:i/>
          <w:sz w:val="20"/>
        </w:rPr>
      </w:pPr>
      <w:proofErr w:type="gramStart"/>
      <w:r w:rsidRPr="00925C55">
        <w:rPr>
          <w:i/>
          <w:sz w:val="20"/>
        </w:rPr>
        <w:t>Brief summary</w:t>
      </w:r>
      <w:proofErr w:type="gramEnd"/>
      <w:r w:rsidRPr="00925C55">
        <w:rPr>
          <w:i/>
          <w:sz w:val="20"/>
        </w:rPr>
        <w:t xml:space="preserve"> of requirement – </w:t>
      </w:r>
      <w:r>
        <w:rPr>
          <w:i/>
          <w:sz w:val="20"/>
        </w:rPr>
        <w:t>expand/</w:t>
      </w:r>
      <w:r w:rsidRPr="00925C55">
        <w:rPr>
          <w:i/>
          <w:sz w:val="20"/>
        </w:rPr>
        <w:t>delete rows as appropriate (full details appear below in the Statement of Requirement)</w:t>
      </w:r>
    </w:p>
    <w:p w:rsidR="00F806CC" w:rsidRPr="001D105A" w:rsidRDefault="00F806CC" w:rsidP="00F806CC">
      <w:pPr>
        <w:pStyle w:val="ssPara1"/>
        <w:spacing w:after="0" w:line="240" w:lineRule="auto"/>
        <w:jc w:val="left"/>
        <w:rPr>
          <w:b/>
          <w:sz w:val="16"/>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F806CC" w:rsidTr="001A06B3">
        <w:trPr>
          <w:trHeight w:val="526"/>
        </w:trPr>
        <w:tc>
          <w:tcPr>
            <w:tcW w:w="990" w:type="dxa"/>
          </w:tcPr>
          <w:p w:rsidR="00F806CC" w:rsidRDefault="00F806CC" w:rsidP="001A06B3">
            <w:pPr>
              <w:pStyle w:val="ssPara1"/>
              <w:widowControl w:val="0"/>
              <w:spacing w:after="120" w:line="240" w:lineRule="auto"/>
              <w:rPr>
                <w:b/>
                <w:sz w:val="20"/>
              </w:rPr>
            </w:pPr>
            <w:r>
              <w:rPr>
                <w:b/>
                <w:sz w:val="20"/>
              </w:rPr>
              <w:t>Item No</w:t>
            </w:r>
          </w:p>
        </w:tc>
        <w:tc>
          <w:tcPr>
            <w:tcW w:w="7195" w:type="dxa"/>
          </w:tcPr>
          <w:p w:rsidR="00F806CC" w:rsidRDefault="00F806CC" w:rsidP="001A06B3">
            <w:pPr>
              <w:pStyle w:val="ssPara1"/>
              <w:widowControl w:val="0"/>
              <w:spacing w:after="0" w:line="240" w:lineRule="auto"/>
              <w:jc w:val="center"/>
              <w:rPr>
                <w:b/>
                <w:sz w:val="20"/>
              </w:rPr>
            </w:pPr>
            <w:r>
              <w:rPr>
                <w:b/>
                <w:sz w:val="20"/>
              </w:rPr>
              <w:t>Description</w:t>
            </w:r>
          </w:p>
        </w:tc>
        <w:tc>
          <w:tcPr>
            <w:tcW w:w="1843" w:type="dxa"/>
          </w:tcPr>
          <w:p w:rsidR="00F806CC" w:rsidRDefault="00F806CC" w:rsidP="001A06B3">
            <w:pPr>
              <w:pStyle w:val="ssPara1"/>
              <w:widowControl w:val="0"/>
              <w:spacing w:after="0" w:line="240" w:lineRule="auto"/>
              <w:jc w:val="center"/>
              <w:rPr>
                <w:b/>
                <w:sz w:val="20"/>
              </w:rPr>
            </w:pPr>
            <w:r>
              <w:rPr>
                <w:b/>
                <w:sz w:val="20"/>
              </w:rPr>
              <w:t>Firm Price</w:t>
            </w:r>
          </w:p>
          <w:p w:rsidR="00F806CC" w:rsidRDefault="00F806CC" w:rsidP="001A06B3">
            <w:pPr>
              <w:pStyle w:val="ssPara1"/>
              <w:widowControl w:val="0"/>
              <w:spacing w:after="0" w:line="240" w:lineRule="auto"/>
              <w:jc w:val="center"/>
              <w:rPr>
                <w:b/>
                <w:sz w:val="20"/>
              </w:rPr>
            </w:pPr>
            <w:proofErr w:type="gramStart"/>
            <w:r>
              <w:rPr>
                <w:b/>
                <w:sz w:val="20"/>
              </w:rPr>
              <w:t>£  (</w:t>
            </w:r>
            <w:proofErr w:type="gramEnd"/>
            <w:r>
              <w:rPr>
                <w:b/>
                <w:sz w:val="20"/>
              </w:rPr>
              <w:t>Ex VAT)</w:t>
            </w:r>
          </w:p>
        </w:tc>
      </w:tr>
      <w:tr w:rsidR="00F806CC" w:rsidTr="001A06B3">
        <w:trPr>
          <w:trHeight w:val="540"/>
        </w:trPr>
        <w:tc>
          <w:tcPr>
            <w:tcW w:w="990" w:type="dxa"/>
          </w:tcPr>
          <w:p w:rsidR="00F806CC" w:rsidRPr="00320F15" w:rsidRDefault="00F806CC" w:rsidP="001A06B3">
            <w:pPr>
              <w:pStyle w:val="ssPara1"/>
              <w:widowControl w:val="0"/>
              <w:spacing w:after="120" w:line="240" w:lineRule="auto"/>
              <w:jc w:val="center"/>
            </w:pPr>
            <w:bookmarkStart w:id="2" w:name="start_SOR"/>
            <w:bookmarkEnd w:id="2"/>
            <w:r>
              <w:t>1</w:t>
            </w:r>
          </w:p>
        </w:tc>
        <w:tc>
          <w:tcPr>
            <w:tcW w:w="7195" w:type="dxa"/>
          </w:tcPr>
          <w:p w:rsidR="00F806CC" w:rsidRPr="00320F15" w:rsidRDefault="00F806CC" w:rsidP="001A06B3">
            <w:pPr>
              <w:pStyle w:val="ssPara1"/>
              <w:widowControl w:val="0"/>
              <w:spacing w:after="120" w:line="240" w:lineRule="auto"/>
              <w:jc w:val="left"/>
            </w:pPr>
            <w:r>
              <w:t xml:space="preserve">Environmental Technical Support to MAWS PT </w:t>
            </w:r>
          </w:p>
        </w:tc>
        <w:tc>
          <w:tcPr>
            <w:tcW w:w="1843" w:type="dxa"/>
          </w:tcPr>
          <w:p w:rsidR="00F806CC" w:rsidRPr="00320F15" w:rsidRDefault="00F806CC" w:rsidP="001A06B3">
            <w:pPr>
              <w:pStyle w:val="ssPara1"/>
              <w:widowControl w:val="0"/>
              <w:spacing w:before="120" w:after="120" w:line="240" w:lineRule="auto"/>
              <w:jc w:val="right"/>
            </w:pPr>
            <w:r>
              <w:t>£97,863.50</w:t>
            </w:r>
          </w:p>
        </w:tc>
      </w:tr>
    </w:tbl>
    <w:p w:rsidR="00F806CC" w:rsidRDefault="00F806CC" w:rsidP="00F806CC"/>
    <w:p w:rsidR="00F806CC" w:rsidRPr="00B53D2C" w:rsidRDefault="00F806CC" w:rsidP="00F806CC">
      <w:pPr>
        <w:pStyle w:val="ssPara1"/>
        <w:spacing w:after="360" w:line="240" w:lineRule="auto"/>
        <w:jc w:val="center"/>
        <w:rPr>
          <w:b/>
          <w:sz w:val="36"/>
        </w:rPr>
      </w:pPr>
      <w:r>
        <w:br w:type="page"/>
      </w:r>
      <w:r w:rsidRPr="00B53D2C">
        <w:rPr>
          <w:b/>
          <w:sz w:val="36"/>
        </w:rPr>
        <w:lastRenderedPageBreak/>
        <w:t>STATEMENT OF REQUIREMENT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646"/>
        <w:gridCol w:w="1709"/>
        <w:gridCol w:w="463"/>
        <w:gridCol w:w="957"/>
        <w:gridCol w:w="3431"/>
        <w:gridCol w:w="300"/>
      </w:tblGrid>
      <w:tr w:rsidR="00F806CC" w:rsidRPr="009B7748" w:rsidTr="001A06B3">
        <w:trPr>
          <w:gridAfter w:val="1"/>
          <w:wAfter w:w="283" w:type="dxa"/>
        </w:trPr>
        <w:tc>
          <w:tcPr>
            <w:tcW w:w="3244" w:type="dxa"/>
            <w:gridSpan w:val="2"/>
            <w:tcBorders>
              <w:bottom w:val="nil"/>
            </w:tcBorders>
            <w:shd w:val="clear" w:color="auto" w:fill="auto"/>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Unique Tasking Number</w:t>
            </w:r>
          </w:p>
        </w:tc>
        <w:tc>
          <w:tcPr>
            <w:tcW w:w="3244" w:type="dxa"/>
            <w:gridSpan w:val="3"/>
            <w:tcBorders>
              <w:bottom w:val="nil"/>
            </w:tcBorders>
            <w:shd w:val="clear" w:color="auto" w:fill="auto"/>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Issue Number &amp; Date</w:t>
            </w:r>
          </w:p>
        </w:tc>
        <w:tc>
          <w:tcPr>
            <w:tcW w:w="3543" w:type="dxa"/>
            <w:tcBorders>
              <w:bottom w:val="nil"/>
            </w:tcBorders>
            <w:shd w:val="clear" w:color="auto" w:fill="auto"/>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Supplier Reference Number:</w:t>
            </w:r>
          </w:p>
        </w:tc>
      </w:tr>
      <w:tr w:rsidR="00F806CC" w:rsidRPr="009B7748" w:rsidTr="001A06B3">
        <w:trPr>
          <w:gridAfter w:val="1"/>
          <w:wAfter w:w="283" w:type="dxa"/>
          <w:trHeight w:val="567"/>
        </w:trPr>
        <w:tc>
          <w:tcPr>
            <w:tcW w:w="3244" w:type="dxa"/>
            <w:gridSpan w:val="2"/>
            <w:tcBorders>
              <w:top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center"/>
              <w:outlineLvl w:val="9"/>
              <w:rPr>
                <w:rFonts w:ascii="Arial" w:hAnsi="Arial" w:cs="Arial"/>
                <w:b/>
                <w:sz w:val="20"/>
              </w:rPr>
            </w:pPr>
            <w:bookmarkStart w:id="3" w:name="PO_Num2"/>
            <w:bookmarkEnd w:id="3"/>
            <w:r>
              <w:rPr>
                <w:rFonts w:ascii="Arial" w:hAnsi="Arial" w:cs="Arial"/>
                <w:b/>
                <w:sz w:val="20"/>
              </w:rPr>
              <w:t>FTS5/MAWS/0048</w:t>
            </w:r>
          </w:p>
        </w:tc>
        <w:tc>
          <w:tcPr>
            <w:tcW w:w="3244" w:type="dxa"/>
            <w:gridSpan w:val="3"/>
            <w:tcBorders>
              <w:top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center"/>
              <w:outlineLvl w:val="9"/>
              <w:rPr>
                <w:rFonts w:ascii="Arial" w:hAnsi="Arial" w:cs="Arial"/>
                <w:b/>
                <w:sz w:val="20"/>
              </w:rPr>
            </w:pPr>
            <w:bookmarkStart w:id="4" w:name="PO_revision_num2"/>
            <w:bookmarkEnd w:id="4"/>
            <w:r>
              <w:rPr>
                <w:rFonts w:ascii="Arial" w:hAnsi="Arial" w:cs="Arial"/>
                <w:b/>
                <w:sz w:val="20"/>
              </w:rPr>
              <w:t>0</w:t>
            </w:r>
          </w:p>
        </w:tc>
        <w:tc>
          <w:tcPr>
            <w:tcW w:w="3543" w:type="dxa"/>
            <w:tcBorders>
              <w:top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center"/>
              <w:outlineLvl w:val="9"/>
              <w:rPr>
                <w:rFonts w:ascii="Arial" w:hAnsi="Arial" w:cs="Arial"/>
                <w:b/>
                <w:sz w:val="20"/>
              </w:rPr>
            </w:pPr>
            <w:fldSimple w:instr=" MERGEFIELD  mrgAltAddress  \* MERGEFORMAT ">
              <w:r w:rsidRPr="00DE385A">
                <w:rPr>
                  <w:noProof/>
                </w:rPr>
                <w:t>FATS5</w:t>
              </w:r>
            </w:fldSimple>
          </w:p>
        </w:tc>
      </w:tr>
      <w:tr w:rsidR="00F806CC" w:rsidRPr="009B7748" w:rsidTr="001A06B3">
        <w:trPr>
          <w:gridAfter w:val="1"/>
          <w:wAfter w:w="283" w:type="dxa"/>
        </w:trPr>
        <w:tc>
          <w:tcPr>
            <w:tcW w:w="1526" w:type="dxa"/>
            <w:tcBorders>
              <w:bottom w:val="single" w:sz="4" w:space="0" w:color="auto"/>
              <w:right w:val="nil"/>
            </w:tcBorders>
            <w:shd w:val="clear" w:color="auto" w:fill="auto"/>
            <w:vAlign w:val="center"/>
          </w:tcPr>
          <w:p w:rsidR="00F806CC" w:rsidRPr="0066684F" w:rsidRDefault="00F806CC" w:rsidP="001A06B3">
            <w:pPr>
              <w:pStyle w:val="PartiesAshurst"/>
              <w:tabs>
                <w:tab w:val="clear" w:pos="782"/>
                <w:tab w:val="num" w:pos="0"/>
              </w:tabs>
              <w:spacing w:before="120" w:after="120" w:line="240" w:lineRule="auto"/>
              <w:ind w:left="0" w:firstLine="0"/>
              <w:jc w:val="left"/>
              <w:outlineLvl w:val="9"/>
              <w:rPr>
                <w:rFonts w:ascii="Arial" w:hAnsi="Arial" w:cs="Arial"/>
                <w:b/>
                <w:sz w:val="20"/>
              </w:rPr>
            </w:pPr>
            <w:r w:rsidRPr="0066684F">
              <w:rPr>
                <w:rFonts w:ascii="Arial" w:hAnsi="Arial" w:cs="Arial"/>
                <w:b/>
                <w:sz w:val="20"/>
              </w:rPr>
              <w:t>Task Title:</w:t>
            </w:r>
          </w:p>
        </w:tc>
        <w:tc>
          <w:tcPr>
            <w:tcW w:w="8505" w:type="dxa"/>
            <w:gridSpan w:val="5"/>
            <w:tcBorders>
              <w:left w:val="nil"/>
              <w:bottom w:val="single" w:sz="4" w:space="0" w:color="auto"/>
            </w:tcBorders>
            <w:shd w:val="clear" w:color="auto" w:fill="auto"/>
            <w:vAlign w:val="center"/>
          </w:tcPr>
          <w:p w:rsidR="00F806CC" w:rsidRPr="0066684F" w:rsidRDefault="00F806CC" w:rsidP="001A06B3">
            <w:pPr>
              <w:pStyle w:val="PartiesAshurst"/>
              <w:tabs>
                <w:tab w:val="clear" w:pos="782"/>
                <w:tab w:val="num" w:pos="0"/>
              </w:tabs>
              <w:spacing w:before="120" w:after="120" w:line="240" w:lineRule="auto"/>
              <w:ind w:left="0" w:firstLine="0"/>
              <w:jc w:val="left"/>
              <w:outlineLvl w:val="9"/>
              <w:rPr>
                <w:rFonts w:ascii="Arial" w:hAnsi="Arial" w:cs="Arial"/>
                <w:sz w:val="20"/>
              </w:rPr>
            </w:pPr>
            <w:bookmarkStart w:id="5" w:name="PO_Comments2"/>
            <w:bookmarkEnd w:id="5"/>
            <w:r>
              <w:rPr>
                <w:rFonts w:ascii="Arial" w:hAnsi="Arial" w:cs="Arial"/>
                <w:sz w:val="20"/>
              </w:rPr>
              <w:t>MAWS Environmental Technical Support</w:t>
            </w:r>
          </w:p>
        </w:tc>
      </w:tr>
      <w:tr w:rsidR="00F806CC" w:rsidRPr="009B7748" w:rsidTr="001A06B3">
        <w:trPr>
          <w:gridAfter w:val="1"/>
          <w:wAfter w:w="283" w:type="dxa"/>
          <w:trHeight w:val="377"/>
        </w:trPr>
        <w:tc>
          <w:tcPr>
            <w:tcW w:w="10031" w:type="dxa"/>
            <w:gridSpan w:val="6"/>
            <w:tcBorders>
              <w:bottom w:val="nil"/>
            </w:tcBorders>
            <w:shd w:val="clear" w:color="auto" w:fill="auto"/>
            <w:vAlign w:val="center"/>
          </w:tcPr>
          <w:p w:rsidR="00F806CC" w:rsidRPr="0066684F" w:rsidRDefault="00F806CC" w:rsidP="001A06B3">
            <w:pPr>
              <w:pStyle w:val="PartiesAshurst"/>
              <w:tabs>
                <w:tab w:val="num" w:pos="0"/>
              </w:tabs>
              <w:spacing w:after="0" w:line="240" w:lineRule="auto"/>
              <w:ind w:left="0" w:firstLine="0"/>
              <w:jc w:val="left"/>
              <w:rPr>
                <w:rFonts w:ascii="Arial" w:hAnsi="Arial" w:cs="Arial"/>
                <w:sz w:val="20"/>
              </w:rPr>
            </w:pPr>
            <w:r w:rsidRPr="0066684F">
              <w:rPr>
                <w:rFonts w:ascii="Arial" w:hAnsi="Arial" w:cs="Arial"/>
                <w:b/>
                <w:sz w:val="20"/>
              </w:rPr>
              <w:t>Brief Description of Task (or see attached detailed Statement of Requirement):</w:t>
            </w:r>
          </w:p>
        </w:tc>
      </w:tr>
      <w:tr w:rsidR="00F806CC" w:rsidRPr="009B7748" w:rsidTr="001A06B3">
        <w:trPr>
          <w:gridAfter w:val="1"/>
          <w:wAfter w:w="283" w:type="dxa"/>
          <w:trHeight w:val="567"/>
        </w:trPr>
        <w:tc>
          <w:tcPr>
            <w:tcW w:w="10031" w:type="dxa"/>
            <w:gridSpan w:val="6"/>
            <w:tcBorders>
              <w:top w:val="nil"/>
              <w:bottom w:val="single" w:sz="4" w:space="0" w:color="auto"/>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bookmarkStart w:id="6" w:name="statement_of_reqt"/>
            <w:bookmarkEnd w:id="6"/>
          </w:p>
        </w:tc>
      </w:tr>
      <w:tr w:rsidR="00F806CC" w:rsidRPr="0066684F" w:rsidTr="001A06B3">
        <w:trPr>
          <w:gridAfter w:val="1"/>
          <w:wAfter w:w="283" w:type="dxa"/>
        </w:trPr>
        <w:tc>
          <w:tcPr>
            <w:tcW w:w="10031" w:type="dxa"/>
            <w:gridSpan w:val="6"/>
            <w:tcBorders>
              <w:bottom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Background/Justification:</w:t>
            </w:r>
          </w:p>
        </w:tc>
      </w:tr>
      <w:tr w:rsidR="00F806CC" w:rsidRPr="009B7748" w:rsidTr="001A06B3">
        <w:trPr>
          <w:gridAfter w:val="1"/>
          <w:wAfter w:w="283" w:type="dxa"/>
          <w:trHeight w:val="567"/>
        </w:trPr>
        <w:tc>
          <w:tcPr>
            <w:tcW w:w="10031" w:type="dxa"/>
            <w:gridSpan w:val="6"/>
            <w:tcBorders>
              <w:top w:val="nil"/>
              <w:bottom w:val="single" w:sz="4" w:space="0" w:color="auto"/>
            </w:tcBorders>
            <w:shd w:val="clear" w:color="auto" w:fill="auto"/>
            <w:vAlign w:val="center"/>
          </w:tcPr>
          <w:p w:rsidR="00F806CC"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bookmarkStart w:id="7" w:name="fats_justification"/>
            <w:bookmarkEnd w:id="7"/>
            <w:r>
              <w:rPr>
                <w:rFonts w:ascii="Arial" w:hAnsi="Arial" w:cs="Arial"/>
                <w:sz w:val="20"/>
              </w:rPr>
              <w:t>MAWS Project Team has recently completed the full suite of Project Oriented Environmental Management System (POEMS) processes for the Sea Viper and Long Range Radar capabilities.</w:t>
            </w:r>
          </w:p>
          <w:p w:rsidR="00F806CC"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p w:rsidR="00F806CC"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The team is also mandated through DE&amp;S Transformation to satisfy the environmental management criteria of the Guide to Engineering Activities and Review (GEAR).</w:t>
            </w:r>
          </w:p>
          <w:p w:rsidR="00F806CC"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p w:rsidR="00F806CC"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There is now an on-going requirement for maintenance of the Environmental Case through review and update of the supporting information, evidence and documentation to ensure that it remains valid and current.</w:t>
            </w:r>
          </w:p>
          <w:p w:rsidR="00F806CC"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p w:rsidR="00F806CC"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There is limited Environmental SQEP within the WOC and it is proposed to employ the services of a specialist PSS contractor to undertake the work.</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tc>
      </w:tr>
      <w:tr w:rsidR="00F806CC" w:rsidRPr="0066684F" w:rsidTr="001A06B3">
        <w:trPr>
          <w:gridAfter w:val="1"/>
          <w:wAfter w:w="283" w:type="dxa"/>
        </w:trPr>
        <w:tc>
          <w:tcPr>
            <w:tcW w:w="10031" w:type="dxa"/>
            <w:gridSpan w:val="6"/>
            <w:tcBorders>
              <w:bottom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Activities to be Undertake:</w:t>
            </w:r>
          </w:p>
        </w:tc>
      </w:tr>
      <w:tr w:rsidR="00F806CC" w:rsidRPr="009B7748" w:rsidTr="001A06B3">
        <w:trPr>
          <w:gridAfter w:val="1"/>
          <w:wAfter w:w="283" w:type="dxa"/>
          <w:trHeight w:val="567"/>
        </w:trPr>
        <w:tc>
          <w:tcPr>
            <w:tcW w:w="10031" w:type="dxa"/>
            <w:gridSpan w:val="6"/>
            <w:tcBorders>
              <w:top w:val="nil"/>
              <w:bottom w:val="single" w:sz="4" w:space="0" w:color="auto"/>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bookmarkStart w:id="8" w:name="requirement_scope"/>
            <w:bookmarkEnd w:id="8"/>
          </w:p>
        </w:tc>
      </w:tr>
      <w:tr w:rsidR="00F806CC" w:rsidRPr="0066684F" w:rsidTr="001A06B3">
        <w:trPr>
          <w:gridAfter w:val="1"/>
          <w:wAfter w:w="283" w:type="dxa"/>
        </w:trPr>
        <w:tc>
          <w:tcPr>
            <w:tcW w:w="10031" w:type="dxa"/>
            <w:gridSpan w:val="6"/>
            <w:tcBorders>
              <w:bottom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Deliverables: (insert here or below Key Deliverables template)</w:t>
            </w:r>
          </w:p>
        </w:tc>
      </w:tr>
      <w:tr w:rsidR="00F806CC" w:rsidRPr="009B7748" w:rsidTr="001A06B3">
        <w:trPr>
          <w:gridAfter w:val="1"/>
          <w:wAfter w:w="283" w:type="dxa"/>
          <w:trHeight w:val="567"/>
        </w:trPr>
        <w:tc>
          <w:tcPr>
            <w:tcW w:w="10031" w:type="dxa"/>
            <w:gridSpan w:val="6"/>
            <w:tcBorders>
              <w:top w:val="nil"/>
              <w:bottom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bookmarkStart w:id="9" w:name="_GoBack"/>
            <w:bookmarkEnd w:id="9"/>
          </w:p>
        </w:tc>
      </w:tr>
      <w:tr w:rsidR="00F806CC" w:rsidRPr="0066684F" w:rsidTr="001A06B3">
        <w:trPr>
          <w:gridAfter w:val="1"/>
          <w:wAfter w:w="283" w:type="dxa"/>
        </w:trPr>
        <w:tc>
          <w:tcPr>
            <w:tcW w:w="10031" w:type="dxa"/>
            <w:gridSpan w:val="6"/>
            <w:tcBorders>
              <w:top w:val="nil"/>
              <w:bottom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outlineLvl w:val="9"/>
              <w:rPr>
                <w:rFonts w:ascii="Arial" w:hAnsi="Arial" w:cs="Arial"/>
                <w:b/>
                <w:sz w:val="20"/>
              </w:rPr>
            </w:pPr>
            <w:r w:rsidRPr="0066684F">
              <w:rPr>
                <w:rFonts w:ascii="Arial" w:hAnsi="Arial" w:cs="Arial"/>
                <w:b/>
                <w:sz w:val="20"/>
              </w:rPr>
              <w:t>Acceptance/Rejection criteria / provisions</w:t>
            </w:r>
          </w:p>
        </w:tc>
      </w:tr>
      <w:tr w:rsidR="00F806CC" w:rsidRPr="009B7748" w:rsidTr="001A06B3">
        <w:trPr>
          <w:gridAfter w:val="1"/>
          <w:wAfter w:w="283" w:type="dxa"/>
          <w:trHeight w:val="567"/>
        </w:trPr>
        <w:tc>
          <w:tcPr>
            <w:tcW w:w="10031" w:type="dxa"/>
            <w:gridSpan w:val="6"/>
            <w:tcBorders>
              <w:top w:val="nil"/>
              <w:bottom w:val="single" w:sz="4" w:space="0" w:color="auto"/>
            </w:tcBorders>
            <w:shd w:val="clear" w:color="auto" w:fill="auto"/>
            <w:vAlign w:val="center"/>
          </w:tcPr>
          <w:p w:rsidR="00F806CC" w:rsidRPr="0066684F" w:rsidRDefault="00F806CC" w:rsidP="001A06B3">
            <w:pPr>
              <w:pStyle w:val="PartiesAshurst"/>
              <w:tabs>
                <w:tab w:val="clear" w:pos="782"/>
                <w:tab w:val="num" w:pos="0"/>
              </w:tabs>
              <w:spacing w:before="120" w:after="0" w:line="240" w:lineRule="auto"/>
              <w:ind w:left="0" w:firstLine="0"/>
              <w:jc w:val="left"/>
              <w:outlineLvl w:val="9"/>
              <w:rPr>
                <w:rFonts w:ascii="Arial" w:hAnsi="Arial" w:cs="Arial"/>
                <w:sz w:val="20"/>
              </w:rPr>
            </w:pPr>
            <w:r w:rsidRPr="0066684F">
              <w:rPr>
                <w:rFonts w:ascii="Arial" w:hAnsi="Arial" w:cs="Arial"/>
                <w:sz w:val="20"/>
              </w:rPr>
              <w:t>Acceptance:</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bookmarkStart w:id="10" w:name="acceptance_reqt"/>
            <w:bookmarkEnd w:id="10"/>
            <w:r>
              <w:rPr>
                <w:rFonts w:ascii="Arial" w:hAnsi="Arial" w:cs="Arial"/>
                <w:sz w:val="20"/>
              </w:rPr>
              <w:t>PT Review</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sz w:val="20"/>
              </w:rPr>
              <w:t>Rejection:</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bookmarkStart w:id="11" w:name="rejection_criteria"/>
            <w:bookmarkEnd w:id="11"/>
            <w:r>
              <w:rPr>
                <w:rFonts w:ascii="Arial" w:hAnsi="Arial" w:cs="Arial"/>
                <w:sz w:val="20"/>
              </w:rPr>
              <w:t>PT Review</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tc>
      </w:tr>
      <w:tr w:rsidR="00F806CC" w:rsidRPr="0066684F" w:rsidTr="001A06B3">
        <w:trPr>
          <w:gridAfter w:val="1"/>
          <w:wAfter w:w="283" w:type="dxa"/>
        </w:trPr>
        <w:tc>
          <w:tcPr>
            <w:tcW w:w="10031" w:type="dxa"/>
            <w:gridSpan w:val="6"/>
            <w:tcBorders>
              <w:bottom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Key Project Indicators (KPIs) and Performance Management Requirements</w:t>
            </w:r>
          </w:p>
        </w:tc>
      </w:tr>
      <w:tr w:rsidR="00F806CC" w:rsidRPr="009B7748" w:rsidTr="001A06B3">
        <w:trPr>
          <w:gridAfter w:val="1"/>
          <w:wAfter w:w="283" w:type="dxa"/>
          <w:trHeight w:val="567"/>
        </w:trPr>
        <w:tc>
          <w:tcPr>
            <w:tcW w:w="10031" w:type="dxa"/>
            <w:gridSpan w:val="6"/>
            <w:tcBorders>
              <w:top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bookmarkStart w:id="12" w:name="fats_perf_man_reqts"/>
            <w:bookmarkEnd w:id="12"/>
            <w:r>
              <w:rPr>
                <w:rFonts w:ascii="Arial" w:hAnsi="Arial" w:cs="Arial"/>
                <w:sz w:val="20"/>
              </w:rPr>
              <w:t xml:space="preserve">Prompt provision as per timescales in Deliverables timetable as stated in the Statement of Requirements at Annex A to this tasking form. </w:t>
            </w:r>
          </w:p>
        </w:tc>
      </w:tr>
      <w:tr w:rsidR="00F806CC" w:rsidRPr="009B7748" w:rsidTr="001A06B3">
        <w:trPr>
          <w:gridAfter w:val="1"/>
          <w:wAfter w:w="283" w:type="dxa"/>
        </w:trPr>
        <w:tc>
          <w:tcPr>
            <w:tcW w:w="10031" w:type="dxa"/>
            <w:gridSpan w:val="6"/>
            <w:shd w:val="clear" w:color="auto" w:fill="auto"/>
            <w:vAlign w:val="center"/>
          </w:tcPr>
          <w:p w:rsidR="00F806CC"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Government Furnished Assets (GFA)</w:t>
            </w:r>
            <w:r w:rsidRPr="0066684F">
              <w:rPr>
                <w:rFonts w:ascii="Arial" w:hAnsi="Arial" w:cs="Arial"/>
                <w:sz w:val="20"/>
              </w:rPr>
              <w:t xml:space="preserve"> (List </w:t>
            </w:r>
            <w:r w:rsidRPr="0066684F">
              <w:rPr>
                <w:rFonts w:ascii="Arial" w:hAnsi="Arial" w:cs="Arial"/>
                <w:sz w:val="20"/>
                <w:u w:val="single"/>
              </w:rPr>
              <w:t>all</w:t>
            </w:r>
            <w:r w:rsidRPr="0066684F">
              <w:rPr>
                <w:rFonts w:ascii="Arial" w:hAnsi="Arial" w:cs="Arial"/>
                <w:sz w:val="20"/>
              </w:rPr>
              <w:t xml:space="preserve"> GFA applicable to the task in accordance with DEFCON 611 (Edn 02/16) &amp; 694 (Edn 03/16))</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See the Statement of Requirements at Annex A to this tasking form</w:t>
            </w:r>
          </w:p>
        </w:tc>
      </w:tr>
      <w:tr w:rsidR="00F806CC" w:rsidRPr="009B7748" w:rsidTr="001A06B3">
        <w:trPr>
          <w:gridAfter w:val="1"/>
          <w:wAfter w:w="283" w:type="dxa"/>
          <w:trHeight w:val="1701"/>
        </w:trPr>
        <w:tc>
          <w:tcPr>
            <w:tcW w:w="5495" w:type="dxa"/>
            <w:gridSpan w:val="4"/>
            <w:shd w:val="clear" w:color="auto" w:fill="auto"/>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Additional Quality Requirements &amp; Standards:</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bookmarkStart w:id="13" w:name="QA_Other_Standards"/>
            <w:bookmarkEnd w:id="13"/>
            <w:r>
              <w:rPr>
                <w:rFonts w:ascii="Arial" w:hAnsi="Arial" w:cs="Arial"/>
                <w:sz w:val="20"/>
              </w:rPr>
              <w:t>None</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p>
        </w:tc>
        <w:tc>
          <w:tcPr>
            <w:tcW w:w="4536" w:type="dxa"/>
            <w:gridSpan w:val="2"/>
            <w:shd w:val="clear" w:color="auto" w:fill="auto"/>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Timescale:</w:t>
            </w:r>
            <w:r>
              <w:rPr>
                <w:rFonts w:ascii="Arial" w:hAnsi="Arial" w:cs="Arial"/>
                <w:b/>
                <w:sz w:val="20"/>
              </w:rPr>
              <w:t xml:space="preserve"> </w:t>
            </w:r>
            <w:r w:rsidRPr="0065233A">
              <w:rPr>
                <w:rFonts w:ascii="Arial" w:hAnsi="Arial" w:cs="Arial"/>
                <w:sz w:val="20"/>
              </w:rPr>
              <w:t>34 Months</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Commencement Date:</w:t>
            </w:r>
            <w:r>
              <w:rPr>
                <w:rFonts w:ascii="Arial" w:hAnsi="Arial" w:cs="Arial"/>
                <w:b/>
                <w:sz w:val="20"/>
              </w:rPr>
              <w:t xml:space="preserve"> </w:t>
            </w:r>
            <w:r w:rsidRPr="0065233A">
              <w:rPr>
                <w:rFonts w:ascii="Arial" w:hAnsi="Arial" w:cs="Arial"/>
                <w:sz w:val="20"/>
              </w:rPr>
              <w:t>0</w:t>
            </w:r>
            <w:r>
              <w:rPr>
                <w:rFonts w:ascii="Arial" w:hAnsi="Arial" w:cs="Arial"/>
                <w:sz w:val="20"/>
              </w:rPr>
              <w:t>5</w:t>
            </w:r>
            <w:r w:rsidRPr="0065233A">
              <w:rPr>
                <w:rFonts w:ascii="Arial" w:hAnsi="Arial" w:cs="Arial"/>
                <w:sz w:val="20"/>
              </w:rPr>
              <w:t xml:space="preserve"> June 2018</w:t>
            </w: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p>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Delivery Date</w:t>
            </w:r>
            <w:r w:rsidRPr="0066684F">
              <w:rPr>
                <w:rFonts w:ascii="Arial" w:hAnsi="Arial" w:cs="Arial"/>
                <w:sz w:val="20"/>
              </w:rPr>
              <w:t>:</w:t>
            </w:r>
            <w:r>
              <w:rPr>
                <w:rFonts w:ascii="Arial" w:hAnsi="Arial" w:cs="Arial"/>
                <w:sz w:val="20"/>
              </w:rPr>
              <w:t xml:space="preserve"> See the Statement of Requirements at Annex A to this tasking form</w:t>
            </w:r>
          </w:p>
        </w:tc>
      </w:tr>
      <w:tr w:rsidR="00F806CC" w:rsidRPr="0066684F" w:rsidTr="001A06B3">
        <w:trPr>
          <w:gridAfter w:val="1"/>
          <w:wAfter w:w="283" w:type="dxa"/>
        </w:trPr>
        <w:tc>
          <w:tcPr>
            <w:tcW w:w="10031" w:type="dxa"/>
            <w:gridSpan w:val="6"/>
            <w:tcBorders>
              <w:bottom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Project Manager:</w:t>
            </w:r>
          </w:p>
        </w:tc>
      </w:tr>
      <w:tr w:rsidR="00F806CC" w:rsidRPr="009B7748" w:rsidTr="001A06B3">
        <w:trPr>
          <w:gridAfter w:val="1"/>
          <w:wAfter w:w="283" w:type="dxa"/>
          <w:trHeight w:val="1134"/>
        </w:trPr>
        <w:tc>
          <w:tcPr>
            <w:tcW w:w="5015" w:type="dxa"/>
            <w:gridSpan w:val="3"/>
            <w:tcBorders>
              <w:top w:val="nil"/>
              <w:right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Signature</w:t>
            </w:r>
            <w:r w:rsidRPr="0066684F">
              <w:rPr>
                <w:rFonts w:ascii="Arial" w:hAnsi="Arial" w:cs="Arial"/>
                <w:sz w:val="20"/>
              </w:rPr>
              <w:t>:</w:t>
            </w:r>
          </w:p>
        </w:tc>
        <w:tc>
          <w:tcPr>
            <w:tcW w:w="5016" w:type="dxa"/>
            <w:gridSpan w:val="3"/>
            <w:tcBorders>
              <w:top w:val="nil"/>
              <w:left w:val="nil"/>
            </w:tcBorders>
            <w:shd w:val="clear" w:color="auto" w:fill="auto"/>
            <w:vAlign w:val="center"/>
          </w:tcPr>
          <w:p w:rsidR="00F806CC" w:rsidRPr="0066684F" w:rsidRDefault="00F806CC" w:rsidP="001A06B3">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Date</w:t>
            </w:r>
            <w:r w:rsidRPr="0066684F">
              <w:rPr>
                <w:rFonts w:ascii="Arial" w:hAnsi="Arial" w:cs="Arial"/>
                <w:sz w:val="20"/>
              </w:rPr>
              <w:t>:</w:t>
            </w:r>
            <w:r>
              <w:rPr>
                <w:rFonts w:ascii="Arial" w:hAnsi="Arial" w:cs="Arial"/>
                <w:sz w:val="20"/>
              </w:rPr>
              <w:t>05/06/2018</w:t>
            </w:r>
          </w:p>
        </w:tc>
      </w:tr>
      <w:tr w:rsidR="00F806CC" w:rsidTr="001A06B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firstRow="0" w:lastRow="0" w:firstColumn="0" w:lastColumn="0" w:noHBand="0" w:noVBand="0"/>
        </w:tblPrEx>
        <w:trPr>
          <w:cantSplit/>
          <w:trHeight w:val="360"/>
        </w:trPr>
        <w:tc>
          <w:tcPr>
            <w:tcW w:w="10348" w:type="dxa"/>
            <w:gridSpan w:val="7"/>
          </w:tcPr>
          <w:p w:rsidR="00F806CC" w:rsidRPr="00C35718" w:rsidRDefault="00F806CC" w:rsidP="001A06B3">
            <w:pPr>
              <w:pStyle w:val="ssPara1"/>
              <w:keepNext/>
              <w:pBdr>
                <w:top w:val="single" w:sz="12" w:space="1" w:color="auto"/>
                <w:left w:val="single" w:sz="12" w:space="4" w:color="auto"/>
                <w:bottom w:val="single" w:sz="12" w:space="1" w:color="auto"/>
                <w:right w:val="single" w:sz="12" w:space="4" w:color="auto"/>
              </w:pBdr>
              <w:spacing w:after="0" w:line="240" w:lineRule="auto"/>
              <w:rPr>
                <w:b/>
                <w:color w:val="0000FF"/>
                <w:szCs w:val="22"/>
              </w:rPr>
            </w:pPr>
            <w:r>
              <w:rPr>
                <w:rFonts w:ascii="Times New Roman" w:hAnsi="Times New Roman"/>
                <w:sz w:val="20"/>
              </w:rPr>
              <w:lastRenderedPageBreak/>
              <w:br w:type="page"/>
            </w:r>
            <w:r w:rsidRPr="00C35718">
              <w:rPr>
                <w:b/>
                <w:color w:val="0000FF"/>
                <w:szCs w:val="22"/>
              </w:rPr>
              <w:t>2. Order Conditions</w:t>
            </w:r>
            <w:r>
              <w:rPr>
                <w:b/>
                <w:color w:val="0000FF"/>
                <w:szCs w:val="22"/>
              </w:rPr>
              <w:t xml:space="preserve"> </w:t>
            </w:r>
          </w:p>
          <w:p w:rsidR="00F806CC" w:rsidRDefault="00F806CC" w:rsidP="001A06B3">
            <w:pPr>
              <w:pStyle w:val="ssPara1"/>
              <w:keepNext/>
              <w:pBdr>
                <w:top w:val="single" w:sz="12" w:space="1" w:color="auto"/>
                <w:left w:val="single" w:sz="12" w:space="4" w:color="auto"/>
                <w:bottom w:val="single" w:sz="12" w:space="1" w:color="auto"/>
                <w:right w:val="single" w:sz="12" w:space="4" w:color="auto"/>
              </w:pBdr>
              <w:spacing w:after="0" w:line="240" w:lineRule="auto"/>
              <w:rPr>
                <w:b/>
                <w:sz w:val="16"/>
              </w:rPr>
            </w:pPr>
          </w:p>
          <w:p w:rsidR="00F806CC" w:rsidRPr="004B606F" w:rsidRDefault="00F806CC" w:rsidP="001A06B3">
            <w:pPr>
              <w:pStyle w:val="ssPara1"/>
              <w:keepNext/>
              <w:pBdr>
                <w:top w:val="single" w:sz="12" w:space="1" w:color="auto"/>
                <w:left w:val="single" w:sz="12" w:space="4" w:color="auto"/>
                <w:bottom w:val="single" w:sz="12" w:space="1" w:color="auto"/>
                <w:right w:val="single" w:sz="12" w:space="4" w:color="auto"/>
              </w:pBdr>
              <w:spacing w:after="0" w:line="240" w:lineRule="auto"/>
              <w:rPr>
                <w:i/>
              </w:rPr>
            </w:pPr>
            <w:r>
              <w:rPr>
                <w:i/>
              </w:rPr>
              <w:t xml:space="preserve">All conditions of the </w:t>
            </w:r>
            <w:r w:rsidRPr="004B606F">
              <w:rPr>
                <w:i/>
              </w:rPr>
              <w:t xml:space="preserve">framework shall apply as supplemented by the terms selected below.  The two </w:t>
            </w:r>
            <w:r>
              <w:rPr>
                <w:i/>
              </w:rPr>
              <w:t xml:space="preserve">sets of conditions </w:t>
            </w:r>
            <w:r w:rsidRPr="004B606F">
              <w:rPr>
                <w:i/>
              </w:rPr>
              <w:t>become a binding contract at the time of signature on the Schedule.</w:t>
            </w:r>
          </w:p>
        </w:tc>
      </w:tr>
    </w:tbl>
    <w:p w:rsidR="00F806CC" w:rsidRDefault="00F806CC" w:rsidP="00F806CC">
      <w:pPr>
        <w:pStyle w:val="ssPara1"/>
        <w:spacing w:after="0" w:line="240" w:lineRule="auto"/>
        <w:rPr>
          <w:sz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F806CC" w:rsidRPr="00235925" w:rsidTr="001A06B3">
        <w:tc>
          <w:tcPr>
            <w:tcW w:w="10314" w:type="dxa"/>
            <w:gridSpan w:val="2"/>
            <w:shd w:val="clear" w:color="auto" w:fill="auto"/>
          </w:tcPr>
          <w:p w:rsidR="00F806CC" w:rsidRPr="00235925" w:rsidRDefault="00F806CC" w:rsidP="001A06B3">
            <w:pPr>
              <w:pStyle w:val="ssPara1"/>
              <w:spacing w:after="120" w:line="240" w:lineRule="auto"/>
              <w:rPr>
                <w:b/>
                <w:color w:val="0000FF"/>
              </w:rPr>
            </w:pPr>
            <w:r w:rsidRPr="00235925">
              <w:rPr>
                <w:b/>
                <w:color w:val="0000FF"/>
              </w:rPr>
              <w:t>Type of Contract</w:t>
            </w:r>
          </w:p>
        </w:tc>
      </w:tr>
      <w:tr w:rsidR="00F806CC" w:rsidRPr="00235925" w:rsidTr="001A06B3">
        <w:tc>
          <w:tcPr>
            <w:tcW w:w="4808" w:type="dxa"/>
            <w:shd w:val="clear" w:color="auto" w:fill="auto"/>
          </w:tcPr>
          <w:p w:rsidR="00F806CC" w:rsidRPr="00235925" w:rsidRDefault="00F806CC" w:rsidP="001A06B3">
            <w:pPr>
              <w:pStyle w:val="ssPara1"/>
              <w:spacing w:before="120" w:after="120" w:line="240" w:lineRule="auto"/>
              <w:jc w:val="left"/>
              <w:rPr>
                <w:b/>
              </w:rPr>
            </w:pPr>
            <w:r w:rsidRPr="00235925">
              <w:rPr>
                <w:b/>
              </w:rPr>
              <w:t>Competitive</w:t>
            </w:r>
          </w:p>
          <w:p w:rsidR="00F806CC" w:rsidRPr="00235925" w:rsidRDefault="00F806CC" w:rsidP="001A06B3">
            <w:pPr>
              <w:pStyle w:val="ssPara1"/>
              <w:spacing w:after="120" w:line="240" w:lineRule="auto"/>
              <w:rPr>
                <w:b/>
              </w:rPr>
            </w:pPr>
            <w:r w:rsidRPr="00235925">
              <w:rPr>
                <w:b/>
              </w:rPr>
              <w:t>Competitive Award Criteria</w:t>
            </w:r>
          </w:p>
          <w:p w:rsidR="00F806CC" w:rsidRPr="00235925" w:rsidRDefault="00F806CC" w:rsidP="001A06B3">
            <w:pPr>
              <w:pStyle w:val="ssPara1"/>
              <w:tabs>
                <w:tab w:val="left" w:pos="1695"/>
              </w:tabs>
              <w:spacing w:after="120" w:line="240" w:lineRule="auto"/>
              <w:rPr>
                <w:b/>
              </w:rPr>
            </w:pPr>
            <w:r w:rsidRPr="00235925">
              <w:rPr>
                <w:b/>
              </w:rPr>
              <w:t>Weightings</w:t>
            </w:r>
          </w:p>
        </w:tc>
        <w:bookmarkStart w:id="14" w:name="comp"/>
        <w:tc>
          <w:tcPr>
            <w:tcW w:w="5506" w:type="dxa"/>
            <w:shd w:val="clear" w:color="auto" w:fill="auto"/>
          </w:tcPr>
          <w:p w:rsidR="00F806CC" w:rsidRPr="002D5CB3" w:rsidRDefault="00F806CC" w:rsidP="001A06B3">
            <w:pPr>
              <w:pStyle w:val="ssPara1"/>
              <w:spacing w:before="120" w:after="120" w:line="240" w:lineRule="auto"/>
              <w:jc w:val="center"/>
            </w:pPr>
            <w:r>
              <w:fldChar w:fldCharType="begin">
                <w:ffData>
                  <w:name w:val="comp"/>
                  <w:enabled/>
                  <w:calcOnExit w:val="0"/>
                  <w:checkBox>
                    <w:sizeAuto/>
                    <w:default w:val="0"/>
                    <w:checked/>
                  </w:checkBox>
                </w:ffData>
              </w:fldChar>
            </w:r>
            <w:r>
              <w:instrText xml:space="preserve"> FORMCHECKBOX </w:instrText>
            </w:r>
            <w:r w:rsidR="00A23E9F">
              <w:fldChar w:fldCharType="separate"/>
            </w:r>
            <w:r>
              <w:fldChar w:fldCharType="end"/>
            </w:r>
            <w:bookmarkEnd w:id="14"/>
          </w:p>
          <w:p w:rsidR="00F806CC" w:rsidRDefault="00F806CC" w:rsidP="001A06B3">
            <w:pPr>
              <w:pStyle w:val="ssPara1"/>
              <w:spacing w:after="120" w:line="240" w:lineRule="auto"/>
              <w:jc w:val="left"/>
            </w:pPr>
            <w:r>
              <w:t>As stated in Invitation to Tender</w:t>
            </w:r>
          </w:p>
          <w:p w:rsidR="00F806CC" w:rsidRPr="00515386" w:rsidRDefault="00F806CC" w:rsidP="001A06B3">
            <w:pPr>
              <w:pStyle w:val="ssPara1"/>
              <w:spacing w:after="120" w:line="240" w:lineRule="auto"/>
              <w:jc w:val="left"/>
            </w:pPr>
            <w:r>
              <w:t>See attached Scoring Matrix</w:t>
            </w:r>
          </w:p>
        </w:tc>
      </w:tr>
      <w:tr w:rsidR="00F806CC" w:rsidRPr="00235925" w:rsidTr="001A06B3">
        <w:tc>
          <w:tcPr>
            <w:tcW w:w="4808" w:type="dxa"/>
            <w:shd w:val="clear" w:color="auto" w:fill="auto"/>
          </w:tcPr>
          <w:p w:rsidR="00F806CC" w:rsidRPr="00235925" w:rsidRDefault="00F806CC" w:rsidP="001A06B3">
            <w:pPr>
              <w:pStyle w:val="ssPara1"/>
              <w:spacing w:after="120" w:line="240" w:lineRule="auto"/>
              <w:rPr>
                <w:b/>
              </w:rPr>
            </w:pPr>
            <w:r w:rsidRPr="00235925">
              <w:rPr>
                <w:b/>
              </w:rPr>
              <w:t>Reverse Auction used?</w:t>
            </w:r>
          </w:p>
        </w:tc>
        <w:tc>
          <w:tcPr>
            <w:tcW w:w="5506" w:type="dxa"/>
            <w:shd w:val="clear" w:color="auto" w:fill="auto"/>
          </w:tcPr>
          <w:p w:rsidR="00F806CC" w:rsidRPr="002D5CB3" w:rsidRDefault="00F806CC" w:rsidP="001A06B3">
            <w:pPr>
              <w:pStyle w:val="ssPara1"/>
              <w:spacing w:after="0" w:line="240" w:lineRule="auto"/>
              <w:jc w:val="center"/>
            </w:pPr>
            <w:r>
              <w:fldChar w:fldCharType="begin">
                <w:ffData>
                  <w:name w:val="reverse_actions"/>
                  <w:enabled/>
                  <w:calcOnExit w:val="0"/>
                  <w:checkBox>
                    <w:sizeAuto/>
                    <w:default w:val="0"/>
                  </w:checkBox>
                </w:ffData>
              </w:fldChar>
            </w:r>
            <w:r>
              <w:instrText xml:space="preserve"> </w:instrText>
            </w:r>
            <w:bookmarkStart w:id="15" w:name="reverse_actions"/>
            <w:r>
              <w:instrText xml:space="preserve">FORMCHECKBOX </w:instrText>
            </w:r>
            <w:r w:rsidR="00A23E9F">
              <w:fldChar w:fldCharType="separate"/>
            </w:r>
            <w:r>
              <w:fldChar w:fldCharType="end"/>
            </w:r>
            <w:bookmarkEnd w:id="15"/>
          </w:p>
          <w:p w:rsidR="00F806CC" w:rsidRPr="002D5CB3" w:rsidRDefault="00F806CC" w:rsidP="001A06B3">
            <w:pPr>
              <w:pStyle w:val="ssPara1"/>
              <w:spacing w:after="0" w:line="240" w:lineRule="auto"/>
              <w:jc w:val="center"/>
            </w:pPr>
          </w:p>
        </w:tc>
      </w:tr>
      <w:tr w:rsidR="00F806CC" w:rsidRPr="00235925" w:rsidTr="001A06B3">
        <w:tc>
          <w:tcPr>
            <w:tcW w:w="4808" w:type="dxa"/>
            <w:shd w:val="clear" w:color="auto" w:fill="auto"/>
          </w:tcPr>
          <w:p w:rsidR="00F806CC" w:rsidRPr="00235925" w:rsidRDefault="00F806CC" w:rsidP="001A06B3">
            <w:pPr>
              <w:pStyle w:val="ssPara1"/>
              <w:spacing w:after="120" w:line="240" w:lineRule="auto"/>
              <w:rPr>
                <w:b/>
              </w:rPr>
            </w:pPr>
            <w:r w:rsidRPr="00235925">
              <w:rPr>
                <w:b/>
              </w:rPr>
              <w:t>Single Source</w:t>
            </w:r>
          </w:p>
        </w:tc>
        <w:bookmarkStart w:id="16" w:name="noncomp"/>
        <w:tc>
          <w:tcPr>
            <w:tcW w:w="5506" w:type="dxa"/>
            <w:shd w:val="clear" w:color="auto" w:fill="auto"/>
          </w:tcPr>
          <w:p w:rsidR="00F806CC" w:rsidRPr="002D5CB3" w:rsidRDefault="00F806CC" w:rsidP="001A06B3">
            <w:pPr>
              <w:pStyle w:val="ssPara1"/>
              <w:spacing w:after="0" w:line="240" w:lineRule="auto"/>
              <w:jc w:val="center"/>
            </w:pPr>
            <w:r>
              <w:fldChar w:fldCharType="begin">
                <w:ffData>
                  <w:name w:val="noncomp"/>
                  <w:enabled/>
                  <w:calcOnExit w:val="0"/>
                  <w:checkBox>
                    <w:sizeAuto/>
                    <w:default w:val="0"/>
                  </w:checkBox>
                </w:ffData>
              </w:fldChar>
            </w:r>
            <w:r>
              <w:instrText xml:space="preserve"> FORMCHECKBOX </w:instrText>
            </w:r>
            <w:r w:rsidR="00A23E9F">
              <w:fldChar w:fldCharType="separate"/>
            </w:r>
            <w:r>
              <w:fldChar w:fldCharType="end"/>
            </w:r>
            <w:bookmarkEnd w:id="16"/>
          </w:p>
          <w:p w:rsidR="00F806CC" w:rsidRPr="00235925" w:rsidRDefault="00F806CC" w:rsidP="001A06B3">
            <w:pPr>
              <w:pStyle w:val="ssPara1"/>
              <w:spacing w:after="120" w:line="240" w:lineRule="auto"/>
              <w:rPr>
                <w:color w:val="0000FF"/>
              </w:rPr>
            </w:pPr>
          </w:p>
        </w:tc>
      </w:tr>
    </w:tbl>
    <w:p w:rsidR="00F806CC" w:rsidRDefault="00F806CC" w:rsidP="00F806CC"/>
    <w:tbl>
      <w:tblPr>
        <w:tblW w:w="10308" w:type="dxa"/>
        <w:tblLayout w:type="fixed"/>
        <w:tblLook w:val="01E0" w:firstRow="1" w:lastRow="1" w:firstColumn="1" w:lastColumn="1" w:noHBand="0" w:noVBand="0"/>
      </w:tblPr>
      <w:tblGrid>
        <w:gridCol w:w="3921"/>
        <w:gridCol w:w="1149"/>
        <w:gridCol w:w="4110"/>
        <w:gridCol w:w="1128"/>
      </w:tblGrid>
      <w:tr w:rsidR="00F806CC" w:rsidTr="001A06B3">
        <w:trPr>
          <w:trHeight w:val="447"/>
        </w:trPr>
        <w:tc>
          <w:tcPr>
            <w:tcW w:w="103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left"/>
            </w:pPr>
            <w:r w:rsidRPr="00235925">
              <w:rPr>
                <w:b/>
                <w:color w:val="0000FF"/>
              </w:rPr>
              <w:t>General Conditions</w:t>
            </w:r>
          </w:p>
        </w:tc>
      </w:tr>
      <w:tr w:rsidR="00F806CC" w:rsidTr="001A06B3">
        <w:trPr>
          <w:trHeight w:val="851"/>
        </w:trPr>
        <w:tc>
          <w:tcPr>
            <w:tcW w:w="3921" w:type="dxa"/>
            <w:tcBorders>
              <w:top w:val="single" w:sz="4" w:space="0" w:color="auto"/>
              <w:left w:val="single" w:sz="4" w:space="0" w:color="auto"/>
              <w:bottom w:val="single" w:sz="4" w:space="0" w:color="auto"/>
              <w:right w:val="single" w:sz="4" w:space="0" w:color="auto"/>
            </w:tcBorders>
            <w:shd w:val="clear" w:color="auto" w:fill="auto"/>
          </w:tcPr>
          <w:p w:rsidR="00F806CC" w:rsidRDefault="00F806CC" w:rsidP="001A06B3">
            <w:pPr>
              <w:pStyle w:val="ssPara1"/>
              <w:spacing w:after="0" w:line="240" w:lineRule="auto"/>
              <w:jc w:val="left"/>
            </w:pPr>
            <w:r>
              <w:t xml:space="preserve">DEFCON 624 </w:t>
            </w:r>
            <w:r w:rsidRPr="00235925">
              <w:rPr>
                <w:i/>
              </w:rPr>
              <w:t xml:space="preserve">(Edn 04/10) </w:t>
            </w:r>
            <w:r>
              <w:t>– Use of Asbestos in Arms, Munitions or War Materials</w:t>
            </w:r>
          </w:p>
        </w:tc>
        <w:bookmarkStart w:id="17" w:name="DEFCON624"/>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624"/>
                  <w:enabled/>
                  <w:calcOnExit w:val="0"/>
                  <w:checkBox>
                    <w:sizeAuto/>
                    <w:default w:val="0"/>
                  </w:checkBox>
                </w:ffData>
              </w:fldChar>
            </w:r>
            <w:r>
              <w:instrText xml:space="preserve"> FORMCHECKBOX </w:instrText>
            </w:r>
            <w:r w:rsidR="00A23E9F">
              <w:fldChar w:fldCharType="separate"/>
            </w:r>
            <w:r>
              <w:fldChar w:fldCharType="end"/>
            </w:r>
            <w:bookmarkEnd w:id="17"/>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806CC" w:rsidRDefault="00F806CC" w:rsidP="001A06B3">
            <w:pPr>
              <w:pStyle w:val="ssPara1"/>
              <w:spacing w:after="0" w:line="240" w:lineRule="auto"/>
              <w:jc w:val="left"/>
            </w:pPr>
            <w:r>
              <w:t xml:space="preserve">DEFCON 603 </w:t>
            </w:r>
            <w:r w:rsidRPr="00235925">
              <w:rPr>
                <w:i/>
              </w:rPr>
              <w:t xml:space="preserve">(Edn 10/04) </w:t>
            </w:r>
            <w:r>
              <w:t>– Aircraft Integration and Clearance Procedure</w:t>
            </w:r>
          </w:p>
        </w:tc>
        <w:bookmarkStart w:id="18" w:name="DEFCON603"/>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603"/>
                  <w:enabled/>
                  <w:calcOnExit w:val="0"/>
                  <w:checkBox>
                    <w:sizeAuto/>
                    <w:default w:val="0"/>
                  </w:checkBox>
                </w:ffData>
              </w:fldChar>
            </w:r>
            <w:r>
              <w:instrText xml:space="preserve"> FORMCHECKBOX </w:instrText>
            </w:r>
            <w:r w:rsidR="00A23E9F">
              <w:fldChar w:fldCharType="separate"/>
            </w:r>
            <w:r>
              <w:fldChar w:fldCharType="end"/>
            </w:r>
            <w:bookmarkEnd w:id="18"/>
          </w:p>
        </w:tc>
      </w:tr>
      <w:tr w:rsidR="00F806CC" w:rsidTr="001A06B3">
        <w:trPr>
          <w:trHeight w:val="851"/>
        </w:trPr>
        <w:tc>
          <w:tcPr>
            <w:tcW w:w="3921" w:type="dxa"/>
            <w:tcBorders>
              <w:top w:val="single" w:sz="4" w:space="0" w:color="auto"/>
              <w:left w:val="single" w:sz="4" w:space="0" w:color="auto"/>
              <w:bottom w:val="single" w:sz="4" w:space="0" w:color="auto"/>
              <w:right w:val="single" w:sz="4" w:space="0" w:color="auto"/>
            </w:tcBorders>
            <w:shd w:val="clear" w:color="auto" w:fill="auto"/>
          </w:tcPr>
          <w:p w:rsidR="00F806CC" w:rsidRDefault="00F806CC" w:rsidP="001A06B3">
            <w:pPr>
              <w:pStyle w:val="ssPara1"/>
              <w:spacing w:after="120" w:line="240" w:lineRule="auto"/>
              <w:jc w:val="left"/>
            </w:pPr>
            <w:r>
              <w:t xml:space="preserve">DEFCON 176A </w:t>
            </w:r>
            <w:r w:rsidRPr="00235925">
              <w:rPr>
                <w:i/>
              </w:rPr>
              <w:t xml:space="preserve">(Edn 06/08) </w:t>
            </w:r>
            <w:r>
              <w:t xml:space="preserve">- MOD Requirements </w:t>
            </w:r>
            <w:proofErr w:type="gramStart"/>
            <w:r>
              <w:t>For</w:t>
            </w:r>
            <w:proofErr w:type="gramEnd"/>
            <w:r>
              <w:t xml:space="preserve"> Competition In Subcontracting (Non-Competitive Main Contract)</w:t>
            </w:r>
          </w:p>
        </w:tc>
        <w:bookmarkStart w:id="19" w:name="DEFCON176A"/>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176A"/>
                  <w:enabled/>
                  <w:calcOnExit w:val="0"/>
                  <w:checkBox>
                    <w:sizeAuto/>
                    <w:default w:val="0"/>
                  </w:checkBox>
                </w:ffData>
              </w:fldChar>
            </w:r>
            <w:r>
              <w:instrText xml:space="preserve"> FORMCHECKBOX </w:instrText>
            </w:r>
            <w:r w:rsidR="00A23E9F">
              <w:fldChar w:fldCharType="separate"/>
            </w:r>
            <w:r>
              <w:fldChar w:fldCharType="end"/>
            </w:r>
            <w:bookmarkEnd w:id="19"/>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806CC" w:rsidRDefault="00F806CC" w:rsidP="001A06B3">
            <w:pPr>
              <w:pStyle w:val="ssPara1"/>
              <w:spacing w:after="0" w:line="240" w:lineRule="auto"/>
              <w:jc w:val="left"/>
            </w:pPr>
            <w:r>
              <w:t>Additional Conditions</w:t>
            </w:r>
          </w:p>
          <w:p w:rsidR="00F806CC" w:rsidRDefault="00F806CC" w:rsidP="001A06B3">
            <w:pPr>
              <w:pStyle w:val="ssPara1"/>
              <w:spacing w:after="0" w:line="240" w:lineRule="auto"/>
              <w:jc w:val="left"/>
            </w:pPr>
          </w:p>
          <w:p w:rsidR="00F806CC" w:rsidRPr="00235925" w:rsidRDefault="00F806CC" w:rsidP="001A06B3">
            <w:pPr>
              <w:pStyle w:val="ssPara1"/>
              <w:spacing w:after="0" w:line="240" w:lineRule="auto"/>
              <w:jc w:val="left"/>
              <w:rPr>
                <w:i/>
                <w:sz w:val="18"/>
              </w:rPr>
            </w:pPr>
            <w:r w:rsidRPr="00235925">
              <w:rPr>
                <w:i/>
                <w:sz w:val="18"/>
              </w:rPr>
              <w:t xml:space="preserve">A sheet is to be attached detailing any conditions that have been added </w:t>
            </w:r>
          </w:p>
        </w:tc>
        <w:bookmarkStart w:id="20" w:name="add_conditions"/>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add_conditions"/>
                  <w:enabled/>
                  <w:calcOnExit w:val="0"/>
                  <w:checkBox>
                    <w:sizeAuto/>
                    <w:default w:val="0"/>
                  </w:checkBox>
                </w:ffData>
              </w:fldChar>
            </w:r>
            <w:r>
              <w:instrText xml:space="preserve"> FORMCHECKBOX </w:instrText>
            </w:r>
            <w:r w:rsidR="00A23E9F">
              <w:fldChar w:fldCharType="separate"/>
            </w:r>
            <w:r>
              <w:fldChar w:fldCharType="end"/>
            </w:r>
            <w:bookmarkEnd w:id="20"/>
          </w:p>
        </w:tc>
      </w:tr>
      <w:tr w:rsidR="00F806CC" w:rsidTr="001A06B3">
        <w:trPr>
          <w:trHeight w:val="701"/>
        </w:trPr>
        <w:tc>
          <w:tcPr>
            <w:tcW w:w="3921" w:type="dxa"/>
            <w:tcBorders>
              <w:top w:val="single" w:sz="4" w:space="0" w:color="auto"/>
              <w:left w:val="single" w:sz="4" w:space="0" w:color="auto"/>
              <w:bottom w:val="single" w:sz="4" w:space="0" w:color="auto"/>
              <w:right w:val="single" w:sz="4" w:space="0" w:color="auto"/>
            </w:tcBorders>
            <w:shd w:val="clear" w:color="auto" w:fill="auto"/>
          </w:tcPr>
          <w:p w:rsidR="00F806CC" w:rsidRDefault="00F806CC" w:rsidP="001A06B3">
            <w:pPr>
              <w:pStyle w:val="ssPara1"/>
              <w:spacing w:after="120" w:line="240" w:lineRule="auto"/>
              <w:jc w:val="left"/>
            </w:pPr>
            <w:r>
              <w:t>DEFCON 514A (Edn 03/16) Failure of Performance under Research and Development Contracts</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514A"/>
                  <w:enabled/>
                  <w:calcOnExit w:val="0"/>
                  <w:checkBox>
                    <w:sizeAuto/>
                    <w:default w:val="0"/>
                  </w:checkBox>
                </w:ffData>
              </w:fldChar>
            </w:r>
            <w:bookmarkStart w:id="21" w:name="DEFCON514A"/>
            <w:r>
              <w:instrText xml:space="preserve"> FORMCHECKBOX </w:instrText>
            </w:r>
            <w:r w:rsidR="00A23E9F">
              <w:fldChar w:fldCharType="separate"/>
            </w:r>
            <w:r>
              <w:fldChar w:fldCharType="end"/>
            </w:r>
            <w:bookmarkEnd w:id="21"/>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806CC" w:rsidRDefault="00F806CC" w:rsidP="001A06B3">
            <w:pPr>
              <w:pStyle w:val="ssPara1"/>
              <w:spacing w:after="0" w:line="240" w:lineRule="auto"/>
              <w:jc w:val="left"/>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p>
        </w:tc>
      </w:tr>
    </w:tbl>
    <w:p w:rsidR="00F806CC" w:rsidRDefault="00F806CC" w:rsidP="00F806CC"/>
    <w:tbl>
      <w:tblPr>
        <w:tblW w:w="10308" w:type="dxa"/>
        <w:tblLayout w:type="fixed"/>
        <w:tblLook w:val="01E0" w:firstRow="1" w:lastRow="1" w:firstColumn="1" w:lastColumn="1" w:noHBand="0" w:noVBand="0"/>
      </w:tblPr>
      <w:tblGrid>
        <w:gridCol w:w="9180"/>
        <w:gridCol w:w="1128"/>
      </w:tblGrid>
      <w:tr w:rsidR="00F806CC" w:rsidRPr="00235925" w:rsidTr="001A06B3">
        <w:trPr>
          <w:trHeight w:val="448"/>
        </w:trPr>
        <w:tc>
          <w:tcPr>
            <w:tcW w:w="10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left"/>
            </w:pPr>
            <w:r w:rsidRPr="00235925">
              <w:rPr>
                <w:b/>
                <w:color w:val="0000FF"/>
              </w:rPr>
              <w:t xml:space="preserve">Special Indemnity Conditions </w:t>
            </w:r>
          </w:p>
        </w:tc>
      </w:tr>
      <w:tr w:rsidR="00F806CC" w:rsidTr="001A06B3">
        <w:trPr>
          <w:trHeight w:val="551"/>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left"/>
            </w:pPr>
            <w:r>
              <w:t xml:space="preserve">DEFCON 661 </w:t>
            </w:r>
            <w:r w:rsidRPr="00235925">
              <w:rPr>
                <w:i/>
              </w:rPr>
              <w:t xml:space="preserve">(Edn 10/06) </w:t>
            </w:r>
            <w:r>
              <w:t>– War Risk Indemnity</w:t>
            </w:r>
          </w:p>
        </w:tc>
        <w:bookmarkStart w:id="22" w:name="DEFCON661"/>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661"/>
                  <w:enabled/>
                  <w:calcOnExit w:val="0"/>
                  <w:checkBox>
                    <w:sizeAuto/>
                    <w:default w:val="0"/>
                  </w:checkBox>
                </w:ffData>
              </w:fldChar>
            </w:r>
            <w:r>
              <w:instrText xml:space="preserve"> FORMCHECKBOX </w:instrText>
            </w:r>
            <w:r w:rsidR="00A23E9F">
              <w:fldChar w:fldCharType="separate"/>
            </w:r>
            <w:r>
              <w:fldChar w:fldCharType="end"/>
            </w:r>
            <w:bookmarkEnd w:id="22"/>
          </w:p>
        </w:tc>
      </w:tr>
      <w:tr w:rsidR="00F806CC" w:rsidTr="001A06B3">
        <w:trPr>
          <w:trHeight w:val="550"/>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left"/>
            </w:pPr>
            <w:r>
              <w:t xml:space="preserve">DEFCON 661A </w:t>
            </w:r>
            <w:r w:rsidRPr="00235925">
              <w:rPr>
                <w:i/>
              </w:rPr>
              <w:t>(Edn 05/02)</w:t>
            </w:r>
            <w:r>
              <w:t xml:space="preserve"> – War Indemnity Risk </w:t>
            </w:r>
            <w:proofErr w:type="gramStart"/>
            <w:r>
              <w:t>( Alternative</w:t>
            </w:r>
            <w:proofErr w:type="gramEnd"/>
            <w:r>
              <w:t xml:space="preserve"> Version)</w:t>
            </w:r>
          </w:p>
        </w:tc>
        <w:bookmarkStart w:id="23" w:name="DEFCON661A"/>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661A"/>
                  <w:enabled/>
                  <w:calcOnExit w:val="0"/>
                  <w:checkBox>
                    <w:sizeAuto/>
                    <w:default w:val="0"/>
                  </w:checkBox>
                </w:ffData>
              </w:fldChar>
            </w:r>
            <w:r>
              <w:instrText xml:space="preserve"> FORMCHECKBOX </w:instrText>
            </w:r>
            <w:r w:rsidR="00A23E9F">
              <w:fldChar w:fldCharType="separate"/>
            </w:r>
            <w:r>
              <w:fldChar w:fldCharType="end"/>
            </w:r>
            <w:bookmarkEnd w:id="23"/>
          </w:p>
        </w:tc>
      </w:tr>
      <w:tr w:rsidR="00F806CC" w:rsidTr="001A06B3">
        <w:trPr>
          <w:trHeight w:val="467"/>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left"/>
            </w:pPr>
            <w:r>
              <w:t xml:space="preserve">DEFCON 684 </w:t>
            </w:r>
            <w:r w:rsidRPr="00235925">
              <w:rPr>
                <w:i/>
              </w:rPr>
              <w:t>(Edn 01/04)</w:t>
            </w:r>
            <w:r>
              <w:t xml:space="preserve"> – Limitation upon Claim in Respect of Aviation Products</w:t>
            </w:r>
          </w:p>
        </w:tc>
        <w:bookmarkStart w:id="24" w:name="DEFCON684"/>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684"/>
                  <w:enabled/>
                  <w:calcOnExit w:val="0"/>
                  <w:checkBox>
                    <w:sizeAuto/>
                    <w:default w:val="0"/>
                  </w:checkBox>
                </w:ffData>
              </w:fldChar>
            </w:r>
            <w:r>
              <w:instrText xml:space="preserve"> FORMCHECKBOX </w:instrText>
            </w:r>
            <w:r w:rsidR="00A23E9F">
              <w:fldChar w:fldCharType="separate"/>
            </w:r>
            <w:r>
              <w:fldChar w:fldCharType="end"/>
            </w:r>
            <w:bookmarkEnd w:id="24"/>
          </w:p>
        </w:tc>
      </w:tr>
      <w:tr w:rsidR="00F806CC" w:rsidTr="001A06B3">
        <w:trPr>
          <w:trHeight w:val="559"/>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before="120" w:after="0" w:line="240" w:lineRule="auto"/>
              <w:jc w:val="left"/>
            </w:pPr>
            <w:r>
              <w:t xml:space="preserve">DEFCON 638 </w:t>
            </w:r>
            <w:r w:rsidRPr="00235925">
              <w:rPr>
                <w:i/>
              </w:rPr>
              <w:t xml:space="preserve">(Edn 12/08) </w:t>
            </w:r>
            <w:r>
              <w:t>– Flights Liability and Indemnity</w:t>
            </w:r>
          </w:p>
        </w:tc>
        <w:bookmarkStart w:id="25" w:name="DEFCON638"/>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638"/>
                  <w:enabled/>
                  <w:calcOnExit w:val="0"/>
                  <w:checkBox>
                    <w:sizeAuto/>
                    <w:default w:val="0"/>
                  </w:checkBox>
                </w:ffData>
              </w:fldChar>
            </w:r>
            <w:r>
              <w:instrText xml:space="preserve"> FORMCHECKBOX </w:instrText>
            </w:r>
            <w:r w:rsidR="00A23E9F">
              <w:fldChar w:fldCharType="separate"/>
            </w:r>
            <w:r>
              <w:fldChar w:fldCharType="end"/>
            </w:r>
            <w:bookmarkEnd w:id="25"/>
          </w:p>
        </w:tc>
      </w:tr>
    </w:tbl>
    <w:p w:rsidR="00F806CC" w:rsidRDefault="00F806CC" w:rsidP="00F806CC"/>
    <w:tbl>
      <w:tblPr>
        <w:tblW w:w="10314" w:type="dxa"/>
        <w:tblLayout w:type="fixed"/>
        <w:tblLook w:val="01E0" w:firstRow="1" w:lastRow="1" w:firstColumn="1" w:lastColumn="1" w:noHBand="0" w:noVBand="0"/>
      </w:tblPr>
      <w:tblGrid>
        <w:gridCol w:w="9180"/>
        <w:gridCol w:w="1128"/>
        <w:gridCol w:w="6"/>
      </w:tblGrid>
      <w:tr w:rsidR="00F806CC" w:rsidTr="001A06B3">
        <w:trPr>
          <w:gridAfter w:val="1"/>
          <w:wAfter w:w="6" w:type="dxa"/>
          <w:trHeight w:val="448"/>
          <w:tblHeader/>
        </w:trPr>
        <w:tc>
          <w:tcPr>
            <w:tcW w:w="10308" w:type="dxa"/>
            <w:gridSpan w:val="2"/>
            <w:tcBorders>
              <w:top w:val="single" w:sz="4" w:space="0" w:color="auto"/>
              <w:left w:val="single" w:sz="4" w:space="0" w:color="auto"/>
              <w:bottom w:val="single" w:sz="4" w:space="0" w:color="auto"/>
              <w:right w:val="single" w:sz="4" w:space="0" w:color="auto"/>
            </w:tcBorders>
            <w:shd w:val="clear" w:color="auto" w:fill="auto"/>
          </w:tcPr>
          <w:p w:rsidR="00F806CC" w:rsidRPr="00235925" w:rsidRDefault="00F806CC" w:rsidP="001A06B3">
            <w:pPr>
              <w:pStyle w:val="ssPara1"/>
              <w:spacing w:before="120" w:after="0" w:line="240" w:lineRule="auto"/>
              <w:rPr>
                <w:b/>
                <w:color w:val="0000FF"/>
              </w:rPr>
            </w:pPr>
            <w:r w:rsidRPr="00235925">
              <w:rPr>
                <w:b/>
                <w:color w:val="0000FF"/>
              </w:rPr>
              <w:t xml:space="preserve">Pricing Conditions Required </w:t>
            </w:r>
          </w:p>
        </w:tc>
      </w:tr>
      <w:tr w:rsidR="00F806CC" w:rsidTr="001A06B3">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shd w:val="clear" w:color="auto" w:fill="auto"/>
          </w:tcPr>
          <w:p w:rsidR="00F806CC" w:rsidRPr="00C35718" w:rsidRDefault="00F806CC" w:rsidP="001A06B3">
            <w:pPr>
              <w:pStyle w:val="ssPara1"/>
              <w:spacing w:before="120" w:after="0" w:line="240" w:lineRule="auto"/>
              <w:jc w:val="left"/>
            </w:pPr>
            <w:r w:rsidRPr="00C35718">
              <w:t>Firm</w:t>
            </w:r>
            <w:r w:rsidRPr="00235925">
              <w:rPr>
                <w:color w:val="FF0000"/>
              </w:rPr>
              <w:t xml:space="preserve"> </w:t>
            </w:r>
            <w:r w:rsidRPr="00C35718">
              <w:t xml:space="preserve">Priced at Outset </w:t>
            </w:r>
            <w:r w:rsidRPr="00235925">
              <w:rPr>
                <w:i/>
                <w:sz w:val="20"/>
              </w:rPr>
              <w:t>(this applies to all tasks other than by exception)</w:t>
            </w:r>
          </w:p>
        </w:tc>
        <w:bookmarkStart w:id="26" w:name="firm_price_yes"/>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Pr="00235925" w:rsidRDefault="00F806CC" w:rsidP="001A06B3">
            <w:pPr>
              <w:pStyle w:val="ssPara1"/>
              <w:spacing w:after="0" w:line="240" w:lineRule="auto"/>
              <w:jc w:val="center"/>
              <w:rPr>
                <w:b/>
                <w:sz w:val="18"/>
              </w:rPr>
            </w:pPr>
            <w:r w:rsidRPr="00235925">
              <w:rPr>
                <w:b/>
              </w:rPr>
              <w:fldChar w:fldCharType="begin">
                <w:ffData>
                  <w:name w:val="firm_price_yes"/>
                  <w:enabled/>
                  <w:calcOnExit w:val="0"/>
                  <w:checkBox>
                    <w:sizeAuto/>
                    <w:default w:val="0"/>
                    <w:checked/>
                  </w:checkBox>
                </w:ffData>
              </w:fldChar>
            </w:r>
            <w:r w:rsidRPr="00235925">
              <w:rPr>
                <w:b/>
              </w:rPr>
              <w:instrText xml:space="preserve"> FORMCHECKBOX </w:instrText>
            </w:r>
            <w:r w:rsidR="00A23E9F">
              <w:rPr>
                <w:b/>
              </w:rPr>
            </w:r>
            <w:r w:rsidR="00A23E9F">
              <w:rPr>
                <w:b/>
              </w:rPr>
              <w:fldChar w:fldCharType="separate"/>
            </w:r>
            <w:r w:rsidRPr="00235925">
              <w:rPr>
                <w:b/>
              </w:rPr>
              <w:fldChar w:fldCharType="end"/>
            </w:r>
            <w:bookmarkEnd w:id="26"/>
          </w:p>
        </w:tc>
      </w:tr>
      <w:tr w:rsidR="00F806CC" w:rsidTr="001A06B3">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shd w:val="clear" w:color="auto" w:fill="auto"/>
          </w:tcPr>
          <w:p w:rsidR="00F806CC" w:rsidRPr="00581E89" w:rsidRDefault="00F806CC" w:rsidP="001A06B3">
            <w:pPr>
              <w:pStyle w:val="ssPara1"/>
              <w:spacing w:before="120" w:after="0" w:line="240" w:lineRule="auto"/>
              <w:jc w:val="left"/>
              <w:rPr>
                <w:szCs w:val="22"/>
              </w:rPr>
            </w:pPr>
            <w:r w:rsidRPr="00581E89">
              <w:rPr>
                <w:szCs w:val="22"/>
              </w:rPr>
              <w:t>For single source tasks valued below £5M, the following conditions shall apply:</w:t>
            </w:r>
          </w:p>
          <w:p w:rsidR="00F806CC" w:rsidRPr="00581E89" w:rsidRDefault="00F806CC" w:rsidP="001A06B3">
            <w:pPr>
              <w:pStyle w:val="ssPara1"/>
              <w:spacing w:before="60" w:after="0" w:line="240" w:lineRule="auto"/>
              <w:ind w:left="2912" w:hanging="2912"/>
              <w:jc w:val="left"/>
              <w:rPr>
                <w:szCs w:val="22"/>
              </w:rPr>
            </w:pPr>
            <w:r w:rsidRPr="00581E89">
              <w:rPr>
                <w:szCs w:val="22"/>
              </w:rPr>
              <w:t> DEFCON 127 (Edn 12/14) – Price Fixing Condition for Contracts of a Lesser Value</w:t>
            </w:r>
          </w:p>
          <w:p w:rsidR="00F806CC" w:rsidRPr="00581E89" w:rsidRDefault="00F806CC" w:rsidP="001A06B3">
            <w:pPr>
              <w:pStyle w:val="ssPara1"/>
              <w:spacing w:before="60" w:after="0" w:line="240" w:lineRule="auto"/>
              <w:ind w:left="2912" w:hanging="2912"/>
              <w:jc w:val="left"/>
              <w:rPr>
                <w:szCs w:val="22"/>
              </w:rPr>
            </w:pPr>
            <w:r w:rsidRPr="00581E89">
              <w:rPr>
                <w:szCs w:val="22"/>
              </w:rPr>
              <w:t xml:space="preserve"> DEFCON 800 (Edn 12/14) – Qualifying Defence Contract   </w:t>
            </w:r>
          </w:p>
          <w:p w:rsidR="00F806CC" w:rsidRPr="00581E89" w:rsidRDefault="00F806CC" w:rsidP="001A06B3">
            <w:pPr>
              <w:pStyle w:val="ssPara1"/>
              <w:spacing w:before="60" w:after="0" w:line="240" w:lineRule="auto"/>
              <w:ind w:left="2912" w:hanging="2912"/>
              <w:jc w:val="left"/>
              <w:rPr>
                <w:szCs w:val="22"/>
              </w:rPr>
            </w:pPr>
            <w:r w:rsidRPr="00581E89">
              <w:rPr>
                <w:szCs w:val="22"/>
              </w:rPr>
              <w:t xml:space="preserve"> DEFCON 801 (Edn 12/14) – Amendments to Qualifying Defence Contracts – Consolidated Versions.  </w:t>
            </w:r>
          </w:p>
          <w:p w:rsidR="00F806CC" w:rsidRPr="00581E89" w:rsidRDefault="00F806CC" w:rsidP="001A06B3">
            <w:pPr>
              <w:pStyle w:val="ssPara1"/>
              <w:spacing w:before="60" w:after="0" w:line="240" w:lineRule="auto"/>
              <w:ind w:left="2912" w:hanging="2912"/>
              <w:jc w:val="left"/>
              <w:rPr>
                <w:szCs w:val="22"/>
              </w:rPr>
            </w:pPr>
            <w:r w:rsidRPr="00581E89">
              <w:rPr>
                <w:szCs w:val="22"/>
              </w:rPr>
              <w:t xml:space="preserve"> DEFCON 802 (Edn 12/14) – QDC – Open Book on sub-contracts that are not Qualifying Sub-Contracts. </w:t>
            </w:r>
          </w:p>
          <w:p w:rsidR="00F806CC" w:rsidRPr="00581E89" w:rsidRDefault="00F806CC" w:rsidP="001A06B3">
            <w:pPr>
              <w:pStyle w:val="ssPara1"/>
              <w:spacing w:before="60" w:after="0" w:line="240" w:lineRule="auto"/>
              <w:ind w:left="2912" w:hanging="2912"/>
              <w:jc w:val="left"/>
              <w:rPr>
                <w:szCs w:val="22"/>
              </w:rPr>
            </w:pPr>
            <w:r w:rsidRPr="00581E89">
              <w:rPr>
                <w:szCs w:val="22"/>
              </w:rPr>
              <w:t xml:space="preserve"> DEFCON 803 (Edn 12/14) – QDC: Disapplication of Protection against Excessive Profits and Losses (PEPL) </w:t>
            </w:r>
          </w:p>
          <w:p w:rsidR="00F806CC" w:rsidRPr="00581E89" w:rsidRDefault="00F806CC" w:rsidP="001A06B3">
            <w:pPr>
              <w:pStyle w:val="ssPara1"/>
              <w:spacing w:before="60" w:after="0" w:line="240" w:lineRule="auto"/>
              <w:ind w:left="2912" w:hanging="2912"/>
              <w:jc w:val="left"/>
              <w:rPr>
                <w:szCs w:val="22"/>
              </w:rPr>
            </w:pPr>
            <w:r w:rsidRPr="00581E89">
              <w:rPr>
                <w:szCs w:val="22"/>
              </w:rPr>
              <w:lastRenderedPageBreak/>
              <w:t xml:space="preserve"> DEFCON 804 (Edn 12/14) – QDC: Confidentiality of Single Source Contract Regulations Information. </w:t>
            </w:r>
          </w:p>
          <w:p w:rsidR="00F806CC" w:rsidRPr="00581E89" w:rsidRDefault="00F806CC" w:rsidP="001A06B3">
            <w:pPr>
              <w:pStyle w:val="ssPara1"/>
              <w:spacing w:before="60" w:after="0" w:line="240" w:lineRule="auto"/>
              <w:ind w:left="2912" w:hanging="2912"/>
              <w:jc w:val="left"/>
              <w:rPr>
                <w:szCs w:val="22"/>
              </w:rPr>
            </w:pPr>
            <w:r w:rsidRPr="00581E89">
              <w:rPr>
                <w:szCs w:val="22"/>
              </w:rPr>
              <w:t xml:space="preserve"> DEFCON 811 (Edn 12/14) – Single Source: Profit and Loss sharing on FIRM/FIXED Price Contracts. </w:t>
            </w:r>
          </w:p>
          <w:p w:rsidR="00F806CC" w:rsidRPr="00581E89" w:rsidRDefault="00F806CC" w:rsidP="001A06B3">
            <w:pPr>
              <w:pStyle w:val="ssPara1"/>
              <w:spacing w:before="60" w:after="0" w:line="240" w:lineRule="auto"/>
              <w:ind w:left="2912" w:hanging="2912"/>
              <w:jc w:val="left"/>
              <w:rPr>
                <w:szCs w:val="22"/>
              </w:rPr>
            </w:pPr>
            <w:r w:rsidRPr="00581E89">
              <w:rPr>
                <w:szCs w:val="22"/>
              </w:rPr>
              <w:t xml:space="preserve"> DEFCON 812 (Edn 04/15) – Single Source Open Book </w:t>
            </w:r>
          </w:p>
          <w:p w:rsidR="00F806CC" w:rsidRPr="00581E89" w:rsidRDefault="00F806CC" w:rsidP="001A06B3">
            <w:pPr>
              <w:pStyle w:val="ssPara1"/>
              <w:spacing w:before="60" w:after="0" w:line="240" w:lineRule="auto"/>
              <w:ind w:left="2912" w:hanging="2912"/>
              <w:jc w:val="left"/>
              <w:rPr>
                <w:szCs w:val="22"/>
              </w:rPr>
            </w:pPr>
            <w:r w:rsidRPr="00581E89">
              <w:rPr>
                <w:szCs w:val="22"/>
              </w:rPr>
              <w:t xml:space="preserve"> DEFCON 815 (Edn 04/15) – Contract Pricing Statement – Single Source Non-qualifying contracts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806CC" w:rsidRPr="009224B5" w:rsidRDefault="00F806CC" w:rsidP="001A06B3">
            <w:pPr>
              <w:pStyle w:val="ssPara1"/>
              <w:spacing w:after="0" w:line="240" w:lineRule="auto"/>
              <w:jc w:val="center"/>
              <w:rPr>
                <w:b/>
              </w:rPr>
            </w:pPr>
            <w:r>
              <w:rPr>
                <w:b/>
              </w:rPr>
              <w:lastRenderedPageBreak/>
              <w:fldChar w:fldCharType="begin">
                <w:ffData>
                  <w:name w:val="non_qdc"/>
                  <w:enabled/>
                  <w:calcOnExit w:val="0"/>
                  <w:checkBox>
                    <w:sizeAuto/>
                    <w:default w:val="0"/>
                  </w:checkBox>
                </w:ffData>
              </w:fldChar>
            </w:r>
            <w:bookmarkStart w:id="27" w:name="non_qdc"/>
            <w:r>
              <w:rPr>
                <w:b/>
              </w:rPr>
              <w:instrText xml:space="preserve"> FORMCHECKBOX </w:instrText>
            </w:r>
            <w:r w:rsidR="00A23E9F">
              <w:rPr>
                <w:b/>
              </w:rPr>
            </w:r>
            <w:r w:rsidR="00A23E9F">
              <w:rPr>
                <w:b/>
              </w:rPr>
              <w:fldChar w:fldCharType="separate"/>
            </w:r>
            <w:r>
              <w:rPr>
                <w:b/>
              </w:rPr>
              <w:fldChar w:fldCharType="end"/>
            </w:r>
            <w:bookmarkEnd w:id="27"/>
          </w:p>
          <w:p w:rsidR="00F806CC" w:rsidRPr="00384122" w:rsidRDefault="00F806CC" w:rsidP="001A06B3">
            <w:pPr>
              <w:pStyle w:val="ssPara1"/>
              <w:spacing w:after="0" w:line="240" w:lineRule="auto"/>
              <w:jc w:val="center"/>
              <w:rPr>
                <w:b/>
              </w:rPr>
            </w:pPr>
          </w:p>
        </w:tc>
      </w:tr>
      <w:tr w:rsidR="00F806CC" w:rsidTr="001A06B3">
        <w:trPr>
          <w:trHeight w:val="669"/>
        </w:trPr>
        <w:tc>
          <w:tcPr>
            <w:tcW w:w="9180" w:type="dxa"/>
            <w:tcBorders>
              <w:top w:val="single" w:sz="4" w:space="0" w:color="auto"/>
              <w:left w:val="single" w:sz="4" w:space="0" w:color="auto"/>
              <w:bottom w:val="single" w:sz="4" w:space="0" w:color="auto"/>
              <w:right w:val="single" w:sz="4" w:space="0" w:color="auto"/>
            </w:tcBorders>
            <w:shd w:val="clear" w:color="auto" w:fill="auto"/>
          </w:tcPr>
          <w:p w:rsidR="00F806CC" w:rsidRDefault="00F806CC" w:rsidP="001A06B3">
            <w:pPr>
              <w:pStyle w:val="ssPara1"/>
              <w:spacing w:after="0" w:line="240" w:lineRule="auto"/>
              <w:ind w:right="-108"/>
            </w:pPr>
            <w:r>
              <w:t>Exceptionally, i</w:t>
            </w:r>
            <w:r w:rsidRPr="00C35718">
              <w:t xml:space="preserve">f other than Firm Priced at Outset </w:t>
            </w:r>
            <w:r w:rsidRPr="00384122">
              <w:rPr>
                <w:i/>
                <w:sz w:val="20"/>
              </w:rPr>
              <w:t>(include additional conditions in attachment &amp; complete Appendix 4)</w:t>
            </w:r>
          </w:p>
        </w:tc>
        <w:bookmarkStart w:id="28" w:name="firm_price_no"/>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06CC" w:rsidRDefault="00F806CC" w:rsidP="001A06B3">
            <w:pPr>
              <w:jc w:val="center"/>
            </w:pPr>
            <w:r w:rsidRPr="00235925">
              <w:rPr>
                <w:b/>
              </w:rPr>
              <w:fldChar w:fldCharType="begin">
                <w:ffData>
                  <w:name w:val="firm_price_no"/>
                  <w:enabled/>
                  <w:calcOnExit w:val="0"/>
                  <w:checkBox>
                    <w:sizeAuto/>
                    <w:default w:val="0"/>
                  </w:checkBox>
                </w:ffData>
              </w:fldChar>
            </w:r>
            <w:r w:rsidRPr="00235925">
              <w:rPr>
                <w:b/>
              </w:rPr>
              <w:instrText xml:space="preserve"> FORMCHECKBOX </w:instrText>
            </w:r>
            <w:r w:rsidR="00A23E9F">
              <w:rPr>
                <w:b/>
              </w:rPr>
            </w:r>
            <w:r w:rsidR="00A23E9F">
              <w:rPr>
                <w:b/>
              </w:rPr>
              <w:fldChar w:fldCharType="separate"/>
            </w:r>
            <w:r w:rsidRPr="00235925">
              <w:rPr>
                <w:b/>
              </w:rPr>
              <w:fldChar w:fldCharType="end"/>
            </w:r>
            <w:bookmarkEnd w:id="28"/>
          </w:p>
        </w:tc>
      </w:tr>
    </w:tbl>
    <w:p w:rsidR="00F806CC" w:rsidRDefault="00F806CC" w:rsidP="00F806CC"/>
    <w:tbl>
      <w:tblPr>
        <w:tblW w:w="10308" w:type="dxa"/>
        <w:tblLayout w:type="fixed"/>
        <w:tblLook w:val="01E0" w:firstRow="1" w:lastRow="1" w:firstColumn="1" w:lastColumn="1" w:noHBand="0" w:noVBand="0"/>
      </w:tblPr>
      <w:tblGrid>
        <w:gridCol w:w="3936"/>
        <w:gridCol w:w="1134"/>
        <w:gridCol w:w="4110"/>
        <w:gridCol w:w="1128"/>
      </w:tblGrid>
      <w:tr w:rsidR="00F806CC" w:rsidTr="001A06B3">
        <w:trPr>
          <w:trHeight w:val="639"/>
        </w:trPr>
        <w:tc>
          <w:tcPr>
            <w:tcW w:w="10308" w:type="dxa"/>
            <w:gridSpan w:val="4"/>
            <w:tcBorders>
              <w:top w:val="single" w:sz="4" w:space="0" w:color="auto"/>
              <w:left w:val="single" w:sz="4" w:space="0" w:color="auto"/>
              <w:bottom w:val="single" w:sz="4" w:space="0" w:color="auto"/>
              <w:right w:val="single" w:sz="8" w:space="0" w:color="auto"/>
            </w:tcBorders>
            <w:shd w:val="clear" w:color="auto" w:fill="auto"/>
          </w:tcPr>
          <w:p w:rsidR="00F806CC" w:rsidRPr="00235925" w:rsidRDefault="00F806CC" w:rsidP="001A06B3">
            <w:pPr>
              <w:pStyle w:val="ssPara1"/>
              <w:spacing w:after="0" w:line="240" w:lineRule="auto"/>
              <w:rPr>
                <w:b/>
                <w:color w:val="0000FF"/>
              </w:rPr>
            </w:pPr>
            <w:r w:rsidRPr="00235925">
              <w:rPr>
                <w:b/>
                <w:color w:val="0000FF"/>
              </w:rPr>
              <w:t xml:space="preserve">Payment Terms </w:t>
            </w:r>
          </w:p>
          <w:p w:rsidR="00F806CC" w:rsidRDefault="00F806CC" w:rsidP="001A06B3">
            <w:r w:rsidRPr="00235925">
              <w:rPr>
                <w:i/>
              </w:rPr>
              <w:t xml:space="preserve">(Use of </w:t>
            </w:r>
            <w:r>
              <w:rPr>
                <w:i/>
              </w:rPr>
              <w:t>CP&amp;F</w:t>
            </w:r>
            <w:r w:rsidRPr="00235925">
              <w:rPr>
                <w:i/>
              </w:rPr>
              <w:t xml:space="preserve"> and Payment on Completion are the default)</w:t>
            </w:r>
          </w:p>
        </w:tc>
      </w:tr>
      <w:tr w:rsidR="00F806CC" w:rsidTr="001A06B3">
        <w:trPr>
          <w:trHeight w:val="936"/>
        </w:trPr>
        <w:tc>
          <w:tcPr>
            <w:tcW w:w="3936"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0" w:line="240" w:lineRule="auto"/>
              <w:jc w:val="left"/>
            </w:pPr>
            <w:r>
              <w:t>DEFCON 522 (Edn 18/11/16)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522"/>
                  <w:enabled/>
                  <w:calcOnExit w:val="0"/>
                  <w:checkBox>
                    <w:sizeAuto/>
                    <w:default w:val="0"/>
                    <w:checked/>
                  </w:checkBox>
                </w:ffData>
              </w:fldChar>
            </w:r>
            <w:bookmarkStart w:id="29" w:name="DEFCON522"/>
            <w:r>
              <w:instrText xml:space="preserve"> FORMCHECKBOX </w:instrText>
            </w:r>
            <w:r w:rsidR="00A23E9F">
              <w:fldChar w:fldCharType="separate"/>
            </w:r>
            <w:r>
              <w:fldChar w:fldCharType="end"/>
            </w:r>
            <w:bookmarkEnd w:id="29"/>
          </w:p>
        </w:tc>
        <w:tc>
          <w:tcPr>
            <w:tcW w:w="4110" w:type="dxa"/>
            <w:tcBorders>
              <w:top w:val="single" w:sz="8" w:space="0" w:color="auto"/>
              <w:left w:val="single" w:sz="8" w:space="0" w:color="auto"/>
              <w:bottom w:val="single" w:sz="4" w:space="0" w:color="auto"/>
              <w:right w:val="single" w:sz="8" w:space="0" w:color="auto"/>
            </w:tcBorders>
            <w:shd w:val="clear" w:color="auto" w:fill="auto"/>
          </w:tcPr>
          <w:p w:rsidR="00F806CC" w:rsidRDefault="00F806CC" w:rsidP="001A06B3">
            <w:pPr>
              <w:pStyle w:val="ssPara1"/>
              <w:tabs>
                <w:tab w:val="left" w:pos="7452"/>
              </w:tabs>
              <w:spacing w:after="0" w:line="240" w:lineRule="auto"/>
              <w:jc w:val="left"/>
            </w:pPr>
            <w:r>
              <w:t>Milestone/Stage Payments</w:t>
            </w:r>
          </w:p>
          <w:p w:rsidR="00F806CC" w:rsidRPr="00235925" w:rsidRDefault="00F806CC" w:rsidP="001A06B3">
            <w:pPr>
              <w:pStyle w:val="ssPara1"/>
              <w:spacing w:after="0" w:line="240" w:lineRule="auto"/>
              <w:jc w:val="left"/>
              <w:rPr>
                <w:i/>
              </w:rPr>
            </w:pPr>
            <w:r w:rsidRPr="00235925">
              <w:rPr>
                <w:i/>
                <w:sz w:val="20"/>
              </w:rPr>
              <w:t>(see DEFCON 649 (Edn 07/99) below)</w:t>
            </w:r>
          </w:p>
        </w:tc>
        <w:bookmarkStart w:id="30" w:name="milestone_payments"/>
        <w:tc>
          <w:tcPr>
            <w:tcW w:w="1128" w:type="dxa"/>
            <w:tcBorders>
              <w:top w:val="single" w:sz="8" w:space="0" w:color="auto"/>
              <w:left w:val="single" w:sz="8" w:space="0" w:color="auto"/>
              <w:bottom w:val="single" w:sz="4" w:space="0" w:color="auto"/>
              <w:right w:val="single" w:sz="8" w:space="0" w:color="auto"/>
            </w:tcBorders>
            <w:shd w:val="clear" w:color="auto" w:fill="auto"/>
            <w:vAlign w:val="center"/>
          </w:tcPr>
          <w:p w:rsidR="00F806CC" w:rsidRDefault="00F806CC" w:rsidP="001A06B3">
            <w:pPr>
              <w:jc w:val="center"/>
            </w:pPr>
            <w:r>
              <w:fldChar w:fldCharType="begin">
                <w:ffData>
                  <w:name w:val="milestone_payments"/>
                  <w:enabled/>
                  <w:calcOnExit w:val="0"/>
                  <w:checkBox>
                    <w:sizeAuto/>
                    <w:default w:val="0"/>
                  </w:checkBox>
                </w:ffData>
              </w:fldChar>
            </w:r>
            <w:r>
              <w:instrText xml:space="preserve"> FORMCHECKBOX </w:instrText>
            </w:r>
            <w:r w:rsidR="00A23E9F">
              <w:fldChar w:fldCharType="separate"/>
            </w:r>
            <w:r>
              <w:fldChar w:fldCharType="end"/>
            </w:r>
            <w:bookmarkEnd w:id="30"/>
          </w:p>
        </w:tc>
      </w:tr>
      <w:tr w:rsidR="00F806CC" w:rsidTr="001A06B3">
        <w:trPr>
          <w:trHeight w:val="911"/>
        </w:trPr>
        <w:tc>
          <w:tcPr>
            <w:tcW w:w="3936"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0" w:line="240" w:lineRule="auto"/>
              <w:jc w:val="left"/>
            </w:pPr>
            <w:r>
              <w:t xml:space="preserve">DEFCON 5J </w:t>
            </w:r>
            <w:r w:rsidRPr="00235925">
              <w:rPr>
                <w:i/>
              </w:rPr>
              <w:t>(Edn 0</w:t>
            </w:r>
            <w:r>
              <w:rPr>
                <w:i/>
              </w:rPr>
              <w:t>3</w:t>
            </w:r>
            <w:r w:rsidRPr="00235925">
              <w:rPr>
                <w:i/>
              </w:rPr>
              <w:t>/</w:t>
            </w:r>
            <w:r>
              <w:rPr>
                <w:i/>
              </w:rPr>
              <w:t>15</w:t>
            </w:r>
            <w:r w:rsidRPr="00235925">
              <w:rPr>
                <w:i/>
              </w:rPr>
              <w:t xml:space="preserve">) </w:t>
            </w:r>
            <w:r>
              <w:t>– Unique Identifiers</w:t>
            </w:r>
          </w:p>
        </w:tc>
        <w:tc>
          <w:tcPr>
            <w:tcW w:w="1134" w:type="dxa"/>
            <w:tcBorders>
              <w:top w:val="single" w:sz="8" w:space="0" w:color="auto"/>
              <w:left w:val="single" w:sz="8" w:space="0" w:color="auto"/>
              <w:bottom w:val="single" w:sz="8" w:space="0" w:color="auto"/>
              <w:right w:val="single" w:sz="4"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5J"/>
                  <w:enabled/>
                  <w:calcOnExit w:val="0"/>
                  <w:checkBox>
                    <w:sizeAuto/>
                    <w:default w:val="0"/>
                    <w:checked/>
                  </w:checkBox>
                </w:ffData>
              </w:fldChar>
            </w:r>
            <w:bookmarkStart w:id="31" w:name="DEFCON5J"/>
            <w:r>
              <w:instrText xml:space="preserve"> FORMCHECKBOX </w:instrText>
            </w:r>
            <w:r w:rsidR="00A23E9F">
              <w:fldChar w:fldCharType="separate"/>
            </w:r>
            <w:r>
              <w:fldChar w:fldCharType="end"/>
            </w:r>
            <w:bookmarkEnd w:id="31"/>
          </w:p>
        </w:tc>
        <w:tc>
          <w:tcPr>
            <w:tcW w:w="4110" w:type="dxa"/>
            <w:tcBorders>
              <w:top w:val="single" w:sz="4" w:space="0" w:color="auto"/>
              <w:left w:val="single" w:sz="4" w:space="0" w:color="auto"/>
            </w:tcBorders>
            <w:shd w:val="clear" w:color="auto" w:fill="auto"/>
          </w:tcPr>
          <w:p w:rsidR="00F806CC" w:rsidRDefault="00F806CC" w:rsidP="001A06B3">
            <w:pPr>
              <w:pStyle w:val="ssNoHeading3"/>
              <w:tabs>
                <w:tab w:val="clear" w:pos="926"/>
              </w:tabs>
              <w:spacing w:before="40" w:after="0" w:line="240" w:lineRule="auto"/>
              <w:ind w:left="0" w:firstLine="0"/>
            </w:pPr>
            <w:r>
              <w:rPr>
                <w:noProof/>
                <w:lang w:eastAsia="en-GB"/>
              </w:rPr>
              <mc:AlternateContent>
                <mc:Choice Requires="wps">
                  <w:drawing>
                    <wp:anchor distT="0" distB="0" distL="114300" distR="114300" simplePos="0" relativeHeight="251659264" behindDoc="0" locked="0" layoutInCell="0" allowOverlap="1">
                      <wp:simplePos x="0" y="0"/>
                      <wp:positionH relativeFrom="column">
                        <wp:posOffset>27305</wp:posOffset>
                      </wp:positionH>
                      <wp:positionV relativeFrom="paragraph">
                        <wp:posOffset>12065</wp:posOffset>
                      </wp:positionV>
                      <wp:extent cx="0" cy="0"/>
                      <wp:effectExtent l="8255" t="12065" r="1079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FA9B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" o:allowincell="f"/>
                  </w:pict>
                </mc:Fallback>
              </mc:AlternateContent>
            </w:r>
            <w:r>
              <w:t xml:space="preserve">DEFCON 649 </w:t>
            </w:r>
            <w:r w:rsidRPr="00235925">
              <w:rPr>
                <w:i/>
              </w:rPr>
              <w:t xml:space="preserve">(Edn 07/99) </w:t>
            </w:r>
            <w:r>
              <w:t>– Vesting</w:t>
            </w:r>
          </w:p>
          <w:p w:rsidR="00F806CC" w:rsidRPr="00235925" w:rsidRDefault="00F806CC" w:rsidP="001A06B3">
            <w:pPr>
              <w:pStyle w:val="ssPara1"/>
              <w:tabs>
                <w:tab w:val="left" w:pos="7452"/>
              </w:tabs>
              <w:spacing w:after="0" w:line="240" w:lineRule="auto"/>
              <w:jc w:val="left"/>
              <w:rPr>
                <w:sz w:val="20"/>
              </w:rPr>
            </w:pPr>
            <w:r w:rsidRPr="00235925">
              <w:rPr>
                <w:i/>
                <w:sz w:val="20"/>
              </w:rPr>
              <w:t>(applicable to Tasks with deliverables where provision has been made for milestone/Stage payments in advance of completion</w:t>
            </w:r>
            <w:r w:rsidRPr="00235925">
              <w:rPr>
                <w:sz w:val="20"/>
              </w:rPr>
              <w:t>)</w:t>
            </w:r>
          </w:p>
        </w:tc>
        <w:bookmarkStart w:id="32" w:name="DEFCON649"/>
        <w:tc>
          <w:tcPr>
            <w:tcW w:w="1128" w:type="dxa"/>
            <w:tcBorders>
              <w:top w:val="single" w:sz="4" w:space="0" w:color="auto"/>
              <w:right w:val="single" w:sz="4" w:space="0" w:color="auto"/>
            </w:tcBorders>
            <w:shd w:val="clear" w:color="auto" w:fill="auto"/>
            <w:vAlign w:val="center"/>
          </w:tcPr>
          <w:p w:rsidR="00F806CC" w:rsidRDefault="00F806CC" w:rsidP="001A06B3">
            <w:pPr>
              <w:jc w:val="center"/>
            </w:pPr>
            <w:r>
              <w:fldChar w:fldCharType="begin">
                <w:ffData>
                  <w:name w:val="DEFCON649"/>
                  <w:enabled/>
                  <w:calcOnExit w:val="0"/>
                  <w:checkBox>
                    <w:sizeAuto/>
                    <w:default w:val="0"/>
                  </w:checkBox>
                </w:ffData>
              </w:fldChar>
            </w:r>
            <w:r>
              <w:instrText xml:space="preserve"> FORMCHECKBOX </w:instrText>
            </w:r>
            <w:r w:rsidR="00A23E9F">
              <w:fldChar w:fldCharType="separate"/>
            </w:r>
            <w:r>
              <w:fldChar w:fldCharType="end"/>
            </w:r>
            <w:bookmarkEnd w:id="32"/>
          </w:p>
        </w:tc>
      </w:tr>
      <w:tr w:rsidR="00F806CC" w:rsidTr="001A06B3">
        <w:trPr>
          <w:trHeight w:val="911"/>
        </w:trPr>
        <w:tc>
          <w:tcPr>
            <w:tcW w:w="3936" w:type="dxa"/>
            <w:tcBorders>
              <w:top w:val="single" w:sz="8" w:space="0" w:color="auto"/>
              <w:left w:val="single" w:sz="8" w:space="0" w:color="auto"/>
              <w:bottom w:val="single" w:sz="8" w:space="0" w:color="auto"/>
              <w:right w:val="single" w:sz="8" w:space="0" w:color="auto"/>
            </w:tcBorders>
            <w:shd w:val="clear" w:color="auto" w:fill="auto"/>
          </w:tcPr>
          <w:p w:rsidR="00F806CC" w:rsidRPr="009D2B72" w:rsidRDefault="00F806CC" w:rsidP="001A06B3">
            <w:pPr>
              <w:pStyle w:val="ssNoHeading3"/>
              <w:tabs>
                <w:tab w:val="clear" w:pos="926"/>
              </w:tabs>
              <w:spacing w:before="40" w:after="0" w:line="240" w:lineRule="auto"/>
              <w:ind w:left="0" w:firstLine="0"/>
              <w:rPr>
                <w:noProof/>
              </w:rPr>
            </w:pPr>
            <w:r>
              <w:rPr>
                <w:noProof/>
              </w:rPr>
              <w:t xml:space="preserve">DEFCON 129 </w:t>
            </w:r>
            <w:r w:rsidRPr="00235925">
              <w:rPr>
                <w:i/>
                <w:noProof/>
              </w:rPr>
              <w:t>(Edn 07/08)</w:t>
            </w:r>
            <w:r>
              <w:rPr>
                <w:noProof/>
              </w:rPr>
              <w:t xml:space="preserve"> – Packaging (For Articles other than Ammunition &amp; Explosives)</w:t>
            </w:r>
          </w:p>
        </w:tc>
        <w:bookmarkStart w:id="33" w:name="DEFCON129"/>
        <w:tc>
          <w:tcPr>
            <w:tcW w:w="1134" w:type="dxa"/>
            <w:tcBorders>
              <w:top w:val="single" w:sz="8" w:space="0" w:color="auto"/>
              <w:left w:val="single" w:sz="8" w:space="0" w:color="auto"/>
              <w:bottom w:val="single" w:sz="8" w:space="0" w:color="auto"/>
              <w:right w:val="single" w:sz="4" w:space="0" w:color="auto"/>
            </w:tcBorders>
            <w:shd w:val="clear" w:color="auto" w:fill="auto"/>
            <w:vAlign w:val="center"/>
          </w:tcPr>
          <w:p w:rsidR="00F806CC" w:rsidRDefault="00F806CC" w:rsidP="001A06B3">
            <w:pPr>
              <w:jc w:val="center"/>
            </w:pPr>
            <w:r>
              <w:fldChar w:fldCharType="begin">
                <w:ffData>
                  <w:name w:val="DEFCON129"/>
                  <w:enabled/>
                  <w:calcOnExit w:val="0"/>
                  <w:checkBox>
                    <w:sizeAuto/>
                    <w:default w:val="0"/>
                  </w:checkBox>
                </w:ffData>
              </w:fldChar>
            </w:r>
            <w:r>
              <w:instrText xml:space="preserve"> FORMCHECKBOX </w:instrText>
            </w:r>
            <w:r w:rsidR="00A23E9F">
              <w:fldChar w:fldCharType="separate"/>
            </w:r>
            <w:r>
              <w:fldChar w:fldCharType="end"/>
            </w:r>
            <w:bookmarkEnd w:id="33"/>
          </w:p>
        </w:tc>
        <w:tc>
          <w:tcPr>
            <w:tcW w:w="4110" w:type="dxa"/>
            <w:tcBorders>
              <w:left w:val="single" w:sz="4" w:space="0" w:color="auto"/>
              <w:bottom w:val="single" w:sz="4" w:space="0" w:color="auto"/>
            </w:tcBorders>
            <w:shd w:val="clear" w:color="auto" w:fill="auto"/>
          </w:tcPr>
          <w:p w:rsidR="00F806CC" w:rsidRPr="009D2B72" w:rsidRDefault="00F806CC" w:rsidP="001A06B3">
            <w:pPr>
              <w:pStyle w:val="ssNoHeading3"/>
              <w:tabs>
                <w:tab w:val="clear" w:pos="926"/>
              </w:tabs>
              <w:spacing w:before="40" w:after="0" w:line="240" w:lineRule="auto"/>
              <w:ind w:left="0" w:firstLine="0"/>
              <w:rPr>
                <w:noProof/>
              </w:rPr>
            </w:pPr>
          </w:p>
        </w:tc>
        <w:tc>
          <w:tcPr>
            <w:tcW w:w="1128" w:type="dxa"/>
            <w:tcBorders>
              <w:bottom w:val="single" w:sz="4" w:space="0" w:color="auto"/>
              <w:right w:val="single" w:sz="4" w:space="0" w:color="auto"/>
            </w:tcBorders>
            <w:shd w:val="clear" w:color="auto" w:fill="auto"/>
          </w:tcPr>
          <w:p w:rsidR="00F806CC" w:rsidRDefault="00F806CC" w:rsidP="001A06B3">
            <w:pPr>
              <w:jc w:val="center"/>
            </w:pPr>
          </w:p>
        </w:tc>
      </w:tr>
      <w:tr w:rsidR="00F806CC" w:rsidTr="001A06B3">
        <w:trPr>
          <w:trHeight w:val="493"/>
        </w:trPr>
        <w:tc>
          <w:tcPr>
            <w:tcW w:w="9180"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Pr="00F4642B" w:rsidRDefault="00F806CC" w:rsidP="001A06B3">
            <w:pPr>
              <w:pStyle w:val="ssNoHeading3"/>
              <w:tabs>
                <w:tab w:val="clear" w:pos="926"/>
              </w:tabs>
              <w:spacing w:before="40" w:after="0" w:line="240" w:lineRule="auto"/>
              <w:ind w:left="0" w:firstLine="0"/>
            </w:pPr>
            <w:r>
              <w:t>OGD Payment Arrangements</w:t>
            </w:r>
          </w:p>
          <w:p w:rsidR="00F806CC" w:rsidRPr="00F4642B" w:rsidRDefault="00F806CC" w:rsidP="001A06B3">
            <w:pPr>
              <w:pStyle w:val="ssNoHeading3"/>
              <w:tabs>
                <w:tab w:val="clear" w:pos="926"/>
              </w:tabs>
              <w:spacing w:before="40" w:after="0" w:line="240" w:lineRule="auto"/>
              <w:ind w:left="0" w:firstLine="0"/>
            </w:pPr>
            <w:r>
              <w:rPr>
                <w:i/>
                <w:sz w:val="20"/>
              </w:rPr>
              <w:t>For tasks placed by other Government departments, please provide full details of the payment procedure to be followed, as an attachment to this tasking form.</w:t>
            </w:r>
            <w:r w:rsidRPr="00235925">
              <w:rPr>
                <w:i/>
                <w:sz w:val="20"/>
              </w:rPr>
              <w:t xml:space="preserve"> </w:t>
            </w:r>
          </w:p>
        </w:tc>
        <w:bookmarkStart w:id="34" w:name="alt_payments"/>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jc w:val="center"/>
            </w:pPr>
            <w:r>
              <w:fldChar w:fldCharType="begin">
                <w:ffData>
                  <w:name w:val="alt_payments"/>
                  <w:enabled/>
                  <w:calcOnExit w:val="0"/>
                  <w:checkBox>
                    <w:sizeAuto/>
                    <w:default w:val="0"/>
                  </w:checkBox>
                </w:ffData>
              </w:fldChar>
            </w:r>
            <w:r>
              <w:instrText xml:space="preserve"> FORMCHECKBOX </w:instrText>
            </w:r>
            <w:r w:rsidR="00A23E9F">
              <w:fldChar w:fldCharType="separate"/>
            </w:r>
            <w:r>
              <w:fldChar w:fldCharType="end"/>
            </w:r>
            <w:bookmarkEnd w:id="34"/>
          </w:p>
        </w:tc>
      </w:tr>
    </w:tbl>
    <w:p w:rsidR="00F806CC" w:rsidRDefault="00F806CC" w:rsidP="00F806CC"/>
    <w:tbl>
      <w:tblPr>
        <w:tblW w:w="10456" w:type="dxa"/>
        <w:tblLayout w:type="fixed"/>
        <w:tblLook w:val="01E0" w:firstRow="1" w:lastRow="1" w:firstColumn="1" w:lastColumn="1" w:noHBand="0" w:noVBand="0"/>
      </w:tblPr>
      <w:tblGrid>
        <w:gridCol w:w="1931"/>
        <w:gridCol w:w="4823"/>
        <w:gridCol w:w="1434"/>
        <w:gridCol w:w="851"/>
        <w:gridCol w:w="1417"/>
      </w:tblGrid>
      <w:tr w:rsidR="00F806CC" w:rsidRPr="00235925" w:rsidTr="00F806CC">
        <w:tc>
          <w:tcPr>
            <w:tcW w:w="10456" w:type="dxa"/>
            <w:gridSpan w:val="5"/>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rPr>
                <w:b/>
                <w:noProof/>
                <w:color w:val="0000FF"/>
                <w:sz w:val="22"/>
                <w:szCs w:val="22"/>
              </w:rPr>
            </w:pPr>
            <w:r w:rsidRPr="00235925">
              <w:rPr>
                <w:b/>
                <w:noProof/>
                <w:color w:val="0000FF"/>
                <w:sz w:val="22"/>
                <w:szCs w:val="22"/>
              </w:rPr>
              <w:t xml:space="preserve">Milestone/Stage Payments </w:t>
            </w:r>
          </w:p>
          <w:p w:rsidR="00F806CC" w:rsidRPr="00235925" w:rsidRDefault="00F806CC" w:rsidP="001A06B3">
            <w:pPr>
              <w:rPr>
                <w:b/>
              </w:rPr>
            </w:pPr>
            <w:r w:rsidRPr="00235925">
              <w:rPr>
                <w:i/>
              </w:rPr>
              <w:t>(Expand table as appropriate)</w:t>
            </w: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F4642B" w:rsidRDefault="00F806CC" w:rsidP="001A06B3">
            <w:pPr>
              <w:pStyle w:val="ssPara1"/>
              <w:spacing w:after="120" w:line="240" w:lineRule="auto"/>
            </w:pPr>
            <w:r w:rsidRPr="00235925">
              <w:rPr>
                <w:b/>
              </w:rPr>
              <w:t>Milestone/Stage No</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r w:rsidRPr="00235925">
              <w:rPr>
                <w:b/>
              </w:rPr>
              <w:t>Key Deliverable</w:t>
            </w: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r w:rsidRPr="00235925">
              <w:rPr>
                <w:b/>
              </w:rPr>
              <w:t>Due Date</w:t>
            </w: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r w:rsidRPr="00235925">
              <w:rPr>
                <w:b/>
              </w:rPr>
              <w:t>%</w:t>
            </w: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r w:rsidRPr="00235925">
              <w:rPr>
                <w:b/>
                <w:sz w:val="20"/>
              </w:rPr>
              <w:t>Value £k (ex VAT)</w:t>
            </w: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r w:rsidRPr="00F4642B">
              <w:t>1</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sz w:val="20"/>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F4642B" w:rsidRDefault="00F806CC" w:rsidP="001A06B3">
            <w:pPr>
              <w:pStyle w:val="ssPara1"/>
              <w:spacing w:after="120" w:line="240" w:lineRule="auto"/>
            </w:pPr>
            <w:r w:rsidRPr="00F4642B">
              <w:t>2</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r w:rsidRPr="00235925">
              <w:rPr>
                <w:sz w:val="20"/>
              </w:rPr>
              <w:t>3</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r w:rsidRPr="00235925">
              <w:rPr>
                <w:sz w:val="20"/>
              </w:rPr>
              <w:t>4</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r w:rsidRPr="00235925">
              <w:rPr>
                <w:sz w:val="20"/>
              </w:rPr>
              <w:t>5</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5E3AAA" w:rsidRDefault="00F806CC" w:rsidP="001A06B3">
            <w:pPr>
              <w:pStyle w:val="ssPara1"/>
              <w:spacing w:after="120" w:line="240" w:lineRule="auto"/>
              <w:rPr>
                <w:b/>
                <w:sz w:val="20"/>
              </w:rPr>
            </w:pPr>
            <w:r w:rsidRPr="00235925">
              <w:rPr>
                <w:sz w:val="20"/>
              </w:rPr>
              <w:t>6</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120" w:line="240" w:lineRule="auto"/>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120" w:line="240" w:lineRule="auto"/>
              <w:rPr>
                <w:b/>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r w:rsidRPr="00235925">
              <w:rPr>
                <w:sz w:val="20"/>
              </w:rPr>
              <w:t>7</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r w:rsidRPr="00235925">
              <w:rPr>
                <w:sz w:val="20"/>
              </w:rPr>
              <w:t>8</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r>
              <w:rPr>
                <w:sz w:val="20"/>
              </w:rPr>
              <w:t>9</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r>
              <w:rPr>
                <w:sz w:val="20"/>
              </w:rPr>
              <w:t>10</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after="120" w:line="240" w:lineRule="auto"/>
              <w:rPr>
                <w:b/>
              </w:rPr>
            </w:pPr>
          </w:p>
        </w:tc>
      </w:tr>
      <w:tr w:rsidR="00F806CC" w:rsidRPr="00235925" w:rsidTr="00F806CC">
        <w:tc>
          <w:tcPr>
            <w:tcW w:w="1931" w:type="dxa"/>
            <w:tcBorders>
              <w:top w:val="single" w:sz="8" w:space="0" w:color="auto"/>
              <w:left w:val="single" w:sz="8" w:space="0" w:color="auto"/>
              <w:bottom w:val="single" w:sz="8" w:space="0" w:color="auto"/>
              <w:right w:val="single" w:sz="8" w:space="0" w:color="auto"/>
            </w:tcBorders>
            <w:shd w:val="clear" w:color="auto" w:fill="auto"/>
          </w:tcPr>
          <w:p w:rsidR="00F806CC" w:rsidRPr="005E3AAA" w:rsidRDefault="00F806CC" w:rsidP="001A06B3">
            <w:pPr>
              <w:pStyle w:val="ssPara1"/>
              <w:spacing w:after="120" w:line="240" w:lineRule="auto"/>
              <w:rPr>
                <w:b/>
                <w:sz w:val="20"/>
              </w:rPr>
            </w:pPr>
            <w:r>
              <w:rPr>
                <w:sz w:val="20"/>
              </w:rPr>
              <w:t>11</w:t>
            </w:r>
          </w:p>
        </w:tc>
        <w:tc>
          <w:tcPr>
            <w:tcW w:w="4823"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120" w:line="240" w:lineRule="auto"/>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120" w:line="240" w:lineRule="auto"/>
              <w:rPr>
                <w:b/>
              </w:rPr>
            </w:pP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120" w:line="240" w:lineRule="auto"/>
              <w:rPr>
                <w:b/>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120" w:line="240" w:lineRule="auto"/>
              <w:rPr>
                <w:b/>
              </w:rPr>
            </w:pPr>
          </w:p>
        </w:tc>
      </w:tr>
    </w:tbl>
    <w:p w:rsidR="00F806CC" w:rsidRDefault="00F806CC" w:rsidP="00F806CC">
      <w:pPr>
        <w:pStyle w:val="ssPara1"/>
        <w:spacing w:after="120" w:line="240" w:lineRule="auto"/>
        <w:rPr>
          <w:b/>
        </w:rPr>
        <w:sectPr w:rsidR="00F806CC" w:rsidSect="00892B6A">
          <w:headerReference w:type="default" r:id="rId7"/>
          <w:footerReference w:type="even" r:id="rId8"/>
          <w:footerReference w:type="default" r:id="rId9"/>
          <w:footerReference w:type="first" r:id="rId10"/>
          <w:pgSz w:w="11907" w:h="16839" w:code="9"/>
          <w:pgMar w:top="1140" w:right="1140" w:bottom="851" w:left="1253" w:header="994" w:footer="562" w:gutter="0"/>
          <w:cols w:space="720"/>
        </w:sectPr>
      </w:pPr>
    </w:p>
    <w:p w:rsidR="00F806CC" w:rsidRDefault="00F806CC" w:rsidP="00F806CC">
      <w:pPr>
        <w:sectPr w:rsidR="00F806CC" w:rsidSect="00892B6A">
          <w:type w:val="continuous"/>
          <w:pgSz w:w="11907" w:h="16839" w:code="9"/>
          <w:pgMar w:top="1140" w:right="1140" w:bottom="851" w:left="1253" w:header="994" w:footer="562" w:gutter="0"/>
          <w:cols w:space="720"/>
        </w:sect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F806CC" w:rsidTr="001A06B3">
        <w:trPr>
          <w:cantSplit/>
          <w:trHeight w:val="915"/>
        </w:trPr>
        <w:tc>
          <w:tcPr>
            <w:tcW w:w="10300" w:type="dxa"/>
            <w:gridSpan w:val="5"/>
            <w:tcBorders>
              <w:bottom w:val="single" w:sz="4" w:space="0" w:color="auto"/>
            </w:tcBorders>
          </w:tcPr>
          <w:p w:rsidR="00F806CC" w:rsidRDefault="00F806CC" w:rsidP="001A06B3">
            <w:pPr>
              <w:pStyle w:val="ssPara1"/>
              <w:spacing w:before="60" w:after="120" w:line="240" w:lineRule="auto"/>
              <w:rPr>
                <w:b/>
                <w:color w:val="0000FF"/>
              </w:rPr>
            </w:pPr>
            <w:r>
              <w:rPr>
                <w:b/>
                <w:color w:val="0000FF"/>
              </w:rPr>
              <w:lastRenderedPageBreak/>
              <w:t xml:space="preserve">Intellectual Property Rights </w:t>
            </w:r>
          </w:p>
          <w:p w:rsidR="00F806CC" w:rsidRPr="008B032E" w:rsidRDefault="00F806CC" w:rsidP="001A06B3">
            <w:pPr>
              <w:pStyle w:val="ssPara1"/>
              <w:spacing w:after="120" w:line="240" w:lineRule="auto"/>
              <w:rPr>
                <w:rFonts w:cs="Arial"/>
                <w:i/>
                <w:sz w:val="20"/>
              </w:rPr>
            </w:pPr>
            <w:r w:rsidRPr="008B032E">
              <w:rPr>
                <w:i/>
                <w:sz w:val="20"/>
              </w:rPr>
              <w:t xml:space="preserve">Completion of this section is </w:t>
            </w:r>
            <w:r w:rsidRPr="008B032E">
              <w:rPr>
                <w:b/>
                <w:i/>
                <w:sz w:val="20"/>
                <w:u w:val="single"/>
              </w:rPr>
              <w:t>mandatory</w:t>
            </w:r>
            <w:r w:rsidRPr="008B032E">
              <w:rPr>
                <w:i/>
                <w:sz w:val="20"/>
              </w:rPr>
              <w:t>.  Select the appropriate condition(s) by ticking the boxes below after consulting</w:t>
            </w:r>
            <w:r>
              <w:rPr>
                <w:i/>
                <w:sz w:val="20"/>
              </w:rPr>
              <w:t xml:space="preserve"> FTS/STS Customer Guidance or</w:t>
            </w:r>
            <w:r w:rsidRPr="008B032E">
              <w:rPr>
                <w:i/>
                <w:sz w:val="20"/>
              </w:rPr>
              <w:t xml:space="preserve"> with DIPR</w:t>
            </w:r>
            <w:r>
              <w:rPr>
                <w:i/>
                <w:sz w:val="20"/>
              </w:rPr>
              <w:t>,</w:t>
            </w:r>
            <w:r w:rsidRPr="008B032E">
              <w:rPr>
                <w:i/>
                <w:sz w:val="20"/>
              </w:rPr>
              <w:t xml:space="preserve"> if appropriate. </w:t>
            </w:r>
            <w:proofErr w:type="gramStart"/>
            <w:r w:rsidRPr="008B032E">
              <w:rPr>
                <w:i/>
                <w:sz w:val="20"/>
              </w:rPr>
              <w:t>In the event that</w:t>
            </w:r>
            <w:proofErr w:type="gramEnd"/>
            <w:r w:rsidRPr="008B032E">
              <w:rPr>
                <w:i/>
                <w:sz w:val="20"/>
              </w:rPr>
              <w:t xml:space="preserve"> no boxes are ticked in this section (Intellectual Property Rights), all intellectual property generated under the Task shall be subject to the terms of DEFCON 703.</w:t>
            </w:r>
          </w:p>
        </w:tc>
      </w:tr>
      <w:tr w:rsidR="00F806CC" w:rsidTr="001A06B3">
        <w:trPr>
          <w:cantSplit/>
          <w:trHeight w:val="755"/>
        </w:trPr>
        <w:tc>
          <w:tcPr>
            <w:tcW w:w="2980" w:type="dxa"/>
            <w:tcBorders>
              <w:bottom w:val="nil"/>
            </w:tcBorders>
          </w:tcPr>
          <w:p w:rsidR="00F806CC" w:rsidRDefault="00F806CC" w:rsidP="001A06B3">
            <w:pPr>
              <w:pStyle w:val="ssPara1"/>
              <w:spacing w:before="120" w:after="0" w:line="240" w:lineRule="auto"/>
              <w:rPr>
                <w:b/>
              </w:rPr>
            </w:pPr>
            <w:r>
              <w:rPr>
                <w:b/>
              </w:rPr>
              <w:t xml:space="preserve">DEFCON </w:t>
            </w:r>
          </w:p>
          <w:p w:rsidR="00F806CC" w:rsidRDefault="00F806CC" w:rsidP="001A06B3">
            <w:pPr>
              <w:pStyle w:val="ssPara1"/>
              <w:spacing w:after="0" w:line="240" w:lineRule="auto"/>
              <w:rPr>
                <w:b/>
              </w:rPr>
            </w:pPr>
            <w:r>
              <w:rPr>
                <w:b/>
              </w:rPr>
              <w:t xml:space="preserve">                                                                </w:t>
            </w:r>
          </w:p>
        </w:tc>
        <w:tc>
          <w:tcPr>
            <w:tcW w:w="2223" w:type="dxa"/>
            <w:gridSpan w:val="2"/>
            <w:tcBorders>
              <w:bottom w:val="nil"/>
            </w:tcBorders>
          </w:tcPr>
          <w:p w:rsidR="00F806CC" w:rsidRDefault="00F806CC" w:rsidP="001A06B3">
            <w:pPr>
              <w:pStyle w:val="ssPara1"/>
              <w:spacing w:before="120" w:after="60" w:line="240" w:lineRule="auto"/>
              <w:jc w:val="center"/>
              <w:rPr>
                <w:b/>
              </w:rPr>
            </w:pPr>
            <w:r>
              <w:rPr>
                <w:b/>
              </w:rPr>
              <w:t>Tick    As Applicable</w:t>
            </w:r>
          </w:p>
        </w:tc>
        <w:tc>
          <w:tcPr>
            <w:tcW w:w="5097" w:type="dxa"/>
            <w:gridSpan w:val="2"/>
            <w:tcBorders>
              <w:bottom w:val="nil"/>
            </w:tcBorders>
          </w:tcPr>
          <w:p w:rsidR="00F806CC" w:rsidRDefault="00F806CC" w:rsidP="001A06B3">
            <w:pPr>
              <w:pStyle w:val="ssPara1"/>
              <w:spacing w:before="120" w:after="0" w:line="240" w:lineRule="auto"/>
              <w:jc w:val="center"/>
              <w:rPr>
                <w:b/>
              </w:rPr>
            </w:pPr>
            <w:r>
              <w:rPr>
                <w:b/>
              </w:rPr>
              <w:t>Tasking Order Line Item</w:t>
            </w:r>
          </w:p>
          <w:p w:rsidR="00F806CC" w:rsidRDefault="00F806CC" w:rsidP="001A06B3">
            <w:pPr>
              <w:pStyle w:val="ssPara1"/>
              <w:spacing w:after="0" w:line="240" w:lineRule="auto"/>
              <w:jc w:val="center"/>
              <w:rPr>
                <w:b/>
              </w:rPr>
            </w:pPr>
            <w:proofErr w:type="gramStart"/>
            <w:r>
              <w:rPr>
                <w:b/>
              </w:rPr>
              <w:t>( tick</w:t>
            </w:r>
            <w:proofErr w:type="gramEnd"/>
            <w:r>
              <w:rPr>
                <w:b/>
              </w:rPr>
              <w:t xml:space="preserve"> as appropriate)</w:t>
            </w:r>
          </w:p>
        </w:tc>
      </w:tr>
      <w:tr w:rsidR="00F806CC" w:rsidTr="001A06B3">
        <w:trPr>
          <w:cantSplit/>
          <w:trHeight w:val="495"/>
        </w:trPr>
        <w:tc>
          <w:tcPr>
            <w:tcW w:w="10300" w:type="dxa"/>
            <w:gridSpan w:val="5"/>
            <w:tcBorders>
              <w:bottom w:val="nil"/>
            </w:tcBorders>
          </w:tcPr>
          <w:p w:rsidR="00F806CC" w:rsidRPr="008C4F6E" w:rsidRDefault="00F806CC" w:rsidP="001A06B3">
            <w:pPr>
              <w:pStyle w:val="ssPara1"/>
              <w:spacing w:before="120" w:after="0" w:line="240" w:lineRule="auto"/>
              <w:jc w:val="center"/>
              <w:rPr>
                <w:b/>
                <w:i/>
                <w:sz w:val="20"/>
                <w:u w:val="single"/>
              </w:rPr>
            </w:pPr>
            <w:r w:rsidRPr="008C4F6E">
              <w:rPr>
                <w:b/>
                <w:i/>
                <w:sz w:val="20"/>
                <w:u w:val="single"/>
              </w:rPr>
              <w:t xml:space="preserve">If DEFCON 703 does not </w:t>
            </w:r>
            <w:proofErr w:type="gramStart"/>
            <w:r w:rsidRPr="008C4F6E">
              <w:rPr>
                <w:b/>
                <w:i/>
                <w:sz w:val="20"/>
                <w:u w:val="single"/>
              </w:rPr>
              <w:t>apply</w:t>
            </w:r>
            <w:proofErr w:type="gramEnd"/>
            <w:r w:rsidRPr="008C4F6E">
              <w:rPr>
                <w:b/>
                <w:i/>
                <w:sz w:val="20"/>
                <w:u w:val="single"/>
              </w:rPr>
              <w:t xml:space="preserve"> then select either:</w:t>
            </w:r>
          </w:p>
        </w:tc>
      </w:tr>
      <w:tr w:rsidR="00F806CC" w:rsidTr="001A06B3">
        <w:trPr>
          <w:cantSplit/>
          <w:trHeight w:val="687"/>
        </w:trPr>
        <w:tc>
          <w:tcPr>
            <w:tcW w:w="2980" w:type="dxa"/>
            <w:tcBorders>
              <w:bottom w:val="nil"/>
            </w:tcBorders>
          </w:tcPr>
          <w:p w:rsidR="00F806CC" w:rsidRPr="009D3AA3" w:rsidRDefault="00F806CC" w:rsidP="001A06B3">
            <w:pPr>
              <w:pStyle w:val="ssPara1"/>
              <w:spacing w:before="120" w:after="0" w:line="240" w:lineRule="auto"/>
            </w:pPr>
            <w:r w:rsidRPr="009D3AA3">
              <w:t>DEFCON 705</w:t>
            </w:r>
            <w:r>
              <w:t xml:space="preserve"> (Edn 11/02)</w:t>
            </w:r>
          </w:p>
        </w:tc>
        <w:bookmarkStart w:id="35" w:name="DC705"/>
        <w:tc>
          <w:tcPr>
            <w:tcW w:w="1260" w:type="dxa"/>
            <w:tcBorders>
              <w:bottom w:val="nil"/>
            </w:tcBorders>
          </w:tcPr>
          <w:p w:rsidR="00F806CC" w:rsidRDefault="00F806CC" w:rsidP="001A06B3">
            <w:pPr>
              <w:pStyle w:val="ssPara1"/>
              <w:spacing w:before="120" w:after="60" w:line="240" w:lineRule="auto"/>
              <w:jc w:val="center"/>
              <w:rPr>
                <w:b/>
              </w:rPr>
            </w:pPr>
            <w:r>
              <w:fldChar w:fldCharType="begin">
                <w:ffData>
                  <w:name w:val="DC705"/>
                  <w:enabled/>
                  <w:calcOnExit w:val="0"/>
                  <w:checkBox>
                    <w:sizeAuto/>
                    <w:default w:val="0"/>
                  </w:checkBox>
                </w:ffData>
              </w:fldChar>
            </w:r>
            <w:r>
              <w:instrText xml:space="preserve"> FORMCHECKBOX </w:instrText>
            </w:r>
            <w:r w:rsidR="00A23E9F">
              <w:fldChar w:fldCharType="separate"/>
            </w:r>
            <w:r>
              <w:fldChar w:fldCharType="end"/>
            </w:r>
            <w:bookmarkEnd w:id="35"/>
          </w:p>
        </w:tc>
        <w:tc>
          <w:tcPr>
            <w:tcW w:w="963" w:type="dxa"/>
            <w:tcBorders>
              <w:bottom w:val="nil"/>
            </w:tcBorders>
          </w:tcPr>
          <w:p w:rsidR="00F806CC" w:rsidRDefault="00F806CC" w:rsidP="001A06B3">
            <w:pPr>
              <w:pStyle w:val="ssPara1"/>
              <w:spacing w:after="0" w:line="240" w:lineRule="auto"/>
              <w:jc w:val="center"/>
            </w:pPr>
            <w:r>
              <w:t>All</w:t>
            </w:r>
          </w:p>
          <w:p w:rsidR="00F806CC" w:rsidRDefault="00F806CC" w:rsidP="001A06B3">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23E9F">
              <w:fldChar w:fldCharType="separate"/>
            </w:r>
            <w:r>
              <w:fldChar w:fldCharType="end"/>
            </w:r>
          </w:p>
          <w:p w:rsidR="00F806CC" w:rsidRDefault="00F806CC" w:rsidP="001A06B3">
            <w:pPr>
              <w:pStyle w:val="ssPara1"/>
              <w:spacing w:before="120" w:after="0" w:line="240" w:lineRule="auto"/>
              <w:rPr>
                <w:b/>
              </w:rPr>
            </w:pPr>
          </w:p>
        </w:tc>
        <w:tc>
          <w:tcPr>
            <w:tcW w:w="5097" w:type="dxa"/>
            <w:gridSpan w:val="2"/>
            <w:tcBorders>
              <w:bottom w:val="nil"/>
            </w:tcBorders>
          </w:tcPr>
          <w:p w:rsidR="00F806CC" w:rsidRDefault="00F806CC" w:rsidP="001A06B3">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23E9F">
              <w:fldChar w:fldCharType="separate"/>
            </w:r>
            <w:r>
              <w:fldChar w:fldCharType="end"/>
            </w:r>
            <w:r>
              <w:rPr>
                <w:sz w:val="18"/>
              </w:rPr>
              <w:t xml:space="preserve">  The following Item Nos. only (insert below)</w:t>
            </w:r>
          </w:p>
          <w:p w:rsidR="00F806CC" w:rsidRDefault="00F806CC" w:rsidP="001A06B3">
            <w:pPr>
              <w:pStyle w:val="ssPara1"/>
              <w:spacing w:before="120" w:after="0" w:line="240" w:lineRule="auto"/>
              <w:rPr>
                <w:b/>
              </w:r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cantSplit/>
          <w:trHeight w:val="369"/>
        </w:trPr>
        <w:tc>
          <w:tcPr>
            <w:tcW w:w="10300" w:type="dxa"/>
            <w:gridSpan w:val="5"/>
            <w:tcBorders>
              <w:bottom w:val="nil"/>
            </w:tcBorders>
            <w:vAlign w:val="center"/>
          </w:tcPr>
          <w:p w:rsidR="00F806CC" w:rsidRPr="00E34671" w:rsidRDefault="00F806CC" w:rsidP="001A06B3">
            <w:pPr>
              <w:pStyle w:val="ssPara1"/>
              <w:spacing w:before="120" w:after="120" w:line="240" w:lineRule="auto"/>
              <w:jc w:val="center"/>
              <w:rPr>
                <w:b/>
                <w:i/>
                <w:sz w:val="20"/>
                <w:u w:val="single"/>
              </w:rPr>
            </w:pPr>
            <w:r>
              <w:rPr>
                <w:b/>
                <w:i/>
                <w:sz w:val="20"/>
                <w:u w:val="single"/>
              </w:rPr>
              <w:t>OR:</w:t>
            </w:r>
          </w:p>
        </w:tc>
      </w:tr>
      <w:tr w:rsidR="00F806CC" w:rsidTr="001A06B3">
        <w:trPr>
          <w:cantSplit/>
          <w:trHeight w:val="814"/>
        </w:trPr>
        <w:tc>
          <w:tcPr>
            <w:tcW w:w="2980" w:type="dxa"/>
            <w:tcBorders>
              <w:top w:val="single" w:sz="4" w:space="0" w:color="auto"/>
              <w:left w:val="single" w:sz="4" w:space="0" w:color="auto"/>
              <w:bottom w:val="single" w:sz="4" w:space="0" w:color="auto"/>
              <w:right w:val="single" w:sz="4" w:space="0" w:color="auto"/>
            </w:tcBorders>
          </w:tcPr>
          <w:p w:rsidR="00F806CC" w:rsidRPr="00532262" w:rsidRDefault="00F806CC" w:rsidP="001A06B3">
            <w:pPr>
              <w:pStyle w:val="ssPara1"/>
              <w:spacing w:before="120" w:after="0" w:line="240" w:lineRule="auto"/>
              <w:jc w:val="left"/>
              <w:rPr>
                <w:b/>
              </w:rPr>
            </w:pPr>
            <w:r w:rsidRPr="00532262">
              <w:t xml:space="preserve">DEFCON 14 Edn 11/05, 15  </w:t>
            </w:r>
            <w:bookmarkStart w:id="36" w:name="DEFCON15_1_Edn"/>
            <w:bookmarkEnd w:id="36"/>
            <w:r w:rsidRPr="00532262">
              <w:t xml:space="preserve"> 21 </w:t>
            </w:r>
            <w:bookmarkStart w:id="37" w:name="DEFCON21_1_Edn"/>
            <w:bookmarkEnd w:id="37"/>
            <w:r w:rsidRPr="00532262">
              <w:rPr>
                <w:sz w:val="20"/>
              </w:rPr>
              <w:t>,</w:t>
            </w:r>
            <w:r w:rsidRPr="00532262">
              <w:t>126 Edn 11/06 &amp; DEFFORM 315</w:t>
            </w:r>
          </w:p>
        </w:tc>
        <w:bookmarkStart w:id="38" w:name="DEFCON14_15_21_126"/>
        <w:tc>
          <w:tcPr>
            <w:tcW w:w="126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r>
              <w:fldChar w:fldCharType="begin">
                <w:ffData>
                  <w:name w:val="DEFCON14_15_21_126"/>
                  <w:enabled/>
                  <w:calcOnExit w:val="0"/>
                  <w:checkBox>
                    <w:sizeAuto/>
                    <w:default w:val="0"/>
                  </w:checkBox>
                </w:ffData>
              </w:fldChar>
            </w:r>
            <w:r>
              <w:instrText xml:space="preserve"> FORMCHECKBOX </w:instrText>
            </w:r>
            <w:r w:rsidR="00A23E9F">
              <w:fldChar w:fldCharType="separate"/>
            </w:r>
            <w:r>
              <w:fldChar w:fldCharType="end"/>
            </w:r>
            <w:bookmarkEnd w:id="38"/>
          </w:p>
        </w:tc>
        <w:tc>
          <w:tcPr>
            <w:tcW w:w="990" w:type="dxa"/>
            <w:gridSpan w:val="2"/>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r>
              <w:t>All</w:t>
            </w:r>
          </w:p>
          <w:p w:rsidR="00F806CC" w:rsidRDefault="00F806CC" w:rsidP="001A06B3">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23E9F">
              <w:fldChar w:fldCharType="separate"/>
            </w:r>
            <w:r>
              <w:fldChar w:fldCharType="end"/>
            </w:r>
          </w:p>
          <w:p w:rsidR="00F806CC" w:rsidRDefault="00F806CC" w:rsidP="001A06B3">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23E9F">
              <w:fldChar w:fldCharType="separate"/>
            </w:r>
            <w:r>
              <w:fldChar w:fldCharType="end"/>
            </w:r>
            <w:r>
              <w:rPr>
                <w:sz w:val="18"/>
              </w:rPr>
              <w:t xml:space="preserve">  The following Item Nos. only (insert below)</w:t>
            </w:r>
          </w:p>
          <w:p w:rsidR="00F806CC" w:rsidRDefault="00F806CC" w:rsidP="001A06B3">
            <w:pPr>
              <w:pStyle w:val="ssPara1"/>
              <w:spacing w:before="80" w:after="0" w:line="240" w:lineRule="auto"/>
              <w:jc w:val="left"/>
            </w:pPr>
            <w:r>
              <w:fldChar w:fldCharType="begin">
                <w:ffData>
                  <w:name w:val="Text63"/>
                  <w:enabled/>
                  <w:calcOnExit w:val="0"/>
                  <w:textInput/>
                </w:ffData>
              </w:fldChar>
            </w:r>
            <w:bookmarkStart w:id="3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F806CC" w:rsidTr="001A06B3">
        <w:trPr>
          <w:cantSplit/>
          <w:trHeight w:val="814"/>
        </w:trPr>
        <w:tc>
          <w:tcPr>
            <w:tcW w:w="2980" w:type="dxa"/>
            <w:tcBorders>
              <w:top w:val="single" w:sz="4" w:space="0" w:color="auto"/>
              <w:left w:val="single" w:sz="4" w:space="0" w:color="auto"/>
              <w:bottom w:val="single" w:sz="4" w:space="0" w:color="auto"/>
              <w:right w:val="single" w:sz="4" w:space="0" w:color="auto"/>
            </w:tcBorders>
          </w:tcPr>
          <w:p w:rsidR="00F806CC" w:rsidRPr="00532262" w:rsidRDefault="00F806CC" w:rsidP="001A06B3">
            <w:pPr>
              <w:pStyle w:val="ssPara1"/>
              <w:spacing w:before="120" w:after="0" w:line="240" w:lineRule="auto"/>
              <w:jc w:val="left"/>
            </w:pPr>
            <w:r w:rsidRPr="00532262">
              <w:t>DEFCON 14 Edn 11/05,</w:t>
            </w:r>
          </w:p>
          <w:p w:rsidR="00F806CC" w:rsidRPr="00532262" w:rsidRDefault="00F806CC" w:rsidP="001A06B3">
            <w:pPr>
              <w:pStyle w:val="ssPara1"/>
              <w:spacing w:after="0" w:line="240" w:lineRule="auto"/>
              <w:jc w:val="left"/>
            </w:pPr>
            <w:r w:rsidRPr="00532262">
              <w:t xml:space="preserve">16 Edn 10/04, </w:t>
            </w:r>
            <w:proofErr w:type="gramStart"/>
            <w:r w:rsidRPr="00532262">
              <w:t xml:space="preserve">21 </w:t>
            </w:r>
            <w:bookmarkStart w:id="40" w:name="DEFCON21_2_Edn"/>
            <w:bookmarkEnd w:id="40"/>
            <w:r w:rsidRPr="00532262">
              <w:rPr>
                <w:sz w:val="20"/>
              </w:rPr>
              <w:t xml:space="preserve"> </w:t>
            </w:r>
            <w:r w:rsidRPr="00532262">
              <w:t>&amp;</w:t>
            </w:r>
            <w:proofErr w:type="gramEnd"/>
            <w:r w:rsidRPr="00532262">
              <w:t xml:space="preserve"> DEFFORM 315</w:t>
            </w:r>
          </w:p>
        </w:tc>
        <w:bookmarkStart w:id="41" w:name="DEFCON14_16_21"/>
        <w:tc>
          <w:tcPr>
            <w:tcW w:w="126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r>
              <w:fldChar w:fldCharType="begin">
                <w:ffData>
                  <w:name w:val="DEFCON14_16_21"/>
                  <w:enabled/>
                  <w:calcOnExit w:val="0"/>
                  <w:checkBox>
                    <w:sizeAuto/>
                    <w:default w:val="0"/>
                  </w:checkBox>
                </w:ffData>
              </w:fldChar>
            </w:r>
            <w:r>
              <w:instrText xml:space="preserve"> FORMCHECKBOX </w:instrText>
            </w:r>
            <w:r w:rsidR="00A23E9F">
              <w:fldChar w:fldCharType="separate"/>
            </w:r>
            <w:r>
              <w:fldChar w:fldCharType="end"/>
            </w:r>
            <w:bookmarkEnd w:id="41"/>
          </w:p>
        </w:tc>
        <w:tc>
          <w:tcPr>
            <w:tcW w:w="990" w:type="dxa"/>
            <w:gridSpan w:val="2"/>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r>
              <w:t>All</w:t>
            </w:r>
          </w:p>
          <w:p w:rsidR="00F806CC" w:rsidRDefault="00F806CC" w:rsidP="001A06B3">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23E9F">
              <w:fldChar w:fldCharType="separate"/>
            </w:r>
            <w:r>
              <w:fldChar w:fldCharType="end"/>
            </w:r>
          </w:p>
          <w:p w:rsidR="00F806CC" w:rsidRDefault="00F806CC" w:rsidP="001A06B3">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23E9F">
              <w:fldChar w:fldCharType="separate"/>
            </w:r>
            <w:r>
              <w:fldChar w:fldCharType="end"/>
            </w:r>
            <w:r>
              <w:rPr>
                <w:sz w:val="18"/>
              </w:rPr>
              <w:t xml:space="preserve">  The following Item Nos. only (insert below)</w:t>
            </w:r>
          </w:p>
          <w:p w:rsidR="00F806CC" w:rsidRDefault="00F806CC" w:rsidP="001A06B3">
            <w:pPr>
              <w:pStyle w:val="ssPara1"/>
              <w:spacing w:before="80" w:after="0" w:line="240" w:lineRule="auto"/>
              <w:jc w:val="left"/>
            </w:pPr>
            <w:r>
              <w:fldChar w:fldCharType="begin">
                <w:ffData>
                  <w:name w:val="Text64"/>
                  <w:enabled/>
                  <w:calcOnExit w:val="0"/>
                  <w:textInput/>
                </w:ffData>
              </w:fldChar>
            </w:r>
            <w:bookmarkStart w:id="4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F806CC" w:rsidTr="001A06B3">
        <w:trPr>
          <w:cantSplit/>
          <w:trHeight w:val="697"/>
        </w:trPr>
        <w:tc>
          <w:tcPr>
            <w:tcW w:w="2980" w:type="dxa"/>
            <w:tcBorders>
              <w:top w:val="single" w:sz="4" w:space="0" w:color="auto"/>
              <w:left w:val="single" w:sz="4" w:space="0" w:color="auto"/>
              <w:bottom w:val="single" w:sz="4" w:space="0" w:color="auto"/>
              <w:right w:val="single" w:sz="4" w:space="0" w:color="auto"/>
            </w:tcBorders>
          </w:tcPr>
          <w:p w:rsidR="00F806CC" w:rsidRPr="00532262" w:rsidRDefault="00F806CC" w:rsidP="001A06B3">
            <w:pPr>
              <w:pStyle w:val="ssPara1"/>
              <w:spacing w:before="120" w:after="0" w:line="240" w:lineRule="auto"/>
              <w:jc w:val="left"/>
            </w:pPr>
            <w:r w:rsidRPr="00532262">
              <w:t>DEFCON 14 Edn 11/05,</w:t>
            </w:r>
          </w:p>
          <w:p w:rsidR="00F806CC" w:rsidRPr="00532262" w:rsidRDefault="00F806CC" w:rsidP="001A06B3">
            <w:pPr>
              <w:pStyle w:val="ssPara1"/>
              <w:spacing w:after="0" w:line="240" w:lineRule="auto"/>
              <w:jc w:val="left"/>
            </w:pPr>
            <w:r w:rsidRPr="00532262">
              <w:t>90 Edn 11/06 &amp; 126 Edn 11/06)</w:t>
            </w:r>
          </w:p>
        </w:tc>
        <w:bookmarkStart w:id="43" w:name="DEFCON14_90_126"/>
        <w:tc>
          <w:tcPr>
            <w:tcW w:w="126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r>
              <w:fldChar w:fldCharType="begin">
                <w:ffData>
                  <w:name w:val="DEFCON14_90_126"/>
                  <w:enabled/>
                  <w:calcOnExit w:val="0"/>
                  <w:checkBox>
                    <w:sizeAuto/>
                    <w:default w:val="0"/>
                  </w:checkBox>
                </w:ffData>
              </w:fldChar>
            </w:r>
            <w:r>
              <w:instrText xml:space="preserve"> FORMCHECKBOX </w:instrText>
            </w:r>
            <w:r w:rsidR="00A23E9F">
              <w:fldChar w:fldCharType="separate"/>
            </w:r>
            <w:r>
              <w:fldChar w:fldCharType="end"/>
            </w:r>
            <w:bookmarkEnd w:id="43"/>
          </w:p>
        </w:tc>
        <w:tc>
          <w:tcPr>
            <w:tcW w:w="990" w:type="dxa"/>
            <w:gridSpan w:val="2"/>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before="60" w:after="0" w:line="240" w:lineRule="auto"/>
              <w:jc w:val="center"/>
            </w:pPr>
            <w:r>
              <w:t>All</w:t>
            </w:r>
          </w:p>
          <w:p w:rsidR="00F806CC" w:rsidRDefault="00F806CC" w:rsidP="001A06B3">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23E9F">
              <w:fldChar w:fldCharType="separate"/>
            </w:r>
            <w:r>
              <w:fldChar w:fldCharType="end"/>
            </w:r>
          </w:p>
          <w:p w:rsidR="00F806CC" w:rsidRDefault="00F806CC" w:rsidP="001A06B3">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23E9F">
              <w:fldChar w:fldCharType="separate"/>
            </w:r>
            <w:r>
              <w:fldChar w:fldCharType="end"/>
            </w:r>
            <w:r>
              <w:t xml:space="preserve"> </w:t>
            </w:r>
            <w:r>
              <w:rPr>
                <w:sz w:val="18"/>
              </w:rPr>
              <w:t>The following Item Nos. only (insert below)</w:t>
            </w:r>
          </w:p>
          <w:p w:rsidR="00F806CC" w:rsidRDefault="00F806CC" w:rsidP="001A06B3">
            <w:pPr>
              <w:pStyle w:val="ssPara1"/>
              <w:spacing w:before="80" w:after="0" w:line="240" w:lineRule="auto"/>
              <w:jc w:val="left"/>
            </w:pPr>
            <w:r>
              <w:fldChar w:fldCharType="begin">
                <w:ffData>
                  <w:name w:val="Text65"/>
                  <w:enabled/>
                  <w:calcOnExit w:val="0"/>
                  <w:textInput/>
                </w:ffData>
              </w:fldChar>
            </w:r>
            <w:bookmarkStart w:id="44"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F806CC" w:rsidTr="001A06B3">
        <w:trPr>
          <w:cantSplit/>
          <w:trHeight w:val="697"/>
        </w:trPr>
        <w:tc>
          <w:tcPr>
            <w:tcW w:w="2980" w:type="dxa"/>
            <w:tcBorders>
              <w:top w:val="single" w:sz="4" w:space="0" w:color="auto"/>
              <w:left w:val="single" w:sz="4" w:space="0" w:color="auto"/>
              <w:bottom w:val="single" w:sz="4" w:space="0" w:color="auto"/>
              <w:right w:val="single" w:sz="4" w:space="0" w:color="auto"/>
            </w:tcBorders>
          </w:tcPr>
          <w:p w:rsidR="00F806CC" w:rsidRPr="00532262" w:rsidRDefault="00F806CC" w:rsidP="001A06B3">
            <w:pPr>
              <w:pStyle w:val="ssPara1"/>
              <w:spacing w:before="120" w:after="0" w:line="240" w:lineRule="auto"/>
              <w:jc w:val="left"/>
            </w:pPr>
            <w:r w:rsidRPr="00532262">
              <w:t xml:space="preserve">DEFCON 14 (Edn 11/05), </w:t>
            </w:r>
          </w:p>
          <w:p w:rsidR="00F806CC" w:rsidRPr="00532262" w:rsidRDefault="00F806CC" w:rsidP="001A06B3">
            <w:pPr>
              <w:pStyle w:val="ssPara1"/>
              <w:spacing w:after="0" w:line="240" w:lineRule="auto"/>
              <w:jc w:val="left"/>
            </w:pPr>
            <w:r w:rsidRPr="00532262">
              <w:t>91 (Edn 11/06) &amp; 126 (Edn 11/06)</w:t>
            </w:r>
          </w:p>
        </w:tc>
        <w:tc>
          <w:tcPr>
            <w:tcW w:w="126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p>
          <w:bookmarkStart w:id="45" w:name="DEFCON14_91_126"/>
          <w:p w:rsidR="00F806CC" w:rsidRDefault="00F806CC" w:rsidP="001A06B3">
            <w:pPr>
              <w:pStyle w:val="ssPara1"/>
              <w:spacing w:after="0" w:line="240" w:lineRule="auto"/>
              <w:jc w:val="center"/>
            </w:pPr>
            <w:r>
              <w:fldChar w:fldCharType="begin">
                <w:ffData>
                  <w:name w:val="DEFCON14_91_126"/>
                  <w:enabled/>
                  <w:calcOnExit w:val="0"/>
                  <w:checkBox>
                    <w:sizeAuto/>
                    <w:default w:val="0"/>
                  </w:checkBox>
                </w:ffData>
              </w:fldChar>
            </w:r>
            <w:r>
              <w:instrText xml:space="preserve"> FORMCHECKBOX </w:instrText>
            </w:r>
            <w:r w:rsidR="00A23E9F">
              <w:fldChar w:fldCharType="separate"/>
            </w:r>
            <w:r>
              <w:fldChar w:fldCharType="end"/>
            </w:r>
            <w:bookmarkEnd w:id="45"/>
          </w:p>
          <w:p w:rsidR="00F806CC" w:rsidRDefault="00F806CC" w:rsidP="001A06B3">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before="60" w:after="0" w:line="240" w:lineRule="auto"/>
              <w:jc w:val="center"/>
            </w:pPr>
            <w:r>
              <w:t>All</w:t>
            </w:r>
          </w:p>
          <w:p w:rsidR="00F806CC" w:rsidRDefault="00F806CC" w:rsidP="001A06B3">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23E9F">
              <w:fldChar w:fldCharType="separate"/>
            </w:r>
            <w:r>
              <w:fldChar w:fldCharType="end"/>
            </w:r>
          </w:p>
          <w:p w:rsidR="00F806CC" w:rsidRDefault="00F806CC" w:rsidP="001A06B3">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23E9F">
              <w:fldChar w:fldCharType="separate"/>
            </w:r>
            <w:r>
              <w:fldChar w:fldCharType="end"/>
            </w:r>
            <w:r>
              <w:t xml:space="preserve"> </w:t>
            </w:r>
            <w:r>
              <w:rPr>
                <w:sz w:val="18"/>
              </w:rPr>
              <w:t>The following Item Nos. only (insert below)</w:t>
            </w:r>
          </w:p>
          <w:p w:rsidR="00F806CC" w:rsidRDefault="00F806CC" w:rsidP="001A06B3">
            <w:pPr>
              <w:pStyle w:val="ssPara1"/>
              <w:spacing w:before="80" w:after="0" w:line="240" w:lineRule="auto"/>
              <w:jc w:val="left"/>
            </w:pPr>
            <w:r>
              <w:fldChar w:fldCharType="begin">
                <w:ffData>
                  <w:name w:val="Text66"/>
                  <w:enabled/>
                  <w:calcOnExit w:val="0"/>
                  <w:textInput/>
                </w:ffData>
              </w:fldChar>
            </w:r>
            <w:bookmarkStart w:id="4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F806CC" w:rsidTr="001A06B3">
        <w:trPr>
          <w:cantSplit/>
          <w:trHeight w:val="616"/>
        </w:trPr>
        <w:tc>
          <w:tcPr>
            <w:tcW w:w="2980" w:type="dxa"/>
            <w:tcBorders>
              <w:top w:val="single" w:sz="4" w:space="0" w:color="auto"/>
              <w:left w:val="single" w:sz="4" w:space="0" w:color="auto"/>
              <w:bottom w:val="single" w:sz="4" w:space="0" w:color="auto"/>
              <w:right w:val="single" w:sz="4" w:space="0" w:color="auto"/>
            </w:tcBorders>
          </w:tcPr>
          <w:p w:rsidR="00F806CC" w:rsidRPr="00532262" w:rsidRDefault="00F806CC" w:rsidP="001A06B3">
            <w:pPr>
              <w:pStyle w:val="ssPara1"/>
              <w:spacing w:after="0" w:line="240" w:lineRule="auto"/>
              <w:jc w:val="left"/>
            </w:pPr>
            <w:r w:rsidRPr="00532262">
              <w:t>Other, as specified in a special IPR condition to be applied to the Tasking Order</w:t>
            </w:r>
          </w:p>
        </w:tc>
        <w:tc>
          <w:tcPr>
            <w:tcW w:w="126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p>
          <w:bookmarkStart w:id="47" w:name="ipr_other"/>
          <w:p w:rsidR="00F806CC" w:rsidRDefault="00F806CC" w:rsidP="001A06B3">
            <w:pPr>
              <w:pStyle w:val="ssPara1"/>
              <w:spacing w:after="0" w:line="240" w:lineRule="auto"/>
              <w:jc w:val="center"/>
            </w:pPr>
            <w:r>
              <w:fldChar w:fldCharType="begin">
                <w:ffData>
                  <w:name w:val="ipr_other"/>
                  <w:enabled/>
                  <w:calcOnExit w:val="0"/>
                  <w:checkBox>
                    <w:sizeAuto/>
                    <w:default w:val="0"/>
                  </w:checkBox>
                </w:ffData>
              </w:fldChar>
            </w:r>
            <w:r>
              <w:instrText xml:space="preserve"> FORMCHECKBOX </w:instrText>
            </w:r>
            <w:r w:rsidR="00A23E9F">
              <w:fldChar w:fldCharType="separate"/>
            </w:r>
            <w:r>
              <w:fldChar w:fldCharType="end"/>
            </w:r>
            <w:bookmarkEnd w:id="47"/>
          </w:p>
          <w:p w:rsidR="00F806CC" w:rsidRDefault="00F806CC" w:rsidP="001A06B3">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r>
              <w:t>All</w:t>
            </w:r>
          </w:p>
          <w:p w:rsidR="00F806CC" w:rsidRDefault="00F806CC" w:rsidP="001A06B3">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A23E9F">
              <w:fldChar w:fldCharType="separate"/>
            </w:r>
            <w:r>
              <w:fldChar w:fldCharType="end"/>
            </w:r>
          </w:p>
          <w:p w:rsidR="00F806CC" w:rsidRDefault="00F806CC" w:rsidP="001A06B3">
            <w:pPr>
              <w:pStyle w:val="ssPara1"/>
              <w:spacing w:after="0" w:line="240" w:lineRule="auto"/>
              <w:jc w:val="left"/>
              <w:rPr>
                <w:sz w:val="18"/>
              </w:rPr>
            </w:pPr>
          </w:p>
          <w:p w:rsidR="00F806CC" w:rsidRDefault="00F806CC" w:rsidP="001A06B3">
            <w:pPr>
              <w:pStyle w:val="ssPara1"/>
              <w:spacing w:after="0" w:line="240" w:lineRule="auto"/>
              <w:jc w:val="left"/>
            </w:pPr>
          </w:p>
        </w:tc>
        <w:tc>
          <w:tcPr>
            <w:tcW w:w="507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A23E9F">
              <w:fldChar w:fldCharType="separate"/>
            </w:r>
            <w:r>
              <w:fldChar w:fldCharType="end"/>
            </w:r>
            <w:r>
              <w:t xml:space="preserve"> </w:t>
            </w:r>
            <w:r>
              <w:rPr>
                <w:sz w:val="18"/>
              </w:rPr>
              <w:t xml:space="preserve"> The following Item Nos. only (insert below)</w:t>
            </w:r>
          </w:p>
          <w:p w:rsidR="00F806CC" w:rsidRDefault="00F806CC" w:rsidP="001A06B3">
            <w:pPr>
              <w:pStyle w:val="ssPara1"/>
              <w:spacing w:before="80" w:after="0" w:line="240" w:lineRule="auto"/>
              <w:jc w:val="left"/>
            </w:pPr>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F806CC" w:rsidTr="001A06B3">
        <w:trPr>
          <w:cantSplit/>
          <w:trHeight w:val="616"/>
        </w:trPr>
        <w:tc>
          <w:tcPr>
            <w:tcW w:w="5230" w:type="dxa"/>
            <w:gridSpan w:val="4"/>
            <w:tcBorders>
              <w:top w:val="single" w:sz="4" w:space="0" w:color="auto"/>
              <w:left w:val="single" w:sz="4" w:space="0" w:color="auto"/>
              <w:bottom w:val="single" w:sz="4" w:space="0" w:color="auto"/>
              <w:right w:val="single" w:sz="4" w:space="0" w:color="auto"/>
            </w:tcBorders>
          </w:tcPr>
          <w:p w:rsidR="00F806CC" w:rsidRPr="00AD1DD5" w:rsidRDefault="00F806CC" w:rsidP="001A06B3">
            <w:pPr>
              <w:pStyle w:val="ssPara1"/>
              <w:spacing w:after="0" w:line="240" w:lineRule="auto"/>
              <w:jc w:val="left"/>
            </w:pPr>
            <w:r w:rsidRPr="00AD1DD5">
              <w:t>No intellectual property conditions apply (</w:t>
            </w:r>
            <w:r w:rsidRPr="00AD1DD5">
              <w:rPr>
                <w:i/>
              </w:rPr>
              <w:t>refer to DIPR before ticking this box).</w:t>
            </w:r>
          </w:p>
          <w:p w:rsidR="00F806CC" w:rsidRDefault="00F806CC" w:rsidP="001A06B3">
            <w:pPr>
              <w:pStyle w:val="ssPara1"/>
              <w:spacing w:after="0" w:line="240" w:lineRule="auto"/>
            </w:pPr>
          </w:p>
        </w:tc>
        <w:bookmarkStart w:id="49" w:name="ipr_none"/>
        <w:tc>
          <w:tcPr>
            <w:tcW w:w="507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r>
              <w:fldChar w:fldCharType="begin">
                <w:ffData>
                  <w:name w:val="ipr_none"/>
                  <w:enabled/>
                  <w:calcOnExit w:val="0"/>
                  <w:checkBox>
                    <w:sizeAuto/>
                    <w:default w:val="0"/>
                  </w:checkBox>
                </w:ffData>
              </w:fldChar>
            </w:r>
            <w:r>
              <w:instrText xml:space="preserve"> FORMCHECKBOX </w:instrText>
            </w:r>
            <w:r w:rsidR="00A23E9F">
              <w:fldChar w:fldCharType="separate"/>
            </w:r>
            <w:r>
              <w:fldChar w:fldCharType="end"/>
            </w:r>
            <w:bookmarkEnd w:id="49"/>
          </w:p>
          <w:p w:rsidR="00F806CC" w:rsidRDefault="00F806CC" w:rsidP="001A06B3">
            <w:pPr>
              <w:pStyle w:val="ssPara1"/>
              <w:spacing w:after="0" w:line="240" w:lineRule="auto"/>
              <w:jc w:val="left"/>
            </w:pPr>
          </w:p>
        </w:tc>
      </w:tr>
    </w:tbl>
    <w:p w:rsidR="00F806CC" w:rsidRDefault="00F806CC" w:rsidP="00F806CC"/>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F806CC" w:rsidTr="001A06B3">
        <w:trPr>
          <w:cantSplit/>
        </w:trPr>
        <w:tc>
          <w:tcPr>
            <w:tcW w:w="10300" w:type="dxa"/>
            <w:gridSpan w:val="2"/>
            <w:tcBorders>
              <w:top w:val="single" w:sz="4" w:space="0" w:color="auto"/>
              <w:bottom w:val="nil"/>
            </w:tcBorders>
          </w:tcPr>
          <w:p w:rsidR="00F806CC" w:rsidRDefault="00F806CC" w:rsidP="001A06B3">
            <w:pPr>
              <w:pStyle w:val="ssPara1"/>
              <w:spacing w:before="60" w:after="120" w:line="240" w:lineRule="auto"/>
              <w:rPr>
                <w:color w:val="0000FF"/>
              </w:rPr>
            </w:pPr>
            <w:r>
              <w:rPr>
                <w:b/>
                <w:color w:val="0000FF"/>
              </w:rPr>
              <w:t xml:space="preserve">Issue of Government Stores </w:t>
            </w:r>
          </w:p>
        </w:tc>
      </w:tr>
      <w:tr w:rsidR="00F806CC" w:rsidTr="001A06B3">
        <w:trPr>
          <w:cantSplit/>
          <w:trHeight w:val="567"/>
        </w:trPr>
        <w:tc>
          <w:tcPr>
            <w:tcW w:w="9170" w:type="dxa"/>
            <w:tcBorders>
              <w:top w:val="single" w:sz="4" w:space="0" w:color="auto"/>
              <w:bottom w:val="single" w:sz="4" w:space="0" w:color="auto"/>
            </w:tcBorders>
            <w:vAlign w:val="center"/>
          </w:tcPr>
          <w:p w:rsidR="00F806CC" w:rsidRPr="00AD1DD5" w:rsidRDefault="00F806CC" w:rsidP="001A06B3">
            <w:pPr>
              <w:pStyle w:val="ssPara1"/>
              <w:spacing w:after="0" w:line="240" w:lineRule="auto"/>
              <w:jc w:val="left"/>
            </w:pPr>
            <w:r>
              <w:t xml:space="preserve">DEFCON 23 </w:t>
            </w:r>
            <w:r w:rsidRPr="00B72D22">
              <w:rPr>
                <w:i/>
              </w:rPr>
              <w:t>(</w:t>
            </w:r>
            <w:r>
              <w:rPr>
                <w:i/>
              </w:rPr>
              <w:t xml:space="preserve">Edn </w:t>
            </w:r>
            <w:r w:rsidRPr="00B72D22">
              <w:rPr>
                <w:i/>
              </w:rPr>
              <w:t>08/</w:t>
            </w:r>
            <w:proofErr w:type="gramStart"/>
            <w:r w:rsidRPr="00B72D22">
              <w:rPr>
                <w:i/>
              </w:rPr>
              <w:t>09)</w:t>
            </w:r>
            <w:r>
              <w:t>*</w:t>
            </w:r>
            <w:proofErr w:type="gramEnd"/>
            <w:r>
              <w:t xml:space="preserve"> – Special Jigs, Tooling and Test Equipment</w:t>
            </w:r>
          </w:p>
        </w:tc>
        <w:bookmarkStart w:id="50" w:name="DEFCON23"/>
        <w:tc>
          <w:tcPr>
            <w:tcW w:w="1130" w:type="dxa"/>
            <w:tcBorders>
              <w:bottom w:val="single" w:sz="4" w:space="0" w:color="auto"/>
            </w:tcBorders>
            <w:vAlign w:val="center"/>
          </w:tcPr>
          <w:p w:rsidR="00F806CC" w:rsidRDefault="00F806CC" w:rsidP="001A06B3">
            <w:pPr>
              <w:pStyle w:val="ssPara1"/>
              <w:spacing w:after="0" w:line="240" w:lineRule="auto"/>
              <w:jc w:val="center"/>
            </w:pPr>
            <w:r>
              <w:fldChar w:fldCharType="begin">
                <w:ffData>
                  <w:name w:val="DEFCON23"/>
                  <w:enabled/>
                  <w:calcOnExit w:val="0"/>
                  <w:checkBox>
                    <w:sizeAuto/>
                    <w:default w:val="0"/>
                    <w:checked/>
                  </w:checkBox>
                </w:ffData>
              </w:fldChar>
            </w:r>
            <w:r>
              <w:instrText xml:space="preserve"> FORMCHECKBOX </w:instrText>
            </w:r>
            <w:r w:rsidR="00A23E9F">
              <w:fldChar w:fldCharType="separate"/>
            </w:r>
            <w:r>
              <w:fldChar w:fldCharType="end"/>
            </w:r>
            <w:bookmarkEnd w:id="50"/>
          </w:p>
        </w:tc>
      </w:tr>
    </w:tbl>
    <w:p w:rsidR="00F806CC" w:rsidRPr="00912582" w:rsidRDefault="00F806CC" w:rsidP="00F806CC">
      <w:pPr>
        <w:rPr>
          <w:sz w:val="18"/>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F806CC" w:rsidTr="001A06B3">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rsidR="00F806CC" w:rsidRDefault="00F806CC" w:rsidP="001A06B3">
            <w:pPr>
              <w:pStyle w:val="ssPara1"/>
              <w:spacing w:before="60" w:after="60" w:line="240" w:lineRule="auto"/>
              <w:jc w:val="left"/>
              <w:rPr>
                <w:b/>
                <w:color w:val="0000FF"/>
              </w:rPr>
            </w:pPr>
            <w:r>
              <w:rPr>
                <w:b/>
                <w:color w:val="0000FF"/>
              </w:rPr>
              <w:t>Controlled Information</w:t>
            </w:r>
          </w:p>
        </w:tc>
      </w:tr>
      <w:tr w:rsidR="00F806CC" w:rsidTr="001A06B3">
        <w:trPr>
          <w:cantSplit/>
        </w:trPr>
        <w:tc>
          <w:tcPr>
            <w:tcW w:w="9170" w:type="dxa"/>
            <w:tcBorders>
              <w:top w:val="nil"/>
              <w:bottom w:val="single" w:sz="4" w:space="0" w:color="auto"/>
            </w:tcBorders>
          </w:tcPr>
          <w:p w:rsidR="00F806CC" w:rsidRDefault="00F806CC" w:rsidP="001A06B3">
            <w:pPr>
              <w:pStyle w:val="ssPara1"/>
              <w:spacing w:after="0" w:line="240" w:lineRule="auto"/>
              <w:rPr>
                <w:color w:val="000000"/>
              </w:rPr>
            </w:pPr>
            <w:r>
              <w:rPr>
                <w:color w:val="000000"/>
              </w:rPr>
              <w:t xml:space="preserve">Issue of Controlled Information </w:t>
            </w:r>
            <w:r w:rsidRPr="00A95381">
              <w:rPr>
                <w:i/>
                <w:color w:val="000000"/>
              </w:rPr>
              <w:t>(</w:t>
            </w:r>
            <w:r w:rsidRPr="00A95381">
              <w:rPr>
                <w:i/>
                <w:color w:val="000000"/>
                <w:sz w:val="20"/>
              </w:rPr>
              <w:t>subject Condition 50 of Schedule 1)</w:t>
            </w:r>
          </w:p>
          <w:p w:rsidR="00F806CC" w:rsidRDefault="00F806CC" w:rsidP="001A06B3">
            <w:pPr>
              <w:pStyle w:val="ssPara1"/>
              <w:spacing w:after="0" w:line="240" w:lineRule="auto"/>
              <w:rPr>
                <w:color w:val="000000"/>
              </w:rPr>
            </w:pPr>
          </w:p>
          <w:p w:rsidR="00F806CC" w:rsidRPr="007045ED" w:rsidRDefault="00F806CC" w:rsidP="001A06B3">
            <w:pPr>
              <w:pStyle w:val="ssPara1"/>
              <w:spacing w:after="0" w:line="240" w:lineRule="auto"/>
              <w:rPr>
                <w:i/>
                <w:sz w:val="20"/>
              </w:rPr>
            </w:pPr>
            <w:r w:rsidRPr="007045ED">
              <w:rPr>
                <w:i/>
                <w:sz w:val="20"/>
              </w:rPr>
              <w:t>(if ticked then list Controlled Information a</w:t>
            </w:r>
            <w:r>
              <w:rPr>
                <w:i/>
                <w:sz w:val="20"/>
              </w:rPr>
              <w:t>nd attach list to Tasking Form)</w:t>
            </w:r>
          </w:p>
        </w:tc>
        <w:bookmarkStart w:id="51" w:name="DEFCON531"/>
        <w:tc>
          <w:tcPr>
            <w:tcW w:w="1130" w:type="dxa"/>
            <w:tcBorders>
              <w:top w:val="nil"/>
              <w:bottom w:val="single" w:sz="4" w:space="0" w:color="auto"/>
            </w:tcBorders>
            <w:vAlign w:val="center"/>
          </w:tcPr>
          <w:p w:rsidR="00F806CC" w:rsidRDefault="00F806CC" w:rsidP="001A06B3">
            <w:pPr>
              <w:pStyle w:val="ssPara1"/>
              <w:spacing w:after="120" w:line="240" w:lineRule="auto"/>
              <w:jc w:val="center"/>
            </w:pPr>
            <w:r>
              <w:fldChar w:fldCharType="begin">
                <w:ffData>
                  <w:name w:val="DEFCON531"/>
                  <w:enabled/>
                  <w:calcOnExit w:val="0"/>
                  <w:checkBox>
                    <w:sizeAuto/>
                    <w:default w:val="0"/>
                  </w:checkBox>
                </w:ffData>
              </w:fldChar>
            </w:r>
            <w:r>
              <w:instrText xml:space="preserve"> FORMCHECKBOX </w:instrText>
            </w:r>
            <w:r w:rsidR="00A23E9F">
              <w:fldChar w:fldCharType="separate"/>
            </w:r>
            <w:r>
              <w:fldChar w:fldCharType="end"/>
            </w:r>
            <w:bookmarkEnd w:id="51"/>
          </w:p>
        </w:tc>
      </w:tr>
    </w:tbl>
    <w:p w:rsidR="00F806CC" w:rsidRPr="008A5567" w:rsidRDefault="00F806CC" w:rsidP="00F806CC">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F806CC" w:rsidTr="001A06B3">
        <w:trPr>
          <w:cantSplit/>
        </w:trPr>
        <w:tc>
          <w:tcPr>
            <w:tcW w:w="10300" w:type="dxa"/>
            <w:gridSpan w:val="4"/>
            <w:tcBorders>
              <w:bottom w:val="nil"/>
              <w:right w:val="single" w:sz="4" w:space="0" w:color="auto"/>
            </w:tcBorders>
          </w:tcPr>
          <w:p w:rsidR="00F806CC" w:rsidRDefault="00F806CC" w:rsidP="001A06B3">
            <w:pPr>
              <w:pStyle w:val="ssPara1"/>
              <w:spacing w:before="60" w:after="60" w:line="240" w:lineRule="auto"/>
              <w:rPr>
                <w:color w:val="0000FF"/>
              </w:rPr>
            </w:pPr>
            <w:r>
              <w:rPr>
                <w:b/>
                <w:color w:val="0000FF"/>
              </w:rPr>
              <w:t>Payment of Customs Duty – select one box only</w:t>
            </w:r>
          </w:p>
        </w:tc>
      </w:tr>
      <w:tr w:rsidR="00F806CC" w:rsidTr="001A06B3">
        <w:trPr>
          <w:cantSplit/>
          <w:trHeight w:val="567"/>
        </w:trPr>
        <w:tc>
          <w:tcPr>
            <w:tcW w:w="4066" w:type="dxa"/>
            <w:tcBorders>
              <w:top w:val="single" w:sz="4" w:space="0" w:color="auto"/>
              <w:bottom w:val="single" w:sz="4" w:space="0" w:color="auto"/>
            </w:tcBorders>
          </w:tcPr>
          <w:p w:rsidR="00F806CC" w:rsidRDefault="00F806CC" w:rsidP="001A06B3">
            <w:pPr>
              <w:pStyle w:val="ssPara1"/>
              <w:spacing w:before="60" w:after="0" w:line="240" w:lineRule="auto"/>
              <w:jc w:val="left"/>
            </w:pPr>
            <w:r>
              <w:t xml:space="preserve">DEFCON 619A </w:t>
            </w:r>
            <w:r>
              <w:rPr>
                <w:i/>
              </w:rPr>
              <w:t>(Edn 09/97)</w:t>
            </w:r>
            <w:r>
              <w:t xml:space="preserve"> - Customs Duty Drawback</w:t>
            </w:r>
          </w:p>
        </w:tc>
        <w:bookmarkStart w:id="52" w:name="DEFCON619A"/>
        <w:tc>
          <w:tcPr>
            <w:tcW w:w="712" w:type="dxa"/>
            <w:tcBorders>
              <w:bottom w:val="single" w:sz="4" w:space="0" w:color="auto"/>
              <w:right w:val="single" w:sz="4" w:space="0" w:color="auto"/>
            </w:tcBorders>
            <w:vAlign w:val="center"/>
          </w:tcPr>
          <w:p w:rsidR="00F806CC" w:rsidRDefault="00F806CC" w:rsidP="001A06B3">
            <w:pPr>
              <w:pStyle w:val="ssPara1"/>
              <w:spacing w:after="0" w:line="240" w:lineRule="auto"/>
              <w:jc w:val="center"/>
            </w:pPr>
            <w:r>
              <w:fldChar w:fldCharType="begin">
                <w:ffData>
                  <w:name w:val="DEFCON619A"/>
                  <w:enabled/>
                  <w:calcOnExit w:val="0"/>
                  <w:checkBox>
                    <w:sizeAuto/>
                    <w:default w:val="0"/>
                  </w:checkBox>
                </w:ffData>
              </w:fldChar>
            </w:r>
            <w:r>
              <w:instrText xml:space="preserve"> FORMCHECKBOX </w:instrText>
            </w:r>
            <w:r w:rsidR="00A23E9F">
              <w:fldChar w:fldCharType="separate"/>
            </w:r>
            <w:r>
              <w:fldChar w:fldCharType="end"/>
            </w:r>
            <w:bookmarkEnd w:id="52"/>
          </w:p>
        </w:tc>
        <w:tc>
          <w:tcPr>
            <w:tcW w:w="4392" w:type="dxa"/>
            <w:tcBorders>
              <w:top w:val="single" w:sz="4" w:space="0" w:color="auto"/>
              <w:left w:val="nil"/>
              <w:bottom w:val="single" w:sz="4" w:space="0" w:color="auto"/>
              <w:right w:val="nil"/>
            </w:tcBorders>
          </w:tcPr>
          <w:p w:rsidR="00F806CC" w:rsidRDefault="00F806CC" w:rsidP="001A06B3">
            <w:pPr>
              <w:pStyle w:val="ssPara1"/>
              <w:spacing w:before="60" w:after="0" w:line="240" w:lineRule="auto"/>
              <w:jc w:val="left"/>
            </w:pPr>
            <w:r>
              <w:t>Issue of Certificate in accordance with EU (Council) Regulation 150/2003</w:t>
            </w:r>
          </w:p>
        </w:tc>
        <w:bookmarkStart w:id="53" w:name="eu_reg_150_2003"/>
        <w:tc>
          <w:tcPr>
            <w:tcW w:w="113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r>
              <w:fldChar w:fldCharType="begin">
                <w:ffData>
                  <w:name w:val="eu_reg_150_2003"/>
                  <w:enabled/>
                  <w:calcOnExit w:val="0"/>
                  <w:checkBox>
                    <w:sizeAuto/>
                    <w:default w:val="0"/>
                    <w:checked/>
                  </w:checkBox>
                </w:ffData>
              </w:fldChar>
            </w:r>
            <w:r>
              <w:instrText xml:space="preserve"> FORMCHECKBOX </w:instrText>
            </w:r>
            <w:r w:rsidR="00A23E9F">
              <w:fldChar w:fldCharType="separate"/>
            </w:r>
            <w:r>
              <w:fldChar w:fldCharType="end"/>
            </w:r>
            <w:bookmarkEnd w:id="53"/>
          </w:p>
        </w:tc>
      </w:tr>
    </w:tbl>
    <w:p w:rsidR="00F806CC" w:rsidRDefault="00F806CC" w:rsidP="00F806CC">
      <w:pPr>
        <w:pStyle w:val="sszAgreementText"/>
        <w:widowControl/>
        <w:spacing w:line="240" w:lineRule="auto"/>
        <w:rPr>
          <w:rFonts w:ascii="Times New Roman" w:hAnsi="Times New Roman"/>
          <w:sz w:val="16"/>
          <w:szCs w:val="16"/>
        </w:rPr>
      </w:pPr>
    </w:p>
    <w:p w:rsidR="00F806CC" w:rsidRDefault="00F806CC" w:rsidP="00F806CC">
      <w:pPr>
        <w:pStyle w:val="sszAgreementText"/>
        <w:widowControl/>
        <w:spacing w:line="240" w:lineRule="auto"/>
        <w:rPr>
          <w:rFonts w:ascii="Times New Roman" w:hAnsi="Times New Roman"/>
          <w:sz w:val="16"/>
          <w:szCs w:val="16"/>
        </w:rPr>
        <w:sectPr w:rsidR="00F806CC" w:rsidSect="009B7748">
          <w:pgSz w:w="11907" w:h="16839" w:code="9"/>
          <w:pgMar w:top="1140" w:right="1140" w:bottom="851" w:left="1253" w:header="994" w:footer="562" w:gutter="0"/>
          <w:cols w:space="720"/>
        </w:sectPr>
      </w:pPr>
    </w:p>
    <w:p w:rsidR="00F806CC" w:rsidRPr="008A5567" w:rsidRDefault="00F806CC" w:rsidP="00F806CC">
      <w:pPr>
        <w:pStyle w:val="sszAgreementText"/>
        <w:widowControl/>
        <w:spacing w:line="240" w:lineRule="auto"/>
        <w:rPr>
          <w:rFonts w:ascii="Times New Roman" w:hAnsi="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F806CC" w:rsidTr="001A06B3">
        <w:trPr>
          <w:cantSplit/>
        </w:trPr>
        <w:tc>
          <w:tcPr>
            <w:tcW w:w="10300" w:type="dxa"/>
            <w:gridSpan w:val="7"/>
            <w:tcBorders>
              <w:top w:val="single" w:sz="4" w:space="0" w:color="auto"/>
              <w:left w:val="single" w:sz="4" w:space="0" w:color="auto"/>
              <w:bottom w:val="nil"/>
              <w:right w:val="single" w:sz="4" w:space="0" w:color="auto"/>
            </w:tcBorders>
          </w:tcPr>
          <w:p w:rsidR="00F806CC" w:rsidRDefault="00F806CC" w:rsidP="001A06B3">
            <w:pPr>
              <w:pStyle w:val="ssPara1"/>
              <w:spacing w:before="60" w:after="60" w:line="240" w:lineRule="auto"/>
              <w:rPr>
                <w:color w:val="0000FF"/>
              </w:rPr>
            </w:pPr>
            <w:r>
              <w:rPr>
                <w:b/>
                <w:color w:val="0000FF"/>
              </w:rPr>
              <w:t xml:space="preserve">Progress Reports </w:t>
            </w:r>
          </w:p>
        </w:tc>
      </w:tr>
      <w:tr w:rsidR="00F806CC" w:rsidTr="001A06B3">
        <w:trPr>
          <w:cantSplit/>
          <w:trHeight w:val="567"/>
        </w:trPr>
        <w:tc>
          <w:tcPr>
            <w:tcW w:w="4800" w:type="dxa"/>
            <w:gridSpan w:val="2"/>
            <w:tcBorders>
              <w:top w:val="single" w:sz="4" w:space="0" w:color="auto"/>
              <w:left w:val="single" w:sz="4" w:space="0" w:color="auto"/>
              <w:bottom w:val="single" w:sz="4" w:space="0" w:color="auto"/>
              <w:right w:val="nil"/>
            </w:tcBorders>
          </w:tcPr>
          <w:p w:rsidR="00F806CC" w:rsidRPr="008A5567" w:rsidRDefault="00F806CC" w:rsidP="001A06B3">
            <w:pPr>
              <w:pStyle w:val="ssPara1"/>
              <w:spacing w:before="60" w:after="0" w:line="240" w:lineRule="auto"/>
              <w:jc w:val="left"/>
            </w:pPr>
            <w:r>
              <w:t>If ticked, progress reports must utilise the current version of DRRS Format Standards for Scientific and Technical Reports Prepared for the United Kingdom Ministry of Defence.</w:t>
            </w:r>
          </w:p>
        </w:tc>
        <w:tc>
          <w:tcPr>
            <w:tcW w:w="687" w:type="dxa"/>
            <w:tcBorders>
              <w:top w:val="single" w:sz="4" w:space="0" w:color="auto"/>
              <w:left w:val="single" w:sz="4" w:space="0" w:color="auto"/>
              <w:bottom w:val="single" w:sz="4" w:space="0" w:color="auto"/>
              <w:right w:val="nil"/>
            </w:tcBorders>
            <w:vAlign w:val="center"/>
          </w:tcPr>
          <w:p w:rsidR="00F806CC" w:rsidRDefault="00F806CC" w:rsidP="001A06B3">
            <w:pPr>
              <w:pStyle w:val="ssPara1"/>
              <w:spacing w:after="0" w:line="240" w:lineRule="auto"/>
              <w:jc w:val="center"/>
            </w:pPr>
            <w:r>
              <w:fldChar w:fldCharType="begin"/>
            </w:r>
            <w:bookmarkStart w:id="54" w:name="DRICS1000"/>
            <w:r>
              <w:instrText xml:space="preserve"> FORMCHECKBOX </w:instrText>
            </w:r>
            <w:r w:rsidR="00A23E9F">
              <w:fldChar w:fldCharType="separate"/>
            </w:r>
            <w:r>
              <w:fldChar w:fldCharType="end"/>
            </w:r>
            <w:bookmarkEnd w:id="54"/>
            <w:r>
              <w:fldChar w:fldCharType="begin">
                <w:ffData>
                  <w:name w:val="reports_progress"/>
                  <w:enabled/>
                  <w:calcOnExit w:val="0"/>
                  <w:checkBox>
                    <w:sizeAuto/>
                    <w:default w:val="1"/>
                  </w:checkBox>
                </w:ffData>
              </w:fldChar>
            </w:r>
            <w:r>
              <w:instrText xml:space="preserve"> </w:instrText>
            </w:r>
            <w:bookmarkStart w:id="55" w:name="reports_progress"/>
            <w:r>
              <w:instrText xml:space="preserve">FORMCHECKBOX </w:instrText>
            </w:r>
            <w:r w:rsidR="00A23E9F">
              <w:fldChar w:fldCharType="separate"/>
            </w:r>
            <w:r>
              <w:fldChar w:fldCharType="end"/>
            </w:r>
            <w:bookmarkEnd w:id="55"/>
          </w:p>
        </w:tc>
        <w:tc>
          <w:tcPr>
            <w:tcW w:w="1713" w:type="dxa"/>
            <w:tcBorders>
              <w:top w:val="single" w:sz="4" w:space="0" w:color="auto"/>
              <w:left w:val="single" w:sz="4" w:space="0" w:color="auto"/>
              <w:bottom w:val="single" w:sz="4" w:space="0" w:color="auto"/>
              <w:right w:val="nil"/>
            </w:tcBorders>
          </w:tcPr>
          <w:p w:rsidR="00F806CC" w:rsidRDefault="00F806CC" w:rsidP="001A06B3">
            <w:pPr>
              <w:pStyle w:val="ssPara1"/>
              <w:spacing w:before="60" w:after="0" w:line="240" w:lineRule="auto"/>
              <w:jc w:val="left"/>
            </w:pPr>
            <w:r>
              <w:t xml:space="preserve">DEFCON 642 </w:t>
            </w:r>
            <w:r w:rsidRPr="00D3658B">
              <w:rPr>
                <w:i/>
              </w:rPr>
              <w:t>(Edn 06/</w:t>
            </w:r>
            <w:r>
              <w:rPr>
                <w:i/>
              </w:rPr>
              <w:t>14</w:t>
            </w:r>
            <w:r w:rsidRPr="00D3658B">
              <w:rPr>
                <w:i/>
              </w:rPr>
              <w:t xml:space="preserve">) </w:t>
            </w:r>
            <w:r w:rsidRPr="00F003BB">
              <w:rPr>
                <w:i/>
              </w:rPr>
              <w:t>–</w:t>
            </w:r>
            <w:r>
              <w:t xml:space="preserve"> Progress Meetings</w:t>
            </w:r>
          </w:p>
        </w:tc>
        <w:tc>
          <w:tcPr>
            <w:tcW w:w="700"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fldSimple w:instr=" FORMCHECKBOX "/>
            <w:r>
              <w:fldChar w:fldCharType="begin">
                <w:ffData>
                  <w:name w:val="DEFCON642"/>
                  <w:enabled/>
                  <w:calcOnExit w:val="0"/>
                  <w:checkBox>
                    <w:sizeAuto/>
                    <w:default w:val="0"/>
                  </w:checkBox>
                </w:ffData>
              </w:fldChar>
            </w:r>
            <w:r>
              <w:instrText xml:space="preserve"> </w:instrText>
            </w:r>
            <w:bookmarkStart w:id="56" w:name="DEFCON642"/>
            <w:r>
              <w:instrText xml:space="preserve">FORMCHECKBOX </w:instrText>
            </w:r>
            <w:r w:rsidR="00A23E9F">
              <w:fldChar w:fldCharType="separate"/>
            </w:r>
            <w:r>
              <w:fldChar w:fldCharType="end"/>
            </w:r>
            <w:bookmarkEnd w:id="56"/>
          </w:p>
        </w:tc>
        <w:tc>
          <w:tcPr>
            <w:tcW w:w="1272" w:type="dxa"/>
            <w:tcBorders>
              <w:top w:val="single" w:sz="4" w:space="0" w:color="auto"/>
              <w:left w:val="nil"/>
              <w:bottom w:val="single" w:sz="4" w:space="0" w:color="auto"/>
              <w:right w:val="single" w:sz="4" w:space="0" w:color="auto"/>
            </w:tcBorders>
          </w:tcPr>
          <w:p w:rsidR="00F806CC" w:rsidRPr="00AD1DD5" w:rsidRDefault="00F806CC" w:rsidP="001A06B3">
            <w:pPr>
              <w:pStyle w:val="ssPara1"/>
              <w:spacing w:before="60" w:after="0" w:line="240" w:lineRule="auto"/>
              <w:jc w:val="left"/>
            </w:pPr>
            <w:r w:rsidRPr="00AD1DD5">
              <w:t>Frequency</w:t>
            </w:r>
            <w:r>
              <w:t xml:space="preserve"> required</w:t>
            </w:r>
          </w:p>
        </w:tc>
        <w:tc>
          <w:tcPr>
            <w:tcW w:w="1128" w:type="dxa"/>
            <w:tcBorders>
              <w:top w:val="single" w:sz="4" w:space="0" w:color="auto"/>
              <w:left w:val="nil"/>
              <w:bottom w:val="single" w:sz="4" w:space="0" w:color="auto"/>
              <w:right w:val="single" w:sz="4" w:space="0" w:color="auto"/>
            </w:tcBorders>
          </w:tcPr>
          <w:p w:rsidR="00F806CC" w:rsidRDefault="00F806CC" w:rsidP="001A06B3">
            <w:pPr>
              <w:pStyle w:val="ssPara1"/>
              <w:spacing w:before="120" w:after="0" w:line="240" w:lineRule="auto"/>
              <w:jc w:val="center"/>
            </w:pPr>
            <w:fldSimple w:instr=" FORMCHECKBOX "/>
            <w:bookmarkStart w:id="57" w:name="reports_prog_freq"/>
            <w:r>
              <w:fldChar w:fldCharType="begin">
                <w:ffData>
                  <w:name w:val="reports_prog_freq"/>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F806CC" w:rsidTr="001A06B3">
        <w:trPr>
          <w:cantSplit/>
          <w:trHeight w:val="567"/>
        </w:trPr>
        <w:tc>
          <w:tcPr>
            <w:tcW w:w="1942" w:type="dxa"/>
            <w:tcBorders>
              <w:top w:val="single" w:sz="4" w:space="0" w:color="auto"/>
              <w:left w:val="single" w:sz="4" w:space="0" w:color="auto"/>
              <w:bottom w:val="single" w:sz="4" w:space="0" w:color="auto"/>
              <w:right w:val="single" w:sz="4" w:space="0" w:color="auto"/>
            </w:tcBorders>
          </w:tcPr>
          <w:p w:rsidR="00F806CC" w:rsidRPr="00AD1DD5" w:rsidRDefault="00F806CC" w:rsidP="001A06B3">
            <w:pPr>
              <w:pStyle w:val="ssPara1"/>
              <w:spacing w:before="60" w:after="0" w:line="240" w:lineRule="auto"/>
              <w:jc w:val="left"/>
            </w:pPr>
            <w:r w:rsidRPr="00AD1DD5">
              <w:t>Brief Description</w:t>
            </w:r>
          </w:p>
        </w:tc>
        <w:tc>
          <w:tcPr>
            <w:tcW w:w="8358" w:type="dxa"/>
            <w:gridSpan w:val="6"/>
            <w:tcBorders>
              <w:top w:val="single" w:sz="4" w:space="0" w:color="auto"/>
              <w:left w:val="nil"/>
              <w:bottom w:val="single" w:sz="4" w:space="0" w:color="auto"/>
              <w:right w:val="single" w:sz="4" w:space="0" w:color="auto"/>
            </w:tcBorders>
          </w:tcPr>
          <w:p w:rsidR="00F806CC" w:rsidRDefault="00F806CC" w:rsidP="001A06B3">
            <w:pPr>
              <w:pStyle w:val="ssPara1"/>
              <w:spacing w:before="120" w:after="0" w:line="240" w:lineRule="auto"/>
              <w:jc w:val="left"/>
            </w:pPr>
            <w:r>
              <w:t>Quarterly Progress Reports Only</w:t>
            </w:r>
          </w:p>
        </w:tc>
      </w:tr>
    </w:tbl>
    <w:p w:rsidR="00F806CC" w:rsidRPr="008A5567" w:rsidRDefault="00F806CC" w:rsidP="00F806CC">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F806CC" w:rsidTr="001A06B3">
        <w:trPr>
          <w:cantSplit/>
        </w:trPr>
        <w:tc>
          <w:tcPr>
            <w:tcW w:w="4066" w:type="dxa"/>
            <w:tcBorders>
              <w:top w:val="single" w:sz="4" w:space="0" w:color="auto"/>
              <w:bottom w:val="nil"/>
              <w:right w:val="nil"/>
            </w:tcBorders>
          </w:tcPr>
          <w:p w:rsidR="00F806CC" w:rsidRDefault="00F806CC" w:rsidP="001A06B3">
            <w:pPr>
              <w:spacing w:before="60" w:after="60"/>
              <w:rPr>
                <w:b/>
                <w:color w:val="0000FF"/>
                <w:sz w:val="22"/>
              </w:rPr>
            </w:pPr>
            <w:r>
              <w:rPr>
                <w:sz w:val="22"/>
              </w:rPr>
              <w:br w:type="page"/>
            </w:r>
            <w:r>
              <w:rPr>
                <w:b/>
                <w:color w:val="0000FF"/>
                <w:sz w:val="22"/>
              </w:rPr>
              <w:t>Transport – select one box only</w:t>
            </w:r>
          </w:p>
        </w:tc>
        <w:tc>
          <w:tcPr>
            <w:tcW w:w="5104" w:type="dxa"/>
            <w:gridSpan w:val="2"/>
            <w:tcBorders>
              <w:top w:val="single" w:sz="4" w:space="0" w:color="auto"/>
              <w:left w:val="nil"/>
              <w:bottom w:val="nil"/>
              <w:right w:val="nil"/>
            </w:tcBorders>
          </w:tcPr>
          <w:p w:rsidR="00F806CC" w:rsidRDefault="00F806CC" w:rsidP="001A06B3">
            <w:pPr>
              <w:spacing w:after="120"/>
              <w:rPr>
                <w:sz w:val="22"/>
              </w:rPr>
            </w:pPr>
          </w:p>
        </w:tc>
        <w:tc>
          <w:tcPr>
            <w:tcW w:w="1130" w:type="dxa"/>
            <w:tcBorders>
              <w:top w:val="single" w:sz="4" w:space="0" w:color="auto"/>
              <w:left w:val="nil"/>
            </w:tcBorders>
          </w:tcPr>
          <w:p w:rsidR="00F806CC" w:rsidRDefault="00F806CC" w:rsidP="001A06B3">
            <w:pPr>
              <w:spacing w:after="120"/>
              <w:rPr>
                <w:sz w:val="22"/>
              </w:rPr>
            </w:pPr>
          </w:p>
        </w:tc>
      </w:tr>
      <w:tr w:rsidR="00F806CC" w:rsidTr="001A06B3">
        <w:trPr>
          <w:cantSplit/>
          <w:trHeight w:val="567"/>
        </w:trPr>
        <w:tc>
          <w:tcPr>
            <w:tcW w:w="4066" w:type="dxa"/>
            <w:tcBorders>
              <w:top w:val="single" w:sz="4" w:space="0" w:color="auto"/>
              <w:bottom w:val="single" w:sz="4" w:space="0" w:color="auto"/>
            </w:tcBorders>
            <w:vAlign w:val="center"/>
          </w:tcPr>
          <w:p w:rsidR="00F806CC" w:rsidRDefault="00F806CC" w:rsidP="001A06B3">
            <w:pPr>
              <w:pStyle w:val="ssPara1"/>
              <w:spacing w:before="60" w:after="0" w:line="240" w:lineRule="auto"/>
              <w:jc w:val="left"/>
            </w:pPr>
            <w:r>
              <w:t xml:space="preserve">DEFCON 621A </w:t>
            </w:r>
            <w:r>
              <w:rPr>
                <w:i/>
              </w:rPr>
              <w:t xml:space="preserve">(Edn 06/97) </w:t>
            </w:r>
            <w:r>
              <w:t>– Transport (if the Authority is responsible for transport)</w:t>
            </w:r>
          </w:p>
        </w:tc>
        <w:bookmarkStart w:id="58" w:name="DEFCON621A"/>
        <w:tc>
          <w:tcPr>
            <w:tcW w:w="712" w:type="dxa"/>
            <w:tcBorders>
              <w:top w:val="single" w:sz="4" w:space="0" w:color="auto"/>
              <w:bottom w:val="single" w:sz="4" w:space="0" w:color="auto"/>
            </w:tcBorders>
            <w:vAlign w:val="center"/>
          </w:tcPr>
          <w:p w:rsidR="00F806CC" w:rsidRDefault="00F806CC" w:rsidP="001A06B3">
            <w:pPr>
              <w:pStyle w:val="ssPara1"/>
              <w:spacing w:after="0" w:line="240" w:lineRule="auto"/>
              <w:jc w:val="center"/>
            </w:pPr>
            <w:r>
              <w:fldChar w:fldCharType="begin">
                <w:ffData>
                  <w:name w:val="DEFCON621A"/>
                  <w:enabled/>
                  <w:calcOnExit w:val="0"/>
                  <w:checkBox>
                    <w:sizeAuto/>
                    <w:default w:val="0"/>
                  </w:checkBox>
                </w:ffData>
              </w:fldChar>
            </w:r>
            <w:r>
              <w:instrText xml:space="preserve"> FORMCHECKBOX </w:instrText>
            </w:r>
            <w:r w:rsidR="00A23E9F">
              <w:fldChar w:fldCharType="separate"/>
            </w:r>
            <w:r>
              <w:fldChar w:fldCharType="end"/>
            </w:r>
            <w:bookmarkEnd w:id="58"/>
          </w:p>
        </w:tc>
        <w:tc>
          <w:tcPr>
            <w:tcW w:w="4392" w:type="dxa"/>
            <w:tcBorders>
              <w:top w:val="single" w:sz="4" w:space="0" w:color="auto"/>
              <w:bottom w:val="single" w:sz="4" w:space="0" w:color="auto"/>
            </w:tcBorders>
            <w:vAlign w:val="center"/>
          </w:tcPr>
          <w:p w:rsidR="00F806CC" w:rsidRDefault="00F806CC" w:rsidP="001A06B3">
            <w:pPr>
              <w:pStyle w:val="ssPara1"/>
              <w:spacing w:before="60" w:after="0" w:line="240" w:lineRule="auto"/>
              <w:jc w:val="left"/>
            </w:pPr>
            <w:r>
              <w:t xml:space="preserve">DEFCON 621B </w:t>
            </w:r>
            <w:r w:rsidRPr="00F003BB">
              <w:rPr>
                <w:i/>
              </w:rPr>
              <w:t>(Edn 10/04)</w:t>
            </w:r>
            <w:r>
              <w:t xml:space="preserve"> – Transport (if the Contractor is responsible for transport)</w:t>
            </w:r>
          </w:p>
        </w:tc>
        <w:bookmarkStart w:id="59" w:name="DEFCON621B"/>
        <w:tc>
          <w:tcPr>
            <w:tcW w:w="1130" w:type="dxa"/>
            <w:tcBorders>
              <w:top w:val="single" w:sz="4" w:space="0" w:color="auto"/>
              <w:left w:val="single" w:sz="4" w:space="0" w:color="auto"/>
              <w:bottom w:val="single" w:sz="4" w:space="0" w:color="auto"/>
            </w:tcBorders>
            <w:vAlign w:val="center"/>
          </w:tcPr>
          <w:p w:rsidR="00F806CC" w:rsidRDefault="00F806CC" w:rsidP="001A06B3">
            <w:pPr>
              <w:pStyle w:val="ssPara1"/>
              <w:spacing w:after="0" w:line="240" w:lineRule="auto"/>
              <w:jc w:val="center"/>
            </w:pPr>
            <w:r>
              <w:fldChar w:fldCharType="begin">
                <w:ffData>
                  <w:name w:val="DEFCON621B"/>
                  <w:enabled/>
                  <w:calcOnExit w:val="0"/>
                  <w:checkBox>
                    <w:sizeAuto/>
                    <w:default w:val="0"/>
                  </w:checkBox>
                </w:ffData>
              </w:fldChar>
            </w:r>
            <w:r>
              <w:instrText xml:space="preserve"> FORMCHECKBOX </w:instrText>
            </w:r>
            <w:r w:rsidR="00A23E9F">
              <w:fldChar w:fldCharType="separate"/>
            </w:r>
            <w:r>
              <w:fldChar w:fldCharType="end"/>
            </w:r>
            <w:bookmarkEnd w:id="59"/>
          </w:p>
        </w:tc>
      </w:tr>
    </w:tbl>
    <w:p w:rsidR="00F806CC" w:rsidRPr="008A5567" w:rsidRDefault="00F806CC" w:rsidP="00F806CC">
      <w:pPr>
        <w:pStyle w:val="sszAgreementText"/>
        <w:widowControl/>
        <w:spacing w:line="240" w:lineRule="auto"/>
        <w:rPr>
          <w:rFonts w:ascii="Times New Roman" w:hAnsi="Times New Roman"/>
          <w:sz w:val="16"/>
          <w:szCs w:val="16"/>
        </w:rPr>
      </w:pPr>
    </w:p>
    <w:tbl>
      <w:tblPr>
        <w:tblW w:w="10314" w:type="dxa"/>
        <w:tblLayout w:type="fixed"/>
        <w:tblLook w:val="01E0" w:firstRow="1" w:lastRow="1" w:firstColumn="1" w:lastColumn="1" w:noHBand="0" w:noVBand="0"/>
      </w:tblPr>
      <w:tblGrid>
        <w:gridCol w:w="3963"/>
        <w:gridCol w:w="712"/>
        <w:gridCol w:w="4396"/>
        <w:gridCol w:w="1243"/>
      </w:tblGrid>
      <w:tr w:rsidR="00F806CC" w:rsidTr="001A06B3">
        <w:tc>
          <w:tcPr>
            <w:tcW w:w="10314" w:type="dxa"/>
            <w:gridSpan w:val="4"/>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before="60" w:after="60" w:line="240" w:lineRule="auto"/>
              <w:jc w:val="left"/>
              <w:rPr>
                <w:b/>
                <w:color w:val="0000FF"/>
              </w:rPr>
            </w:pPr>
            <w:r w:rsidRPr="00235925">
              <w:rPr>
                <w:b/>
                <w:color w:val="0000FF"/>
              </w:rPr>
              <w:t>Quality Assurance Conditions</w:t>
            </w:r>
          </w:p>
          <w:p w:rsidR="00F806CC" w:rsidRDefault="00F806CC" w:rsidP="001A06B3">
            <w:pPr>
              <w:pStyle w:val="ssPara1"/>
              <w:spacing w:after="60" w:line="240" w:lineRule="auto"/>
            </w:pPr>
            <w:proofErr w:type="gramStart"/>
            <w:r>
              <w:t>According to</w:t>
            </w:r>
            <w:proofErr w:type="gramEnd"/>
            <w:r>
              <w:t xml:space="preserve"> the product or scope of the work to be carried out, the Contractor shall meet the requirements of:</w:t>
            </w:r>
          </w:p>
        </w:tc>
      </w:tr>
      <w:tr w:rsidR="00F806CC" w:rsidTr="001A06B3">
        <w:trPr>
          <w:trHeight w:val="69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120" w:after="60" w:line="240" w:lineRule="auto"/>
              <w:jc w:val="left"/>
            </w:pPr>
            <w:r>
              <w:t>AQAP 2110 – NATO Quality Assurance Requirements for Design, Development and Production</w:t>
            </w:r>
          </w:p>
        </w:tc>
        <w:bookmarkStart w:id="60" w:name="QA_AQAP"/>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QA_AQAP"/>
                  <w:enabled/>
                  <w:calcOnExit w:val="0"/>
                  <w:checkBox>
                    <w:sizeAuto/>
                    <w:default w:val="0"/>
                  </w:checkBox>
                </w:ffData>
              </w:fldChar>
            </w:r>
            <w:r>
              <w:instrText xml:space="preserve"> FORMCHECKBOX </w:instrText>
            </w:r>
            <w:r w:rsidR="00A23E9F">
              <w:fldChar w:fldCharType="separate"/>
            </w:r>
            <w:r>
              <w:fldChar w:fldCharType="end"/>
            </w:r>
            <w:bookmarkEnd w:id="60"/>
          </w:p>
        </w:tc>
      </w:tr>
      <w:tr w:rsidR="00F806CC" w:rsidTr="001A06B3">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60" w:after="0" w:line="240" w:lineRule="auto"/>
              <w:jc w:val="left"/>
            </w:pPr>
            <w:r w:rsidRPr="00235925">
              <w:rPr>
                <w:b/>
                <w:color w:val="0000FF"/>
              </w:rPr>
              <w:t>Deliverable Quality Plan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p>
        </w:tc>
      </w:tr>
      <w:tr w:rsidR="00F806CC" w:rsidTr="001A06B3">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60" w:after="0" w:line="240" w:lineRule="auto"/>
              <w:jc w:val="left"/>
            </w:pPr>
            <w:r>
              <w:t xml:space="preserve">DEFCON 602A </w:t>
            </w:r>
            <w:r w:rsidRPr="00235925">
              <w:rPr>
                <w:i/>
              </w:rPr>
              <w:t xml:space="preserve">(Edn 12/06) </w:t>
            </w:r>
            <w:r>
              <w:t>- Quality Assurance with Quality Plan</w:t>
            </w:r>
          </w:p>
        </w:tc>
        <w:bookmarkStart w:id="61" w:name="DEFCON602A"/>
        <w:tc>
          <w:tcPr>
            <w:tcW w:w="712"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602A"/>
                  <w:enabled/>
                  <w:calcOnExit w:val="0"/>
                  <w:checkBox>
                    <w:sizeAuto/>
                    <w:default w:val="0"/>
                  </w:checkBox>
                </w:ffData>
              </w:fldChar>
            </w:r>
            <w:r>
              <w:instrText xml:space="preserve"> FORMCHECKBOX </w:instrText>
            </w:r>
            <w:r w:rsidR="00A23E9F">
              <w:fldChar w:fldCharType="separate"/>
            </w:r>
            <w:r>
              <w:fldChar w:fldCharType="end"/>
            </w:r>
            <w:bookmarkEnd w:id="61"/>
          </w:p>
        </w:tc>
        <w:tc>
          <w:tcPr>
            <w:tcW w:w="4396"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60" w:after="0" w:line="240" w:lineRule="auto"/>
              <w:jc w:val="left"/>
            </w:pPr>
            <w:r>
              <w:t xml:space="preserve">DEFCON 602B </w:t>
            </w:r>
            <w:r w:rsidRPr="00235925">
              <w:rPr>
                <w:i/>
              </w:rPr>
              <w:t xml:space="preserve">(Edn 12/06) </w:t>
            </w:r>
            <w:r>
              <w:t>- Quality Assurance without Quality Plan</w:t>
            </w:r>
          </w:p>
        </w:tc>
        <w:bookmarkStart w:id="62" w:name="DEFCON602B"/>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DEFCON602B"/>
                  <w:enabled/>
                  <w:calcOnExit w:val="0"/>
                  <w:checkBox>
                    <w:sizeAuto/>
                    <w:default w:val="0"/>
                    <w:checked/>
                  </w:checkBox>
                </w:ffData>
              </w:fldChar>
            </w:r>
            <w:r>
              <w:instrText xml:space="preserve"> FORMCHECKBOX </w:instrText>
            </w:r>
            <w:r w:rsidR="00A23E9F">
              <w:fldChar w:fldCharType="separate"/>
            </w:r>
            <w:r>
              <w:fldChar w:fldCharType="end"/>
            </w:r>
            <w:bookmarkEnd w:id="62"/>
          </w:p>
        </w:tc>
      </w:tr>
      <w:tr w:rsidR="00F806CC" w:rsidTr="001A06B3">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60" w:after="60" w:line="240" w:lineRule="auto"/>
              <w:jc w:val="left"/>
            </w:pPr>
            <w:r>
              <w:t>AQAP 2105 – NATO Requirements for Delivering Quality Plans</w:t>
            </w:r>
          </w:p>
        </w:tc>
        <w:bookmarkStart w:id="63" w:name="QA_Plan_Reqts"/>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QA_Plan_Reqts"/>
                  <w:enabled/>
                  <w:calcOnExit w:val="0"/>
                  <w:checkBox>
                    <w:sizeAuto/>
                    <w:default w:val="0"/>
                  </w:checkBox>
                </w:ffData>
              </w:fldChar>
            </w:r>
            <w:r>
              <w:instrText xml:space="preserve"> FORMCHECKBOX </w:instrText>
            </w:r>
            <w:r w:rsidR="00A23E9F">
              <w:fldChar w:fldCharType="separate"/>
            </w:r>
            <w:r>
              <w:fldChar w:fldCharType="end"/>
            </w:r>
            <w:bookmarkEnd w:id="63"/>
          </w:p>
        </w:tc>
      </w:tr>
      <w:tr w:rsidR="00F806CC" w:rsidTr="001A06B3">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60" w:after="0" w:line="240" w:lineRule="auto"/>
              <w:jc w:val="left"/>
            </w:pPr>
            <w:r w:rsidRPr="00235925">
              <w:rPr>
                <w:b/>
                <w:color w:val="0000FF"/>
              </w:rPr>
              <w:t>Software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p>
        </w:tc>
      </w:tr>
      <w:tr w:rsidR="00F806CC" w:rsidTr="001A06B3">
        <w:trPr>
          <w:trHeight w:val="57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120" w:after="60" w:line="240" w:lineRule="auto"/>
              <w:jc w:val="left"/>
            </w:pPr>
            <w:r>
              <w:t>AQAP 2210 – NATO Supplementary Software Quality Assurance Requirements to AQAP 2110</w:t>
            </w:r>
          </w:p>
        </w:tc>
        <w:bookmarkStart w:id="64" w:name="QA_Software"/>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QA_Software"/>
                  <w:enabled/>
                  <w:calcOnExit w:val="0"/>
                  <w:checkBox>
                    <w:sizeAuto/>
                    <w:default w:val="0"/>
                  </w:checkBox>
                </w:ffData>
              </w:fldChar>
            </w:r>
            <w:r>
              <w:instrText xml:space="preserve"> FORMCHECKBOX </w:instrText>
            </w:r>
            <w:r w:rsidR="00A23E9F">
              <w:fldChar w:fldCharType="separate"/>
            </w:r>
            <w:r>
              <w:fldChar w:fldCharType="end"/>
            </w:r>
            <w:bookmarkEnd w:id="64"/>
          </w:p>
        </w:tc>
      </w:tr>
      <w:tr w:rsidR="00F806CC" w:rsidTr="001A06B3">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60" w:after="0" w:line="240" w:lineRule="auto"/>
              <w:jc w:val="left"/>
            </w:pPr>
            <w:r w:rsidRPr="00235925">
              <w:rPr>
                <w:b/>
                <w:color w:val="0000FF"/>
              </w:rPr>
              <w:t>Air Environment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p>
        </w:tc>
      </w:tr>
      <w:tr w:rsidR="00F806CC" w:rsidTr="001A06B3">
        <w:trPr>
          <w:trHeight w:val="85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60" w:after="0" w:line="240" w:lineRule="auto"/>
              <w:jc w:val="left"/>
            </w:pPr>
            <w:r w:rsidRPr="00235925">
              <w:rPr>
                <w:rFonts w:ascii="Times New Roman" w:hAnsi="Times New Roman"/>
                <w:sz w:val="24"/>
              </w:rPr>
              <w:br w:type="page"/>
            </w:r>
            <w:r>
              <w:t>Def. Stan. 05-100 – Ministry of Defence Requirements for Certification of Aircraft for Authorised Flight and Ground Running</w:t>
            </w:r>
            <w:r w:rsidRPr="00235925">
              <w:rPr>
                <w:b/>
              </w:rPr>
              <w:t xml:space="preserve"> </w:t>
            </w:r>
            <w:r>
              <w:t>(Mandatory where flying and/or ground running of issued aircraft is a requirement of the Task)</w:t>
            </w:r>
          </w:p>
        </w:tc>
        <w:bookmarkStart w:id="65" w:name="QA_def_stans"/>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QA_def_stans"/>
                  <w:enabled/>
                  <w:calcOnExit w:val="0"/>
                  <w:checkBox>
                    <w:sizeAuto/>
                    <w:default w:val="0"/>
                  </w:checkBox>
                </w:ffData>
              </w:fldChar>
            </w:r>
            <w:r>
              <w:instrText xml:space="preserve"> FORMCHECKBOX </w:instrText>
            </w:r>
            <w:r w:rsidR="00A23E9F">
              <w:fldChar w:fldCharType="separate"/>
            </w:r>
            <w:r>
              <w:fldChar w:fldCharType="end"/>
            </w:r>
            <w:bookmarkEnd w:id="65"/>
          </w:p>
        </w:tc>
      </w:tr>
      <w:tr w:rsidR="00F806CC" w:rsidTr="001A06B3">
        <w:trPr>
          <w:trHeight w:val="39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before="60" w:after="0" w:line="240" w:lineRule="auto"/>
              <w:jc w:val="left"/>
              <w:rPr>
                <w:b/>
              </w:rPr>
            </w:pPr>
            <w:r>
              <w:t>R</w:t>
            </w:r>
            <w:r w:rsidRPr="00915927">
              <w:t>elevant MAA Regulatory Publications</w:t>
            </w:r>
            <w:r>
              <w:t xml:space="preserve"> </w:t>
            </w:r>
            <w:r w:rsidRPr="00235925">
              <w:rPr>
                <w:i/>
                <w:sz w:val="20"/>
              </w:rPr>
              <w:t>(See attachment for details)</w:t>
            </w:r>
          </w:p>
        </w:tc>
        <w:bookmarkStart w:id="66" w:name="MAA_Reg_Articles"/>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MAA_Reg_Articles"/>
                  <w:enabled/>
                  <w:calcOnExit w:val="0"/>
                  <w:checkBox>
                    <w:sizeAuto/>
                    <w:default w:val="0"/>
                  </w:checkBox>
                </w:ffData>
              </w:fldChar>
            </w:r>
            <w:r>
              <w:instrText xml:space="preserve"> FORMCHECKBOX </w:instrText>
            </w:r>
            <w:r w:rsidR="00A23E9F">
              <w:fldChar w:fldCharType="separate"/>
            </w:r>
            <w:r>
              <w:fldChar w:fldCharType="end"/>
            </w:r>
            <w:bookmarkEnd w:id="66"/>
          </w:p>
        </w:tc>
      </w:tr>
      <w:tr w:rsidR="00F806CC" w:rsidTr="001A06B3">
        <w:trPr>
          <w:trHeight w:val="41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F806CC" w:rsidRPr="00235925" w:rsidRDefault="00F806CC" w:rsidP="001A06B3">
            <w:pPr>
              <w:pStyle w:val="ssPara1"/>
              <w:spacing w:before="120" w:after="0" w:line="240" w:lineRule="auto"/>
              <w:jc w:val="left"/>
              <w:rPr>
                <w:sz w:val="20"/>
              </w:rPr>
            </w:pPr>
            <w:r w:rsidRPr="00AD1DD5">
              <w:t>Additional Quality Requirements</w:t>
            </w:r>
            <w:r w:rsidRPr="00235925">
              <w:rPr>
                <w:i/>
                <w:sz w:val="20"/>
              </w:rPr>
              <w:t xml:space="preserve"> (See attachment for details)</w:t>
            </w:r>
          </w:p>
        </w:tc>
        <w:bookmarkStart w:id="67" w:name="QA_Additional"/>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QA_Additional"/>
                  <w:enabled/>
                  <w:calcOnExit w:val="0"/>
                  <w:checkBox>
                    <w:sizeAuto/>
                    <w:default w:val="0"/>
                    <w:checked/>
                  </w:checkBox>
                </w:ffData>
              </w:fldChar>
            </w:r>
            <w:r>
              <w:instrText xml:space="preserve"> FORMCHECKBOX </w:instrText>
            </w:r>
            <w:r w:rsidR="00A23E9F">
              <w:fldChar w:fldCharType="separate"/>
            </w:r>
            <w:r>
              <w:fldChar w:fldCharType="end"/>
            </w:r>
            <w:bookmarkEnd w:id="67"/>
          </w:p>
        </w:tc>
      </w:tr>
    </w:tbl>
    <w:p w:rsidR="00F806CC" w:rsidRDefault="00F806CC" w:rsidP="00F806CC"/>
    <w:tbl>
      <w:tblPr>
        <w:tblW w:w="10314" w:type="dxa"/>
        <w:tblLayout w:type="fixed"/>
        <w:tblLook w:val="01E0" w:firstRow="1" w:lastRow="1" w:firstColumn="1" w:lastColumn="1" w:noHBand="0" w:noVBand="0"/>
      </w:tblPr>
      <w:tblGrid>
        <w:gridCol w:w="3963"/>
        <w:gridCol w:w="712"/>
        <w:gridCol w:w="4396"/>
        <w:gridCol w:w="1243"/>
      </w:tblGrid>
      <w:tr w:rsidR="00F806CC" w:rsidTr="001A06B3">
        <w:trPr>
          <w:trHeight w:val="439"/>
        </w:trPr>
        <w:tc>
          <w:tcPr>
            <w:tcW w:w="1031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left"/>
            </w:pPr>
            <w:r w:rsidRPr="00235925">
              <w:rPr>
                <w:b/>
                <w:color w:val="0000FF"/>
              </w:rPr>
              <w:t>Warranty</w:t>
            </w:r>
          </w:p>
        </w:tc>
      </w:tr>
      <w:tr w:rsidR="00F806CC" w:rsidTr="001A06B3">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60" w:after="0" w:line="240" w:lineRule="auto"/>
              <w:jc w:val="left"/>
            </w:pPr>
            <w:r>
              <w:t xml:space="preserve">Express Warranty </w:t>
            </w:r>
            <w:r w:rsidRPr="00235925">
              <w:rPr>
                <w:i/>
                <w:sz w:val="20"/>
              </w:rPr>
              <w:t>(See attachment for details)</w:t>
            </w:r>
          </w:p>
        </w:tc>
        <w:bookmarkStart w:id="68" w:name="express_guar_yes"/>
        <w:tc>
          <w:tcPr>
            <w:tcW w:w="712"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after="0" w:line="240" w:lineRule="auto"/>
              <w:jc w:val="center"/>
            </w:pPr>
            <w:r>
              <w:fldChar w:fldCharType="begin">
                <w:ffData>
                  <w:name w:val="express_guar_yes"/>
                  <w:enabled/>
                  <w:calcOnExit w:val="0"/>
                  <w:checkBox>
                    <w:sizeAuto/>
                    <w:default w:val="0"/>
                  </w:checkBox>
                </w:ffData>
              </w:fldChar>
            </w:r>
            <w:r>
              <w:instrText xml:space="preserve"> FORMCHECKBOX </w:instrText>
            </w:r>
            <w:r w:rsidR="00A23E9F">
              <w:fldChar w:fldCharType="separate"/>
            </w:r>
            <w:r>
              <w:fldChar w:fldCharType="end"/>
            </w:r>
            <w:bookmarkEnd w:id="68"/>
          </w:p>
        </w:tc>
        <w:tc>
          <w:tcPr>
            <w:tcW w:w="4396" w:type="dxa"/>
            <w:tcBorders>
              <w:top w:val="single" w:sz="8" w:space="0" w:color="auto"/>
              <w:left w:val="single" w:sz="8" w:space="0" w:color="auto"/>
              <w:bottom w:val="single" w:sz="8" w:space="0" w:color="auto"/>
              <w:right w:val="single" w:sz="8" w:space="0" w:color="auto"/>
            </w:tcBorders>
            <w:shd w:val="clear" w:color="auto" w:fill="auto"/>
          </w:tcPr>
          <w:p w:rsidR="00F806CC" w:rsidRDefault="00F806CC" w:rsidP="001A06B3">
            <w:pPr>
              <w:pStyle w:val="ssPara1"/>
              <w:spacing w:before="60" w:after="0" w:line="240" w:lineRule="auto"/>
              <w:jc w:val="left"/>
            </w:pPr>
            <w:r>
              <w:t>Warranty – remedies implied by general l</w:t>
            </w:r>
            <w:r w:rsidRPr="00D91BCC">
              <w:t>aw</w:t>
            </w:r>
            <w:r w:rsidRPr="00341083">
              <w:t xml:space="preserve"> </w:t>
            </w:r>
          </w:p>
        </w:tc>
        <w:bookmarkStart w:id="69" w:name="express_guar_no"/>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rsidR="00F806CC" w:rsidRDefault="00F806CC" w:rsidP="001A06B3">
            <w:pPr>
              <w:pStyle w:val="ssPara1"/>
              <w:spacing w:after="0" w:line="240" w:lineRule="auto"/>
              <w:jc w:val="center"/>
            </w:pPr>
            <w:r>
              <w:fldChar w:fldCharType="begin">
                <w:ffData>
                  <w:name w:val="express_guar_no"/>
                  <w:enabled/>
                  <w:calcOnExit w:val="0"/>
                  <w:checkBox>
                    <w:sizeAuto/>
                    <w:default w:val="0"/>
                    <w:checked/>
                  </w:checkBox>
                </w:ffData>
              </w:fldChar>
            </w:r>
            <w:r>
              <w:instrText xml:space="preserve"> FORMCHECKBOX </w:instrText>
            </w:r>
            <w:r w:rsidR="00A23E9F">
              <w:fldChar w:fldCharType="separate"/>
            </w:r>
            <w:r>
              <w:fldChar w:fldCharType="end"/>
            </w:r>
            <w:bookmarkEnd w:id="69"/>
          </w:p>
        </w:tc>
      </w:tr>
    </w:tbl>
    <w:p w:rsidR="00F806CC" w:rsidRPr="008A5567" w:rsidRDefault="00F806CC" w:rsidP="00F806CC">
      <w:pPr>
        <w:pStyle w:val="ssPara1"/>
        <w:spacing w:after="0" w:line="240" w:lineRule="auto"/>
        <w:rPr>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F806CC" w:rsidTr="001A06B3">
        <w:trPr>
          <w:cantSplit/>
          <w:trHeight w:val="315"/>
        </w:trPr>
        <w:tc>
          <w:tcPr>
            <w:tcW w:w="10306" w:type="dxa"/>
            <w:gridSpan w:val="2"/>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before="60" w:after="60" w:line="240" w:lineRule="auto"/>
              <w:jc w:val="left"/>
            </w:pPr>
            <w:r>
              <w:rPr>
                <w:b/>
                <w:color w:val="0000FF"/>
              </w:rPr>
              <w:t>Security</w:t>
            </w:r>
          </w:p>
        </w:tc>
      </w:tr>
      <w:tr w:rsidR="00F806CC" w:rsidTr="001A06B3">
        <w:trPr>
          <w:cantSplit/>
          <w:trHeight w:val="675"/>
        </w:trPr>
        <w:tc>
          <w:tcPr>
            <w:tcW w:w="9170" w:type="dxa"/>
            <w:tcBorders>
              <w:top w:val="single" w:sz="4" w:space="0" w:color="auto"/>
              <w:left w:val="single" w:sz="4" w:space="0" w:color="auto"/>
              <w:bottom w:val="single" w:sz="4" w:space="0" w:color="auto"/>
            </w:tcBorders>
          </w:tcPr>
          <w:p w:rsidR="00F806CC" w:rsidRPr="000055E5" w:rsidRDefault="00F806CC" w:rsidP="001A06B3">
            <w:pPr>
              <w:pStyle w:val="ssPara1"/>
              <w:spacing w:after="0" w:line="240" w:lineRule="auto"/>
              <w:jc w:val="left"/>
              <w:rPr>
                <w:i/>
                <w:sz w:val="20"/>
              </w:rPr>
            </w:pPr>
            <w:r w:rsidRPr="00AD1DD5">
              <w:t>DEFCON 659</w:t>
            </w:r>
            <w:r>
              <w:t>A</w:t>
            </w:r>
            <w:r w:rsidRPr="00AD1DD5">
              <w:t xml:space="preserve"> </w:t>
            </w:r>
            <w:r>
              <w:rPr>
                <w:i/>
              </w:rPr>
              <w:t xml:space="preserve">(Edn 11/14) </w:t>
            </w:r>
            <w:r w:rsidRPr="00AD1DD5">
              <w:t>– Security Measures</w:t>
            </w:r>
          </w:p>
        </w:tc>
        <w:tc>
          <w:tcPr>
            <w:tcW w:w="1136" w:type="dxa"/>
            <w:tcBorders>
              <w:top w:val="single" w:sz="4" w:space="0" w:color="auto"/>
              <w:left w:val="single" w:sz="4" w:space="0" w:color="auto"/>
              <w:bottom w:val="single" w:sz="4" w:space="0" w:color="auto"/>
              <w:right w:val="single" w:sz="4" w:space="0" w:color="auto"/>
            </w:tcBorders>
            <w:vAlign w:val="center"/>
          </w:tcPr>
          <w:p w:rsidR="00F806CC" w:rsidRDefault="00F806CC" w:rsidP="001A06B3">
            <w:pPr>
              <w:pStyle w:val="ssPara1"/>
              <w:spacing w:after="0" w:line="240" w:lineRule="auto"/>
              <w:jc w:val="center"/>
            </w:pPr>
            <w:r>
              <w:fldChar w:fldCharType="begin">
                <w:ffData>
                  <w:name w:val="security_measures"/>
                  <w:enabled/>
                  <w:calcOnExit w:val="0"/>
                  <w:checkBox>
                    <w:sizeAuto/>
                    <w:default w:val="0"/>
                    <w:checked/>
                  </w:checkBox>
                </w:ffData>
              </w:fldChar>
            </w:r>
            <w:bookmarkStart w:id="70" w:name="security_measures"/>
            <w:r>
              <w:instrText xml:space="preserve"> FORMCHECKBOX </w:instrText>
            </w:r>
            <w:r w:rsidR="00A23E9F">
              <w:fldChar w:fldCharType="separate"/>
            </w:r>
            <w:r>
              <w:fldChar w:fldCharType="end"/>
            </w:r>
            <w:bookmarkEnd w:id="70"/>
          </w:p>
        </w:tc>
      </w:tr>
    </w:tbl>
    <w:p w:rsidR="00F806CC" w:rsidRDefault="00F806CC" w:rsidP="00F806CC">
      <w:pPr>
        <w:pStyle w:val="ssPara1"/>
        <w:widowControl w:val="0"/>
        <w:spacing w:after="0" w:line="240" w:lineRule="auto"/>
        <w:sectPr w:rsidR="00F806CC" w:rsidSect="009B7748">
          <w:pgSz w:w="11907" w:h="16839" w:code="9"/>
          <w:pgMar w:top="1140" w:right="1140" w:bottom="851" w:left="1253" w:header="994" w:footer="562" w:gutter="0"/>
          <w:cols w:space="720"/>
        </w:sectPr>
      </w:pPr>
    </w:p>
    <w:p w:rsidR="00F806CC" w:rsidRDefault="00F806CC" w:rsidP="00F806CC">
      <w:pPr>
        <w:pStyle w:val="ssPara1"/>
        <w:widowControl w:val="0"/>
        <w:spacing w:after="0" w:line="240" w:lineRule="auto"/>
        <w:sectPr w:rsidR="00F806CC" w:rsidSect="00892B6A">
          <w:type w:val="continuous"/>
          <w:pgSz w:w="11907" w:h="16839" w:code="9"/>
          <w:pgMar w:top="1140" w:right="1140" w:bottom="851" w:left="1253" w:header="994" w:footer="562" w:gutter="0"/>
          <w:cols w:space="720"/>
        </w:sectPr>
      </w:pPr>
    </w:p>
    <w:p w:rsidR="00F806CC" w:rsidRDefault="00F806CC" w:rsidP="00F806CC">
      <w:pPr>
        <w:pStyle w:val="ssPara1"/>
        <w:widowControl w:val="0"/>
        <w:tabs>
          <w:tab w:val="left" w:pos="0"/>
          <w:tab w:val="left" w:pos="720"/>
          <w:tab w:val="left" w:pos="1440"/>
          <w:tab w:val="left" w:pos="2160"/>
          <w:tab w:val="left" w:pos="2880"/>
        </w:tabs>
        <w:spacing w:after="0" w:line="240" w:lineRule="auto"/>
      </w:pPr>
    </w:p>
    <w:p w:rsidR="00F806CC" w:rsidRPr="005C6AFD" w:rsidRDefault="00F806CC" w:rsidP="00F806CC">
      <w:pPr>
        <w:pStyle w:val="ssPara1"/>
        <w:widowControl w:val="0"/>
        <w:tabs>
          <w:tab w:val="left" w:pos="0"/>
          <w:tab w:val="left" w:pos="720"/>
          <w:tab w:val="left" w:pos="1440"/>
          <w:tab w:val="left" w:pos="2160"/>
          <w:tab w:val="left" w:pos="2880"/>
        </w:tabs>
        <w:spacing w:after="0" w:line="240" w:lineRule="auto"/>
      </w:pPr>
    </w:p>
    <w:p w:rsidR="00F806CC" w:rsidRPr="005C6AFD" w:rsidRDefault="00F806CC" w:rsidP="00F806CC">
      <w:pPr>
        <w:pStyle w:val="ssPara1"/>
        <w:widowControl w:val="0"/>
        <w:tabs>
          <w:tab w:val="left" w:pos="0"/>
          <w:tab w:val="left" w:pos="720"/>
          <w:tab w:val="left" w:pos="1440"/>
          <w:tab w:val="left" w:pos="2160"/>
          <w:tab w:val="left" w:pos="2880"/>
        </w:tabs>
        <w:spacing w:after="0" w:line="240" w:lineRule="auto"/>
      </w:pPr>
      <w:bookmarkStart w:id="71" w:name="Terms_Conditions"/>
      <w:bookmarkEnd w:id="71"/>
    </w:p>
    <w:p w:rsidR="00F806CC" w:rsidRDefault="00F806CC" w:rsidP="00F806CC">
      <w:pPr>
        <w:pStyle w:val="tcsectionheadings"/>
        <w:widowControl/>
        <w:tabs>
          <w:tab w:val="left" w:pos="0"/>
          <w:tab w:val="left" w:pos="720"/>
          <w:tab w:val="left" w:pos="1440"/>
          <w:tab w:val="left" w:pos="2160"/>
          <w:tab w:val="left" w:pos="2880"/>
        </w:tabs>
      </w:pPr>
      <w:r>
        <w:lastRenderedPageBreak/>
        <w:t>2.1</w:t>
      </w:r>
      <w:r>
        <w:tab/>
        <w:t>General Conditions</w:t>
      </w:r>
    </w:p>
    <w:p w:rsidR="00F806CC" w:rsidRPr="000E7751" w:rsidRDefault="00F806CC" w:rsidP="00F806CC">
      <w:pPr>
        <w:pStyle w:val="tcconditionheadings"/>
        <w:keepNext w:val="0"/>
        <w:widowControl/>
        <w:tabs>
          <w:tab w:val="left" w:pos="0"/>
          <w:tab w:val="left" w:pos="720"/>
          <w:tab w:val="left" w:pos="1440"/>
          <w:tab w:val="left" w:pos="2160"/>
          <w:tab w:val="left" w:pos="2880"/>
        </w:tabs>
        <w:spacing w:after="0"/>
        <w:rPr>
          <w:b w:val="0"/>
          <w:sz w:val="20"/>
        </w:rPr>
      </w:pPr>
      <w:r w:rsidRPr="000E7751">
        <w:rPr>
          <w:b w:val="0"/>
          <w:sz w:val="20"/>
        </w:rPr>
        <w:t>DEFCON5J (Edn.12/17) - Unique Identifiers</w:t>
      </w:r>
    </w:p>
    <w:p w:rsidR="00F806CC" w:rsidRPr="00DA193A" w:rsidRDefault="00F806CC" w:rsidP="00F806CC">
      <w:pPr>
        <w:pStyle w:val="tcconditiontext"/>
        <w:widowControl/>
        <w:tabs>
          <w:tab w:val="left" w:pos="0"/>
          <w:tab w:val="left" w:pos="720"/>
          <w:tab w:val="left" w:pos="1440"/>
          <w:tab w:val="left" w:pos="2160"/>
          <w:tab w:val="left" w:pos="2880"/>
        </w:tabs>
        <w:ind w:left="720"/>
        <w:rPr>
          <w:sz w:val="20"/>
        </w:rPr>
      </w:pPr>
      <w:r w:rsidRPr="00DA193A">
        <w:rPr>
          <w:sz w:val="20"/>
        </w:rPr>
        <w:t>Where used in conjunction with contracts for services, Clause 4 of the DEFCON shall not apply.</w:t>
      </w:r>
    </w:p>
    <w:p w:rsidR="00F806CC" w:rsidRDefault="00F806CC" w:rsidP="00F806CC">
      <w:pPr>
        <w:pStyle w:val="tcconditiontext"/>
        <w:widowControl/>
        <w:tabs>
          <w:tab w:val="left" w:pos="0"/>
          <w:tab w:val="left" w:pos="720"/>
          <w:tab w:val="left" w:pos="1440"/>
          <w:tab w:val="left" w:pos="2160"/>
          <w:tab w:val="left" w:pos="2880"/>
        </w:tabs>
        <w:ind w:left="720"/>
      </w:pPr>
    </w:p>
    <w:p w:rsidR="00F806CC" w:rsidRPr="000E7751" w:rsidRDefault="00F806CC" w:rsidP="00F806CC">
      <w:pPr>
        <w:pStyle w:val="tcconditionheadings"/>
        <w:keepNext w:val="0"/>
        <w:widowControl/>
        <w:tabs>
          <w:tab w:val="left" w:pos="0"/>
          <w:tab w:val="left" w:pos="720"/>
          <w:tab w:val="left" w:pos="1440"/>
          <w:tab w:val="left" w:pos="2160"/>
          <w:tab w:val="left" w:pos="2880"/>
        </w:tabs>
        <w:spacing w:after="0"/>
        <w:rPr>
          <w:b w:val="0"/>
          <w:sz w:val="20"/>
        </w:rPr>
      </w:pPr>
      <w:r w:rsidRPr="000E7751">
        <w:rPr>
          <w:b w:val="0"/>
          <w:sz w:val="20"/>
        </w:rPr>
        <w:t>DEFCON658 (Edn.10/17) - Cyber</w:t>
      </w:r>
    </w:p>
    <w:p w:rsidR="00F806CC" w:rsidRPr="00DA193A" w:rsidRDefault="00F806CC" w:rsidP="00F806CC">
      <w:pPr>
        <w:pStyle w:val="tcconditiontext"/>
        <w:widowControl/>
        <w:tabs>
          <w:tab w:val="left" w:pos="0"/>
          <w:tab w:val="left" w:pos="720"/>
          <w:tab w:val="left" w:pos="1440"/>
          <w:tab w:val="left" w:pos="2160"/>
          <w:tab w:val="left" w:pos="2880"/>
        </w:tabs>
        <w:ind w:left="720"/>
        <w:rPr>
          <w:sz w:val="20"/>
        </w:rPr>
      </w:pPr>
      <w:r w:rsidRPr="00DA193A">
        <w:rPr>
          <w:sz w:val="20"/>
        </w:rPr>
        <w:t>Further to DEFCON 658 the Cyber Risk Level of the Contract is Low, as defined in Def Stan 05-138.</w:t>
      </w:r>
    </w:p>
    <w:p w:rsidR="00F806CC" w:rsidRDefault="00F806CC" w:rsidP="00F806CC">
      <w:pPr>
        <w:pStyle w:val="tcsectionheadings"/>
        <w:widowControl/>
        <w:tabs>
          <w:tab w:val="left" w:pos="0"/>
          <w:tab w:val="left" w:pos="720"/>
          <w:tab w:val="left" w:pos="1440"/>
          <w:tab w:val="left" w:pos="2160"/>
          <w:tab w:val="left" w:pos="2880"/>
        </w:tabs>
      </w:pPr>
      <w:r>
        <w:t>2.2</w:t>
      </w:r>
      <w:r>
        <w:tab/>
        <w:t>Loans</w:t>
      </w:r>
    </w:p>
    <w:p w:rsidR="00F806CC" w:rsidRPr="000E7751" w:rsidRDefault="00F806CC" w:rsidP="00F806CC">
      <w:pPr>
        <w:pStyle w:val="tcconditionheadings"/>
        <w:keepNext w:val="0"/>
        <w:widowControl/>
        <w:tabs>
          <w:tab w:val="left" w:pos="0"/>
          <w:tab w:val="left" w:pos="720"/>
          <w:tab w:val="left" w:pos="1440"/>
          <w:tab w:val="left" w:pos="2160"/>
          <w:tab w:val="left" w:pos="2880"/>
        </w:tabs>
        <w:rPr>
          <w:b w:val="0"/>
          <w:sz w:val="20"/>
        </w:rPr>
      </w:pPr>
      <w:r w:rsidRPr="000E7751">
        <w:rPr>
          <w:b w:val="0"/>
          <w:sz w:val="20"/>
        </w:rPr>
        <w:t>DEFCON611 (Edn.02/16) - Issued Property</w:t>
      </w:r>
    </w:p>
    <w:p w:rsidR="00F806CC" w:rsidRDefault="00F806CC" w:rsidP="00F806CC">
      <w:pPr>
        <w:pStyle w:val="ssPara1"/>
        <w:widowControl w:val="0"/>
        <w:tabs>
          <w:tab w:val="left" w:pos="0"/>
          <w:tab w:val="left" w:pos="720"/>
          <w:tab w:val="left" w:pos="1440"/>
          <w:tab w:val="left" w:pos="2160"/>
          <w:tab w:val="left" w:pos="2880"/>
        </w:tabs>
        <w:spacing w:after="0" w:line="240" w:lineRule="auto"/>
        <w:sectPr w:rsidR="00F806CC" w:rsidSect="00892B6A">
          <w:type w:val="continuous"/>
          <w:pgSz w:w="11907" w:h="16839" w:code="9"/>
          <w:pgMar w:top="1140" w:right="1140" w:bottom="851" w:left="1253" w:header="994" w:footer="562" w:gutter="0"/>
          <w:cols w:space="720"/>
        </w:sectPr>
      </w:pPr>
    </w:p>
    <w:p w:rsidR="00F806CC" w:rsidRPr="005C6AFD" w:rsidRDefault="00F806CC" w:rsidP="00F806CC">
      <w:pPr>
        <w:pStyle w:val="ssPara1"/>
        <w:widowControl w:val="0"/>
        <w:spacing w:after="0" w:line="240" w:lineRule="auto"/>
      </w:pPr>
    </w:p>
    <w:p w:rsidR="00F806CC" w:rsidRDefault="00F806CC" w:rsidP="00F806CC">
      <w:pPr>
        <w:pStyle w:val="ssPara1"/>
        <w:keepNext/>
        <w:widowControl w:val="0"/>
        <w:spacing w:after="0" w:line="240" w:lineRule="auto"/>
        <w:rPr>
          <w:b/>
          <w:color w:val="0000FF"/>
        </w:rPr>
      </w:pPr>
      <w:r>
        <w:rPr>
          <w:b/>
          <w:color w:val="0000FF"/>
        </w:rPr>
        <w:t>3. Price</w:t>
      </w:r>
    </w:p>
    <w:p w:rsidR="00F806CC" w:rsidRPr="001D105A" w:rsidRDefault="00F806CC" w:rsidP="00F806CC">
      <w:pPr>
        <w:pStyle w:val="ssPara1"/>
        <w:keepNext/>
        <w:widowControl w:val="0"/>
        <w:spacing w:after="0" w:line="240" w:lineRule="auto"/>
        <w:rPr>
          <w:b/>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F806CC" w:rsidTr="001A06B3">
        <w:trPr>
          <w:trHeight w:val="446"/>
          <w:tblHeader/>
        </w:trPr>
        <w:tc>
          <w:tcPr>
            <w:tcW w:w="4962" w:type="dxa"/>
          </w:tcPr>
          <w:p w:rsidR="00F806CC" w:rsidRDefault="00F806CC" w:rsidP="001A06B3">
            <w:pPr>
              <w:pStyle w:val="ssPara1"/>
              <w:spacing w:before="120" w:after="60" w:line="240" w:lineRule="auto"/>
              <w:jc w:val="center"/>
              <w:rPr>
                <w:caps/>
              </w:rPr>
            </w:pPr>
            <w:r>
              <w:t>TOTAL CONTRACT PRICE</w:t>
            </w:r>
          </w:p>
        </w:tc>
        <w:tc>
          <w:tcPr>
            <w:tcW w:w="5244" w:type="dxa"/>
          </w:tcPr>
          <w:p w:rsidR="00F806CC" w:rsidRDefault="00F806CC" w:rsidP="001A06B3">
            <w:pPr>
              <w:pStyle w:val="ssPara1"/>
              <w:spacing w:before="120" w:after="60" w:line="240" w:lineRule="auto"/>
              <w:jc w:val="center"/>
              <w:rPr>
                <w:caps/>
              </w:rPr>
            </w:pPr>
            <w:r>
              <w:rPr>
                <w:caps/>
              </w:rPr>
              <w:t>TYPE OF PRICING</w:t>
            </w:r>
          </w:p>
        </w:tc>
      </w:tr>
      <w:tr w:rsidR="00F806CC" w:rsidTr="001A06B3">
        <w:trPr>
          <w:trHeight w:val="470"/>
        </w:trPr>
        <w:tc>
          <w:tcPr>
            <w:tcW w:w="4962" w:type="dxa"/>
            <w:vAlign w:val="center"/>
          </w:tcPr>
          <w:p w:rsidR="00F806CC" w:rsidRDefault="00F806CC" w:rsidP="001A06B3">
            <w:pPr>
              <w:pStyle w:val="ssPara1"/>
              <w:spacing w:after="0" w:line="240" w:lineRule="auto"/>
              <w:jc w:val="center"/>
            </w:pPr>
            <w:r>
              <w:t>£97,863.50</w:t>
            </w:r>
          </w:p>
        </w:tc>
        <w:tc>
          <w:tcPr>
            <w:tcW w:w="5244" w:type="dxa"/>
            <w:vAlign w:val="center"/>
          </w:tcPr>
          <w:p w:rsidR="00F806CC" w:rsidRDefault="00F806CC" w:rsidP="001A06B3">
            <w:pPr>
              <w:pStyle w:val="ssPara1"/>
              <w:spacing w:after="0" w:line="240" w:lineRule="auto"/>
              <w:jc w:val="center"/>
            </w:pPr>
            <w:r>
              <w:t>Firm Price</w:t>
            </w:r>
          </w:p>
        </w:tc>
      </w:tr>
    </w:tbl>
    <w:p w:rsidR="00F806CC" w:rsidRPr="009B7748" w:rsidRDefault="00F806CC" w:rsidP="00F806CC"/>
    <w:p w:rsidR="00F806CC" w:rsidRDefault="00F806CC" w:rsidP="00F806CC">
      <w:pPr>
        <w:rPr>
          <w:b/>
          <w:color w:val="0000FF"/>
          <w:sz w:val="22"/>
          <w:szCs w:val="22"/>
        </w:rPr>
      </w:pPr>
      <w:r>
        <w:rPr>
          <w:b/>
          <w:color w:val="0000FF"/>
          <w:sz w:val="22"/>
          <w:szCs w:val="22"/>
        </w:rPr>
        <w:t>4</w:t>
      </w:r>
      <w:r w:rsidRPr="009F1EE3">
        <w:rPr>
          <w:b/>
          <w:color w:val="0000FF"/>
          <w:sz w:val="22"/>
          <w:szCs w:val="22"/>
        </w:rPr>
        <w:t xml:space="preserve">. </w:t>
      </w:r>
      <w:r>
        <w:rPr>
          <w:b/>
          <w:color w:val="0000FF"/>
          <w:sz w:val="22"/>
          <w:szCs w:val="22"/>
        </w:rPr>
        <w:t xml:space="preserve">Authority Tasking Order </w:t>
      </w:r>
      <w:r w:rsidRPr="009F1EE3">
        <w:rPr>
          <w:b/>
          <w:color w:val="0000FF"/>
          <w:sz w:val="22"/>
          <w:szCs w:val="22"/>
        </w:rPr>
        <w:t xml:space="preserve">Commercial Officer Authorisation </w:t>
      </w:r>
    </w:p>
    <w:p w:rsidR="00F806CC" w:rsidRPr="001D105A" w:rsidRDefault="00F806CC" w:rsidP="00F806CC">
      <w:pPr>
        <w:rPr>
          <w:b/>
          <w:sz w:val="22"/>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F806CC" w:rsidTr="001A06B3">
        <w:trPr>
          <w:trHeight w:val="525"/>
          <w:tblHeader/>
        </w:trPr>
        <w:tc>
          <w:tcPr>
            <w:tcW w:w="1560" w:type="dxa"/>
          </w:tcPr>
          <w:p w:rsidR="00F806CC" w:rsidRPr="00AD1DD5" w:rsidRDefault="00F806CC" w:rsidP="001A06B3">
            <w:pPr>
              <w:pStyle w:val="ssPara1"/>
              <w:spacing w:before="120" w:after="60" w:line="240" w:lineRule="auto"/>
              <w:jc w:val="center"/>
            </w:pPr>
            <w:r w:rsidRPr="00AD1DD5">
              <w:t>Name</w:t>
            </w:r>
          </w:p>
        </w:tc>
        <w:tc>
          <w:tcPr>
            <w:tcW w:w="8646" w:type="dxa"/>
            <w:gridSpan w:val="3"/>
          </w:tcPr>
          <w:p w:rsidR="00F806CC" w:rsidRDefault="00F806CC" w:rsidP="001A06B3">
            <w:pPr>
              <w:pStyle w:val="ssPara1"/>
              <w:spacing w:before="120" w:after="60" w:line="240" w:lineRule="auto"/>
              <w:jc w:val="left"/>
              <w:rPr>
                <w:b/>
              </w:rPr>
            </w:pPr>
          </w:p>
        </w:tc>
      </w:tr>
      <w:tr w:rsidR="00F806CC" w:rsidTr="001A06B3">
        <w:trPr>
          <w:trHeight w:val="553"/>
          <w:tblHeader/>
        </w:trPr>
        <w:tc>
          <w:tcPr>
            <w:tcW w:w="1560" w:type="dxa"/>
          </w:tcPr>
          <w:p w:rsidR="00F806CC" w:rsidRDefault="00F806CC" w:rsidP="001A06B3">
            <w:pPr>
              <w:pStyle w:val="ssPara1"/>
              <w:spacing w:before="120" w:after="60" w:line="240" w:lineRule="auto"/>
              <w:jc w:val="center"/>
            </w:pPr>
            <w:r>
              <w:t>Position</w:t>
            </w:r>
          </w:p>
        </w:tc>
        <w:tc>
          <w:tcPr>
            <w:tcW w:w="8646" w:type="dxa"/>
            <w:gridSpan w:val="3"/>
          </w:tcPr>
          <w:p w:rsidR="00F806CC" w:rsidRDefault="00F806CC" w:rsidP="001A06B3">
            <w:pPr>
              <w:pStyle w:val="ssPara1"/>
              <w:spacing w:before="120" w:after="60" w:line="240" w:lineRule="auto"/>
              <w:jc w:val="left"/>
              <w:rPr>
                <w:b/>
              </w:rPr>
            </w:pPr>
          </w:p>
        </w:tc>
      </w:tr>
      <w:tr w:rsidR="00F806CC" w:rsidTr="001A06B3">
        <w:trPr>
          <w:trHeight w:val="601"/>
          <w:tblHeader/>
        </w:trPr>
        <w:tc>
          <w:tcPr>
            <w:tcW w:w="1560" w:type="dxa"/>
          </w:tcPr>
          <w:p w:rsidR="00F806CC" w:rsidRDefault="00F806CC" w:rsidP="001A06B3">
            <w:pPr>
              <w:pStyle w:val="ssPara1"/>
              <w:spacing w:before="120" w:after="60" w:line="240" w:lineRule="auto"/>
              <w:jc w:val="center"/>
            </w:pPr>
            <w:r>
              <w:t>Signature</w:t>
            </w:r>
          </w:p>
        </w:tc>
        <w:tc>
          <w:tcPr>
            <w:tcW w:w="8646" w:type="dxa"/>
            <w:gridSpan w:val="3"/>
          </w:tcPr>
          <w:p w:rsidR="00F806CC" w:rsidRDefault="00F806CC" w:rsidP="001A06B3">
            <w:pPr>
              <w:pStyle w:val="ssPara1"/>
              <w:spacing w:before="120" w:after="60" w:line="240" w:lineRule="auto"/>
              <w:jc w:val="left"/>
              <w:rPr>
                <w:b/>
              </w:rPr>
            </w:pPr>
          </w:p>
        </w:tc>
      </w:tr>
      <w:tr w:rsidR="00F806CC" w:rsidTr="001A06B3">
        <w:trPr>
          <w:trHeight w:val="567"/>
        </w:trPr>
        <w:tc>
          <w:tcPr>
            <w:tcW w:w="1560" w:type="dxa"/>
            <w:vAlign w:val="center"/>
          </w:tcPr>
          <w:p w:rsidR="00F806CC" w:rsidRDefault="00F806CC" w:rsidP="001A06B3">
            <w:pPr>
              <w:pStyle w:val="ssPara1"/>
              <w:spacing w:after="0" w:line="240" w:lineRule="auto"/>
              <w:jc w:val="center"/>
            </w:pPr>
            <w:r>
              <w:t>Date</w:t>
            </w:r>
          </w:p>
        </w:tc>
        <w:tc>
          <w:tcPr>
            <w:tcW w:w="2976" w:type="dxa"/>
            <w:vAlign w:val="center"/>
          </w:tcPr>
          <w:p w:rsidR="00F806CC" w:rsidRDefault="00F806CC" w:rsidP="001A06B3">
            <w:pPr>
              <w:pStyle w:val="ssPara1"/>
              <w:spacing w:after="0" w:line="240" w:lineRule="auto"/>
              <w:jc w:val="left"/>
            </w:pPr>
            <w:r>
              <w:rPr>
                <w:b/>
              </w:rPr>
              <w:t>05/06/2018</w:t>
            </w:r>
          </w:p>
        </w:tc>
        <w:tc>
          <w:tcPr>
            <w:tcW w:w="2127" w:type="dxa"/>
            <w:vAlign w:val="center"/>
          </w:tcPr>
          <w:p w:rsidR="00F806CC" w:rsidRPr="00AD1DD5" w:rsidRDefault="00F806CC" w:rsidP="001A06B3">
            <w:pPr>
              <w:pStyle w:val="ssPara1"/>
              <w:spacing w:after="0" w:line="240" w:lineRule="auto"/>
              <w:jc w:val="left"/>
            </w:pPr>
            <w:r w:rsidRPr="00AD1DD5">
              <w:t xml:space="preserve">Telephone Number  </w:t>
            </w:r>
          </w:p>
        </w:tc>
        <w:tc>
          <w:tcPr>
            <w:tcW w:w="3543" w:type="dxa"/>
            <w:vAlign w:val="center"/>
          </w:tcPr>
          <w:p w:rsidR="00F806CC" w:rsidRDefault="00F806CC" w:rsidP="001A06B3">
            <w:pPr>
              <w:pStyle w:val="ssPara1"/>
              <w:spacing w:after="0" w:line="240" w:lineRule="auto"/>
              <w:jc w:val="left"/>
            </w:pPr>
          </w:p>
        </w:tc>
      </w:tr>
    </w:tbl>
    <w:p w:rsidR="00F806CC" w:rsidRPr="009B7748" w:rsidRDefault="00F806CC" w:rsidP="00F806CC">
      <w:pPr>
        <w:rPr>
          <w:b/>
          <w:sz w:val="22"/>
          <w:szCs w:val="22"/>
        </w:rPr>
      </w:pPr>
    </w:p>
    <w:p w:rsidR="00F806CC" w:rsidRPr="009F1EE3" w:rsidRDefault="00F806CC" w:rsidP="00F806CC">
      <w:pPr>
        <w:ind w:left="-142"/>
        <w:rPr>
          <w:b/>
          <w:color w:val="0000FF"/>
          <w:sz w:val="22"/>
          <w:szCs w:val="22"/>
        </w:rPr>
      </w:pPr>
      <w:r>
        <w:rPr>
          <w:b/>
          <w:color w:val="0000FF"/>
          <w:sz w:val="22"/>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F806CC" w:rsidTr="001A06B3">
        <w:trPr>
          <w:trHeight w:val="525"/>
          <w:tblHeader/>
        </w:trPr>
        <w:tc>
          <w:tcPr>
            <w:tcW w:w="1452" w:type="dxa"/>
          </w:tcPr>
          <w:p w:rsidR="00F806CC" w:rsidRPr="00AD1DD5" w:rsidRDefault="00F806CC" w:rsidP="001A06B3">
            <w:pPr>
              <w:pStyle w:val="ssPara1"/>
              <w:spacing w:before="120" w:after="60" w:line="240" w:lineRule="auto"/>
              <w:ind w:left="-142"/>
              <w:jc w:val="center"/>
            </w:pPr>
            <w:r w:rsidRPr="00AD1DD5">
              <w:t>Name</w:t>
            </w:r>
          </w:p>
        </w:tc>
        <w:tc>
          <w:tcPr>
            <w:tcW w:w="8721" w:type="dxa"/>
            <w:gridSpan w:val="3"/>
          </w:tcPr>
          <w:p w:rsidR="00F806CC" w:rsidRDefault="00F806CC" w:rsidP="001A06B3">
            <w:pPr>
              <w:pStyle w:val="ssPara1"/>
              <w:spacing w:before="120" w:after="60" w:line="240" w:lineRule="auto"/>
              <w:jc w:val="left"/>
              <w:rPr>
                <w:b/>
              </w:rPr>
            </w:pPr>
          </w:p>
        </w:tc>
      </w:tr>
      <w:tr w:rsidR="00F806CC" w:rsidTr="001A06B3">
        <w:trPr>
          <w:trHeight w:val="553"/>
          <w:tblHeader/>
        </w:trPr>
        <w:tc>
          <w:tcPr>
            <w:tcW w:w="1452" w:type="dxa"/>
          </w:tcPr>
          <w:p w:rsidR="00F806CC" w:rsidRDefault="00F806CC" w:rsidP="001A06B3">
            <w:pPr>
              <w:pStyle w:val="ssPara1"/>
              <w:spacing w:before="120" w:after="60" w:line="240" w:lineRule="auto"/>
              <w:jc w:val="center"/>
            </w:pPr>
            <w:r>
              <w:t>Position</w:t>
            </w:r>
          </w:p>
        </w:tc>
        <w:tc>
          <w:tcPr>
            <w:tcW w:w="8721" w:type="dxa"/>
            <w:gridSpan w:val="3"/>
          </w:tcPr>
          <w:p w:rsidR="00F806CC" w:rsidRDefault="00F806CC" w:rsidP="001A06B3">
            <w:pPr>
              <w:pStyle w:val="ssPara1"/>
              <w:spacing w:before="120" w:after="60" w:line="240" w:lineRule="auto"/>
              <w:jc w:val="left"/>
              <w:rPr>
                <w:b/>
              </w:rPr>
            </w:pPr>
          </w:p>
        </w:tc>
      </w:tr>
      <w:tr w:rsidR="00F806CC" w:rsidTr="001A06B3">
        <w:trPr>
          <w:trHeight w:val="601"/>
          <w:tblHeader/>
        </w:trPr>
        <w:tc>
          <w:tcPr>
            <w:tcW w:w="1452" w:type="dxa"/>
          </w:tcPr>
          <w:p w:rsidR="00F806CC" w:rsidRDefault="00F806CC" w:rsidP="001A06B3">
            <w:pPr>
              <w:pStyle w:val="ssPara1"/>
              <w:spacing w:before="120" w:after="60" w:line="240" w:lineRule="auto"/>
              <w:jc w:val="center"/>
            </w:pPr>
            <w:r>
              <w:t>Signature</w:t>
            </w:r>
          </w:p>
        </w:tc>
        <w:tc>
          <w:tcPr>
            <w:tcW w:w="8721" w:type="dxa"/>
            <w:gridSpan w:val="3"/>
          </w:tcPr>
          <w:p w:rsidR="00F806CC" w:rsidRDefault="00F806CC" w:rsidP="001A06B3">
            <w:pPr>
              <w:pStyle w:val="ssPara1"/>
              <w:spacing w:before="120" w:after="60" w:line="240" w:lineRule="auto"/>
              <w:jc w:val="left"/>
              <w:rPr>
                <w:b/>
              </w:rPr>
            </w:pPr>
          </w:p>
        </w:tc>
      </w:tr>
      <w:tr w:rsidR="00F806CC" w:rsidTr="001A06B3">
        <w:trPr>
          <w:trHeight w:val="567"/>
        </w:trPr>
        <w:tc>
          <w:tcPr>
            <w:tcW w:w="1452" w:type="dxa"/>
            <w:vAlign w:val="center"/>
          </w:tcPr>
          <w:p w:rsidR="00F806CC" w:rsidRDefault="00F806CC" w:rsidP="001A06B3">
            <w:pPr>
              <w:pStyle w:val="ssPara1"/>
              <w:spacing w:after="0" w:line="240" w:lineRule="auto"/>
              <w:jc w:val="center"/>
            </w:pPr>
            <w:r>
              <w:t>Date</w:t>
            </w:r>
          </w:p>
        </w:tc>
        <w:tc>
          <w:tcPr>
            <w:tcW w:w="2976" w:type="dxa"/>
            <w:vAlign w:val="center"/>
          </w:tcPr>
          <w:p w:rsidR="00F806CC" w:rsidRDefault="00F806CC" w:rsidP="001A06B3">
            <w:pPr>
              <w:pStyle w:val="ssPara1"/>
              <w:spacing w:after="0" w:line="240" w:lineRule="auto"/>
              <w:jc w:val="left"/>
            </w:pPr>
          </w:p>
        </w:tc>
        <w:tc>
          <w:tcPr>
            <w:tcW w:w="2127" w:type="dxa"/>
            <w:vAlign w:val="center"/>
          </w:tcPr>
          <w:p w:rsidR="00F806CC" w:rsidRPr="00AD1DD5" w:rsidRDefault="00F806CC" w:rsidP="001A06B3">
            <w:pPr>
              <w:pStyle w:val="ssPara1"/>
              <w:spacing w:after="0" w:line="240" w:lineRule="auto"/>
              <w:jc w:val="left"/>
            </w:pPr>
            <w:r w:rsidRPr="00AD1DD5">
              <w:t xml:space="preserve">Telephone Number  </w:t>
            </w:r>
          </w:p>
        </w:tc>
        <w:tc>
          <w:tcPr>
            <w:tcW w:w="3618" w:type="dxa"/>
            <w:vAlign w:val="center"/>
          </w:tcPr>
          <w:p w:rsidR="00F806CC" w:rsidRDefault="00F806CC" w:rsidP="001A06B3">
            <w:pPr>
              <w:pStyle w:val="ssPara1"/>
              <w:spacing w:after="0" w:line="240" w:lineRule="auto"/>
              <w:jc w:val="left"/>
            </w:pPr>
          </w:p>
        </w:tc>
      </w:tr>
    </w:tbl>
    <w:p w:rsidR="00F806CC" w:rsidRPr="001D105A" w:rsidRDefault="00F806CC" w:rsidP="00F806CC">
      <w:pPr>
        <w:rPr>
          <w:sz w:val="22"/>
        </w:rPr>
      </w:pPr>
    </w:p>
    <w:p w:rsidR="00F806CC" w:rsidRPr="009D474C" w:rsidRDefault="00F806CC" w:rsidP="00F806CC">
      <w:pPr>
        <w:rPr>
          <w:b/>
          <w:color w:val="0000FF"/>
          <w:sz w:val="22"/>
          <w:szCs w:val="22"/>
        </w:rPr>
      </w:pPr>
      <w:r>
        <w:rPr>
          <w:b/>
          <w:color w:val="0000FF"/>
          <w:sz w:val="22"/>
          <w:szCs w:val="22"/>
        </w:rPr>
        <w:t>6</w:t>
      </w:r>
      <w:r w:rsidRPr="009D474C">
        <w:rPr>
          <w:b/>
          <w:color w:val="0000FF"/>
          <w:sz w:val="22"/>
          <w:szCs w:val="22"/>
        </w:rPr>
        <w:t>.</w:t>
      </w:r>
      <w:r>
        <w:rPr>
          <w:b/>
          <w:color w:val="0000FF"/>
          <w:sz w:val="22"/>
          <w:szCs w:val="22"/>
        </w:rPr>
        <w:t xml:space="preserve"> </w:t>
      </w:r>
      <w:r w:rsidRPr="009D474C">
        <w:rPr>
          <w:b/>
          <w:color w:val="0000FF"/>
          <w:sz w:val="22"/>
          <w:szCs w:val="22"/>
        </w:rPr>
        <w:t xml:space="preserve">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F806CC" w:rsidTr="001A06B3">
        <w:trPr>
          <w:trHeight w:val="446"/>
          <w:tblHeader/>
        </w:trPr>
        <w:tc>
          <w:tcPr>
            <w:tcW w:w="2800" w:type="dxa"/>
          </w:tcPr>
          <w:p w:rsidR="00F806CC" w:rsidRDefault="00F806CC" w:rsidP="001A06B3">
            <w:pPr>
              <w:pStyle w:val="ssPara1"/>
              <w:spacing w:before="120" w:after="60" w:line="240" w:lineRule="auto"/>
              <w:jc w:val="center"/>
              <w:rPr>
                <w:caps/>
              </w:rPr>
            </w:pPr>
            <w:r>
              <w:rPr>
                <w:caps/>
              </w:rPr>
              <w:t>Change Issue Number</w:t>
            </w:r>
          </w:p>
        </w:tc>
        <w:tc>
          <w:tcPr>
            <w:tcW w:w="2014" w:type="dxa"/>
          </w:tcPr>
          <w:p w:rsidR="00F806CC" w:rsidRDefault="00F806CC" w:rsidP="001A06B3">
            <w:pPr>
              <w:pStyle w:val="ssPara1"/>
              <w:spacing w:before="120" w:after="60" w:line="240" w:lineRule="auto"/>
              <w:jc w:val="center"/>
              <w:rPr>
                <w:caps/>
              </w:rPr>
            </w:pPr>
            <w:r>
              <w:rPr>
                <w:caps/>
              </w:rPr>
              <w:t>Date of Issue</w:t>
            </w:r>
          </w:p>
        </w:tc>
        <w:tc>
          <w:tcPr>
            <w:tcW w:w="5359" w:type="dxa"/>
          </w:tcPr>
          <w:p w:rsidR="00F806CC" w:rsidRDefault="00F806CC" w:rsidP="001A06B3">
            <w:pPr>
              <w:pStyle w:val="ssPara1"/>
              <w:spacing w:before="120" w:after="60" w:line="240" w:lineRule="auto"/>
              <w:jc w:val="center"/>
              <w:rPr>
                <w:caps/>
              </w:rPr>
            </w:pPr>
            <w:r>
              <w:rPr>
                <w:caps/>
              </w:rPr>
              <w:t>Comments / Reason for change</w:t>
            </w:r>
          </w:p>
        </w:tc>
      </w:tr>
      <w:tr w:rsidR="00F806CC" w:rsidTr="001A06B3">
        <w:trPr>
          <w:trHeight w:val="470"/>
        </w:trPr>
        <w:tc>
          <w:tcPr>
            <w:tcW w:w="2800" w:type="dxa"/>
            <w:vAlign w:val="center"/>
          </w:tcPr>
          <w:p w:rsidR="00F806CC" w:rsidRDefault="00F806CC" w:rsidP="001A06B3">
            <w:pPr>
              <w:pStyle w:val="ssPara1"/>
              <w:spacing w:after="0" w:line="240" w:lineRule="auto"/>
              <w:jc w:val="center"/>
            </w:pPr>
          </w:p>
        </w:tc>
        <w:tc>
          <w:tcPr>
            <w:tcW w:w="2014" w:type="dxa"/>
            <w:vAlign w:val="center"/>
          </w:tcPr>
          <w:p w:rsidR="00F806CC" w:rsidRDefault="00F806CC" w:rsidP="001A06B3">
            <w:pPr>
              <w:pStyle w:val="ssPara1"/>
              <w:spacing w:after="0" w:line="240" w:lineRule="auto"/>
              <w:jc w:val="center"/>
            </w:pPr>
          </w:p>
        </w:tc>
        <w:tc>
          <w:tcPr>
            <w:tcW w:w="5359" w:type="dxa"/>
            <w:vAlign w:val="center"/>
          </w:tcPr>
          <w:p w:rsidR="00F806CC" w:rsidRDefault="00F806CC" w:rsidP="001A06B3">
            <w:pPr>
              <w:pStyle w:val="ssPara1"/>
              <w:spacing w:after="0" w:line="240" w:lineRule="auto"/>
              <w:jc w:val="left"/>
            </w:pPr>
          </w:p>
        </w:tc>
      </w:tr>
      <w:tr w:rsidR="00F806CC" w:rsidTr="001A06B3">
        <w:trPr>
          <w:trHeight w:val="464"/>
        </w:trPr>
        <w:tc>
          <w:tcPr>
            <w:tcW w:w="2800" w:type="dxa"/>
            <w:vAlign w:val="center"/>
          </w:tcPr>
          <w:p w:rsidR="00F806CC" w:rsidRDefault="00F806CC" w:rsidP="001A06B3">
            <w:pPr>
              <w:pStyle w:val="ssPara1"/>
              <w:spacing w:after="0" w:line="240" w:lineRule="auto"/>
              <w:jc w:val="center"/>
            </w:pPr>
          </w:p>
        </w:tc>
        <w:tc>
          <w:tcPr>
            <w:tcW w:w="2014" w:type="dxa"/>
            <w:vAlign w:val="center"/>
          </w:tcPr>
          <w:p w:rsidR="00F806CC" w:rsidRDefault="00F806CC" w:rsidP="001A06B3">
            <w:pPr>
              <w:pStyle w:val="ssPara1"/>
              <w:spacing w:after="0" w:line="240" w:lineRule="auto"/>
              <w:jc w:val="center"/>
            </w:pPr>
          </w:p>
        </w:tc>
        <w:tc>
          <w:tcPr>
            <w:tcW w:w="5359" w:type="dxa"/>
            <w:vAlign w:val="center"/>
          </w:tcPr>
          <w:p w:rsidR="00F806CC" w:rsidRDefault="00F806CC" w:rsidP="001A06B3">
            <w:pPr>
              <w:pStyle w:val="ssPara1"/>
              <w:spacing w:after="0" w:line="240" w:lineRule="auto"/>
              <w:jc w:val="left"/>
            </w:pPr>
          </w:p>
        </w:tc>
      </w:tr>
      <w:tr w:rsidR="00F806CC" w:rsidTr="001A06B3">
        <w:trPr>
          <w:trHeight w:val="444"/>
        </w:trPr>
        <w:tc>
          <w:tcPr>
            <w:tcW w:w="2800" w:type="dxa"/>
            <w:vAlign w:val="center"/>
          </w:tcPr>
          <w:p w:rsidR="00F806CC" w:rsidRDefault="00F806CC" w:rsidP="001A06B3">
            <w:pPr>
              <w:pStyle w:val="ssPara1"/>
              <w:spacing w:after="0" w:line="240" w:lineRule="auto"/>
              <w:jc w:val="center"/>
            </w:pPr>
          </w:p>
        </w:tc>
        <w:tc>
          <w:tcPr>
            <w:tcW w:w="2014" w:type="dxa"/>
            <w:vAlign w:val="center"/>
          </w:tcPr>
          <w:p w:rsidR="00F806CC" w:rsidRDefault="00F806CC" w:rsidP="001A06B3">
            <w:pPr>
              <w:pStyle w:val="ssPara1"/>
              <w:spacing w:after="0" w:line="240" w:lineRule="auto"/>
              <w:jc w:val="center"/>
            </w:pPr>
          </w:p>
        </w:tc>
        <w:tc>
          <w:tcPr>
            <w:tcW w:w="5359" w:type="dxa"/>
            <w:vAlign w:val="center"/>
          </w:tcPr>
          <w:p w:rsidR="00F806CC" w:rsidRDefault="00F806CC" w:rsidP="001A06B3">
            <w:pPr>
              <w:pStyle w:val="ssPara1"/>
              <w:spacing w:after="0" w:line="240" w:lineRule="auto"/>
              <w:jc w:val="left"/>
            </w:pPr>
          </w:p>
        </w:tc>
      </w:tr>
    </w:tbl>
    <w:p w:rsidR="00F806CC" w:rsidRPr="009B7748" w:rsidRDefault="00F806CC" w:rsidP="00F806CC">
      <w:pPr>
        <w:rPr>
          <w:rFonts w:cs="Arial"/>
          <w:b/>
          <w:sz w:val="22"/>
          <w:szCs w:val="22"/>
        </w:rPr>
      </w:pPr>
    </w:p>
    <w:p w:rsidR="00F806CC" w:rsidRPr="00E20082" w:rsidRDefault="00F806CC" w:rsidP="00F806CC">
      <w:pPr>
        <w:spacing w:after="240"/>
        <w:rPr>
          <w:rFonts w:cs="Arial"/>
          <w:b/>
          <w:color w:val="0000FF"/>
          <w:sz w:val="22"/>
          <w:szCs w:val="22"/>
        </w:rPr>
      </w:pPr>
      <w:r>
        <w:rPr>
          <w:rFonts w:cs="Arial"/>
          <w:b/>
          <w:color w:val="0000FF"/>
          <w:sz w:val="22"/>
          <w:szCs w:val="22"/>
        </w:rPr>
        <w:br w:type="page"/>
      </w:r>
      <w:r w:rsidRPr="00E20082">
        <w:rPr>
          <w:rFonts w:cs="Arial"/>
          <w:b/>
          <w:color w:val="0000FF"/>
          <w:sz w:val="22"/>
          <w:szCs w:val="22"/>
        </w:rPr>
        <w:lastRenderedPageBreak/>
        <w:t>7. Final Administration</w:t>
      </w:r>
    </w:p>
    <w:p w:rsidR="00F806CC" w:rsidRPr="00DA483E" w:rsidRDefault="00F806CC" w:rsidP="00F806CC">
      <w:pPr>
        <w:pStyle w:val="Heading3"/>
        <w:numPr>
          <w:ilvl w:val="0"/>
          <w:numId w:val="0"/>
        </w:numPr>
        <w:rPr>
          <w:sz w:val="22"/>
          <w:szCs w:val="22"/>
        </w:rPr>
      </w:pPr>
      <w:r>
        <w:rPr>
          <w:sz w:val="22"/>
          <w:szCs w:val="22"/>
        </w:rPr>
        <w:t xml:space="preserve">On receipt of the tasking acknowledgement from the Contractor, the </w:t>
      </w:r>
      <w:r>
        <w:rPr>
          <w:b/>
          <w:sz w:val="22"/>
          <w:szCs w:val="22"/>
        </w:rPr>
        <w:t>Authority’s Commercial Manager (who placed the task)</w:t>
      </w:r>
      <w:r>
        <w:rPr>
          <w:sz w:val="22"/>
          <w:szCs w:val="22"/>
        </w:rPr>
        <w:t xml:space="preserve"> must send a copy of the acknowledged final tasking order form together with a completed </w:t>
      </w:r>
      <w:r w:rsidRPr="00DA483E">
        <w:rPr>
          <w:sz w:val="22"/>
          <w:szCs w:val="22"/>
        </w:rPr>
        <w:t>DEFFORM 57 AND D</w:t>
      </w:r>
      <w:r>
        <w:rPr>
          <w:sz w:val="22"/>
          <w:szCs w:val="22"/>
        </w:rPr>
        <w:t>EFFORM 111 (Edn 07/12</w:t>
      </w:r>
      <w:r w:rsidRPr="00DA483E">
        <w:rPr>
          <w:sz w:val="22"/>
          <w:szCs w:val="22"/>
        </w:rPr>
        <w:t xml:space="preserve">) </w:t>
      </w:r>
      <w:r>
        <w:rPr>
          <w:sz w:val="22"/>
          <w:szCs w:val="22"/>
        </w:rPr>
        <w:t>to</w:t>
      </w:r>
      <w:r w:rsidRPr="00DA483E">
        <w:rPr>
          <w:sz w:val="22"/>
          <w:szCs w:val="22"/>
        </w:rPr>
        <w:t>:</w:t>
      </w:r>
    </w:p>
    <w:p w:rsidR="00F806CC" w:rsidRPr="00DA483E" w:rsidRDefault="00F806CC" w:rsidP="00F806CC">
      <w:pPr>
        <w:pStyle w:val="Heading3"/>
        <w:numPr>
          <w:ilvl w:val="0"/>
          <w:numId w:val="0"/>
        </w:numPr>
        <w:tabs>
          <w:tab w:val="left" w:pos="1980"/>
        </w:tabs>
        <w:spacing w:after="0"/>
        <w:rPr>
          <w:sz w:val="22"/>
          <w:szCs w:val="22"/>
        </w:rPr>
      </w:pPr>
      <w:r>
        <w:rPr>
          <w:sz w:val="22"/>
          <w:szCs w:val="22"/>
        </w:rPr>
        <w:t>DBS Finance</w:t>
      </w:r>
    </w:p>
    <w:p w:rsidR="00F806CC" w:rsidRPr="00DA483E" w:rsidRDefault="00F806CC" w:rsidP="00F806CC">
      <w:pPr>
        <w:pStyle w:val="Heading3"/>
        <w:numPr>
          <w:ilvl w:val="0"/>
          <w:numId w:val="0"/>
        </w:numPr>
        <w:tabs>
          <w:tab w:val="left" w:pos="1980"/>
        </w:tabs>
        <w:spacing w:after="0"/>
        <w:rPr>
          <w:sz w:val="22"/>
          <w:szCs w:val="22"/>
        </w:rPr>
      </w:pPr>
      <w:r w:rsidRPr="00DA483E">
        <w:rPr>
          <w:sz w:val="22"/>
          <w:szCs w:val="22"/>
        </w:rPr>
        <w:t xml:space="preserve">Walker House </w:t>
      </w:r>
    </w:p>
    <w:p w:rsidR="00F806CC" w:rsidRPr="00DA483E" w:rsidRDefault="00F806CC" w:rsidP="00F806CC">
      <w:pPr>
        <w:pStyle w:val="Heading3"/>
        <w:numPr>
          <w:ilvl w:val="0"/>
          <w:numId w:val="0"/>
        </w:numPr>
        <w:tabs>
          <w:tab w:val="left" w:pos="1980"/>
        </w:tabs>
        <w:spacing w:after="0"/>
        <w:rPr>
          <w:sz w:val="22"/>
          <w:szCs w:val="22"/>
        </w:rPr>
      </w:pPr>
      <w:r w:rsidRPr="00DA483E">
        <w:rPr>
          <w:sz w:val="22"/>
          <w:szCs w:val="22"/>
        </w:rPr>
        <w:t xml:space="preserve">Exchange Flags </w:t>
      </w:r>
    </w:p>
    <w:p w:rsidR="00F806CC" w:rsidRPr="00DA483E" w:rsidRDefault="00F806CC" w:rsidP="00F806CC">
      <w:pPr>
        <w:pStyle w:val="Heading3"/>
        <w:numPr>
          <w:ilvl w:val="0"/>
          <w:numId w:val="0"/>
        </w:numPr>
        <w:tabs>
          <w:tab w:val="left" w:pos="1980"/>
        </w:tabs>
        <w:spacing w:after="0"/>
        <w:rPr>
          <w:sz w:val="22"/>
          <w:szCs w:val="22"/>
        </w:rPr>
      </w:pPr>
      <w:r w:rsidRPr="00DA483E">
        <w:rPr>
          <w:sz w:val="22"/>
          <w:szCs w:val="22"/>
        </w:rPr>
        <w:t>Liverpool</w:t>
      </w:r>
    </w:p>
    <w:p w:rsidR="00F806CC" w:rsidRPr="00DA483E" w:rsidRDefault="00F806CC" w:rsidP="00F806CC">
      <w:pPr>
        <w:pStyle w:val="Heading3"/>
        <w:numPr>
          <w:ilvl w:val="0"/>
          <w:numId w:val="0"/>
        </w:numPr>
        <w:tabs>
          <w:tab w:val="left" w:pos="1980"/>
        </w:tabs>
        <w:spacing w:after="0"/>
        <w:rPr>
          <w:sz w:val="22"/>
          <w:szCs w:val="22"/>
        </w:rPr>
      </w:pPr>
      <w:r w:rsidRPr="00DA483E">
        <w:rPr>
          <w:sz w:val="22"/>
          <w:szCs w:val="22"/>
        </w:rPr>
        <w:t>L2 3YL</w:t>
      </w:r>
    </w:p>
    <w:p w:rsidR="00F806CC" w:rsidRPr="00DA483E" w:rsidRDefault="00F806CC" w:rsidP="00F806CC">
      <w:pPr>
        <w:rPr>
          <w:sz w:val="22"/>
          <w:szCs w:val="22"/>
        </w:rPr>
      </w:pPr>
    </w:p>
    <w:p w:rsidR="00F806CC" w:rsidRDefault="00F806CC" w:rsidP="00F806CC">
      <w:pPr>
        <w:rPr>
          <w:rFonts w:cs="Arial"/>
          <w:sz w:val="22"/>
          <w:szCs w:val="22"/>
        </w:rPr>
      </w:pPr>
      <w:r>
        <w:rPr>
          <w:rFonts w:cs="Arial"/>
          <w:sz w:val="22"/>
          <w:szCs w:val="22"/>
          <w:u w:val="single"/>
        </w:rPr>
        <w:t>For OGDs Only</w:t>
      </w:r>
    </w:p>
    <w:p w:rsidR="00F806CC" w:rsidRDefault="00F806CC" w:rsidP="00F806CC">
      <w:pPr>
        <w:rPr>
          <w:rFonts w:cs="Arial"/>
          <w:sz w:val="22"/>
          <w:szCs w:val="22"/>
        </w:rPr>
      </w:pPr>
    </w:p>
    <w:p w:rsidR="00F806CC" w:rsidRPr="009B7748" w:rsidRDefault="00F806CC" w:rsidP="00F806CC">
      <w:pPr>
        <w:rPr>
          <w:rFonts w:cs="Arial"/>
          <w:sz w:val="22"/>
          <w:szCs w:val="22"/>
        </w:rPr>
      </w:pPr>
      <w:r>
        <w:rPr>
          <w:rFonts w:cs="Arial"/>
          <w:sz w:val="22"/>
          <w:szCs w:val="22"/>
        </w:rPr>
        <w:t xml:space="preserve">A copy of the acknowledged final tasking form must be sent by the </w:t>
      </w:r>
      <w:r w:rsidRPr="00912582">
        <w:rPr>
          <w:rFonts w:cs="Arial"/>
          <w:b/>
          <w:sz w:val="22"/>
          <w:szCs w:val="22"/>
        </w:rPr>
        <w:t>Authority’s Commercial Manager (who placed the task)</w:t>
      </w:r>
      <w:r>
        <w:rPr>
          <w:rFonts w:cs="Arial"/>
          <w:sz w:val="22"/>
          <w:szCs w:val="22"/>
        </w:rPr>
        <w:t xml:space="preserve"> and by the Contractor electronically to the FATS Team at the following address:</w:t>
      </w:r>
    </w:p>
    <w:p w:rsidR="00F806CC" w:rsidRPr="00DA483E" w:rsidRDefault="00F806CC" w:rsidP="00F806CC">
      <w:pPr>
        <w:rPr>
          <w:rFonts w:cs="Arial"/>
          <w:sz w:val="22"/>
          <w:szCs w:val="22"/>
        </w:rPr>
      </w:pPr>
    </w:p>
    <w:p w:rsidR="00F806CC" w:rsidRPr="00DA483E" w:rsidRDefault="00A23E9F" w:rsidP="00F806CC">
      <w:pPr>
        <w:pStyle w:val="ssqSchedule"/>
        <w:numPr>
          <w:ilvl w:val="0"/>
          <w:numId w:val="0"/>
        </w:numPr>
        <w:spacing w:after="240" w:line="240" w:lineRule="auto"/>
        <w:ind w:left="1008" w:hanging="1008"/>
        <w:jc w:val="left"/>
        <w:rPr>
          <w:b w:val="0"/>
          <w:caps w:val="0"/>
        </w:rPr>
      </w:pPr>
      <w:hyperlink r:id="rId11" w:history="1">
        <w:r w:rsidR="00F806CC" w:rsidRPr="00BA1CD6">
          <w:rPr>
            <w:rStyle w:val="Hyperlink"/>
            <w:b w:val="0"/>
            <w:caps w:val="0"/>
          </w:rPr>
          <w:t>defcomrclcc-fatscases@mod.uk</w:t>
        </w:r>
      </w:hyperlink>
    </w:p>
    <w:p w:rsidR="00F806CC" w:rsidRPr="00DA483E" w:rsidRDefault="00F806CC" w:rsidP="00F806CC">
      <w:pPr>
        <w:rPr>
          <w:sz w:val="22"/>
          <w:szCs w:val="22"/>
        </w:rPr>
      </w:pPr>
      <w:r>
        <w:rPr>
          <w:sz w:val="22"/>
          <w:szCs w:val="22"/>
        </w:rPr>
        <w:t>Def Comrcl CC-TechSpt1c</w:t>
      </w:r>
    </w:p>
    <w:p w:rsidR="00F806CC" w:rsidRPr="00DA483E" w:rsidRDefault="00F806CC" w:rsidP="00F806CC">
      <w:pPr>
        <w:rPr>
          <w:rFonts w:cs="Arial"/>
          <w:sz w:val="22"/>
          <w:szCs w:val="22"/>
        </w:rPr>
      </w:pPr>
      <w:r>
        <w:rPr>
          <w:rFonts w:cs="Arial"/>
          <w:sz w:val="22"/>
          <w:szCs w:val="22"/>
        </w:rPr>
        <w:t>Poplar 1 #2119</w:t>
      </w:r>
    </w:p>
    <w:p w:rsidR="00F806CC" w:rsidRPr="00DA483E" w:rsidRDefault="00F806CC" w:rsidP="00F806CC">
      <w:pPr>
        <w:rPr>
          <w:rFonts w:cs="Arial"/>
          <w:sz w:val="22"/>
          <w:szCs w:val="22"/>
        </w:rPr>
      </w:pPr>
      <w:r w:rsidRPr="00DA483E">
        <w:rPr>
          <w:rFonts w:cs="Arial"/>
          <w:sz w:val="22"/>
          <w:szCs w:val="22"/>
        </w:rPr>
        <w:t>MOD Abbey Wood South</w:t>
      </w:r>
    </w:p>
    <w:p w:rsidR="00F806CC" w:rsidRPr="00DA483E" w:rsidRDefault="00F806CC" w:rsidP="00F806CC">
      <w:pPr>
        <w:rPr>
          <w:rFonts w:cs="Arial"/>
          <w:sz w:val="22"/>
          <w:szCs w:val="22"/>
        </w:rPr>
      </w:pPr>
      <w:r w:rsidRPr="00DA483E">
        <w:rPr>
          <w:rFonts w:cs="Arial"/>
          <w:sz w:val="22"/>
          <w:szCs w:val="22"/>
        </w:rPr>
        <w:t>Bristol</w:t>
      </w:r>
    </w:p>
    <w:p w:rsidR="00F806CC" w:rsidRDefault="00F806CC" w:rsidP="00F806CC">
      <w:pPr>
        <w:rPr>
          <w:rFonts w:cs="Arial"/>
          <w:sz w:val="22"/>
          <w:szCs w:val="22"/>
        </w:rPr>
      </w:pPr>
      <w:r w:rsidRPr="00DA483E">
        <w:rPr>
          <w:rFonts w:cs="Arial"/>
          <w:sz w:val="22"/>
          <w:szCs w:val="22"/>
        </w:rPr>
        <w:t>BS34 8JH</w:t>
      </w:r>
    </w:p>
    <w:p w:rsidR="00F806CC" w:rsidRPr="009B7748" w:rsidRDefault="00F806CC" w:rsidP="00F806CC">
      <w:pPr>
        <w:rPr>
          <w:rFonts w:cs="Arial"/>
          <w:sz w:val="22"/>
          <w:szCs w:val="22"/>
        </w:rPr>
      </w:pPr>
    </w:p>
    <w:p w:rsidR="00F806CC" w:rsidRPr="007866E2" w:rsidRDefault="00F806CC" w:rsidP="00F806CC">
      <w:pPr>
        <w:rPr>
          <w:rFonts w:cs="Arial"/>
          <w:b/>
          <w:color w:val="0000FF"/>
          <w:sz w:val="22"/>
          <w:szCs w:val="22"/>
        </w:rPr>
        <w:sectPr w:rsidR="00F806CC" w:rsidRPr="007866E2" w:rsidSect="00892B6A">
          <w:type w:val="continuous"/>
          <w:pgSz w:w="11907" w:h="16839" w:code="9"/>
          <w:pgMar w:top="1140" w:right="1140" w:bottom="851" w:left="1253" w:header="994" w:footer="562" w:gutter="0"/>
          <w:cols w:space="720"/>
        </w:sectPr>
      </w:pPr>
    </w:p>
    <w:tbl>
      <w:tblPr>
        <w:tblpPr w:leftFromText="180" w:rightFromText="180" w:vertAnchor="text" w:horzAnchor="margin" w:tblpXSpec="center" w:tblpY="-900"/>
        <w:tblW w:w="11042" w:type="dxa"/>
        <w:tblLayout w:type="fixed"/>
        <w:tblLook w:val="0000" w:firstRow="0" w:lastRow="0" w:firstColumn="0" w:lastColumn="0" w:noHBand="0" w:noVBand="0"/>
      </w:tblPr>
      <w:tblGrid>
        <w:gridCol w:w="243"/>
        <w:gridCol w:w="5376"/>
        <w:gridCol w:w="245"/>
        <w:gridCol w:w="4922"/>
        <w:gridCol w:w="256"/>
      </w:tblGrid>
      <w:tr w:rsidR="00F806CC" w:rsidRPr="008110B5" w:rsidTr="001A06B3">
        <w:trPr>
          <w:trHeight w:val="538"/>
        </w:trPr>
        <w:tc>
          <w:tcPr>
            <w:tcW w:w="11042" w:type="dxa"/>
            <w:gridSpan w:val="5"/>
            <w:shd w:val="pct12" w:color="auto" w:fill="auto"/>
          </w:tcPr>
          <w:p w:rsidR="00F806CC" w:rsidRPr="008110B5" w:rsidRDefault="00F806CC" w:rsidP="001A06B3">
            <w:pPr>
              <w:spacing w:before="120"/>
              <w:jc w:val="right"/>
              <w:rPr>
                <w:rFonts w:cs="Arial"/>
                <w:b/>
                <w:sz w:val="18"/>
                <w:szCs w:val="18"/>
              </w:rPr>
            </w:pPr>
            <w:bookmarkStart w:id="72" w:name="SCHEDULE3_Appendix_1_DEFFORM_111"/>
            <w:bookmarkStart w:id="73" w:name="_Toc357682155"/>
            <w:bookmarkStart w:id="74" w:name="_Toc359837824"/>
            <w:r w:rsidRPr="008110B5">
              <w:rPr>
                <w:rFonts w:cs="Arial"/>
                <w:b/>
                <w:sz w:val="18"/>
                <w:szCs w:val="18"/>
              </w:rPr>
              <w:lastRenderedPageBreak/>
              <w:t>DEFFORM 111</w:t>
            </w:r>
          </w:p>
          <w:p w:rsidR="00F806CC" w:rsidRPr="008110B5" w:rsidRDefault="00F806CC" w:rsidP="001A06B3">
            <w:pPr>
              <w:jc w:val="right"/>
              <w:rPr>
                <w:rFonts w:cs="Arial"/>
                <w:sz w:val="18"/>
                <w:szCs w:val="18"/>
              </w:rPr>
            </w:pPr>
            <w:r w:rsidRPr="008110B5">
              <w:rPr>
                <w:rFonts w:cs="Arial"/>
                <w:b/>
                <w:sz w:val="18"/>
                <w:szCs w:val="18"/>
              </w:rPr>
              <w:t xml:space="preserve">(Edn </w:t>
            </w:r>
            <w:r>
              <w:rPr>
                <w:rFonts w:cs="Arial"/>
                <w:b/>
                <w:sz w:val="18"/>
                <w:szCs w:val="18"/>
              </w:rPr>
              <w:t>11</w:t>
            </w:r>
            <w:r w:rsidRPr="008110B5">
              <w:rPr>
                <w:rFonts w:cs="Arial"/>
                <w:b/>
                <w:sz w:val="18"/>
                <w:szCs w:val="18"/>
              </w:rPr>
              <w:t>/1</w:t>
            </w:r>
            <w:r>
              <w:rPr>
                <w:rFonts w:cs="Arial"/>
                <w:b/>
                <w:sz w:val="18"/>
                <w:szCs w:val="18"/>
              </w:rPr>
              <w:t>7</w:t>
            </w:r>
            <w:r w:rsidRPr="008110B5">
              <w:rPr>
                <w:rFonts w:cs="Arial"/>
                <w:b/>
                <w:sz w:val="18"/>
                <w:szCs w:val="18"/>
              </w:rPr>
              <w:t>)</w:t>
            </w:r>
          </w:p>
          <w:p w:rsidR="00F806CC" w:rsidRPr="008110B5" w:rsidRDefault="00F806CC" w:rsidP="001A06B3">
            <w:pPr>
              <w:spacing w:after="120"/>
              <w:jc w:val="center"/>
              <w:rPr>
                <w:rFonts w:cs="Arial"/>
                <w:sz w:val="24"/>
                <w:szCs w:val="24"/>
              </w:rPr>
            </w:pPr>
            <w:r w:rsidRPr="008110B5">
              <w:rPr>
                <w:rFonts w:cs="Arial"/>
                <w:b/>
                <w:sz w:val="24"/>
                <w:szCs w:val="24"/>
              </w:rPr>
              <w:t>Appendix - Addresses and Other Information</w:t>
            </w:r>
          </w:p>
        </w:tc>
      </w:tr>
      <w:tr w:rsidR="00F806CC" w:rsidRPr="008110B5" w:rsidTr="001A06B3">
        <w:trPr>
          <w:trHeight w:val="1860"/>
        </w:trPr>
        <w:tc>
          <w:tcPr>
            <w:tcW w:w="243" w:type="dxa"/>
            <w:tcBorders>
              <w:right w:val="single" w:sz="4" w:space="0" w:color="auto"/>
            </w:tcBorders>
            <w:shd w:val="pct12" w:color="auto" w:fill="auto"/>
          </w:tcPr>
          <w:p w:rsidR="00F806CC" w:rsidRPr="001C7285" w:rsidRDefault="00F806CC" w:rsidP="001A06B3">
            <w:pPr>
              <w:rPr>
                <w:rFonts w:cs="Arial"/>
                <w:sz w:val="4"/>
              </w:rPr>
            </w:pPr>
          </w:p>
        </w:tc>
        <w:tc>
          <w:tcPr>
            <w:tcW w:w="5376" w:type="dxa"/>
            <w:tcBorders>
              <w:top w:val="single" w:sz="4" w:space="0" w:color="auto"/>
              <w:left w:val="single" w:sz="4" w:space="0" w:color="auto"/>
              <w:bottom w:val="single" w:sz="4" w:space="0" w:color="auto"/>
              <w:right w:val="single" w:sz="4" w:space="0" w:color="auto"/>
            </w:tcBorders>
          </w:tcPr>
          <w:p w:rsidR="00F806CC" w:rsidRPr="001703E3" w:rsidRDefault="00F806CC" w:rsidP="00BD0EF6">
            <w:pPr>
              <w:numPr>
                <w:ilvl w:val="0"/>
                <w:numId w:val="61"/>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rsidR="00F806CC" w:rsidRPr="001703E3" w:rsidRDefault="00F806CC" w:rsidP="001A06B3">
            <w:pPr>
              <w:spacing w:before="120"/>
              <w:rPr>
                <w:rFonts w:cs="Arial"/>
                <w:sz w:val="16"/>
                <w:szCs w:val="16"/>
              </w:rPr>
            </w:pPr>
            <w:r w:rsidRPr="001703E3">
              <w:rPr>
                <w:rFonts w:cs="Arial"/>
                <w:sz w:val="16"/>
                <w:szCs w:val="16"/>
              </w:rPr>
              <w:t xml:space="preserve">Name: </w:t>
            </w:r>
            <w:r>
              <w:rPr>
                <w:rFonts w:cs="Arial"/>
                <w:sz w:val="16"/>
                <w:szCs w:val="16"/>
              </w:rPr>
              <w:t xml:space="preserve">Hughes, James </w:t>
            </w:r>
          </w:p>
          <w:p w:rsidR="00F806CC" w:rsidRPr="001703E3" w:rsidRDefault="00F806CC" w:rsidP="001A06B3">
            <w:pPr>
              <w:rPr>
                <w:rFonts w:cs="Arial"/>
                <w:sz w:val="16"/>
                <w:szCs w:val="16"/>
              </w:rPr>
            </w:pPr>
          </w:p>
          <w:p w:rsidR="00F806CC" w:rsidRPr="001703E3" w:rsidRDefault="00F806CC" w:rsidP="001A06B3">
            <w:pPr>
              <w:rPr>
                <w:rFonts w:cs="Arial"/>
                <w:sz w:val="16"/>
                <w:szCs w:val="16"/>
              </w:rPr>
            </w:pPr>
            <w:r w:rsidRPr="001703E3">
              <w:rPr>
                <w:rFonts w:cs="Arial"/>
                <w:sz w:val="16"/>
                <w:szCs w:val="16"/>
              </w:rPr>
              <w:t>Address:</w:t>
            </w:r>
          </w:p>
          <w:p w:rsidR="00F806CC" w:rsidRPr="001703E3" w:rsidRDefault="00F806CC" w:rsidP="001A06B3">
            <w:pPr>
              <w:rPr>
                <w:rFonts w:cs="Arial"/>
                <w:sz w:val="16"/>
                <w:szCs w:val="16"/>
              </w:rPr>
            </w:pPr>
            <w:r>
              <w:rPr>
                <w:rFonts w:cs="Arial"/>
                <w:sz w:val="16"/>
                <w:szCs w:val="16"/>
              </w:rPr>
              <w:t>MAWS Project Team, Fir 2b #4203, MOD Abbey Wood, Bristol, BS34 8JH</w:t>
            </w:r>
          </w:p>
          <w:p w:rsidR="00F806CC" w:rsidRPr="001703E3" w:rsidRDefault="00F806CC" w:rsidP="001A06B3">
            <w:pPr>
              <w:rPr>
                <w:rFonts w:cs="Arial"/>
                <w:sz w:val="16"/>
                <w:szCs w:val="16"/>
              </w:rPr>
            </w:pPr>
          </w:p>
          <w:p w:rsidR="00F806CC" w:rsidRPr="001703E3" w:rsidRDefault="00F806CC" w:rsidP="001A06B3">
            <w:pPr>
              <w:rPr>
                <w:rFonts w:cs="Arial"/>
                <w:sz w:val="16"/>
                <w:szCs w:val="16"/>
              </w:rPr>
            </w:pPr>
            <w:r w:rsidRPr="001703E3">
              <w:rPr>
                <w:rFonts w:cs="Arial"/>
                <w:sz w:val="16"/>
                <w:szCs w:val="16"/>
              </w:rPr>
              <w:t>Email:</w:t>
            </w:r>
            <w:r>
              <w:rPr>
                <w:rFonts w:cs="Arial"/>
                <w:sz w:val="16"/>
                <w:szCs w:val="16"/>
              </w:rPr>
              <w:t xml:space="preserve">  </w:t>
            </w:r>
          </w:p>
          <w:p w:rsidR="00F806CC" w:rsidRPr="001703E3" w:rsidRDefault="00F806CC" w:rsidP="001A06B3">
            <w:pPr>
              <w:rPr>
                <w:rFonts w:cs="Arial"/>
                <w:sz w:val="16"/>
                <w:szCs w:val="16"/>
              </w:rPr>
            </w:pPr>
          </w:p>
          <w:p w:rsidR="00F806CC" w:rsidRPr="001703E3" w:rsidRDefault="00F806CC" w:rsidP="001A06B3">
            <w:pPr>
              <w:tabs>
                <w:tab w:val="left" w:pos="536"/>
              </w:tabs>
              <w:rPr>
                <w:rFonts w:cs="Arial"/>
                <w:sz w:val="16"/>
                <w:szCs w:val="16"/>
              </w:rPr>
            </w:pPr>
            <w:r w:rsidRPr="001703E3">
              <w:rPr>
                <w:rFonts w:cs="Arial"/>
                <w:sz w:val="16"/>
                <w:szCs w:val="16"/>
              </w:rPr>
              <w:sym w:font="Wingdings" w:char="F028"/>
            </w:r>
            <w:r w:rsidR="008D09D3">
              <w:rPr>
                <w:rFonts w:cs="Arial"/>
                <w:sz w:val="16"/>
                <w:szCs w:val="16"/>
              </w:rPr>
              <w:tab/>
            </w:r>
          </w:p>
          <w:p w:rsidR="00F806CC" w:rsidRPr="001703E3" w:rsidRDefault="00F806CC" w:rsidP="001A06B3">
            <w:pPr>
              <w:rPr>
                <w:rFonts w:cs="Arial"/>
                <w:sz w:val="16"/>
                <w:szCs w:val="16"/>
              </w:rPr>
            </w:pPr>
          </w:p>
        </w:tc>
        <w:tc>
          <w:tcPr>
            <w:tcW w:w="245" w:type="dxa"/>
            <w:tcBorders>
              <w:left w:val="single" w:sz="4" w:space="0" w:color="auto"/>
              <w:right w:val="single" w:sz="4" w:space="0" w:color="auto"/>
            </w:tcBorders>
            <w:shd w:val="pct12" w:color="auto" w:fill="auto"/>
          </w:tcPr>
          <w:p w:rsidR="00F806CC" w:rsidRPr="008110B5" w:rsidRDefault="00F806CC" w:rsidP="001A06B3">
            <w:pPr>
              <w:rPr>
                <w:rFonts w:cs="Arial"/>
              </w:rPr>
            </w:pPr>
          </w:p>
        </w:tc>
        <w:tc>
          <w:tcPr>
            <w:tcW w:w="4922" w:type="dxa"/>
            <w:tcBorders>
              <w:top w:val="single" w:sz="4" w:space="0" w:color="auto"/>
              <w:left w:val="single" w:sz="4" w:space="0" w:color="auto"/>
              <w:bottom w:val="single" w:sz="4" w:space="0" w:color="auto"/>
              <w:right w:val="single" w:sz="4" w:space="0" w:color="auto"/>
            </w:tcBorders>
          </w:tcPr>
          <w:p w:rsidR="00F806CC" w:rsidRPr="008110B5" w:rsidRDefault="00F806CC" w:rsidP="001A06B3">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rsidR="00F806CC" w:rsidRDefault="00F806CC" w:rsidP="001A06B3">
            <w:pPr>
              <w:rPr>
                <w:rFonts w:cs="Arial"/>
                <w:sz w:val="16"/>
              </w:rPr>
            </w:pPr>
          </w:p>
          <w:p w:rsidR="00F806CC" w:rsidRDefault="00F806CC" w:rsidP="001A06B3">
            <w:pPr>
              <w:ind w:left="181" w:hanging="181"/>
              <w:rPr>
                <w:rFonts w:cs="Arial"/>
                <w:sz w:val="16"/>
              </w:rPr>
            </w:pPr>
            <w:r>
              <w:rPr>
                <w:rFonts w:cs="Arial"/>
                <w:sz w:val="16"/>
              </w:rPr>
              <w:t>1</w:t>
            </w:r>
            <w:r w:rsidRPr="008110B5">
              <w:rPr>
                <w:rFonts w:cs="Arial"/>
                <w:sz w:val="16"/>
              </w:rPr>
              <w:t xml:space="preserve">. Returns under DEFCON 694 (or SC equivalent) should be sent to DBS Finance ADMT – Assets </w:t>
            </w:r>
            <w:proofErr w:type="gramStart"/>
            <w:r w:rsidRPr="008110B5">
              <w:rPr>
                <w:rFonts w:cs="Arial"/>
                <w:sz w:val="16"/>
              </w:rPr>
              <w:t>In</w:t>
            </w:r>
            <w:proofErr w:type="gramEnd"/>
            <w:r w:rsidRPr="008110B5">
              <w:rPr>
                <w:rFonts w:cs="Arial"/>
                <w:sz w:val="16"/>
              </w:rPr>
              <w:t xml:space="preserve"> Industry 1, Level 4 Piccadilly Gate, Store Street, Manchester, M1 2WD</w:t>
            </w:r>
          </w:p>
          <w:p w:rsidR="00F806CC" w:rsidRDefault="00F806CC" w:rsidP="001A06B3">
            <w:pPr>
              <w:ind w:left="181"/>
              <w:rPr>
                <w:rFonts w:cs="Arial"/>
                <w:sz w:val="16"/>
              </w:rPr>
            </w:pPr>
            <w:r w:rsidRPr="008110B5">
              <w:rPr>
                <w:rFonts w:cs="Arial"/>
                <w:sz w:val="16"/>
              </w:rPr>
              <w:sym w:font="Wingdings" w:char="F028"/>
            </w:r>
            <w:r w:rsidRPr="008110B5">
              <w:rPr>
                <w:rFonts w:cs="Arial"/>
                <w:sz w:val="16"/>
              </w:rPr>
              <w:t xml:space="preserve"> 44 (0) 161 233 5397</w:t>
            </w:r>
          </w:p>
          <w:p w:rsidR="00F806CC" w:rsidRPr="008110B5" w:rsidRDefault="00F806CC" w:rsidP="001A06B3">
            <w:pPr>
              <w:rPr>
                <w:rFonts w:cs="Arial"/>
                <w:sz w:val="16"/>
              </w:rPr>
            </w:pPr>
          </w:p>
          <w:p w:rsidR="00F806CC" w:rsidRPr="008110B5" w:rsidRDefault="00F806CC" w:rsidP="001A06B3">
            <w:pPr>
              <w:ind w:left="181" w:hanging="181"/>
              <w:rPr>
                <w:rFonts w:cs="Arial"/>
                <w:sz w:val="16"/>
              </w:rPr>
            </w:pPr>
            <w:r>
              <w:rPr>
                <w:rFonts w:cs="Arial"/>
                <w:sz w:val="16"/>
              </w:rPr>
              <w:t>2</w:t>
            </w:r>
            <w:r w:rsidRPr="008110B5">
              <w:rPr>
                <w:rFonts w:cs="Arial"/>
                <w:sz w:val="16"/>
              </w:rPr>
              <w:t>. For all other enquiries contact DES Fin FA-AMET Policy, Level 4 Piccadilly Gate, Store Street, Manchester</w:t>
            </w:r>
            <w:r>
              <w:rPr>
                <w:rFonts w:cs="Arial"/>
                <w:sz w:val="16"/>
              </w:rPr>
              <w:t>, M1 2WD</w:t>
            </w:r>
          </w:p>
          <w:p w:rsidR="00F806CC" w:rsidRPr="008110B5" w:rsidRDefault="00F806CC" w:rsidP="001A06B3">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6" w:type="dxa"/>
            <w:tcBorders>
              <w:left w:val="single" w:sz="4" w:space="0" w:color="auto"/>
            </w:tcBorders>
            <w:shd w:val="pct12" w:color="auto" w:fill="auto"/>
          </w:tcPr>
          <w:p w:rsidR="00F806CC" w:rsidRPr="008110B5" w:rsidRDefault="00F806CC" w:rsidP="001A06B3">
            <w:pPr>
              <w:rPr>
                <w:rFonts w:cs="Arial"/>
              </w:rPr>
            </w:pPr>
          </w:p>
        </w:tc>
      </w:tr>
      <w:tr w:rsidR="00F806CC" w:rsidRPr="008110B5" w:rsidTr="001A06B3">
        <w:trPr>
          <w:trHeight w:val="58"/>
        </w:trPr>
        <w:tc>
          <w:tcPr>
            <w:tcW w:w="11042" w:type="dxa"/>
            <w:gridSpan w:val="5"/>
            <w:shd w:val="pct12" w:color="auto" w:fill="auto"/>
          </w:tcPr>
          <w:p w:rsidR="00F806CC" w:rsidRPr="001C7285" w:rsidRDefault="00F806CC" w:rsidP="001A06B3">
            <w:pPr>
              <w:rPr>
                <w:rFonts w:cs="Arial"/>
                <w:sz w:val="4"/>
                <w:szCs w:val="4"/>
              </w:rPr>
            </w:pPr>
          </w:p>
        </w:tc>
      </w:tr>
      <w:tr w:rsidR="00F806CC" w:rsidRPr="008110B5" w:rsidTr="001A06B3">
        <w:trPr>
          <w:trHeight w:val="941"/>
        </w:trPr>
        <w:tc>
          <w:tcPr>
            <w:tcW w:w="243" w:type="dxa"/>
            <w:tcBorders>
              <w:right w:val="single" w:sz="4" w:space="0" w:color="auto"/>
            </w:tcBorders>
            <w:shd w:val="pct12" w:color="auto" w:fill="auto"/>
          </w:tcPr>
          <w:p w:rsidR="00F806CC" w:rsidRPr="001C7285" w:rsidRDefault="00F806CC" w:rsidP="001A06B3">
            <w:pPr>
              <w:rPr>
                <w:rFonts w:cs="Arial"/>
                <w:sz w:val="4"/>
              </w:rPr>
            </w:pPr>
          </w:p>
        </w:tc>
        <w:tc>
          <w:tcPr>
            <w:tcW w:w="5376" w:type="dxa"/>
            <w:tcBorders>
              <w:top w:val="single" w:sz="4" w:space="0" w:color="auto"/>
              <w:left w:val="single" w:sz="4" w:space="0" w:color="auto"/>
              <w:bottom w:val="single" w:sz="4" w:space="0" w:color="auto"/>
              <w:right w:val="single" w:sz="4" w:space="0" w:color="auto"/>
            </w:tcBorders>
          </w:tcPr>
          <w:p w:rsidR="00F806CC" w:rsidRPr="001703E3" w:rsidRDefault="00F806CC" w:rsidP="00BD0EF6">
            <w:pPr>
              <w:numPr>
                <w:ilvl w:val="0"/>
                <w:numId w:val="61"/>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rsidR="00F806CC" w:rsidRPr="001703E3" w:rsidRDefault="00F806CC" w:rsidP="001A06B3">
            <w:pPr>
              <w:spacing w:before="120"/>
              <w:rPr>
                <w:rFonts w:cs="Arial"/>
                <w:sz w:val="16"/>
                <w:szCs w:val="16"/>
              </w:rPr>
            </w:pPr>
            <w:r w:rsidRPr="001703E3">
              <w:rPr>
                <w:rFonts w:cs="Arial"/>
                <w:sz w:val="16"/>
                <w:szCs w:val="16"/>
              </w:rPr>
              <w:t xml:space="preserve">Name: </w:t>
            </w:r>
          </w:p>
          <w:p w:rsidR="00F806CC" w:rsidRPr="001703E3" w:rsidRDefault="00F806CC" w:rsidP="001A06B3">
            <w:pPr>
              <w:rPr>
                <w:rFonts w:cs="Arial"/>
                <w:sz w:val="16"/>
                <w:szCs w:val="16"/>
              </w:rPr>
            </w:pPr>
          </w:p>
          <w:p w:rsidR="00F806CC" w:rsidRPr="001703E3" w:rsidRDefault="00F806CC" w:rsidP="001A06B3">
            <w:pPr>
              <w:rPr>
                <w:rFonts w:cs="Arial"/>
                <w:sz w:val="16"/>
                <w:szCs w:val="16"/>
              </w:rPr>
            </w:pPr>
            <w:r w:rsidRPr="001703E3">
              <w:rPr>
                <w:rFonts w:cs="Arial"/>
                <w:sz w:val="16"/>
                <w:szCs w:val="16"/>
              </w:rPr>
              <w:t>Address:</w:t>
            </w:r>
          </w:p>
          <w:p w:rsidR="00F806CC" w:rsidRPr="001703E3" w:rsidRDefault="00F806CC" w:rsidP="001A06B3">
            <w:pPr>
              <w:rPr>
                <w:rFonts w:cs="Arial"/>
                <w:sz w:val="16"/>
                <w:szCs w:val="16"/>
              </w:rPr>
            </w:pPr>
          </w:p>
          <w:p w:rsidR="00F806CC" w:rsidRPr="001703E3" w:rsidRDefault="00F806CC" w:rsidP="001A06B3">
            <w:pPr>
              <w:rPr>
                <w:rFonts w:cs="Arial"/>
                <w:sz w:val="16"/>
                <w:szCs w:val="16"/>
              </w:rPr>
            </w:pPr>
            <w:r w:rsidRPr="001703E3">
              <w:rPr>
                <w:rFonts w:cs="Arial"/>
                <w:sz w:val="16"/>
                <w:szCs w:val="16"/>
              </w:rPr>
              <w:t>Email:</w:t>
            </w:r>
            <w:r>
              <w:rPr>
                <w:rFonts w:cs="Arial"/>
                <w:sz w:val="16"/>
                <w:szCs w:val="16"/>
              </w:rPr>
              <w:t xml:space="preserve">  </w:t>
            </w:r>
          </w:p>
          <w:p w:rsidR="00F806CC" w:rsidRDefault="00F806CC" w:rsidP="001A06B3">
            <w:pPr>
              <w:tabs>
                <w:tab w:val="left" w:pos="536"/>
              </w:tabs>
              <w:rPr>
                <w:rFonts w:cs="Arial"/>
                <w:sz w:val="16"/>
                <w:szCs w:val="16"/>
              </w:rPr>
            </w:pPr>
          </w:p>
          <w:p w:rsidR="00F806CC" w:rsidRPr="001703E3" w:rsidRDefault="00F806CC" w:rsidP="001A06B3">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p>
        </w:tc>
        <w:tc>
          <w:tcPr>
            <w:tcW w:w="245" w:type="dxa"/>
            <w:tcBorders>
              <w:left w:val="single" w:sz="4" w:space="0" w:color="auto"/>
              <w:right w:val="single" w:sz="4" w:space="0" w:color="auto"/>
            </w:tcBorders>
            <w:shd w:val="pct12" w:color="auto" w:fill="auto"/>
          </w:tcPr>
          <w:p w:rsidR="00F806CC" w:rsidRPr="008110B5" w:rsidRDefault="00F806CC" w:rsidP="001A06B3">
            <w:pPr>
              <w:rPr>
                <w:rFonts w:cs="Arial"/>
              </w:rPr>
            </w:pPr>
          </w:p>
        </w:tc>
        <w:tc>
          <w:tcPr>
            <w:tcW w:w="4922" w:type="dxa"/>
            <w:tcBorders>
              <w:top w:val="single" w:sz="4" w:space="0" w:color="auto"/>
              <w:left w:val="single" w:sz="4" w:space="0" w:color="auto"/>
              <w:bottom w:val="single" w:sz="4" w:space="0" w:color="auto"/>
              <w:right w:val="single" w:sz="4" w:space="0" w:color="auto"/>
            </w:tcBorders>
          </w:tcPr>
          <w:p w:rsidR="00F806CC" w:rsidRPr="008110B5" w:rsidRDefault="00F806CC" w:rsidP="001A06B3">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rsidR="00F806CC" w:rsidRDefault="00F806CC" w:rsidP="001A06B3">
            <w:pPr>
              <w:rPr>
                <w:rFonts w:cs="Arial"/>
                <w:sz w:val="16"/>
              </w:rPr>
            </w:pPr>
          </w:p>
          <w:p w:rsidR="00F806CC" w:rsidRPr="008110B5" w:rsidRDefault="00F806CC" w:rsidP="001A06B3">
            <w:pPr>
              <w:rPr>
                <w:rFonts w:cs="Arial"/>
                <w:sz w:val="16"/>
              </w:rPr>
            </w:pPr>
            <w:r w:rsidRPr="008110B5">
              <w:rPr>
                <w:rFonts w:cs="Arial"/>
                <w:sz w:val="16"/>
              </w:rPr>
              <w:t>The items are to be consigned as follows:</w:t>
            </w:r>
          </w:p>
          <w:p w:rsidR="00F806CC" w:rsidRDefault="00F806CC" w:rsidP="001A06B3">
            <w:pPr>
              <w:rPr>
                <w:rFonts w:cs="Arial"/>
                <w:sz w:val="16"/>
              </w:rPr>
            </w:pPr>
          </w:p>
          <w:p w:rsidR="00F806CC" w:rsidRPr="008110B5" w:rsidRDefault="00F806CC" w:rsidP="001A06B3">
            <w:pPr>
              <w:rPr>
                <w:rFonts w:cs="Arial"/>
                <w:sz w:val="16"/>
              </w:rPr>
            </w:pPr>
            <w:r>
              <w:rPr>
                <w:rFonts w:cs="Arial"/>
                <w:sz w:val="16"/>
              </w:rPr>
              <w:t>See Schedule of Requirement</w:t>
            </w:r>
          </w:p>
        </w:tc>
        <w:tc>
          <w:tcPr>
            <w:tcW w:w="256" w:type="dxa"/>
            <w:tcBorders>
              <w:left w:val="single" w:sz="4" w:space="0" w:color="auto"/>
            </w:tcBorders>
            <w:shd w:val="pct12" w:color="auto" w:fill="auto"/>
          </w:tcPr>
          <w:p w:rsidR="00F806CC" w:rsidRPr="008110B5" w:rsidRDefault="00F806CC" w:rsidP="001A06B3">
            <w:pPr>
              <w:rPr>
                <w:rFonts w:cs="Arial"/>
              </w:rPr>
            </w:pPr>
          </w:p>
        </w:tc>
      </w:tr>
      <w:tr w:rsidR="00F806CC" w:rsidRPr="008110B5" w:rsidTr="001A06B3">
        <w:trPr>
          <w:trHeight w:val="58"/>
        </w:trPr>
        <w:tc>
          <w:tcPr>
            <w:tcW w:w="11042" w:type="dxa"/>
            <w:gridSpan w:val="5"/>
            <w:shd w:val="pct12" w:color="auto" w:fill="auto"/>
          </w:tcPr>
          <w:p w:rsidR="00F806CC" w:rsidRPr="001C7285" w:rsidRDefault="00F806CC" w:rsidP="001A06B3">
            <w:pPr>
              <w:rPr>
                <w:rFonts w:cs="Arial"/>
                <w:sz w:val="4"/>
              </w:rPr>
            </w:pPr>
          </w:p>
        </w:tc>
      </w:tr>
      <w:tr w:rsidR="00F806CC" w:rsidRPr="008110B5" w:rsidTr="001A06B3">
        <w:trPr>
          <w:trHeight w:val="3281"/>
        </w:trPr>
        <w:tc>
          <w:tcPr>
            <w:tcW w:w="243" w:type="dxa"/>
            <w:tcBorders>
              <w:right w:val="single" w:sz="4" w:space="0" w:color="auto"/>
            </w:tcBorders>
            <w:shd w:val="pct12" w:color="auto" w:fill="auto"/>
          </w:tcPr>
          <w:p w:rsidR="00F806CC" w:rsidRPr="001C7285" w:rsidRDefault="00F806CC" w:rsidP="001A06B3">
            <w:pPr>
              <w:rPr>
                <w:rFonts w:cs="Arial"/>
                <w:sz w:val="4"/>
              </w:rPr>
            </w:pPr>
          </w:p>
        </w:tc>
        <w:tc>
          <w:tcPr>
            <w:tcW w:w="5376" w:type="dxa"/>
            <w:tcBorders>
              <w:top w:val="single" w:sz="4" w:space="0" w:color="auto"/>
              <w:left w:val="single" w:sz="4" w:space="0" w:color="auto"/>
              <w:bottom w:val="single" w:sz="4" w:space="0" w:color="auto"/>
              <w:right w:val="single" w:sz="4" w:space="0" w:color="auto"/>
            </w:tcBorders>
          </w:tcPr>
          <w:p w:rsidR="00F806CC" w:rsidRPr="001703E3" w:rsidRDefault="00F806CC" w:rsidP="00BD0EF6">
            <w:pPr>
              <w:numPr>
                <w:ilvl w:val="0"/>
                <w:numId w:val="61"/>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rsidR="00F806CC" w:rsidRDefault="00F806CC" w:rsidP="001A06B3">
            <w:pPr>
              <w:rPr>
                <w:rFonts w:cs="Arial"/>
                <w:sz w:val="16"/>
                <w:szCs w:val="16"/>
              </w:rPr>
            </w:pPr>
          </w:p>
          <w:p w:rsidR="00F806CC" w:rsidRPr="001703E3" w:rsidRDefault="00F806CC" w:rsidP="001A06B3">
            <w:pPr>
              <w:rPr>
                <w:rFonts w:cs="Arial"/>
                <w:sz w:val="16"/>
                <w:szCs w:val="16"/>
              </w:rPr>
            </w:pPr>
            <w:r w:rsidRPr="001703E3">
              <w:rPr>
                <w:rFonts w:cs="Arial"/>
                <w:sz w:val="16"/>
                <w:szCs w:val="16"/>
              </w:rPr>
              <w:t>Organisation and point of contact:</w:t>
            </w:r>
          </w:p>
          <w:p w:rsidR="00F806CC" w:rsidRDefault="00F806CC" w:rsidP="001A06B3">
            <w:pPr>
              <w:spacing w:before="120" w:after="120"/>
              <w:rPr>
                <w:rFonts w:cs="Arial"/>
                <w:sz w:val="16"/>
                <w:szCs w:val="16"/>
              </w:rPr>
            </w:pPr>
            <w:r>
              <w:rPr>
                <w:rFonts w:cs="Arial"/>
                <w:sz w:val="16"/>
                <w:szCs w:val="16"/>
              </w:rPr>
              <w:t>DES IMOC SCP TLS Packaging</w:t>
            </w:r>
          </w:p>
          <w:p w:rsidR="00F806CC" w:rsidRDefault="00F806CC" w:rsidP="001A06B3">
            <w:pPr>
              <w:spacing w:before="120" w:after="120"/>
              <w:rPr>
                <w:rFonts w:cs="Arial"/>
                <w:sz w:val="16"/>
                <w:szCs w:val="16"/>
              </w:rPr>
            </w:pPr>
            <w:r>
              <w:rPr>
                <w:rFonts w:cs="Arial"/>
                <w:sz w:val="16"/>
                <w:szCs w:val="16"/>
              </w:rPr>
              <w:t>MOD Abbey Wood,</w:t>
            </w:r>
          </w:p>
          <w:p w:rsidR="00F806CC" w:rsidRDefault="00F806CC" w:rsidP="001A06B3">
            <w:pPr>
              <w:spacing w:before="120" w:after="120"/>
              <w:rPr>
                <w:rFonts w:cs="Arial"/>
                <w:sz w:val="16"/>
                <w:szCs w:val="16"/>
              </w:rPr>
            </w:pPr>
            <w:r>
              <w:rPr>
                <w:rFonts w:cs="Arial"/>
                <w:sz w:val="16"/>
                <w:szCs w:val="16"/>
              </w:rPr>
              <w:t>Bristol, BS34 8JH</w:t>
            </w:r>
          </w:p>
          <w:p w:rsidR="00F806CC" w:rsidRDefault="00F806CC" w:rsidP="001A06B3">
            <w:pPr>
              <w:spacing w:before="120" w:after="120"/>
              <w:rPr>
                <w:rFonts w:cs="Arial"/>
                <w:sz w:val="16"/>
                <w:szCs w:val="16"/>
              </w:rPr>
            </w:pPr>
            <w:r>
              <w:rPr>
                <w:rFonts w:cs="Arial"/>
                <w:sz w:val="16"/>
                <w:szCs w:val="16"/>
              </w:rPr>
              <w:t>Tel: +44(0)30 679 35353</w:t>
            </w:r>
          </w:p>
          <w:p w:rsidR="00F806CC" w:rsidRPr="001703E3" w:rsidRDefault="00F806CC" w:rsidP="001A06B3">
            <w:pPr>
              <w:spacing w:before="120" w:after="120"/>
              <w:rPr>
                <w:rFonts w:cs="Arial"/>
                <w:sz w:val="16"/>
                <w:szCs w:val="16"/>
              </w:rPr>
            </w:pPr>
            <w:r>
              <w:rPr>
                <w:rFonts w:cs="Arial"/>
                <w:sz w:val="16"/>
                <w:szCs w:val="16"/>
              </w:rPr>
              <w:t>DESIMOCSCP-TLS-Pkg@mod.uk</w:t>
            </w:r>
          </w:p>
          <w:p w:rsidR="00F806CC" w:rsidRPr="001703E3" w:rsidRDefault="00F806CC" w:rsidP="001A06B3">
            <w:pPr>
              <w:rPr>
                <w:rFonts w:cs="Arial"/>
                <w:sz w:val="16"/>
                <w:szCs w:val="16"/>
              </w:rPr>
            </w:pPr>
            <w:r w:rsidRPr="001703E3">
              <w:rPr>
                <w:rFonts w:cs="Arial"/>
                <w:sz w:val="16"/>
                <w:szCs w:val="16"/>
              </w:rPr>
              <w:t>(where no address is shown please contact the Project Team in Box 2)</w:t>
            </w:r>
          </w:p>
          <w:p w:rsidR="00F806CC" w:rsidRPr="001703E3" w:rsidRDefault="00F806CC" w:rsidP="001A06B3">
            <w:pPr>
              <w:rPr>
                <w:rFonts w:cs="Arial"/>
                <w:sz w:val="16"/>
                <w:szCs w:val="16"/>
              </w:rPr>
            </w:pPr>
          </w:p>
          <w:p w:rsidR="00F806CC" w:rsidRPr="001703E3" w:rsidRDefault="00F806CC" w:rsidP="001A06B3">
            <w:pPr>
              <w:rPr>
                <w:rFonts w:cs="Arial"/>
                <w:sz w:val="16"/>
                <w:szCs w:val="16"/>
              </w:rPr>
            </w:pPr>
            <w:r w:rsidRPr="001703E3">
              <w:rPr>
                <w:rFonts w:cs="Arial"/>
                <w:sz w:val="16"/>
                <w:szCs w:val="16"/>
              </w:rPr>
              <w:sym w:font="Wingdings" w:char="F028"/>
            </w:r>
          </w:p>
          <w:p w:rsidR="00F806CC" w:rsidRPr="001703E3" w:rsidRDefault="00F806CC" w:rsidP="001A06B3">
            <w:pPr>
              <w:rPr>
                <w:rFonts w:cs="Arial"/>
                <w:sz w:val="16"/>
                <w:szCs w:val="16"/>
              </w:rPr>
            </w:pPr>
          </w:p>
          <w:p w:rsidR="00F806CC" w:rsidRPr="001703E3" w:rsidRDefault="00F806CC" w:rsidP="001A06B3">
            <w:pPr>
              <w:rPr>
                <w:rFonts w:cs="Arial"/>
                <w:sz w:val="16"/>
                <w:szCs w:val="16"/>
              </w:rPr>
            </w:pPr>
          </w:p>
        </w:tc>
        <w:tc>
          <w:tcPr>
            <w:tcW w:w="245" w:type="dxa"/>
            <w:tcBorders>
              <w:left w:val="single" w:sz="4" w:space="0" w:color="auto"/>
              <w:right w:val="single" w:sz="4" w:space="0" w:color="auto"/>
            </w:tcBorders>
            <w:shd w:val="pct12" w:color="auto" w:fill="auto"/>
          </w:tcPr>
          <w:p w:rsidR="00F806CC" w:rsidRPr="008110B5" w:rsidRDefault="00F806CC" w:rsidP="001A06B3">
            <w:pPr>
              <w:rPr>
                <w:rFonts w:cs="Arial"/>
              </w:rPr>
            </w:pPr>
          </w:p>
        </w:tc>
        <w:tc>
          <w:tcPr>
            <w:tcW w:w="4922" w:type="dxa"/>
            <w:vMerge w:val="restart"/>
            <w:tcBorders>
              <w:top w:val="single" w:sz="4" w:space="0" w:color="auto"/>
              <w:left w:val="single" w:sz="4" w:space="0" w:color="auto"/>
              <w:bottom w:val="single" w:sz="4" w:space="0" w:color="auto"/>
              <w:right w:val="single" w:sz="4" w:space="0" w:color="auto"/>
            </w:tcBorders>
          </w:tcPr>
          <w:p w:rsidR="00F806CC" w:rsidRPr="008110B5" w:rsidRDefault="00F806CC" w:rsidP="001A06B3">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rsidR="00F806CC" w:rsidRDefault="00F806CC" w:rsidP="001A06B3">
            <w:pPr>
              <w:rPr>
                <w:rFonts w:cs="Arial"/>
                <w:b/>
                <w:sz w:val="16"/>
              </w:rPr>
            </w:pPr>
          </w:p>
          <w:p w:rsidR="00F806CC" w:rsidRPr="008110B5" w:rsidRDefault="00F806CC" w:rsidP="001A06B3">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rsidR="00F806CC" w:rsidRPr="008110B5" w:rsidRDefault="00F806CC" w:rsidP="001A06B3">
            <w:pPr>
              <w:spacing w:before="120"/>
              <w:rPr>
                <w:rFonts w:cs="Arial"/>
                <w:sz w:val="16"/>
                <w:u w:val="single"/>
              </w:rPr>
            </w:pPr>
            <w:r w:rsidRPr="008110B5">
              <w:rPr>
                <w:rFonts w:cs="Arial"/>
                <w:sz w:val="16"/>
                <w:u w:val="single"/>
              </w:rPr>
              <w:t>Air Freight Centre</w:t>
            </w:r>
          </w:p>
          <w:p w:rsidR="00F806CC" w:rsidRPr="008110B5" w:rsidRDefault="00F806CC" w:rsidP="001A06B3">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F806CC" w:rsidRPr="008110B5" w:rsidRDefault="00F806CC" w:rsidP="001A06B3">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 xml:space="preserve">030 679 81113 / </w:t>
            </w:r>
            <w:proofErr w:type="gramStart"/>
            <w:r w:rsidRPr="00CC6CE4">
              <w:rPr>
                <w:rFonts w:cs="Arial"/>
                <w:sz w:val="14"/>
              </w:rPr>
              <w:t>81114  Fax</w:t>
            </w:r>
            <w:proofErr w:type="gramEnd"/>
            <w:r w:rsidRPr="00CC6CE4">
              <w:rPr>
                <w:rFonts w:cs="Arial"/>
                <w:sz w:val="14"/>
              </w:rPr>
              <w:t xml:space="preserve"> 0117 913 8943</w:t>
            </w:r>
          </w:p>
          <w:p w:rsidR="00F806CC" w:rsidRPr="008110B5" w:rsidRDefault="00F806CC" w:rsidP="001A06B3">
            <w:pPr>
              <w:spacing w:before="120"/>
              <w:rPr>
                <w:rFonts w:cs="Arial"/>
                <w:sz w:val="16"/>
                <w:u w:val="single"/>
              </w:rPr>
            </w:pPr>
            <w:r w:rsidRPr="008110B5">
              <w:rPr>
                <w:rFonts w:cs="Arial"/>
                <w:sz w:val="16"/>
                <w:u w:val="single"/>
              </w:rPr>
              <w:t>Surface Freight Centre</w:t>
            </w:r>
          </w:p>
          <w:p w:rsidR="00F806CC" w:rsidRPr="008110B5" w:rsidRDefault="00F806CC" w:rsidP="001A06B3">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rsidR="00F806CC" w:rsidRPr="008110B5" w:rsidRDefault="00F806CC" w:rsidP="001A06B3">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rsidR="00F806CC" w:rsidRDefault="00F806CC" w:rsidP="001A06B3">
            <w:pPr>
              <w:rPr>
                <w:rFonts w:cs="Arial"/>
                <w:b/>
                <w:sz w:val="16"/>
                <w:szCs w:val="16"/>
              </w:rPr>
            </w:pPr>
          </w:p>
          <w:p w:rsidR="00F806CC" w:rsidRDefault="00F806CC" w:rsidP="001A06B3">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rsidR="00F806CC" w:rsidRDefault="00F806CC" w:rsidP="001A06B3">
            <w:pPr>
              <w:rPr>
                <w:rFonts w:cs="Arial"/>
                <w:sz w:val="16"/>
                <w:szCs w:val="16"/>
              </w:rPr>
            </w:pPr>
          </w:p>
          <w:p w:rsidR="00F806CC" w:rsidRPr="008110B5" w:rsidRDefault="00F806CC" w:rsidP="001A06B3">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6" w:type="dxa"/>
            <w:vMerge w:val="restart"/>
            <w:tcBorders>
              <w:left w:val="single" w:sz="4" w:space="0" w:color="auto"/>
            </w:tcBorders>
            <w:shd w:val="pct12" w:color="auto" w:fill="auto"/>
          </w:tcPr>
          <w:p w:rsidR="00F806CC" w:rsidRPr="008110B5" w:rsidRDefault="00F806CC" w:rsidP="001A06B3">
            <w:pPr>
              <w:rPr>
                <w:rFonts w:cs="Arial"/>
              </w:rPr>
            </w:pPr>
          </w:p>
        </w:tc>
      </w:tr>
      <w:tr w:rsidR="00F806CC" w:rsidRPr="008110B5" w:rsidTr="001A06B3">
        <w:trPr>
          <w:trHeight w:val="45"/>
        </w:trPr>
        <w:tc>
          <w:tcPr>
            <w:tcW w:w="5864" w:type="dxa"/>
            <w:gridSpan w:val="3"/>
            <w:tcBorders>
              <w:right w:val="single" w:sz="4" w:space="0" w:color="auto"/>
            </w:tcBorders>
            <w:shd w:val="pct12" w:color="auto" w:fill="auto"/>
          </w:tcPr>
          <w:p w:rsidR="00F806CC" w:rsidRPr="001C7285" w:rsidRDefault="00F806CC" w:rsidP="001A06B3">
            <w:pPr>
              <w:rPr>
                <w:rFonts w:cs="Arial"/>
                <w:sz w:val="4"/>
              </w:rPr>
            </w:pPr>
          </w:p>
        </w:tc>
        <w:tc>
          <w:tcPr>
            <w:tcW w:w="4922" w:type="dxa"/>
            <w:vMerge/>
            <w:tcBorders>
              <w:left w:val="single" w:sz="4" w:space="0" w:color="auto"/>
              <w:bottom w:val="single" w:sz="4" w:space="0" w:color="auto"/>
              <w:right w:val="single" w:sz="4" w:space="0" w:color="auto"/>
            </w:tcBorders>
            <w:shd w:val="clear" w:color="auto" w:fill="auto"/>
          </w:tcPr>
          <w:p w:rsidR="00F806CC" w:rsidRPr="008110B5" w:rsidRDefault="00F806CC" w:rsidP="001A06B3">
            <w:pPr>
              <w:rPr>
                <w:rFonts w:cs="Arial"/>
                <w:sz w:val="16"/>
              </w:rPr>
            </w:pPr>
          </w:p>
        </w:tc>
        <w:tc>
          <w:tcPr>
            <w:tcW w:w="256" w:type="dxa"/>
            <w:vMerge/>
            <w:tcBorders>
              <w:left w:val="single" w:sz="4" w:space="0" w:color="auto"/>
            </w:tcBorders>
            <w:shd w:val="pct12" w:color="auto" w:fill="auto"/>
          </w:tcPr>
          <w:p w:rsidR="00F806CC" w:rsidRPr="008110B5" w:rsidRDefault="00F806CC" w:rsidP="001A06B3">
            <w:pPr>
              <w:rPr>
                <w:rFonts w:cs="Arial"/>
              </w:rPr>
            </w:pPr>
          </w:p>
        </w:tc>
      </w:tr>
      <w:tr w:rsidR="00F806CC" w:rsidRPr="008110B5" w:rsidTr="001A06B3">
        <w:trPr>
          <w:trHeight w:val="1453"/>
        </w:trPr>
        <w:tc>
          <w:tcPr>
            <w:tcW w:w="243" w:type="dxa"/>
            <w:tcBorders>
              <w:right w:val="single" w:sz="4" w:space="0" w:color="auto"/>
            </w:tcBorders>
            <w:shd w:val="pct12" w:color="auto" w:fill="auto"/>
          </w:tcPr>
          <w:p w:rsidR="00F806CC" w:rsidRPr="001C7285" w:rsidRDefault="00F806CC" w:rsidP="001A06B3">
            <w:pPr>
              <w:rPr>
                <w:rFonts w:cs="Arial"/>
                <w:sz w:val="4"/>
              </w:rPr>
            </w:pPr>
          </w:p>
        </w:tc>
        <w:tc>
          <w:tcPr>
            <w:tcW w:w="5376" w:type="dxa"/>
            <w:tcBorders>
              <w:top w:val="single" w:sz="4" w:space="0" w:color="auto"/>
              <w:left w:val="single" w:sz="4" w:space="0" w:color="auto"/>
              <w:bottom w:val="single" w:sz="4" w:space="0" w:color="auto"/>
              <w:right w:val="single" w:sz="4" w:space="0" w:color="auto"/>
            </w:tcBorders>
          </w:tcPr>
          <w:p w:rsidR="00F806CC" w:rsidRPr="001703E3" w:rsidRDefault="00F806CC" w:rsidP="00BD0EF6">
            <w:pPr>
              <w:numPr>
                <w:ilvl w:val="0"/>
                <w:numId w:val="61"/>
              </w:numPr>
              <w:tabs>
                <w:tab w:val="left" w:pos="194"/>
              </w:tabs>
              <w:spacing w:before="120"/>
              <w:rPr>
                <w:rFonts w:cs="Arial"/>
                <w:b/>
                <w:sz w:val="16"/>
                <w:szCs w:val="16"/>
              </w:rPr>
            </w:pPr>
            <w:r w:rsidRPr="001703E3">
              <w:rPr>
                <w:rFonts w:cs="Arial"/>
                <w:b/>
                <w:sz w:val="16"/>
                <w:szCs w:val="16"/>
              </w:rPr>
              <w:t>(a) Supply/Support Management Branch or Order Manager</w:t>
            </w:r>
          </w:p>
          <w:p w:rsidR="00F806CC" w:rsidRPr="001703E3" w:rsidRDefault="00F806CC" w:rsidP="001A06B3">
            <w:pPr>
              <w:rPr>
                <w:rFonts w:cs="Arial"/>
                <w:b/>
                <w:sz w:val="16"/>
                <w:szCs w:val="16"/>
              </w:rPr>
            </w:pPr>
            <w:r w:rsidRPr="001703E3">
              <w:rPr>
                <w:rFonts w:cs="Arial"/>
                <w:b/>
                <w:sz w:val="16"/>
                <w:szCs w:val="16"/>
              </w:rPr>
              <w:t>Branch/Name:</w:t>
            </w:r>
          </w:p>
          <w:p w:rsidR="00F806CC" w:rsidRPr="001703E3" w:rsidRDefault="00F806CC" w:rsidP="001A06B3">
            <w:pPr>
              <w:rPr>
                <w:rFonts w:cs="Arial"/>
                <w:sz w:val="16"/>
                <w:szCs w:val="16"/>
              </w:rPr>
            </w:pPr>
            <w:r w:rsidRPr="001703E3">
              <w:rPr>
                <w:rFonts w:cs="Arial"/>
                <w:b/>
                <w:sz w:val="16"/>
                <w:szCs w:val="16"/>
              </w:rPr>
              <w:t xml:space="preserve"> </w:t>
            </w:r>
          </w:p>
          <w:p w:rsidR="00F806CC" w:rsidRPr="001703E3" w:rsidRDefault="00F806CC" w:rsidP="001A06B3">
            <w:pPr>
              <w:rPr>
                <w:rFonts w:cs="Arial"/>
                <w:sz w:val="16"/>
                <w:szCs w:val="16"/>
              </w:rPr>
            </w:pPr>
            <w:r w:rsidRPr="001703E3">
              <w:rPr>
                <w:rFonts w:cs="Arial"/>
                <w:sz w:val="16"/>
                <w:szCs w:val="16"/>
              </w:rPr>
              <w:sym w:font="Wingdings" w:char="F028"/>
            </w:r>
          </w:p>
          <w:p w:rsidR="00F806CC" w:rsidRPr="001703E3" w:rsidRDefault="00F806CC" w:rsidP="001A06B3">
            <w:pPr>
              <w:rPr>
                <w:rFonts w:cs="Arial"/>
                <w:b/>
                <w:sz w:val="16"/>
                <w:szCs w:val="16"/>
              </w:rPr>
            </w:pPr>
          </w:p>
          <w:p w:rsidR="00F806CC" w:rsidRDefault="00F806CC" w:rsidP="001A06B3">
            <w:pPr>
              <w:rPr>
                <w:rFonts w:cs="Arial"/>
                <w:b/>
                <w:sz w:val="16"/>
                <w:szCs w:val="16"/>
              </w:rPr>
            </w:pPr>
            <w:r w:rsidRPr="001703E3">
              <w:rPr>
                <w:rFonts w:cs="Arial"/>
                <w:b/>
                <w:sz w:val="16"/>
                <w:szCs w:val="16"/>
              </w:rPr>
              <w:t xml:space="preserve">   (b) U.I.N. </w:t>
            </w:r>
            <w:r w:rsidRPr="00FC2C05">
              <w:rPr>
                <w:sz w:val="16"/>
                <w:szCs w:val="16"/>
              </w:rPr>
              <w:t>P9141A</w:t>
            </w:r>
          </w:p>
          <w:p w:rsidR="00F806CC" w:rsidRPr="001703E3" w:rsidRDefault="00F806CC" w:rsidP="001A06B3">
            <w:pPr>
              <w:rPr>
                <w:rFonts w:cs="Arial"/>
                <w:sz w:val="16"/>
                <w:szCs w:val="16"/>
              </w:rPr>
            </w:pPr>
          </w:p>
        </w:tc>
        <w:tc>
          <w:tcPr>
            <w:tcW w:w="245" w:type="dxa"/>
            <w:tcBorders>
              <w:left w:val="single" w:sz="4" w:space="0" w:color="auto"/>
              <w:right w:val="single" w:sz="4" w:space="0" w:color="auto"/>
            </w:tcBorders>
            <w:shd w:val="pct12" w:color="auto" w:fill="auto"/>
          </w:tcPr>
          <w:p w:rsidR="00F806CC" w:rsidRPr="008110B5" w:rsidRDefault="00F806CC" w:rsidP="001A06B3">
            <w:pPr>
              <w:rPr>
                <w:rFonts w:cs="Arial"/>
                <w:sz w:val="16"/>
              </w:rPr>
            </w:pPr>
          </w:p>
        </w:tc>
        <w:tc>
          <w:tcPr>
            <w:tcW w:w="4922" w:type="dxa"/>
            <w:vMerge/>
            <w:tcBorders>
              <w:left w:val="single" w:sz="4" w:space="0" w:color="auto"/>
              <w:bottom w:val="single" w:sz="4" w:space="0" w:color="auto"/>
              <w:right w:val="single" w:sz="4" w:space="0" w:color="auto"/>
            </w:tcBorders>
          </w:tcPr>
          <w:p w:rsidR="00F806CC" w:rsidRPr="008110B5" w:rsidRDefault="00F806CC" w:rsidP="001A06B3">
            <w:pPr>
              <w:rPr>
                <w:rFonts w:cs="Arial"/>
                <w:sz w:val="16"/>
              </w:rPr>
            </w:pPr>
          </w:p>
        </w:tc>
        <w:tc>
          <w:tcPr>
            <w:tcW w:w="256" w:type="dxa"/>
            <w:vMerge/>
            <w:tcBorders>
              <w:left w:val="single" w:sz="4" w:space="0" w:color="auto"/>
            </w:tcBorders>
            <w:shd w:val="pct12" w:color="auto" w:fill="auto"/>
          </w:tcPr>
          <w:p w:rsidR="00F806CC" w:rsidRPr="008110B5" w:rsidRDefault="00F806CC" w:rsidP="001A06B3">
            <w:pPr>
              <w:rPr>
                <w:rFonts w:cs="Arial"/>
                <w:sz w:val="16"/>
              </w:rPr>
            </w:pPr>
          </w:p>
        </w:tc>
      </w:tr>
      <w:tr w:rsidR="00F806CC" w:rsidRPr="008110B5" w:rsidTr="001A06B3">
        <w:trPr>
          <w:trHeight w:val="45"/>
        </w:trPr>
        <w:tc>
          <w:tcPr>
            <w:tcW w:w="11042" w:type="dxa"/>
            <w:gridSpan w:val="5"/>
            <w:shd w:val="pct12" w:color="auto" w:fill="auto"/>
          </w:tcPr>
          <w:p w:rsidR="00F806CC" w:rsidRPr="001C7285" w:rsidRDefault="00F806CC" w:rsidP="001A06B3">
            <w:pPr>
              <w:rPr>
                <w:rFonts w:cs="Arial"/>
                <w:color w:val="000000"/>
                <w:sz w:val="4"/>
              </w:rPr>
            </w:pPr>
          </w:p>
        </w:tc>
      </w:tr>
      <w:tr w:rsidR="00F806CC" w:rsidRPr="008110B5" w:rsidTr="001A06B3">
        <w:trPr>
          <w:trHeight w:val="276"/>
        </w:trPr>
        <w:tc>
          <w:tcPr>
            <w:tcW w:w="243" w:type="dxa"/>
            <w:tcBorders>
              <w:right w:val="single" w:sz="4" w:space="0" w:color="auto"/>
            </w:tcBorders>
            <w:shd w:val="pct12" w:color="auto" w:fill="auto"/>
          </w:tcPr>
          <w:p w:rsidR="00F806CC" w:rsidRPr="001C7285" w:rsidRDefault="00F806CC" w:rsidP="001A06B3">
            <w:pPr>
              <w:rPr>
                <w:rFonts w:cs="Arial"/>
                <w:sz w:val="4"/>
              </w:rPr>
            </w:pPr>
          </w:p>
        </w:tc>
        <w:tc>
          <w:tcPr>
            <w:tcW w:w="5376" w:type="dxa"/>
            <w:tcBorders>
              <w:top w:val="single" w:sz="4" w:space="0" w:color="auto"/>
              <w:left w:val="single" w:sz="4" w:space="0" w:color="auto"/>
              <w:bottom w:val="single" w:sz="4" w:space="0" w:color="auto"/>
              <w:right w:val="single" w:sz="4" w:space="0" w:color="auto"/>
            </w:tcBorders>
          </w:tcPr>
          <w:p w:rsidR="00F806CC" w:rsidRPr="008110B5" w:rsidRDefault="00F806CC" w:rsidP="00BD0EF6">
            <w:pPr>
              <w:numPr>
                <w:ilvl w:val="0"/>
                <w:numId w:val="61"/>
              </w:numPr>
              <w:tabs>
                <w:tab w:val="left" w:pos="194"/>
              </w:tabs>
              <w:spacing w:before="120"/>
              <w:rPr>
                <w:rFonts w:cs="Arial"/>
                <w:b/>
                <w:sz w:val="16"/>
              </w:rPr>
            </w:pPr>
            <w:r w:rsidRPr="008110B5">
              <w:rPr>
                <w:rFonts w:cs="Arial"/>
                <w:b/>
                <w:sz w:val="16"/>
              </w:rPr>
              <w:t>Drawings/Specifications are available from</w:t>
            </w:r>
            <w:r>
              <w:rPr>
                <w:rFonts w:cs="Arial"/>
                <w:b/>
                <w:sz w:val="16"/>
              </w:rPr>
              <w:t>:</w:t>
            </w:r>
          </w:p>
          <w:p w:rsidR="00F806CC" w:rsidRPr="008110B5" w:rsidRDefault="00F806CC" w:rsidP="001A06B3">
            <w:pPr>
              <w:rPr>
                <w:rFonts w:cs="Arial"/>
                <w:sz w:val="16"/>
              </w:rPr>
            </w:pPr>
          </w:p>
          <w:p w:rsidR="00F806CC" w:rsidRPr="008110B5" w:rsidRDefault="00F806CC" w:rsidP="001A06B3">
            <w:pPr>
              <w:rPr>
                <w:rFonts w:cs="Arial"/>
                <w:sz w:val="16"/>
              </w:rPr>
            </w:pPr>
            <w:r>
              <w:rPr>
                <w:rFonts w:cs="Arial"/>
                <w:sz w:val="16"/>
              </w:rPr>
              <w:t>Project Manager listed at Box 2</w:t>
            </w:r>
          </w:p>
          <w:p w:rsidR="00F806CC" w:rsidRPr="008110B5" w:rsidRDefault="00F806CC" w:rsidP="001A06B3">
            <w:pPr>
              <w:rPr>
                <w:rFonts w:cs="Arial"/>
                <w:sz w:val="16"/>
              </w:rPr>
            </w:pPr>
          </w:p>
        </w:tc>
        <w:tc>
          <w:tcPr>
            <w:tcW w:w="245" w:type="dxa"/>
            <w:tcBorders>
              <w:left w:val="single" w:sz="4" w:space="0" w:color="auto"/>
            </w:tcBorders>
            <w:shd w:val="pct12" w:color="auto" w:fill="auto"/>
          </w:tcPr>
          <w:p w:rsidR="00F806CC" w:rsidRPr="008110B5" w:rsidRDefault="00F806CC" w:rsidP="001A06B3">
            <w:pPr>
              <w:rPr>
                <w:rFonts w:cs="Arial"/>
                <w:sz w:val="16"/>
              </w:rPr>
            </w:pPr>
          </w:p>
        </w:tc>
        <w:tc>
          <w:tcPr>
            <w:tcW w:w="4922" w:type="dxa"/>
            <w:vMerge w:val="restart"/>
            <w:tcBorders>
              <w:top w:val="single" w:sz="6" w:space="0" w:color="auto"/>
              <w:left w:val="single" w:sz="6" w:space="0" w:color="auto"/>
              <w:right w:val="single" w:sz="6" w:space="0" w:color="auto"/>
            </w:tcBorders>
          </w:tcPr>
          <w:p w:rsidR="00F806CC" w:rsidRPr="008110B5" w:rsidRDefault="00F806CC" w:rsidP="001A06B3">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rsidR="00F806CC" w:rsidRPr="008110B5" w:rsidRDefault="00F806CC" w:rsidP="001A06B3">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rsidR="00F806CC" w:rsidRPr="008110B5" w:rsidRDefault="00F806CC" w:rsidP="001A06B3">
            <w:pPr>
              <w:rPr>
                <w:rFonts w:cs="Arial"/>
                <w:sz w:val="16"/>
              </w:rPr>
            </w:pPr>
            <w:r w:rsidRPr="008110B5">
              <w:rPr>
                <w:rFonts w:cs="Arial"/>
                <w:sz w:val="16"/>
              </w:rPr>
              <w:t>DBS Finance</w:t>
            </w:r>
          </w:p>
          <w:p w:rsidR="00F806CC" w:rsidRPr="008110B5" w:rsidRDefault="00F806CC" w:rsidP="001A06B3">
            <w:pPr>
              <w:rPr>
                <w:rFonts w:cs="Arial"/>
                <w:sz w:val="16"/>
              </w:rPr>
            </w:pPr>
            <w:r w:rsidRPr="008110B5">
              <w:rPr>
                <w:rFonts w:cs="Arial"/>
                <w:sz w:val="16"/>
              </w:rPr>
              <w:t>Walker House, Exchange Flags</w:t>
            </w:r>
            <w:r w:rsidRPr="008110B5">
              <w:rPr>
                <w:rFonts w:cs="Arial"/>
                <w:sz w:val="16"/>
              </w:rPr>
              <w:tab/>
              <w:t>Fax:  0151-242-2809</w:t>
            </w:r>
          </w:p>
          <w:p w:rsidR="00F806CC" w:rsidRPr="008110B5" w:rsidRDefault="00F806CC" w:rsidP="001A06B3">
            <w:pPr>
              <w:widowControl w:val="0"/>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 xml:space="preserve">Website is: </w:t>
            </w:r>
            <w:hyperlink r:id="rId12"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6" w:type="dxa"/>
            <w:vMerge w:val="restart"/>
            <w:shd w:val="pct12" w:color="auto" w:fill="auto"/>
          </w:tcPr>
          <w:p w:rsidR="00F806CC" w:rsidRPr="008110B5" w:rsidRDefault="00F806CC" w:rsidP="001A06B3">
            <w:pPr>
              <w:rPr>
                <w:rFonts w:cs="Arial"/>
                <w:sz w:val="16"/>
              </w:rPr>
            </w:pPr>
          </w:p>
        </w:tc>
      </w:tr>
      <w:tr w:rsidR="00F806CC" w:rsidRPr="001C7285" w:rsidTr="001A06B3">
        <w:trPr>
          <w:trHeight w:val="66"/>
        </w:trPr>
        <w:tc>
          <w:tcPr>
            <w:tcW w:w="5864" w:type="dxa"/>
            <w:gridSpan w:val="3"/>
            <w:shd w:val="pct12" w:color="auto" w:fill="auto"/>
          </w:tcPr>
          <w:p w:rsidR="00F806CC" w:rsidRPr="001C7285" w:rsidRDefault="00F806CC" w:rsidP="001A06B3">
            <w:pPr>
              <w:rPr>
                <w:rFonts w:cs="Arial"/>
                <w:sz w:val="4"/>
              </w:rPr>
            </w:pPr>
          </w:p>
        </w:tc>
        <w:tc>
          <w:tcPr>
            <w:tcW w:w="4922" w:type="dxa"/>
            <w:vMerge/>
            <w:tcBorders>
              <w:left w:val="single" w:sz="6" w:space="0" w:color="auto"/>
              <w:right w:val="single" w:sz="6" w:space="0" w:color="auto"/>
            </w:tcBorders>
          </w:tcPr>
          <w:p w:rsidR="00F806CC" w:rsidRPr="001C7285" w:rsidRDefault="00F806CC" w:rsidP="001A06B3">
            <w:pPr>
              <w:spacing w:before="120"/>
              <w:rPr>
                <w:rFonts w:cs="Arial"/>
                <w:b/>
                <w:color w:val="000000"/>
                <w:sz w:val="2"/>
              </w:rPr>
            </w:pPr>
          </w:p>
        </w:tc>
        <w:tc>
          <w:tcPr>
            <w:tcW w:w="256" w:type="dxa"/>
            <w:vMerge/>
            <w:shd w:val="pct12" w:color="auto" w:fill="auto"/>
          </w:tcPr>
          <w:p w:rsidR="00F806CC" w:rsidRPr="001C7285" w:rsidRDefault="00F806CC" w:rsidP="001A06B3">
            <w:pPr>
              <w:rPr>
                <w:rFonts w:cs="Arial"/>
                <w:sz w:val="2"/>
              </w:rPr>
            </w:pPr>
          </w:p>
        </w:tc>
      </w:tr>
      <w:tr w:rsidR="00F806CC" w:rsidRPr="008110B5" w:rsidTr="001A06B3">
        <w:trPr>
          <w:trHeight w:val="276"/>
        </w:trPr>
        <w:tc>
          <w:tcPr>
            <w:tcW w:w="243" w:type="dxa"/>
            <w:tcBorders>
              <w:right w:val="single" w:sz="4" w:space="0" w:color="auto"/>
            </w:tcBorders>
            <w:shd w:val="pct12" w:color="auto" w:fill="auto"/>
          </w:tcPr>
          <w:p w:rsidR="00F806CC" w:rsidRPr="001C7285" w:rsidRDefault="00F806CC" w:rsidP="001A06B3">
            <w:pPr>
              <w:rPr>
                <w:rFonts w:cs="Arial"/>
                <w:sz w:val="4"/>
              </w:rPr>
            </w:pPr>
          </w:p>
        </w:tc>
        <w:tc>
          <w:tcPr>
            <w:tcW w:w="5376" w:type="dxa"/>
            <w:tcBorders>
              <w:top w:val="single" w:sz="4" w:space="0" w:color="auto"/>
              <w:left w:val="single" w:sz="4" w:space="0" w:color="auto"/>
              <w:bottom w:val="single" w:sz="4" w:space="0" w:color="auto"/>
              <w:right w:val="single" w:sz="4" w:space="0" w:color="auto"/>
            </w:tcBorders>
          </w:tcPr>
          <w:p w:rsidR="00F806CC" w:rsidRPr="008110B5" w:rsidRDefault="00F806CC" w:rsidP="00BD0EF6">
            <w:pPr>
              <w:numPr>
                <w:ilvl w:val="0"/>
                <w:numId w:val="59"/>
              </w:numPr>
              <w:tabs>
                <w:tab w:val="left" w:pos="194"/>
              </w:tabs>
              <w:spacing w:before="120"/>
              <w:ind w:left="0" w:firstLine="0"/>
              <w:rPr>
                <w:rFonts w:cs="Arial"/>
                <w:b/>
                <w:sz w:val="16"/>
              </w:rPr>
            </w:pPr>
            <w:r>
              <w:rPr>
                <w:rFonts w:cs="Arial"/>
                <w:b/>
                <w:sz w:val="16"/>
              </w:rPr>
              <w:t>Intentionally Left Blank</w:t>
            </w:r>
          </w:p>
          <w:p w:rsidR="00F806CC" w:rsidRPr="008110B5" w:rsidRDefault="00F806CC" w:rsidP="001A06B3">
            <w:pPr>
              <w:spacing w:before="120"/>
              <w:rPr>
                <w:rFonts w:cs="Arial"/>
                <w:b/>
                <w:sz w:val="16"/>
              </w:rPr>
            </w:pPr>
          </w:p>
        </w:tc>
        <w:tc>
          <w:tcPr>
            <w:tcW w:w="245" w:type="dxa"/>
            <w:tcBorders>
              <w:left w:val="single" w:sz="4" w:space="0" w:color="auto"/>
            </w:tcBorders>
            <w:shd w:val="pct12" w:color="auto" w:fill="auto"/>
          </w:tcPr>
          <w:p w:rsidR="00F806CC" w:rsidRPr="008110B5" w:rsidRDefault="00F806CC" w:rsidP="001A06B3">
            <w:pPr>
              <w:rPr>
                <w:rFonts w:cs="Arial"/>
                <w:sz w:val="16"/>
              </w:rPr>
            </w:pPr>
          </w:p>
        </w:tc>
        <w:tc>
          <w:tcPr>
            <w:tcW w:w="4922" w:type="dxa"/>
            <w:vMerge/>
            <w:tcBorders>
              <w:left w:val="single" w:sz="6" w:space="0" w:color="auto"/>
              <w:bottom w:val="single" w:sz="8" w:space="0" w:color="auto"/>
              <w:right w:val="single" w:sz="6" w:space="0" w:color="auto"/>
            </w:tcBorders>
          </w:tcPr>
          <w:p w:rsidR="00F806CC" w:rsidRPr="008110B5" w:rsidRDefault="00F806CC" w:rsidP="001A06B3">
            <w:pPr>
              <w:spacing w:before="120"/>
              <w:rPr>
                <w:rFonts w:cs="Arial"/>
                <w:b/>
                <w:color w:val="000000"/>
                <w:sz w:val="16"/>
              </w:rPr>
            </w:pPr>
          </w:p>
        </w:tc>
        <w:tc>
          <w:tcPr>
            <w:tcW w:w="256" w:type="dxa"/>
            <w:vMerge/>
            <w:shd w:val="pct12" w:color="auto" w:fill="auto"/>
          </w:tcPr>
          <w:p w:rsidR="00F806CC" w:rsidRPr="008110B5" w:rsidRDefault="00F806CC" w:rsidP="001A06B3">
            <w:pPr>
              <w:rPr>
                <w:rFonts w:cs="Arial"/>
                <w:sz w:val="16"/>
              </w:rPr>
            </w:pPr>
          </w:p>
        </w:tc>
      </w:tr>
      <w:tr w:rsidR="00F806CC" w:rsidRPr="008110B5" w:rsidTr="001A06B3">
        <w:trPr>
          <w:trHeight w:val="30"/>
        </w:trPr>
        <w:tc>
          <w:tcPr>
            <w:tcW w:w="11042" w:type="dxa"/>
            <w:gridSpan w:val="5"/>
            <w:shd w:val="pct12" w:color="auto" w:fill="auto"/>
          </w:tcPr>
          <w:p w:rsidR="00F806CC" w:rsidRPr="001C7285" w:rsidRDefault="00F806CC" w:rsidP="001A06B3">
            <w:pPr>
              <w:rPr>
                <w:rFonts w:cs="Arial"/>
                <w:sz w:val="4"/>
              </w:rPr>
            </w:pPr>
          </w:p>
        </w:tc>
      </w:tr>
      <w:tr w:rsidR="00F806CC" w:rsidRPr="008110B5" w:rsidTr="001A06B3">
        <w:trPr>
          <w:trHeight w:val="1541"/>
        </w:trPr>
        <w:tc>
          <w:tcPr>
            <w:tcW w:w="243" w:type="dxa"/>
            <w:tcBorders>
              <w:right w:val="single" w:sz="4" w:space="0" w:color="auto"/>
            </w:tcBorders>
            <w:shd w:val="pct12" w:color="auto" w:fill="auto"/>
          </w:tcPr>
          <w:p w:rsidR="00F806CC" w:rsidRPr="001C7285" w:rsidRDefault="00F806CC" w:rsidP="001A06B3">
            <w:pPr>
              <w:rPr>
                <w:rFonts w:cs="Arial"/>
                <w:sz w:val="4"/>
              </w:rPr>
            </w:pPr>
          </w:p>
        </w:tc>
        <w:tc>
          <w:tcPr>
            <w:tcW w:w="5376" w:type="dxa"/>
            <w:vMerge w:val="restart"/>
            <w:tcBorders>
              <w:top w:val="single" w:sz="4" w:space="0" w:color="auto"/>
              <w:left w:val="single" w:sz="4" w:space="0" w:color="auto"/>
              <w:bottom w:val="single" w:sz="4" w:space="0" w:color="auto"/>
              <w:right w:val="single" w:sz="4" w:space="0" w:color="auto"/>
            </w:tcBorders>
          </w:tcPr>
          <w:p w:rsidR="00F806CC" w:rsidRPr="008110B5" w:rsidRDefault="00F806CC" w:rsidP="00BD0EF6">
            <w:pPr>
              <w:numPr>
                <w:ilvl w:val="0"/>
                <w:numId w:val="59"/>
              </w:numPr>
              <w:tabs>
                <w:tab w:val="left" w:pos="194"/>
              </w:tabs>
              <w:spacing w:before="120"/>
              <w:ind w:left="0" w:firstLine="0"/>
              <w:rPr>
                <w:rFonts w:cs="Arial"/>
                <w:b/>
                <w:sz w:val="16"/>
              </w:rPr>
            </w:pPr>
            <w:r w:rsidRPr="008110B5">
              <w:rPr>
                <w:rFonts w:cs="Arial"/>
                <w:b/>
                <w:sz w:val="16"/>
              </w:rPr>
              <w:t>Quality Assurance Representative:</w:t>
            </w:r>
          </w:p>
          <w:p w:rsidR="00F806CC" w:rsidRPr="008110B5" w:rsidRDefault="00F806CC" w:rsidP="001A06B3">
            <w:pPr>
              <w:spacing w:before="120" w:after="120"/>
              <w:rPr>
                <w:rFonts w:cs="Arial"/>
                <w:sz w:val="16"/>
              </w:rPr>
            </w:pPr>
          </w:p>
          <w:p w:rsidR="00F806CC" w:rsidRPr="008110B5" w:rsidRDefault="00F806CC" w:rsidP="001A06B3">
            <w:pPr>
              <w:rPr>
                <w:rFonts w:cs="Arial"/>
                <w:sz w:val="16"/>
              </w:rPr>
            </w:pPr>
            <w:r w:rsidRPr="008110B5">
              <w:rPr>
                <w:rFonts w:cs="Arial"/>
                <w:sz w:val="16"/>
              </w:rPr>
              <w:t>Commercial staff are reminded that all Quality Assurance requirements should be listed under the General Contract Conditions.</w:t>
            </w:r>
          </w:p>
          <w:p w:rsidR="00F806CC" w:rsidRPr="008110B5" w:rsidRDefault="00F806CC" w:rsidP="001A06B3">
            <w:pPr>
              <w:spacing w:before="120" w:after="120"/>
              <w:rPr>
                <w:rFonts w:cs="Arial"/>
                <w:sz w:val="16"/>
                <w:szCs w:val="16"/>
              </w:rPr>
            </w:pPr>
            <w:r>
              <w:rPr>
                <w:rFonts w:cs="Arial"/>
                <w:sz w:val="16"/>
                <w:szCs w:val="16"/>
              </w:rPr>
              <w:t>N/A</w:t>
            </w:r>
          </w:p>
          <w:p w:rsidR="00F806CC" w:rsidRPr="008110B5" w:rsidRDefault="00F806CC" w:rsidP="001A06B3">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13" w:history="1">
              <w:r w:rsidRPr="008110B5">
                <w:rPr>
                  <w:rStyle w:val="Hyperlink"/>
                  <w:rFonts w:cs="Arial"/>
                  <w:sz w:val="16"/>
                </w:rPr>
                <w:t>http://dstan.uwh.diif.r.mil.uk/</w:t>
              </w:r>
            </w:hyperlink>
            <w:r w:rsidRPr="008110B5">
              <w:rPr>
                <w:rFonts w:cs="Arial"/>
                <w:sz w:val="16"/>
              </w:rPr>
              <w:t xml:space="preserve"> [intranet] or </w:t>
            </w:r>
            <w:hyperlink r:id="rId14" w:history="1">
              <w:r w:rsidRPr="008110B5">
                <w:rPr>
                  <w:rStyle w:val="Hyperlink"/>
                  <w:rFonts w:cs="Arial"/>
                  <w:sz w:val="16"/>
                </w:rPr>
                <w:t>https://www.dstan.mod.uk/</w:t>
              </w:r>
            </w:hyperlink>
            <w:r w:rsidRPr="008110B5">
              <w:rPr>
                <w:rFonts w:cs="Arial"/>
                <w:sz w:val="16"/>
              </w:rPr>
              <w:t xml:space="preserve"> [extranet, registration needed]</w:t>
            </w:r>
          </w:p>
        </w:tc>
        <w:tc>
          <w:tcPr>
            <w:tcW w:w="245" w:type="dxa"/>
            <w:tcBorders>
              <w:left w:val="single" w:sz="4" w:space="0" w:color="auto"/>
              <w:right w:val="single" w:sz="4" w:space="0" w:color="auto"/>
            </w:tcBorders>
            <w:shd w:val="pct12" w:color="auto" w:fill="auto"/>
          </w:tcPr>
          <w:p w:rsidR="00F806CC" w:rsidRPr="008110B5" w:rsidRDefault="00F806CC" w:rsidP="001A06B3">
            <w:pPr>
              <w:rPr>
                <w:rFonts w:cs="Arial"/>
                <w:sz w:val="16"/>
              </w:rPr>
            </w:pPr>
          </w:p>
        </w:tc>
        <w:tc>
          <w:tcPr>
            <w:tcW w:w="4922" w:type="dxa"/>
            <w:tcBorders>
              <w:top w:val="single" w:sz="4" w:space="0" w:color="auto"/>
              <w:left w:val="single" w:sz="4" w:space="0" w:color="auto"/>
              <w:bottom w:val="single" w:sz="4" w:space="0" w:color="auto"/>
              <w:right w:val="single" w:sz="4" w:space="0" w:color="auto"/>
            </w:tcBorders>
          </w:tcPr>
          <w:p w:rsidR="00F806CC" w:rsidRPr="008110B5" w:rsidRDefault="00F806CC" w:rsidP="001A06B3">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rsidR="00F806CC" w:rsidRPr="008110B5" w:rsidRDefault="00F806CC" w:rsidP="001A06B3">
            <w:pPr>
              <w:rPr>
                <w:rFonts w:cs="Arial"/>
                <w:sz w:val="16"/>
              </w:rPr>
            </w:pPr>
            <w:r w:rsidRPr="008110B5">
              <w:rPr>
                <w:rFonts w:cs="Arial"/>
                <w:sz w:val="16"/>
              </w:rPr>
              <w:t xml:space="preserve">Ministry of Defence, Forms and Pubs Commodity Management </w:t>
            </w:r>
          </w:p>
          <w:p w:rsidR="00F806CC" w:rsidRPr="008110B5" w:rsidRDefault="00F806CC" w:rsidP="001A06B3">
            <w:pPr>
              <w:rPr>
                <w:rFonts w:cs="Arial"/>
                <w:sz w:val="16"/>
              </w:rPr>
            </w:pPr>
            <w:r w:rsidRPr="008110B5">
              <w:rPr>
                <w:rFonts w:cs="Arial"/>
                <w:sz w:val="16"/>
              </w:rPr>
              <w:t>PO Box 2, Building C16, C Site</w:t>
            </w:r>
          </w:p>
          <w:p w:rsidR="00F806CC" w:rsidRPr="008110B5" w:rsidRDefault="00F806CC" w:rsidP="001A06B3">
            <w:pPr>
              <w:rPr>
                <w:rFonts w:cs="Arial"/>
                <w:sz w:val="16"/>
              </w:rPr>
            </w:pPr>
            <w:r w:rsidRPr="008110B5">
              <w:rPr>
                <w:rFonts w:cs="Arial"/>
                <w:sz w:val="16"/>
              </w:rPr>
              <w:t xml:space="preserve">Lower </w:t>
            </w:r>
            <w:proofErr w:type="spellStart"/>
            <w:r w:rsidRPr="008110B5">
              <w:rPr>
                <w:rFonts w:cs="Arial"/>
                <w:sz w:val="16"/>
              </w:rPr>
              <w:t>Arncott</w:t>
            </w:r>
            <w:proofErr w:type="spellEnd"/>
          </w:p>
          <w:p w:rsidR="00F806CC" w:rsidRPr="008110B5" w:rsidRDefault="00F806CC" w:rsidP="001A06B3">
            <w:pPr>
              <w:rPr>
                <w:rFonts w:cs="Arial"/>
                <w:sz w:val="16"/>
              </w:rPr>
            </w:pPr>
            <w:r w:rsidRPr="008110B5">
              <w:rPr>
                <w:rFonts w:cs="Arial"/>
                <w:sz w:val="16"/>
              </w:rPr>
              <w:t>Bicester, OX25 1</w:t>
            </w:r>
            <w:proofErr w:type="gramStart"/>
            <w:r w:rsidRPr="008110B5">
              <w:rPr>
                <w:rFonts w:cs="Arial"/>
                <w:sz w:val="16"/>
              </w:rPr>
              <w:t>LP  (</w:t>
            </w:r>
            <w:proofErr w:type="gramEnd"/>
            <w:r w:rsidRPr="008110B5">
              <w:rPr>
                <w:rFonts w:cs="Arial"/>
                <w:sz w:val="16"/>
              </w:rPr>
              <w:t xml:space="preserve">Tel. 01869 256197 </w:t>
            </w:r>
            <w:r>
              <w:rPr>
                <w:rFonts w:cs="Arial"/>
                <w:sz w:val="16"/>
              </w:rPr>
              <w:t xml:space="preserve">  </w:t>
            </w:r>
            <w:r w:rsidRPr="008110B5">
              <w:rPr>
                <w:rFonts w:cs="Arial"/>
                <w:sz w:val="16"/>
              </w:rPr>
              <w:t>Fax: 01869 256824)</w:t>
            </w:r>
          </w:p>
          <w:p w:rsidR="00F806CC" w:rsidRPr="008110B5" w:rsidRDefault="00F806CC" w:rsidP="001A06B3">
            <w:pPr>
              <w:spacing w:after="120"/>
              <w:rPr>
                <w:rFonts w:cs="Arial"/>
                <w:sz w:val="16"/>
              </w:rPr>
            </w:pPr>
            <w:r w:rsidRPr="008110B5">
              <w:rPr>
                <w:rFonts w:cs="Arial"/>
                <w:b/>
                <w:sz w:val="16"/>
              </w:rPr>
              <w:t xml:space="preserve">Applications via fax or email: </w:t>
            </w:r>
            <w:hyperlink r:id="rId15"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6" w:type="dxa"/>
            <w:tcBorders>
              <w:left w:val="single" w:sz="4" w:space="0" w:color="auto"/>
            </w:tcBorders>
            <w:shd w:val="pct12" w:color="auto" w:fill="auto"/>
          </w:tcPr>
          <w:p w:rsidR="00F806CC" w:rsidRPr="008110B5" w:rsidRDefault="00F806CC" w:rsidP="001A06B3">
            <w:pPr>
              <w:rPr>
                <w:rFonts w:cs="Arial"/>
                <w:sz w:val="16"/>
              </w:rPr>
            </w:pPr>
          </w:p>
        </w:tc>
      </w:tr>
      <w:tr w:rsidR="00F806CC" w:rsidRPr="008110B5" w:rsidTr="001A06B3">
        <w:trPr>
          <w:trHeight w:val="61"/>
        </w:trPr>
        <w:tc>
          <w:tcPr>
            <w:tcW w:w="243" w:type="dxa"/>
            <w:tcBorders>
              <w:right w:val="single" w:sz="4" w:space="0" w:color="auto"/>
            </w:tcBorders>
            <w:shd w:val="pct12" w:color="auto" w:fill="auto"/>
          </w:tcPr>
          <w:p w:rsidR="00F806CC" w:rsidRPr="001C7285" w:rsidRDefault="00F806CC" w:rsidP="001A06B3">
            <w:pPr>
              <w:rPr>
                <w:rFonts w:cs="Arial"/>
                <w:sz w:val="4"/>
              </w:rPr>
            </w:pPr>
          </w:p>
        </w:tc>
        <w:tc>
          <w:tcPr>
            <w:tcW w:w="5376" w:type="dxa"/>
            <w:vMerge/>
            <w:tcBorders>
              <w:left w:val="single" w:sz="4" w:space="0" w:color="auto"/>
              <w:bottom w:val="single" w:sz="4" w:space="0" w:color="auto"/>
              <w:right w:val="single" w:sz="4" w:space="0" w:color="auto"/>
            </w:tcBorders>
            <w:shd w:val="pct12" w:color="auto" w:fill="auto"/>
          </w:tcPr>
          <w:p w:rsidR="00F806CC" w:rsidRPr="008110B5" w:rsidRDefault="00F806CC" w:rsidP="001A06B3">
            <w:pPr>
              <w:rPr>
                <w:rFonts w:cs="Arial"/>
                <w:sz w:val="6"/>
              </w:rPr>
            </w:pPr>
          </w:p>
        </w:tc>
        <w:tc>
          <w:tcPr>
            <w:tcW w:w="5423" w:type="dxa"/>
            <w:gridSpan w:val="3"/>
            <w:tcBorders>
              <w:left w:val="single" w:sz="4" w:space="0" w:color="auto"/>
            </w:tcBorders>
            <w:shd w:val="pct12" w:color="auto" w:fill="auto"/>
          </w:tcPr>
          <w:p w:rsidR="00F806CC" w:rsidRPr="008110B5" w:rsidRDefault="00F806CC" w:rsidP="001A06B3">
            <w:pPr>
              <w:rPr>
                <w:rFonts w:cs="Arial"/>
                <w:sz w:val="6"/>
              </w:rPr>
            </w:pPr>
          </w:p>
        </w:tc>
      </w:tr>
      <w:tr w:rsidR="00F806CC" w:rsidRPr="008110B5" w:rsidTr="001A06B3">
        <w:trPr>
          <w:trHeight w:val="946"/>
        </w:trPr>
        <w:tc>
          <w:tcPr>
            <w:tcW w:w="243" w:type="dxa"/>
            <w:tcBorders>
              <w:right w:val="single" w:sz="4" w:space="0" w:color="auto"/>
            </w:tcBorders>
            <w:shd w:val="pct12" w:color="auto" w:fill="auto"/>
          </w:tcPr>
          <w:p w:rsidR="00F806CC" w:rsidRPr="001C7285" w:rsidRDefault="00F806CC" w:rsidP="001A06B3">
            <w:pPr>
              <w:rPr>
                <w:rFonts w:cs="Arial"/>
                <w:sz w:val="4"/>
              </w:rPr>
            </w:pPr>
          </w:p>
        </w:tc>
        <w:tc>
          <w:tcPr>
            <w:tcW w:w="5376" w:type="dxa"/>
            <w:vMerge/>
            <w:tcBorders>
              <w:left w:val="single" w:sz="4" w:space="0" w:color="auto"/>
              <w:bottom w:val="single" w:sz="4" w:space="0" w:color="auto"/>
              <w:right w:val="single" w:sz="4" w:space="0" w:color="auto"/>
            </w:tcBorders>
          </w:tcPr>
          <w:p w:rsidR="00F806CC" w:rsidRPr="008110B5" w:rsidRDefault="00F806CC" w:rsidP="001A06B3">
            <w:pPr>
              <w:rPr>
                <w:rFonts w:cs="Arial"/>
                <w:sz w:val="16"/>
              </w:rPr>
            </w:pPr>
          </w:p>
        </w:tc>
        <w:tc>
          <w:tcPr>
            <w:tcW w:w="245" w:type="dxa"/>
            <w:tcBorders>
              <w:left w:val="single" w:sz="4" w:space="0" w:color="auto"/>
              <w:right w:val="single" w:sz="4" w:space="0" w:color="auto"/>
            </w:tcBorders>
            <w:shd w:val="pct12" w:color="auto" w:fill="auto"/>
          </w:tcPr>
          <w:p w:rsidR="00F806CC" w:rsidRPr="008110B5" w:rsidRDefault="00F806CC" w:rsidP="001A06B3">
            <w:pPr>
              <w:rPr>
                <w:rFonts w:cs="Arial"/>
                <w:sz w:val="16"/>
              </w:rPr>
            </w:pPr>
          </w:p>
        </w:tc>
        <w:tc>
          <w:tcPr>
            <w:tcW w:w="4922" w:type="dxa"/>
            <w:tcBorders>
              <w:top w:val="single" w:sz="4" w:space="0" w:color="auto"/>
              <w:left w:val="single" w:sz="4" w:space="0" w:color="auto"/>
              <w:bottom w:val="single" w:sz="4" w:space="0" w:color="auto"/>
              <w:right w:val="single" w:sz="4" w:space="0" w:color="auto"/>
            </w:tcBorders>
          </w:tcPr>
          <w:p w:rsidR="00F806CC" w:rsidRPr="00674E5D" w:rsidRDefault="00F806CC" w:rsidP="001A06B3">
            <w:pPr>
              <w:rPr>
                <w:rFonts w:cs="Arial"/>
                <w:sz w:val="16"/>
                <w:szCs w:val="18"/>
              </w:rPr>
            </w:pPr>
            <w:r w:rsidRPr="00674E5D">
              <w:rPr>
                <w:rFonts w:cs="Arial"/>
                <w:b/>
                <w:sz w:val="16"/>
                <w:szCs w:val="18"/>
              </w:rPr>
              <w:t>* NOTE</w:t>
            </w:r>
          </w:p>
          <w:p w:rsidR="00F806CC" w:rsidRPr="00674E5D" w:rsidRDefault="00F806CC" w:rsidP="001A06B3">
            <w:pPr>
              <w:rPr>
                <w:rStyle w:val="Hyperlink"/>
                <w:rFonts w:cs="Arial"/>
                <w:sz w:val="16"/>
                <w:szCs w:val="18"/>
              </w:rPr>
            </w:pPr>
            <w:r w:rsidRPr="00674E5D">
              <w:rPr>
                <w:rFonts w:cs="Arial"/>
                <w:b/>
                <w:sz w:val="16"/>
                <w:szCs w:val="18"/>
              </w:rPr>
              <w:t xml:space="preserve">1. </w:t>
            </w:r>
            <w:r w:rsidRPr="00674E5D">
              <w:rPr>
                <w:rFonts w:cs="Arial"/>
                <w:sz w:val="16"/>
                <w:szCs w:val="18"/>
              </w:rPr>
              <w:t xml:space="preserve">Many </w:t>
            </w:r>
            <w:r w:rsidRPr="00674E5D">
              <w:rPr>
                <w:rFonts w:cs="Arial"/>
                <w:b/>
                <w:sz w:val="16"/>
                <w:szCs w:val="18"/>
              </w:rPr>
              <w:t xml:space="preserve">DEFCONs </w:t>
            </w:r>
            <w:r w:rsidRPr="00674E5D">
              <w:rPr>
                <w:rFonts w:cs="Arial"/>
                <w:sz w:val="16"/>
                <w:szCs w:val="18"/>
              </w:rPr>
              <w:t xml:space="preserve">and </w:t>
            </w:r>
            <w:r w:rsidRPr="00674E5D">
              <w:rPr>
                <w:rFonts w:cs="Arial"/>
                <w:b/>
                <w:sz w:val="16"/>
                <w:szCs w:val="18"/>
              </w:rPr>
              <w:t>DEFFORMs</w:t>
            </w:r>
            <w:r w:rsidRPr="00674E5D">
              <w:rPr>
                <w:rFonts w:cs="Arial"/>
                <w:sz w:val="16"/>
                <w:szCs w:val="18"/>
              </w:rPr>
              <w:t xml:space="preserve"> can be obtained from the MOD Internet Site:  </w:t>
            </w:r>
            <w:hyperlink r:id="rId16" w:history="1">
              <w:r w:rsidRPr="00674E5D">
                <w:rPr>
                  <w:rStyle w:val="Hyperlink"/>
                  <w:rFonts w:cs="Arial"/>
                  <w:sz w:val="16"/>
                  <w:szCs w:val="18"/>
                </w:rPr>
                <w:t>https://www.aof.mod.uk/aofcontent/tactical/toolkit/index.htm</w:t>
              </w:r>
            </w:hyperlink>
          </w:p>
          <w:p w:rsidR="00F806CC" w:rsidRPr="00674E5D" w:rsidRDefault="00F806CC" w:rsidP="001A06B3">
            <w:pPr>
              <w:rPr>
                <w:rFonts w:cs="Arial"/>
                <w:b/>
                <w:sz w:val="16"/>
                <w:szCs w:val="18"/>
              </w:rPr>
            </w:pPr>
            <w:r w:rsidRPr="00674E5D">
              <w:rPr>
                <w:rStyle w:val="Hyperlink"/>
                <w:rFonts w:cs="Arial"/>
                <w:sz w:val="16"/>
                <w:szCs w:val="18"/>
              </w:rPr>
              <w:t xml:space="preserve">2. If the required forms or documentation are not available on the MOD Intranet site requests should be submitted through the Commercial Officer named in Section 1.  </w:t>
            </w:r>
          </w:p>
        </w:tc>
        <w:tc>
          <w:tcPr>
            <w:tcW w:w="256" w:type="dxa"/>
            <w:tcBorders>
              <w:left w:val="single" w:sz="4" w:space="0" w:color="auto"/>
            </w:tcBorders>
            <w:shd w:val="pct12" w:color="auto" w:fill="auto"/>
          </w:tcPr>
          <w:p w:rsidR="00F806CC" w:rsidRPr="008110B5" w:rsidRDefault="00F806CC" w:rsidP="001A06B3">
            <w:pPr>
              <w:rPr>
                <w:rFonts w:cs="Arial"/>
                <w:sz w:val="16"/>
              </w:rPr>
            </w:pPr>
          </w:p>
        </w:tc>
      </w:tr>
      <w:tr w:rsidR="00F806CC" w:rsidRPr="008110B5" w:rsidTr="001A06B3">
        <w:trPr>
          <w:trHeight w:val="78"/>
        </w:trPr>
        <w:tc>
          <w:tcPr>
            <w:tcW w:w="11042" w:type="dxa"/>
            <w:gridSpan w:val="5"/>
            <w:shd w:val="pct12" w:color="auto" w:fill="auto"/>
          </w:tcPr>
          <w:p w:rsidR="00F806CC" w:rsidRPr="00674E5D" w:rsidRDefault="00F806CC" w:rsidP="001A06B3">
            <w:pPr>
              <w:rPr>
                <w:rFonts w:cs="Arial"/>
                <w:sz w:val="16"/>
              </w:rPr>
            </w:pPr>
          </w:p>
        </w:tc>
      </w:tr>
      <w:tr w:rsidR="00F806CC" w:rsidRPr="00CB6F55" w:rsidTr="001A06B3">
        <w:trPr>
          <w:trHeight w:val="42"/>
          <w:hidden/>
        </w:trPr>
        <w:tc>
          <w:tcPr>
            <w:tcW w:w="11042" w:type="dxa"/>
            <w:gridSpan w:val="5"/>
            <w:shd w:val="clear" w:color="auto" w:fill="auto"/>
          </w:tcPr>
          <w:p w:rsidR="00F806CC" w:rsidRPr="00CB6F55" w:rsidRDefault="00F806CC" w:rsidP="001A06B3">
            <w:pPr>
              <w:jc w:val="both"/>
              <w:rPr>
                <w:rFonts w:cs="Arial"/>
                <w:vanish/>
                <w:color w:val="FFFFFF"/>
                <w:sz w:val="13"/>
                <w:szCs w:val="13"/>
              </w:rPr>
            </w:pPr>
            <w:r w:rsidRPr="00CB6F55">
              <w:rPr>
                <w:rFonts w:cs="Arial"/>
                <w:vanish/>
                <w:color w:val="FFFFFF"/>
                <w:sz w:val="13"/>
                <w:szCs w:val="13"/>
              </w:rPr>
              <w:t xml:space="preserve">    </w:t>
            </w:r>
          </w:p>
        </w:tc>
      </w:tr>
    </w:tbl>
    <w:p w:rsidR="00F806CC" w:rsidRPr="00616142" w:rsidRDefault="00F806CC" w:rsidP="00F806CC">
      <w:pPr>
        <w:widowControl w:val="0"/>
        <w:jc w:val="both"/>
      </w:pPr>
      <w:bookmarkStart w:id="75" w:name="defform111"/>
      <w:bookmarkEnd w:id="72"/>
      <w:bookmarkEnd w:id="73"/>
      <w:bookmarkEnd w:id="74"/>
      <w:bookmarkEnd w:id="75"/>
    </w:p>
    <w:p w:rsidR="00F806CC" w:rsidRPr="00912582" w:rsidRDefault="00F806CC" w:rsidP="00F806CC">
      <w:pPr>
        <w:pStyle w:val="ssPara1"/>
        <w:widowControl w:val="0"/>
        <w:spacing w:after="0" w:line="240" w:lineRule="auto"/>
        <w:rPr>
          <w:sz w:val="14"/>
          <w:szCs w:val="16"/>
          <w:lang w:eastAsia="en-GB"/>
        </w:rPr>
      </w:pPr>
    </w:p>
    <w:p w:rsidR="00F806CC" w:rsidRDefault="00F806CC" w:rsidP="00F806CC">
      <w:pPr>
        <w:pStyle w:val="ssPara1"/>
        <w:rPr>
          <w:rFonts w:ascii="Arial Bold" w:hAnsi="Arial Bold"/>
          <w:caps/>
          <w:sz w:val="28"/>
          <w:szCs w:val="28"/>
        </w:rPr>
      </w:pPr>
      <w:bookmarkStart w:id="76" w:name="_Toc359837825"/>
      <w:r w:rsidRPr="005E5822">
        <w:rPr>
          <w:rFonts w:ascii="Arial Bold" w:hAnsi="Arial Bold"/>
          <w:sz w:val="28"/>
          <w:szCs w:val="28"/>
        </w:rPr>
        <w:lastRenderedPageBreak/>
        <w:t>Appendix</w:t>
      </w:r>
      <w:r w:rsidRPr="00162425">
        <w:rPr>
          <w:rFonts w:ascii="Arial Bold" w:hAnsi="Arial Bold"/>
          <w:caps/>
          <w:sz w:val="28"/>
          <w:szCs w:val="28"/>
        </w:rPr>
        <w:t xml:space="preserve"> </w:t>
      </w:r>
      <w:r>
        <w:rPr>
          <w:rFonts w:ascii="Arial Bold" w:hAnsi="Arial Bold"/>
          <w:caps/>
          <w:sz w:val="28"/>
          <w:szCs w:val="28"/>
        </w:rPr>
        <w:t>1</w:t>
      </w:r>
      <w:r w:rsidRPr="00162425">
        <w:rPr>
          <w:rFonts w:ascii="Arial Bold" w:hAnsi="Arial Bold"/>
          <w:caps/>
          <w:sz w:val="28"/>
          <w:szCs w:val="28"/>
        </w:rPr>
        <w:t xml:space="preserve"> </w:t>
      </w:r>
      <w:r w:rsidRPr="005E5822">
        <w:rPr>
          <w:rFonts w:ascii="Arial Bold" w:hAnsi="Arial Bold"/>
          <w:sz w:val="28"/>
          <w:szCs w:val="28"/>
        </w:rPr>
        <w:t>to Schedule 3</w:t>
      </w:r>
      <w:r w:rsidRPr="00162425">
        <w:rPr>
          <w:rFonts w:ascii="Arial Bold" w:hAnsi="Arial Bold"/>
          <w:caps/>
          <w:sz w:val="28"/>
          <w:szCs w:val="28"/>
        </w:rPr>
        <w:t xml:space="preserve"> (</w:t>
      </w:r>
      <w:r>
        <w:rPr>
          <w:rFonts w:ascii="Arial Bold" w:hAnsi="Arial Bold"/>
          <w:caps/>
          <w:sz w:val="28"/>
          <w:szCs w:val="28"/>
        </w:rPr>
        <w:t>c</w:t>
      </w:r>
      <w:r>
        <w:rPr>
          <w:rFonts w:ascii="Arial Bold" w:hAnsi="Arial Bold"/>
          <w:sz w:val="28"/>
          <w:szCs w:val="28"/>
        </w:rPr>
        <w:t>onfidentiality Agreement</w:t>
      </w:r>
      <w:r w:rsidRPr="00162425">
        <w:rPr>
          <w:rFonts w:ascii="Arial Bold" w:hAnsi="Arial Bold"/>
          <w:caps/>
          <w:sz w:val="28"/>
          <w:szCs w:val="28"/>
        </w:rPr>
        <w:t>)</w:t>
      </w:r>
      <w:bookmarkEnd w:id="76"/>
      <w:r>
        <w:rPr>
          <w:rFonts w:ascii="Arial Bold" w:hAnsi="Arial Bold"/>
          <w:caps/>
          <w:sz w:val="28"/>
          <w:szCs w:val="28"/>
        </w:rPr>
        <w:t xml:space="preserve"> </w:t>
      </w:r>
    </w:p>
    <w:p w:rsidR="00F806CC" w:rsidRPr="009B7748" w:rsidRDefault="00F806CC" w:rsidP="00F806CC">
      <w:pPr>
        <w:pStyle w:val="Heading1"/>
        <w:keepNext w:val="0"/>
        <w:numPr>
          <w:ilvl w:val="0"/>
          <w:numId w:val="0"/>
        </w:numPr>
        <w:rPr>
          <w:rFonts w:ascii="Arial Bold" w:hAnsi="Arial Bold"/>
          <w:b w:val="0"/>
          <w:caps/>
        </w:rPr>
      </w:pPr>
      <w:r w:rsidRPr="009B7748">
        <w:rPr>
          <w:b w:val="0"/>
          <w:lang w:eastAsia="en-GB"/>
        </w:rPr>
        <w:t>The provisions of this Clause are supplemental to DEFCON 531</w:t>
      </w:r>
    </w:p>
    <w:p w:rsidR="00F806CC" w:rsidRPr="009B7748" w:rsidRDefault="00F806CC" w:rsidP="00F806CC">
      <w:pPr>
        <w:spacing w:before="120"/>
        <w:rPr>
          <w:rFonts w:cs="Arial"/>
          <w:sz w:val="22"/>
          <w:lang w:eastAsia="en-GB"/>
        </w:rPr>
      </w:pPr>
      <w:r>
        <w:rPr>
          <w:rFonts w:cs="Arial"/>
          <w:sz w:val="22"/>
          <w:lang w:eastAsia="en-GB"/>
        </w:rPr>
        <w:t>1.</w:t>
      </w:r>
      <w:r>
        <w:rPr>
          <w:rFonts w:cs="Arial"/>
          <w:sz w:val="22"/>
          <w:lang w:eastAsia="en-GB"/>
        </w:rPr>
        <w:tab/>
      </w:r>
      <w:r w:rsidRPr="009B7748">
        <w:rPr>
          <w:rFonts w:cs="Arial"/>
          <w:sz w:val="22"/>
          <w:lang w:eastAsia="en-GB"/>
        </w:rPr>
        <w:t>Both DEFCON 531 and the provisions of this Clause apply to:</w:t>
      </w:r>
    </w:p>
    <w:p w:rsidR="00F806CC" w:rsidRPr="009B7748" w:rsidRDefault="00F806CC" w:rsidP="00F806CC">
      <w:pPr>
        <w:rPr>
          <w:rFonts w:cs="Arial"/>
          <w:sz w:val="22"/>
          <w:lang w:eastAsia="en-GB"/>
        </w:rPr>
      </w:pPr>
    </w:p>
    <w:p w:rsidR="00F806CC" w:rsidRPr="009B7748" w:rsidRDefault="00F806CC" w:rsidP="00BD0EF6">
      <w:pPr>
        <w:numPr>
          <w:ilvl w:val="0"/>
          <w:numId w:val="60"/>
        </w:numPr>
        <w:spacing w:after="120" w:line="260" w:lineRule="atLeast"/>
        <w:ind w:left="1134" w:hanging="425"/>
        <w:rPr>
          <w:rFonts w:cs="Arial"/>
          <w:sz w:val="22"/>
          <w:lang w:eastAsia="en-GB"/>
        </w:rPr>
      </w:pPr>
      <w:bookmarkStart w:id="77" w:name="_Toc223512940"/>
      <w:bookmarkStart w:id="78" w:name="_Toc223752417"/>
      <w:bookmarkStart w:id="79" w:name="_Toc223750625"/>
      <w:bookmarkStart w:id="80" w:name="_Toc223513153"/>
      <w:bookmarkEnd w:id="77"/>
      <w:bookmarkEnd w:id="78"/>
      <w:bookmarkEnd w:id="79"/>
      <w:bookmarkEnd w:id="80"/>
      <w:r w:rsidRPr="009B7748">
        <w:rPr>
          <w:rFonts w:cs="Arial"/>
          <w:sz w:val="22"/>
          <w:lang w:eastAsia="en-GB"/>
        </w:rPr>
        <w:t>This Tasking;</w:t>
      </w:r>
    </w:p>
    <w:p w:rsidR="00F806CC" w:rsidRPr="009B7748" w:rsidRDefault="00F806CC" w:rsidP="00BD0EF6">
      <w:pPr>
        <w:numPr>
          <w:ilvl w:val="0"/>
          <w:numId w:val="60"/>
        </w:numPr>
        <w:spacing w:after="260" w:line="260" w:lineRule="atLeast"/>
        <w:ind w:left="1134" w:hanging="425"/>
        <w:rPr>
          <w:rFonts w:cs="Arial"/>
          <w:sz w:val="22"/>
          <w:lang w:eastAsia="en-GB"/>
        </w:rPr>
      </w:pPr>
      <w:bookmarkStart w:id="81" w:name="_Toc223512941"/>
      <w:bookmarkStart w:id="82" w:name="_Toc223752418"/>
      <w:bookmarkStart w:id="83" w:name="_Toc223750626"/>
      <w:bookmarkStart w:id="84" w:name="_Toc223513154"/>
      <w:bookmarkEnd w:id="81"/>
      <w:bookmarkEnd w:id="82"/>
      <w:bookmarkEnd w:id="83"/>
      <w:bookmarkEnd w:id="84"/>
      <w:r w:rsidRPr="009B7748">
        <w:rPr>
          <w:rFonts w:cs="Arial"/>
          <w:sz w:val="22"/>
          <w:lang w:eastAsia="en-GB"/>
        </w:rPr>
        <w:t>Any Information disclosed by either party prior to the issue of a draft Tasking and in contemplation of Work being placed by the Authority under a Tasking; and</w:t>
      </w:r>
    </w:p>
    <w:p w:rsidR="00F806CC" w:rsidRPr="009B7748" w:rsidRDefault="00F806CC" w:rsidP="00F806CC">
      <w:pPr>
        <w:ind w:left="1134" w:hanging="425"/>
        <w:rPr>
          <w:rFonts w:cs="Arial"/>
          <w:sz w:val="22"/>
          <w:lang w:eastAsia="en-GB"/>
        </w:rPr>
      </w:pPr>
      <w:bookmarkStart w:id="85" w:name="_Toc223512942"/>
      <w:bookmarkStart w:id="86" w:name="_Toc223752419"/>
      <w:bookmarkStart w:id="87" w:name="_Toc223750627"/>
      <w:bookmarkStart w:id="88" w:name="_Toc223513155"/>
      <w:bookmarkEnd w:id="85"/>
      <w:bookmarkEnd w:id="86"/>
      <w:bookmarkEnd w:id="87"/>
      <w:bookmarkEnd w:id="88"/>
      <w:r>
        <w:rPr>
          <w:rFonts w:cs="Arial"/>
          <w:sz w:val="22"/>
          <w:lang w:eastAsia="en-GB"/>
        </w:rPr>
        <w:t>(C)</w:t>
      </w:r>
      <w:r>
        <w:rPr>
          <w:rFonts w:cs="Arial"/>
          <w:sz w:val="22"/>
          <w:lang w:eastAsia="en-GB"/>
        </w:rPr>
        <w:tab/>
      </w:r>
      <w:r w:rsidRPr="009B7748">
        <w:rPr>
          <w:rFonts w:cs="Arial"/>
          <w:sz w:val="22"/>
          <w:lang w:eastAsia="en-GB"/>
        </w:rPr>
        <w:t xml:space="preserve">Any Tasking placed under this Agreement, </w:t>
      </w:r>
      <w:proofErr w:type="gramStart"/>
      <w:r w:rsidRPr="009B7748">
        <w:rPr>
          <w:rFonts w:cs="Arial"/>
          <w:snapToGrid w:val="0"/>
          <w:sz w:val="22"/>
          <w:lang w:eastAsia="en-GB"/>
        </w:rPr>
        <w:t>provided that</w:t>
      </w:r>
      <w:proofErr w:type="gramEnd"/>
      <w:r w:rsidRPr="009B7748">
        <w:rPr>
          <w:rFonts w:cs="Arial"/>
          <w:snapToGrid w:val="0"/>
          <w:sz w:val="22"/>
          <w:lang w:eastAsia="en-GB"/>
        </w:rPr>
        <w:t xml:space="preserve"> Information provided</w:t>
      </w:r>
      <w:r>
        <w:rPr>
          <w:rFonts w:cs="Arial"/>
          <w:snapToGrid w:val="0"/>
          <w:sz w:val="22"/>
          <w:lang w:eastAsia="en-GB"/>
        </w:rPr>
        <w:t xml:space="preserve"> to a party for the purpose of T</w:t>
      </w:r>
      <w:r w:rsidRPr="009B7748">
        <w:rPr>
          <w:rFonts w:cs="Arial"/>
          <w:snapToGrid w:val="0"/>
          <w:sz w:val="22"/>
          <w:lang w:eastAsia="en-GB"/>
        </w:rPr>
        <w:t>endering for a Tasking</w:t>
      </w:r>
      <w:r>
        <w:rPr>
          <w:rFonts w:cs="Arial"/>
          <w:snapToGrid w:val="0"/>
          <w:sz w:val="22"/>
          <w:lang w:eastAsia="en-GB"/>
        </w:rPr>
        <w:t xml:space="preserve"> shall only be used for that T</w:t>
      </w:r>
      <w:r w:rsidRPr="009B7748">
        <w:rPr>
          <w:rFonts w:cs="Arial"/>
          <w:snapToGrid w:val="0"/>
          <w:sz w:val="22"/>
          <w:lang w:eastAsia="en-GB"/>
        </w:rPr>
        <w:t>endering purpose, and Information provided to a party for performing a Task placed on it under this Agreement shall only be used for the performance of that Task</w:t>
      </w:r>
      <w:r w:rsidRPr="009B7748">
        <w:rPr>
          <w:rFonts w:cs="Arial"/>
          <w:sz w:val="22"/>
          <w:lang w:eastAsia="en-GB"/>
        </w:rPr>
        <w:t>.</w:t>
      </w:r>
    </w:p>
    <w:p w:rsidR="00F806CC" w:rsidRPr="009B7748" w:rsidRDefault="00F806CC" w:rsidP="00F806CC">
      <w:pPr>
        <w:rPr>
          <w:rFonts w:cs="Arial"/>
          <w:sz w:val="22"/>
          <w:shd w:val="clear" w:color="auto" w:fill="FFFF00"/>
          <w:lang w:eastAsia="en-GB"/>
        </w:rPr>
      </w:pPr>
    </w:p>
    <w:p w:rsidR="00F806CC" w:rsidRPr="009B7748" w:rsidRDefault="00F806CC" w:rsidP="00F806CC">
      <w:pPr>
        <w:tabs>
          <w:tab w:val="left" w:pos="0"/>
        </w:tabs>
        <w:rPr>
          <w:rFonts w:cs="Arial"/>
          <w:snapToGrid w:val="0"/>
          <w:sz w:val="22"/>
          <w:lang w:eastAsia="en-GB"/>
        </w:rPr>
      </w:pPr>
      <w:r>
        <w:rPr>
          <w:rFonts w:cs="Arial"/>
          <w:snapToGrid w:val="0"/>
          <w:sz w:val="22"/>
          <w:lang w:eastAsia="en-GB"/>
        </w:rPr>
        <w:t>2.</w:t>
      </w:r>
      <w:r>
        <w:rPr>
          <w:rFonts w:cs="Arial"/>
          <w:snapToGrid w:val="0"/>
          <w:sz w:val="22"/>
          <w:lang w:eastAsia="en-GB"/>
        </w:rPr>
        <w:tab/>
      </w:r>
      <w:r w:rsidRPr="009B7748">
        <w:rPr>
          <w:rFonts w:cs="Arial"/>
          <w:snapToGrid w:val="0"/>
          <w:sz w:val="22"/>
          <w:lang w:eastAsia="en-GB"/>
        </w:rPr>
        <w:t>Subject to its requirements of continued access to Information necessary to exercise its rights of disclosure and use hereunder including under any Tasking Order, and to the obligations set out herein in respect of any Controlled Information (Definition in Clause 42 Schedule 1), the recipient of any Information shall:</w:t>
      </w:r>
    </w:p>
    <w:p w:rsidR="00F806CC" w:rsidRPr="009B7748" w:rsidRDefault="00F806CC" w:rsidP="00F806CC">
      <w:pPr>
        <w:rPr>
          <w:rFonts w:ascii="Times New Roman" w:hAnsi="Times New Roman"/>
          <w:sz w:val="22"/>
          <w:lang w:eastAsia="en-GB"/>
        </w:rPr>
      </w:pPr>
    </w:p>
    <w:p w:rsidR="00F806CC" w:rsidRPr="009B7748" w:rsidRDefault="00F806CC" w:rsidP="00F806CC">
      <w:pPr>
        <w:ind w:left="1134" w:hanging="425"/>
        <w:rPr>
          <w:rFonts w:cs="Arial"/>
          <w:sz w:val="22"/>
          <w:lang w:eastAsia="en-GB"/>
        </w:rPr>
      </w:pPr>
      <w:bookmarkStart w:id="89" w:name="_Toc223512943"/>
      <w:bookmarkStart w:id="90" w:name="_Toc223752420"/>
      <w:bookmarkStart w:id="91" w:name="_Toc223750628"/>
      <w:bookmarkStart w:id="92" w:name="_Toc223513156"/>
      <w:bookmarkEnd w:id="89"/>
      <w:bookmarkEnd w:id="90"/>
      <w:bookmarkEnd w:id="91"/>
      <w:bookmarkEnd w:id="92"/>
      <w:r>
        <w:rPr>
          <w:rFonts w:cs="Arial"/>
          <w:sz w:val="22"/>
          <w:lang w:eastAsia="en-GB"/>
        </w:rPr>
        <w:t>(A)</w:t>
      </w:r>
      <w:r>
        <w:rPr>
          <w:rFonts w:cs="Arial"/>
          <w:sz w:val="22"/>
          <w:lang w:eastAsia="en-GB"/>
        </w:rPr>
        <w:tab/>
      </w:r>
      <w:r w:rsidRPr="009B7748">
        <w:rPr>
          <w:rFonts w:cs="Arial"/>
          <w:sz w:val="22"/>
          <w:lang w:eastAsia="en-GB"/>
        </w:rPr>
        <w:t>Upon the expiry or termination of the Agreement; or</w:t>
      </w:r>
    </w:p>
    <w:p w:rsidR="00F806CC" w:rsidRPr="009B7748" w:rsidRDefault="00F806CC" w:rsidP="00F806CC">
      <w:pPr>
        <w:rPr>
          <w:rFonts w:cs="Arial"/>
          <w:sz w:val="22"/>
          <w:lang w:eastAsia="en-GB"/>
        </w:rPr>
      </w:pPr>
    </w:p>
    <w:p w:rsidR="00F806CC" w:rsidRPr="009B7748" w:rsidRDefault="00F806CC" w:rsidP="00F806CC">
      <w:pPr>
        <w:ind w:left="1162" w:hanging="453"/>
        <w:rPr>
          <w:rFonts w:cs="Arial"/>
          <w:sz w:val="22"/>
          <w:lang w:eastAsia="en-GB"/>
        </w:rPr>
      </w:pPr>
      <w:bookmarkStart w:id="93" w:name="_Toc223512944"/>
      <w:bookmarkStart w:id="94" w:name="_Toc223752421"/>
      <w:bookmarkStart w:id="95" w:name="_Toc223750629"/>
      <w:bookmarkStart w:id="96" w:name="_Toc223513157"/>
      <w:bookmarkEnd w:id="93"/>
      <w:bookmarkEnd w:id="94"/>
      <w:bookmarkEnd w:id="95"/>
      <w:bookmarkEnd w:id="96"/>
      <w:r w:rsidRPr="009B7748">
        <w:rPr>
          <w:rFonts w:cs="Arial"/>
          <w:sz w:val="22"/>
          <w:lang w:eastAsia="en-GB"/>
        </w:rPr>
        <w:t xml:space="preserve">(B) </w:t>
      </w:r>
      <w:r>
        <w:rPr>
          <w:rFonts w:cs="Arial"/>
          <w:sz w:val="22"/>
          <w:lang w:eastAsia="en-GB"/>
        </w:rPr>
        <w:tab/>
      </w:r>
      <w:r w:rsidRPr="009B7748">
        <w:rPr>
          <w:rFonts w:cs="Arial"/>
          <w:sz w:val="22"/>
          <w:lang w:eastAsia="en-GB"/>
        </w:rPr>
        <w:t>Upon the expiry or termination of any Tasking Order (for the purposes of which Information is disclosed); or</w:t>
      </w:r>
    </w:p>
    <w:p w:rsidR="00F806CC" w:rsidRPr="009B7748" w:rsidRDefault="00F806CC" w:rsidP="00F806CC">
      <w:pPr>
        <w:rPr>
          <w:rFonts w:cs="Arial"/>
          <w:sz w:val="22"/>
          <w:lang w:eastAsia="en-GB"/>
        </w:rPr>
      </w:pPr>
    </w:p>
    <w:p w:rsidR="00F806CC" w:rsidRPr="009B7748" w:rsidRDefault="00F806CC" w:rsidP="00F806CC">
      <w:pPr>
        <w:ind w:left="1134" w:hanging="425"/>
        <w:rPr>
          <w:rFonts w:cs="Arial"/>
          <w:sz w:val="22"/>
          <w:lang w:eastAsia="en-GB"/>
        </w:rPr>
      </w:pPr>
      <w:bookmarkStart w:id="97" w:name="_Toc223512945"/>
      <w:bookmarkStart w:id="98" w:name="_Toc223752422"/>
      <w:bookmarkStart w:id="99" w:name="_Toc223750630"/>
      <w:bookmarkStart w:id="100" w:name="_Toc223513158"/>
      <w:bookmarkEnd w:id="97"/>
      <w:bookmarkEnd w:id="98"/>
      <w:bookmarkEnd w:id="99"/>
      <w:bookmarkEnd w:id="100"/>
      <w:r w:rsidRPr="009B7748">
        <w:rPr>
          <w:rFonts w:cs="Arial"/>
          <w:sz w:val="22"/>
          <w:lang w:eastAsia="en-GB"/>
        </w:rPr>
        <w:t>(C)</w:t>
      </w:r>
      <w:r>
        <w:rPr>
          <w:rFonts w:cs="Arial"/>
          <w:sz w:val="22"/>
          <w:lang w:eastAsia="en-GB"/>
        </w:rPr>
        <w:tab/>
      </w:r>
      <w:r w:rsidRPr="009B7748">
        <w:rPr>
          <w:rFonts w:cs="Arial"/>
          <w:sz w:val="22"/>
          <w:lang w:eastAsia="en-GB"/>
        </w:rPr>
        <w:t>If the Authority decides not to proceed with the issue of a Tasking Order (for the purposes of which Information is disclosed),</w:t>
      </w:r>
    </w:p>
    <w:p w:rsidR="00F806CC" w:rsidRPr="009B7748" w:rsidRDefault="00F806CC" w:rsidP="00F806CC">
      <w:pPr>
        <w:rPr>
          <w:rFonts w:cs="Arial"/>
          <w:sz w:val="22"/>
          <w:lang w:eastAsia="en-GB"/>
        </w:rPr>
      </w:pPr>
    </w:p>
    <w:p w:rsidR="00F806CC" w:rsidRPr="009B7748" w:rsidRDefault="00F806CC" w:rsidP="00F806CC">
      <w:pPr>
        <w:spacing w:after="260" w:line="260" w:lineRule="atLeast"/>
        <w:ind w:left="709"/>
        <w:rPr>
          <w:rFonts w:cs="Arial"/>
          <w:sz w:val="22"/>
          <w:lang w:eastAsia="en-GB"/>
        </w:rPr>
      </w:pPr>
      <w:bookmarkStart w:id="101" w:name="_Toc223512946"/>
      <w:bookmarkStart w:id="102" w:name="_Toc223752423"/>
      <w:bookmarkStart w:id="103" w:name="_Toc223750631"/>
      <w:bookmarkStart w:id="104" w:name="_Toc223513159"/>
      <w:bookmarkEnd w:id="101"/>
      <w:bookmarkEnd w:id="102"/>
      <w:bookmarkEnd w:id="103"/>
      <w:bookmarkEnd w:id="104"/>
      <w:r w:rsidRPr="009B7748">
        <w:rPr>
          <w:rFonts w:cs="Arial"/>
          <w:sz w:val="22"/>
          <w:lang w:eastAsia="en-GB"/>
        </w:rPr>
        <w:t xml:space="preserve">in accordance with any reasonable directions given and/or a reasonable request made by the other party promptly: </w:t>
      </w:r>
    </w:p>
    <w:p w:rsidR="00F806CC" w:rsidRPr="009B7748" w:rsidRDefault="00F806CC" w:rsidP="00F806CC">
      <w:pPr>
        <w:spacing w:after="260" w:line="260" w:lineRule="atLeast"/>
        <w:ind w:left="1134" w:hanging="425"/>
        <w:rPr>
          <w:rFonts w:cs="Arial"/>
          <w:sz w:val="22"/>
          <w:lang w:eastAsia="en-GB"/>
        </w:rPr>
      </w:pPr>
      <w:bookmarkStart w:id="105" w:name="_Toc223512947"/>
      <w:bookmarkStart w:id="106" w:name="_Toc223752424"/>
      <w:bookmarkStart w:id="107" w:name="_Toc223750632"/>
      <w:bookmarkStart w:id="108" w:name="_Toc223513160"/>
      <w:bookmarkEnd w:id="105"/>
      <w:bookmarkEnd w:id="106"/>
      <w:bookmarkEnd w:id="107"/>
      <w:bookmarkEnd w:id="108"/>
      <w:r w:rsidRPr="009B7748">
        <w:rPr>
          <w:rFonts w:cs="Arial"/>
          <w:sz w:val="22"/>
          <w:lang w:eastAsia="en-GB"/>
        </w:rPr>
        <w:t>(1)</w:t>
      </w:r>
      <w:r>
        <w:rPr>
          <w:rFonts w:cs="Arial"/>
          <w:sz w:val="22"/>
          <w:lang w:eastAsia="en-GB"/>
        </w:rPr>
        <w:tab/>
      </w:r>
      <w:r w:rsidRPr="009B7748">
        <w:rPr>
          <w:rFonts w:cs="Arial"/>
          <w:sz w:val="22"/>
          <w:lang w:eastAsia="en-GB"/>
        </w:rPr>
        <w:t xml:space="preserve">Return to the other party the Information and all copies thereof; or </w:t>
      </w:r>
    </w:p>
    <w:p w:rsidR="00F806CC" w:rsidRPr="009B7748" w:rsidRDefault="00F806CC" w:rsidP="00F806CC">
      <w:pPr>
        <w:spacing w:line="260" w:lineRule="atLeast"/>
        <w:ind w:left="1134" w:hanging="425"/>
        <w:rPr>
          <w:rFonts w:cs="Arial"/>
          <w:sz w:val="22"/>
          <w:lang w:eastAsia="en-GB"/>
        </w:rPr>
      </w:pPr>
      <w:bookmarkStart w:id="109" w:name="_Toc223512948"/>
      <w:bookmarkStart w:id="110" w:name="_Toc223752425"/>
      <w:bookmarkStart w:id="111" w:name="_Toc223750633"/>
      <w:bookmarkStart w:id="112" w:name="_Toc223513161"/>
      <w:bookmarkEnd w:id="109"/>
      <w:bookmarkEnd w:id="110"/>
      <w:bookmarkEnd w:id="111"/>
      <w:bookmarkEnd w:id="112"/>
      <w:r w:rsidRPr="009B7748">
        <w:rPr>
          <w:rFonts w:cs="Arial"/>
          <w:sz w:val="22"/>
          <w:lang w:eastAsia="en-GB"/>
        </w:rPr>
        <w:t>(2)</w:t>
      </w:r>
      <w:r>
        <w:rPr>
          <w:rFonts w:cs="Arial"/>
          <w:sz w:val="22"/>
          <w:lang w:eastAsia="en-GB"/>
        </w:rPr>
        <w:tab/>
      </w:r>
      <w:r w:rsidRPr="009B7748">
        <w:rPr>
          <w:rFonts w:cs="Arial"/>
          <w:sz w:val="22"/>
          <w:lang w:eastAsia="en-GB"/>
        </w:rPr>
        <w:t>Take such other measures in respect of the Information and all copies thereof as may be required elsewhere in the Tasking Order.</w:t>
      </w:r>
    </w:p>
    <w:p w:rsidR="00F806CC" w:rsidRPr="009B7748" w:rsidRDefault="00F806CC" w:rsidP="00F806CC">
      <w:pPr>
        <w:rPr>
          <w:rFonts w:cs="Arial"/>
          <w:sz w:val="22"/>
          <w:lang w:eastAsia="en-GB"/>
        </w:rPr>
      </w:pPr>
    </w:p>
    <w:p w:rsidR="00F806CC" w:rsidRPr="008C4F6E" w:rsidRDefault="00F806CC" w:rsidP="00F806CC">
      <w:pPr>
        <w:rPr>
          <w:rFonts w:cs="Arial"/>
          <w:lang w:eastAsia="en-GB"/>
        </w:rPr>
      </w:pPr>
      <w:r>
        <w:rPr>
          <w:rFonts w:cs="Arial"/>
          <w:sz w:val="22"/>
          <w:lang w:eastAsia="en-GB"/>
        </w:rPr>
        <w:t>3.</w:t>
      </w:r>
      <w:r>
        <w:rPr>
          <w:rFonts w:cs="Arial"/>
          <w:sz w:val="22"/>
          <w:lang w:eastAsia="en-GB"/>
        </w:rPr>
        <w:tab/>
      </w:r>
      <w:r w:rsidRPr="009B7748">
        <w:rPr>
          <w:rFonts w:cs="Arial"/>
          <w:sz w:val="22"/>
          <w:lang w:eastAsia="en-GB"/>
        </w:rPr>
        <w:t>The provisions of DEFCON 531 and of this Clause shall survive the expiry or termination of the Agreement or any Tasking Order in accordance with 2(A) or 2(B) or the decision not to proceed in accordance with 2(C).</w:t>
      </w:r>
    </w:p>
    <w:p w:rsidR="00F806CC" w:rsidRDefault="00F806CC" w:rsidP="00F806CC">
      <w:pPr>
        <w:pStyle w:val="ssPara1"/>
        <w:rPr>
          <w:lang w:eastAsia="en-GB"/>
        </w:rPr>
      </w:pPr>
    </w:p>
    <w:p w:rsidR="00F806CC" w:rsidRPr="007866E2" w:rsidRDefault="00F806CC" w:rsidP="00F806CC">
      <w:pPr>
        <w:pStyle w:val="ssPara1"/>
        <w:ind w:left="-100"/>
        <w:rPr>
          <w:lang w:eastAsia="en-GB"/>
        </w:rPr>
        <w:sectPr w:rsidR="00F806CC" w:rsidRPr="007866E2" w:rsidSect="00892B6A">
          <w:headerReference w:type="default" r:id="rId17"/>
          <w:pgSz w:w="11907" w:h="16839" w:code="9"/>
          <w:pgMar w:top="1140" w:right="1140" w:bottom="851" w:left="1253" w:header="994" w:footer="562" w:gutter="0"/>
          <w:cols w:space="720"/>
        </w:sectPr>
      </w:pPr>
    </w:p>
    <w:p w:rsidR="00F806CC" w:rsidRPr="000217AE" w:rsidRDefault="00F806CC" w:rsidP="00F806CC">
      <w:pPr>
        <w:pStyle w:val="Heading1"/>
        <w:keepNext w:val="0"/>
        <w:numPr>
          <w:ilvl w:val="0"/>
          <w:numId w:val="0"/>
        </w:numPr>
        <w:rPr>
          <w:sz w:val="28"/>
          <w:szCs w:val="28"/>
        </w:rPr>
      </w:pPr>
      <w:bookmarkStart w:id="113" w:name="SCHEDULE3_Appendix_3_Price_Summary"/>
      <w:bookmarkStart w:id="114" w:name="_Toc359837826"/>
      <w:r w:rsidRPr="000217AE">
        <w:rPr>
          <w:sz w:val="28"/>
          <w:szCs w:val="28"/>
        </w:rPr>
        <w:lastRenderedPageBreak/>
        <w:t>Appendix</w:t>
      </w:r>
      <w:r w:rsidRPr="000217AE">
        <w:rPr>
          <w:caps/>
          <w:sz w:val="28"/>
          <w:szCs w:val="28"/>
        </w:rPr>
        <w:t xml:space="preserve"> </w:t>
      </w:r>
      <w:r>
        <w:rPr>
          <w:caps/>
          <w:sz w:val="28"/>
          <w:szCs w:val="28"/>
        </w:rPr>
        <w:t>2</w:t>
      </w:r>
      <w:r w:rsidRPr="000217AE">
        <w:rPr>
          <w:caps/>
          <w:sz w:val="28"/>
          <w:szCs w:val="28"/>
        </w:rPr>
        <w:t xml:space="preserve"> </w:t>
      </w:r>
      <w:r w:rsidRPr="000217AE">
        <w:rPr>
          <w:sz w:val="28"/>
          <w:szCs w:val="28"/>
        </w:rPr>
        <w:t>to Schedule 3</w:t>
      </w:r>
      <w:r w:rsidRPr="000217AE">
        <w:rPr>
          <w:caps/>
          <w:sz w:val="28"/>
          <w:szCs w:val="28"/>
        </w:rPr>
        <w:t xml:space="preserve"> </w:t>
      </w:r>
      <w:r w:rsidRPr="000217AE">
        <w:rPr>
          <w:sz w:val="28"/>
          <w:szCs w:val="28"/>
        </w:rPr>
        <w:t>(Price Summary)</w:t>
      </w:r>
      <w:bookmarkEnd w:id="113"/>
      <w:bookmarkEnd w:id="114"/>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F806CC" w:rsidTr="001A06B3">
        <w:trPr>
          <w:gridBefore w:val="1"/>
          <w:wBefore w:w="8" w:type="dxa"/>
          <w:trHeight w:val="679"/>
        </w:trPr>
        <w:tc>
          <w:tcPr>
            <w:tcW w:w="10249" w:type="dxa"/>
            <w:gridSpan w:val="10"/>
          </w:tcPr>
          <w:p w:rsidR="00F806CC" w:rsidRDefault="00F806CC" w:rsidP="001A06B3">
            <w:pPr>
              <w:framePr w:hSpace="180" w:wrap="around" w:vAnchor="text" w:hAnchor="page" w:x="990" w:y="1"/>
              <w:spacing w:before="80" w:after="80"/>
            </w:pPr>
            <w:r>
              <w:rPr>
                <w:i/>
                <w:spacing w:val="-2"/>
              </w:rPr>
              <w:t>Supplier price summary</w:t>
            </w:r>
            <w:r w:rsidRPr="004046BB">
              <w:rPr>
                <w:i/>
                <w:spacing w:val="-2"/>
              </w:rPr>
              <w:t xml:space="preserve">: To be completed by the supplier in support of a quotation provided in response to an ITT for the requirement captured on the above Draft Tasking Order Form.  </w:t>
            </w:r>
            <w:r>
              <w:rPr>
                <w:i/>
                <w:spacing w:val="-2"/>
              </w:rPr>
              <w:t>Rates used shall be on accordance with the provisions of Clauses 13-14 of Schedule 1.</w:t>
            </w:r>
          </w:p>
        </w:tc>
      </w:tr>
      <w:tr w:rsidR="00F806CC" w:rsidTr="001A06B3">
        <w:trPr>
          <w:gridBefore w:val="1"/>
          <w:wBefore w:w="8" w:type="dxa"/>
        </w:trPr>
        <w:tc>
          <w:tcPr>
            <w:tcW w:w="5146" w:type="dxa"/>
            <w:gridSpan w:val="4"/>
          </w:tcPr>
          <w:p w:rsidR="00F806CC" w:rsidRDefault="00F806CC" w:rsidP="001A06B3">
            <w:pPr>
              <w:framePr w:hSpace="180" w:wrap="around" w:vAnchor="text" w:hAnchor="page" w:x="990" w:y="1"/>
            </w:pPr>
          </w:p>
          <w:p w:rsidR="00F806CC" w:rsidRDefault="00F806CC" w:rsidP="001A06B3">
            <w:pPr>
              <w:framePr w:hSpace="180" w:wrap="around" w:vAnchor="text" w:hAnchor="page" w:x="990" w:y="1"/>
            </w:pPr>
            <w:r>
              <w:t>1. To: MAWS PT</w:t>
            </w:r>
          </w:p>
          <w:p w:rsidR="00F806CC" w:rsidRDefault="00F806CC" w:rsidP="001A06B3">
            <w:pPr>
              <w:framePr w:hSpace="180" w:wrap="around" w:vAnchor="text" w:hAnchor="page" w:x="990" w:y="1"/>
            </w:pPr>
          </w:p>
          <w:p w:rsidR="00F806CC" w:rsidRDefault="00F806CC" w:rsidP="001A06B3">
            <w:pPr>
              <w:framePr w:hSpace="180" w:wrap="around" w:vAnchor="text" w:hAnchor="page" w:x="990" w:y="1"/>
            </w:pPr>
          </w:p>
        </w:tc>
        <w:tc>
          <w:tcPr>
            <w:tcW w:w="5103" w:type="dxa"/>
            <w:gridSpan w:val="6"/>
          </w:tcPr>
          <w:p w:rsidR="00F806CC" w:rsidRDefault="00F806CC" w:rsidP="001A06B3">
            <w:pPr>
              <w:framePr w:hSpace="180" w:wrap="around" w:vAnchor="text" w:hAnchor="page" w:x="990" w:y="1"/>
            </w:pPr>
          </w:p>
          <w:p w:rsidR="00F806CC" w:rsidRDefault="00F806CC" w:rsidP="001A06B3">
            <w:pPr>
              <w:framePr w:hSpace="180" w:wrap="around" w:vAnchor="text" w:hAnchor="page" w:x="990" w:y="1"/>
            </w:pPr>
            <w:r>
              <w:t>2. From: RPS Consulting Services Ltd</w:t>
            </w:r>
          </w:p>
          <w:p w:rsidR="00F806CC" w:rsidRDefault="00F806CC" w:rsidP="001A06B3">
            <w:pPr>
              <w:framePr w:hSpace="180" w:wrap="around" w:vAnchor="text" w:hAnchor="page" w:x="990" w:y="1"/>
              <w:tabs>
                <w:tab w:val="left" w:pos="4144"/>
              </w:tabs>
            </w:pPr>
          </w:p>
          <w:p w:rsidR="00F806CC" w:rsidRDefault="00F806CC" w:rsidP="001A06B3">
            <w:pPr>
              <w:framePr w:hSpace="180" w:wrap="around" w:vAnchor="text" w:hAnchor="page" w:x="990" w:y="1"/>
            </w:pPr>
          </w:p>
        </w:tc>
      </w:tr>
      <w:tr w:rsidR="00F806CC" w:rsidTr="001A06B3">
        <w:trPr>
          <w:cantSplit/>
        </w:trPr>
        <w:tc>
          <w:tcPr>
            <w:tcW w:w="10257" w:type="dxa"/>
            <w:gridSpan w:val="11"/>
          </w:tcPr>
          <w:p w:rsidR="00F806CC" w:rsidRDefault="00F806CC" w:rsidP="001A06B3">
            <w:pPr>
              <w:framePr w:hSpace="180" w:wrap="around" w:vAnchor="text" w:hAnchor="page" w:x="990" w:y="1"/>
              <w:rPr>
                <w:spacing w:val="-2"/>
              </w:rPr>
            </w:pPr>
            <w:r>
              <w:rPr>
                <w:spacing w:val="-2"/>
              </w:rPr>
              <w:t>Date of submission: 21</w:t>
            </w:r>
            <w:r w:rsidRPr="009E2B17">
              <w:rPr>
                <w:spacing w:val="-2"/>
                <w:vertAlign w:val="superscript"/>
              </w:rPr>
              <w:t>st</w:t>
            </w:r>
            <w:r>
              <w:rPr>
                <w:spacing w:val="-2"/>
              </w:rPr>
              <w:t xml:space="preserve"> May 2018</w:t>
            </w:r>
          </w:p>
          <w:p w:rsidR="00F806CC" w:rsidRDefault="00F806CC" w:rsidP="001A06B3">
            <w:pPr>
              <w:framePr w:hSpace="180" w:wrap="around" w:vAnchor="text" w:hAnchor="page" w:x="990" w:y="1"/>
            </w:pPr>
          </w:p>
        </w:tc>
      </w:tr>
      <w:tr w:rsidR="00F806CC" w:rsidTr="001A06B3">
        <w:tc>
          <w:tcPr>
            <w:tcW w:w="6106" w:type="dxa"/>
            <w:gridSpan w:val="8"/>
          </w:tcPr>
          <w:p w:rsidR="00F806CC" w:rsidRDefault="00F806CC" w:rsidP="001A06B3">
            <w:pPr>
              <w:framePr w:hSpace="180" w:wrap="around" w:vAnchor="text" w:hAnchor="page" w:x="990" w:y="1"/>
              <w:rPr>
                <w:spacing w:val="-2"/>
              </w:rPr>
            </w:pPr>
            <w:r>
              <w:rPr>
                <w:spacing w:val="-2"/>
              </w:rPr>
              <w:t>In response to your request for a quotation</w:t>
            </w:r>
          </w:p>
          <w:p w:rsidR="00F806CC" w:rsidRDefault="00F806CC" w:rsidP="001A06B3">
            <w:pPr>
              <w:framePr w:hSpace="180" w:wrap="around" w:vAnchor="text" w:hAnchor="page" w:x="990" w:y="1"/>
              <w:rPr>
                <w:spacing w:val="-2"/>
              </w:rPr>
            </w:pPr>
            <w:r>
              <w:rPr>
                <w:spacing w:val="-2"/>
              </w:rPr>
              <w:t>reference FTS5/</w:t>
            </w:r>
            <w:r>
              <w:t>MAWS/0048</w:t>
            </w:r>
          </w:p>
        </w:tc>
        <w:tc>
          <w:tcPr>
            <w:tcW w:w="4151" w:type="dxa"/>
            <w:gridSpan w:val="3"/>
          </w:tcPr>
          <w:p w:rsidR="00F806CC" w:rsidRDefault="00F806CC" w:rsidP="001A06B3">
            <w:pPr>
              <w:framePr w:hSpace="180" w:wrap="around" w:vAnchor="text" w:hAnchor="page" w:x="990" w:y="1"/>
            </w:pPr>
          </w:p>
          <w:p w:rsidR="00F806CC" w:rsidRDefault="00F806CC" w:rsidP="001A06B3">
            <w:pPr>
              <w:framePr w:hSpace="180" w:wrap="around" w:vAnchor="text" w:hAnchor="page" w:x="990" w:y="1"/>
            </w:pPr>
            <w:proofErr w:type="gramStart"/>
            <w:r>
              <w:rPr>
                <w:spacing w:val="-2"/>
              </w:rPr>
              <w:t xml:space="preserve">Dated  </w:t>
            </w:r>
            <w:r>
              <w:t>25</w:t>
            </w:r>
            <w:proofErr w:type="gramEnd"/>
            <w:r>
              <w:t>/04/2018</w:t>
            </w:r>
          </w:p>
        </w:tc>
      </w:tr>
      <w:tr w:rsidR="00F806CC" w:rsidTr="001A06B3">
        <w:tc>
          <w:tcPr>
            <w:tcW w:w="9366" w:type="dxa"/>
            <w:gridSpan w:val="10"/>
          </w:tcPr>
          <w:p w:rsidR="00F806CC" w:rsidRDefault="00F806CC" w:rsidP="001A06B3">
            <w:pPr>
              <w:framePr w:hSpace="180" w:wrap="around" w:vAnchor="text" w:hAnchor="page" w:x="990" w:y="1"/>
            </w:pPr>
          </w:p>
        </w:tc>
        <w:tc>
          <w:tcPr>
            <w:tcW w:w="891" w:type="dxa"/>
          </w:tcPr>
          <w:p w:rsidR="00F806CC" w:rsidRDefault="00F806CC" w:rsidP="001A06B3">
            <w:pPr>
              <w:framePr w:hSpace="180" w:wrap="around" w:vAnchor="text" w:hAnchor="page" w:x="990" w:y="1"/>
            </w:pPr>
          </w:p>
        </w:tc>
      </w:tr>
      <w:tr w:rsidR="00F806CC" w:rsidTr="001A06B3">
        <w:trPr>
          <w:cantSplit/>
        </w:trPr>
        <w:tc>
          <w:tcPr>
            <w:tcW w:w="10257" w:type="dxa"/>
            <w:gridSpan w:val="11"/>
          </w:tcPr>
          <w:p w:rsidR="00F806CC" w:rsidRDefault="00F806CC" w:rsidP="001A06B3">
            <w:pPr>
              <w:framePr w:hSpace="180" w:wrap="around" w:vAnchor="text" w:hAnchor="page" w:x="990" w:y="1"/>
              <w:jc w:val="both"/>
              <w:rPr>
                <w:spacing w:val="-2"/>
              </w:rPr>
            </w:pPr>
          </w:p>
          <w:p w:rsidR="00F806CC" w:rsidRDefault="00F806CC" w:rsidP="001A06B3">
            <w:pPr>
              <w:framePr w:hSpace="180" w:wrap="around" w:vAnchor="text" w:hAnchor="page" w:x="990" w:y="1"/>
              <w:jc w:val="both"/>
            </w:pPr>
            <w:r>
              <w:rPr>
                <w:spacing w:val="-2"/>
              </w:rPr>
              <w:t xml:space="preserve">*The work can be undertaken and our detailed response is attached. </w:t>
            </w:r>
            <w:r>
              <w:fldChar w:fldCharType="begin">
                <w:ffData>
                  <w:name w:val="Check1"/>
                  <w:enabled/>
                  <w:calcOnExit w:val="0"/>
                  <w:checkBox>
                    <w:sizeAuto/>
                    <w:default w:val="1"/>
                  </w:checkBox>
                </w:ffData>
              </w:fldChar>
            </w:r>
            <w:bookmarkStart w:id="115" w:name="Check1"/>
            <w:r>
              <w:instrText xml:space="preserve"> FORMCHECKBOX </w:instrText>
            </w:r>
            <w:r w:rsidR="00A23E9F">
              <w:fldChar w:fldCharType="separate"/>
            </w:r>
            <w:r>
              <w:fldChar w:fldCharType="end"/>
            </w:r>
            <w:bookmarkEnd w:id="115"/>
          </w:p>
          <w:p w:rsidR="00F806CC" w:rsidRDefault="00F806CC" w:rsidP="001A06B3">
            <w:pPr>
              <w:framePr w:hSpace="180" w:wrap="around" w:vAnchor="text" w:hAnchor="page" w:x="990" w:y="1"/>
              <w:jc w:val="both"/>
            </w:pPr>
          </w:p>
          <w:p w:rsidR="00F806CC" w:rsidRDefault="00F806CC" w:rsidP="001A06B3">
            <w:pPr>
              <w:framePr w:hSpace="180" w:wrap="around" w:vAnchor="text" w:hAnchor="page" w:x="990" w:y="1"/>
              <w:jc w:val="both"/>
              <w:rPr>
                <w:spacing w:val="-2"/>
              </w:rPr>
            </w:pPr>
            <w:r>
              <w:rPr>
                <w:spacing w:val="-2"/>
              </w:rPr>
              <w:t>*We are unable to provide the resources/deliverables identified on this occasion.</w:t>
            </w:r>
            <w:r>
              <w:t xml:space="preserve"> </w:t>
            </w:r>
            <w:r>
              <w:fldChar w:fldCharType="begin">
                <w:ffData>
                  <w:name w:val="Check2"/>
                  <w:enabled/>
                  <w:calcOnExit w:val="0"/>
                  <w:checkBox>
                    <w:sizeAuto/>
                    <w:default w:val="0"/>
                    <w:checked w:val="0"/>
                  </w:checkBox>
                </w:ffData>
              </w:fldChar>
            </w:r>
            <w:r>
              <w:instrText xml:space="preserve"> FORMCHECKBOX </w:instrText>
            </w:r>
            <w:r w:rsidR="00A23E9F">
              <w:fldChar w:fldCharType="separate"/>
            </w:r>
            <w:r>
              <w:fldChar w:fldCharType="end"/>
            </w:r>
          </w:p>
          <w:p w:rsidR="00F806CC" w:rsidRDefault="00F806CC" w:rsidP="001A06B3">
            <w:pPr>
              <w:framePr w:hSpace="180" w:wrap="around" w:vAnchor="text" w:hAnchor="page" w:x="990" w:y="1"/>
              <w:jc w:val="both"/>
              <w:rPr>
                <w:spacing w:val="-2"/>
              </w:rPr>
            </w:pPr>
          </w:p>
          <w:p w:rsidR="00F806CC" w:rsidRDefault="00F806CC" w:rsidP="001A06B3">
            <w:pPr>
              <w:framePr w:hSpace="180" w:wrap="around" w:vAnchor="text" w:hAnchor="page" w:x="990" w:y="1"/>
              <w:jc w:val="both"/>
              <w:rPr>
                <w:spacing w:val="-2"/>
              </w:rPr>
            </w:pPr>
            <w:r>
              <w:rPr>
                <w:spacing w:val="-2"/>
              </w:rPr>
              <w:t>(* Check box as appropriate)</w:t>
            </w:r>
          </w:p>
        </w:tc>
      </w:tr>
      <w:tr w:rsidR="00F806CC" w:rsidTr="001A06B3">
        <w:tc>
          <w:tcPr>
            <w:tcW w:w="10257" w:type="dxa"/>
            <w:gridSpan w:val="11"/>
          </w:tcPr>
          <w:p w:rsidR="00F806CC" w:rsidRDefault="00F806CC" w:rsidP="001A06B3">
            <w:pPr>
              <w:framePr w:hSpace="180" w:wrap="around" w:vAnchor="text" w:hAnchor="page" w:x="990" w:y="1"/>
              <w:jc w:val="both"/>
            </w:pPr>
          </w:p>
        </w:tc>
      </w:tr>
      <w:tr w:rsidR="00F806CC" w:rsidTr="001A06B3">
        <w:trPr>
          <w:cantSplit/>
        </w:trPr>
        <w:tc>
          <w:tcPr>
            <w:tcW w:w="2528" w:type="dxa"/>
            <w:gridSpan w:val="3"/>
          </w:tcPr>
          <w:p w:rsidR="00F806CC" w:rsidRDefault="00F806CC" w:rsidP="001A06B3">
            <w:pPr>
              <w:framePr w:hSpace="180" w:wrap="around" w:vAnchor="text" w:hAnchor="page" w:x="990" w:y="1"/>
              <w:jc w:val="both"/>
            </w:pPr>
            <w:r>
              <w:rPr>
                <w:spacing w:val="-2"/>
              </w:rPr>
              <w:t>Signed:</w:t>
            </w:r>
          </w:p>
        </w:tc>
        <w:tc>
          <w:tcPr>
            <w:tcW w:w="2977" w:type="dxa"/>
            <w:gridSpan w:val="3"/>
          </w:tcPr>
          <w:p w:rsidR="00F806CC" w:rsidRDefault="00F806CC" w:rsidP="001A06B3">
            <w:pPr>
              <w:framePr w:hSpace="180" w:wrap="around" w:vAnchor="text" w:hAnchor="page" w:x="990" w:y="1"/>
              <w:jc w:val="both"/>
            </w:pPr>
          </w:p>
        </w:tc>
        <w:tc>
          <w:tcPr>
            <w:tcW w:w="4752" w:type="dxa"/>
            <w:gridSpan w:val="5"/>
          </w:tcPr>
          <w:p w:rsidR="00F806CC" w:rsidRDefault="00F806CC" w:rsidP="001A06B3">
            <w:pPr>
              <w:framePr w:hSpace="180" w:wrap="around" w:vAnchor="text" w:hAnchor="page" w:x="990" w:y="1"/>
              <w:jc w:val="both"/>
            </w:pPr>
            <w:r>
              <w:rPr>
                <w:spacing w:val="-2"/>
              </w:rPr>
              <w:t xml:space="preserve">Name: (Block </w:t>
            </w:r>
            <w:proofErr w:type="gramStart"/>
            <w:r>
              <w:rPr>
                <w:spacing w:val="-2"/>
              </w:rPr>
              <w:t xml:space="preserve">Capitals)   </w:t>
            </w:r>
            <w:proofErr w:type="gramEnd"/>
            <w:r>
              <w:rPr>
                <w:spacing w:val="-2"/>
              </w:rPr>
              <w:t xml:space="preserve">  </w:t>
            </w:r>
          </w:p>
        </w:tc>
      </w:tr>
      <w:tr w:rsidR="00F806CC" w:rsidTr="001A06B3">
        <w:trPr>
          <w:cantSplit/>
        </w:trPr>
        <w:tc>
          <w:tcPr>
            <w:tcW w:w="2528" w:type="dxa"/>
            <w:gridSpan w:val="3"/>
          </w:tcPr>
          <w:p w:rsidR="00F806CC" w:rsidRDefault="00F806CC" w:rsidP="001A06B3">
            <w:pPr>
              <w:framePr w:hSpace="180" w:wrap="around" w:vAnchor="text" w:hAnchor="page" w:x="990" w:y="1"/>
              <w:jc w:val="both"/>
            </w:pPr>
            <w:r>
              <w:rPr>
                <w:spacing w:val="-2"/>
              </w:rPr>
              <w:t>Date:</w:t>
            </w:r>
          </w:p>
        </w:tc>
        <w:tc>
          <w:tcPr>
            <w:tcW w:w="2977" w:type="dxa"/>
            <w:gridSpan w:val="3"/>
          </w:tcPr>
          <w:p w:rsidR="00F806CC" w:rsidRDefault="00F806CC" w:rsidP="001A06B3">
            <w:pPr>
              <w:framePr w:hSpace="180" w:wrap="around" w:vAnchor="text" w:hAnchor="page" w:x="990" w:y="1"/>
              <w:jc w:val="both"/>
            </w:pPr>
            <w:r>
              <w:fldChar w:fldCharType="begin">
                <w:ffData>
                  <w:name w:val="Text1"/>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52" w:type="dxa"/>
            <w:gridSpan w:val="5"/>
          </w:tcPr>
          <w:p w:rsidR="00F806CC" w:rsidRDefault="00F806CC" w:rsidP="001A06B3">
            <w:pPr>
              <w:framePr w:hSpace="180" w:wrap="around" w:vAnchor="text" w:hAnchor="page" w:x="990" w:y="1"/>
              <w:jc w:val="both"/>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cantSplit/>
        </w:trPr>
        <w:tc>
          <w:tcPr>
            <w:tcW w:w="861" w:type="dxa"/>
            <w:gridSpan w:val="2"/>
            <w:tcBorders>
              <w:bottom w:val="double" w:sz="4" w:space="0" w:color="auto"/>
            </w:tcBorders>
          </w:tcPr>
          <w:p w:rsidR="00F806CC" w:rsidRDefault="00F806CC" w:rsidP="001A06B3">
            <w:pPr>
              <w:framePr w:hSpace="180" w:wrap="around" w:vAnchor="text" w:hAnchor="page" w:x="990" w:y="1"/>
              <w:spacing w:before="120"/>
              <w:jc w:val="both"/>
              <w:rPr>
                <w:spacing w:val="-2"/>
              </w:rPr>
            </w:pPr>
          </w:p>
        </w:tc>
        <w:tc>
          <w:tcPr>
            <w:tcW w:w="9396" w:type="dxa"/>
            <w:gridSpan w:val="9"/>
            <w:tcBorders>
              <w:bottom w:val="double" w:sz="4" w:space="0" w:color="auto"/>
            </w:tcBorders>
          </w:tcPr>
          <w:p w:rsidR="00F806CC" w:rsidRDefault="00F806CC" w:rsidP="001A06B3">
            <w:pPr>
              <w:framePr w:hSpace="180" w:wrap="around" w:vAnchor="text" w:hAnchor="page" w:x="990" w:y="1"/>
              <w:spacing w:before="120"/>
              <w:jc w:val="both"/>
              <w:rPr>
                <w:spacing w:val="-2"/>
              </w:rPr>
            </w:pPr>
          </w:p>
        </w:tc>
      </w:tr>
      <w:tr w:rsidR="00F806CC" w:rsidTr="001A06B3">
        <w:trPr>
          <w:cantSplit/>
        </w:trPr>
        <w:tc>
          <w:tcPr>
            <w:tcW w:w="861" w:type="dxa"/>
            <w:gridSpan w:val="2"/>
            <w:tcBorders>
              <w:top w:val="double" w:sz="4" w:space="0" w:color="auto"/>
              <w:bottom w:val="double" w:sz="4" w:space="0" w:color="auto"/>
            </w:tcBorders>
            <w:vAlign w:val="center"/>
          </w:tcPr>
          <w:p w:rsidR="00F806CC" w:rsidRDefault="00F806CC" w:rsidP="001A06B3">
            <w:pPr>
              <w:framePr w:hSpace="180" w:wrap="around" w:vAnchor="text" w:hAnchor="page" w:x="990" w:y="1"/>
              <w:spacing w:before="120" w:after="120"/>
            </w:pPr>
            <w:r>
              <w:rPr>
                <w:spacing w:val="-2"/>
              </w:rPr>
              <w:t xml:space="preserve">2. </w:t>
            </w:r>
          </w:p>
        </w:tc>
        <w:tc>
          <w:tcPr>
            <w:tcW w:w="9396" w:type="dxa"/>
            <w:gridSpan w:val="9"/>
            <w:tcBorders>
              <w:top w:val="double" w:sz="4" w:space="0" w:color="auto"/>
              <w:bottom w:val="double" w:sz="4" w:space="0" w:color="auto"/>
            </w:tcBorders>
            <w:vAlign w:val="center"/>
          </w:tcPr>
          <w:p w:rsidR="00F806CC" w:rsidRDefault="00F806CC" w:rsidP="001A06B3">
            <w:pPr>
              <w:framePr w:hSpace="180" w:wrap="around" w:vAnchor="text" w:hAnchor="page" w:x="990" w:y="1"/>
              <w:spacing w:before="120" w:after="120"/>
            </w:pPr>
            <w:r>
              <w:rPr>
                <w:spacing w:val="-2"/>
              </w:rPr>
              <w:t>Task title):</w:t>
            </w:r>
            <w:r>
              <w:t xml:space="preserve">  Provision </w:t>
            </w:r>
            <w:proofErr w:type="gramStart"/>
            <w:r>
              <w:t>Of</w:t>
            </w:r>
            <w:proofErr w:type="gramEnd"/>
            <w:r>
              <w:t xml:space="preserve"> Environmental Technical Support to the MAWS PT</w:t>
            </w:r>
          </w:p>
        </w:tc>
      </w:tr>
      <w:tr w:rsidR="00F806CC" w:rsidTr="001A06B3">
        <w:trPr>
          <w:cantSplit/>
        </w:trPr>
        <w:tc>
          <w:tcPr>
            <w:tcW w:w="861" w:type="dxa"/>
            <w:gridSpan w:val="2"/>
            <w:tcBorders>
              <w:top w:val="double" w:sz="4" w:space="0" w:color="auto"/>
              <w:bottom w:val="double" w:sz="4" w:space="0" w:color="auto"/>
            </w:tcBorders>
            <w:vAlign w:val="center"/>
          </w:tcPr>
          <w:p w:rsidR="00F806CC" w:rsidRDefault="00F806CC" w:rsidP="001A06B3">
            <w:pPr>
              <w:framePr w:hSpace="180" w:wrap="around" w:vAnchor="text" w:hAnchor="page" w:x="990" w:y="1"/>
              <w:spacing w:before="120" w:after="120"/>
            </w:pPr>
            <w:r>
              <w:rPr>
                <w:spacing w:val="-2"/>
              </w:rPr>
              <w:t>3.</w:t>
            </w:r>
          </w:p>
        </w:tc>
        <w:tc>
          <w:tcPr>
            <w:tcW w:w="9396" w:type="dxa"/>
            <w:gridSpan w:val="9"/>
            <w:tcBorders>
              <w:top w:val="double" w:sz="4" w:space="0" w:color="auto"/>
              <w:bottom w:val="double" w:sz="4" w:space="0" w:color="auto"/>
            </w:tcBorders>
            <w:vAlign w:val="center"/>
          </w:tcPr>
          <w:p w:rsidR="00F806CC" w:rsidRDefault="00F806CC" w:rsidP="001A06B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rPr>
                <w:spacing w:val="-2"/>
              </w:rPr>
              <w:t xml:space="preserve">Unique Reference Number:  </w:t>
            </w:r>
          </w:p>
        </w:tc>
      </w:tr>
      <w:tr w:rsidR="00F806CC" w:rsidTr="001A06B3">
        <w:trPr>
          <w:cantSplit/>
        </w:trPr>
        <w:tc>
          <w:tcPr>
            <w:tcW w:w="861" w:type="dxa"/>
            <w:gridSpan w:val="2"/>
            <w:tcBorders>
              <w:top w:val="double" w:sz="4" w:space="0" w:color="auto"/>
              <w:bottom w:val="double" w:sz="4" w:space="0" w:color="auto"/>
            </w:tcBorders>
            <w:vAlign w:val="center"/>
          </w:tcPr>
          <w:p w:rsidR="00F806CC" w:rsidRDefault="00F806CC" w:rsidP="001A06B3">
            <w:pPr>
              <w:framePr w:hSpace="180" w:wrap="around" w:vAnchor="text" w:hAnchor="page" w:x="990" w:y="1"/>
              <w:spacing w:before="120" w:after="120"/>
              <w:rPr>
                <w:spacing w:val="-2"/>
              </w:rPr>
            </w:pPr>
            <w:r>
              <w:rPr>
                <w:spacing w:val="-2"/>
              </w:rPr>
              <w:t>4.</w:t>
            </w:r>
          </w:p>
        </w:tc>
        <w:tc>
          <w:tcPr>
            <w:tcW w:w="2410" w:type="dxa"/>
            <w:gridSpan w:val="2"/>
            <w:tcBorders>
              <w:top w:val="double" w:sz="4" w:space="0" w:color="auto"/>
              <w:bottom w:val="double" w:sz="4" w:space="0" w:color="auto"/>
            </w:tcBorders>
            <w:vAlign w:val="center"/>
          </w:tcPr>
          <w:p w:rsidR="00F806CC" w:rsidRDefault="00F806CC" w:rsidP="001A06B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rPr>
                <w:spacing w:val="-2"/>
              </w:rPr>
              <w:t>Start Date:</w:t>
            </w:r>
          </w:p>
        </w:tc>
        <w:tc>
          <w:tcPr>
            <w:tcW w:w="2410" w:type="dxa"/>
            <w:gridSpan w:val="3"/>
            <w:tcBorders>
              <w:top w:val="double" w:sz="4" w:space="0" w:color="auto"/>
              <w:bottom w:val="double" w:sz="4" w:space="0" w:color="auto"/>
            </w:tcBorders>
            <w:vAlign w:val="center"/>
          </w:tcPr>
          <w:p w:rsidR="00F806CC" w:rsidRDefault="00F806CC" w:rsidP="001A06B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t>01/06/2018</w:t>
            </w:r>
          </w:p>
        </w:tc>
        <w:tc>
          <w:tcPr>
            <w:tcW w:w="1984" w:type="dxa"/>
            <w:gridSpan w:val="2"/>
            <w:tcBorders>
              <w:top w:val="double" w:sz="4" w:space="0" w:color="auto"/>
              <w:bottom w:val="double" w:sz="4" w:space="0" w:color="auto"/>
            </w:tcBorders>
            <w:vAlign w:val="center"/>
          </w:tcPr>
          <w:p w:rsidR="00F806CC" w:rsidRDefault="00F806CC" w:rsidP="001A06B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rPr>
                <w:spacing w:val="-2"/>
              </w:rPr>
              <w:t>Completion Date:</w:t>
            </w:r>
          </w:p>
        </w:tc>
        <w:tc>
          <w:tcPr>
            <w:tcW w:w="2592" w:type="dxa"/>
            <w:gridSpan w:val="2"/>
            <w:tcBorders>
              <w:top w:val="double" w:sz="4" w:space="0" w:color="auto"/>
              <w:bottom w:val="double" w:sz="4" w:space="0" w:color="auto"/>
            </w:tcBorders>
            <w:vAlign w:val="center"/>
          </w:tcPr>
          <w:p w:rsidR="00F806CC" w:rsidRDefault="00F806CC" w:rsidP="001A06B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t>31/03/2021</w:t>
            </w:r>
          </w:p>
        </w:tc>
      </w:tr>
    </w:tbl>
    <w:p w:rsidR="00F806CC" w:rsidRPr="00235925" w:rsidRDefault="00F806CC" w:rsidP="00F806CC">
      <w:pPr>
        <w:rPr>
          <w:vanish/>
        </w:rPr>
      </w:pPr>
    </w:p>
    <w:tbl>
      <w:tblPr>
        <w:tblW w:w="17626"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gridCol w:w="2000"/>
        <w:gridCol w:w="1663"/>
        <w:gridCol w:w="337"/>
        <w:gridCol w:w="3326"/>
      </w:tblGrid>
      <w:tr w:rsidR="00F806CC" w:rsidTr="001A06B3">
        <w:trPr>
          <w:gridAfter w:val="4"/>
          <w:wAfter w:w="7326" w:type="dxa"/>
          <w:cantSplit/>
        </w:trPr>
        <w:tc>
          <w:tcPr>
            <w:tcW w:w="10300" w:type="dxa"/>
            <w:gridSpan w:val="14"/>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r>
              <w:t>5a. Quotation</w:t>
            </w:r>
          </w:p>
        </w:tc>
      </w:tr>
      <w:tr w:rsidR="00F806CC" w:rsidTr="001A06B3">
        <w:trPr>
          <w:gridAfter w:val="4"/>
          <w:wAfter w:w="7326" w:type="dxa"/>
          <w:cantSplit/>
          <w:trHeight w:val="825"/>
        </w:trPr>
        <w:tc>
          <w:tcPr>
            <w:tcW w:w="1676" w:type="dxa"/>
            <w:gridSpan w:val="2"/>
          </w:tcPr>
          <w:p w:rsidR="00F806CC" w:rsidRDefault="00F806CC" w:rsidP="001A06B3">
            <w:pPr>
              <w:jc w:val="center"/>
            </w:pPr>
            <w:r>
              <w:t>Broad Capability Area No.</w:t>
            </w:r>
          </w:p>
        </w:tc>
        <w:tc>
          <w:tcPr>
            <w:tcW w:w="1701"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Grade</w:t>
            </w:r>
          </w:p>
        </w:tc>
        <w:tc>
          <w:tcPr>
            <w:tcW w:w="1418" w:type="dxa"/>
            <w:gridSpan w:val="3"/>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at</w:t>
            </w:r>
            <w:r>
              <w:rPr>
                <w:spacing w:val="-2"/>
              </w:rPr>
              <w:t xml:space="preserve"> </w:t>
            </w:r>
            <w:r w:rsidRPr="00073D00">
              <w:rPr>
                <w:b/>
                <w:spacing w:val="-2"/>
              </w:rPr>
              <w:t>ITT</w:t>
            </w:r>
          </w:p>
        </w:tc>
        <w:tc>
          <w:tcPr>
            <w:tcW w:w="1417"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for this task</w:t>
            </w:r>
          </w:p>
        </w:tc>
        <w:tc>
          <w:tcPr>
            <w:tcW w:w="1559"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Reduction on original ITT rate</w:t>
            </w:r>
          </w:p>
        </w:tc>
        <w:tc>
          <w:tcPr>
            <w:tcW w:w="981" w:type="dxa"/>
            <w:gridSpan w:val="2"/>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No of Hours</w:t>
            </w:r>
          </w:p>
        </w:tc>
        <w:tc>
          <w:tcPr>
            <w:tcW w:w="1548" w:type="dxa"/>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Total</w:t>
            </w:r>
          </w:p>
        </w:tc>
      </w:tr>
      <w:tr w:rsidR="00F806CC" w:rsidTr="001A06B3">
        <w:trPr>
          <w:gridAfter w:val="4"/>
          <w:wAfter w:w="7326" w:type="dxa"/>
          <w:cantSplit/>
          <w:trHeight w:val="165"/>
        </w:trPr>
        <w:tc>
          <w:tcPr>
            <w:tcW w:w="1676" w:type="dxa"/>
            <w:gridSpan w:val="2"/>
          </w:tcPr>
          <w:p w:rsidR="00F806CC" w:rsidRDefault="00F806CC" w:rsidP="001A06B3">
            <w:pPr>
              <w:jc w:val="both"/>
            </w:pPr>
            <w:r>
              <w:t>Filter 19</w:t>
            </w:r>
          </w:p>
        </w:tc>
        <w:tc>
          <w:tcPr>
            <w:tcW w:w="1701"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418" w:type="dxa"/>
            <w:gridSpan w:val="3"/>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w:t>
            </w:r>
          </w:p>
        </w:tc>
        <w:tc>
          <w:tcPr>
            <w:tcW w:w="1417"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w:t>
            </w:r>
          </w:p>
        </w:tc>
        <w:tc>
          <w:tcPr>
            <w:tcW w:w="1559"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981" w:type="dxa"/>
            <w:gridSpan w:val="2"/>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w:t>
            </w:r>
          </w:p>
        </w:tc>
      </w:tr>
      <w:tr w:rsidR="00F806CC" w:rsidTr="001A06B3">
        <w:trPr>
          <w:gridAfter w:val="4"/>
          <w:wAfter w:w="7326" w:type="dxa"/>
          <w:cantSplit/>
          <w:trHeight w:val="255"/>
        </w:trPr>
        <w:tc>
          <w:tcPr>
            <w:tcW w:w="1676" w:type="dxa"/>
            <w:gridSpan w:val="2"/>
          </w:tcPr>
          <w:p w:rsidR="00F806CC" w:rsidRDefault="00F806CC" w:rsidP="001A06B3">
            <w:pPr>
              <w:jc w:val="both"/>
            </w:pPr>
            <w:r>
              <w:t>Filter 19</w:t>
            </w:r>
          </w:p>
        </w:tc>
        <w:tc>
          <w:tcPr>
            <w:tcW w:w="1701"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418" w:type="dxa"/>
            <w:gridSpan w:val="3"/>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w:t>
            </w:r>
          </w:p>
        </w:tc>
        <w:tc>
          <w:tcPr>
            <w:tcW w:w="1417"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w:t>
            </w:r>
          </w:p>
        </w:tc>
        <w:tc>
          <w:tcPr>
            <w:tcW w:w="1559"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981" w:type="dxa"/>
            <w:gridSpan w:val="2"/>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w:t>
            </w:r>
          </w:p>
        </w:tc>
      </w:tr>
      <w:tr w:rsidR="00F806CC" w:rsidTr="001A06B3">
        <w:trPr>
          <w:gridAfter w:val="4"/>
          <w:wAfter w:w="7326" w:type="dxa"/>
          <w:cantSplit/>
          <w:trHeight w:val="165"/>
        </w:trPr>
        <w:tc>
          <w:tcPr>
            <w:tcW w:w="1676" w:type="dxa"/>
            <w:gridSpan w:val="2"/>
          </w:tcPr>
          <w:p w:rsidR="00F806CC" w:rsidRDefault="00F806CC" w:rsidP="001A06B3">
            <w:pPr>
              <w:jc w:val="both"/>
            </w:pPr>
            <w:r>
              <w:t>Filter 19</w:t>
            </w:r>
          </w:p>
        </w:tc>
        <w:tc>
          <w:tcPr>
            <w:tcW w:w="1701"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418" w:type="dxa"/>
            <w:gridSpan w:val="3"/>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w:t>
            </w:r>
          </w:p>
        </w:tc>
        <w:tc>
          <w:tcPr>
            <w:tcW w:w="1417"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w:t>
            </w:r>
          </w:p>
        </w:tc>
        <w:tc>
          <w:tcPr>
            <w:tcW w:w="1559"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981" w:type="dxa"/>
            <w:gridSpan w:val="2"/>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w:t>
            </w:r>
          </w:p>
        </w:tc>
      </w:tr>
      <w:tr w:rsidR="00F806CC" w:rsidTr="001A06B3">
        <w:trPr>
          <w:gridAfter w:val="4"/>
          <w:wAfter w:w="7326" w:type="dxa"/>
          <w:cantSplit/>
          <w:trHeight w:val="255"/>
        </w:trPr>
        <w:tc>
          <w:tcPr>
            <w:tcW w:w="1676" w:type="dxa"/>
            <w:gridSpan w:val="2"/>
          </w:tcPr>
          <w:p w:rsidR="00F806CC" w:rsidRDefault="00F806CC" w:rsidP="001A06B3">
            <w:pPr>
              <w:jc w:val="both"/>
            </w:pPr>
          </w:p>
        </w:tc>
        <w:tc>
          <w:tcPr>
            <w:tcW w:w="1701"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418" w:type="dxa"/>
            <w:gridSpan w:val="3"/>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417"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59"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981" w:type="dxa"/>
            <w:gridSpan w:val="2"/>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F806CC" w:rsidTr="001A06B3">
        <w:trPr>
          <w:gridAfter w:val="4"/>
          <w:wAfter w:w="7326" w:type="dxa"/>
          <w:cantSplit/>
          <w:trHeight w:val="165"/>
        </w:trPr>
        <w:tc>
          <w:tcPr>
            <w:tcW w:w="1676" w:type="dxa"/>
            <w:gridSpan w:val="2"/>
          </w:tcPr>
          <w:p w:rsidR="00F806CC" w:rsidRDefault="00F806CC" w:rsidP="001A06B3">
            <w:pPr>
              <w:jc w:val="both"/>
            </w:pPr>
          </w:p>
          <w:p w:rsidR="00F806CC" w:rsidRDefault="00F806CC" w:rsidP="001A06B3">
            <w:pPr>
              <w:jc w:val="both"/>
            </w:pPr>
          </w:p>
          <w:p w:rsidR="00F806CC" w:rsidRDefault="00F806CC" w:rsidP="001A06B3">
            <w:pPr>
              <w:jc w:val="both"/>
            </w:pPr>
            <w:r>
              <w:t>Motor Mileage</w:t>
            </w:r>
          </w:p>
        </w:tc>
        <w:tc>
          <w:tcPr>
            <w:tcW w:w="1701"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418" w:type="dxa"/>
            <w:gridSpan w:val="3"/>
          </w:tcPr>
          <w:p w:rsidR="00F806CC" w:rsidRDefault="00F806CC" w:rsidP="001A06B3">
            <w:pPr>
              <w:jc w:val="center"/>
            </w:pPr>
            <w:r>
              <w:t>Unit cost</w:t>
            </w:r>
          </w:p>
          <w:p w:rsidR="00F806CC" w:rsidRDefault="00F806CC" w:rsidP="001A06B3">
            <w:pPr>
              <w:jc w:val="center"/>
            </w:pPr>
          </w:p>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sidRPr="00EA57C6">
              <w:rPr>
                <w:sz w:val="18"/>
                <w:szCs w:val="18"/>
              </w:rPr>
              <w:t>£ (</w:t>
            </w:r>
            <w:proofErr w:type="spellStart"/>
            <w:r w:rsidRPr="00EA57C6">
              <w:rPr>
                <w:sz w:val="18"/>
                <w:szCs w:val="18"/>
              </w:rPr>
              <w:t>inc</w:t>
            </w:r>
            <w:proofErr w:type="spellEnd"/>
            <w:r w:rsidRPr="00EA57C6">
              <w:rPr>
                <w:sz w:val="18"/>
                <w:szCs w:val="18"/>
              </w:rPr>
              <w:t xml:space="preserve"> VAT</w:t>
            </w:r>
            <w:r>
              <w:t>)</w:t>
            </w:r>
          </w:p>
        </w:tc>
        <w:tc>
          <w:tcPr>
            <w:tcW w:w="1417" w:type="dxa"/>
            <w:gridSpan w:val="2"/>
          </w:tcPr>
          <w:p w:rsidR="00F806CC" w:rsidRDefault="00F806CC" w:rsidP="001A06B3">
            <w:pPr>
              <w:ind w:left="102"/>
              <w:jc w:val="center"/>
            </w:pPr>
            <w:r>
              <w:t>Number of Journeys / Miles</w:t>
            </w:r>
          </w:p>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 xml:space="preserve"> </w:t>
            </w:r>
          </w:p>
        </w:tc>
        <w:tc>
          <w:tcPr>
            <w:tcW w:w="1559" w:type="dxa"/>
            <w:gridSpan w:val="2"/>
          </w:tcPr>
          <w:p w:rsidR="00F806CC" w:rsidRDefault="00F806CC" w:rsidP="001A06B3">
            <w:pPr>
              <w:ind w:left="504"/>
              <w:jc w:val="center"/>
            </w:pPr>
            <w:r>
              <w:t>Total</w:t>
            </w:r>
          </w:p>
          <w:p w:rsidR="00F806CC" w:rsidRDefault="00F806CC" w:rsidP="001A06B3">
            <w:pPr>
              <w:jc w:val="center"/>
            </w:pPr>
          </w:p>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t xml:space="preserve">       £ </w:t>
            </w:r>
          </w:p>
        </w:tc>
        <w:tc>
          <w:tcPr>
            <w:tcW w:w="981" w:type="dxa"/>
            <w:gridSpan w:val="2"/>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F806CC" w:rsidTr="001A06B3">
        <w:trPr>
          <w:gridAfter w:val="4"/>
          <w:wAfter w:w="7326" w:type="dxa"/>
          <w:cantSplit/>
          <w:trHeight w:val="315"/>
        </w:trPr>
        <w:tc>
          <w:tcPr>
            <w:tcW w:w="1676" w:type="dxa"/>
            <w:gridSpan w:val="2"/>
          </w:tcPr>
          <w:p w:rsidR="00F806CC" w:rsidRDefault="00F806CC" w:rsidP="001A06B3">
            <w:pPr>
              <w:jc w:val="both"/>
            </w:pPr>
          </w:p>
        </w:tc>
        <w:tc>
          <w:tcPr>
            <w:tcW w:w="1701"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418" w:type="dxa"/>
            <w:gridSpan w:val="3"/>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417"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59" w:type="dxa"/>
            <w:gridSpan w:val="2"/>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981" w:type="dxa"/>
            <w:gridSpan w:val="2"/>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F806CC" w:rsidRDefault="00F806CC" w:rsidP="001A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F806CC" w:rsidTr="001A06B3">
        <w:trPr>
          <w:gridAfter w:val="1"/>
          <w:wAfter w:w="3326" w:type="dxa"/>
          <w:cantSplit/>
        </w:trPr>
        <w:tc>
          <w:tcPr>
            <w:tcW w:w="1676" w:type="dxa"/>
            <w:gridSpan w:val="2"/>
          </w:tcPr>
          <w:p w:rsidR="00F806CC" w:rsidRDefault="00F806CC" w:rsidP="001A06B3">
            <w:pPr>
              <w:jc w:val="both"/>
            </w:pPr>
          </w:p>
        </w:tc>
        <w:tc>
          <w:tcPr>
            <w:tcW w:w="1984" w:type="dxa"/>
            <w:gridSpan w:val="3"/>
          </w:tcPr>
          <w:p w:rsidR="00F806CC" w:rsidRDefault="00F806CC" w:rsidP="001A06B3">
            <w:pPr>
              <w:rPr>
                <w:spacing w:val="-2"/>
              </w:rPr>
            </w:pPr>
          </w:p>
        </w:tc>
        <w:tc>
          <w:tcPr>
            <w:tcW w:w="6640" w:type="dxa"/>
            <w:gridSpan w:val="9"/>
          </w:tcPr>
          <w:p w:rsidR="00F806CC" w:rsidRDefault="00F806CC" w:rsidP="001A06B3">
            <w:pPr>
              <w:jc w:val="both"/>
            </w:pPr>
          </w:p>
        </w:tc>
        <w:tc>
          <w:tcPr>
            <w:tcW w:w="2000" w:type="dxa"/>
          </w:tcPr>
          <w:p w:rsidR="00F806CC" w:rsidRDefault="00F806CC" w:rsidP="001A06B3"/>
        </w:tc>
        <w:tc>
          <w:tcPr>
            <w:tcW w:w="2000" w:type="dxa"/>
            <w:gridSpan w:val="2"/>
          </w:tcPr>
          <w:p w:rsidR="00F806CC" w:rsidRDefault="00F806CC" w:rsidP="001A06B3">
            <w:r>
              <w:fldChar w:fldCharType="begin">
                <w:ffData>
                  <w:name w:val="Text13"/>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gridAfter w:val="4"/>
          <w:wAfter w:w="7326" w:type="dxa"/>
          <w:cantSplit/>
          <w:trHeight w:val="660"/>
        </w:trPr>
        <w:tc>
          <w:tcPr>
            <w:tcW w:w="1534" w:type="dxa"/>
            <w:vMerge w:val="restart"/>
          </w:tcPr>
          <w:p w:rsidR="00F806CC" w:rsidRDefault="00F806CC" w:rsidP="001A06B3">
            <w:pPr>
              <w:ind w:right="-108"/>
              <w:rPr>
                <w:spacing w:val="-2"/>
              </w:rPr>
            </w:pPr>
            <w:r>
              <w:rPr>
                <w:spacing w:val="-2"/>
              </w:rPr>
              <w:t>5b. Travel</w:t>
            </w:r>
          </w:p>
          <w:p w:rsidR="00F806CC" w:rsidRDefault="00F806CC" w:rsidP="001A06B3">
            <w:pPr>
              <w:ind w:right="-108"/>
              <w:rPr>
                <w:spacing w:val="-2"/>
              </w:rPr>
            </w:pPr>
          </w:p>
          <w:p w:rsidR="00F806CC" w:rsidRDefault="00F806CC" w:rsidP="001A06B3">
            <w:pPr>
              <w:ind w:right="-108"/>
              <w:rPr>
                <w:spacing w:val="-2"/>
              </w:rPr>
            </w:pPr>
          </w:p>
          <w:p w:rsidR="00F806CC" w:rsidRDefault="00F806CC" w:rsidP="001A06B3">
            <w:pPr>
              <w:ind w:right="-108"/>
              <w:rPr>
                <w:spacing w:val="-2"/>
              </w:rPr>
            </w:pPr>
          </w:p>
          <w:p w:rsidR="00F806CC" w:rsidRDefault="00F806CC" w:rsidP="001A06B3">
            <w:pPr>
              <w:ind w:right="-108"/>
              <w:rPr>
                <w:spacing w:val="-2"/>
              </w:rPr>
            </w:pPr>
          </w:p>
          <w:p w:rsidR="00F806CC" w:rsidRDefault="00F806CC" w:rsidP="001A06B3">
            <w:pPr>
              <w:ind w:right="-391"/>
              <w:rPr>
                <w:spacing w:val="-2"/>
              </w:rPr>
            </w:pPr>
          </w:p>
        </w:tc>
        <w:tc>
          <w:tcPr>
            <w:tcW w:w="2976" w:type="dxa"/>
            <w:gridSpan w:val="5"/>
            <w:shd w:val="clear" w:color="auto" w:fill="auto"/>
          </w:tcPr>
          <w:p w:rsidR="00F806CC" w:rsidRDefault="00F806CC" w:rsidP="001A06B3">
            <w:pPr>
              <w:jc w:val="right"/>
              <w:rPr>
                <w:spacing w:val="-2"/>
              </w:rPr>
            </w:pPr>
          </w:p>
          <w:p w:rsidR="00F806CC" w:rsidRDefault="00F806CC" w:rsidP="001A06B3">
            <w:pPr>
              <w:rPr>
                <w:spacing w:val="-2"/>
              </w:rPr>
            </w:pPr>
            <w:r>
              <w:rPr>
                <w:spacing w:val="-2"/>
              </w:rPr>
              <w:t xml:space="preserve"> </w:t>
            </w:r>
          </w:p>
          <w:p w:rsidR="00F806CC" w:rsidRPr="001550A0" w:rsidRDefault="00F806CC" w:rsidP="001A06B3">
            <w:pPr>
              <w:jc w:val="right"/>
              <w:rPr>
                <w:spacing w:val="-2"/>
              </w:rPr>
            </w:pPr>
            <w:r>
              <w:rPr>
                <w:spacing w:val="-2"/>
              </w:rPr>
              <w:t>Rail</w:t>
            </w:r>
          </w:p>
        </w:tc>
        <w:tc>
          <w:tcPr>
            <w:tcW w:w="1690" w:type="dxa"/>
            <w:gridSpan w:val="2"/>
          </w:tcPr>
          <w:p w:rsidR="00F806CC" w:rsidRDefault="00F806CC" w:rsidP="001A06B3">
            <w:pPr>
              <w:jc w:val="center"/>
            </w:pPr>
          </w:p>
        </w:tc>
        <w:tc>
          <w:tcPr>
            <w:tcW w:w="2100" w:type="dxa"/>
            <w:gridSpan w:val="4"/>
          </w:tcPr>
          <w:p w:rsidR="00F806CC" w:rsidRDefault="00F806CC" w:rsidP="001A06B3">
            <w:pPr>
              <w:ind w:left="702"/>
              <w:jc w:val="center"/>
            </w:pPr>
          </w:p>
        </w:tc>
        <w:tc>
          <w:tcPr>
            <w:tcW w:w="2000" w:type="dxa"/>
            <w:gridSpan w:val="2"/>
          </w:tcPr>
          <w:p w:rsidR="00F806CC" w:rsidRDefault="00F806CC" w:rsidP="001A06B3">
            <w:pPr>
              <w:jc w:val="center"/>
            </w:pPr>
          </w:p>
        </w:tc>
      </w:tr>
      <w:tr w:rsidR="00F806CC" w:rsidTr="001A06B3">
        <w:trPr>
          <w:gridAfter w:val="4"/>
          <w:wAfter w:w="7326" w:type="dxa"/>
          <w:cantSplit/>
          <w:trHeight w:val="367"/>
        </w:trPr>
        <w:tc>
          <w:tcPr>
            <w:tcW w:w="1534" w:type="dxa"/>
            <w:vMerge/>
          </w:tcPr>
          <w:p w:rsidR="00F806CC" w:rsidRDefault="00F806CC" w:rsidP="001A06B3">
            <w:pPr>
              <w:ind w:right="-108"/>
              <w:rPr>
                <w:noProof/>
                <w:spacing w:val="-2"/>
              </w:rPr>
            </w:pPr>
          </w:p>
        </w:tc>
        <w:tc>
          <w:tcPr>
            <w:tcW w:w="2976" w:type="dxa"/>
            <w:gridSpan w:val="5"/>
            <w:shd w:val="clear" w:color="auto" w:fill="auto"/>
          </w:tcPr>
          <w:p w:rsidR="00F806CC" w:rsidRDefault="00F806CC" w:rsidP="001A06B3">
            <w:pPr>
              <w:jc w:val="right"/>
              <w:rPr>
                <w:spacing w:val="-2"/>
              </w:rPr>
            </w:pPr>
            <w:r>
              <w:rPr>
                <w:spacing w:val="-2"/>
              </w:rPr>
              <w:t>Motor Mileage</w:t>
            </w:r>
          </w:p>
          <w:p w:rsidR="00F806CC" w:rsidRDefault="00F806CC" w:rsidP="001A06B3">
            <w:pPr>
              <w:jc w:val="right"/>
              <w:rPr>
                <w:spacing w:val="-2"/>
              </w:rPr>
            </w:pPr>
            <w:r>
              <w:rPr>
                <w:spacing w:val="-2"/>
              </w:rPr>
              <w:t>(max price per mile)</w:t>
            </w:r>
          </w:p>
        </w:tc>
        <w:tc>
          <w:tcPr>
            <w:tcW w:w="1690" w:type="dxa"/>
            <w:gridSpan w:val="2"/>
          </w:tcPr>
          <w:p w:rsidR="00F806CC" w:rsidRDefault="00F806CC" w:rsidP="001A06B3">
            <w:pPr>
              <w:jc w:val="center"/>
            </w:pPr>
            <w:r>
              <w:t>Unit cost</w:t>
            </w:r>
          </w:p>
          <w:p w:rsidR="00F806CC" w:rsidRDefault="00F806CC" w:rsidP="001A06B3">
            <w:pPr>
              <w:jc w:val="center"/>
            </w:pPr>
          </w:p>
          <w:p w:rsidR="00F806CC" w:rsidRPr="00C05A9F" w:rsidRDefault="00F806CC" w:rsidP="001A06B3"/>
        </w:tc>
        <w:tc>
          <w:tcPr>
            <w:tcW w:w="2100" w:type="dxa"/>
            <w:gridSpan w:val="4"/>
          </w:tcPr>
          <w:p w:rsidR="00F806CC" w:rsidRDefault="00F806CC" w:rsidP="001A06B3">
            <w:pPr>
              <w:jc w:val="center"/>
            </w:pPr>
            <w:r>
              <w:t>Number of Night/Days</w:t>
            </w:r>
          </w:p>
          <w:p w:rsidR="00F806CC" w:rsidRDefault="00F806CC" w:rsidP="001A06B3">
            <w:pPr>
              <w:ind w:left="702"/>
              <w:jc w:val="center"/>
            </w:pPr>
            <w:r>
              <w:t xml:space="preserve">            </w:t>
            </w:r>
          </w:p>
        </w:tc>
        <w:tc>
          <w:tcPr>
            <w:tcW w:w="2000" w:type="dxa"/>
            <w:gridSpan w:val="2"/>
          </w:tcPr>
          <w:p w:rsidR="00F806CC" w:rsidRDefault="00F806CC" w:rsidP="001A06B3">
            <w:pPr>
              <w:ind w:left="504"/>
              <w:jc w:val="center"/>
            </w:pPr>
            <w:r>
              <w:t>Total</w:t>
            </w:r>
          </w:p>
          <w:p w:rsidR="00F806CC" w:rsidRDefault="00F806CC" w:rsidP="001A06B3">
            <w:pPr>
              <w:jc w:val="center"/>
            </w:pPr>
          </w:p>
          <w:p w:rsidR="00F806CC" w:rsidRDefault="00F806CC" w:rsidP="001A06B3">
            <w:pPr>
              <w:jc w:val="center"/>
            </w:pPr>
          </w:p>
        </w:tc>
      </w:tr>
      <w:tr w:rsidR="00F806CC" w:rsidTr="001A06B3">
        <w:trPr>
          <w:gridAfter w:val="4"/>
          <w:wAfter w:w="7326" w:type="dxa"/>
          <w:cantSplit/>
          <w:trHeight w:val="303"/>
        </w:trPr>
        <w:tc>
          <w:tcPr>
            <w:tcW w:w="1534" w:type="dxa"/>
            <w:vMerge/>
          </w:tcPr>
          <w:p w:rsidR="00F806CC" w:rsidRDefault="00F806CC" w:rsidP="001A06B3">
            <w:pPr>
              <w:ind w:right="-108"/>
              <w:rPr>
                <w:noProof/>
                <w:spacing w:val="-2"/>
              </w:rPr>
            </w:pPr>
          </w:p>
        </w:tc>
        <w:tc>
          <w:tcPr>
            <w:tcW w:w="2976" w:type="dxa"/>
            <w:gridSpan w:val="5"/>
            <w:shd w:val="clear" w:color="auto" w:fill="auto"/>
          </w:tcPr>
          <w:p w:rsidR="00F806CC" w:rsidRDefault="00F806CC" w:rsidP="001A06B3">
            <w:pPr>
              <w:jc w:val="right"/>
              <w:rPr>
                <w:spacing w:val="-2"/>
              </w:rPr>
            </w:pPr>
            <w:r>
              <w:rPr>
                <w:spacing w:val="-2"/>
              </w:rPr>
              <w:t>Air</w:t>
            </w:r>
          </w:p>
        </w:tc>
        <w:tc>
          <w:tcPr>
            <w:tcW w:w="1690" w:type="dxa"/>
            <w:gridSpan w:val="2"/>
          </w:tcPr>
          <w:p w:rsidR="00F806CC" w:rsidRDefault="00F806CC" w:rsidP="001A06B3">
            <w:pPr>
              <w:jc w:val="center"/>
            </w:pPr>
          </w:p>
        </w:tc>
        <w:tc>
          <w:tcPr>
            <w:tcW w:w="2100" w:type="dxa"/>
            <w:gridSpan w:val="4"/>
          </w:tcPr>
          <w:p w:rsidR="00F806CC" w:rsidRDefault="00F806CC" w:rsidP="001A06B3">
            <w:pPr>
              <w:ind w:left="702"/>
              <w:jc w:val="center"/>
            </w:pPr>
          </w:p>
        </w:tc>
        <w:tc>
          <w:tcPr>
            <w:tcW w:w="2000" w:type="dxa"/>
            <w:gridSpan w:val="2"/>
          </w:tcPr>
          <w:p w:rsidR="00F806CC" w:rsidRDefault="00F806CC" w:rsidP="001A06B3">
            <w:pPr>
              <w:jc w:val="center"/>
            </w:pPr>
          </w:p>
        </w:tc>
      </w:tr>
      <w:tr w:rsidR="00F806CC" w:rsidTr="001A06B3">
        <w:trPr>
          <w:gridAfter w:val="4"/>
          <w:wAfter w:w="7326" w:type="dxa"/>
          <w:cantSplit/>
          <w:trHeight w:val="279"/>
        </w:trPr>
        <w:tc>
          <w:tcPr>
            <w:tcW w:w="1534" w:type="dxa"/>
            <w:vMerge/>
          </w:tcPr>
          <w:p w:rsidR="00F806CC" w:rsidRDefault="00F806CC" w:rsidP="001A06B3">
            <w:pPr>
              <w:ind w:right="-108"/>
              <w:rPr>
                <w:noProof/>
                <w:spacing w:val="-2"/>
              </w:rPr>
            </w:pPr>
          </w:p>
        </w:tc>
        <w:tc>
          <w:tcPr>
            <w:tcW w:w="2976" w:type="dxa"/>
            <w:gridSpan w:val="5"/>
            <w:shd w:val="clear" w:color="auto" w:fill="auto"/>
          </w:tcPr>
          <w:p w:rsidR="00F806CC" w:rsidRDefault="00F806CC" w:rsidP="001A06B3">
            <w:pPr>
              <w:jc w:val="right"/>
              <w:rPr>
                <w:spacing w:val="-2"/>
              </w:rPr>
            </w:pPr>
            <w:r>
              <w:rPr>
                <w:spacing w:val="-2"/>
              </w:rPr>
              <w:t>Sea</w:t>
            </w:r>
          </w:p>
        </w:tc>
        <w:tc>
          <w:tcPr>
            <w:tcW w:w="1690" w:type="dxa"/>
            <w:gridSpan w:val="2"/>
          </w:tcPr>
          <w:p w:rsidR="00F806CC" w:rsidRDefault="00F806CC" w:rsidP="001A06B3">
            <w:pPr>
              <w:jc w:val="center"/>
            </w:pPr>
          </w:p>
        </w:tc>
        <w:tc>
          <w:tcPr>
            <w:tcW w:w="2100" w:type="dxa"/>
            <w:gridSpan w:val="4"/>
          </w:tcPr>
          <w:p w:rsidR="00F806CC" w:rsidRDefault="00F806CC" w:rsidP="001A06B3">
            <w:pPr>
              <w:ind w:left="702"/>
            </w:pPr>
          </w:p>
        </w:tc>
        <w:tc>
          <w:tcPr>
            <w:tcW w:w="2000" w:type="dxa"/>
            <w:gridSpan w:val="2"/>
          </w:tcPr>
          <w:p w:rsidR="00F806CC" w:rsidRDefault="00F806CC" w:rsidP="001A06B3">
            <w:pPr>
              <w:jc w:val="center"/>
            </w:pPr>
          </w:p>
        </w:tc>
      </w:tr>
      <w:tr w:rsidR="00F806CC" w:rsidTr="001A06B3">
        <w:trPr>
          <w:gridAfter w:val="4"/>
          <w:wAfter w:w="7326" w:type="dxa"/>
          <w:cantSplit/>
          <w:trHeight w:val="844"/>
        </w:trPr>
        <w:tc>
          <w:tcPr>
            <w:tcW w:w="1534" w:type="dxa"/>
            <w:vMerge w:val="restart"/>
          </w:tcPr>
          <w:p w:rsidR="00F806CC" w:rsidRDefault="00F806CC" w:rsidP="001A06B3">
            <w:pPr>
              <w:ind w:right="-108"/>
              <w:rPr>
                <w:spacing w:val="-2"/>
              </w:rPr>
            </w:pPr>
          </w:p>
          <w:p w:rsidR="00F806CC" w:rsidRDefault="00F806CC" w:rsidP="001A06B3">
            <w:pPr>
              <w:ind w:right="-391"/>
              <w:rPr>
                <w:noProof/>
                <w:spacing w:val="-2"/>
              </w:rPr>
            </w:pPr>
            <w:r>
              <w:rPr>
                <w:spacing w:val="-2"/>
              </w:rPr>
              <w:t>5c. Subsistence</w:t>
            </w:r>
          </w:p>
        </w:tc>
        <w:tc>
          <w:tcPr>
            <w:tcW w:w="2976" w:type="dxa"/>
            <w:gridSpan w:val="5"/>
            <w:shd w:val="clear" w:color="auto" w:fill="auto"/>
          </w:tcPr>
          <w:p w:rsidR="00F806CC" w:rsidRDefault="00F806CC" w:rsidP="001A06B3">
            <w:pPr>
              <w:rPr>
                <w:spacing w:val="-2"/>
              </w:rPr>
            </w:pPr>
            <w:r>
              <w:rPr>
                <w:spacing w:val="-2"/>
              </w:rPr>
              <w:t>Estimated expenditure on:</w:t>
            </w:r>
          </w:p>
          <w:p w:rsidR="00F806CC" w:rsidRDefault="00F806CC" w:rsidP="001A06B3">
            <w:pPr>
              <w:rPr>
                <w:spacing w:val="-2"/>
              </w:rPr>
            </w:pPr>
          </w:p>
          <w:p w:rsidR="00F806CC" w:rsidRPr="001550A0" w:rsidRDefault="00F806CC" w:rsidP="001A06B3">
            <w:pPr>
              <w:jc w:val="right"/>
            </w:pPr>
            <w:r>
              <w:t xml:space="preserve">Accommodation               </w:t>
            </w:r>
          </w:p>
        </w:tc>
        <w:tc>
          <w:tcPr>
            <w:tcW w:w="1690" w:type="dxa"/>
            <w:gridSpan w:val="2"/>
          </w:tcPr>
          <w:p w:rsidR="00F806CC" w:rsidRDefault="00F806CC" w:rsidP="001A06B3">
            <w:pPr>
              <w:jc w:val="center"/>
            </w:pPr>
            <w:r>
              <w:t>The above T&amp;S costs relate to the period June2018 to March 2021</w:t>
            </w:r>
          </w:p>
        </w:tc>
        <w:tc>
          <w:tcPr>
            <w:tcW w:w="2100" w:type="dxa"/>
            <w:gridSpan w:val="4"/>
          </w:tcPr>
          <w:p w:rsidR="00F806CC" w:rsidRDefault="00F806CC" w:rsidP="001A06B3">
            <w:pPr>
              <w:jc w:val="center"/>
            </w:pPr>
          </w:p>
        </w:tc>
        <w:tc>
          <w:tcPr>
            <w:tcW w:w="2000" w:type="dxa"/>
            <w:gridSpan w:val="2"/>
          </w:tcPr>
          <w:p w:rsidR="00F806CC" w:rsidRDefault="00F806CC" w:rsidP="001A06B3">
            <w:pPr>
              <w:jc w:val="center"/>
            </w:pPr>
          </w:p>
        </w:tc>
      </w:tr>
      <w:tr w:rsidR="00F806CC" w:rsidTr="001A06B3">
        <w:trPr>
          <w:gridAfter w:val="4"/>
          <w:wAfter w:w="7326" w:type="dxa"/>
          <w:cantSplit/>
          <w:trHeight w:val="355"/>
        </w:trPr>
        <w:tc>
          <w:tcPr>
            <w:tcW w:w="1534" w:type="dxa"/>
            <w:vMerge/>
          </w:tcPr>
          <w:p w:rsidR="00F806CC" w:rsidRDefault="00F806CC" w:rsidP="001A06B3">
            <w:pPr>
              <w:ind w:right="-108"/>
              <w:rPr>
                <w:spacing w:val="-2"/>
              </w:rPr>
            </w:pPr>
          </w:p>
        </w:tc>
        <w:tc>
          <w:tcPr>
            <w:tcW w:w="2976" w:type="dxa"/>
            <w:gridSpan w:val="5"/>
            <w:shd w:val="clear" w:color="auto" w:fill="auto"/>
          </w:tcPr>
          <w:p w:rsidR="00F806CC" w:rsidRDefault="00F806CC" w:rsidP="001A06B3">
            <w:pPr>
              <w:jc w:val="right"/>
            </w:pPr>
            <w:r>
              <w:t>Meals Lunch</w:t>
            </w:r>
          </w:p>
          <w:p w:rsidR="00F806CC" w:rsidRDefault="00F806CC" w:rsidP="001A06B3">
            <w:pPr>
              <w:jc w:val="right"/>
            </w:pPr>
            <w:r>
              <w:t xml:space="preserve">Meals Evening </w:t>
            </w:r>
          </w:p>
          <w:p w:rsidR="00F806CC" w:rsidRDefault="00F806CC" w:rsidP="001A06B3">
            <w:pPr>
              <w:jc w:val="right"/>
            </w:pPr>
          </w:p>
          <w:p w:rsidR="00F806CC" w:rsidRDefault="00F806CC" w:rsidP="001A06B3">
            <w:pPr>
              <w:jc w:val="center"/>
            </w:pPr>
          </w:p>
        </w:tc>
        <w:tc>
          <w:tcPr>
            <w:tcW w:w="1690" w:type="dxa"/>
            <w:gridSpan w:val="2"/>
          </w:tcPr>
          <w:p w:rsidR="00F806CC" w:rsidRDefault="00F806CC" w:rsidP="001A06B3">
            <w:pPr>
              <w:jc w:val="both"/>
            </w:pPr>
            <w:r>
              <w:t>£</w:t>
            </w:r>
          </w:p>
          <w:p w:rsidR="00F806CC" w:rsidRDefault="00F806CC" w:rsidP="001A06B3">
            <w:pPr>
              <w:jc w:val="both"/>
            </w:pPr>
            <w:r>
              <w:t>£</w:t>
            </w:r>
          </w:p>
          <w:p w:rsidR="00F806CC" w:rsidRDefault="00F806CC" w:rsidP="001A06B3">
            <w:pPr>
              <w:jc w:val="both"/>
            </w:pPr>
          </w:p>
          <w:p w:rsidR="00F806CC" w:rsidRPr="00625930" w:rsidRDefault="00F806CC" w:rsidP="001A06B3">
            <w:pPr>
              <w:jc w:val="center"/>
            </w:pPr>
          </w:p>
        </w:tc>
        <w:tc>
          <w:tcPr>
            <w:tcW w:w="2100" w:type="dxa"/>
            <w:gridSpan w:val="4"/>
          </w:tcPr>
          <w:p w:rsidR="00F806CC" w:rsidRDefault="00F806CC" w:rsidP="001A06B3">
            <w:pPr>
              <w:ind w:left="702"/>
              <w:jc w:val="center"/>
            </w:pPr>
          </w:p>
        </w:tc>
        <w:tc>
          <w:tcPr>
            <w:tcW w:w="2000" w:type="dxa"/>
            <w:gridSpan w:val="2"/>
          </w:tcPr>
          <w:p w:rsidR="00F806CC" w:rsidRDefault="00F806CC" w:rsidP="001A06B3">
            <w:pPr>
              <w:jc w:val="center"/>
            </w:pPr>
            <w:r>
              <w:t>£</w:t>
            </w:r>
          </w:p>
        </w:tc>
      </w:tr>
      <w:tr w:rsidR="00F806CC" w:rsidTr="001A06B3">
        <w:trPr>
          <w:gridAfter w:val="4"/>
          <w:wAfter w:w="7326" w:type="dxa"/>
          <w:cantSplit/>
          <w:trHeight w:val="305"/>
        </w:trPr>
        <w:tc>
          <w:tcPr>
            <w:tcW w:w="1534" w:type="dxa"/>
            <w:vMerge/>
          </w:tcPr>
          <w:p w:rsidR="00F806CC" w:rsidRDefault="00F806CC" w:rsidP="001A06B3">
            <w:pPr>
              <w:ind w:right="-108"/>
              <w:rPr>
                <w:spacing w:val="-2"/>
              </w:rPr>
            </w:pPr>
          </w:p>
        </w:tc>
        <w:tc>
          <w:tcPr>
            <w:tcW w:w="2976" w:type="dxa"/>
            <w:gridSpan w:val="5"/>
            <w:vMerge w:val="restart"/>
            <w:shd w:val="clear" w:color="auto" w:fill="auto"/>
          </w:tcPr>
          <w:p w:rsidR="00F806CC" w:rsidRDefault="00F806CC" w:rsidP="001A06B3">
            <w:pPr>
              <w:jc w:val="right"/>
            </w:pPr>
            <w:proofErr w:type="spellStart"/>
            <w:r>
              <w:t>Misc</w:t>
            </w:r>
            <w:proofErr w:type="spellEnd"/>
            <w:r>
              <w:t xml:space="preserve"> (please state below)</w:t>
            </w:r>
          </w:p>
        </w:tc>
        <w:tc>
          <w:tcPr>
            <w:tcW w:w="1690" w:type="dxa"/>
            <w:gridSpan w:val="2"/>
          </w:tcPr>
          <w:p w:rsidR="00F806CC" w:rsidRDefault="00F806CC" w:rsidP="001A06B3">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0" w:type="dxa"/>
            <w:gridSpan w:val="4"/>
          </w:tcPr>
          <w:p w:rsidR="00F806CC" w:rsidRDefault="00F806CC" w:rsidP="001A06B3">
            <w:pPr>
              <w:ind w:left="702"/>
              <w:jc w:val="center"/>
            </w:pPr>
          </w:p>
        </w:tc>
        <w:tc>
          <w:tcPr>
            <w:tcW w:w="2000" w:type="dxa"/>
            <w:gridSpan w:val="2"/>
          </w:tcPr>
          <w:p w:rsidR="00F806CC" w:rsidRDefault="00F806CC" w:rsidP="001A06B3">
            <w:pPr>
              <w:jc w:val="center"/>
            </w:pPr>
          </w:p>
        </w:tc>
      </w:tr>
      <w:tr w:rsidR="00F806CC" w:rsidTr="001A06B3">
        <w:trPr>
          <w:gridAfter w:val="4"/>
          <w:wAfter w:w="7326" w:type="dxa"/>
          <w:cantSplit/>
          <w:trHeight w:val="519"/>
        </w:trPr>
        <w:tc>
          <w:tcPr>
            <w:tcW w:w="1534" w:type="dxa"/>
            <w:vMerge/>
          </w:tcPr>
          <w:p w:rsidR="00F806CC" w:rsidRDefault="00F806CC" w:rsidP="001A06B3">
            <w:pPr>
              <w:ind w:right="-108"/>
              <w:rPr>
                <w:spacing w:val="-2"/>
              </w:rPr>
            </w:pPr>
          </w:p>
        </w:tc>
        <w:tc>
          <w:tcPr>
            <w:tcW w:w="2976" w:type="dxa"/>
            <w:gridSpan w:val="5"/>
            <w:vMerge/>
            <w:shd w:val="clear" w:color="auto" w:fill="auto"/>
          </w:tcPr>
          <w:p w:rsidR="00F806CC" w:rsidRDefault="00F806CC" w:rsidP="001A06B3">
            <w:pPr>
              <w:jc w:val="right"/>
            </w:pPr>
          </w:p>
        </w:tc>
        <w:tc>
          <w:tcPr>
            <w:tcW w:w="5790" w:type="dxa"/>
            <w:gridSpan w:val="8"/>
          </w:tcPr>
          <w:p w:rsidR="00F806CC" w:rsidRDefault="00F806CC" w:rsidP="001A06B3"/>
        </w:tc>
      </w:tr>
      <w:tr w:rsidR="00F806CC" w:rsidTr="001A06B3">
        <w:trPr>
          <w:gridAfter w:val="4"/>
          <w:wAfter w:w="7326" w:type="dxa"/>
          <w:cantSplit/>
        </w:trPr>
        <w:tc>
          <w:tcPr>
            <w:tcW w:w="1534" w:type="dxa"/>
          </w:tcPr>
          <w:p w:rsidR="00F806CC" w:rsidRDefault="00F806CC" w:rsidP="001A06B3">
            <w:pPr>
              <w:tabs>
                <w:tab w:val="left" w:pos="1344"/>
              </w:tabs>
              <w:jc w:val="both"/>
            </w:pPr>
          </w:p>
          <w:p w:rsidR="00F806CC" w:rsidRDefault="00F806CC" w:rsidP="001A06B3">
            <w:pPr>
              <w:tabs>
                <w:tab w:val="left" w:pos="1344"/>
              </w:tabs>
              <w:jc w:val="both"/>
            </w:pPr>
            <w:r>
              <w:t>5</w:t>
            </w:r>
            <w:proofErr w:type="gramStart"/>
            <w:r>
              <w:t>d.Other</w:t>
            </w:r>
            <w:proofErr w:type="gramEnd"/>
            <w:r>
              <w:t xml:space="preserve"> Costs</w:t>
            </w:r>
          </w:p>
          <w:p w:rsidR="00F806CC" w:rsidRDefault="00F806CC" w:rsidP="001A06B3">
            <w:pPr>
              <w:jc w:val="both"/>
            </w:pPr>
          </w:p>
        </w:tc>
        <w:tc>
          <w:tcPr>
            <w:tcW w:w="2976" w:type="dxa"/>
            <w:gridSpan w:val="5"/>
          </w:tcPr>
          <w:p w:rsidR="00F806CC" w:rsidRPr="00092103" w:rsidRDefault="00F806CC" w:rsidP="001A06B3">
            <w:pPr>
              <w:pStyle w:val="BodyText"/>
              <w:jc w:val="right"/>
              <w:rPr>
                <w:b/>
                <w:u w:val="single"/>
              </w:rPr>
            </w:pPr>
            <w:r w:rsidRPr="00092103">
              <w:rPr>
                <w:b/>
                <w:u w:val="single"/>
              </w:rPr>
              <w:t>Sub-contractor Price</w:t>
            </w:r>
          </w:p>
          <w:p w:rsidR="00F806CC" w:rsidRDefault="00F806CC" w:rsidP="001A06B3">
            <w:pPr>
              <w:jc w:val="right"/>
            </w:pPr>
            <w:r>
              <w:t>Sub-Contractor Details</w:t>
            </w:r>
          </w:p>
        </w:tc>
        <w:tc>
          <w:tcPr>
            <w:tcW w:w="5790" w:type="dxa"/>
            <w:gridSpan w:val="8"/>
          </w:tcPr>
          <w:p w:rsidR="00F806CC" w:rsidRDefault="00F806CC" w:rsidP="001A06B3">
            <w:pPr>
              <w:jc w:val="both"/>
            </w:pPr>
            <w:r>
              <w:t>Cost</w:t>
            </w:r>
          </w:p>
        </w:tc>
      </w:tr>
      <w:tr w:rsidR="00F806CC" w:rsidTr="001A06B3">
        <w:trPr>
          <w:gridAfter w:val="4"/>
          <w:wAfter w:w="7326" w:type="dxa"/>
          <w:cantSplit/>
        </w:trPr>
        <w:tc>
          <w:tcPr>
            <w:tcW w:w="1534" w:type="dxa"/>
          </w:tcPr>
          <w:p w:rsidR="00F806CC" w:rsidRDefault="00F806CC" w:rsidP="001A06B3">
            <w:pPr>
              <w:jc w:val="both"/>
            </w:pPr>
          </w:p>
        </w:tc>
        <w:tc>
          <w:tcPr>
            <w:tcW w:w="2976" w:type="dxa"/>
            <w:gridSpan w:val="5"/>
          </w:tcPr>
          <w:p w:rsidR="00F806CC" w:rsidRDefault="00F806CC" w:rsidP="001A06B3">
            <w:pPr>
              <w:jc w:val="right"/>
            </w:pPr>
            <w:r>
              <w:t>Materials</w:t>
            </w:r>
          </w:p>
          <w:p w:rsidR="00F806CC" w:rsidRDefault="00F806CC" w:rsidP="001A06B3">
            <w:pPr>
              <w:jc w:val="right"/>
            </w:pPr>
          </w:p>
        </w:tc>
        <w:tc>
          <w:tcPr>
            <w:tcW w:w="5790" w:type="dxa"/>
            <w:gridSpan w:val="8"/>
          </w:tcPr>
          <w:p w:rsidR="00F806CC" w:rsidRDefault="00F806CC" w:rsidP="001A06B3">
            <w:pPr>
              <w:jc w:val="both"/>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gridAfter w:val="4"/>
          <w:wAfter w:w="7326" w:type="dxa"/>
          <w:cantSplit/>
        </w:trPr>
        <w:tc>
          <w:tcPr>
            <w:tcW w:w="1534" w:type="dxa"/>
          </w:tcPr>
          <w:p w:rsidR="00F806CC" w:rsidRDefault="00F806CC" w:rsidP="001A06B3">
            <w:pPr>
              <w:jc w:val="both"/>
            </w:pPr>
          </w:p>
        </w:tc>
        <w:tc>
          <w:tcPr>
            <w:tcW w:w="2976" w:type="dxa"/>
            <w:gridSpan w:val="5"/>
          </w:tcPr>
          <w:p w:rsidR="00F806CC" w:rsidRDefault="00F806CC" w:rsidP="001A06B3">
            <w:pPr>
              <w:jc w:val="center"/>
            </w:pPr>
            <w:r>
              <w:t>Other (Please provide details below)</w:t>
            </w:r>
          </w:p>
        </w:tc>
        <w:tc>
          <w:tcPr>
            <w:tcW w:w="5790" w:type="dxa"/>
            <w:gridSpan w:val="8"/>
          </w:tcPr>
          <w:p w:rsidR="00F806CC" w:rsidRDefault="00F806CC" w:rsidP="001A06B3">
            <w:pPr>
              <w:jc w:val="both"/>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gridAfter w:val="4"/>
          <w:wAfter w:w="7326" w:type="dxa"/>
          <w:cantSplit/>
          <w:trHeight w:val="210"/>
        </w:trPr>
        <w:tc>
          <w:tcPr>
            <w:tcW w:w="1534" w:type="dxa"/>
            <w:vMerge w:val="restart"/>
          </w:tcPr>
          <w:p w:rsidR="00F806CC" w:rsidRDefault="00F806CC" w:rsidP="001A06B3">
            <w:pPr>
              <w:jc w:val="both"/>
            </w:pPr>
          </w:p>
        </w:tc>
        <w:tc>
          <w:tcPr>
            <w:tcW w:w="2976" w:type="dxa"/>
            <w:gridSpan w:val="5"/>
          </w:tcPr>
          <w:p w:rsidR="00F806CC" w:rsidRDefault="00F806CC" w:rsidP="001A06B3">
            <w:pPr>
              <w:jc w:val="center"/>
            </w:pPr>
            <w:r>
              <w:t>Description</w:t>
            </w:r>
          </w:p>
        </w:tc>
        <w:tc>
          <w:tcPr>
            <w:tcW w:w="5790" w:type="dxa"/>
            <w:gridSpan w:val="8"/>
          </w:tcPr>
          <w:p w:rsidR="00F806CC" w:rsidRDefault="00F806CC" w:rsidP="001A06B3">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gridAfter w:val="4"/>
          <w:wAfter w:w="7326" w:type="dxa"/>
          <w:cantSplit/>
          <w:trHeight w:val="120"/>
        </w:trPr>
        <w:tc>
          <w:tcPr>
            <w:tcW w:w="1534" w:type="dxa"/>
            <w:vMerge/>
          </w:tcPr>
          <w:p w:rsidR="00F806CC" w:rsidRDefault="00F806CC" w:rsidP="001A06B3">
            <w:pPr>
              <w:jc w:val="both"/>
            </w:pPr>
          </w:p>
        </w:tc>
        <w:tc>
          <w:tcPr>
            <w:tcW w:w="2976" w:type="dxa"/>
            <w:gridSpan w:val="5"/>
          </w:tcPr>
          <w:p w:rsidR="00F806CC" w:rsidRDefault="00F806CC" w:rsidP="001A06B3">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Pr>
          <w:p w:rsidR="00F806CC" w:rsidRDefault="00F806CC" w:rsidP="001A06B3">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gridAfter w:val="4"/>
          <w:wAfter w:w="7326" w:type="dxa"/>
          <w:cantSplit/>
          <w:trHeight w:val="285"/>
        </w:trPr>
        <w:tc>
          <w:tcPr>
            <w:tcW w:w="1534" w:type="dxa"/>
            <w:vMerge/>
          </w:tcPr>
          <w:p w:rsidR="00F806CC" w:rsidRDefault="00F806CC" w:rsidP="001A06B3">
            <w:pPr>
              <w:jc w:val="both"/>
            </w:pPr>
          </w:p>
        </w:tc>
        <w:tc>
          <w:tcPr>
            <w:tcW w:w="2976" w:type="dxa"/>
            <w:gridSpan w:val="5"/>
          </w:tcPr>
          <w:p w:rsidR="00F806CC" w:rsidRDefault="00F806CC" w:rsidP="001A06B3">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Pr>
          <w:p w:rsidR="00F806CC" w:rsidRDefault="00F806CC" w:rsidP="001A06B3">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gridAfter w:val="4"/>
          <w:wAfter w:w="7326" w:type="dxa"/>
          <w:cantSplit/>
          <w:trHeight w:val="270"/>
        </w:trPr>
        <w:tc>
          <w:tcPr>
            <w:tcW w:w="1534" w:type="dxa"/>
            <w:vMerge/>
          </w:tcPr>
          <w:p w:rsidR="00F806CC" w:rsidRDefault="00F806CC" w:rsidP="001A06B3">
            <w:pPr>
              <w:jc w:val="both"/>
            </w:pPr>
          </w:p>
        </w:tc>
        <w:tc>
          <w:tcPr>
            <w:tcW w:w="2976" w:type="dxa"/>
            <w:gridSpan w:val="5"/>
          </w:tcPr>
          <w:p w:rsidR="00F806CC" w:rsidRDefault="00F806CC" w:rsidP="001A06B3">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Pr>
          <w:p w:rsidR="00F806CC" w:rsidRDefault="00F806CC" w:rsidP="001A06B3">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gridAfter w:val="4"/>
          <w:wAfter w:w="7326" w:type="dxa"/>
          <w:cantSplit/>
          <w:trHeight w:val="150"/>
        </w:trPr>
        <w:tc>
          <w:tcPr>
            <w:tcW w:w="1534" w:type="dxa"/>
            <w:vMerge/>
          </w:tcPr>
          <w:p w:rsidR="00F806CC" w:rsidRDefault="00F806CC" w:rsidP="001A06B3">
            <w:pPr>
              <w:jc w:val="both"/>
            </w:pPr>
          </w:p>
        </w:tc>
        <w:tc>
          <w:tcPr>
            <w:tcW w:w="2976" w:type="dxa"/>
            <w:gridSpan w:val="5"/>
          </w:tcPr>
          <w:p w:rsidR="00F806CC" w:rsidRDefault="00F806CC" w:rsidP="001A06B3">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Pr>
          <w:p w:rsidR="00F806CC" w:rsidRDefault="00F806CC" w:rsidP="001A06B3">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gridAfter w:val="4"/>
          <w:wAfter w:w="7326" w:type="dxa"/>
          <w:cantSplit/>
          <w:trHeight w:val="255"/>
        </w:trPr>
        <w:tc>
          <w:tcPr>
            <w:tcW w:w="1534" w:type="dxa"/>
            <w:vMerge/>
          </w:tcPr>
          <w:p w:rsidR="00F806CC" w:rsidRDefault="00F806CC" w:rsidP="001A06B3">
            <w:pPr>
              <w:jc w:val="both"/>
            </w:pPr>
          </w:p>
        </w:tc>
        <w:tc>
          <w:tcPr>
            <w:tcW w:w="2976" w:type="dxa"/>
            <w:gridSpan w:val="5"/>
          </w:tcPr>
          <w:p w:rsidR="00F806CC" w:rsidRDefault="00F806CC" w:rsidP="001A06B3">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Pr>
          <w:p w:rsidR="00F806CC" w:rsidRDefault="00F806CC" w:rsidP="001A06B3">
            <w:pPr>
              <w:jc w:val="center"/>
            </w:pPr>
          </w:p>
        </w:tc>
      </w:tr>
      <w:tr w:rsidR="00F806CC" w:rsidTr="001A06B3">
        <w:trPr>
          <w:cantSplit/>
          <w:trHeight w:val="150"/>
        </w:trPr>
        <w:tc>
          <w:tcPr>
            <w:tcW w:w="1534" w:type="dxa"/>
            <w:vMerge/>
          </w:tcPr>
          <w:p w:rsidR="00F806CC" w:rsidRDefault="00F806CC" w:rsidP="001A06B3">
            <w:pPr>
              <w:jc w:val="both"/>
            </w:pPr>
          </w:p>
        </w:tc>
        <w:tc>
          <w:tcPr>
            <w:tcW w:w="2976" w:type="dxa"/>
            <w:gridSpan w:val="5"/>
          </w:tcPr>
          <w:p w:rsidR="00F806CC" w:rsidRDefault="00F806CC" w:rsidP="001A06B3">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Pr>
          <w:p w:rsidR="00F806CC" w:rsidRDefault="00F806CC" w:rsidP="001A06B3">
            <w:pPr>
              <w:jc w:val="center"/>
            </w:pPr>
          </w:p>
        </w:tc>
        <w:tc>
          <w:tcPr>
            <w:tcW w:w="3663" w:type="dxa"/>
            <w:gridSpan w:val="2"/>
          </w:tcPr>
          <w:p w:rsidR="00F806CC" w:rsidRDefault="00F806CC" w:rsidP="001A06B3"/>
        </w:tc>
        <w:tc>
          <w:tcPr>
            <w:tcW w:w="3663" w:type="dxa"/>
            <w:gridSpan w:val="2"/>
          </w:tcPr>
          <w:p w:rsidR="00F806CC" w:rsidRDefault="00F806CC" w:rsidP="001A06B3"/>
        </w:tc>
      </w:tr>
      <w:tr w:rsidR="00F806CC" w:rsidTr="001A06B3">
        <w:trPr>
          <w:gridAfter w:val="4"/>
          <w:wAfter w:w="7326" w:type="dxa"/>
          <w:cantSplit/>
          <w:trHeight w:val="255"/>
        </w:trPr>
        <w:tc>
          <w:tcPr>
            <w:tcW w:w="1534" w:type="dxa"/>
            <w:vMerge/>
          </w:tcPr>
          <w:p w:rsidR="00F806CC" w:rsidRDefault="00F806CC" w:rsidP="001A06B3">
            <w:pPr>
              <w:jc w:val="both"/>
            </w:pPr>
          </w:p>
        </w:tc>
        <w:tc>
          <w:tcPr>
            <w:tcW w:w="2976" w:type="dxa"/>
            <w:gridSpan w:val="5"/>
          </w:tcPr>
          <w:p w:rsidR="00F806CC" w:rsidRDefault="00F806CC" w:rsidP="001A06B3">
            <w:pPr>
              <w:jc w:val="cente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90" w:type="dxa"/>
            <w:gridSpan w:val="8"/>
          </w:tcPr>
          <w:p w:rsidR="00F806CC" w:rsidRDefault="00F806CC" w:rsidP="001A06B3">
            <w:pPr>
              <w:jc w:val="center"/>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06CC" w:rsidTr="001A06B3">
        <w:trPr>
          <w:gridAfter w:val="4"/>
          <w:wAfter w:w="7326" w:type="dxa"/>
          <w:cantSplit/>
          <w:trHeight w:val="255"/>
        </w:trPr>
        <w:tc>
          <w:tcPr>
            <w:tcW w:w="1534" w:type="dxa"/>
            <w:vMerge/>
          </w:tcPr>
          <w:p w:rsidR="00F806CC" w:rsidRDefault="00F806CC" w:rsidP="001A06B3">
            <w:pPr>
              <w:jc w:val="both"/>
            </w:pPr>
          </w:p>
        </w:tc>
        <w:tc>
          <w:tcPr>
            <w:tcW w:w="2976" w:type="dxa"/>
            <w:gridSpan w:val="5"/>
          </w:tcPr>
          <w:p w:rsidR="00F806CC" w:rsidRDefault="00F806CC" w:rsidP="001A06B3">
            <w:pPr>
              <w:jc w:val="center"/>
            </w:pPr>
          </w:p>
        </w:tc>
        <w:tc>
          <w:tcPr>
            <w:tcW w:w="5790" w:type="dxa"/>
            <w:gridSpan w:val="8"/>
          </w:tcPr>
          <w:p w:rsidR="00F806CC" w:rsidRDefault="00F806CC" w:rsidP="001A06B3">
            <w:pPr>
              <w:jc w:val="center"/>
            </w:pPr>
          </w:p>
        </w:tc>
      </w:tr>
      <w:tr w:rsidR="00F806CC" w:rsidTr="001A06B3">
        <w:trPr>
          <w:gridAfter w:val="4"/>
          <w:wAfter w:w="7326" w:type="dxa"/>
          <w:cantSplit/>
        </w:trPr>
        <w:tc>
          <w:tcPr>
            <w:tcW w:w="1534" w:type="dxa"/>
          </w:tcPr>
          <w:p w:rsidR="00F806CC" w:rsidRDefault="00F806CC" w:rsidP="001A06B3">
            <w:pPr>
              <w:jc w:val="both"/>
            </w:pPr>
          </w:p>
          <w:p w:rsidR="00F806CC" w:rsidRDefault="00F806CC" w:rsidP="001A06B3">
            <w:pPr>
              <w:jc w:val="both"/>
            </w:pPr>
          </w:p>
          <w:p w:rsidR="00F806CC" w:rsidRDefault="00F806CC" w:rsidP="001A06B3">
            <w:pPr>
              <w:jc w:val="both"/>
            </w:pPr>
          </w:p>
          <w:p w:rsidR="00F806CC" w:rsidRDefault="00F806CC" w:rsidP="001A06B3">
            <w:pPr>
              <w:jc w:val="both"/>
            </w:pPr>
          </w:p>
          <w:p w:rsidR="00F806CC" w:rsidRDefault="00F806CC" w:rsidP="001A06B3">
            <w:pPr>
              <w:jc w:val="both"/>
            </w:pPr>
          </w:p>
        </w:tc>
        <w:tc>
          <w:tcPr>
            <w:tcW w:w="1701" w:type="dxa"/>
            <w:gridSpan w:val="2"/>
          </w:tcPr>
          <w:p w:rsidR="00F806CC" w:rsidRDefault="00F806CC" w:rsidP="001A06B3">
            <w:pPr>
              <w:rPr>
                <w:spacing w:val="-2"/>
              </w:rPr>
            </w:pPr>
          </w:p>
          <w:p w:rsidR="00F806CC" w:rsidRDefault="00F806CC" w:rsidP="001A06B3">
            <w:pPr>
              <w:rPr>
                <w:spacing w:val="-2"/>
              </w:rPr>
            </w:pPr>
          </w:p>
          <w:p w:rsidR="00F806CC" w:rsidRDefault="00F806CC" w:rsidP="001A06B3">
            <w:proofErr w:type="gramStart"/>
            <w:r>
              <w:rPr>
                <w:spacing w:val="-2"/>
              </w:rPr>
              <w:t>Total  Price</w:t>
            </w:r>
            <w:proofErr w:type="gramEnd"/>
            <w:r>
              <w:rPr>
                <w:spacing w:val="-2"/>
              </w:rPr>
              <w:t xml:space="preserve"> </w:t>
            </w:r>
          </w:p>
        </w:tc>
        <w:tc>
          <w:tcPr>
            <w:tcW w:w="1275" w:type="dxa"/>
            <w:gridSpan w:val="3"/>
          </w:tcPr>
          <w:p w:rsidR="00F806CC" w:rsidRDefault="00F806CC" w:rsidP="001A06B3">
            <w:pPr>
              <w:jc w:val="both"/>
            </w:pPr>
          </w:p>
        </w:tc>
        <w:tc>
          <w:tcPr>
            <w:tcW w:w="2127" w:type="dxa"/>
            <w:gridSpan w:val="4"/>
          </w:tcPr>
          <w:p w:rsidR="00F806CC" w:rsidRDefault="00F806CC" w:rsidP="001A06B3">
            <w:pPr>
              <w:jc w:val="both"/>
            </w:pPr>
          </w:p>
          <w:p w:rsidR="00F806CC" w:rsidRPr="004759E4" w:rsidRDefault="00F806CC" w:rsidP="001A06B3"/>
          <w:p w:rsidR="00F806CC" w:rsidRDefault="00F806CC" w:rsidP="001A06B3"/>
          <w:p w:rsidR="00F806CC" w:rsidRPr="004759E4" w:rsidRDefault="00F806CC" w:rsidP="001A06B3">
            <w:r>
              <w:t xml:space="preserve">      £97,863.50         </w:t>
            </w:r>
            <w:proofErr w:type="gramStart"/>
            <w:r>
              <w:t xml:space="preserve">   (</w:t>
            </w:r>
            <w:proofErr w:type="gramEnd"/>
            <w:r>
              <w:t>excl. VAT)</w:t>
            </w:r>
          </w:p>
        </w:tc>
        <w:tc>
          <w:tcPr>
            <w:tcW w:w="3663" w:type="dxa"/>
            <w:gridSpan w:val="4"/>
          </w:tcPr>
          <w:p w:rsidR="00F806CC" w:rsidRDefault="00F806CC" w:rsidP="001A06B3">
            <w:pPr>
              <w:ind w:right="239"/>
              <w:jc w:val="right"/>
            </w:pPr>
          </w:p>
        </w:tc>
      </w:tr>
      <w:tr w:rsidR="00F806CC" w:rsidTr="001A06B3">
        <w:trPr>
          <w:gridAfter w:val="4"/>
          <w:wAfter w:w="7326" w:type="dxa"/>
          <w:cantSplit/>
        </w:trPr>
        <w:tc>
          <w:tcPr>
            <w:tcW w:w="10300" w:type="dxa"/>
            <w:gridSpan w:val="14"/>
          </w:tcPr>
          <w:p w:rsidR="00F806CC" w:rsidRDefault="00F806CC" w:rsidP="001A06B3">
            <w:pPr>
              <w:jc w:val="both"/>
            </w:pPr>
          </w:p>
        </w:tc>
      </w:tr>
      <w:tr w:rsidR="00F806CC" w:rsidTr="001A06B3">
        <w:trPr>
          <w:gridAfter w:val="4"/>
          <w:wAfter w:w="7326" w:type="dxa"/>
          <w:cantSplit/>
        </w:trPr>
        <w:tc>
          <w:tcPr>
            <w:tcW w:w="10300" w:type="dxa"/>
            <w:gridSpan w:val="14"/>
          </w:tcPr>
          <w:p w:rsidR="00F806CC" w:rsidRDefault="00F806CC" w:rsidP="001A06B3">
            <w:pPr>
              <w:jc w:val="both"/>
            </w:pPr>
          </w:p>
        </w:tc>
      </w:tr>
    </w:tbl>
    <w:p w:rsidR="00F806CC" w:rsidRDefault="00F806CC" w:rsidP="00F806CC">
      <w:pPr>
        <w:pStyle w:val="ssqSchedule"/>
        <w:numPr>
          <w:ilvl w:val="0"/>
          <w:numId w:val="0"/>
        </w:numPr>
        <w:tabs>
          <w:tab w:val="left" w:pos="540"/>
          <w:tab w:val="right" w:pos="9514"/>
        </w:tabs>
        <w:spacing w:after="480" w:line="240" w:lineRule="auto"/>
        <w:jc w:val="left"/>
        <w:rPr>
          <w:sz w:val="18"/>
        </w:rPr>
      </w:pPr>
      <w:r>
        <w:rPr>
          <w:sz w:val="18"/>
        </w:rPr>
        <w:tab/>
      </w:r>
    </w:p>
    <w:p w:rsidR="00F806CC" w:rsidRPr="00B05F69" w:rsidRDefault="00F806CC" w:rsidP="00F806CC">
      <w:pPr>
        <w:rPr>
          <w:lang w:eastAsia="en-GB"/>
        </w:rPr>
        <w:sectPr w:rsidR="00F806CC" w:rsidRPr="00B05F69" w:rsidSect="00892B6A">
          <w:headerReference w:type="default" r:id="rId18"/>
          <w:pgSz w:w="11907" w:h="16839" w:code="9"/>
          <w:pgMar w:top="1625" w:right="1140" w:bottom="851" w:left="1253" w:header="992" w:footer="561" w:gutter="0"/>
          <w:cols w:space="720"/>
        </w:sectPr>
      </w:pPr>
    </w:p>
    <w:p w:rsidR="00F806CC" w:rsidRPr="00E177BF" w:rsidRDefault="00F806CC" w:rsidP="00F806CC">
      <w:pPr>
        <w:pStyle w:val="Heading1"/>
        <w:numPr>
          <w:ilvl w:val="0"/>
          <w:numId w:val="0"/>
        </w:numPr>
        <w:rPr>
          <w:rFonts w:ascii="Arial Bold" w:hAnsi="Arial Bold"/>
          <w:sz w:val="28"/>
          <w:szCs w:val="28"/>
        </w:rPr>
      </w:pPr>
      <w:bookmarkStart w:id="116" w:name="Appendix_A_Montreal___"/>
      <w:bookmarkStart w:id="117" w:name="_Toc359837833"/>
      <w:bookmarkStart w:id="118" w:name="_Toc359391837"/>
      <w:r w:rsidRPr="00E177BF">
        <w:rPr>
          <w:rFonts w:ascii="Arial Bold" w:hAnsi="Arial Bold"/>
          <w:sz w:val="28"/>
          <w:szCs w:val="28"/>
        </w:rPr>
        <w:lastRenderedPageBreak/>
        <w:t xml:space="preserve">Appendix </w:t>
      </w:r>
      <w:r>
        <w:rPr>
          <w:rFonts w:ascii="Arial Bold" w:hAnsi="Arial Bold"/>
          <w:sz w:val="28"/>
          <w:szCs w:val="28"/>
        </w:rPr>
        <w:t>3</w:t>
      </w:r>
      <w:r w:rsidRPr="00E177BF">
        <w:rPr>
          <w:rFonts w:ascii="Arial Bold" w:hAnsi="Arial Bold"/>
          <w:sz w:val="28"/>
          <w:szCs w:val="28"/>
        </w:rPr>
        <w:t xml:space="preserve"> to Schedule 3 </w:t>
      </w:r>
      <w:r w:rsidRPr="002332DD">
        <w:rPr>
          <w:sz w:val="28"/>
          <w:szCs w:val="28"/>
        </w:rPr>
        <w:t>(Montreal Protocol Substances)</w:t>
      </w:r>
      <w:bookmarkEnd w:id="116"/>
      <w:bookmarkEnd w:id="117"/>
      <w:r>
        <w:rPr>
          <w:sz w:val="28"/>
          <w:szCs w:val="28"/>
        </w:rPr>
        <w:t xml:space="preserve">  </w:t>
      </w:r>
    </w:p>
    <w:bookmarkEnd w:id="118"/>
    <w:p w:rsidR="00F806CC" w:rsidRDefault="00F806CC" w:rsidP="00F806CC">
      <w:pPr>
        <w:rPr>
          <w:spacing w:val="-3"/>
        </w:rPr>
      </w:pPr>
      <w:r w:rsidRPr="00763997">
        <w:rPr>
          <w:b/>
          <w:spacing w:val="-3"/>
        </w:rPr>
        <w:t xml:space="preserve">CFCs </w:t>
      </w:r>
      <w:r>
        <w:rPr>
          <w:spacing w:val="-3"/>
        </w:rPr>
        <w:t xml:space="preserve">  -</w:t>
      </w:r>
      <w:r>
        <w:rPr>
          <w:spacing w:val="-3"/>
        </w:rPr>
        <w:tab/>
        <w:t>Production of controlled CFCs has stopped.</w:t>
      </w:r>
    </w:p>
    <w:p w:rsidR="00F806CC" w:rsidRDefault="00F806CC" w:rsidP="00F806CC">
      <w:pPr>
        <w:rPr>
          <w:spacing w:val="-3"/>
        </w:rPr>
      </w:pPr>
    </w:p>
    <w:p w:rsidR="00F806CC" w:rsidRDefault="00F806CC" w:rsidP="00F806CC">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CFC-11(trichlorofluoromethane)</w:t>
      </w:r>
      <w:r>
        <w:rPr>
          <w:spacing w:val="-3"/>
        </w:rPr>
        <w:tab/>
      </w:r>
      <w:r>
        <w:rPr>
          <w:spacing w:val="-3"/>
        </w:rPr>
        <w:tab/>
        <w:t>CFC-211</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CFC-12(dichlorodifluoromethane)</w:t>
      </w:r>
      <w:r>
        <w:rPr>
          <w:spacing w:val="-3"/>
        </w:rPr>
        <w:tab/>
      </w:r>
      <w:r>
        <w:rPr>
          <w:spacing w:val="-3"/>
        </w:rPr>
        <w:tab/>
        <w:t>CFC-212</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CFC-13</w:t>
      </w:r>
      <w:r>
        <w:rPr>
          <w:spacing w:val="-3"/>
        </w:rPr>
        <w:tab/>
      </w:r>
      <w:r>
        <w:rPr>
          <w:spacing w:val="-3"/>
        </w:rPr>
        <w:tab/>
      </w:r>
      <w:r>
        <w:rPr>
          <w:spacing w:val="-3"/>
        </w:rPr>
        <w:tab/>
      </w:r>
      <w:r>
        <w:rPr>
          <w:spacing w:val="-3"/>
        </w:rPr>
        <w:tab/>
      </w:r>
      <w:r>
        <w:rPr>
          <w:spacing w:val="-3"/>
        </w:rPr>
        <w:tab/>
        <w:t>CFC-213</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CFC-111</w:t>
      </w:r>
      <w:r>
        <w:rPr>
          <w:spacing w:val="-3"/>
        </w:rPr>
        <w:tab/>
      </w:r>
      <w:r>
        <w:rPr>
          <w:spacing w:val="-3"/>
        </w:rPr>
        <w:tab/>
      </w:r>
      <w:r>
        <w:rPr>
          <w:spacing w:val="-3"/>
        </w:rPr>
        <w:tab/>
      </w:r>
      <w:r>
        <w:rPr>
          <w:spacing w:val="-3"/>
        </w:rPr>
        <w:tab/>
        <w:t>CFC-214</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CFC-112</w:t>
      </w:r>
      <w:r>
        <w:rPr>
          <w:spacing w:val="-3"/>
        </w:rPr>
        <w:tab/>
      </w:r>
      <w:r>
        <w:rPr>
          <w:spacing w:val="-3"/>
        </w:rPr>
        <w:tab/>
      </w:r>
      <w:r>
        <w:rPr>
          <w:spacing w:val="-3"/>
        </w:rPr>
        <w:tab/>
      </w:r>
      <w:r>
        <w:rPr>
          <w:spacing w:val="-3"/>
        </w:rPr>
        <w:tab/>
        <w:t>CFC-215</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CFC-113 (</w:t>
      </w:r>
      <w:proofErr w:type="spellStart"/>
      <w:r>
        <w:rPr>
          <w:spacing w:val="-3"/>
        </w:rPr>
        <w:t>trichlorotrifluoroethane</w:t>
      </w:r>
      <w:proofErr w:type="spellEnd"/>
      <w:r>
        <w:rPr>
          <w:spacing w:val="-3"/>
        </w:rPr>
        <w:t>)</w:t>
      </w:r>
      <w:r>
        <w:rPr>
          <w:spacing w:val="-3"/>
        </w:rPr>
        <w:tab/>
        <w:t>CFC-216</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CFC-114 (</w:t>
      </w:r>
      <w:proofErr w:type="spellStart"/>
      <w:r>
        <w:rPr>
          <w:spacing w:val="-3"/>
        </w:rPr>
        <w:t>dichlorotetrafluoroethane</w:t>
      </w:r>
      <w:proofErr w:type="spellEnd"/>
      <w:r>
        <w:rPr>
          <w:spacing w:val="-3"/>
        </w:rPr>
        <w:t>)</w:t>
      </w:r>
      <w:r>
        <w:rPr>
          <w:spacing w:val="-3"/>
        </w:rPr>
        <w:tab/>
        <w:t>CFC-217</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CFC-115 (</w:t>
      </w:r>
      <w:proofErr w:type="spellStart"/>
      <w:r>
        <w:rPr>
          <w:spacing w:val="-3"/>
        </w:rPr>
        <w:t>chloropentafluoroethane</w:t>
      </w:r>
      <w:proofErr w:type="spellEnd"/>
      <w:r>
        <w:rPr>
          <w:spacing w:val="-3"/>
        </w:rPr>
        <w:t>)</w:t>
      </w:r>
    </w:p>
    <w:p w:rsidR="00F806CC" w:rsidRDefault="00F806CC" w:rsidP="00F806CC">
      <w:pPr>
        <w:tabs>
          <w:tab w:val="left" w:pos="-720"/>
        </w:tabs>
        <w:suppressAutoHyphens/>
        <w:rPr>
          <w:spacing w:val="-3"/>
        </w:rPr>
      </w:pPr>
    </w:p>
    <w:p w:rsidR="00F806CC" w:rsidRDefault="00F806CC" w:rsidP="00F806CC">
      <w:pPr>
        <w:tabs>
          <w:tab w:val="left" w:pos="-720"/>
          <w:tab w:val="left" w:pos="0"/>
        </w:tabs>
        <w:suppressAutoHyphens/>
        <w:ind w:left="720" w:hanging="720"/>
        <w:rPr>
          <w:spacing w:val="-3"/>
        </w:rPr>
      </w:pPr>
      <w:r>
        <w:rPr>
          <w:spacing w:val="-3"/>
        </w:rPr>
        <w:tab/>
        <w:t>The above substances are also used in blends: e.g.</w:t>
      </w:r>
    </w:p>
    <w:p w:rsidR="00F806CC" w:rsidRDefault="00F806CC" w:rsidP="00F806CC">
      <w:pPr>
        <w:tabs>
          <w:tab w:val="left" w:pos="-720"/>
          <w:tab w:val="left" w:pos="0"/>
        </w:tabs>
        <w:suppressAutoHyphens/>
        <w:ind w:left="720" w:hanging="720"/>
        <w:rPr>
          <w:spacing w:val="-3"/>
        </w:rPr>
      </w:pPr>
      <w:r>
        <w:rPr>
          <w:spacing w:val="-3"/>
        </w:rPr>
        <w:tab/>
        <w:t>CFC-500 (CFC-12/HFC-152a)</w:t>
      </w:r>
    </w:p>
    <w:p w:rsidR="00F806CC" w:rsidRDefault="00F806CC" w:rsidP="00F806CC">
      <w:pPr>
        <w:tabs>
          <w:tab w:val="left" w:pos="-720"/>
          <w:tab w:val="left" w:pos="0"/>
        </w:tabs>
        <w:suppressAutoHyphens/>
        <w:ind w:left="720" w:hanging="720"/>
        <w:rPr>
          <w:spacing w:val="-3"/>
        </w:rPr>
      </w:pPr>
      <w:r>
        <w:rPr>
          <w:spacing w:val="-3"/>
        </w:rPr>
        <w:tab/>
        <w:t>CFC-502 (CFC-115/HCFC-22).</w:t>
      </w:r>
    </w:p>
    <w:p w:rsidR="00F806CC" w:rsidRDefault="00F806CC" w:rsidP="00F806CC">
      <w:pPr>
        <w:tabs>
          <w:tab w:val="left" w:pos="-720"/>
        </w:tabs>
        <w:suppressAutoHyphens/>
        <w:rPr>
          <w:spacing w:val="-3"/>
        </w:rPr>
      </w:pPr>
    </w:p>
    <w:p w:rsidR="00F806CC" w:rsidRDefault="00F806CC" w:rsidP="00F806CC">
      <w:pPr>
        <w:tabs>
          <w:tab w:val="left" w:pos="-720"/>
          <w:tab w:val="left" w:pos="0"/>
        </w:tabs>
        <w:suppressAutoHyphens/>
        <w:ind w:left="720" w:hanging="720"/>
        <w:rPr>
          <w:spacing w:val="-3"/>
        </w:rPr>
      </w:pPr>
      <w:r>
        <w:rPr>
          <w:b/>
          <w:spacing w:val="-3"/>
        </w:rPr>
        <w:tab/>
        <w:t>Halons</w:t>
      </w:r>
      <w:r>
        <w:rPr>
          <w:spacing w:val="-3"/>
        </w:rPr>
        <w:t xml:space="preserve"> -</w:t>
      </w:r>
      <w:r>
        <w:rPr>
          <w:spacing w:val="-3"/>
        </w:rPr>
        <w:tab/>
        <w:t>Production of controlled Halons has stopped.</w:t>
      </w:r>
    </w:p>
    <w:p w:rsidR="00F806CC" w:rsidRDefault="00F806CC" w:rsidP="00F806CC">
      <w:pPr>
        <w:tabs>
          <w:tab w:val="left" w:pos="-720"/>
          <w:tab w:val="left" w:pos="0"/>
          <w:tab w:val="left" w:pos="720"/>
          <w:tab w:val="left" w:pos="1440"/>
        </w:tabs>
        <w:suppressAutoHyphens/>
        <w:ind w:left="2160" w:hanging="2160"/>
        <w:rPr>
          <w:spacing w:val="-3"/>
        </w:rPr>
      </w:pPr>
      <w:r>
        <w:rPr>
          <w:spacing w:val="-3"/>
        </w:rPr>
        <w:tab/>
        <w:t>Halon-1211</w:t>
      </w:r>
      <w:r>
        <w:rPr>
          <w:spacing w:val="-3"/>
        </w:rPr>
        <w:tab/>
        <w:t>(</w:t>
      </w:r>
      <w:proofErr w:type="spellStart"/>
      <w:r>
        <w:rPr>
          <w:spacing w:val="-3"/>
        </w:rPr>
        <w:t>bromochlorodifluromethane</w:t>
      </w:r>
      <w:proofErr w:type="spellEnd"/>
      <w:r>
        <w:rPr>
          <w:spacing w:val="-3"/>
        </w:rPr>
        <w:t xml:space="preserve"> - BFC)</w:t>
      </w:r>
    </w:p>
    <w:p w:rsidR="00F806CC" w:rsidRDefault="00F806CC" w:rsidP="00F806CC">
      <w:pPr>
        <w:tabs>
          <w:tab w:val="left" w:pos="-720"/>
          <w:tab w:val="left" w:pos="0"/>
          <w:tab w:val="left" w:pos="720"/>
          <w:tab w:val="left" w:pos="1440"/>
        </w:tabs>
        <w:suppressAutoHyphens/>
        <w:ind w:left="2160" w:hanging="2160"/>
        <w:rPr>
          <w:spacing w:val="-3"/>
        </w:rPr>
      </w:pPr>
      <w:r>
        <w:rPr>
          <w:spacing w:val="-3"/>
        </w:rPr>
        <w:tab/>
        <w:t>Halon-1301</w:t>
      </w:r>
      <w:r>
        <w:rPr>
          <w:spacing w:val="-3"/>
        </w:rPr>
        <w:tab/>
        <w:t>(</w:t>
      </w:r>
      <w:proofErr w:type="spellStart"/>
      <w:r>
        <w:rPr>
          <w:spacing w:val="-3"/>
        </w:rPr>
        <w:t>bromotrifluoromethane</w:t>
      </w:r>
      <w:proofErr w:type="spellEnd"/>
      <w:r>
        <w:rPr>
          <w:spacing w:val="-3"/>
        </w:rPr>
        <w:t xml:space="preserve"> - BTM)</w:t>
      </w:r>
    </w:p>
    <w:p w:rsidR="00F806CC" w:rsidRDefault="00F806CC" w:rsidP="00F806CC">
      <w:pPr>
        <w:tabs>
          <w:tab w:val="left" w:pos="-720"/>
          <w:tab w:val="left" w:pos="0"/>
        </w:tabs>
        <w:suppressAutoHyphens/>
        <w:ind w:left="720" w:hanging="720"/>
        <w:rPr>
          <w:spacing w:val="-3"/>
        </w:rPr>
      </w:pPr>
      <w:r>
        <w:rPr>
          <w:spacing w:val="-3"/>
        </w:rPr>
        <w:tab/>
        <w:t>Halon-2402</w:t>
      </w:r>
    </w:p>
    <w:p w:rsidR="00F806CC" w:rsidRDefault="00F806CC" w:rsidP="00F806CC">
      <w:pPr>
        <w:tabs>
          <w:tab w:val="left" w:pos="-720"/>
        </w:tabs>
        <w:suppressAutoHyphens/>
        <w:rPr>
          <w:spacing w:val="-3"/>
        </w:rPr>
      </w:pPr>
    </w:p>
    <w:p w:rsidR="00F806CC" w:rsidRDefault="00F806CC" w:rsidP="00F806CC">
      <w:pPr>
        <w:tabs>
          <w:tab w:val="left" w:pos="-720"/>
          <w:tab w:val="left" w:pos="0"/>
        </w:tabs>
        <w:suppressAutoHyphens/>
        <w:ind w:left="720" w:hanging="720"/>
        <w:rPr>
          <w:spacing w:val="-3"/>
        </w:rPr>
      </w:pPr>
      <w:r>
        <w:rPr>
          <w:b/>
          <w:spacing w:val="-3"/>
        </w:rPr>
        <w:tab/>
        <w:t>HBFCs</w:t>
      </w:r>
      <w:r>
        <w:rPr>
          <w:spacing w:val="-3"/>
        </w:rPr>
        <w:t xml:space="preserve"> -</w:t>
      </w:r>
      <w:r>
        <w:rPr>
          <w:spacing w:val="-3"/>
        </w:rPr>
        <w:tab/>
        <w:t>Production has stopped.</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rPr>
      </w:pPr>
      <w:r>
        <w:rPr>
          <w:spacing w:val="-3"/>
        </w:rPr>
        <w:tab/>
        <w:t>CHFBr</w:t>
      </w:r>
      <w:r>
        <w:rPr>
          <w:spacing w:val="-3"/>
          <w:vertAlign w:val="subscript"/>
        </w:rPr>
        <w:t>2</w:t>
      </w:r>
      <w:r>
        <w:rPr>
          <w:spacing w:val="-3"/>
          <w:vertAlign w:val="subscript"/>
        </w:rPr>
        <w:tab/>
      </w:r>
      <w:r>
        <w:rPr>
          <w:spacing w:val="-3"/>
        </w:rPr>
        <w:t>C</w:t>
      </w:r>
      <w:r>
        <w:rPr>
          <w:spacing w:val="-3"/>
          <w:vertAlign w:val="subscript"/>
        </w:rPr>
        <w:t>2</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2</w:t>
      </w:r>
      <w:r>
        <w:rPr>
          <w:spacing w:val="-3"/>
          <w:vertAlign w:val="subscript"/>
        </w:rPr>
        <w:tab/>
      </w:r>
      <w:r>
        <w:rPr>
          <w:spacing w:val="-3"/>
          <w:vertAlign w:val="subscript"/>
        </w:rPr>
        <w:tab/>
      </w:r>
      <w:r>
        <w:rPr>
          <w:spacing w:val="-3"/>
        </w:rPr>
        <w:t>C</w:t>
      </w:r>
      <w:r>
        <w:rPr>
          <w:spacing w:val="-3"/>
          <w:vertAlign w:val="subscript"/>
        </w:rPr>
        <w:t>3</w:t>
      </w:r>
      <w:r>
        <w:rPr>
          <w:spacing w:val="-3"/>
        </w:rPr>
        <w:t xml:space="preserve"> HF</w:t>
      </w:r>
      <w:r>
        <w:rPr>
          <w:spacing w:val="-3"/>
          <w:vertAlign w:val="subscript"/>
        </w:rPr>
        <w:t>4</w:t>
      </w:r>
      <w:r>
        <w:rPr>
          <w:spacing w:val="-3"/>
        </w:rPr>
        <w:t xml:space="preserve"> Br</w:t>
      </w:r>
      <w:r>
        <w:rPr>
          <w:spacing w:val="-3"/>
          <w:vertAlign w:val="subscript"/>
        </w:rPr>
        <w:t>3</w:t>
      </w:r>
      <w:r>
        <w:rPr>
          <w:spacing w:val="-3"/>
          <w:vertAlign w:val="subscript"/>
        </w:rPr>
        <w:tab/>
      </w:r>
      <w:r>
        <w:rPr>
          <w:spacing w:val="-3"/>
        </w:rPr>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vertAlign w:val="subscript"/>
        </w:rPr>
        <w:t>3</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CHF</w:t>
      </w:r>
      <w:r>
        <w:rPr>
          <w:spacing w:val="-3"/>
          <w:vertAlign w:val="subscript"/>
        </w:rPr>
        <w:t>2</w:t>
      </w:r>
      <w:r>
        <w:rPr>
          <w:spacing w:val="-3"/>
        </w:rPr>
        <w:t xml:space="preserve"> Br</w:t>
      </w:r>
      <w:r>
        <w:rPr>
          <w:spacing w:val="-3"/>
        </w:rPr>
        <w:tab/>
        <w:t xml:space="preserve">C </w:t>
      </w:r>
      <w:r>
        <w:rPr>
          <w:spacing w:val="-3"/>
          <w:vertAlign w:val="subscript"/>
        </w:rPr>
        <w:t>2</w:t>
      </w:r>
      <w:r>
        <w:rPr>
          <w:spacing w:val="-3"/>
        </w:rPr>
        <w:t>H</w:t>
      </w:r>
      <w:r>
        <w:rPr>
          <w:spacing w:val="-3"/>
          <w:vertAlign w:val="subscript"/>
        </w:rPr>
        <w:t>2</w:t>
      </w:r>
      <w:r>
        <w:rPr>
          <w:spacing w:val="-3"/>
        </w:rPr>
        <w:t xml:space="preserve"> F</w:t>
      </w:r>
      <w:r>
        <w:rPr>
          <w:spacing w:val="-3"/>
          <w:vertAlign w:val="subscript"/>
        </w:rPr>
        <w:t>3</w:t>
      </w:r>
      <w:r>
        <w:rPr>
          <w:spacing w:val="-3"/>
        </w:rPr>
        <w:t xml:space="preserve"> Br</w:t>
      </w:r>
      <w:r>
        <w:rPr>
          <w:spacing w:val="-3"/>
        </w:rPr>
        <w:tab/>
      </w:r>
      <w:r>
        <w:rPr>
          <w:spacing w:val="-3"/>
        </w:rPr>
        <w:tab/>
        <w:t xml:space="preserve">C </w:t>
      </w:r>
      <w:r>
        <w:rPr>
          <w:spacing w:val="-3"/>
          <w:vertAlign w:val="subscript"/>
        </w:rPr>
        <w:t>3</w:t>
      </w:r>
      <w:r>
        <w:rPr>
          <w:spacing w:val="-3"/>
        </w:rPr>
        <w:t>HF</w:t>
      </w:r>
      <w:r>
        <w:rPr>
          <w:spacing w:val="-3"/>
          <w:vertAlign w:val="subscript"/>
        </w:rPr>
        <w:t>5</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3</w:t>
      </w:r>
      <w:r>
        <w:rPr>
          <w:spacing w:val="-3"/>
        </w:rPr>
        <w:t xml:space="preserve"> Br</w:t>
      </w:r>
      <w:r>
        <w:rPr>
          <w:spacing w:val="-3"/>
          <w:vertAlign w:val="subscript"/>
        </w:rPr>
        <w:t>2</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w:t>
      </w:r>
      <w:r>
        <w:rPr>
          <w:spacing w:val="-3"/>
          <w:vertAlign w:val="subscript"/>
        </w:rPr>
        <w:t>2</w:t>
      </w:r>
      <w:r>
        <w:rPr>
          <w:spacing w:val="-3"/>
        </w:rPr>
        <w:t xml:space="preserve"> </w:t>
      </w:r>
      <w:proofErr w:type="spellStart"/>
      <w:r>
        <w:rPr>
          <w:spacing w:val="-3"/>
        </w:rPr>
        <w:t>FBr</w:t>
      </w:r>
      <w:proofErr w:type="spellEnd"/>
      <w:r>
        <w:rPr>
          <w:spacing w:val="-3"/>
        </w:rPr>
        <w:tab/>
        <w:t>C</w:t>
      </w:r>
      <w:r>
        <w:rPr>
          <w:spacing w:val="-3"/>
          <w:vertAlign w:val="subscript"/>
        </w:rPr>
        <w:t>2</w:t>
      </w:r>
      <w:r>
        <w:rPr>
          <w:spacing w:val="-3"/>
        </w:rPr>
        <w:t xml:space="preserve"> H</w:t>
      </w:r>
      <w:r>
        <w:rPr>
          <w:spacing w:val="-3"/>
          <w:vertAlign w:val="subscript"/>
        </w:rPr>
        <w:t>3</w:t>
      </w:r>
      <w:r>
        <w:rPr>
          <w:spacing w:val="-3"/>
        </w:rPr>
        <w:t xml:space="preserve"> FBr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6</w:t>
      </w:r>
      <w:r>
        <w:rPr>
          <w:spacing w:val="-3"/>
        </w:rPr>
        <w:t xml:space="preserve"> Br</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4</w:t>
      </w:r>
      <w:r>
        <w:rPr>
          <w:spacing w:val="-3"/>
        </w:rPr>
        <w:t xml:space="preserve"> Br</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rPr>
        <w:tab/>
        <w:t xml:space="preserve">        </w:t>
      </w:r>
      <w:r>
        <w:rPr>
          <w:spacing w:val="-3"/>
        </w:rPr>
        <w:tab/>
      </w:r>
      <w:r>
        <w:rPr>
          <w:spacing w:val="-3"/>
        </w:rPr>
        <w:tab/>
      </w:r>
      <w:r>
        <w:rPr>
          <w:spacing w:val="-3"/>
          <w:lang w:val="de-DE"/>
        </w:rPr>
        <w:t>C</w:t>
      </w:r>
      <w:r>
        <w:rPr>
          <w:spacing w:val="-3"/>
          <w:vertAlign w:val="subscript"/>
          <w:lang w:val="de-DE"/>
        </w:rPr>
        <w:t>2</w:t>
      </w:r>
      <w:r>
        <w:rPr>
          <w:spacing w:val="-3"/>
          <w:lang w:val="de-DE"/>
        </w:rPr>
        <w:t xml:space="preserve"> H</w:t>
      </w:r>
      <w:r>
        <w:rPr>
          <w:spacing w:val="-3"/>
          <w:vertAlign w:val="subscript"/>
          <w:lang w:val="de-DE"/>
        </w:rPr>
        <w:t>3</w:t>
      </w:r>
      <w:r>
        <w:rPr>
          <w:spacing w:val="-3"/>
          <w:lang w:val="de-DE"/>
        </w:rPr>
        <w:t xml:space="preserve"> F</w:t>
      </w:r>
      <w:r>
        <w:rPr>
          <w:spacing w:val="-3"/>
          <w:vertAlign w:val="subscript"/>
          <w:lang w:val="de-DE"/>
        </w:rPr>
        <w:t>2</w:t>
      </w:r>
      <w:r>
        <w:rPr>
          <w:spacing w:val="-3"/>
          <w:lang w:val="de-DE"/>
        </w:rPr>
        <w:t xml:space="preserve"> </w:t>
      </w:r>
      <w:proofErr w:type="spellStart"/>
      <w:r>
        <w:rPr>
          <w:spacing w:val="-3"/>
          <w:lang w:val="de-DE"/>
        </w:rPr>
        <w:t>Br</w:t>
      </w:r>
      <w:proofErr w:type="spellEnd"/>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5</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FBr</w:t>
      </w:r>
      <w:r>
        <w:rPr>
          <w:spacing w:val="-3"/>
          <w:vertAlign w:val="subscript"/>
          <w:lang w:val="de-DE"/>
        </w:rPr>
        <w:t>3</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HFBr</w:t>
      </w:r>
      <w:r>
        <w:rPr>
          <w:spacing w:val="-3"/>
          <w:vertAlign w:val="subscript"/>
          <w:lang w:val="de-DE"/>
        </w:rPr>
        <w:t>4</w:t>
      </w:r>
      <w:r>
        <w:rPr>
          <w:spacing w:val="-3"/>
          <w:lang w:val="de-DE"/>
        </w:rPr>
        <w:tab/>
        <w:t>C</w:t>
      </w:r>
      <w:r>
        <w:rPr>
          <w:spacing w:val="-3"/>
          <w:vertAlign w:val="subscript"/>
          <w:lang w:val="de-DE"/>
        </w:rPr>
        <w:t>2</w:t>
      </w:r>
      <w:r>
        <w:rPr>
          <w:spacing w:val="-3"/>
          <w:lang w:val="de-DE"/>
        </w:rPr>
        <w:t xml:space="preserve"> H</w:t>
      </w:r>
      <w:r>
        <w:rPr>
          <w:spacing w:val="-3"/>
          <w:vertAlign w:val="subscript"/>
          <w:lang w:val="de-DE"/>
        </w:rPr>
        <w:t>4</w:t>
      </w:r>
      <w:r>
        <w:rPr>
          <w:spacing w:val="-3"/>
          <w:lang w:val="de-DE"/>
        </w:rPr>
        <w:t xml:space="preserve"> </w:t>
      </w:r>
      <w:proofErr w:type="spellStart"/>
      <w:r>
        <w:rPr>
          <w:spacing w:val="-3"/>
          <w:lang w:val="de-DE"/>
        </w:rPr>
        <w:t>FBr</w:t>
      </w:r>
      <w:proofErr w:type="spellEnd"/>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2</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3</w:t>
      </w:r>
      <w:r>
        <w:rPr>
          <w:spacing w:val="-3"/>
          <w:lang w:val="de-DE"/>
        </w:rPr>
        <w:tab/>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3</w:t>
      </w:r>
      <w:r>
        <w:rPr>
          <w:spacing w:val="-3"/>
          <w:lang w:val="de-DE"/>
        </w:rPr>
        <w:t xml:space="preserve"> 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 </w:t>
      </w:r>
      <w:r>
        <w:rPr>
          <w:spacing w:val="-3"/>
          <w:vertAlign w:val="subscript"/>
          <w:lang w:val="de-DE"/>
        </w:rPr>
        <w:t>4</w:t>
      </w:r>
      <w:r>
        <w:rPr>
          <w:spacing w:val="-3"/>
          <w:lang w:val="de-DE"/>
        </w:rPr>
        <w:t>F</w:t>
      </w:r>
      <w:r>
        <w:rPr>
          <w:spacing w:val="-3"/>
          <w:vertAlign w:val="subscript"/>
          <w:lang w:val="de-DE"/>
        </w:rPr>
        <w:t>3</w:t>
      </w:r>
      <w:r>
        <w:rPr>
          <w:spacing w:val="-3"/>
          <w:lang w:val="de-DE"/>
        </w:rPr>
        <w:t xml:space="preserve"> </w:t>
      </w:r>
      <w:proofErr w:type="spellStart"/>
      <w:r>
        <w:rPr>
          <w:spacing w:val="-3"/>
          <w:lang w:val="de-DE"/>
        </w:rPr>
        <w:t>Br</w:t>
      </w:r>
      <w:proofErr w:type="spellEnd"/>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HFBr</w:t>
      </w:r>
      <w:r>
        <w:rPr>
          <w:spacing w:val="-3"/>
          <w:vertAlign w:val="subscript"/>
          <w:lang w:val="de-DE"/>
        </w:rPr>
        <w:t>6</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4</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FBr</w:t>
      </w:r>
      <w:r>
        <w:rPr>
          <w:spacing w:val="-3"/>
          <w:vertAlign w:val="subscript"/>
          <w:lang w:val="de-DE"/>
        </w:rPr>
        <w:t>2</w:t>
      </w:r>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4</w:t>
      </w:r>
      <w:r>
        <w:rPr>
          <w:spacing w:val="-3"/>
          <w:lang w:val="de-DE"/>
        </w:rPr>
        <w:t xml:space="preserve"> </w:t>
      </w:r>
      <w:proofErr w:type="spellStart"/>
      <w:r>
        <w:rPr>
          <w:spacing w:val="-3"/>
          <w:lang w:val="de-DE"/>
        </w:rPr>
        <w:t>Br</w:t>
      </w:r>
      <w:proofErr w:type="spellEnd"/>
      <w:r>
        <w:rPr>
          <w:spacing w:val="-3"/>
          <w:lang w:val="de-DE"/>
        </w:rPr>
        <w:tab/>
        <w:t>C</w:t>
      </w:r>
      <w:r>
        <w:rPr>
          <w:spacing w:val="-3"/>
          <w:vertAlign w:val="subscript"/>
          <w:lang w:val="de-DE"/>
        </w:rPr>
        <w:t>3</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5</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5</w:t>
      </w:r>
      <w:r>
        <w:rPr>
          <w:spacing w:val="-3"/>
          <w:lang w:val="de-DE"/>
        </w:rPr>
        <w:t xml:space="preserve"> </w:t>
      </w:r>
      <w:proofErr w:type="spellStart"/>
      <w:r>
        <w:rPr>
          <w:spacing w:val="-3"/>
          <w:lang w:val="de-DE"/>
        </w:rPr>
        <w:t>Br</w:t>
      </w:r>
      <w:proofErr w:type="spellEnd"/>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w:t>
      </w:r>
      <w:r>
        <w:rPr>
          <w:spacing w:val="-3"/>
          <w:vertAlign w:val="subscript"/>
          <w:lang w:val="de-DE"/>
        </w:rPr>
        <w:t>2</w:t>
      </w:r>
      <w:r>
        <w:rPr>
          <w:spacing w:val="-3"/>
          <w:lang w:val="de-DE"/>
        </w:rPr>
        <w:t xml:space="preserve"> </w:t>
      </w:r>
      <w:proofErr w:type="spellStart"/>
      <w:r>
        <w:rPr>
          <w:spacing w:val="-3"/>
          <w:lang w:val="de-DE"/>
        </w:rPr>
        <w:t>Br</w:t>
      </w:r>
      <w:proofErr w:type="spellEnd"/>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3</w:t>
      </w:r>
      <w:r>
        <w:rPr>
          <w:spacing w:val="-3"/>
          <w:lang w:val="de-DE"/>
        </w:rPr>
        <w:t xml:space="preserve"> FBr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6</w:t>
      </w:r>
      <w:r>
        <w:rPr>
          <w:spacing w:val="-3"/>
          <w:lang w:val="de-DE"/>
        </w:rPr>
        <w:t xml:space="preserve"> </w:t>
      </w:r>
      <w:proofErr w:type="spellStart"/>
      <w:r>
        <w:rPr>
          <w:spacing w:val="-3"/>
          <w:lang w:val="de-DE"/>
        </w:rPr>
        <w:t>FBr</w:t>
      </w:r>
      <w:proofErr w:type="spellEnd"/>
    </w:p>
    <w:p w:rsidR="00F806CC" w:rsidRDefault="00F806CC" w:rsidP="00F806C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 xml:space="preserve">    </w:t>
      </w:r>
    </w:p>
    <w:p w:rsidR="00F806CC" w:rsidRDefault="00F806CC" w:rsidP="00F806CC">
      <w:pPr>
        <w:tabs>
          <w:tab w:val="left" w:pos="-720"/>
          <w:tab w:val="left" w:pos="0"/>
        </w:tabs>
        <w:suppressAutoHyphens/>
        <w:ind w:left="720" w:hanging="720"/>
        <w:rPr>
          <w:spacing w:val="-3"/>
        </w:rPr>
      </w:pPr>
      <w:r>
        <w:rPr>
          <w:b/>
          <w:spacing w:val="-3"/>
          <w:lang w:val="de-DE"/>
        </w:rPr>
        <w:tab/>
      </w:r>
      <w:r>
        <w:rPr>
          <w:b/>
          <w:spacing w:val="-3"/>
        </w:rPr>
        <w:t>HCFCs</w:t>
      </w:r>
      <w:r>
        <w:rPr>
          <w:spacing w:val="-3"/>
        </w:rPr>
        <w:t xml:space="preserve"> -</w:t>
      </w:r>
      <w:r>
        <w:rPr>
          <w:spacing w:val="-3"/>
        </w:rPr>
        <w:tab/>
        <w:t>Production to be run down and phased out by 2015.</w:t>
      </w:r>
    </w:p>
    <w:p w:rsidR="00F806CC" w:rsidRDefault="00F806CC" w:rsidP="00F806CC">
      <w:pPr>
        <w:tabs>
          <w:tab w:val="left" w:pos="-720"/>
          <w:tab w:val="left" w:pos="0"/>
        </w:tabs>
        <w:suppressAutoHyphens/>
        <w:ind w:left="720" w:hanging="720"/>
        <w:rPr>
          <w:spacing w:val="-3"/>
        </w:rPr>
      </w:pPr>
      <w:r>
        <w:rPr>
          <w:spacing w:val="-3"/>
        </w:rPr>
        <w:tab/>
        <w:t>Certain use controls apply.</w:t>
      </w:r>
    </w:p>
    <w:p w:rsidR="00F806CC" w:rsidRDefault="00F806CC" w:rsidP="00F806CC">
      <w:pPr>
        <w:tabs>
          <w:tab w:val="left" w:pos="-720"/>
          <w:tab w:val="left" w:pos="0"/>
        </w:tabs>
        <w:suppressAutoHyphens/>
        <w:ind w:left="720" w:hanging="720"/>
        <w:rPr>
          <w:spacing w:val="-3"/>
        </w:rPr>
      </w:pPr>
    </w:p>
    <w:p w:rsidR="00F806CC" w:rsidRDefault="00F806CC" w:rsidP="00F806CC">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HCFC-21</w:t>
      </w:r>
      <w:r>
        <w:rPr>
          <w:spacing w:val="-3"/>
        </w:rPr>
        <w:tab/>
        <w:t>HCFC-141</w:t>
      </w:r>
      <w:r>
        <w:rPr>
          <w:spacing w:val="-3"/>
        </w:rPr>
        <w:tab/>
        <w:t>HCFC-225ca</w:t>
      </w:r>
      <w:r>
        <w:rPr>
          <w:spacing w:val="-3"/>
        </w:rPr>
        <w:tab/>
        <w:t>HCFC-243</w:t>
      </w:r>
    </w:p>
    <w:p w:rsidR="00F806CC" w:rsidRDefault="00F806CC" w:rsidP="00F806CC">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HCFC-22</w:t>
      </w:r>
      <w:r>
        <w:rPr>
          <w:spacing w:val="-3"/>
        </w:rPr>
        <w:tab/>
        <w:t>HCFC-141b</w:t>
      </w:r>
      <w:r>
        <w:rPr>
          <w:spacing w:val="-3"/>
        </w:rPr>
        <w:tab/>
        <w:t>HCFC-225cb</w:t>
      </w:r>
      <w:r>
        <w:rPr>
          <w:spacing w:val="-3"/>
        </w:rPr>
        <w:tab/>
        <w:t>HCFC-244</w:t>
      </w:r>
    </w:p>
    <w:p w:rsidR="00F806CC" w:rsidRDefault="00F806CC" w:rsidP="00F806CC">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HCFC-31</w:t>
      </w:r>
      <w:r>
        <w:rPr>
          <w:spacing w:val="-3"/>
        </w:rPr>
        <w:tab/>
        <w:t>HCFC-142</w:t>
      </w:r>
      <w:r>
        <w:rPr>
          <w:spacing w:val="-3"/>
        </w:rPr>
        <w:tab/>
        <w:t>HCFC-226</w:t>
      </w:r>
      <w:r>
        <w:rPr>
          <w:spacing w:val="-3"/>
        </w:rPr>
        <w:tab/>
        <w:t>HCFC-251</w:t>
      </w:r>
    </w:p>
    <w:p w:rsidR="00F806CC" w:rsidRDefault="00F806CC" w:rsidP="00F806CC">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HCFC-121</w:t>
      </w:r>
      <w:r>
        <w:rPr>
          <w:spacing w:val="-3"/>
        </w:rPr>
        <w:tab/>
        <w:t>HCFC-142b</w:t>
      </w:r>
      <w:r>
        <w:rPr>
          <w:spacing w:val="-3"/>
        </w:rPr>
        <w:tab/>
        <w:t>HCFC-231</w:t>
      </w:r>
      <w:r>
        <w:rPr>
          <w:spacing w:val="-3"/>
        </w:rPr>
        <w:tab/>
        <w:t>HCFC-252</w:t>
      </w:r>
    </w:p>
    <w:p w:rsidR="00F806CC" w:rsidRDefault="00F806CC" w:rsidP="00F806CC">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HCFC-122</w:t>
      </w:r>
      <w:r>
        <w:rPr>
          <w:spacing w:val="-3"/>
        </w:rPr>
        <w:tab/>
        <w:t>HCFC-151</w:t>
      </w:r>
      <w:r>
        <w:rPr>
          <w:spacing w:val="-3"/>
        </w:rPr>
        <w:tab/>
        <w:t>HCFC-232</w:t>
      </w:r>
      <w:r>
        <w:rPr>
          <w:spacing w:val="-3"/>
        </w:rPr>
        <w:tab/>
        <w:t>HCFC-253</w:t>
      </w:r>
    </w:p>
    <w:p w:rsidR="00F806CC" w:rsidRDefault="00F806CC" w:rsidP="00F806CC">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HCFC-123</w:t>
      </w:r>
      <w:r>
        <w:rPr>
          <w:spacing w:val="-3"/>
        </w:rPr>
        <w:tab/>
        <w:t>HCFC-221</w:t>
      </w:r>
      <w:r>
        <w:rPr>
          <w:spacing w:val="-3"/>
        </w:rPr>
        <w:tab/>
        <w:t>HCFC-233</w:t>
      </w:r>
      <w:r>
        <w:rPr>
          <w:spacing w:val="-3"/>
        </w:rPr>
        <w:tab/>
        <w:t>HCFC-261</w:t>
      </w:r>
    </w:p>
    <w:p w:rsidR="00F806CC" w:rsidRDefault="00F806CC" w:rsidP="00F806CC">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HCFC-124</w:t>
      </w:r>
      <w:r>
        <w:rPr>
          <w:spacing w:val="-3"/>
        </w:rPr>
        <w:tab/>
        <w:t>HCFC-222</w:t>
      </w:r>
      <w:r>
        <w:rPr>
          <w:spacing w:val="-3"/>
        </w:rPr>
        <w:tab/>
        <w:t>HCFC-234</w:t>
      </w:r>
      <w:r>
        <w:rPr>
          <w:spacing w:val="-3"/>
        </w:rPr>
        <w:tab/>
        <w:t>HCFC-262</w:t>
      </w:r>
    </w:p>
    <w:p w:rsidR="00F806CC" w:rsidRDefault="00F806CC" w:rsidP="00F806CC">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HCFC-131</w:t>
      </w:r>
      <w:r>
        <w:rPr>
          <w:spacing w:val="-3"/>
        </w:rPr>
        <w:tab/>
        <w:t>HCFC-223</w:t>
      </w:r>
      <w:r>
        <w:rPr>
          <w:spacing w:val="-3"/>
        </w:rPr>
        <w:tab/>
        <w:t>HCFC-235</w:t>
      </w:r>
      <w:r>
        <w:rPr>
          <w:spacing w:val="-3"/>
        </w:rPr>
        <w:tab/>
        <w:t>HCFC-271</w:t>
      </w:r>
    </w:p>
    <w:p w:rsidR="00F806CC" w:rsidRDefault="00F806CC" w:rsidP="00F806CC">
      <w:pPr>
        <w:tabs>
          <w:tab w:val="left" w:pos="-720"/>
          <w:tab w:val="left" w:pos="0"/>
          <w:tab w:val="left" w:pos="720"/>
          <w:tab w:val="left" w:pos="1440"/>
          <w:tab w:val="left" w:pos="2160"/>
          <w:tab w:val="left" w:pos="2880"/>
        </w:tabs>
        <w:suppressAutoHyphens/>
        <w:ind w:left="3600" w:hanging="3600"/>
        <w:rPr>
          <w:spacing w:val="-3"/>
        </w:rPr>
      </w:pPr>
      <w:r>
        <w:rPr>
          <w:spacing w:val="-3"/>
        </w:rPr>
        <w:tab/>
        <w:t>HCFC-132</w:t>
      </w:r>
      <w:r>
        <w:rPr>
          <w:spacing w:val="-3"/>
        </w:rPr>
        <w:tab/>
        <w:t>HCFC-224</w:t>
      </w:r>
      <w:r>
        <w:rPr>
          <w:spacing w:val="-3"/>
        </w:rPr>
        <w:tab/>
        <w:t>HCFC-241</w:t>
      </w:r>
    </w:p>
    <w:p w:rsidR="00F806CC" w:rsidRDefault="00F806CC" w:rsidP="00F806CC">
      <w:pPr>
        <w:tabs>
          <w:tab w:val="left" w:pos="-720"/>
          <w:tab w:val="left" w:pos="0"/>
          <w:tab w:val="left" w:pos="720"/>
          <w:tab w:val="left" w:pos="1440"/>
          <w:tab w:val="left" w:pos="2160"/>
          <w:tab w:val="left" w:pos="2880"/>
        </w:tabs>
        <w:suppressAutoHyphens/>
        <w:ind w:left="3600" w:hanging="3600"/>
        <w:rPr>
          <w:spacing w:val="-3"/>
        </w:rPr>
      </w:pPr>
      <w:r>
        <w:rPr>
          <w:spacing w:val="-3"/>
        </w:rPr>
        <w:tab/>
        <w:t>HCFC-133</w:t>
      </w:r>
      <w:r>
        <w:rPr>
          <w:spacing w:val="-3"/>
        </w:rPr>
        <w:tab/>
        <w:t>HCFC-225</w:t>
      </w:r>
      <w:r>
        <w:rPr>
          <w:spacing w:val="-3"/>
        </w:rPr>
        <w:tab/>
        <w:t>HCFC-242</w:t>
      </w:r>
    </w:p>
    <w:p w:rsidR="00F806CC" w:rsidRDefault="00F806CC" w:rsidP="00F806CC">
      <w:pPr>
        <w:tabs>
          <w:tab w:val="left" w:pos="-720"/>
          <w:tab w:val="left" w:pos="0"/>
        </w:tabs>
        <w:suppressAutoHyphens/>
        <w:ind w:left="720" w:hanging="720"/>
        <w:rPr>
          <w:spacing w:val="-3"/>
        </w:rPr>
      </w:pPr>
      <w:r>
        <w:rPr>
          <w:spacing w:val="-3"/>
        </w:rPr>
        <w:tab/>
      </w:r>
    </w:p>
    <w:p w:rsidR="00F806CC" w:rsidRDefault="00F806CC" w:rsidP="00F806CC">
      <w:pPr>
        <w:tabs>
          <w:tab w:val="left" w:pos="-720"/>
          <w:tab w:val="left" w:pos="0"/>
        </w:tabs>
        <w:suppressAutoHyphens/>
        <w:ind w:left="720" w:hanging="720"/>
        <w:rPr>
          <w:b/>
          <w:spacing w:val="-3"/>
        </w:rPr>
      </w:pPr>
      <w:r>
        <w:rPr>
          <w:spacing w:val="-3"/>
        </w:rPr>
        <w:tab/>
      </w:r>
      <w:r>
        <w:rPr>
          <w:b/>
          <w:spacing w:val="-3"/>
          <w:sz w:val="22"/>
        </w:rPr>
        <w:t>CARBON TETRACHLORIDE (</w:t>
      </w:r>
      <w:proofErr w:type="spellStart"/>
      <w:r>
        <w:rPr>
          <w:b/>
          <w:spacing w:val="-3"/>
          <w:sz w:val="22"/>
        </w:rPr>
        <w:t>CCl</w:t>
      </w:r>
      <w:proofErr w:type="spellEnd"/>
      <w:r>
        <w:rPr>
          <w:b/>
          <w:spacing w:val="-3"/>
          <w:sz w:val="22"/>
        </w:rPr>
        <w:t xml:space="preserve"> </w:t>
      </w:r>
      <w:proofErr w:type="gramStart"/>
      <w:r>
        <w:rPr>
          <w:b/>
          <w:spacing w:val="-3"/>
          <w:sz w:val="22"/>
          <w:vertAlign w:val="subscript"/>
        </w:rPr>
        <w:t>4</w:t>
      </w:r>
      <w:r>
        <w:rPr>
          <w:b/>
          <w:spacing w:val="-3"/>
          <w:sz w:val="22"/>
        </w:rPr>
        <w:t xml:space="preserve"> )</w:t>
      </w:r>
      <w:proofErr w:type="gramEnd"/>
      <w:r>
        <w:rPr>
          <w:b/>
          <w:spacing w:val="-3"/>
        </w:rPr>
        <w:t xml:space="preserve"> </w:t>
      </w:r>
      <w:r>
        <w:rPr>
          <w:spacing w:val="-3"/>
        </w:rPr>
        <w:t>- Production has stopped.</w:t>
      </w:r>
    </w:p>
    <w:p w:rsidR="00F806CC" w:rsidRDefault="00F806CC" w:rsidP="00F806CC">
      <w:pPr>
        <w:tabs>
          <w:tab w:val="left" w:pos="-720"/>
          <w:tab w:val="left" w:pos="0"/>
        </w:tabs>
        <w:suppressAutoHyphens/>
        <w:ind w:left="720" w:hanging="720"/>
        <w:rPr>
          <w:spacing w:val="-3"/>
        </w:rPr>
      </w:pPr>
      <w:r>
        <w:rPr>
          <w:spacing w:val="-3"/>
        </w:rPr>
        <w:tab/>
      </w:r>
      <w:r>
        <w:rPr>
          <w:b/>
          <w:spacing w:val="-3"/>
          <w:sz w:val="22"/>
        </w:rPr>
        <w:t>1,1,1-TRICHLOROETHANE (C</w:t>
      </w:r>
      <w:r>
        <w:rPr>
          <w:b/>
          <w:spacing w:val="-3"/>
          <w:sz w:val="22"/>
          <w:vertAlign w:val="subscript"/>
        </w:rPr>
        <w:t>2</w:t>
      </w:r>
      <w:r>
        <w:rPr>
          <w:b/>
          <w:spacing w:val="-3"/>
          <w:sz w:val="22"/>
        </w:rPr>
        <w:t xml:space="preserve"> H</w:t>
      </w:r>
      <w:r>
        <w:rPr>
          <w:b/>
          <w:spacing w:val="-3"/>
          <w:sz w:val="22"/>
          <w:vertAlign w:val="subscript"/>
        </w:rPr>
        <w:t>3</w:t>
      </w:r>
      <w:r>
        <w:rPr>
          <w:b/>
          <w:spacing w:val="-3"/>
          <w:sz w:val="22"/>
        </w:rPr>
        <w:t xml:space="preserve"> Cl </w:t>
      </w:r>
      <w:r>
        <w:rPr>
          <w:b/>
          <w:spacing w:val="-3"/>
          <w:sz w:val="22"/>
          <w:vertAlign w:val="subscript"/>
        </w:rPr>
        <w:t>3</w:t>
      </w:r>
      <w:r>
        <w:rPr>
          <w:b/>
          <w:spacing w:val="-3"/>
        </w:rPr>
        <w:t>)</w:t>
      </w:r>
      <w:r>
        <w:rPr>
          <w:spacing w:val="-3"/>
        </w:rPr>
        <w:t xml:space="preserve"> - Production has stopped.</w:t>
      </w:r>
    </w:p>
    <w:p w:rsidR="00F806CC" w:rsidRDefault="00F806CC" w:rsidP="00F806CC">
      <w:pPr>
        <w:tabs>
          <w:tab w:val="left" w:pos="-720"/>
          <w:tab w:val="left" w:pos="0"/>
        </w:tabs>
        <w:suppressAutoHyphens/>
        <w:ind w:left="720" w:hanging="720"/>
        <w:rPr>
          <w:spacing w:val="-3"/>
        </w:rPr>
      </w:pPr>
      <w:r>
        <w:rPr>
          <w:spacing w:val="-3"/>
        </w:rPr>
        <w:tab/>
      </w:r>
      <w:r>
        <w:rPr>
          <w:b/>
          <w:spacing w:val="-3"/>
          <w:sz w:val="22"/>
        </w:rPr>
        <w:t>METHYL BROMIDE (CH</w:t>
      </w:r>
      <w:r w:rsidRPr="00716971">
        <w:rPr>
          <w:b/>
          <w:spacing w:val="-3"/>
          <w:sz w:val="22"/>
        </w:rPr>
        <w:t>3</w:t>
      </w:r>
      <w:r>
        <w:rPr>
          <w:b/>
          <w:spacing w:val="-3"/>
          <w:sz w:val="22"/>
        </w:rPr>
        <w:t>Br)</w:t>
      </w:r>
      <w:r w:rsidRPr="00716971">
        <w:rPr>
          <w:b/>
          <w:spacing w:val="-3"/>
          <w:sz w:val="22"/>
        </w:rPr>
        <w:t xml:space="preserve"> </w:t>
      </w:r>
      <w:r w:rsidRPr="00716971">
        <w:rPr>
          <w:spacing w:val="-3"/>
          <w:sz w:val="22"/>
        </w:rPr>
        <w:t xml:space="preserve">- </w:t>
      </w:r>
      <w:r w:rsidRPr="00ED2BFA">
        <w:rPr>
          <w:spacing w:val="-3"/>
        </w:rPr>
        <w:t>Production limits apply.</w:t>
      </w:r>
    </w:p>
    <w:p w:rsidR="00F806CC" w:rsidRDefault="00F806CC" w:rsidP="00F806CC">
      <w:pPr>
        <w:tabs>
          <w:tab w:val="left" w:pos="-720"/>
          <w:tab w:val="left" w:pos="0"/>
        </w:tabs>
        <w:suppressAutoHyphens/>
        <w:ind w:left="720" w:hanging="720"/>
      </w:pPr>
    </w:p>
    <w:p w:rsidR="00F806CC" w:rsidRDefault="00F806CC" w:rsidP="00F806CC">
      <w:pPr>
        <w:tabs>
          <w:tab w:val="left" w:pos="-720"/>
          <w:tab w:val="left" w:pos="0"/>
        </w:tabs>
        <w:suppressAutoHyphens/>
        <w:ind w:left="720" w:hanging="720"/>
      </w:pPr>
    </w:p>
    <w:p w:rsidR="00F806CC" w:rsidRDefault="00F806CC" w:rsidP="00F806CC">
      <w:pPr>
        <w:tabs>
          <w:tab w:val="left" w:pos="-720"/>
          <w:tab w:val="left" w:pos="0"/>
        </w:tabs>
        <w:suppressAutoHyphens/>
        <w:ind w:left="720" w:hanging="720"/>
      </w:pPr>
    </w:p>
    <w:p w:rsidR="00F806CC" w:rsidRDefault="00F806CC" w:rsidP="00F806CC">
      <w:pPr>
        <w:tabs>
          <w:tab w:val="left" w:pos="-720"/>
          <w:tab w:val="left" w:pos="0"/>
        </w:tabs>
        <w:suppressAutoHyphens/>
        <w:ind w:left="720" w:hanging="720"/>
      </w:pPr>
    </w:p>
    <w:p w:rsidR="00F806CC" w:rsidRDefault="00F806CC" w:rsidP="00F806CC">
      <w:pPr>
        <w:tabs>
          <w:tab w:val="left" w:pos="-720"/>
          <w:tab w:val="left" w:pos="0"/>
        </w:tabs>
        <w:suppressAutoHyphens/>
        <w:ind w:left="720" w:hanging="720"/>
      </w:pPr>
    </w:p>
    <w:p w:rsidR="00F806CC" w:rsidRDefault="00F806CC" w:rsidP="00F806CC">
      <w:pPr>
        <w:tabs>
          <w:tab w:val="left" w:pos="-720"/>
          <w:tab w:val="left" w:pos="0"/>
        </w:tabs>
        <w:suppressAutoHyphens/>
        <w:ind w:left="720" w:hanging="720"/>
      </w:pPr>
    </w:p>
    <w:p w:rsidR="00F806CC" w:rsidRDefault="00F806CC" w:rsidP="00F806CC">
      <w:pPr>
        <w:tabs>
          <w:tab w:val="left" w:pos="-720"/>
          <w:tab w:val="left" w:pos="0"/>
        </w:tabs>
        <w:suppressAutoHyphens/>
        <w:ind w:left="720" w:hanging="720"/>
      </w:pPr>
    </w:p>
    <w:p w:rsidR="00F806CC" w:rsidRDefault="00F806CC" w:rsidP="00F806CC">
      <w:pPr>
        <w:pStyle w:val="Heading1"/>
        <w:numPr>
          <w:ilvl w:val="0"/>
          <w:numId w:val="0"/>
        </w:numPr>
      </w:pPr>
    </w:p>
    <w:p w:rsidR="00B0705B" w:rsidRDefault="00B0705B"/>
    <w:sectPr w:rsidR="00B0705B">
      <w:head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E9F" w:rsidRDefault="00A23E9F">
      <w:r>
        <w:separator/>
      </w:r>
    </w:p>
  </w:endnote>
  <w:endnote w:type="continuationSeparator" w:id="0">
    <w:p w:rsidR="00A23E9F" w:rsidRDefault="00A2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3A" w:rsidRDefault="00BD0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65233A" w:rsidRDefault="00A23E9F">
    <w:pPr>
      <w:pStyle w:val="Footer"/>
      <w:tabs>
        <w:tab w:val="center" w:pos="4762"/>
        <w:tab w:val="right" w:pos="949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3A" w:rsidRDefault="00BD0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34A">
      <w:rPr>
        <w:rStyle w:val="PageNumber"/>
        <w:noProof/>
      </w:rPr>
      <w:t>4</w:t>
    </w:r>
    <w:r>
      <w:rPr>
        <w:rStyle w:val="PageNumber"/>
      </w:rPr>
      <w:fldChar w:fldCharType="end"/>
    </w:r>
  </w:p>
  <w:p w:rsidR="0065233A" w:rsidRDefault="00A23E9F" w:rsidP="00F23495">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3A" w:rsidRDefault="00A23E9F">
    <w:pPr>
      <w:pStyle w:val="Footer"/>
      <w:spacing w:before="120"/>
    </w:pPr>
  </w:p>
  <w:p w:rsidR="0065233A" w:rsidRDefault="00BD0EF6">
    <w:pPr>
      <w:pStyle w:val="Footer"/>
      <w:tabs>
        <w:tab w:val="center" w:pos="4762"/>
        <w:tab w:val="right" w:pos="9496"/>
      </w:tabs>
    </w:pPr>
    <w:r>
      <w:fldChar w:fldCharType="begin"/>
    </w:r>
    <w:r>
      <w:instrText>DOCPROPERTY "ssDocRef"</w:instrText>
    </w:r>
    <w:r>
      <w:fldChar w:fldCharType="separate"/>
    </w:r>
    <w:r>
      <w:rPr>
        <w:b/>
        <w:bCs/>
        <w:lang w:val="en-US"/>
      </w:rPr>
      <w:t xml:space="preserve">Error! Unknown document property </w:t>
    </w:r>
    <w:proofErr w:type="spellStart"/>
    <w:r>
      <w:rPr>
        <w:b/>
        <w:bCs/>
        <w:lang w:val="en-US"/>
      </w:rPr>
      <w:t>name.</w:t>
    </w:r>
    <w:r>
      <w:fldChar w:fldCharType="end"/>
    </w:r>
    <w:r>
      <w:fldChar w:fldCharType="begin"/>
    </w:r>
    <w:r>
      <w:instrText>DocProperty "ssAsset"</w:instrText>
    </w:r>
    <w:r>
      <w:fldChar w:fldCharType="separate"/>
    </w:r>
    <w:r>
      <w:rPr>
        <w:b/>
        <w:bCs/>
        <w:lang w:val="en-US"/>
      </w:rPr>
      <w:t>Error</w:t>
    </w:r>
    <w:proofErr w:type="spellEnd"/>
    <w:r>
      <w:rPr>
        <w:b/>
        <w:bCs/>
        <w:lang w:val="en-US"/>
      </w:rPr>
      <w:t>! Unknown document property name.</w:t>
    </w:r>
    <w:r>
      <w:fldChar w:fldCharType="end"/>
    </w:r>
    <w:r>
      <w:tab/>
    </w:r>
    <w:r>
      <w:tab/>
    </w:r>
    <w:r>
      <w:fldChar w:fldCharType="begin"/>
    </w:r>
    <w:r>
      <w:instrText>DOCPROPERTY "ssDocId"</w:instrText>
    </w:r>
    <w:r>
      <w:fldChar w:fldCharType="separate"/>
    </w:r>
    <w:r>
      <w:rPr>
        <w:b/>
        <w:bCs/>
        <w:lang w:val="en-US"/>
      </w:rPr>
      <w:t>Error! Unknown document property name.</w:t>
    </w:r>
    <w:r>
      <w:fldChar w:fldCharType="end"/>
    </w:r>
    <w:r>
      <w:fldChar w:fldCharType="begin"/>
    </w:r>
    <w:r>
      <w:instrText>If "</w:instrText>
    </w:r>
    <w:r>
      <w:fldChar w:fldCharType="begin"/>
    </w:r>
    <w:r>
      <w:instrText>DOCPROPERTY "ssPrintDate"</w:instrText>
    </w:r>
    <w:r>
      <w:fldChar w:fldCharType="separate"/>
    </w:r>
    <w:r>
      <w:rPr>
        <w:b/>
        <w:bCs/>
        <w:lang w:val="en-US"/>
      </w:rPr>
      <w:instrText>Error! Unknown document property name.</w:instrText>
    </w:r>
    <w:r>
      <w:fldChar w:fldCharType="end"/>
    </w:r>
    <w:r>
      <w:instrText>" = "Y" "</w:instrText>
    </w:r>
  </w:p>
  <w:p w:rsidR="0065233A" w:rsidRDefault="00BD0EF6">
    <w:pPr>
      <w:pStyle w:val="Footer"/>
      <w:tabs>
        <w:tab w:val="center" w:pos="4762"/>
        <w:tab w:val="right" w:pos="9496"/>
      </w:tabs>
    </w:pPr>
    <w:r>
      <w:tab/>
    </w:r>
    <w:r>
      <w:tab/>
      <w:instrText xml:space="preserve">Printed </w:instrText>
    </w:r>
    <w:r>
      <w:fldChar w:fldCharType="begin"/>
    </w:r>
    <w:r>
      <w:instrText>TIME \@ "dd MMMM yyyy"</w:instrText>
    </w:r>
    <w:r>
      <w:fldChar w:fldCharType="separate"/>
    </w:r>
    <w:r>
      <w:rPr>
        <w:noProof/>
      </w:rPr>
      <w:instrText>13 April 1999</w:instrText>
    </w:r>
    <w:r>
      <w:fldChar w:fldCharType="end"/>
    </w:r>
    <w:r>
      <w:instrText>"</w:instrText>
    </w:r>
    <w:r w:rsidR="008D09D3">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E9F" w:rsidRDefault="00A23E9F">
      <w:r>
        <w:separator/>
      </w:r>
    </w:p>
  </w:footnote>
  <w:footnote w:type="continuationSeparator" w:id="0">
    <w:p w:rsidR="00A23E9F" w:rsidRDefault="00A23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3A" w:rsidRPr="00E96CDC" w:rsidRDefault="00A23E9F" w:rsidP="00E96CDC">
    <w:pPr>
      <w:pStyle w:val="Header"/>
      <w:ind w:left="5500"/>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3A" w:rsidRPr="001D105A" w:rsidRDefault="00A23E9F" w:rsidP="001D1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3A" w:rsidRDefault="00A23E9F" w:rsidP="00892B6A">
    <w:pPr>
      <w:pStyle w:val="Header"/>
      <w:jc w:val="center"/>
      <w:rPr>
        <w:b/>
      </w:rPr>
    </w:pPr>
  </w:p>
  <w:p w:rsidR="0065233A" w:rsidRPr="003C6876" w:rsidRDefault="00BD0EF6" w:rsidP="00892B6A">
    <w:pPr>
      <w:pStyle w:val="Header"/>
      <w:ind w:left="5500"/>
      <w:jc w:val="right"/>
      <w:rPr>
        <w:b/>
      </w:rPr>
    </w:pPr>
    <w:r>
      <w:rPr>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3A" w:rsidRDefault="00A23E9F" w:rsidP="00892B6A">
    <w:pPr>
      <w:pStyle w:val="Header"/>
      <w:jc w:val="center"/>
      <w:rPr>
        <w:b/>
      </w:rPr>
    </w:pPr>
  </w:p>
  <w:p w:rsidR="0065233A" w:rsidRPr="003C6876" w:rsidRDefault="00A23E9F" w:rsidP="00892B6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BCFC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B84E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1CC4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23001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A2FF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13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415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5E5A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AAB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709"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FFFFFFFE"/>
    <w:multiLevelType w:val="singleLevel"/>
    <w:tmpl w:val="FAD6B07A"/>
    <w:lvl w:ilvl="0">
      <w:numFmt w:val="decimal"/>
      <w:pStyle w:val="Bulletedlist"/>
      <w:lvlText w:val="*"/>
      <w:lvlJc w:val="left"/>
    </w:lvl>
  </w:abstractNum>
  <w:abstractNum w:abstractNumId="12" w15:restartNumberingAfterBreak="0">
    <w:nsid w:val="0270416B"/>
    <w:multiLevelType w:val="hybridMultilevel"/>
    <w:tmpl w:val="D32618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3C6619"/>
    <w:multiLevelType w:val="multilevel"/>
    <w:tmpl w:val="DAC2D7EC"/>
    <w:lvl w:ilvl="0">
      <w:start w:val="1"/>
      <w:numFmt w:val="decimal"/>
      <w:pStyle w:val="Annex"/>
      <w:lvlText w:val="A.%1"/>
      <w:lvlJc w:val="left"/>
      <w:pPr>
        <w:tabs>
          <w:tab w:val="num" w:pos="709"/>
        </w:tabs>
        <w:ind w:left="709" w:hanging="709"/>
      </w:pPr>
      <w:rPr>
        <w:rFonts w:ascii="Arial Bold" w:hAnsi="Arial Bold" w:hint="default"/>
        <w:b/>
        <w:i w:val="0"/>
        <w:sz w:val="20"/>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94A0D3F"/>
    <w:multiLevelType w:val="hybridMultilevel"/>
    <w:tmpl w:val="3968D1D6"/>
    <w:lvl w:ilvl="0" w:tplc="51128EF4">
      <w:start w:val="1"/>
      <w:numFmt w:val="bullet"/>
      <w:pStyle w:val="ABackground"/>
      <w:lvlText w:val=""/>
      <w:lvlJc w:val="left"/>
      <w:pPr>
        <w:tabs>
          <w:tab w:val="num" w:pos="1406"/>
        </w:tabs>
        <w:ind w:left="1406" w:hanging="624"/>
      </w:pPr>
      <w:rPr>
        <w:rFonts w:ascii="Symbol" w:hAnsi="Symbol" w:hint="default"/>
        <w:b w:val="0"/>
        <w:i w:val="0"/>
        <w:sz w:val="18"/>
        <w:szCs w:val="18"/>
      </w:rPr>
    </w:lvl>
    <w:lvl w:ilvl="1" w:tplc="8C8C7D1E" w:tentative="1">
      <w:start w:val="1"/>
      <w:numFmt w:val="bullet"/>
      <w:pStyle w:val="BackSubClause"/>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7" w15:restartNumberingAfterBreak="0">
    <w:nsid w:val="0A0C23F6"/>
    <w:multiLevelType w:val="hybridMultilevel"/>
    <w:tmpl w:val="40347AFC"/>
    <w:lvl w:ilvl="0" w:tplc="FFFFFFFF">
      <w:start w:val="1"/>
      <w:numFmt w:val="bullet"/>
      <w:pStyle w:val="AnnexHeading1"/>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B89377F"/>
    <w:multiLevelType w:val="multilevel"/>
    <w:tmpl w:val="AD66CC5E"/>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hint="default"/>
        <w:b w:val="0"/>
        <w:i w:val="0"/>
      </w:rPr>
    </w:lvl>
  </w:abstractNum>
  <w:abstractNum w:abstractNumId="21"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hint="default"/>
        <w:b w:val="0"/>
        <w:i w:val="0"/>
      </w:rPr>
    </w:lvl>
  </w:abstractNum>
  <w:abstractNum w:abstractNumId="22"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23" w15:restartNumberingAfterBreak="0">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4"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hint="default"/>
        <w:b/>
        <w:i w:val="0"/>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8" w15:restartNumberingAfterBreak="0">
    <w:nsid w:val="1E9C7814"/>
    <w:multiLevelType w:val="hybridMultilevel"/>
    <w:tmpl w:val="C3A422E2"/>
    <w:lvl w:ilvl="0" w:tplc="FFFFFFFF">
      <w:start w:val="1"/>
      <w:numFmt w:val="bullet"/>
      <w:pStyle w:val="Dash"/>
      <w:lvlText w:val="-"/>
      <w:lvlJc w:val="left"/>
      <w:pPr>
        <w:tabs>
          <w:tab w:val="num" w:pos="1843"/>
        </w:tabs>
        <w:ind w:left="1843" w:hanging="425"/>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A604E3"/>
    <w:multiLevelType w:val="multilevel"/>
    <w:tmpl w:val="5CB27BFA"/>
    <w:lvl w:ilvl="0">
      <w:start w:val="1"/>
      <w:numFmt w:val="decimal"/>
      <w:pStyle w:val="MRheading1"/>
      <w:lvlText w:val="%1"/>
      <w:lvlJc w:val="left"/>
      <w:pPr>
        <w:tabs>
          <w:tab w:val="num" w:pos="720"/>
        </w:tabs>
        <w:ind w:left="720" w:hanging="720"/>
      </w:pPr>
      <w:rPr>
        <w:b w:val="0"/>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color w:val="auto"/>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0" w15:restartNumberingAfterBreak="0">
    <w:nsid w:val="1EEB61E0"/>
    <w:multiLevelType w:val="multilevel"/>
    <w:tmpl w:val="6B482152"/>
    <w:lvl w:ilvl="0">
      <w:start w:val="2"/>
      <w:numFmt w:val="decimal"/>
      <w:pStyle w:val="BlockText"/>
      <w:lvlText w:val="%1"/>
      <w:lvlJc w:val="left"/>
      <w:pPr>
        <w:tabs>
          <w:tab w:val="num" w:pos="915"/>
        </w:tabs>
        <w:ind w:left="915" w:hanging="915"/>
      </w:pPr>
      <w:rPr>
        <w:rFonts w:hint="default"/>
      </w:rPr>
    </w:lvl>
    <w:lvl w:ilvl="1">
      <w:start w:val="6"/>
      <w:numFmt w:val="decimal"/>
      <w:lvlText w:val="%1.%2"/>
      <w:lvlJc w:val="left"/>
      <w:pPr>
        <w:tabs>
          <w:tab w:val="num" w:pos="915"/>
        </w:tabs>
        <w:ind w:left="915" w:hanging="915"/>
      </w:pPr>
      <w:rPr>
        <w:rFonts w:hint="default"/>
      </w:rPr>
    </w:lvl>
    <w:lvl w:ilvl="2">
      <w:start w:val="21"/>
      <w:numFmt w:val="decimal"/>
      <w:lvlText w:val="%1.%2.%3"/>
      <w:lvlJc w:val="left"/>
      <w:pPr>
        <w:tabs>
          <w:tab w:val="num" w:pos="915"/>
        </w:tabs>
        <w:ind w:left="915" w:hanging="915"/>
      </w:pPr>
      <w:rPr>
        <w:rFonts w:hint="default"/>
      </w:rPr>
    </w:lvl>
    <w:lvl w:ilvl="3">
      <w:start w:val="3"/>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33" w15:restartNumberingAfterBreak="0">
    <w:nsid w:val="26A37D44"/>
    <w:multiLevelType w:val="hybridMultilevel"/>
    <w:tmpl w:val="D81AD532"/>
    <w:lvl w:ilvl="0" w:tplc="FFFFFFFF">
      <w:start w:val="1"/>
      <w:numFmt w:val="decimal"/>
      <w:lvlText w:val="%1."/>
      <w:lvlJc w:val="left"/>
      <w:pPr>
        <w:tabs>
          <w:tab w:val="num" w:pos="567"/>
        </w:tabs>
        <w:ind w:left="567" w:hanging="567"/>
      </w:pPr>
      <w:rPr>
        <w:rFonts w:ascii="Arial" w:hAnsi="Arial" w:hint="default"/>
        <w:b w:val="0"/>
        <w:i w:val="0"/>
        <w:sz w:val="22"/>
        <w:szCs w:val="22"/>
        <w:u w:val="none"/>
      </w:rPr>
    </w:lvl>
    <w:lvl w:ilvl="1" w:tplc="FFFFFFFF" w:tentative="1">
      <w:start w:val="1"/>
      <w:numFmt w:val="lowerLetter"/>
      <w:pStyle w:val="APPara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9A425F6"/>
    <w:multiLevelType w:val="multilevel"/>
    <w:tmpl w:val="FC0AD614"/>
    <w:lvl w:ilvl="0">
      <w:start w:val="1"/>
      <w:numFmt w:val="decimal"/>
      <w:pStyle w:val="Heading1"/>
      <w:lvlText w:val="%1"/>
      <w:lvlJc w:val="left"/>
      <w:pPr>
        <w:tabs>
          <w:tab w:val="num" w:pos="709"/>
        </w:tabs>
        <w:ind w:left="709" w:hanging="709"/>
      </w:pPr>
      <w:rPr>
        <w:rFonts w:hint="default"/>
        <w:b/>
      </w:rPr>
    </w:lvl>
    <w:lvl w:ilvl="1">
      <w:start w:val="1"/>
      <w:numFmt w:val="decimal"/>
      <w:pStyle w:val="Heading2"/>
      <w:lvlText w:val="%1.%2"/>
      <w:lvlJc w:val="left"/>
      <w:pPr>
        <w:tabs>
          <w:tab w:val="num" w:pos="709"/>
        </w:tabs>
        <w:ind w:left="709" w:hanging="709"/>
      </w:pPr>
      <w:rPr>
        <w:rFonts w:hint="default"/>
        <w:b w:val="0"/>
      </w:rPr>
    </w:lvl>
    <w:lvl w:ilvl="2">
      <w:start w:val="1"/>
      <w:numFmt w:val="decimal"/>
      <w:pStyle w:val="Heading3"/>
      <w:lvlText w:val="%1.%2.%3"/>
      <w:lvlJc w:val="left"/>
      <w:pPr>
        <w:tabs>
          <w:tab w:val="num" w:pos="709"/>
        </w:tabs>
        <w:ind w:left="709" w:hanging="709"/>
      </w:pPr>
      <w:rPr>
        <w:rFonts w:hint="default"/>
        <w:b w:val="0"/>
      </w:rPr>
    </w:lvl>
    <w:lvl w:ilvl="3">
      <w:start w:val="1"/>
      <w:numFmt w:val="lowerLetter"/>
      <w:pStyle w:val="Heading4"/>
      <w:lvlText w:val="(%4)"/>
      <w:lvlJc w:val="left"/>
      <w:pPr>
        <w:tabs>
          <w:tab w:val="num" w:pos="1309"/>
        </w:tabs>
        <w:ind w:left="1309" w:hanging="709"/>
      </w:pPr>
      <w:rPr>
        <w:rFonts w:hint="default"/>
        <w:b w:val="0"/>
        <w:sz w:val="20"/>
        <w:szCs w:val="20"/>
      </w:rPr>
    </w:lvl>
    <w:lvl w:ilvl="4">
      <w:start w:val="1"/>
      <w:numFmt w:val="lowerRoman"/>
      <w:pStyle w:val="Heading5"/>
      <w:lvlText w:val="(%5)"/>
      <w:lvlJc w:val="left"/>
      <w:pPr>
        <w:tabs>
          <w:tab w:val="num" w:pos="2008"/>
        </w:tabs>
        <w:ind w:left="2008" w:hanging="708"/>
      </w:pPr>
      <w:rPr>
        <w:rFonts w:hint="default"/>
        <w:b w:val="0"/>
      </w:rPr>
    </w:lvl>
    <w:lvl w:ilvl="5">
      <w:start w:val="27"/>
      <w:numFmt w:val="lowerLetter"/>
      <w:pStyle w:val="Heading6"/>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
      <w:lvlText w:val="(%3)"/>
      <w:lvlJc w:val="left"/>
      <w:pPr>
        <w:tabs>
          <w:tab w:val="num" w:pos="1440"/>
        </w:tabs>
        <w:ind w:left="1440" w:hanging="720"/>
      </w:pPr>
    </w:lvl>
    <w:lvl w:ilvl="3">
      <w:start w:val="1"/>
      <w:numFmt w:val="lowerRoman"/>
      <w:pStyle w:val="Level4"/>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37" w15:restartNumberingAfterBreak="0">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2D13632"/>
    <w:multiLevelType w:val="hybridMultilevel"/>
    <w:tmpl w:val="FEBC3682"/>
    <w:lvl w:ilvl="0" w:tplc="FFFFFFFF">
      <w:start w:val="1"/>
      <w:numFmt w:val="bullet"/>
      <w:pStyle w:val="Bully"/>
      <w:lvlText w:val=""/>
      <w:lvlJc w:val="left"/>
      <w:pPr>
        <w:tabs>
          <w:tab w:val="num" w:pos="1418"/>
        </w:tabs>
        <w:ind w:left="1418" w:hanging="426"/>
      </w:pPr>
      <w:rPr>
        <w:rFonts w:ascii="Symbol" w:hAnsi="Symbol" w:hint="default"/>
        <w:color w:val="000066"/>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9"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0" w15:restartNumberingAfterBreak="0">
    <w:nsid w:val="39EF4CCD"/>
    <w:multiLevelType w:val="multilevel"/>
    <w:tmpl w:val="63FAFA88"/>
    <w:lvl w:ilvl="0">
      <w:start w:val="1"/>
      <w:numFmt w:val="decimal"/>
      <w:lvlText w:val="C.%1"/>
      <w:lvlJc w:val="left"/>
      <w:pPr>
        <w:tabs>
          <w:tab w:val="num" w:pos="709"/>
        </w:tabs>
        <w:ind w:left="709" w:hanging="709"/>
      </w:pPr>
      <w:rPr>
        <w:rFonts w:ascii="Arial Bold" w:hAnsi="Arial Bold" w:hint="default"/>
        <w:b/>
        <w:i w:val="0"/>
        <w:sz w:val="20"/>
      </w:rPr>
    </w:lvl>
    <w:lvl w:ilvl="1">
      <w:start w:val="1"/>
      <w:numFmt w:val="decimal"/>
      <w:lvlText w:val="C.%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pStyle w:val="Annex2"/>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3B3355F4"/>
    <w:multiLevelType w:val="multilevel"/>
    <w:tmpl w:val="81B691DE"/>
    <w:lvl w:ilvl="0">
      <w:start w:val="7"/>
      <w:numFmt w:val="upperLetter"/>
      <w:pStyle w:val="CharCharCharCharCharCharChar1CharCharCharCharCharChar"/>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2" w15:restartNumberingAfterBreak="0">
    <w:nsid w:val="3D2B638B"/>
    <w:multiLevelType w:val="hybridMultilevel"/>
    <w:tmpl w:val="3C169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D745A4A"/>
    <w:multiLevelType w:val="multilevel"/>
    <w:tmpl w:val="570490EC"/>
    <w:lvl w:ilvl="0">
      <w:start w:val="1"/>
      <w:numFmt w:val="decimal"/>
      <w:pStyle w:val="Schedule"/>
      <w:suff w:val="nothing"/>
      <w:lvlText w:val="Schedule %1"/>
      <w:lvlJc w:val="left"/>
      <w:pPr>
        <w:ind w:left="500" w:firstLine="0"/>
      </w:pPr>
      <w:rPr>
        <w:rFonts w:hint="default"/>
        <w:b/>
        <w:i w:val="0"/>
      </w:rPr>
    </w:lvl>
    <w:lvl w:ilvl="1">
      <w:start w:val="1"/>
      <w:numFmt w:val="none"/>
      <w:suff w:val="nothing"/>
      <w:lvlText w:val=""/>
      <w:lvlJc w:val="left"/>
      <w:pPr>
        <w:ind w:left="-700" w:firstLine="0"/>
      </w:pPr>
      <w:rPr>
        <w:rFonts w:hint="default"/>
      </w:rPr>
    </w:lvl>
    <w:lvl w:ilvl="2">
      <w:start w:val="1"/>
      <w:numFmt w:val="none"/>
      <w:suff w:val="nothing"/>
      <w:lvlText w:val=""/>
      <w:lvlJc w:val="left"/>
      <w:pPr>
        <w:ind w:left="-700" w:firstLine="0"/>
      </w:pPr>
      <w:rPr>
        <w:rFonts w:hint="default"/>
      </w:rPr>
    </w:lvl>
    <w:lvl w:ilvl="3">
      <w:start w:val="1"/>
      <w:numFmt w:val="none"/>
      <w:suff w:val="nothing"/>
      <w:lvlText w:val=""/>
      <w:lvlJc w:val="left"/>
      <w:pPr>
        <w:ind w:left="-700" w:firstLine="0"/>
      </w:pPr>
      <w:rPr>
        <w:rFonts w:hint="default"/>
      </w:rPr>
    </w:lvl>
    <w:lvl w:ilvl="4">
      <w:start w:val="1"/>
      <w:numFmt w:val="none"/>
      <w:suff w:val="nothing"/>
      <w:lvlText w:val=""/>
      <w:lvlJc w:val="left"/>
      <w:pPr>
        <w:ind w:left="-700" w:firstLine="0"/>
      </w:pPr>
      <w:rPr>
        <w:rFonts w:hint="default"/>
      </w:rPr>
    </w:lvl>
    <w:lvl w:ilvl="5">
      <w:start w:val="1"/>
      <w:numFmt w:val="none"/>
      <w:suff w:val="nothing"/>
      <w:lvlText w:val=""/>
      <w:lvlJc w:val="left"/>
      <w:pPr>
        <w:ind w:left="-700" w:firstLine="0"/>
      </w:pPr>
      <w:rPr>
        <w:rFonts w:hint="default"/>
      </w:rPr>
    </w:lvl>
    <w:lvl w:ilvl="6">
      <w:start w:val="1"/>
      <w:numFmt w:val="none"/>
      <w:suff w:val="nothing"/>
      <w:lvlText w:val=""/>
      <w:lvlJc w:val="left"/>
      <w:pPr>
        <w:ind w:left="-700" w:firstLine="0"/>
      </w:pPr>
      <w:rPr>
        <w:rFonts w:hint="default"/>
      </w:rPr>
    </w:lvl>
    <w:lvl w:ilvl="7">
      <w:start w:val="1"/>
      <w:numFmt w:val="none"/>
      <w:suff w:val="nothing"/>
      <w:lvlText w:val=""/>
      <w:lvlJc w:val="left"/>
      <w:pPr>
        <w:ind w:left="-700" w:firstLine="0"/>
      </w:pPr>
      <w:rPr>
        <w:rFonts w:hint="default"/>
      </w:rPr>
    </w:lvl>
    <w:lvl w:ilvl="8">
      <w:start w:val="1"/>
      <w:numFmt w:val="none"/>
      <w:suff w:val="nothing"/>
      <w:lvlText w:val=""/>
      <w:lvlJc w:val="left"/>
      <w:pPr>
        <w:ind w:left="-700" w:firstLine="0"/>
      </w:pPr>
      <w:rPr>
        <w:rFonts w:hint="default"/>
      </w:rPr>
    </w:lvl>
  </w:abstractNum>
  <w:abstractNum w:abstractNumId="44"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hint="default"/>
        <w:b w:val="0"/>
        <w:i w:val="0"/>
        <w:sz w:val="18"/>
      </w:rPr>
    </w:lvl>
    <w:lvl w:ilvl="1">
      <w:start w:val="1"/>
      <w:numFmt w:val="decimal"/>
      <w:pStyle w:val="RecitalsAshurst"/>
      <w:lvlText w:val="%1.%2"/>
      <w:lvlJc w:val="left"/>
      <w:pPr>
        <w:tabs>
          <w:tab w:val="num" w:pos="782"/>
        </w:tabs>
        <w:ind w:left="782" w:hanging="782"/>
      </w:pPr>
      <w:rPr>
        <w:rFonts w:hint="default"/>
        <w:b w:val="0"/>
        <w:i w:val="0"/>
        <w:sz w:val="18"/>
        <w:szCs w:val="18"/>
        <w:u w:val="none"/>
      </w:rPr>
    </w:lvl>
    <w:lvl w:ilvl="2">
      <w:start w:val="1"/>
      <w:numFmt w:val="lowerLetter"/>
      <w:pStyle w:val="TableNum3Ashurst"/>
      <w:lvlText w:val="(%3)"/>
      <w:lvlJc w:val="left"/>
      <w:pPr>
        <w:tabs>
          <w:tab w:val="num" w:pos="1406"/>
        </w:tabs>
        <w:ind w:left="1406" w:hanging="624"/>
      </w:pPr>
      <w:rPr>
        <w:rFonts w:hint="default"/>
        <w:b w:val="0"/>
        <w:i w:val="0"/>
        <w:caps w:val="0"/>
        <w:smallCaps w:val="0"/>
        <w:sz w:val="18"/>
        <w:u w:val="none"/>
      </w:rPr>
    </w:lvl>
    <w:lvl w:ilvl="3">
      <w:start w:val="1"/>
      <w:numFmt w:val="lowerRoman"/>
      <w:lvlText w:val="(%4)"/>
      <w:lvlJc w:val="left"/>
      <w:pPr>
        <w:tabs>
          <w:tab w:val="num" w:pos="2030"/>
        </w:tabs>
        <w:ind w:left="2030" w:hanging="624"/>
      </w:pPr>
      <w:rPr>
        <w:rFonts w:hint="default"/>
        <w:b w:val="0"/>
        <w:i w:val="0"/>
        <w:caps w:val="0"/>
        <w:smallCaps w:val="0"/>
        <w:sz w:val="18"/>
        <w:u w:val="none"/>
      </w:rPr>
    </w:lvl>
    <w:lvl w:ilvl="4">
      <w:start w:val="1"/>
      <w:numFmt w:val="upperLetter"/>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5" w15:restartNumberingAfterBreak="0">
    <w:nsid w:val="430B43DA"/>
    <w:multiLevelType w:val="singleLevel"/>
    <w:tmpl w:val="F22C3C7A"/>
    <w:name w:val="SH1toSH6Ashurst2"/>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6" w15:restartNumberingAfterBreak="0">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9173D4F"/>
    <w:multiLevelType w:val="hybridMultilevel"/>
    <w:tmpl w:val="97CA937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4BE96267"/>
    <w:multiLevelType w:val="hybridMultilevel"/>
    <w:tmpl w:val="048CE856"/>
    <w:lvl w:ilvl="0" w:tplc="FFFFFFFF">
      <w:start w:val="1"/>
      <w:numFmt w:val="bullet"/>
      <w:pStyle w:val="SubBullets"/>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Verdana" w:eastAsia="Times New Roman" w:hAnsi="Verdan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331373"/>
    <w:multiLevelType w:val="hybridMultilevel"/>
    <w:tmpl w:val="F066162E"/>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2" w15:restartNumberingAfterBreak="0">
    <w:nsid w:val="57812E8C"/>
    <w:multiLevelType w:val="hybridMultilevel"/>
    <w:tmpl w:val="ADF62574"/>
    <w:lvl w:ilvl="0" w:tplc="E188D4B8">
      <w:start w:val="1"/>
      <w:numFmt w:val="lowerLetter"/>
      <w:pStyle w:val="NonBold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DB40D3E"/>
    <w:multiLevelType w:val="multilevel"/>
    <w:tmpl w:val="FFCCF39A"/>
    <w:name w:val="WW8Num62"/>
    <w:lvl w:ilvl="0">
      <w:start w:val="1"/>
      <w:numFmt w:val="none"/>
      <w:pStyle w:val="Definition"/>
      <w:suff w:val="nothing"/>
      <w:lvlText w:val="%1"/>
      <w:lvlJc w:val="left"/>
      <w:pPr>
        <w:ind w:left="709" w:firstLine="0"/>
      </w:pPr>
      <w:rPr>
        <w:rFonts w:hint="default"/>
      </w:rPr>
    </w:lvl>
    <w:lvl w:ilvl="1">
      <w:start w:val="1"/>
      <w:numFmt w:val="lowerLetter"/>
      <w:pStyle w:val="Definitiona"/>
      <w:lvlText w:val="(%2)"/>
      <w:lvlJc w:val="left"/>
      <w:pPr>
        <w:tabs>
          <w:tab w:val="num" w:pos="1418"/>
        </w:tabs>
        <w:ind w:left="1418" w:hanging="709"/>
      </w:pPr>
      <w:rPr>
        <w:rFonts w:hint="default"/>
      </w:rPr>
    </w:lvl>
    <w:lvl w:ilvl="2">
      <w:start w:val="1"/>
      <w:numFmt w:val="lowerRoman"/>
      <w:pStyle w:val="Definitioni"/>
      <w:lvlText w:val="(%3)"/>
      <w:lvlJc w:val="left"/>
      <w:pPr>
        <w:tabs>
          <w:tab w:val="num" w:pos="2126"/>
        </w:tabs>
        <w:ind w:left="2126" w:hanging="708"/>
      </w:pPr>
      <w:rPr>
        <w:rFonts w:hint="default"/>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60"/>
        </w:tabs>
        <w:ind w:left="0" w:firstLine="0"/>
      </w:pPr>
      <w:rPr>
        <w:rFonts w:hint="default"/>
      </w:rPr>
    </w:lvl>
    <w:lvl w:ilvl="6">
      <w:start w:val="1"/>
      <w:numFmt w:val="none"/>
      <w:lvlText w:val=""/>
      <w:lvlJc w:val="left"/>
      <w:pPr>
        <w:tabs>
          <w:tab w:val="num" w:pos="360"/>
        </w:tabs>
        <w:ind w:left="-32766" w:firstLine="32766"/>
      </w:pPr>
      <w:rPr>
        <w:rFonts w:hint="default"/>
      </w:rPr>
    </w:lvl>
    <w:lvl w:ilvl="7">
      <w:start w:val="1"/>
      <w:numFmt w:val="none"/>
      <w:lvlText w:val=""/>
      <w:lvlJc w:val="left"/>
      <w:pPr>
        <w:tabs>
          <w:tab w:val="num" w:pos="360"/>
        </w:tabs>
        <w:ind w:left="0" w:firstLine="0"/>
      </w:pPr>
      <w:rPr>
        <w:rFonts w:hint="default"/>
      </w:rPr>
    </w:lvl>
    <w:lvl w:ilvl="8">
      <w:start w:val="1"/>
      <w:numFmt w:val="none"/>
      <w:lvlText w:val="%1%9"/>
      <w:lvlJc w:val="left"/>
      <w:pPr>
        <w:tabs>
          <w:tab w:val="num" w:pos="360"/>
        </w:tabs>
        <w:ind w:left="0" w:firstLine="0"/>
      </w:pPr>
      <w:rPr>
        <w:rFonts w:hint="default"/>
      </w:rPr>
    </w:lvl>
  </w:abstractNum>
  <w:abstractNum w:abstractNumId="55" w15:restartNumberingAfterBreak="0">
    <w:nsid w:val="613B5E51"/>
    <w:multiLevelType w:val="hybridMultilevel"/>
    <w:tmpl w:val="193C76DA"/>
    <w:lvl w:ilvl="0" w:tplc="DB421C48">
      <w:start w:val="1"/>
      <w:numFmt w:val="bullet"/>
      <w:lvlText w:val=""/>
      <w:lvlJc w:val="left"/>
      <w:pPr>
        <w:ind w:left="720" w:hanging="360"/>
      </w:pPr>
      <w:rPr>
        <w:rFonts w:ascii="Symbol" w:hAnsi="Symbol" w:hint="default"/>
        <w:sz w:val="14"/>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5914ADB"/>
    <w:multiLevelType w:val="hybridMultilevel"/>
    <w:tmpl w:val="62862E10"/>
    <w:lvl w:ilvl="0" w:tplc="AE36BAA0">
      <w:numFmt w:val="decimal"/>
      <w:pStyle w:val="APHeading1"/>
      <w:lvlText w:val="%1."/>
      <w:lvlJc w:val="left"/>
      <w:pPr>
        <w:tabs>
          <w:tab w:val="num" w:pos="360"/>
        </w:tabs>
        <w:ind w:left="360" w:hanging="360"/>
      </w:pPr>
      <w:rPr>
        <w:rFonts w:hint="default"/>
        <w:color w:val="auto"/>
      </w:rPr>
    </w:lvl>
    <w:lvl w:ilvl="1" w:tplc="04090019" w:tentative="1">
      <w:start w:val="1"/>
      <w:numFmt w:val="bullet"/>
      <w:lvlText w:val="o"/>
      <w:lvlJc w:val="left"/>
      <w:pPr>
        <w:tabs>
          <w:tab w:val="num" w:pos="513"/>
        </w:tabs>
        <w:ind w:left="513" w:hanging="360"/>
      </w:pPr>
      <w:rPr>
        <w:rFonts w:ascii="Courier New" w:hAnsi="Courier New" w:cs="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cs="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cs="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57" w15:restartNumberingAfterBreak="0">
    <w:nsid w:val="66966731"/>
    <w:multiLevelType w:val="multilevel"/>
    <w:tmpl w:val="A4A030CA"/>
    <w:lvl w:ilvl="0">
      <w:start w:val="1"/>
      <w:numFmt w:val="upperLetter"/>
      <w:pStyle w:val="StyleStyleHeading1JustifiedAfter11pt1Arial"/>
      <w:lvlText w:val="(%1)"/>
      <w:lvlJc w:val="left"/>
      <w:pPr>
        <w:tabs>
          <w:tab w:val="num" w:pos="720"/>
        </w:tabs>
        <w:ind w:left="720" w:hanging="720"/>
      </w:pPr>
      <w:rPr>
        <w:rFonts w:ascii="Times New Roman" w:hAnsi="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6A0F0397"/>
    <w:multiLevelType w:val="singleLevel"/>
    <w:tmpl w:val="C94CEE68"/>
    <w:name w:val="AltSH1toSH6Ashurst3"/>
    <w:lvl w:ilvl="0">
      <w:start w:val="1"/>
      <w:numFmt w:val="decimal"/>
      <w:pStyle w:val="MRParties"/>
      <w:lvlText w:val="(%1)"/>
      <w:lvlJc w:val="left"/>
      <w:pPr>
        <w:tabs>
          <w:tab w:val="num" w:pos="720"/>
        </w:tabs>
        <w:ind w:left="720" w:hanging="720"/>
      </w:pPr>
    </w:lvl>
  </w:abstractNum>
  <w:abstractNum w:abstractNumId="59" w15:restartNumberingAfterBreak="0">
    <w:nsid w:val="6C3E458E"/>
    <w:multiLevelType w:val="multilevel"/>
    <w:tmpl w:val="4CE2E842"/>
    <w:lvl w:ilvl="0">
      <w:start w:val="1"/>
      <w:numFmt w:val="decimal"/>
      <w:pStyle w:val="APBullet3"/>
      <w:lvlText w:val="%1."/>
      <w:lvlJc w:val="left"/>
      <w:pPr>
        <w:tabs>
          <w:tab w:val="num" w:pos="850"/>
        </w:tabs>
        <w:ind w:left="850" w:hanging="850"/>
      </w:pPr>
      <w:rPr>
        <w:rFonts w:ascii="Arial Bold" w:hAnsi="Arial Bold" w:hint="default"/>
        <w:b/>
        <w:i w:val="0"/>
        <w:color w:val="auto"/>
        <w:sz w:val="20"/>
        <w:u w:val="none"/>
      </w:rPr>
    </w:lvl>
    <w:lvl w:ilvl="1">
      <w:start w:val="1"/>
      <w:numFmt w:val="decimal"/>
      <w:lvlText w:val="%1.%2"/>
      <w:lvlJc w:val="left"/>
      <w:pPr>
        <w:tabs>
          <w:tab w:val="num" w:pos="850"/>
        </w:tabs>
        <w:ind w:left="850" w:hanging="850"/>
      </w:pPr>
      <w:rPr>
        <w:rFonts w:ascii="Arial Bold" w:hAnsi="Arial Bold" w:hint="default"/>
        <w:b/>
        <w:i w:val="0"/>
        <w:sz w:val="20"/>
      </w:rPr>
    </w:lvl>
    <w:lvl w:ilvl="2">
      <w:start w:val="1"/>
      <w:numFmt w:val="decimal"/>
      <w:lvlText w:val="%1.%2.%3"/>
      <w:lvlJc w:val="left"/>
      <w:pPr>
        <w:tabs>
          <w:tab w:val="num" w:pos="850"/>
        </w:tabs>
        <w:ind w:left="850" w:hanging="850"/>
      </w:pPr>
      <w:rPr>
        <w:rFonts w:ascii="Arial" w:hAnsi="Arial" w:hint="default"/>
        <w:b w:val="0"/>
        <w:i w:val="0"/>
        <w:sz w:val="20"/>
      </w:rPr>
    </w:lvl>
    <w:lvl w:ilvl="3">
      <w:start w:val="1"/>
      <w:numFmt w:val="lowerLetter"/>
      <w:lvlText w:val="%4."/>
      <w:lvlJc w:val="left"/>
      <w:pPr>
        <w:tabs>
          <w:tab w:val="num" w:pos="1210"/>
        </w:tabs>
        <w:ind w:left="850" w:firstLine="0"/>
      </w:pPr>
      <w:rPr>
        <w:rFonts w:ascii="Arial" w:hAnsi="Arial" w:hint="default"/>
        <w:b w:val="0"/>
        <w:i w:val="0"/>
        <w:sz w:val="20"/>
      </w:rPr>
    </w:lvl>
    <w:lvl w:ilvl="4">
      <w:start w:val="1"/>
      <w:numFmt w:val="lowerRoman"/>
      <w:lvlText w:val="(%5)"/>
      <w:lvlJc w:val="left"/>
      <w:pPr>
        <w:tabs>
          <w:tab w:val="num" w:pos="2419"/>
        </w:tabs>
        <w:ind w:left="850" w:firstLine="849"/>
      </w:pPr>
      <w:rPr>
        <w:rFonts w:hint="default"/>
        <w:b w:val="0"/>
        <w:i w:val="0"/>
        <w:sz w:val="20"/>
      </w:rPr>
    </w:lvl>
    <w:lvl w:ilvl="5">
      <w:start w:val="1"/>
      <w:numFmt w:val="upperLetter"/>
      <w:lvlText w:val="ANNEX %6:"/>
      <w:lvlJc w:val="left"/>
      <w:pPr>
        <w:tabs>
          <w:tab w:val="num" w:pos="1152"/>
        </w:tabs>
        <w:ind w:left="1152" w:hanging="1440"/>
      </w:pPr>
      <w:rPr>
        <w:rFonts w:hint="default"/>
        <w:caps w:val="0"/>
      </w:rPr>
    </w:lvl>
    <w:lvl w:ilvl="6">
      <w:start w:val="1"/>
      <w:numFmt w:val="decimal"/>
      <w:lvlText w:val="%6.%7"/>
      <w:lvlJc w:val="left"/>
      <w:pPr>
        <w:tabs>
          <w:tab w:val="num" w:pos="850"/>
        </w:tabs>
        <w:ind w:left="850" w:hanging="850"/>
      </w:pPr>
      <w:rPr>
        <w:rFonts w:hint="default"/>
      </w:rPr>
    </w:lvl>
    <w:lvl w:ilvl="7">
      <w:start w:val="1"/>
      <w:numFmt w:val="decimal"/>
      <w:lvlText w:val="%6.%7.%8"/>
      <w:lvlJc w:val="left"/>
      <w:pPr>
        <w:tabs>
          <w:tab w:val="num" w:pos="850"/>
        </w:tabs>
        <w:ind w:left="850" w:hanging="850"/>
      </w:pPr>
      <w:rPr>
        <w:rFonts w:hint="default"/>
      </w:rPr>
    </w:lvl>
    <w:lvl w:ilvl="8">
      <w:start w:val="1"/>
      <w:numFmt w:val="lowerLetter"/>
      <w:lvlText w:val="%9."/>
      <w:lvlJc w:val="left"/>
      <w:pPr>
        <w:tabs>
          <w:tab w:val="num" w:pos="1210"/>
        </w:tabs>
        <w:ind w:left="850" w:firstLine="0"/>
      </w:pPr>
      <w:rPr>
        <w:rFonts w:hint="default"/>
        <w:caps w:val="0"/>
      </w:rPr>
    </w:lvl>
  </w:abstractNum>
  <w:abstractNum w:abstractNumId="60" w15:restartNumberingAfterBreak="0">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61" w15:restartNumberingAfterBreak="0">
    <w:nsid w:val="6D13513A"/>
    <w:multiLevelType w:val="hybridMultilevel"/>
    <w:tmpl w:val="F8AEB498"/>
    <w:lvl w:ilvl="0" w:tplc="FFFFFFFF">
      <w:start w:val="1"/>
      <w:numFmt w:val="bullet"/>
      <w:pStyle w:val="Bullet2Ashurst"/>
      <w:lvlText w:val=""/>
      <w:lvlJc w:val="left"/>
      <w:pPr>
        <w:tabs>
          <w:tab w:val="num" w:pos="2654"/>
        </w:tabs>
        <w:ind w:left="2654" w:hanging="624"/>
      </w:pPr>
      <w:rPr>
        <w:rFonts w:ascii="Symbol" w:hAnsi="Symbol" w:hint="default"/>
        <w:b w:val="0"/>
        <w:i w:val="0"/>
        <w:sz w:val="18"/>
        <w:szCs w:val="18"/>
      </w:rPr>
    </w:lvl>
    <w:lvl w:ilvl="1" w:tplc="FFFFFFFF" w:tentative="1">
      <w:start w:val="1"/>
      <w:numFmt w:val="bullet"/>
      <w:pStyle w:val="Bullet3Ashurst"/>
      <w:lvlText w:val="o"/>
      <w:lvlJc w:val="left"/>
      <w:pPr>
        <w:tabs>
          <w:tab w:val="num" w:pos="1440"/>
        </w:tabs>
        <w:ind w:left="1440" w:hanging="360"/>
      </w:pPr>
      <w:rPr>
        <w:rFonts w:ascii="Courier New" w:hAnsi="Courier New" w:cs="Courier New" w:hint="default"/>
      </w:rPr>
    </w:lvl>
    <w:lvl w:ilvl="2" w:tplc="FFFFFFFF" w:tentative="1">
      <w:start w:val="1"/>
      <w:numFmt w:val="bullet"/>
      <w:pStyle w:val="Bullet4Ashurst"/>
      <w:lvlText w:val=""/>
      <w:lvlJc w:val="left"/>
      <w:pPr>
        <w:tabs>
          <w:tab w:val="num" w:pos="2160"/>
        </w:tabs>
        <w:ind w:left="2160" w:hanging="360"/>
      </w:pPr>
      <w:rPr>
        <w:rFonts w:ascii="Wingdings" w:hAnsi="Wingdings" w:hint="default"/>
      </w:rPr>
    </w:lvl>
    <w:lvl w:ilvl="3" w:tplc="FFFFFFFF" w:tentative="1">
      <w:start w:val="1"/>
      <w:numFmt w:val="bullet"/>
      <w:pStyle w:val="Bullet5Ashurst"/>
      <w:lvlText w:val=""/>
      <w:lvlJc w:val="left"/>
      <w:pPr>
        <w:tabs>
          <w:tab w:val="num" w:pos="2880"/>
        </w:tabs>
        <w:ind w:left="2880" w:hanging="360"/>
      </w:pPr>
      <w:rPr>
        <w:rFonts w:ascii="Symbol" w:hAnsi="Symbol" w:hint="default"/>
      </w:rPr>
    </w:lvl>
    <w:lvl w:ilvl="4" w:tplc="FFFFFFFF" w:tentative="1">
      <w:start w:val="1"/>
      <w:numFmt w:val="bullet"/>
      <w:pStyle w:val="Bullet6Ashurs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D30242"/>
    <w:multiLevelType w:val="multilevel"/>
    <w:tmpl w:val="32D232F8"/>
    <w:name w:val="DM Numbering2253342222222222222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3" w15:restartNumberingAfterBreak="0">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F26CBB"/>
    <w:multiLevelType w:val="hybridMultilevel"/>
    <w:tmpl w:val="A928184C"/>
    <w:lvl w:ilvl="0" w:tplc="FFFFFFFF">
      <w:start w:val="1"/>
      <w:numFmt w:val="lowerLetter"/>
      <w:pStyle w:val="SquareBullet"/>
      <w:lvlText w:val="%1)"/>
      <w:lvlJc w:val="left"/>
      <w:pPr>
        <w:tabs>
          <w:tab w:val="num" w:pos="851"/>
        </w:tabs>
        <w:ind w:left="851" w:hanging="851"/>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50"/>
  </w:num>
  <w:num w:numId="13">
    <w:abstractNumId w:val="33"/>
  </w:num>
  <w:num w:numId="14">
    <w:abstractNumId w:val="17"/>
  </w:num>
  <w:num w:numId="15">
    <w:abstractNumId w:val="56"/>
  </w:num>
  <w:num w:numId="16">
    <w:abstractNumId w:val="25"/>
  </w:num>
  <w:num w:numId="17">
    <w:abstractNumId w:val="10"/>
  </w:num>
  <w:num w:numId="18">
    <w:abstractNumId w:val="30"/>
  </w:num>
  <w:num w:numId="19">
    <w:abstractNumId w:val="37"/>
  </w:num>
  <w:num w:numId="20">
    <w:abstractNumId w:val="11"/>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21">
    <w:abstractNumId w:val="46"/>
  </w:num>
  <w:num w:numId="22">
    <w:abstractNumId w:val="31"/>
  </w:num>
  <w:num w:numId="23">
    <w:abstractNumId w:val="13"/>
  </w:num>
  <w:num w:numId="24">
    <w:abstractNumId w:val="35"/>
  </w:num>
  <w:num w:numId="25">
    <w:abstractNumId w:val="63"/>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0"/>
  </w:num>
  <w:num w:numId="29">
    <w:abstractNumId w:val="32"/>
  </w:num>
  <w:num w:numId="30">
    <w:abstractNumId w:val="39"/>
  </w:num>
  <w:num w:numId="31">
    <w:abstractNumId w:val="45"/>
  </w:num>
  <w:num w:numId="32">
    <w:abstractNumId w:val="51"/>
  </w:num>
  <w:num w:numId="33">
    <w:abstractNumId w:val="16"/>
  </w:num>
  <w:num w:numId="34">
    <w:abstractNumId w:val="52"/>
  </w:num>
  <w:num w:numId="35">
    <w:abstractNumId w:val="38"/>
  </w:num>
  <w:num w:numId="36">
    <w:abstractNumId w:val="28"/>
  </w:num>
  <w:num w:numId="37">
    <w:abstractNumId w:val="41"/>
  </w:num>
  <w:num w:numId="38">
    <w:abstractNumId w:val="48"/>
  </w:num>
  <w:num w:numId="39">
    <w:abstractNumId w:val="29"/>
  </w:num>
  <w:num w:numId="40">
    <w:abstractNumId w:val="18"/>
  </w:num>
  <w:num w:numId="41">
    <w:abstractNumId w:val="19"/>
  </w:num>
  <w:num w:numId="42">
    <w:abstractNumId w:val="54"/>
  </w:num>
  <w:num w:numId="43">
    <w:abstractNumId w:val="62"/>
  </w:num>
  <w:num w:numId="44">
    <w:abstractNumId w:val="20"/>
  </w:num>
  <w:num w:numId="45">
    <w:abstractNumId w:val="21"/>
  </w:num>
  <w:num w:numId="46">
    <w:abstractNumId w:val="43"/>
  </w:num>
  <w:num w:numId="47">
    <w:abstractNumId w:val="58"/>
  </w:num>
  <w:num w:numId="48">
    <w:abstractNumId w:val="60"/>
  </w:num>
  <w:num w:numId="49">
    <w:abstractNumId w:val="27"/>
  </w:num>
  <w:num w:numId="50">
    <w:abstractNumId w:val="36"/>
  </w:num>
  <w:num w:numId="51">
    <w:abstractNumId w:val="57"/>
  </w:num>
  <w:num w:numId="52">
    <w:abstractNumId w:val="44"/>
  </w:num>
  <w:num w:numId="53">
    <w:abstractNumId w:val="15"/>
  </w:num>
  <w:num w:numId="54">
    <w:abstractNumId w:val="61"/>
  </w:num>
  <w:num w:numId="55">
    <w:abstractNumId w:val="64"/>
  </w:num>
  <w:num w:numId="56">
    <w:abstractNumId w:val="23"/>
  </w:num>
  <w:num w:numId="57">
    <w:abstractNumId w:val="24"/>
  </w:num>
  <w:num w:numId="58">
    <w:abstractNumId w:val="22"/>
  </w:num>
  <w:num w:numId="59">
    <w:abstractNumId w:val="65"/>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num>
  <w:num w:numId="62">
    <w:abstractNumId w:val="49"/>
  </w:num>
  <w:num w:numId="63">
    <w:abstractNumId w:val="47"/>
  </w:num>
  <w:num w:numId="64">
    <w:abstractNumId w:val="55"/>
  </w:num>
  <w:num w:numId="65">
    <w:abstractNumId w:val="12"/>
  </w:num>
  <w:num w:numId="66">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CC"/>
    <w:rsid w:val="00053C30"/>
    <w:rsid w:val="00425F9A"/>
    <w:rsid w:val="006B534A"/>
    <w:rsid w:val="00764F25"/>
    <w:rsid w:val="008D09D3"/>
    <w:rsid w:val="00A23E9F"/>
    <w:rsid w:val="00B0705B"/>
    <w:rsid w:val="00BD0EF6"/>
    <w:rsid w:val="00F80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4A3E"/>
  <w15:chartTrackingRefBased/>
  <w15:docId w15:val="{7D88E0CF-3A8E-442A-99AE-18A1869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806CC"/>
    <w:pPr>
      <w:spacing w:after="0" w:line="240" w:lineRule="auto"/>
    </w:pPr>
    <w:rPr>
      <w:rFonts w:ascii="Arial" w:eastAsia="Times New Roman" w:hAnsi="Arial" w:cs="Times New Roman"/>
      <w:sz w:val="20"/>
      <w:szCs w:val="20"/>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BodyText10"/>
    <w:link w:val="Heading1Char"/>
    <w:qFormat/>
    <w:rsid w:val="00F806CC"/>
    <w:pPr>
      <w:keepNext/>
      <w:numPr>
        <w:numId w:val="1"/>
      </w:numPr>
      <w:spacing w:before="230"/>
      <w:outlineLvl w:val="0"/>
    </w:pPr>
    <w:rPr>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link w:val="Heading2Char"/>
    <w:qFormat/>
    <w:rsid w:val="00F806CC"/>
    <w:pPr>
      <w:keepNext/>
      <w:numPr>
        <w:ilvl w:val="1"/>
        <w:numId w:val="1"/>
      </w:numPr>
      <w:outlineLvl w:val="1"/>
    </w:pPr>
    <w:rPr>
      <w:b/>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link w:val="Heading3Char"/>
    <w:qFormat/>
    <w:rsid w:val="00F806CC"/>
    <w:pPr>
      <w:numPr>
        <w:ilvl w:val="2"/>
        <w:numId w:val="1"/>
      </w:numPr>
      <w:outlineLvl w:val="2"/>
    </w:p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link w:val="Heading4Char"/>
    <w:qFormat/>
    <w:rsid w:val="00F806CC"/>
    <w:pPr>
      <w:numPr>
        <w:ilvl w:val="3"/>
        <w:numId w:val="1"/>
      </w:numPr>
      <w:outlineLvl w:val="3"/>
    </w:p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link w:val="Heading5Char"/>
    <w:qFormat/>
    <w:rsid w:val="00F806CC"/>
    <w:pPr>
      <w:numPr>
        <w:ilvl w:val="4"/>
        <w:numId w:val="1"/>
      </w:numPr>
      <w:outlineLvl w:val="4"/>
    </w:p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link w:val="Heading6Char"/>
    <w:qFormat/>
    <w:rsid w:val="00F806CC"/>
    <w:pPr>
      <w:numPr>
        <w:ilvl w:val="5"/>
        <w:numId w:val="1"/>
      </w:numPr>
      <w:outlineLvl w:val="5"/>
    </w:pPr>
  </w:style>
  <w:style w:type="paragraph" w:styleId="Heading7">
    <w:name w:val="heading 7"/>
    <w:aliases w:val="Appendix Major,PA Appendix Major,Heading 7(unused),Legal Level 1.1.,L2 PIP,Lev 7,H7DO NOT USE,Annex Level 1,Appendix 2,h7,a2"/>
    <w:basedOn w:val="BodyText"/>
    <w:next w:val="Normal"/>
    <w:link w:val="Heading7Char"/>
    <w:qFormat/>
    <w:rsid w:val="00F806CC"/>
    <w:pPr>
      <w:outlineLvl w:val="6"/>
    </w:pPr>
    <w:rPr>
      <w:b/>
      <w:sz w:val="28"/>
    </w:rPr>
  </w:style>
  <w:style w:type="paragraph" w:styleId="Heading8">
    <w:name w:val="heading 8"/>
    <w:aliases w:val="Appendix Minor,PA Appendix Minor,Legal Level 1.1.1.,Lev 8,h8 DO NOT USE,Annex Level 2,Appendix 3,a3,h8"/>
    <w:basedOn w:val="Normal"/>
    <w:next w:val="Normal"/>
    <w:link w:val="Heading8Char"/>
    <w:qFormat/>
    <w:rsid w:val="00F806CC"/>
    <w:pPr>
      <w:spacing w:before="120"/>
      <w:outlineLvl w:val="7"/>
    </w:pPr>
    <w:rPr>
      <w:b/>
      <w:sz w:val="24"/>
    </w:rPr>
  </w:style>
  <w:style w:type="paragraph" w:styleId="Heading9">
    <w:name w:val="heading 9"/>
    <w:aliases w:val="App Heading,Heading 9 (defunct),Legal Level 1.1.1.1.,Lev 9,h9 DO NOT USE,Titre 10,App1,Annex Level 3,h9"/>
    <w:basedOn w:val="Normal"/>
    <w:next w:val="Normal"/>
    <w:link w:val="Heading9Char"/>
    <w:qFormat/>
    <w:rsid w:val="00F806CC"/>
    <w:pPr>
      <w:numPr>
        <w:ilvl w:val="8"/>
        <w:numId w:val="4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rsid w:val="00F806CC"/>
    <w:rPr>
      <w:rFonts w:ascii="Arial" w:eastAsia="Times New Roman" w:hAnsi="Arial" w:cs="Times New Roman"/>
      <w:b/>
      <w:szCs w:val="20"/>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rsid w:val="00F806CC"/>
    <w:rPr>
      <w:rFonts w:ascii="Arial" w:eastAsia="Times New Roman" w:hAnsi="Arial" w:cs="Times New Roman"/>
      <w:b/>
      <w:sz w:val="20"/>
      <w:szCs w:val="20"/>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rsid w:val="00F806CC"/>
    <w:rPr>
      <w:rFonts w:ascii="Arial" w:eastAsia="Times New Roman" w:hAnsi="Arial" w:cs="Times New Roman"/>
      <w:sz w:val="20"/>
      <w:szCs w:val="20"/>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rsid w:val="00F806CC"/>
    <w:rPr>
      <w:rFonts w:ascii="Arial" w:eastAsia="Times New Roman" w:hAnsi="Arial" w:cs="Times New Roman"/>
      <w:sz w:val="20"/>
      <w:szCs w:val="20"/>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rsid w:val="00F806CC"/>
    <w:rPr>
      <w:rFonts w:ascii="Arial" w:eastAsia="Times New Roman" w:hAnsi="Arial" w:cs="Times New Roman"/>
      <w:sz w:val="20"/>
      <w:szCs w:val="20"/>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rsid w:val="00F806CC"/>
    <w:rPr>
      <w:rFonts w:ascii="Arial" w:eastAsia="Times New Roman" w:hAnsi="Arial" w:cs="Times New Roman"/>
      <w:sz w:val="20"/>
      <w:szCs w:val="20"/>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rsid w:val="00F806CC"/>
    <w:rPr>
      <w:rFonts w:ascii="Arial" w:eastAsia="Times New Roman" w:hAnsi="Arial" w:cs="Times New Roman"/>
      <w:b/>
      <w:sz w:val="28"/>
      <w:szCs w:val="20"/>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rsid w:val="00F806CC"/>
    <w:rPr>
      <w:rFonts w:ascii="Arial" w:eastAsia="Times New Roman" w:hAnsi="Arial" w:cs="Times New Roman"/>
      <w:b/>
      <w:sz w:val="24"/>
      <w:szCs w:val="20"/>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rsid w:val="00F806CC"/>
    <w:rPr>
      <w:rFonts w:ascii="Arial" w:eastAsia="Times New Roman" w:hAnsi="Arial" w:cs="Times New Roman"/>
      <w:b/>
      <w:i/>
      <w:sz w:val="18"/>
      <w:szCs w:val="20"/>
    </w:rPr>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link w:val="BodyTextChar"/>
    <w:rsid w:val="00F806CC"/>
    <w:pPr>
      <w:spacing w:after="230"/>
    </w:p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basedOn w:val="DefaultParagraphFont"/>
    <w:link w:val="BodyText"/>
    <w:rsid w:val="00F806CC"/>
    <w:rPr>
      <w:rFonts w:ascii="Arial" w:eastAsia="Times New Roman" w:hAnsi="Arial" w:cs="Times New Roman"/>
      <w:sz w:val="20"/>
      <w:szCs w:val="20"/>
    </w:rPr>
  </w:style>
  <w:style w:type="paragraph" w:customStyle="1" w:styleId="BodyText10">
    <w:name w:val="Body Text 1"/>
    <w:basedOn w:val="BodyText"/>
    <w:rsid w:val="00F806CC"/>
    <w:pPr>
      <w:ind w:left="709"/>
    </w:pPr>
  </w:style>
  <w:style w:type="paragraph" w:styleId="BodyText2">
    <w:name w:val="Body Text 2"/>
    <w:aliases w:val="bt2"/>
    <w:basedOn w:val="BodyText"/>
    <w:link w:val="BodyText2Char"/>
    <w:rsid w:val="00F806CC"/>
    <w:pPr>
      <w:ind w:left="709"/>
    </w:pPr>
  </w:style>
  <w:style w:type="character" w:customStyle="1" w:styleId="BodyText2Char">
    <w:name w:val="Body Text 2 Char"/>
    <w:aliases w:val="bt2 Char"/>
    <w:basedOn w:val="DefaultParagraphFont"/>
    <w:link w:val="BodyText2"/>
    <w:rsid w:val="00F806CC"/>
    <w:rPr>
      <w:rFonts w:ascii="Arial" w:eastAsia="Times New Roman" w:hAnsi="Arial" w:cs="Times New Roman"/>
      <w:sz w:val="20"/>
      <w:szCs w:val="20"/>
    </w:rPr>
  </w:style>
  <w:style w:type="paragraph" w:styleId="BodyText3">
    <w:name w:val="Body Text 3"/>
    <w:basedOn w:val="BodyText"/>
    <w:link w:val="BodyText3Char"/>
    <w:rsid w:val="00F806CC"/>
    <w:pPr>
      <w:ind w:left="709"/>
    </w:pPr>
  </w:style>
  <w:style w:type="character" w:customStyle="1" w:styleId="BodyText3Char">
    <w:name w:val="Body Text 3 Char"/>
    <w:basedOn w:val="DefaultParagraphFont"/>
    <w:link w:val="BodyText3"/>
    <w:rsid w:val="00F806CC"/>
    <w:rPr>
      <w:rFonts w:ascii="Arial" w:eastAsia="Times New Roman" w:hAnsi="Arial" w:cs="Times New Roman"/>
      <w:sz w:val="20"/>
      <w:szCs w:val="20"/>
    </w:rPr>
  </w:style>
  <w:style w:type="paragraph" w:customStyle="1" w:styleId="Address">
    <w:name w:val="Address"/>
    <w:basedOn w:val="Normal"/>
    <w:rsid w:val="00F806CC"/>
    <w:rPr>
      <w:b/>
      <w:sz w:val="18"/>
    </w:rPr>
  </w:style>
  <w:style w:type="paragraph" w:customStyle="1" w:styleId="BodyText4">
    <w:name w:val="Body Text 4"/>
    <w:basedOn w:val="BodyText"/>
    <w:rsid w:val="00F806CC"/>
    <w:pPr>
      <w:ind w:left="1418"/>
    </w:pPr>
  </w:style>
  <w:style w:type="paragraph" w:customStyle="1" w:styleId="BodyText5">
    <w:name w:val="Body Text 5"/>
    <w:basedOn w:val="BodyText"/>
    <w:rsid w:val="00F806CC"/>
    <w:pPr>
      <w:ind w:left="2126"/>
    </w:pPr>
  </w:style>
  <w:style w:type="paragraph" w:customStyle="1" w:styleId="BodyText6">
    <w:name w:val="Body Text 6"/>
    <w:basedOn w:val="BodyText"/>
    <w:rsid w:val="00F806CC"/>
    <w:pPr>
      <w:ind w:left="2835"/>
    </w:pPr>
  </w:style>
  <w:style w:type="paragraph" w:styleId="Caption">
    <w:name w:val="caption"/>
    <w:basedOn w:val="Normal"/>
    <w:next w:val="Normal"/>
    <w:qFormat/>
    <w:rsid w:val="00F806CC"/>
    <w:pPr>
      <w:spacing w:before="120" w:after="120"/>
    </w:pPr>
    <w:rPr>
      <w:b/>
    </w:rPr>
  </w:style>
  <w:style w:type="paragraph" w:styleId="CommentText">
    <w:name w:val="annotation text"/>
    <w:basedOn w:val="Normal"/>
    <w:link w:val="CommentTextChar"/>
    <w:semiHidden/>
    <w:rsid w:val="00F806CC"/>
  </w:style>
  <w:style w:type="character" w:customStyle="1" w:styleId="CommentTextChar">
    <w:name w:val="Comment Text Char"/>
    <w:basedOn w:val="DefaultParagraphFont"/>
    <w:link w:val="CommentText"/>
    <w:semiHidden/>
    <w:rsid w:val="00F806CC"/>
    <w:rPr>
      <w:rFonts w:ascii="Arial" w:eastAsia="Times New Roman" w:hAnsi="Arial" w:cs="Times New Roman"/>
      <w:sz w:val="20"/>
      <w:szCs w:val="20"/>
    </w:rPr>
  </w:style>
  <w:style w:type="paragraph" w:customStyle="1" w:styleId="Cover1">
    <w:name w:val="Cover1"/>
    <w:basedOn w:val="Normal"/>
    <w:next w:val="Cover2"/>
    <w:rsid w:val="00F806CC"/>
    <w:rPr>
      <w:b/>
      <w:sz w:val="22"/>
    </w:rPr>
  </w:style>
  <w:style w:type="paragraph" w:customStyle="1" w:styleId="Cover2">
    <w:name w:val="Cover2"/>
    <w:basedOn w:val="Normal"/>
    <w:next w:val="Cover1"/>
    <w:rsid w:val="00F806CC"/>
    <w:pPr>
      <w:spacing w:after="240"/>
    </w:pPr>
    <w:rPr>
      <w:sz w:val="22"/>
    </w:rPr>
  </w:style>
  <w:style w:type="paragraph" w:styleId="Date">
    <w:name w:val="Date"/>
    <w:aliases w:val="d"/>
    <w:basedOn w:val="Normal"/>
    <w:next w:val="Normal"/>
    <w:link w:val="DateChar"/>
    <w:rsid w:val="00F806CC"/>
  </w:style>
  <w:style w:type="character" w:customStyle="1" w:styleId="DateChar">
    <w:name w:val="Date Char"/>
    <w:aliases w:val="d Char"/>
    <w:basedOn w:val="DefaultParagraphFont"/>
    <w:link w:val="Date"/>
    <w:rsid w:val="00F806CC"/>
    <w:rPr>
      <w:rFonts w:ascii="Arial" w:eastAsia="Times New Roman" w:hAnsi="Arial" w:cs="Times New Roman"/>
      <w:sz w:val="20"/>
      <w:szCs w:val="20"/>
    </w:rPr>
  </w:style>
  <w:style w:type="paragraph" w:styleId="DocumentMap">
    <w:name w:val="Document Map"/>
    <w:basedOn w:val="Normal"/>
    <w:link w:val="DocumentMapChar"/>
    <w:semiHidden/>
    <w:rsid w:val="00F806CC"/>
    <w:pPr>
      <w:shd w:val="clear" w:color="auto" w:fill="000080"/>
    </w:pPr>
    <w:rPr>
      <w:rFonts w:ascii="Tahoma" w:hAnsi="Tahoma"/>
    </w:rPr>
  </w:style>
  <w:style w:type="character" w:customStyle="1" w:styleId="DocumentMapChar">
    <w:name w:val="Document Map Char"/>
    <w:basedOn w:val="DefaultParagraphFont"/>
    <w:link w:val="DocumentMap"/>
    <w:semiHidden/>
    <w:rsid w:val="00F806CC"/>
    <w:rPr>
      <w:rFonts w:ascii="Tahoma" w:eastAsia="Times New Roman" w:hAnsi="Tahoma" w:cs="Times New Roman"/>
      <w:sz w:val="20"/>
      <w:szCs w:val="20"/>
      <w:shd w:val="clear" w:color="auto" w:fill="000080"/>
    </w:rPr>
  </w:style>
  <w:style w:type="character" w:styleId="Emphasis">
    <w:name w:val="Emphasis"/>
    <w:qFormat/>
    <w:rsid w:val="00F806CC"/>
    <w:rPr>
      <w:i/>
    </w:rPr>
  </w:style>
  <w:style w:type="paragraph" w:styleId="EndnoteText">
    <w:name w:val="endnote text"/>
    <w:basedOn w:val="Normal"/>
    <w:link w:val="EndnoteTextChar"/>
    <w:semiHidden/>
    <w:rsid w:val="00F806CC"/>
    <w:pPr>
      <w:tabs>
        <w:tab w:val="left" w:pos="720"/>
      </w:tabs>
    </w:pPr>
    <w:rPr>
      <w:sz w:val="18"/>
    </w:rPr>
  </w:style>
  <w:style w:type="character" w:customStyle="1" w:styleId="EndnoteTextChar">
    <w:name w:val="Endnote Text Char"/>
    <w:basedOn w:val="DefaultParagraphFont"/>
    <w:link w:val="EndnoteText"/>
    <w:semiHidden/>
    <w:rsid w:val="00F806CC"/>
    <w:rPr>
      <w:rFonts w:ascii="Arial" w:eastAsia="Times New Roman" w:hAnsi="Arial" w:cs="Times New Roman"/>
      <w:sz w:val="18"/>
      <w:szCs w:val="20"/>
    </w:rPr>
  </w:style>
  <w:style w:type="paragraph" w:styleId="EnvelopeAddress">
    <w:name w:val="envelope address"/>
    <w:basedOn w:val="Normal"/>
    <w:rsid w:val="00F806CC"/>
    <w:pPr>
      <w:framePr w:w="7920" w:h="1980" w:hRule="exact" w:hSpace="180" w:wrap="auto" w:hAnchor="page" w:xAlign="center" w:yAlign="bottom"/>
      <w:ind w:left="2880"/>
    </w:pPr>
    <w:rPr>
      <w:sz w:val="24"/>
    </w:rPr>
  </w:style>
  <w:style w:type="paragraph" w:styleId="EnvelopeReturn">
    <w:name w:val="envelope return"/>
    <w:basedOn w:val="Normal"/>
    <w:rsid w:val="00F806CC"/>
  </w:style>
  <w:style w:type="character" w:styleId="FollowedHyperlink">
    <w:name w:val="FollowedHyperlink"/>
    <w:rsid w:val="00F806CC"/>
    <w:rPr>
      <w:color w:val="800080"/>
      <w:u w:val="single"/>
    </w:rPr>
  </w:style>
  <w:style w:type="paragraph" w:styleId="Footer">
    <w:name w:val="footer"/>
    <w:basedOn w:val="Normal"/>
    <w:link w:val="FooterChar"/>
    <w:rsid w:val="00F806CC"/>
    <w:pPr>
      <w:pBdr>
        <w:top w:val="single" w:sz="4" w:space="4" w:color="auto"/>
      </w:pBdr>
      <w:tabs>
        <w:tab w:val="center" w:pos="4536"/>
        <w:tab w:val="right" w:pos="9072"/>
      </w:tabs>
    </w:pPr>
    <w:rPr>
      <w:sz w:val="16"/>
    </w:rPr>
  </w:style>
  <w:style w:type="character" w:customStyle="1" w:styleId="FooterChar">
    <w:name w:val="Footer Char"/>
    <w:basedOn w:val="DefaultParagraphFont"/>
    <w:link w:val="Footer"/>
    <w:rsid w:val="00F806CC"/>
    <w:rPr>
      <w:rFonts w:ascii="Arial" w:eastAsia="Times New Roman" w:hAnsi="Arial" w:cs="Times New Roman"/>
      <w:sz w:val="16"/>
      <w:szCs w:val="20"/>
    </w:rPr>
  </w:style>
  <w:style w:type="paragraph" w:styleId="FootnoteText">
    <w:name w:val="footnote text"/>
    <w:aliases w:val="Tailored Footnote,Car"/>
    <w:basedOn w:val="Normal"/>
    <w:link w:val="FootnoteTextChar"/>
    <w:semiHidden/>
    <w:rsid w:val="00F806CC"/>
    <w:rPr>
      <w:sz w:val="18"/>
    </w:rPr>
  </w:style>
  <w:style w:type="character" w:customStyle="1" w:styleId="FootnoteTextChar">
    <w:name w:val="Footnote Text Char"/>
    <w:aliases w:val="Tailored Footnote Char,Car Char"/>
    <w:basedOn w:val="DefaultParagraphFont"/>
    <w:link w:val="FootnoteText"/>
    <w:semiHidden/>
    <w:rsid w:val="00F806CC"/>
    <w:rPr>
      <w:rFonts w:ascii="Arial" w:eastAsia="Times New Roman" w:hAnsi="Arial" w:cs="Times New Roman"/>
      <w:sz w:val="18"/>
      <w:szCs w:val="20"/>
    </w:rPr>
  </w:style>
  <w:style w:type="paragraph" w:styleId="Header">
    <w:name w:val="header"/>
    <w:aliases w:val="h,logo"/>
    <w:basedOn w:val="Normal"/>
    <w:link w:val="HeaderChar"/>
    <w:rsid w:val="00F806CC"/>
    <w:pPr>
      <w:tabs>
        <w:tab w:val="center" w:pos="4536"/>
        <w:tab w:val="right" w:pos="9072"/>
      </w:tabs>
    </w:pPr>
  </w:style>
  <w:style w:type="character" w:customStyle="1" w:styleId="HeaderChar">
    <w:name w:val="Header Char"/>
    <w:aliases w:val="h Char,logo Char"/>
    <w:basedOn w:val="DefaultParagraphFont"/>
    <w:link w:val="Header"/>
    <w:rsid w:val="00F806CC"/>
    <w:rPr>
      <w:rFonts w:ascii="Arial" w:eastAsia="Times New Roman" w:hAnsi="Arial" w:cs="Times New Roman"/>
      <w:sz w:val="20"/>
      <w:szCs w:val="20"/>
    </w:rPr>
  </w:style>
  <w:style w:type="character" w:styleId="Hyperlink">
    <w:name w:val="Hyperlink"/>
    <w:rsid w:val="00F806CC"/>
    <w:rPr>
      <w:color w:val="0000FF"/>
      <w:u w:val="single"/>
    </w:rPr>
  </w:style>
  <w:style w:type="paragraph" w:customStyle="1" w:styleId="Leader">
    <w:name w:val="Leader"/>
    <w:basedOn w:val="BodyText"/>
    <w:next w:val="BodyText"/>
    <w:rsid w:val="00F806CC"/>
    <w:pPr>
      <w:spacing w:before="120"/>
    </w:pPr>
    <w:rPr>
      <w:b/>
      <w:sz w:val="22"/>
    </w:rPr>
  </w:style>
  <w:style w:type="character" w:styleId="LineNumber">
    <w:name w:val="line number"/>
    <w:basedOn w:val="DefaultParagraphFont"/>
    <w:rsid w:val="00F806CC"/>
  </w:style>
  <w:style w:type="paragraph" w:styleId="MacroText">
    <w:name w:val="macro"/>
    <w:link w:val="MacroTextChar"/>
    <w:semiHidden/>
    <w:rsid w:val="00F806C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F806CC"/>
    <w:rPr>
      <w:rFonts w:ascii="Courier New" w:eastAsia="Times New Roman" w:hAnsi="Courier New" w:cs="Times New Roman"/>
      <w:sz w:val="20"/>
      <w:szCs w:val="20"/>
    </w:rPr>
  </w:style>
  <w:style w:type="paragraph" w:styleId="MessageHeader">
    <w:name w:val="Message Header"/>
    <w:basedOn w:val="Normal"/>
    <w:link w:val="MessageHeaderChar"/>
    <w:rsid w:val="00F806CC"/>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F806CC"/>
    <w:rPr>
      <w:rFonts w:ascii="Arial" w:eastAsia="Times New Roman" w:hAnsi="Arial" w:cs="Times New Roman"/>
      <w:sz w:val="24"/>
      <w:szCs w:val="20"/>
      <w:shd w:val="pct20" w:color="auto" w:fill="auto"/>
    </w:rPr>
  </w:style>
  <w:style w:type="paragraph" w:customStyle="1" w:styleId="Note">
    <w:name w:val="Note"/>
    <w:basedOn w:val="Normal"/>
    <w:rsid w:val="00F806CC"/>
    <w:pPr>
      <w:pBdr>
        <w:top w:val="double" w:sz="4" w:space="2" w:color="auto"/>
        <w:left w:val="double" w:sz="4" w:space="4" w:color="auto"/>
        <w:bottom w:val="double" w:sz="4" w:space="2" w:color="auto"/>
        <w:right w:val="double" w:sz="4" w:space="4" w:color="auto"/>
      </w:pBdr>
      <w:spacing w:after="240"/>
      <w:ind w:left="709"/>
    </w:pPr>
    <w:rPr>
      <w:color w:val="000080"/>
      <w:sz w:val="18"/>
    </w:rPr>
  </w:style>
  <w:style w:type="character" w:styleId="PageNumber">
    <w:name w:val="page number"/>
    <w:basedOn w:val="DefaultParagraphFont"/>
    <w:rsid w:val="00F806CC"/>
  </w:style>
  <w:style w:type="paragraph" w:customStyle="1" w:styleId="Parties">
    <w:name w:val="Parties"/>
    <w:basedOn w:val="BodyText"/>
    <w:rsid w:val="00F806CC"/>
    <w:pPr>
      <w:numPr>
        <w:numId w:val="44"/>
      </w:numPr>
    </w:pPr>
  </w:style>
  <w:style w:type="paragraph" w:styleId="PlainText">
    <w:name w:val="Plain Text"/>
    <w:basedOn w:val="Normal"/>
    <w:link w:val="PlainTextChar"/>
    <w:rsid w:val="00F806CC"/>
    <w:rPr>
      <w:rFonts w:ascii="Courier New" w:hAnsi="Courier New"/>
    </w:rPr>
  </w:style>
  <w:style w:type="character" w:customStyle="1" w:styleId="PlainTextChar">
    <w:name w:val="Plain Text Char"/>
    <w:basedOn w:val="DefaultParagraphFont"/>
    <w:link w:val="PlainText"/>
    <w:rsid w:val="00F806CC"/>
    <w:rPr>
      <w:rFonts w:ascii="Courier New" w:eastAsia="Times New Roman" w:hAnsi="Courier New" w:cs="Times New Roman"/>
      <w:sz w:val="20"/>
      <w:szCs w:val="20"/>
    </w:rPr>
  </w:style>
  <w:style w:type="paragraph" w:customStyle="1" w:styleId="Recital">
    <w:name w:val="Recital"/>
    <w:basedOn w:val="Normal"/>
    <w:rsid w:val="00F806CC"/>
    <w:pPr>
      <w:numPr>
        <w:numId w:val="45"/>
      </w:numPr>
      <w:spacing w:after="240"/>
    </w:pPr>
  </w:style>
  <w:style w:type="paragraph" w:customStyle="1" w:styleId="Schedule">
    <w:name w:val="Schedule"/>
    <w:basedOn w:val="Normal"/>
    <w:next w:val="BodyText"/>
    <w:rsid w:val="00F806CC"/>
    <w:pPr>
      <w:numPr>
        <w:numId w:val="46"/>
      </w:numPr>
      <w:spacing w:after="240"/>
    </w:pPr>
    <w:rPr>
      <w:b/>
      <w:sz w:val="28"/>
    </w:rPr>
  </w:style>
  <w:style w:type="character" w:styleId="Strong">
    <w:name w:val="Strong"/>
    <w:qFormat/>
    <w:rsid w:val="00F806CC"/>
    <w:rPr>
      <w:b/>
    </w:rPr>
  </w:style>
  <w:style w:type="paragraph" w:styleId="Subtitle">
    <w:name w:val="Subtitle"/>
    <w:aliases w:val="sub"/>
    <w:basedOn w:val="Normal"/>
    <w:link w:val="SubtitleChar"/>
    <w:qFormat/>
    <w:rsid w:val="00F806CC"/>
    <w:pPr>
      <w:spacing w:after="60"/>
      <w:jc w:val="center"/>
      <w:outlineLvl w:val="1"/>
    </w:pPr>
    <w:rPr>
      <w:sz w:val="24"/>
    </w:rPr>
  </w:style>
  <w:style w:type="character" w:customStyle="1" w:styleId="SubtitleChar">
    <w:name w:val="Subtitle Char"/>
    <w:aliases w:val="sub Char"/>
    <w:basedOn w:val="DefaultParagraphFont"/>
    <w:link w:val="Subtitle"/>
    <w:rsid w:val="00F806CC"/>
    <w:rPr>
      <w:rFonts w:ascii="Arial" w:eastAsia="Times New Roman" w:hAnsi="Arial" w:cs="Times New Roman"/>
      <w:sz w:val="24"/>
      <w:szCs w:val="20"/>
    </w:rPr>
  </w:style>
  <w:style w:type="paragraph" w:styleId="TableofAuthorities">
    <w:name w:val="table of authorities"/>
    <w:basedOn w:val="Normal"/>
    <w:next w:val="Normal"/>
    <w:semiHidden/>
    <w:rsid w:val="00F806CC"/>
    <w:pPr>
      <w:ind w:left="220" w:hanging="220"/>
    </w:pPr>
  </w:style>
  <w:style w:type="paragraph" w:styleId="TableofFigures">
    <w:name w:val="table of figures"/>
    <w:basedOn w:val="Normal"/>
    <w:next w:val="Normal"/>
    <w:semiHidden/>
    <w:rsid w:val="00F806CC"/>
    <w:pPr>
      <w:ind w:left="440" w:hanging="440"/>
    </w:pPr>
  </w:style>
  <w:style w:type="paragraph" w:styleId="Title">
    <w:name w:val="Title"/>
    <w:basedOn w:val="Normal"/>
    <w:link w:val="TitleChar"/>
    <w:qFormat/>
    <w:rsid w:val="00F806CC"/>
    <w:pPr>
      <w:spacing w:before="240" w:after="60"/>
      <w:jc w:val="center"/>
      <w:outlineLvl w:val="0"/>
    </w:pPr>
    <w:rPr>
      <w:b/>
      <w:kern w:val="28"/>
      <w:sz w:val="32"/>
    </w:rPr>
  </w:style>
  <w:style w:type="character" w:customStyle="1" w:styleId="TitleChar">
    <w:name w:val="Title Char"/>
    <w:basedOn w:val="DefaultParagraphFont"/>
    <w:link w:val="Title"/>
    <w:rsid w:val="00F806CC"/>
    <w:rPr>
      <w:rFonts w:ascii="Arial" w:eastAsia="Times New Roman" w:hAnsi="Arial" w:cs="Times New Roman"/>
      <w:b/>
      <w:kern w:val="28"/>
      <w:sz w:val="32"/>
      <w:szCs w:val="20"/>
    </w:rPr>
  </w:style>
  <w:style w:type="paragraph" w:styleId="TOAHeading">
    <w:name w:val="toa heading"/>
    <w:basedOn w:val="Normal"/>
    <w:next w:val="Normal"/>
    <w:semiHidden/>
    <w:rsid w:val="00F806CC"/>
    <w:pPr>
      <w:spacing w:before="120"/>
    </w:pPr>
    <w:rPr>
      <w:b/>
      <w:sz w:val="24"/>
    </w:rPr>
  </w:style>
  <w:style w:type="paragraph" w:styleId="TOC1">
    <w:name w:val="toc 1"/>
    <w:aliases w:val="TOC 1 Proposal,Table of Contents 1."/>
    <w:basedOn w:val="Normal"/>
    <w:next w:val="Normal"/>
    <w:autoRedefine/>
    <w:semiHidden/>
    <w:rsid w:val="00F806CC"/>
    <w:pPr>
      <w:keepNext/>
      <w:tabs>
        <w:tab w:val="left" w:pos="440"/>
        <w:tab w:val="left" w:pos="709"/>
        <w:tab w:val="right" w:pos="9072"/>
      </w:tabs>
      <w:spacing w:before="240" w:after="60"/>
    </w:pPr>
    <w:rPr>
      <w:b/>
      <w:noProof/>
      <w:szCs w:val="22"/>
      <w:lang w:eastAsia="zh-CN"/>
    </w:rPr>
  </w:style>
  <w:style w:type="paragraph" w:styleId="TOC2">
    <w:name w:val="toc 2"/>
    <w:aliases w:val="TOC 2 Proposal,Table of Contents 2."/>
    <w:basedOn w:val="Normal"/>
    <w:next w:val="Normal"/>
    <w:autoRedefine/>
    <w:semiHidden/>
    <w:rsid w:val="00F806CC"/>
    <w:pPr>
      <w:tabs>
        <w:tab w:val="left" w:pos="709"/>
        <w:tab w:val="right" w:pos="9072"/>
      </w:tabs>
    </w:pPr>
    <w:rPr>
      <w:noProof/>
    </w:rPr>
  </w:style>
  <w:style w:type="paragraph" w:styleId="TOC3">
    <w:name w:val="toc 3"/>
    <w:basedOn w:val="Normal"/>
    <w:next w:val="Normal"/>
    <w:autoRedefine/>
    <w:semiHidden/>
    <w:rsid w:val="00F806CC"/>
    <w:pPr>
      <w:ind w:left="440"/>
    </w:pPr>
  </w:style>
  <w:style w:type="paragraph" w:styleId="TOC4">
    <w:name w:val="toc 4"/>
    <w:basedOn w:val="Normal"/>
    <w:next w:val="Normal"/>
    <w:autoRedefine/>
    <w:semiHidden/>
    <w:rsid w:val="00F806CC"/>
    <w:pPr>
      <w:ind w:left="660"/>
    </w:pPr>
  </w:style>
  <w:style w:type="paragraph" w:styleId="TOC5">
    <w:name w:val="toc 5"/>
    <w:basedOn w:val="Normal"/>
    <w:next w:val="Normal"/>
    <w:autoRedefine/>
    <w:semiHidden/>
    <w:rsid w:val="00F806CC"/>
    <w:pPr>
      <w:ind w:left="880"/>
    </w:pPr>
  </w:style>
  <w:style w:type="paragraph" w:styleId="TOC6">
    <w:name w:val="toc 6"/>
    <w:basedOn w:val="Normal"/>
    <w:next w:val="Normal"/>
    <w:autoRedefine/>
    <w:semiHidden/>
    <w:rsid w:val="00F806CC"/>
    <w:pPr>
      <w:ind w:left="1100"/>
    </w:pPr>
  </w:style>
  <w:style w:type="paragraph" w:styleId="TOC7">
    <w:name w:val="toc 7"/>
    <w:basedOn w:val="Normal"/>
    <w:next w:val="Normal"/>
    <w:autoRedefine/>
    <w:semiHidden/>
    <w:rsid w:val="00F806CC"/>
    <w:pPr>
      <w:ind w:left="1320"/>
    </w:pPr>
  </w:style>
  <w:style w:type="paragraph" w:styleId="TOC8">
    <w:name w:val="toc 8"/>
    <w:basedOn w:val="Normal"/>
    <w:next w:val="Normal"/>
    <w:autoRedefine/>
    <w:semiHidden/>
    <w:rsid w:val="00F806CC"/>
    <w:pPr>
      <w:ind w:left="1540"/>
    </w:pPr>
  </w:style>
  <w:style w:type="paragraph" w:styleId="TOC9">
    <w:name w:val="toc 9"/>
    <w:basedOn w:val="Normal"/>
    <w:next w:val="Normal"/>
    <w:autoRedefine/>
    <w:semiHidden/>
    <w:rsid w:val="00F806CC"/>
    <w:pPr>
      <w:ind w:left="1760"/>
    </w:pPr>
  </w:style>
  <w:style w:type="paragraph" w:customStyle="1" w:styleId="Level1">
    <w:name w:val="Level 1"/>
    <w:basedOn w:val="Normal"/>
    <w:next w:val="Normal"/>
    <w:rsid w:val="00F806CC"/>
    <w:pPr>
      <w:numPr>
        <w:numId w:val="50"/>
      </w:numPr>
      <w:spacing w:after="220"/>
      <w:outlineLvl w:val="0"/>
    </w:pPr>
    <w:rPr>
      <w:b/>
    </w:rPr>
  </w:style>
  <w:style w:type="paragraph" w:customStyle="1" w:styleId="Appendix">
    <w:name w:val="Appendix"/>
    <w:basedOn w:val="Normal"/>
    <w:next w:val="BodyText"/>
    <w:rsid w:val="00F806CC"/>
    <w:pPr>
      <w:numPr>
        <w:numId w:val="41"/>
      </w:numPr>
      <w:spacing w:after="240"/>
    </w:pPr>
    <w:rPr>
      <w:b/>
      <w:sz w:val="28"/>
    </w:rPr>
  </w:style>
  <w:style w:type="paragraph" w:customStyle="1" w:styleId="Level2">
    <w:name w:val="Level 2"/>
    <w:basedOn w:val="Normal"/>
    <w:rsid w:val="00F806CC"/>
    <w:pPr>
      <w:numPr>
        <w:ilvl w:val="1"/>
        <w:numId w:val="50"/>
      </w:numPr>
      <w:tabs>
        <w:tab w:val="left" w:pos="1440"/>
      </w:tabs>
      <w:spacing w:after="220"/>
      <w:outlineLvl w:val="1"/>
    </w:pPr>
  </w:style>
  <w:style w:type="paragraph" w:customStyle="1" w:styleId="Level3">
    <w:name w:val="Level 3"/>
    <w:basedOn w:val="Normal"/>
    <w:rsid w:val="00F806CC"/>
    <w:pPr>
      <w:numPr>
        <w:ilvl w:val="2"/>
        <w:numId w:val="50"/>
      </w:numPr>
      <w:spacing w:after="220"/>
      <w:outlineLvl w:val="2"/>
    </w:pPr>
  </w:style>
  <w:style w:type="paragraph" w:customStyle="1" w:styleId="Level4">
    <w:name w:val="Level 4"/>
    <w:basedOn w:val="Normal"/>
    <w:rsid w:val="00F806CC"/>
    <w:pPr>
      <w:numPr>
        <w:ilvl w:val="3"/>
        <w:numId w:val="50"/>
      </w:numPr>
      <w:spacing w:after="220"/>
      <w:outlineLvl w:val="3"/>
    </w:pPr>
  </w:style>
  <w:style w:type="character" w:customStyle="1" w:styleId="Annotation">
    <w:name w:val="Annotation"/>
    <w:rsid w:val="00F806CC"/>
    <w:rPr>
      <w:b/>
      <w:bCs/>
      <w:i/>
      <w:iCs/>
      <w:shd w:val="clear" w:color="auto" w:fill="FF9966"/>
    </w:rPr>
  </w:style>
  <w:style w:type="character" w:customStyle="1" w:styleId="Mandatorytext">
    <w:name w:val="Mandatory text"/>
    <w:rsid w:val="00F806CC"/>
    <w:rPr>
      <w:b/>
      <w:bCs/>
      <w:bdr w:val="none" w:sz="0" w:space="0" w:color="auto"/>
      <w:shd w:val="clear" w:color="auto" w:fill="81E3D0"/>
    </w:rPr>
  </w:style>
  <w:style w:type="paragraph" w:styleId="BodyTextIndent2">
    <w:name w:val="Body Text Indent 2"/>
    <w:aliases w:val="bti2"/>
    <w:basedOn w:val="Normal"/>
    <w:link w:val="BodyTextIndent2Char"/>
    <w:rsid w:val="00F806CC"/>
    <w:pPr>
      <w:spacing w:after="120" w:line="480" w:lineRule="auto"/>
      <w:ind w:left="283"/>
    </w:pPr>
  </w:style>
  <w:style w:type="character" w:customStyle="1" w:styleId="BodyTextIndent2Char">
    <w:name w:val="Body Text Indent 2 Char"/>
    <w:aliases w:val="bti2 Char"/>
    <w:basedOn w:val="DefaultParagraphFont"/>
    <w:link w:val="BodyTextIndent2"/>
    <w:rsid w:val="00F806CC"/>
    <w:rPr>
      <w:rFonts w:ascii="Arial" w:eastAsia="Times New Roman" w:hAnsi="Arial" w:cs="Times New Roman"/>
      <w:sz w:val="20"/>
      <w:szCs w:val="20"/>
    </w:rPr>
  </w:style>
  <w:style w:type="paragraph" w:customStyle="1" w:styleId="Definition">
    <w:name w:val="Definition"/>
    <w:basedOn w:val="BodyText"/>
    <w:rsid w:val="00F806CC"/>
    <w:pPr>
      <w:numPr>
        <w:numId w:val="42"/>
      </w:numPr>
    </w:pPr>
  </w:style>
  <w:style w:type="paragraph" w:customStyle="1" w:styleId="Definitiona">
    <w:name w:val="Definition (a)"/>
    <w:basedOn w:val="BodyText"/>
    <w:rsid w:val="00F806CC"/>
    <w:pPr>
      <w:numPr>
        <w:ilvl w:val="1"/>
        <w:numId w:val="42"/>
      </w:numPr>
    </w:pPr>
  </w:style>
  <w:style w:type="paragraph" w:customStyle="1" w:styleId="Definitioni">
    <w:name w:val="Definition (i)"/>
    <w:basedOn w:val="BodyText"/>
    <w:rsid w:val="00F806CC"/>
    <w:pPr>
      <w:numPr>
        <w:ilvl w:val="2"/>
        <w:numId w:val="42"/>
      </w:numPr>
    </w:pPr>
  </w:style>
  <w:style w:type="paragraph" w:customStyle="1" w:styleId="Section">
    <w:name w:val="Section"/>
    <w:basedOn w:val="BodyText"/>
    <w:next w:val="BodyText"/>
    <w:rsid w:val="00F806CC"/>
    <w:pPr>
      <w:keepNext/>
      <w:spacing w:after="120"/>
      <w:jc w:val="both"/>
    </w:pPr>
    <w:rPr>
      <w:rFonts w:eastAsia="SimSun"/>
      <w:b/>
      <w:sz w:val="22"/>
      <w:szCs w:val="24"/>
      <w:lang w:eastAsia="zh-CN"/>
    </w:rPr>
  </w:style>
  <w:style w:type="paragraph" w:styleId="ListBullet">
    <w:name w:val="List Bullet"/>
    <w:aliases w:val="lb"/>
    <w:basedOn w:val="Normal"/>
    <w:autoRedefine/>
    <w:rsid w:val="00F806CC"/>
    <w:pPr>
      <w:numPr>
        <w:numId w:val="2"/>
      </w:numPr>
    </w:pPr>
  </w:style>
  <w:style w:type="paragraph" w:styleId="ListBullet2">
    <w:name w:val="List Bullet 2"/>
    <w:aliases w:val="lb2"/>
    <w:basedOn w:val="Normal"/>
    <w:autoRedefine/>
    <w:rsid w:val="00F806CC"/>
    <w:pPr>
      <w:numPr>
        <w:numId w:val="3"/>
      </w:numPr>
    </w:pPr>
  </w:style>
  <w:style w:type="paragraph" w:styleId="ListBullet3">
    <w:name w:val="List Bullet 3"/>
    <w:aliases w:val="lb3"/>
    <w:basedOn w:val="Normal"/>
    <w:autoRedefine/>
    <w:rsid w:val="00F806CC"/>
    <w:pPr>
      <w:numPr>
        <w:numId w:val="4"/>
      </w:numPr>
    </w:pPr>
  </w:style>
  <w:style w:type="paragraph" w:styleId="ListBullet4">
    <w:name w:val="List Bullet 4"/>
    <w:aliases w:val="lb4"/>
    <w:basedOn w:val="Normal"/>
    <w:autoRedefine/>
    <w:rsid w:val="00F806CC"/>
    <w:pPr>
      <w:numPr>
        <w:numId w:val="5"/>
      </w:numPr>
    </w:pPr>
  </w:style>
  <w:style w:type="paragraph" w:styleId="ListBullet5">
    <w:name w:val="List Bullet 5"/>
    <w:aliases w:val="lb5"/>
    <w:basedOn w:val="Normal"/>
    <w:autoRedefine/>
    <w:rsid w:val="00F806CC"/>
    <w:pPr>
      <w:numPr>
        <w:numId w:val="6"/>
      </w:numPr>
    </w:pPr>
  </w:style>
  <w:style w:type="paragraph" w:styleId="ListNumber">
    <w:name w:val="List Number"/>
    <w:aliases w:val="ln"/>
    <w:basedOn w:val="Normal"/>
    <w:rsid w:val="00F806CC"/>
    <w:pPr>
      <w:numPr>
        <w:numId w:val="7"/>
      </w:numPr>
    </w:pPr>
  </w:style>
  <w:style w:type="paragraph" w:styleId="ListNumber2">
    <w:name w:val="List Number 2"/>
    <w:aliases w:val="ln2"/>
    <w:basedOn w:val="Normal"/>
    <w:rsid w:val="00F806CC"/>
    <w:pPr>
      <w:numPr>
        <w:numId w:val="8"/>
      </w:numPr>
    </w:pPr>
  </w:style>
  <w:style w:type="paragraph" w:styleId="ListNumber3">
    <w:name w:val="List Number 3"/>
    <w:aliases w:val="ln3"/>
    <w:basedOn w:val="Normal"/>
    <w:rsid w:val="00F806CC"/>
    <w:pPr>
      <w:numPr>
        <w:numId w:val="9"/>
      </w:numPr>
    </w:pPr>
  </w:style>
  <w:style w:type="paragraph" w:styleId="ListNumber4">
    <w:name w:val="List Number 4"/>
    <w:aliases w:val="ln4"/>
    <w:basedOn w:val="Normal"/>
    <w:rsid w:val="00F806CC"/>
    <w:pPr>
      <w:numPr>
        <w:numId w:val="10"/>
      </w:numPr>
    </w:pPr>
  </w:style>
  <w:style w:type="paragraph" w:styleId="ListNumber5">
    <w:name w:val="List Number 5"/>
    <w:aliases w:val="ln5"/>
    <w:basedOn w:val="Normal"/>
    <w:rsid w:val="00F806CC"/>
    <w:pPr>
      <w:numPr>
        <w:numId w:val="11"/>
      </w:numPr>
    </w:pPr>
  </w:style>
  <w:style w:type="paragraph" w:customStyle="1" w:styleId="DWParaPB1">
    <w:name w:val="DW Para PB1"/>
    <w:basedOn w:val="Normal"/>
    <w:rsid w:val="00F806CC"/>
    <w:pPr>
      <w:numPr>
        <w:numId w:val="12"/>
      </w:numPr>
      <w:tabs>
        <w:tab w:val="clear" w:pos="567"/>
      </w:tabs>
      <w:overflowPunct w:val="0"/>
      <w:autoSpaceDE w:val="0"/>
      <w:autoSpaceDN w:val="0"/>
      <w:adjustRightInd w:val="0"/>
      <w:spacing w:after="220"/>
      <w:textAlignment w:val="baseline"/>
    </w:pPr>
    <w:rPr>
      <w:kern w:val="22"/>
      <w:sz w:val="22"/>
    </w:rPr>
  </w:style>
  <w:style w:type="paragraph" w:customStyle="1" w:styleId="DWParaPB2">
    <w:name w:val="DW Para PB2"/>
    <w:basedOn w:val="Normal"/>
    <w:rsid w:val="00F806CC"/>
    <w:pPr>
      <w:numPr>
        <w:ilvl w:val="1"/>
        <w:numId w:val="12"/>
      </w:numPr>
      <w:tabs>
        <w:tab w:val="clear" w:pos="1134"/>
      </w:tabs>
      <w:overflowPunct w:val="0"/>
      <w:autoSpaceDE w:val="0"/>
      <w:autoSpaceDN w:val="0"/>
      <w:adjustRightInd w:val="0"/>
      <w:spacing w:after="220"/>
      <w:textAlignment w:val="baseline"/>
    </w:pPr>
    <w:rPr>
      <w:kern w:val="22"/>
      <w:sz w:val="22"/>
    </w:rPr>
  </w:style>
  <w:style w:type="paragraph" w:customStyle="1" w:styleId="DWParaPB4">
    <w:name w:val="DW Para PB4"/>
    <w:basedOn w:val="Normal"/>
    <w:rsid w:val="00F806CC"/>
    <w:pPr>
      <w:numPr>
        <w:ilvl w:val="3"/>
        <w:numId w:val="12"/>
      </w:numPr>
      <w:tabs>
        <w:tab w:val="clear" w:pos="2268"/>
      </w:tabs>
      <w:overflowPunct w:val="0"/>
      <w:autoSpaceDE w:val="0"/>
      <w:autoSpaceDN w:val="0"/>
      <w:adjustRightInd w:val="0"/>
      <w:spacing w:after="220"/>
      <w:textAlignment w:val="baseline"/>
    </w:pPr>
    <w:rPr>
      <w:kern w:val="22"/>
      <w:sz w:val="22"/>
    </w:rPr>
  </w:style>
  <w:style w:type="paragraph" w:customStyle="1" w:styleId="DWParaPB5">
    <w:name w:val="DW Para PB5"/>
    <w:basedOn w:val="Normal"/>
    <w:rsid w:val="00F806CC"/>
    <w:pPr>
      <w:numPr>
        <w:ilvl w:val="4"/>
        <w:numId w:val="12"/>
      </w:numPr>
      <w:tabs>
        <w:tab w:val="clear" w:pos="2835"/>
      </w:tabs>
      <w:overflowPunct w:val="0"/>
      <w:autoSpaceDE w:val="0"/>
      <w:autoSpaceDN w:val="0"/>
      <w:adjustRightInd w:val="0"/>
      <w:spacing w:after="220"/>
      <w:textAlignment w:val="baseline"/>
    </w:pPr>
    <w:rPr>
      <w:kern w:val="22"/>
      <w:sz w:val="22"/>
    </w:rPr>
  </w:style>
  <w:style w:type="paragraph" w:customStyle="1" w:styleId="ssNoHeading2">
    <w:name w:val="ssNoHeading2"/>
    <w:basedOn w:val="Heading2"/>
    <w:rsid w:val="00F806CC"/>
    <w:pPr>
      <w:numPr>
        <w:ilvl w:val="0"/>
        <w:numId w:val="0"/>
      </w:numPr>
      <w:tabs>
        <w:tab w:val="num" w:pos="1701"/>
      </w:tabs>
      <w:spacing w:after="260" w:line="260" w:lineRule="atLeast"/>
      <w:ind w:left="1701" w:hanging="567"/>
      <w:jc w:val="both"/>
    </w:pPr>
    <w:rPr>
      <w:sz w:val="22"/>
    </w:rPr>
  </w:style>
  <w:style w:type="character" w:customStyle="1" w:styleId="DeltaViewDeletion">
    <w:name w:val="DeltaView Deletion"/>
    <w:rsid w:val="00F806CC"/>
    <w:rPr>
      <w:strike/>
      <w:color w:val="0000FF"/>
      <w:spacing w:val="0"/>
    </w:rPr>
  </w:style>
  <w:style w:type="paragraph" w:customStyle="1" w:styleId="Figureno">
    <w:name w:val="Figure no."/>
    <w:basedOn w:val="Normal"/>
    <w:next w:val="Normal"/>
    <w:rsid w:val="00F806CC"/>
    <w:pPr>
      <w:spacing w:before="120"/>
      <w:ind w:left="1152"/>
      <w:outlineLvl w:val="8"/>
    </w:pPr>
    <w:rPr>
      <w:rFonts w:ascii="Times New Roman" w:hAnsi="Times New Roman" w:cs="Arial"/>
      <w:b/>
      <w:sz w:val="18"/>
    </w:rPr>
  </w:style>
  <w:style w:type="paragraph" w:customStyle="1" w:styleId="a">
    <w:name w:val="]"/>
    <w:rsid w:val="00F806CC"/>
    <w:pPr>
      <w:spacing w:after="0" w:line="240" w:lineRule="auto"/>
      <w:jc w:val="both"/>
    </w:pPr>
    <w:rPr>
      <w:rFonts w:ascii="Times New Roman" w:eastAsia="Times New Roman" w:hAnsi="Times New Roman" w:cs="Times New Roman"/>
      <w:szCs w:val="20"/>
    </w:rPr>
  </w:style>
  <w:style w:type="paragraph" w:customStyle="1" w:styleId="actioncaption">
    <w:name w:val="action caption"/>
    <w:basedOn w:val="Figureno"/>
    <w:next w:val="Normal"/>
    <w:rsid w:val="00F806CC"/>
    <w:pPr>
      <w:spacing w:before="0" w:after="240"/>
    </w:pPr>
    <w:rPr>
      <w:b w:val="0"/>
      <w:i/>
    </w:rPr>
  </w:style>
  <w:style w:type="paragraph" w:customStyle="1" w:styleId="AltHead5">
    <w:name w:val="AltHead5"/>
    <w:basedOn w:val="Normal"/>
    <w:autoRedefine/>
    <w:rsid w:val="00F806CC"/>
    <w:pPr>
      <w:spacing w:line="360" w:lineRule="auto"/>
      <w:jc w:val="center"/>
    </w:pPr>
    <w:rPr>
      <w:rFonts w:cs="Arial"/>
      <w:b/>
      <w:bCs/>
      <w:sz w:val="28"/>
      <w:u w:val="single"/>
    </w:rPr>
  </w:style>
  <w:style w:type="paragraph" w:customStyle="1" w:styleId="AnnexHeading1">
    <w:name w:val="Annex Heading 1"/>
    <w:basedOn w:val="Heading1"/>
    <w:rsid w:val="00F806CC"/>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F806CC"/>
    <w:pPr>
      <w:numPr>
        <w:numId w:val="14"/>
      </w:numPr>
      <w:spacing w:before="120" w:after="0"/>
      <w:jc w:val="both"/>
    </w:pPr>
    <w:rPr>
      <w:rFonts w:cs="Arial"/>
      <w:b w:val="0"/>
      <w:bCs/>
      <w:iCs/>
      <w:color w:val="000080"/>
      <w:szCs w:val="28"/>
    </w:rPr>
  </w:style>
  <w:style w:type="paragraph" w:customStyle="1" w:styleId="AnnexHeading3">
    <w:name w:val="Annex Heading 3"/>
    <w:basedOn w:val="Heading3"/>
    <w:rsid w:val="00F806CC"/>
    <w:pPr>
      <w:keepNext/>
      <w:numPr>
        <w:numId w:val="1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F806CC"/>
    <w:pPr>
      <w:numPr>
        <w:numId w:val="0"/>
      </w:numPr>
      <w:spacing w:line="360" w:lineRule="auto"/>
      <w:jc w:val="both"/>
    </w:pPr>
    <w:rPr>
      <w:rFonts w:ascii="Arial Bold" w:hAnsi="Arial Bold" w:cs="Arial"/>
      <w:caps/>
    </w:rPr>
  </w:style>
  <w:style w:type="paragraph" w:customStyle="1" w:styleId="annex20">
    <w:name w:val="annex_2"/>
    <w:basedOn w:val="Heading2"/>
    <w:rsid w:val="00F806CC"/>
    <w:pPr>
      <w:numPr>
        <w:ilvl w:val="0"/>
        <w:numId w:val="0"/>
      </w:numPr>
      <w:spacing w:before="120" w:line="360" w:lineRule="auto"/>
      <w:jc w:val="both"/>
    </w:pPr>
    <w:rPr>
      <w:rFonts w:cs="Arial"/>
      <w:b w:val="0"/>
    </w:rPr>
  </w:style>
  <w:style w:type="paragraph" w:customStyle="1" w:styleId="annex3">
    <w:name w:val="annex_3"/>
    <w:basedOn w:val="Heading3"/>
    <w:rsid w:val="00F806CC"/>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F806CC"/>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rPr>
  </w:style>
  <w:style w:type="paragraph" w:customStyle="1" w:styleId="ANSWER">
    <w:name w:val="ANSWER"/>
    <w:basedOn w:val="Paragraph"/>
    <w:rsid w:val="00F806CC"/>
    <w:pPr>
      <w:ind w:left="720" w:firstLine="0"/>
    </w:pPr>
  </w:style>
  <w:style w:type="paragraph" w:customStyle="1" w:styleId="APBodyTextBoldItalic">
    <w:name w:val="AP Body Text Bold Italic"/>
    <w:basedOn w:val="Normal"/>
    <w:rsid w:val="00F806CC"/>
    <w:pPr>
      <w:spacing w:line="360" w:lineRule="auto"/>
      <w:jc w:val="both"/>
    </w:pPr>
    <w:rPr>
      <w:rFonts w:cs="Arial"/>
      <w:b/>
      <w:bCs/>
      <w:i/>
    </w:rPr>
  </w:style>
  <w:style w:type="paragraph" w:customStyle="1" w:styleId="APBodyText">
    <w:name w:val="AP Body Text"/>
    <w:basedOn w:val="APBodyTextBoldItalic"/>
    <w:rsid w:val="00F806CC"/>
    <w:rPr>
      <w:b w:val="0"/>
      <w:i w:val="0"/>
    </w:rPr>
  </w:style>
  <w:style w:type="paragraph" w:customStyle="1" w:styleId="APBodyTextBold">
    <w:name w:val="AP Body Text Bold"/>
    <w:basedOn w:val="Normal"/>
    <w:rsid w:val="00F806CC"/>
    <w:pPr>
      <w:spacing w:line="360" w:lineRule="auto"/>
      <w:jc w:val="both"/>
    </w:pPr>
    <w:rPr>
      <w:rFonts w:cs="Arial"/>
      <w:b/>
    </w:rPr>
  </w:style>
  <w:style w:type="paragraph" w:customStyle="1" w:styleId="APPara1">
    <w:name w:val="AP Para 1"/>
    <w:basedOn w:val="Normal"/>
    <w:rsid w:val="00F806CC"/>
    <w:pPr>
      <w:tabs>
        <w:tab w:val="num" w:pos="567"/>
      </w:tabs>
      <w:spacing w:after="240" w:line="360" w:lineRule="auto"/>
      <w:ind w:left="567" w:hanging="567"/>
      <w:jc w:val="both"/>
    </w:pPr>
    <w:rPr>
      <w:rFonts w:cs="Arial"/>
      <w:szCs w:val="24"/>
    </w:rPr>
  </w:style>
  <w:style w:type="paragraph" w:customStyle="1" w:styleId="APBullet1">
    <w:name w:val="AP Bullet 1"/>
    <w:basedOn w:val="APPara1"/>
    <w:rsid w:val="00F806CC"/>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F806CC"/>
    <w:pPr>
      <w:tabs>
        <w:tab w:val="clear" w:pos="2160"/>
        <w:tab w:val="clear" w:pos="3654"/>
      </w:tabs>
      <w:spacing w:line="360" w:lineRule="auto"/>
      <w:ind w:left="360"/>
    </w:pPr>
    <w:rPr>
      <w:sz w:val="22"/>
    </w:rPr>
  </w:style>
  <w:style w:type="paragraph" w:customStyle="1" w:styleId="APBullet3">
    <w:name w:val="AP Bullet 3"/>
    <w:basedOn w:val="APBullet2"/>
    <w:rsid w:val="00F806CC"/>
    <w:pPr>
      <w:numPr>
        <w:numId w:val="26"/>
      </w:numPr>
      <w:tabs>
        <w:tab w:val="num" w:pos="567"/>
      </w:tabs>
      <w:spacing w:after="120"/>
      <w:ind w:left="567"/>
    </w:pPr>
  </w:style>
  <w:style w:type="paragraph" w:customStyle="1" w:styleId="APDIITitle">
    <w:name w:val="AP DII Title"/>
    <w:basedOn w:val="Normal"/>
    <w:next w:val="Normal"/>
    <w:rsid w:val="00F806CC"/>
    <w:pPr>
      <w:spacing w:line="360" w:lineRule="auto"/>
      <w:jc w:val="center"/>
    </w:pPr>
    <w:rPr>
      <w:rFonts w:cs="Arial"/>
      <w:b/>
      <w:sz w:val="36"/>
      <w:u w:val="single"/>
    </w:rPr>
  </w:style>
  <w:style w:type="paragraph" w:customStyle="1" w:styleId="APHeading1">
    <w:name w:val="AP Heading 1"/>
    <w:basedOn w:val="Normal"/>
    <w:next w:val="APPara1"/>
    <w:rsid w:val="00F806CC"/>
    <w:pPr>
      <w:numPr>
        <w:numId w:val="15"/>
      </w:numPr>
      <w:tabs>
        <w:tab w:val="clear" w:pos="360"/>
        <w:tab w:val="num" w:pos="567"/>
      </w:tabs>
      <w:spacing w:after="360" w:line="360" w:lineRule="auto"/>
      <w:ind w:left="567" w:hanging="567"/>
      <w:jc w:val="both"/>
    </w:pPr>
    <w:rPr>
      <w:rFonts w:cs="Arial"/>
      <w:b/>
      <w:u w:val="single"/>
    </w:rPr>
  </w:style>
  <w:style w:type="paragraph" w:customStyle="1" w:styleId="APheading12">
    <w:name w:val="AP heading 12"/>
    <w:basedOn w:val="APPara1"/>
    <w:rsid w:val="00F806CC"/>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F806CC"/>
    <w:pPr>
      <w:keepNext/>
      <w:spacing w:after="240"/>
    </w:pPr>
    <w:rPr>
      <w:b w:val="0"/>
      <w:sz w:val="22"/>
      <w:szCs w:val="22"/>
      <w:u w:val="single"/>
    </w:rPr>
  </w:style>
  <w:style w:type="paragraph" w:customStyle="1" w:styleId="APHeading3">
    <w:name w:val="AP Heading 3"/>
    <w:basedOn w:val="APHeading2"/>
    <w:next w:val="Normal"/>
    <w:rsid w:val="00F806CC"/>
    <w:pPr>
      <w:numPr>
        <w:numId w:val="16"/>
      </w:numPr>
      <w:tabs>
        <w:tab w:val="clear" w:pos="567"/>
      </w:tabs>
      <w:ind w:firstLine="0"/>
    </w:pPr>
    <w:rPr>
      <w:noProof/>
      <w:u w:val="none"/>
    </w:rPr>
  </w:style>
  <w:style w:type="paragraph" w:customStyle="1" w:styleId="APHeading4">
    <w:name w:val="AP Heading 4"/>
    <w:basedOn w:val="APHeading3"/>
    <w:next w:val="Normal"/>
    <w:rsid w:val="00F806CC"/>
    <w:pPr>
      <w:ind w:left="1134"/>
    </w:pPr>
    <w:rPr>
      <w:i/>
      <w:sz w:val="20"/>
    </w:rPr>
  </w:style>
  <w:style w:type="paragraph" w:customStyle="1" w:styleId="APPara2">
    <w:name w:val="AP Para 2"/>
    <w:basedOn w:val="APPara1"/>
    <w:rsid w:val="00F806CC"/>
    <w:pPr>
      <w:keepLines/>
      <w:numPr>
        <w:ilvl w:val="1"/>
        <w:numId w:val="13"/>
      </w:numPr>
      <w:tabs>
        <w:tab w:val="clear" w:pos="1440"/>
      </w:tabs>
      <w:ind w:left="708" w:hanging="708"/>
    </w:pPr>
    <w:rPr>
      <w:szCs w:val="22"/>
    </w:rPr>
  </w:style>
  <w:style w:type="paragraph" w:customStyle="1" w:styleId="APPara3">
    <w:name w:val="AP Para 3"/>
    <w:basedOn w:val="APPara2"/>
    <w:rsid w:val="00F806CC"/>
    <w:pPr>
      <w:numPr>
        <w:ilvl w:val="0"/>
        <w:numId w:val="0"/>
      </w:numPr>
      <w:tabs>
        <w:tab w:val="num" w:pos="360"/>
      </w:tabs>
      <w:ind w:left="708" w:hanging="708"/>
    </w:pPr>
    <w:rPr>
      <w:szCs w:val="20"/>
    </w:rPr>
  </w:style>
  <w:style w:type="paragraph" w:customStyle="1" w:styleId="SSRTable">
    <w:name w:val="SSRTable"/>
    <w:basedOn w:val="Normal"/>
    <w:rsid w:val="00F806CC"/>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rPr>
  </w:style>
  <w:style w:type="paragraph" w:customStyle="1" w:styleId="atable">
    <w:name w:val="atable"/>
    <w:basedOn w:val="SSRTable"/>
    <w:rsid w:val="00F806CC"/>
    <w:pPr>
      <w:spacing w:before="120" w:after="120"/>
    </w:pPr>
    <w:rPr>
      <w:b w:val="0"/>
    </w:rPr>
  </w:style>
  <w:style w:type="paragraph" w:customStyle="1" w:styleId="Atlas">
    <w:name w:val="Atlas"/>
    <w:basedOn w:val="Normal"/>
    <w:rsid w:val="00F806CC"/>
    <w:pPr>
      <w:tabs>
        <w:tab w:val="num" w:pos="720"/>
      </w:tabs>
      <w:spacing w:after="240" w:line="360" w:lineRule="auto"/>
      <w:ind w:left="720" w:hanging="360"/>
      <w:jc w:val="both"/>
    </w:pPr>
    <w:rPr>
      <w:rFonts w:ascii="Times New Roman" w:hAnsi="Times New Roman" w:cs="Arial"/>
    </w:rPr>
  </w:style>
  <w:style w:type="paragraph" w:styleId="BalloonText">
    <w:name w:val="Balloon Text"/>
    <w:basedOn w:val="Normal"/>
    <w:link w:val="BalloonTextChar"/>
    <w:semiHidden/>
    <w:rsid w:val="00F806CC"/>
    <w:pPr>
      <w:spacing w:line="360" w:lineRule="auto"/>
      <w:jc w:val="both"/>
    </w:pPr>
    <w:rPr>
      <w:rFonts w:ascii="Tahoma" w:hAnsi="Tahoma" w:cs="Tahoma"/>
      <w:sz w:val="16"/>
      <w:szCs w:val="16"/>
    </w:rPr>
  </w:style>
  <w:style w:type="character" w:customStyle="1" w:styleId="BalloonTextChar">
    <w:name w:val="Balloon Text Char"/>
    <w:basedOn w:val="DefaultParagraphFont"/>
    <w:link w:val="BalloonText"/>
    <w:semiHidden/>
    <w:rsid w:val="00F806CC"/>
    <w:rPr>
      <w:rFonts w:ascii="Tahoma" w:eastAsia="Times New Roman" w:hAnsi="Tahoma" w:cs="Tahoma"/>
      <w:sz w:val="16"/>
      <w:szCs w:val="16"/>
    </w:rPr>
  </w:style>
  <w:style w:type="paragraph" w:customStyle="1" w:styleId="BlockQuotation">
    <w:name w:val="Block Quotation"/>
    <w:basedOn w:val="Normal"/>
    <w:rsid w:val="00F806CC"/>
    <w:pPr>
      <w:keepNext/>
      <w:numPr>
        <w:numId w:val="17"/>
      </w:numPr>
      <w:spacing w:before="120" w:line="360" w:lineRule="auto"/>
      <w:ind w:left="720" w:hanging="720"/>
      <w:jc w:val="both"/>
    </w:pPr>
    <w:rPr>
      <w:rFonts w:ascii="Times New Roman" w:hAnsi="Times New Roman" w:cs="Arial"/>
      <w:sz w:val="24"/>
    </w:rPr>
  </w:style>
  <w:style w:type="paragraph" w:styleId="BlockText">
    <w:name w:val="Block Text"/>
    <w:basedOn w:val="Normal"/>
    <w:rsid w:val="00F806CC"/>
    <w:pPr>
      <w:numPr>
        <w:numId w:val="18"/>
      </w:numPr>
      <w:tabs>
        <w:tab w:val="clear" w:pos="915"/>
      </w:tabs>
      <w:spacing w:after="120" w:line="360" w:lineRule="auto"/>
      <w:ind w:left="1440" w:right="1440" w:firstLine="0"/>
      <w:jc w:val="both"/>
    </w:pPr>
    <w:rPr>
      <w:rFonts w:cs="Arial"/>
    </w:rPr>
  </w:style>
  <w:style w:type="paragraph" w:styleId="BodyTextIndent">
    <w:name w:val="Body Text Indent"/>
    <w:basedOn w:val="Normal"/>
    <w:link w:val="BodyTextIndentChar"/>
    <w:rsid w:val="00F806CC"/>
    <w:pPr>
      <w:spacing w:after="120" w:line="360" w:lineRule="auto"/>
      <w:ind w:left="283"/>
      <w:jc w:val="both"/>
    </w:pPr>
    <w:rPr>
      <w:rFonts w:cs="Arial"/>
    </w:rPr>
  </w:style>
  <w:style w:type="character" w:customStyle="1" w:styleId="BodyTextIndentChar">
    <w:name w:val="Body Text Indent Char"/>
    <w:basedOn w:val="DefaultParagraphFont"/>
    <w:link w:val="BodyTextIndent"/>
    <w:rsid w:val="00F806CC"/>
    <w:rPr>
      <w:rFonts w:ascii="Arial" w:eastAsia="Times New Roman" w:hAnsi="Arial" w:cs="Arial"/>
      <w:sz w:val="20"/>
      <w:szCs w:val="20"/>
    </w:rPr>
  </w:style>
  <w:style w:type="paragraph" w:styleId="BodyTextIndent3">
    <w:name w:val="Body Text Indent 3"/>
    <w:basedOn w:val="Normal"/>
    <w:link w:val="BodyTextIndent3Char"/>
    <w:rsid w:val="00F806CC"/>
    <w:pPr>
      <w:spacing w:after="120" w:line="360" w:lineRule="auto"/>
      <w:ind w:left="283"/>
      <w:jc w:val="both"/>
    </w:pPr>
    <w:rPr>
      <w:rFonts w:cs="Arial"/>
      <w:sz w:val="16"/>
    </w:rPr>
  </w:style>
  <w:style w:type="character" w:customStyle="1" w:styleId="BodyTextIndent3Char">
    <w:name w:val="Body Text Indent 3 Char"/>
    <w:basedOn w:val="DefaultParagraphFont"/>
    <w:link w:val="BodyTextIndent3"/>
    <w:rsid w:val="00F806CC"/>
    <w:rPr>
      <w:rFonts w:ascii="Arial" w:eastAsia="Times New Roman" w:hAnsi="Arial" w:cs="Arial"/>
      <w:sz w:val="16"/>
      <w:szCs w:val="20"/>
    </w:rPr>
  </w:style>
  <w:style w:type="paragraph" w:customStyle="1" w:styleId="BodyText0">
    <w:name w:val="BodyText"/>
    <w:basedOn w:val="Normal"/>
    <w:rsid w:val="00F806CC"/>
    <w:pPr>
      <w:spacing w:before="120" w:after="120" w:line="360" w:lineRule="auto"/>
      <w:jc w:val="both"/>
    </w:pPr>
    <w:rPr>
      <w:rFonts w:ascii="Times New Roman" w:hAnsi="Times New Roman" w:cs="Arial"/>
    </w:rPr>
  </w:style>
  <w:style w:type="paragraph" w:customStyle="1" w:styleId="BodyText1">
    <w:name w:val="BodyText1"/>
    <w:basedOn w:val="Heading1"/>
    <w:rsid w:val="00F806CC"/>
    <w:pPr>
      <w:numPr>
        <w:numId w:val="19"/>
      </w:numPr>
      <w:tabs>
        <w:tab w:val="clear" w:pos="720"/>
        <w:tab w:val="left" w:pos="360"/>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F806CC"/>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F806CC"/>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F806CC"/>
    <w:pPr>
      <w:ind w:firstLine="0"/>
    </w:pPr>
    <w:rPr>
      <w:rFonts w:ascii="Times" w:hAnsi="Times"/>
      <w:b/>
      <w:bCs/>
    </w:rPr>
  </w:style>
  <w:style w:type="paragraph" w:customStyle="1" w:styleId="box">
    <w:name w:val="box"/>
    <w:basedOn w:val="Normal"/>
    <w:rsid w:val="00F806CC"/>
    <w:pPr>
      <w:spacing w:line="360" w:lineRule="auto"/>
      <w:jc w:val="both"/>
    </w:pPr>
    <w:rPr>
      <w:rFonts w:ascii="Times New Roman" w:hAnsi="Times New Roman" w:cs="Arial"/>
    </w:rPr>
  </w:style>
  <w:style w:type="paragraph" w:customStyle="1" w:styleId="Theme">
    <w:name w:val="Theme"/>
    <w:basedOn w:val="Normal"/>
    <w:next w:val="Paragraph"/>
    <w:rsid w:val="00F806CC"/>
    <w:pPr>
      <w:pBdr>
        <w:top w:val="thickThinSmallGap" w:sz="24" w:space="4" w:color="000080"/>
        <w:bottom w:val="thickThinSmallGap" w:sz="24" w:space="4" w:color="000080"/>
      </w:pBdr>
      <w:spacing w:line="360" w:lineRule="auto"/>
      <w:jc w:val="center"/>
    </w:pPr>
    <w:rPr>
      <w:rFonts w:ascii="Times New Roman" w:hAnsi="Times New Roman" w:cs="Arial"/>
      <w:b/>
      <w:i/>
      <w:sz w:val="26"/>
    </w:rPr>
  </w:style>
  <w:style w:type="paragraph" w:customStyle="1" w:styleId="Box0">
    <w:name w:val="Box"/>
    <w:basedOn w:val="Theme"/>
    <w:rsid w:val="00F806CC"/>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F806CC"/>
    <w:pPr>
      <w:keepLines/>
      <w:spacing w:before="60" w:line="360" w:lineRule="auto"/>
      <w:ind w:left="709" w:hanging="720"/>
      <w:jc w:val="both"/>
    </w:pPr>
    <w:rPr>
      <w:rFonts w:ascii="Times New Roman" w:hAnsi="Times New Roman" w:cs="Arial"/>
    </w:rPr>
  </w:style>
  <w:style w:type="paragraph" w:customStyle="1" w:styleId="Bullet10">
    <w:name w:val="Bullet 1"/>
    <w:basedOn w:val="Normal"/>
    <w:rsid w:val="00F806CC"/>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584" w:hanging="432"/>
      <w:jc w:val="both"/>
    </w:pPr>
    <w:rPr>
      <w:rFonts w:ascii="Times New Roman" w:hAnsi="Times New Roman" w:cs="Arial"/>
    </w:rPr>
  </w:style>
  <w:style w:type="paragraph" w:customStyle="1" w:styleId="Bullet2">
    <w:name w:val="Bullet 2"/>
    <w:aliases w:val="b2,bullet single,bs,BulletSub,bullet,double,b2b2,8"/>
    <w:basedOn w:val="Bullet10"/>
    <w:autoRedefine/>
    <w:rsid w:val="00F806CC"/>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pPr>
  </w:style>
  <w:style w:type="paragraph" w:customStyle="1" w:styleId="Bullet3">
    <w:name w:val="Bullet 3"/>
    <w:aliases w:val="b3"/>
    <w:next w:val="BodyText"/>
    <w:rsid w:val="00F806CC"/>
    <w:pPr>
      <w:tabs>
        <w:tab w:val="num" w:pos="360"/>
      </w:tabs>
      <w:spacing w:before="60" w:after="60" w:line="240" w:lineRule="auto"/>
      <w:ind w:left="360" w:hanging="360"/>
    </w:pPr>
    <w:rPr>
      <w:rFonts w:ascii="Times New Roman" w:eastAsia="Times New Roman" w:hAnsi="Times New Roman" w:cs="Times New Roman"/>
      <w:color w:val="000000"/>
      <w:szCs w:val="20"/>
      <w:lang w:val="en-US"/>
    </w:rPr>
  </w:style>
  <w:style w:type="paragraph" w:customStyle="1" w:styleId="BulletItem">
    <w:name w:val="Bullet Item"/>
    <w:basedOn w:val="Normal"/>
    <w:rsid w:val="00F806CC"/>
    <w:pPr>
      <w:spacing w:before="120" w:after="240" w:line="360" w:lineRule="auto"/>
      <w:jc w:val="both"/>
    </w:pPr>
    <w:rPr>
      <w:rFonts w:ascii="Times New Roman" w:hAnsi="Times New Roman" w:cs="Arial"/>
      <w:snapToGrid w:val="0"/>
    </w:rPr>
  </w:style>
  <w:style w:type="paragraph" w:customStyle="1" w:styleId="bullet2a">
    <w:name w:val="bullet2a"/>
    <w:basedOn w:val="Normal"/>
    <w:rsid w:val="00F806CC"/>
    <w:pPr>
      <w:tabs>
        <w:tab w:val="num" w:pos="360"/>
        <w:tab w:val="left" w:pos="1152"/>
        <w:tab w:val="left" w:pos="1985"/>
      </w:tabs>
      <w:spacing w:after="120" w:line="360" w:lineRule="auto"/>
      <w:ind w:left="283" w:hanging="283"/>
      <w:jc w:val="both"/>
    </w:pPr>
    <w:rPr>
      <w:rFonts w:ascii="Times New Roman" w:hAnsi="Times New Roman" w:cs="Arial"/>
      <w:color w:val="008000"/>
    </w:rPr>
  </w:style>
  <w:style w:type="paragraph" w:customStyle="1" w:styleId="bullet30">
    <w:name w:val="bullet3"/>
    <w:basedOn w:val="Normal"/>
    <w:rsid w:val="00F806CC"/>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rPr>
  </w:style>
  <w:style w:type="paragraph" w:customStyle="1" w:styleId="Bulletedlist">
    <w:name w:val="Bulleted list"/>
    <w:basedOn w:val="Normal"/>
    <w:rsid w:val="00F806CC"/>
    <w:pPr>
      <w:numPr>
        <w:numId w:val="20"/>
      </w:numPr>
      <w:tabs>
        <w:tab w:val="num" w:pos="360"/>
      </w:tabs>
      <w:spacing w:line="360" w:lineRule="auto"/>
      <w:ind w:left="360" w:hanging="360"/>
      <w:jc w:val="both"/>
    </w:pPr>
    <w:rPr>
      <w:rFonts w:ascii="Times New Roman" w:hAnsi="Times New Roman" w:cs="Arial"/>
      <w:lang w:eastAsia="en-GB"/>
    </w:rPr>
  </w:style>
  <w:style w:type="paragraph" w:customStyle="1" w:styleId="bulletreference">
    <w:name w:val="bulletreference"/>
    <w:basedOn w:val="Bullet10"/>
    <w:rsid w:val="00F806CC"/>
    <w:pPr>
      <w:tabs>
        <w:tab w:val="clear" w:pos="1584"/>
      </w:tabs>
      <w:spacing w:after="80"/>
      <w:ind w:left="0" w:firstLine="0"/>
    </w:pPr>
  </w:style>
  <w:style w:type="paragraph" w:customStyle="1" w:styleId="Bullets">
    <w:name w:val="Bullets"/>
    <w:basedOn w:val="BodyText0"/>
    <w:rsid w:val="00F806CC"/>
    <w:pPr>
      <w:tabs>
        <w:tab w:val="num" w:pos="360"/>
      </w:tabs>
      <w:spacing w:before="0"/>
      <w:ind w:left="360" w:hanging="360"/>
      <w:jc w:val="left"/>
    </w:pPr>
  </w:style>
  <w:style w:type="paragraph" w:customStyle="1" w:styleId="ClassificationFoot">
    <w:name w:val="Classification Foot"/>
    <w:basedOn w:val="Normal"/>
    <w:rsid w:val="00F806CC"/>
    <w:pPr>
      <w:tabs>
        <w:tab w:val="center" w:pos="4536"/>
        <w:tab w:val="right" w:pos="9072"/>
      </w:tabs>
      <w:spacing w:before="60" w:line="360" w:lineRule="auto"/>
      <w:jc w:val="both"/>
    </w:pPr>
    <w:rPr>
      <w:rFonts w:cs="Arial"/>
      <w:caps/>
      <w:sz w:val="18"/>
    </w:rPr>
  </w:style>
  <w:style w:type="paragraph" w:customStyle="1" w:styleId="ClassificationHead">
    <w:name w:val="Classification Head"/>
    <w:basedOn w:val="Normal"/>
    <w:rsid w:val="00F806CC"/>
    <w:pPr>
      <w:spacing w:after="120" w:line="360" w:lineRule="auto"/>
      <w:jc w:val="center"/>
    </w:pPr>
    <w:rPr>
      <w:rFonts w:cs="Arial"/>
      <w:color w:val="FF0000"/>
      <w:sz w:val="18"/>
    </w:rPr>
  </w:style>
  <w:style w:type="paragraph" w:styleId="CommentSubject">
    <w:name w:val="annotation subject"/>
    <w:basedOn w:val="CommentText"/>
    <w:next w:val="CommentText"/>
    <w:link w:val="CommentSubjectChar"/>
    <w:semiHidden/>
    <w:rsid w:val="00F806CC"/>
    <w:pPr>
      <w:numPr>
        <w:numId w:val="21"/>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semiHidden/>
    <w:rsid w:val="00F806CC"/>
    <w:rPr>
      <w:rFonts w:ascii="Arial" w:eastAsia="Times New Roman" w:hAnsi="Arial" w:cs="Arial"/>
      <w:b/>
      <w:bCs/>
      <w:sz w:val="20"/>
      <w:szCs w:val="20"/>
    </w:rPr>
  </w:style>
  <w:style w:type="paragraph" w:customStyle="1" w:styleId="configtoc">
    <w:name w:val="configtoc"/>
    <w:basedOn w:val="Normal"/>
    <w:rsid w:val="00F806CC"/>
    <w:pPr>
      <w:tabs>
        <w:tab w:val="left" w:pos="1440"/>
        <w:tab w:val="right" w:pos="9072"/>
      </w:tabs>
      <w:spacing w:line="360" w:lineRule="auto"/>
      <w:ind w:left="1440"/>
      <w:jc w:val="both"/>
    </w:pPr>
    <w:rPr>
      <w:rFonts w:cs="Arial"/>
      <w:b/>
      <w:bCs/>
    </w:rPr>
  </w:style>
  <w:style w:type="paragraph" w:customStyle="1" w:styleId="CrownCopyright">
    <w:name w:val="Crown Copyright"/>
    <w:basedOn w:val="Normal"/>
    <w:rsid w:val="00F806CC"/>
    <w:pPr>
      <w:spacing w:line="360" w:lineRule="auto"/>
      <w:jc w:val="both"/>
    </w:pPr>
    <w:rPr>
      <w:rFonts w:cs="Arial"/>
      <w:color w:val="0000FF"/>
      <w:sz w:val="16"/>
    </w:rPr>
  </w:style>
  <w:style w:type="paragraph" w:customStyle="1" w:styleId="CustomerQuestion">
    <w:name w:val="Customer Question"/>
    <w:basedOn w:val="Normal"/>
    <w:next w:val="Normal"/>
    <w:rsid w:val="00F806CC"/>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rPr>
  </w:style>
  <w:style w:type="paragraph" w:customStyle="1" w:styleId="CVbullet">
    <w:name w:val="CV bullet"/>
    <w:basedOn w:val="Bullet10"/>
    <w:rsid w:val="00F806CC"/>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F806CC"/>
    <w:pPr>
      <w:numPr>
        <w:ilvl w:val="0"/>
        <w:numId w:val="22"/>
      </w:numPr>
      <w:tabs>
        <w:tab w:val="clear" w:pos="360"/>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F806CC"/>
    <w:pPr>
      <w:tabs>
        <w:tab w:val="clear" w:pos="567"/>
      </w:tabs>
      <w:ind w:left="360" w:hanging="360"/>
    </w:pPr>
  </w:style>
  <w:style w:type="paragraph" w:customStyle="1" w:styleId="DraftNote">
    <w:name w:val="Draft Note"/>
    <w:basedOn w:val="Normal"/>
    <w:next w:val="Normal"/>
    <w:rsid w:val="00F806CC"/>
    <w:pPr>
      <w:numPr>
        <w:numId w:val="23"/>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snapToGrid w:val="0"/>
      <w:color w:val="0000FF"/>
      <w:spacing w:val="-3"/>
    </w:rPr>
  </w:style>
  <w:style w:type="paragraph" w:customStyle="1" w:styleId="DraftQuestion">
    <w:name w:val="Draft Question"/>
    <w:basedOn w:val="DraftNote"/>
    <w:next w:val="Normal"/>
    <w:rsid w:val="00F806CC"/>
  </w:style>
  <w:style w:type="paragraph" w:customStyle="1" w:styleId="FCL">
    <w:name w:val="FCL"/>
    <w:rsid w:val="00F806CC"/>
    <w:pPr>
      <w:spacing w:after="0" w:line="240" w:lineRule="exact"/>
      <w:jc w:val="center"/>
    </w:pPr>
    <w:rPr>
      <w:rFonts w:ascii="Arial" w:eastAsia="Times New Roman" w:hAnsi="Arial" w:cs="Times New Roman"/>
      <w:b/>
      <w:caps/>
      <w:sz w:val="24"/>
      <w:szCs w:val="20"/>
    </w:rPr>
  </w:style>
  <w:style w:type="paragraph" w:customStyle="1" w:styleId="Figure">
    <w:name w:val="Figure"/>
    <w:basedOn w:val="Paragraph"/>
    <w:rsid w:val="00F806CC"/>
    <w:pPr>
      <w:ind w:hanging="17"/>
    </w:pPr>
  </w:style>
  <w:style w:type="paragraph" w:customStyle="1" w:styleId="FigureTable">
    <w:name w:val="Figure/Table"/>
    <w:basedOn w:val="Paragraph"/>
    <w:rsid w:val="00F806CC"/>
    <w:pPr>
      <w:ind w:hanging="17"/>
    </w:pPr>
  </w:style>
  <w:style w:type="paragraph" w:customStyle="1" w:styleId="HeaderPM">
    <w:name w:val="Header PM"/>
    <w:basedOn w:val="Header"/>
    <w:next w:val="Header"/>
    <w:rsid w:val="00F806CC"/>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F806CC"/>
    <w:pPr>
      <w:spacing w:after="240" w:line="360" w:lineRule="auto"/>
      <w:ind w:left="360" w:hanging="360"/>
      <w:jc w:val="both"/>
    </w:pPr>
    <w:rPr>
      <w:rFonts w:ascii="Arial Bold" w:hAnsi="Arial Bold" w:cs="Arial"/>
      <w:b/>
      <w:color w:val="000080"/>
      <w:sz w:val="32"/>
    </w:rPr>
  </w:style>
  <w:style w:type="paragraph" w:customStyle="1" w:styleId="indentied">
    <w:name w:val="indentied"/>
    <w:basedOn w:val="Normal"/>
    <w:rsid w:val="00F806CC"/>
    <w:pPr>
      <w:numPr>
        <w:numId w:val="24"/>
      </w:numPr>
      <w:tabs>
        <w:tab w:val="clear" w:pos="360"/>
      </w:tabs>
      <w:spacing w:line="360" w:lineRule="auto"/>
      <w:ind w:left="1440" w:firstLine="0"/>
      <w:jc w:val="both"/>
    </w:pPr>
    <w:rPr>
      <w:rFonts w:ascii="Times New Roman" w:hAnsi="Times New Roman" w:cs="Arial"/>
    </w:rPr>
  </w:style>
  <w:style w:type="paragraph" w:styleId="Index3">
    <w:name w:val="index 3"/>
    <w:basedOn w:val="Normal"/>
    <w:next w:val="Normal"/>
    <w:autoRedefine/>
    <w:semiHidden/>
    <w:rsid w:val="00F806CC"/>
    <w:pPr>
      <w:spacing w:line="360" w:lineRule="auto"/>
      <w:ind w:left="660" w:hanging="220"/>
      <w:jc w:val="both"/>
    </w:pPr>
    <w:rPr>
      <w:rFonts w:cs="Arial"/>
    </w:rPr>
  </w:style>
  <w:style w:type="paragraph" w:customStyle="1" w:styleId="JSPParagraphs">
    <w:name w:val="JSP Paragraphs"/>
    <w:basedOn w:val="BodyText"/>
    <w:rsid w:val="00F806CC"/>
    <w:pPr>
      <w:numPr>
        <w:numId w:val="25"/>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szCs w:val="24"/>
      <w:lang w:eastAsia="en-GB"/>
    </w:rPr>
  </w:style>
  <w:style w:type="paragraph" w:customStyle="1" w:styleId="Level6">
    <w:name w:val="Level6"/>
    <w:basedOn w:val="Normal"/>
    <w:rsid w:val="00F806CC"/>
    <w:pPr>
      <w:tabs>
        <w:tab w:val="left" w:pos="907"/>
      </w:tabs>
      <w:spacing w:before="120" w:line="360" w:lineRule="auto"/>
      <w:ind w:left="915" w:hanging="915"/>
      <w:jc w:val="both"/>
    </w:pPr>
    <w:rPr>
      <w:rFonts w:cs="Arial"/>
    </w:rPr>
  </w:style>
  <w:style w:type="paragraph" w:customStyle="1" w:styleId="linespace">
    <w:name w:val="line_space"/>
    <w:basedOn w:val="Normal"/>
    <w:rsid w:val="00F806CC"/>
    <w:pPr>
      <w:spacing w:before="80" w:after="20" w:line="360" w:lineRule="auto"/>
      <w:jc w:val="both"/>
    </w:pPr>
    <w:rPr>
      <w:rFonts w:cs="Arial"/>
    </w:rPr>
  </w:style>
  <w:style w:type="paragraph" w:styleId="List">
    <w:name w:val="List"/>
    <w:basedOn w:val="Normal"/>
    <w:rsid w:val="00F806CC"/>
    <w:pPr>
      <w:spacing w:line="360" w:lineRule="auto"/>
      <w:ind w:left="283" w:hanging="283"/>
      <w:jc w:val="both"/>
    </w:pPr>
    <w:rPr>
      <w:rFonts w:cs="Arial"/>
    </w:rPr>
  </w:style>
  <w:style w:type="paragraph" w:customStyle="1" w:styleId="Lista">
    <w:name w:val="List (a)"/>
    <w:basedOn w:val="Normal"/>
    <w:rsid w:val="00F806CC"/>
    <w:pPr>
      <w:keepLines/>
      <w:tabs>
        <w:tab w:val="num" w:pos="360"/>
      </w:tabs>
      <w:spacing w:after="120" w:line="360" w:lineRule="auto"/>
      <w:ind w:left="360" w:hanging="360"/>
      <w:jc w:val="both"/>
    </w:pPr>
    <w:rPr>
      <w:rFonts w:cs="Arial"/>
    </w:rPr>
  </w:style>
  <w:style w:type="paragraph" w:styleId="List4">
    <w:name w:val="List 4"/>
    <w:basedOn w:val="Normal"/>
    <w:rsid w:val="00F806CC"/>
    <w:pPr>
      <w:spacing w:line="360" w:lineRule="auto"/>
      <w:ind w:left="1132" w:hanging="283"/>
      <w:jc w:val="both"/>
    </w:pPr>
    <w:rPr>
      <w:rFonts w:cs="Arial"/>
    </w:rPr>
  </w:style>
  <w:style w:type="paragraph" w:styleId="List5">
    <w:name w:val="List 5"/>
    <w:basedOn w:val="Normal"/>
    <w:rsid w:val="00F806CC"/>
    <w:pPr>
      <w:spacing w:line="360" w:lineRule="auto"/>
      <w:ind w:left="1415" w:hanging="283"/>
      <w:jc w:val="both"/>
    </w:pPr>
    <w:rPr>
      <w:rFonts w:cs="Arial"/>
    </w:rPr>
  </w:style>
  <w:style w:type="paragraph" w:customStyle="1" w:styleId="ListAlpha">
    <w:name w:val="List Alpha"/>
    <w:basedOn w:val="Normal"/>
    <w:rsid w:val="00F806CC"/>
    <w:pPr>
      <w:keepLines/>
      <w:spacing w:after="240" w:line="360" w:lineRule="auto"/>
      <w:ind w:left="1440"/>
      <w:jc w:val="both"/>
    </w:pPr>
    <w:rPr>
      <w:rFonts w:ascii="Times New Roman" w:hAnsi="Times New Roman" w:cs="Arial"/>
    </w:rPr>
  </w:style>
  <w:style w:type="paragraph" w:styleId="NormalIndent">
    <w:name w:val="Normal Indent"/>
    <w:basedOn w:val="Normal"/>
    <w:rsid w:val="00F806CC"/>
    <w:pPr>
      <w:spacing w:line="360" w:lineRule="auto"/>
      <w:ind w:left="709"/>
      <w:jc w:val="both"/>
    </w:pPr>
    <w:rPr>
      <w:rFonts w:cs="Arial"/>
    </w:rPr>
  </w:style>
  <w:style w:type="paragraph" w:customStyle="1" w:styleId="ListAlphaRoman">
    <w:name w:val="List Alpha Roman"/>
    <w:basedOn w:val="NormalIndent"/>
    <w:rsid w:val="00F806CC"/>
    <w:pPr>
      <w:spacing w:after="240"/>
      <w:ind w:left="1440"/>
    </w:pPr>
  </w:style>
  <w:style w:type="paragraph" w:customStyle="1" w:styleId="ListBullet1">
    <w:name w:val="List Bullet 1"/>
    <w:basedOn w:val="ListBullet"/>
    <w:rsid w:val="00F806CC"/>
    <w:pPr>
      <w:numPr>
        <w:numId w:val="0"/>
      </w:numPr>
      <w:tabs>
        <w:tab w:val="left" w:pos="1134"/>
      </w:tabs>
      <w:spacing w:before="120" w:after="120" w:line="360" w:lineRule="auto"/>
      <w:ind w:left="1135" w:hanging="284"/>
      <w:jc w:val="both"/>
    </w:pPr>
    <w:rPr>
      <w:rFonts w:ascii="Times New Roman" w:hAnsi="Times New Roman" w:cs="Arial"/>
      <w:snapToGrid w:val="0"/>
    </w:rPr>
  </w:style>
  <w:style w:type="paragraph" w:styleId="ListContinue2">
    <w:name w:val="List Continue 2"/>
    <w:basedOn w:val="Normal"/>
    <w:rsid w:val="00F806CC"/>
    <w:pPr>
      <w:spacing w:after="120" w:line="360" w:lineRule="auto"/>
      <w:ind w:left="566"/>
      <w:jc w:val="both"/>
    </w:pPr>
    <w:rPr>
      <w:rFonts w:cs="Arial"/>
    </w:rPr>
  </w:style>
  <w:style w:type="paragraph" w:customStyle="1" w:styleId="ListKeypoint">
    <w:name w:val="List Keypoint"/>
    <w:basedOn w:val="ListBullet"/>
    <w:rsid w:val="00F806CC"/>
    <w:pPr>
      <w:numPr>
        <w:numId w:val="0"/>
      </w:numPr>
      <w:tabs>
        <w:tab w:val="num" w:pos="360"/>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F806CC"/>
    <w:pPr>
      <w:tabs>
        <w:tab w:val="num" w:pos="360"/>
      </w:tabs>
      <w:spacing w:before="60" w:line="360" w:lineRule="auto"/>
      <w:ind w:left="360" w:hanging="360"/>
      <w:jc w:val="both"/>
    </w:pPr>
    <w:rPr>
      <w:rFonts w:cs="Arial"/>
    </w:rPr>
  </w:style>
  <w:style w:type="paragraph" w:customStyle="1" w:styleId="MainBullets">
    <w:name w:val="Main Bullets"/>
    <w:basedOn w:val="Normal"/>
    <w:rsid w:val="00F806CC"/>
    <w:pPr>
      <w:keepNext/>
      <w:tabs>
        <w:tab w:val="left" w:pos="284"/>
      </w:tabs>
      <w:spacing w:line="360" w:lineRule="auto"/>
      <w:ind w:left="284" w:hanging="284"/>
      <w:jc w:val="both"/>
    </w:pPr>
    <w:rPr>
      <w:rFonts w:cs="Arial"/>
    </w:rPr>
  </w:style>
  <w:style w:type="paragraph" w:customStyle="1" w:styleId="MESSAGEFRAME">
    <w:name w:val="MESSAGE FRAME"/>
    <w:basedOn w:val="Normal"/>
    <w:next w:val="Normal"/>
    <w:rsid w:val="00F806CC"/>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rPr>
  </w:style>
  <w:style w:type="paragraph" w:customStyle="1" w:styleId="MessageText">
    <w:name w:val="Message Text"/>
    <w:basedOn w:val="Normal"/>
    <w:rsid w:val="00F806CC"/>
    <w:pPr>
      <w:keepLines/>
      <w:spacing w:before="120" w:after="120" w:line="360" w:lineRule="auto"/>
      <w:jc w:val="both"/>
    </w:pPr>
    <w:rPr>
      <w:rFonts w:ascii="Times New Roman" w:hAnsi="Times New Roman" w:cs="Arial"/>
    </w:rPr>
  </w:style>
  <w:style w:type="paragraph" w:customStyle="1" w:styleId="MODQUESTION">
    <w:name w:val="MODQUESTION"/>
    <w:basedOn w:val="Paragraph"/>
    <w:next w:val="Normal"/>
    <w:rsid w:val="00F806CC"/>
    <w:pPr>
      <w:ind w:left="0" w:firstLine="0"/>
    </w:pPr>
    <w:rPr>
      <w:i/>
      <w:color w:val="008000"/>
    </w:rPr>
  </w:style>
  <w:style w:type="paragraph" w:customStyle="1" w:styleId="no3heading">
    <w:name w:val="no.3 heading"/>
    <w:basedOn w:val="Normal"/>
    <w:rsid w:val="00F806CC"/>
    <w:pPr>
      <w:spacing w:line="360" w:lineRule="auto"/>
      <w:jc w:val="both"/>
    </w:pPr>
    <w:rPr>
      <w:rFonts w:ascii="Times New Roman" w:hAnsi="Times New Roman" w:cs="Arial"/>
      <w:b/>
      <w:sz w:val="24"/>
    </w:rPr>
  </w:style>
  <w:style w:type="paragraph" w:styleId="NormalWeb">
    <w:name w:val="Normal (Web)"/>
    <w:basedOn w:val="Normal"/>
    <w:rsid w:val="00F806CC"/>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F806CC"/>
    <w:pPr>
      <w:spacing w:line="360" w:lineRule="auto"/>
      <w:jc w:val="both"/>
    </w:pPr>
    <w:rPr>
      <w:rFonts w:cs="Arial"/>
    </w:rPr>
  </w:style>
  <w:style w:type="paragraph" w:customStyle="1" w:styleId="NumPara">
    <w:name w:val="NumPara"/>
    <w:rsid w:val="00F806CC"/>
    <w:pPr>
      <w:tabs>
        <w:tab w:val="num" w:pos="6480"/>
      </w:tabs>
      <w:spacing w:before="120" w:after="0" w:line="240" w:lineRule="auto"/>
      <w:ind w:left="6480" w:hanging="360"/>
      <w:outlineLvl w:val="8"/>
    </w:pPr>
    <w:rPr>
      <w:rFonts w:ascii="Arial" w:eastAsia="Times New Roman" w:hAnsi="Arial" w:cs="Times New Roman"/>
      <w:kern w:val="32"/>
    </w:rPr>
  </w:style>
  <w:style w:type="paragraph" w:customStyle="1" w:styleId="PANormal">
    <w:name w:val="PA Normal"/>
    <w:basedOn w:val="Normal"/>
    <w:rsid w:val="00F806CC"/>
    <w:pPr>
      <w:spacing w:line="360" w:lineRule="auto"/>
      <w:jc w:val="both"/>
    </w:pPr>
    <w:rPr>
      <w:rFonts w:cs="Arial"/>
    </w:rPr>
  </w:style>
  <w:style w:type="paragraph" w:customStyle="1" w:styleId="Para2nonumbering">
    <w:name w:val="Para 2 no numbering"/>
    <w:basedOn w:val="Paragraph"/>
    <w:rsid w:val="00F806CC"/>
    <w:pPr>
      <w:ind w:left="0" w:firstLine="0"/>
    </w:pPr>
  </w:style>
  <w:style w:type="paragraph" w:customStyle="1" w:styleId="Para3">
    <w:name w:val="Para 3"/>
    <w:basedOn w:val="Normal"/>
    <w:rsid w:val="00F806CC"/>
    <w:pPr>
      <w:tabs>
        <w:tab w:val="num" w:pos="927"/>
      </w:tabs>
      <w:spacing w:before="120" w:after="120" w:line="360" w:lineRule="auto"/>
      <w:ind w:left="567"/>
      <w:jc w:val="both"/>
    </w:pPr>
    <w:rPr>
      <w:rFonts w:ascii="Times New Roman" w:hAnsi="Times New Roman" w:cs="Arial"/>
    </w:rPr>
  </w:style>
  <w:style w:type="paragraph" w:customStyle="1" w:styleId="ParaNoNumber">
    <w:name w:val="Para No Number"/>
    <w:basedOn w:val="Paragraph"/>
    <w:rsid w:val="00F806CC"/>
    <w:pPr>
      <w:tabs>
        <w:tab w:val="clear" w:pos="1152"/>
      </w:tabs>
      <w:ind w:left="1151" w:firstLine="0"/>
    </w:pPr>
    <w:rPr>
      <w:rFonts w:ascii="Times" w:hAnsi="Times"/>
      <w:bCs/>
    </w:rPr>
  </w:style>
  <w:style w:type="paragraph" w:customStyle="1" w:styleId="Para-Bullet">
    <w:name w:val="Para-Bullet"/>
    <w:basedOn w:val="Paragraph"/>
    <w:rsid w:val="00F806CC"/>
    <w:pPr>
      <w:tabs>
        <w:tab w:val="num" w:pos="360"/>
      </w:tabs>
      <w:spacing w:before="0"/>
      <w:ind w:left="360" w:hanging="360"/>
    </w:pPr>
    <w:rPr>
      <w:rFonts w:ascii="Times" w:hAnsi="Times"/>
      <w:bCs/>
    </w:rPr>
  </w:style>
  <w:style w:type="paragraph" w:customStyle="1" w:styleId="paragraph2">
    <w:name w:val="paragraph2"/>
    <w:basedOn w:val="Normal"/>
    <w:rsid w:val="00F806CC"/>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rPr>
  </w:style>
  <w:style w:type="paragraph" w:customStyle="1" w:styleId="PrelimHed">
    <w:name w:val="PrelimHed"/>
    <w:next w:val="Normal"/>
    <w:rsid w:val="00F806CC"/>
    <w:pPr>
      <w:keepNext/>
      <w:spacing w:before="60" w:after="120" w:line="240" w:lineRule="atLeast"/>
    </w:pPr>
    <w:rPr>
      <w:rFonts w:ascii="Arial" w:eastAsia="Times New Roman" w:hAnsi="Arial" w:cs="Times New Roman"/>
      <w:b/>
      <w:sz w:val="24"/>
      <w:szCs w:val="20"/>
    </w:rPr>
  </w:style>
  <w:style w:type="paragraph" w:customStyle="1" w:styleId="Question">
    <w:name w:val="Question"/>
    <w:basedOn w:val="Paragraph"/>
    <w:next w:val="Paragraph"/>
    <w:rsid w:val="00F806CC"/>
    <w:pPr>
      <w:ind w:left="0" w:firstLine="0"/>
    </w:pPr>
    <w:rPr>
      <w:i/>
      <w:color w:val="008000"/>
    </w:rPr>
  </w:style>
  <w:style w:type="paragraph" w:customStyle="1" w:styleId="QuestionBullet">
    <w:name w:val="Question Bullet"/>
    <w:basedOn w:val="Question"/>
    <w:rsid w:val="00F806CC"/>
    <w:pPr>
      <w:tabs>
        <w:tab w:val="num" w:pos="1531"/>
      </w:tabs>
      <w:ind w:left="1531" w:hanging="397"/>
    </w:pPr>
    <w:rPr>
      <w:lang w:val="en-US"/>
    </w:rPr>
  </w:style>
  <w:style w:type="paragraph" w:customStyle="1" w:styleId="reference">
    <w:name w:val="reference"/>
    <w:basedOn w:val="paragraph2"/>
    <w:rsid w:val="00F806CC"/>
    <w:pPr>
      <w:spacing w:before="80" w:after="80"/>
    </w:pPr>
  </w:style>
  <w:style w:type="paragraph" w:customStyle="1" w:styleId="RH">
    <w:name w:val="RH"/>
    <w:basedOn w:val="Normal"/>
    <w:rsid w:val="00F806CC"/>
    <w:pPr>
      <w:pBdr>
        <w:bottom w:val="double" w:sz="6" w:space="2" w:color="auto"/>
      </w:pBdr>
      <w:tabs>
        <w:tab w:val="right" w:pos="9000"/>
      </w:tabs>
      <w:spacing w:line="360" w:lineRule="auto"/>
      <w:jc w:val="right"/>
    </w:pPr>
    <w:rPr>
      <w:rFonts w:cs="Arial"/>
      <w:b/>
      <w:caps/>
    </w:rPr>
  </w:style>
  <w:style w:type="paragraph" w:customStyle="1" w:styleId="SecondaryBullet">
    <w:name w:val="Secondary Bullet"/>
    <w:basedOn w:val="Normal"/>
    <w:rsid w:val="00F806CC"/>
    <w:pPr>
      <w:tabs>
        <w:tab w:val="left" w:pos="284"/>
        <w:tab w:val="left" w:pos="709"/>
        <w:tab w:val="left" w:pos="1060"/>
        <w:tab w:val="left" w:pos="1364"/>
        <w:tab w:val="left" w:pos="1724"/>
      </w:tabs>
      <w:spacing w:line="360" w:lineRule="auto"/>
      <w:ind w:left="624" w:hanging="284"/>
      <w:jc w:val="both"/>
    </w:pPr>
    <w:rPr>
      <w:rFonts w:cs="Arial"/>
    </w:rPr>
  </w:style>
  <w:style w:type="paragraph" w:customStyle="1" w:styleId="SSRTableHeading">
    <w:name w:val="SSRTableHeading"/>
    <w:basedOn w:val="Paragraph"/>
    <w:rsid w:val="00F806CC"/>
    <w:pPr>
      <w:tabs>
        <w:tab w:val="left" w:pos="558"/>
      </w:tabs>
      <w:spacing w:before="20" w:after="20"/>
      <w:ind w:left="0" w:firstLine="0"/>
    </w:pPr>
    <w:rPr>
      <w:b/>
      <w:bCs/>
    </w:rPr>
  </w:style>
  <w:style w:type="paragraph" w:customStyle="1" w:styleId="Style1">
    <w:name w:val="Style1"/>
    <w:basedOn w:val="MODQUESTION"/>
    <w:rsid w:val="00F806CC"/>
  </w:style>
  <w:style w:type="paragraph" w:customStyle="1" w:styleId="Style2">
    <w:name w:val="Style2"/>
    <w:basedOn w:val="Normal"/>
    <w:rsid w:val="00F806CC"/>
    <w:pPr>
      <w:tabs>
        <w:tab w:val="num" w:pos="360"/>
      </w:tabs>
      <w:spacing w:line="360" w:lineRule="auto"/>
      <w:ind w:left="360" w:hanging="360"/>
      <w:jc w:val="both"/>
    </w:pPr>
    <w:rPr>
      <w:rFonts w:ascii="Times New Roman" w:hAnsi="Times New Roman" w:cs="Arial"/>
      <w:szCs w:val="24"/>
    </w:rPr>
  </w:style>
  <w:style w:type="paragraph" w:customStyle="1" w:styleId="tabhd">
    <w:name w:val="tabhd"/>
    <w:basedOn w:val="paragraph2"/>
    <w:autoRedefine/>
    <w:rsid w:val="00F806CC"/>
    <w:rPr>
      <w:b/>
      <w:bCs w:val="0"/>
    </w:rPr>
  </w:style>
  <w:style w:type="paragraph" w:customStyle="1" w:styleId="Table">
    <w:name w:val="Table"/>
    <w:basedOn w:val="Normal"/>
    <w:rsid w:val="00F806CC"/>
    <w:pPr>
      <w:spacing w:after="120" w:line="360" w:lineRule="auto"/>
      <w:jc w:val="both"/>
    </w:pPr>
    <w:rPr>
      <w:rFonts w:ascii="Times New Roman" w:hAnsi="Times New Roman" w:cs="Arial"/>
    </w:rPr>
  </w:style>
  <w:style w:type="paragraph" w:customStyle="1" w:styleId="TableBold">
    <w:name w:val="Table Bold"/>
    <w:basedOn w:val="paragraph2"/>
    <w:rsid w:val="00F806CC"/>
    <w:rPr>
      <w:b/>
      <w:bCs w:val="0"/>
    </w:rPr>
  </w:style>
  <w:style w:type="paragraph" w:customStyle="1" w:styleId="tablebullet">
    <w:name w:val="table bullet"/>
    <w:basedOn w:val="Bullet10"/>
    <w:rsid w:val="00F806CC"/>
    <w:pPr>
      <w:tabs>
        <w:tab w:val="clear" w:pos="1584"/>
        <w:tab w:val="num" w:pos="432"/>
      </w:tabs>
      <w:ind w:left="432"/>
    </w:pPr>
  </w:style>
  <w:style w:type="paragraph" w:customStyle="1" w:styleId="TableHead">
    <w:name w:val="Table Head"/>
    <w:basedOn w:val="paragraph2"/>
    <w:rsid w:val="00F806CC"/>
    <w:rPr>
      <w:b/>
    </w:rPr>
  </w:style>
  <w:style w:type="paragraph" w:customStyle="1" w:styleId="Tableno">
    <w:name w:val="Table no."/>
    <w:basedOn w:val="Figureno"/>
    <w:next w:val="Paragraph"/>
    <w:rsid w:val="00F806CC"/>
    <w:pPr>
      <w:spacing w:after="120"/>
      <w:ind w:left="0"/>
      <w:jc w:val="center"/>
    </w:pPr>
  </w:style>
  <w:style w:type="paragraph" w:customStyle="1" w:styleId="TableNumber">
    <w:name w:val="Table Number"/>
    <w:basedOn w:val="Normal"/>
    <w:rsid w:val="00F806CC"/>
    <w:pPr>
      <w:tabs>
        <w:tab w:val="num" w:pos="360"/>
      </w:tabs>
      <w:spacing w:before="120" w:after="120" w:line="360" w:lineRule="auto"/>
      <w:ind w:left="360" w:hanging="360"/>
      <w:jc w:val="center"/>
    </w:pPr>
    <w:rPr>
      <w:rFonts w:ascii="Times New Roman" w:hAnsi="Times New Roman" w:cs="Arial"/>
      <w:b/>
    </w:rPr>
  </w:style>
  <w:style w:type="paragraph" w:customStyle="1" w:styleId="TableText">
    <w:name w:val="Table Text"/>
    <w:basedOn w:val="BodyText"/>
    <w:rsid w:val="00F806CC"/>
    <w:pPr>
      <w:spacing w:before="120" w:after="120" w:line="280" w:lineRule="atLeast"/>
      <w:jc w:val="both"/>
    </w:pPr>
    <w:rPr>
      <w:rFonts w:cs="Arial"/>
    </w:rPr>
  </w:style>
  <w:style w:type="paragraph" w:customStyle="1" w:styleId="TextBold">
    <w:name w:val="Text Bold"/>
    <w:basedOn w:val="Normal"/>
    <w:next w:val="Normal"/>
    <w:rsid w:val="00F806CC"/>
    <w:pPr>
      <w:keepNext/>
      <w:spacing w:line="360" w:lineRule="auto"/>
      <w:jc w:val="both"/>
    </w:pPr>
    <w:rPr>
      <w:rFonts w:cs="Arial"/>
      <w:b/>
    </w:rPr>
  </w:style>
  <w:style w:type="paragraph" w:customStyle="1" w:styleId="TextIndent2">
    <w:name w:val="Text Indent 2"/>
    <w:basedOn w:val="Normal"/>
    <w:rsid w:val="00F806CC"/>
    <w:pPr>
      <w:spacing w:after="240" w:line="360" w:lineRule="auto"/>
      <w:ind w:left="1282" w:hanging="1282"/>
      <w:jc w:val="both"/>
    </w:pPr>
    <w:rPr>
      <w:rFonts w:ascii="Times New Roman" w:hAnsi="Times New Roman" w:cs="Arial"/>
    </w:rPr>
  </w:style>
  <w:style w:type="paragraph" w:styleId="TOCHeading">
    <w:name w:val="TOC Heading"/>
    <w:basedOn w:val="Normal"/>
    <w:next w:val="Normal"/>
    <w:qFormat/>
    <w:rsid w:val="00F806CC"/>
    <w:pPr>
      <w:pageBreakBefore/>
      <w:spacing w:after="240" w:line="216" w:lineRule="auto"/>
      <w:jc w:val="both"/>
    </w:pPr>
    <w:rPr>
      <w:rFonts w:ascii="Lucida Sans Unicode" w:hAnsi="Lucida Sans Unicode" w:cs="Arial"/>
      <w:b/>
    </w:rPr>
  </w:style>
  <w:style w:type="paragraph" w:customStyle="1" w:styleId="TOCQuestion">
    <w:name w:val="TOCQuestion"/>
    <w:basedOn w:val="Question"/>
    <w:rsid w:val="00F806CC"/>
  </w:style>
  <w:style w:type="paragraph" w:customStyle="1" w:styleId="WIDEPARA">
    <w:name w:val="WIDE PARA"/>
    <w:basedOn w:val="Normal"/>
    <w:rsid w:val="00F806CC"/>
    <w:pPr>
      <w:tabs>
        <w:tab w:val="left" w:pos="1152"/>
        <w:tab w:val="left" w:pos="1584"/>
      </w:tabs>
      <w:spacing w:line="360" w:lineRule="auto"/>
      <w:jc w:val="both"/>
    </w:pPr>
    <w:rPr>
      <w:rFonts w:ascii="Times New Roman" w:hAnsi="Times New Roman" w:cs="Arial"/>
    </w:rPr>
  </w:style>
  <w:style w:type="paragraph" w:styleId="Index1">
    <w:name w:val="index 1"/>
    <w:basedOn w:val="Normal"/>
    <w:next w:val="Normal"/>
    <w:autoRedefine/>
    <w:semiHidden/>
    <w:rsid w:val="00F806CC"/>
    <w:pPr>
      <w:spacing w:line="360" w:lineRule="auto"/>
      <w:ind w:left="220" w:hanging="220"/>
      <w:jc w:val="both"/>
    </w:pPr>
    <w:rPr>
      <w:rFonts w:cs="Arial"/>
    </w:rPr>
  </w:style>
  <w:style w:type="paragraph" w:styleId="Index2">
    <w:name w:val="index 2"/>
    <w:basedOn w:val="Normal"/>
    <w:next w:val="Normal"/>
    <w:autoRedefine/>
    <w:semiHidden/>
    <w:rsid w:val="00F806CC"/>
    <w:pPr>
      <w:spacing w:line="360" w:lineRule="auto"/>
      <w:ind w:left="440" w:hanging="220"/>
      <w:jc w:val="both"/>
    </w:pPr>
    <w:rPr>
      <w:rFonts w:cs="Arial"/>
    </w:rPr>
  </w:style>
  <w:style w:type="paragraph" w:styleId="Index4">
    <w:name w:val="index 4"/>
    <w:basedOn w:val="Normal"/>
    <w:next w:val="Normal"/>
    <w:autoRedefine/>
    <w:semiHidden/>
    <w:rsid w:val="00F806CC"/>
    <w:pPr>
      <w:spacing w:line="360" w:lineRule="auto"/>
      <w:ind w:left="880" w:hanging="220"/>
      <w:jc w:val="both"/>
    </w:pPr>
    <w:rPr>
      <w:rFonts w:cs="Arial"/>
    </w:rPr>
  </w:style>
  <w:style w:type="paragraph" w:styleId="Index5">
    <w:name w:val="index 5"/>
    <w:basedOn w:val="Normal"/>
    <w:next w:val="Normal"/>
    <w:autoRedefine/>
    <w:semiHidden/>
    <w:rsid w:val="00F806CC"/>
    <w:pPr>
      <w:spacing w:line="360" w:lineRule="auto"/>
      <w:ind w:left="1100" w:hanging="220"/>
      <w:jc w:val="both"/>
    </w:pPr>
    <w:rPr>
      <w:rFonts w:cs="Arial"/>
    </w:rPr>
  </w:style>
  <w:style w:type="paragraph" w:styleId="Index6">
    <w:name w:val="index 6"/>
    <w:basedOn w:val="Normal"/>
    <w:next w:val="Normal"/>
    <w:autoRedefine/>
    <w:semiHidden/>
    <w:rsid w:val="00F806CC"/>
    <w:pPr>
      <w:spacing w:line="360" w:lineRule="auto"/>
      <w:ind w:left="1320" w:hanging="220"/>
      <w:jc w:val="both"/>
    </w:pPr>
    <w:rPr>
      <w:rFonts w:cs="Arial"/>
    </w:rPr>
  </w:style>
  <w:style w:type="paragraph" w:styleId="Index7">
    <w:name w:val="index 7"/>
    <w:basedOn w:val="Normal"/>
    <w:next w:val="Normal"/>
    <w:autoRedefine/>
    <w:semiHidden/>
    <w:rsid w:val="00F806CC"/>
    <w:pPr>
      <w:spacing w:line="360" w:lineRule="auto"/>
      <w:ind w:left="1540" w:hanging="220"/>
      <w:jc w:val="both"/>
    </w:pPr>
    <w:rPr>
      <w:rFonts w:cs="Arial"/>
    </w:rPr>
  </w:style>
  <w:style w:type="paragraph" w:styleId="Index8">
    <w:name w:val="index 8"/>
    <w:basedOn w:val="Normal"/>
    <w:next w:val="Normal"/>
    <w:autoRedefine/>
    <w:semiHidden/>
    <w:rsid w:val="00F806CC"/>
    <w:pPr>
      <w:spacing w:line="360" w:lineRule="auto"/>
      <w:ind w:left="1760" w:hanging="220"/>
      <w:jc w:val="both"/>
    </w:pPr>
    <w:rPr>
      <w:rFonts w:cs="Arial"/>
    </w:rPr>
  </w:style>
  <w:style w:type="paragraph" w:styleId="Index9">
    <w:name w:val="index 9"/>
    <w:basedOn w:val="Normal"/>
    <w:next w:val="Normal"/>
    <w:autoRedefine/>
    <w:semiHidden/>
    <w:rsid w:val="00F806CC"/>
    <w:pPr>
      <w:spacing w:line="360" w:lineRule="auto"/>
      <w:ind w:left="1980" w:hanging="220"/>
      <w:jc w:val="both"/>
    </w:pPr>
    <w:rPr>
      <w:rFonts w:cs="Arial"/>
    </w:rPr>
  </w:style>
  <w:style w:type="paragraph" w:styleId="IndexHeading">
    <w:name w:val="index heading"/>
    <w:basedOn w:val="Normal"/>
    <w:next w:val="Index1"/>
    <w:semiHidden/>
    <w:rsid w:val="00F806CC"/>
    <w:pPr>
      <w:spacing w:line="360" w:lineRule="auto"/>
      <w:jc w:val="both"/>
    </w:pPr>
    <w:rPr>
      <w:rFonts w:cs="Arial"/>
      <w:b/>
    </w:rPr>
  </w:style>
  <w:style w:type="paragraph" w:styleId="BodyTextFirstIndent">
    <w:name w:val="Body Text First Indent"/>
    <w:basedOn w:val="BodyText"/>
    <w:link w:val="BodyTextFirstIndentChar"/>
    <w:rsid w:val="00F806CC"/>
    <w:pPr>
      <w:spacing w:line="360" w:lineRule="auto"/>
      <w:ind w:firstLine="210"/>
      <w:jc w:val="both"/>
    </w:pPr>
    <w:rPr>
      <w:rFonts w:cs="Arial"/>
    </w:rPr>
  </w:style>
  <w:style w:type="character" w:customStyle="1" w:styleId="BodyTextFirstIndentChar">
    <w:name w:val="Body Text First Indent Char"/>
    <w:basedOn w:val="BodyTextChar"/>
    <w:link w:val="BodyTextFirstIndent"/>
    <w:rsid w:val="00F806CC"/>
    <w:rPr>
      <w:rFonts w:ascii="Arial" w:eastAsia="Times New Roman" w:hAnsi="Arial" w:cs="Arial"/>
      <w:sz w:val="20"/>
      <w:szCs w:val="20"/>
    </w:rPr>
  </w:style>
  <w:style w:type="paragraph" w:styleId="BodyTextFirstIndent2">
    <w:name w:val="Body Text First Indent 2"/>
    <w:basedOn w:val="BodyTextIndent"/>
    <w:link w:val="BodyTextFirstIndent2Char"/>
    <w:rsid w:val="00F806CC"/>
    <w:pPr>
      <w:ind w:firstLine="210"/>
    </w:pPr>
  </w:style>
  <w:style w:type="character" w:customStyle="1" w:styleId="BodyTextFirstIndent2Char">
    <w:name w:val="Body Text First Indent 2 Char"/>
    <w:basedOn w:val="BodyTextIndentChar"/>
    <w:link w:val="BodyTextFirstIndent2"/>
    <w:rsid w:val="00F806CC"/>
    <w:rPr>
      <w:rFonts w:ascii="Arial" w:eastAsia="Times New Roman" w:hAnsi="Arial" w:cs="Arial"/>
      <w:sz w:val="20"/>
      <w:szCs w:val="20"/>
    </w:rPr>
  </w:style>
  <w:style w:type="paragraph" w:customStyle="1" w:styleId="FooterLandscape">
    <w:name w:val="Footer Landscape"/>
    <w:basedOn w:val="Footer"/>
    <w:rsid w:val="00F806CC"/>
    <w:pPr>
      <w:tabs>
        <w:tab w:val="center" w:pos="6926"/>
        <w:tab w:val="right" w:pos="13680"/>
      </w:tabs>
      <w:spacing w:line="360" w:lineRule="auto"/>
      <w:jc w:val="both"/>
    </w:pPr>
    <w:rPr>
      <w:rFonts w:cs="Arial"/>
    </w:rPr>
  </w:style>
  <w:style w:type="paragraph" w:customStyle="1" w:styleId="FrontSheet">
    <w:name w:val="Front Sheet"/>
    <w:basedOn w:val="Normal"/>
    <w:rsid w:val="00F806CC"/>
    <w:pPr>
      <w:spacing w:after="240" w:line="360" w:lineRule="auto"/>
      <w:jc w:val="both"/>
    </w:pPr>
    <w:rPr>
      <w:rFonts w:cs="Arial"/>
      <w:b/>
      <w:caps/>
      <w:sz w:val="30"/>
    </w:rPr>
  </w:style>
  <w:style w:type="paragraph" w:customStyle="1" w:styleId="HeaderLandscape">
    <w:name w:val="Header Landscape"/>
    <w:basedOn w:val="Header"/>
    <w:rsid w:val="00F806CC"/>
    <w:pPr>
      <w:tabs>
        <w:tab w:val="center" w:pos="6926"/>
        <w:tab w:val="right" w:pos="13680"/>
      </w:tabs>
      <w:spacing w:line="360" w:lineRule="auto"/>
      <w:jc w:val="both"/>
    </w:pPr>
    <w:rPr>
      <w:rFonts w:cs="Arial"/>
    </w:rPr>
  </w:style>
  <w:style w:type="paragraph" w:styleId="List2">
    <w:name w:val="List 2"/>
    <w:basedOn w:val="Normal"/>
    <w:rsid w:val="00F806CC"/>
    <w:pPr>
      <w:spacing w:line="360" w:lineRule="auto"/>
      <w:ind w:left="566" w:hanging="283"/>
      <w:jc w:val="both"/>
    </w:pPr>
    <w:rPr>
      <w:rFonts w:cs="Arial"/>
    </w:rPr>
  </w:style>
  <w:style w:type="paragraph" w:styleId="List3">
    <w:name w:val="List 3"/>
    <w:basedOn w:val="Normal"/>
    <w:rsid w:val="00F806CC"/>
    <w:pPr>
      <w:spacing w:line="360" w:lineRule="auto"/>
      <w:ind w:left="849" w:hanging="283"/>
      <w:jc w:val="both"/>
    </w:pPr>
    <w:rPr>
      <w:rFonts w:cs="Arial"/>
    </w:rPr>
  </w:style>
  <w:style w:type="paragraph" w:styleId="ListContinue">
    <w:name w:val="List Continue"/>
    <w:basedOn w:val="Normal"/>
    <w:rsid w:val="00F806CC"/>
    <w:pPr>
      <w:spacing w:after="120" w:line="360" w:lineRule="auto"/>
      <w:ind w:left="283"/>
      <w:jc w:val="both"/>
    </w:pPr>
    <w:rPr>
      <w:rFonts w:cs="Arial"/>
    </w:rPr>
  </w:style>
  <w:style w:type="paragraph" w:styleId="ListContinue3">
    <w:name w:val="List Continue 3"/>
    <w:basedOn w:val="Normal"/>
    <w:rsid w:val="00F806CC"/>
    <w:pPr>
      <w:spacing w:after="120" w:line="360" w:lineRule="auto"/>
      <w:ind w:left="849"/>
      <w:jc w:val="both"/>
    </w:pPr>
    <w:rPr>
      <w:rFonts w:cs="Arial"/>
    </w:rPr>
  </w:style>
  <w:style w:type="paragraph" w:styleId="ListContinue4">
    <w:name w:val="List Continue 4"/>
    <w:basedOn w:val="Normal"/>
    <w:rsid w:val="00F806CC"/>
    <w:pPr>
      <w:spacing w:after="120" w:line="360" w:lineRule="auto"/>
      <w:ind w:left="1132"/>
      <w:jc w:val="both"/>
    </w:pPr>
    <w:rPr>
      <w:rFonts w:cs="Arial"/>
    </w:rPr>
  </w:style>
  <w:style w:type="paragraph" w:styleId="ListContinue5">
    <w:name w:val="List Continue 5"/>
    <w:basedOn w:val="Normal"/>
    <w:rsid w:val="00F806CC"/>
    <w:pPr>
      <w:spacing w:after="120" w:line="360" w:lineRule="auto"/>
      <w:ind w:left="1415"/>
      <w:jc w:val="both"/>
    </w:pPr>
    <w:rPr>
      <w:rFonts w:cs="Arial"/>
    </w:rPr>
  </w:style>
  <w:style w:type="paragraph" w:styleId="Salutation">
    <w:name w:val="Salutation"/>
    <w:basedOn w:val="Normal"/>
    <w:next w:val="Normal"/>
    <w:link w:val="SalutationChar"/>
    <w:rsid w:val="00F806CC"/>
    <w:pPr>
      <w:spacing w:line="360" w:lineRule="auto"/>
      <w:jc w:val="both"/>
    </w:pPr>
    <w:rPr>
      <w:rFonts w:cs="Arial"/>
    </w:rPr>
  </w:style>
  <w:style w:type="character" w:customStyle="1" w:styleId="SalutationChar">
    <w:name w:val="Salutation Char"/>
    <w:basedOn w:val="DefaultParagraphFont"/>
    <w:link w:val="Salutation"/>
    <w:rsid w:val="00F806CC"/>
    <w:rPr>
      <w:rFonts w:ascii="Arial" w:eastAsia="Times New Roman" w:hAnsi="Arial" w:cs="Arial"/>
      <w:sz w:val="20"/>
      <w:szCs w:val="20"/>
    </w:rPr>
  </w:style>
  <w:style w:type="paragraph" w:styleId="Signature">
    <w:name w:val="Signature"/>
    <w:basedOn w:val="Normal"/>
    <w:link w:val="SignatureChar"/>
    <w:rsid w:val="00F806CC"/>
    <w:pPr>
      <w:spacing w:line="360" w:lineRule="auto"/>
      <w:ind w:left="4252"/>
      <w:jc w:val="both"/>
    </w:pPr>
    <w:rPr>
      <w:rFonts w:cs="Arial"/>
    </w:rPr>
  </w:style>
  <w:style w:type="character" w:customStyle="1" w:styleId="SignatureChar">
    <w:name w:val="Signature Char"/>
    <w:basedOn w:val="DefaultParagraphFont"/>
    <w:link w:val="Signature"/>
    <w:rsid w:val="00F806CC"/>
    <w:rPr>
      <w:rFonts w:ascii="Arial" w:eastAsia="Times New Roman" w:hAnsi="Arial" w:cs="Arial"/>
      <w:sz w:val="20"/>
      <w:szCs w:val="20"/>
    </w:rPr>
  </w:style>
  <w:style w:type="paragraph" w:customStyle="1" w:styleId="NonBoldHeading1">
    <w:name w:val="Non Bold Heading 1"/>
    <w:basedOn w:val="Heading1"/>
    <w:next w:val="Heading2"/>
    <w:rsid w:val="00F806CC"/>
    <w:pPr>
      <w:numPr>
        <w:numId w:val="34"/>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link w:val="NoteHeadingChar"/>
    <w:rsid w:val="00F806CC"/>
    <w:pPr>
      <w:spacing w:line="360" w:lineRule="auto"/>
      <w:jc w:val="both"/>
    </w:pPr>
    <w:rPr>
      <w:rFonts w:cs="Arial"/>
    </w:rPr>
  </w:style>
  <w:style w:type="character" w:customStyle="1" w:styleId="NoteHeadingChar">
    <w:name w:val="Note Heading Char"/>
    <w:basedOn w:val="DefaultParagraphFont"/>
    <w:link w:val="NoteHeading"/>
    <w:rsid w:val="00F806CC"/>
    <w:rPr>
      <w:rFonts w:ascii="Arial" w:eastAsia="Times New Roman" w:hAnsi="Arial" w:cs="Arial"/>
      <w:sz w:val="20"/>
      <w:szCs w:val="20"/>
    </w:rPr>
  </w:style>
  <w:style w:type="paragraph" w:customStyle="1" w:styleId="Annex">
    <w:name w:val="Annex"/>
    <w:rsid w:val="00F806CC"/>
    <w:pPr>
      <w:numPr>
        <w:numId w:val="27"/>
      </w:numPr>
      <w:spacing w:after="0" w:line="240" w:lineRule="auto"/>
    </w:pPr>
    <w:rPr>
      <w:rFonts w:ascii="Arial Bold" w:eastAsia="Times New Roman" w:hAnsi="Arial Bold" w:cs="Times New Roman"/>
      <w:b/>
      <w:sz w:val="20"/>
      <w:szCs w:val="20"/>
    </w:rPr>
  </w:style>
  <w:style w:type="paragraph" w:customStyle="1" w:styleId="Annex2">
    <w:name w:val="Annex 2"/>
    <w:basedOn w:val="Heading8"/>
    <w:rsid w:val="00F806CC"/>
    <w:pPr>
      <w:numPr>
        <w:ilvl w:val="7"/>
        <w:numId w:val="28"/>
      </w:numPr>
      <w:spacing w:after="230" w:line="360" w:lineRule="auto"/>
      <w:jc w:val="both"/>
    </w:pPr>
    <w:rPr>
      <w:rFonts w:cs="Arial"/>
      <w:b w:val="0"/>
      <w:sz w:val="20"/>
    </w:rPr>
  </w:style>
  <w:style w:type="paragraph" w:customStyle="1" w:styleId="DWNormal">
    <w:name w:val="DW Normal"/>
    <w:basedOn w:val="Normal"/>
    <w:rsid w:val="00F806CC"/>
    <w:pPr>
      <w:overflowPunct w:val="0"/>
      <w:autoSpaceDE w:val="0"/>
      <w:autoSpaceDN w:val="0"/>
      <w:adjustRightInd w:val="0"/>
      <w:textAlignment w:val="baseline"/>
    </w:pPr>
    <w:rPr>
      <w:kern w:val="22"/>
      <w:sz w:val="22"/>
    </w:rPr>
  </w:style>
  <w:style w:type="character" w:customStyle="1" w:styleId="AdditionalMarking">
    <w:name w:val="Additional Marking"/>
    <w:rsid w:val="00F806CC"/>
    <w:rPr>
      <w:b/>
      <w:caps/>
    </w:rPr>
  </w:style>
  <w:style w:type="paragraph" w:customStyle="1" w:styleId="AddressBlock">
    <w:name w:val="Address Block"/>
    <w:basedOn w:val="Normal"/>
    <w:rsid w:val="00F806CC"/>
    <w:pPr>
      <w:overflowPunct w:val="0"/>
      <w:autoSpaceDE w:val="0"/>
      <w:autoSpaceDN w:val="0"/>
      <w:adjustRightInd w:val="0"/>
    </w:pPr>
    <w:rPr>
      <w:kern w:val="22"/>
    </w:rPr>
  </w:style>
  <w:style w:type="paragraph" w:customStyle="1" w:styleId="DWListAlphabetical">
    <w:name w:val="DW List Alphabetical"/>
    <w:basedOn w:val="DWNormal"/>
    <w:rsid w:val="00F806CC"/>
    <w:pPr>
      <w:numPr>
        <w:numId w:val="31"/>
      </w:numPr>
      <w:tabs>
        <w:tab w:val="clear" w:pos="567"/>
      </w:tabs>
      <w:textAlignment w:val="auto"/>
    </w:pPr>
  </w:style>
  <w:style w:type="paragraph" w:customStyle="1" w:styleId="DWAnnex">
    <w:name w:val="DW Annex"/>
    <w:basedOn w:val="DWNormal"/>
    <w:rsid w:val="00F806CC"/>
    <w:pPr>
      <w:textAlignment w:val="auto"/>
    </w:pPr>
    <w:rPr>
      <w:b/>
      <w:caps/>
    </w:rPr>
  </w:style>
  <w:style w:type="paragraph" w:customStyle="1" w:styleId="Appointment">
    <w:name w:val="Appointment"/>
    <w:basedOn w:val="DWNormal"/>
    <w:next w:val="DWNormal"/>
    <w:rsid w:val="00F806CC"/>
    <w:pPr>
      <w:spacing w:before="120"/>
      <w:textAlignment w:val="auto"/>
    </w:pPr>
    <w:rPr>
      <w:i/>
    </w:rPr>
  </w:style>
  <w:style w:type="paragraph" w:customStyle="1" w:styleId="Compliments">
    <w:name w:val="Compliments"/>
    <w:basedOn w:val="DWNormal"/>
    <w:next w:val="Normal"/>
    <w:rsid w:val="00F806CC"/>
    <w:pPr>
      <w:spacing w:before="1160"/>
      <w:textAlignment w:val="auto"/>
    </w:pPr>
    <w:rPr>
      <w:i/>
    </w:rPr>
  </w:style>
  <w:style w:type="character" w:customStyle="1" w:styleId="DWFlag">
    <w:name w:val="DW Flag"/>
    <w:rsid w:val="00F806CC"/>
    <w:rPr>
      <w:b/>
    </w:rPr>
  </w:style>
  <w:style w:type="character" w:customStyle="1" w:styleId="FooterCaption">
    <w:name w:val="Footer Caption"/>
    <w:rsid w:val="00F806CC"/>
    <w:rPr>
      <w:sz w:val="12"/>
    </w:rPr>
  </w:style>
  <w:style w:type="paragraph" w:customStyle="1" w:styleId="DWHdgGroup">
    <w:name w:val="DW Hdg Group"/>
    <w:basedOn w:val="DWNormal"/>
    <w:next w:val="DWPara"/>
    <w:rsid w:val="00F806CC"/>
    <w:pPr>
      <w:keepNext/>
      <w:spacing w:after="220"/>
      <w:textAlignment w:val="auto"/>
    </w:pPr>
    <w:rPr>
      <w:b/>
      <w:caps/>
    </w:rPr>
  </w:style>
  <w:style w:type="paragraph" w:customStyle="1" w:styleId="DWPara">
    <w:name w:val="DW Para"/>
    <w:basedOn w:val="DWNormal"/>
    <w:rsid w:val="00F806CC"/>
    <w:pPr>
      <w:spacing w:after="220"/>
      <w:textAlignment w:val="auto"/>
    </w:pPr>
  </w:style>
  <w:style w:type="character" w:customStyle="1" w:styleId="HeaderCaption">
    <w:name w:val="Header Caption"/>
    <w:rsid w:val="00F806CC"/>
    <w:rPr>
      <w:sz w:val="12"/>
    </w:rPr>
  </w:style>
  <w:style w:type="character" w:customStyle="1" w:styleId="HiddenText">
    <w:name w:val="Hidden Text"/>
    <w:rsid w:val="00F806CC"/>
    <w:rPr>
      <w:vanish/>
    </w:rPr>
  </w:style>
  <w:style w:type="paragraph" w:customStyle="1" w:styleId="DWHdgMain">
    <w:name w:val="DW Hdg Main"/>
    <w:basedOn w:val="DWHdgGroup"/>
    <w:next w:val="DWHdgGroup"/>
    <w:rsid w:val="00F806CC"/>
    <w:pPr>
      <w:jc w:val="center"/>
    </w:pPr>
  </w:style>
  <w:style w:type="character" w:customStyle="1" w:styleId="MarginalNote">
    <w:name w:val="Marginal Note"/>
    <w:rsid w:val="00F806CC"/>
    <w:rPr>
      <w:rFonts w:ascii="Arial" w:hAnsi="Arial"/>
      <w:sz w:val="16"/>
    </w:rPr>
  </w:style>
  <w:style w:type="paragraph" w:customStyle="1" w:styleId="DWName">
    <w:name w:val="DW Name"/>
    <w:basedOn w:val="DWNormal"/>
    <w:next w:val="Normal"/>
    <w:rsid w:val="00F806CC"/>
    <w:pPr>
      <w:keepNext/>
      <w:spacing w:before="220"/>
      <w:textAlignment w:val="auto"/>
    </w:pPr>
    <w:rPr>
      <w:caps/>
    </w:rPr>
  </w:style>
  <w:style w:type="paragraph" w:customStyle="1" w:styleId="DWListNumerical">
    <w:name w:val="DW List Numerical"/>
    <w:basedOn w:val="DWNormal"/>
    <w:rsid w:val="00F806CC"/>
    <w:pPr>
      <w:numPr>
        <w:numId w:val="29"/>
      </w:numPr>
      <w:tabs>
        <w:tab w:val="clear" w:pos="567"/>
      </w:tabs>
      <w:textAlignment w:val="auto"/>
    </w:pPr>
  </w:style>
  <w:style w:type="paragraph" w:customStyle="1" w:styleId="Originator">
    <w:name w:val="Originator"/>
    <w:basedOn w:val="DWNormal"/>
    <w:next w:val="Normal"/>
    <w:rsid w:val="00F806CC"/>
    <w:pPr>
      <w:spacing w:after="220"/>
      <w:textAlignment w:val="auto"/>
    </w:pPr>
  </w:style>
  <w:style w:type="character" w:customStyle="1" w:styleId="DWHdgPara">
    <w:name w:val="DW Hdg Para"/>
    <w:rsid w:val="00F806CC"/>
    <w:rPr>
      <w:b/>
      <w:u w:val="none"/>
    </w:rPr>
  </w:style>
  <w:style w:type="character" w:customStyle="1" w:styleId="PostTown">
    <w:name w:val="Post Town"/>
    <w:rsid w:val="00F806CC"/>
    <w:rPr>
      <w:smallCaps/>
    </w:rPr>
  </w:style>
  <w:style w:type="character" w:customStyle="1" w:styleId="ProtectiveMarking">
    <w:name w:val="Protective Marking"/>
    <w:rsid w:val="00F806CC"/>
    <w:rPr>
      <w:b/>
      <w:caps/>
    </w:rPr>
  </w:style>
  <w:style w:type="character" w:customStyle="1" w:styleId="ReferenceDate">
    <w:name w:val="Reference/Date"/>
    <w:rsid w:val="00F806CC"/>
    <w:rPr>
      <w:rFonts w:ascii="Arial" w:hAnsi="Arial"/>
      <w:spacing w:val="0"/>
      <w:sz w:val="20"/>
    </w:rPr>
  </w:style>
  <w:style w:type="character" w:customStyle="1" w:styleId="DWHdgSubject">
    <w:name w:val="DW Hdg Subject"/>
    <w:rsid w:val="00F806CC"/>
    <w:rPr>
      <w:u w:val="single"/>
    </w:rPr>
  </w:style>
  <w:style w:type="paragraph" w:customStyle="1" w:styleId="DWTable">
    <w:name w:val="DW Table"/>
    <w:basedOn w:val="DWNormal"/>
    <w:rsid w:val="00F806CC"/>
    <w:pPr>
      <w:textAlignment w:val="auto"/>
    </w:pPr>
    <w:rPr>
      <w:sz w:val="20"/>
    </w:rPr>
  </w:style>
  <w:style w:type="paragraph" w:customStyle="1" w:styleId="TableBox">
    <w:name w:val="Table Box"/>
    <w:basedOn w:val="DWTable"/>
    <w:next w:val="DWPara"/>
    <w:rsid w:val="00F806CC"/>
  </w:style>
  <w:style w:type="paragraph" w:customStyle="1" w:styleId="DWTablePara">
    <w:name w:val="DW Table Para"/>
    <w:basedOn w:val="DWTable"/>
    <w:rsid w:val="00F806C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F806CC"/>
    <w:pPr>
      <w:spacing w:after="100"/>
      <w:jc w:val="center"/>
    </w:pPr>
  </w:style>
  <w:style w:type="paragraph" w:customStyle="1" w:styleId="DWTableHdg">
    <w:name w:val="DW Table Hdg"/>
    <w:basedOn w:val="DWTable"/>
    <w:next w:val="DWTableCol"/>
    <w:rsid w:val="00F806CC"/>
    <w:pPr>
      <w:spacing w:before="100" w:after="100"/>
      <w:jc w:val="center"/>
    </w:pPr>
    <w:rPr>
      <w:b/>
    </w:rPr>
  </w:style>
  <w:style w:type="paragraph" w:customStyle="1" w:styleId="TelFaxBlock">
    <w:name w:val="Tel/Fax Block"/>
    <w:basedOn w:val="Normal"/>
    <w:rsid w:val="00F806CC"/>
    <w:pPr>
      <w:overflowPunct w:val="0"/>
      <w:autoSpaceDE w:val="0"/>
      <w:autoSpaceDN w:val="0"/>
      <w:adjustRightInd w:val="0"/>
    </w:pPr>
    <w:rPr>
      <w:kern w:val="22"/>
      <w:sz w:val="18"/>
    </w:rPr>
  </w:style>
  <w:style w:type="paragraph" w:customStyle="1" w:styleId="UnitTitle">
    <w:name w:val="Unit Title"/>
    <w:basedOn w:val="AddressBlock"/>
    <w:next w:val="AddressBlock"/>
    <w:rsid w:val="00F806CC"/>
    <w:rPr>
      <w:b/>
      <w:sz w:val="22"/>
    </w:rPr>
  </w:style>
  <w:style w:type="paragraph" w:customStyle="1" w:styleId="DWSignature">
    <w:name w:val="DW Signature"/>
    <w:basedOn w:val="DWNormal"/>
    <w:next w:val="DWName"/>
    <w:rsid w:val="00F806CC"/>
    <w:pPr>
      <w:spacing w:before="160"/>
      <w:textAlignment w:val="auto"/>
    </w:pPr>
  </w:style>
  <w:style w:type="paragraph" w:customStyle="1" w:styleId="DWParaNum1">
    <w:name w:val="DW Para Num1"/>
    <w:basedOn w:val="DWPara"/>
    <w:rsid w:val="00F806CC"/>
    <w:pPr>
      <w:numPr>
        <w:numId w:val="32"/>
      </w:numPr>
      <w:tabs>
        <w:tab w:val="clear" w:pos="567"/>
      </w:tabs>
    </w:pPr>
  </w:style>
  <w:style w:type="paragraph" w:customStyle="1" w:styleId="DWParaNum2">
    <w:name w:val="DW Para Num2"/>
    <w:basedOn w:val="DWPara"/>
    <w:rsid w:val="00F806CC"/>
    <w:pPr>
      <w:numPr>
        <w:ilvl w:val="1"/>
        <w:numId w:val="32"/>
      </w:numPr>
      <w:tabs>
        <w:tab w:val="clear" w:pos="1134"/>
      </w:tabs>
    </w:pPr>
  </w:style>
  <w:style w:type="paragraph" w:customStyle="1" w:styleId="DWParaNum3">
    <w:name w:val="DW Para Num3"/>
    <w:basedOn w:val="DWPara"/>
    <w:rsid w:val="00F806CC"/>
    <w:pPr>
      <w:numPr>
        <w:ilvl w:val="2"/>
        <w:numId w:val="32"/>
      </w:numPr>
      <w:tabs>
        <w:tab w:val="clear" w:pos="1701"/>
      </w:tabs>
    </w:pPr>
  </w:style>
  <w:style w:type="paragraph" w:customStyle="1" w:styleId="DWParaNum4">
    <w:name w:val="DW Para Num4"/>
    <w:basedOn w:val="DWPara"/>
    <w:rsid w:val="00F806CC"/>
    <w:pPr>
      <w:numPr>
        <w:ilvl w:val="3"/>
        <w:numId w:val="32"/>
      </w:numPr>
      <w:tabs>
        <w:tab w:val="clear" w:pos="2268"/>
      </w:tabs>
    </w:pPr>
  </w:style>
  <w:style w:type="paragraph" w:customStyle="1" w:styleId="DWParaNum5">
    <w:name w:val="DW Para Num5"/>
    <w:basedOn w:val="DWPara"/>
    <w:rsid w:val="00F806CC"/>
    <w:pPr>
      <w:numPr>
        <w:ilvl w:val="4"/>
        <w:numId w:val="32"/>
      </w:numPr>
      <w:tabs>
        <w:tab w:val="clear" w:pos="2835"/>
      </w:tabs>
    </w:pPr>
  </w:style>
  <w:style w:type="paragraph" w:customStyle="1" w:styleId="DWParaPB3">
    <w:name w:val="DW Para PB3"/>
    <w:basedOn w:val="DWPara"/>
    <w:rsid w:val="00F806CC"/>
    <w:pPr>
      <w:numPr>
        <w:ilvl w:val="2"/>
        <w:numId w:val="12"/>
      </w:numPr>
      <w:tabs>
        <w:tab w:val="clear" w:pos="1701"/>
      </w:tabs>
    </w:pPr>
  </w:style>
  <w:style w:type="paragraph" w:customStyle="1" w:styleId="DWTableParaNum1">
    <w:name w:val="DW Table Para Num1"/>
    <w:basedOn w:val="DWTablePara"/>
    <w:rsid w:val="00F806CC"/>
    <w:pPr>
      <w:numPr>
        <w:numId w:val="30"/>
      </w:numPr>
      <w:tabs>
        <w:tab w:val="left" w:pos="369"/>
      </w:tabs>
    </w:pPr>
  </w:style>
  <w:style w:type="paragraph" w:customStyle="1" w:styleId="DWTableParaNum2">
    <w:name w:val="DW Table Para Num2"/>
    <w:basedOn w:val="DWTablePara"/>
    <w:rsid w:val="00F806CC"/>
    <w:pPr>
      <w:numPr>
        <w:ilvl w:val="1"/>
        <w:numId w:val="30"/>
      </w:numPr>
      <w:tabs>
        <w:tab w:val="left" w:pos="737"/>
      </w:tabs>
    </w:pPr>
  </w:style>
  <w:style w:type="paragraph" w:customStyle="1" w:styleId="DWTableParaNum3">
    <w:name w:val="DW Table Para Num3"/>
    <w:basedOn w:val="DWTablePara"/>
    <w:rsid w:val="00F806CC"/>
    <w:pPr>
      <w:numPr>
        <w:ilvl w:val="2"/>
        <w:numId w:val="30"/>
      </w:numPr>
      <w:tabs>
        <w:tab w:val="left" w:pos="1106"/>
      </w:tabs>
    </w:pPr>
  </w:style>
  <w:style w:type="paragraph" w:customStyle="1" w:styleId="DWTableParaNum4">
    <w:name w:val="DW Table Para Num4"/>
    <w:basedOn w:val="DWTablePara"/>
    <w:rsid w:val="00F806CC"/>
    <w:pPr>
      <w:numPr>
        <w:ilvl w:val="3"/>
        <w:numId w:val="30"/>
      </w:numPr>
      <w:tabs>
        <w:tab w:val="left" w:pos="1474"/>
      </w:tabs>
    </w:pPr>
  </w:style>
  <w:style w:type="paragraph" w:customStyle="1" w:styleId="DWTableParaNum5">
    <w:name w:val="DW Table Para Num5"/>
    <w:basedOn w:val="DWTablePara"/>
    <w:rsid w:val="00F806CC"/>
    <w:pPr>
      <w:numPr>
        <w:ilvl w:val="4"/>
        <w:numId w:val="30"/>
      </w:numPr>
      <w:tabs>
        <w:tab w:val="left" w:pos="1843"/>
      </w:tabs>
    </w:pPr>
  </w:style>
  <w:style w:type="paragraph" w:customStyle="1" w:styleId="DWParaBul1">
    <w:name w:val="DW Para Bul1"/>
    <w:basedOn w:val="DWPara"/>
    <w:rsid w:val="00F806CC"/>
    <w:pPr>
      <w:numPr>
        <w:numId w:val="33"/>
      </w:numPr>
      <w:tabs>
        <w:tab w:val="clear" w:pos="567"/>
      </w:tabs>
    </w:pPr>
  </w:style>
  <w:style w:type="paragraph" w:customStyle="1" w:styleId="DWParaBul2">
    <w:name w:val="DW Para Bul2"/>
    <w:basedOn w:val="DWPara"/>
    <w:rsid w:val="00F806CC"/>
    <w:pPr>
      <w:numPr>
        <w:ilvl w:val="1"/>
        <w:numId w:val="33"/>
      </w:numPr>
      <w:tabs>
        <w:tab w:val="clear" w:pos="1134"/>
      </w:tabs>
    </w:pPr>
  </w:style>
  <w:style w:type="paragraph" w:customStyle="1" w:styleId="DWParaBul3">
    <w:name w:val="DW Para Bul3"/>
    <w:basedOn w:val="DWPara"/>
    <w:rsid w:val="00F806CC"/>
    <w:pPr>
      <w:numPr>
        <w:ilvl w:val="2"/>
        <w:numId w:val="33"/>
      </w:numPr>
      <w:tabs>
        <w:tab w:val="clear" w:pos="1701"/>
      </w:tabs>
    </w:pPr>
  </w:style>
  <w:style w:type="paragraph" w:customStyle="1" w:styleId="DWParaBul4">
    <w:name w:val="DW Para Bul4"/>
    <w:basedOn w:val="DWPara"/>
    <w:rsid w:val="00F806CC"/>
    <w:pPr>
      <w:numPr>
        <w:ilvl w:val="3"/>
        <w:numId w:val="33"/>
      </w:numPr>
      <w:tabs>
        <w:tab w:val="clear" w:pos="2268"/>
      </w:tabs>
    </w:pPr>
  </w:style>
  <w:style w:type="paragraph" w:customStyle="1" w:styleId="DWParaBul5">
    <w:name w:val="DW Para Bul5"/>
    <w:basedOn w:val="DWPara"/>
    <w:rsid w:val="00F806CC"/>
    <w:pPr>
      <w:numPr>
        <w:ilvl w:val="4"/>
        <w:numId w:val="33"/>
      </w:numPr>
      <w:tabs>
        <w:tab w:val="clear" w:pos="2835"/>
      </w:tabs>
    </w:pPr>
  </w:style>
  <w:style w:type="paragraph" w:customStyle="1" w:styleId="FooterFilename">
    <w:name w:val="Footer Filename"/>
    <w:basedOn w:val="Footer"/>
    <w:rsid w:val="00F806CC"/>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paragraph" w:customStyle="1" w:styleId="Char">
    <w:name w:val="Char"/>
    <w:basedOn w:val="Normal"/>
    <w:rsid w:val="00F806CC"/>
    <w:pPr>
      <w:spacing w:after="160" w:line="240" w:lineRule="exact"/>
    </w:pPr>
    <w:rPr>
      <w:rFonts w:ascii="Verdana" w:hAnsi="Verdana"/>
      <w:lang w:val="en-US"/>
    </w:rPr>
  </w:style>
  <w:style w:type="character" w:customStyle="1" w:styleId="DeltaViewInsertion">
    <w:name w:val="DeltaView Insertion"/>
    <w:rsid w:val="00F806CC"/>
    <w:rPr>
      <w:color w:val="0000FF"/>
      <w:spacing w:val="0"/>
      <w:u w:val="double"/>
    </w:rPr>
  </w:style>
  <w:style w:type="paragraph" w:customStyle="1" w:styleId="xl24">
    <w:name w:val="xl24"/>
    <w:basedOn w:val="Normal"/>
    <w:rsid w:val="00F806CC"/>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szCs w:val="24"/>
    </w:rPr>
  </w:style>
  <w:style w:type="paragraph" w:customStyle="1" w:styleId="xl25">
    <w:name w:val="xl25"/>
    <w:basedOn w:val="Normal"/>
    <w:rsid w:val="00F806CC"/>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szCs w:val="24"/>
    </w:rPr>
  </w:style>
  <w:style w:type="paragraph" w:customStyle="1" w:styleId="xl26">
    <w:name w:val="xl26"/>
    <w:basedOn w:val="Normal"/>
    <w:rsid w:val="00F806CC"/>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szCs w:val="24"/>
    </w:rPr>
  </w:style>
  <w:style w:type="paragraph" w:customStyle="1" w:styleId="xl27">
    <w:name w:val="xl27"/>
    <w:basedOn w:val="Normal"/>
    <w:rsid w:val="00F806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F806C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szCs w:val="24"/>
    </w:rPr>
  </w:style>
  <w:style w:type="paragraph" w:customStyle="1" w:styleId="xl29">
    <w:name w:val="xl29"/>
    <w:basedOn w:val="Normal"/>
    <w:rsid w:val="00F806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szCs w:val="24"/>
    </w:rPr>
  </w:style>
  <w:style w:type="paragraph" w:customStyle="1" w:styleId="xl30">
    <w:name w:val="xl30"/>
    <w:basedOn w:val="Normal"/>
    <w:rsid w:val="00F806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F806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Normal"/>
    <w:rsid w:val="00F806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Bully">
    <w:name w:val="Bully"/>
    <w:basedOn w:val="Normal"/>
    <w:rsid w:val="00F806CC"/>
    <w:pPr>
      <w:keepLines/>
      <w:numPr>
        <w:numId w:val="35"/>
      </w:numPr>
      <w:spacing w:before="120" w:after="120"/>
      <w:ind w:left="1417" w:hanging="425"/>
    </w:pPr>
    <w:rPr>
      <w:rFonts w:ascii="Verdana" w:hAnsi="Verdana"/>
      <w:sz w:val="22"/>
      <w:szCs w:val="22"/>
      <w:lang w:eastAsia="en-GB"/>
    </w:rPr>
  </w:style>
  <w:style w:type="paragraph" w:customStyle="1" w:styleId="Dash">
    <w:name w:val="Dash"/>
    <w:basedOn w:val="Normal"/>
    <w:rsid w:val="00F806CC"/>
    <w:pPr>
      <w:numPr>
        <w:numId w:val="36"/>
      </w:numPr>
      <w:spacing w:beforeLines="60" w:afterLines="60" w:after="120"/>
    </w:pPr>
    <w:rPr>
      <w:rFonts w:ascii="Verdana" w:hAnsi="Verdana"/>
      <w:sz w:val="22"/>
      <w:szCs w:val="22"/>
      <w:lang w:eastAsia="en-GB"/>
    </w:rPr>
  </w:style>
  <w:style w:type="paragraph" w:customStyle="1" w:styleId="CharCharCharCharCharCharChar1CharCharCharCharCharChar">
    <w:name w:val="Char Char Char Char Char Char Char1 Char Char Char Char Char Char"/>
    <w:basedOn w:val="Normal"/>
    <w:rsid w:val="00F806CC"/>
    <w:pPr>
      <w:numPr>
        <w:numId w:val="37"/>
      </w:numPr>
      <w:spacing w:after="160" w:line="240" w:lineRule="exact"/>
      <w:ind w:left="-28" w:firstLine="1134"/>
    </w:pPr>
    <w:rPr>
      <w:rFonts w:ascii="Verdana" w:hAnsi="Verdana"/>
    </w:rPr>
  </w:style>
  <w:style w:type="paragraph" w:customStyle="1" w:styleId="SubBullets">
    <w:name w:val="Sub Bullets"/>
    <w:basedOn w:val="Normal"/>
    <w:rsid w:val="00F806CC"/>
    <w:pPr>
      <w:numPr>
        <w:numId w:val="38"/>
      </w:numPr>
      <w:spacing w:after="120"/>
    </w:pPr>
    <w:rPr>
      <w:rFonts w:ascii="Verdana" w:hAnsi="Verdana"/>
      <w:sz w:val="22"/>
      <w:szCs w:val="24"/>
      <w:lang w:eastAsia="en-GB"/>
    </w:rPr>
  </w:style>
  <w:style w:type="paragraph" w:customStyle="1" w:styleId="Defcon">
    <w:name w:val="Defcon"/>
    <w:basedOn w:val="Normal"/>
    <w:rsid w:val="00F806CC"/>
    <w:rPr>
      <w:rFonts w:cs="Arial"/>
      <w:szCs w:val="24"/>
      <w:lang w:eastAsia="en-GB"/>
    </w:rPr>
  </w:style>
  <w:style w:type="paragraph" w:customStyle="1" w:styleId="Style3">
    <w:name w:val="Style3"/>
    <w:basedOn w:val="Style2"/>
    <w:autoRedefine/>
    <w:rsid w:val="00F806CC"/>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F806CC"/>
  </w:style>
  <w:style w:type="paragraph" w:customStyle="1" w:styleId="Style5">
    <w:name w:val="Style5"/>
    <w:basedOn w:val="Style1"/>
    <w:autoRedefine/>
    <w:rsid w:val="00F806CC"/>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F806CC"/>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szCs w:val="24"/>
      <w:lang w:eastAsia="en-GB"/>
    </w:rPr>
  </w:style>
  <w:style w:type="paragraph" w:customStyle="1" w:styleId="MRheading1">
    <w:name w:val="M&amp;R heading 1"/>
    <w:basedOn w:val="Normal"/>
    <w:rsid w:val="00F806CC"/>
    <w:pPr>
      <w:keepNext/>
      <w:keepLines/>
      <w:numPr>
        <w:numId w:val="39"/>
      </w:numPr>
      <w:spacing w:before="240" w:line="360" w:lineRule="auto"/>
      <w:jc w:val="both"/>
    </w:pPr>
    <w:rPr>
      <w:rFonts w:cs="Arial"/>
      <w:b/>
      <w:sz w:val="22"/>
      <w:szCs w:val="24"/>
      <w:u w:val="single"/>
      <w:lang w:eastAsia="en-GB"/>
    </w:rPr>
  </w:style>
  <w:style w:type="paragraph" w:customStyle="1" w:styleId="MRheading2">
    <w:name w:val="M&amp;R heading 2"/>
    <w:basedOn w:val="Normal"/>
    <w:rsid w:val="00F806CC"/>
    <w:pPr>
      <w:numPr>
        <w:ilvl w:val="1"/>
        <w:numId w:val="39"/>
      </w:numPr>
      <w:spacing w:before="240" w:line="360" w:lineRule="auto"/>
      <w:jc w:val="both"/>
      <w:outlineLvl w:val="1"/>
    </w:pPr>
    <w:rPr>
      <w:rFonts w:cs="Arial"/>
      <w:sz w:val="22"/>
      <w:szCs w:val="24"/>
      <w:lang w:eastAsia="en-GB"/>
    </w:rPr>
  </w:style>
  <w:style w:type="paragraph" w:customStyle="1" w:styleId="MRheading3">
    <w:name w:val="M&amp;R heading 3"/>
    <w:basedOn w:val="Normal"/>
    <w:rsid w:val="00F806CC"/>
    <w:pPr>
      <w:numPr>
        <w:ilvl w:val="2"/>
        <w:numId w:val="39"/>
      </w:numPr>
      <w:spacing w:before="240" w:line="360" w:lineRule="auto"/>
      <w:jc w:val="both"/>
      <w:outlineLvl w:val="2"/>
    </w:pPr>
    <w:rPr>
      <w:rFonts w:cs="Arial"/>
      <w:sz w:val="22"/>
      <w:szCs w:val="24"/>
      <w:lang w:eastAsia="en-GB"/>
    </w:rPr>
  </w:style>
  <w:style w:type="paragraph" w:customStyle="1" w:styleId="MRheading4">
    <w:name w:val="M&amp;R heading 4"/>
    <w:basedOn w:val="Normal"/>
    <w:rsid w:val="00F806CC"/>
    <w:pPr>
      <w:numPr>
        <w:ilvl w:val="3"/>
        <w:numId w:val="39"/>
      </w:numPr>
      <w:spacing w:before="240" w:line="360" w:lineRule="auto"/>
      <w:jc w:val="both"/>
      <w:outlineLvl w:val="3"/>
    </w:pPr>
    <w:rPr>
      <w:rFonts w:cs="Arial"/>
      <w:sz w:val="22"/>
      <w:szCs w:val="24"/>
      <w:lang w:eastAsia="en-GB"/>
    </w:rPr>
  </w:style>
  <w:style w:type="paragraph" w:customStyle="1" w:styleId="MRheading5">
    <w:name w:val="M&amp;R heading 5"/>
    <w:basedOn w:val="Normal"/>
    <w:rsid w:val="00F806CC"/>
    <w:pPr>
      <w:numPr>
        <w:ilvl w:val="4"/>
        <w:numId w:val="39"/>
      </w:numPr>
      <w:spacing w:before="240" w:line="360" w:lineRule="auto"/>
      <w:jc w:val="both"/>
      <w:outlineLvl w:val="4"/>
    </w:pPr>
    <w:rPr>
      <w:rFonts w:cs="Arial"/>
      <w:sz w:val="22"/>
      <w:szCs w:val="24"/>
      <w:lang w:eastAsia="en-GB"/>
    </w:rPr>
  </w:style>
  <w:style w:type="paragraph" w:customStyle="1" w:styleId="MRheading6">
    <w:name w:val="M&amp;R heading 6"/>
    <w:basedOn w:val="Normal"/>
    <w:rsid w:val="00F806CC"/>
    <w:pPr>
      <w:numPr>
        <w:ilvl w:val="5"/>
        <w:numId w:val="39"/>
      </w:numPr>
      <w:spacing w:before="240" w:line="360" w:lineRule="auto"/>
      <w:jc w:val="both"/>
      <w:outlineLvl w:val="5"/>
    </w:pPr>
    <w:rPr>
      <w:rFonts w:cs="Arial"/>
      <w:sz w:val="22"/>
      <w:szCs w:val="24"/>
      <w:lang w:eastAsia="en-GB"/>
    </w:rPr>
  </w:style>
  <w:style w:type="paragraph" w:customStyle="1" w:styleId="MRheading7">
    <w:name w:val="M&amp;R heading 7"/>
    <w:basedOn w:val="Normal"/>
    <w:rsid w:val="00F806CC"/>
    <w:pPr>
      <w:numPr>
        <w:ilvl w:val="6"/>
        <w:numId w:val="39"/>
      </w:numPr>
      <w:spacing w:before="240" w:line="360" w:lineRule="auto"/>
      <w:jc w:val="both"/>
      <w:outlineLvl w:val="6"/>
    </w:pPr>
    <w:rPr>
      <w:rFonts w:cs="Arial"/>
      <w:sz w:val="22"/>
      <w:szCs w:val="24"/>
      <w:lang w:eastAsia="en-GB"/>
    </w:rPr>
  </w:style>
  <w:style w:type="paragraph" w:customStyle="1" w:styleId="MRheading8">
    <w:name w:val="M&amp;R heading 8"/>
    <w:basedOn w:val="Normal"/>
    <w:rsid w:val="00F806CC"/>
    <w:pPr>
      <w:numPr>
        <w:ilvl w:val="7"/>
        <w:numId w:val="39"/>
      </w:numPr>
      <w:spacing w:before="240" w:line="360" w:lineRule="auto"/>
      <w:jc w:val="both"/>
      <w:outlineLvl w:val="7"/>
    </w:pPr>
    <w:rPr>
      <w:rFonts w:cs="Arial"/>
      <w:sz w:val="22"/>
      <w:szCs w:val="24"/>
      <w:lang w:eastAsia="en-GB"/>
    </w:rPr>
  </w:style>
  <w:style w:type="paragraph" w:customStyle="1" w:styleId="MRheading9">
    <w:name w:val="M&amp;R heading 9"/>
    <w:basedOn w:val="Normal"/>
    <w:rsid w:val="00F806CC"/>
    <w:pPr>
      <w:numPr>
        <w:ilvl w:val="8"/>
        <w:numId w:val="39"/>
      </w:numPr>
      <w:spacing w:before="240" w:line="360" w:lineRule="auto"/>
      <w:jc w:val="both"/>
      <w:outlineLvl w:val="8"/>
    </w:pPr>
    <w:rPr>
      <w:rFonts w:cs="Arial"/>
      <w:sz w:val="22"/>
      <w:szCs w:val="24"/>
      <w:lang w:eastAsia="en-GB"/>
    </w:rPr>
  </w:style>
  <w:style w:type="paragraph" w:customStyle="1" w:styleId="Schparthead">
    <w:name w:val="Sch   part head"/>
    <w:basedOn w:val="Normal"/>
    <w:next w:val="Normal"/>
    <w:rsid w:val="00F806CC"/>
    <w:pPr>
      <w:keepNext/>
      <w:numPr>
        <w:numId w:val="40"/>
      </w:numPr>
      <w:spacing w:before="240" w:after="240" w:line="300" w:lineRule="atLeast"/>
      <w:jc w:val="center"/>
      <w:outlineLvl w:val="0"/>
    </w:pPr>
    <w:rPr>
      <w:rFonts w:ascii="Times New Roman" w:hAnsi="Times New Roman"/>
      <w:b/>
      <w:kern w:val="28"/>
      <w:sz w:val="22"/>
    </w:rPr>
  </w:style>
  <w:style w:type="paragraph" w:customStyle="1" w:styleId="Body1">
    <w:name w:val="Body1"/>
    <w:basedOn w:val="Normal"/>
    <w:rsid w:val="00F806CC"/>
    <w:pPr>
      <w:spacing w:after="240" w:line="360" w:lineRule="auto"/>
      <w:ind w:left="709"/>
      <w:jc w:val="both"/>
    </w:pPr>
    <w:rPr>
      <w:rFonts w:ascii="Times New Roman" w:hAnsi="Times New Roman"/>
      <w:sz w:val="24"/>
      <w:szCs w:val="24"/>
    </w:rPr>
  </w:style>
  <w:style w:type="paragraph" w:customStyle="1" w:styleId="Schedule2">
    <w:name w:val="Schedule 2"/>
    <w:basedOn w:val="Normal"/>
    <w:next w:val="BodyText"/>
    <w:rsid w:val="00F806CC"/>
    <w:pPr>
      <w:spacing w:after="240" w:line="360" w:lineRule="auto"/>
      <w:jc w:val="center"/>
    </w:pPr>
    <w:rPr>
      <w:rFonts w:ascii="Times New Roman" w:hAnsi="Times New Roman"/>
      <w:sz w:val="24"/>
      <w:szCs w:val="24"/>
      <w:u w:val="single"/>
    </w:rPr>
  </w:style>
  <w:style w:type="character" w:customStyle="1" w:styleId="jsttextcell1">
    <w:name w:val="jsttextcell1"/>
    <w:basedOn w:val="DefaultParagraphFont"/>
    <w:rsid w:val="00F806CC"/>
  </w:style>
  <w:style w:type="paragraph" w:customStyle="1" w:styleId="Blockquote">
    <w:name w:val="Blockquote"/>
    <w:basedOn w:val="Normal"/>
    <w:rsid w:val="00F806CC"/>
    <w:pPr>
      <w:spacing w:before="100" w:after="100"/>
      <w:ind w:left="360" w:right="360"/>
    </w:pPr>
    <w:rPr>
      <w:snapToGrid w:val="0"/>
      <w:sz w:val="24"/>
    </w:rPr>
  </w:style>
  <w:style w:type="paragraph" w:customStyle="1" w:styleId="Sideheading">
    <w:name w:val="Side heading"/>
    <w:basedOn w:val="Normal"/>
    <w:next w:val="Heading1"/>
    <w:rsid w:val="00F806CC"/>
    <w:pPr>
      <w:keepNext/>
      <w:spacing w:before="240"/>
    </w:pPr>
    <w:rPr>
      <w:caps/>
      <w:sz w:val="24"/>
      <w:u w:val="single"/>
    </w:rPr>
  </w:style>
  <w:style w:type="paragraph" w:customStyle="1" w:styleId="leader0">
    <w:name w:val="leader"/>
    <w:basedOn w:val="BodyText"/>
    <w:rsid w:val="00F806CC"/>
    <w:rPr>
      <w:b/>
      <w:bCs/>
      <w:sz w:val="22"/>
      <w:szCs w:val="22"/>
    </w:rPr>
  </w:style>
  <w:style w:type="paragraph" w:customStyle="1" w:styleId="Default">
    <w:name w:val="Default"/>
    <w:rsid w:val="00F806CC"/>
    <w:pPr>
      <w:autoSpaceDE w:val="0"/>
      <w:autoSpaceDN w:val="0"/>
      <w:adjustRightInd w:val="0"/>
      <w:spacing w:after="0" w:line="240" w:lineRule="auto"/>
    </w:pPr>
    <w:rPr>
      <w:rFonts w:ascii="Verdana" w:eastAsia="Times New Roman" w:hAnsi="Verdana" w:cs="Times New Roman"/>
      <w:color w:val="000000"/>
      <w:sz w:val="24"/>
      <w:szCs w:val="24"/>
      <w:lang w:eastAsia="en-GB"/>
    </w:rPr>
  </w:style>
  <w:style w:type="paragraph" w:customStyle="1" w:styleId="MRParties">
    <w:name w:val="M&amp;R Parties"/>
    <w:basedOn w:val="Normal"/>
    <w:rsid w:val="00F806CC"/>
    <w:pPr>
      <w:numPr>
        <w:numId w:val="47"/>
      </w:numPr>
      <w:spacing w:before="240" w:line="360" w:lineRule="auto"/>
      <w:jc w:val="both"/>
    </w:pPr>
    <w:rPr>
      <w:sz w:val="22"/>
    </w:rPr>
  </w:style>
  <w:style w:type="paragraph" w:customStyle="1" w:styleId="MRRecital1">
    <w:name w:val="M&amp;R Recital 1"/>
    <w:basedOn w:val="Normal"/>
    <w:rsid w:val="00F806CC"/>
    <w:pPr>
      <w:numPr>
        <w:numId w:val="48"/>
      </w:numPr>
      <w:spacing w:before="240" w:line="360" w:lineRule="auto"/>
      <w:jc w:val="both"/>
    </w:pPr>
    <w:rPr>
      <w:sz w:val="22"/>
    </w:rPr>
  </w:style>
  <w:style w:type="paragraph" w:customStyle="1" w:styleId="MRDefinition1">
    <w:name w:val="M&amp;R Definition 1"/>
    <w:basedOn w:val="Normal"/>
    <w:rsid w:val="00F806CC"/>
    <w:pPr>
      <w:numPr>
        <w:numId w:val="49"/>
      </w:numPr>
      <w:spacing w:before="240" w:line="360" w:lineRule="auto"/>
      <w:jc w:val="both"/>
    </w:pPr>
    <w:rPr>
      <w:sz w:val="22"/>
    </w:rPr>
  </w:style>
  <w:style w:type="paragraph" w:customStyle="1" w:styleId="MRDefinition2">
    <w:name w:val="M&amp;R Definition 2"/>
    <w:basedOn w:val="Normal"/>
    <w:rsid w:val="00F806CC"/>
    <w:pPr>
      <w:numPr>
        <w:ilvl w:val="1"/>
        <w:numId w:val="49"/>
      </w:numPr>
      <w:spacing w:before="240" w:line="360" w:lineRule="auto"/>
      <w:jc w:val="both"/>
    </w:pPr>
    <w:rPr>
      <w:sz w:val="22"/>
    </w:rPr>
  </w:style>
  <w:style w:type="paragraph" w:customStyle="1" w:styleId="MRDefinition3">
    <w:name w:val="M&amp;R Definition 3"/>
    <w:basedOn w:val="Normal"/>
    <w:rsid w:val="00F806CC"/>
    <w:pPr>
      <w:numPr>
        <w:ilvl w:val="2"/>
        <w:numId w:val="49"/>
      </w:numPr>
      <w:spacing w:before="240" w:line="360" w:lineRule="auto"/>
      <w:jc w:val="both"/>
    </w:pPr>
    <w:rPr>
      <w:sz w:val="22"/>
    </w:rPr>
  </w:style>
  <w:style w:type="paragraph" w:customStyle="1" w:styleId="MRDefinition4">
    <w:name w:val="M&amp;R Definition 4"/>
    <w:basedOn w:val="Normal"/>
    <w:rsid w:val="00F806CC"/>
    <w:pPr>
      <w:numPr>
        <w:ilvl w:val="3"/>
        <w:numId w:val="49"/>
      </w:numPr>
      <w:spacing w:before="240" w:line="360" w:lineRule="auto"/>
      <w:jc w:val="both"/>
    </w:pPr>
    <w:rPr>
      <w:sz w:val="22"/>
    </w:rPr>
  </w:style>
  <w:style w:type="paragraph" w:customStyle="1" w:styleId="Schedule1">
    <w:name w:val="Schedule 1"/>
    <w:basedOn w:val="Normal"/>
    <w:next w:val="Schedule2"/>
    <w:rsid w:val="00F806CC"/>
    <w:pPr>
      <w:spacing w:line="360" w:lineRule="auto"/>
      <w:jc w:val="center"/>
    </w:pPr>
    <w:rPr>
      <w:rFonts w:ascii="Times New Roman" w:hAnsi="Times New Roman"/>
      <w:b/>
      <w:sz w:val="24"/>
      <w:u w:val="single"/>
    </w:rPr>
  </w:style>
  <w:style w:type="paragraph" w:customStyle="1" w:styleId="Body2">
    <w:name w:val="Body 2"/>
    <w:basedOn w:val="Normal"/>
    <w:rsid w:val="00F806CC"/>
    <w:pPr>
      <w:spacing w:after="240" w:line="480" w:lineRule="auto"/>
      <w:ind w:left="850"/>
      <w:jc w:val="both"/>
    </w:pPr>
    <w:rPr>
      <w:rFonts w:ascii="Times New Roman" w:hAnsi="Times New Roman"/>
      <w:sz w:val="24"/>
    </w:rPr>
  </w:style>
  <w:style w:type="paragraph" w:customStyle="1" w:styleId="Body">
    <w:name w:val="Body"/>
    <w:basedOn w:val="Normal"/>
    <w:rsid w:val="00F806CC"/>
    <w:pPr>
      <w:adjustRightInd w:val="0"/>
      <w:spacing w:after="220" w:line="360" w:lineRule="auto"/>
      <w:jc w:val="both"/>
    </w:pPr>
    <w:rPr>
      <w:rFonts w:ascii="Times New Roman" w:hAnsi="Times New Roman"/>
      <w:sz w:val="22"/>
      <w:szCs w:val="22"/>
      <w:lang w:eastAsia="en-GB"/>
    </w:rPr>
  </w:style>
  <w:style w:type="character" w:customStyle="1" w:styleId="Level1asHeadingtext">
    <w:name w:val="Level 1 as Heading (text)"/>
    <w:rsid w:val="00F806CC"/>
    <w:rPr>
      <w:b/>
      <w:caps/>
    </w:rPr>
  </w:style>
  <w:style w:type="paragraph" w:customStyle="1" w:styleId="Level5">
    <w:name w:val="Level 5"/>
    <w:basedOn w:val="Normal"/>
    <w:rsid w:val="00F806CC"/>
    <w:pPr>
      <w:adjustRightInd w:val="0"/>
      <w:spacing w:after="220" w:line="360" w:lineRule="auto"/>
      <w:jc w:val="both"/>
      <w:outlineLvl w:val="4"/>
    </w:pPr>
    <w:rPr>
      <w:rFonts w:ascii="Times New Roman" w:hAnsi="Times New Roman"/>
      <w:sz w:val="22"/>
      <w:szCs w:val="22"/>
      <w:lang w:eastAsia="en-GB"/>
    </w:rPr>
  </w:style>
  <w:style w:type="paragraph" w:customStyle="1" w:styleId="Level60">
    <w:name w:val="Level 6"/>
    <w:basedOn w:val="Normal"/>
    <w:rsid w:val="00F806CC"/>
    <w:pPr>
      <w:adjustRightInd w:val="0"/>
      <w:spacing w:after="220" w:line="360" w:lineRule="auto"/>
      <w:jc w:val="both"/>
      <w:outlineLvl w:val="5"/>
    </w:pPr>
    <w:rPr>
      <w:rFonts w:ascii="Times New Roman" w:hAnsi="Times New Roman"/>
      <w:sz w:val="22"/>
      <w:szCs w:val="22"/>
      <w:lang w:eastAsia="en-GB"/>
    </w:rPr>
  </w:style>
  <w:style w:type="paragraph" w:customStyle="1" w:styleId="Subject">
    <w:name w:val="Subject"/>
    <w:basedOn w:val="Normal"/>
    <w:next w:val="Normal"/>
    <w:rsid w:val="00F80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rPr>
  </w:style>
  <w:style w:type="paragraph" w:customStyle="1" w:styleId="Body3">
    <w:name w:val="Body3"/>
    <w:basedOn w:val="Normal"/>
    <w:rsid w:val="00F806CC"/>
    <w:pPr>
      <w:spacing w:after="240"/>
      <w:ind w:left="1411"/>
      <w:jc w:val="both"/>
    </w:pPr>
    <w:rPr>
      <w:rFonts w:ascii="Times New Roman" w:hAnsi="Times New Roman"/>
      <w:sz w:val="24"/>
      <w:szCs w:val="24"/>
    </w:rPr>
  </w:style>
  <w:style w:type="paragraph" w:customStyle="1" w:styleId="Body20">
    <w:name w:val="Body2"/>
    <w:basedOn w:val="Normal"/>
    <w:rsid w:val="00F806CC"/>
    <w:pPr>
      <w:spacing w:after="240"/>
      <w:ind w:left="706"/>
      <w:jc w:val="both"/>
    </w:pPr>
    <w:rPr>
      <w:rFonts w:ascii="Times New Roman" w:hAnsi="Times New Roman"/>
      <w:sz w:val="24"/>
      <w:szCs w:val="24"/>
    </w:rPr>
  </w:style>
  <w:style w:type="paragraph" w:customStyle="1" w:styleId="WraggeTOC">
    <w:name w:val="WraggeTOC"/>
    <w:basedOn w:val="TOC1"/>
    <w:rsid w:val="00F806CC"/>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BoldText">
    <w:name w:val="BoldText"/>
    <w:rsid w:val="00F806CC"/>
    <w:rPr>
      <w:b/>
    </w:rPr>
  </w:style>
  <w:style w:type="character" w:customStyle="1" w:styleId="Heading">
    <w:name w:val="Heading"/>
    <w:rsid w:val="00F806CC"/>
    <w:rPr>
      <w:b/>
      <w:caps/>
    </w:rPr>
  </w:style>
  <w:style w:type="paragraph" w:customStyle="1" w:styleId="ssPara1">
    <w:name w:val="ssPara1"/>
    <w:basedOn w:val="Normal"/>
    <w:link w:val="ssPara1Char"/>
    <w:rsid w:val="00F806CC"/>
    <w:pPr>
      <w:spacing w:after="260" w:line="260" w:lineRule="atLeast"/>
      <w:jc w:val="both"/>
    </w:pPr>
    <w:rPr>
      <w:sz w:val="22"/>
    </w:rPr>
  </w:style>
  <w:style w:type="paragraph" w:customStyle="1" w:styleId="StyleStyleHeading1JustifiedAfter11pt1Arial">
    <w:name w:val="Style Style Heading 1 + Justified After:  11 pt1 + Arial"/>
    <w:basedOn w:val="Normal"/>
    <w:rsid w:val="00F806CC"/>
    <w:pPr>
      <w:keepNext/>
      <w:keepLines/>
      <w:pageBreakBefore/>
      <w:numPr>
        <w:numId w:val="51"/>
      </w:numPr>
      <w:suppressAutoHyphens/>
      <w:autoSpaceDE w:val="0"/>
      <w:autoSpaceDN w:val="0"/>
      <w:adjustRightInd w:val="0"/>
      <w:spacing w:before="580" w:after="220"/>
      <w:jc w:val="both"/>
      <w:outlineLvl w:val="0"/>
    </w:pPr>
    <w:rPr>
      <w:kern w:val="28"/>
      <w:sz w:val="24"/>
      <w:szCs w:val="24"/>
    </w:rPr>
  </w:style>
  <w:style w:type="paragraph" w:customStyle="1" w:styleId="Conditionsub-subpara">
    <w:name w:val="Condition sub-sub para"/>
    <w:basedOn w:val="Normal"/>
    <w:next w:val="Normal"/>
    <w:rsid w:val="00F806CC"/>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szCs w:val="24"/>
      <w:lang w:val="en-US"/>
    </w:rPr>
  </w:style>
  <w:style w:type="character" w:customStyle="1" w:styleId="UnderlinedText">
    <w:name w:val="UnderlinedText"/>
    <w:rsid w:val="00F806CC"/>
    <w:rPr>
      <w:u w:val="single"/>
    </w:rPr>
  </w:style>
  <w:style w:type="paragraph" w:customStyle="1" w:styleId="Body10">
    <w:name w:val="Body 1"/>
    <w:basedOn w:val="Body"/>
    <w:rsid w:val="00F806CC"/>
    <w:pPr>
      <w:tabs>
        <w:tab w:val="left" w:pos="720"/>
      </w:tabs>
      <w:adjustRightInd/>
      <w:spacing w:after="240"/>
    </w:pPr>
    <w:rPr>
      <w:rFonts w:ascii="Univers" w:hAnsi="Univers"/>
      <w:kern w:val="28"/>
      <w:sz w:val="21"/>
      <w:szCs w:val="20"/>
    </w:rPr>
  </w:style>
  <w:style w:type="character" w:customStyle="1" w:styleId="CharChar">
    <w:name w:val="Char Char"/>
    <w:rsid w:val="00F806CC"/>
    <w:rPr>
      <w:b/>
      <w:noProof/>
      <w:sz w:val="22"/>
      <w:lang w:val="en-US" w:eastAsia="en-US" w:bidi="ar-SA"/>
    </w:rPr>
  </w:style>
  <w:style w:type="paragraph" w:customStyle="1" w:styleId="Body30">
    <w:name w:val="Body 3"/>
    <w:basedOn w:val="Body2"/>
    <w:rsid w:val="00F806CC"/>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F806CC"/>
    <w:pPr>
      <w:tabs>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0">
    <w:name w:val="level3"/>
    <w:basedOn w:val="Normal"/>
    <w:rsid w:val="00F806CC"/>
    <w:pPr>
      <w:tabs>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F806CC"/>
    <w:pPr>
      <w:numPr>
        <w:numId w:val="53"/>
      </w:numPr>
      <w:spacing w:before="120" w:after="120" w:line="300" w:lineRule="atLeast"/>
      <w:jc w:val="both"/>
    </w:pPr>
    <w:rPr>
      <w:rFonts w:ascii="Times New Roman" w:hAnsi="Times New Roman"/>
      <w:sz w:val="22"/>
    </w:rPr>
  </w:style>
  <w:style w:type="paragraph" w:customStyle="1" w:styleId="BackSubClause">
    <w:name w:val="BackSubClause"/>
    <w:basedOn w:val="Normal"/>
    <w:rsid w:val="00F806CC"/>
    <w:pPr>
      <w:numPr>
        <w:ilvl w:val="1"/>
        <w:numId w:val="53"/>
      </w:numPr>
      <w:spacing w:line="300" w:lineRule="atLeast"/>
      <w:jc w:val="both"/>
    </w:pPr>
    <w:rPr>
      <w:rFonts w:ascii="Times New Roman" w:hAnsi="Times New Roman"/>
      <w:sz w:val="22"/>
    </w:rPr>
  </w:style>
  <w:style w:type="paragraph" w:customStyle="1" w:styleId="Firm">
    <w:name w:val="Firm"/>
    <w:basedOn w:val="Normal"/>
    <w:rsid w:val="00F806CC"/>
    <w:pPr>
      <w:spacing w:line="276" w:lineRule="auto"/>
    </w:pPr>
    <w:rPr>
      <w:sz w:val="14"/>
    </w:rPr>
  </w:style>
  <w:style w:type="character" w:customStyle="1" w:styleId="CharChar8">
    <w:name w:val="Char Char8"/>
    <w:rsid w:val="00F806CC"/>
    <w:rPr>
      <w:rFonts w:ascii="Arial" w:hAnsi="Arial"/>
      <w:sz w:val="22"/>
      <w:szCs w:val="22"/>
      <w:lang w:eastAsia="en-US"/>
    </w:rPr>
  </w:style>
  <w:style w:type="paragraph" w:customStyle="1" w:styleId="ssNoHeading3">
    <w:name w:val="ssNoHeading3"/>
    <w:basedOn w:val="Heading3"/>
    <w:rsid w:val="00F806CC"/>
    <w:pPr>
      <w:numPr>
        <w:ilvl w:val="0"/>
        <w:numId w:val="0"/>
      </w:numPr>
      <w:tabs>
        <w:tab w:val="num" w:pos="926"/>
      </w:tabs>
      <w:spacing w:after="260" w:line="260" w:lineRule="atLeast"/>
      <w:ind w:left="926" w:hanging="360"/>
      <w:jc w:val="both"/>
    </w:pPr>
    <w:rPr>
      <w:sz w:val="22"/>
    </w:rPr>
  </w:style>
  <w:style w:type="paragraph" w:styleId="ListParagraph">
    <w:name w:val="List Paragraph"/>
    <w:basedOn w:val="Normal"/>
    <w:uiPriority w:val="34"/>
    <w:qFormat/>
    <w:rsid w:val="00F806CC"/>
    <w:pPr>
      <w:spacing w:after="200" w:line="276" w:lineRule="auto"/>
      <w:ind w:left="720"/>
    </w:pPr>
    <w:rPr>
      <w:rFonts w:ascii="Calibri" w:hAnsi="Calibri"/>
      <w:sz w:val="22"/>
      <w:szCs w:val="22"/>
    </w:rPr>
  </w:style>
  <w:style w:type="paragraph" w:customStyle="1" w:styleId="ScheduleText">
    <w:name w:val="Schedule Text"/>
    <w:basedOn w:val="BodyText10"/>
    <w:rsid w:val="00F806CC"/>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F806CC"/>
    <w:pPr>
      <w:numPr>
        <w:numId w:val="54"/>
      </w:numPr>
      <w:tabs>
        <w:tab w:val="num" w:pos="1406"/>
      </w:tabs>
      <w:suppressAutoHyphens/>
      <w:spacing w:after="220" w:line="264" w:lineRule="auto"/>
      <w:ind w:left="1406"/>
      <w:jc w:val="both"/>
    </w:pPr>
    <w:rPr>
      <w:rFonts w:ascii="Verdana" w:eastAsia="MS Mincho" w:hAnsi="Verdana"/>
      <w:sz w:val="18"/>
      <w:lang w:eastAsia="en-GB"/>
    </w:rPr>
  </w:style>
  <w:style w:type="paragraph" w:customStyle="1" w:styleId="Bullet3Ashurst">
    <w:name w:val="Bullet3Ashurst"/>
    <w:basedOn w:val="Normal"/>
    <w:rsid w:val="00F806CC"/>
    <w:pPr>
      <w:numPr>
        <w:ilvl w:val="1"/>
        <w:numId w:val="54"/>
      </w:numPr>
      <w:tabs>
        <w:tab w:val="num" w:pos="2030"/>
      </w:tabs>
      <w:suppressAutoHyphens/>
      <w:spacing w:after="220" w:line="264" w:lineRule="auto"/>
      <w:ind w:left="2030" w:hanging="624"/>
      <w:jc w:val="both"/>
    </w:pPr>
    <w:rPr>
      <w:rFonts w:ascii="Verdana" w:eastAsia="MS Mincho" w:hAnsi="Verdana"/>
      <w:sz w:val="18"/>
      <w:lang w:eastAsia="en-GB"/>
    </w:rPr>
  </w:style>
  <w:style w:type="paragraph" w:customStyle="1" w:styleId="Bullet4Ashurst">
    <w:name w:val="Bullet4Ashurst"/>
    <w:basedOn w:val="Normal"/>
    <w:rsid w:val="00F806CC"/>
    <w:pPr>
      <w:numPr>
        <w:ilvl w:val="2"/>
        <w:numId w:val="54"/>
      </w:numPr>
      <w:tabs>
        <w:tab w:val="num" w:pos="2654"/>
      </w:tabs>
      <w:suppressAutoHyphens/>
      <w:spacing w:after="220" w:line="264" w:lineRule="auto"/>
      <w:ind w:left="2654"/>
      <w:jc w:val="both"/>
    </w:pPr>
    <w:rPr>
      <w:rFonts w:ascii="Verdana" w:eastAsia="MS Mincho" w:hAnsi="Verdana"/>
      <w:sz w:val="18"/>
      <w:lang w:eastAsia="en-GB"/>
    </w:rPr>
  </w:style>
  <w:style w:type="paragraph" w:customStyle="1" w:styleId="Bullet5Ashurst">
    <w:name w:val="Bullet5Ashurst"/>
    <w:basedOn w:val="Normal"/>
    <w:rsid w:val="00F806CC"/>
    <w:pPr>
      <w:numPr>
        <w:ilvl w:val="3"/>
        <w:numId w:val="54"/>
      </w:numPr>
      <w:tabs>
        <w:tab w:val="num" w:pos="3277"/>
      </w:tabs>
      <w:suppressAutoHyphens/>
      <w:spacing w:after="220" w:line="264" w:lineRule="auto"/>
      <w:ind w:left="3277" w:hanging="623"/>
      <w:jc w:val="both"/>
    </w:pPr>
    <w:rPr>
      <w:rFonts w:ascii="Verdana" w:eastAsia="MS Mincho" w:hAnsi="Verdana"/>
      <w:sz w:val="18"/>
      <w:lang w:eastAsia="en-GB"/>
    </w:rPr>
  </w:style>
  <w:style w:type="paragraph" w:customStyle="1" w:styleId="Bullet6Ashurst">
    <w:name w:val="Bullet6Ashurst"/>
    <w:basedOn w:val="Normal"/>
    <w:rsid w:val="00F806CC"/>
    <w:pPr>
      <w:numPr>
        <w:ilvl w:val="4"/>
        <w:numId w:val="54"/>
      </w:numPr>
      <w:tabs>
        <w:tab w:val="num" w:pos="3901"/>
      </w:tabs>
      <w:suppressAutoHyphens/>
      <w:spacing w:after="220" w:line="264" w:lineRule="auto"/>
      <w:ind w:left="3901" w:hanging="624"/>
      <w:jc w:val="both"/>
    </w:pPr>
    <w:rPr>
      <w:rFonts w:ascii="Verdana" w:eastAsia="MS Mincho" w:hAnsi="Verdana"/>
      <w:sz w:val="18"/>
      <w:lang w:eastAsia="en-GB"/>
    </w:rPr>
  </w:style>
  <w:style w:type="paragraph" w:customStyle="1" w:styleId="TableAshurst">
    <w:name w:val="TableAshurst"/>
    <w:basedOn w:val="Normal"/>
    <w:rsid w:val="00F806CC"/>
    <w:pPr>
      <w:tabs>
        <w:tab w:val="num" w:pos="851"/>
      </w:tabs>
      <w:suppressAutoHyphens/>
      <w:spacing w:before="110" w:after="110" w:line="264" w:lineRule="auto"/>
      <w:jc w:val="both"/>
    </w:pPr>
    <w:rPr>
      <w:rFonts w:ascii="Verdana" w:eastAsia="MS Mincho" w:hAnsi="Verdana"/>
      <w:sz w:val="18"/>
      <w:lang w:eastAsia="en-GB"/>
    </w:rPr>
  </w:style>
  <w:style w:type="paragraph" w:customStyle="1" w:styleId="AltRecitalsAshurst">
    <w:name w:val="AltRecitalsAshurst"/>
    <w:basedOn w:val="RecitalsAshurst"/>
    <w:rsid w:val="00F806CC"/>
    <w:pPr>
      <w:numPr>
        <w:ilvl w:val="0"/>
      </w:numPr>
    </w:pPr>
  </w:style>
  <w:style w:type="paragraph" w:customStyle="1" w:styleId="RecitalsAshurst">
    <w:name w:val="RecitalsAshurst"/>
    <w:basedOn w:val="Normal"/>
    <w:rsid w:val="00F806CC"/>
    <w:pPr>
      <w:numPr>
        <w:ilvl w:val="1"/>
        <w:numId w:val="52"/>
      </w:numPr>
      <w:suppressAutoHyphens/>
      <w:spacing w:after="220" w:line="264" w:lineRule="auto"/>
      <w:jc w:val="both"/>
      <w:outlineLvl w:val="0"/>
    </w:pPr>
    <w:rPr>
      <w:rFonts w:ascii="Verdana" w:eastAsia="MS Mincho" w:hAnsi="Verdana"/>
      <w:sz w:val="18"/>
      <w:lang w:eastAsia="en-GB"/>
    </w:rPr>
  </w:style>
  <w:style w:type="paragraph" w:customStyle="1" w:styleId="TableNum3Ashurst">
    <w:name w:val="TableNum3Ashurst"/>
    <w:basedOn w:val="TableAshurst"/>
    <w:rsid w:val="00F806CC"/>
    <w:pPr>
      <w:numPr>
        <w:ilvl w:val="2"/>
        <w:numId w:val="52"/>
      </w:numPr>
      <w:tabs>
        <w:tab w:val="clear" w:pos="1406"/>
        <w:tab w:val="num" w:pos="709"/>
      </w:tabs>
      <w:ind w:left="0" w:firstLine="0"/>
    </w:pPr>
  </w:style>
  <w:style w:type="paragraph" w:customStyle="1" w:styleId="AltSH5Ashurst">
    <w:name w:val="AltSH5Ashurst"/>
    <w:basedOn w:val="Normal"/>
    <w:rsid w:val="00F806CC"/>
    <w:pPr>
      <w:tabs>
        <w:tab w:val="num" w:pos="2653"/>
      </w:tabs>
      <w:suppressAutoHyphens/>
      <w:spacing w:after="220" w:line="264" w:lineRule="auto"/>
      <w:ind w:left="2653" w:hanging="623"/>
      <w:jc w:val="both"/>
      <w:outlineLvl w:val="4"/>
    </w:pPr>
    <w:rPr>
      <w:rFonts w:ascii="Verdana" w:eastAsia="MS Mincho" w:hAnsi="Verdana"/>
      <w:sz w:val="18"/>
      <w:lang w:eastAsia="en-GB"/>
    </w:rPr>
  </w:style>
  <w:style w:type="paragraph" w:customStyle="1" w:styleId="PartiesAshurst">
    <w:name w:val="PartiesAshurst"/>
    <w:basedOn w:val="Normal"/>
    <w:rsid w:val="00F806CC"/>
    <w:pPr>
      <w:tabs>
        <w:tab w:val="num" w:pos="782"/>
      </w:tabs>
      <w:suppressAutoHyphens/>
      <w:spacing w:after="220" w:line="264" w:lineRule="auto"/>
      <w:ind w:left="782" w:hanging="782"/>
      <w:jc w:val="both"/>
      <w:outlineLvl w:val="0"/>
    </w:pPr>
    <w:rPr>
      <w:rFonts w:ascii="Verdana" w:eastAsia="MS Mincho" w:hAnsi="Verdana"/>
      <w:sz w:val="18"/>
      <w:lang w:eastAsia="en-GB"/>
    </w:rPr>
  </w:style>
  <w:style w:type="paragraph" w:customStyle="1" w:styleId="DefinitionsAshurst">
    <w:name w:val="DefinitionsAshurst"/>
    <w:basedOn w:val="Normal"/>
    <w:rsid w:val="00F806CC"/>
    <w:pPr>
      <w:tabs>
        <w:tab w:val="num" w:pos="1406"/>
      </w:tabs>
      <w:suppressAutoHyphens/>
      <w:spacing w:after="220" w:line="264" w:lineRule="auto"/>
      <w:ind w:left="1406" w:hanging="624"/>
      <w:jc w:val="both"/>
      <w:outlineLvl w:val="1"/>
    </w:pPr>
    <w:rPr>
      <w:rFonts w:ascii="Verdana" w:eastAsia="MS Mincho" w:hAnsi="Verdana"/>
      <w:sz w:val="18"/>
      <w:lang w:eastAsia="en-GB"/>
    </w:rPr>
  </w:style>
  <w:style w:type="paragraph" w:customStyle="1" w:styleId="DefSubAshurst">
    <w:name w:val="DefSubAshurst"/>
    <w:basedOn w:val="Normal"/>
    <w:rsid w:val="00F806CC"/>
    <w:pPr>
      <w:tabs>
        <w:tab w:val="num" w:pos="2030"/>
      </w:tabs>
      <w:suppressAutoHyphens/>
      <w:spacing w:after="220" w:line="264" w:lineRule="auto"/>
      <w:ind w:left="2030" w:hanging="624"/>
      <w:jc w:val="both"/>
      <w:outlineLvl w:val="2"/>
    </w:pPr>
    <w:rPr>
      <w:rFonts w:ascii="Verdana" w:eastAsia="MS Mincho" w:hAnsi="Verdana"/>
      <w:sz w:val="18"/>
      <w:lang w:eastAsia="en-GB"/>
    </w:rPr>
  </w:style>
  <w:style w:type="paragraph" w:customStyle="1" w:styleId="Bullet1Ashurst">
    <w:name w:val="Bullet1Ashurst"/>
    <w:basedOn w:val="Normal"/>
    <w:rsid w:val="00F806CC"/>
    <w:pPr>
      <w:tabs>
        <w:tab w:val="num" w:pos="1406"/>
      </w:tabs>
      <w:suppressAutoHyphens/>
      <w:spacing w:after="220" w:line="264" w:lineRule="auto"/>
      <w:ind w:left="1406" w:hanging="624"/>
      <w:jc w:val="both"/>
    </w:pPr>
    <w:rPr>
      <w:rFonts w:ascii="Verdana" w:eastAsia="MS Mincho" w:hAnsi="Verdana"/>
      <w:sz w:val="18"/>
      <w:lang w:eastAsia="en-GB"/>
    </w:rPr>
  </w:style>
  <w:style w:type="paragraph" w:customStyle="1" w:styleId="AppendixSubAshurst">
    <w:name w:val="AppendixSubAshurst"/>
    <w:basedOn w:val="Normal"/>
    <w:next w:val="Normal"/>
    <w:rsid w:val="00F806CC"/>
    <w:pPr>
      <w:keepNext/>
      <w:suppressAutoHyphens/>
      <w:spacing w:after="220" w:line="264" w:lineRule="auto"/>
      <w:jc w:val="center"/>
      <w:outlineLvl w:val="1"/>
    </w:pPr>
    <w:rPr>
      <w:rFonts w:ascii="Verdana" w:eastAsia="MS Mincho" w:hAnsi="Verdana"/>
      <w:b/>
      <w:sz w:val="18"/>
      <w:lang w:eastAsia="en-GB"/>
    </w:rPr>
  </w:style>
  <w:style w:type="paragraph" w:customStyle="1" w:styleId="BulletAshurst">
    <w:name w:val="BulletAshurst"/>
    <w:basedOn w:val="Normal"/>
    <w:rsid w:val="00F806CC"/>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F806CC"/>
    <w:pPr>
      <w:tabs>
        <w:tab w:val="clear" w:pos="851"/>
      </w:tabs>
      <w:outlineLvl w:val="0"/>
    </w:pPr>
  </w:style>
  <w:style w:type="paragraph" w:customStyle="1" w:styleId="TableNum2Ashurst">
    <w:name w:val="TableNum2Ashurst"/>
    <w:basedOn w:val="TableAshurst"/>
    <w:rsid w:val="00F806CC"/>
    <w:pPr>
      <w:tabs>
        <w:tab w:val="clear" w:pos="851"/>
      </w:tabs>
      <w:outlineLvl w:val="1"/>
    </w:pPr>
  </w:style>
  <w:style w:type="paragraph" w:customStyle="1" w:styleId="TableNum4Ashurst">
    <w:name w:val="TableNum4Ashurst"/>
    <w:basedOn w:val="TableAshurst"/>
    <w:rsid w:val="00F806CC"/>
    <w:pPr>
      <w:tabs>
        <w:tab w:val="clear" w:pos="851"/>
      </w:tabs>
    </w:pPr>
  </w:style>
  <w:style w:type="paragraph" w:customStyle="1" w:styleId="TableNum5Ashurst">
    <w:name w:val="TableNum5Ashurst"/>
    <w:basedOn w:val="TableAshurst"/>
    <w:rsid w:val="00F806CC"/>
    <w:pPr>
      <w:tabs>
        <w:tab w:val="clear" w:pos="851"/>
      </w:tabs>
    </w:pPr>
  </w:style>
  <w:style w:type="character" w:customStyle="1" w:styleId="CharChar7">
    <w:name w:val="Char Char7"/>
    <w:rsid w:val="00F806CC"/>
    <w:rPr>
      <w:rFonts w:ascii="Arial" w:hAnsi="Arial"/>
      <w:sz w:val="18"/>
      <w:lang w:val="en-GB" w:eastAsia="en-US" w:bidi="ar-SA"/>
    </w:rPr>
  </w:style>
  <w:style w:type="paragraph" w:customStyle="1" w:styleId="Numbered">
    <w:name w:val="Numbered"/>
    <w:basedOn w:val="Normal"/>
    <w:rsid w:val="00F806CC"/>
    <w:pPr>
      <w:spacing w:before="240"/>
    </w:pPr>
    <w:rPr>
      <w:rFonts w:cs="Arial"/>
      <w:sz w:val="22"/>
      <w:szCs w:val="22"/>
      <w:lang w:eastAsia="en-GB"/>
    </w:rPr>
  </w:style>
  <w:style w:type="character" w:customStyle="1" w:styleId="NumberedChar">
    <w:name w:val="Numbered Char"/>
    <w:rsid w:val="00F806CC"/>
    <w:rPr>
      <w:rFonts w:ascii="Arial" w:hAnsi="Arial" w:cs="Arial"/>
      <w:sz w:val="22"/>
      <w:szCs w:val="22"/>
      <w:lang w:val="en-GB" w:eastAsia="en-GB" w:bidi="ar-SA"/>
    </w:rPr>
  </w:style>
  <w:style w:type="paragraph" w:customStyle="1" w:styleId="definition0">
    <w:name w:val="definition"/>
    <w:basedOn w:val="Normal"/>
    <w:rsid w:val="00F806CC"/>
    <w:pPr>
      <w:spacing w:after="230"/>
    </w:pPr>
    <w:rPr>
      <w:rFonts w:eastAsia="Arial Unicode MS" w:cs="Arial"/>
    </w:rPr>
  </w:style>
  <w:style w:type="paragraph" w:customStyle="1" w:styleId="TableHeading">
    <w:name w:val="Table Heading"/>
    <w:basedOn w:val="Normal"/>
    <w:next w:val="Normal"/>
    <w:rsid w:val="00F806CC"/>
    <w:pPr>
      <w:autoSpaceDE w:val="0"/>
      <w:autoSpaceDN w:val="0"/>
      <w:adjustRightInd w:val="0"/>
      <w:spacing w:after="120"/>
    </w:pPr>
    <w:rPr>
      <w:i/>
      <w:sz w:val="22"/>
      <w:szCs w:val="22"/>
    </w:rPr>
  </w:style>
  <w:style w:type="paragraph" w:customStyle="1" w:styleId="SquareBullet">
    <w:name w:val="Square Bullet"/>
    <w:basedOn w:val="BodyTextIndent"/>
    <w:rsid w:val="00F806CC"/>
    <w:pPr>
      <w:numPr>
        <w:numId w:val="55"/>
      </w:numPr>
      <w:spacing w:before="40" w:after="40" w:line="240" w:lineRule="auto"/>
      <w:jc w:val="left"/>
    </w:pPr>
    <w:rPr>
      <w:rFonts w:cs="Times New Roman"/>
      <w:sz w:val="22"/>
      <w:lang w:eastAsia="en-GB"/>
    </w:rPr>
  </w:style>
  <w:style w:type="paragraph" w:customStyle="1" w:styleId="ssPara2">
    <w:name w:val="ssPara2"/>
    <w:basedOn w:val="Normal"/>
    <w:link w:val="ssPara2Char"/>
    <w:rsid w:val="00F806CC"/>
    <w:pPr>
      <w:spacing w:after="260" w:line="260" w:lineRule="atLeast"/>
      <w:ind w:left="709"/>
      <w:jc w:val="both"/>
    </w:pPr>
    <w:rPr>
      <w:rFonts w:cs="Arial"/>
      <w:sz w:val="22"/>
      <w:szCs w:val="22"/>
      <w:lang w:eastAsia="en-GB"/>
    </w:rPr>
  </w:style>
  <w:style w:type="character" w:customStyle="1" w:styleId="ssPara2Char">
    <w:name w:val="ssPara2 Char"/>
    <w:link w:val="ssPara2"/>
    <w:locked/>
    <w:rsid w:val="00F806CC"/>
    <w:rPr>
      <w:rFonts w:ascii="Arial" w:eastAsia="Times New Roman" w:hAnsi="Arial" w:cs="Arial"/>
      <w:lang w:eastAsia="en-GB"/>
    </w:rPr>
  </w:style>
  <w:style w:type="paragraph" w:customStyle="1" w:styleId="ssRestartNumber">
    <w:name w:val="ssRestartNumber"/>
    <w:basedOn w:val="Normal"/>
    <w:next w:val="ssPara1"/>
    <w:rsid w:val="00F806CC"/>
    <w:pPr>
      <w:spacing w:line="260" w:lineRule="atLeast"/>
      <w:jc w:val="both"/>
    </w:pPr>
    <w:rPr>
      <w:rFonts w:cs="Arial"/>
      <w:color w:val="FF0000"/>
      <w:sz w:val="22"/>
      <w:szCs w:val="22"/>
      <w:lang w:eastAsia="en-GB"/>
    </w:rPr>
  </w:style>
  <w:style w:type="paragraph" w:customStyle="1" w:styleId="ssNoHeading4">
    <w:name w:val="ssNoHeading4"/>
    <w:basedOn w:val="Heading4"/>
    <w:rsid w:val="00F806CC"/>
    <w:pPr>
      <w:numPr>
        <w:ilvl w:val="0"/>
        <w:numId w:val="0"/>
      </w:numPr>
      <w:tabs>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F806CC"/>
    <w:rPr>
      <w:rFonts w:cs="Arial"/>
      <w:szCs w:val="22"/>
      <w:lang w:eastAsia="en-GB"/>
    </w:rPr>
  </w:style>
  <w:style w:type="paragraph" w:customStyle="1" w:styleId="ssqPart">
    <w:name w:val="ssqPart"/>
    <w:basedOn w:val="Normal"/>
    <w:next w:val="ssPara1"/>
    <w:rsid w:val="00F806CC"/>
    <w:pPr>
      <w:numPr>
        <w:numId w:val="56"/>
      </w:numPr>
      <w:spacing w:after="260" w:line="260" w:lineRule="atLeast"/>
      <w:jc w:val="center"/>
    </w:pPr>
    <w:rPr>
      <w:rFonts w:cs="Arial"/>
      <w:b/>
      <w:bCs/>
      <w:caps/>
      <w:sz w:val="22"/>
      <w:szCs w:val="22"/>
      <w:lang w:eastAsia="en-GB"/>
    </w:rPr>
  </w:style>
  <w:style w:type="paragraph" w:customStyle="1" w:styleId="ssRestartExhibit">
    <w:name w:val="ssRestartExhibit"/>
    <w:basedOn w:val="Normal"/>
    <w:next w:val="ssPara1"/>
    <w:rsid w:val="00F806CC"/>
    <w:pPr>
      <w:numPr>
        <w:ilvl w:val="1"/>
        <w:numId w:val="56"/>
      </w:numPr>
      <w:spacing w:line="260" w:lineRule="atLeast"/>
      <w:jc w:val="both"/>
    </w:pPr>
    <w:rPr>
      <w:rFonts w:cs="Arial"/>
      <w:color w:val="FF0000"/>
      <w:sz w:val="22"/>
      <w:szCs w:val="22"/>
      <w:lang w:eastAsia="en-GB"/>
    </w:rPr>
  </w:style>
  <w:style w:type="paragraph" w:customStyle="1" w:styleId="ssPara3">
    <w:name w:val="ssPara3"/>
    <w:basedOn w:val="Normal"/>
    <w:rsid w:val="00F806CC"/>
    <w:pPr>
      <w:spacing w:after="260" w:line="260" w:lineRule="atLeast"/>
      <w:ind w:left="1418"/>
      <w:jc w:val="both"/>
    </w:pPr>
    <w:rPr>
      <w:rFonts w:cs="Arial"/>
      <w:sz w:val="22"/>
      <w:szCs w:val="22"/>
      <w:lang w:eastAsia="en-GB"/>
    </w:rPr>
  </w:style>
  <w:style w:type="paragraph" w:customStyle="1" w:styleId="ssqSchedule">
    <w:name w:val="ssqSchedule"/>
    <w:basedOn w:val="Normal"/>
    <w:next w:val="ssPara1"/>
    <w:rsid w:val="00F806CC"/>
    <w:pPr>
      <w:numPr>
        <w:numId w:val="57"/>
      </w:numPr>
      <w:spacing w:after="260" w:line="260" w:lineRule="atLeast"/>
      <w:jc w:val="center"/>
    </w:pPr>
    <w:rPr>
      <w:rFonts w:cs="Arial"/>
      <w:b/>
      <w:bCs/>
      <w:caps/>
      <w:sz w:val="22"/>
      <w:szCs w:val="22"/>
      <w:lang w:eastAsia="en-GB"/>
    </w:rPr>
  </w:style>
  <w:style w:type="paragraph" w:customStyle="1" w:styleId="ssRestartPart">
    <w:name w:val="ssRestartPart"/>
    <w:basedOn w:val="Normal"/>
    <w:next w:val="ssPara1"/>
    <w:rsid w:val="00F806CC"/>
    <w:pPr>
      <w:numPr>
        <w:ilvl w:val="1"/>
        <w:numId w:val="57"/>
      </w:numPr>
      <w:spacing w:line="260" w:lineRule="atLeast"/>
      <w:jc w:val="both"/>
    </w:pPr>
    <w:rPr>
      <w:rFonts w:cs="Arial"/>
      <w:color w:val="FF0000"/>
      <w:sz w:val="22"/>
      <w:szCs w:val="22"/>
      <w:lang w:eastAsia="en-GB"/>
    </w:rPr>
  </w:style>
  <w:style w:type="paragraph" w:customStyle="1" w:styleId="ssNoHeading1">
    <w:name w:val="ssNoHeading1"/>
    <w:basedOn w:val="Heading1"/>
    <w:rsid w:val="00F806CC"/>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F806CC"/>
    <w:pPr>
      <w:spacing w:after="260" w:line="260" w:lineRule="atLeast"/>
      <w:ind w:left="1985"/>
      <w:jc w:val="both"/>
    </w:pPr>
    <w:rPr>
      <w:rFonts w:cs="Arial"/>
      <w:sz w:val="22"/>
      <w:szCs w:val="22"/>
      <w:lang w:eastAsia="en-GB"/>
    </w:rPr>
  </w:style>
  <w:style w:type="paragraph" w:customStyle="1" w:styleId="ssPara5">
    <w:name w:val="ssPara5"/>
    <w:basedOn w:val="Normal"/>
    <w:rsid w:val="00F806CC"/>
    <w:pPr>
      <w:spacing w:after="260" w:line="260" w:lineRule="atLeast"/>
      <w:ind w:left="2552"/>
      <w:jc w:val="both"/>
    </w:pPr>
    <w:rPr>
      <w:rFonts w:cs="Arial"/>
      <w:sz w:val="22"/>
      <w:szCs w:val="22"/>
      <w:lang w:eastAsia="en-GB"/>
    </w:rPr>
  </w:style>
  <w:style w:type="paragraph" w:customStyle="1" w:styleId="ssPara6">
    <w:name w:val="ssPara6"/>
    <w:basedOn w:val="Normal"/>
    <w:rsid w:val="00F806CC"/>
    <w:pPr>
      <w:spacing w:after="260" w:line="260" w:lineRule="atLeast"/>
      <w:ind w:left="3119"/>
      <w:jc w:val="both"/>
    </w:pPr>
    <w:rPr>
      <w:rFonts w:cs="Arial"/>
      <w:sz w:val="22"/>
      <w:szCs w:val="22"/>
      <w:lang w:eastAsia="en-GB"/>
    </w:rPr>
  </w:style>
  <w:style w:type="paragraph" w:customStyle="1" w:styleId="ssqExhibit">
    <w:name w:val="ssqExhibit"/>
    <w:basedOn w:val="Normal"/>
    <w:next w:val="ssPara1"/>
    <w:rsid w:val="00F806CC"/>
    <w:pPr>
      <w:tabs>
        <w:tab w:val="num" w:pos="709"/>
      </w:tabs>
      <w:spacing w:after="260" w:line="260" w:lineRule="atLeast"/>
      <w:ind w:left="709" w:hanging="709"/>
      <w:jc w:val="center"/>
    </w:pPr>
    <w:rPr>
      <w:rFonts w:cs="Arial"/>
      <w:b/>
      <w:bCs/>
      <w:caps/>
      <w:sz w:val="22"/>
      <w:szCs w:val="22"/>
      <w:lang w:eastAsia="en-GB"/>
    </w:rPr>
  </w:style>
  <w:style w:type="paragraph" w:customStyle="1" w:styleId="ssRestartSchedule">
    <w:name w:val="ssRestartSchedule"/>
    <w:basedOn w:val="Normal"/>
    <w:next w:val="ssPara1"/>
    <w:rsid w:val="00F806CC"/>
    <w:pPr>
      <w:spacing w:line="260" w:lineRule="atLeast"/>
      <w:jc w:val="both"/>
    </w:pPr>
    <w:rPr>
      <w:rFonts w:cs="Arial"/>
      <w:color w:val="FF0000"/>
      <w:sz w:val="22"/>
      <w:szCs w:val="22"/>
      <w:lang w:eastAsia="en-GB"/>
    </w:rPr>
  </w:style>
  <w:style w:type="paragraph" w:customStyle="1" w:styleId="sszLabels">
    <w:name w:val="sszLabels"/>
    <w:basedOn w:val="Normal"/>
    <w:next w:val="Normal"/>
    <w:rsid w:val="00F806CC"/>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F806CC"/>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F806CC"/>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F806CC"/>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F806CC"/>
    <w:pPr>
      <w:widowControl w:val="0"/>
      <w:spacing w:line="260" w:lineRule="atLeast"/>
    </w:pPr>
    <w:rPr>
      <w:rFonts w:cs="Arial"/>
      <w:sz w:val="22"/>
      <w:szCs w:val="22"/>
      <w:lang w:eastAsia="en-GB"/>
    </w:rPr>
  </w:style>
  <w:style w:type="paragraph" w:customStyle="1" w:styleId="sszRelatingText">
    <w:name w:val="sszRelatingText"/>
    <w:basedOn w:val="Normal"/>
    <w:rsid w:val="00F806CC"/>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F806CC"/>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F806CC"/>
    <w:pPr>
      <w:spacing w:line="260" w:lineRule="atLeast"/>
    </w:pPr>
    <w:rPr>
      <w:rFonts w:cs="Arial"/>
      <w:noProof/>
      <w:sz w:val="14"/>
      <w:szCs w:val="14"/>
      <w:lang w:eastAsia="en-GB"/>
    </w:rPr>
  </w:style>
  <w:style w:type="paragraph" w:customStyle="1" w:styleId="sszPrintDate">
    <w:name w:val="sszPrintDate"/>
    <w:basedOn w:val="Footer"/>
    <w:next w:val="Footer"/>
    <w:rsid w:val="00F806CC"/>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F806CC"/>
    <w:pPr>
      <w:numPr>
        <w:numId w:val="58"/>
      </w:numPr>
      <w:spacing w:line="360" w:lineRule="auto"/>
      <w:jc w:val="both"/>
    </w:pPr>
    <w:rPr>
      <w:rFonts w:ascii="Times New Roman" w:hAnsi="Times New Roman"/>
      <w:sz w:val="24"/>
      <w:szCs w:val="24"/>
      <w:lang w:eastAsia="en-GB"/>
    </w:rPr>
  </w:style>
  <w:style w:type="table" w:styleId="TableGrid">
    <w:name w:val="Table Grid"/>
    <w:basedOn w:val="TableNormal"/>
    <w:rsid w:val="00F806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F806CC"/>
    <w:pPr>
      <w:spacing w:after="160" w:line="240" w:lineRule="exact"/>
    </w:pPr>
    <w:rPr>
      <w:rFonts w:ascii="Verdana" w:hAnsi="Verdana"/>
      <w:lang w:val="en-US"/>
    </w:rPr>
  </w:style>
  <w:style w:type="paragraph" w:customStyle="1" w:styleId="txurl">
    <w:name w:val="txurl"/>
    <w:basedOn w:val="Normal"/>
    <w:rsid w:val="00F806CC"/>
    <w:pPr>
      <w:spacing w:before="100" w:beforeAutospacing="1" w:after="100" w:afterAutospacing="1"/>
    </w:pPr>
    <w:rPr>
      <w:rFonts w:ascii="Times New Roman" w:hAnsi="Times New Roman"/>
      <w:sz w:val="24"/>
      <w:szCs w:val="24"/>
      <w:lang w:eastAsia="en-GB"/>
    </w:rPr>
  </w:style>
  <w:style w:type="paragraph" w:customStyle="1" w:styleId="ssnoheading20">
    <w:name w:val="ssnoheading2"/>
    <w:basedOn w:val="Normal"/>
    <w:rsid w:val="00F806CC"/>
    <w:pPr>
      <w:tabs>
        <w:tab w:val="num" w:pos="360"/>
      </w:tabs>
      <w:spacing w:after="260" w:line="260" w:lineRule="atLeast"/>
      <w:ind w:left="851" w:hanging="360"/>
      <w:jc w:val="both"/>
    </w:pPr>
    <w:rPr>
      <w:rFonts w:cs="Arial"/>
      <w:sz w:val="22"/>
      <w:szCs w:val="22"/>
      <w:lang w:eastAsia="en-GB"/>
    </w:rPr>
  </w:style>
  <w:style w:type="table" w:styleId="TableWeb1">
    <w:name w:val="Table Web 1"/>
    <w:basedOn w:val="TableNormal"/>
    <w:rsid w:val="00F806CC"/>
    <w:pPr>
      <w:numPr>
        <w:numId w:val="5"/>
      </w:numPr>
      <w:spacing w:before="120" w:after="12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F806CC"/>
    <w:pPr>
      <w:widowControl w:val="0"/>
      <w:numPr>
        <w:numId w:val="0"/>
      </w:numPr>
      <w:spacing w:after="240"/>
    </w:pPr>
    <w:rPr>
      <w:rFonts w:cs="Arial"/>
    </w:rPr>
  </w:style>
  <w:style w:type="character" w:customStyle="1" w:styleId="ssPara1Char">
    <w:name w:val="ssPara1 Char"/>
    <w:link w:val="ssPara1"/>
    <w:rsid w:val="00F806CC"/>
    <w:rPr>
      <w:rFonts w:ascii="Arial" w:eastAsia="Times New Roman" w:hAnsi="Arial" w:cs="Times New Roman"/>
      <w:szCs w:val="20"/>
    </w:rPr>
  </w:style>
  <w:style w:type="character" w:customStyle="1" w:styleId="tcsectionheadingsChar">
    <w:name w:val="tc_section_headings Char"/>
    <w:link w:val="tcsectionheadings"/>
    <w:rsid w:val="00F806CC"/>
    <w:rPr>
      <w:rFonts w:ascii="Arial" w:eastAsia="Times New Roman" w:hAnsi="Arial" w:cs="Arial"/>
      <w:b/>
      <w:szCs w:val="20"/>
    </w:rPr>
  </w:style>
  <w:style w:type="paragraph" w:customStyle="1" w:styleId="tcconditionheadings">
    <w:name w:val="tc_condition_headings"/>
    <w:basedOn w:val="Heading2"/>
    <w:link w:val="tcconditionheadingsChar"/>
    <w:qFormat/>
    <w:rsid w:val="00F806CC"/>
    <w:pPr>
      <w:widowControl w:val="0"/>
      <w:numPr>
        <w:ilvl w:val="0"/>
        <w:numId w:val="0"/>
      </w:numPr>
      <w:spacing w:after="240"/>
      <w:ind w:left="720"/>
    </w:pPr>
    <w:rPr>
      <w:rFonts w:cs="Arial"/>
      <w:sz w:val="22"/>
    </w:rPr>
  </w:style>
  <w:style w:type="character" w:customStyle="1" w:styleId="tcconditionheadingsChar">
    <w:name w:val="tc_condition_headings Char"/>
    <w:link w:val="tcconditionheadings"/>
    <w:rsid w:val="00F806CC"/>
    <w:rPr>
      <w:rFonts w:ascii="Arial" w:eastAsia="Times New Roman" w:hAnsi="Arial" w:cs="Arial"/>
      <w:b/>
      <w:szCs w:val="20"/>
    </w:rPr>
  </w:style>
  <w:style w:type="paragraph" w:customStyle="1" w:styleId="tcconditiontext">
    <w:name w:val="tc_condition_text"/>
    <w:basedOn w:val="Normal"/>
    <w:link w:val="tcconditiontextChar"/>
    <w:qFormat/>
    <w:rsid w:val="00F806CC"/>
    <w:pPr>
      <w:widowControl w:val="0"/>
    </w:pPr>
    <w:rPr>
      <w:rFonts w:cs="Arial"/>
      <w:sz w:val="22"/>
    </w:rPr>
  </w:style>
  <w:style w:type="character" w:customStyle="1" w:styleId="tcconditiontextChar">
    <w:name w:val="tc_condition_text Char"/>
    <w:link w:val="tcconditiontext"/>
    <w:rsid w:val="00F806CC"/>
    <w:rPr>
      <w:rFonts w:ascii="Arial" w:eastAsia="Times New Roman" w:hAnsi="Arial" w:cs="Arial"/>
      <w:szCs w:val="20"/>
    </w:rPr>
  </w:style>
  <w:style w:type="paragraph" w:customStyle="1" w:styleId="tcnarrativeheading">
    <w:name w:val="tc_narrative_heading"/>
    <w:basedOn w:val="Heading2"/>
    <w:link w:val="tcnarrativeheadingChar"/>
    <w:qFormat/>
    <w:rsid w:val="00F806CC"/>
    <w:pPr>
      <w:widowControl w:val="0"/>
      <w:numPr>
        <w:ilvl w:val="0"/>
        <w:numId w:val="0"/>
      </w:numPr>
      <w:spacing w:after="240"/>
    </w:pPr>
    <w:rPr>
      <w:rFonts w:cs="Arial"/>
      <w:sz w:val="22"/>
    </w:rPr>
  </w:style>
  <w:style w:type="character" w:customStyle="1" w:styleId="tcnarrativeheadingChar">
    <w:name w:val="tc_narrative_heading Char"/>
    <w:link w:val="tcnarrativeheading"/>
    <w:rsid w:val="00F806CC"/>
    <w:rPr>
      <w:rFonts w:ascii="Arial" w:eastAsia="Times New Roman" w:hAnsi="Arial" w:cs="Arial"/>
      <w:b/>
      <w:szCs w:val="20"/>
    </w:rPr>
  </w:style>
  <w:style w:type="paragraph" w:customStyle="1" w:styleId="tcsnitsheading">
    <w:name w:val="tc_snits_heading"/>
    <w:basedOn w:val="Heading2"/>
    <w:link w:val="tcsnitsheadingChar"/>
    <w:qFormat/>
    <w:rsid w:val="00F806CC"/>
    <w:pPr>
      <w:widowControl w:val="0"/>
      <w:numPr>
        <w:ilvl w:val="0"/>
        <w:numId w:val="0"/>
      </w:numPr>
      <w:spacing w:after="240"/>
    </w:pPr>
    <w:rPr>
      <w:rFonts w:cs="Arial"/>
      <w:sz w:val="22"/>
    </w:rPr>
  </w:style>
  <w:style w:type="character" w:customStyle="1" w:styleId="tcsnitsheadingChar">
    <w:name w:val="tc_snits_heading Char"/>
    <w:link w:val="tcsnitsheading"/>
    <w:rsid w:val="00F806CC"/>
    <w:rPr>
      <w:rFonts w:ascii="Arial" w:eastAsia="Times New Roman" w:hAnsi="Arial" w:cs="Arial"/>
      <w:b/>
      <w:szCs w:val="20"/>
    </w:rPr>
  </w:style>
  <w:style w:type="paragraph" w:customStyle="1" w:styleId="tcsnitstext">
    <w:name w:val="tc_snits_text"/>
    <w:basedOn w:val="Normal"/>
    <w:link w:val="tcsnitstextChar"/>
    <w:qFormat/>
    <w:rsid w:val="00F806CC"/>
    <w:pPr>
      <w:widowControl w:val="0"/>
    </w:pPr>
    <w:rPr>
      <w:rFonts w:cs="Arial"/>
      <w:sz w:val="22"/>
    </w:rPr>
  </w:style>
  <w:style w:type="character" w:customStyle="1" w:styleId="tcsnitstextChar">
    <w:name w:val="tc_snits_text Char"/>
    <w:link w:val="tcsnitstext"/>
    <w:rsid w:val="00F806CC"/>
    <w:rPr>
      <w:rFonts w:ascii="Arial" w:eastAsia="Times New Roman" w:hAnsi="Arial" w:cs="Arial"/>
      <w:szCs w:val="20"/>
    </w:rPr>
  </w:style>
  <w:style w:type="character" w:styleId="CommentReference">
    <w:name w:val="annotation reference"/>
    <w:rsid w:val="00F806CC"/>
    <w:rPr>
      <w:sz w:val="16"/>
      <w:szCs w:val="16"/>
    </w:rPr>
  </w:style>
  <w:style w:type="paragraph" w:styleId="Revision">
    <w:name w:val="Revision"/>
    <w:hidden/>
    <w:uiPriority w:val="99"/>
    <w:semiHidden/>
    <w:rsid w:val="00F806CC"/>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stan.uwh.diif.r.mil.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gov.uk/government/organisations/ministry-of-defence/about/procuremen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aof.mod.uk/aofcontent/tactical/toolkit/index.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fcomrclcc-fatscases@mod.uk" TargetMode="External"/><Relationship Id="rId5" Type="http://schemas.openxmlformats.org/officeDocument/2006/relationships/footnotes" Target="footnotes.xml"/><Relationship Id="rId15" Type="http://schemas.openxmlformats.org/officeDocument/2006/relationships/hyperlink" Target="mailto:DESLCSLS-OpsFormsandPubs@mod.uk" TargetMode="Externa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3234</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James E1 (DES WpnsMAWS-Com3a)</dc:creator>
  <cp:keywords/>
  <dc:description/>
  <cp:lastModifiedBy>Hughes, James E1 (DES WpnsMAWS-Com3a)</cp:lastModifiedBy>
  <cp:revision>3</cp:revision>
  <dcterms:created xsi:type="dcterms:W3CDTF">2018-06-26T08:48:00Z</dcterms:created>
  <dcterms:modified xsi:type="dcterms:W3CDTF">2018-06-27T12:45:00Z</dcterms:modified>
</cp:coreProperties>
</file>