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54CBDDA" w:rsidR="007D02A5" w:rsidRPr="00E550CC" w:rsidRDefault="00BF744B"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5.55pt;margin-top:-17.75pt;width:150.45pt;height:226.05pt;z-index:-251656192;visibility:visible;mso-wrap-edited:f;mso-position-horizontal-relative:margin;mso-position-vertical-relative:margin" o:allowincell="f">
            <v:imagedata r:id="rId11" o:title=""/>
            <w10:wrap anchorx="margin" anchory="margin"/>
          </v:shape>
          <o:OLEObject Type="Embed" ProgID="Word.Picture.8" ShapeID="_x0000_s1027" DrawAspect="Content" ObjectID="_1659182830" r:id="rId12"/>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F4CAECF" w14:textId="2CECB8EC" w:rsidR="001161E7" w:rsidRPr="00E550CC" w:rsidRDefault="001161E7" w:rsidP="007637E7">
      <w:pPr>
        <w:tabs>
          <w:tab w:val="left" w:pos="2470"/>
        </w:tabs>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7DEC34C0" w:rsidR="00C03799" w:rsidRPr="00E550CC" w:rsidRDefault="005648C1" w:rsidP="00700E83">
      <w:pPr>
        <w:spacing w:after="0"/>
        <w:rPr>
          <w:rFonts w:ascii="Arial" w:hAnsi="Arial" w:cs="Arial"/>
        </w:rPr>
      </w:pPr>
      <w:r w:rsidRPr="006A166E">
        <w:rPr>
          <w:rFonts w:ascii="Arial" w:hAnsi="Arial" w:cs="Arial"/>
        </w:rPr>
        <w:t>Date:</w:t>
      </w:r>
      <w:r w:rsidR="007637E7">
        <w:rPr>
          <w:rFonts w:ascii="Arial" w:hAnsi="Arial" w:cs="Arial"/>
        </w:rPr>
        <w:t xml:space="preserve"> </w:t>
      </w:r>
      <w:r w:rsidR="00164478">
        <w:rPr>
          <w:rFonts w:ascii="Arial" w:hAnsi="Arial" w:cs="Arial"/>
        </w:rPr>
        <w:t>1</w:t>
      </w:r>
      <w:r w:rsidR="007637E7">
        <w:rPr>
          <w:rFonts w:ascii="Arial" w:hAnsi="Arial" w:cs="Arial"/>
        </w:rPr>
        <w:t>7/08/2020</w:t>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781D4A51" w14:textId="35C13864" w:rsidR="009A7D2D" w:rsidRPr="000579E6" w:rsidRDefault="009A7D2D" w:rsidP="009A7D2D">
      <w:pPr>
        <w:spacing w:after="0" w:line="240" w:lineRule="auto"/>
        <w:jc w:val="center"/>
        <w:rPr>
          <w:rFonts w:ascii="Arial" w:hAnsi="Arial" w:cs="Arial"/>
          <w:b/>
        </w:rPr>
      </w:pPr>
      <w:r w:rsidRPr="000579E6">
        <w:rPr>
          <w:rFonts w:ascii="Arial" w:hAnsi="Arial" w:cs="Arial"/>
          <w:b/>
        </w:rPr>
        <w:t>Strengthening the capacities of domestic abuse attention units in Mexico</w:t>
      </w:r>
      <w:r>
        <w:rPr>
          <w:rFonts w:ascii="Arial" w:hAnsi="Arial" w:cs="Arial"/>
          <w:b/>
        </w:rPr>
        <w:t>, International Programme 2020</w:t>
      </w:r>
    </w:p>
    <w:p w14:paraId="6546F2C1" w14:textId="47E35AC0"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71D1CF95" w:rsidR="00700E83" w:rsidRPr="00E550CC" w:rsidRDefault="00700E83" w:rsidP="00700E83">
      <w:pPr>
        <w:spacing w:after="0"/>
        <w:jc w:val="both"/>
        <w:rPr>
          <w:rFonts w:ascii="Arial" w:hAnsi="Arial" w:cs="Arial"/>
        </w:rPr>
      </w:pPr>
      <w:r w:rsidRPr="00E550CC">
        <w:rPr>
          <w:rFonts w:ascii="Arial" w:hAnsi="Arial" w:cs="Arial"/>
        </w:rPr>
        <w:t xml:space="preserve">You are invited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9A7D2D" w:rsidRPr="009A7D2D">
        <w:rPr>
          <w:rFonts w:ascii="Arial" w:hAnsi="Arial" w:cs="Arial"/>
          <w:b/>
        </w:rPr>
        <w:t>Strengthening the capacities of domestic abuse attention units in Mexico</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Pr="00E550CC">
        <w:rPr>
          <w:rFonts w:ascii="Arial" w:hAnsi="Arial" w:cs="Arial"/>
        </w:rPr>
        <w:t>Cover Letter &amp; Instructions;</w:t>
      </w:r>
    </w:p>
    <w:p w14:paraId="3DC20536"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2: </w:t>
      </w:r>
      <w:r w:rsidRPr="00E550CC">
        <w:rPr>
          <w:rFonts w:ascii="Arial" w:hAnsi="Arial" w:cs="Arial"/>
        </w:rPr>
        <w:t>Information Required from Tenderers &amp; Evaluation Criteria;</w:t>
      </w:r>
    </w:p>
    <w:p w14:paraId="574EB02C" w14:textId="706CD28C" w:rsidR="00700E83" w:rsidRPr="00E550CC" w:rsidRDefault="00700E83" w:rsidP="00700E83">
      <w:pPr>
        <w:spacing w:after="0"/>
        <w:ind w:left="720"/>
        <w:jc w:val="both"/>
        <w:rPr>
          <w:rFonts w:ascii="Arial" w:hAnsi="Arial" w:cs="Arial"/>
          <w:b/>
        </w:rPr>
      </w:pPr>
      <w:r w:rsidRPr="00E550CC">
        <w:rPr>
          <w:rFonts w:ascii="Arial" w:hAnsi="Arial" w:cs="Arial"/>
          <w:b/>
        </w:rPr>
        <w:t xml:space="preserve">Attachment 3: </w:t>
      </w:r>
      <w:r w:rsidR="00164478">
        <w:rPr>
          <w:rFonts w:ascii="Arial" w:hAnsi="Arial" w:cs="Arial"/>
        </w:rPr>
        <w:t>Basic contract conditions</w:t>
      </w:r>
      <w:r w:rsidRPr="00E550CC">
        <w:rPr>
          <w:rFonts w:ascii="Arial" w:hAnsi="Arial" w:cs="Arial"/>
        </w:rPr>
        <w:t>;</w:t>
      </w:r>
    </w:p>
    <w:p w14:paraId="00C973BC" w14:textId="77777777" w:rsidR="00433282" w:rsidRPr="00E550CC" w:rsidRDefault="00700E83" w:rsidP="00B51490">
      <w:pPr>
        <w:spacing w:after="0"/>
        <w:ind w:left="720"/>
        <w:jc w:val="both"/>
        <w:rPr>
          <w:rFonts w:ascii="Arial" w:hAnsi="Arial" w:cs="Arial"/>
          <w:b/>
        </w:rPr>
      </w:pPr>
      <w:r w:rsidRPr="00E550CC">
        <w:rPr>
          <w:rFonts w:ascii="Arial" w:hAnsi="Arial" w:cs="Arial"/>
          <w:b/>
        </w:rPr>
        <w:t xml:space="preserve">Attachment 4: </w:t>
      </w:r>
      <w:r w:rsidR="00090E38" w:rsidRPr="00E550CC">
        <w:rPr>
          <w:rFonts w:ascii="Arial" w:hAnsi="Arial" w:cs="Arial"/>
        </w:rPr>
        <w:t>Terms of Reference</w:t>
      </w:r>
      <w:r w:rsidR="00B51490" w:rsidRPr="00E550CC">
        <w:rPr>
          <w:rFonts w:ascii="Arial" w:hAnsi="Arial" w:cs="Arial"/>
        </w:rPr>
        <w:t>;</w:t>
      </w:r>
      <w:r w:rsidR="00433282" w:rsidRPr="00E550CC">
        <w:rPr>
          <w:rFonts w:ascii="Arial" w:hAnsi="Arial" w:cs="Arial"/>
        </w:rPr>
        <w:t xml:space="preserve"> </w:t>
      </w:r>
    </w:p>
    <w:p w14:paraId="4B69AE6A" w14:textId="77777777" w:rsidR="00700E83" w:rsidRPr="00E550CC" w:rsidRDefault="00700E83" w:rsidP="00700E83">
      <w:pPr>
        <w:spacing w:after="0"/>
        <w:ind w:left="720"/>
        <w:jc w:val="both"/>
        <w:rPr>
          <w:rFonts w:ascii="Arial" w:hAnsi="Arial" w:cs="Arial"/>
        </w:rPr>
      </w:pPr>
      <w:r w:rsidRPr="00E550CC">
        <w:rPr>
          <w:rFonts w:ascii="Arial" w:hAnsi="Arial" w:cs="Arial"/>
          <w:b/>
        </w:rPr>
        <w:t xml:space="preserve">Attachment 5: </w:t>
      </w:r>
      <w:r w:rsidRPr="00E550CC">
        <w:rPr>
          <w:rFonts w:ascii="Arial" w:hAnsi="Arial" w:cs="Arial"/>
        </w:rPr>
        <w:t>Schedule of Prices and Rates</w:t>
      </w:r>
      <w:r w:rsidR="000D7049" w:rsidRPr="00E550CC">
        <w:rPr>
          <w:rFonts w:ascii="Arial" w:hAnsi="Arial" w:cs="Arial"/>
        </w:rPr>
        <w:t>;</w:t>
      </w:r>
    </w:p>
    <w:p w14:paraId="369359CA" w14:textId="77777777" w:rsidR="000A5BE5" w:rsidRPr="00E550CC" w:rsidRDefault="000A5BE5" w:rsidP="000A5BE5">
      <w:pPr>
        <w:spacing w:after="0"/>
        <w:ind w:left="720"/>
        <w:jc w:val="both"/>
        <w:rPr>
          <w:rFonts w:ascii="Arial" w:hAnsi="Arial" w:cs="Arial"/>
          <w:b/>
        </w:rPr>
      </w:pPr>
    </w:p>
    <w:p w14:paraId="6A6ED87D" w14:textId="2A894888" w:rsidR="00DA324E" w:rsidRDefault="00700E83" w:rsidP="00700E83">
      <w:pPr>
        <w:jc w:val="both"/>
        <w:rPr>
          <w:rFonts w:ascii="Arial" w:hAnsi="Arial" w:cs="Arial"/>
        </w:rPr>
      </w:pPr>
      <w:r w:rsidRPr="00E550CC">
        <w:rPr>
          <w:rFonts w:ascii="Arial" w:hAnsi="Arial" w:cs="Arial"/>
        </w:rPr>
        <w:t xml:space="preserve">Please read the instructions on the tendering procedure carefully as failure to comply may invalidate your tender. </w:t>
      </w:r>
      <w:r w:rsidR="00DA324E" w:rsidRPr="00E550CC">
        <w:rPr>
          <w:rFonts w:ascii="Arial" w:hAnsi="Arial" w:cs="Arial"/>
        </w:rPr>
        <w:t xml:space="preserve">Your tender must be submitted </w:t>
      </w:r>
      <w:r w:rsidR="007637E7">
        <w:rPr>
          <w:rFonts w:ascii="Arial" w:hAnsi="Arial" w:cs="Arial"/>
        </w:rPr>
        <w:t xml:space="preserve">via email to </w:t>
      </w:r>
      <w:hyperlink r:id="rId13" w:history="1">
        <w:r w:rsidR="007637E7" w:rsidRPr="00F43D2A">
          <w:rPr>
            <w:rStyle w:val="Hyperlink"/>
            <w:rFonts w:ascii="Arial" w:hAnsi="Arial" w:cs="Arial"/>
          </w:rPr>
          <w:t>Katie.James2@fco.gov.uk</w:t>
        </w:r>
      </w:hyperlink>
      <w:r w:rsidR="007637E7">
        <w:rPr>
          <w:rFonts w:ascii="Arial" w:hAnsi="Arial" w:cs="Arial"/>
        </w:rPr>
        <w:t xml:space="preserve"> </w:t>
      </w:r>
      <w:r w:rsidR="00DA324E" w:rsidRPr="00E550CC">
        <w:rPr>
          <w:rFonts w:ascii="Arial" w:hAnsi="Arial" w:cs="Arial"/>
        </w:rPr>
        <w:t xml:space="preserve">by </w:t>
      </w:r>
      <w:r w:rsidR="00DA324E"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00DA324E" w:rsidRPr="006A166E">
        <w:rPr>
          <w:rFonts w:ascii="Arial" w:hAnsi="Arial" w:cs="Arial"/>
          <w:b/>
        </w:rPr>
        <w:t xml:space="preserve">time) on </w:t>
      </w:r>
      <w:r w:rsidR="00164478">
        <w:rPr>
          <w:rFonts w:ascii="Arial" w:hAnsi="Arial" w:cs="Arial"/>
          <w:b/>
        </w:rPr>
        <w:t>11</w:t>
      </w:r>
      <w:r w:rsidR="007637E7">
        <w:rPr>
          <w:rFonts w:ascii="Arial" w:hAnsi="Arial" w:cs="Arial"/>
          <w:b/>
        </w:rPr>
        <w:t xml:space="preserve"> September</w:t>
      </w:r>
      <w:r w:rsidR="00DA324E" w:rsidRPr="00E550CC">
        <w:rPr>
          <w:rFonts w:ascii="Arial" w:hAnsi="Arial" w:cs="Arial"/>
          <w:b/>
        </w:rPr>
        <w:t>.</w:t>
      </w:r>
    </w:p>
    <w:p w14:paraId="46F45946" w14:textId="77777777" w:rsidR="007637E7" w:rsidRPr="007637E7" w:rsidRDefault="007637E7" w:rsidP="00700E83">
      <w:pPr>
        <w:jc w:val="both"/>
        <w:rPr>
          <w:rFonts w:ascii="Arial" w:hAnsi="Arial" w:cs="Arial"/>
          <w:b/>
        </w:rPr>
      </w:pPr>
    </w:p>
    <w:p w14:paraId="39741DF5" w14:textId="77777777" w:rsidR="00DA324E" w:rsidRPr="009A7D2D" w:rsidRDefault="00DA324E" w:rsidP="00700E83">
      <w:pPr>
        <w:jc w:val="both"/>
        <w:rPr>
          <w:rFonts w:ascii="Arial" w:hAnsi="Arial" w:cs="Arial"/>
          <w:b/>
        </w:rPr>
      </w:pPr>
      <w:r w:rsidRPr="009A7D2D">
        <w:rPr>
          <w:rFonts w:ascii="Arial" w:hAnsi="Arial" w:cs="Arial"/>
          <w:b/>
        </w:rPr>
        <w:t>Sincerely,</w:t>
      </w:r>
    </w:p>
    <w:p w14:paraId="36AE2515" w14:textId="77777777" w:rsidR="0064274C" w:rsidRPr="009A7D2D" w:rsidRDefault="0064274C" w:rsidP="00DA324E">
      <w:pPr>
        <w:spacing w:after="0"/>
        <w:jc w:val="both"/>
        <w:rPr>
          <w:rFonts w:ascii="Arial" w:hAnsi="Arial" w:cs="Arial"/>
          <w:b/>
        </w:rPr>
      </w:pPr>
    </w:p>
    <w:p w14:paraId="5509C9C2" w14:textId="77777777" w:rsidR="007637E7" w:rsidRDefault="007637E7" w:rsidP="00DA324E">
      <w:pPr>
        <w:spacing w:after="0"/>
        <w:jc w:val="both"/>
        <w:rPr>
          <w:rFonts w:ascii="Arial" w:hAnsi="Arial" w:cs="Arial"/>
          <w:b/>
        </w:rPr>
      </w:pPr>
      <w:r>
        <w:rPr>
          <w:rFonts w:ascii="Arial" w:hAnsi="Arial" w:cs="Arial"/>
          <w:b/>
        </w:rPr>
        <w:t>Katie James</w:t>
      </w:r>
    </w:p>
    <w:p w14:paraId="6B055B11" w14:textId="21F1D1C9" w:rsidR="00DA324E" w:rsidRPr="00E550CC" w:rsidRDefault="007637E7" w:rsidP="00DA324E">
      <w:pPr>
        <w:spacing w:after="0"/>
        <w:jc w:val="both"/>
        <w:rPr>
          <w:rFonts w:ascii="Arial" w:hAnsi="Arial" w:cs="Arial"/>
          <w:b/>
        </w:rPr>
      </w:pPr>
      <w:r>
        <w:rPr>
          <w:rFonts w:ascii="Arial" w:hAnsi="Arial" w:cs="Arial"/>
          <w:b/>
        </w:rPr>
        <w:t>British Embassy Mexico City</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5479BA54" w:rsidR="00CC11CE" w:rsidRDefault="00CC11CE" w:rsidP="00DA324E">
      <w:pPr>
        <w:rPr>
          <w:rFonts w:ascii="Arial" w:hAnsi="Arial" w:cs="Arial"/>
          <w:b/>
        </w:rPr>
      </w:pPr>
    </w:p>
    <w:p w14:paraId="5CEDFF48" w14:textId="063CADC4" w:rsidR="007637E7" w:rsidRDefault="007637E7" w:rsidP="00DA324E">
      <w:pPr>
        <w:rPr>
          <w:rFonts w:ascii="Arial" w:hAnsi="Arial" w:cs="Arial"/>
          <w:b/>
        </w:rPr>
      </w:pPr>
    </w:p>
    <w:p w14:paraId="60E2FDA9" w14:textId="36433A37" w:rsidR="007637E7" w:rsidRDefault="007637E7" w:rsidP="00DA324E">
      <w:pPr>
        <w:rPr>
          <w:rFonts w:ascii="Arial" w:hAnsi="Arial" w:cs="Arial"/>
          <w:b/>
        </w:rPr>
      </w:pPr>
    </w:p>
    <w:p w14:paraId="4C1D11FE" w14:textId="77777777" w:rsidR="007637E7" w:rsidRDefault="007637E7" w:rsidP="00DA324E">
      <w:pPr>
        <w:rPr>
          <w:rFonts w:ascii="Arial" w:hAnsi="Arial" w:cs="Arial"/>
          <w:b/>
        </w:rPr>
      </w:pPr>
    </w:p>
    <w:p w14:paraId="7FC07949" w14:textId="337E9C38" w:rsidR="004B20E6" w:rsidRDefault="004B20E6" w:rsidP="00DA324E">
      <w:pPr>
        <w:rPr>
          <w:rFonts w:ascii="Arial" w:hAnsi="Arial" w:cs="Arial"/>
          <w:b/>
        </w:rPr>
      </w:pPr>
    </w:p>
    <w:p w14:paraId="1B3BDA4D" w14:textId="4A13E1E2" w:rsidR="00164478" w:rsidRDefault="00164478" w:rsidP="00DA324E">
      <w:pPr>
        <w:rPr>
          <w:rFonts w:ascii="Arial" w:hAnsi="Arial" w:cs="Arial"/>
          <w:b/>
        </w:rPr>
      </w:pPr>
    </w:p>
    <w:p w14:paraId="77CD7457" w14:textId="62604E6B" w:rsidR="00164478" w:rsidRDefault="00164478"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lastRenderedPageBreak/>
        <w:t>ABOUT THESE INSTRUCTIONS</w:t>
      </w:r>
    </w:p>
    <w:p w14:paraId="47CFA183" w14:textId="6B8A4A42" w:rsidR="00C708A5" w:rsidRPr="007637E7"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0373E7B9" w14:textId="77777777" w:rsidR="00DA324E" w:rsidRPr="00E550CC" w:rsidRDefault="00DA324E" w:rsidP="00DA324E">
      <w:pPr>
        <w:jc w:val="both"/>
        <w:rPr>
          <w:rFonts w:ascii="Arial" w:hAnsi="Arial" w:cs="Arial"/>
          <w:b/>
        </w:rPr>
      </w:pPr>
      <w:r w:rsidRPr="00E550CC">
        <w:rPr>
          <w:rFonts w:ascii="Arial" w:hAnsi="Arial" w:cs="Arial"/>
          <w:b/>
        </w:rPr>
        <w:t>CONDITIONS APPLYING TO THIS TENDER</w:t>
      </w:r>
    </w:p>
    <w:p w14:paraId="108D627A" w14:textId="6C25325B" w:rsidR="00B4793F" w:rsidRPr="00E550CC" w:rsidRDefault="00DA324E" w:rsidP="00DA324E">
      <w:pPr>
        <w:pStyle w:val="ListParagraph"/>
        <w:numPr>
          <w:ilvl w:val="0"/>
          <w:numId w:val="1"/>
        </w:numPr>
        <w:jc w:val="both"/>
        <w:rPr>
          <w:rFonts w:ascii="Arial" w:hAnsi="Arial" w:cs="Arial"/>
        </w:rPr>
      </w:pPr>
      <w:r w:rsidRPr="00E550CC">
        <w:rPr>
          <w:rFonts w:ascii="Arial" w:hAnsi="Arial" w:cs="Arial"/>
        </w:rPr>
        <w:t>The tender process will be conducted in line with the principles of fair treatment, transparency and with the aim of identifyin</w:t>
      </w:r>
      <w:r w:rsidR="00DB7218" w:rsidRPr="00E550CC">
        <w:rPr>
          <w:rFonts w:ascii="Arial" w:hAnsi="Arial" w:cs="Arial"/>
        </w:rPr>
        <w:t>g the proposal that offers the Most Economically Advantageous T</w:t>
      </w:r>
      <w:r w:rsidRPr="00E550CC">
        <w:rPr>
          <w:rFonts w:ascii="Arial" w:hAnsi="Arial" w:cs="Arial"/>
        </w:rPr>
        <w:t>ender</w:t>
      </w:r>
      <w:r w:rsidR="00DB7218" w:rsidRPr="00E550CC">
        <w:rPr>
          <w:rFonts w:ascii="Arial" w:hAnsi="Arial" w:cs="Arial"/>
        </w:rPr>
        <w:t xml:space="preserve"> (MEAT)</w:t>
      </w:r>
      <w:r w:rsidRPr="00E550CC">
        <w:rPr>
          <w:rFonts w:ascii="Arial" w:hAnsi="Arial" w:cs="Arial"/>
        </w:rPr>
        <w:t xml:space="preserve"> from the point of view of the purchasing authority. These instructions are designed to ensure all tenders are given equal and fair consideration. It is important you provide all information in the format specified. All questions or requests for clarification should be submitted via </w:t>
      </w:r>
      <w:r w:rsidR="007637E7">
        <w:rPr>
          <w:rFonts w:ascii="Arial" w:hAnsi="Arial" w:cs="Arial"/>
        </w:rPr>
        <w:t xml:space="preserve">email to </w:t>
      </w:r>
      <w:hyperlink r:id="rId14" w:history="1">
        <w:r w:rsidR="007637E7" w:rsidRPr="00F43D2A">
          <w:rPr>
            <w:rStyle w:val="Hyperlink"/>
            <w:rFonts w:ascii="Arial" w:hAnsi="Arial" w:cs="Arial"/>
          </w:rPr>
          <w:t>Katie.James2@fco.gov.uk</w:t>
        </w:r>
      </w:hyperlink>
      <w:r w:rsidRPr="00E550CC">
        <w:rPr>
          <w:rFonts w:ascii="Arial" w:hAnsi="Arial" w:cs="Arial"/>
        </w:rPr>
        <w:t>.</w:t>
      </w:r>
    </w:p>
    <w:p w14:paraId="1B0793A0" w14:textId="77777777" w:rsidR="00DA324E" w:rsidRPr="00E550CC" w:rsidRDefault="00DA324E" w:rsidP="00DA324E">
      <w:pPr>
        <w:jc w:val="both"/>
        <w:rPr>
          <w:rFonts w:ascii="Arial" w:hAnsi="Arial" w:cs="Arial"/>
          <w:b/>
        </w:rPr>
      </w:pPr>
      <w:r w:rsidRPr="00E550CC">
        <w:rPr>
          <w:rFonts w:ascii="Arial" w:hAnsi="Arial" w:cs="Arial"/>
          <w:b/>
        </w:rPr>
        <w:t>BACKGROUND TO THE REQUIREMENT</w:t>
      </w:r>
    </w:p>
    <w:p w14:paraId="621E8908" w14:textId="186C4512" w:rsidR="009A7D2D" w:rsidRDefault="00EE044D" w:rsidP="009A7D2D">
      <w:pPr>
        <w:pStyle w:val="ListParagraph"/>
        <w:numPr>
          <w:ilvl w:val="0"/>
          <w:numId w:val="1"/>
        </w:numPr>
        <w:spacing w:line="240" w:lineRule="auto"/>
        <w:jc w:val="both"/>
        <w:rPr>
          <w:rFonts w:ascii="Arial" w:eastAsia="Calibri" w:hAnsi="Arial" w:cs="Arial"/>
        </w:rPr>
      </w:pPr>
      <w:r w:rsidRPr="00D843AE">
        <w:rPr>
          <w:rFonts w:ascii="Arial" w:hAnsi="Arial" w:cs="Arial"/>
        </w:rPr>
        <w:t>The British Embassy in</w:t>
      </w:r>
      <w:r w:rsidRPr="00185C0D">
        <w:rPr>
          <w:rFonts w:ascii="Arial" w:hAnsi="Arial" w:cs="Arial"/>
        </w:rPr>
        <w:t xml:space="preserve"> Mexico is seeking to</w:t>
      </w:r>
      <w:r>
        <w:rPr>
          <w:rFonts w:ascii="Arial" w:hAnsi="Arial" w:cs="Arial"/>
        </w:rPr>
        <w:t xml:space="preserve"> appoint</w:t>
      </w:r>
      <w:r w:rsidRPr="00185C0D">
        <w:rPr>
          <w:rFonts w:ascii="Arial" w:hAnsi="Arial" w:cs="Arial"/>
        </w:rPr>
        <w:t xml:space="preserve"> a service</w:t>
      </w:r>
      <w:r>
        <w:rPr>
          <w:rFonts w:ascii="Arial" w:hAnsi="Arial" w:cs="Arial"/>
        </w:rPr>
        <w:t xml:space="preserve"> provider </w:t>
      </w:r>
      <w:r>
        <w:rPr>
          <w:rFonts w:ascii="Arial" w:eastAsia="Calibri" w:hAnsi="Arial" w:cs="Arial"/>
        </w:rPr>
        <w:t>that</w:t>
      </w:r>
      <w:r w:rsidRPr="00B524A9">
        <w:rPr>
          <w:rFonts w:ascii="Arial" w:eastAsia="Calibri" w:hAnsi="Arial" w:cs="Arial"/>
        </w:rPr>
        <w:t xml:space="preserve"> </w:t>
      </w:r>
      <w:r>
        <w:rPr>
          <w:rFonts w:ascii="Arial" w:eastAsia="Calibri" w:hAnsi="Arial" w:cs="Arial"/>
        </w:rPr>
        <w:t xml:space="preserve">will </w:t>
      </w:r>
      <w:r w:rsidRPr="00B524A9">
        <w:rPr>
          <w:rFonts w:ascii="Arial" w:eastAsia="Calibri" w:hAnsi="Arial" w:cs="Arial"/>
        </w:rPr>
        <w:t xml:space="preserve">co-design and deliver: </w:t>
      </w:r>
      <w:r w:rsidR="009A7D2D">
        <w:rPr>
          <w:rFonts w:ascii="Arial" w:eastAsia="Calibri" w:hAnsi="Arial" w:cs="Arial"/>
        </w:rPr>
        <w:t>‘Strengthening the capacities of domestic abuse attention units in Mexico’</w:t>
      </w:r>
      <w:r>
        <w:rPr>
          <w:rFonts w:ascii="Arial" w:eastAsia="Calibri" w:hAnsi="Arial" w:cs="Arial"/>
        </w:rPr>
        <w:t xml:space="preserve">. </w:t>
      </w:r>
      <w:r w:rsidR="009A7D2D" w:rsidRPr="009A7D2D">
        <w:rPr>
          <w:rFonts w:ascii="Arial" w:eastAsia="Calibri" w:hAnsi="Arial" w:cs="Arial"/>
        </w:rPr>
        <w:t xml:space="preserve">The planned Domestic Abuse Project </w:t>
      </w:r>
      <w:r w:rsidR="009A7D2D">
        <w:rPr>
          <w:rFonts w:ascii="Arial" w:eastAsia="Calibri" w:hAnsi="Arial" w:cs="Arial"/>
        </w:rPr>
        <w:t>will focus</w:t>
      </w:r>
      <w:r w:rsidR="009A7D2D" w:rsidRPr="009A7D2D">
        <w:rPr>
          <w:rFonts w:ascii="Arial" w:eastAsia="Calibri" w:hAnsi="Arial" w:cs="Arial"/>
        </w:rPr>
        <w:t xml:space="preserve"> on strengthening the prevention, attention and investigation capacities of the domestic abu</w:t>
      </w:r>
      <w:r w:rsidR="009A7D2D">
        <w:rPr>
          <w:rFonts w:ascii="Arial" w:eastAsia="Calibri" w:hAnsi="Arial" w:cs="Arial"/>
        </w:rPr>
        <w:t xml:space="preserve">se protection units via a series of </w:t>
      </w:r>
      <w:r w:rsidR="007637E7">
        <w:rPr>
          <w:rFonts w:ascii="Arial" w:eastAsia="Calibri" w:hAnsi="Arial" w:cs="Arial"/>
        </w:rPr>
        <w:t>workshops</w:t>
      </w:r>
      <w:r w:rsidR="009A7D2D">
        <w:rPr>
          <w:rFonts w:ascii="Arial" w:eastAsia="Calibri" w:hAnsi="Arial" w:cs="Arial"/>
        </w:rPr>
        <w:t>.</w:t>
      </w:r>
    </w:p>
    <w:p w14:paraId="4F216609" w14:textId="77777777" w:rsidR="009A7D2D" w:rsidRDefault="009A7D2D" w:rsidP="009A7D2D">
      <w:pPr>
        <w:pStyle w:val="ListParagraph"/>
        <w:spacing w:line="240" w:lineRule="auto"/>
        <w:jc w:val="both"/>
        <w:rPr>
          <w:rFonts w:ascii="Arial" w:eastAsia="Calibri" w:hAnsi="Arial" w:cs="Arial"/>
        </w:rPr>
      </w:pPr>
    </w:p>
    <w:p w14:paraId="37F7E8C6" w14:textId="77777777" w:rsidR="009A7D2D" w:rsidRPr="009A7D2D" w:rsidRDefault="009A7D2D" w:rsidP="009A7D2D">
      <w:pPr>
        <w:pStyle w:val="ListParagraph"/>
        <w:numPr>
          <w:ilvl w:val="0"/>
          <w:numId w:val="1"/>
        </w:numPr>
        <w:spacing w:line="240" w:lineRule="auto"/>
        <w:jc w:val="both"/>
        <w:rPr>
          <w:rFonts w:ascii="Arial" w:hAnsi="Arial" w:cs="Arial"/>
        </w:rPr>
      </w:pPr>
      <w:r w:rsidRPr="009A7D2D">
        <w:rPr>
          <w:rFonts w:ascii="Arial" w:eastAsia="Calibri" w:hAnsi="Arial" w:cs="Arial"/>
        </w:rPr>
        <w:t xml:space="preserve">The Project’s expected outcome is improving the domestic abuse attention units’ capacity to prevent, investigate and sanction cases of incidents of domestic abuse; their ability to support victims; and their technical skills. </w:t>
      </w:r>
    </w:p>
    <w:p w14:paraId="6C92AFA3" w14:textId="77777777" w:rsidR="009A7D2D" w:rsidRPr="009A7D2D" w:rsidRDefault="009A7D2D" w:rsidP="009A7D2D">
      <w:pPr>
        <w:pStyle w:val="ListParagraph"/>
        <w:rPr>
          <w:rFonts w:ascii="Arial" w:hAnsi="Arial" w:cs="Arial"/>
        </w:rPr>
      </w:pPr>
    </w:p>
    <w:p w14:paraId="568FA827" w14:textId="68F61715" w:rsidR="00EE044D" w:rsidRPr="009A7D2D" w:rsidRDefault="00EE044D" w:rsidP="009A7D2D">
      <w:pPr>
        <w:pStyle w:val="ListParagraph"/>
        <w:numPr>
          <w:ilvl w:val="0"/>
          <w:numId w:val="1"/>
        </w:numPr>
        <w:spacing w:line="240" w:lineRule="auto"/>
        <w:jc w:val="both"/>
        <w:rPr>
          <w:rFonts w:ascii="Arial" w:hAnsi="Arial" w:cs="Arial"/>
        </w:rPr>
      </w:pPr>
      <w:r w:rsidRPr="009A7D2D">
        <w:rPr>
          <w:rFonts w:ascii="Arial" w:hAnsi="Arial" w:cs="Arial"/>
        </w:rPr>
        <w:t>In line with the above</w:t>
      </w:r>
      <w:r w:rsidR="009A7D2D" w:rsidRPr="009A7D2D">
        <w:rPr>
          <w:rFonts w:ascii="Arial" w:hAnsi="Arial" w:cs="Arial"/>
        </w:rPr>
        <w:t xml:space="preserve"> </w:t>
      </w:r>
      <w:r w:rsidR="00164478">
        <w:rPr>
          <w:rFonts w:ascii="Arial" w:hAnsi="Arial" w:cs="Arial"/>
        </w:rPr>
        <w:t>w</w:t>
      </w:r>
      <w:r w:rsidR="009A7D2D" w:rsidRPr="009A7D2D">
        <w:rPr>
          <w:rFonts w:ascii="Arial" w:hAnsi="Arial" w:cs="Arial"/>
        </w:rPr>
        <w:t>e now need to identify, prioritise and agree with the Mexican government the specific interventions and activities that the project will implement in order to have</w:t>
      </w:r>
      <w:r w:rsidR="009A7D2D" w:rsidRPr="009A7D2D">
        <w:rPr>
          <w:rFonts w:ascii="Arial" w:hAnsi="Arial" w:cs="Arial"/>
          <w:b/>
        </w:rPr>
        <w:t xml:space="preserve"> </w:t>
      </w:r>
      <w:r w:rsidR="009A7D2D" w:rsidRPr="009A7D2D">
        <w:rPr>
          <w:rFonts w:ascii="Arial" w:hAnsi="Arial" w:cs="Arial"/>
        </w:rPr>
        <w:t>maximum possible impact, taking into account the pandemic’s evolving context. We therefore require an implementer to define areas of focus; to bring together local and UK expertise (e.g. UK’s multiagency approach); and to design, organise and implement a series of the virtual training</w:t>
      </w:r>
      <w:r w:rsidR="003A73E5">
        <w:rPr>
          <w:rFonts w:ascii="Arial" w:hAnsi="Arial" w:cs="Arial"/>
        </w:rPr>
        <w:t xml:space="preserve"> </w:t>
      </w:r>
      <w:r w:rsidR="009A7D2D" w:rsidRPr="009A7D2D">
        <w:rPr>
          <w:rFonts w:ascii="Arial" w:hAnsi="Arial" w:cs="Arial"/>
        </w:rPr>
        <w:t>s</w:t>
      </w:r>
      <w:r w:rsidR="003A73E5">
        <w:rPr>
          <w:rFonts w:ascii="Arial" w:hAnsi="Arial" w:cs="Arial"/>
        </w:rPr>
        <w:t>essions</w:t>
      </w:r>
      <w:r w:rsidR="009A7D2D" w:rsidRPr="009A7D2D">
        <w:rPr>
          <w:rFonts w:ascii="Arial" w:hAnsi="Arial" w:cs="Arial"/>
        </w:rPr>
        <w:t xml:space="preserve">. </w:t>
      </w:r>
    </w:p>
    <w:p w14:paraId="6032B210" w14:textId="77777777" w:rsidR="00DB7218" w:rsidRPr="00E550CC" w:rsidRDefault="00DB7218" w:rsidP="00DB7218">
      <w:pPr>
        <w:pStyle w:val="ListParagraph"/>
        <w:jc w:val="both"/>
        <w:rPr>
          <w:rFonts w:ascii="Arial" w:hAnsi="Arial" w:cs="Arial"/>
        </w:rPr>
      </w:pPr>
    </w:p>
    <w:p w14:paraId="13E5FE1C" w14:textId="77777777"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Terms of Reference.</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51B34E1E" w:rsidR="004C385A" w:rsidRPr="006A166E"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of </w:t>
      </w:r>
      <w:r w:rsidR="009A7D2D">
        <w:rPr>
          <w:rFonts w:ascii="Arial" w:hAnsi="Arial" w:cs="Arial"/>
        </w:rPr>
        <w:t>6 months</w:t>
      </w:r>
      <w:r w:rsidRPr="007500C7">
        <w:rPr>
          <w:rFonts w:ascii="Arial" w:hAnsi="Arial" w:cs="Arial"/>
        </w:rPr>
        <w:t xml:space="preserve"> beginning </w:t>
      </w:r>
      <w:r w:rsidR="008E1D0D">
        <w:rPr>
          <w:rFonts w:ascii="Arial" w:hAnsi="Arial" w:cs="Arial"/>
        </w:rPr>
        <w:t xml:space="preserve">in </w:t>
      </w:r>
      <w:r w:rsidR="00C027C9">
        <w:rPr>
          <w:rFonts w:ascii="Arial" w:hAnsi="Arial" w:cs="Arial"/>
        </w:rPr>
        <w:t>October</w:t>
      </w:r>
      <w:r w:rsidR="009A7D2D">
        <w:rPr>
          <w:rFonts w:ascii="Arial" w:hAnsi="Arial" w:cs="Arial"/>
        </w:rPr>
        <w:t xml:space="preserve"> unless</w:t>
      </w:r>
      <w:r w:rsidRPr="006A166E">
        <w:rPr>
          <w:rFonts w:ascii="Arial" w:hAnsi="Arial" w:cs="Arial"/>
        </w:rPr>
        <w:t xml:space="preserve"> terminated</w:t>
      </w:r>
      <w:r w:rsidR="006B2579">
        <w:rPr>
          <w:rFonts w:ascii="Arial" w:hAnsi="Arial" w:cs="Arial"/>
        </w:rPr>
        <w:t xml:space="preserve"> or extended</w:t>
      </w:r>
      <w:r w:rsidRPr="006A166E">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No alteration shall be made in the form of tender, contract conditions and terms of reference or other documents.</w:t>
      </w:r>
    </w:p>
    <w:p w14:paraId="1A5FF7DA" w14:textId="77777777" w:rsidR="004C385A" w:rsidRPr="00E550CC" w:rsidRDefault="004C385A" w:rsidP="004C385A">
      <w:pPr>
        <w:pStyle w:val="ListParagraph"/>
        <w:jc w:val="both"/>
        <w:rPr>
          <w:rFonts w:ascii="Arial" w:hAnsi="Arial" w:cs="Arial"/>
        </w:rPr>
      </w:pPr>
    </w:p>
    <w:p w14:paraId="6EB43312" w14:textId="593DEBF4"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 xml:space="preserve">Proposed </w:t>
      </w:r>
      <w:r w:rsidR="00164478">
        <w:rPr>
          <w:rFonts w:ascii="Arial" w:hAnsi="Arial" w:cs="Arial"/>
        </w:rPr>
        <w:t xml:space="preserve">Basic </w:t>
      </w:r>
      <w:r w:rsidR="00DB7218" w:rsidRPr="00E550CC">
        <w:rPr>
          <w:rFonts w:ascii="Arial" w:hAnsi="Arial" w:cs="Arial"/>
        </w:rPr>
        <w:t xml:space="preserve">Contract </w:t>
      </w:r>
      <w:r w:rsidR="00164478">
        <w:rPr>
          <w:rFonts w:ascii="Arial" w:hAnsi="Arial" w:cs="Arial"/>
        </w:rPr>
        <w:t xml:space="preserve">Conditions </w:t>
      </w:r>
      <w:r w:rsidRPr="00E550CC">
        <w:rPr>
          <w:rFonts w:ascii="Arial" w:hAnsi="Arial" w:cs="Arial"/>
        </w:rPr>
        <w:t xml:space="preserve">(Attachment 3) and Terms of Reference (Attachment 4), and not qualified in any way. </w:t>
      </w:r>
      <w:r w:rsidRPr="00E550CC">
        <w:rPr>
          <w:rFonts w:ascii="Arial" w:hAnsi="Arial" w:cs="Arial"/>
        </w:rPr>
        <w:lastRenderedPageBreak/>
        <w:t>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4A953091" w14:textId="77777777"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Tenders may be rejected if information requested is not provided in the tender submission.</w:t>
      </w:r>
    </w:p>
    <w:p w14:paraId="1E90F2BA" w14:textId="44EC80E7" w:rsidR="00030E83" w:rsidRDefault="00030E83" w:rsidP="004C385A">
      <w:pPr>
        <w:jc w:val="both"/>
        <w:rPr>
          <w:rFonts w:ascii="Arial" w:hAnsi="Arial" w:cs="Arial"/>
          <w:b/>
        </w:rPr>
      </w:pPr>
    </w:p>
    <w:p w14:paraId="39BC95C6" w14:textId="77777777" w:rsidR="004C385A" w:rsidRPr="00E550CC" w:rsidRDefault="004C385A" w:rsidP="004C385A">
      <w:pPr>
        <w:jc w:val="both"/>
        <w:rPr>
          <w:rFonts w:ascii="Arial" w:hAnsi="Arial" w:cs="Arial"/>
          <w:b/>
        </w:rPr>
      </w:pPr>
      <w:r w:rsidRPr="00E550CC">
        <w:rPr>
          <w:rFonts w:ascii="Arial" w:hAnsi="Arial" w:cs="Arial"/>
          <w:b/>
        </w:rPr>
        <w:t>RETURN AND RECEIPT OF TENDERS</w:t>
      </w:r>
    </w:p>
    <w:p w14:paraId="01DD1738" w14:textId="4DFFD5A5" w:rsidR="004C385A" w:rsidRDefault="004C385A" w:rsidP="000642BE">
      <w:pPr>
        <w:pStyle w:val="ListParagraph"/>
        <w:numPr>
          <w:ilvl w:val="0"/>
          <w:numId w:val="1"/>
        </w:numPr>
        <w:jc w:val="both"/>
        <w:rPr>
          <w:rFonts w:ascii="Arial" w:hAnsi="Arial" w:cs="Arial"/>
        </w:rPr>
      </w:pPr>
      <w:r w:rsidRPr="008E1D0D">
        <w:rPr>
          <w:rFonts w:ascii="Arial" w:hAnsi="Arial" w:cs="Arial"/>
        </w:rPr>
        <w:t xml:space="preserve">Tenders are to be returned by </w:t>
      </w:r>
      <w:r w:rsidRPr="008E1D0D">
        <w:rPr>
          <w:rFonts w:ascii="Arial" w:hAnsi="Arial" w:cs="Arial"/>
          <w:b/>
          <w:u w:val="single"/>
        </w:rPr>
        <w:t>23:59 (</w:t>
      </w:r>
      <w:r w:rsidR="006B5701" w:rsidRPr="008E1D0D">
        <w:rPr>
          <w:rFonts w:ascii="Arial" w:hAnsi="Arial" w:cs="Arial"/>
          <w:b/>
          <w:u w:val="single"/>
        </w:rPr>
        <w:t>Mexico</w:t>
      </w:r>
      <w:r w:rsidRPr="008E1D0D">
        <w:rPr>
          <w:rFonts w:ascii="Arial" w:hAnsi="Arial" w:cs="Arial"/>
          <w:b/>
          <w:u w:val="single"/>
        </w:rPr>
        <w:t xml:space="preserve"> time) on </w:t>
      </w:r>
      <w:r w:rsidR="00164478">
        <w:rPr>
          <w:rFonts w:ascii="Arial" w:hAnsi="Arial" w:cs="Arial"/>
          <w:b/>
          <w:u w:val="single"/>
        </w:rPr>
        <w:t>11</w:t>
      </w:r>
      <w:r w:rsidR="008E1D0D" w:rsidRPr="008E1D0D">
        <w:rPr>
          <w:rFonts w:ascii="Arial" w:hAnsi="Arial" w:cs="Arial"/>
          <w:b/>
          <w:u w:val="single"/>
        </w:rPr>
        <w:t xml:space="preserve"> September</w:t>
      </w:r>
      <w:r w:rsidR="009A7D2D" w:rsidRPr="008E1D0D">
        <w:rPr>
          <w:rFonts w:ascii="Arial" w:hAnsi="Arial" w:cs="Arial"/>
          <w:b/>
          <w:u w:val="single"/>
        </w:rPr>
        <w:t xml:space="preserve"> 2020</w:t>
      </w:r>
      <w:r w:rsidRPr="008E1D0D">
        <w:rPr>
          <w:rFonts w:ascii="Arial" w:hAnsi="Arial" w:cs="Arial"/>
        </w:rPr>
        <w:t xml:space="preserve"> by submitting via </w:t>
      </w:r>
      <w:r w:rsidR="008E1D0D" w:rsidRPr="008E1D0D">
        <w:rPr>
          <w:rFonts w:ascii="Arial" w:hAnsi="Arial" w:cs="Arial"/>
        </w:rPr>
        <w:t xml:space="preserve">email to </w:t>
      </w:r>
      <w:hyperlink r:id="rId15" w:history="1">
        <w:r w:rsidR="008E1D0D" w:rsidRPr="008E1D0D">
          <w:rPr>
            <w:rStyle w:val="Hyperlink"/>
            <w:rFonts w:ascii="Arial" w:hAnsi="Arial" w:cs="Arial"/>
          </w:rPr>
          <w:t>Katie.James2@fco.gov.uk</w:t>
        </w:r>
      </w:hyperlink>
      <w:r w:rsidRPr="008E1D0D">
        <w:rPr>
          <w:rFonts w:ascii="Arial" w:hAnsi="Arial" w:cs="Arial"/>
        </w:rPr>
        <w:t xml:space="preserve">. </w:t>
      </w:r>
    </w:p>
    <w:p w14:paraId="2E3E0072" w14:textId="77777777" w:rsidR="008E1D0D" w:rsidRPr="008E1D0D" w:rsidRDefault="008E1D0D" w:rsidP="008E1D0D">
      <w:pPr>
        <w:pStyle w:val="ListParagraph"/>
        <w:jc w:val="both"/>
        <w:rPr>
          <w:rFonts w:ascii="Arial" w:hAnsi="Arial" w:cs="Arial"/>
        </w:rPr>
      </w:pPr>
    </w:p>
    <w:p w14:paraId="19D06FC0" w14:textId="5DEDD4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A tender comprising responses to questions listed in Attachment 2 “Information required from Tenderers &amp; Evaluation Criteria” must be completed in its entirety, in </w:t>
      </w:r>
      <w:r w:rsidR="00164478">
        <w:rPr>
          <w:rFonts w:ascii="Arial" w:hAnsi="Arial" w:cs="Arial"/>
        </w:rPr>
        <w:t>accordance with the instructions</w:t>
      </w:r>
      <w:r w:rsidRPr="00E550CC">
        <w:rPr>
          <w:rFonts w:ascii="Arial" w:hAnsi="Arial" w:cs="Arial"/>
        </w:rPr>
        <w:t>.</w:t>
      </w:r>
    </w:p>
    <w:p w14:paraId="6C5BD943" w14:textId="77777777" w:rsidR="004C385A" w:rsidRPr="00E550CC" w:rsidRDefault="004C385A" w:rsidP="004C385A">
      <w:pPr>
        <w:pStyle w:val="ListParagraph"/>
        <w:jc w:val="both"/>
        <w:rPr>
          <w:rFonts w:ascii="Arial" w:hAnsi="Arial" w:cs="Arial"/>
        </w:rPr>
      </w:pPr>
    </w:p>
    <w:p w14:paraId="1AAADF3F"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A tender can be submitted at any time up to the time and date stated. The authority is not responsible for non-receipt. Tenders submitted before that date will remain unopened until then. Please ensure your tender is submitted not later than the appointed time. The Authority does not undertake to consider tenders submitted after the deadline. Tenders shall be submitted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Bidders are requested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40C2B2C6"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w:t>
      </w:r>
      <w:r w:rsidR="00BF744B">
        <w:rPr>
          <w:rFonts w:ascii="Arial" w:hAnsi="Arial" w:cs="Arial"/>
        </w:rPr>
        <w:t>submit</w:t>
      </w:r>
      <w:bookmarkStart w:id="0" w:name="_GoBack"/>
      <w:bookmarkEnd w:id="0"/>
      <w:r w:rsidRPr="00E550CC">
        <w:rPr>
          <w:rFonts w:ascii="Arial" w:hAnsi="Arial" w:cs="Arial"/>
        </w:rPr>
        <w:t xml:space="preserve"> documents either in standard Microsoft Office formats (Word, Excel, etc), or PDF only. </w:t>
      </w:r>
      <w:r w:rsidR="00366E99" w:rsidRPr="00E550CC">
        <w:rPr>
          <w:rFonts w:ascii="Arial" w:hAnsi="Arial" w:cs="Arial"/>
        </w:rPr>
        <w:t>Other</w:t>
      </w:r>
      <w:r w:rsidRPr="00E550CC">
        <w:rPr>
          <w:rFonts w:ascii="Arial" w:hAnsi="Arial" w:cs="Arial"/>
        </w:rPr>
        <w:t xml:space="preserve"> formats (e.g. Microsoft Project and internet “free formats”) are not installed as standard on UK government IT networks and such attachments may be ren</w:t>
      </w:r>
      <w:r w:rsidR="00366E99" w:rsidRPr="00E550CC">
        <w:rPr>
          <w:rFonts w:ascii="Arial" w:hAnsi="Arial" w:cs="Arial"/>
        </w:rPr>
        <w:t xml:space="preserve">dered inaccessible to the Authority for evaluation purposes. Similarly, the </w:t>
      </w:r>
      <w:r w:rsidR="00366E99" w:rsidRPr="00E550CC">
        <w:rPr>
          <w:rFonts w:ascii="Arial" w:hAnsi="Arial" w:cs="Arial"/>
          <w:b/>
        </w:rPr>
        <w:t>.rar</w:t>
      </w:r>
      <w:r w:rsidR="00366E99" w:rsidRPr="00E550CC">
        <w:rPr>
          <w:rFonts w:ascii="Arial" w:hAnsi="Arial" w:cs="Arial"/>
        </w:rPr>
        <w:t xml:space="preserve"> format is blocked by most government IT firewalls and will render such files inaccessible to evaluators.</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By issuing this invitation the Authority is not bound in any way and does not have to accept the lowest or any tender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695A40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In the event of amendments, the Authority may at its discretion extend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E2C71F" w14:textId="2957D72C" w:rsidR="00B4793F" w:rsidRDefault="00366E99" w:rsidP="00366E99">
      <w:pPr>
        <w:pStyle w:val="ListParagraph"/>
        <w:numPr>
          <w:ilvl w:val="0"/>
          <w:numId w:val="1"/>
        </w:numPr>
        <w:jc w:val="both"/>
        <w:rPr>
          <w:rFonts w:ascii="Arial" w:hAnsi="Arial" w:cs="Arial"/>
        </w:rPr>
      </w:pPr>
      <w:r w:rsidRPr="00E550CC">
        <w:rPr>
          <w:rFonts w:ascii="Arial" w:hAnsi="Arial" w:cs="Arial"/>
        </w:rPr>
        <w:t>Offering an inducement of any kind in relation to obtaining this or any other contract with the Authority will disqualify your tender and may constitute a criminal offence.</w:t>
      </w:r>
    </w:p>
    <w:p w14:paraId="29E687F4" w14:textId="77777777" w:rsidR="008E1D0D" w:rsidRPr="008E1D0D" w:rsidRDefault="008E1D0D" w:rsidP="008E1D0D">
      <w:pPr>
        <w:pStyle w:val="ListParagraph"/>
        <w:jc w:val="both"/>
        <w:rPr>
          <w:rFonts w:ascii="Arial" w:hAnsi="Arial" w:cs="Arial"/>
        </w:rPr>
      </w:pPr>
    </w:p>
    <w:p w14:paraId="0AFDB3B3" w14:textId="77777777" w:rsidR="00366E99" w:rsidRPr="00E550CC" w:rsidRDefault="00366E99" w:rsidP="00366E99">
      <w:pPr>
        <w:jc w:val="both"/>
        <w:rPr>
          <w:rFonts w:ascii="Arial" w:hAnsi="Arial" w:cs="Arial"/>
          <w:b/>
        </w:rPr>
      </w:pPr>
      <w:r w:rsidRPr="00E550CC">
        <w:rPr>
          <w:rFonts w:ascii="Arial" w:hAnsi="Arial" w:cs="Arial"/>
          <w:b/>
        </w:rPr>
        <w:t>COSTS AND EXPENSES</w:t>
      </w:r>
    </w:p>
    <w:p w14:paraId="41E39FC9"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You will not be entitled to claim from the Authority any costs or expenses which you may incur in preparing your tender, including any site visit, whether or not your tender is successful.</w:t>
      </w:r>
    </w:p>
    <w:p w14:paraId="5475BFFB" w14:textId="77777777" w:rsidR="00B4793F" w:rsidRPr="00E550CC" w:rsidRDefault="00B4793F" w:rsidP="00366E99">
      <w:pPr>
        <w:jc w:val="both"/>
        <w:rPr>
          <w:rFonts w:ascii="Arial" w:hAnsi="Arial" w:cs="Arial"/>
          <w:b/>
        </w:rPr>
      </w:pP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Following the award of contract, debriefing will be offered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You may be asked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027695E" w14:textId="469A137E" w:rsidR="00B4793F" w:rsidRDefault="0091505F" w:rsidP="0091505F">
      <w:pPr>
        <w:pStyle w:val="ListParagraph"/>
        <w:numPr>
          <w:ilvl w:val="0"/>
          <w:numId w:val="1"/>
        </w:numPr>
        <w:jc w:val="both"/>
        <w:rPr>
          <w:rFonts w:ascii="Arial" w:hAnsi="Arial" w:cs="Arial"/>
        </w:rPr>
      </w:pPr>
      <w:r w:rsidRPr="00E550CC">
        <w:rPr>
          <w:rFonts w:ascii="Arial" w:hAnsi="Arial" w:cs="Arial"/>
        </w:rPr>
        <w:t>Subject to the submission of a compliant tender, bidders may submit an alternative price or method for delivering the Services which the Authority, at its sole discretion, may or may not pursue.</w:t>
      </w:r>
    </w:p>
    <w:p w14:paraId="1FEA9786" w14:textId="5DA07377" w:rsidR="00B0603E" w:rsidRDefault="00B0603E" w:rsidP="00B0603E">
      <w:pPr>
        <w:pStyle w:val="ListParagraph"/>
        <w:jc w:val="both"/>
        <w:rPr>
          <w:rFonts w:ascii="Arial" w:hAnsi="Arial" w:cs="Arial"/>
        </w:rPr>
      </w:pPr>
    </w:p>
    <w:p w14:paraId="6F7A8D4B" w14:textId="65DDAA9D" w:rsidR="00B0603E" w:rsidRDefault="00B0603E" w:rsidP="00B0603E">
      <w:pPr>
        <w:pStyle w:val="ListParagraph"/>
        <w:jc w:val="both"/>
        <w:rPr>
          <w:rFonts w:ascii="Arial" w:hAnsi="Arial" w:cs="Arial"/>
        </w:rPr>
      </w:pPr>
    </w:p>
    <w:p w14:paraId="03E73A68" w14:textId="77777777" w:rsidR="00B0603E" w:rsidRPr="00B0603E" w:rsidRDefault="00B0603E" w:rsidP="00B0603E">
      <w:pPr>
        <w:pStyle w:val="ListParagraph"/>
        <w:jc w:val="both"/>
        <w:rPr>
          <w:rFonts w:ascii="Arial" w:hAnsi="Arial" w:cs="Arial"/>
        </w:rPr>
      </w:pP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All information supplied by the Authority to you must be treated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etc, or EC Directives or elsewhere in accordance with the requirements of UK government policy on the disclosure of information relating to contracts.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be disclosed by the Authority in response to a request under the Act. We may also decide to include certain information in the publication scheme which we maintain under the Act. If you consider that any information included in your tender is commercially sensitive, please identify it and explain what harm may result from disclosure, and the time period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may be legally required to disclose it under the Act if a request is received. Please also note </w:t>
      </w:r>
      <w:r w:rsidRPr="00E550CC">
        <w:rPr>
          <w:rFonts w:ascii="Arial" w:hAnsi="Arial" w:cs="Arial"/>
        </w:rPr>
        <w:lastRenderedPageBreak/>
        <w:t>that receipt of any material marked “confidential” or equivalent by the Authority should not be taken to mean that the Authority accepts any duty of confidence by virtue of that marking. If a request is received,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This document should not be construed as an offer by the Authority capable of acceptance by you.</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Where a sub-contracting approach is proposed,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lastRenderedPageBreak/>
        <w:t>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866599" w:rsidRDefault="00866599" w:rsidP="00700E83">
      <w:pPr>
        <w:spacing w:after="0" w:line="240" w:lineRule="auto"/>
      </w:pPr>
      <w:r>
        <w:separator/>
      </w:r>
    </w:p>
  </w:endnote>
  <w:endnote w:type="continuationSeparator" w:id="0">
    <w:p w14:paraId="09BD892A" w14:textId="77777777" w:rsidR="00866599" w:rsidRDefault="00866599"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513A9BA2" w:rsidR="00866599" w:rsidRDefault="006A435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BF744B">
          <w:rPr>
            <w:noProof/>
          </w:rPr>
          <w:t>7</w:t>
        </w:r>
        <w:r>
          <w:rPr>
            <w:noProof/>
          </w:rPr>
          <w:fldChar w:fldCharType="end"/>
        </w:r>
        <w:r w:rsidR="00866599">
          <w:t xml:space="preserve"> | </w:t>
        </w:r>
        <w:r w:rsidR="00866599">
          <w:rPr>
            <w:color w:val="7F7F7F" w:themeColor="background1" w:themeShade="7F"/>
            <w:spacing w:val="60"/>
          </w:rPr>
          <w:t>Page</w:t>
        </w:r>
      </w:p>
    </w:sdtContent>
  </w:sdt>
  <w:p w14:paraId="7F14E1AA" w14:textId="77777777" w:rsidR="00866599" w:rsidRDefault="0086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866599" w:rsidRDefault="00866599" w:rsidP="00700E83">
      <w:pPr>
        <w:spacing w:after="0" w:line="240" w:lineRule="auto"/>
      </w:pPr>
      <w:r>
        <w:separator/>
      </w:r>
    </w:p>
  </w:footnote>
  <w:footnote w:type="continuationSeparator" w:id="0">
    <w:p w14:paraId="3C13586F" w14:textId="77777777" w:rsidR="00866599" w:rsidRDefault="00866599"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3295" w14:textId="77777777" w:rsidR="00866599" w:rsidRPr="009E4C97" w:rsidRDefault="00866599" w:rsidP="007D02A5">
    <w:pPr>
      <w:pStyle w:val="Header"/>
      <w:jc w:val="both"/>
      <w:rPr>
        <w:rFonts w:ascii="Arial" w:hAnsi="Arial" w:cs="Arial"/>
        <w:b/>
        <w:sz w:val="18"/>
        <w:szCs w:val="18"/>
      </w:rPr>
    </w:pPr>
  </w:p>
  <w:p w14:paraId="52D67723" w14:textId="77777777" w:rsidR="00866599" w:rsidRPr="009E4C97" w:rsidRDefault="00866599" w:rsidP="007D02A5">
    <w:pPr>
      <w:pStyle w:val="Header"/>
      <w:jc w:val="both"/>
      <w:rPr>
        <w:rFonts w:ascii="Arial" w:hAnsi="Arial" w:cs="Arial"/>
        <w:b/>
        <w:sz w:val="18"/>
        <w:szCs w:val="18"/>
      </w:rPr>
    </w:pPr>
  </w:p>
  <w:p w14:paraId="08A560F8" w14:textId="77777777" w:rsidR="00866599" w:rsidRPr="009E4C97" w:rsidRDefault="00866599"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E83"/>
    <w:rsid w:val="00053C75"/>
    <w:rsid w:val="000645F2"/>
    <w:rsid w:val="000678A9"/>
    <w:rsid w:val="00067FE0"/>
    <w:rsid w:val="00080B6A"/>
    <w:rsid w:val="000840E4"/>
    <w:rsid w:val="00090E38"/>
    <w:rsid w:val="0009531D"/>
    <w:rsid w:val="000A295D"/>
    <w:rsid w:val="000A5BE5"/>
    <w:rsid w:val="000B4F18"/>
    <w:rsid w:val="000B676E"/>
    <w:rsid w:val="000C448F"/>
    <w:rsid w:val="000D7049"/>
    <w:rsid w:val="00107A83"/>
    <w:rsid w:val="00112E95"/>
    <w:rsid w:val="001161E7"/>
    <w:rsid w:val="00120BD5"/>
    <w:rsid w:val="00127838"/>
    <w:rsid w:val="00141341"/>
    <w:rsid w:val="00164478"/>
    <w:rsid w:val="00164D28"/>
    <w:rsid w:val="001744F1"/>
    <w:rsid w:val="00180565"/>
    <w:rsid w:val="00192071"/>
    <w:rsid w:val="001B1C99"/>
    <w:rsid w:val="001B519C"/>
    <w:rsid w:val="001E17F5"/>
    <w:rsid w:val="001E20E8"/>
    <w:rsid w:val="001E4880"/>
    <w:rsid w:val="001F1DB5"/>
    <w:rsid w:val="001F7A2D"/>
    <w:rsid w:val="00206AB9"/>
    <w:rsid w:val="002234A3"/>
    <w:rsid w:val="00237596"/>
    <w:rsid w:val="0025327A"/>
    <w:rsid w:val="00253B44"/>
    <w:rsid w:val="00291783"/>
    <w:rsid w:val="0029421D"/>
    <w:rsid w:val="002D4A2F"/>
    <w:rsid w:val="002D748C"/>
    <w:rsid w:val="002F0CA8"/>
    <w:rsid w:val="00302D10"/>
    <w:rsid w:val="003052AE"/>
    <w:rsid w:val="003103D0"/>
    <w:rsid w:val="003209CD"/>
    <w:rsid w:val="003239E7"/>
    <w:rsid w:val="003262C8"/>
    <w:rsid w:val="00333998"/>
    <w:rsid w:val="0034573D"/>
    <w:rsid w:val="00357E97"/>
    <w:rsid w:val="00360EDA"/>
    <w:rsid w:val="00364B48"/>
    <w:rsid w:val="00366E99"/>
    <w:rsid w:val="003740AF"/>
    <w:rsid w:val="00376C75"/>
    <w:rsid w:val="0039486A"/>
    <w:rsid w:val="003A73E5"/>
    <w:rsid w:val="003C1CF6"/>
    <w:rsid w:val="003D7CF3"/>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A3A51"/>
    <w:rsid w:val="005B0523"/>
    <w:rsid w:val="005B5BB3"/>
    <w:rsid w:val="005C5DD6"/>
    <w:rsid w:val="005C6770"/>
    <w:rsid w:val="005C7CB2"/>
    <w:rsid w:val="005D37B9"/>
    <w:rsid w:val="005F435B"/>
    <w:rsid w:val="005F48EB"/>
    <w:rsid w:val="00601EEC"/>
    <w:rsid w:val="0064274C"/>
    <w:rsid w:val="00661691"/>
    <w:rsid w:val="00664E1B"/>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353B"/>
    <w:rsid w:val="007500C7"/>
    <w:rsid w:val="007637E7"/>
    <w:rsid w:val="00770C32"/>
    <w:rsid w:val="0077122E"/>
    <w:rsid w:val="007D02A5"/>
    <w:rsid w:val="007D2570"/>
    <w:rsid w:val="007F05FF"/>
    <w:rsid w:val="007F1CF2"/>
    <w:rsid w:val="007F6719"/>
    <w:rsid w:val="007F688B"/>
    <w:rsid w:val="00802688"/>
    <w:rsid w:val="00802B23"/>
    <w:rsid w:val="00807982"/>
    <w:rsid w:val="008253E7"/>
    <w:rsid w:val="00844DB0"/>
    <w:rsid w:val="00851AF4"/>
    <w:rsid w:val="00866599"/>
    <w:rsid w:val="00876893"/>
    <w:rsid w:val="00882FEB"/>
    <w:rsid w:val="00885C65"/>
    <w:rsid w:val="00890162"/>
    <w:rsid w:val="00893643"/>
    <w:rsid w:val="008B1701"/>
    <w:rsid w:val="008D0AA9"/>
    <w:rsid w:val="008D5FB9"/>
    <w:rsid w:val="008E1D0D"/>
    <w:rsid w:val="00914E93"/>
    <w:rsid w:val="0091505F"/>
    <w:rsid w:val="0093545C"/>
    <w:rsid w:val="009366A8"/>
    <w:rsid w:val="009418BD"/>
    <w:rsid w:val="0094387E"/>
    <w:rsid w:val="00956981"/>
    <w:rsid w:val="009577FA"/>
    <w:rsid w:val="00992B63"/>
    <w:rsid w:val="009A7D2D"/>
    <w:rsid w:val="009C3A72"/>
    <w:rsid w:val="009E4C97"/>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B6A77"/>
    <w:rsid w:val="00BC4162"/>
    <w:rsid w:val="00BE3481"/>
    <w:rsid w:val="00BF744B"/>
    <w:rsid w:val="00C018DD"/>
    <w:rsid w:val="00C027C9"/>
    <w:rsid w:val="00C02D0C"/>
    <w:rsid w:val="00C03799"/>
    <w:rsid w:val="00C0511C"/>
    <w:rsid w:val="00C06EE0"/>
    <w:rsid w:val="00C1576E"/>
    <w:rsid w:val="00C1694B"/>
    <w:rsid w:val="00C21AC3"/>
    <w:rsid w:val="00C3361D"/>
    <w:rsid w:val="00C51696"/>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34D5"/>
    <w:rsid w:val="00E91079"/>
    <w:rsid w:val="00EB17E6"/>
    <w:rsid w:val="00EC2C12"/>
    <w:rsid w:val="00EE044D"/>
    <w:rsid w:val="00F05588"/>
    <w:rsid w:val="00F1378A"/>
    <w:rsid w:val="00F156A1"/>
    <w:rsid w:val="00F56F87"/>
    <w:rsid w:val="00F72059"/>
    <w:rsid w:val="00F827EF"/>
    <w:rsid w:val="00FA6447"/>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James2@fco.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atie.James2@fco.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James2@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0" ma:contentTypeDescription="Create a new document." ma:contentTypeScope="" ma:versionID="f2ba586a259bf5a04a3b562d22d2223c">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0c3c058ee8719737f8ba453111bdd2e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5F5AA-4767-49D6-98CE-7790397EC13C}">
  <ds:schemaRefs>
    <ds:schemaRef ds:uri="http://purl.org/dc/terms/"/>
    <ds:schemaRef ds:uri="http://schemas.microsoft.com/office/2006/documentManagement/types"/>
    <ds:schemaRef ds:uri="ff08a17e-ccc4-42fa-bbfd-094b835ac35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0ec6691-3d2f-4eba-a754-f94e1d39da8d"/>
    <ds:schemaRef ds:uri="http://www.w3.org/XML/1998/namespace"/>
    <ds:schemaRef ds:uri="http://purl.org/dc/dcmitype/"/>
  </ds:schemaRefs>
</ds:datastoreItem>
</file>

<file path=customXml/itemProps2.xml><?xml version="1.0" encoding="utf-8"?>
<ds:datastoreItem xmlns:ds="http://schemas.openxmlformats.org/officeDocument/2006/customXml" ds:itemID="{C3328F9B-8DEB-450B-A9AE-08A4F1DB6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8D934-1E3F-4B93-9B1D-6C2CA42536B3}">
  <ds:schemaRefs>
    <ds:schemaRef ds:uri="http://schemas.microsoft.com/sharepoint/v3/contenttype/forms"/>
  </ds:schemaRefs>
</ds:datastoreItem>
</file>

<file path=customXml/itemProps4.xml><?xml version="1.0" encoding="utf-8"?>
<ds:datastoreItem xmlns:ds="http://schemas.openxmlformats.org/officeDocument/2006/customXml" ds:itemID="{0758A7C2-96A3-45AE-B70D-F398DC8D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Katie James (Sensitive)</cp:lastModifiedBy>
  <cp:revision>6</cp:revision>
  <cp:lastPrinted>2017-10-11T21:34:00Z</cp:lastPrinted>
  <dcterms:created xsi:type="dcterms:W3CDTF">2018-09-05T02:52:00Z</dcterms:created>
  <dcterms:modified xsi:type="dcterms:W3CDTF">2020-08-17T20:20:00Z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y fmtid="{D5CDD505-2E9C-101B-9397-08002B2CF9AE}" pid="14" name="ContentTypeId">
    <vt:lpwstr>0x01010087D23D1319E3004F81892784C2050A95</vt:lpwstr>
  </property>
</Properties>
</file>