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F1" w:rsidRDefault="008A00FE" w:rsidP="00545157">
      <w:pPr>
        <w:rPr>
          <w:rFonts w:ascii="Century Gothic" w:hAnsi="Century Gothic"/>
          <w:b/>
          <w:sz w:val="24"/>
        </w:rPr>
      </w:pPr>
      <w:r w:rsidRPr="008A00FE">
        <w:rPr>
          <w:rFonts w:ascii="Century Gothic" w:hAnsi="Century Gothic"/>
          <w:b/>
          <w:sz w:val="24"/>
        </w:rPr>
        <w:t>Questions and Answers for the ITT LEAP Data Integration Platform Enhancement - Adding Outcomes Data</w:t>
      </w:r>
    </w:p>
    <w:p w:rsidR="008A00FE" w:rsidRPr="008A00FE" w:rsidRDefault="008A00FE" w:rsidP="00545157">
      <w:pPr>
        <w:rPr>
          <w:rFonts w:ascii="Century Gothic" w:hAnsi="Century Gothic"/>
          <w:b/>
        </w:rPr>
      </w:pPr>
      <w:r w:rsidRPr="008A00FE">
        <w:rPr>
          <w:rFonts w:ascii="Century Gothic" w:hAnsi="Century Gothic"/>
          <w:b/>
        </w:rPr>
        <w:t>8</w:t>
      </w:r>
      <w:r w:rsidRPr="008A00FE">
        <w:rPr>
          <w:rFonts w:ascii="Century Gothic" w:hAnsi="Century Gothic"/>
          <w:b/>
          <w:vertAlign w:val="superscript"/>
        </w:rPr>
        <w:t>th</w:t>
      </w:r>
      <w:r w:rsidRPr="008A00FE">
        <w:rPr>
          <w:rFonts w:ascii="Century Gothic" w:hAnsi="Century Gothic"/>
          <w:b/>
        </w:rPr>
        <w:t xml:space="preserve"> April 2021</w:t>
      </w:r>
      <w:bookmarkStart w:id="0" w:name="_GoBack"/>
      <w:bookmarkEnd w:id="0"/>
    </w:p>
    <w:p w:rsidR="008A00FE" w:rsidRDefault="008A00FE" w:rsidP="008A00FE">
      <w:pPr>
        <w:rPr>
          <w:rFonts w:ascii="Century Gothic" w:hAnsi="Century Gothic"/>
        </w:rPr>
      </w:pPr>
    </w:p>
    <w:p w:rsidR="008A00FE" w:rsidRDefault="008A00FE" w:rsidP="008A00F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Q1: </w:t>
      </w:r>
      <w:r>
        <w:rPr>
          <w:rFonts w:ascii="Century Gothic" w:hAnsi="Century Gothic"/>
        </w:rPr>
        <w:t>Does the platform use Azure SQL servers?</w:t>
      </w:r>
    </w:p>
    <w:p w:rsidR="008A00FE" w:rsidRDefault="008A00FE" w:rsidP="008A00FE">
      <w:pPr>
        <w:rPr>
          <w:rFonts w:ascii="Century Gothic" w:hAnsi="Century Gothic"/>
        </w:rPr>
      </w:pPr>
      <w:r>
        <w:rPr>
          <w:rFonts w:ascii="Century Gothic" w:hAnsi="Century Gothic"/>
        </w:rPr>
        <w:t>A1: Yes</w:t>
      </w:r>
      <w:r>
        <w:rPr>
          <w:rFonts w:ascii="Century Gothic" w:hAnsi="Century Gothic"/>
        </w:rPr>
        <w:t xml:space="preserve">, </w:t>
      </w:r>
      <w:r w:rsidRPr="008A00FE">
        <w:rPr>
          <w:rFonts w:ascii="Century Gothic" w:hAnsi="Century Gothic"/>
        </w:rPr>
        <w:t>we use Azure solutions for the most processes on the backend</w:t>
      </w:r>
      <w:r>
        <w:rPr>
          <w:rFonts w:ascii="Century Gothic" w:hAnsi="Century Gothic"/>
        </w:rPr>
        <w:t xml:space="preserve">, and </w:t>
      </w:r>
      <w:r w:rsidRPr="008A00FE">
        <w:rPr>
          <w:rFonts w:ascii="Century Gothic" w:hAnsi="Century Gothic"/>
        </w:rPr>
        <w:t>use Azure SQL servers for SQL databases</w:t>
      </w:r>
      <w:r>
        <w:rPr>
          <w:rFonts w:ascii="Century Gothic" w:hAnsi="Century Gothic"/>
        </w:rPr>
        <w:t>.</w:t>
      </w:r>
    </w:p>
    <w:p w:rsidR="008A00FE" w:rsidRDefault="008A00FE" w:rsidP="008A00FE">
      <w:pPr>
        <w:rPr>
          <w:rFonts w:ascii="Century Gothic" w:hAnsi="Century Gothic"/>
        </w:rPr>
      </w:pPr>
    </w:p>
    <w:p w:rsidR="008A00FE" w:rsidRDefault="008A00FE" w:rsidP="008A00FE">
      <w:pPr>
        <w:rPr>
          <w:rFonts w:ascii="Century Gothic" w:hAnsi="Century Gothic"/>
        </w:rPr>
      </w:pPr>
      <w:r>
        <w:rPr>
          <w:rFonts w:ascii="Century Gothic" w:hAnsi="Century Gothic"/>
        </w:rPr>
        <w:t>Q2: What is the software used for the integration?</w:t>
      </w:r>
    </w:p>
    <w:p w:rsidR="008A00FE" w:rsidRDefault="008A00FE" w:rsidP="008A00FE">
      <w:pPr>
        <w:rPr>
          <w:rFonts w:ascii="Century Gothic" w:hAnsi="Century Gothic"/>
        </w:rPr>
      </w:pPr>
      <w:r>
        <w:rPr>
          <w:rFonts w:ascii="Century Gothic" w:hAnsi="Century Gothic"/>
        </w:rPr>
        <w:t>A2: Data Factory.</w:t>
      </w:r>
    </w:p>
    <w:p w:rsidR="008A00FE" w:rsidRDefault="008A00FE" w:rsidP="008A00FE">
      <w:pPr>
        <w:rPr>
          <w:rFonts w:ascii="Century Gothic" w:hAnsi="Century Gothic"/>
        </w:rPr>
      </w:pPr>
    </w:p>
    <w:p w:rsidR="008A00FE" w:rsidRDefault="008A00FE" w:rsidP="008A00FE">
      <w:pPr>
        <w:rPr>
          <w:rFonts w:ascii="Century Gothic" w:hAnsi="Century Gothic"/>
        </w:rPr>
      </w:pPr>
      <w:r>
        <w:rPr>
          <w:rFonts w:ascii="Century Gothic" w:hAnsi="Century Gothic"/>
        </w:rPr>
        <w:t>Q3: Will the role involve any data collection?</w:t>
      </w:r>
    </w:p>
    <w:p w:rsidR="008A00FE" w:rsidRDefault="008A00FE" w:rsidP="008A00FE">
      <w:pPr>
        <w:rPr>
          <w:rFonts w:ascii="Century Gothic" w:hAnsi="Century Gothic"/>
        </w:rPr>
      </w:pPr>
      <w:r>
        <w:rPr>
          <w:rFonts w:ascii="Century Gothic" w:hAnsi="Century Gothic"/>
        </w:rPr>
        <w:t>A3: No, this will be undertaken by the LEAP team.</w:t>
      </w:r>
    </w:p>
    <w:p w:rsidR="008A00FE" w:rsidRDefault="008A00FE" w:rsidP="008A00FE">
      <w:pPr>
        <w:rPr>
          <w:rFonts w:ascii="Century Gothic" w:hAnsi="Century Gothic"/>
        </w:rPr>
      </w:pPr>
    </w:p>
    <w:p w:rsidR="008A00FE" w:rsidRDefault="008A00FE" w:rsidP="008A00FE">
      <w:pPr>
        <w:rPr>
          <w:rFonts w:ascii="Century Gothic" w:hAnsi="Century Gothic"/>
        </w:rPr>
      </w:pPr>
      <w:r>
        <w:rPr>
          <w:rFonts w:ascii="Century Gothic" w:hAnsi="Century Gothic"/>
        </w:rPr>
        <w:t>Q4: Is the pseudonymiser a standardised algorithm?</w:t>
      </w:r>
    </w:p>
    <w:p w:rsidR="008A00FE" w:rsidRDefault="008A00FE" w:rsidP="008A00FE">
      <w:pPr>
        <w:rPr>
          <w:rFonts w:ascii="Century Gothic" w:hAnsi="Century Gothic"/>
        </w:rPr>
      </w:pPr>
      <w:r>
        <w:rPr>
          <w:rFonts w:ascii="Century Gothic" w:hAnsi="Century Gothic"/>
        </w:rPr>
        <w:t>A4: Yes.</w:t>
      </w:r>
    </w:p>
    <w:p w:rsidR="008A00FE" w:rsidRPr="00EC3570" w:rsidRDefault="008A00FE" w:rsidP="00545157">
      <w:pPr>
        <w:rPr>
          <w:rFonts w:ascii="Century Gothic" w:hAnsi="Century Gothic"/>
        </w:rPr>
      </w:pPr>
    </w:p>
    <w:sectPr w:rsidR="008A00FE" w:rsidRPr="00EC3570" w:rsidSect="002061B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F9A91B"/>
        <w:left w:val="single" w:sz="4" w:space="24" w:color="F9A91B"/>
        <w:bottom w:val="single" w:sz="4" w:space="24" w:color="F9A91B"/>
        <w:right w:val="single" w:sz="4" w:space="24" w:color="F9A91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145" w:rsidRDefault="001F0145" w:rsidP="002061BB">
      <w:pPr>
        <w:spacing w:after="0" w:line="240" w:lineRule="auto"/>
      </w:pPr>
      <w:r>
        <w:separator/>
      </w:r>
    </w:p>
  </w:endnote>
  <w:endnote w:type="continuationSeparator" w:id="0">
    <w:p w:rsidR="001F0145" w:rsidRDefault="001F0145" w:rsidP="0020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592895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</w:rPr>
    </w:sdtEndPr>
    <w:sdtContent>
      <w:p w:rsidR="00EC3B43" w:rsidRPr="00EC3B43" w:rsidRDefault="00EC3B43">
        <w:pPr>
          <w:pStyle w:val="Footer"/>
          <w:jc w:val="right"/>
          <w:rPr>
            <w:rFonts w:ascii="Century Gothic" w:hAnsi="Century Gothic"/>
          </w:rPr>
        </w:pPr>
        <w:r w:rsidRPr="00EC3B43">
          <w:rPr>
            <w:rFonts w:ascii="Century Gothic" w:hAnsi="Century Gothic"/>
          </w:rPr>
          <w:fldChar w:fldCharType="begin"/>
        </w:r>
        <w:r w:rsidRPr="00EC3B43">
          <w:rPr>
            <w:rFonts w:ascii="Century Gothic" w:hAnsi="Century Gothic"/>
          </w:rPr>
          <w:instrText xml:space="preserve"> PAGE   \* MERGEFORMAT </w:instrText>
        </w:r>
        <w:r w:rsidRPr="00EC3B43">
          <w:rPr>
            <w:rFonts w:ascii="Century Gothic" w:hAnsi="Century Gothic"/>
          </w:rPr>
          <w:fldChar w:fldCharType="separate"/>
        </w:r>
        <w:r w:rsidRPr="00EC3B43">
          <w:rPr>
            <w:rFonts w:ascii="Century Gothic" w:hAnsi="Century Gothic"/>
            <w:noProof/>
          </w:rPr>
          <w:t>2</w:t>
        </w:r>
        <w:r w:rsidRPr="00EC3B43">
          <w:rPr>
            <w:rFonts w:ascii="Century Gothic" w:hAnsi="Century Gothic"/>
            <w:noProof/>
          </w:rPr>
          <w:fldChar w:fldCharType="end"/>
        </w:r>
      </w:p>
    </w:sdtContent>
  </w:sdt>
  <w:p w:rsidR="00EC3B43" w:rsidRDefault="00EC3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145" w:rsidRDefault="001F0145" w:rsidP="002061BB">
      <w:pPr>
        <w:spacing w:after="0" w:line="240" w:lineRule="auto"/>
      </w:pPr>
      <w:r>
        <w:separator/>
      </w:r>
    </w:p>
  </w:footnote>
  <w:footnote w:type="continuationSeparator" w:id="0">
    <w:p w:rsidR="001F0145" w:rsidRDefault="001F0145" w:rsidP="00206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1BB" w:rsidRDefault="00124864" w:rsidP="00124864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866775" cy="866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ail s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328" cy="867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61BB" w:rsidRDefault="002061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BB"/>
    <w:rsid w:val="00124864"/>
    <w:rsid w:val="001F0145"/>
    <w:rsid w:val="002061BB"/>
    <w:rsid w:val="002E07DB"/>
    <w:rsid w:val="003E2610"/>
    <w:rsid w:val="004836F1"/>
    <w:rsid w:val="00545157"/>
    <w:rsid w:val="00765C86"/>
    <w:rsid w:val="008A00FE"/>
    <w:rsid w:val="00AF1F8C"/>
    <w:rsid w:val="00D677E1"/>
    <w:rsid w:val="00EC3570"/>
    <w:rsid w:val="00EC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D0E2B2"/>
  <w15:chartTrackingRefBased/>
  <w15:docId w15:val="{2348262C-4F77-41E7-8A69-333254BB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7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1B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061BB"/>
  </w:style>
  <w:style w:type="paragraph" w:styleId="Footer">
    <w:name w:val="footer"/>
    <w:basedOn w:val="Normal"/>
    <w:link w:val="FooterChar"/>
    <w:uiPriority w:val="99"/>
    <w:unhideWhenUsed/>
    <w:rsid w:val="002061B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6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Williams</dc:creator>
  <cp:keywords/>
  <dc:description/>
  <cp:lastModifiedBy>David Wood</cp:lastModifiedBy>
  <cp:revision>2</cp:revision>
  <dcterms:created xsi:type="dcterms:W3CDTF">2021-04-08T16:36:00Z</dcterms:created>
  <dcterms:modified xsi:type="dcterms:W3CDTF">2021-04-08T16:36:00Z</dcterms:modified>
</cp:coreProperties>
</file>