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6C" w:rsidRDefault="0000226C" w:rsidP="00847358">
      <w:pPr>
        <w:ind w:left="0"/>
        <w:jc w:val="center"/>
        <w:rPr>
          <w:rFonts w:cs="Arial"/>
          <w:b/>
          <w:sz w:val="24"/>
          <w:szCs w:val="24"/>
        </w:rPr>
      </w:pPr>
      <w:bookmarkStart w:id="0" w:name="_GoBack"/>
      <w:bookmarkEnd w:id="0"/>
      <w:r>
        <w:rPr>
          <w:rFonts w:cs="Arial"/>
          <w:b/>
          <w:sz w:val="24"/>
          <w:szCs w:val="24"/>
        </w:rPr>
        <w:t>Certificate</w:t>
      </w:r>
      <w:r w:rsidR="002764FC">
        <w:rPr>
          <w:rFonts w:cs="Arial"/>
          <w:b/>
          <w:sz w:val="24"/>
          <w:szCs w:val="24"/>
        </w:rPr>
        <w:t xml:space="preserve"> of non-collusion</w:t>
      </w:r>
    </w:p>
    <w:p w:rsidR="0000226C" w:rsidRDefault="0000226C" w:rsidP="0000226C">
      <w:pPr>
        <w:ind w:left="0"/>
        <w:rPr>
          <w:rFonts w:cs="Arial"/>
          <w:b/>
          <w:sz w:val="24"/>
          <w:szCs w:val="24"/>
        </w:rPr>
      </w:pPr>
    </w:p>
    <w:p w:rsidR="00847358" w:rsidRPr="002C05D8" w:rsidRDefault="00847358" w:rsidP="00847358">
      <w:pPr>
        <w:ind w:left="0"/>
        <w:jc w:val="center"/>
        <w:rPr>
          <w:rFonts w:eastAsiaTheme="minorHAnsi" w:cs="Arial"/>
          <w:b/>
          <w:sz w:val="24"/>
          <w:szCs w:val="22"/>
        </w:rPr>
      </w:pPr>
      <w:r>
        <w:rPr>
          <w:rFonts w:eastAsiaTheme="minorHAnsi" w:cs="Arial"/>
          <w:b/>
          <w:sz w:val="24"/>
          <w:szCs w:val="22"/>
        </w:rPr>
        <w:t xml:space="preserve">Contract for </w:t>
      </w:r>
    </w:p>
    <w:p w:rsidR="002764FC" w:rsidRPr="002764FC" w:rsidRDefault="002764FC" w:rsidP="002764FC">
      <w:pPr>
        <w:autoSpaceDE w:val="0"/>
        <w:autoSpaceDN w:val="0"/>
        <w:adjustRightInd w:val="0"/>
        <w:ind w:left="0" w:right="300"/>
        <w:jc w:val="both"/>
        <w:rPr>
          <w:rFonts w:cs="Arial"/>
          <w:color w:val="000000"/>
          <w:sz w:val="24"/>
          <w:szCs w:val="24"/>
        </w:rPr>
      </w:pPr>
    </w:p>
    <w:p w:rsidR="0000226C" w:rsidRDefault="0000226C" w:rsidP="0000226C">
      <w:pPr>
        <w:ind w:left="0"/>
        <w:rPr>
          <w:rFonts w:cs="Arial"/>
          <w:sz w:val="24"/>
          <w:szCs w:val="24"/>
        </w:rPr>
      </w:pPr>
      <w:r w:rsidRPr="0000226C">
        <w:rPr>
          <w:rFonts w:cs="Arial"/>
          <w:sz w:val="24"/>
          <w:szCs w:val="24"/>
        </w:rPr>
        <w:t>In recognition of the principle that the essence of competitive tendering is that the client shall receive bona fide competitive tenders from all those tendering</w:t>
      </w:r>
    </w:p>
    <w:p w:rsidR="0000226C" w:rsidRPr="0000226C" w:rsidRDefault="0000226C" w:rsidP="0000226C">
      <w:pPr>
        <w:ind w:left="0"/>
        <w:rPr>
          <w:rFonts w:cs="Arial"/>
          <w:sz w:val="24"/>
          <w:szCs w:val="24"/>
        </w:rPr>
      </w:pPr>
    </w:p>
    <w:p w:rsidR="0000226C" w:rsidRDefault="0000226C" w:rsidP="0000226C">
      <w:pPr>
        <w:ind w:left="0"/>
        <w:rPr>
          <w:rFonts w:cs="Arial"/>
          <w:sz w:val="24"/>
          <w:szCs w:val="24"/>
        </w:rPr>
      </w:pPr>
      <w:r w:rsidRPr="0000226C">
        <w:rPr>
          <w:rFonts w:cs="Arial"/>
          <w:b/>
          <w:sz w:val="24"/>
          <w:szCs w:val="24"/>
        </w:rPr>
        <w:t>We certify that</w:t>
      </w:r>
      <w:r w:rsidRPr="0000226C">
        <w:rPr>
          <w:rFonts w:cs="Arial"/>
          <w:sz w:val="24"/>
          <w:szCs w:val="24"/>
        </w:rPr>
        <w:t>:</w:t>
      </w:r>
    </w:p>
    <w:p w:rsidR="0000226C" w:rsidRPr="0000226C" w:rsidRDefault="0000226C" w:rsidP="0000226C">
      <w:pPr>
        <w:ind w:left="0"/>
        <w:rPr>
          <w:rFonts w:cs="Arial"/>
          <w:sz w:val="24"/>
          <w:szCs w:val="24"/>
        </w:rPr>
      </w:pPr>
    </w:p>
    <w:p w:rsidR="0000226C" w:rsidRDefault="002E6050" w:rsidP="002E6050">
      <w:pPr>
        <w:ind w:left="709" w:hanging="709"/>
        <w:rPr>
          <w:rFonts w:cs="Arial"/>
          <w:sz w:val="24"/>
          <w:szCs w:val="24"/>
        </w:rPr>
      </w:pPr>
      <w:r>
        <w:rPr>
          <w:rFonts w:cs="Arial"/>
          <w:sz w:val="24"/>
          <w:szCs w:val="24"/>
        </w:rPr>
        <w:t>1.1</w:t>
      </w:r>
      <w:r>
        <w:rPr>
          <w:rFonts w:cs="Arial"/>
          <w:sz w:val="24"/>
          <w:szCs w:val="24"/>
        </w:rPr>
        <w:tab/>
      </w:r>
      <w:r w:rsidR="0000226C" w:rsidRPr="0000226C">
        <w:rPr>
          <w:rFonts w:cs="Arial"/>
          <w:sz w:val="24"/>
          <w:szCs w:val="24"/>
        </w:rPr>
        <w:t>The Tender ('</w:t>
      </w:r>
      <w:r w:rsidR="0000226C" w:rsidRPr="0000226C">
        <w:rPr>
          <w:rFonts w:cs="Arial"/>
          <w:b/>
          <w:bCs/>
          <w:sz w:val="24"/>
          <w:szCs w:val="24"/>
        </w:rPr>
        <w:t>the Tender</w:t>
      </w:r>
      <w:r w:rsidR="0000226C" w:rsidRPr="0000226C">
        <w:rPr>
          <w:rFonts w:cs="Arial"/>
          <w:sz w:val="24"/>
          <w:szCs w:val="24"/>
        </w:rPr>
        <w:t>') submitted with this certificate is a bona fide tender intended to be competitive.</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1.2</w:t>
      </w:r>
      <w:r>
        <w:rPr>
          <w:rFonts w:cs="Arial"/>
          <w:sz w:val="24"/>
          <w:szCs w:val="24"/>
        </w:rPr>
        <w:tab/>
      </w:r>
      <w:r w:rsidR="0000226C" w:rsidRPr="0000226C">
        <w:rPr>
          <w:rFonts w:cs="Arial"/>
          <w:sz w:val="24"/>
          <w:szCs w:val="24"/>
        </w:rPr>
        <w:t>We have not fixed or adjusted the amount of the Tender under or in accordance with any agreement or arrangement with any other person.</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1.3</w:t>
      </w:r>
      <w:r>
        <w:rPr>
          <w:rFonts w:cs="Arial"/>
          <w:sz w:val="24"/>
          <w:szCs w:val="24"/>
        </w:rPr>
        <w:tab/>
      </w:r>
      <w:r w:rsidR="0000226C" w:rsidRPr="0000226C">
        <w:rPr>
          <w:rFonts w:cs="Arial"/>
          <w:sz w:val="24"/>
          <w:szCs w:val="24"/>
        </w:rPr>
        <w:t>We have not, and we undertake that we will not, at any time before the hour specified for the return of the Tenders:</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1.3.1</w:t>
      </w:r>
      <w:r>
        <w:rPr>
          <w:rFonts w:cs="Arial"/>
          <w:sz w:val="24"/>
          <w:szCs w:val="24"/>
        </w:rPr>
        <w:tab/>
      </w:r>
      <w:r w:rsidR="0000226C" w:rsidRPr="0000226C">
        <w:rPr>
          <w:rFonts w:cs="Arial"/>
          <w:sz w:val="24"/>
          <w:szCs w:val="24"/>
        </w:rPr>
        <w:t>communicate to a person, other than the person calling for tenders, the amount or the approximate amount of the Tender (except where the disclosure, in confidence, of the approximate amount of the Tender was essential to obtain insurance premium quotations required for the preparation of the Tender);</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1.3.2</w:t>
      </w:r>
      <w:r>
        <w:rPr>
          <w:rFonts w:cs="Arial"/>
          <w:sz w:val="24"/>
          <w:szCs w:val="24"/>
        </w:rPr>
        <w:tab/>
      </w:r>
      <w:proofErr w:type="gramStart"/>
      <w:r w:rsidR="0000226C" w:rsidRPr="0000226C">
        <w:rPr>
          <w:rFonts w:cs="Arial"/>
          <w:sz w:val="24"/>
          <w:szCs w:val="24"/>
        </w:rPr>
        <w:t>enter</w:t>
      </w:r>
      <w:proofErr w:type="gramEnd"/>
      <w:r w:rsidR="0000226C" w:rsidRPr="0000226C">
        <w:rPr>
          <w:rFonts w:cs="Arial"/>
          <w:sz w:val="24"/>
          <w:szCs w:val="24"/>
        </w:rPr>
        <w:t xml:space="preserve"> into any agreement with any other person that that person shall refrain from tendering, or as to the amount of any tenders to be submitted;</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1.33</w:t>
      </w:r>
      <w:r>
        <w:rPr>
          <w:rFonts w:cs="Arial"/>
          <w:sz w:val="24"/>
          <w:szCs w:val="24"/>
        </w:rPr>
        <w:tab/>
      </w:r>
      <w:r w:rsidR="0000226C" w:rsidRPr="0000226C">
        <w:rPr>
          <w:rFonts w:cs="Arial"/>
          <w:sz w:val="24"/>
          <w:szCs w:val="24"/>
        </w:rPr>
        <w:t>offer or pay or give or agree to give any sum of money or valuable consideration, directly or indirectly, to any person for doing or having done, or causing or having caused to be done, in relation to any other tenders or proposed tenders, any act or thing of the sort described above.</w:t>
      </w:r>
    </w:p>
    <w:p w:rsidR="002E6050" w:rsidRDefault="002E6050" w:rsidP="002E6050">
      <w:pPr>
        <w:ind w:left="0"/>
        <w:rPr>
          <w:rFonts w:cs="Arial"/>
          <w:sz w:val="24"/>
          <w:szCs w:val="24"/>
        </w:rPr>
      </w:pPr>
    </w:p>
    <w:p w:rsidR="002E6050" w:rsidRDefault="002E6050" w:rsidP="002E6050">
      <w:pPr>
        <w:ind w:left="0"/>
        <w:rPr>
          <w:rFonts w:cs="Arial"/>
          <w:sz w:val="24"/>
          <w:szCs w:val="24"/>
        </w:rPr>
      </w:pPr>
      <w:r>
        <w:rPr>
          <w:rFonts w:cs="Arial"/>
          <w:sz w:val="24"/>
          <w:szCs w:val="24"/>
        </w:rPr>
        <w:t>1.4</w:t>
      </w:r>
      <w:r>
        <w:rPr>
          <w:rFonts w:cs="Arial"/>
          <w:sz w:val="24"/>
          <w:szCs w:val="24"/>
        </w:rPr>
        <w:tab/>
        <w:t>In this certificate:</w:t>
      </w:r>
    </w:p>
    <w:p w:rsidR="002E6050" w:rsidRDefault="002E6050" w:rsidP="002E6050">
      <w:pPr>
        <w:ind w:left="0"/>
        <w:rPr>
          <w:rFonts w:cs="Arial"/>
          <w:sz w:val="24"/>
          <w:szCs w:val="24"/>
        </w:rPr>
      </w:pPr>
    </w:p>
    <w:p w:rsidR="0000226C" w:rsidRDefault="002E6050" w:rsidP="002E6050">
      <w:pPr>
        <w:ind w:left="709" w:hanging="709"/>
        <w:rPr>
          <w:rFonts w:cs="Arial"/>
          <w:sz w:val="24"/>
          <w:szCs w:val="24"/>
        </w:rPr>
      </w:pPr>
      <w:r>
        <w:rPr>
          <w:rFonts w:cs="Arial"/>
          <w:sz w:val="24"/>
          <w:szCs w:val="24"/>
        </w:rPr>
        <w:t>1.</w:t>
      </w:r>
      <w:r w:rsidR="0000226C" w:rsidRPr="0000226C">
        <w:rPr>
          <w:rFonts w:cs="Arial"/>
          <w:sz w:val="24"/>
          <w:szCs w:val="24"/>
        </w:rPr>
        <w:t>4.1</w:t>
      </w:r>
      <w:r>
        <w:rPr>
          <w:rFonts w:cs="Arial"/>
          <w:sz w:val="24"/>
          <w:szCs w:val="24"/>
        </w:rPr>
        <w:tab/>
      </w:r>
      <w:r w:rsidR="0000226C" w:rsidRPr="0000226C">
        <w:rPr>
          <w:rFonts w:cs="Arial"/>
          <w:sz w:val="24"/>
          <w:szCs w:val="24"/>
        </w:rPr>
        <w:t>'</w:t>
      </w:r>
      <w:proofErr w:type="gramStart"/>
      <w:r w:rsidR="0000226C" w:rsidRPr="0000226C">
        <w:rPr>
          <w:rFonts w:cs="Arial"/>
          <w:b/>
          <w:bCs/>
          <w:sz w:val="24"/>
          <w:szCs w:val="24"/>
        </w:rPr>
        <w:t>person</w:t>
      </w:r>
      <w:proofErr w:type="gramEnd"/>
      <w:r w:rsidR="0000226C" w:rsidRPr="0000226C">
        <w:rPr>
          <w:rFonts w:cs="Arial"/>
          <w:sz w:val="24"/>
          <w:szCs w:val="24"/>
        </w:rPr>
        <w:t xml:space="preserve">' includes any person or </w:t>
      </w:r>
      <w:proofErr w:type="spellStart"/>
      <w:r w:rsidR="0000226C" w:rsidRPr="0000226C">
        <w:rPr>
          <w:rFonts w:cs="Arial"/>
          <w:sz w:val="24"/>
          <w:szCs w:val="24"/>
        </w:rPr>
        <w:t>any body</w:t>
      </w:r>
      <w:proofErr w:type="spellEnd"/>
      <w:r w:rsidR="0000226C" w:rsidRPr="0000226C">
        <w:rPr>
          <w:rFonts w:cs="Arial"/>
          <w:sz w:val="24"/>
          <w:szCs w:val="24"/>
        </w:rPr>
        <w:t xml:space="preserve"> or association, corporate or incorporate, and</w:t>
      </w:r>
    </w:p>
    <w:p w:rsidR="002E6050" w:rsidRDefault="002E6050" w:rsidP="002E6050">
      <w:pPr>
        <w:ind w:left="709" w:hanging="709"/>
        <w:rPr>
          <w:rFonts w:cs="Arial"/>
          <w:sz w:val="24"/>
          <w:szCs w:val="24"/>
        </w:rPr>
      </w:pPr>
    </w:p>
    <w:p w:rsidR="0000226C" w:rsidRDefault="002E6050" w:rsidP="002E6050">
      <w:pPr>
        <w:ind w:left="709" w:hanging="709"/>
        <w:rPr>
          <w:rFonts w:cs="Arial"/>
          <w:sz w:val="24"/>
          <w:szCs w:val="24"/>
        </w:rPr>
      </w:pPr>
      <w:r>
        <w:rPr>
          <w:rFonts w:cs="Arial"/>
          <w:sz w:val="24"/>
          <w:szCs w:val="24"/>
        </w:rPr>
        <w:t>1.4.2</w:t>
      </w:r>
      <w:r>
        <w:rPr>
          <w:rFonts w:cs="Arial"/>
          <w:sz w:val="24"/>
          <w:szCs w:val="24"/>
        </w:rPr>
        <w:tab/>
      </w:r>
      <w:r w:rsidR="0000226C" w:rsidRPr="0000226C">
        <w:rPr>
          <w:rFonts w:cs="Arial"/>
          <w:sz w:val="24"/>
          <w:szCs w:val="24"/>
        </w:rPr>
        <w:t>'</w:t>
      </w:r>
      <w:proofErr w:type="gramStart"/>
      <w:r w:rsidR="0000226C" w:rsidRPr="0000226C">
        <w:rPr>
          <w:rFonts w:cs="Arial"/>
          <w:b/>
          <w:bCs/>
          <w:sz w:val="24"/>
          <w:szCs w:val="24"/>
        </w:rPr>
        <w:t>any</w:t>
      </w:r>
      <w:proofErr w:type="gramEnd"/>
      <w:r w:rsidR="0000226C" w:rsidRPr="0000226C">
        <w:rPr>
          <w:rFonts w:cs="Arial"/>
          <w:b/>
          <w:bCs/>
          <w:sz w:val="24"/>
          <w:szCs w:val="24"/>
        </w:rPr>
        <w:t xml:space="preserve"> agreement or arrangement</w:t>
      </w:r>
      <w:r w:rsidR="0000226C" w:rsidRPr="0000226C">
        <w:rPr>
          <w:rFonts w:cs="Arial"/>
          <w:sz w:val="24"/>
          <w:szCs w:val="24"/>
        </w:rPr>
        <w:t>' includes any transaction of the sort described above, formal or informal, and whether legally binding or not.</w:t>
      </w:r>
    </w:p>
    <w:p w:rsidR="002E6050" w:rsidRDefault="002E6050" w:rsidP="002E6050">
      <w:pPr>
        <w:ind w:left="709" w:hanging="709"/>
        <w:rPr>
          <w:rFonts w:cs="Arial"/>
          <w:sz w:val="24"/>
          <w:szCs w:val="24"/>
        </w:rPr>
      </w:pPr>
    </w:p>
    <w:p w:rsidR="002764FC" w:rsidRDefault="00847358" w:rsidP="002764FC">
      <w:pPr>
        <w:ind w:left="0"/>
        <w:rPr>
          <w:rFonts w:cs="Arial"/>
          <w:sz w:val="24"/>
          <w:szCs w:val="24"/>
        </w:rPr>
      </w:pPr>
      <w:r>
        <w:rPr>
          <w:rFonts w:cs="Arial"/>
          <w:sz w:val="24"/>
          <w:szCs w:val="24"/>
        </w:rPr>
        <w:t>Dated………………………………………</w:t>
      </w:r>
    </w:p>
    <w:p w:rsidR="00847358" w:rsidRDefault="00847358" w:rsidP="002764FC">
      <w:pPr>
        <w:ind w:left="0"/>
        <w:rPr>
          <w:rFonts w:cs="Arial"/>
          <w:i/>
          <w:iCs/>
          <w:sz w:val="24"/>
          <w:szCs w:val="24"/>
        </w:rPr>
      </w:pPr>
    </w:p>
    <w:p w:rsidR="002764FC" w:rsidRPr="00E43DC9" w:rsidRDefault="002764FC" w:rsidP="002764FC">
      <w:pPr>
        <w:ind w:left="0"/>
        <w:rPr>
          <w:rFonts w:cs="Arial"/>
          <w:iCs/>
          <w:sz w:val="24"/>
          <w:szCs w:val="24"/>
        </w:rPr>
      </w:pPr>
      <w:r w:rsidRPr="00E43DC9">
        <w:rPr>
          <w:rFonts w:cs="Arial"/>
          <w:iCs/>
          <w:sz w:val="24"/>
          <w:szCs w:val="24"/>
        </w:rPr>
        <w:t>Authorised signatory</w:t>
      </w:r>
      <w:proofErr w:type="gramStart"/>
      <w:r w:rsidRPr="00E43DC9">
        <w:rPr>
          <w:rFonts w:cs="Arial"/>
          <w:iCs/>
          <w:sz w:val="24"/>
          <w:szCs w:val="24"/>
        </w:rPr>
        <w:t>:</w:t>
      </w:r>
      <w:r w:rsidR="00847358">
        <w:rPr>
          <w:rFonts w:cs="Arial"/>
          <w:iCs/>
          <w:sz w:val="24"/>
          <w:szCs w:val="24"/>
        </w:rPr>
        <w:t>……………………………………………….</w:t>
      </w:r>
      <w:proofErr w:type="gramEnd"/>
    </w:p>
    <w:p w:rsidR="002764FC" w:rsidRDefault="002764FC" w:rsidP="002764FC">
      <w:pPr>
        <w:ind w:left="1440" w:firstLine="720"/>
        <w:rPr>
          <w:rFonts w:cs="Arial"/>
          <w:i/>
          <w:iCs/>
          <w:sz w:val="24"/>
          <w:szCs w:val="24"/>
        </w:rPr>
      </w:pPr>
      <w:r w:rsidRPr="0000226C">
        <w:rPr>
          <w:rFonts w:cs="Arial"/>
          <w:i/>
          <w:iCs/>
          <w:sz w:val="24"/>
          <w:szCs w:val="24"/>
        </w:rPr>
        <w:t>(</w:t>
      </w:r>
      <w:proofErr w:type="gramStart"/>
      <w:r w:rsidRPr="0000226C">
        <w:rPr>
          <w:rFonts w:cs="Arial"/>
          <w:i/>
          <w:iCs/>
          <w:sz w:val="24"/>
          <w:szCs w:val="24"/>
        </w:rPr>
        <w:t>signature</w:t>
      </w:r>
      <w:proofErr w:type="gramEnd"/>
      <w:r w:rsidRPr="0000226C">
        <w:rPr>
          <w:rFonts w:cs="Arial"/>
          <w:i/>
          <w:iCs/>
          <w:sz w:val="24"/>
          <w:szCs w:val="24"/>
        </w:rPr>
        <w:t xml:space="preserve"> on behalf of tenderer)</w:t>
      </w:r>
    </w:p>
    <w:p w:rsidR="002764FC" w:rsidRPr="0000226C" w:rsidRDefault="002764FC" w:rsidP="002764FC">
      <w:pPr>
        <w:ind w:left="0"/>
        <w:rPr>
          <w:rFonts w:cs="Arial"/>
          <w:sz w:val="24"/>
          <w:szCs w:val="24"/>
        </w:rPr>
      </w:pPr>
    </w:p>
    <w:p w:rsidR="002764FC" w:rsidRDefault="002764FC" w:rsidP="002764FC">
      <w:pPr>
        <w:ind w:left="0"/>
        <w:rPr>
          <w:rFonts w:cs="Arial"/>
          <w:sz w:val="24"/>
          <w:szCs w:val="24"/>
        </w:rPr>
      </w:pPr>
      <w:r>
        <w:rPr>
          <w:rFonts w:cs="Arial"/>
          <w:sz w:val="24"/>
          <w:szCs w:val="24"/>
        </w:rPr>
        <w:t>Name in block letters</w:t>
      </w:r>
      <w:proofErr w:type="gramStart"/>
      <w:r>
        <w:rPr>
          <w:rFonts w:cs="Arial"/>
          <w:sz w:val="24"/>
          <w:szCs w:val="24"/>
        </w:rPr>
        <w:t>:</w:t>
      </w:r>
      <w:r w:rsidR="00847358">
        <w:rPr>
          <w:rFonts w:cs="Arial"/>
          <w:sz w:val="24"/>
          <w:szCs w:val="24"/>
        </w:rPr>
        <w:t>……………………………………………….</w:t>
      </w:r>
      <w:proofErr w:type="gramEnd"/>
    </w:p>
    <w:p w:rsidR="00847358" w:rsidRDefault="00847358" w:rsidP="002764FC">
      <w:pPr>
        <w:ind w:left="0"/>
        <w:rPr>
          <w:rFonts w:cs="Arial"/>
          <w:sz w:val="24"/>
          <w:szCs w:val="24"/>
        </w:rPr>
      </w:pPr>
    </w:p>
    <w:p w:rsidR="00847358" w:rsidRDefault="00847358" w:rsidP="002764FC">
      <w:pPr>
        <w:ind w:left="0"/>
        <w:rPr>
          <w:rFonts w:cs="Arial"/>
          <w:sz w:val="24"/>
          <w:szCs w:val="24"/>
        </w:rPr>
      </w:pPr>
    </w:p>
    <w:p w:rsidR="002764FC" w:rsidRPr="005B1D56" w:rsidRDefault="002764FC" w:rsidP="002764FC">
      <w:pPr>
        <w:ind w:left="0"/>
        <w:rPr>
          <w:rFonts w:cs="Arial"/>
          <w:sz w:val="24"/>
          <w:szCs w:val="24"/>
        </w:rPr>
      </w:pPr>
      <w:r>
        <w:rPr>
          <w:rFonts w:cs="Arial"/>
          <w:sz w:val="24"/>
          <w:szCs w:val="24"/>
        </w:rPr>
        <w:t>Name of Service Provider</w:t>
      </w:r>
      <w:proofErr w:type="gramStart"/>
      <w:r>
        <w:rPr>
          <w:rFonts w:cs="Arial"/>
          <w:sz w:val="24"/>
          <w:szCs w:val="24"/>
        </w:rPr>
        <w:t>:</w:t>
      </w:r>
      <w:r w:rsidR="00847358">
        <w:rPr>
          <w:rFonts w:cs="Arial"/>
          <w:sz w:val="24"/>
          <w:szCs w:val="24"/>
        </w:rPr>
        <w:t>………………………………………….</w:t>
      </w:r>
      <w:proofErr w:type="gramEnd"/>
    </w:p>
    <w:sectPr w:rsidR="002764FC" w:rsidRPr="005B1D56"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F2" w:rsidRDefault="005966F2" w:rsidP="00992C78">
      <w:r>
        <w:separator/>
      </w:r>
    </w:p>
  </w:endnote>
  <w:endnote w:type="continuationSeparator" w:id="0">
    <w:p w:rsidR="005966F2" w:rsidRDefault="005966F2"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4972"/>
      <w:docPartObj>
        <w:docPartGallery w:val="Page Numbers (Bottom of Page)"/>
        <w:docPartUnique/>
      </w:docPartObj>
    </w:sdtPr>
    <w:sdtEndPr>
      <w:rPr>
        <w:noProof/>
      </w:rPr>
    </w:sdtEndPr>
    <w:sdtContent>
      <w:p w:rsidR="00E03BA1" w:rsidRDefault="00E03BA1">
        <w:pPr>
          <w:pStyle w:val="Footer"/>
          <w:jc w:val="right"/>
        </w:pPr>
        <w:r>
          <w:fldChar w:fldCharType="begin"/>
        </w:r>
        <w:r>
          <w:instrText xml:space="preserve"> PAGE   \* MERGEFORMAT </w:instrText>
        </w:r>
        <w:r>
          <w:fldChar w:fldCharType="separate"/>
        </w:r>
        <w:r w:rsidR="00FE0304">
          <w:rPr>
            <w:noProof/>
          </w:rPr>
          <w:t>1</w:t>
        </w:r>
        <w:r>
          <w:rPr>
            <w:noProof/>
          </w:rPr>
          <w:fldChar w:fldCharType="end"/>
        </w:r>
      </w:p>
    </w:sdtContent>
  </w:sdt>
  <w:p w:rsidR="00E03BA1" w:rsidRDefault="00E03BA1">
    <w:pPr>
      <w:tabs>
        <w:tab w:val="center" w:pos="4513"/>
        <w:tab w:val="right" w:pos="902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F2" w:rsidRDefault="005966F2" w:rsidP="00992C78">
      <w:r>
        <w:separator/>
      </w:r>
    </w:p>
  </w:footnote>
  <w:footnote w:type="continuationSeparator" w:id="0">
    <w:p w:rsidR="005966F2" w:rsidRDefault="005966F2"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A1" w:rsidRDefault="00847358">
    <w:pPr>
      <w:tabs>
        <w:tab w:val="center" w:pos="4513"/>
        <w:tab w:val="right" w:pos="9026"/>
      </w:tabs>
    </w:pPr>
    <w:r>
      <w:t>Schedule 5</w:t>
    </w:r>
    <w:r w:rsidR="001F4C30">
      <w:t>: Certificate of Non Collusion</w:t>
    </w:r>
  </w:p>
  <w:p w:rsidR="00E03BA1" w:rsidRDefault="00E03BA1">
    <w:pPr>
      <w:tabs>
        <w:tab w:val="center" w:pos="4513"/>
        <w:tab w:val="right" w:pos="9026"/>
      </w:tabs>
    </w:pPr>
  </w:p>
  <w:p w:rsidR="00E03BA1" w:rsidRDefault="00E03BA1">
    <w:pPr>
      <w:tabs>
        <w:tab w:val="center" w:pos="4513"/>
        <w:tab w:val="right" w:pos="902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25475912"/>
    <w:multiLevelType w:val="hybridMultilevel"/>
    <w:tmpl w:val="198EB76E"/>
    <w:lvl w:ilvl="0" w:tplc="D8C6CC9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8"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4"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17AA6"/>
    <w:multiLevelType w:val="hybridMultilevel"/>
    <w:tmpl w:val="2D88245C"/>
    <w:lvl w:ilvl="0" w:tplc="961C1474">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7"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8"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7"/>
  </w:num>
  <w:num w:numId="3">
    <w:abstractNumId w:val="11"/>
  </w:num>
  <w:num w:numId="4">
    <w:abstractNumId w:val="10"/>
  </w:num>
  <w:num w:numId="5">
    <w:abstractNumId w:val="20"/>
  </w:num>
  <w:num w:numId="6">
    <w:abstractNumId w:val="16"/>
  </w:num>
  <w:num w:numId="7">
    <w:abstractNumId w:val="39"/>
  </w:num>
  <w:num w:numId="8">
    <w:abstractNumId w:val="34"/>
  </w:num>
  <w:num w:numId="9">
    <w:abstractNumId w:val="0"/>
  </w:num>
  <w:num w:numId="10">
    <w:abstractNumId w:val="35"/>
  </w:num>
  <w:num w:numId="11">
    <w:abstractNumId w:val="22"/>
  </w:num>
  <w:num w:numId="12">
    <w:abstractNumId w:val="23"/>
  </w:num>
  <w:num w:numId="13">
    <w:abstractNumId w:val="6"/>
  </w:num>
  <w:num w:numId="14">
    <w:abstractNumId w:val="5"/>
  </w:num>
  <w:num w:numId="15">
    <w:abstractNumId w:val="28"/>
  </w:num>
  <w:num w:numId="16">
    <w:abstractNumId w:val="2"/>
  </w:num>
  <w:num w:numId="17">
    <w:abstractNumId w:val="42"/>
  </w:num>
  <w:num w:numId="18">
    <w:abstractNumId w:val="21"/>
  </w:num>
  <w:num w:numId="19">
    <w:abstractNumId w:val="32"/>
  </w:num>
  <w:num w:numId="20">
    <w:abstractNumId w:val="29"/>
  </w:num>
  <w:num w:numId="21">
    <w:abstractNumId w:val="18"/>
  </w:num>
  <w:num w:numId="22">
    <w:abstractNumId w:val="8"/>
  </w:num>
  <w:num w:numId="23">
    <w:abstractNumId w:val="33"/>
  </w:num>
  <w:num w:numId="24">
    <w:abstractNumId w:val="26"/>
  </w:num>
  <w:num w:numId="25">
    <w:abstractNumId w:val="19"/>
  </w:num>
  <w:num w:numId="26">
    <w:abstractNumId w:val="31"/>
  </w:num>
  <w:num w:numId="27">
    <w:abstractNumId w:val="12"/>
  </w:num>
  <w:num w:numId="28">
    <w:abstractNumId w:val="3"/>
  </w:num>
  <w:num w:numId="29">
    <w:abstractNumId w:val="41"/>
  </w:num>
  <w:num w:numId="30">
    <w:abstractNumId w:val="9"/>
  </w:num>
  <w:num w:numId="31">
    <w:abstractNumId w:val="17"/>
  </w:num>
  <w:num w:numId="32">
    <w:abstractNumId w:val="13"/>
  </w:num>
  <w:num w:numId="33">
    <w:abstractNumId w:val="43"/>
  </w:num>
  <w:num w:numId="34">
    <w:abstractNumId w:val="44"/>
  </w:num>
  <w:num w:numId="35">
    <w:abstractNumId w:val="1"/>
  </w:num>
  <w:num w:numId="36">
    <w:abstractNumId w:val="4"/>
  </w:num>
  <w:num w:numId="37">
    <w:abstractNumId w:val="36"/>
  </w:num>
  <w:num w:numId="38">
    <w:abstractNumId w:val="27"/>
  </w:num>
  <w:num w:numId="39">
    <w:abstractNumId w:val="45"/>
  </w:num>
  <w:num w:numId="40">
    <w:abstractNumId w:val="15"/>
  </w:num>
  <w:num w:numId="41">
    <w:abstractNumId w:val="7"/>
  </w:num>
  <w:num w:numId="42">
    <w:abstractNumId w:val="38"/>
  </w:num>
  <w:num w:numId="43">
    <w:abstractNumId w:val="40"/>
  </w:num>
  <w:num w:numId="44">
    <w:abstractNumId w:val="24"/>
  </w:num>
  <w:num w:numId="45">
    <w:abstractNumId w:val="14"/>
  </w:num>
  <w:num w:numId="46">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16949"/>
    <w:rsid w:val="00120D13"/>
    <w:rsid w:val="0015703D"/>
    <w:rsid w:val="00161569"/>
    <w:rsid w:val="00163D63"/>
    <w:rsid w:val="00166AC1"/>
    <w:rsid w:val="00175D80"/>
    <w:rsid w:val="001804D6"/>
    <w:rsid w:val="001837BC"/>
    <w:rsid w:val="001A1A55"/>
    <w:rsid w:val="001A3418"/>
    <w:rsid w:val="001D35E0"/>
    <w:rsid w:val="001D412C"/>
    <w:rsid w:val="001E00E2"/>
    <w:rsid w:val="001E4E70"/>
    <w:rsid w:val="001F4C30"/>
    <w:rsid w:val="002027E0"/>
    <w:rsid w:val="00206E91"/>
    <w:rsid w:val="00210621"/>
    <w:rsid w:val="00221B32"/>
    <w:rsid w:val="00231067"/>
    <w:rsid w:val="0024799D"/>
    <w:rsid w:val="0025019D"/>
    <w:rsid w:val="00254686"/>
    <w:rsid w:val="002764FC"/>
    <w:rsid w:val="00277D39"/>
    <w:rsid w:val="002877A8"/>
    <w:rsid w:val="002A72D0"/>
    <w:rsid w:val="002C05D8"/>
    <w:rsid w:val="002C1793"/>
    <w:rsid w:val="002C3C67"/>
    <w:rsid w:val="002D70BD"/>
    <w:rsid w:val="002E6050"/>
    <w:rsid w:val="00301B2C"/>
    <w:rsid w:val="00304C83"/>
    <w:rsid w:val="0031637F"/>
    <w:rsid w:val="003409B9"/>
    <w:rsid w:val="003462EE"/>
    <w:rsid w:val="00375731"/>
    <w:rsid w:val="0038156D"/>
    <w:rsid w:val="003832A0"/>
    <w:rsid w:val="00384F72"/>
    <w:rsid w:val="00394B49"/>
    <w:rsid w:val="003A658C"/>
    <w:rsid w:val="003E463C"/>
    <w:rsid w:val="003F3D52"/>
    <w:rsid w:val="003F5EF5"/>
    <w:rsid w:val="0040593E"/>
    <w:rsid w:val="00427B08"/>
    <w:rsid w:val="004312B3"/>
    <w:rsid w:val="00435EB1"/>
    <w:rsid w:val="00436F75"/>
    <w:rsid w:val="0044583E"/>
    <w:rsid w:val="00447B01"/>
    <w:rsid w:val="00451970"/>
    <w:rsid w:val="00452B2D"/>
    <w:rsid w:val="00452EFC"/>
    <w:rsid w:val="004623C1"/>
    <w:rsid w:val="00465EDC"/>
    <w:rsid w:val="00473DBD"/>
    <w:rsid w:val="00474A25"/>
    <w:rsid w:val="004752ED"/>
    <w:rsid w:val="004A1985"/>
    <w:rsid w:val="004A1CD0"/>
    <w:rsid w:val="004A3CDC"/>
    <w:rsid w:val="004A5F4F"/>
    <w:rsid w:val="004B7A92"/>
    <w:rsid w:val="004C0CE8"/>
    <w:rsid w:val="005039F8"/>
    <w:rsid w:val="00505553"/>
    <w:rsid w:val="0050700A"/>
    <w:rsid w:val="00523E31"/>
    <w:rsid w:val="00530E6D"/>
    <w:rsid w:val="00537EBC"/>
    <w:rsid w:val="005411CF"/>
    <w:rsid w:val="00555EEF"/>
    <w:rsid w:val="0056206A"/>
    <w:rsid w:val="00577906"/>
    <w:rsid w:val="005966F2"/>
    <w:rsid w:val="005A5B03"/>
    <w:rsid w:val="005B1D56"/>
    <w:rsid w:val="005C27D1"/>
    <w:rsid w:val="005D4CEA"/>
    <w:rsid w:val="005E06D8"/>
    <w:rsid w:val="005E0DDE"/>
    <w:rsid w:val="00602F89"/>
    <w:rsid w:val="006320F1"/>
    <w:rsid w:val="006329CB"/>
    <w:rsid w:val="006410A9"/>
    <w:rsid w:val="00651F6A"/>
    <w:rsid w:val="00674DA3"/>
    <w:rsid w:val="00683FF0"/>
    <w:rsid w:val="006A5F3F"/>
    <w:rsid w:val="006B33E8"/>
    <w:rsid w:val="006C2BC4"/>
    <w:rsid w:val="006E457F"/>
    <w:rsid w:val="006E76EE"/>
    <w:rsid w:val="007439FC"/>
    <w:rsid w:val="00750928"/>
    <w:rsid w:val="007543AA"/>
    <w:rsid w:val="007571D8"/>
    <w:rsid w:val="007609EF"/>
    <w:rsid w:val="0076438D"/>
    <w:rsid w:val="0076605B"/>
    <w:rsid w:val="00791557"/>
    <w:rsid w:val="007A5B56"/>
    <w:rsid w:val="007D1E48"/>
    <w:rsid w:val="007E7419"/>
    <w:rsid w:val="00814763"/>
    <w:rsid w:val="00816236"/>
    <w:rsid w:val="00817E90"/>
    <w:rsid w:val="008251A7"/>
    <w:rsid w:val="00842CD8"/>
    <w:rsid w:val="00843CD2"/>
    <w:rsid w:val="00847358"/>
    <w:rsid w:val="00850BD8"/>
    <w:rsid w:val="00857767"/>
    <w:rsid w:val="00861F7D"/>
    <w:rsid w:val="00861FCA"/>
    <w:rsid w:val="0086595E"/>
    <w:rsid w:val="008711DD"/>
    <w:rsid w:val="008774F5"/>
    <w:rsid w:val="008803A2"/>
    <w:rsid w:val="00880ED2"/>
    <w:rsid w:val="00896795"/>
    <w:rsid w:val="00897221"/>
    <w:rsid w:val="008A7FAD"/>
    <w:rsid w:val="008B26BB"/>
    <w:rsid w:val="008B5EC1"/>
    <w:rsid w:val="008C74FB"/>
    <w:rsid w:val="008D0483"/>
    <w:rsid w:val="008E52F8"/>
    <w:rsid w:val="0090312C"/>
    <w:rsid w:val="009068E5"/>
    <w:rsid w:val="0092536A"/>
    <w:rsid w:val="00936426"/>
    <w:rsid w:val="00940F75"/>
    <w:rsid w:val="009469A8"/>
    <w:rsid w:val="009542B3"/>
    <w:rsid w:val="009620D0"/>
    <w:rsid w:val="00970D5D"/>
    <w:rsid w:val="0097493B"/>
    <w:rsid w:val="00982CC3"/>
    <w:rsid w:val="00982ED3"/>
    <w:rsid w:val="00990EE9"/>
    <w:rsid w:val="00991FB4"/>
    <w:rsid w:val="00992C78"/>
    <w:rsid w:val="0099701E"/>
    <w:rsid w:val="009A2BE5"/>
    <w:rsid w:val="009A6FA0"/>
    <w:rsid w:val="009B6502"/>
    <w:rsid w:val="009C6CBD"/>
    <w:rsid w:val="009E7BCE"/>
    <w:rsid w:val="009F2506"/>
    <w:rsid w:val="00A05136"/>
    <w:rsid w:val="00A058BD"/>
    <w:rsid w:val="00A22D26"/>
    <w:rsid w:val="00A242C2"/>
    <w:rsid w:val="00A30866"/>
    <w:rsid w:val="00A41FD3"/>
    <w:rsid w:val="00A47456"/>
    <w:rsid w:val="00A501A8"/>
    <w:rsid w:val="00A71E70"/>
    <w:rsid w:val="00A723A8"/>
    <w:rsid w:val="00A7492F"/>
    <w:rsid w:val="00A834B9"/>
    <w:rsid w:val="00A84E57"/>
    <w:rsid w:val="00A85015"/>
    <w:rsid w:val="00A95029"/>
    <w:rsid w:val="00A97801"/>
    <w:rsid w:val="00AA46C1"/>
    <w:rsid w:val="00AA7E81"/>
    <w:rsid w:val="00AB29DC"/>
    <w:rsid w:val="00AB3A9F"/>
    <w:rsid w:val="00AC0F39"/>
    <w:rsid w:val="00AD1B31"/>
    <w:rsid w:val="00AE703D"/>
    <w:rsid w:val="00B07CFF"/>
    <w:rsid w:val="00B07F95"/>
    <w:rsid w:val="00B17C7D"/>
    <w:rsid w:val="00B24B0A"/>
    <w:rsid w:val="00B37FEB"/>
    <w:rsid w:val="00B64BB5"/>
    <w:rsid w:val="00B86813"/>
    <w:rsid w:val="00B90745"/>
    <w:rsid w:val="00BB45E3"/>
    <w:rsid w:val="00BC41D7"/>
    <w:rsid w:val="00BC6A42"/>
    <w:rsid w:val="00BD5687"/>
    <w:rsid w:val="00BF372F"/>
    <w:rsid w:val="00C13718"/>
    <w:rsid w:val="00C46016"/>
    <w:rsid w:val="00C47D98"/>
    <w:rsid w:val="00C54D21"/>
    <w:rsid w:val="00C940C1"/>
    <w:rsid w:val="00CC7655"/>
    <w:rsid w:val="00CE069B"/>
    <w:rsid w:val="00CE2EB8"/>
    <w:rsid w:val="00CE4712"/>
    <w:rsid w:val="00CF71E0"/>
    <w:rsid w:val="00D137C5"/>
    <w:rsid w:val="00D14246"/>
    <w:rsid w:val="00D24884"/>
    <w:rsid w:val="00D330E2"/>
    <w:rsid w:val="00D36FE5"/>
    <w:rsid w:val="00D44504"/>
    <w:rsid w:val="00D50396"/>
    <w:rsid w:val="00D632E3"/>
    <w:rsid w:val="00D67CBB"/>
    <w:rsid w:val="00D8052A"/>
    <w:rsid w:val="00D97376"/>
    <w:rsid w:val="00DA1EBB"/>
    <w:rsid w:val="00DA7FDC"/>
    <w:rsid w:val="00DC7E7E"/>
    <w:rsid w:val="00DD5FE8"/>
    <w:rsid w:val="00DF2B9D"/>
    <w:rsid w:val="00DF3EA0"/>
    <w:rsid w:val="00DF4201"/>
    <w:rsid w:val="00DF5CEA"/>
    <w:rsid w:val="00E02AE7"/>
    <w:rsid w:val="00E03BA1"/>
    <w:rsid w:val="00E1165E"/>
    <w:rsid w:val="00E12D23"/>
    <w:rsid w:val="00E1348C"/>
    <w:rsid w:val="00E16B5B"/>
    <w:rsid w:val="00E36D00"/>
    <w:rsid w:val="00E37CC1"/>
    <w:rsid w:val="00E409FD"/>
    <w:rsid w:val="00E52D71"/>
    <w:rsid w:val="00E60AA2"/>
    <w:rsid w:val="00E61C9E"/>
    <w:rsid w:val="00E71746"/>
    <w:rsid w:val="00E82B7A"/>
    <w:rsid w:val="00E85327"/>
    <w:rsid w:val="00E86B28"/>
    <w:rsid w:val="00EB3281"/>
    <w:rsid w:val="00ED597D"/>
    <w:rsid w:val="00ED6CE8"/>
    <w:rsid w:val="00ED77D2"/>
    <w:rsid w:val="00EE09FF"/>
    <w:rsid w:val="00EE1080"/>
    <w:rsid w:val="00EE69BE"/>
    <w:rsid w:val="00EF0589"/>
    <w:rsid w:val="00EF138C"/>
    <w:rsid w:val="00F3038B"/>
    <w:rsid w:val="00F5092D"/>
    <w:rsid w:val="00F5342F"/>
    <w:rsid w:val="00F71A77"/>
    <w:rsid w:val="00F72C37"/>
    <w:rsid w:val="00F773F7"/>
    <w:rsid w:val="00F8001D"/>
    <w:rsid w:val="00F83498"/>
    <w:rsid w:val="00F863D6"/>
    <w:rsid w:val="00F91076"/>
    <w:rsid w:val="00F958D6"/>
    <w:rsid w:val="00F979EF"/>
    <w:rsid w:val="00FC3A7C"/>
    <w:rsid w:val="00FD4C3C"/>
    <w:rsid w:val="00FE0304"/>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EC6B9-603C-4E20-82A1-FC3EB98A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C"/>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69C5-00EF-49D6-899E-D1A4B0C8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Bob Lockard</cp:lastModifiedBy>
  <cp:revision>2</cp:revision>
  <cp:lastPrinted>2017-04-20T11:42:00Z</cp:lastPrinted>
  <dcterms:created xsi:type="dcterms:W3CDTF">2017-09-14T09:22:00Z</dcterms:created>
  <dcterms:modified xsi:type="dcterms:W3CDTF">2017-09-14T09:22:00Z</dcterms:modified>
</cp:coreProperties>
</file>