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7AFA9" w14:textId="1D363B7F" w:rsidR="00D21394" w:rsidRDefault="00045FD4" w:rsidP="000E7EDA">
      <w:pPr>
        <w:pStyle w:val="Heading1"/>
        <w:ind w:left="1134" w:hanging="708"/>
      </w:pPr>
      <w:r w:rsidRPr="00256998">
        <w:rPr>
          <w:rFonts w:ascii="Arial" w:hAnsi="Arial" w:cs="Arial"/>
          <w:noProof/>
          <w:sz w:val="24"/>
          <w:szCs w:val="24"/>
          <w:lang w:eastAsia="en-GB"/>
        </w:rPr>
        <w:drawing>
          <wp:anchor distT="0" distB="0" distL="114300" distR="114300" simplePos="0" relativeHeight="251659264" behindDoc="0" locked="0" layoutInCell="1" allowOverlap="1" wp14:anchorId="4367ACF1" wp14:editId="272EF13B">
            <wp:simplePos x="0" y="0"/>
            <wp:positionH relativeFrom="margin">
              <wp:posOffset>1771650</wp:posOffset>
            </wp:positionH>
            <wp:positionV relativeFrom="paragraph">
              <wp:posOffset>123825</wp:posOffset>
            </wp:positionV>
            <wp:extent cx="2743200" cy="711188"/>
            <wp:effectExtent l="0" t="0" r="0" b="0"/>
            <wp:wrapNone/>
            <wp:docPr id="2" name="Picture 2"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43200" cy="71118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2D761" w14:textId="77777777" w:rsidR="00045FD4" w:rsidRDefault="00045FD4" w:rsidP="14E12B17">
      <w:pPr>
        <w:pStyle w:val="Heading1"/>
        <w:ind w:left="1134" w:hanging="708"/>
        <w:rPr>
          <w:color w:val="auto"/>
        </w:rPr>
      </w:pPr>
    </w:p>
    <w:p w14:paraId="420C650D" w14:textId="1844795C" w:rsidR="00951B45" w:rsidRPr="009E65DD" w:rsidRDefault="00F01E1A" w:rsidP="14E12B17">
      <w:pPr>
        <w:pStyle w:val="Heading1"/>
        <w:ind w:left="1134" w:hanging="708"/>
        <w:rPr>
          <w:rFonts w:ascii="Arial" w:hAnsi="Arial" w:cs="Arial"/>
          <w:color w:val="auto"/>
        </w:rPr>
      </w:pPr>
      <w:r>
        <w:rPr>
          <w:rFonts w:ascii="Arial" w:hAnsi="Arial" w:cs="Arial"/>
          <w:color w:val="auto"/>
        </w:rPr>
        <w:t xml:space="preserve">Expression of Interest </w:t>
      </w:r>
      <w:r w:rsidR="7E971488" w:rsidRPr="009E65DD">
        <w:rPr>
          <w:rFonts w:ascii="Arial" w:hAnsi="Arial" w:cs="Arial"/>
          <w:color w:val="auto"/>
        </w:rPr>
        <w:t xml:space="preserve">for </w:t>
      </w:r>
      <w:r w:rsidR="0637B902" w:rsidRPr="009E65DD">
        <w:rPr>
          <w:rFonts w:ascii="Arial" w:hAnsi="Arial" w:cs="Arial"/>
          <w:color w:val="auto"/>
        </w:rPr>
        <w:t>(EOI)</w:t>
      </w:r>
    </w:p>
    <w:p w14:paraId="708D7445" w14:textId="3D0AE403" w:rsidR="00951B45" w:rsidRPr="009E65DD" w:rsidRDefault="00951B45" w:rsidP="000E7EDA">
      <w:pPr>
        <w:ind w:left="1134" w:hanging="708"/>
        <w:jc w:val="center"/>
        <w:rPr>
          <w:rFonts w:ascii="Arial" w:hAnsi="Arial" w:cs="Arial"/>
          <w:szCs w:val="24"/>
        </w:rPr>
      </w:pPr>
      <w:r w:rsidRPr="009E65DD">
        <w:rPr>
          <w:rFonts w:ascii="Arial" w:hAnsi="Arial" w:cs="Arial"/>
          <w:szCs w:val="24"/>
        </w:rPr>
        <w:t>For</w:t>
      </w:r>
      <w:r w:rsidR="00BE24CC" w:rsidRPr="009E65DD">
        <w:rPr>
          <w:rFonts w:ascii="Arial" w:hAnsi="Arial" w:cs="Arial"/>
          <w:szCs w:val="24"/>
        </w:rPr>
        <w:t xml:space="preserve"> a:</w:t>
      </w:r>
    </w:p>
    <w:p w14:paraId="3EF428A5" w14:textId="7762F588" w:rsidR="00951B45" w:rsidRPr="00785A5B" w:rsidRDefault="00225157" w:rsidP="000E7EDA">
      <w:pPr>
        <w:spacing w:after="0"/>
        <w:ind w:left="1134" w:hanging="708"/>
        <w:jc w:val="center"/>
        <w:rPr>
          <w:rFonts w:ascii="Arial" w:hAnsi="Arial" w:cs="Arial"/>
          <w:b/>
          <w:bCs/>
          <w:szCs w:val="24"/>
        </w:rPr>
      </w:pPr>
      <w:bookmarkStart w:id="0" w:name="_Hlk108003643"/>
      <w:r w:rsidRPr="00785A5B">
        <w:rPr>
          <w:rFonts w:ascii="Arial" w:hAnsi="Arial" w:cs="Arial"/>
          <w:b/>
          <w:bCs/>
          <w:szCs w:val="24"/>
        </w:rPr>
        <w:t>Provider</w:t>
      </w:r>
      <w:r w:rsidR="00596F79" w:rsidRPr="00785A5B">
        <w:rPr>
          <w:rFonts w:ascii="Arial" w:hAnsi="Arial" w:cs="Arial"/>
          <w:b/>
          <w:bCs/>
          <w:szCs w:val="24"/>
        </w:rPr>
        <w:t xml:space="preserve"> to </w:t>
      </w:r>
      <w:r w:rsidR="00EA69B9">
        <w:rPr>
          <w:rFonts w:ascii="Arial" w:hAnsi="Arial" w:cs="Arial"/>
          <w:b/>
          <w:bCs/>
          <w:szCs w:val="24"/>
        </w:rPr>
        <w:t>S</w:t>
      </w:r>
      <w:r w:rsidRPr="00785A5B">
        <w:rPr>
          <w:rFonts w:ascii="Arial" w:hAnsi="Arial" w:cs="Arial"/>
          <w:b/>
          <w:bCs/>
          <w:szCs w:val="24"/>
        </w:rPr>
        <w:t xml:space="preserve">upply </w:t>
      </w:r>
      <w:r w:rsidR="00EA69B9">
        <w:rPr>
          <w:rFonts w:ascii="Arial" w:hAnsi="Arial" w:cs="Arial"/>
          <w:b/>
          <w:bCs/>
          <w:szCs w:val="24"/>
        </w:rPr>
        <w:t>C</w:t>
      </w:r>
      <w:r w:rsidR="00EA69B9" w:rsidRPr="00EA69B9">
        <w:rPr>
          <w:rFonts w:ascii="Arial" w:hAnsi="Arial" w:cs="Arial"/>
          <w:b/>
          <w:bCs/>
          <w:szCs w:val="24"/>
        </w:rPr>
        <w:t xml:space="preserve">linical </w:t>
      </w:r>
      <w:r w:rsidR="00EA69B9">
        <w:rPr>
          <w:rFonts w:ascii="Arial" w:hAnsi="Arial" w:cs="Arial"/>
          <w:b/>
          <w:bCs/>
          <w:szCs w:val="24"/>
        </w:rPr>
        <w:t>S</w:t>
      </w:r>
      <w:r w:rsidR="00EA69B9" w:rsidRPr="00EA69B9">
        <w:rPr>
          <w:rFonts w:ascii="Arial" w:hAnsi="Arial" w:cs="Arial"/>
          <w:b/>
          <w:bCs/>
          <w:szCs w:val="24"/>
        </w:rPr>
        <w:t xml:space="preserve">ervice </w:t>
      </w:r>
      <w:r w:rsidR="00EA69B9">
        <w:rPr>
          <w:rFonts w:ascii="Arial" w:hAnsi="Arial" w:cs="Arial"/>
          <w:b/>
          <w:bCs/>
          <w:szCs w:val="24"/>
        </w:rPr>
        <w:t>D</w:t>
      </w:r>
      <w:r w:rsidR="00EA69B9" w:rsidRPr="00EA69B9">
        <w:rPr>
          <w:rFonts w:ascii="Arial" w:hAnsi="Arial" w:cs="Arial"/>
          <w:b/>
          <w:bCs/>
          <w:szCs w:val="24"/>
        </w:rPr>
        <w:t xml:space="preserve">elivery at </w:t>
      </w:r>
      <w:proofErr w:type="spellStart"/>
      <w:r w:rsidR="00EA69B9">
        <w:rPr>
          <w:rFonts w:ascii="Arial" w:hAnsi="Arial" w:cs="Arial"/>
          <w:b/>
          <w:bCs/>
          <w:szCs w:val="24"/>
        </w:rPr>
        <w:t>T</w:t>
      </w:r>
      <w:r w:rsidR="00EA69B9" w:rsidRPr="00EA69B9">
        <w:rPr>
          <w:rFonts w:ascii="Arial" w:hAnsi="Arial" w:cs="Arial"/>
          <w:b/>
          <w:bCs/>
          <w:szCs w:val="24"/>
        </w:rPr>
        <w:t>hackley</w:t>
      </w:r>
      <w:proofErr w:type="spellEnd"/>
      <w:r w:rsidR="00EA69B9">
        <w:rPr>
          <w:rFonts w:ascii="Arial" w:hAnsi="Arial" w:cs="Arial"/>
          <w:b/>
          <w:bCs/>
          <w:szCs w:val="24"/>
        </w:rPr>
        <w:t xml:space="preserve"> Green </w:t>
      </w:r>
      <w:r w:rsidR="00E42D87">
        <w:rPr>
          <w:rFonts w:ascii="Arial" w:hAnsi="Arial" w:cs="Arial"/>
          <w:b/>
          <w:bCs/>
          <w:szCs w:val="24"/>
        </w:rPr>
        <w:t xml:space="preserve">Specialist Care Centre </w:t>
      </w:r>
      <w:r w:rsidR="00EA69B9">
        <w:rPr>
          <w:rFonts w:ascii="Arial" w:hAnsi="Arial" w:cs="Arial"/>
          <w:b/>
          <w:bCs/>
          <w:szCs w:val="24"/>
        </w:rPr>
        <w:t>in Corby</w:t>
      </w:r>
      <w:r w:rsidR="00EA69B9" w:rsidRPr="00EA69B9">
        <w:rPr>
          <w:rFonts w:ascii="Arial" w:hAnsi="Arial" w:cs="Arial"/>
          <w:b/>
          <w:bCs/>
          <w:szCs w:val="24"/>
        </w:rPr>
        <w:t xml:space="preserve"> </w:t>
      </w:r>
      <w:bookmarkEnd w:id="0"/>
      <w:r w:rsidR="00596FDF" w:rsidRPr="00785A5B">
        <w:rPr>
          <w:rFonts w:ascii="Arial" w:hAnsi="Arial" w:cs="Arial"/>
          <w:b/>
          <w:bCs/>
          <w:szCs w:val="24"/>
        </w:rPr>
        <w:t>North Northamptonshire</w:t>
      </w:r>
      <w:r w:rsidR="00EC68B6" w:rsidRPr="00785A5B">
        <w:rPr>
          <w:rFonts w:ascii="Arial" w:hAnsi="Arial" w:cs="Arial"/>
          <w:b/>
          <w:bCs/>
          <w:szCs w:val="24"/>
        </w:rPr>
        <w:t xml:space="preserve"> (</w:t>
      </w:r>
      <w:r w:rsidR="00F401EF" w:rsidRPr="00785A5B">
        <w:rPr>
          <w:rFonts w:ascii="Arial" w:hAnsi="Arial" w:cs="Arial"/>
          <w:b/>
          <w:bCs/>
          <w:szCs w:val="24"/>
        </w:rPr>
        <w:t>hereafter referred to as</w:t>
      </w:r>
      <w:r w:rsidR="00EC68B6" w:rsidRPr="00785A5B">
        <w:rPr>
          <w:rFonts w:ascii="Arial" w:hAnsi="Arial" w:cs="Arial"/>
          <w:b/>
          <w:bCs/>
          <w:szCs w:val="24"/>
        </w:rPr>
        <w:t xml:space="preserve"> “</w:t>
      </w:r>
      <w:r w:rsidR="00596FDF" w:rsidRPr="00785A5B">
        <w:rPr>
          <w:rFonts w:ascii="Arial" w:hAnsi="Arial" w:cs="Arial"/>
          <w:b/>
          <w:bCs/>
          <w:szCs w:val="24"/>
        </w:rPr>
        <w:t>NNC</w:t>
      </w:r>
      <w:r w:rsidR="00EC68B6" w:rsidRPr="00785A5B">
        <w:rPr>
          <w:rFonts w:ascii="Arial" w:hAnsi="Arial" w:cs="Arial"/>
          <w:b/>
          <w:bCs/>
          <w:szCs w:val="24"/>
        </w:rPr>
        <w:t>”)</w:t>
      </w:r>
    </w:p>
    <w:p w14:paraId="37C81616" w14:textId="77777777" w:rsidR="00CC58BD" w:rsidRPr="009E65DD" w:rsidRDefault="2A254676" w:rsidP="14E12B17">
      <w:pPr>
        <w:pStyle w:val="Heading1"/>
        <w:ind w:left="1134" w:hanging="708"/>
        <w:rPr>
          <w:rFonts w:ascii="Arial" w:hAnsi="Arial" w:cs="Arial"/>
          <w:color w:val="auto"/>
        </w:rPr>
      </w:pPr>
      <w:r w:rsidRPr="009E65DD">
        <w:rPr>
          <w:rFonts w:ascii="Arial" w:hAnsi="Arial" w:cs="Arial"/>
          <w:color w:val="auto"/>
        </w:rPr>
        <w:t>Section 1: Introduction</w:t>
      </w:r>
    </w:p>
    <w:p w14:paraId="12042329" w14:textId="77777777" w:rsidR="00AF4590" w:rsidRPr="000C204F" w:rsidRDefault="00CC58BD" w:rsidP="00AB6418">
      <w:pPr>
        <w:pStyle w:val="Heading2"/>
        <w:ind w:left="1134" w:hanging="708"/>
        <w:rPr>
          <w:rFonts w:ascii="Arial" w:hAnsi="Arial" w:cs="Arial"/>
          <w:color w:val="auto"/>
          <w:sz w:val="22"/>
          <w:szCs w:val="22"/>
        </w:rPr>
      </w:pPr>
      <w:r w:rsidRPr="000C204F">
        <w:rPr>
          <w:rFonts w:ascii="Arial" w:hAnsi="Arial" w:cs="Arial"/>
          <w:color w:val="auto"/>
          <w:sz w:val="22"/>
          <w:szCs w:val="22"/>
        </w:rPr>
        <w:t>General Requirements</w:t>
      </w:r>
    </w:p>
    <w:p w14:paraId="0678B8C9" w14:textId="5A7C7EB2" w:rsidR="00604121" w:rsidRDefault="00604121" w:rsidP="00F01E1A">
      <w:pPr>
        <w:pStyle w:val="BodyNumbered"/>
        <w:ind w:left="1134" w:hanging="708"/>
        <w:rPr>
          <w:rFonts w:ascii="Arial" w:hAnsi="Arial" w:cs="Arial"/>
          <w:sz w:val="22"/>
        </w:rPr>
      </w:pPr>
      <w:r>
        <w:rPr>
          <w:rFonts w:ascii="Arial" w:hAnsi="Arial" w:cs="Arial"/>
          <w:sz w:val="22"/>
        </w:rPr>
        <w:t xml:space="preserve">North Northamptonshire Council is wishing </w:t>
      </w:r>
      <w:r w:rsidR="00A93232">
        <w:rPr>
          <w:rFonts w:ascii="Arial" w:hAnsi="Arial" w:cs="Arial"/>
          <w:sz w:val="22"/>
        </w:rPr>
        <w:t xml:space="preserve">to invite Expressions of Interest </w:t>
      </w:r>
      <w:r w:rsidR="00E42D87">
        <w:rPr>
          <w:rFonts w:ascii="Arial" w:hAnsi="Arial" w:cs="Arial"/>
          <w:sz w:val="22"/>
        </w:rPr>
        <w:t xml:space="preserve">to Supply Clinical Service Delivery at </w:t>
      </w:r>
      <w:proofErr w:type="spellStart"/>
      <w:r w:rsidR="00E42D87">
        <w:rPr>
          <w:rFonts w:ascii="Arial" w:hAnsi="Arial" w:cs="Arial"/>
          <w:sz w:val="22"/>
        </w:rPr>
        <w:t>Thackley</w:t>
      </w:r>
      <w:proofErr w:type="spellEnd"/>
      <w:r w:rsidR="00E42D87">
        <w:rPr>
          <w:rFonts w:ascii="Arial" w:hAnsi="Arial" w:cs="Arial"/>
          <w:sz w:val="22"/>
        </w:rPr>
        <w:t xml:space="preserve"> Green Specialist Care Centre</w:t>
      </w:r>
      <w:r>
        <w:rPr>
          <w:rFonts w:ascii="Arial" w:hAnsi="Arial" w:cs="Arial"/>
          <w:sz w:val="22"/>
        </w:rPr>
        <w:t xml:space="preserve"> </w:t>
      </w:r>
      <w:r w:rsidR="00A93232">
        <w:rPr>
          <w:rFonts w:ascii="Arial" w:hAnsi="Arial" w:cs="Arial"/>
          <w:sz w:val="22"/>
        </w:rPr>
        <w:t>to ensure the people accessing the</w:t>
      </w:r>
      <w:r w:rsidR="00A93232" w:rsidRPr="00A93232">
        <w:rPr>
          <w:rFonts w:ascii="Arial" w:hAnsi="Arial" w:cs="Arial"/>
          <w:sz w:val="22"/>
        </w:rPr>
        <w:t xml:space="preserve"> service receive the necessary ongoing medical intervention to maintain their overall well-being and avoid unnecessary hospitalisation, or delays in their long term care needs</w:t>
      </w:r>
      <w:r w:rsidR="00A93232">
        <w:rPr>
          <w:rFonts w:ascii="Arial" w:hAnsi="Arial" w:cs="Arial"/>
          <w:sz w:val="22"/>
        </w:rPr>
        <w:t xml:space="preserve"> at </w:t>
      </w:r>
      <w:proofErr w:type="spellStart"/>
      <w:r w:rsidR="00A93232">
        <w:rPr>
          <w:rFonts w:ascii="Arial" w:hAnsi="Arial" w:cs="Arial"/>
          <w:sz w:val="22"/>
        </w:rPr>
        <w:t>Thackley</w:t>
      </w:r>
      <w:proofErr w:type="spellEnd"/>
      <w:r w:rsidR="00A93232">
        <w:rPr>
          <w:rFonts w:ascii="Arial" w:hAnsi="Arial" w:cs="Arial"/>
          <w:sz w:val="22"/>
        </w:rPr>
        <w:t xml:space="preserve"> Green Specialist Care Centre in Corby, North Northamptonshire. </w:t>
      </w:r>
    </w:p>
    <w:p w14:paraId="5A8B07B3" w14:textId="77777777" w:rsidR="00A93232" w:rsidRDefault="00A93232" w:rsidP="00A93232">
      <w:pPr>
        <w:pStyle w:val="BodyNumbered"/>
        <w:numPr>
          <w:ilvl w:val="0"/>
          <w:numId w:val="0"/>
        </w:numPr>
        <w:ind w:left="1134"/>
        <w:rPr>
          <w:rFonts w:ascii="Arial" w:hAnsi="Arial" w:cs="Arial"/>
          <w:sz w:val="22"/>
        </w:rPr>
      </w:pPr>
    </w:p>
    <w:p w14:paraId="44EE04E5" w14:textId="6055B8CE" w:rsidR="00F01E1A" w:rsidRPr="00F01E1A" w:rsidRDefault="00FA33F3" w:rsidP="00F01E1A">
      <w:pPr>
        <w:pStyle w:val="BodyNumbered"/>
        <w:ind w:left="1134" w:hanging="708"/>
        <w:rPr>
          <w:rFonts w:ascii="Arial" w:hAnsi="Arial" w:cs="Arial"/>
          <w:sz w:val="22"/>
        </w:rPr>
      </w:pPr>
      <w:r w:rsidRPr="000C204F">
        <w:rPr>
          <w:rFonts w:ascii="Arial" w:hAnsi="Arial" w:cs="Arial"/>
          <w:sz w:val="22"/>
        </w:rPr>
        <w:t>The purpose of this document is to briefly explain t</w:t>
      </w:r>
      <w:r w:rsidR="00F01E1A">
        <w:rPr>
          <w:rFonts w:ascii="Arial" w:hAnsi="Arial" w:cs="Arial"/>
          <w:sz w:val="22"/>
        </w:rPr>
        <w:t>o,</w:t>
      </w:r>
      <w:r w:rsidR="00F01E1A" w:rsidRPr="00F01E1A">
        <w:rPr>
          <w:rFonts w:ascii="Arial" w:hAnsi="Arial" w:cs="Arial"/>
          <w:sz w:val="22"/>
        </w:rPr>
        <w:t xml:space="preserve"> facilitate and support the Health &amp; Social Care pathway for people across North Northamptonshire, </w:t>
      </w:r>
      <w:proofErr w:type="spellStart"/>
      <w:r w:rsidR="00F01E1A" w:rsidRPr="00F01E1A">
        <w:rPr>
          <w:rFonts w:ascii="Arial" w:hAnsi="Arial" w:cs="Arial"/>
          <w:sz w:val="22"/>
        </w:rPr>
        <w:t>Thackley</w:t>
      </w:r>
      <w:proofErr w:type="spellEnd"/>
      <w:r w:rsidR="00F01E1A" w:rsidRPr="00F01E1A">
        <w:rPr>
          <w:rFonts w:ascii="Arial" w:hAnsi="Arial" w:cs="Arial"/>
          <w:sz w:val="22"/>
        </w:rPr>
        <w:t xml:space="preserve"> Green requires a formal agreement with a local GP practice </w:t>
      </w:r>
      <w:bookmarkStart w:id="1" w:name="_Hlk158808052"/>
      <w:r w:rsidR="00F01E1A" w:rsidRPr="00F01E1A">
        <w:rPr>
          <w:rFonts w:ascii="Arial" w:hAnsi="Arial" w:cs="Arial"/>
          <w:sz w:val="22"/>
        </w:rPr>
        <w:t xml:space="preserve">to ensure the people accessing </w:t>
      </w:r>
      <w:bookmarkStart w:id="2" w:name="_Hlk158808295"/>
      <w:r w:rsidR="00F01E1A" w:rsidRPr="00F01E1A">
        <w:rPr>
          <w:rFonts w:ascii="Arial" w:hAnsi="Arial" w:cs="Arial"/>
          <w:sz w:val="22"/>
        </w:rPr>
        <w:t xml:space="preserve">the service receive the necessary ongoing medical intervention to maintain their overall well-being and avoid unnecessary hospitalisation, or delays in their long term care needs. </w:t>
      </w:r>
      <w:bookmarkEnd w:id="2"/>
      <w:r w:rsidR="00F01E1A" w:rsidRPr="00F01E1A">
        <w:rPr>
          <w:rFonts w:ascii="Arial" w:hAnsi="Arial" w:cs="Arial"/>
          <w:sz w:val="22"/>
        </w:rPr>
        <w:t xml:space="preserve"> </w:t>
      </w:r>
      <w:bookmarkEnd w:id="1"/>
      <w:r w:rsidR="00F01E1A" w:rsidRPr="00F01E1A">
        <w:rPr>
          <w:rFonts w:ascii="Arial" w:hAnsi="Arial" w:cs="Arial"/>
          <w:sz w:val="22"/>
        </w:rPr>
        <w:t xml:space="preserve">Regular access to a GP and pharmaceutical support is essential to ensure people accessing the service receive the right medical support and medication needed to maximise their health &amp; well-being. </w:t>
      </w:r>
    </w:p>
    <w:p w14:paraId="2627E484" w14:textId="77777777" w:rsidR="00F01E1A" w:rsidRDefault="00F01E1A" w:rsidP="000C204F">
      <w:pPr>
        <w:pStyle w:val="BodyNumbered"/>
        <w:numPr>
          <w:ilvl w:val="1"/>
          <w:numId w:val="0"/>
        </w:numPr>
        <w:ind w:left="1134"/>
        <w:rPr>
          <w:rFonts w:ascii="Arial" w:hAnsi="Arial" w:cs="Arial"/>
          <w:sz w:val="22"/>
        </w:rPr>
      </w:pPr>
    </w:p>
    <w:p w14:paraId="0DFA3719" w14:textId="7BFFFA07" w:rsidR="008F632F" w:rsidRPr="000C204F" w:rsidRDefault="0637B902" w:rsidP="000C204F">
      <w:pPr>
        <w:pStyle w:val="BodyNumbered"/>
        <w:numPr>
          <w:ilvl w:val="1"/>
          <w:numId w:val="0"/>
        </w:numPr>
        <w:ind w:left="1134"/>
        <w:rPr>
          <w:rFonts w:ascii="Arial" w:hAnsi="Arial" w:cs="Arial"/>
          <w:sz w:val="22"/>
        </w:rPr>
      </w:pPr>
      <w:r w:rsidRPr="000C204F">
        <w:rPr>
          <w:rFonts w:ascii="Arial" w:hAnsi="Arial" w:cs="Arial"/>
          <w:sz w:val="22"/>
        </w:rPr>
        <w:t>The contents of this document is designed to aide suppliers in demonstrating their ability to deliver the service and outline their experience in relation to this requirement.</w:t>
      </w:r>
    </w:p>
    <w:p w14:paraId="5458E211" w14:textId="69842C38" w:rsidR="14E12B17" w:rsidRPr="000C204F" w:rsidRDefault="14E12B17" w:rsidP="000C204F">
      <w:pPr>
        <w:pStyle w:val="BodyNumbered"/>
        <w:numPr>
          <w:ilvl w:val="1"/>
          <w:numId w:val="0"/>
        </w:numPr>
        <w:ind w:left="356"/>
        <w:rPr>
          <w:rFonts w:ascii="Arial" w:hAnsi="Arial" w:cs="Arial"/>
          <w:sz w:val="22"/>
        </w:rPr>
      </w:pPr>
    </w:p>
    <w:p w14:paraId="532084EF" w14:textId="7CA08E72" w:rsidR="00AF4590"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this </w:t>
      </w:r>
      <w:r w:rsidR="5FC1D570" w:rsidRPr="000C204F">
        <w:rPr>
          <w:rFonts w:ascii="Arial" w:hAnsi="Arial" w:cs="Arial"/>
          <w:sz w:val="22"/>
        </w:rPr>
        <w:t>EOI</w:t>
      </w:r>
      <w:r w:rsidRPr="000C204F">
        <w:rPr>
          <w:rFonts w:ascii="Arial" w:hAnsi="Arial" w:cs="Arial"/>
          <w:sz w:val="22"/>
        </w:rPr>
        <w:t xml:space="preserve"> is </w:t>
      </w:r>
      <w:r w:rsidR="452A1ED3" w:rsidRPr="000C204F">
        <w:rPr>
          <w:rStyle w:val="Strong"/>
          <w:rFonts w:ascii="Arial" w:hAnsi="Arial" w:cs="Arial"/>
          <w:b w:val="0"/>
          <w:bCs w:val="0"/>
          <w:sz w:val="22"/>
        </w:rPr>
        <w:t xml:space="preserve">a </w:t>
      </w:r>
      <w:r w:rsidR="0637B902" w:rsidRPr="000C204F">
        <w:rPr>
          <w:rStyle w:val="Strong"/>
          <w:rFonts w:ascii="Arial" w:hAnsi="Arial" w:cs="Arial"/>
          <w:b w:val="0"/>
          <w:bCs w:val="0"/>
          <w:sz w:val="22"/>
        </w:rPr>
        <w:t xml:space="preserve">formal </w:t>
      </w:r>
      <w:r w:rsidRPr="000C204F">
        <w:rPr>
          <w:rFonts w:ascii="Arial" w:hAnsi="Arial" w:cs="Arial"/>
          <w:sz w:val="22"/>
        </w:rPr>
        <w:t>request for</w:t>
      </w:r>
      <w:r w:rsidR="0637B902" w:rsidRPr="000C204F">
        <w:rPr>
          <w:rFonts w:ascii="Arial" w:hAnsi="Arial" w:cs="Arial"/>
          <w:sz w:val="22"/>
        </w:rPr>
        <w:t xml:space="preserve"> competition which may result in a contract </w:t>
      </w:r>
      <w:r w:rsidR="458AC3BB" w:rsidRPr="000C204F">
        <w:rPr>
          <w:rFonts w:ascii="Arial" w:hAnsi="Arial" w:cs="Arial"/>
          <w:sz w:val="22"/>
        </w:rPr>
        <w:t xml:space="preserve">awards. </w:t>
      </w:r>
    </w:p>
    <w:p w14:paraId="2198B046" w14:textId="2FA82844" w:rsidR="00AF4590" w:rsidRDefault="00AF4590" w:rsidP="00AB6418">
      <w:pPr>
        <w:pStyle w:val="Heading2"/>
        <w:ind w:left="1134" w:hanging="708"/>
        <w:rPr>
          <w:rFonts w:ascii="Arial" w:hAnsi="Arial" w:cs="Arial"/>
          <w:color w:val="auto"/>
          <w:sz w:val="22"/>
          <w:szCs w:val="22"/>
        </w:rPr>
      </w:pPr>
      <w:r w:rsidRPr="000C204F">
        <w:rPr>
          <w:rFonts w:ascii="Arial" w:hAnsi="Arial" w:cs="Arial"/>
          <w:color w:val="auto"/>
          <w:sz w:val="22"/>
          <w:szCs w:val="22"/>
        </w:rPr>
        <w:t>Confidentiality</w:t>
      </w:r>
      <w:r w:rsidR="00207253" w:rsidRPr="000C204F">
        <w:rPr>
          <w:rFonts w:ascii="Arial" w:hAnsi="Arial" w:cs="Arial"/>
          <w:color w:val="auto"/>
          <w:sz w:val="22"/>
          <w:szCs w:val="22"/>
        </w:rPr>
        <w:t xml:space="preserve"> and Freedom of Information (FOI)</w:t>
      </w:r>
    </w:p>
    <w:p w14:paraId="11CFCBC1" w14:textId="31BDD310" w:rsidR="14E12B17" w:rsidRPr="000C204F" w:rsidRDefault="2BDBE4EB" w:rsidP="00AB6418">
      <w:pPr>
        <w:pStyle w:val="BodyNumbered"/>
        <w:ind w:left="1134" w:hanging="708"/>
        <w:rPr>
          <w:rFonts w:ascii="Arial" w:hAnsi="Arial" w:cs="Arial"/>
          <w:sz w:val="22"/>
        </w:rPr>
      </w:pPr>
      <w:r w:rsidRPr="000C204F">
        <w:rPr>
          <w:rStyle w:val="Strong"/>
          <w:rFonts w:ascii="Arial" w:hAnsi="Arial" w:cs="Arial"/>
          <w:sz w:val="22"/>
        </w:rPr>
        <w:t>Please note:</w:t>
      </w:r>
      <w:r w:rsidRPr="000C204F">
        <w:rPr>
          <w:rFonts w:ascii="Arial" w:hAnsi="Arial" w:cs="Arial"/>
          <w:sz w:val="22"/>
        </w:rPr>
        <w:t xml:space="preserve"> all information included in this </w:t>
      </w:r>
      <w:r w:rsidR="6C9D25FF" w:rsidRPr="000C204F">
        <w:rPr>
          <w:rFonts w:ascii="Arial" w:hAnsi="Arial" w:cs="Arial"/>
          <w:sz w:val="22"/>
        </w:rPr>
        <w:t>EOI i</w:t>
      </w:r>
      <w:r w:rsidRPr="000C204F">
        <w:rPr>
          <w:rFonts w:ascii="Arial" w:hAnsi="Arial" w:cs="Arial"/>
          <w:sz w:val="22"/>
        </w:rPr>
        <w:t>s confidential and only for the recipients’ knowledge.  No information included in this document or in discussions connected to it may be disclosed to any other party without prior written authorisation.</w:t>
      </w:r>
    </w:p>
    <w:p w14:paraId="5145D6A8" w14:textId="77777777" w:rsidR="008F632F" w:rsidRPr="000C204F" w:rsidRDefault="008F632F" w:rsidP="000C204F">
      <w:pPr>
        <w:pStyle w:val="BodyNumbered"/>
        <w:numPr>
          <w:ilvl w:val="0"/>
          <w:numId w:val="0"/>
        </w:numPr>
        <w:ind w:left="1134" w:hanging="708"/>
        <w:rPr>
          <w:rFonts w:ascii="Arial" w:hAnsi="Arial" w:cs="Arial"/>
          <w:sz w:val="22"/>
        </w:rPr>
      </w:pPr>
    </w:p>
    <w:p w14:paraId="7F48C491" w14:textId="56991C47" w:rsidR="00AF4590" w:rsidRPr="000C204F" w:rsidRDefault="2BDBE4EB" w:rsidP="00AB6418">
      <w:pPr>
        <w:pStyle w:val="BodyNumbered"/>
        <w:ind w:left="1134" w:hanging="708"/>
        <w:rPr>
          <w:rFonts w:ascii="Arial" w:hAnsi="Arial" w:cs="Arial"/>
          <w:sz w:val="22"/>
        </w:rPr>
      </w:pPr>
      <w:r w:rsidRPr="000C204F">
        <w:rPr>
          <w:rFonts w:ascii="Arial" w:hAnsi="Arial" w:cs="Arial"/>
          <w:sz w:val="22"/>
        </w:rPr>
        <w:t>All responses will be treated confidentially. However, please be aware that we are subject to the disclosure requirements o</w:t>
      </w:r>
      <w:r w:rsidR="71A98BB8" w:rsidRPr="000C204F">
        <w:rPr>
          <w:rFonts w:ascii="Arial" w:hAnsi="Arial" w:cs="Arial"/>
          <w:sz w:val="22"/>
        </w:rPr>
        <w:t>f the FO</w:t>
      </w:r>
      <w:r w:rsidR="25EF0D78" w:rsidRPr="000C204F">
        <w:rPr>
          <w:rFonts w:ascii="Arial" w:hAnsi="Arial" w:cs="Arial"/>
          <w:sz w:val="22"/>
        </w:rPr>
        <w:t xml:space="preserve">I Act and that potentially any </w:t>
      </w:r>
      <w:r w:rsidRPr="000C204F">
        <w:rPr>
          <w:rFonts w:ascii="Arial" w:hAnsi="Arial" w:cs="Arial"/>
          <w:sz w:val="22"/>
        </w:rPr>
        <w:t>information we hold is liable to disclosure under that Act. For this reason, we strongly advise that any information you consider to be confidential is labelled as such. In the event that a request is subsequen</w:t>
      </w:r>
      <w:r w:rsidR="71A98BB8" w:rsidRPr="000C204F">
        <w:rPr>
          <w:rFonts w:ascii="Arial" w:hAnsi="Arial" w:cs="Arial"/>
          <w:sz w:val="22"/>
        </w:rPr>
        <w:t>tly made for disclosure under FO</w:t>
      </w:r>
      <w:r w:rsidRPr="000C204F">
        <w:rPr>
          <w:rFonts w:ascii="Arial" w:hAnsi="Arial" w:cs="Arial"/>
          <w:sz w:val="22"/>
        </w:rPr>
        <w:t>I the request will be dealt with in accordance with the legislation</w:t>
      </w:r>
      <w:r w:rsidR="71A98BB8" w:rsidRPr="000C204F">
        <w:rPr>
          <w:rFonts w:ascii="Arial" w:hAnsi="Arial" w:cs="Arial"/>
          <w:sz w:val="22"/>
        </w:rPr>
        <w:t>.</w:t>
      </w:r>
    </w:p>
    <w:p w14:paraId="0FBEE5DF" w14:textId="63766D19" w:rsidR="00C05268" w:rsidRDefault="458AC3BB" w:rsidP="00AB6418">
      <w:pPr>
        <w:pStyle w:val="Heading2"/>
        <w:rPr>
          <w:rFonts w:ascii="Arial" w:hAnsi="Arial" w:cs="Arial"/>
          <w:color w:val="auto"/>
          <w:sz w:val="22"/>
          <w:szCs w:val="22"/>
        </w:rPr>
      </w:pPr>
      <w:r w:rsidRPr="000C204F">
        <w:rPr>
          <w:rFonts w:ascii="Arial" w:hAnsi="Arial" w:cs="Arial"/>
          <w:color w:val="auto"/>
          <w:sz w:val="22"/>
          <w:szCs w:val="22"/>
        </w:rPr>
        <w:t>Background</w:t>
      </w:r>
    </w:p>
    <w:p w14:paraId="51444D6B" w14:textId="77777777" w:rsidR="00F01E1A" w:rsidRPr="00F01E1A" w:rsidRDefault="00F01E1A" w:rsidP="00F01E1A"/>
    <w:p w14:paraId="3BF91A55" w14:textId="77777777" w:rsidR="00F01E1A" w:rsidRPr="00F01E1A" w:rsidRDefault="00F01E1A" w:rsidP="00F01E1A">
      <w:pPr>
        <w:pStyle w:val="BodyNumbered"/>
        <w:rPr>
          <w:rFonts w:ascii="Arial" w:hAnsi="Arial" w:cs="Arial"/>
          <w:sz w:val="22"/>
        </w:rPr>
      </w:pPr>
      <w:r w:rsidRPr="00F01E1A">
        <w:rPr>
          <w:rFonts w:ascii="Arial" w:hAnsi="Arial" w:cs="Arial"/>
          <w:sz w:val="22"/>
        </w:rPr>
        <w:t xml:space="preserve">In July 2023, NNC acquired </w:t>
      </w:r>
      <w:proofErr w:type="spellStart"/>
      <w:r w:rsidRPr="00F01E1A">
        <w:rPr>
          <w:rFonts w:ascii="Arial" w:hAnsi="Arial" w:cs="Arial"/>
          <w:sz w:val="22"/>
        </w:rPr>
        <w:t>Thackley</w:t>
      </w:r>
      <w:proofErr w:type="spellEnd"/>
      <w:r w:rsidRPr="00F01E1A">
        <w:rPr>
          <w:rFonts w:ascii="Arial" w:hAnsi="Arial" w:cs="Arial"/>
          <w:sz w:val="22"/>
        </w:rPr>
        <w:t xml:space="preserve"> Green Specialist Centre, Corby, having previously remained with WNC during the unitary process.  All contracts and service delivery were novated across from WNC during the acquisition for a limited time period to allow for NNC to procure suitable ongoing service provisions from April 2024.</w:t>
      </w:r>
    </w:p>
    <w:p w14:paraId="5E740FE9" w14:textId="77777777" w:rsidR="00F01E1A" w:rsidRPr="00F01E1A" w:rsidRDefault="00F01E1A" w:rsidP="00F01E1A">
      <w:pPr>
        <w:pStyle w:val="BodyNumbered"/>
        <w:numPr>
          <w:ilvl w:val="0"/>
          <w:numId w:val="0"/>
        </w:numPr>
        <w:ind w:left="431"/>
        <w:rPr>
          <w:rFonts w:ascii="Arial" w:hAnsi="Arial" w:cs="Arial"/>
          <w:sz w:val="22"/>
        </w:rPr>
      </w:pPr>
    </w:p>
    <w:p w14:paraId="2593401A" w14:textId="7A510996" w:rsidR="00F01E1A" w:rsidRPr="00F01E1A" w:rsidRDefault="00F01E1A" w:rsidP="00383F2D">
      <w:pPr>
        <w:pStyle w:val="BodyNumbered"/>
        <w:numPr>
          <w:ilvl w:val="0"/>
          <w:numId w:val="0"/>
        </w:numPr>
        <w:ind w:left="431"/>
        <w:rPr>
          <w:rFonts w:ascii="Arial" w:hAnsi="Arial" w:cs="Arial"/>
          <w:sz w:val="22"/>
        </w:rPr>
      </w:pPr>
      <w:proofErr w:type="spellStart"/>
      <w:r w:rsidRPr="451EBDF3">
        <w:rPr>
          <w:rFonts w:ascii="Arial" w:hAnsi="Arial" w:cs="Arial"/>
          <w:sz w:val="22"/>
        </w:rPr>
        <w:t>Thackley</w:t>
      </w:r>
      <w:proofErr w:type="spellEnd"/>
      <w:r w:rsidRPr="451EBDF3">
        <w:rPr>
          <w:rFonts w:ascii="Arial" w:hAnsi="Arial" w:cs="Arial"/>
          <w:sz w:val="22"/>
        </w:rPr>
        <w:t xml:space="preserve"> Green is a</w:t>
      </w:r>
      <w:r w:rsidR="3FBEDA09" w:rsidRPr="451EBDF3">
        <w:rPr>
          <w:rFonts w:ascii="Arial" w:hAnsi="Arial" w:cs="Arial"/>
          <w:sz w:val="22"/>
        </w:rPr>
        <w:t xml:space="preserve"> 51bed </w:t>
      </w:r>
      <w:r w:rsidRPr="451EBDF3">
        <w:rPr>
          <w:rFonts w:ascii="Arial" w:hAnsi="Arial" w:cs="Arial"/>
          <w:sz w:val="22"/>
        </w:rPr>
        <w:t xml:space="preserve"> specialist Care Centre that provides a period of rehabilitation and assessment for people aged 65+ and live within North Northa</w:t>
      </w:r>
      <w:r w:rsidR="0AEA9539" w:rsidRPr="451EBDF3">
        <w:rPr>
          <w:rFonts w:ascii="Arial" w:hAnsi="Arial" w:cs="Arial"/>
          <w:sz w:val="22"/>
        </w:rPr>
        <w:t>mptonshire</w:t>
      </w:r>
      <w:r w:rsidRPr="451EBDF3">
        <w:rPr>
          <w:rFonts w:ascii="Arial" w:hAnsi="Arial" w:cs="Arial"/>
          <w:sz w:val="22"/>
        </w:rPr>
        <w:t xml:space="preserve">, who are medically optimised from hospital but require a short period of rehabilitation with the aim to reduce the ongoing support needs of individuals long term, and/or assessment to identify long term future requirements.  </w:t>
      </w:r>
    </w:p>
    <w:p w14:paraId="1D0EF2D9" w14:textId="77777777" w:rsidR="00F01E1A" w:rsidRPr="00F01E1A" w:rsidRDefault="00F01E1A" w:rsidP="00F01E1A">
      <w:pPr>
        <w:pStyle w:val="BodyNumbered"/>
        <w:numPr>
          <w:ilvl w:val="0"/>
          <w:numId w:val="0"/>
        </w:numPr>
        <w:ind w:left="431"/>
        <w:rPr>
          <w:rFonts w:ascii="Arial" w:hAnsi="Arial" w:cs="Arial"/>
          <w:sz w:val="22"/>
        </w:rPr>
      </w:pPr>
    </w:p>
    <w:p w14:paraId="449DFE24" w14:textId="4AF16C30" w:rsidR="00F01E1A" w:rsidRPr="00F01E1A" w:rsidRDefault="00F01E1A" w:rsidP="00383F2D">
      <w:pPr>
        <w:pStyle w:val="BodyNumbered"/>
        <w:numPr>
          <w:ilvl w:val="0"/>
          <w:numId w:val="0"/>
        </w:numPr>
        <w:ind w:left="431"/>
        <w:rPr>
          <w:rFonts w:ascii="Arial" w:hAnsi="Arial" w:cs="Arial"/>
          <w:sz w:val="22"/>
        </w:rPr>
      </w:pPr>
      <w:r w:rsidRPr="0FCB37C3">
        <w:rPr>
          <w:rFonts w:ascii="Arial" w:hAnsi="Arial" w:cs="Arial"/>
          <w:sz w:val="22"/>
        </w:rPr>
        <w:t xml:space="preserve">Majority of referrals to the Centre are people discharged from a hospital setting with potential ongoing medical needs, however the service does not currently </w:t>
      </w:r>
      <w:r w:rsidR="779D637E" w:rsidRPr="0FCB37C3">
        <w:rPr>
          <w:rFonts w:ascii="Arial" w:hAnsi="Arial" w:cs="Arial"/>
          <w:sz w:val="22"/>
        </w:rPr>
        <w:t xml:space="preserve">directly </w:t>
      </w:r>
      <w:r w:rsidRPr="0FCB37C3">
        <w:rPr>
          <w:rFonts w:ascii="Arial" w:hAnsi="Arial" w:cs="Arial"/>
          <w:sz w:val="22"/>
        </w:rPr>
        <w:t xml:space="preserve">employ any clinically trained staff and is reliant on an agreement with local health providers to support and review any people residing at </w:t>
      </w:r>
      <w:proofErr w:type="spellStart"/>
      <w:r w:rsidRPr="0FCB37C3">
        <w:rPr>
          <w:rFonts w:ascii="Arial" w:hAnsi="Arial" w:cs="Arial"/>
          <w:sz w:val="22"/>
        </w:rPr>
        <w:t>Thackley</w:t>
      </w:r>
      <w:proofErr w:type="spellEnd"/>
      <w:r w:rsidRPr="0FCB37C3">
        <w:rPr>
          <w:rFonts w:ascii="Arial" w:hAnsi="Arial" w:cs="Arial"/>
          <w:sz w:val="22"/>
        </w:rPr>
        <w:t xml:space="preserve"> Green to ensure their well-being and ongoing health conditions are maintained.  </w:t>
      </w:r>
    </w:p>
    <w:p w14:paraId="471325CD" w14:textId="77777777" w:rsidR="00F01E1A" w:rsidRPr="00F01E1A" w:rsidRDefault="00F01E1A" w:rsidP="00F01E1A">
      <w:pPr>
        <w:pStyle w:val="BodyNumbered"/>
        <w:numPr>
          <w:ilvl w:val="0"/>
          <w:numId w:val="0"/>
        </w:numPr>
        <w:ind w:left="431"/>
        <w:rPr>
          <w:rFonts w:ascii="Arial" w:hAnsi="Arial" w:cs="Arial"/>
          <w:sz w:val="22"/>
        </w:rPr>
      </w:pPr>
    </w:p>
    <w:p w14:paraId="6E5BC7FA" w14:textId="77777777" w:rsidR="00F01E1A" w:rsidRPr="00F01E1A" w:rsidRDefault="00F01E1A" w:rsidP="00F01E1A">
      <w:pPr>
        <w:pStyle w:val="BodyNumbered"/>
        <w:rPr>
          <w:rFonts w:ascii="Arial" w:hAnsi="Arial" w:cs="Arial"/>
          <w:sz w:val="22"/>
        </w:rPr>
      </w:pPr>
      <w:r w:rsidRPr="00F01E1A">
        <w:rPr>
          <w:rFonts w:ascii="Arial" w:hAnsi="Arial" w:cs="Arial"/>
          <w:sz w:val="22"/>
        </w:rPr>
        <w:t xml:space="preserve">The service is intended to be short term with a maximum stay of 6weeks for people accessing </w:t>
      </w:r>
      <w:proofErr w:type="spellStart"/>
      <w:r w:rsidRPr="00F01E1A">
        <w:rPr>
          <w:rFonts w:ascii="Arial" w:hAnsi="Arial" w:cs="Arial"/>
          <w:sz w:val="22"/>
        </w:rPr>
        <w:t>Thackley</w:t>
      </w:r>
      <w:proofErr w:type="spellEnd"/>
      <w:r w:rsidRPr="00F01E1A">
        <w:rPr>
          <w:rFonts w:ascii="Arial" w:hAnsi="Arial" w:cs="Arial"/>
          <w:sz w:val="22"/>
        </w:rPr>
        <w:t xml:space="preserve"> Green, with the aim for them to return home or to an alternative long term provision dependent on their needs.   Due to the complexity of people’s needs the service is reliant on the support of the local GP practice and pharmacy to safeguard the people discharged from hospital by providing 3 weekly ward rounds to review and monitor those admitted to </w:t>
      </w:r>
      <w:proofErr w:type="spellStart"/>
      <w:r w:rsidRPr="00F01E1A">
        <w:rPr>
          <w:rFonts w:ascii="Arial" w:hAnsi="Arial" w:cs="Arial"/>
          <w:sz w:val="22"/>
        </w:rPr>
        <w:t>Thackley</w:t>
      </w:r>
      <w:proofErr w:type="spellEnd"/>
      <w:r w:rsidRPr="00F01E1A">
        <w:rPr>
          <w:rFonts w:ascii="Arial" w:hAnsi="Arial" w:cs="Arial"/>
          <w:sz w:val="22"/>
        </w:rPr>
        <w:t xml:space="preserve"> Green, as well as dispensing medication.  </w:t>
      </w:r>
    </w:p>
    <w:p w14:paraId="5213B7D5" w14:textId="77777777" w:rsidR="00F01E1A" w:rsidRPr="00F01E1A" w:rsidRDefault="00F01E1A" w:rsidP="00F01E1A">
      <w:pPr>
        <w:pStyle w:val="BodyNumbered"/>
        <w:numPr>
          <w:ilvl w:val="0"/>
          <w:numId w:val="0"/>
        </w:numPr>
        <w:ind w:left="431"/>
        <w:rPr>
          <w:rFonts w:ascii="Arial" w:hAnsi="Arial" w:cs="Arial"/>
          <w:sz w:val="22"/>
        </w:rPr>
      </w:pPr>
    </w:p>
    <w:p w14:paraId="727CC1AB" w14:textId="059882D0" w:rsidR="00F01E1A" w:rsidRPr="00F01E1A" w:rsidRDefault="00F01E1A" w:rsidP="00A10E95">
      <w:pPr>
        <w:pStyle w:val="BodyNumbered"/>
        <w:rPr>
          <w:rFonts w:ascii="Arial" w:hAnsi="Arial" w:cs="Arial"/>
          <w:sz w:val="22"/>
        </w:rPr>
      </w:pPr>
      <w:r w:rsidRPr="00F01E1A">
        <w:rPr>
          <w:rFonts w:ascii="Arial" w:hAnsi="Arial" w:cs="Arial"/>
          <w:sz w:val="22"/>
        </w:rPr>
        <w:t xml:space="preserve">Due to the temporary nature of the service, temporary registration at a local practice is essential as the service supports people across the county.   </w:t>
      </w:r>
    </w:p>
    <w:p w14:paraId="095A9116" w14:textId="77777777" w:rsidR="00F01E1A" w:rsidRDefault="00F01E1A" w:rsidP="00F01E1A">
      <w:pPr>
        <w:pStyle w:val="BodyNumbered"/>
        <w:numPr>
          <w:ilvl w:val="0"/>
          <w:numId w:val="0"/>
        </w:numPr>
        <w:ind w:left="431"/>
        <w:rPr>
          <w:rFonts w:ascii="Arial" w:hAnsi="Arial" w:cs="Arial"/>
          <w:sz w:val="22"/>
        </w:rPr>
      </w:pPr>
    </w:p>
    <w:p w14:paraId="5EF04E8E" w14:textId="2C9F8DDC" w:rsidR="00F01E1A" w:rsidRPr="00F01E1A" w:rsidRDefault="00F01E1A" w:rsidP="00383F2D">
      <w:pPr>
        <w:pStyle w:val="BodyNumbered"/>
        <w:numPr>
          <w:ilvl w:val="0"/>
          <w:numId w:val="0"/>
        </w:numPr>
        <w:ind w:left="431"/>
        <w:rPr>
          <w:rFonts w:ascii="Arial" w:hAnsi="Arial" w:cs="Arial"/>
          <w:sz w:val="22"/>
        </w:rPr>
      </w:pPr>
      <w:proofErr w:type="spellStart"/>
      <w:r w:rsidRPr="451EBDF3">
        <w:rPr>
          <w:rFonts w:ascii="Arial" w:hAnsi="Arial" w:cs="Arial"/>
          <w:sz w:val="22"/>
        </w:rPr>
        <w:t>Thackley</w:t>
      </w:r>
      <w:proofErr w:type="spellEnd"/>
      <w:r w:rsidRPr="451EBDF3">
        <w:rPr>
          <w:rFonts w:ascii="Arial" w:hAnsi="Arial" w:cs="Arial"/>
          <w:sz w:val="22"/>
        </w:rPr>
        <w:t xml:space="preserve"> Green is a 51</w:t>
      </w:r>
      <w:r w:rsidR="00210806" w:rsidRPr="451EBDF3">
        <w:rPr>
          <w:rFonts w:ascii="Arial" w:hAnsi="Arial" w:cs="Arial"/>
          <w:sz w:val="22"/>
        </w:rPr>
        <w:t xml:space="preserve"> </w:t>
      </w:r>
      <w:r w:rsidRPr="451EBDF3">
        <w:rPr>
          <w:rFonts w:ascii="Arial" w:hAnsi="Arial" w:cs="Arial"/>
          <w:sz w:val="22"/>
        </w:rPr>
        <w:t>bed unit operating 24/7 supporting hospital discharges every day.  Clinical support is required to provide 3 weekly ward rounds per week to provide the required medical support and intervention needed to maximise the independence and health &amp; well-being of people admitted for a period of rehabilitation/assessment.</w:t>
      </w:r>
      <w:r w:rsidR="09EF3756" w:rsidRPr="451EBDF3">
        <w:rPr>
          <w:rFonts w:ascii="Arial" w:hAnsi="Arial" w:cs="Arial"/>
          <w:sz w:val="22"/>
        </w:rPr>
        <w:t xml:space="preserve"> Provision will include prescribing medication and working alongside district nursing support. </w:t>
      </w:r>
    </w:p>
    <w:p w14:paraId="3BC8376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0B02149B" w14:textId="2C9B8EAC"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No information in this document is, or should be relied upon as, an undertaking or representation as to </w:t>
      </w:r>
      <w:r w:rsidR="006C451B" w:rsidRPr="000C204F">
        <w:rPr>
          <w:rStyle w:val="normaltextrun"/>
          <w:rFonts w:ascii="Arial" w:hAnsi="Arial" w:cs="Arial"/>
          <w:sz w:val="22"/>
        </w:rPr>
        <w:t>NNC’s</w:t>
      </w:r>
      <w:r w:rsidRPr="000C204F">
        <w:rPr>
          <w:rStyle w:val="normaltextrun"/>
          <w:rFonts w:ascii="Arial" w:hAnsi="Arial" w:cs="Arial"/>
          <w:sz w:val="22"/>
        </w:rPr>
        <w:t xml:space="preserve"> ultimate decision in relation to the requirement.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without notice, to change the process detailed in this document, or to amend the information provided, including, but not limited to, changing the timetable, the scope and nature of the requirement and the process. This will be subject to the normal rules of public law and procurement principles and rules.</w:t>
      </w:r>
      <w:r w:rsidRPr="000C204F">
        <w:rPr>
          <w:rStyle w:val="eop"/>
          <w:rFonts w:ascii="Arial" w:hAnsi="Arial" w:cs="Arial"/>
          <w:sz w:val="22"/>
        </w:rPr>
        <w:t> </w:t>
      </w:r>
    </w:p>
    <w:p w14:paraId="69DD3BE6"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74FCC3B" w14:textId="38939BBB" w:rsidR="00072BAB" w:rsidRPr="000C204F" w:rsidRDefault="288EA7C2" w:rsidP="00AB6418">
      <w:pPr>
        <w:pStyle w:val="BodyNumbered"/>
        <w:rPr>
          <w:rFonts w:ascii="Arial" w:hAnsi="Arial" w:cs="Arial"/>
          <w:sz w:val="22"/>
        </w:rPr>
      </w:pPr>
      <w:r w:rsidRPr="000C204F">
        <w:rPr>
          <w:rStyle w:val="normaltextrun"/>
          <w:rFonts w:ascii="Arial" w:hAnsi="Arial" w:cs="Arial"/>
          <w:sz w:val="22"/>
        </w:rPr>
        <w:t xml:space="preserve">Moreover, </w:t>
      </w:r>
      <w:r w:rsidR="006C451B" w:rsidRPr="000C204F">
        <w:rPr>
          <w:rStyle w:val="normaltextrun"/>
          <w:rFonts w:ascii="Arial" w:hAnsi="Arial" w:cs="Arial"/>
          <w:sz w:val="22"/>
        </w:rPr>
        <w:t>NNC</w:t>
      </w:r>
      <w:r w:rsidRPr="000C204F">
        <w:rPr>
          <w:rStyle w:val="normaltextrun"/>
          <w:rFonts w:ascii="Arial" w:hAnsi="Arial" w:cs="Arial"/>
          <w:sz w:val="22"/>
        </w:rPr>
        <w:t xml:space="preserve"> reserves the right to provide further information or to supplement and/or to amend the process. Participation in this process is at your own risk. </w:t>
      </w:r>
      <w:r w:rsidR="006C451B" w:rsidRPr="000C204F">
        <w:rPr>
          <w:rStyle w:val="normaltextrun"/>
          <w:rFonts w:ascii="Arial" w:hAnsi="Arial" w:cs="Arial"/>
          <w:sz w:val="22"/>
        </w:rPr>
        <w:t>NNC</w:t>
      </w:r>
      <w:r w:rsidRPr="000C204F">
        <w:rPr>
          <w:rStyle w:val="normaltextrun"/>
          <w:rFonts w:ascii="Arial" w:hAnsi="Arial" w:cs="Arial"/>
          <w:sz w:val="22"/>
        </w:rPr>
        <w:t xml:space="preserve"> shall not accept liability nor reimburse you for any costs or losses incurred by you in relation to your participation in this process, whether </w:t>
      </w:r>
      <w:r w:rsidR="006C451B" w:rsidRPr="000C204F">
        <w:rPr>
          <w:rStyle w:val="normaltextrun"/>
          <w:rFonts w:ascii="Arial" w:hAnsi="Arial" w:cs="Arial"/>
          <w:sz w:val="22"/>
        </w:rPr>
        <w:t>NNC</w:t>
      </w:r>
      <w:r w:rsidRPr="000C204F">
        <w:rPr>
          <w:rStyle w:val="normaltextrun"/>
          <w:rFonts w:ascii="Arial" w:hAnsi="Arial" w:cs="Arial"/>
          <w:sz w:val="22"/>
        </w:rPr>
        <w:t xml:space="preserve"> has made changes to the procurement process or not.</w:t>
      </w:r>
      <w:r w:rsidRPr="000C204F">
        <w:rPr>
          <w:rStyle w:val="eop"/>
          <w:rFonts w:ascii="Arial" w:hAnsi="Arial" w:cs="Arial"/>
          <w:sz w:val="22"/>
        </w:rPr>
        <w:t> </w:t>
      </w:r>
    </w:p>
    <w:p w14:paraId="7B5ADFED" w14:textId="77777777" w:rsidR="00072BAB" w:rsidRPr="000C204F" w:rsidRDefault="00072BAB" w:rsidP="000C204F">
      <w:pPr>
        <w:pStyle w:val="paragraph"/>
        <w:spacing w:before="0" w:beforeAutospacing="0" w:after="0" w:afterAutospacing="0"/>
        <w:ind w:left="555" w:hanging="555"/>
        <w:textAlignment w:val="baseline"/>
        <w:rPr>
          <w:rFonts w:ascii="Arial" w:hAnsi="Arial" w:cs="Arial"/>
          <w:sz w:val="22"/>
          <w:szCs w:val="22"/>
        </w:rPr>
      </w:pPr>
      <w:r w:rsidRPr="000C204F">
        <w:rPr>
          <w:rStyle w:val="eop"/>
          <w:rFonts w:ascii="Arial" w:hAnsi="Arial" w:cs="Arial"/>
          <w:sz w:val="22"/>
          <w:szCs w:val="22"/>
        </w:rPr>
        <w:t> </w:t>
      </w:r>
    </w:p>
    <w:p w14:paraId="684D87E6" w14:textId="17513CBA" w:rsidR="00072BAB" w:rsidRDefault="006C451B" w:rsidP="00AB6418">
      <w:pPr>
        <w:pStyle w:val="BodyNumbered"/>
        <w:rPr>
          <w:rStyle w:val="eop"/>
          <w:rFonts w:ascii="Arial" w:hAnsi="Arial" w:cs="Arial"/>
          <w:sz w:val="22"/>
        </w:rPr>
      </w:pPr>
      <w:r w:rsidRPr="000C204F">
        <w:rPr>
          <w:rStyle w:val="normaltextrun"/>
          <w:rFonts w:ascii="Arial" w:hAnsi="Arial" w:cs="Arial"/>
          <w:sz w:val="22"/>
        </w:rPr>
        <w:t>NNC</w:t>
      </w:r>
      <w:r w:rsidR="288EA7C2" w:rsidRPr="000C204F">
        <w:rPr>
          <w:rStyle w:val="normaltextrun"/>
          <w:rFonts w:ascii="Arial" w:hAnsi="Arial" w:cs="Arial"/>
          <w:sz w:val="22"/>
        </w:rPr>
        <w:t xml:space="preserve"> also reserves the right, at any point and without notice, to discontinue the EOI without awarding a contract, whether such discontinuance is related to the content of Responses or otherwise. In such circumstances, </w:t>
      </w:r>
      <w:r w:rsidRPr="000C204F">
        <w:rPr>
          <w:rStyle w:val="normaltextrun"/>
          <w:rFonts w:ascii="Arial" w:hAnsi="Arial" w:cs="Arial"/>
          <w:sz w:val="22"/>
        </w:rPr>
        <w:t>NNC</w:t>
      </w:r>
      <w:r w:rsidR="288EA7C2" w:rsidRPr="000C204F">
        <w:rPr>
          <w:rStyle w:val="normaltextrun"/>
          <w:rFonts w:ascii="Arial" w:hAnsi="Arial" w:cs="Arial"/>
          <w:sz w:val="22"/>
        </w:rPr>
        <w:t xml:space="preserve"> will not reimburse any expenses incurred by any person in the consideration of and/or response to this document. You make all proposals and submissions relating to this </w:t>
      </w:r>
      <w:r w:rsidR="53D01620" w:rsidRPr="000C204F">
        <w:rPr>
          <w:rStyle w:val="normaltextrun"/>
          <w:rFonts w:ascii="Arial" w:hAnsi="Arial" w:cs="Arial"/>
          <w:sz w:val="22"/>
        </w:rPr>
        <w:t xml:space="preserve">requirement </w:t>
      </w:r>
      <w:r w:rsidR="288EA7C2" w:rsidRPr="000C204F">
        <w:rPr>
          <w:rStyle w:val="normaltextrun"/>
          <w:rFonts w:ascii="Arial" w:hAnsi="Arial" w:cs="Arial"/>
          <w:sz w:val="22"/>
        </w:rPr>
        <w:t>entirely at your own risk.</w:t>
      </w:r>
      <w:r w:rsidR="288EA7C2" w:rsidRPr="000C204F">
        <w:rPr>
          <w:rStyle w:val="eop"/>
          <w:rFonts w:ascii="Arial" w:hAnsi="Arial" w:cs="Arial"/>
          <w:sz w:val="22"/>
        </w:rPr>
        <w:t> </w:t>
      </w:r>
    </w:p>
    <w:p w14:paraId="22936318" w14:textId="77777777" w:rsidR="00AC3F54" w:rsidRPr="000C204F" w:rsidRDefault="00AC3F54" w:rsidP="00AC3F54">
      <w:pPr>
        <w:pStyle w:val="BodyNumbered"/>
        <w:numPr>
          <w:ilvl w:val="0"/>
          <w:numId w:val="0"/>
        </w:numPr>
        <w:ind w:left="431"/>
        <w:rPr>
          <w:rFonts w:ascii="Arial" w:hAnsi="Arial" w:cs="Arial"/>
          <w:sz w:val="22"/>
        </w:rPr>
      </w:pPr>
    </w:p>
    <w:p w14:paraId="3C20FC8F" w14:textId="0DD19EF1" w:rsidR="00E67E02" w:rsidRDefault="002B040B" w:rsidP="00383F2D">
      <w:pPr>
        <w:pStyle w:val="BodyNumbered"/>
        <w:numPr>
          <w:ilvl w:val="0"/>
          <w:numId w:val="0"/>
        </w:numPr>
        <w:ind w:left="431"/>
        <w:rPr>
          <w:rFonts w:ascii="Arial" w:hAnsi="Arial" w:cs="Arial"/>
          <w:sz w:val="22"/>
        </w:rPr>
      </w:pPr>
      <w:r w:rsidRPr="451EBDF3">
        <w:rPr>
          <w:rFonts w:ascii="Arial" w:hAnsi="Arial" w:cs="Arial"/>
          <w:b/>
          <w:bCs/>
          <w:sz w:val="22"/>
        </w:rPr>
        <w:t>GP Surgeries</w:t>
      </w:r>
      <w:r w:rsidR="00433807" w:rsidRPr="451EBDF3">
        <w:rPr>
          <w:rFonts w:ascii="Arial" w:hAnsi="Arial" w:cs="Arial"/>
          <w:b/>
          <w:bCs/>
          <w:sz w:val="22"/>
        </w:rPr>
        <w:t xml:space="preserve"> who feel that they are able to meet the Council’s requirements </w:t>
      </w:r>
      <w:r w:rsidR="00DA336D" w:rsidRPr="451EBDF3">
        <w:rPr>
          <w:rFonts w:ascii="Arial" w:hAnsi="Arial" w:cs="Arial"/>
          <w:b/>
          <w:bCs/>
          <w:sz w:val="22"/>
        </w:rPr>
        <w:t>should express</w:t>
      </w:r>
      <w:r w:rsidRPr="451EBDF3">
        <w:rPr>
          <w:rFonts w:ascii="Arial" w:hAnsi="Arial" w:cs="Arial"/>
          <w:b/>
          <w:bCs/>
          <w:sz w:val="22"/>
        </w:rPr>
        <w:t xml:space="preserve"> their interest </w:t>
      </w:r>
      <w:r w:rsidR="00433807" w:rsidRPr="451EBDF3">
        <w:rPr>
          <w:rFonts w:ascii="Arial" w:hAnsi="Arial" w:cs="Arial"/>
          <w:b/>
          <w:bCs/>
          <w:sz w:val="22"/>
        </w:rPr>
        <w:t xml:space="preserve">and return </w:t>
      </w:r>
      <w:r w:rsidRPr="451EBDF3">
        <w:rPr>
          <w:rFonts w:ascii="Arial" w:hAnsi="Arial" w:cs="Arial"/>
          <w:b/>
          <w:bCs/>
          <w:sz w:val="22"/>
        </w:rPr>
        <w:t xml:space="preserve">this Expression of Interest (EOI) </w:t>
      </w:r>
      <w:r w:rsidR="00433807" w:rsidRPr="451EBDF3">
        <w:rPr>
          <w:rFonts w:ascii="Arial" w:hAnsi="Arial" w:cs="Arial"/>
          <w:b/>
          <w:bCs/>
          <w:sz w:val="22"/>
        </w:rPr>
        <w:t xml:space="preserve">via email </w:t>
      </w:r>
      <w:r w:rsidRPr="451EBDF3">
        <w:rPr>
          <w:rFonts w:ascii="Arial" w:hAnsi="Arial" w:cs="Arial"/>
          <w:b/>
          <w:bCs/>
          <w:sz w:val="22"/>
        </w:rPr>
        <w:t>to</w:t>
      </w:r>
      <w:r w:rsidRPr="451EBDF3">
        <w:rPr>
          <w:rFonts w:ascii="Arial" w:hAnsi="Arial" w:cs="Arial"/>
          <w:sz w:val="22"/>
        </w:rPr>
        <w:t xml:space="preserve"> </w:t>
      </w:r>
      <w:hyperlink r:id="rId12">
        <w:r w:rsidRPr="451EBDF3">
          <w:rPr>
            <w:rStyle w:val="Hyperlink"/>
            <w:rFonts w:ascii="Arial" w:hAnsi="Arial" w:cs="Arial"/>
            <w:sz w:val="22"/>
          </w:rPr>
          <w:t>procurement@northnorthants.gov.uk</w:t>
        </w:r>
      </w:hyperlink>
      <w:r w:rsidR="00433807" w:rsidRPr="451EBDF3">
        <w:rPr>
          <w:rFonts w:ascii="Arial" w:hAnsi="Arial" w:cs="Arial"/>
          <w:sz w:val="22"/>
        </w:rPr>
        <w:t xml:space="preserve"> by </w:t>
      </w:r>
      <w:r w:rsidR="00433807" w:rsidRPr="451EBDF3">
        <w:rPr>
          <w:rFonts w:ascii="Arial" w:hAnsi="Arial" w:cs="Arial"/>
          <w:b/>
          <w:bCs/>
          <w:sz w:val="22"/>
        </w:rPr>
        <w:t>12</w:t>
      </w:r>
      <w:r w:rsidR="0028464E" w:rsidRPr="451EBDF3">
        <w:rPr>
          <w:rFonts w:ascii="Arial" w:hAnsi="Arial" w:cs="Arial"/>
          <w:b/>
          <w:bCs/>
          <w:sz w:val="22"/>
        </w:rPr>
        <w:t>.00</w:t>
      </w:r>
      <w:r w:rsidR="00095C66">
        <w:rPr>
          <w:rFonts w:ascii="Arial" w:hAnsi="Arial" w:cs="Arial"/>
          <w:b/>
          <w:bCs/>
          <w:sz w:val="22"/>
        </w:rPr>
        <w:t>pm noon</w:t>
      </w:r>
      <w:r w:rsidR="0028464E" w:rsidRPr="451EBDF3">
        <w:rPr>
          <w:rFonts w:ascii="Arial" w:hAnsi="Arial" w:cs="Arial"/>
          <w:b/>
          <w:bCs/>
          <w:sz w:val="22"/>
        </w:rPr>
        <w:t xml:space="preserve"> </w:t>
      </w:r>
      <w:r w:rsidR="00433807" w:rsidRPr="451EBDF3">
        <w:rPr>
          <w:rFonts w:ascii="Arial" w:hAnsi="Arial" w:cs="Arial"/>
          <w:b/>
          <w:bCs/>
          <w:sz w:val="22"/>
        </w:rPr>
        <w:t xml:space="preserve">on </w:t>
      </w:r>
      <w:r w:rsidR="73479785" w:rsidRPr="451EBDF3">
        <w:rPr>
          <w:rFonts w:ascii="Arial" w:hAnsi="Arial" w:cs="Arial"/>
          <w:b/>
          <w:bCs/>
          <w:sz w:val="22"/>
        </w:rPr>
        <w:t>Friday 8</w:t>
      </w:r>
      <w:r w:rsidR="73479785" w:rsidRPr="451EBDF3">
        <w:rPr>
          <w:rFonts w:ascii="Arial" w:hAnsi="Arial" w:cs="Arial"/>
          <w:b/>
          <w:bCs/>
          <w:sz w:val="22"/>
          <w:vertAlign w:val="superscript"/>
        </w:rPr>
        <w:t>th</w:t>
      </w:r>
      <w:r w:rsidR="73479785" w:rsidRPr="451EBDF3">
        <w:rPr>
          <w:rFonts w:ascii="Arial" w:hAnsi="Arial" w:cs="Arial"/>
          <w:b/>
          <w:bCs/>
          <w:sz w:val="22"/>
        </w:rPr>
        <w:t xml:space="preserve"> March </w:t>
      </w:r>
      <w:r w:rsidRPr="451EBDF3">
        <w:rPr>
          <w:rFonts w:ascii="Arial" w:hAnsi="Arial" w:cs="Arial"/>
          <w:b/>
          <w:bCs/>
          <w:sz w:val="22"/>
        </w:rPr>
        <w:t>2024.</w:t>
      </w:r>
      <w:r w:rsidR="00433807" w:rsidRPr="451EBDF3">
        <w:rPr>
          <w:rFonts w:ascii="Arial" w:hAnsi="Arial" w:cs="Arial"/>
          <w:sz w:val="22"/>
        </w:rPr>
        <w:t xml:space="preserve">  </w:t>
      </w:r>
    </w:p>
    <w:p w14:paraId="45342DEE" w14:textId="1F411079" w:rsidR="00EC6F7A" w:rsidRDefault="00EC6F7A" w:rsidP="00EC6F7A">
      <w:pPr>
        <w:pStyle w:val="BodyNumbered"/>
        <w:numPr>
          <w:ilvl w:val="0"/>
          <w:numId w:val="0"/>
        </w:numPr>
        <w:ind w:left="431"/>
        <w:rPr>
          <w:rFonts w:ascii="Arial" w:hAnsi="Arial" w:cs="Arial"/>
          <w:sz w:val="22"/>
        </w:rPr>
      </w:pPr>
    </w:p>
    <w:p w14:paraId="3520AACB" w14:textId="77777777" w:rsidR="004856D7" w:rsidRDefault="00762D26" w:rsidP="004856D7">
      <w:pPr>
        <w:pStyle w:val="BodyNumbered"/>
        <w:numPr>
          <w:ilvl w:val="0"/>
          <w:numId w:val="0"/>
        </w:numPr>
        <w:ind w:left="431"/>
        <w:rPr>
          <w:rFonts w:ascii="Arial" w:hAnsi="Arial" w:cs="Arial"/>
          <w:sz w:val="22"/>
        </w:rPr>
      </w:pPr>
      <w:r w:rsidRPr="00762D26">
        <w:rPr>
          <w:rFonts w:ascii="Arial" w:hAnsi="Arial" w:cs="Arial"/>
          <w:b/>
          <w:bCs/>
          <w:sz w:val="22"/>
        </w:rPr>
        <w:t xml:space="preserve">Potential providers </w:t>
      </w:r>
      <w:r w:rsidR="00DA336D" w:rsidRPr="00762D26">
        <w:rPr>
          <w:rFonts w:ascii="Arial" w:hAnsi="Arial" w:cs="Arial"/>
          <w:b/>
          <w:bCs/>
          <w:sz w:val="22"/>
        </w:rPr>
        <w:t>who</w:t>
      </w:r>
      <w:r w:rsidRPr="00762D26">
        <w:rPr>
          <w:rFonts w:ascii="Arial" w:hAnsi="Arial" w:cs="Arial"/>
          <w:b/>
          <w:bCs/>
          <w:sz w:val="22"/>
        </w:rPr>
        <w:t xml:space="preserve"> do not express their interest for this Expression of Interest will not be invited to any further stages</w:t>
      </w:r>
      <w:r w:rsidRPr="00762D26">
        <w:rPr>
          <w:rFonts w:ascii="Arial" w:hAnsi="Arial" w:cs="Arial"/>
          <w:sz w:val="22"/>
        </w:rPr>
        <w:t>.</w:t>
      </w:r>
    </w:p>
    <w:p w14:paraId="1126CCD2" w14:textId="77777777" w:rsidR="004856D7" w:rsidRDefault="004856D7" w:rsidP="004856D7">
      <w:pPr>
        <w:pStyle w:val="BodyNumbered"/>
        <w:numPr>
          <w:ilvl w:val="0"/>
          <w:numId w:val="0"/>
        </w:numPr>
        <w:ind w:left="431"/>
        <w:rPr>
          <w:rFonts w:ascii="Arial" w:hAnsi="Arial" w:cs="Arial"/>
          <w:sz w:val="22"/>
        </w:rPr>
      </w:pPr>
    </w:p>
    <w:p w14:paraId="375D074A" w14:textId="41450D94" w:rsidR="00CC58BD" w:rsidRPr="000C204F" w:rsidRDefault="00CC58BD" w:rsidP="004856D7">
      <w:pPr>
        <w:pStyle w:val="BodyNumbered"/>
        <w:numPr>
          <w:ilvl w:val="0"/>
          <w:numId w:val="0"/>
        </w:numPr>
        <w:ind w:left="431"/>
        <w:rPr>
          <w:rFonts w:ascii="Arial" w:hAnsi="Arial" w:cs="Arial"/>
          <w:sz w:val="22"/>
        </w:rPr>
      </w:pPr>
      <w:r w:rsidRPr="000C204F">
        <w:rPr>
          <w:rFonts w:ascii="Arial" w:hAnsi="Arial" w:cs="Arial"/>
          <w:sz w:val="22"/>
        </w:rPr>
        <w:t xml:space="preserve">Section 3: Supporting </w:t>
      </w:r>
      <w:r w:rsidR="00632D06" w:rsidRPr="000C204F">
        <w:rPr>
          <w:rFonts w:ascii="Arial" w:hAnsi="Arial" w:cs="Arial"/>
          <w:sz w:val="22"/>
        </w:rPr>
        <w:t>I</w:t>
      </w:r>
      <w:r w:rsidRPr="000C204F">
        <w:rPr>
          <w:rFonts w:ascii="Arial" w:hAnsi="Arial" w:cs="Arial"/>
          <w:sz w:val="22"/>
        </w:rPr>
        <w:t>nformation</w:t>
      </w:r>
    </w:p>
    <w:p w14:paraId="06ED7C53" w14:textId="38785B4A" w:rsidR="000E295A" w:rsidRPr="000C204F" w:rsidRDefault="000E295A" w:rsidP="000C204F">
      <w:pPr>
        <w:ind w:left="1134" w:hanging="708"/>
        <w:rPr>
          <w:rFonts w:ascii="Arial" w:hAnsi="Arial" w:cs="Arial"/>
          <w:sz w:val="22"/>
        </w:rPr>
      </w:pPr>
      <w:r w:rsidRPr="000C204F">
        <w:rPr>
          <w:rFonts w:ascii="Arial" w:hAnsi="Arial" w:cs="Arial"/>
          <w:sz w:val="22"/>
        </w:rPr>
        <w:t xml:space="preserve">Please </w:t>
      </w:r>
      <w:r w:rsidR="00AA11C5" w:rsidRPr="000C204F">
        <w:rPr>
          <w:rFonts w:ascii="Arial" w:hAnsi="Arial" w:cs="Arial"/>
          <w:sz w:val="22"/>
        </w:rPr>
        <w:t>note</w:t>
      </w:r>
      <w:r w:rsidRPr="000C204F">
        <w:rPr>
          <w:rFonts w:ascii="Arial" w:hAnsi="Arial" w:cs="Arial"/>
          <w:sz w:val="22"/>
        </w:rPr>
        <w:t xml:space="preserve"> you do not need to resize the table; it will automatically adjust to fit your response.</w:t>
      </w:r>
    </w:p>
    <w:p w14:paraId="5FC738D8" w14:textId="1FABA113" w:rsidR="00207253" w:rsidRPr="000C204F" w:rsidRDefault="184F6B36" w:rsidP="00AB6418">
      <w:pPr>
        <w:pStyle w:val="Heading2"/>
        <w:ind w:left="1134" w:hanging="708"/>
        <w:rPr>
          <w:rFonts w:ascii="Arial" w:hAnsi="Arial" w:cs="Arial"/>
          <w:color w:val="auto"/>
          <w:sz w:val="22"/>
          <w:szCs w:val="22"/>
        </w:rPr>
      </w:pPr>
      <w:r w:rsidRPr="000C204F">
        <w:rPr>
          <w:rFonts w:ascii="Arial" w:hAnsi="Arial" w:cs="Arial"/>
          <w:color w:val="auto"/>
          <w:sz w:val="22"/>
          <w:szCs w:val="22"/>
        </w:rPr>
        <w:t>Section A</w:t>
      </w:r>
      <w:r w:rsidR="3077C1A0" w:rsidRPr="000C204F">
        <w:rPr>
          <w:rFonts w:ascii="Arial" w:hAnsi="Arial" w:cs="Arial"/>
          <w:color w:val="auto"/>
          <w:sz w:val="22"/>
          <w:szCs w:val="22"/>
        </w:rPr>
        <w:t>:</w:t>
      </w:r>
      <w:r w:rsidRPr="000C204F">
        <w:rPr>
          <w:rFonts w:ascii="Arial" w:hAnsi="Arial" w:cs="Arial"/>
          <w:color w:val="auto"/>
          <w:sz w:val="22"/>
          <w:szCs w:val="22"/>
        </w:rPr>
        <w:t xml:space="preserve"> Organisation and Contact Details</w:t>
      </w:r>
    </w:p>
    <w:p w14:paraId="06F37C65" w14:textId="77777777" w:rsidR="00214AC9" w:rsidRPr="000C204F" w:rsidRDefault="00214AC9" w:rsidP="000C204F">
      <w:pPr>
        <w:rPr>
          <w:sz w:val="22"/>
        </w:rPr>
      </w:pPr>
    </w:p>
    <w:tbl>
      <w:tblPr>
        <w:tblStyle w:val="TableGrid"/>
        <w:tblW w:w="5000" w:type="pct"/>
        <w:tblLook w:val="04A0" w:firstRow="1" w:lastRow="0" w:firstColumn="1" w:lastColumn="0" w:noHBand="0" w:noVBand="1"/>
      </w:tblPr>
      <w:tblGrid>
        <w:gridCol w:w="4248"/>
        <w:gridCol w:w="4768"/>
      </w:tblGrid>
      <w:tr w:rsidR="000C204F" w:rsidRPr="000C204F" w14:paraId="35A47AB0" w14:textId="77777777" w:rsidTr="00F32BDC">
        <w:tc>
          <w:tcPr>
            <w:tcW w:w="2356" w:type="pct"/>
            <w:shd w:val="clear" w:color="auto" w:fill="D9D9D9" w:themeFill="background1" w:themeFillShade="D9"/>
          </w:tcPr>
          <w:p w14:paraId="78DC9540" w14:textId="77777777" w:rsidR="000E295A" w:rsidRPr="000C204F" w:rsidRDefault="000A60CE" w:rsidP="000C204F">
            <w:pPr>
              <w:ind w:left="22"/>
              <w:rPr>
                <w:rStyle w:val="Strong"/>
                <w:rFonts w:ascii="Arial" w:hAnsi="Arial" w:cs="Arial"/>
                <w:sz w:val="22"/>
              </w:rPr>
            </w:pPr>
            <w:r w:rsidRPr="000C204F">
              <w:rPr>
                <w:rStyle w:val="Strong"/>
                <w:rFonts w:ascii="Arial" w:hAnsi="Arial" w:cs="Arial"/>
                <w:sz w:val="22"/>
              </w:rPr>
              <w:t>Question</w:t>
            </w:r>
          </w:p>
        </w:tc>
        <w:tc>
          <w:tcPr>
            <w:tcW w:w="2644" w:type="pct"/>
          </w:tcPr>
          <w:p w14:paraId="4156AFD6" w14:textId="77777777" w:rsidR="000E295A" w:rsidRPr="000C204F" w:rsidRDefault="000A60CE" w:rsidP="000C204F">
            <w:pPr>
              <w:ind w:left="1134" w:hanging="708"/>
              <w:rPr>
                <w:rStyle w:val="Strong"/>
                <w:rFonts w:ascii="Arial" w:hAnsi="Arial" w:cs="Arial"/>
                <w:sz w:val="22"/>
              </w:rPr>
            </w:pPr>
            <w:r w:rsidRPr="000C204F">
              <w:rPr>
                <w:rStyle w:val="Strong"/>
                <w:rFonts w:ascii="Arial" w:hAnsi="Arial" w:cs="Arial"/>
                <w:sz w:val="22"/>
              </w:rPr>
              <w:t>Response</w:t>
            </w:r>
          </w:p>
        </w:tc>
      </w:tr>
      <w:tr w:rsidR="000C204F" w:rsidRPr="000C204F" w14:paraId="0A96D1F9" w14:textId="77777777" w:rsidTr="00F32BDC">
        <w:tc>
          <w:tcPr>
            <w:tcW w:w="2356" w:type="pct"/>
            <w:shd w:val="clear" w:color="auto" w:fill="D9D9D9" w:themeFill="background1" w:themeFillShade="D9"/>
          </w:tcPr>
          <w:p w14:paraId="02037288" w14:textId="77777777" w:rsidR="000A60CE" w:rsidRPr="000C204F" w:rsidRDefault="000A60CE" w:rsidP="000C204F">
            <w:pPr>
              <w:ind w:left="22"/>
              <w:rPr>
                <w:rFonts w:ascii="Arial" w:hAnsi="Arial" w:cs="Arial"/>
                <w:sz w:val="22"/>
              </w:rPr>
            </w:pPr>
            <w:r w:rsidRPr="000C204F">
              <w:rPr>
                <w:rFonts w:ascii="Arial" w:hAnsi="Arial" w:cs="Arial"/>
                <w:sz w:val="22"/>
              </w:rPr>
              <w:t>Name of your organisation</w:t>
            </w:r>
          </w:p>
        </w:tc>
        <w:tc>
          <w:tcPr>
            <w:tcW w:w="2644" w:type="pct"/>
          </w:tcPr>
          <w:p w14:paraId="594D6E8C" w14:textId="5CB17A3F" w:rsidR="000A60CE" w:rsidRPr="000C204F" w:rsidRDefault="000A60CE" w:rsidP="000C204F">
            <w:pPr>
              <w:ind w:left="1134" w:hanging="708"/>
              <w:rPr>
                <w:rFonts w:ascii="Arial" w:hAnsi="Arial" w:cs="Arial"/>
                <w:sz w:val="22"/>
              </w:rPr>
            </w:pPr>
          </w:p>
        </w:tc>
      </w:tr>
      <w:tr w:rsidR="000C204F" w:rsidRPr="000C204F" w14:paraId="4D5F6933" w14:textId="77777777" w:rsidTr="00F32BDC">
        <w:tc>
          <w:tcPr>
            <w:tcW w:w="2356" w:type="pct"/>
            <w:shd w:val="clear" w:color="auto" w:fill="D9D9D9" w:themeFill="background1" w:themeFillShade="D9"/>
          </w:tcPr>
          <w:p w14:paraId="5701F128" w14:textId="77777777" w:rsidR="000E295A" w:rsidRPr="000C204F" w:rsidRDefault="000E295A" w:rsidP="000C204F">
            <w:pPr>
              <w:ind w:left="22"/>
              <w:rPr>
                <w:rFonts w:ascii="Arial" w:hAnsi="Arial" w:cs="Arial"/>
                <w:sz w:val="22"/>
              </w:rPr>
            </w:pPr>
            <w:r w:rsidRPr="000C204F">
              <w:rPr>
                <w:rFonts w:ascii="Arial" w:hAnsi="Arial" w:cs="Arial"/>
                <w:sz w:val="22"/>
              </w:rPr>
              <w:t>Registered office (if applicable)</w:t>
            </w:r>
          </w:p>
        </w:tc>
        <w:tc>
          <w:tcPr>
            <w:tcW w:w="2644" w:type="pct"/>
          </w:tcPr>
          <w:p w14:paraId="008D721D" w14:textId="77777777" w:rsidR="000E295A" w:rsidRPr="000C204F" w:rsidRDefault="000E295A" w:rsidP="000C204F">
            <w:pPr>
              <w:ind w:left="1134" w:hanging="708"/>
              <w:rPr>
                <w:rFonts w:ascii="Arial" w:hAnsi="Arial" w:cs="Arial"/>
                <w:sz w:val="22"/>
              </w:rPr>
            </w:pPr>
          </w:p>
        </w:tc>
      </w:tr>
      <w:tr w:rsidR="000C204F" w:rsidRPr="000C204F" w14:paraId="23741B33" w14:textId="77777777" w:rsidTr="00F32BDC">
        <w:tc>
          <w:tcPr>
            <w:tcW w:w="2356" w:type="pct"/>
            <w:shd w:val="clear" w:color="auto" w:fill="D9D9D9" w:themeFill="background1" w:themeFillShade="D9"/>
          </w:tcPr>
          <w:p w14:paraId="605398E0" w14:textId="77777777" w:rsidR="000E295A" w:rsidRPr="000C204F" w:rsidRDefault="000E295A" w:rsidP="000C204F">
            <w:pPr>
              <w:ind w:left="22"/>
              <w:rPr>
                <w:rFonts w:ascii="Arial" w:hAnsi="Arial" w:cs="Arial"/>
                <w:sz w:val="22"/>
              </w:rPr>
            </w:pPr>
            <w:r w:rsidRPr="000C204F">
              <w:rPr>
                <w:rFonts w:ascii="Arial" w:hAnsi="Arial" w:cs="Arial"/>
                <w:sz w:val="22"/>
              </w:rPr>
              <w:t>Trading address (if different from office)</w:t>
            </w:r>
          </w:p>
        </w:tc>
        <w:tc>
          <w:tcPr>
            <w:tcW w:w="2644" w:type="pct"/>
          </w:tcPr>
          <w:p w14:paraId="021CBC65" w14:textId="77777777" w:rsidR="000E295A" w:rsidRPr="000C204F" w:rsidRDefault="000E295A" w:rsidP="000C204F">
            <w:pPr>
              <w:ind w:left="1134" w:hanging="708"/>
              <w:rPr>
                <w:rFonts w:ascii="Arial" w:hAnsi="Arial" w:cs="Arial"/>
                <w:sz w:val="22"/>
              </w:rPr>
            </w:pPr>
          </w:p>
        </w:tc>
      </w:tr>
      <w:tr w:rsidR="000C204F" w:rsidRPr="000C204F" w14:paraId="3E9CC65D" w14:textId="77777777" w:rsidTr="00F32BDC">
        <w:tc>
          <w:tcPr>
            <w:tcW w:w="2356" w:type="pct"/>
            <w:shd w:val="clear" w:color="auto" w:fill="D9D9D9" w:themeFill="background1" w:themeFillShade="D9"/>
          </w:tcPr>
          <w:p w14:paraId="04C63FED" w14:textId="13389F75" w:rsidR="000E295A" w:rsidRPr="000C204F" w:rsidRDefault="00207253" w:rsidP="000C204F">
            <w:pPr>
              <w:ind w:left="22"/>
              <w:rPr>
                <w:rFonts w:ascii="Arial" w:hAnsi="Arial" w:cs="Arial"/>
                <w:sz w:val="22"/>
              </w:rPr>
            </w:pPr>
            <w:r w:rsidRPr="000C204F">
              <w:rPr>
                <w:rFonts w:ascii="Arial" w:hAnsi="Arial" w:cs="Arial"/>
                <w:sz w:val="22"/>
              </w:rPr>
              <w:t>Name of person whom an</w:t>
            </w:r>
            <w:r w:rsidR="00E67E02" w:rsidRPr="000C204F">
              <w:rPr>
                <w:rFonts w:ascii="Arial" w:hAnsi="Arial" w:cs="Arial"/>
                <w:sz w:val="22"/>
              </w:rPr>
              <w:t>y</w:t>
            </w:r>
            <w:r w:rsidRPr="000C204F">
              <w:rPr>
                <w:rFonts w:ascii="Arial" w:hAnsi="Arial" w:cs="Arial"/>
                <w:sz w:val="22"/>
              </w:rPr>
              <w:t xml:space="preserve"> queries relating to this questionnaire should be addressed</w:t>
            </w:r>
          </w:p>
        </w:tc>
        <w:tc>
          <w:tcPr>
            <w:tcW w:w="2644" w:type="pct"/>
          </w:tcPr>
          <w:p w14:paraId="448F0AC3" w14:textId="77777777" w:rsidR="000E295A" w:rsidRPr="000C204F" w:rsidRDefault="000E295A" w:rsidP="000C204F">
            <w:pPr>
              <w:ind w:left="1134" w:hanging="708"/>
              <w:rPr>
                <w:rFonts w:ascii="Arial" w:hAnsi="Arial" w:cs="Arial"/>
                <w:sz w:val="22"/>
              </w:rPr>
            </w:pPr>
          </w:p>
        </w:tc>
      </w:tr>
      <w:tr w:rsidR="000C204F" w:rsidRPr="000C204F" w14:paraId="1A28A2DB" w14:textId="77777777" w:rsidTr="00F32BDC">
        <w:tc>
          <w:tcPr>
            <w:tcW w:w="2356" w:type="pct"/>
            <w:shd w:val="clear" w:color="auto" w:fill="D9D9D9" w:themeFill="background1" w:themeFillShade="D9"/>
          </w:tcPr>
          <w:p w14:paraId="1F72AA5D" w14:textId="77777777" w:rsidR="000E295A" w:rsidRPr="000C204F" w:rsidRDefault="00207253" w:rsidP="000C204F">
            <w:pPr>
              <w:ind w:left="22"/>
              <w:rPr>
                <w:rFonts w:ascii="Arial" w:hAnsi="Arial" w:cs="Arial"/>
                <w:sz w:val="22"/>
              </w:rPr>
            </w:pPr>
            <w:r w:rsidRPr="000C204F">
              <w:rPr>
                <w:rFonts w:ascii="Arial" w:hAnsi="Arial" w:cs="Arial"/>
                <w:sz w:val="22"/>
              </w:rPr>
              <w:t>Telephone Number(s)</w:t>
            </w:r>
          </w:p>
        </w:tc>
        <w:tc>
          <w:tcPr>
            <w:tcW w:w="2644" w:type="pct"/>
          </w:tcPr>
          <w:p w14:paraId="0CFE7DB1" w14:textId="77777777" w:rsidR="000E295A" w:rsidRPr="000C204F" w:rsidRDefault="000E295A" w:rsidP="000C204F">
            <w:pPr>
              <w:ind w:left="1134" w:hanging="708"/>
              <w:rPr>
                <w:rFonts w:ascii="Arial" w:hAnsi="Arial" w:cs="Arial"/>
                <w:sz w:val="22"/>
              </w:rPr>
            </w:pPr>
          </w:p>
        </w:tc>
      </w:tr>
      <w:tr w:rsidR="000C204F" w:rsidRPr="000C204F" w14:paraId="197531B1" w14:textId="77777777" w:rsidTr="00F32BDC">
        <w:tc>
          <w:tcPr>
            <w:tcW w:w="2356" w:type="pct"/>
            <w:shd w:val="clear" w:color="auto" w:fill="D9D9D9" w:themeFill="background1" w:themeFillShade="D9"/>
          </w:tcPr>
          <w:p w14:paraId="23FC5DD6" w14:textId="77777777" w:rsidR="000E295A" w:rsidRPr="000C204F" w:rsidRDefault="00207253" w:rsidP="000C204F">
            <w:pPr>
              <w:ind w:left="22"/>
              <w:rPr>
                <w:rFonts w:ascii="Arial" w:hAnsi="Arial" w:cs="Arial"/>
                <w:sz w:val="22"/>
              </w:rPr>
            </w:pPr>
            <w:r w:rsidRPr="000C204F">
              <w:rPr>
                <w:rFonts w:ascii="Arial" w:hAnsi="Arial" w:cs="Arial"/>
                <w:sz w:val="22"/>
              </w:rPr>
              <w:t>Email</w:t>
            </w:r>
          </w:p>
        </w:tc>
        <w:tc>
          <w:tcPr>
            <w:tcW w:w="2644" w:type="pct"/>
          </w:tcPr>
          <w:p w14:paraId="23A8B003" w14:textId="77777777" w:rsidR="000E295A" w:rsidRPr="000C204F" w:rsidRDefault="000E295A" w:rsidP="000C204F">
            <w:pPr>
              <w:ind w:left="1134" w:hanging="708"/>
              <w:rPr>
                <w:rFonts w:ascii="Arial" w:hAnsi="Arial" w:cs="Arial"/>
                <w:sz w:val="22"/>
              </w:rPr>
            </w:pPr>
          </w:p>
        </w:tc>
      </w:tr>
      <w:tr w:rsidR="000C204F" w:rsidRPr="000C204F" w14:paraId="5E845DD5" w14:textId="77777777" w:rsidTr="00F32BDC">
        <w:tc>
          <w:tcPr>
            <w:tcW w:w="2356" w:type="pct"/>
            <w:shd w:val="clear" w:color="auto" w:fill="D9D9D9" w:themeFill="background1" w:themeFillShade="D9"/>
          </w:tcPr>
          <w:p w14:paraId="40001B88" w14:textId="77777777" w:rsidR="000E295A" w:rsidRPr="000C204F" w:rsidRDefault="00207253" w:rsidP="000C204F">
            <w:pPr>
              <w:ind w:left="22"/>
              <w:rPr>
                <w:rFonts w:ascii="Arial" w:hAnsi="Arial" w:cs="Arial"/>
                <w:sz w:val="22"/>
              </w:rPr>
            </w:pPr>
            <w:r w:rsidRPr="000C204F">
              <w:rPr>
                <w:rFonts w:ascii="Arial" w:hAnsi="Arial" w:cs="Arial"/>
                <w:sz w:val="22"/>
              </w:rPr>
              <w:t>Address if different to above</w:t>
            </w:r>
          </w:p>
        </w:tc>
        <w:tc>
          <w:tcPr>
            <w:tcW w:w="2644" w:type="pct"/>
          </w:tcPr>
          <w:p w14:paraId="5F2D0E24" w14:textId="77777777" w:rsidR="000E295A" w:rsidRPr="000C204F" w:rsidRDefault="000E295A" w:rsidP="000C204F">
            <w:pPr>
              <w:ind w:left="1134" w:hanging="708"/>
              <w:rPr>
                <w:rFonts w:ascii="Arial" w:hAnsi="Arial" w:cs="Arial"/>
                <w:sz w:val="22"/>
              </w:rPr>
            </w:pPr>
          </w:p>
        </w:tc>
      </w:tr>
    </w:tbl>
    <w:p w14:paraId="517E5F5D" w14:textId="55E929C2" w:rsidR="00214AC9" w:rsidRDefault="00214AC9" w:rsidP="000C204F">
      <w:pPr>
        <w:rPr>
          <w:rStyle w:val="Style1"/>
          <w:rFonts w:eastAsia="Arial" w:cs="Arial"/>
          <w:b/>
          <w:caps/>
          <w:sz w:val="22"/>
        </w:rPr>
      </w:pPr>
    </w:p>
    <w:p w14:paraId="6CF3DC7A" w14:textId="625E2ED4" w:rsidR="00383F2D" w:rsidRDefault="00383F2D" w:rsidP="000C204F">
      <w:pPr>
        <w:rPr>
          <w:rStyle w:val="Style1"/>
          <w:rFonts w:eastAsia="Arial" w:cs="Arial"/>
          <w:b/>
          <w:caps/>
          <w:sz w:val="22"/>
        </w:rPr>
      </w:pPr>
    </w:p>
    <w:p w14:paraId="52375441" w14:textId="77777777" w:rsidR="00383F2D" w:rsidRPr="000C204F" w:rsidRDefault="00383F2D" w:rsidP="000C204F">
      <w:pPr>
        <w:rPr>
          <w:rStyle w:val="Style1"/>
          <w:rFonts w:eastAsia="Arial" w:cs="Arial"/>
          <w:b/>
          <w:caps/>
          <w:sz w:val="22"/>
        </w:rPr>
      </w:pPr>
    </w:p>
    <w:p w14:paraId="729C27D2" w14:textId="7E57485B" w:rsidR="00F360F5" w:rsidRPr="000C204F" w:rsidRDefault="00F360F5" w:rsidP="000C204F">
      <w:pPr>
        <w:rPr>
          <w:rStyle w:val="Style1"/>
          <w:rFonts w:eastAsia="Arial" w:cs="Arial"/>
          <w:sz w:val="22"/>
        </w:rPr>
      </w:pPr>
      <w:r w:rsidRPr="000C204F">
        <w:rPr>
          <w:rStyle w:val="Style1"/>
          <w:rFonts w:eastAsia="Arial" w:cs="Arial"/>
          <w:b/>
          <w:caps/>
          <w:sz w:val="22"/>
        </w:rPr>
        <w:t>Please Note:</w:t>
      </w:r>
      <w:r w:rsidRPr="000C204F">
        <w:rPr>
          <w:rStyle w:val="Style1"/>
          <w:rFonts w:eastAsia="Arial" w:cs="Arial"/>
          <w:sz w:val="22"/>
        </w:rPr>
        <w:t xml:space="preserve"> To avoid any unnecessary duplication for the Potential Supplier, by signing the Declaration at Question 2, you are also signing to confirm the following, as included in this </w:t>
      </w:r>
      <w:r w:rsidR="00DA336D">
        <w:rPr>
          <w:rStyle w:val="Style1"/>
          <w:rFonts w:eastAsia="Arial" w:cs="Arial"/>
          <w:sz w:val="22"/>
        </w:rPr>
        <w:t>EOI</w:t>
      </w:r>
      <w:r w:rsidRPr="000C204F">
        <w:rPr>
          <w:rStyle w:val="Style1"/>
          <w:rFonts w:eastAsia="Arial" w:cs="Arial"/>
          <w:sz w:val="22"/>
        </w:rPr>
        <w:t xml:space="preserve"> Response</w:t>
      </w:r>
      <w:r w:rsidR="00DA336D">
        <w:rPr>
          <w:rStyle w:val="Style1"/>
          <w:rFonts w:eastAsia="Arial" w:cs="Arial"/>
          <w:sz w:val="22"/>
        </w:rPr>
        <w:t>.</w:t>
      </w:r>
    </w:p>
    <w:p w14:paraId="70A29FEE" w14:textId="77777777" w:rsidR="00F360F5" w:rsidRPr="000C204F" w:rsidRDefault="00F360F5" w:rsidP="00AB6418">
      <w:pPr>
        <w:pStyle w:val="ListParagraph"/>
        <w:numPr>
          <w:ilvl w:val="0"/>
          <w:numId w:val="14"/>
        </w:numPr>
        <w:spacing w:after="0" w:line="240" w:lineRule="auto"/>
        <w:ind w:left="567" w:hanging="567"/>
        <w:contextualSpacing w:val="0"/>
        <w:rPr>
          <w:rStyle w:val="Style1"/>
          <w:rFonts w:eastAsia="Arial" w:cs="Arial"/>
          <w:sz w:val="22"/>
        </w:rPr>
      </w:pPr>
      <w:r w:rsidRPr="000C204F">
        <w:rPr>
          <w:rStyle w:val="Style1"/>
          <w:rFonts w:eastAsia="Arial" w:cs="Arial"/>
          <w:sz w:val="22"/>
        </w:rPr>
        <w:t>Section 6: Declaration.</w:t>
      </w:r>
    </w:p>
    <w:p w14:paraId="6895314A" w14:textId="77777777" w:rsidR="00214AC9" w:rsidRPr="000C204F" w:rsidRDefault="00214AC9" w:rsidP="000C204F">
      <w:pPr>
        <w:spacing w:after="0" w:line="240" w:lineRule="auto"/>
        <w:rPr>
          <w:rStyle w:val="Style1"/>
          <w:rFonts w:eastAsia="Arial" w:cs="Arial"/>
          <w:sz w:val="22"/>
        </w:rPr>
      </w:pPr>
    </w:p>
    <w:tbl>
      <w:tblPr>
        <w:tblStyle w:val="TableGrid"/>
        <w:tblW w:w="9072" w:type="dxa"/>
        <w:tblCellMar>
          <w:top w:w="28" w:type="dxa"/>
          <w:bottom w:w="28" w:type="dxa"/>
        </w:tblCellMar>
        <w:tblLook w:val="04A0" w:firstRow="1" w:lastRow="0" w:firstColumn="1" w:lastColumn="0" w:noHBand="0" w:noVBand="1"/>
      </w:tblPr>
      <w:tblGrid>
        <w:gridCol w:w="1242"/>
        <w:gridCol w:w="3686"/>
        <w:gridCol w:w="4144"/>
      </w:tblGrid>
      <w:tr w:rsidR="000C204F" w:rsidRPr="000C204F" w14:paraId="14213018" w14:textId="77777777" w:rsidTr="00F656D2">
        <w:trPr>
          <w:trHeight w:val="567"/>
          <w:tblHeader/>
        </w:trPr>
        <w:tc>
          <w:tcPr>
            <w:tcW w:w="9072" w:type="dxa"/>
            <w:gridSpan w:val="3"/>
            <w:tcBorders>
              <w:bottom w:val="single" w:sz="4" w:space="0" w:color="auto"/>
            </w:tcBorders>
            <w:vAlign w:val="center"/>
          </w:tcPr>
          <w:p w14:paraId="67ED429B" w14:textId="77777777" w:rsidR="00214AC9" w:rsidRPr="000C204F" w:rsidRDefault="00214AC9" w:rsidP="000C204F">
            <w:pPr>
              <w:autoSpaceDE w:val="0"/>
              <w:autoSpaceDN w:val="0"/>
              <w:adjustRightInd w:val="0"/>
              <w:rPr>
                <w:rFonts w:ascii="Arial" w:hAnsi="Arial" w:cs="Arial"/>
                <w:b/>
                <w:sz w:val="22"/>
              </w:rPr>
            </w:pPr>
            <w:r w:rsidRPr="000C204F">
              <w:rPr>
                <w:rFonts w:ascii="Arial" w:hAnsi="Arial" w:cs="Arial"/>
                <w:b/>
                <w:sz w:val="22"/>
              </w:rPr>
              <w:t>Contact Details and Declaration</w:t>
            </w:r>
          </w:p>
        </w:tc>
      </w:tr>
      <w:tr w:rsidR="000C204F" w:rsidRPr="000C204F" w14:paraId="5A48B9D1" w14:textId="77777777" w:rsidTr="00F656D2">
        <w:trPr>
          <w:trHeight w:val="284"/>
          <w:tblHeader/>
        </w:trPr>
        <w:tc>
          <w:tcPr>
            <w:tcW w:w="9072" w:type="dxa"/>
            <w:gridSpan w:val="3"/>
          </w:tcPr>
          <w:p w14:paraId="27253AAD" w14:textId="4EAB66F9" w:rsidR="00214AC9" w:rsidRPr="000C204F" w:rsidRDefault="00214AC9" w:rsidP="000C204F">
            <w:pPr>
              <w:spacing w:before="120" w:after="120"/>
              <w:rPr>
                <w:rFonts w:ascii="Arial" w:hAnsi="Arial" w:cs="Arial"/>
                <w:i/>
                <w:iCs/>
                <w:caps/>
                <w:sz w:val="22"/>
              </w:rPr>
            </w:pPr>
            <w:r w:rsidRPr="000C204F">
              <w:rPr>
                <w:rFonts w:ascii="Arial" w:eastAsia="Arial" w:hAnsi="Arial" w:cs="Arial"/>
                <w:i/>
                <w:iCs/>
                <w:sz w:val="22"/>
              </w:rPr>
              <w:t xml:space="preserve">Potential Supplier contact details for enquiries about this </w:t>
            </w:r>
            <w:r w:rsidR="000C204F">
              <w:rPr>
                <w:rFonts w:ascii="Arial" w:eastAsia="Arial" w:hAnsi="Arial" w:cs="Arial"/>
                <w:i/>
                <w:iCs/>
                <w:sz w:val="22"/>
              </w:rPr>
              <w:t>EOI</w:t>
            </w:r>
            <w:r w:rsidRPr="000C204F">
              <w:rPr>
                <w:rFonts w:ascii="Arial" w:eastAsia="Arial" w:hAnsi="Arial" w:cs="Arial"/>
                <w:i/>
                <w:iCs/>
                <w:sz w:val="22"/>
              </w:rPr>
              <w:t xml:space="preserve"> Response</w:t>
            </w:r>
          </w:p>
        </w:tc>
      </w:tr>
      <w:tr w:rsidR="000C204F" w:rsidRPr="000C204F" w14:paraId="68216A5B" w14:textId="77777777" w:rsidTr="00F656D2">
        <w:trPr>
          <w:trHeight w:val="284"/>
        </w:trPr>
        <w:tc>
          <w:tcPr>
            <w:tcW w:w="1242" w:type="dxa"/>
            <w:tcBorders>
              <w:right w:val="nil"/>
            </w:tcBorders>
          </w:tcPr>
          <w:p w14:paraId="330D5EE5" w14:textId="77777777" w:rsidR="00214AC9" w:rsidRPr="00EC090A" w:rsidRDefault="00214AC9" w:rsidP="000C204F">
            <w:pPr>
              <w:pStyle w:val="ListParagraph"/>
              <w:spacing w:after="120"/>
              <w:ind w:left="0"/>
              <w:rPr>
                <w:rFonts w:ascii="Arial" w:hAnsi="Arial" w:cs="Arial"/>
                <w:sz w:val="22"/>
              </w:rPr>
            </w:pPr>
            <w:r w:rsidRPr="00EC090A">
              <w:rPr>
                <w:rFonts w:ascii="Arial" w:hAnsi="Arial" w:cs="Arial"/>
                <w:sz w:val="22"/>
              </w:rPr>
              <w:t>2.1. (a)</w:t>
            </w:r>
          </w:p>
        </w:tc>
        <w:tc>
          <w:tcPr>
            <w:tcW w:w="3686" w:type="dxa"/>
            <w:tcBorders>
              <w:left w:val="nil"/>
            </w:tcBorders>
          </w:tcPr>
          <w:p w14:paraId="22FE341C" w14:textId="77777777" w:rsidR="00214AC9" w:rsidRPr="000C204F" w:rsidRDefault="00214AC9" w:rsidP="000C204F">
            <w:pPr>
              <w:spacing w:after="120"/>
              <w:rPr>
                <w:rFonts w:ascii="Arial" w:hAnsi="Arial" w:cs="Arial"/>
                <w:sz w:val="22"/>
              </w:rPr>
            </w:pPr>
            <w:r w:rsidRPr="000C204F">
              <w:rPr>
                <w:rFonts w:ascii="Arial" w:hAnsi="Arial" w:cs="Arial"/>
                <w:sz w:val="22"/>
              </w:rPr>
              <w:t>Contact name</w:t>
            </w:r>
          </w:p>
        </w:tc>
        <w:tc>
          <w:tcPr>
            <w:tcW w:w="4144" w:type="dxa"/>
          </w:tcPr>
          <w:p w14:paraId="0D21E380" w14:textId="77777777" w:rsidR="00214AC9" w:rsidRPr="000C204F" w:rsidRDefault="004723B1" w:rsidP="000C204F">
            <w:pPr>
              <w:spacing w:after="120"/>
              <w:rPr>
                <w:rFonts w:ascii="Arial" w:hAnsi="Arial" w:cs="Arial"/>
                <w:sz w:val="22"/>
              </w:rPr>
            </w:pPr>
            <w:sdt>
              <w:sdtPr>
                <w:rPr>
                  <w:rStyle w:val="Style2"/>
                  <w:sz w:val="22"/>
                </w:rPr>
                <w:id w:val="496542818"/>
                <w:placeholder>
                  <w:docPart w:val="7DA8F5B6C0424D8BA2BDECB1087B49EF"/>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1C5DB669" w14:textId="77777777" w:rsidTr="00F656D2">
        <w:trPr>
          <w:trHeight w:val="284"/>
        </w:trPr>
        <w:tc>
          <w:tcPr>
            <w:tcW w:w="1242" w:type="dxa"/>
            <w:tcBorders>
              <w:right w:val="nil"/>
            </w:tcBorders>
          </w:tcPr>
          <w:p w14:paraId="64FA227D"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(b)</w:t>
            </w:r>
          </w:p>
        </w:tc>
        <w:tc>
          <w:tcPr>
            <w:tcW w:w="3686" w:type="dxa"/>
            <w:tcBorders>
              <w:left w:val="nil"/>
            </w:tcBorders>
          </w:tcPr>
          <w:p w14:paraId="6B09F1CB" w14:textId="77777777" w:rsidR="00214AC9" w:rsidRPr="000C204F" w:rsidRDefault="00214AC9" w:rsidP="000C204F">
            <w:pPr>
              <w:spacing w:after="120"/>
              <w:rPr>
                <w:rFonts w:ascii="Arial" w:hAnsi="Arial" w:cs="Arial"/>
                <w:sz w:val="22"/>
              </w:rPr>
            </w:pPr>
            <w:r w:rsidRPr="000C204F">
              <w:rPr>
                <w:rFonts w:ascii="Arial" w:hAnsi="Arial" w:cs="Arial"/>
                <w:sz w:val="22"/>
              </w:rPr>
              <w:t>Name of organisation</w:t>
            </w:r>
          </w:p>
        </w:tc>
        <w:tc>
          <w:tcPr>
            <w:tcW w:w="4144" w:type="dxa"/>
          </w:tcPr>
          <w:p w14:paraId="778DF786" w14:textId="77777777" w:rsidR="00214AC9" w:rsidRPr="000C204F" w:rsidRDefault="004723B1" w:rsidP="000C204F">
            <w:pPr>
              <w:spacing w:after="120"/>
              <w:rPr>
                <w:rStyle w:val="Style2"/>
                <w:sz w:val="22"/>
              </w:rPr>
            </w:pPr>
            <w:sdt>
              <w:sdtPr>
                <w:rPr>
                  <w:rStyle w:val="Style2"/>
                  <w:sz w:val="22"/>
                </w:rPr>
                <w:id w:val="-1222285642"/>
                <w:placeholder>
                  <w:docPart w:val="19C72788889A477F9A5E50E8D11C0E5D"/>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A7D3B06" w14:textId="77777777" w:rsidTr="00F656D2">
        <w:trPr>
          <w:trHeight w:val="284"/>
        </w:trPr>
        <w:tc>
          <w:tcPr>
            <w:tcW w:w="1242" w:type="dxa"/>
            <w:tcBorders>
              <w:right w:val="nil"/>
            </w:tcBorders>
          </w:tcPr>
          <w:p w14:paraId="522B8ED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(c)</w:t>
            </w:r>
          </w:p>
        </w:tc>
        <w:tc>
          <w:tcPr>
            <w:tcW w:w="3686" w:type="dxa"/>
            <w:tcBorders>
              <w:left w:val="nil"/>
            </w:tcBorders>
          </w:tcPr>
          <w:p w14:paraId="6C12DC5D" w14:textId="77777777" w:rsidR="00214AC9" w:rsidRPr="000C204F" w:rsidRDefault="00214AC9" w:rsidP="000C204F">
            <w:pPr>
              <w:spacing w:after="120"/>
              <w:rPr>
                <w:rFonts w:ascii="Arial" w:hAnsi="Arial" w:cs="Arial"/>
                <w:sz w:val="22"/>
              </w:rPr>
            </w:pPr>
            <w:r w:rsidRPr="000C204F">
              <w:rPr>
                <w:rFonts w:ascii="Arial" w:hAnsi="Arial" w:cs="Arial"/>
                <w:sz w:val="22"/>
              </w:rPr>
              <w:t>Role in organisation</w:t>
            </w:r>
          </w:p>
        </w:tc>
        <w:tc>
          <w:tcPr>
            <w:tcW w:w="4144" w:type="dxa"/>
          </w:tcPr>
          <w:p w14:paraId="2A9CBFF7" w14:textId="77777777" w:rsidR="00214AC9" w:rsidRPr="000C204F" w:rsidRDefault="004723B1" w:rsidP="000C204F">
            <w:pPr>
              <w:spacing w:after="120"/>
              <w:rPr>
                <w:rFonts w:ascii="Arial" w:hAnsi="Arial" w:cs="Arial"/>
                <w:sz w:val="22"/>
              </w:rPr>
            </w:pPr>
            <w:sdt>
              <w:sdtPr>
                <w:rPr>
                  <w:rStyle w:val="Style2"/>
                  <w:sz w:val="22"/>
                </w:rPr>
                <w:id w:val="5381741"/>
                <w:placeholder>
                  <w:docPart w:val="2E7AC0E3FD9D4039BC881F7B3B85F74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6528298" w14:textId="77777777" w:rsidTr="00F656D2">
        <w:trPr>
          <w:trHeight w:val="284"/>
        </w:trPr>
        <w:tc>
          <w:tcPr>
            <w:tcW w:w="1242" w:type="dxa"/>
            <w:tcBorders>
              <w:right w:val="nil"/>
            </w:tcBorders>
          </w:tcPr>
          <w:p w14:paraId="114E3C49"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(d)</w:t>
            </w:r>
          </w:p>
        </w:tc>
        <w:tc>
          <w:tcPr>
            <w:tcW w:w="3686" w:type="dxa"/>
            <w:tcBorders>
              <w:left w:val="nil"/>
            </w:tcBorders>
          </w:tcPr>
          <w:p w14:paraId="016B6D9A" w14:textId="77777777" w:rsidR="00214AC9" w:rsidRPr="000C204F" w:rsidRDefault="00214AC9" w:rsidP="000C204F">
            <w:pPr>
              <w:spacing w:after="120"/>
              <w:rPr>
                <w:rFonts w:ascii="Arial" w:hAnsi="Arial" w:cs="Arial"/>
                <w:sz w:val="22"/>
              </w:rPr>
            </w:pPr>
            <w:r w:rsidRPr="000C204F">
              <w:rPr>
                <w:rFonts w:ascii="Arial" w:hAnsi="Arial" w:cs="Arial"/>
                <w:sz w:val="22"/>
              </w:rPr>
              <w:t>Phone number</w:t>
            </w:r>
          </w:p>
        </w:tc>
        <w:tc>
          <w:tcPr>
            <w:tcW w:w="4144" w:type="dxa"/>
          </w:tcPr>
          <w:p w14:paraId="11585F73" w14:textId="77777777" w:rsidR="00214AC9" w:rsidRPr="000C204F" w:rsidRDefault="004723B1" w:rsidP="000C204F">
            <w:pPr>
              <w:spacing w:after="120"/>
              <w:rPr>
                <w:rStyle w:val="Style2"/>
                <w:sz w:val="22"/>
              </w:rPr>
            </w:pPr>
            <w:sdt>
              <w:sdtPr>
                <w:rPr>
                  <w:rStyle w:val="Style2"/>
                  <w:sz w:val="22"/>
                </w:rPr>
                <w:id w:val="1072003557"/>
                <w:placeholder>
                  <w:docPart w:val="C86094F8D3304D15A27B4483A4D83666"/>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55753A54" w14:textId="77777777" w:rsidTr="00F656D2">
        <w:trPr>
          <w:trHeight w:val="284"/>
        </w:trPr>
        <w:tc>
          <w:tcPr>
            <w:tcW w:w="1242" w:type="dxa"/>
            <w:tcBorders>
              <w:right w:val="nil"/>
            </w:tcBorders>
          </w:tcPr>
          <w:p w14:paraId="2668A898"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(e)</w:t>
            </w:r>
          </w:p>
        </w:tc>
        <w:tc>
          <w:tcPr>
            <w:tcW w:w="3686" w:type="dxa"/>
            <w:tcBorders>
              <w:left w:val="nil"/>
            </w:tcBorders>
          </w:tcPr>
          <w:p w14:paraId="1818A73A" w14:textId="77777777" w:rsidR="00214AC9" w:rsidRPr="000C204F" w:rsidRDefault="00214AC9" w:rsidP="000C204F">
            <w:pPr>
              <w:spacing w:after="120"/>
              <w:rPr>
                <w:rFonts w:ascii="Arial" w:hAnsi="Arial" w:cs="Arial"/>
                <w:sz w:val="22"/>
              </w:rPr>
            </w:pPr>
            <w:r w:rsidRPr="000C204F">
              <w:rPr>
                <w:rFonts w:ascii="Arial" w:hAnsi="Arial" w:cs="Arial"/>
                <w:sz w:val="22"/>
              </w:rPr>
              <w:t>E-mail address</w:t>
            </w:r>
          </w:p>
        </w:tc>
        <w:tc>
          <w:tcPr>
            <w:tcW w:w="4144" w:type="dxa"/>
          </w:tcPr>
          <w:p w14:paraId="04D4094B" w14:textId="77777777" w:rsidR="00214AC9" w:rsidRPr="000C204F" w:rsidRDefault="004723B1" w:rsidP="000C204F">
            <w:pPr>
              <w:spacing w:after="120"/>
              <w:rPr>
                <w:rStyle w:val="Style2"/>
                <w:sz w:val="22"/>
              </w:rPr>
            </w:pPr>
            <w:sdt>
              <w:sdtPr>
                <w:rPr>
                  <w:rStyle w:val="Style2"/>
                  <w:sz w:val="22"/>
                </w:rPr>
                <w:id w:val="1562434597"/>
                <w:placeholder>
                  <w:docPart w:val="0769EE7B6E8F41A6A7D8249E8BEB9EE0"/>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DFB77EC" w14:textId="77777777" w:rsidTr="00F656D2">
        <w:trPr>
          <w:trHeight w:val="284"/>
        </w:trPr>
        <w:tc>
          <w:tcPr>
            <w:tcW w:w="1242" w:type="dxa"/>
            <w:tcBorders>
              <w:right w:val="nil"/>
            </w:tcBorders>
          </w:tcPr>
          <w:p w14:paraId="0D4B93E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(f)</w:t>
            </w:r>
          </w:p>
        </w:tc>
        <w:tc>
          <w:tcPr>
            <w:tcW w:w="3686" w:type="dxa"/>
            <w:tcBorders>
              <w:left w:val="nil"/>
            </w:tcBorders>
          </w:tcPr>
          <w:p w14:paraId="2776C05E" w14:textId="77777777" w:rsidR="00214AC9" w:rsidRPr="000C204F" w:rsidRDefault="00214AC9" w:rsidP="000C204F">
            <w:pPr>
              <w:rPr>
                <w:rFonts w:ascii="Arial" w:hAnsi="Arial" w:cs="Arial"/>
                <w:sz w:val="22"/>
              </w:rPr>
            </w:pPr>
            <w:r w:rsidRPr="000C204F">
              <w:rPr>
                <w:rFonts w:ascii="Arial" w:hAnsi="Arial" w:cs="Arial"/>
                <w:sz w:val="22"/>
              </w:rPr>
              <w:t>Postal address</w:t>
            </w:r>
          </w:p>
          <w:p w14:paraId="11BEA4C0" w14:textId="77777777" w:rsidR="00214AC9" w:rsidRPr="000C204F" w:rsidRDefault="00214AC9" w:rsidP="000C204F">
            <w:pPr>
              <w:spacing w:after="120"/>
              <w:rPr>
                <w:rFonts w:ascii="Arial" w:hAnsi="Arial" w:cs="Arial"/>
                <w:sz w:val="22"/>
              </w:rPr>
            </w:pPr>
            <w:r w:rsidRPr="000C204F">
              <w:rPr>
                <w:rFonts w:ascii="Arial" w:hAnsi="Arial" w:cs="Arial"/>
                <w:i/>
                <w:iCs/>
                <w:sz w:val="22"/>
              </w:rPr>
              <w:t>including postcode</w:t>
            </w:r>
          </w:p>
        </w:tc>
        <w:tc>
          <w:tcPr>
            <w:tcW w:w="4144" w:type="dxa"/>
          </w:tcPr>
          <w:p w14:paraId="59C321FB" w14:textId="77777777" w:rsidR="00214AC9" w:rsidRPr="000C204F" w:rsidRDefault="004723B1" w:rsidP="000C204F">
            <w:pPr>
              <w:spacing w:after="120"/>
              <w:rPr>
                <w:rFonts w:ascii="Arial" w:hAnsi="Arial" w:cs="Arial"/>
                <w:sz w:val="22"/>
              </w:rPr>
            </w:pPr>
            <w:sdt>
              <w:sdtPr>
                <w:rPr>
                  <w:rStyle w:val="Style2"/>
                  <w:sz w:val="22"/>
                </w:rPr>
                <w:id w:val="1744214442"/>
                <w:placeholder>
                  <w:docPart w:val="AFA238D042B647B59F70F72FB3E51134"/>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2F345DB2" w14:textId="77777777" w:rsidTr="00F656D2">
        <w:trPr>
          <w:trHeight w:val="284"/>
        </w:trPr>
        <w:tc>
          <w:tcPr>
            <w:tcW w:w="1242" w:type="dxa"/>
            <w:tcBorders>
              <w:right w:val="nil"/>
            </w:tcBorders>
          </w:tcPr>
          <w:p w14:paraId="23345521"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(g)</w:t>
            </w:r>
          </w:p>
        </w:tc>
        <w:tc>
          <w:tcPr>
            <w:tcW w:w="3686" w:type="dxa"/>
            <w:tcBorders>
              <w:left w:val="nil"/>
            </w:tcBorders>
          </w:tcPr>
          <w:p w14:paraId="29B295E7" w14:textId="77777777" w:rsidR="00214AC9" w:rsidRPr="000C204F" w:rsidRDefault="00214AC9" w:rsidP="000C204F">
            <w:pPr>
              <w:rPr>
                <w:rFonts w:ascii="Arial" w:hAnsi="Arial" w:cs="Arial"/>
                <w:sz w:val="22"/>
              </w:rPr>
            </w:pPr>
            <w:r w:rsidRPr="000C204F">
              <w:rPr>
                <w:rFonts w:ascii="Arial" w:hAnsi="Arial" w:cs="Arial"/>
                <w:sz w:val="22"/>
              </w:rPr>
              <w:t>Signature</w:t>
            </w:r>
          </w:p>
          <w:p w14:paraId="432D7A43" w14:textId="77777777" w:rsidR="00214AC9" w:rsidRPr="000C204F" w:rsidRDefault="00214AC9" w:rsidP="000C204F">
            <w:pPr>
              <w:spacing w:after="120"/>
              <w:rPr>
                <w:rFonts w:ascii="Arial" w:hAnsi="Arial" w:cs="Arial"/>
                <w:sz w:val="22"/>
              </w:rPr>
            </w:pPr>
            <w:r w:rsidRPr="000C204F">
              <w:rPr>
                <w:rFonts w:ascii="Arial" w:hAnsi="Arial" w:cs="Arial"/>
                <w:i/>
                <w:iCs/>
                <w:sz w:val="22"/>
              </w:rPr>
              <w:t>electronic is acceptable</w:t>
            </w:r>
          </w:p>
        </w:tc>
        <w:tc>
          <w:tcPr>
            <w:tcW w:w="4144" w:type="dxa"/>
          </w:tcPr>
          <w:p w14:paraId="42B830C9" w14:textId="77777777" w:rsidR="00214AC9" w:rsidRPr="000C204F" w:rsidRDefault="004723B1" w:rsidP="000C204F">
            <w:pPr>
              <w:spacing w:after="120"/>
              <w:rPr>
                <w:rFonts w:ascii="Arial" w:hAnsi="Arial" w:cs="Arial"/>
                <w:sz w:val="22"/>
              </w:rPr>
            </w:pPr>
            <w:sdt>
              <w:sdtPr>
                <w:rPr>
                  <w:rStyle w:val="Style2"/>
                  <w:sz w:val="22"/>
                </w:rPr>
                <w:id w:val="820776617"/>
                <w:placeholder>
                  <w:docPart w:val="C871D163036F4E2F98CCBC99B59FB1D2"/>
                </w:placeholder>
                <w:showingPlcHdr/>
              </w:sdtPr>
              <w:sdtEndPr>
                <w:rPr>
                  <w:rStyle w:val="Style2"/>
                </w:rPr>
              </w:sdtEndPr>
              <w:sdtContent>
                <w:r w:rsidR="00214AC9" w:rsidRPr="000C204F">
                  <w:rPr>
                    <w:rStyle w:val="PlaceholderText"/>
                    <w:rFonts w:ascii="Arial" w:hAnsi="Arial" w:cs="Arial"/>
                    <w:color w:val="auto"/>
                    <w:sz w:val="22"/>
                  </w:rPr>
                  <w:t>Click to enter text.</w:t>
                </w:r>
              </w:sdtContent>
            </w:sdt>
          </w:p>
        </w:tc>
      </w:tr>
      <w:tr w:rsidR="000C204F" w:rsidRPr="000C204F" w14:paraId="0E311468" w14:textId="77777777" w:rsidTr="00F656D2">
        <w:trPr>
          <w:trHeight w:val="284"/>
        </w:trPr>
        <w:tc>
          <w:tcPr>
            <w:tcW w:w="1242" w:type="dxa"/>
            <w:tcBorders>
              <w:right w:val="nil"/>
            </w:tcBorders>
          </w:tcPr>
          <w:p w14:paraId="06FB44DE" w14:textId="77777777" w:rsidR="00214AC9" w:rsidRPr="000C204F" w:rsidRDefault="00214AC9" w:rsidP="000C204F">
            <w:pPr>
              <w:spacing w:after="120"/>
              <w:contextualSpacing/>
              <w:rPr>
                <w:rFonts w:ascii="Arial" w:hAnsi="Arial" w:cs="Arial"/>
                <w:sz w:val="22"/>
              </w:rPr>
            </w:pPr>
            <w:r w:rsidRPr="000C204F">
              <w:rPr>
                <w:rFonts w:ascii="Arial" w:hAnsi="Arial" w:cs="Arial"/>
                <w:sz w:val="22"/>
              </w:rPr>
              <w:t>2.1. (h)</w:t>
            </w:r>
          </w:p>
        </w:tc>
        <w:tc>
          <w:tcPr>
            <w:tcW w:w="3686" w:type="dxa"/>
            <w:tcBorders>
              <w:left w:val="nil"/>
            </w:tcBorders>
          </w:tcPr>
          <w:p w14:paraId="708DABE6" w14:textId="77777777" w:rsidR="00214AC9" w:rsidRPr="000C204F" w:rsidRDefault="00214AC9" w:rsidP="000C204F">
            <w:pPr>
              <w:spacing w:after="120"/>
              <w:rPr>
                <w:rFonts w:ascii="Arial" w:hAnsi="Arial" w:cs="Arial"/>
                <w:sz w:val="22"/>
              </w:rPr>
            </w:pPr>
            <w:r w:rsidRPr="000C204F">
              <w:rPr>
                <w:rFonts w:ascii="Arial" w:hAnsi="Arial" w:cs="Arial"/>
                <w:sz w:val="22"/>
              </w:rPr>
              <w:t>Date</w:t>
            </w:r>
          </w:p>
        </w:tc>
        <w:tc>
          <w:tcPr>
            <w:tcW w:w="4144" w:type="dxa"/>
          </w:tcPr>
          <w:p w14:paraId="060879B0" w14:textId="77777777" w:rsidR="00214AC9" w:rsidRPr="000C204F" w:rsidRDefault="004723B1" w:rsidP="000C204F">
            <w:pPr>
              <w:spacing w:after="120"/>
              <w:rPr>
                <w:rFonts w:ascii="Arial" w:hAnsi="Arial" w:cs="Arial"/>
                <w:sz w:val="22"/>
              </w:rPr>
            </w:pPr>
            <w:sdt>
              <w:sdtPr>
                <w:rPr>
                  <w:rStyle w:val="Arial11"/>
                  <w:rFonts w:cs="Arial"/>
                </w:rPr>
                <w:id w:val="-1724433787"/>
                <w:placeholder>
                  <w:docPart w:val="DE75996DAE534C49AF9D5F0E7CA41474"/>
                </w:placeholder>
                <w:showingPlcHdr/>
                <w:date>
                  <w:dateFormat w:val="dddd, dd MMMM yyyy"/>
                  <w:lid w:val="en-GB"/>
                  <w:storeMappedDataAs w:val="dateTime"/>
                  <w:calendar w:val="gregorian"/>
                </w:date>
              </w:sdtPr>
              <w:sdtEndPr>
                <w:rPr>
                  <w:rStyle w:val="DefaultParagraphFont"/>
                  <w:rFonts w:asciiTheme="minorHAnsi" w:hAnsiTheme="minorHAnsi"/>
                  <w:sz w:val="24"/>
                </w:rPr>
              </w:sdtEndPr>
              <w:sdtContent>
                <w:r w:rsidR="00214AC9" w:rsidRPr="000C204F">
                  <w:rPr>
                    <w:rStyle w:val="PlaceholderText"/>
                    <w:rFonts w:ascii="Arial" w:hAnsi="Arial" w:cs="Arial"/>
                    <w:color w:val="auto"/>
                    <w:sz w:val="22"/>
                  </w:rPr>
                  <w:t>Click to enter date.</w:t>
                </w:r>
              </w:sdtContent>
            </w:sdt>
          </w:p>
        </w:tc>
      </w:tr>
    </w:tbl>
    <w:p w14:paraId="3052C6AA" w14:textId="77777777" w:rsidR="00F360F5" w:rsidRPr="000C204F" w:rsidRDefault="00F360F5" w:rsidP="000C204F">
      <w:pPr>
        <w:pStyle w:val="Heading2"/>
        <w:numPr>
          <w:ilvl w:val="0"/>
          <w:numId w:val="0"/>
        </w:numPr>
        <w:rPr>
          <w:rFonts w:ascii="Arial" w:hAnsi="Arial" w:cs="Arial"/>
          <w:color w:val="auto"/>
          <w:sz w:val="22"/>
          <w:szCs w:val="22"/>
        </w:rPr>
      </w:pPr>
    </w:p>
    <w:sectPr w:rsidR="00F360F5" w:rsidRPr="000C204F" w:rsidSect="000B6B6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BF347" w14:textId="77777777" w:rsidR="004723B1" w:rsidRDefault="004723B1" w:rsidP="00E02C0A">
      <w:pPr>
        <w:spacing w:after="0" w:line="240" w:lineRule="auto"/>
      </w:pPr>
      <w:r>
        <w:separator/>
      </w:r>
    </w:p>
  </w:endnote>
  <w:endnote w:type="continuationSeparator" w:id="0">
    <w:p w14:paraId="2A43090D" w14:textId="77777777" w:rsidR="004723B1" w:rsidRDefault="004723B1" w:rsidP="00E02C0A">
      <w:pPr>
        <w:spacing w:after="0" w:line="240" w:lineRule="auto"/>
      </w:pPr>
      <w:r>
        <w:continuationSeparator/>
      </w:r>
    </w:p>
  </w:endnote>
  <w:endnote w:type="continuationNotice" w:id="1">
    <w:p w14:paraId="00D303E0" w14:textId="77777777" w:rsidR="004723B1" w:rsidRDefault="004723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D5D3" w14:textId="7E5FECBF" w:rsidR="00E02C0A" w:rsidRDefault="00487134">
    <w:pPr>
      <w:pStyle w:val="Footer"/>
    </w:pPr>
    <w:r>
      <w:rPr>
        <w:noProof/>
        <w:lang w:eastAsia="en-GB"/>
      </w:rPr>
      <mc:AlternateContent>
        <mc:Choice Requires="wps">
          <w:drawing>
            <wp:anchor distT="0" distB="0" distL="114300" distR="114300" simplePos="0" relativeHeight="251658241" behindDoc="0" locked="0" layoutInCell="1" allowOverlap="1" wp14:anchorId="4C98F12C" wp14:editId="410A5BE4">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F12C"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" stroked="f">
              <v:textbox>
                <w:txbxContent>
                  <w:p w14:paraId="4CF6840C"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14:paraId="28348C7D" w14:textId="77777777"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14:paraId="02FE5FDF" w14:textId="77777777" w:rsidR="00E02C0A" w:rsidRDefault="00E02C0A" w:rsidP="00E02C0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EDB53" w14:textId="77777777" w:rsidR="004723B1" w:rsidRDefault="004723B1" w:rsidP="00E02C0A">
      <w:pPr>
        <w:spacing w:after="0" w:line="240" w:lineRule="auto"/>
      </w:pPr>
      <w:r>
        <w:separator/>
      </w:r>
    </w:p>
  </w:footnote>
  <w:footnote w:type="continuationSeparator" w:id="0">
    <w:p w14:paraId="53E57D4A" w14:textId="77777777" w:rsidR="004723B1" w:rsidRDefault="004723B1" w:rsidP="00E02C0A">
      <w:pPr>
        <w:spacing w:after="0" w:line="240" w:lineRule="auto"/>
      </w:pPr>
      <w:r>
        <w:continuationSeparator/>
      </w:r>
    </w:p>
  </w:footnote>
  <w:footnote w:type="continuationNotice" w:id="1">
    <w:p w14:paraId="1370D7A9" w14:textId="77777777" w:rsidR="004723B1" w:rsidRDefault="004723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4C41" w14:textId="3B369B4D" w:rsidR="00E02C0A" w:rsidRDefault="00487134">
    <w:pPr>
      <w:pStyle w:val="Header"/>
    </w:pPr>
    <w:r>
      <w:rPr>
        <w:noProof/>
        <w:lang w:eastAsia="en-GB"/>
      </w:rPr>
      <mc:AlternateContent>
        <mc:Choice Requires="wps">
          <w:drawing>
            <wp:anchor distT="45720" distB="45720" distL="114300" distR="114300" simplePos="0" relativeHeight="251658240" behindDoc="0" locked="0" layoutInCell="1" allowOverlap="1" wp14:anchorId="0F24FAC0" wp14:editId="5BE150D2">
              <wp:simplePos x="0" y="0"/>
              <wp:positionH relativeFrom="column">
                <wp:posOffset>-424815</wp:posOffset>
              </wp:positionH>
              <wp:positionV relativeFrom="paragraph">
                <wp:posOffset>-179070</wp:posOffset>
              </wp:positionV>
              <wp:extent cx="2794000" cy="390525"/>
              <wp:effectExtent l="0" t="0" r="635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390525"/>
                      </a:xfrm>
                      <a:prstGeom prst="rect">
                        <a:avLst/>
                      </a:prstGeom>
                      <a:solidFill>
                        <a:srgbClr val="FFFFFF"/>
                      </a:solidFill>
                      <a:ln w="9525">
                        <a:noFill/>
                        <a:miter lim="800000"/>
                        <a:headEnd/>
                        <a:tailEnd/>
                      </a:ln>
                    </wps:spPr>
                    <wps:txbx>
                      <w:txbxContent>
                        <w:p w14:paraId="427EEADD" w14:textId="5F99A89F" w:rsidR="00E02C0A" w:rsidRPr="00D32C66" w:rsidRDefault="00E02C0A" w:rsidP="00E02C0A">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4FAC0" id="_x0000_t202" coordsize="21600,21600" o:spt="202" path="m,l,21600r21600,l21600,xe">
              <v:stroke joinstyle="miter"/>
              <v:path gradientshapeok="t" o:connecttype="rect"/>
            </v:shapetype>
            <v:shape id="Text Box 2" o:spid="_x0000_s1026" type="#_x0000_t202" style="position:absolute;margin-left:-33.45pt;margin-top:-14.1pt;width:220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" stroked="f">
              <v:textbox>
                <w:txbxContent>
                  <w:p w14:paraId="427EEADD" w14:textId="5F99A89F" w:rsidR="00E02C0A" w:rsidRPr="00D32C66" w:rsidRDefault="00E02C0A" w:rsidP="00E02C0A">
                    <w:pPr>
                      <w:rPr>
                        <w:sz w:val="28"/>
                        <w:szCs w:val="2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444584"/>
    <w:multiLevelType w:val="multilevel"/>
    <w:tmpl w:val="1FA8E892"/>
    <w:lvl w:ilvl="0">
      <w:start w:val="1"/>
      <w:numFmt w:val="decimal"/>
      <w:pStyle w:val="Heading2"/>
      <w:lvlText w:val="%1."/>
      <w:lvlJc w:val="left"/>
      <w:pPr>
        <w:ind w:left="-66" w:hanging="360"/>
      </w:pPr>
    </w:lvl>
    <w:lvl w:ilvl="1">
      <w:start w:val="1"/>
      <w:numFmt w:val="decimal"/>
      <w:pStyle w:val="BodyNumbered"/>
      <w:lvlText w:val="%1.%2."/>
      <w:lvlJc w:val="left"/>
      <w:pPr>
        <w:ind w:left="431" w:hanging="432"/>
      </w:pPr>
      <w:rPr>
        <w:b w:val="0"/>
        <w:bCs w:val="0"/>
        <w:color w:val="auto"/>
        <w:sz w:val="22"/>
        <w:szCs w:val="22"/>
      </w:rPr>
    </w:lvl>
    <w:lvl w:ilvl="2">
      <w:start w:val="1"/>
      <w:numFmt w:val="decimal"/>
      <w:lvlText w:val="%1.%2.%3."/>
      <w:lvlJc w:val="left"/>
      <w:pPr>
        <w:ind w:left="1354" w:hanging="504"/>
      </w:pPr>
      <w:rPr>
        <w:sz w:val="22"/>
        <w:szCs w:val="22"/>
      </w:r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3"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6074C5"/>
    <w:multiLevelType w:val="hybridMultilevel"/>
    <w:tmpl w:val="2B6C4A42"/>
    <w:lvl w:ilvl="0" w:tplc="6AACCC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8543F"/>
    <w:multiLevelType w:val="multilevel"/>
    <w:tmpl w:val="407C4044"/>
    <w:lvl w:ilvl="0">
      <w:start w:val="1"/>
      <w:numFmt w:val="decimal"/>
      <w:lvlText w:val="%1."/>
      <w:lvlJc w:val="left"/>
      <w:pPr>
        <w:ind w:left="1287" w:hanging="360"/>
      </w:pPr>
      <w:rPr>
        <w:rFonts w:ascii="Arial" w:eastAsia="Arial" w:hAnsi="Arial" w:cs="Arial" w:hint="default"/>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647" w:hanging="720"/>
      </w:pPr>
      <w:rPr>
        <w:rFonts w:eastAsia="Arial" w:hint="default"/>
        <w:color w:val="auto"/>
      </w:rPr>
    </w:lvl>
    <w:lvl w:ilvl="3">
      <w:start w:val="1"/>
      <w:numFmt w:val="decimal"/>
      <w:isLgl/>
      <w:lvlText w:val="%1.%2.%3.%4."/>
      <w:lvlJc w:val="left"/>
      <w:pPr>
        <w:ind w:left="1647" w:hanging="720"/>
      </w:pPr>
      <w:rPr>
        <w:rFonts w:eastAsia="Arial" w:hint="default"/>
        <w:color w:val="auto"/>
      </w:rPr>
    </w:lvl>
    <w:lvl w:ilvl="4">
      <w:start w:val="1"/>
      <w:numFmt w:val="decimal"/>
      <w:isLgl/>
      <w:lvlText w:val="%1.%2.%3.%4.%5."/>
      <w:lvlJc w:val="left"/>
      <w:pPr>
        <w:ind w:left="2007" w:hanging="1080"/>
      </w:pPr>
      <w:rPr>
        <w:rFonts w:eastAsia="Arial" w:hint="default"/>
        <w:color w:val="auto"/>
      </w:rPr>
    </w:lvl>
    <w:lvl w:ilvl="5">
      <w:start w:val="1"/>
      <w:numFmt w:val="decimal"/>
      <w:isLgl/>
      <w:lvlText w:val="%1.%2.%3.%4.%5.%6."/>
      <w:lvlJc w:val="left"/>
      <w:pPr>
        <w:ind w:left="2007" w:hanging="1080"/>
      </w:pPr>
      <w:rPr>
        <w:rFonts w:eastAsia="Arial" w:hint="default"/>
        <w:color w:val="auto"/>
      </w:rPr>
    </w:lvl>
    <w:lvl w:ilvl="6">
      <w:start w:val="1"/>
      <w:numFmt w:val="decimal"/>
      <w:isLgl/>
      <w:lvlText w:val="%1.%2.%3.%4.%5.%6.%7."/>
      <w:lvlJc w:val="left"/>
      <w:pPr>
        <w:ind w:left="2367" w:hanging="1440"/>
      </w:pPr>
      <w:rPr>
        <w:rFonts w:eastAsia="Arial" w:hint="default"/>
        <w:color w:val="auto"/>
      </w:rPr>
    </w:lvl>
    <w:lvl w:ilvl="7">
      <w:start w:val="1"/>
      <w:numFmt w:val="decimal"/>
      <w:isLgl/>
      <w:lvlText w:val="%1.%2.%3.%4.%5.%6.%7.%8."/>
      <w:lvlJc w:val="left"/>
      <w:pPr>
        <w:ind w:left="2367" w:hanging="1440"/>
      </w:pPr>
      <w:rPr>
        <w:rFonts w:eastAsia="Arial" w:hint="default"/>
        <w:color w:val="auto"/>
      </w:rPr>
    </w:lvl>
    <w:lvl w:ilvl="8">
      <w:start w:val="1"/>
      <w:numFmt w:val="decimal"/>
      <w:isLgl/>
      <w:lvlText w:val="%1.%2.%3.%4.%5.%6.%7.%8.%9."/>
      <w:lvlJc w:val="left"/>
      <w:pPr>
        <w:ind w:left="2727" w:hanging="1800"/>
      </w:pPr>
      <w:rPr>
        <w:rFonts w:eastAsia="Arial" w:hint="default"/>
        <w:color w:val="auto"/>
      </w:rPr>
    </w:lvl>
  </w:abstractNum>
  <w:abstractNum w:abstractNumId="6" w15:restartNumberingAfterBreak="0">
    <w:nsid w:val="3BEE5E9E"/>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F6922F6"/>
    <w:multiLevelType w:val="multilevel"/>
    <w:tmpl w:val="D05CE1DE"/>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5C5D1E95"/>
    <w:multiLevelType w:val="multilevel"/>
    <w:tmpl w:val="A1F6D02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4B5467"/>
    <w:multiLevelType w:val="multilevel"/>
    <w:tmpl w:val="85E08636"/>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07419F"/>
    <w:multiLevelType w:val="multilevel"/>
    <w:tmpl w:val="8F065F48"/>
    <w:lvl w:ilvl="0">
      <w:start w:val="1"/>
      <w:numFmt w:val="decimal"/>
      <w:lvlText w:val="%1."/>
      <w:lvlJc w:val="left"/>
      <w:pPr>
        <w:ind w:left="360" w:hanging="360"/>
      </w:pPr>
    </w:lvl>
    <w:lvl w:ilvl="1">
      <w:start w:val="1"/>
      <w:numFmt w:val="decimal"/>
      <w:lvlText w:val="%1.%2."/>
      <w:lvlJc w:val="left"/>
      <w:pPr>
        <w:ind w:left="857" w:hanging="432"/>
      </w:pPr>
      <w:rPr>
        <w:b w:val="0"/>
        <w:bCs w:val="0"/>
        <w:color w:val="auto"/>
        <w:sz w:val="22"/>
        <w:szCs w:val="22"/>
      </w:rPr>
    </w:lvl>
    <w:lvl w:ilvl="2">
      <w:start w:val="1"/>
      <w:numFmt w:val="bullet"/>
      <w:lvlText w:val=""/>
      <w:lvlJc w:val="left"/>
      <w:pPr>
        <w:ind w:left="1636"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04FDA"/>
    <w:multiLevelType w:val="multilevel"/>
    <w:tmpl w:val="506CA708"/>
    <w:lvl w:ilvl="0">
      <w:start w:val="1"/>
      <w:numFmt w:val="decimal"/>
      <w:pStyle w:val="DefinedTermPara"/>
      <w:lvlText w:val="%1."/>
      <w:lvlJc w:val="left"/>
      <w:pPr>
        <w:ind w:left="720" w:hanging="360"/>
      </w:pPr>
    </w:lvl>
    <w:lvl w:ilvl="1">
      <w:start w:val="1"/>
      <w:numFmt w:val="decimal"/>
      <w:pStyle w:val="DefinedTermNumber"/>
      <w:isLgl/>
      <w:lvlText w:val="%1.%2."/>
      <w:lvlJc w:val="left"/>
      <w:pPr>
        <w:ind w:left="1080" w:hanging="720"/>
      </w:pPr>
      <w:rPr>
        <w:sz w:val="24"/>
        <w:szCs w:val="24"/>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975835973">
    <w:abstractNumId w:val="2"/>
  </w:num>
  <w:num w:numId="2" w16cid:durableId="954555220">
    <w:abstractNumId w:val="3"/>
  </w:num>
  <w:num w:numId="3" w16cid:durableId="304821498">
    <w:abstractNumId w:val="9"/>
  </w:num>
  <w:num w:numId="4" w16cid:durableId="1935243431">
    <w:abstractNumId w:val="7"/>
  </w:num>
  <w:num w:numId="5" w16cid:durableId="1844053380">
    <w:abstractNumId w:val="10"/>
  </w:num>
  <w:num w:numId="6" w16cid:durableId="1867868856">
    <w:abstractNumId w:val="0"/>
  </w:num>
  <w:num w:numId="7" w16cid:durableId="645285344">
    <w:abstractNumId w:val="13"/>
  </w:num>
  <w:num w:numId="8" w16cid:durableId="1787776852">
    <w:abstractNumId w:val="12"/>
  </w:num>
  <w:num w:numId="9" w16cid:durableId="1866482786">
    <w:abstractNumId w:val="8"/>
  </w:num>
  <w:num w:numId="10" w16cid:durableId="806167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3292408">
    <w:abstractNumId w:val="11"/>
  </w:num>
  <w:num w:numId="12" w16cid:durableId="701201557">
    <w:abstractNumId w:val="6"/>
  </w:num>
  <w:num w:numId="13" w16cid:durableId="1225414372">
    <w:abstractNumId w:val="4"/>
  </w:num>
  <w:num w:numId="14" w16cid:durableId="2044013641">
    <w:abstractNumId w:val="1"/>
  </w:num>
  <w:num w:numId="15" w16cid:durableId="1153987722">
    <w:abstractNumId w:val="5"/>
  </w:num>
  <w:num w:numId="16" w16cid:durableId="810555285">
    <w:abstractNumId w:val="14"/>
  </w:num>
  <w:num w:numId="17" w16cid:durableId="666246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525D"/>
    <w:rsid w:val="00012913"/>
    <w:rsid w:val="000141B5"/>
    <w:rsid w:val="00020101"/>
    <w:rsid w:val="000215F4"/>
    <w:rsid w:val="000239A3"/>
    <w:rsid w:val="00031A05"/>
    <w:rsid w:val="00033C13"/>
    <w:rsid w:val="00033F2D"/>
    <w:rsid w:val="000352F9"/>
    <w:rsid w:val="000362D5"/>
    <w:rsid w:val="0003640E"/>
    <w:rsid w:val="000441ED"/>
    <w:rsid w:val="00045FD4"/>
    <w:rsid w:val="00051DF3"/>
    <w:rsid w:val="0007263F"/>
    <w:rsid w:val="00072BAB"/>
    <w:rsid w:val="000738E0"/>
    <w:rsid w:val="00093763"/>
    <w:rsid w:val="00094C95"/>
    <w:rsid w:val="00095C66"/>
    <w:rsid w:val="000979E5"/>
    <w:rsid w:val="000A120A"/>
    <w:rsid w:val="000A489D"/>
    <w:rsid w:val="000A60CE"/>
    <w:rsid w:val="000A63EC"/>
    <w:rsid w:val="000B4D82"/>
    <w:rsid w:val="000B6B6B"/>
    <w:rsid w:val="000C204F"/>
    <w:rsid w:val="000C785E"/>
    <w:rsid w:val="000D30F0"/>
    <w:rsid w:val="000E295A"/>
    <w:rsid w:val="000E4298"/>
    <w:rsid w:val="000E7EDA"/>
    <w:rsid w:val="000F78BA"/>
    <w:rsid w:val="0010601B"/>
    <w:rsid w:val="00111966"/>
    <w:rsid w:val="0011211D"/>
    <w:rsid w:val="0011636A"/>
    <w:rsid w:val="00123F93"/>
    <w:rsid w:val="0013581D"/>
    <w:rsid w:val="0014756C"/>
    <w:rsid w:val="00166EC3"/>
    <w:rsid w:val="00174EA6"/>
    <w:rsid w:val="0017774C"/>
    <w:rsid w:val="00185CE9"/>
    <w:rsid w:val="00185E4F"/>
    <w:rsid w:val="00195ED7"/>
    <w:rsid w:val="00197F7F"/>
    <w:rsid w:val="001A255B"/>
    <w:rsid w:val="001A2D25"/>
    <w:rsid w:val="001A506B"/>
    <w:rsid w:val="001A5148"/>
    <w:rsid w:val="001A5548"/>
    <w:rsid w:val="001B3359"/>
    <w:rsid w:val="001B552F"/>
    <w:rsid w:val="001B76FA"/>
    <w:rsid w:val="001B78AB"/>
    <w:rsid w:val="001C409C"/>
    <w:rsid w:val="001C43CE"/>
    <w:rsid w:val="001C476E"/>
    <w:rsid w:val="001C611F"/>
    <w:rsid w:val="001D2845"/>
    <w:rsid w:val="001E474B"/>
    <w:rsid w:val="001F0CEB"/>
    <w:rsid w:val="00201ECC"/>
    <w:rsid w:val="00205C4E"/>
    <w:rsid w:val="002064AE"/>
    <w:rsid w:val="00207253"/>
    <w:rsid w:val="00210806"/>
    <w:rsid w:val="002147C2"/>
    <w:rsid w:val="00214AC9"/>
    <w:rsid w:val="002150A4"/>
    <w:rsid w:val="00221F7D"/>
    <w:rsid w:val="00224AE3"/>
    <w:rsid w:val="00224EB9"/>
    <w:rsid w:val="00225157"/>
    <w:rsid w:val="0022774B"/>
    <w:rsid w:val="00235701"/>
    <w:rsid w:val="002363A4"/>
    <w:rsid w:val="002426D7"/>
    <w:rsid w:val="002461FE"/>
    <w:rsid w:val="002477D7"/>
    <w:rsid w:val="00251C4F"/>
    <w:rsid w:val="00260AF3"/>
    <w:rsid w:val="002610AD"/>
    <w:rsid w:val="00271981"/>
    <w:rsid w:val="002721B5"/>
    <w:rsid w:val="002725C6"/>
    <w:rsid w:val="00273FD1"/>
    <w:rsid w:val="0028464E"/>
    <w:rsid w:val="00291313"/>
    <w:rsid w:val="00292C0D"/>
    <w:rsid w:val="00292FD7"/>
    <w:rsid w:val="002B040B"/>
    <w:rsid w:val="002B1D9C"/>
    <w:rsid w:val="002B5770"/>
    <w:rsid w:val="002B7C81"/>
    <w:rsid w:val="002C6AD5"/>
    <w:rsid w:val="002D2240"/>
    <w:rsid w:val="002D67C3"/>
    <w:rsid w:val="002D7588"/>
    <w:rsid w:val="002E1DE1"/>
    <w:rsid w:val="002E5404"/>
    <w:rsid w:val="002E624B"/>
    <w:rsid w:val="002E7B91"/>
    <w:rsid w:val="002F2226"/>
    <w:rsid w:val="002F2798"/>
    <w:rsid w:val="002F57F9"/>
    <w:rsid w:val="00304787"/>
    <w:rsid w:val="00305717"/>
    <w:rsid w:val="00305AC8"/>
    <w:rsid w:val="00305E20"/>
    <w:rsid w:val="00311F4A"/>
    <w:rsid w:val="00312720"/>
    <w:rsid w:val="00317BFE"/>
    <w:rsid w:val="00317C64"/>
    <w:rsid w:val="0032002C"/>
    <w:rsid w:val="00322784"/>
    <w:rsid w:val="00322A87"/>
    <w:rsid w:val="00325F7E"/>
    <w:rsid w:val="00330325"/>
    <w:rsid w:val="00332BF9"/>
    <w:rsid w:val="003403A3"/>
    <w:rsid w:val="003413D7"/>
    <w:rsid w:val="0034394D"/>
    <w:rsid w:val="0034475F"/>
    <w:rsid w:val="00353461"/>
    <w:rsid w:val="00355CA7"/>
    <w:rsid w:val="00362E73"/>
    <w:rsid w:val="00364AE7"/>
    <w:rsid w:val="0037745F"/>
    <w:rsid w:val="00377591"/>
    <w:rsid w:val="00383F2D"/>
    <w:rsid w:val="00385933"/>
    <w:rsid w:val="003965CD"/>
    <w:rsid w:val="00396D2D"/>
    <w:rsid w:val="003A645F"/>
    <w:rsid w:val="003A6612"/>
    <w:rsid w:val="003A73C6"/>
    <w:rsid w:val="003B49DF"/>
    <w:rsid w:val="003C154E"/>
    <w:rsid w:val="003C5118"/>
    <w:rsid w:val="003D300E"/>
    <w:rsid w:val="003D452E"/>
    <w:rsid w:val="003D4D0C"/>
    <w:rsid w:val="003E23D2"/>
    <w:rsid w:val="003E35D8"/>
    <w:rsid w:val="003E476D"/>
    <w:rsid w:val="004007BD"/>
    <w:rsid w:val="00404351"/>
    <w:rsid w:val="004110F5"/>
    <w:rsid w:val="004116FA"/>
    <w:rsid w:val="00415E0D"/>
    <w:rsid w:val="00422D85"/>
    <w:rsid w:val="0043156B"/>
    <w:rsid w:val="00432157"/>
    <w:rsid w:val="00433807"/>
    <w:rsid w:val="004377BE"/>
    <w:rsid w:val="00443553"/>
    <w:rsid w:val="00455AD4"/>
    <w:rsid w:val="00466B6D"/>
    <w:rsid w:val="004670A2"/>
    <w:rsid w:val="004723B1"/>
    <w:rsid w:val="00473853"/>
    <w:rsid w:val="004856D7"/>
    <w:rsid w:val="00485C90"/>
    <w:rsid w:val="00487134"/>
    <w:rsid w:val="00490638"/>
    <w:rsid w:val="00493D9E"/>
    <w:rsid w:val="00495396"/>
    <w:rsid w:val="0049570A"/>
    <w:rsid w:val="0049601D"/>
    <w:rsid w:val="004A64A9"/>
    <w:rsid w:val="004B11BF"/>
    <w:rsid w:val="004B57BA"/>
    <w:rsid w:val="004C2B69"/>
    <w:rsid w:val="004C4F74"/>
    <w:rsid w:val="004D25BE"/>
    <w:rsid w:val="004D2D94"/>
    <w:rsid w:val="004D342A"/>
    <w:rsid w:val="004D494C"/>
    <w:rsid w:val="004D7798"/>
    <w:rsid w:val="004E0055"/>
    <w:rsid w:val="004E6F32"/>
    <w:rsid w:val="004F1F66"/>
    <w:rsid w:val="00505EA6"/>
    <w:rsid w:val="00510E70"/>
    <w:rsid w:val="005120BB"/>
    <w:rsid w:val="00522ADB"/>
    <w:rsid w:val="005455E8"/>
    <w:rsid w:val="00545BE8"/>
    <w:rsid w:val="00550772"/>
    <w:rsid w:val="00551018"/>
    <w:rsid w:val="0055544B"/>
    <w:rsid w:val="00561C69"/>
    <w:rsid w:val="0057402F"/>
    <w:rsid w:val="0057495B"/>
    <w:rsid w:val="00577094"/>
    <w:rsid w:val="00577AE5"/>
    <w:rsid w:val="00580219"/>
    <w:rsid w:val="00587B77"/>
    <w:rsid w:val="005900A4"/>
    <w:rsid w:val="005927F8"/>
    <w:rsid w:val="005936F8"/>
    <w:rsid w:val="00595DC2"/>
    <w:rsid w:val="00596F79"/>
    <w:rsid w:val="00596FDF"/>
    <w:rsid w:val="005A60F1"/>
    <w:rsid w:val="005B083C"/>
    <w:rsid w:val="005C0861"/>
    <w:rsid w:val="005C343C"/>
    <w:rsid w:val="005C5EDA"/>
    <w:rsid w:val="005C668B"/>
    <w:rsid w:val="005D066D"/>
    <w:rsid w:val="005D2688"/>
    <w:rsid w:val="005D563F"/>
    <w:rsid w:val="005E0BF1"/>
    <w:rsid w:val="005E3F8C"/>
    <w:rsid w:val="005F1F31"/>
    <w:rsid w:val="005F4765"/>
    <w:rsid w:val="0060203F"/>
    <w:rsid w:val="006031F1"/>
    <w:rsid w:val="00604121"/>
    <w:rsid w:val="00605465"/>
    <w:rsid w:val="00605AD5"/>
    <w:rsid w:val="00605B10"/>
    <w:rsid w:val="006119B1"/>
    <w:rsid w:val="00615813"/>
    <w:rsid w:val="006164BF"/>
    <w:rsid w:val="006177DF"/>
    <w:rsid w:val="00632D06"/>
    <w:rsid w:val="006343F2"/>
    <w:rsid w:val="006552E7"/>
    <w:rsid w:val="00655419"/>
    <w:rsid w:val="00660116"/>
    <w:rsid w:val="00667F21"/>
    <w:rsid w:val="0067199C"/>
    <w:rsid w:val="00695659"/>
    <w:rsid w:val="00696C37"/>
    <w:rsid w:val="00696D39"/>
    <w:rsid w:val="00697234"/>
    <w:rsid w:val="006A3D9D"/>
    <w:rsid w:val="006A691C"/>
    <w:rsid w:val="006B0354"/>
    <w:rsid w:val="006B0BC8"/>
    <w:rsid w:val="006B54B5"/>
    <w:rsid w:val="006C2437"/>
    <w:rsid w:val="006C451B"/>
    <w:rsid w:val="006D7617"/>
    <w:rsid w:val="006E2CB1"/>
    <w:rsid w:val="006E33B2"/>
    <w:rsid w:val="006F18FA"/>
    <w:rsid w:val="006F59B7"/>
    <w:rsid w:val="006F73C9"/>
    <w:rsid w:val="00712B32"/>
    <w:rsid w:val="00725B41"/>
    <w:rsid w:val="007268AD"/>
    <w:rsid w:val="007426C6"/>
    <w:rsid w:val="00744227"/>
    <w:rsid w:val="00744318"/>
    <w:rsid w:val="007465D4"/>
    <w:rsid w:val="00757DF2"/>
    <w:rsid w:val="00761219"/>
    <w:rsid w:val="00762D26"/>
    <w:rsid w:val="0076546F"/>
    <w:rsid w:val="00765E63"/>
    <w:rsid w:val="0076667A"/>
    <w:rsid w:val="00766838"/>
    <w:rsid w:val="0077075D"/>
    <w:rsid w:val="00770EFB"/>
    <w:rsid w:val="00775D31"/>
    <w:rsid w:val="00776850"/>
    <w:rsid w:val="0077774B"/>
    <w:rsid w:val="00780DEF"/>
    <w:rsid w:val="00785A5B"/>
    <w:rsid w:val="00790EBD"/>
    <w:rsid w:val="00797E04"/>
    <w:rsid w:val="007A072D"/>
    <w:rsid w:val="007A5312"/>
    <w:rsid w:val="007A5B87"/>
    <w:rsid w:val="007B1C4E"/>
    <w:rsid w:val="007B29DF"/>
    <w:rsid w:val="007B3875"/>
    <w:rsid w:val="007B40F2"/>
    <w:rsid w:val="007C552B"/>
    <w:rsid w:val="007D4770"/>
    <w:rsid w:val="007E0392"/>
    <w:rsid w:val="007F1713"/>
    <w:rsid w:val="007F3F97"/>
    <w:rsid w:val="007F6933"/>
    <w:rsid w:val="00807E62"/>
    <w:rsid w:val="00812933"/>
    <w:rsid w:val="00817BAB"/>
    <w:rsid w:val="00824132"/>
    <w:rsid w:val="00837468"/>
    <w:rsid w:val="00843A93"/>
    <w:rsid w:val="00846976"/>
    <w:rsid w:val="0085785C"/>
    <w:rsid w:val="00872649"/>
    <w:rsid w:val="00873EBE"/>
    <w:rsid w:val="008813BD"/>
    <w:rsid w:val="00887B17"/>
    <w:rsid w:val="00897C50"/>
    <w:rsid w:val="008A3318"/>
    <w:rsid w:val="008A4478"/>
    <w:rsid w:val="008B2DB0"/>
    <w:rsid w:val="008C1DDB"/>
    <w:rsid w:val="008C7255"/>
    <w:rsid w:val="008D0B17"/>
    <w:rsid w:val="008D1D2B"/>
    <w:rsid w:val="008D3999"/>
    <w:rsid w:val="008D5C86"/>
    <w:rsid w:val="008E065E"/>
    <w:rsid w:val="008E4214"/>
    <w:rsid w:val="008F0DB1"/>
    <w:rsid w:val="008F632F"/>
    <w:rsid w:val="0090057B"/>
    <w:rsid w:val="00902784"/>
    <w:rsid w:val="00905E41"/>
    <w:rsid w:val="0090783A"/>
    <w:rsid w:val="009112CB"/>
    <w:rsid w:val="009136D7"/>
    <w:rsid w:val="00913779"/>
    <w:rsid w:val="0092376E"/>
    <w:rsid w:val="00923EF7"/>
    <w:rsid w:val="00933FC3"/>
    <w:rsid w:val="00936252"/>
    <w:rsid w:val="00941078"/>
    <w:rsid w:val="0094388C"/>
    <w:rsid w:val="00951B45"/>
    <w:rsid w:val="00953C97"/>
    <w:rsid w:val="009542AB"/>
    <w:rsid w:val="009556B7"/>
    <w:rsid w:val="009556BF"/>
    <w:rsid w:val="00960625"/>
    <w:rsid w:val="0096728E"/>
    <w:rsid w:val="00967D50"/>
    <w:rsid w:val="0097371D"/>
    <w:rsid w:val="0097390A"/>
    <w:rsid w:val="0097655B"/>
    <w:rsid w:val="0097662C"/>
    <w:rsid w:val="009907BC"/>
    <w:rsid w:val="00993FD9"/>
    <w:rsid w:val="009952EE"/>
    <w:rsid w:val="0099559E"/>
    <w:rsid w:val="009A6FFA"/>
    <w:rsid w:val="009C0B05"/>
    <w:rsid w:val="009C5BC7"/>
    <w:rsid w:val="009C5FF9"/>
    <w:rsid w:val="009C6642"/>
    <w:rsid w:val="009D6A37"/>
    <w:rsid w:val="009E65DD"/>
    <w:rsid w:val="009E76B5"/>
    <w:rsid w:val="009F2632"/>
    <w:rsid w:val="00A015B1"/>
    <w:rsid w:val="00A05F14"/>
    <w:rsid w:val="00A06F58"/>
    <w:rsid w:val="00A11082"/>
    <w:rsid w:val="00A143E0"/>
    <w:rsid w:val="00A15898"/>
    <w:rsid w:val="00A27127"/>
    <w:rsid w:val="00A321D8"/>
    <w:rsid w:val="00A32649"/>
    <w:rsid w:val="00A502C5"/>
    <w:rsid w:val="00A51895"/>
    <w:rsid w:val="00A54108"/>
    <w:rsid w:val="00A56806"/>
    <w:rsid w:val="00A82842"/>
    <w:rsid w:val="00A93232"/>
    <w:rsid w:val="00A93A50"/>
    <w:rsid w:val="00A93A88"/>
    <w:rsid w:val="00A95EBE"/>
    <w:rsid w:val="00AA0499"/>
    <w:rsid w:val="00AA11C5"/>
    <w:rsid w:val="00AA3142"/>
    <w:rsid w:val="00AA690A"/>
    <w:rsid w:val="00AB2C20"/>
    <w:rsid w:val="00AB5DF0"/>
    <w:rsid w:val="00AB6418"/>
    <w:rsid w:val="00AC1EB2"/>
    <w:rsid w:val="00AC3F54"/>
    <w:rsid w:val="00AC5884"/>
    <w:rsid w:val="00AD1F9C"/>
    <w:rsid w:val="00AD2D47"/>
    <w:rsid w:val="00AD2FD7"/>
    <w:rsid w:val="00AD5440"/>
    <w:rsid w:val="00AE581F"/>
    <w:rsid w:val="00AE5EAD"/>
    <w:rsid w:val="00AF4590"/>
    <w:rsid w:val="00AF6ED1"/>
    <w:rsid w:val="00AF6F1C"/>
    <w:rsid w:val="00B018CB"/>
    <w:rsid w:val="00B03193"/>
    <w:rsid w:val="00B053A7"/>
    <w:rsid w:val="00B130AE"/>
    <w:rsid w:val="00B13CA0"/>
    <w:rsid w:val="00B20260"/>
    <w:rsid w:val="00B20FFF"/>
    <w:rsid w:val="00B26CB5"/>
    <w:rsid w:val="00B27552"/>
    <w:rsid w:val="00B3387A"/>
    <w:rsid w:val="00B35E3D"/>
    <w:rsid w:val="00B4392E"/>
    <w:rsid w:val="00B450F2"/>
    <w:rsid w:val="00B45FA6"/>
    <w:rsid w:val="00B51A24"/>
    <w:rsid w:val="00B55F21"/>
    <w:rsid w:val="00B62643"/>
    <w:rsid w:val="00B7106D"/>
    <w:rsid w:val="00B71B33"/>
    <w:rsid w:val="00B71CC5"/>
    <w:rsid w:val="00B7343C"/>
    <w:rsid w:val="00B75B06"/>
    <w:rsid w:val="00B77BE5"/>
    <w:rsid w:val="00B921EE"/>
    <w:rsid w:val="00B92EDB"/>
    <w:rsid w:val="00BA6812"/>
    <w:rsid w:val="00BA6D78"/>
    <w:rsid w:val="00BB344D"/>
    <w:rsid w:val="00BB7131"/>
    <w:rsid w:val="00BC4538"/>
    <w:rsid w:val="00BC4774"/>
    <w:rsid w:val="00BC5432"/>
    <w:rsid w:val="00BC65E1"/>
    <w:rsid w:val="00BC79A1"/>
    <w:rsid w:val="00BD08A7"/>
    <w:rsid w:val="00BD0C02"/>
    <w:rsid w:val="00BD7D8A"/>
    <w:rsid w:val="00BE24CC"/>
    <w:rsid w:val="00BE3B0E"/>
    <w:rsid w:val="00BE3D61"/>
    <w:rsid w:val="00BE58D1"/>
    <w:rsid w:val="00BE6516"/>
    <w:rsid w:val="00BF1F40"/>
    <w:rsid w:val="00BF347B"/>
    <w:rsid w:val="00BF64EC"/>
    <w:rsid w:val="00C04927"/>
    <w:rsid w:val="00C05268"/>
    <w:rsid w:val="00C154F6"/>
    <w:rsid w:val="00C230A7"/>
    <w:rsid w:val="00C240F1"/>
    <w:rsid w:val="00C31D0F"/>
    <w:rsid w:val="00C34FBA"/>
    <w:rsid w:val="00C379D3"/>
    <w:rsid w:val="00C42AA7"/>
    <w:rsid w:val="00C43B4C"/>
    <w:rsid w:val="00C45029"/>
    <w:rsid w:val="00C50A78"/>
    <w:rsid w:val="00C522BD"/>
    <w:rsid w:val="00C65420"/>
    <w:rsid w:val="00C7062A"/>
    <w:rsid w:val="00C749D3"/>
    <w:rsid w:val="00C7628B"/>
    <w:rsid w:val="00C8219F"/>
    <w:rsid w:val="00C90733"/>
    <w:rsid w:val="00C948C2"/>
    <w:rsid w:val="00CB709B"/>
    <w:rsid w:val="00CC1218"/>
    <w:rsid w:val="00CC54C5"/>
    <w:rsid w:val="00CC58BD"/>
    <w:rsid w:val="00CC7162"/>
    <w:rsid w:val="00CD56C0"/>
    <w:rsid w:val="00CD5E62"/>
    <w:rsid w:val="00CD6058"/>
    <w:rsid w:val="00CE0D79"/>
    <w:rsid w:val="00CE1259"/>
    <w:rsid w:val="00CE337C"/>
    <w:rsid w:val="00CF5D4B"/>
    <w:rsid w:val="00CF697D"/>
    <w:rsid w:val="00D035E4"/>
    <w:rsid w:val="00D03D4D"/>
    <w:rsid w:val="00D0606F"/>
    <w:rsid w:val="00D0749E"/>
    <w:rsid w:val="00D17CD3"/>
    <w:rsid w:val="00D21394"/>
    <w:rsid w:val="00D247C5"/>
    <w:rsid w:val="00D2562F"/>
    <w:rsid w:val="00D3562D"/>
    <w:rsid w:val="00D35DD9"/>
    <w:rsid w:val="00D40A5D"/>
    <w:rsid w:val="00D43EF3"/>
    <w:rsid w:val="00D46210"/>
    <w:rsid w:val="00D50D9A"/>
    <w:rsid w:val="00D56EA8"/>
    <w:rsid w:val="00D62068"/>
    <w:rsid w:val="00D638EB"/>
    <w:rsid w:val="00D748D0"/>
    <w:rsid w:val="00D77379"/>
    <w:rsid w:val="00D83D29"/>
    <w:rsid w:val="00D85D04"/>
    <w:rsid w:val="00DA336D"/>
    <w:rsid w:val="00DA3D50"/>
    <w:rsid w:val="00DA4A4F"/>
    <w:rsid w:val="00DA5FB7"/>
    <w:rsid w:val="00DB4652"/>
    <w:rsid w:val="00DC26FF"/>
    <w:rsid w:val="00DD0F7F"/>
    <w:rsid w:val="00DD1018"/>
    <w:rsid w:val="00DD1C9B"/>
    <w:rsid w:val="00DD1D6E"/>
    <w:rsid w:val="00DD5579"/>
    <w:rsid w:val="00DE5F9F"/>
    <w:rsid w:val="00DE6A10"/>
    <w:rsid w:val="00DF05AF"/>
    <w:rsid w:val="00DF384B"/>
    <w:rsid w:val="00DF416E"/>
    <w:rsid w:val="00E0217F"/>
    <w:rsid w:val="00E02C0A"/>
    <w:rsid w:val="00E049C1"/>
    <w:rsid w:val="00E203BA"/>
    <w:rsid w:val="00E21895"/>
    <w:rsid w:val="00E26C8F"/>
    <w:rsid w:val="00E33F1C"/>
    <w:rsid w:val="00E33F84"/>
    <w:rsid w:val="00E34567"/>
    <w:rsid w:val="00E360A1"/>
    <w:rsid w:val="00E401DB"/>
    <w:rsid w:val="00E418F3"/>
    <w:rsid w:val="00E42D87"/>
    <w:rsid w:val="00E5432A"/>
    <w:rsid w:val="00E61F2D"/>
    <w:rsid w:val="00E67E02"/>
    <w:rsid w:val="00E704FF"/>
    <w:rsid w:val="00E74298"/>
    <w:rsid w:val="00E76242"/>
    <w:rsid w:val="00E82ABC"/>
    <w:rsid w:val="00E82D31"/>
    <w:rsid w:val="00E8373E"/>
    <w:rsid w:val="00E854E2"/>
    <w:rsid w:val="00E931B9"/>
    <w:rsid w:val="00E935A7"/>
    <w:rsid w:val="00E9556C"/>
    <w:rsid w:val="00E95B47"/>
    <w:rsid w:val="00E970C9"/>
    <w:rsid w:val="00E976A7"/>
    <w:rsid w:val="00EA0889"/>
    <w:rsid w:val="00EA3E22"/>
    <w:rsid w:val="00EA69B9"/>
    <w:rsid w:val="00EB0B9D"/>
    <w:rsid w:val="00EC071A"/>
    <w:rsid w:val="00EC090A"/>
    <w:rsid w:val="00EC68B6"/>
    <w:rsid w:val="00EC6F7A"/>
    <w:rsid w:val="00ED3AE5"/>
    <w:rsid w:val="00ED611D"/>
    <w:rsid w:val="00ED73DF"/>
    <w:rsid w:val="00EE3E71"/>
    <w:rsid w:val="00EE77AD"/>
    <w:rsid w:val="00EF4D3C"/>
    <w:rsid w:val="00F00793"/>
    <w:rsid w:val="00F01E1A"/>
    <w:rsid w:val="00F035ED"/>
    <w:rsid w:val="00F038C6"/>
    <w:rsid w:val="00F04ADF"/>
    <w:rsid w:val="00F1425B"/>
    <w:rsid w:val="00F15C88"/>
    <w:rsid w:val="00F2622B"/>
    <w:rsid w:val="00F31D65"/>
    <w:rsid w:val="00F32BDC"/>
    <w:rsid w:val="00F360F5"/>
    <w:rsid w:val="00F401EF"/>
    <w:rsid w:val="00F526C6"/>
    <w:rsid w:val="00F53665"/>
    <w:rsid w:val="00F54E95"/>
    <w:rsid w:val="00F56103"/>
    <w:rsid w:val="00F62C4F"/>
    <w:rsid w:val="00F65AD7"/>
    <w:rsid w:val="00F846F5"/>
    <w:rsid w:val="00F95588"/>
    <w:rsid w:val="00FA33F3"/>
    <w:rsid w:val="00FA594D"/>
    <w:rsid w:val="00FB3396"/>
    <w:rsid w:val="00FB46C1"/>
    <w:rsid w:val="00FB57FC"/>
    <w:rsid w:val="00FC12BC"/>
    <w:rsid w:val="00FC4916"/>
    <w:rsid w:val="00FD7BD9"/>
    <w:rsid w:val="00FE007B"/>
    <w:rsid w:val="00FE09E3"/>
    <w:rsid w:val="00FE6D02"/>
    <w:rsid w:val="00FE774E"/>
    <w:rsid w:val="00FF5298"/>
    <w:rsid w:val="01452150"/>
    <w:rsid w:val="0637B902"/>
    <w:rsid w:val="06C88D67"/>
    <w:rsid w:val="06F770FC"/>
    <w:rsid w:val="09EF3756"/>
    <w:rsid w:val="0AE29750"/>
    <w:rsid w:val="0AEA9539"/>
    <w:rsid w:val="0C4A9A3D"/>
    <w:rsid w:val="0C7B9D55"/>
    <w:rsid w:val="0C886C5A"/>
    <w:rsid w:val="0C9F1A49"/>
    <w:rsid w:val="0FCB37C3"/>
    <w:rsid w:val="11A98A55"/>
    <w:rsid w:val="11BD1B19"/>
    <w:rsid w:val="14C802BA"/>
    <w:rsid w:val="14E12B17"/>
    <w:rsid w:val="15494BFA"/>
    <w:rsid w:val="17642B72"/>
    <w:rsid w:val="184F6B36"/>
    <w:rsid w:val="1C0E2092"/>
    <w:rsid w:val="244EFB42"/>
    <w:rsid w:val="25EF0D78"/>
    <w:rsid w:val="272B37A7"/>
    <w:rsid w:val="288EA7C2"/>
    <w:rsid w:val="29098A39"/>
    <w:rsid w:val="2A254676"/>
    <w:rsid w:val="2BDBE4EB"/>
    <w:rsid w:val="2CA03C99"/>
    <w:rsid w:val="2F47BBD4"/>
    <w:rsid w:val="3077C1A0"/>
    <w:rsid w:val="32D901EB"/>
    <w:rsid w:val="3802C8AD"/>
    <w:rsid w:val="3BF7CEB3"/>
    <w:rsid w:val="3D06E5FD"/>
    <w:rsid w:val="3E37957C"/>
    <w:rsid w:val="3FBEDA09"/>
    <w:rsid w:val="4221447D"/>
    <w:rsid w:val="42ABEA08"/>
    <w:rsid w:val="4396E214"/>
    <w:rsid w:val="451EBDF3"/>
    <w:rsid w:val="452A1ED3"/>
    <w:rsid w:val="458AC3BB"/>
    <w:rsid w:val="45ECF634"/>
    <w:rsid w:val="4C708698"/>
    <w:rsid w:val="4FFC6181"/>
    <w:rsid w:val="504985C0"/>
    <w:rsid w:val="50D3FE4D"/>
    <w:rsid w:val="519831E2"/>
    <w:rsid w:val="53C83D3D"/>
    <w:rsid w:val="53D01620"/>
    <w:rsid w:val="54312176"/>
    <w:rsid w:val="5ADB834F"/>
    <w:rsid w:val="5C57C0E8"/>
    <w:rsid w:val="5C791A46"/>
    <w:rsid w:val="5FA26F39"/>
    <w:rsid w:val="5FC1D570"/>
    <w:rsid w:val="608496DA"/>
    <w:rsid w:val="61DFA28F"/>
    <w:rsid w:val="63DACB83"/>
    <w:rsid w:val="66D6D894"/>
    <w:rsid w:val="670D3477"/>
    <w:rsid w:val="68565E89"/>
    <w:rsid w:val="6B80F1CC"/>
    <w:rsid w:val="6BD2C541"/>
    <w:rsid w:val="6C9D25FF"/>
    <w:rsid w:val="6DA28771"/>
    <w:rsid w:val="6F06D7C9"/>
    <w:rsid w:val="6FD984D9"/>
    <w:rsid w:val="71717DCD"/>
    <w:rsid w:val="7175553A"/>
    <w:rsid w:val="71A98BB8"/>
    <w:rsid w:val="7207725F"/>
    <w:rsid w:val="72F523F7"/>
    <w:rsid w:val="73479785"/>
    <w:rsid w:val="7648C65D"/>
    <w:rsid w:val="779D637E"/>
    <w:rsid w:val="79D2AD3B"/>
    <w:rsid w:val="7C7C2D68"/>
    <w:rsid w:val="7E53D842"/>
    <w:rsid w:val="7E9714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ECEA3"/>
  <w15:docId w15:val="{A8CC8EC6-F558-42BA-B53A-7C6017A2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aliases w:val="Sub Heading 3,F5 List Paragraph,List Paragraph1,Dot pt,No Spacing1,List Paragraph Char Char Char,Indicator Text,Colorful List - Accent 11,Numbered Para 1,Bullet 1,Bullet Points,MAIN CONTENT,List Paragraph12,Bullet Style,List Paragraph2"/>
    <w:basedOn w:val="Normal"/>
    <w:link w:val="ListParagraphChar"/>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3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
      </w:numPr>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2"/>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2"/>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2"/>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 w:type="character" w:styleId="CommentReference">
    <w:name w:val="annotation reference"/>
    <w:basedOn w:val="DefaultParagraphFont"/>
    <w:uiPriority w:val="99"/>
    <w:semiHidden/>
    <w:unhideWhenUsed/>
    <w:rsid w:val="009556B7"/>
    <w:rPr>
      <w:sz w:val="16"/>
      <w:szCs w:val="16"/>
    </w:rPr>
  </w:style>
  <w:style w:type="paragraph" w:styleId="CommentText">
    <w:name w:val="annotation text"/>
    <w:basedOn w:val="Normal"/>
    <w:link w:val="CommentTextChar"/>
    <w:uiPriority w:val="99"/>
    <w:unhideWhenUsed/>
    <w:rsid w:val="009556B7"/>
    <w:pPr>
      <w:spacing w:line="240" w:lineRule="auto"/>
    </w:pPr>
    <w:rPr>
      <w:sz w:val="20"/>
      <w:szCs w:val="20"/>
    </w:rPr>
  </w:style>
  <w:style w:type="character" w:customStyle="1" w:styleId="CommentTextChar">
    <w:name w:val="Comment Text Char"/>
    <w:basedOn w:val="DefaultParagraphFont"/>
    <w:link w:val="CommentText"/>
    <w:uiPriority w:val="99"/>
    <w:rsid w:val="009556B7"/>
    <w:rPr>
      <w:sz w:val="20"/>
      <w:szCs w:val="20"/>
    </w:rPr>
  </w:style>
  <w:style w:type="paragraph" w:styleId="CommentSubject">
    <w:name w:val="annotation subject"/>
    <w:basedOn w:val="CommentText"/>
    <w:next w:val="CommentText"/>
    <w:link w:val="CommentSubjectChar"/>
    <w:uiPriority w:val="99"/>
    <w:semiHidden/>
    <w:unhideWhenUsed/>
    <w:rsid w:val="009556B7"/>
    <w:rPr>
      <w:b/>
      <w:bCs/>
    </w:rPr>
  </w:style>
  <w:style w:type="character" w:customStyle="1" w:styleId="CommentSubjectChar">
    <w:name w:val="Comment Subject Char"/>
    <w:basedOn w:val="CommentTextChar"/>
    <w:link w:val="CommentSubject"/>
    <w:uiPriority w:val="99"/>
    <w:semiHidden/>
    <w:rsid w:val="009556B7"/>
    <w:rPr>
      <w:b/>
      <w:bCs/>
      <w:sz w:val="20"/>
      <w:szCs w:val="20"/>
    </w:rPr>
  </w:style>
  <w:style w:type="paragraph" w:customStyle="1" w:styleId="DfESOutNumbered1">
    <w:name w:val="DfESOutNumbered1"/>
    <w:basedOn w:val="Normal"/>
    <w:rsid w:val="00E203BA"/>
    <w:pPr>
      <w:numPr>
        <w:numId w:val="4"/>
      </w:numPr>
      <w:suppressAutoHyphens/>
      <w:autoSpaceDN w:val="0"/>
      <w:spacing w:after="240" w:line="288" w:lineRule="auto"/>
      <w:textAlignment w:val="baseline"/>
    </w:pPr>
    <w:rPr>
      <w:rFonts w:ascii="Arial" w:eastAsia="Times New Roman" w:hAnsi="Arial" w:cs="Times New Roman"/>
      <w:color w:val="0D0D0D"/>
      <w:szCs w:val="24"/>
      <w:lang w:eastAsia="en-GB"/>
    </w:rPr>
  </w:style>
  <w:style w:type="numbering" w:customStyle="1" w:styleId="LFO4">
    <w:name w:val="LFO4"/>
    <w:basedOn w:val="NoList"/>
    <w:rsid w:val="00E203BA"/>
    <w:pPr>
      <w:numPr>
        <w:numId w:val="3"/>
      </w:numPr>
    </w:pPr>
  </w:style>
  <w:style w:type="numbering" w:customStyle="1" w:styleId="LFO13">
    <w:name w:val="LFO13"/>
    <w:basedOn w:val="NoList"/>
    <w:rsid w:val="00E203BA"/>
    <w:pPr>
      <w:numPr>
        <w:numId w:val="4"/>
      </w:numPr>
    </w:pPr>
  </w:style>
  <w:style w:type="character" w:styleId="UnresolvedMention">
    <w:name w:val="Unresolved Mention"/>
    <w:basedOn w:val="DefaultParagraphFont"/>
    <w:uiPriority w:val="99"/>
    <w:semiHidden/>
    <w:unhideWhenUsed/>
    <w:rsid w:val="00322A87"/>
    <w:rPr>
      <w:color w:val="605E5C"/>
      <w:shd w:val="clear" w:color="auto" w:fill="E1DFDD"/>
    </w:rPr>
  </w:style>
  <w:style w:type="character" w:styleId="FollowedHyperlink">
    <w:name w:val="FollowedHyperlink"/>
    <w:basedOn w:val="DefaultParagraphFont"/>
    <w:uiPriority w:val="99"/>
    <w:semiHidden/>
    <w:unhideWhenUsed/>
    <w:rsid w:val="00E33F84"/>
    <w:rPr>
      <w:color w:val="800080" w:themeColor="followedHyperlink"/>
      <w:u w:val="single"/>
    </w:rPr>
  </w:style>
  <w:style w:type="table" w:customStyle="1" w:styleId="TableGrid0">
    <w:name w:val="TableGrid"/>
    <w:rsid w:val="002064AE"/>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paragraph">
    <w:name w:val="paragraph"/>
    <w:basedOn w:val="Normal"/>
    <w:rsid w:val="00072BA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72BAB"/>
  </w:style>
  <w:style w:type="character" w:customStyle="1" w:styleId="eop">
    <w:name w:val="eop"/>
    <w:basedOn w:val="DefaultParagraphFont"/>
    <w:rsid w:val="00072BAB"/>
  </w:style>
  <w:style w:type="character" w:customStyle="1" w:styleId="findhit">
    <w:name w:val="findhit"/>
    <w:basedOn w:val="DefaultParagraphFont"/>
    <w:rsid w:val="003D300E"/>
  </w:style>
  <w:style w:type="paragraph" w:styleId="Revision">
    <w:name w:val="Revision"/>
    <w:hidden/>
    <w:uiPriority w:val="99"/>
    <w:semiHidden/>
    <w:rsid w:val="00093763"/>
    <w:pPr>
      <w:spacing w:after="0" w:line="240" w:lineRule="auto"/>
    </w:pPr>
    <w:rPr>
      <w:sz w:val="24"/>
    </w:rPr>
  </w:style>
  <w:style w:type="paragraph" w:customStyle="1" w:styleId="DefinedTermPara">
    <w:name w:val="Defined Term Para"/>
    <w:basedOn w:val="Normal"/>
    <w:qFormat/>
    <w:rsid w:val="007E0392"/>
    <w:pPr>
      <w:numPr>
        <w:numId w:val="10"/>
      </w:numPr>
      <w:spacing w:after="120" w:line="300" w:lineRule="atLeast"/>
      <w:jc w:val="both"/>
    </w:pPr>
    <w:rPr>
      <w:rFonts w:ascii="Arial" w:eastAsia="Times New Roman" w:hAnsi="Arial" w:cs="Times New Roman"/>
      <w:color w:val="000000"/>
      <w:sz w:val="22"/>
      <w:szCs w:val="20"/>
    </w:rPr>
  </w:style>
  <w:style w:type="paragraph" w:customStyle="1" w:styleId="DefinedTermNumber">
    <w:name w:val="Defined Term Number"/>
    <w:basedOn w:val="DefinedTermPara"/>
    <w:qFormat/>
    <w:rsid w:val="007E0392"/>
    <w:pPr>
      <w:numPr>
        <w:ilvl w:val="1"/>
      </w:numPr>
    </w:pPr>
    <w:rPr>
      <w:sz w:val="24"/>
    </w:rPr>
  </w:style>
  <w:style w:type="table" w:customStyle="1" w:styleId="TableGrid1">
    <w:name w:val="Table Grid1"/>
    <w:basedOn w:val="TableNormal"/>
    <w:next w:val="TableGrid"/>
    <w:uiPriority w:val="59"/>
    <w:rsid w:val="00033F2D"/>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ub Heading 3 Char,F5 List Paragraph Char,List Paragraph1 Char,Dot pt Char,No Spacing1 Char,List Paragraph Char Char Char Char,Indicator Text Char,Colorful List - Accent 11 Char,Numbered Para 1 Char,Bullet 1 Char,Bullet Points Char"/>
    <w:basedOn w:val="DefaultParagraphFont"/>
    <w:link w:val="ListParagraph"/>
    <w:uiPriority w:val="34"/>
    <w:locked/>
    <w:rsid w:val="009C5BC7"/>
    <w:rPr>
      <w:sz w:val="24"/>
    </w:rPr>
  </w:style>
  <w:style w:type="character" w:customStyle="1" w:styleId="Style1">
    <w:name w:val="Style1"/>
    <w:basedOn w:val="DefaultParagraphFont"/>
    <w:uiPriority w:val="1"/>
    <w:rsid w:val="00F360F5"/>
    <w:rPr>
      <w:rFonts w:ascii="Arial" w:hAnsi="Arial"/>
      <w:sz w:val="24"/>
    </w:rPr>
  </w:style>
  <w:style w:type="character" w:styleId="PlaceholderText">
    <w:name w:val="Placeholder Text"/>
    <w:basedOn w:val="DefaultParagraphFont"/>
    <w:uiPriority w:val="99"/>
    <w:semiHidden/>
    <w:rsid w:val="00214AC9"/>
    <w:rPr>
      <w:color w:val="808080"/>
    </w:rPr>
  </w:style>
  <w:style w:type="character" w:customStyle="1" w:styleId="Arial11">
    <w:name w:val="Arial 11"/>
    <w:basedOn w:val="DefaultParagraphFont"/>
    <w:uiPriority w:val="1"/>
    <w:qFormat/>
    <w:rsid w:val="00214AC9"/>
    <w:rPr>
      <w:rFonts w:ascii="Arial" w:hAnsi="Arial"/>
      <w:sz w:val="22"/>
    </w:rPr>
  </w:style>
  <w:style w:type="character" w:customStyle="1" w:styleId="Style2">
    <w:name w:val="Style2"/>
    <w:basedOn w:val="DefaultParagraphFont"/>
    <w:uiPriority w:val="1"/>
    <w:rsid w:val="00214AC9"/>
    <w:rPr>
      <w:rFonts w:ascii="Arial" w:hAnsi="Arial" w:cs="Arial"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151">
      <w:bodyDiv w:val="1"/>
      <w:marLeft w:val="0"/>
      <w:marRight w:val="0"/>
      <w:marTop w:val="0"/>
      <w:marBottom w:val="0"/>
      <w:divBdr>
        <w:top w:val="none" w:sz="0" w:space="0" w:color="auto"/>
        <w:left w:val="none" w:sz="0" w:space="0" w:color="auto"/>
        <w:bottom w:val="none" w:sz="0" w:space="0" w:color="auto"/>
        <w:right w:val="none" w:sz="0" w:space="0" w:color="auto"/>
      </w:divBdr>
      <w:divsChild>
        <w:div w:id="188835419">
          <w:marLeft w:val="0"/>
          <w:marRight w:val="0"/>
          <w:marTop w:val="0"/>
          <w:marBottom w:val="0"/>
          <w:divBdr>
            <w:top w:val="none" w:sz="0" w:space="0" w:color="auto"/>
            <w:left w:val="none" w:sz="0" w:space="0" w:color="auto"/>
            <w:bottom w:val="none" w:sz="0" w:space="0" w:color="auto"/>
            <w:right w:val="none" w:sz="0" w:space="0" w:color="auto"/>
          </w:divBdr>
        </w:div>
        <w:div w:id="730151984">
          <w:marLeft w:val="0"/>
          <w:marRight w:val="0"/>
          <w:marTop w:val="0"/>
          <w:marBottom w:val="0"/>
          <w:divBdr>
            <w:top w:val="none" w:sz="0" w:space="0" w:color="auto"/>
            <w:left w:val="none" w:sz="0" w:space="0" w:color="auto"/>
            <w:bottom w:val="none" w:sz="0" w:space="0" w:color="auto"/>
            <w:right w:val="none" w:sz="0" w:space="0" w:color="auto"/>
          </w:divBdr>
        </w:div>
        <w:div w:id="947732571">
          <w:marLeft w:val="0"/>
          <w:marRight w:val="0"/>
          <w:marTop w:val="0"/>
          <w:marBottom w:val="0"/>
          <w:divBdr>
            <w:top w:val="none" w:sz="0" w:space="0" w:color="auto"/>
            <w:left w:val="none" w:sz="0" w:space="0" w:color="auto"/>
            <w:bottom w:val="none" w:sz="0" w:space="0" w:color="auto"/>
            <w:right w:val="none" w:sz="0" w:space="0" w:color="auto"/>
          </w:divBdr>
        </w:div>
        <w:div w:id="1307856318">
          <w:marLeft w:val="0"/>
          <w:marRight w:val="0"/>
          <w:marTop w:val="0"/>
          <w:marBottom w:val="0"/>
          <w:divBdr>
            <w:top w:val="none" w:sz="0" w:space="0" w:color="auto"/>
            <w:left w:val="none" w:sz="0" w:space="0" w:color="auto"/>
            <w:bottom w:val="none" w:sz="0" w:space="0" w:color="auto"/>
            <w:right w:val="none" w:sz="0" w:space="0" w:color="auto"/>
          </w:divBdr>
        </w:div>
        <w:div w:id="1432553894">
          <w:marLeft w:val="0"/>
          <w:marRight w:val="0"/>
          <w:marTop w:val="0"/>
          <w:marBottom w:val="0"/>
          <w:divBdr>
            <w:top w:val="none" w:sz="0" w:space="0" w:color="auto"/>
            <w:left w:val="none" w:sz="0" w:space="0" w:color="auto"/>
            <w:bottom w:val="none" w:sz="0" w:space="0" w:color="auto"/>
            <w:right w:val="none" w:sz="0" w:space="0" w:color="auto"/>
          </w:divBdr>
        </w:div>
        <w:div w:id="1517114722">
          <w:marLeft w:val="0"/>
          <w:marRight w:val="0"/>
          <w:marTop w:val="0"/>
          <w:marBottom w:val="0"/>
          <w:divBdr>
            <w:top w:val="none" w:sz="0" w:space="0" w:color="auto"/>
            <w:left w:val="none" w:sz="0" w:space="0" w:color="auto"/>
            <w:bottom w:val="none" w:sz="0" w:space="0" w:color="auto"/>
            <w:right w:val="none" w:sz="0" w:space="0" w:color="auto"/>
          </w:divBdr>
        </w:div>
        <w:div w:id="1530483353">
          <w:marLeft w:val="0"/>
          <w:marRight w:val="0"/>
          <w:marTop w:val="0"/>
          <w:marBottom w:val="0"/>
          <w:divBdr>
            <w:top w:val="none" w:sz="0" w:space="0" w:color="auto"/>
            <w:left w:val="none" w:sz="0" w:space="0" w:color="auto"/>
            <w:bottom w:val="none" w:sz="0" w:space="0" w:color="auto"/>
            <w:right w:val="none" w:sz="0" w:space="0" w:color="auto"/>
          </w:divBdr>
        </w:div>
        <w:div w:id="1678389150">
          <w:marLeft w:val="0"/>
          <w:marRight w:val="0"/>
          <w:marTop w:val="0"/>
          <w:marBottom w:val="0"/>
          <w:divBdr>
            <w:top w:val="none" w:sz="0" w:space="0" w:color="auto"/>
            <w:left w:val="none" w:sz="0" w:space="0" w:color="auto"/>
            <w:bottom w:val="none" w:sz="0" w:space="0" w:color="auto"/>
            <w:right w:val="none" w:sz="0" w:space="0" w:color="auto"/>
          </w:divBdr>
        </w:div>
      </w:divsChild>
    </w:div>
    <w:div w:id="452135794">
      <w:bodyDiv w:val="1"/>
      <w:marLeft w:val="0"/>
      <w:marRight w:val="0"/>
      <w:marTop w:val="0"/>
      <w:marBottom w:val="0"/>
      <w:divBdr>
        <w:top w:val="none" w:sz="0" w:space="0" w:color="auto"/>
        <w:left w:val="none" w:sz="0" w:space="0" w:color="auto"/>
        <w:bottom w:val="none" w:sz="0" w:space="0" w:color="auto"/>
        <w:right w:val="none" w:sz="0" w:space="0" w:color="auto"/>
      </w:divBdr>
      <w:divsChild>
        <w:div w:id="81266949">
          <w:marLeft w:val="0"/>
          <w:marRight w:val="0"/>
          <w:marTop w:val="0"/>
          <w:marBottom w:val="0"/>
          <w:divBdr>
            <w:top w:val="none" w:sz="0" w:space="0" w:color="auto"/>
            <w:left w:val="none" w:sz="0" w:space="0" w:color="auto"/>
            <w:bottom w:val="none" w:sz="0" w:space="0" w:color="auto"/>
            <w:right w:val="none" w:sz="0" w:space="0" w:color="auto"/>
          </w:divBdr>
        </w:div>
        <w:div w:id="296378718">
          <w:marLeft w:val="0"/>
          <w:marRight w:val="0"/>
          <w:marTop w:val="0"/>
          <w:marBottom w:val="0"/>
          <w:divBdr>
            <w:top w:val="none" w:sz="0" w:space="0" w:color="auto"/>
            <w:left w:val="none" w:sz="0" w:space="0" w:color="auto"/>
            <w:bottom w:val="none" w:sz="0" w:space="0" w:color="auto"/>
            <w:right w:val="none" w:sz="0" w:space="0" w:color="auto"/>
          </w:divBdr>
        </w:div>
        <w:div w:id="614335965">
          <w:marLeft w:val="0"/>
          <w:marRight w:val="0"/>
          <w:marTop w:val="0"/>
          <w:marBottom w:val="0"/>
          <w:divBdr>
            <w:top w:val="none" w:sz="0" w:space="0" w:color="auto"/>
            <w:left w:val="none" w:sz="0" w:space="0" w:color="auto"/>
            <w:bottom w:val="none" w:sz="0" w:space="0" w:color="auto"/>
            <w:right w:val="none" w:sz="0" w:space="0" w:color="auto"/>
          </w:divBdr>
        </w:div>
        <w:div w:id="1650092893">
          <w:marLeft w:val="0"/>
          <w:marRight w:val="0"/>
          <w:marTop w:val="0"/>
          <w:marBottom w:val="0"/>
          <w:divBdr>
            <w:top w:val="none" w:sz="0" w:space="0" w:color="auto"/>
            <w:left w:val="none" w:sz="0" w:space="0" w:color="auto"/>
            <w:bottom w:val="none" w:sz="0" w:space="0" w:color="auto"/>
            <w:right w:val="none" w:sz="0" w:space="0" w:color="auto"/>
          </w:divBdr>
        </w:div>
        <w:div w:id="1737240196">
          <w:marLeft w:val="0"/>
          <w:marRight w:val="0"/>
          <w:marTop w:val="0"/>
          <w:marBottom w:val="0"/>
          <w:divBdr>
            <w:top w:val="none" w:sz="0" w:space="0" w:color="auto"/>
            <w:left w:val="none" w:sz="0" w:space="0" w:color="auto"/>
            <w:bottom w:val="none" w:sz="0" w:space="0" w:color="auto"/>
            <w:right w:val="none" w:sz="0" w:space="0" w:color="auto"/>
          </w:divBdr>
        </w:div>
        <w:div w:id="1944730307">
          <w:marLeft w:val="0"/>
          <w:marRight w:val="0"/>
          <w:marTop w:val="0"/>
          <w:marBottom w:val="0"/>
          <w:divBdr>
            <w:top w:val="none" w:sz="0" w:space="0" w:color="auto"/>
            <w:left w:val="none" w:sz="0" w:space="0" w:color="auto"/>
            <w:bottom w:val="none" w:sz="0" w:space="0" w:color="auto"/>
            <w:right w:val="none" w:sz="0" w:space="0" w:color="auto"/>
          </w:divBdr>
        </w:div>
        <w:div w:id="1971666822">
          <w:marLeft w:val="0"/>
          <w:marRight w:val="0"/>
          <w:marTop w:val="0"/>
          <w:marBottom w:val="0"/>
          <w:divBdr>
            <w:top w:val="none" w:sz="0" w:space="0" w:color="auto"/>
            <w:left w:val="none" w:sz="0" w:space="0" w:color="auto"/>
            <w:bottom w:val="none" w:sz="0" w:space="0" w:color="auto"/>
            <w:right w:val="none" w:sz="0" w:space="0" w:color="auto"/>
          </w:divBdr>
        </w:div>
      </w:divsChild>
    </w:div>
    <w:div w:id="1017465611">
      <w:bodyDiv w:val="1"/>
      <w:marLeft w:val="0"/>
      <w:marRight w:val="0"/>
      <w:marTop w:val="0"/>
      <w:marBottom w:val="0"/>
      <w:divBdr>
        <w:top w:val="none" w:sz="0" w:space="0" w:color="auto"/>
        <w:left w:val="none" w:sz="0" w:space="0" w:color="auto"/>
        <w:bottom w:val="none" w:sz="0" w:space="0" w:color="auto"/>
        <w:right w:val="none" w:sz="0" w:space="0" w:color="auto"/>
      </w:divBdr>
    </w:div>
    <w:div w:id="1355812964">
      <w:bodyDiv w:val="1"/>
      <w:marLeft w:val="0"/>
      <w:marRight w:val="0"/>
      <w:marTop w:val="0"/>
      <w:marBottom w:val="0"/>
      <w:divBdr>
        <w:top w:val="none" w:sz="0" w:space="0" w:color="auto"/>
        <w:left w:val="none" w:sz="0" w:space="0" w:color="auto"/>
        <w:bottom w:val="none" w:sz="0" w:space="0" w:color="auto"/>
        <w:right w:val="none" w:sz="0" w:space="0" w:color="auto"/>
      </w:divBdr>
      <w:divsChild>
        <w:div w:id="547566231">
          <w:marLeft w:val="0"/>
          <w:marRight w:val="0"/>
          <w:marTop w:val="0"/>
          <w:marBottom w:val="0"/>
          <w:divBdr>
            <w:top w:val="none" w:sz="0" w:space="0" w:color="auto"/>
            <w:left w:val="none" w:sz="0" w:space="0" w:color="auto"/>
            <w:bottom w:val="none" w:sz="0" w:space="0" w:color="auto"/>
            <w:right w:val="none" w:sz="0" w:space="0" w:color="auto"/>
          </w:divBdr>
          <w:divsChild>
            <w:div w:id="27688332">
              <w:marLeft w:val="0"/>
              <w:marRight w:val="0"/>
              <w:marTop w:val="0"/>
              <w:marBottom w:val="0"/>
              <w:divBdr>
                <w:top w:val="none" w:sz="0" w:space="0" w:color="auto"/>
                <w:left w:val="none" w:sz="0" w:space="0" w:color="auto"/>
                <w:bottom w:val="none" w:sz="0" w:space="0" w:color="auto"/>
                <w:right w:val="none" w:sz="0" w:space="0" w:color="auto"/>
              </w:divBdr>
            </w:div>
            <w:div w:id="1557081028">
              <w:marLeft w:val="0"/>
              <w:marRight w:val="0"/>
              <w:marTop w:val="0"/>
              <w:marBottom w:val="0"/>
              <w:divBdr>
                <w:top w:val="none" w:sz="0" w:space="0" w:color="auto"/>
                <w:left w:val="none" w:sz="0" w:space="0" w:color="auto"/>
                <w:bottom w:val="none" w:sz="0" w:space="0" w:color="auto"/>
                <w:right w:val="none" w:sz="0" w:space="0" w:color="auto"/>
              </w:divBdr>
            </w:div>
          </w:divsChild>
        </w:div>
        <w:div w:id="1575818504">
          <w:marLeft w:val="0"/>
          <w:marRight w:val="0"/>
          <w:marTop w:val="0"/>
          <w:marBottom w:val="0"/>
          <w:divBdr>
            <w:top w:val="none" w:sz="0" w:space="0" w:color="auto"/>
            <w:left w:val="none" w:sz="0" w:space="0" w:color="auto"/>
            <w:bottom w:val="none" w:sz="0" w:space="0" w:color="auto"/>
            <w:right w:val="none" w:sz="0" w:space="0" w:color="auto"/>
          </w:divBdr>
        </w:div>
        <w:div w:id="1816488961">
          <w:marLeft w:val="0"/>
          <w:marRight w:val="0"/>
          <w:marTop w:val="0"/>
          <w:marBottom w:val="0"/>
          <w:divBdr>
            <w:top w:val="none" w:sz="0" w:space="0" w:color="auto"/>
            <w:left w:val="none" w:sz="0" w:space="0" w:color="auto"/>
            <w:bottom w:val="none" w:sz="0" w:space="0" w:color="auto"/>
            <w:right w:val="none" w:sz="0" w:space="0" w:color="auto"/>
          </w:divBdr>
          <w:divsChild>
            <w:div w:id="198587506">
              <w:marLeft w:val="0"/>
              <w:marRight w:val="0"/>
              <w:marTop w:val="0"/>
              <w:marBottom w:val="0"/>
              <w:divBdr>
                <w:top w:val="none" w:sz="0" w:space="0" w:color="auto"/>
                <w:left w:val="none" w:sz="0" w:space="0" w:color="auto"/>
                <w:bottom w:val="none" w:sz="0" w:space="0" w:color="auto"/>
                <w:right w:val="none" w:sz="0" w:space="0" w:color="auto"/>
              </w:divBdr>
            </w:div>
            <w:div w:id="901909058">
              <w:marLeft w:val="0"/>
              <w:marRight w:val="0"/>
              <w:marTop w:val="0"/>
              <w:marBottom w:val="0"/>
              <w:divBdr>
                <w:top w:val="none" w:sz="0" w:space="0" w:color="auto"/>
                <w:left w:val="none" w:sz="0" w:space="0" w:color="auto"/>
                <w:bottom w:val="none" w:sz="0" w:space="0" w:color="auto"/>
                <w:right w:val="none" w:sz="0" w:space="0" w:color="auto"/>
              </w:divBdr>
            </w:div>
            <w:div w:id="1579755130">
              <w:marLeft w:val="0"/>
              <w:marRight w:val="0"/>
              <w:marTop w:val="0"/>
              <w:marBottom w:val="0"/>
              <w:divBdr>
                <w:top w:val="none" w:sz="0" w:space="0" w:color="auto"/>
                <w:left w:val="none" w:sz="0" w:space="0" w:color="auto"/>
                <w:bottom w:val="none" w:sz="0" w:space="0" w:color="auto"/>
                <w:right w:val="none" w:sz="0" w:space="0" w:color="auto"/>
              </w:divBdr>
            </w:div>
            <w:div w:id="19964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8019">
      <w:bodyDiv w:val="1"/>
      <w:marLeft w:val="0"/>
      <w:marRight w:val="0"/>
      <w:marTop w:val="0"/>
      <w:marBottom w:val="0"/>
      <w:divBdr>
        <w:top w:val="none" w:sz="0" w:space="0" w:color="auto"/>
        <w:left w:val="none" w:sz="0" w:space="0" w:color="auto"/>
        <w:bottom w:val="none" w:sz="0" w:space="0" w:color="auto"/>
        <w:right w:val="none" w:sz="0" w:space="0" w:color="auto"/>
      </w:divBdr>
    </w:div>
    <w:div w:id="1514878092">
      <w:bodyDiv w:val="1"/>
      <w:marLeft w:val="0"/>
      <w:marRight w:val="0"/>
      <w:marTop w:val="0"/>
      <w:marBottom w:val="0"/>
      <w:divBdr>
        <w:top w:val="none" w:sz="0" w:space="0" w:color="auto"/>
        <w:left w:val="none" w:sz="0" w:space="0" w:color="auto"/>
        <w:bottom w:val="none" w:sz="0" w:space="0" w:color="auto"/>
        <w:right w:val="none" w:sz="0" w:space="0" w:color="auto"/>
      </w:divBdr>
    </w:div>
    <w:div w:id="1556769050">
      <w:bodyDiv w:val="1"/>
      <w:marLeft w:val="0"/>
      <w:marRight w:val="0"/>
      <w:marTop w:val="0"/>
      <w:marBottom w:val="0"/>
      <w:divBdr>
        <w:top w:val="none" w:sz="0" w:space="0" w:color="auto"/>
        <w:left w:val="none" w:sz="0" w:space="0" w:color="auto"/>
        <w:bottom w:val="none" w:sz="0" w:space="0" w:color="auto"/>
        <w:right w:val="none" w:sz="0" w:space="0" w:color="auto"/>
      </w:divBdr>
    </w:div>
    <w:div w:id="161763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orthnorthants.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DFC7147B-E4D0-4B06-8EBD-9353154950B7}">
    <t:Anchor>
      <t:Comment id="2077829497"/>
    </t:Anchor>
    <t:History>
      <t:Event id="{66039094-0339-4DFA-8213-6C0B87D4C758}" time="2024-02-15T09:28:44.54Z">
        <t:Attribution userId="S::brian.hayward@northnorthants.gov.uk::72bbce43-2751-4c18-ab8a-9787070010a7" userProvider="AD" userName="Brian Hayward"/>
        <t:Anchor>
          <t:Comment id="1149658606"/>
        </t:Anchor>
        <t:Create/>
      </t:Event>
      <t:Event id="{550B4D3C-AA67-47FC-8C71-92F237F5A081}" time="2024-02-15T09:28:44.54Z">
        <t:Attribution userId="S::brian.hayward@northnorthants.gov.uk::72bbce43-2751-4c18-ab8a-9787070010a7" userProvider="AD" userName="Brian Hayward"/>
        <t:Anchor>
          <t:Comment id="1149658606"/>
        </t:Anchor>
        <t:Assign userId="S::Emma.Davies-Rota@northnorthants.gov.uk::f9739bda-862a-48ca-8eb4-a0efcbf2d6e9" userProvider="AD" userName="Emma Davies-Rota"/>
      </t:Event>
      <t:Event id="{4E41C6C5-8800-41B8-B0C2-7E707A61C11C}" time="2024-02-15T09:28:44.54Z">
        <t:Attribution userId="S::brian.hayward@northnorthants.gov.uk::72bbce43-2751-4c18-ab8a-9787070010a7" userProvider="AD" userName="Brian Hayward"/>
        <t:Anchor>
          <t:Comment id="1149658606"/>
        </t:Anchor>
        <t:SetTitle title="@Emma Davies-Rota agreed - is additional wording sufficient?"/>
      </t:Event>
      <t:Event id="{1E6616CB-0D49-420A-9DE1-A2972CDC3D9E}" time="2024-02-15T14:06:08.641Z">
        <t:Attribution userId="S::brian.hayward@northnorthants.gov.uk::72bbce43-2751-4c18-ab8a-9787070010a7" userProvider="AD" userName="Brian Hayward"/>
        <t:Progress percentComplete="100"/>
      </t:Event>
    </t:History>
  </t:Task>
  <t:Task id="{50650895-98F7-400A-BAA2-675762E727F0}">
    <t:Anchor>
      <t:Comment id="59006634"/>
    </t:Anchor>
    <t:History>
      <t:Event id="{0C799E39-EB27-474A-BE56-B395BAC9F890}" time="2024-02-15T09:31:09.775Z">
        <t:Attribution userId="S::brian.hayward@northnorthants.gov.uk::72bbce43-2751-4c18-ab8a-9787070010a7" userProvider="AD" userName="Brian Hayward"/>
        <t:Anchor>
          <t:Comment id="495994201"/>
        </t:Anchor>
        <t:Create/>
      </t:Event>
      <t:Event id="{F8260900-DC8E-4013-91A6-3B2441A2C8AA}" time="2024-02-15T09:31:09.775Z">
        <t:Attribution userId="S::brian.hayward@northnorthants.gov.uk::72bbce43-2751-4c18-ab8a-9787070010a7" userProvider="AD" userName="Brian Hayward"/>
        <t:Anchor>
          <t:Comment id="495994201"/>
        </t:Anchor>
        <t:Assign userId="S::Emma.Davies-Rota@northnorthants.gov.uk::f9739bda-862a-48ca-8eb4-a0efcbf2d6e9" userProvider="AD" userName="Emma Davies-Rota"/>
      </t:Event>
      <t:Event id="{CFA1F0D2-41BF-434D-BB62-3841F1AD4148}" time="2024-02-15T09:31:09.775Z">
        <t:Attribution userId="S::brian.hayward@northnorthants.gov.uk::72bbce43-2751-4c18-ab8a-9787070010a7" userProvider="AD" userName="Brian Hayward"/>
        <t:Anchor>
          <t:Comment id="495994201"/>
        </t:Anchor>
        <t:SetTitle title="@Emma Davies-Rota - I dont know I will check with procurement - if we had a free choice would (say) two weeks be acceptable? - I think all we would need to do is alert any potential partners that we know about to the EOI and ask them to log their interest"/>
      </t:Event>
      <t:Event id="{EFE58745-127B-409B-94D3-FECAD7CA5F3A}" time="2024-02-15T14:07:06.6Z">
        <t:Attribution userId="S::brian.hayward@northnorthants.gov.uk::72bbce43-2751-4c18-ab8a-9787070010a7" userProvider="AD" userName="Brian Haywar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8F5B6C0424D8BA2BDECB1087B49EF"/>
        <w:category>
          <w:name w:val="General"/>
          <w:gallery w:val="placeholder"/>
        </w:category>
        <w:types>
          <w:type w:val="bbPlcHdr"/>
        </w:types>
        <w:behaviors>
          <w:behavior w:val="content"/>
        </w:behaviors>
        <w:guid w:val="{237D0CA0-4841-4CC6-B082-4EAAC2A79939}"/>
      </w:docPartPr>
      <w:docPartBody>
        <w:p w:rsidR="006771CE" w:rsidRDefault="007C3E5A" w:rsidP="007C3E5A">
          <w:pPr>
            <w:pStyle w:val="7DA8F5B6C0424D8BA2BDECB1087B49EF"/>
          </w:pPr>
          <w:r w:rsidRPr="00694820">
            <w:rPr>
              <w:rStyle w:val="PlaceholderText"/>
              <w:rFonts w:ascii="Arial" w:hAnsi="Arial" w:cs="Arial"/>
            </w:rPr>
            <w:t>Click to enter text.</w:t>
          </w:r>
        </w:p>
      </w:docPartBody>
    </w:docPart>
    <w:docPart>
      <w:docPartPr>
        <w:name w:val="19C72788889A477F9A5E50E8D11C0E5D"/>
        <w:category>
          <w:name w:val="General"/>
          <w:gallery w:val="placeholder"/>
        </w:category>
        <w:types>
          <w:type w:val="bbPlcHdr"/>
        </w:types>
        <w:behaviors>
          <w:behavior w:val="content"/>
        </w:behaviors>
        <w:guid w:val="{B3354E1B-AEE4-49B8-BF81-2FB13DEB0C20}"/>
      </w:docPartPr>
      <w:docPartBody>
        <w:p w:rsidR="006771CE" w:rsidRDefault="007C3E5A" w:rsidP="007C3E5A">
          <w:pPr>
            <w:pStyle w:val="19C72788889A477F9A5E50E8D11C0E5D"/>
          </w:pPr>
          <w:r w:rsidRPr="00694820">
            <w:rPr>
              <w:rStyle w:val="PlaceholderText"/>
              <w:rFonts w:ascii="Arial" w:hAnsi="Arial" w:cs="Arial"/>
            </w:rPr>
            <w:t>Click to enter text.</w:t>
          </w:r>
        </w:p>
      </w:docPartBody>
    </w:docPart>
    <w:docPart>
      <w:docPartPr>
        <w:name w:val="2E7AC0E3FD9D4039BC881F7B3B85F744"/>
        <w:category>
          <w:name w:val="General"/>
          <w:gallery w:val="placeholder"/>
        </w:category>
        <w:types>
          <w:type w:val="bbPlcHdr"/>
        </w:types>
        <w:behaviors>
          <w:behavior w:val="content"/>
        </w:behaviors>
        <w:guid w:val="{5DBE344D-1A61-4A61-BE4E-9DBC9DE84BAB}"/>
      </w:docPartPr>
      <w:docPartBody>
        <w:p w:rsidR="006771CE" w:rsidRDefault="007C3E5A" w:rsidP="007C3E5A">
          <w:pPr>
            <w:pStyle w:val="2E7AC0E3FD9D4039BC881F7B3B85F744"/>
          </w:pPr>
          <w:r w:rsidRPr="00694820">
            <w:rPr>
              <w:rStyle w:val="PlaceholderText"/>
              <w:rFonts w:ascii="Arial" w:hAnsi="Arial" w:cs="Arial"/>
            </w:rPr>
            <w:t>Click to enter text.</w:t>
          </w:r>
        </w:p>
      </w:docPartBody>
    </w:docPart>
    <w:docPart>
      <w:docPartPr>
        <w:name w:val="C86094F8D3304D15A27B4483A4D83666"/>
        <w:category>
          <w:name w:val="General"/>
          <w:gallery w:val="placeholder"/>
        </w:category>
        <w:types>
          <w:type w:val="bbPlcHdr"/>
        </w:types>
        <w:behaviors>
          <w:behavior w:val="content"/>
        </w:behaviors>
        <w:guid w:val="{C2C9F9AC-AD02-4FE6-BB14-CA573C027DF1}"/>
      </w:docPartPr>
      <w:docPartBody>
        <w:p w:rsidR="006771CE" w:rsidRDefault="007C3E5A" w:rsidP="007C3E5A">
          <w:pPr>
            <w:pStyle w:val="C86094F8D3304D15A27B4483A4D83666"/>
          </w:pPr>
          <w:r w:rsidRPr="00694820">
            <w:rPr>
              <w:rStyle w:val="PlaceholderText"/>
              <w:rFonts w:ascii="Arial" w:hAnsi="Arial" w:cs="Arial"/>
            </w:rPr>
            <w:t>Click to enter text.</w:t>
          </w:r>
        </w:p>
      </w:docPartBody>
    </w:docPart>
    <w:docPart>
      <w:docPartPr>
        <w:name w:val="0769EE7B6E8F41A6A7D8249E8BEB9EE0"/>
        <w:category>
          <w:name w:val="General"/>
          <w:gallery w:val="placeholder"/>
        </w:category>
        <w:types>
          <w:type w:val="bbPlcHdr"/>
        </w:types>
        <w:behaviors>
          <w:behavior w:val="content"/>
        </w:behaviors>
        <w:guid w:val="{9082F5AD-2746-45AA-9D8D-32C29EE37014}"/>
      </w:docPartPr>
      <w:docPartBody>
        <w:p w:rsidR="006771CE" w:rsidRDefault="007C3E5A" w:rsidP="007C3E5A">
          <w:pPr>
            <w:pStyle w:val="0769EE7B6E8F41A6A7D8249E8BEB9EE0"/>
          </w:pPr>
          <w:r w:rsidRPr="00694820">
            <w:rPr>
              <w:rStyle w:val="PlaceholderText"/>
              <w:rFonts w:ascii="Arial" w:hAnsi="Arial" w:cs="Arial"/>
            </w:rPr>
            <w:t>Click to enter text.</w:t>
          </w:r>
        </w:p>
      </w:docPartBody>
    </w:docPart>
    <w:docPart>
      <w:docPartPr>
        <w:name w:val="AFA238D042B647B59F70F72FB3E51134"/>
        <w:category>
          <w:name w:val="General"/>
          <w:gallery w:val="placeholder"/>
        </w:category>
        <w:types>
          <w:type w:val="bbPlcHdr"/>
        </w:types>
        <w:behaviors>
          <w:behavior w:val="content"/>
        </w:behaviors>
        <w:guid w:val="{8960C75F-3309-43DF-A30F-E5A295973680}"/>
      </w:docPartPr>
      <w:docPartBody>
        <w:p w:rsidR="006771CE" w:rsidRDefault="007C3E5A" w:rsidP="007C3E5A">
          <w:pPr>
            <w:pStyle w:val="AFA238D042B647B59F70F72FB3E51134"/>
          </w:pPr>
          <w:r w:rsidRPr="00694820">
            <w:rPr>
              <w:rStyle w:val="PlaceholderText"/>
              <w:rFonts w:ascii="Arial" w:hAnsi="Arial" w:cs="Arial"/>
            </w:rPr>
            <w:t>Click to enter text.</w:t>
          </w:r>
        </w:p>
      </w:docPartBody>
    </w:docPart>
    <w:docPart>
      <w:docPartPr>
        <w:name w:val="C871D163036F4E2F98CCBC99B59FB1D2"/>
        <w:category>
          <w:name w:val="General"/>
          <w:gallery w:val="placeholder"/>
        </w:category>
        <w:types>
          <w:type w:val="bbPlcHdr"/>
        </w:types>
        <w:behaviors>
          <w:behavior w:val="content"/>
        </w:behaviors>
        <w:guid w:val="{B2224527-EBE9-479E-A5BF-5BA3C5F81AF1}"/>
      </w:docPartPr>
      <w:docPartBody>
        <w:p w:rsidR="006771CE" w:rsidRDefault="007C3E5A" w:rsidP="007C3E5A">
          <w:pPr>
            <w:pStyle w:val="C871D163036F4E2F98CCBC99B59FB1D2"/>
          </w:pPr>
          <w:r w:rsidRPr="00543208">
            <w:rPr>
              <w:rStyle w:val="PlaceholderText"/>
              <w:rFonts w:ascii="Arial" w:hAnsi="Arial" w:cs="Arial"/>
            </w:rPr>
            <w:t>Click to enter text.</w:t>
          </w:r>
        </w:p>
      </w:docPartBody>
    </w:docPart>
    <w:docPart>
      <w:docPartPr>
        <w:name w:val="DE75996DAE534C49AF9D5F0E7CA41474"/>
        <w:category>
          <w:name w:val="General"/>
          <w:gallery w:val="placeholder"/>
        </w:category>
        <w:types>
          <w:type w:val="bbPlcHdr"/>
        </w:types>
        <w:behaviors>
          <w:behavior w:val="content"/>
        </w:behaviors>
        <w:guid w:val="{A3E5A9BE-3A3A-49FC-8E47-9F7472175CFE}"/>
      </w:docPartPr>
      <w:docPartBody>
        <w:p w:rsidR="006771CE" w:rsidRDefault="007C3E5A" w:rsidP="007C3E5A">
          <w:pPr>
            <w:pStyle w:val="DE75996DAE534C49AF9D5F0E7CA41474"/>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5A"/>
    <w:rsid w:val="006771CE"/>
    <w:rsid w:val="007C3E5A"/>
    <w:rsid w:val="00A234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E5A"/>
    <w:rPr>
      <w:color w:val="808080"/>
    </w:rPr>
  </w:style>
  <w:style w:type="paragraph" w:customStyle="1" w:styleId="7DA8F5B6C0424D8BA2BDECB1087B49EF">
    <w:name w:val="7DA8F5B6C0424D8BA2BDECB1087B49EF"/>
    <w:rsid w:val="007C3E5A"/>
  </w:style>
  <w:style w:type="paragraph" w:customStyle="1" w:styleId="19C72788889A477F9A5E50E8D11C0E5D">
    <w:name w:val="19C72788889A477F9A5E50E8D11C0E5D"/>
    <w:rsid w:val="007C3E5A"/>
  </w:style>
  <w:style w:type="paragraph" w:customStyle="1" w:styleId="2E7AC0E3FD9D4039BC881F7B3B85F744">
    <w:name w:val="2E7AC0E3FD9D4039BC881F7B3B85F744"/>
    <w:rsid w:val="007C3E5A"/>
  </w:style>
  <w:style w:type="paragraph" w:customStyle="1" w:styleId="C86094F8D3304D15A27B4483A4D83666">
    <w:name w:val="C86094F8D3304D15A27B4483A4D83666"/>
    <w:rsid w:val="007C3E5A"/>
  </w:style>
  <w:style w:type="paragraph" w:customStyle="1" w:styleId="0769EE7B6E8F41A6A7D8249E8BEB9EE0">
    <w:name w:val="0769EE7B6E8F41A6A7D8249E8BEB9EE0"/>
    <w:rsid w:val="007C3E5A"/>
  </w:style>
  <w:style w:type="paragraph" w:customStyle="1" w:styleId="AFA238D042B647B59F70F72FB3E51134">
    <w:name w:val="AFA238D042B647B59F70F72FB3E51134"/>
    <w:rsid w:val="007C3E5A"/>
  </w:style>
  <w:style w:type="paragraph" w:customStyle="1" w:styleId="C871D163036F4E2F98CCBC99B59FB1D2">
    <w:name w:val="C871D163036F4E2F98CCBC99B59FB1D2"/>
    <w:rsid w:val="007C3E5A"/>
  </w:style>
  <w:style w:type="paragraph" w:customStyle="1" w:styleId="DE75996DAE534C49AF9D5F0E7CA41474">
    <w:name w:val="DE75996DAE534C49AF9D5F0E7CA41474"/>
    <w:rsid w:val="007C3E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362105756AAB4D8E68603B29CD7E2F" ma:contentTypeVersion="7" ma:contentTypeDescription="Create a new document." ma:contentTypeScope="" ma:versionID="b2656cc4b838efbe6176187db12c94aa">
  <xsd:schema xmlns:xsd="http://www.w3.org/2001/XMLSchema" xmlns:xs="http://www.w3.org/2001/XMLSchema" xmlns:p="http://schemas.microsoft.com/office/2006/metadata/properties" xmlns:ns2="993d23b3-7819-460d-afb6-0eee5d1bf0b0" xmlns:ns3="5dd5e041-3f35-4366-8676-8a9a8edd502e" targetNamespace="http://schemas.microsoft.com/office/2006/metadata/properties" ma:root="true" ma:fieldsID="48485706a4233c90f262599722c443f5" ns2:_="" ns3:_="">
    <xsd:import namespace="993d23b3-7819-460d-afb6-0eee5d1bf0b0"/>
    <xsd:import namespace="5dd5e041-3f35-4366-8676-8a9a8edd502e"/>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d23b3-7819-460d-afb6-0eee5d1bf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5e041-3f35-4366-8676-8a9a8edd50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Notes xmlns="993d23b3-7819-460d-afb6-0eee5d1bf0b0" xsi:nil="true"/>
    <SharedWithUsers xmlns="5dd5e041-3f35-4366-8676-8a9a8edd502e">
      <UserInfo>
        <DisplayName>Emma Davies-Rota</DisplayName>
        <AccountId>13</AccountId>
        <AccountType/>
      </UserInfo>
      <UserInfo>
        <DisplayName>Zakia Loughead</DisplayName>
        <AccountId>12</AccountId>
        <AccountType/>
      </UserInfo>
      <UserInfo>
        <DisplayName>Samantha Fitzgerald</DisplayName>
        <AccountId>10</AccountId>
        <AccountType/>
      </UserInfo>
    </SharedWithUsers>
  </documentManagement>
</p:properties>
</file>

<file path=customXml/itemProps1.xml><?xml version="1.0" encoding="utf-8"?>
<ds:datastoreItem xmlns:ds="http://schemas.openxmlformats.org/officeDocument/2006/customXml" ds:itemID="{37DB4FE1-9E75-44F9-AB55-E64CE5207896}">
  <ds:schemaRefs>
    <ds:schemaRef ds:uri="http://schemas.openxmlformats.org/officeDocument/2006/bibliography"/>
  </ds:schemaRefs>
</ds:datastoreItem>
</file>

<file path=customXml/itemProps2.xml><?xml version="1.0" encoding="utf-8"?>
<ds:datastoreItem xmlns:ds="http://schemas.openxmlformats.org/officeDocument/2006/customXml" ds:itemID="{BB2782E7-8B2C-482D-8185-3B0C01FD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d23b3-7819-460d-afb6-0eee5d1bf0b0"/>
    <ds:schemaRef ds:uri="5dd5e041-3f35-4366-8676-8a9a8edd5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993d23b3-7819-460d-afb6-0eee5d1bf0b0"/>
    <ds:schemaRef ds:uri="5dd5e041-3f35-4366-8676-8a9a8edd502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1124</Words>
  <Characters>6407</Characters>
  <Application>Microsoft Office Word</Application>
  <DocSecurity>0</DocSecurity>
  <Lines>53</Lines>
  <Paragraphs>15</Paragraphs>
  <ScaleCrop>false</ScaleCrop>
  <Company>Cambridgeshire County Council</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FGC 2019</dc:title>
  <dc:subject/>
  <dc:creator>DIsaacs</dc:creator>
  <cp:keywords>LGSS Template</cp:keywords>
  <dc:description>FGC Soft Market Test 2019</dc:description>
  <cp:lastModifiedBy>Susan Trowers</cp:lastModifiedBy>
  <cp:revision>4</cp:revision>
  <dcterms:created xsi:type="dcterms:W3CDTF">2024-02-16T16:54:00Z</dcterms:created>
  <dcterms:modified xsi:type="dcterms:W3CDTF">2024-02-16T17:04:00Z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0x0101006F362105756AAB4D8E68603B29CD7E2F</vt:lpwstr>
  </property>
  <property fmtid="{D5CDD505-2E9C-101B-9397-08002B2CF9AE}" pid="3" name="Organisation">
    <vt:lpwstr>LGSS</vt:lpwstr>
  </property>
  <property fmtid="{D5CDD505-2E9C-101B-9397-08002B2CF9AE}" pid="4" name="Document Status">
    <vt:lpwstr>Active</vt:lpwstr>
  </property>
  <property fmtid="{D5CDD505-2E9C-101B-9397-08002B2CF9AE}" pid="5" name="MediaServiceImageTags">
    <vt:lpwstr/>
  </property>
  <property fmtid="{D5CDD505-2E9C-101B-9397-08002B2CF9AE}" pid="6" name="MSIP_Label_de6ec094-42b0-4a3f-84e1-779791d08481_Enabled">
    <vt:lpwstr>true</vt:lpwstr>
  </property>
  <property fmtid="{D5CDD505-2E9C-101B-9397-08002B2CF9AE}" pid="7" name="MSIP_Label_de6ec094-42b0-4a3f-84e1-779791d08481_SetDate">
    <vt:lpwstr>2023-07-06T11:02:57Z</vt:lpwstr>
  </property>
  <property fmtid="{D5CDD505-2E9C-101B-9397-08002B2CF9AE}" pid="8" name="MSIP_Label_de6ec094-42b0-4a3f-84e1-779791d08481_Method">
    <vt:lpwstr>Standard</vt:lpwstr>
  </property>
  <property fmtid="{D5CDD505-2E9C-101B-9397-08002B2CF9AE}" pid="9" name="MSIP_Label_de6ec094-42b0-4a3f-84e1-779791d08481_Name">
    <vt:lpwstr>OFFICAL - Public</vt:lpwstr>
  </property>
  <property fmtid="{D5CDD505-2E9C-101B-9397-08002B2CF9AE}" pid="10" name="MSIP_Label_de6ec094-42b0-4a3f-84e1-779791d08481_SiteId">
    <vt:lpwstr>e29c0ef9-9a07-4b02-b98b-7b2d8a78d737</vt:lpwstr>
  </property>
  <property fmtid="{D5CDD505-2E9C-101B-9397-08002B2CF9AE}" pid="11" name="MSIP_Label_de6ec094-42b0-4a3f-84e1-779791d08481_ActionId">
    <vt:lpwstr>d74701ae-efa7-4538-a189-7783aabe0d3b</vt:lpwstr>
  </property>
  <property fmtid="{D5CDD505-2E9C-101B-9397-08002B2CF9AE}" pid="12" name="MSIP_Label_de6ec094-42b0-4a3f-84e1-779791d08481_ContentBits">
    <vt:lpwstr>0</vt:lpwstr>
  </property>
</Properties>
</file>