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RPr="00552DD2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552DD2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2DD2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 w:rsidRPr="00552D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552DD2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 w:rsidRPr="00552DD2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5470D80B" w:rsidR="00FB3C86" w:rsidRPr="00552DD2" w:rsidRDefault="00C87633" w:rsidP="005753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57534D" w:rsidRPr="00552DD2">
                  <w:rPr>
                    <w:rFonts w:ascii="Arial" w:hAnsi="Arial" w:cs="Arial"/>
                    <w:sz w:val="22"/>
                    <w:szCs w:val="22"/>
                  </w:rPr>
                  <w:t>Driver and Vehicle Licensing Agency (DVLA)</w:t>
                </w:r>
              </w:sdtContent>
            </w:sdt>
          </w:p>
        </w:tc>
      </w:tr>
    </w:tbl>
    <w:p w14:paraId="5E48364C" w14:textId="77777777" w:rsidR="00FB3C86" w:rsidRPr="00552DD2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552DD2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552DD2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2DD2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 w:rsidRPr="00552DD2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552DD2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DD2">
              <w:rPr>
                <w:rFonts w:ascii="Arial" w:hAnsi="Arial" w:cs="Arial"/>
                <w:sz w:val="18"/>
                <w:szCs w:val="18"/>
              </w:rPr>
              <w:t>Your organisation’s billing address</w:t>
            </w:r>
            <w:r w:rsidR="00B33CA5" w:rsidRPr="00552DD2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552DD2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423CED77" w:rsidR="00FB3C86" w:rsidRPr="00552DD2" w:rsidRDefault="00C87633" w:rsidP="00F117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sz w:val="22"/>
                  <w:szCs w:val="22"/>
                  <w:lang w:eastAsia="en-GB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F117A3" w:rsidRPr="00F117A3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605F677B" w14:textId="77777777" w:rsidR="00FB3C86" w:rsidRPr="00552DD2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552DD2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Pr="00552DD2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2DD2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552D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552DD2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552DD2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2DD2">
              <w:rPr>
                <w:rFonts w:ascii="Arial" w:hAnsi="Arial" w:cs="Arial"/>
                <w:sz w:val="18"/>
                <w:szCs w:val="18"/>
              </w:rPr>
              <w:t xml:space="preserve">The name of your point of contact for this </w:t>
            </w:r>
            <w:r w:rsidR="00D6234F" w:rsidRPr="00552DD2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0AB058AD" w:rsidR="00FB3C86" w:rsidRPr="00552DD2" w:rsidRDefault="00F117A3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sz w:val="22"/>
                  <w:szCs w:val="22"/>
                  <w:lang w:eastAsia="en-GB"/>
                </w:rPr>
                <w:id w:val="1745984752"/>
                <w:placeholder>
                  <w:docPart w:val="B970802DEA4544C38F1E9A712D3BB655"/>
                </w:placeholder>
                <w:text/>
              </w:sdtPr>
              <w:sdtContent>
                <w:r w:rsidRPr="00F117A3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41BC9B78" w14:textId="77777777" w:rsidR="00FB3C86" w:rsidRPr="00552DD2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552DD2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Pr="00552DD2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2DD2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552D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552DD2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552DD2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552DD2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DD2">
              <w:rPr>
                <w:rFonts w:ascii="Arial" w:hAnsi="Arial" w:cs="Arial"/>
                <w:sz w:val="18"/>
                <w:szCs w:val="18"/>
              </w:rPr>
              <w:t>Email and telephone contact details for the Customer’s representative</w:t>
            </w:r>
          </w:p>
          <w:p w14:paraId="7BA50F60" w14:textId="3308025B" w:rsidR="00FB3C86" w:rsidRPr="00552DD2" w:rsidRDefault="00F117A3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sz w:val="22"/>
                  <w:szCs w:val="22"/>
                  <w:lang w:eastAsia="en-GB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 w:rsidRPr="00F117A3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          Telephone Number : [REDACTED TEXT]</w:t>
                </w:r>
              </w:sdtContent>
            </w:sdt>
          </w:p>
        </w:tc>
      </w:tr>
    </w:tbl>
    <w:p w14:paraId="293B2FF9" w14:textId="77777777" w:rsidR="00FB3C86" w:rsidRPr="00552DD2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:rsidRPr="00552DD2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Pr="00552DD2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DD2">
              <w:rPr>
                <w:rFonts w:ascii="Arial" w:hAnsi="Arial" w:cs="Arial"/>
                <w:b/>
                <w:sz w:val="22"/>
                <w:szCs w:val="22"/>
              </w:rPr>
              <w:t>Supplier details</w:t>
            </w:r>
          </w:p>
        </w:tc>
      </w:tr>
      <w:tr w:rsidR="00FB3C86" w:rsidRPr="00552DD2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552DD2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2DD2"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Pr="00552DD2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2DD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87119C" w:rsidRPr="00552DD2">
              <w:rPr>
                <w:rFonts w:ascii="Arial" w:hAnsi="Arial" w:cs="Arial"/>
                <w:sz w:val="18"/>
                <w:szCs w:val="18"/>
              </w:rPr>
              <w:t>S</w:t>
            </w:r>
            <w:r w:rsidRPr="00552DD2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 w:rsidRPr="00552DD2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 w:rsidRPr="00552DD2"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 w:rsidRPr="00552DD2">
              <w:rPr>
                <w:rFonts w:ascii="Arial" w:hAnsi="Arial" w:cs="Arial"/>
                <w:sz w:val="18"/>
                <w:szCs w:val="18"/>
              </w:rPr>
              <w:t>F</w:t>
            </w:r>
            <w:r w:rsidRPr="00552DD2"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 w:rsidRPr="00552DD2">
              <w:rPr>
                <w:rFonts w:ascii="Arial" w:hAnsi="Arial" w:cs="Arial"/>
                <w:sz w:val="18"/>
                <w:szCs w:val="18"/>
              </w:rPr>
              <w:t>A</w:t>
            </w:r>
            <w:r w:rsidRPr="00552DD2"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63EFCB5F" w:rsidR="00FB3C86" w:rsidRPr="00552DD2" w:rsidRDefault="00C87633" w:rsidP="005753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552DD2" w:rsidRPr="00552DD2">
                  <w:rPr>
                    <w:rFonts w:ascii="Arial" w:hAnsi="Arial" w:cs="Arial"/>
                    <w:sz w:val="22"/>
                    <w:szCs w:val="22"/>
                  </w:rPr>
                  <w:t>Centerprise International Ltd</w:t>
                </w:r>
              </w:sdtContent>
            </w:sdt>
          </w:p>
        </w:tc>
      </w:tr>
    </w:tbl>
    <w:p w14:paraId="417ED80D" w14:textId="77777777" w:rsidR="00FB3C86" w:rsidRPr="00552DD2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552DD2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552DD2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2DD2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Pr="00552DD2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2DD2"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552DD2">
              <w:rPr>
                <w:rFonts w:ascii="Arial" w:hAnsi="Arial" w:cs="Arial"/>
                <w:sz w:val="18"/>
                <w:szCs w:val="18"/>
              </w:rPr>
              <w:t>upplier’s registered address</w:t>
            </w:r>
          </w:p>
          <w:p w14:paraId="5D5588E9" w14:textId="7909954F" w:rsidR="00FB3C86" w:rsidRPr="00552DD2" w:rsidRDefault="00F117A3" w:rsidP="00F117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sz w:val="22"/>
                  <w:szCs w:val="22"/>
                  <w:lang w:eastAsia="en-GB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Content>
                <w:r w:rsidRPr="00F117A3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0A1F419F" w14:textId="77777777" w:rsidR="00FB3C86" w:rsidRPr="00552DD2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552DD2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Pr="00552DD2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2DD2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Pr="00552DD2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2DD2">
              <w:rPr>
                <w:rFonts w:ascii="Arial" w:hAnsi="Arial" w:cs="Arial"/>
                <w:sz w:val="18"/>
                <w:szCs w:val="18"/>
              </w:rPr>
              <w:t>The name o</w:t>
            </w:r>
            <w:r w:rsidR="00B33CA5" w:rsidRPr="00552DD2">
              <w:rPr>
                <w:rFonts w:ascii="Arial" w:hAnsi="Arial" w:cs="Arial"/>
                <w:sz w:val="18"/>
                <w:szCs w:val="18"/>
              </w:rPr>
              <w:t>f the S</w:t>
            </w:r>
            <w:r w:rsidRPr="00552DD2"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 w:rsidRPr="00552DD2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5AFBC6E7" w:rsidR="00FB3C86" w:rsidRPr="00552DD2" w:rsidRDefault="00F117A3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sz w:val="22"/>
                  <w:szCs w:val="22"/>
                  <w:lang w:eastAsia="en-GB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r w:rsidRPr="00F117A3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4969A270" w14:textId="77777777" w:rsidR="00FB3C86" w:rsidRPr="00552DD2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552DD2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552DD2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2DD2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 w:rsidRPr="00552D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52DD2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552DD2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552DD2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2DD2"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552DD2">
              <w:rPr>
                <w:rFonts w:ascii="Arial" w:hAnsi="Arial" w:cs="Arial"/>
                <w:sz w:val="18"/>
                <w:szCs w:val="18"/>
              </w:rPr>
              <w:t>contact details o</w:t>
            </w:r>
            <w:r w:rsidRPr="00552DD2"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6261108D" w:rsidR="00FB3C86" w:rsidRPr="00552DD2" w:rsidRDefault="00F117A3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sz w:val="22"/>
                  <w:szCs w:val="22"/>
                  <w:lang w:eastAsia="en-GB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F117A3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Email Address: [REDACTED TEXT]                          Telephone Number: [REDACTED TEXT]</w:t>
                </w:r>
              </w:sdtContent>
            </w:sdt>
          </w:p>
        </w:tc>
      </w:tr>
    </w:tbl>
    <w:p w14:paraId="399880BB" w14:textId="77777777" w:rsidR="006431F3" w:rsidRPr="00552DD2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Pr="00552DD2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2DD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 w:rsidRPr="00552DD2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Pr="00552DD2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2DD2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 w:rsidRPr="00552DD2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721D3AEA" w:rsidR="006431F3" w:rsidRPr="0081764A" w:rsidRDefault="00F117A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sz w:val="22"/>
                  <w:szCs w:val="22"/>
                  <w:lang w:eastAsia="en-GB"/>
                </w:rPr>
                <w:id w:val="-783963897"/>
                <w:placeholder>
                  <w:docPart w:val="0B728135CF674C99A14A2C4CBDCA6663"/>
                </w:placeholder>
                <w:text/>
              </w:sdtPr>
              <w:sdtContent>
                <w:r w:rsidRPr="00F117A3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792C38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C87633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272F2096" w:rsidR="00F679EE" w:rsidRPr="00B33CA5" w:rsidRDefault="00C87633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3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C87633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C87633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C87633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7492A077" w:rsidR="006431F3" w:rsidRDefault="00F117A3" w:rsidP="005753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sz w:val="22"/>
                  <w:szCs w:val="22"/>
                  <w:lang w:eastAsia="en-GB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Content>
                <w:r w:rsidRPr="00F117A3">
                  <w:rPr>
                    <w:rFonts w:ascii="Arial" w:eastAsia="Times New Roman" w:hAnsi="Arial" w:cs="Arial"/>
                    <w:b/>
                    <w:sz w:val="22"/>
                    <w:szCs w:val="22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08473CE5" w:rsidR="006431F3" w:rsidRDefault="00C87633" w:rsidP="005753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8-09-1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C1809">
                  <w:rPr>
                    <w:rFonts w:ascii="Arial" w:hAnsi="Arial" w:cs="Arial"/>
                    <w:sz w:val="22"/>
                    <w:szCs w:val="22"/>
                  </w:rPr>
                  <w:t>12/09/2018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1F56CD85" w:rsidR="00B33CA5" w:rsidRPr="00B33CA5" w:rsidRDefault="00C87633" w:rsidP="00E50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E50498">
                  <w:rPr>
                    <w:rFonts w:ascii="Arial" w:hAnsi="Arial" w:cs="Arial"/>
                    <w:sz w:val="22"/>
                    <w:szCs w:val="22"/>
                  </w:rPr>
                  <w:t>The Contract will be for a t</w:t>
                </w:r>
                <w:r w:rsidR="00E50498" w:rsidRPr="0057534D">
                  <w:rPr>
                    <w:rFonts w:ascii="Arial" w:hAnsi="Arial" w:cs="Arial"/>
                    <w:sz w:val="22"/>
                    <w:szCs w:val="22"/>
                  </w:rPr>
                  <w:t>welve (12) month term comm</w:t>
                </w:r>
                <w:r w:rsidR="00E50498">
                  <w:rPr>
                    <w:rFonts w:ascii="Arial" w:hAnsi="Arial" w:cs="Arial"/>
                    <w:sz w:val="22"/>
                    <w:szCs w:val="22"/>
                  </w:rPr>
                  <w:t>encing 12th September 2018 and expiring on</w:t>
                </w:r>
                <w:r w:rsidR="00E50498" w:rsidRPr="0057534D">
                  <w:rPr>
                    <w:rFonts w:ascii="Arial" w:hAnsi="Arial" w:cs="Arial"/>
                    <w:sz w:val="22"/>
                    <w:szCs w:val="22"/>
                  </w:rPr>
                  <w:t xml:space="preserve"> 11th September 2019.</w:t>
                </w:r>
                <w:r w:rsidR="00E50498">
                  <w:rPr>
                    <w:rFonts w:ascii="Arial" w:hAnsi="Arial" w:cs="Arial"/>
                    <w:sz w:val="22"/>
                    <w:szCs w:val="22"/>
                  </w:rPr>
                  <w:t xml:space="preserve">  There will be no extension options.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25056121" w:rsidR="00954D49" w:rsidRDefault="00C87633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57534D" w:rsidRPr="0057534D">
                  <w:rPr>
                    <w:rFonts w:ascii="Arial" w:hAnsi="Arial" w:cs="Arial"/>
                    <w:sz w:val="22"/>
                    <w:szCs w:val="22"/>
                  </w:rPr>
                  <w:t>Twelve (12) month term commencing 12th September 2018 until 11th September 2019.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60171CD0" w:rsidR="004E6EF8" w:rsidRDefault="00C87633" w:rsidP="00E504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E50498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No extension options.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3A8F8BDA" w:rsidR="00CD4278" w:rsidRDefault="00C87633" w:rsidP="00144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E50498" w:rsidRPr="0057534D">
                  <w:rPr>
                    <w:rFonts w:ascii="Arial" w:hAnsi="Arial" w:cs="Arial"/>
                    <w:sz w:val="22"/>
                    <w:szCs w:val="22"/>
                  </w:rPr>
                  <w:t xml:space="preserve">The specification of goods is outlined within the Statement of Requirements. The Customer’s populated Schedule 5 in line with GDPR can be found under </w:t>
                </w:r>
                <w:r w:rsidR="00144C86">
                  <w:rPr>
                    <w:rFonts w:ascii="Arial" w:hAnsi="Arial" w:cs="Arial"/>
                    <w:sz w:val="22"/>
                    <w:szCs w:val="22"/>
                  </w:rPr>
                  <w:t>Annex A</w:t>
                </w:r>
                <w:r w:rsidR="00E50498" w:rsidRPr="0057534D">
                  <w:rPr>
                    <w:rFonts w:ascii="Arial" w:hAnsi="Arial" w:cs="Arial"/>
                    <w:sz w:val="22"/>
                    <w:szCs w:val="22"/>
                  </w:rPr>
                  <w:t xml:space="preserve"> - Call-Off Schedule 5 Schedule of Processing, Personal Data and Data Subjects. By signing this Contract the Supplier has accepted the Customer’s completed schedule.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552DD2">
        <w:tc>
          <w:tcPr>
            <w:tcW w:w="9632" w:type="dxa"/>
            <w:shd w:val="clear" w:color="auto" w:fill="DBE5F1" w:themeFill="accent1" w:themeFillTint="33"/>
          </w:tcPr>
          <w:p w14:paraId="74661A9C" w14:textId="77777777" w:rsidR="00F117A3" w:rsidRDefault="00F117A3" w:rsidP="00F117A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0C17BDF9" w14:textId="77777777" w:rsidR="00F117A3" w:rsidRDefault="00F117A3" w:rsidP="00F117A3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05DFB122" w14:textId="77777777" w:rsidR="00F117A3" w:rsidRPr="00552DD2" w:rsidRDefault="00F117A3" w:rsidP="00F117A3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95B3D7" w:themeFill="accent1" w:themeFillTint="99"/>
              </w:rPr>
            </w:pPr>
            <w:r w:rsidRPr="00552DD2">
              <w:rPr>
                <w:rFonts w:ascii="Arial" w:hAnsi="Arial" w:cs="Arial"/>
                <w:sz w:val="22"/>
                <w:szCs w:val="22"/>
              </w:rPr>
              <w:t>Provision of Support and Maintenance for Juniper Firewalls.</w:t>
            </w:r>
            <w:r>
              <w:rPr>
                <w:rFonts w:ascii="Arial" w:hAnsi="Arial" w:cs="Arial"/>
                <w:sz w:val="22"/>
                <w:szCs w:val="22"/>
              </w:rPr>
              <w:t xml:space="preserve">  The Goods and Services to be provided are as follows:</w:t>
            </w:r>
          </w:p>
          <w:p w14:paraId="719B1740" w14:textId="77777777" w:rsidR="00923283" w:rsidRDefault="00923283" w:rsidP="00552D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73B1C4" w14:textId="65D7F167" w:rsidR="00F117A3" w:rsidRPr="00F117A3" w:rsidRDefault="00F117A3" w:rsidP="00552DD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17A3">
              <w:rPr>
                <w:rFonts w:ascii="Arial" w:hAnsi="Arial" w:cs="Arial"/>
                <w:b/>
                <w:sz w:val="22"/>
                <w:szCs w:val="22"/>
              </w:rPr>
              <w:t>[REDACTED TEXT]</w:t>
            </w:r>
          </w:p>
        </w:tc>
      </w:tr>
      <w:tr w:rsidR="003F01FE" w14:paraId="3B1B30A3" w14:textId="77777777" w:rsidTr="00552DD2">
        <w:tc>
          <w:tcPr>
            <w:tcW w:w="9632" w:type="dxa"/>
            <w:shd w:val="clear" w:color="auto" w:fill="DBE5F1" w:themeFill="accent1" w:themeFillTint="33"/>
          </w:tcPr>
          <w:p w14:paraId="54B83D79" w14:textId="5581ECCB" w:rsidR="003F01FE" w:rsidRDefault="003F01F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RPr="00AD090E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9BECB4B" w14:textId="70C9E21E" w:rsidR="00923283" w:rsidRPr="00F117A3" w:rsidRDefault="00F117A3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[REDACTED TEXT]</w:t>
            </w:r>
          </w:p>
        </w:tc>
      </w:tr>
    </w:tbl>
    <w:p w14:paraId="3CECC6EA" w14:textId="6F7EDD0E" w:rsidR="00923283" w:rsidRPr="00AD090E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RPr="00AD090E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79AA39CC" w:rsid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 w:rsidRPr="00AD090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AD090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 w:rsidRPr="00AD090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AD090E"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285EDCB9" w14:textId="429C6104" w:rsidR="000E5E73" w:rsidRDefault="00F117A3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[REDACTED TEXT]</w:t>
            </w:r>
          </w:p>
          <w:p w14:paraId="0442B085" w14:textId="77777777" w:rsidR="00F117A3" w:rsidRDefault="00F117A3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B41454" w14:textId="1A08AE42" w:rsidR="000E5E73" w:rsidRDefault="000E5E73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Delivery Contact</w:t>
            </w:r>
          </w:p>
          <w:p w14:paraId="5D5C82D7" w14:textId="3A76EF09" w:rsidR="000E5E73" w:rsidRDefault="000E5E73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 Address: </w:t>
            </w:r>
            <w:r w:rsidR="00F117A3">
              <w:rPr>
                <w:rFonts w:ascii="Arial" w:hAnsi="Arial" w:cs="Arial"/>
                <w:b/>
                <w:sz w:val="22"/>
                <w:szCs w:val="22"/>
              </w:rPr>
              <w:t>[REDACTED TEXT]</w:t>
            </w:r>
          </w:p>
          <w:p w14:paraId="5A11D877" w14:textId="08E49CFD" w:rsidR="000E5E73" w:rsidRPr="00AD090E" w:rsidRDefault="00F117A3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Telephone: </w:t>
            </w:r>
            <w:r>
              <w:rPr>
                <w:rFonts w:ascii="Arial" w:hAnsi="Arial" w:cs="Arial"/>
                <w:b/>
                <w:sz w:val="22"/>
                <w:szCs w:val="22"/>
              </w:rPr>
              <w:t>[REDACTED TEXT]</w:t>
            </w:r>
          </w:p>
          <w:p w14:paraId="78525863" w14:textId="412847F7" w:rsidR="00923283" w:rsidRPr="00AD090E" w:rsidRDefault="00923283" w:rsidP="000E5E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29282" w14:textId="77777777" w:rsidR="00923283" w:rsidRPr="00AD090E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:rsidRPr="00AD090E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AD090E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AD090E">
              <w:t>Dates for Delivery of the Goods and/</w:t>
            </w:r>
            <w:r w:rsidRPr="00AD090E">
              <w:rPr>
                <w:lang w:val="en-GB"/>
              </w:rPr>
              <w:t>or</w:t>
            </w:r>
            <w:r w:rsidRPr="00AD090E">
              <w:t xml:space="preserve"> the Services</w:t>
            </w:r>
          </w:p>
          <w:p w14:paraId="7FFBC30C" w14:textId="197B44AF" w:rsidR="00923283" w:rsidRPr="00AD090E" w:rsidRDefault="00AD090E" w:rsidP="00AD090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sz w:val="22"/>
                <w:szCs w:val="22"/>
              </w:rPr>
              <w:t>Provision of Support and Maintenance for Juniper Firewalls to be in place by 12</w:t>
            </w:r>
            <w:r w:rsidRPr="00AD090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AD090E">
              <w:rPr>
                <w:rFonts w:ascii="Arial" w:hAnsi="Arial" w:cs="Arial"/>
                <w:sz w:val="22"/>
                <w:szCs w:val="22"/>
              </w:rPr>
              <w:t xml:space="preserve"> September 2018 and expire on 11</w:t>
            </w:r>
            <w:r w:rsidRPr="00AD090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AD090E">
              <w:rPr>
                <w:rFonts w:ascii="Arial" w:hAnsi="Arial" w:cs="Arial"/>
                <w:sz w:val="22"/>
                <w:szCs w:val="22"/>
              </w:rPr>
              <w:t xml:space="preserve"> September 2019.  </w:t>
            </w:r>
          </w:p>
        </w:tc>
      </w:tr>
      <w:tr w:rsidR="00832A35" w:rsidRPr="00AD090E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AD090E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 w:rsidRPr="00AD090E">
              <w:rPr>
                <w:lang w:val="en-GB"/>
              </w:rPr>
              <w:t>Software</w:t>
            </w:r>
            <w:r w:rsidR="006A0B6D" w:rsidRPr="00AD090E">
              <w:rPr>
                <w:lang w:val="en-GB"/>
              </w:rPr>
              <w:t xml:space="preserve"> </w:t>
            </w:r>
            <w:r w:rsidRPr="00AD090E"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:rsidRPr="00AD090E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Pr="00AD090E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 w:rsidRPr="00AD090E">
              <w:rPr>
                <w:lang w:val="en-GB"/>
              </w:rPr>
              <w:t>Supplier Software</w:t>
            </w:r>
          </w:p>
          <w:p w14:paraId="3C436C29" w14:textId="2906B8BB" w:rsidR="00832A35" w:rsidRPr="00AD090E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Pr="00AD090E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AD090E">
              <w:rPr>
                <w:lang w:val="en-GB"/>
              </w:rPr>
              <w:t>Third Party Software</w:t>
            </w:r>
          </w:p>
          <w:p w14:paraId="4698CCDA" w14:textId="77777777" w:rsidR="00144C86" w:rsidRDefault="00E50498" w:rsidP="00D0699A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 w:rsidRPr="00AD090E">
              <w:rPr>
                <w:rFonts w:cs="Arial"/>
                <w:b w:val="0"/>
              </w:rPr>
              <w:t>Juniper</w:t>
            </w:r>
            <w:r w:rsidRPr="00AD090E" w:rsidDel="00E50498">
              <w:rPr>
                <w:rFonts w:cs="Arial"/>
                <w:b w:val="0"/>
                <w:lang w:val="en-GB"/>
              </w:rPr>
              <w:t xml:space="preserve"> </w:t>
            </w:r>
          </w:p>
          <w:p w14:paraId="081EF8DA" w14:textId="6EF7A6A7" w:rsidR="00832A35" w:rsidRPr="00AD090E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AD090E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AD090E">
              <w:rPr>
                <w:b w:val="0"/>
                <w:sz w:val="18"/>
                <w:szCs w:val="18"/>
                <w:lang w:val="en-GB"/>
              </w:rPr>
              <w:t>license</w:t>
            </w:r>
            <w:r w:rsidRPr="00AD090E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Pr="00AD090E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AD090E">
              <w:rPr>
                <w:lang w:val="en-GB"/>
              </w:rPr>
              <w:t>Maintenance Agreement</w:t>
            </w:r>
          </w:p>
          <w:p w14:paraId="11889063" w14:textId="77777777" w:rsidR="000C06AA" w:rsidRPr="00AD090E" w:rsidRDefault="000C06AA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AD090E">
              <w:rPr>
                <w:b w:val="0"/>
                <w:lang w:val="en-GB"/>
              </w:rPr>
              <w:t>Not Applicable</w:t>
            </w:r>
          </w:p>
          <w:p w14:paraId="1B360896" w14:textId="492E7EF8" w:rsidR="00832A35" w:rsidRPr="00AD090E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AD090E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3F17D5D8" w:rsidR="00923283" w:rsidRPr="00AD090E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:rsidRPr="00AD090E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AD090E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AD090E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 w:rsidRPr="00AD09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 w:rsidRPr="00AD090E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 w:rsidRPr="00AD090E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:rsidRPr="00AD090E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AD090E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AD090E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Pr="00AD090E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AD090E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AD090E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Pr="00AD090E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b/>
                <w:sz w:val="22"/>
                <w:szCs w:val="22"/>
              </w:rPr>
              <w:t>Optional Clauses</w:t>
            </w:r>
          </w:p>
          <w:p w14:paraId="47EBA17C" w14:textId="7D7007D2" w:rsidR="00CA3FF7" w:rsidRPr="00AD090E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AD090E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:rsidRPr="00AD090E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Pr="00AD090E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AD090E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090E"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AD090E" w:rsidRDefault="00C87633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AD09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AD090E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AD090E" w:rsidRDefault="00C87633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 w:rsidRPr="00AD09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AD090E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D090E" w:rsidRDefault="00C87633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AD09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:rsidRPr="00AD090E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AD090E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AD090E" w:rsidRDefault="00C87633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AD09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Pr="00AD090E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AD090E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AD090E" w:rsidRDefault="00C87633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AD09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AD090E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D090E" w:rsidRDefault="00C87633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AD09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RPr="00AD090E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AD090E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AD090E" w:rsidRDefault="00C87633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D09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AD090E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AD090E">
              <w:rPr>
                <w:rFonts w:ascii="Arial" w:hAnsi="Arial" w:cs="Arial"/>
                <w:b/>
                <w:sz w:val="18"/>
                <w:szCs w:val="18"/>
              </w:rPr>
              <w:t xml:space="preserve">Both of the above options require an Implementation Plan </w:t>
            </w:r>
            <w:r w:rsidRPr="00AD090E">
              <w:rPr>
                <w:rFonts w:ascii="Arial" w:hAnsi="Arial" w:cs="Arial"/>
                <w:b/>
                <w:sz w:val="18"/>
                <w:szCs w:val="18"/>
              </w:rPr>
              <w:lastRenderedPageBreak/>
              <w:t>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AD090E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AD090E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D090E" w:rsidRDefault="00C87633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D09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RPr="00AD090E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AD090E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lastRenderedPageBreak/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AD090E" w:rsidRDefault="00C87633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D09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AD090E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AD090E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AD090E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D090E" w:rsidRDefault="00C87633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D09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RPr="00AD090E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AD090E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AD090E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AD090E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AD090E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AD090E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D090E" w:rsidRDefault="00C87633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D09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RPr="00AD090E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AD090E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AD090E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AD090E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AD090E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AD090E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D090E" w:rsidRDefault="00C87633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D09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RPr="00AD090E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AD090E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AD090E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AD090E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AD090E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AD090E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AD09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374F5F6A" w:rsidR="003E086A" w:rsidRPr="00AD090E" w:rsidRDefault="00C87633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D09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AD090E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:rsidRPr="00AD090E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Pr="00AD090E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b/>
                <w:sz w:val="22"/>
                <w:szCs w:val="22"/>
              </w:rPr>
              <w:t>Items licensed by the Customer to the Supplier (including any Customer Software, Customer Background IPR and Customer Data)</w:t>
            </w:r>
          </w:p>
          <w:p w14:paraId="7E024A83" w14:textId="4CE4DFE7" w:rsidR="005B6F23" w:rsidRPr="00AD090E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60628C78" w:rsidR="005B6F23" w:rsidRPr="00AD090E" w:rsidRDefault="00C87633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AD090E" w:rsidRPr="00AD090E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  <w:tr w:rsidR="00923283" w:rsidRPr="00AD090E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Pr="00AD090E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 w:rsidRPr="00AD090E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AD090E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4B00AD03" w:rsidR="00923283" w:rsidRPr="00AD090E" w:rsidRDefault="00C87633" w:rsidP="000C06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AD090E" w:rsidRPr="00AD090E">
                  <w:rPr>
                    <w:rFonts w:ascii="Arial" w:hAnsi="Arial" w:cs="Arial"/>
                    <w:sz w:val="22"/>
                    <w:szCs w:val="22"/>
                  </w:rPr>
                  <w:t>£15,697.20 (excluding VAT)</w:t>
                </w:r>
              </w:sdtContent>
            </w:sdt>
          </w:p>
        </w:tc>
      </w:tr>
      <w:tr w:rsidR="008333A0" w:rsidRPr="00AD090E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Pr="00AD090E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AD090E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Pr="00AD090E" w:rsidRDefault="00C87633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 w:rsidRPr="00AD090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AD090E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:rsidRPr="00AD090E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Pr="00AD090E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Pr="00AD090E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5DF873DB" w:rsidR="00D0699A" w:rsidRPr="00AD090E" w:rsidRDefault="00C87633" w:rsidP="000C06AA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AD090E" w:rsidRPr="00AD090E">
                  <w:rPr>
                    <w:rFonts w:ascii="Arial" w:hAnsi="Arial" w:cs="Arial"/>
                    <w:sz w:val="22"/>
                    <w:szCs w:val="22"/>
                  </w:rPr>
                  <w:t>£15,697.20 (excluding VAT)</w:t>
                </w:r>
              </w:sdtContent>
            </w:sdt>
          </w:p>
        </w:tc>
      </w:tr>
    </w:tbl>
    <w:p w14:paraId="245BC613" w14:textId="712819AC" w:rsidR="00D37C07" w:rsidRPr="00AD090E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Pr="00AD090E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AD090E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AD090E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AD090E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AD090E"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AD090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Pr="00AD090E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AD090E">
        <w:rPr>
          <w:rFonts w:ascii="Arial" w:hAnsi="Arial" w:cs="Arial"/>
          <w:sz w:val="22"/>
          <w:szCs w:val="22"/>
        </w:rPr>
        <w:t>Suppliers</w:t>
      </w:r>
      <w:r w:rsidR="0092767D" w:rsidRPr="00AD090E">
        <w:rPr>
          <w:rFonts w:ascii="Arial" w:hAnsi="Arial" w:cs="Arial"/>
          <w:sz w:val="22"/>
          <w:szCs w:val="22"/>
        </w:rPr>
        <w:t xml:space="preserve"> - </w:t>
      </w:r>
      <w:r w:rsidRPr="00AD090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 w:rsidRPr="00AD090E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Pr="00AD090E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AD090E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:rsidRPr="00AD090E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D090E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D090E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 w:rsidRPr="00AD090E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AD090E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090E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 w:rsidRPr="00AD090E">
              <w:rPr>
                <w:rFonts w:ascii="Arial" w:hAnsi="Arial" w:cs="Arial"/>
                <w:sz w:val="18"/>
                <w:szCs w:val="18"/>
              </w:rPr>
              <w:t>S</w:t>
            </w:r>
            <w:r w:rsidRPr="00AD090E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 w:rsidRPr="00AD090E">
              <w:rPr>
                <w:rFonts w:ascii="Arial" w:hAnsi="Arial" w:cs="Arial"/>
                <w:sz w:val="18"/>
                <w:szCs w:val="18"/>
              </w:rPr>
              <w:t>Call Off</w:t>
            </w:r>
            <w:r w:rsidRPr="00AD09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 w:rsidRPr="00AD090E">
              <w:rPr>
                <w:rFonts w:ascii="Arial" w:hAnsi="Arial" w:cs="Arial"/>
                <w:sz w:val="18"/>
                <w:szCs w:val="18"/>
              </w:rPr>
              <w:t>C</w:t>
            </w:r>
            <w:r w:rsidRPr="00AD090E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7762E39C" w:rsidR="0013761F" w:rsidRPr="00AD090E" w:rsidRDefault="00C87633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616432466"/>
                    <w:placeholder>
                      <w:docPart w:val="0E89D8186B4C46F8A25C05618FB09E34"/>
                    </w:placeholder>
                    <w:text/>
                  </w:sdtPr>
                  <w:sdtEndPr/>
                  <w:sdtContent>
                    <w:r w:rsidR="00AD090E" w:rsidRPr="00AD090E">
                      <w:rPr>
                        <w:rFonts w:ascii="Arial" w:hAnsi="Arial" w:cs="Arial"/>
                        <w:sz w:val="22"/>
                        <w:szCs w:val="22"/>
                      </w:rPr>
                      <w:t>Not Applicable</w:t>
                    </w:r>
                  </w:sdtContent>
                </w:sdt>
              </w:sdtContent>
            </w:sdt>
          </w:p>
        </w:tc>
      </w:tr>
    </w:tbl>
    <w:p w14:paraId="6AFFE77C" w14:textId="77777777" w:rsidR="0013761F" w:rsidRPr="00AD090E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Pr="00AD090E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RPr="00AD090E" w14:paraId="1CB3E601" w14:textId="77777777" w:rsidTr="00792C38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D090E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090E"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Pr="00AD090E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AD090E"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Pr="00AD090E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Pr="00AD090E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792C38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75C721D0" w:rsidR="00D37C07" w:rsidRDefault="00C87633" w:rsidP="00792C3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853163"/>
                <w:placeholder>
                  <w:docPart w:val="590D8DF4E5D14878A1F8C3F62749169A"/>
                </w:placeholder>
                <w:text/>
              </w:sdtPr>
              <w:sdtEndPr/>
              <w:sdtContent>
                <w:r w:rsidR="00AD090E" w:rsidRPr="00AD090E">
                  <w:rPr>
                    <w:rFonts w:ascii="Arial" w:hAnsi="Arial" w:cs="Arial"/>
                    <w:sz w:val="22"/>
                    <w:szCs w:val="22"/>
                  </w:rPr>
                  <w:t>£15,697.20 (excluding VAT)</w:t>
                </w:r>
              </w:sdtContent>
            </w:sdt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792C38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4CAFBB51" w:rsidR="00D37C07" w:rsidRPr="00FC1809" w:rsidRDefault="00E50498" w:rsidP="00792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full pricing breakdown of the Goods to be provided under this Contract can be found under Section C of this Contract Order Form.</w:t>
            </w: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1D93AF" w14:textId="77777777" w:rsidR="00CD178F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65C0C771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2FB02A72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14591C93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9A9FFFB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49CE0C16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0B281E9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B2E79EC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21082802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0F3886D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29C5A42D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1E381F60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6A187539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4755F342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476205DD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D2B667E" w14:textId="07B650BF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  <w:r w:rsidRPr="00AD090E">
        <w:rPr>
          <w:rFonts w:ascii="Arial" w:hAnsi="Arial" w:cs="Arial"/>
          <w:b/>
          <w:sz w:val="22"/>
          <w:szCs w:val="22"/>
        </w:rPr>
        <w:lastRenderedPageBreak/>
        <w:t>Annex A - Call–Off Schedule 5 Schedule of Processing, Personal Data and Data Subjects.</w:t>
      </w:r>
    </w:p>
    <w:p w14:paraId="78447272" w14:textId="77777777" w:rsidR="00AD090E" w:rsidRDefault="00AD090E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25DD1A8C" w14:textId="2E502714" w:rsidR="00F117A3" w:rsidRDefault="00F117A3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[REDACTED TEXT]</w:t>
      </w:r>
      <w:bookmarkStart w:id="1" w:name="_GoBack"/>
      <w:bookmarkEnd w:id="1"/>
    </w:p>
    <w:sectPr w:rsidR="00F117A3" w:rsidSect="00C86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AA067" w14:textId="77777777" w:rsidR="00C87633" w:rsidRDefault="00C87633" w:rsidP="000F07AF">
      <w:r>
        <w:separator/>
      </w:r>
    </w:p>
  </w:endnote>
  <w:endnote w:type="continuationSeparator" w:id="0">
    <w:p w14:paraId="3D547D6C" w14:textId="77777777" w:rsidR="00C87633" w:rsidRDefault="00C87633" w:rsidP="000F07AF">
      <w:r>
        <w:continuationSeparator/>
      </w:r>
    </w:p>
  </w:endnote>
  <w:endnote w:type="continuationNotice" w:id="1">
    <w:p w14:paraId="0CE7A7B8" w14:textId="77777777" w:rsidR="00C87633" w:rsidRDefault="00C87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CF193" w14:textId="77777777" w:rsidR="00792C38" w:rsidRDefault="00792C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792C38" w:rsidRPr="00465B72" w:rsidRDefault="00792C38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DF611E">
      <w:rPr>
        <w:rFonts w:ascii="Arial" w:hAnsi="Arial" w:cs="Arial"/>
        <w:noProof/>
      </w:rPr>
      <w:t>1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DF611E">
      <w:rPr>
        <w:rFonts w:ascii="Arial" w:hAnsi="Arial" w:cs="Arial"/>
        <w:noProof/>
      </w:rPr>
      <w:t>7</w:t>
    </w:r>
    <w:r>
      <w:rPr>
        <w:rFonts w:ascii="Arial" w:hAnsi="Arial" w:cs="Arial"/>
        <w:noProof/>
      </w:rPr>
      <w:fldChar w:fldCharType="end"/>
    </w:r>
  </w:p>
  <w:p w14:paraId="079E6DB7" w14:textId="4924F240" w:rsidR="00792C38" w:rsidRPr="00465B72" w:rsidRDefault="00792C38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792C38" w:rsidRDefault="00792C38" w:rsidP="00063D2C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296D4" w14:textId="77777777" w:rsidR="00792C38" w:rsidRDefault="00792C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311B5" w14:textId="77777777" w:rsidR="00C87633" w:rsidRDefault="00C87633" w:rsidP="000F07AF">
      <w:r>
        <w:separator/>
      </w:r>
    </w:p>
  </w:footnote>
  <w:footnote w:type="continuationSeparator" w:id="0">
    <w:p w14:paraId="2D4BC121" w14:textId="77777777" w:rsidR="00C87633" w:rsidRDefault="00C87633" w:rsidP="000F07AF">
      <w:r>
        <w:continuationSeparator/>
      </w:r>
    </w:p>
  </w:footnote>
  <w:footnote w:type="continuationNotice" w:id="1">
    <w:p w14:paraId="0F8F37C8" w14:textId="77777777" w:rsidR="00C87633" w:rsidRDefault="00C876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70175" w14:textId="77777777" w:rsidR="00792C38" w:rsidRDefault="00792C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12D48C0C" w:rsidR="00792C38" w:rsidRDefault="00792C38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792C38" w:rsidRDefault="00792C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1640B" w14:textId="77777777" w:rsidR="00792C38" w:rsidRDefault="00792C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06AA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5E73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44C8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1F73D2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19B6"/>
    <w:rsid w:val="003669CF"/>
    <w:rsid w:val="003669D2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D203A"/>
    <w:rsid w:val="003E086A"/>
    <w:rsid w:val="003F01FE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2DD2"/>
    <w:rsid w:val="0055374E"/>
    <w:rsid w:val="0056506A"/>
    <w:rsid w:val="00565071"/>
    <w:rsid w:val="005671D2"/>
    <w:rsid w:val="005678D9"/>
    <w:rsid w:val="0057534D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09B6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92C38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D090E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E327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87633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611E"/>
    <w:rsid w:val="00DF7AE3"/>
    <w:rsid w:val="00E15098"/>
    <w:rsid w:val="00E17C3C"/>
    <w:rsid w:val="00E26F4B"/>
    <w:rsid w:val="00E50498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117A3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1809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AD090E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AD090E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AD090E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AD090E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qFormat/>
    <w:rsid w:val="00AD090E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DO NOT USE_h6,bullet2,Blank 2,h6,H62,H63,H64,H65,H66,H67,H68,H69,H610,H611,H612,H613,H614,H615"/>
    <w:basedOn w:val="Normal"/>
    <w:link w:val="Heading6Char"/>
    <w:qFormat/>
    <w:rsid w:val="00AD090E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,Comments,Cover"/>
    <w:basedOn w:val="Normal"/>
    <w:link w:val="Heading7Char"/>
    <w:qFormat/>
    <w:rsid w:val="00AD090E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,Blank 4,code/paths"/>
    <w:basedOn w:val="Normal"/>
    <w:link w:val="Heading8Char"/>
    <w:uiPriority w:val="99"/>
    <w:qFormat/>
    <w:rsid w:val="00AD090E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Normal"/>
    <w:link w:val="Heading9Char"/>
    <w:uiPriority w:val="99"/>
    <w:qFormat/>
    <w:rsid w:val="00AD090E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AD090E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AD090E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AD090E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AD090E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AD090E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DO NOT USE_h6 Char,bullet2 Char"/>
    <w:basedOn w:val="DefaultParagraphFont"/>
    <w:link w:val="Heading6"/>
    <w:rsid w:val="00AD090E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"/>
    <w:basedOn w:val="DefaultParagraphFont"/>
    <w:link w:val="Heading7"/>
    <w:rsid w:val="00AD090E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basedOn w:val="DefaultParagraphFont"/>
    <w:link w:val="Heading8"/>
    <w:uiPriority w:val="99"/>
    <w:rsid w:val="00AD090E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basedOn w:val="DefaultParagraphFont"/>
    <w:link w:val="Heading9"/>
    <w:uiPriority w:val="99"/>
    <w:rsid w:val="00AD090E"/>
    <w:rPr>
      <w:rFonts w:ascii="Arial" w:eastAsia="STZhongsong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E89D8186B4C46F8A25C05618FB09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7F11-6DC4-482A-BA18-2ECB52F32740}"/>
      </w:docPartPr>
      <w:docPartBody>
        <w:p w:rsidR="008240C9" w:rsidRDefault="001D190B" w:rsidP="001D190B">
          <w:pPr>
            <w:pStyle w:val="0E89D8186B4C46F8A25C05618FB09E3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0D8DF4E5D14878A1F8C3F627491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DE4A6-8ED9-4446-B07A-06687B4F035A}"/>
      </w:docPartPr>
      <w:docPartBody>
        <w:p w:rsidR="008240C9" w:rsidRDefault="001D190B" w:rsidP="001D190B">
          <w:pPr>
            <w:pStyle w:val="590D8DF4E5D14878A1F8C3F62749169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970802DEA4544C38F1E9A712D3B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35FCF-531A-4567-A80A-A42169EDE06D}"/>
      </w:docPartPr>
      <w:docPartBody>
        <w:p w:rsidR="00000000" w:rsidRDefault="00474293" w:rsidP="00474293">
          <w:pPr>
            <w:pStyle w:val="B970802DEA4544C38F1E9A712D3BB65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B728135CF674C99A14A2C4CBDCA6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65BC2-B431-42EB-BEA8-DCC43BFAF762}"/>
      </w:docPartPr>
      <w:docPartBody>
        <w:p w:rsidR="00000000" w:rsidRDefault="00474293" w:rsidP="00474293">
          <w:pPr>
            <w:pStyle w:val="0B728135CF674C99A14A2C4CBDCA666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933AA"/>
    <w:rsid w:val="001D190B"/>
    <w:rsid w:val="001E24A7"/>
    <w:rsid w:val="001E78DE"/>
    <w:rsid w:val="002460E2"/>
    <w:rsid w:val="00260017"/>
    <w:rsid w:val="002D230A"/>
    <w:rsid w:val="0035093C"/>
    <w:rsid w:val="00382EAF"/>
    <w:rsid w:val="00386DDC"/>
    <w:rsid w:val="003B141F"/>
    <w:rsid w:val="00416AB4"/>
    <w:rsid w:val="00431ECC"/>
    <w:rsid w:val="00474293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B5A81"/>
    <w:rsid w:val="007C7FEF"/>
    <w:rsid w:val="008224ED"/>
    <w:rsid w:val="008240C9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E0F79"/>
    <w:rsid w:val="009F57DE"/>
    <w:rsid w:val="00A46AA5"/>
    <w:rsid w:val="00A67D59"/>
    <w:rsid w:val="00A72869"/>
    <w:rsid w:val="00AB3B81"/>
    <w:rsid w:val="00AD4D4F"/>
    <w:rsid w:val="00AE15EB"/>
    <w:rsid w:val="00B6225F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EA60C7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293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B2EC0BF6D3484E209BCD7C888CC6BD56">
    <w:name w:val="B2EC0BF6D3484E209BCD7C888CC6BD56"/>
    <w:rsid w:val="001D190B"/>
    <w:pPr>
      <w:spacing w:after="160" w:line="259" w:lineRule="auto"/>
    </w:pPr>
  </w:style>
  <w:style w:type="paragraph" w:customStyle="1" w:styleId="0E89D8186B4C46F8A25C05618FB09E34">
    <w:name w:val="0E89D8186B4C46F8A25C05618FB09E34"/>
    <w:rsid w:val="001D190B"/>
    <w:pPr>
      <w:spacing w:after="160" w:line="259" w:lineRule="auto"/>
    </w:pPr>
  </w:style>
  <w:style w:type="paragraph" w:customStyle="1" w:styleId="590D8DF4E5D14878A1F8C3F62749169A">
    <w:name w:val="590D8DF4E5D14878A1F8C3F62749169A"/>
    <w:rsid w:val="001D190B"/>
    <w:pPr>
      <w:spacing w:after="160" w:line="259" w:lineRule="auto"/>
    </w:pPr>
  </w:style>
  <w:style w:type="paragraph" w:customStyle="1" w:styleId="0FCB77824C6F41829779197A68BD467C">
    <w:name w:val="0FCB77824C6F41829779197A68BD467C"/>
    <w:rsid w:val="008240C9"/>
    <w:pPr>
      <w:spacing w:after="160" w:line="259" w:lineRule="auto"/>
    </w:pPr>
  </w:style>
  <w:style w:type="paragraph" w:customStyle="1" w:styleId="71713AAD21C04CB3AF24ACA7C466A79E">
    <w:name w:val="71713AAD21C04CB3AF24ACA7C466A79E"/>
    <w:rsid w:val="008240C9"/>
    <w:pPr>
      <w:spacing w:after="160" w:line="259" w:lineRule="auto"/>
    </w:pPr>
  </w:style>
  <w:style w:type="paragraph" w:customStyle="1" w:styleId="B970802DEA4544C38F1E9A712D3BB655">
    <w:name w:val="B970802DEA4544C38F1E9A712D3BB655"/>
    <w:rsid w:val="00474293"/>
    <w:pPr>
      <w:spacing w:after="160" w:line="259" w:lineRule="auto"/>
    </w:pPr>
  </w:style>
  <w:style w:type="paragraph" w:customStyle="1" w:styleId="0B728135CF674C99A14A2C4CBDCA6663">
    <w:name w:val="0B728135CF674C99A14A2C4CBDCA6663"/>
    <w:rsid w:val="0047429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7EA08A2-0BE3-4161-8C03-8D9505A6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2018-09-17T10:20:00Z</dcterms:created>
  <dcterms:modified xsi:type="dcterms:W3CDTF">2018-09-17T10:20:00Z</dcterms:modified>
</cp:coreProperties>
</file>