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8119D" w14:textId="77777777" w:rsidR="00657B30" w:rsidRDefault="00657B30" w:rsidP="006D49AE">
      <w:pPr>
        <w:widowControl w:val="0"/>
        <w:autoSpaceDE w:val="0"/>
        <w:autoSpaceDN w:val="0"/>
        <w:adjustRightInd w:val="0"/>
        <w:spacing w:after="260" w:line="240" w:lineRule="auto"/>
        <w:ind w:left="120"/>
        <w:rPr>
          <w:rFonts w:ascii="Arial" w:hAnsi="Arial" w:cs="Arial"/>
          <w:b/>
          <w:bCs/>
          <w:color w:val="000000"/>
        </w:rPr>
      </w:pPr>
      <w:bookmarkStart w:id="0" w:name="_Toc501022445_2"/>
    </w:p>
    <w:p w14:paraId="0BB903D3" w14:textId="76AC3C02" w:rsidR="00657B30" w:rsidRDefault="00657B30" w:rsidP="00657B30">
      <w:pPr>
        <w:widowControl w:val="0"/>
        <w:autoSpaceDE w:val="0"/>
        <w:autoSpaceDN w:val="0"/>
        <w:adjustRightInd w:val="0"/>
        <w:spacing w:after="200" w:line="276" w:lineRule="auto"/>
        <w:ind w:left="120" w:right="114"/>
        <w:jc w:val="center"/>
        <w:rPr>
          <w:rFonts w:ascii="Arial" w:hAnsi="Arial" w:cs="Arial"/>
          <w:color w:val="000000"/>
        </w:rPr>
      </w:pPr>
      <w:r w:rsidRPr="005E7FEF">
        <w:rPr>
          <w:rFonts w:ascii="Arial" w:hAnsi="Arial" w:cs="Arial"/>
          <w:noProof/>
        </w:rPr>
        <w:drawing>
          <wp:inline distT="0" distB="0" distL="0" distR="0" wp14:anchorId="07741792" wp14:editId="2CBA005A">
            <wp:extent cx="2527300" cy="2038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7300" cy="2038350"/>
                    </a:xfrm>
                    <a:prstGeom prst="rect">
                      <a:avLst/>
                    </a:prstGeom>
                    <a:noFill/>
                    <a:ln>
                      <a:noFill/>
                    </a:ln>
                  </pic:spPr>
                </pic:pic>
              </a:graphicData>
            </a:graphic>
          </wp:inline>
        </w:drawing>
      </w:r>
    </w:p>
    <w:p w14:paraId="53D46994" w14:textId="77777777" w:rsidR="00657B30" w:rsidRDefault="00657B30" w:rsidP="00657B30">
      <w:pPr>
        <w:widowControl w:val="0"/>
        <w:autoSpaceDE w:val="0"/>
        <w:autoSpaceDN w:val="0"/>
        <w:adjustRightInd w:val="0"/>
        <w:spacing w:after="200" w:line="276" w:lineRule="auto"/>
        <w:ind w:left="120" w:right="114"/>
        <w:rPr>
          <w:rFonts w:ascii="Arial" w:hAnsi="Arial" w:cs="Arial"/>
          <w:color w:val="000000"/>
        </w:rPr>
      </w:pPr>
    </w:p>
    <w:p w14:paraId="16E327E3" w14:textId="77777777" w:rsidR="00657B30" w:rsidRDefault="00657B30" w:rsidP="00657B30">
      <w:pPr>
        <w:widowControl w:val="0"/>
        <w:autoSpaceDE w:val="0"/>
        <w:autoSpaceDN w:val="0"/>
        <w:adjustRightInd w:val="0"/>
        <w:spacing w:after="200" w:line="276" w:lineRule="auto"/>
        <w:ind w:left="120" w:right="114"/>
        <w:rPr>
          <w:rFonts w:ascii="Arial" w:hAnsi="Arial" w:cs="Arial"/>
          <w:sz w:val="24"/>
          <w:szCs w:val="24"/>
        </w:rPr>
      </w:pPr>
    </w:p>
    <w:p w14:paraId="237DF021" w14:textId="77777777" w:rsidR="00657B30" w:rsidRPr="00EF15E4" w:rsidRDefault="00657B30" w:rsidP="00657B30">
      <w:pPr>
        <w:widowControl w:val="0"/>
        <w:autoSpaceDE w:val="0"/>
        <w:autoSpaceDN w:val="0"/>
        <w:adjustRightInd w:val="0"/>
        <w:spacing w:after="200" w:line="276" w:lineRule="auto"/>
        <w:ind w:left="120" w:right="114"/>
        <w:rPr>
          <w:rFonts w:ascii="Arial" w:hAnsi="Arial" w:cs="Arial"/>
          <w:color w:val="000000"/>
        </w:rPr>
      </w:pPr>
    </w:p>
    <w:p w14:paraId="3171F276" w14:textId="77777777" w:rsidR="00657B30" w:rsidRPr="00DE7DF5" w:rsidRDefault="00657B30" w:rsidP="00657B30">
      <w:pPr>
        <w:widowControl w:val="0"/>
        <w:tabs>
          <w:tab w:val="left" w:pos="720"/>
        </w:tabs>
        <w:autoSpaceDE w:val="0"/>
        <w:autoSpaceDN w:val="0"/>
        <w:adjustRightInd w:val="0"/>
        <w:spacing w:after="200" w:line="276" w:lineRule="auto"/>
        <w:ind w:left="120" w:right="114"/>
        <w:jc w:val="center"/>
        <w:rPr>
          <w:rFonts w:ascii="Arial" w:hAnsi="Arial" w:cs="Arial"/>
          <w:b/>
          <w:sz w:val="36"/>
          <w:szCs w:val="36"/>
        </w:rPr>
      </w:pPr>
      <w:r w:rsidRPr="00DE7DF5">
        <w:rPr>
          <w:rFonts w:ascii="Arial" w:hAnsi="Arial" w:cs="Arial"/>
          <w:b/>
          <w:sz w:val="36"/>
          <w:szCs w:val="36"/>
        </w:rPr>
        <w:t>Air Commercial Team</w:t>
      </w:r>
    </w:p>
    <w:p w14:paraId="7B6F75DA" w14:textId="062A0319" w:rsidR="00657B30" w:rsidRPr="00DE7DF5" w:rsidRDefault="00657B30" w:rsidP="00657B30">
      <w:pPr>
        <w:widowControl w:val="0"/>
        <w:tabs>
          <w:tab w:val="left" w:pos="720"/>
        </w:tabs>
        <w:autoSpaceDE w:val="0"/>
        <w:autoSpaceDN w:val="0"/>
        <w:adjustRightInd w:val="0"/>
        <w:spacing w:after="200" w:line="276" w:lineRule="auto"/>
        <w:ind w:left="120" w:right="114"/>
        <w:jc w:val="center"/>
        <w:rPr>
          <w:rFonts w:ascii="Arial" w:hAnsi="Arial" w:cs="Arial"/>
          <w:b/>
          <w:sz w:val="36"/>
          <w:szCs w:val="36"/>
        </w:rPr>
      </w:pPr>
      <w:r w:rsidRPr="00DE7DF5">
        <w:rPr>
          <w:rFonts w:ascii="Arial" w:hAnsi="Arial" w:cs="Arial"/>
          <w:b/>
          <w:sz w:val="36"/>
          <w:szCs w:val="36"/>
        </w:rPr>
        <w:t>Contract No: 70000</w:t>
      </w:r>
      <w:r>
        <w:rPr>
          <w:rFonts w:ascii="Arial" w:hAnsi="Arial" w:cs="Arial"/>
          <w:b/>
          <w:sz w:val="36"/>
          <w:szCs w:val="36"/>
        </w:rPr>
        <w:t>8851</w:t>
      </w:r>
    </w:p>
    <w:p w14:paraId="7E0915FE" w14:textId="27809EAC" w:rsidR="00657B30" w:rsidRPr="00DE7DF5" w:rsidRDefault="00657B30" w:rsidP="00657B30">
      <w:pPr>
        <w:widowControl w:val="0"/>
        <w:tabs>
          <w:tab w:val="left" w:pos="720"/>
        </w:tabs>
        <w:autoSpaceDE w:val="0"/>
        <w:autoSpaceDN w:val="0"/>
        <w:adjustRightInd w:val="0"/>
        <w:spacing w:after="200" w:line="276" w:lineRule="auto"/>
        <w:ind w:left="120" w:right="114"/>
        <w:jc w:val="center"/>
        <w:rPr>
          <w:rFonts w:ascii="Arial" w:hAnsi="Arial" w:cs="Arial"/>
          <w:b/>
          <w:sz w:val="36"/>
          <w:szCs w:val="36"/>
        </w:rPr>
      </w:pPr>
      <w:r w:rsidRPr="00DE7DF5">
        <w:rPr>
          <w:rFonts w:ascii="Arial" w:hAnsi="Arial" w:cs="Arial"/>
          <w:b/>
          <w:sz w:val="36"/>
          <w:szCs w:val="36"/>
        </w:rPr>
        <w:t xml:space="preserve">For: </w:t>
      </w:r>
      <w:r>
        <w:rPr>
          <w:rFonts w:ascii="Arial" w:hAnsi="Arial" w:cs="Arial"/>
          <w:b/>
          <w:sz w:val="36"/>
          <w:szCs w:val="36"/>
        </w:rPr>
        <w:t xml:space="preserve">Statutory Pressure Inspection and Maintenance </w:t>
      </w:r>
    </w:p>
    <w:p w14:paraId="3D9D9D65" w14:textId="77777777" w:rsidR="00657B30" w:rsidRDefault="00657B30" w:rsidP="00657B30">
      <w:pPr>
        <w:widowControl w:val="0"/>
        <w:tabs>
          <w:tab w:val="left" w:pos="720"/>
        </w:tabs>
        <w:autoSpaceDE w:val="0"/>
        <w:autoSpaceDN w:val="0"/>
        <w:adjustRightInd w:val="0"/>
        <w:spacing w:after="200" w:line="276" w:lineRule="auto"/>
        <w:ind w:left="120" w:right="114"/>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657B30" w:rsidRPr="00532CF1" w14:paraId="77ACA331" w14:textId="77777777" w:rsidTr="00657B30">
        <w:trPr>
          <w:jc w:val="center"/>
        </w:trPr>
        <w:tc>
          <w:tcPr>
            <w:tcW w:w="5068" w:type="dxa"/>
            <w:shd w:val="clear" w:color="auto" w:fill="auto"/>
          </w:tcPr>
          <w:p w14:paraId="7C0B70EF" w14:textId="77777777" w:rsidR="001D10D1" w:rsidRDefault="00657B30" w:rsidP="001D10D1">
            <w:pPr>
              <w:widowControl w:val="0"/>
              <w:tabs>
                <w:tab w:val="left" w:pos="720"/>
              </w:tabs>
              <w:autoSpaceDE w:val="0"/>
              <w:autoSpaceDN w:val="0"/>
              <w:adjustRightInd w:val="0"/>
              <w:spacing w:after="0" w:line="276" w:lineRule="auto"/>
              <w:ind w:right="114"/>
              <w:rPr>
                <w:rFonts w:ascii="Arial" w:hAnsi="Arial" w:cs="Arial"/>
              </w:rPr>
            </w:pPr>
            <w:r w:rsidRPr="00532CF1">
              <w:rPr>
                <w:rFonts w:ascii="Arial" w:hAnsi="Arial" w:cs="Arial"/>
              </w:rPr>
              <w:t xml:space="preserve">Between the Secretary of State for Defence of the United Kingdom of Great Britain and </w:t>
            </w:r>
          </w:p>
          <w:p w14:paraId="62AC09BA" w14:textId="5DF86F6B" w:rsidR="00657B30" w:rsidRDefault="00657B30" w:rsidP="001D10D1">
            <w:pPr>
              <w:widowControl w:val="0"/>
              <w:tabs>
                <w:tab w:val="left" w:pos="720"/>
              </w:tabs>
              <w:autoSpaceDE w:val="0"/>
              <w:autoSpaceDN w:val="0"/>
              <w:adjustRightInd w:val="0"/>
              <w:spacing w:after="0" w:line="276" w:lineRule="auto"/>
              <w:ind w:right="114"/>
              <w:rPr>
                <w:rFonts w:ascii="Arial" w:hAnsi="Arial" w:cs="Arial"/>
              </w:rPr>
            </w:pPr>
            <w:r w:rsidRPr="00532CF1">
              <w:rPr>
                <w:rFonts w:ascii="Arial" w:hAnsi="Arial" w:cs="Arial"/>
              </w:rPr>
              <w:t>Northern Ireland</w:t>
            </w:r>
          </w:p>
          <w:p w14:paraId="1ED7399C" w14:textId="77777777" w:rsidR="001D10D1" w:rsidRPr="00532CF1" w:rsidRDefault="001D10D1" w:rsidP="001D10D1">
            <w:pPr>
              <w:widowControl w:val="0"/>
              <w:tabs>
                <w:tab w:val="left" w:pos="720"/>
              </w:tabs>
              <w:autoSpaceDE w:val="0"/>
              <w:autoSpaceDN w:val="0"/>
              <w:adjustRightInd w:val="0"/>
              <w:spacing w:after="0" w:line="276" w:lineRule="auto"/>
              <w:ind w:right="114"/>
              <w:rPr>
                <w:rFonts w:ascii="Arial" w:hAnsi="Arial" w:cs="Arial"/>
              </w:rPr>
            </w:pPr>
          </w:p>
          <w:p w14:paraId="7CFDFCD5" w14:textId="77777777"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r w:rsidRPr="00532CF1">
              <w:rPr>
                <w:rFonts w:ascii="Arial" w:hAnsi="Arial" w:cs="Arial"/>
              </w:rPr>
              <w:t>Team Name and Address:</w:t>
            </w:r>
          </w:p>
          <w:p w14:paraId="36D97688" w14:textId="77777777"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r w:rsidRPr="00532CF1">
              <w:rPr>
                <w:rFonts w:ascii="Arial" w:hAnsi="Arial" w:cs="Arial"/>
              </w:rPr>
              <w:t>Air Commercial Sourcing Team 2</w:t>
            </w:r>
          </w:p>
          <w:p w14:paraId="4FA522B0" w14:textId="77777777"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r w:rsidRPr="00532CF1">
              <w:rPr>
                <w:rFonts w:ascii="Arial" w:hAnsi="Arial" w:cs="Arial"/>
              </w:rPr>
              <w:t>S104, Flowerdown Hall</w:t>
            </w:r>
          </w:p>
          <w:p w14:paraId="0D308744" w14:textId="77777777"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r w:rsidRPr="00532CF1">
              <w:rPr>
                <w:rFonts w:ascii="Arial" w:hAnsi="Arial" w:cs="Arial"/>
              </w:rPr>
              <w:t>RAF Cosford</w:t>
            </w:r>
          </w:p>
          <w:p w14:paraId="19C20091" w14:textId="77777777"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r w:rsidRPr="00532CF1">
              <w:rPr>
                <w:rFonts w:ascii="Arial" w:hAnsi="Arial" w:cs="Arial"/>
              </w:rPr>
              <w:t xml:space="preserve">Wolverhampton </w:t>
            </w:r>
          </w:p>
          <w:p w14:paraId="429C6B61" w14:textId="77777777"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r w:rsidRPr="00532CF1">
              <w:rPr>
                <w:rFonts w:ascii="Arial" w:hAnsi="Arial" w:cs="Arial"/>
              </w:rPr>
              <w:t xml:space="preserve">WV7 3EX </w:t>
            </w:r>
          </w:p>
          <w:p w14:paraId="2A7FA8A1" w14:textId="77777777" w:rsidR="00657B30" w:rsidRDefault="00657B30" w:rsidP="001D10D1">
            <w:pPr>
              <w:widowControl w:val="0"/>
              <w:tabs>
                <w:tab w:val="left" w:pos="720"/>
              </w:tabs>
              <w:autoSpaceDE w:val="0"/>
              <w:autoSpaceDN w:val="0"/>
              <w:adjustRightInd w:val="0"/>
              <w:spacing w:after="0" w:line="276" w:lineRule="auto"/>
              <w:ind w:right="113"/>
              <w:rPr>
                <w:rFonts w:ascii="Arial" w:hAnsi="Arial" w:cs="Arial"/>
              </w:rPr>
            </w:pPr>
          </w:p>
          <w:p w14:paraId="7A402F0C" w14:textId="77777777" w:rsidR="001D10D1" w:rsidRDefault="001D10D1" w:rsidP="001D10D1">
            <w:pPr>
              <w:widowControl w:val="0"/>
              <w:tabs>
                <w:tab w:val="left" w:pos="720"/>
              </w:tabs>
              <w:autoSpaceDE w:val="0"/>
              <w:autoSpaceDN w:val="0"/>
              <w:adjustRightInd w:val="0"/>
              <w:spacing w:after="0" w:line="276" w:lineRule="auto"/>
              <w:ind w:right="113"/>
              <w:rPr>
                <w:rFonts w:ascii="Arial" w:hAnsi="Arial" w:cs="Arial"/>
              </w:rPr>
            </w:pPr>
          </w:p>
          <w:p w14:paraId="21E5868B" w14:textId="6283EDA1"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r w:rsidRPr="00532CF1">
              <w:rPr>
                <w:rFonts w:ascii="Arial" w:hAnsi="Arial" w:cs="Arial"/>
              </w:rPr>
              <w:t>E-mail Address:</w:t>
            </w:r>
          </w:p>
          <w:p w14:paraId="7D6742DB" w14:textId="11D9C960" w:rsidR="00657B30" w:rsidRDefault="001D10D1" w:rsidP="001D10D1">
            <w:pPr>
              <w:widowControl w:val="0"/>
              <w:tabs>
                <w:tab w:val="left" w:pos="720"/>
              </w:tabs>
              <w:autoSpaceDE w:val="0"/>
              <w:autoSpaceDN w:val="0"/>
              <w:adjustRightInd w:val="0"/>
              <w:spacing w:after="0" w:line="276" w:lineRule="auto"/>
              <w:ind w:right="113"/>
              <w:rPr>
                <w:rFonts w:ascii="Arial" w:hAnsi="Arial" w:cs="Arial"/>
              </w:rPr>
            </w:pPr>
            <w:r w:rsidRPr="001D10D1">
              <w:rPr>
                <w:rFonts w:ascii="Arial" w:hAnsi="Arial" w:cs="Arial"/>
              </w:rPr>
              <w:t>Julie.harris206@mod.gov.uk</w:t>
            </w:r>
          </w:p>
          <w:p w14:paraId="1F109562" w14:textId="77777777" w:rsidR="001D10D1" w:rsidRDefault="001D10D1" w:rsidP="001D10D1">
            <w:pPr>
              <w:widowControl w:val="0"/>
              <w:tabs>
                <w:tab w:val="left" w:pos="720"/>
              </w:tabs>
              <w:autoSpaceDE w:val="0"/>
              <w:autoSpaceDN w:val="0"/>
              <w:adjustRightInd w:val="0"/>
              <w:spacing w:after="0" w:line="276" w:lineRule="auto"/>
              <w:ind w:right="113"/>
              <w:rPr>
                <w:rFonts w:ascii="Arial" w:hAnsi="Arial" w:cs="Arial"/>
              </w:rPr>
            </w:pPr>
          </w:p>
          <w:p w14:paraId="37CCE7B9" w14:textId="77777777"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r w:rsidRPr="00532CF1">
              <w:rPr>
                <w:rFonts w:ascii="Arial" w:hAnsi="Arial" w:cs="Arial"/>
              </w:rPr>
              <w:t>Telephone Number: 01902 704651</w:t>
            </w:r>
          </w:p>
        </w:tc>
        <w:tc>
          <w:tcPr>
            <w:tcW w:w="5069" w:type="dxa"/>
            <w:shd w:val="clear" w:color="auto" w:fill="auto"/>
          </w:tcPr>
          <w:p w14:paraId="4AE27428" w14:textId="77777777" w:rsidR="00657B30" w:rsidRPr="00532CF1" w:rsidRDefault="00657B30" w:rsidP="001D10D1">
            <w:pPr>
              <w:widowControl w:val="0"/>
              <w:tabs>
                <w:tab w:val="left" w:pos="720"/>
              </w:tabs>
              <w:autoSpaceDE w:val="0"/>
              <w:autoSpaceDN w:val="0"/>
              <w:adjustRightInd w:val="0"/>
              <w:spacing w:after="0" w:line="276" w:lineRule="auto"/>
              <w:ind w:right="114"/>
              <w:rPr>
                <w:rFonts w:ascii="Arial" w:hAnsi="Arial" w:cs="Arial"/>
              </w:rPr>
            </w:pPr>
            <w:r w:rsidRPr="00532CF1">
              <w:rPr>
                <w:rFonts w:ascii="Arial" w:hAnsi="Arial" w:cs="Arial"/>
              </w:rPr>
              <w:t>And</w:t>
            </w:r>
          </w:p>
          <w:p w14:paraId="6C8EF51A" w14:textId="77777777" w:rsidR="00657B30" w:rsidRPr="00532CF1" w:rsidRDefault="00657B30" w:rsidP="001D10D1">
            <w:pPr>
              <w:widowControl w:val="0"/>
              <w:tabs>
                <w:tab w:val="left" w:pos="720"/>
              </w:tabs>
              <w:autoSpaceDE w:val="0"/>
              <w:autoSpaceDN w:val="0"/>
              <w:adjustRightInd w:val="0"/>
              <w:spacing w:after="0" w:line="276" w:lineRule="auto"/>
              <w:ind w:right="114"/>
              <w:rPr>
                <w:rFonts w:ascii="Arial" w:hAnsi="Arial" w:cs="Arial"/>
              </w:rPr>
            </w:pPr>
          </w:p>
          <w:p w14:paraId="768C9915" w14:textId="77777777" w:rsidR="001D10D1" w:rsidRDefault="001D10D1" w:rsidP="001D10D1">
            <w:pPr>
              <w:widowControl w:val="0"/>
              <w:tabs>
                <w:tab w:val="left" w:pos="720"/>
              </w:tabs>
              <w:autoSpaceDE w:val="0"/>
              <w:autoSpaceDN w:val="0"/>
              <w:adjustRightInd w:val="0"/>
              <w:spacing w:after="0" w:line="276" w:lineRule="auto"/>
              <w:ind w:right="113"/>
              <w:rPr>
                <w:rFonts w:ascii="Arial" w:hAnsi="Arial" w:cs="Arial"/>
              </w:rPr>
            </w:pPr>
          </w:p>
          <w:p w14:paraId="5F0F2178" w14:textId="77777777" w:rsidR="001D10D1" w:rsidRDefault="001D10D1" w:rsidP="001D10D1">
            <w:pPr>
              <w:widowControl w:val="0"/>
              <w:tabs>
                <w:tab w:val="left" w:pos="720"/>
              </w:tabs>
              <w:autoSpaceDE w:val="0"/>
              <w:autoSpaceDN w:val="0"/>
              <w:adjustRightInd w:val="0"/>
              <w:spacing w:after="0" w:line="276" w:lineRule="auto"/>
              <w:ind w:right="113"/>
              <w:rPr>
                <w:rFonts w:ascii="Arial" w:hAnsi="Arial" w:cs="Arial"/>
              </w:rPr>
            </w:pPr>
          </w:p>
          <w:p w14:paraId="435DC6BA" w14:textId="0AD9C2B4"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r w:rsidRPr="00532CF1">
              <w:rPr>
                <w:rFonts w:ascii="Arial" w:hAnsi="Arial" w:cs="Arial"/>
              </w:rPr>
              <w:t>Contractor Name and Address:</w:t>
            </w:r>
          </w:p>
          <w:p w14:paraId="1F81EF91" w14:textId="7B8A04D1" w:rsidR="00657B30" w:rsidRDefault="00657B30" w:rsidP="001D10D1">
            <w:pPr>
              <w:widowControl w:val="0"/>
              <w:tabs>
                <w:tab w:val="left" w:pos="720"/>
              </w:tabs>
              <w:autoSpaceDE w:val="0"/>
              <w:autoSpaceDN w:val="0"/>
              <w:adjustRightInd w:val="0"/>
              <w:spacing w:after="0" w:line="276" w:lineRule="auto"/>
              <w:ind w:right="113"/>
              <w:rPr>
                <w:rFonts w:ascii="Arial" w:hAnsi="Arial" w:cs="Arial"/>
              </w:rPr>
            </w:pPr>
            <w:proofErr w:type="spellStart"/>
            <w:r>
              <w:rPr>
                <w:rFonts w:ascii="Arial" w:hAnsi="Arial" w:cs="Arial"/>
              </w:rPr>
              <w:t>Maxaura</w:t>
            </w:r>
            <w:proofErr w:type="spellEnd"/>
            <w:r>
              <w:rPr>
                <w:rFonts w:ascii="Arial" w:hAnsi="Arial" w:cs="Arial"/>
              </w:rPr>
              <w:t xml:space="preserve"> Limited </w:t>
            </w:r>
          </w:p>
          <w:p w14:paraId="78E7B3D8" w14:textId="0514C588" w:rsidR="00657B30" w:rsidRDefault="00657B30" w:rsidP="001D10D1">
            <w:pPr>
              <w:widowControl w:val="0"/>
              <w:tabs>
                <w:tab w:val="left" w:pos="720"/>
              </w:tabs>
              <w:autoSpaceDE w:val="0"/>
              <w:autoSpaceDN w:val="0"/>
              <w:adjustRightInd w:val="0"/>
              <w:spacing w:after="0" w:line="276" w:lineRule="auto"/>
              <w:ind w:right="113"/>
              <w:rPr>
                <w:rFonts w:ascii="Arial" w:hAnsi="Arial" w:cs="Arial"/>
              </w:rPr>
            </w:pPr>
            <w:r>
              <w:rPr>
                <w:rFonts w:ascii="Arial" w:hAnsi="Arial" w:cs="Arial"/>
              </w:rPr>
              <w:t>Systems House</w:t>
            </w:r>
          </w:p>
          <w:p w14:paraId="08EA9A59" w14:textId="24464A17" w:rsidR="00657B30" w:rsidRDefault="00657B30" w:rsidP="001D10D1">
            <w:pPr>
              <w:widowControl w:val="0"/>
              <w:tabs>
                <w:tab w:val="left" w:pos="720"/>
              </w:tabs>
              <w:autoSpaceDE w:val="0"/>
              <w:autoSpaceDN w:val="0"/>
              <w:adjustRightInd w:val="0"/>
              <w:spacing w:after="0" w:line="276" w:lineRule="auto"/>
              <w:ind w:right="113"/>
              <w:rPr>
                <w:rFonts w:ascii="Arial" w:hAnsi="Arial" w:cs="Arial"/>
              </w:rPr>
            </w:pPr>
            <w:r>
              <w:rPr>
                <w:rFonts w:ascii="Arial" w:hAnsi="Arial" w:cs="Arial"/>
              </w:rPr>
              <w:t>Kitchener Road</w:t>
            </w:r>
          </w:p>
          <w:p w14:paraId="37951698" w14:textId="589430F2" w:rsidR="00657B30" w:rsidRDefault="00657B30" w:rsidP="001D10D1">
            <w:pPr>
              <w:widowControl w:val="0"/>
              <w:tabs>
                <w:tab w:val="left" w:pos="720"/>
              </w:tabs>
              <w:autoSpaceDE w:val="0"/>
              <w:autoSpaceDN w:val="0"/>
              <w:adjustRightInd w:val="0"/>
              <w:spacing w:after="0" w:line="276" w:lineRule="auto"/>
              <w:ind w:right="113"/>
              <w:rPr>
                <w:rFonts w:ascii="Arial" w:hAnsi="Arial" w:cs="Arial"/>
              </w:rPr>
            </w:pPr>
            <w:r>
              <w:rPr>
                <w:rFonts w:ascii="Arial" w:hAnsi="Arial" w:cs="Arial"/>
              </w:rPr>
              <w:t>High Wycombe</w:t>
            </w:r>
          </w:p>
          <w:p w14:paraId="48268A02" w14:textId="37C40CEE" w:rsidR="00657B30" w:rsidRDefault="00657B30" w:rsidP="001D10D1">
            <w:pPr>
              <w:widowControl w:val="0"/>
              <w:tabs>
                <w:tab w:val="left" w:pos="720"/>
              </w:tabs>
              <w:autoSpaceDE w:val="0"/>
              <w:autoSpaceDN w:val="0"/>
              <w:adjustRightInd w:val="0"/>
              <w:spacing w:after="0" w:line="276" w:lineRule="auto"/>
              <w:ind w:right="113"/>
              <w:rPr>
                <w:rFonts w:ascii="Arial" w:hAnsi="Arial" w:cs="Arial"/>
              </w:rPr>
            </w:pPr>
            <w:r>
              <w:rPr>
                <w:rFonts w:ascii="Arial" w:hAnsi="Arial" w:cs="Arial"/>
              </w:rPr>
              <w:t>Buckinghamshire</w:t>
            </w:r>
          </w:p>
          <w:p w14:paraId="7730DE59" w14:textId="78AAC64E" w:rsidR="00657B30" w:rsidRDefault="00657B30" w:rsidP="001D10D1">
            <w:pPr>
              <w:widowControl w:val="0"/>
              <w:tabs>
                <w:tab w:val="left" w:pos="720"/>
              </w:tabs>
              <w:autoSpaceDE w:val="0"/>
              <w:autoSpaceDN w:val="0"/>
              <w:adjustRightInd w:val="0"/>
              <w:spacing w:after="0" w:line="276" w:lineRule="auto"/>
              <w:ind w:right="113"/>
              <w:rPr>
                <w:rFonts w:ascii="Arial" w:hAnsi="Arial" w:cs="Arial"/>
              </w:rPr>
            </w:pPr>
            <w:r>
              <w:rPr>
                <w:rFonts w:ascii="Arial" w:hAnsi="Arial" w:cs="Arial"/>
              </w:rPr>
              <w:t>HP11 2SW</w:t>
            </w:r>
          </w:p>
          <w:p w14:paraId="6B95093B" w14:textId="77777777"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p>
          <w:p w14:paraId="56D051EF" w14:textId="77777777"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r w:rsidRPr="00532CF1">
              <w:rPr>
                <w:rFonts w:ascii="Arial" w:hAnsi="Arial" w:cs="Arial"/>
              </w:rPr>
              <w:t>Email Address:</w:t>
            </w:r>
          </w:p>
          <w:p w14:paraId="10E429E0" w14:textId="3F6228CE" w:rsidR="00657B30" w:rsidRDefault="001D10D1" w:rsidP="001D10D1">
            <w:pPr>
              <w:widowControl w:val="0"/>
              <w:tabs>
                <w:tab w:val="left" w:pos="720"/>
              </w:tabs>
              <w:autoSpaceDE w:val="0"/>
              <w:autoSpaceDN w:val="0"/>
              <w:adjustRightInd w:val="0"/>
              <w:spacing w:after="0" w:line="276" w:lineRule="auto"/>
              <w:ind w:right="113"/>
              <w:rPr>
                <w:rFonts w:ascii="Arial" w:hAnsi="Arial" w:cs="Arial"/>
              </w:rPr>
            </w:pPr>
            <w:r w:rsidRPr="001D10D1">
              <w:rPr>
                <w:rFonts w:ascii="Arial" w:hAnsi="Arial" w:cs="Arial"/>
              </w:rPr>
              <w:t>Peter@maxaura.co.uk</w:t>
            </w:r>
            <w:r w:rsidR="00657B30" w:rsidRPr="00532CF1">
              <w:rPr>
                <w:rFonts w:ascii="Arial" w:hAnsi="Arial" w:cs="Arial"/>
              </w:rPr>
              <w:t xml:space="preserve"> </w:t>
            </w:r>
          </w:p>
          <w:p w14:paraId="02F9C2DD" w14:textId="77777777" w:rsidR="001D10D1" w:rsidRPr="00532CF1" w:rsidRDefault="001D10D1" w:rsidP="001D10D1">
            <w:pPr>
              <w:widowControl w:val="0"/>
              <w:tabs>
                <w:tab w:val="left" w:pos="720"/>
              </w:tabs>
              <w:autoSpaceDE w:val="0"/>
              <w:autoSpaceDN w:val="0"/>
              <w:adjustRightInd w:val="0"/>
              <w:spacing w:after="0" w:line="276" w:lineRule="auto"/>
              <w:ind w:right="113"/>
              <w:rPr>
                <w:rFonts w:ascii="Arial" w:hAnsi="Arial" w:cs="Arial"/>
              </w:rPr>
            </w:pPr>
          </w:p>
          <w:p w14:paraId="251026C9" w14:textId="368CCFF8" w:rsidR="00657B30" w:rsidRPr="00532CF1" w:rsidRDefault="00657B30" w:rsidP="001D10D1">
            <w:pPr>
              <w:widowControl w:val="0"/>
              <w:tabs>
                <w:tab w:val="left" w:pos="720"/>
              </w:tabs>
              <w:autoSpaceDE w:val="0"/>
              <w:autoSpaceDN w:val="0"/>
              <w:adjustRightInd w:val="0"/>
              <w:spacing w:after="0" w:line="276" w:lineRule="auto"/>
              <w:ind w:right="113"/>
              <w:rPr>
                <w:rFonts w:ascii="Arial" w:hAnsi="Arial" w:cs="Arial"/>
              </w:rPr>
            </w:pPr>
            <w:r w:rsidRPr="00532CF1">
              <w:rPr>
                <w:rFonts w:ascii="Arial" w:hAnsi="Arial" w:cs="Arial"/>
              </w:rPr>
              <w:t xml:space="preserve">Telephone Number: </w:t>
            </w:r>
            <w:r w:rsidR="00F32F00">
              <w:rPr>
                <w:rFonts w:ascii="Arial" w:hAnsi="Arial" w:cs="Arial"/>
              </w:rPr>
              <w:t>01494 512233</w:t>
            </w:r>
          </w:p>
        </w:tc>
      </w:tr>
    </w:tbl>
    <w:p w14:paraId="34FD7527" w14:textId="77777777" w:rsidR="00657B30" w:rsidRDefault="00657B30" w:rsidP="00657B30">
      <w:pPr>
        <w:widowControl w:val="0"/>
        <w:tabs>
          <w:tab w:val="left" w:pos="720"/>
        </w:tabs>
        <w:autoSpaceDE w:val="0"/>
        <w:autoSpaceDN w:val="0"/>
        <w:adjustRightInd w:val="0"/>
        <w:spacing w:after="200" w:line="276" w:lineRule="auto"/>
        <w:ind w:left="120" w:right="114"/>
        <w:rPr>
          <w:rFonts w:ascii="Arial" w:hAnsi="Arial" w:cs="Arial"/>
        </w:rPr>
      </w:pPr>
    </w:p>
    <w:p w14:paraId="03B74B2F" w14:textId="77777777" w:rsidR="00657B30" w:rsidRDefault="00657B30">
      <w:pPr>
        <w:spacing w:after="0" w:line="240" w:lineRule="auto"/>
        <w:rPr>
          <w:rFonts w:ascii="Arial" w:hAnsi="Arial" w:cs="Arial"/>
          <w:b/>
          <w:bCs/>
          <w:color w:val="000000"/>
        </w:rPr>
      </w:pPr>
      <w:r>
        <w:rPr>
          <w:rFonts w:ascii="Arial" w:hAnsi="Arial" w:cs="Arial"/>
          <w:b/>
          <w:bCs/>
          <w:color w:val="000000"/>
        </w:rPr>
        <w:br w:type="page"/>
      </w:r>
    </w:p>
    <w:p w14:paraId="739AC25B" w14:textId="6C18851B" w:rsidR="00731EEB" w:rsidRPr="00F72652" w:rsidRDefault="00731EEB" w:rsidP="006D49AE">
      <w:pPr>
        <w:widowControl w:val="0"/>
        <w:autoSpaceDE w:val="0"/>
        <w:autoSpaceDN w:val="0"/>
        <w:adjustRightInd w:val="0"/>
        <w:spacing w:after="260" w:line="240" w:lineRule="auto"/>
        <w:ind w:left="120"/>
        <w:rPr>
          <w:rFonts w:ascii="Arial" w:hAnsi="Arial" w:cs="Arial"/>
        </w:rPr>
      </w:pPr>
      <w:r w:rsidRPr="00F72652">
        <w:rPr>
          <w:rFonts w:ascii="Arial" w:hAnsi="Arial" w:cs="Arial"/>
          <w:b/>
          <w:bCs/>
          <w:color w:val="000000"/>
        </w:rPr>
        <w:lastRenderedPageBreak/>
        <w:t xml:space="preserve">Standardised Contracting </w:t>
      </w:r>
      <w:proofErr w:type="gramStart"/>
      <w:r w:rsidRPr="00F72652">
        <w:rPr>
          <w:rFonts w:ascii="Arial" w:hAnsi="Arial" w:cs="Arial"/>
          <w:b/>
          <w:bCs/>
          <w:color w:val="000000"/>
        </w:rPr>
        <w:t>Terms</w:t>
      </w:r>
      <w:bookmarkEnd w:id="0"/>
      <w:r w:rsidR="00D659EC">
        <w:rPr>
          <w:rFonts w:ascii="Arial" w:hAnsi="Arial" w:cs="Arial"/>
          <w:b/>
          <w:bCs/>
          <w:color w:val="000000"/>
        </w:rPr>
        <w:t xml:space="preserve">  -</w:t>
      </w:r>
      <w:proofErr w:type="gramEnd"/>
      <w:r w:rsidR="00D659EC">
        <w:rPr>
          <w:rFonts w:ascii="Arial" w:hAnsi="Arial" w:cs="Arial"/>
          <w:b/>
          <w:bCs/>
          <w:color w:val="000000"/>
        </w:rPr>
        <w:t xml:space="preserve"> Contract 700008851 </w:t>
      </w:r>
    </w:p>
    <w:p w14:paraId="131F219C" w14:textId="77777777" w:rsidR="00731EEB" w:rsidRPr="00F72652" w:rsidRDefault="00731EEB">
      <w:pPr>
        <w:widowControl w:val="0"/>
        <w:autoSpaceDE w:val="0"/>
        <w:autoSpaceDN w:val="0"/>
        <w:adjustRightInd w:val="0"/>
        <w:spacing w:after="200" w:line="276" w:lineRule="auto"/>
        <w:ind w:left="120" w:right="114"/>
        <w:rPr>
          <w:rFonts w:ascii="Arial" w:hAnsi="Arial" w:cs="Arial"/>
        </w:rPr>
      </w:pPr>
      <w:r w:rsidRPr="00F72652">
        <w:rPr>
          <w:rFonts w:ascii="Arial" w:hAnsi="Arial" w:cs="Arial"/>
          <w:color w:val="000000"/>
        </w:rPr>
        <w:t xml:space="preserve"> </w:t>
      </w:r>
    </w:p>
    <w:p w14:paraId="2C591D96" w14:textId="77777777" w:rsidR="00731EEB" w:rsidRPr="00F72652" w:rsidRDefault="00731EEB">
      <w:pPr>
        <w:keepNext/>
        <w:keepLines/>
        <w:widowControl w:val="0"/>
        <w:autoSpaceDE w:val="0"/>
        <w:autoSpaceDN w:val="0"/>
        <w:adjustRightInd w:val="0"/>
        <w:spacing w:after="0" w:line="276" w:lineRule="auto"/>
        <w:ind w:left="120" w:right="114"/>
        <w:rPr>
          <w:rFonts w:ascii="Arial" w:hAnsi="Arial" w:cs="Arial"/>
        </w:rPr>
      </w:pPr>
      <w:bookmarkStart w:id="1" w:name="_Toc501022446_2_1"/>
      <w:r w:rsidRPr="00F72652">
        <w:rPr>
          <w:rFonts w:ascii="Arial" w:hAnsi="Arial" w:cs="Arial"/>
          <w:b/>
          <w:bCs/>
          <w:color w:val="000000"/>
        </w:rPr>
        <w:t>SC2</w:t>
      </w:r>
      <w:bookmarkEnd w:id="1"/>
    </w:p>
    <w:p w14:paraId="71D0DB01"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GENERAL CONDITIONS</w:t>
      </w:r>
    </w:p>
    <w:p w14:paraId="746EBB8F"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571E4313"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1.</w:t>
      </w:r>
      <w:r w:rsidRPr="00F72652">
        <w:rPr>
          <w:rFonts w:ascii="Arial" w:hAnsi="Arial" w:cs="Arial"/>
        </w:rPr>
        <w:tab/>
      </w:r>
      <w:r w:rsidRPr="00F72652">
        <w:rPr>
          <w:rFonts w:ascii="Arial" w:hAnsi="Arial" w:cs="Arial"/>
          <w:b/>
          <w:bCs/>
          <w:color w:val="000000"/>
        </w:rPr>
        <w:t>General</w:t>
      </w:r>
    </w:p>
    <w:p w14:paraId="3F001FE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The defined terms in the Contract shall be as set out in Schedule 1.</w:t>
      </w:r>
    </w:p>
    <w:p w14:paraId="02D5696B"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The Contractor shall comply with all applicable Legislation, whether specifically referenced in this Contract or not.</w:t>
      </w:r>
    </w:p>
    <w:p w14:paraId="5039E8B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Contractor warrants and represents, that:</w:t>
      </w:r>
    </w:p>
    <w:p w14:paraId="58A0985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it has the full capacity and authority to enter into, and to exercise its rights and perform its obligations under, the Contract;</w:t>
      </w:r>
    </w:p>
    <w:p w14:paraId="2400D10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4E60568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0E385F4"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396BB7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Unless the context otherwise requires:</w:t>
      </w:r>
    </w:p>
    <w:p w14:paraId="18A32F5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singular includes the plural and vice versa, and the masculine includes the feminine and vice versa.</w:t>
      </w:r>
    </w:p>
    <w:p w14:paraId="475C8F73"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The words “include”, “includes”, “including” and “included” are to be construed as if they were immediately followed by the words “without limitation”, except where explicitly stated otherwise.</w:t>
      </w:r>
    </w:p>
    <w:p w14:paraId="44F7FD0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The expression “person” means any individual, firm, body corporate, unincorporated association or partnership, government, state or agency of a state or joint venture.</w:t>
      </w:r>
    </w:p>
    <w:p w14:paraId="78B1DB1D"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A2FD9E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The heading to any Contract provision shall not affect the interpretation of that provision.</w:t>
      </w:r>
    </w:p>
    <w:p w14:paraId="78C64767"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(6)</w:t>
      </w:r>
      <w:r w:rsidRPr="00F72652">
        <w:rPr>
          <w:rFonts w:ascii="Arial" w:hAnsi="Arial" w:cs="Arial"/>
        </w:rPr>
        <w:tab/>
      </w:r>
      <w:r w:rsidRPr="00F72652">
        <w:rPr>
          <w:rFonts w:ascii="Arial" w:hAnsi="Arial" w:cs="Arial"/>
          <w:color w:val="00000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69AE433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(7)</w:t>
      </w:r>
      <w:r w:rsidRPr="00F72652">
        <w:rPr>
          <w:rFonts w:ascii="Arial" w:hAnsi="Arial" w:cs="Arial"/>
        </w:rPr>
        <w:tab/>
      </w:r>
      <w:r w:rsidRPr="00F72652">
        <w:rPr>
          <w:rFonts w:ascii="Arial" w:hAnsi="Arial" w:cs="Arial"/>
          <w:color w:val="000000"/>
        </w:rPr>
        <w:t>Unless excluded within the Conditions of the Contract or required by law, references to submission of documents in writing shall include electronic submission.</w:t>
      </w:r>
    </w:p>
    <w:p w14:paraId="5D5648B6" w14:textId="77777777" w:rsidR="00731EEB" w:rsidRPr="00F72652" w:rsidRDefault="00731EEB">
      <w:pPr>
        <w:widowControl w:val="0"/>
        <w:autoSpaceDE w:val="0"/>
        <w:autoSpaceDN w:val="0"/>
        <w:adjustRightInd w:val="0"/>
        <w:spacing w:after="60" w:line="240" w:lineRule="auto"/>
        <w:ind w:left="688"/>
        <w:rPr>
          <w:rFonts w:ascii="Arial" w:hAnsi="Arial" w:cs="Arial"/>
          <w:color w:val="000000"/>
        </w:rPr>
      </w:pPr>
    </w:p>
    <w:p w14:paraId="523047E1"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2.</w:t>
      </w:r>
      <w:r w:rsidRPr="00F72652">
        <w:rPr>
          <w:rFonts w:ascii="Arial" w:hAnsi="Arial" w:cs="Arial"/>
        </w:rPr>
        <w:tab/>
      </w:r>
      <w:r w:rsidRPr="00F72652">
        <w:rPr>
          <w:rFonts w:ascii="Arial" w:hAnsi="Arial" w:cs="Arial"/>
          <w:b/>
          <w:bCs/>
          <w:color w:val="000000"/>
        </w:rPr>
        <w:t>Duration of Contract</w:t>
      </w:r>
    </w:p>
    <w:p w14:paraId="214273CF" w14:textId="77777777" w:rsidR="00731EEB" w:rsidRPr="00F72652" w:rsidRDefault="00731EEB">
      <w:pPr>
        <w:widowControl w:val="0"/>
        <w:autoSpaceDE w:val="0"/>
        <w:autoSpaceDN w:val="0"/>
        <w:adjustRightInd w:val="0"/>
        <w:spacing w:after="60" w:line="240" w:lineRule="auto"/>
        <w:ind w:left="404"/>
        <w:rPr>
          <w:rFonts w:ascii="Arial" w:hAnsi="Arial" w:cs="Arial"/>
        </w:rPr>
      </w:pPr>
      <w:r w:rsidRPr="00F72652">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D61835A"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70F8BB2E"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3.</w:t>
      </w:r>
      <w:r w:rsidRPr="00F72652">
        <w:rPr>
          <w:rFonts w:ascii="Arial" w:hAnsi="Arial" w:cs="Arial"/>
        </w:rPr>
        <w:tab/>
      </w:r>
      <w:r w:rsidRPr="00F72652">
        <w:rPr>
          <w:rFonts w:ascii="Arial" w:hAnsi="Arial" w:cs="Arial"/>
          <w:b/>
          <w:bCs/>
          <w:color w:val="000000"/>
        </w:rPr>
        <w:t>Entire Agreement</w:t>
      </w:r>
    </w:p>
    <w:p w14:paraId="1131C95A" w14:textId="77777777" w:rsidR="00731EEB" w:rsidRPr="00F72652" w:rsidRDefault="00731EEB">
      <w:pPr>
        <w:widowControl w:val="0"/>
        <w:autoSpaceDE w:val="0"/>
        <w:autoSpaceDN w:val="0"/>
        <w:adjustRightInd w:val="0"/>
        <w:spacing w:after="60" w:line="240" w:lineRule="auto"/>
        <w:ind w:left="404"/>
        <w:rPr>
          <w:rFonts w:ascii="Arial" w:hAnsi="Arial" w:cs="Arial"/>
        </w:rPr>
      </w:pPr>
      <w:r w:rsidRPr="00F72652">
        <w:rPr>
          <w:rFonts w:ascii="Arial" w:hAnsi="Arial" w:cs="Arial"/>
          <w:color w:val="000000"/>
        </w:rPr>
        <w:t xml:space="preserve">This Contract constitutes the entire agreement between the Parties relating to the subject matter of </w:t>
      </w:r>
      <w:r w:rsidRPr="00F72652">
        <w:rPr>
          <w:rFonts w:ascii="Arial" w:hAnsi="Arial" w:cs="Arial"/>
          <w:color w:val="000000"/>
        </w:rPr>
        <w:lastRenderedPageBreak/>
        <w:t>the Contract.  The Contract supersedes, and neither Party has relied upon, any prior negotiations, representations and undertakings, whether written or oral, except that this condition shall not exclude liability in respect of any fraudulent misrepresentation.</w:t>
      </w:r>
    </w:p>
    <w:p w14:paraId="3E063C11"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103B1EC3"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4.</w:t>
      </w:r>
      <w:r w:rsidRPr="00F72652">
        <w:rPr>
          <w:rFonts w:ascii="Arial" w:hAnsi="Arial" w:cs="Arial"/>
        </w:rPr>
        <w:tab/>
      </w:r>
      <w:r w:rsidRPr="00F72652">
        <w:rPr>
          <w:rFonts w:ascii="Arial" w:hAnsi="Arial" w:cs="Arial"/>
          <w:b/>
          <w:bCs/>
          <w:color w:val="000000"/>
        </w:rPr>
        <w:t>Governing Law</w:t>
      </w:r>
    </w:p>
    <w:p w14:paraId="4717D65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Subject to clause 4.d, the Contract shall be considered as a contract made in England and subject to English Law.</w:t>
      </w:r>
    </w:p>
    <w:p w14:paraId="7887781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0017D19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2CCF8A3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 xml:space="preserve">If the Parties agree pursuant to the Contract that Scots Law should apply then the following amendments shall apply to the Contract: </w:t>
      </w:r>
    </w:p>
    <w:p w14:paraId="30F5E7A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Clause 4.a, 4.b and 4.c shall be amended to read:</w:t>
      </w:r>
    </w:p>
    <w:p w14:paraId="64C3BA77" w14:textId="77777777" w:rsidR="00731EEB" w:rsidRPr="00F72652" w:rsidRDefault="00731EEB">
      <w:pPr>
        <w:widowControl w:val="0"/>
        <w:autoSpaceDE w:val="0"/>
        <w:autoSpaceDN w:val="0"/>
        <w:adjustRightInd w:val="0"/>
        <w:spacing w:after="60" w:line="240" w:lineRule="auto"/>
        <w:ind w:left="972"/>
        <w:rPr>
          <w:rFonts w:ascii="Arial" w:hAnsi="Arial" w:cs="Arial"/>
        </w:rPr>
      </w:pPr>
      <w:r w:rsidRPr="00F72652">
        <w:rPr>
          <w:rFonts w:ascii="Arial" w:hAnsi="Arial" w:cs="Arial"/>
          <w:color w:val="000000"/>
        </w:rPr>
        <w:t>“a.  The Contract shall be considered as a contract made in Scotland and subject to Scots Law.</w:t>
      </w:r>
    </w:p>
    <w:p w14:paraId="43D56329" w14:textId="77777777" w:rsidR="00731EEB" w:rsidRPr="00F72652" w:rsidRDefault="00731EEB">
      <w:pPr>
        <w:widowControl w:val="0"/>
        <w:autoSpaceDE w:val="0"/>
        <w:autoSpaceDN w:val="0"/>
        <w:adjustRightInd w:val="0"/>
        <w:spacing w:after="60" w:line="240" w:lineRule="auto"/>
        <w:ind w:left="972"/>
        <w:rPr>
          <w:rFonts w:ascii="Arial" w:hAnsi="Arial" w:cs="Arial"/>
        </w:rPr>
      </w:pPr>
      <w:r w:rsidRPr="00F72652">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6C4A065E" w14:textId="77777777" w:rsidR="00731EEB" w:rsidRPr="00F72652" w:rsidRDefault="00731EEB">
      <w:pPr>
        <w:widowControl w:val="0"/>
        <w:autoSpaceDE w:val="0"/>
        <w:autoSpaceDN w:val="0"/>
        <w:adjustRightInd w:val="0"/>
        <w:spacing w:after="60" w:line="240" w:lineRule="auto"/>
        <w:ind w:left="972"/>
        <w:rPr>
          <w:rFonts w:ascii="Arial" w:hAnsi="Arial" w:cs="Arial"/>
        </w:rPr>
      </w:pPr>
      <w:r w:rsidRPr="00F72652">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EE32241" w14:textId="77777777" w:rsidR="00731EEB" w:rsidRPr="00F72652" w:rsidRDefault="00731EEB">
      <w:pPr>
        <w:widowControl w:val="0"/>
        <w:autoSpaceDE w:val="0"/>
        <w:autoSpaceDN w:val="0"/>
        <w:adjustRightInd w:val="0"/>
        <w:spacing w:after="60" w:line="240" w:lineRule="auto"/>
        <w:ind w:left="972"/>
        <w:rPr>
          <w:rFonts w:ascii="Arial" w:hAnsi="Arial" w:cs="Arial"/>
        </w:rPr>
      </w:pPr>
      <w:r w:rsidRPr="00F72652">
        <w:rPr>
          <w:rFonts w:ascii="Arial" w:hAnsi="Arial" w:cs="Arial"/>
          <w:color w:val="000000"/>
        </w:rPr>
        <w:t>Clause 40.b shall be amended to read:</w:t>
      </w:r>
    </w:p>
    <w:p w14:paraId="1AA61D37" w14:textId="77777777" w:rsidR="00731EEB" w:rsidRPr="00F72652" w:rsidRDefault="00731EEB">
      <w:pPr>
        <w:widowControl w:val="0"/>
        <w:autoSpaceDE w:val="0"/>
        <w:autoSpaceDN w:val="0"/>
        <w:adjustRightInd w:val="0"/>
        <w:spacing w:after="60" w:line="240" w:lineRule="auto"/>
        <w:ind w:left="972"/>
        <w:rPr>
          <w:rFonts w:ascii="Arial" w:hAnsi="Arial" w:cs="Arial"/>
        </w:rPr>
      </w:pPr>
      <w:r w:rsidRPr="00F72652">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71BB755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3F9234F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6706F35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g.</w:t>
      </w:r>
      <w:r w:rsidRPr="00F72652">
        <w:rPr>
          <w:rFonts w:ascii="Arial" w:hAnsi="Arial" w:cs="Arial"/>
        </w:rPr>
        <w:tab/>
      </w:r>
      <w:r w:rsidRPr="00F72652">
        <w:rPr>
          <w:rFonts w:ascii="Arial" w:hAnsi="Arial" w:cs="Arial"/>
          <w:color w:val="00000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0B179D7"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039BF9E9"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5.</w:t>
      </w:r>
      <w:r w:rsidRPr="00F72652">
        <w:rPr>
          <w:rFonts w:ascii="Arial" w:hAnsi="Arial" w:cs="Arial"/>
        </w:rPr>
        <w:tab/>
      </w:r>
      <w:r w:rsidRPr="00F72652">
        <w:rPr>
          <w:rFonts w:ascii="Arial" w:hAnsi="Arial" w:cs="Arial"/>
          <w:b/>
          <w:bCs/>
          <w:color w:val="000000"/>
        </w:rPr>
        <w:t>Precedence</w:t>
      </w:r>
    </w:p>
    <w:p w14:paraId="11CF1A1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If there is any inconsistency between the different provisions of the Contract the inconsistency shall be resolved according to the following descending order of precedence:</w:t>
      </w:r>
    </w:p>
    <w:p w14:paraId="5128B1E8"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Conditions 1 - 44 (and 45 - 47, if included in this Contract) of the Conditions of the Contract shall be given equal precedence with Schedule 1 (Definitions of Contract) and Schedule 3 (Contract Data Sheet);</w:t>
      </w:r>
    </w:p>
    <w:p w14:paraId="213DEB0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Schedule 2 (Schedule of Requirements) and Schedule 8 (Acceptance Procedure);</w:t>
      </w:r>
    </w:p>
    <w:p w14:paraId="5F6EF61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the remaining Schedules; and</w:t>
      </w:r>
    </w:p>
    <w:p w14:paraId="3EE2A153"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any other documents expressly referred to in the Contract.</w:t>
      </w:r>
    </w:p>
    <w:p w14:paraId="1753BB0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F72652">
        <w:rPr>
          <w:rFonts w:ascii="Arial" w:hAnsi="Arial" w:cs="Arial"/>
          <w:color w:val="000000"/>
        </w:rPr>
        <w:t>on the basis of</w:t>
      </w:r>
      <w:proofErr w:type="gramEnd"/>
      <w:r w:rsidRPr="00F72652">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239E4A4"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020521CD"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6.</w:t>
      </w:r>
      <w:r w:rsidRPr="00F72652">
        <w:rPr>
          <w:rFonts w:ascii="Arial" w:hAnsi="Arial" w:cs="Arial"/>
        </w:rPr>
        <w:tab/>
      </w:r>
      <w:r w:rsidRPr="00F72652">
        <w:rPr>
          <w:rFonts w:ascii="Arial" w:hAnsi="Arial" w:cs="Arial"/>
          <w:b/>
          <w:bCs/>
          <w:color w:val="000000"/>
        </w:rPr>
        <w:t>Amendments to Contract</w:t>
      </w:r>
    </w:p>
    <w:p w14:paraId="19EE6E2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Except as provided in condition 31 all amendments to this Contract shall be serially numbered, in writing, issued only by the Authority’s Representative (Commercial), and agreed by both Parties.</w:t>
      </w:r>
    </w:p>
    <w:p w14:paraId="6B037206"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Where the Authority or the Contractor wishes to introduce a </w:t>
      </w:r>
      <w:proofErr w:type="gramStart"/>
      <w:r w:rsidRPr="00F72652">
        <w:rPr>
          <w:rFonts w:ascii="Arial" w:hAnsi="Arial" w:cs="Arial"/>
          <w:color w:val="000000"/>
        </w:rPr>
        <w:t>change</w:t>
      </w:r>
      <w:proofErr w:type="gramEnd"/>
      <w:r w:rsidRPr="00F72652">
        <w:rPr>
          <w:rFonts w:ascii="Arial" w:hAnsi="Arial" w:cs="Arial"/>
          <w:color w:val="00000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7E3A2F6E"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193A8247"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7.</w:t>
      </w:r>
      <w:r w:rsidRPr="00F72652">
        <w:rPr>
          <w:rFonts w:ascii="Arial" w:hAnsi="Arial" w:cs="Arial"/>
        </w:rPr>
        <w:tab/>
      </w:r>
      <w:r w:rsidRPr="00F72652">
        <w:rPr>
          <w:rFonts w:ascii="Arial" w:hAnsi="Arial" w:cs="Arial"/>
          <w:b/>
          <w:bCs/>
          <w:color w:val="000000"/>
        </w:rPr>
        <w:t>Variations to Specification</w:t>
      </w:r>
    </w:p>
    <w:p w14:paraId="74A4A63F"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6B8AB186"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Any variations that cause a change to:</w:t>
      </w:r>
    </w:p>
    <w:p w14:paraId="42C95E9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fit, form, function or characteristics of the Contractor Deliverables;</w:t>
      </w:r>
    </w:p>
    <w:p w14:paraId="423E728A"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the cost;</w:t>
      </w:r>
    </w:p>
    <w:p w14:paraId="70BCEDF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Delivery Dates;</w:t>
      </w:r>
    </w:p>
    <w:p w14:paraId="1B0355F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the period required for the production or completion; or</w:t>
      </w:r>
    </w:p>
    <w:p w14:paraId="6A06723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other work caused by the alteration,</w:t>
      </w:r>
    </w:p>
    <w:p w14:paraId="1459C297"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shall be the subject to condition 6 (Amendments to Contract).  Each amendment under condition 6 shall be classed as a formal change.</w:t>
      </w:r>
    </w:p>
    <w:p w14:paraId="528ADD51"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34594AB0"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8.</w:t>
      </w:r>
      <w:r w:rsidRPr="00F72652">
        <w:rPr>
          <w:rFonts w:ascii="Arial" w:hAnsi="Arial" w:cs="Arial"/>
        </w:rPr>
        <w:tab/>
      </w:r>
      <w:r w:rsidRPr="00F72652">
        <w:rPr>
          <w:rFonts w:ascii="Arial" w:hAnsi="Arial" w:cs="Arial"/>
          <w:b/>
          <w:bCs/>
          <w:color w:val="000000"/>
        </w:rPr>
        <w:t>Authority Representatives</w:t>
      </w:r>
    </w:p>
    <w:p w14:paraId="609308B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Any reference to the Authority in respect of:</w:t>
      </w:r>
    </w:p>
    <w:p w14:paraId="03C353D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giving of consent;</w:t>
      </w:r>
    </w:p>
    <w:p w14:paraId="777336E3"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the delivering of any Notices; or</w:t>
      </w:r>
    </w:p>
    <w:p w14:paraId="1A0DAAFD"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19655D9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w:t>
      </w:r>
      <w:r w:rsidRPr="00F72652">
        <w:rPr>
          <w:rFonts w:ascii="Arial" w:hAnsi="Arial" w:cs="Arial"/>
          <w:color w:val="000000"/>
        </w:rPr>
        <w:lastRenderedPageBreak/>
        <w:t>Authority’s Representatives which is authorised by the Contract as being expressly authorised by the Authority and the Contractor shall not be required to determine whether authority has in fact been given.</w:t>
      </w:r>
    </w:p>
    <w:p w14:paraId="60C42DB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611B9B3A"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7B1EEBAA"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9.</w:t>
      </w:r>
      <w:r w:rsidRPr="00F72652">
        <w:rPr>
          <w:rFonts w:ascii="Arial" w:hAnsi="Arial" w:cs="Arial"/>
        </w:rPr>
        <w:tab/>
      </w:r>
      <w:r w:rsidRPr="00F72652">
        <w:rPr>
          <w:rFonts w:ascii="Arial" w:hAnsi="Arial" w:cs="Arial"/>
          <w:b/>
          <w:bCs/>
          <w:color w:val="000000"/>
        </w:rPr>
        <w:t>Severability</w:t>
      </w:r>
    </w:p>
    <w:p w14:paraId="6C43D2A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If any provision of the Contract is held to be invalid, illegal or unenforceable to any extent then:</w:t>
      </w:r>
    </w:p>
    <w:p w14:paraId="00F5B1F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6CB9A52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901A123"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3E8F842C"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10.</w:t>
      </w:r>
      <w:r w:rsidRPr="00F72652">
        <w:rPr>
          <w:rFonts w:ascii="Arial" w:hAnsi="Arial" w:cs="Arial"/>
        </w:rPr>
        <w:tab/>
      </w:r>
      <w:r w:rsidRPr="00F72652">
        <w:rPr>
          <w:rFonts w:ascii="Arial" w:hAnsi="Arial" w:cs="Arial"/>
          <w:b/>
          <w:bCs/>
          <w:color w:val="000000"/>
        </w:rPr>
        <w:t>Waiver</w:t>
      </w:r>
    </w:p>
    <w:p w14:paraId="22CE584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 xml:space="preserve">No act or omission of either Party shall by itself amount to a waiver of any right or remedy unless expressly stated by that Party in writing.  </w:t>
      </w:r>
      <w:proofErr w:type="gramStart"/>
      <w:r w:rsidRPr="00F72652">
        <w:rPr>
          <w:rFonts w:ascii="Arial" w:hAnsi="Arial" w:cs="Arial"/>
          <w:color w:val="000000"/>
        </w:rPr>
        <w:t>In particular, no</w:t>
      </w:r>
      <w:proofErr w:type="gramEnd"/>
      <w:r w:rsidRPr="00F72652">
        <w:rPr>
          <w:rFonts w:ascii="Arial" w:hAnsi="Arial" w:cs="Arial"/>
          <w:color w:val="000000"/>
        </w:rPr>
        <w:t xml:space="preserve"> reasonable delay in exercising any right or remedy shall by itself constitute a waiver of that right or remedy.</w:t>
      </w:r>
    </w:p>
    <w:p w14:paraId="611CD8BB"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No waiver in respect of any right or remedy shall operate as a waiver in respect of any other right or remedy.</w:t>
      </w:r>
    </w:p>
    <w:p w14:paraId="2AB36855"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3FB65C05"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11.</w:t>
      </w:r>
      <w:r w:rsidRPr="00F72652">
        <w:rPr>
          <w:rFonts w:ascii="Arial" w:hAnsi="Arial" w:cs="Arial"/>
        </w:rPr>
        <w:tab/>
      </w:r>
      <w:r w:rsidRPr="00F72652">
        <w:rPr>
          <w:rFonts w:ascii="Arial" w:hAnsi="Arial" w:cs="Arial"/>
          <w:b/>
          <w:bCs/>
          <w:color w:val="000000"/>
        </w:rPr>
        <w:t>Assignment of Contract</w:t>
      </w:r>
    </w:p>
    <w:p w14:paraId="51F50F2C" w14:textId="77777777" w:rsidR="00731EEB" w:rsidRPr="00F72652" w:rsidRDefault="00731EEB">
      <w:pPr>
        <w:widowControl w:val="0"/>
        <w:autoSpaceDE w:val="0"/>
        <w:autoSpaceDN w:val="0"/>
        <w:adjustRightInd w:val="0"/>
        <w:spacing w:after="60" w:line="240" w:lineRule="auto"/>
        <w:ind w:left="404"/>
        <w:rPr>
          <w:rFonts w:ascii="Arial" w:hAnsi="Arial" w:cs="Arial"/>
        </w:rPr>
      </w:pPr>
      <w:r w:rsidRPr="00F72652">
        <w:rPr>
          <w:rFonts w:ascii="Arial" w:hAnsi="Arial" w:cs="Arial"/>
          <w:color w:val="000000"/>
        </w:rPr>
        <w:t>Neither Party shall be entitled to assign the Contract (or any part thereof) without the prior written consent of the other Party.</w:t>
      </w:r>
    </w:p>
    <w:p w14:paraId="4153DF47"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49A98DE5"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12.</w:t>
      </w:r>
      <w:r w:rsidRPr="00F72652">
        <w:rPr>
          <w:rFonts w:ascii="Arial" w:hAnsi="Arial" w:cs="Arial"/>
        </w:rPr>
        <w:tab/>
      </w:r>
      <w:r w:rsidRPr="00F72652">
        <w:rPr>
          <w:rFonts w:ascii="Arial" w:hAnsi="Arial" w:cs="Arial"/>
          <w:b/>
          <w:bCs/>
          <w:color w:val="000000"/>
        </w:rPr>
        <w:t>Third Party Rights</w:t>
      </w:r>
    </w:p>
    <w:p w14:paraId="08B561A3" w14:textId="77777777" w:rsidR="00731EEB" w:rsidRPr="00F72652" w:rsidRDefault="00731EEB">
      <w:pPr>
        <w:widowControl w:val="0"/>
        <w:autoSpaceDE w:val="0"/>
        <w:autoSpaceDN w:val="0"/>
        <w:adjustRightInd w:val="0"/>
        <w:spacing w:after="60" w:line="240" w:lineRule="auto"/>
        <w:ind w:left="404"/>
        <w:rPr>
          <w:rFonts w:ascii="Arial" w:hAnsi="Arial" w:cs="Arial"/>
        </w:rPr>
      </w:pPr>
      <w:r w:rsidRPr="00F72652">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sidRPr="00F72652">
        <w:rPr>
          <w:rFonts w:ascii="Arial" w:hAnsi="Arial" w:cs="Arial"/>
          <w:color w:val="000000"/>
        </w:rPr>
        <w:t>in its own right and</w:t>
      </w:r>
      <w:proofErr w:type="gramEnd"/>
      <w:r w:rsidRPr="00F72652">
        <w:rPr>
          <w:rFonts w:ascii="Arial" w:hAnsi="Arial" w:cs="Arial"/>
          <w:color w:val="000000"/>
        </w:rPr>
        <w:t xml:space="preserve"> the Parties to the Contract declare that they have no intention to grant any such right.</w:t>
      </w:r>
    </w:p>
    <w:p w14:paraId="316F5CB8"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1844C2A8"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13.</w:t>
      </w:r>
      <w:r w:rsidRPr="00F72652">
        <w:rPr>
          <w:rFonts w:ascii="Arial" w:hAnsi="Arial" w:cs="Arial"/>
        </w:rPr>
        <w:tab/>
      </w:r>
      <w:r w:rsidRPr="00F72652">
        <w:rPr>
          <w:rFonts w:ascii="Arial" w:hAnsi="Arial" w:cs="Arial"/>
          <w:b/>
          <w:bCs/>
          <w:color w:val="000000"/>
        </w:rPr>
        <w:t>Transparency</w:t>
      </w:r>
    </w:p>
    <w:p w14:paraId="20EC694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288F456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1B67136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C60481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For the avoidance of doubt, nothing in this condition 13 shall affect the Contractor’s rights at law.</w:t>
      </w:r>
    </w:p>
    <w:p w14:paraId="74BA3C85"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27B0B3ED"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14.</w:t>
      </w:r>
      <w:r w:rsidRPr="00F72652">
        <w:rPr>
          <w:rFonts w:ascii="Arial" w:hAnsi="Arial" w:cs="Arial"/>
        </w:rPr>
        <w:tab/>
      </w:r>
      <w:r w:rsidRPr="00F72652">
        <w:rPr>
          <w:rFonts w:ascii="Arial" w:hAnsi="Arial" w:cs="Arial"/>
          <w:b/>
          <w:bCs/>
          <w:color w:val="000000"/>
        </w:rPr>
        <w:t>Disclosure of Information</w:t>
      </w:r>
    </w:p>
    <w:p w14:paraId="40F35D7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Subject to clauses 14.d, 14.e, 14.h and condition 13 each Party:</w:t>
      </w:r>
    </w:p>
    <w:p w14:paraId="5354A9C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shall treat in confidence all Information it receives from the other;</w:t>
      </w:r>
    </w:p>
    <w:p w14:paraId="7202A03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lastRenderedPageBreak/>
        <w:t>(2)</w:t>
      </w:r>
      <w:r w:rsidRPr="00F72652">
        <w:rPr>
          <w:rFonts w:ascii="Arial" w:hAnsi="Arial" w:cs="Arial"/>
        </w:rPr>
        <w:tab/>
      </w:r>
      <w:r w:rsidRPr="00F72652">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69CA600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shall not use any of that Information otherwise than for the purpose of the Contract; and</w:t>
      </w:r>
    </w:p>
    <w:p w14:paraId="13D225BD"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shall not copy any of that Information except to the extent necessary for the purpose of exercising its rights of use and disclosure under the Contract.</w:t>
      </w:r>
    </w:p>
    <w:p w14:paraId="7FFE848B"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622FD43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is disclosed to its employees and Subcontractors, only to the extent necessary for the performance of the Contract; and</w:t>
      </w:r>
    </w:p>
    <w:p w14:paraId="5FEDF8D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4770DB7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4F9FA836"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Clauses 14.a and 14.b shall not apply to any Information to the extent that either Party:</w:t>
      </w:r>
    </w:p>
    <w:p w14:paraId="3B050CDD"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exercises rights of use or disclosure granted otherwise than in consequence of, or under, the Contract;</w:t>
      </w:r>
    </w:p>
    <w:p w14:paraId="4BCB4DA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has the right to use or disclose the Information in accordance with other Conditions of the Contract; or</w:t>
      </w:r>
    </w:p>
    <w:p w14:paraId="516FEC6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can show:</w:t>
      </w:r>
    </w:p>
    <w:p w14:paraId="4DCDA767"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that the Information was or has become published or publicly available for use otherwise than in breach of any provision of the Contract or any other agreement between the Parties;</w:t>
      </w:r>
    </w:p>
    <w:p w14:paraId="659BEEC9"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that the Information was already known to it (without restrictions on disclosure or use) prior to receiving the Information under or in connection with the Contract;</w:t>
      </w:r>
    </w:p>
    <w:p w14:paraId="2A248317"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that the Information was received without restriction on further disclosure from a third party which lawfully acquired the Information without any restriction on disclosure; or</w:t>
      </w:r>
    </w:p>
    <w:p w14:paraId="55C5DCAD"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from its records that the same Information was derived independently of that received under or in connection with the Contract;</w:t>
      </w:r>
    </w:p>
    <w:p w14:paraId="22AFB217" w14:textId="77777777" w:rsidR="00731EEB" w:rsidRPr="00F72652" w:rsidRDefault="00731EEB">
      <w:pPr>
        <w:widowControl w:val="0"/>
        <w:autoSpaceDE w:val="0"/>
        <w:autoSpaceDN w:val="0"/>
        <w:adjustRightInd w:val="0"/>
        <w:spacing w:after="60" w:line="240" w:lineRule="auto"/>
        <w:ind w:left="971"/>
        <w:rPr>
          <w:rFonts w:ascii="Arial" w:hAnsi="Arial" w:cs="Arial"/>
        </w:rPr>
      </w:pPr>
      <w:r w:rsidRPr="00F72652">
        <w:rPr>
          <w:rFonts w:ascii="Arial" w:hAnsi="Arial" w:cs="Arial"/>
          <w:color w:val="000000"/>
        </w:rPr>
        <w:t>provided that the relationship to any other Information is not revealed.</w:t>
      </w:r>
    </w:p>
    <w:p w14:paraId="494FDCA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17D079F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The Authority may disclose the Information:</w:t>
      </w:r>
    </w:p>
    <w:p w14:paraId="33E2B76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1BA3457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to Parliament and Parliamentary Committees or if required by any Parliamentary reporting requirement; </w:t>
      </w:r>
    </w:p>
    <w:p w14:paraId="61AB8AB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to the extent that the Authority (acting reasonably) deems disclosure necessary or appropriate in the course of carrying out its public functions;</w:t>
      </w:r>
    </w:p>
    <w:p w14:paraId="0CF47A33"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on a confidential basis to a professional adviser, consultant or other person engaged by any of the entities defined in Schedule 1 (including benchmarking organisations) for any purpose relating to or connected with this Contract;</w:t>
      </w:r>
    </w:p>
    <w:p w14:paraId="1A00BE7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on a confidential basis for the purpose of the exercise of its rights under the Contract; or</w:t>
      </w:r>
    </w:p>
    <w:p w14:paraId="299776B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(6)</w:t>
      </w:r>
      <w:r w:rsidRPr="00F72652">
        <w:rPr>
          <w:rFonts w:ascii="Arial" w:hAnsi="Arial" w:cs="Arial"/>
        </w:rPr>
        <w:tab/>
      </w:r>
      <w:r w:rsidRPr="00F72652">
        <w:rPr>
          <w:rFonts w:ascii="Arial" w:hAnsi="Arial" w:cs="Arial"/>
          <w:color w:val="000000"/>
        </w:rPr>
        <w:t xml:space="preserve">on a confidential basis to a proposed body in connection with any assignment, novation or disposal of any of its rights, obligations or liabilities under the Contract; </w:t>
      </w:r>
    </w:p>
    <w:p w14:paraId="32B2B0D0"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0C35DCF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lastRenderedPageBreak/>
        <w:t>g.</w:t>
      </w:r>
      <w:r w:rsidRPr="00F72652">
        <w:rPr>
          <w:rFonts w:ascii="Arial" w:hAnsi="Arial" w:cs="Arial"/>
        </w:rPr>
        <w:tab/>
      </w:r>
      <w:r w:rsidRPr="00F72652">
        <w:rPr>
          <w:rFonts w:ascii="Arial" w:hAnsi="Arial" w:cs="Arial"/>
          <w:color w:val="000000"/>
        </w:rPr>
        <w:t>Before sharing any Information in accordance with clause 14.f, the Authority may redact the Information.  Any decision to redact Information made by the Authority shall be final.</w:t>
      </w:r>
    </w:p>
    <w:p w14:paraId="096B2C4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h.</w:t>
      </w:r>
      <w:r w:rsidRPr="00F72652">
        <w:rPr>
          <w:rFonts w:ascii="Arial" w:hAnsi="Arial" w:cs="Arial"/>
        </w:rPr>
        <w:tab/>
      </w:r>
      <w:r w:rsidRPr="00F72652">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6F8D6D6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Nothing in this condition shall affect the Parties' obligations of confidentiality where Information is disclosed orally in confidence.</w:t>
      </w:r>
    </w:p>
    <w:p w14:paraId="1FAA5C83"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65ABD6A5"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15.</w:t>
      </w:r>
      <w:r w:rsidRPr="00F72652">
        <w:rPr>
          <w:rFonts w:ascii="Arial" w:hAnsi="Arial" w:cs="Arial"/>
        </w:rPr>
        <w:tab/>
      </w:r>
      <w:r w:rsidRPr="00F72652">
        <w:rPr>
          <w:rFonts w:ascii="Arial" w:hAnsi="Arial" w:cs="Arial"/>
          <w:b/>
          <w:bCs/>
          <w:color w:val="000000"/>
        </w:rPr>
        <w:t>Publicity and Communications with the Media</w:t>
      </w:r>
    </w:p>
    <w:p w14:paraId="0C56559B" w14:textId="77777777" w:rsidR="00731EEB" w:rsidRPr="00F72652" w:rsidRDefault="00731EEB">
      <w:pPr>
        <w:widowControl w:val="0"/>
        <w:autoSpaceDE w:val="0"/>
        <w:autoSpaceDN w:val="0"/>
        <w:adjustRightInd w:val="0"/>
        <w:spacing w:after="60" w:line="240" w:lineRule="auto"/>
        <w:ind w:left="404"/>
        <w:rPr>
          <w:rFonts w:ascii="Arial" w:hAnsi="Arial" w:cs="Arial"/>
        </w:rPr>
      </w:pPr>
      <w:r w:rsidRPr="00F72652">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71ED0BB"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243A8355"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16.</w:t>
      </w:r>
      <w:r w:rsidRPr="00F72652">
        <w:rPr>
          <w:rFonts w:ascii="Arial" w:hAnsi="Arial" w:cs="Arial"/>
        </w:rPr>
        <w:tab/>
      </w:r>
      <w:r w:rsidRPr="00F72652">
        <w:rPr>
          <w:rFonts w:ascii="Arial" w:hAnsi="Arial" w:cs="Arial"/>
          <w:b/>
          <w:bCs/>
          <w:color w:val="000000"/>
        </w:rPr>
        <w:t>Change of Control of Contractor</w:t>
      </w:r>
    </w:p>
    <w:p w14:paraId="73CD0ED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1CBF72C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Each notice of change of control shall be taken to apply to all contracts with the Authority. Notices shall be submitted to:</w:t>
      </w:r>
    </w:p>
    <w:p w14:paraId="77A3DF89"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Mergers &amp; Acquisitions Section</w:t>
      </w:r>
    </w:p>
    <w:p w14:paraId="64C38C65"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Strategic Supplier Management Team</w:t>
      </w:r>
    </w:p>
    <w:p w14:paraId="3CEDE1D2"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Spruce 3b # 1301</w:t>
      </w:r>
    </w:p>
    <w:p w14:paraId="0CFD1B0C"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MOD Abbey Wood,</w:t>
      </w:r>
    </w:p>
    <w:p w14:paraId="65034218"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Bristol, BS34 8JH</w:t>
      </w:r>
    </w:p>
    <w:p w14:paraId="490B8F66"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B891F7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3689B34F"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F72652">
        <w:rPr>
          <w:rFonts w:ascii="Arial" w:hAnsi="Arial" w:cs="Arial"/>
          <w:color w:val="000000"/>
        </w:rPr>
        <w:t>Contractor, and</w:t>
      </w:r>
      <w:proofErr w:type="gramEnd"/>
      <w:r w:rsidRPr="00F72652">
        <w:rPr>
          <w:rFonts w:ascii="Arial" w:hAnsi="Arial" w:cs="Arial"/>
          <w:color w:val="00000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5BB0C0A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Pr="00F72652">
        <w:rPr>
          <w:rFonts w:ascii="Arial" w:hAnsi="Arial" w:cs="Arial"/>
          <w:color w:val="000000"/>
        </w:rPr>
        <w:lastRenderedPageBreak/>
        <w:t>condition.</w:t>
      </w:r>
    </w:p>
    <w:p w14:paraId="26DCAB07"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7A9A00E2"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17.</w:t>
      </w:r>
      <w:r w:rsidRPr="00F72652">
        <w:rPr>
          <w:rFonts w:ascii="Arial" w:hAnsi="Arial" w:cs="Arial"/>
        </w:rPr>
        <w:tab/>
      </w:r>
      <w:r w:rsidRPr="00F72652">
        <w:rPr>
          <w:rFonts w:ascii="Arial" w:hAnsi="Arial" w:cs="Arial"/>
          <w:b/>
          <w:bCs/>
          <w:color w:val="000000"/>
        </w:rPr>
        <w:t>Environmental Requirements</w:t>
      </w:r>
    </w:p>
    <w:p w14:paraId="0120DA0A" w14:textId="77777777" w:rsidR="00731EEB" w:rsidRPr="00F72652" w:rsidRDefault="00731EEB">
      <w:pPr>
        <w:widowControl w:val="0"/>
        <w:autoSpaceDE w:val="0"/>
        <w:autoSpaceDN w:val="0"/>
        <w:adjustRightInd w:val="0"/>
        <w:spacing w:after="60" w:line="240" w:lineRule="auto"/>
        <w:ind w:left="404"/>
        <w:rPr>
          <w:rFonts w:ascii="Arial" w:hAnsi="Arial" w:cs="Arial"/>
        </w:rPr>
      </w:pPr>
      <w:r w:rsidRPr="00F72652">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64594F87"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514CDA17"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18.</w:t>
      </w:r>
      <w:r w:rsidRPr="00F72652">
        <w:rPr>
          <w:rFonts w:ascii="Arial" w:hAnsi="Arial" w:cs="Arial"/>
        </w:rPr>
        <w:tab/>
      </w:r>
      <w:r w:rsidRPr="00F72652">
        <w:rPr>
          <w:rFonts w:ascii="Arial" w:hAnsi="Arial" w:cs="Arial"/>
          <w:b/>
          <w:bCs/>
          <w:color w:val="000000"/>
        </w:rPr>
        <w:t>Contractor’s Records</w:t>
      </w:r>
    </w:p>
    <w:p w14:paraId="0C5786D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14DBA6F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9A11D8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to enable the National Audit Office to carry out the Authority’s statutory audits and to examine and/or certify the Authority’s annual and interim report and accounts; and</w:t>
      </w:r>
    </w:p>
    <w:p w14:paraId="44F7C9E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710932F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proofErr w:type="gramStart"/>
      <w:r w:rsidRPr="00F72652">
        <w:rPr>
          <w:rFonts w:ascii="Arial" w:hAnsi="Arial" w:cs="Arial"/>
          <w:color w:val="000000"/>
        </w:rPr>
        <w:t>With regard to</w:t>
      </w:r>
      <w:proofErr w:type="gramEnd"/>
      <w:r w:rsidRPr="00F72652">
        <w:rPr>
          <w:rFonts w:ascii="Arial" w:hAnsi="Arial" w:cs="Arial"/>
          <w:color w:val="000000"/>
        </w:rPr>
        <w:t xml:space="preserve">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8F48F8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Unless the Contract specifies otherwise the records referred to in this Condition shall be retained for a period of at least 6 years from:</w:t>
      </w:r>
    </w:p>
    <w:p w14:paraId="29334CF8"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end of the Contract term;</w:t>
      </w:r>
    </w:p>
    <w:p w14:paraId="301C838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termination of the Contract; or</w:t>
      </w:r>
    </w:p>
    <w:p w14:paraId="50EEF683"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the final payment</w:t>
      </w:r>
    </w:p>
    <w:p w14:paraId="7A73CDF6"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whichever occurs latest.</w:t>
      </w:r>
    </w:p>
    <w:p w14:paraId="47B1566B"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794D310B"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19.</w:t>
      </w:r>
      <w:r w:rsidRPr="00F72652">
        <w:rPr>
          <w:rFonts w:ascii="Arial" w:hAnsi="Arial" w:cs="Arial"/>
        </w:rPr>
        <w:tab/>
      </w:r>
      <w:r w:rsidRPr="00F72652">
        <w:rPr>
          <w:rFonts w:ascii="Arial" w:hAnsi="Arial" w:cs="Arial"/>
          <w:b/>
          <w:bCs/>
          <w:color w:val="000000"/>
        </w:rPr>
        <w:t>Notices</w:t>
      </w:r>
    </w:p>
    <w:p w14:paraId="215F5B99"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A Notice served under the Contract shall be:</w:t>
      </w:r>
    </w:p>
    <w:p w14:paraId="6249C5E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in writing in the English Language;</w:t>
      </w:r>
    </w:p>
    <w:p w14:paraId="433B5B5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authenticated by signature or such other method as may be agreed between the Parties;</w:t>
      </w:r>
    </w:p>
    <w:p w14:paraId="572CA3B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sent for the attention of the other Party’s Representative, and to the address set out in Schedule 3 (Contract Data Sheet);</w:t>
      </w:r>
    </w:p>
    <w:p w14:paraId="6691DF1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marked with the number of the Contract; and</w:t>
      </w:r>
    </w:p>
    <w:p w14:paraId="0528BBB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delivered by hand, prepaid post (or airmail), facsimile transmission or, if agreed in Schedule 3 (Contract Data Sheet), by electronic mail.</w:t>
      </w:r>
    </w:p>
    <w:p w14:paraId="06B5479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Notices shall be deemed to have been received:</w:t>
      </w:r>
    </w:p>
    <w:p w14:paraId="738796C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if delivered by hand, on the day of delivery if it is a Business Day in the place of receipt, and otherwise on the first Business Day in the place of receipt following the day of delivery;</w:t>
      </w:r>
    </w:p>
    <w:p w14:paraId="33B17D2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if sent by prepaid post, on the fourth Business Day (or the tenth Business Day in the case of airmail) after the day of posting;</w:t>
      </w:r>
    </w:p>
    <w:p w14:paraId="3B1C42D3"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if sent by facsimile or electronic means:</w:t>
      </w:r>
    </w:p>
    <w:p w14:paraId="463C6ED2"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if transmitted between 09:00 and 17:00 hours on a Business Day (recipient’s time) on completion of receipt by the sender of verification of the transmission from the receiving instrument; or</w:t>
      </w:r>
    </w:p>
    <w:p w14:paraId="177443C9"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62593329"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130C8E21"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20.</w:t>
      </w:r>
      <w:r w:rsidRPr="00F72652">
        <w:rPr>
          <w:rFonts w:ascii="Arial" w:hAnsi="Arial" w:cs="Arial"/>
        </w:rPr>
        <w:tab/>
      </w:r>
      <w:r w:rsidRPr="00F72652">
        <w:rPr>
          <w:rFonts w:ascii="Arial" w:hAnsi="Arial" w:cs="Arial"/>
          <w:b/>
          <w:bCs/>
          <w:color w:val="000000"/>
        </w:rPr>
        <w:t>Progress Monitoring, Meetings and Reports</w:t>
      </w:r>
    </w:p>
    <w:p w14:paraId="63B5407B"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3B77AD3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793DCEF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performance/Delivery of the Contractor Deliverables;</w:t>
      </w:r>
    </w:p>
    <w:p w14:paraId="533A5A8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risks and opportunities;</w:t>
      </w:r>
    </w:p>
    <w:p w14:paraId="00AF19A7"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any other information specified in Schedule 3 (Contract Data Sheet); and</w:t>
      </w:r>
    </w:p>
    <w:p w14:paraId="5877C8C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any other information reasonably requested by the Authority.</w:t>
      </w:r>
    </w:p>
    <w:p w14:paraId="065E3B1C"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680E64AE"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SUPPLY OF CONTRACTOR DELIVERABLES</w:t>
      </w:r>
    </w:p>
    <w:p w14:paraId="0B395A4E"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324A15D0"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21.</w:t>
      </w:r>
      <w:r w:rsidRPr="00F72652">
        <w:rPr>
          <w:rFonts w:ascii="Arial" w:hAnsi="Arial" w:cs="Arial"/>
        </w:rPr>
        <w:tab/>
      </w:r>
      <w:r w:rsidRPr="00F72652">
        <w:rPr>
          <w:rFonts w:ascii="Arial" w:hAnsi="Arial" w:cs="Arial"/>
          <w:b/>
          <w:bCs/>
          <w:color w:val="000000"/>
        </w:rPr>
        <w:t>Supply of Contractor Deliverables and Quality Assurance</w:t>
      </w:r>
    </w:p>
    <w:p w14:paraId="5F339E3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 xml:space="preserve">The Contractor shall provide the Contractor Deliverables to the Authority, in accordance with the Schedule of Requirements and the </w:t>
      </w:r>
      <w:proofErr w:type="gramStart"/>
      <w:r w:rsidRPr="00F72652">
        <w:rPr>
          <w:rFonts w:ascii="Arial" w:hAnsi="Arial" w:cs="Arial"/>
          <w:color w:val="000000"/>
        </w:rPr>
        <w:t>Specification, and</w:t>
      </w:r>
      <w:proofErr w:type="gramEnd"/>
      <w:r w:rsidRPr="00F72652">
        <w:rPr>
          <w:rFonts w:ascii="Arial" w:hAnsi="Arial" w:cs="Arial"/>
          <w:color w:val="000000"/>
        </w:rPr>
        <w:t xml:space="preserve"> shall allocate sufficient resource to the provision of the Contractor Deliverables to enable it to comply with this obligation.</w:t>
      </w:r>
    </w:p>
    <w:p w14:paraId="5A4A3D2F"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The Contractor shall:</w:t>
      </w:r>
    </w:p>
    <w:p w14:paraId="6D1A28A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comply with any applicable quality assurance requirements specified in Schedule 3 (Contract Data Sheet) in providing the Contractor Deliverables; and</w:t>
      </w:r>
    </w:p>
    <w:p w14:paraId="1F96CD83"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discharge its obligations under the Contract with all due skill, care, diligence and operating practice by appropriately experienced, qualified and trained personnel.</w:t>
      </w:r>
    </w:p>
    <w:p w14:paraId="7756E6A4"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provisions of clause 21.b. shall survive any performance, acceptance or payment pursuant to the Contract and shall extend to any remedial services provided by the Contractor.</w:t>
      </w:r>
    </w:p>
    <w:p w14:paraId="5BDB096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The Contractor shall:</w:t>
      </w:r>
    </w:p>
    <w:p w14:paraId="7D05918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observe, and ensure that the Contractor’s Team observe, all health and safety rules and regulations and any other security requirements that apply at any of the Authority’s premises;</w:t>
      </w:r>
    </w:p>
    <w:p w14:paraId="59AC0C2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notify the Authority as soon as it becomes aware of any health and safety hazards or issues which arise in relation to the Contractor Deliverables; and</w:t>
      </w:r>
    </w:p>
    <w:p w14:paraId="385C268A"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 xml:space="preserve">before the date on which the Contractor Deliverables are to start, obtain, and </w:t>
      </w:r>
      <w:proofErr w:type="gramStart"/>
      <w:r w:rsidRPr="00F72652">
        <w:rPr>
          <w:rFonts w:ascii="Arial" w:hAnsi="Arial" w:cs="Arial"/>
          <w:color w:val="000000"/>
        </w:rPr>
        <w:t>at all times</w:t>
      </w:r>
      <w:proofErr w:type="gramEnd"/>
      <w:r w:rsidRPr="00F72652">
        <w:rPr>
          <w:rFonts w:ascii="Arial" w:hAnsi="Arial" w:cs="Arial"/>
          <w:color w:val="000000"/>
        </w:rPr>
        <w:t xml:space="preserve"> maintain, all necessary licences and consents in relation to the Contractor Deliverables.</w:t>
      </w:r>
    </w:p>
    <w:p w14:paraId="423F5034"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11F4AD17"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22.</w:t>
      </w:r>
      <w:r w:rsidRPr="00F72652">
        <w:rPr>
          <w:rFonts w:ascii="Arial" w:hAnsi="Arial" w:cs="Arial"/>
        </w:rPr>
        <w:tab/>
      </w:r>
      <w:r w:rsidRPr="00F72652">
        <w:rPr>
          <w:rFonts w:ascii="Arial" w:hAnsi="Arial" w:cs="Arial"/>
          <w:b/>
          <w:bCs/>
          <w:color w:val="000000"/>
        </w:rPr>
        <w:t>Marking of Contractor Deliverables</w:t>
      </w:r>
    </w:p>
    <w:p w14:paraId="72A108CB"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6DB51D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Any marking method used shall not have a detrimental effect on the strength, serviceability or corrosion resistance of the Contractor Deliverables.</w:t>
      </w:r>
    </w:p>
    <w:p w14:paraId="46DFE6A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marking shall include any serial numbers allocated to the Contractor Deliverable.</w:t>
      </w:r>
    </w:p>
    <w:p w14:paraId="16A0289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 xml:space="preserve">Where because of its size or nature it is not possible to mark a Contractor Deliverable with the </w:t>
      </w:r>
      <w:proofErr w:type="gramStart"/>
      <w:r w:rsidRPr="00F72652">
        <w:rPr>
          <w:rFonts w:ascii="Arial" w:hAnsi="Arial" w:cs="Arial"/>
          <w:color w:val="000000"/>
        </w:rPr>
        <w:t>required particulars, the</w:t>
      </w:r>
      <w:proofErr w:type="gramEnd"/>
      <w:r w:rsidRPr="00F72652">
        <w:rPr>
          <w:rFonts w:ascii="Arial" w:hAnsi="Arial" w:cs="Arial"/>
          <w:color w:val="000000"/>
        </w:rPr>
        <w:t xml:space="preserve"> required information should be included on the package or carton in which the Contractor Deliverable is packed, in accordance with condition 23 (Packaging and Labelling (excluding Contractor Deliverables containing Munitions)).</w:t>
      </w:r>
    </w:p>
    <w:p w14:paraId="19425B90"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23.</w:t>
      </w:r>
      <w:r w:rsidRPr="00F72652">
        <w:rPr>
          <w:rFonts w:ascii="Arial" w:hAnsi="Arial" w:cs="Arial"/>
        </w:rPr>
        <w:tab/>
      </w:r>
      <w:r w:rsidRPr="00F72652">
        <w:rPr>
          <w:rFonts w:ascii="Arial" w:hAnsi="Arial" w:cs="Arial"/>
          <w:b/>
          <w:bCs/>
          <w:color w:val="000000"/>
        </w:rPr>
        <w:t>Packaging and Labelling (excluding Contractor Deliverables containing Munitions)</w:t>
      </w:r>
    </w:p>
    <w:p w14:paraId="21BF5EF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Packaging responsibilities are as follows:</w:t>
      </w:r>
    </w:p>
    <w:p w14:paraId="45AAA6F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Contractor shall be responsible for providing Packaging which fully complies with the requirements of the Contract.</w:t>
      </w:r>
    </w:p>
    <w:p w14:paraId="3ED3E98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The Authority shall indicate in the Contract the standard or level of Packaging required for each Contractor Deliverable, including the PPQ.  If a standard or level of Packaging (including the </w:t>
      </w:r>
      <w:r w:rsidRPr="00F72652">
        <w:rPr>
          <w:rFonts w:ascii="Arial" w:hAnsi="Arial" w:cs="Arial"/>
          <w:color w:val="000000"/>
        </w:rPr>
        <w:lastRenderedPageBreak/>
        <w:t>PPQ) is not indicated in the Contract, the Contractor shall request such instructions from the Authority before proceeding further.</w:t>
      </w:r>
    </w:p>
    <w:p w14:paraId="62B3E3A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The Contractor shall ensure all relevant information necessary for the effective performance of the Contract is made available to all subcontractors.</w:t>
      </w:r>
    </w:p>
    <w:p w14:paraId="2A3122D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3A1222D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The Contractor shall supply Commercial Packaging meeting the standards and requirements of Def Stan 81-041 (Part 1).  In </w:t>
      </w:r>
      <w:proofErr w:type="gramStart"/>
      <w:r w:rsidRPr="00F72652">
        <w:rPr>
          <w:rFonts w:ascii="Arial" w:hAnsi="Arial" w:cs="Arial"/>
          <w:color w:val="000000"/>
        </w:rPr>
        <w:t>addition</w:t>
      </w:r>
      <w:proofErr w:type="gramEnd"/>
      <w:r w:rsidRPr="00F72652">
        <w:rPr>
          <w:rFonts w:ascii="Arial" w:hAnsi="Arial" w:cs="Arial"/>
          <w:color w:val="000000"/>
        </w:rPr>
        <w:t xml:space="preserve"> the following requirements apply:</w:t>
      </w:r>
    </w:p>
    <w:p w14:paraId="64CE72C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Contractor shall provide Packaging which:</w:t>
      </w:r>
    </w:p>
    <w:p w14:paraId="5F174298"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will ensure that each Contractor Deliverable may be transported and delivered to the consignee named in the Contract in an undamaged and serviceable condition; and</w:t>
      </w:r>
    </w:p>
    <w:p w14:paraId="1A62A16E"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is labelled to enable the contents to be identified without need to breach the package; and</w:t>
      </w:r>
    </w:p>
    <w:p w14:paraId="54D7B521"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is compliant with statutory requirements and this Condition.</w:t>
      </w:r>
    </w:p>
    <w:p w14:paraId="724C875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The Packaging used by the Contractor to supply identical or similar Contractor Deliverables to commercial customers or to the general public (i.e. point of sale packaging) will be acceptable, </w:t>
      </w:r>
      <w:proofErr w:type="gramStart"/>
      <w:r w:rsidRPr="00F72652">
        <w:rPr>
          <w:rFonts w:ascii="Arial" w:hAnsi="Arial" w:cs="Arial"/>
          <w:color w:val="000000"/>
        </w:rPr>
        <w:t>provided that</w:t>
      </w:r>
      <w:proofErr w:type="gramEnd"/>
      <w:r w:rsidRPr="00F72652">
        <w:rPr>
          <w:rFonts w:ascii="Arial" w:hAnsi="Arial" w:cs="Arial"/>
          <w:color w:val="000000"/>
        </w:rPr>
        <w:t xml:space="preserve"> it complies with the following criteria:</w:t>
      </w:r>
    </w:p>
    <w:p w14:paraId="7CF19C20"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5BFF7162"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71AD9CE2"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for ease of handling, transportation and delivery, packages which contain identical Contractor Deliverables may be bulked and overpacked, in accordance with clauses 23.i to 23.k.</w:t>
      </w:r>
    </w:p>
    <w:p w14:paraId="2C68739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Contractor shall ascertain whether the Contractor Deliverables being supplied are, or contain, Dangerous Goods, and shall supply the Dangerous Goods in accordance with:</w:t>
      </w:r>
    </w:p>
    <w:p w14:paraId="3E27AB3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The Health and Safety </w:t>
      </w:r>
      <w:proofErr w:type="gramStart"/>
      <w:r w:rsidRPr="00F72652">
        <w:rPr>
          <w:rFonts w:ascii="Arial" w:hAnsi="Arial" w:cs="Arial"/>
          <w:color w:val="000000"/>
        </w:rPr>
        <w:t>At</w:t>
      </w:r>
      <w:proofErr w:type="gramEnd"/>
      <w:r w:rsidRPr="00F72652">
        <w:rPr>
          <w:rFonts w:ascii="Arial" w:hAnsi="Arial" w:cs="Arial"/>
          <w:color w:val="000000"/>
        </w:rPr>
        <w:t xml:space="preserve"> Work Act 1974 (as amended);</w:t>
      </w:r>
    </w:p>
    <w:p w14:paraId="12DF654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The Classification Hazard Information and Packaging for Supply Regulations (CHIP4) 2009 (as amended);</w:t>
      </w:r>
    </w:p>
    <w:p w14:paraId="1F3BF1B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The REACH Regulations 2007 (as amended); and</w:t>
      </w:r>
    </w:p>
    <w:p w14:paraId="59B3B19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The Classification, Labelling and Packaging Regulations (CLP) 2009 (as amended).</w:t>
      </w:r>
    </w:p>
    <w:p w14:paraId="5DB01690"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475E7B1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0EA3EC1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The Safety </w:t>
      </w:r>
      <w:proofErr w:type="gramStart"/>
      <w:r w:rsidRPr="00F72652">
        <w:rPr>
          <w:rFonts w:ascii="Arial" w:hAnsi="Arial" w:cs="Arial"/>
          <w:color w:val="000000"/>
        </w:rPr>
        <w:t>Of</w:t>
      </w:r>
      <w:proofErr w:type="gramEnd"/>
      <w:r w:rsidRPr="00F72652">
        <w:rPr>
          <w:rFonts w:ascii="Arial" w:hAnsi="Arial" w:cs="Arial"/>
          <w:color w:val="000000"/>
        </w:rPr>
        <w:t xml:space="preserve"> Lives At Sea Regulations (SOLAS) 1974 (as amended); and</w:t>
      </w:r>
    </w:p>
    <w:p w14:paraId="41A592BD"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The Air Navigation Order.</w:t>
      </w:r>
    </w:p>
    <w:p w14:paraId="07FB28B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4955B5F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The Contractor shall comply with the requirements for the design of MLP which include clauses 23.f and 23.g as follows:</w:t>
      </w:r>
    </w:p>
    <w:p w14:paraId="7832BB7D"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4D4FA6CA"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The MPAS certification (for individual designers) and registration (for organisations) scheme details are available from:</w:t>
      </w:r>
    </w:p>
    <w:p w14:paraId="03BE814E" w14:textId="77777777" w:rsidR="00731EEB" w:rsidRPr="00F72652" w:rsidRDefault="00731EEB">
      <w:pPr>
        <w:widowControl w:val="0"/>
        <w:autoSpaceDE w:val="0"/>
        <w:autoSpaceDN w:val="0"/>
        <w:adjustRightInd w:val="0"/>
        <w:spacing w:after="60" w:line="240" w:lineRule="auto"/>
        <w:ind w:left="1538"/>
        <w:rPr>
          <w:rFonts w:ascii="Arial" w:hAnsi="Arial" w:cs="Arial"/>
        </w:rPr>
      </w:pPr>
      <w:r w:rsidRPr="00F72652">
        <w:rPr>
          <w:rFonts w:ascii="Arial" w:hAnsi="Arial" w:cs="Arial"/>
          <w:color w:val="000000"/>
        </w:rPr>
        <w:t>DES SEOC SCP-</w:t>
      </w:r>
      <w:proofErr w:type="spellStart"/>
      <w:r w:rsidRPr="00F72652">
        <w:rPr>
          <w:rFonts w:ascii="Arial" w:hAnsi="Arial" w:cs="Arial"/>
          <w:color w:val="000000"/>
        </w:rPr>
        <w:t>SptEng</w:t>
      </w:r>
      <w:proofErr w:type="spellEnd"/>
      <w:r w:rsidRPr="00F72652">
        <w:rPr>
          <w:rFonts w:ascii="Arial" w:hAnsi="Arial" w:cs="Arial"/>
          <w:color w:val="000000"/>
        </w:rPr>
        <w:t>-</w:t>
      </w:r>
      <w:proofErr w:type="spellStart"/>
      <w:r w:rsidRPr="00F72652">
        <w:rPr>
          <w:rFonts w:ascii="Arial" w:hAnsi="Arial" w:cs="Arial"/>
          <w:color w:val="000000"/>
        </w:rPr>
        <w:t>Pkg</w:t>
      </w:r>
      <w:proofErr w:type="spellEnd"/>
    </w:p>
    <w:p w14:paraId="3E7352B8" w14:textId="77777777" w:rsidR="00731EEB" w:rsidRPr="00F72652" w:rsidRDefault="00731EEB">
      <w:pPr>
        <w:widowControl w:val="0"/>
        <w:autoSpaceDE w:val="0"/>
        <w:autoSpaceDN w:val="0"/>
        <w:adjustRightInd w:val="0"/>
        <w:spacing w:after="60" w:line="240" w:lineRule="auto"/>
        <w:ind w:left="1538"/>
        <w:rPr>
          <w:rFonts w:ascii="Arial" w:hAnsi="Arial" w:cs="Arial"/>
        </w:rPr>
      </w:pPr>
      <w:r w:rsidRPr="00F72652">
        <w:rPr>
          <w:rFonts w:ascii="Arial" w:hAnsi="Arial" w:cs="Arial"/>
          <w:color w:val="000000"/>
        </w:rPr>
        <w:lastRenderedPageBreak/>
        <w:t>MOD Abbey Wood</w:t>
      </w:r>
    </w:p>
    <w:p w14:paraId="69393E53" w14:textId="77777777" w:rsidR="00731EEB" w:rsidRPr="00F72652" w:rsidRDefault="00731EEB">
      <w:pPr>
        <w:widowControl w:val="0"/>
        <w:autoSpaceDE w:val="0"/>
        <w:autoSpaceDN w:val="0"/>
        <w:adjustRightInd w:val="0"/>
        <w:spacing w:after="60" w:line="240" w:lineRule="auto"/>
        <w:ind w:left="1538"/>
        <w:rPr>
          <w:rFonts w:ascii="Arial" w:hAnsi="Arial" w:cs="Arial"/>
        </w:rPr>
      </w:pPr>
      <w:r w:rsidRPr="00F72652">
        <w:rPr>
          <w:rFonts w:ascii="Arial" w:hAnsi="Arial" w:cs="Arial"/>
          <w:color w:val="000000"/>
        </w:rPr>
        <w:t>Bristol, BS34 8JH</w:t>
      </w:r>
    </w:p>
    <w:p w14:paraId="5418DC0E" w14:textId="77777777" w:rsidR="00731EEB" w:rsidRPr="00F72652" w:rsidRDefault="00731EEB">
      <w:pPr>
        <w:widowControl w:val="0"/>
        <w:autoSpaceDE w:val="0"/>
        <w:autoSpaceDN w:val="0"/>
        <w:adjustRightInd w:val="0"/>
        <w:spacing w:after="60" w:line="240" w:lineRule="auto"/>
        <w:ind w:left="1538"/>
        <w:rPr>
          <w:rFonts w:ascii="Arial" w:hAnsi="Arial" w:cs="Arial"/>
        </w:rPr>
      </w:pPr>
      <w:r w:rsidRPr="00F72652">
        <w:rPr>
          <w:rFonts w:ascii="Arial" w:hAnsi="Arial" w:cs="Arial"/>
          <w:color w:val="000000"/>
        </w:rPr>
        <w:t>Tel. +44(0)30679-35353</w:t>
      </w:r>
    </w:p>
    <w:p w14:paraId="58BEE01F" w14:textId="77777777" w:rsidR="00731EEB" w:rsidRPr="00F72652" w:rsidRDefault="00731EEB">
      <w:pPr>
        <w:widowControl w:val="0"/>
        <w:autoSpaceDE w:val="0"/>
        <w:autoSpaceDN w:val="0"/>
        <w:adjustRightInd w:val="0"/>
        <w:spacing w:after="60" w:line="240" w:lineRule="auto"/>
        <w:ind w:left="1538"/>
        <w:rPr>
          <w:rFonts w:ascii="Arial" w:hAnsi="Arial" w:cs="Arial"/>
        </w:rPr>
      </w:pPr>
      <w:r w:rsidRPr="00F72652">
        <w:rPr>
          <w:rFonts w:ascii="Arial" w:hAnsi="Arial" w:cs="Arial"/>
          <w:color w:val="000000"/>
        </w:rPr>
        <w:t>DESSEOCSCP-SptEng-PKg@mod.uk</w:t>
      </w:r>
    </w:p>
    <w:p w14:paraId="2DA8F9B4"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The MPAS Documentation is also available on the </w:t>
      </w:r>
      <w:proofErr w:type="spellStart"/>
      <w:r w:rsidRPr="00F72652">
        <w:rPr>
          <w:rFonts w:ascii="Arial" w:hAnsi="Arial" w:cs="Arial"/>
          <w:color w:val="000000"/>
        </w:rPr>
        <w:t>DStan</w:t>
      </w:r>
      <w:proofErr w:type="spellEnd"/>
      <w:r w:rsidRPr="00F72652">
        <w:rPr>
          <w:rFonts w:ascii="Arial" w:hAnsi="Arial" w:cs="Arial"/>
          <w:color w:val="000000"/>
        </w:rPr>
        <w:t xml:space="preserve"> website.</w:t>
      </w:r>
    </w:p>
    <w:p w14:paraId="46802C3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3E2CC17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56071F17"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 xml:space="preserve">New designs shall not be made where there is an existing usable SPIS, or one that may be easily modified. </w:t>
      </w:r>
    </w:p>
    <w:p w14:paraId="6A4090EA"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4A045FD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(6)</w:t>
      </w:r>
      <w:r w:rsidRPr="00F72652">
        <w:rPr>
          <w:rFonts w:ascii="Arial" w:hAnsi="Arial" w:cs="Arial"/>
        </w:rPr>
        <w:tab/>
      </w:r>
      <w:r w:rsidRPr="00F72652">
        <w:rPr>
          <w:rFonts w:ascii="Arial" w:hAnsi="Arial" w:cs="Arial"/>
          <w:color w:val="000000"/>
        </w:rPr>
        <w:t xml:space="preserve">All SPIS, new or modified (and associated documentation), shall, on completion, be uploaded by the Contractor on to SPIN.  The format shall be Adobe PDF. </w:t>
      </w:r>
    </w:p>
    <w:p w14:paraId="24DE689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(7)</w:t>
      </w:r>
      <w:r w:rsidRPr="00F72652">
        <w:rPr>
          <w:rFonts w:ascii="Arial" w:hAnsi="Arial" w:cs="Arial"/>
        </w:rPr>
        <w:tab/>
      </w:r>
      <w:r w:rsidRPr="00F72652">
        <w:rPr>
          <w:rFonts w:ascii="Arial" w:hAnsi="Arial" w:cs="Arial"/>
          <w:color w:val="00000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03604C3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(8)</w:t>
      </w:r>
      <w:r w:rsidRPr="00F72652">
        <w:rPr>
          <w:rFonts w:ascii="Arial" w:hAnsi="Arial" w:cs="Arial"/>
        </w:rPr>
        <w:tab/>
      </w:r>
      <w:r w:rsidRPr="00F72652">
        <w:rPr>
          <w:rFonts w:ascii="Arial" w:hAnsi="Arial" w:cs="Arial"/>
          <w:color w:val="000000"/>
        </w:rPr>
        <w:t>The documents supplied under clause 23.f(6) shall be considered as a contract data requirement and be subject to the terms of DEFCON 15 and DEFCON 21.</w:t>
      </w:r>
    </w:p>
    <w:p w14:paraId="2059AE0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g.</w:t>
      </w:r>
      <w:r w:rsidRPr="00F72652">
        <w:rPr>
          <w:rFonts w:ascii="Arial" w:hAnsi="Arial" w:cs="Arial"/>
        </w:rPr>
        <w:tab/>
      </w:r>
      <w:r w:rsidRPr="00F72652">
        <w:rPr>
          <w:rFonts w:ascii="Arial" w:hAnsi="Arial" w:cs="Arial"/>
          <w:color w:val="000000"/>
        </w:rPr>
        <w:t xml:space="preserve">Unless otherwise stated in the Contract, one of the following procedures </w:t>
      </w:r>
      <w:proofErr w:type="gramStart"/>
      <w:r w:rsidRPr="00F72652">
        <w:rPr>
          <w:rFonts w:ascii="Arial" w:hAnsi="Arial" w:cs="Arial"/>
          <w:color w:val="000000"/>
        </w:rPr>
        <w:t>for the production of</w:t>
      </w:r>
      <w:proofErr w:type="gramEnd"/>
      <w:r w:rsidRPr="00F72652">
        <w:rPr>
          <w:rFonts w:ascii="Arial" w:hAnsi="Arial" w:cs="Arial"/>
          <w:color w:val="000000"/>
        </w:rPr>
        <w:t xml:space="preserve"> new or modified SPIS designs shall be applied:</w:t>
      </w:r>
    </w:p>
    <w:p w14:paraId="2B75412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If the Contractor or their subcontractor is the PDA they shall:</w:t>
      </w:r>
    </w:p>
    <w:p w14:paraId="4C50E7AE"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56D4E3BD"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Where the Contractor or their subcontractor is </w:t>
      </w:r>
      <w:proofErr w:type="gramStart"/>
      <w:r w:rsidRPr="00F72652">
        <w:rPr>
          <w:rFonts w:ascii="Arial" w:hAnsi="Arial" w:cs="Arial"/>
          <w:color w:val="000000"/>
        </w:rPr>
        <w:t>registered</w:t>
      </w:r>
      <w:proofErr w:type="gramEnd"/>
      <w:r w:rsidRPr="00F72652">
        <w:rPr>
          <w:rFonts w:ascii="Arial" w:hAnsi="Arial" w:cs="Arial"/>
          <w:color w:val="000000"/>
        </w:rPr>
        <w:t xml:space="preserve"> they shall, on completion of any design work, provide the Authority with the following documents electronically:</w:t>
      </w:r>
    </w:p>
    <w:p w14:paraId="4031A838" w14:textId="77777777" w:rsidR="00731EEB" w:rsidRPr="00F72652" w:rsidRDefault="00731EEB">
      <w:pPr>
        <w:widowControl w:val="0"/>
        <w:tabs>
          <w:tab w:val="left" w:pos="2388"/>
        </w:tabs>
        <w:autoSpaceDE w:val="0"/>
        <w:autoSpaceDN w:val="0"/>
        <w:adjustRightInd w:val="0"/>
        <w:spacing w:after="0" w:line="240" w:lineRule="auto"/>
        <w:ind w:left="2388" w:hanging="283"/>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 xml:space="preserve"> a list of all SPIS which have been prepared or revised against the Contract; and</w:t>
      </w:r>
    </w:p>
    <w:p w14:paraId="4C0F4F06" w14:textId="77777777" w:rsidR="00731EEB" w:rsidRPr="00F72652" w:rsidRDefault="00731EEB">
      <w:pPr>
        <w:widowControl w:val="0"/>
        <w:tabs>
          <w:tab w:val="left" w:pos="2388"/>
        </w:tabs>
        <w:autoSpaceDE w:val="0"/>
        <w:autoSpaceDN w:val="0"/>
        <w:adjustRightInd w:val="0"/>
        <w:spacing w:after="0" w:line="240" w:lineRule="auto"/>
        <w:ind w:left="2388" w:hanging="283"/>
        <w:rPr>
          <w:rFonts w:ascii="Arial" w:hAnsi="Arial" w:cs="Arial"/>
        </w:rPr>
      </w:pPr>
      <w:r w:rsidRPr="00F72652">
        <w:rPr>
          <w:rFonts w:ascii="Arial" w:hAnsi="Arial" w:cs="Arial"/>
          <w:color w:val="000000"/>
        </w:rPr>
        <w:t>ii.</w:t>
      </w:r>
      <w:r w:rsidRPr="00F72652">
        <w:rPr>
          <w:rFonts w:ascii="Arial" w:hAnsi="Arial" w:cs="Arial"/>
        </w:rPr>
        <w:tab/>
      </w:r>
      <w:r w:rsidRPr="00F72652">
        <w:rPr>
          <w:rFonts w:ascii="Arial" w:hAnsi="Arial" w:cs="Arial"/>
          <w:color w:val="000000"/>
        </w:rPr>
        <w:t xml:space="preserve"> a copy of all new / revised SPIS, complete with all continuation sheets and associated drawings, where applicable, to be uploaded onto SPIN.</w:t>
      </w:r>
    </w:p>
    <w:p w14:paraId="02577B7D"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Where the PDA is not a registered organisation, then they shall obtain approval for their design from a registered organisation before proceeding, then follow clause 23.g(1)(b).</w:t>
      </w:r>
    </w:p>
    <w:p w14:paraId="712929D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3384A7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318CE0B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Where the Contractor or their subcontractor is not a PDA but is registered, he shall follow clauses 23.g(1)(a) and 23.g(1)(b).</w:t>
      </w:r>
    </w:p>
    <w:p w14:paraId="0494A1A6"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550A0B6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h.</w:t>
      </w:r>
      <w:r w:rsidRPr="00F72652">
        <w:rPr>
          <w:rFonts w:ascii="Arial" w:hAnsi="Arial" w:cs="Arial"/>
        </w:rPr>
        <w:tab/>
      </w:r>
      <w:r w:rsidRPr="00F72652">
        <w:rPr>
          <w:rFonts w:ascii="Arial" w:hAnsi="Arial" w:cs="Arial"/>
          <w:color w:val="000000"/>
        </w:rPr>
        <w:t xml:space="preserve">If special jigs, tooling etc., are required </w:t>
      </w:r>
      <w:proofErr w:type="gramStart"/>
      <w:r w:rsidRPr="00F72652">
        <w:rPr>
          <w:rFonts w:ascii="Arial" w:hAnsi="Arial" w:cs="Arial"/>
          <w:color w:val="000000"/>
        </w:rPr>
        <w:t>for the production of</w:t>
      </w:r>
      <w:proofErr w:type="gramEnd"/>
      <w:r w:rsidRPr="00F72652">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7D63A3A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In addition to any marking required by international or national legislation or regulations, the following package labelling and marking requirements apply:</w:t>
      </w:r>
    </w:p>
    <w:p w14:paraId="728999C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If the Contract specifies UK or NATO MPL, labelling and marking of the packages shall be in accordance with Def Stan 81-041 (Part 6) and this Condition as follows:</w:t>
      </w:r>
    </w:p>
    <w:p w14:paraId="23DD40FC"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lastRenderedPageBreak/>
        <w:t>(a)</w:t>
      </w:r>
      <w:r w:rsidRPr="00F72652">
        <w:rPr>
          <w:rFonts w:ascii="Arial" w:hAnsi="Arial" w:cs="Arial"/>
        </w:rPr>
        <w:tab/>
      </w:r>
      <w:r w:rsidRPr="00F72652">
        <w:rPr>
          <w:rFonts w:ascii="Arial" w:hAnsi="Arial" w:cs="Arial"/>
          <w:color w:val="000000"/>
        </w:rPr>
        <w:t>Labels giving the mass of the package, in kilograms, shall be placed such that they may be clearly seen when the items are stacked during storage.</w:t>
      </w:r>
    </w:p>
    <w:p w14:paraId="7A12C75B"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Each consignment package shall be marked with details as follows:</w:t>
      </w:r>
    </w:p>
    <w:p w14:paraId="3D76D6A9" w14:textId="77777777" w:rsidR="00731EEB" w:rsidRPr="00F72652" w:rsidRDefault="00731EEB">
      <w:pPr>
        <w:widowControl w:val="0"/>
        <w:tabs>
          <w:tab w:val="left" w:pos="2388"/>
        </w:tabs>
        <w:autoSpaceDE w:val="0"/>
        <w:autoSpaceDN w:val="0"/>
        <w:adjustRightInd w:val="0"/>
        <w:spacing w:after="0" w:line="240" w:lineRule="auto"/>
        <w:ind w:left="2388" w:hanging="283"/>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name and address of consignor;</w:t>
      </w:r>
    </w:p>
    <w:p w14:paraId="1315DAC1" w14:textId="77777777" w:rsidR="00731EEB" w:rsidRPr="00F72652" w:rsidRDefault="00731EEB">
      <w:pPr>
        <w:widowControl w:val="0"/>
        <w:tabs>
          <w:tab w:val="left" w:pos="2388"/>
        </w:tabs>
        <w:autoSpaceDE w:val="0"/>
        <w:autoSpaceDN w:val="0"/>
        <w:adjustRightInd w:val="0"/>
        <w:spacing w:after="0" w:line="240" w:lineRule="auto"/>
        <w:ind w:left="2388" w:hanging="283"/>
        <w:rPr>
          <w:rFonts w:ascii="Arial" w:hAnsi="Arial" w:cs="Arial"/>
        </w:rPr>
      </w:pPr>
      <w:r w:rsidRPr="00F72652">
        <w:rPr>
          <w:rFonts w:ascii="Arial" w:hAnsi="Arial" w:cs="Arial"/>
          <w:color w:val="000000"/>
        </w:rPr>
        <w:t>ii.</w:t>
      </w:r>
      <w:r w:rsidRPr="00F72652">
        <w:rPr>
          <w:rFonts w:ascii="Arial" w:hAnsi="Arial" w:cs="Arial"/>
        </w:rPr>
        <w:tab/>
      </w:r>
      <w:r w:rsidRPr="00F72652">
        <w:rPr>
          <w:rFonts w:ascii="Arial" w:hAnsi="Arial" w:cs="Arial"/>
          <w:color w:val="000000"/>
        </w:rPr>
        <w:t>name and address of consignee (as stated in the Contract or order);</w:t>
      </w:r>
    </w:p>
    <w:p w14:paraId="4875CAEC" w14:textId="77777777" w:rsidR="00731EEB" w:rsidRPr="00F72652" w:rsidRDefault="00731EEB">
      <w:pPr>
        <w:widowControl w:val="0"/>
        <w:tabs>
          <w:tab w:val="left" w:pos="2388"/>
        </w:tabs>
        <w:autoSpaceDE w:val="0"/>
        <w:autoSpaceDN w:val="0"/>
        <w:adjustRightInd w:val="0"/>
        <w:spacing w:after="0" w:line="240" w:lineRule="auto"/>
        <w:ind w:left="2388" w:hanging="283"/>
        <w:rPr>
          <w:rFonts w:ascii="Arial" w:hAnsi="Arial" w:cs="Arial"/>
        </w:rPr>
      </w:pPr>
      <w:r w:rsidRPr="00F72652">
        <w:rPr>
          <w:rFonts w:ascii="Arial" w:hAnsi="Arial" w:cs="Arial"/>
          <w:color w:val="000000"/>
        </w:rPr>
        <w:t>iii.</w:t>
      </w:r>
      <w:r w:rsidRPr="00F72652">
        <w:rPr>
          <w:rFonts w:ascii="Arial" w:hAnsi="Arial" w:cs="Arial"/>
        </w:rPr>
        <w:tab/>
      </w:r>
      <w:r w:rsidRPr="00F72652">
        <w:rPr>
          <w:rFonts w:ascii="Arial" w:hAnsi="Arial" w:cs="Arial"/>
          <w:color w:val="000000"/>
        </w:rPr>
        <w:t>destination where it differs from the consignee's address, normally either:</w:t>
      </w:r>
    </w:p>
    <w:p w14:paraId="69F68B09" w14:textId="77777777" w:rsidR="00731EEB" w:rsidRPr="00F72652" w:rsidRDefault="00731EEB">
      <w:pPr>
        <w:widowControl w:val="0"/>
        <w:tabs>
          <w:tab w:val="left" w:pos="2955"/>
        </w:tabs>
        <w:autoSpaceDE w:val="0"/>
        <w:autoSpaceDN w:val="0"/>
        <w:adjustRightInd w:val="0"/>
        <w:spacing w:after="0" w:line="240" w:lineRule="auto"/>
        <w:ind w:left="2955" w:hanging="283"/>
        <w:rPr>
          <w:rFonts w:ascii="Arial" w:hAnsi="Arial" w:cs="Arial"/>
        </w:rPr>
      </w:pPr>
      <w:r w:rsidRPr="00F72652">
        <w:rPr>
          <w:rFonts w:ascii="Arial" w:hAnsi="Arial" w:cs="Arial"/>
          <w:color w:val="000000"/>
        </w:rPr>
        <w:t>(</w:t>
      </w:r>
      <w:proofErr w:type="spellStart"/>
      <w:r w:rsidRPr="00F72652">
        <w:rPr>
          <w:rFonts w:ascii="Arial" w:hAnsi="Arial" w:cs="Arial"/>
          <w:color w:val="000000"/>
        </w:rPr>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delivery destination / address; or</w:t>
      </w:r>
    </w:p>
    <w:p w14:paraId="3240C72A" w14:textId="77777777" w:rsidR="00731EEB" w:rsidRPr="00F72652" w:rsidRDefault="00731EEB">
      <w:pPr>
        <w:widowControl w:val="0"/>
        <w:tabs>
          <w:tab w:val="left" w:pos="2955"/>
        </w:tabs>
        <w:autoSpaceDE w:val="0"/>
        <w:autoSpaceDN w:val="0"/>
        <w:adjustRightInd w:val="0"/>
        <w:spacing w:after="0" w:line="240" w:lineRule="auto"/>
        <w:ind w:left="2955" w:hanging="283"/>
        <w:rPr>
          <w:rFonts w:ascii="Arial" w:hAnsi="Arial" w:cs="Arial"/>
        </w:rPr>
      </w:pPr>
      <w:r w:rsidRPr="00F72652">
        <w:rPr>
          <w:rFonts w:ascii="Arial" w:hAnsi="Arial" w:cs="Arial"/>
          <w:color w:val="000000"/>
        </w:rPr>
        <w:t>(ii).</w:t>
      </w:r>
      <w:r w:rsidRPr="00F72652">
        <w:rPr>
          <w:rFonts w:ascii="Arial" w:hAnsi="Arial" w:cs="Arial"/>
        </w:rPr>
        <w:tab/>
      </w:r>
      <w:r w:rsidRPr="00F72652">
        <w:rPr>
          <w:rFonts w:ascii="Arial" w:hAnsi="Arial" w:cs="Arial"/>
          <w:color w:val="000000"/>
        </w:rPr>
        <w:t>transit destination, where delivery address is a point for aggregation / disaggregation and / or onward shipment elsewhere, e.g. railway station, where that mode of transport is used;</w:t>
      </w:r>
    </w:p>
    <w:p w14:paraId="7A256980" w14:textId="77777777" w:rsidR="00731EEB" w:rsidRPr="00F72652" w:rsidRDefault="00731EEB">
      <w:pPr>
        <w:widowControl w:val="0"/>
        <w:tabs>
          <w:tab w:val="left" w:pos="2388"/>
        </w:tabs>
        <w:autoSpaceDE w:val="0"/>
        <w:autoSpaceDN w:val="0"/>
        <w:adjustRightInd w:val="0"/>
        <w:spacing w:after="0" w:line="240" w:lineRule="auto"/>
        <w:ind w:left="2388" w:hanging="283"/>
        <w:rPr>
          <w:rFonts w:ascii="Arial" w:hAnsi="Arial" w:cs="Arial"/>
        </w:rPr>
      </w:pPr>
      <w:r w:rsidRPr="00F72652">
        <w:rPr>
          <w:rFonts w:ascii="Arial" w:hAnsi="Arial" w:cs="Arial"/>
          <w:color w:val="000000"/>
        </w:rPr>
        <w:t>iv.</w:t>
      </w:r>
      <w:r w:rsidRPr="00F72652">
        <w:rPr>
          <w:rFonts w:ascii="Arial" w:hAnsi="Arial" w:cs="Arial"/>
        </w:rPr>
        <w:tab/>
      </w:r>
      <w:r w:rsidRPr="00F72652">
        <w:rPr>
          <w:rFonts w:ascii="Arial" w:hAnsi="Arial" w:cs="Arial"/>
          <w:color w:val="000000"/>
        </w:rPr>
        <w:t>the unique order identifiers and the CP&amp;F Delivery Label / Form which shall be prepared in accordance with DEFFORM 129J.</w:t>
      </w:r>
    </w:p>
    <w:p w14:paraId="084D4C23" w14:textId="77777777" w:rsidR="00731EEB" w:rsidRPr="00F72652" w:rsidRDefault="00731EEB">
      <w:pPr>
        <w:widowControl w:val="0"/>
        <w:tabs>
          <w:tab w:val="left" w:pos="2955"/>
        </w:tabs>
        <w:autoSpaceDE w:val="0"/>
        <w:autoSpaceDN w:val="0"/>
        <w:adjustRightInd w:val="0"/>
        <w:spacing w:after="0" w:line="240" w:lineRule="auto"/>
        <w:ind w:left="2955" w:hanging="283"/>
        <w:rPr>
          <w:rFonts w:ascii="Arial" w:hAnsi="Arial" w:cs="Arial"/>
        </w:rPr>
      </w:pPr>
      <w:r w:rsidRPr="00F72652">
        <w:rPr>
          <w:rFonts w:ascii="Arial" w:hAnsi="Arial" w:cs="Arial"/>
          <w:color w:val="000000"/>
        </w:rPr>
        <w:t>(</w:t>
      </w:r>
      <w:proofErr w:type="spellStart"/>
      <w:r w:rsidRPr="00F72652">
        <w:rPr>
          <w:rFonts w:ascii="Arial" w:hAnsi="Arial" w:cs="Arial"/>
          <w:color w:val="000000"/>
        </w:rPr>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 xml:space="preserve">If aggregated packages are used, their consignment </w:t>
      </w:r>
      <w:proofErr w:type="gramStart"/>
      <w:r w:rsidRPr="00F72652">
        <w:rPr>
          <w:rFonts w:ascii="Arial" w:hAnsi="Arial" w:cs="Arial"/>
          <w:color w:val="000000"/>
        </w:rPr>
        <w:t>marking</w:t>
      </w:r>
      <w:proofErr w:type="gramEnd"/>
      <w:r w:rsidRPr="00F72652">
        <w:rPr>
          <w:rFonts w:ascii="Arial" w:hAnsi="Arial" w:cs="Arial"/>
          <w:color w:val="000000"/>
        </w:rPr>
        <w:t xml:space="preserve"> and identification requirements are stated at clause 23.l.</w:t>
      </w:r>
    </w:p>
    <w:p w14:paraId="186E9F47"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66E121FC"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description of the Contractor Deliverable;</w:t>
      </w:r>
    </w:p>
    <w:p w14:paraId="65E1AD6A"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the full </w:t>
      </w:r>
      <w:proofErr w:type="gramStart"/>
      <w:r w:rsidRPr="00F72652">
        <w:rPr>
          <w:rFonts w:ascii="Arial" w:hAnsi="Arial" w:cs="Arial"/>
          <w:color w:val="000000"/>
        </w:rPr>
        <w:t>thirteen digit</w:t>
      </w:r>
      <w:proofErr w:type="gramEnd"/>
      <w:r w:rsidRPr="00F72652">
        <w:rPr>
          <w:rFonts w:ascii="Arial" w:hAnsi="Arial" w:cs="Arial"/>
          <w:color w:val="000000"/>
        </w:rPr>
        <w:t xml:space="preserve"> NATO Stock Number (NSN);</w:t>
      </w:r>
    </w:p>
    <w:p w14:paraId="1DC6B8CA"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PPQ;</w:t>
      </w:r>
    </w:p>
    <w:p w14:paraId="6BABEBD5"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maker's part / catalogue, serial and / or batch number, as appropriate;</w:t>
      </w:r>
    </w:p>
    <w:p w14:paraId="3D832B09"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the Contract and order number when applicable;</w:t>
      </w:r>
    </w:p>
    <w:p w14:paraId="6C16DE65"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the words “Trade Package” in bold lettering, marked in BLUE in respect of trade packages, and BLACK in respect of export trade packages;</w:t>
      </w:r>
    </w:p>
    <w:p w14:paraId="445EB8A2"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(g)</w:t>
      </w:r>
      <w:r w:rsidRPr="00F72652">
        <w:rPr>
          <w:rFonts w:ascii="Arial" w:hAnsi="Arial" w:cs="Arial"/>
        </w:rPr>
        <w:tab/>
      </w:r>
      <w:r w:rsidRPr="00F72652">
        <w:rPr>
          <w:rFonts w:ascii="Arial" w:hAnsi="Arial" w:cs="Arial"/>
          <w:color w:val="000000"/>
        </w:rPr>
        <w:t>shelf life of item where applicable;</w:t>
      </w:r>
    </w:p>
    <w:p w14:paraId="00DE0715"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(h)</w:t>
      </w:r>
      <w:r w:rsidRPr="00F72652">
        <w:rPr>
          <w:rFonts w:ascii="Arial" w:hAnsi="Arial" w:cs="Arial"/>
        </w:rPr>
        <w:tab/>
      </w:r>
      <w:r w:rsidRPr="00F72652">
        <w:rPr>
          <w:rFonts w:ascii="Arial" w:hAnsi="Arial" w:cs="Arial"/>
          <w:color w:val="000000"/>
        </w:rPr>
        <w:t>for rubber items or items containing rubber, the quarter and year of vulcanisation or manufacture of the rubber product or component (marked in accordance with Def Stan 81-041);</w:t>
      </w:r>
    </w:p>
    <w:p w14:paraId="60C25724"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w:t>
      </w:r>
      <w:proofErr w:type="spellStart"/>
      <w:r w:rsidRPr="00F72652">
        <w:rPr>
          <w:rFonts w:ascii="Arial" w:hAnsi="Arial" w:cs="Arial"/>
          <w:color w:val="000000"/>
        </w:rPr>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any statutory hazard markings and any handling markings, including the mass of any package which exceeds 3kg gross; and</w:t>
      </w:r>
    </w:p>
    <w:p w14:paraId="1A95E7DC"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(j)</w:t>
      </w:r>
      <w:r w:rsidRPr="00F72652">
        <w:rPr>
          <w:rFonts w:ascii="Arial" w:hAnsi="Arial" w:cs="Arial"/>
        </w:rPr>
        <w:tab/>
      </w:r>
      <w:r w:rsidRPr="00F72652">
        <w:rPr>
          <w:rFonts w:ascii="Arial" w:hAnsi="Arial" w:cs="Arial"/>
          <w:color w:val="000000"/>
        </w:rPr>
        <w:t>any additional markings specified in the Contract.</w:t>
      </w:r>
    </w:p>
    <w:p w14:paraId="03EC917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j.</w:t>
      </w:r>
      <w:r w:rsidRPr="00F72652">
        <w:rPr>
          <w:rFonts w:ascii="Arial" w:hAnsi="Arial" w:cs="Arial"/>
        </w:rPr>
        <w:tab/>
      </w:r>
      <w:r w:rsidRPr="00F72652">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2594E144"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full 13-digit NSN;</w:t>
      </w:r>
    </w:p>
    <w:p w14:paraId="5B92A42D"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denomination of quantity (D of Q);</w:t>
      </w:r>
    </w:p>
    <w:p w14:paraId="23B12E3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actual quantity (quantity in package);</w:t>
      </w:r>
    </w:p>
    <w:p w14:paraId="5F469B9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manufacturer's serial number and / or batch number, if one has been allocated; and</w:t>
      </w:r>
    </w:p>
    <w:p w14:paraId="32CCD99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the CP&amp;F-generated unique order identifier.</w:t>
      </w:r>
    </w:p>
    <w:p w14:paraId="77C50E02"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5DB768D9"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k.</w:t>
      </w:r>
      <w:r w:rsidRPr="00F72652">
        <w:rPr>
          <w:rFonts w:ascii="Arial" w:hAnsi="Arial" w:cs="Arial"/>
        </w:rPr>
        <w:tab/>
      </w:r>
      <w:r w:rsidRPr="00F72652">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603E2C1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l.</w:t>
      </w:r>
      <w:r w:rsidRPr="00F72652">
        <w:rPr>
          <w:rFonts w:ascii="Arial" w:hAnsi="Arial" w:cs="Arial"/>
        </w:rPr>
        <w:tab/>
      </w:r>
      <w:r w:rsidRPr="00F72652">
        <w:rPr>
          <w:rFonts w:ascii="Arial" w:hAnsi="Arial" w:cs="Arial"/>
          <w:color w:val="000000"/>
        </w:rPr>
        <w:t>The requirements for the consignment of aggregated packages are as follows:</w:t>
      </w:r>
    </w:p>
    <w:p w14:paraId="4C2D5CD8"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With the exception of packages containing Dangerous Goods, over-packing for delivery to the consignee shown in the Contract may be used by the consignor to aggregate </w:t>
      </w:r>
      <w:proofErr w:type="gramStart"/>
      <w:r w:rsidRPr="00F72652">
        <w:rPr>
          <w:rFonts w:ascii="Arial" w:hAnsi="Arial" w:cs="Arial"/>
          <w:color w:val="000000"/>
        </w:rPr>
        <w:t>a number of</w:t>
      </w:r>
      <w:proofErr w:type="gramEnd"/>
      <w:r w:rsidRPr="00F72652">
        <w:rPr>
          <w:rFonts w:ascii="Arial" w:hAnsi="Arial" w:cs="Arial"/>
          <w:color w:val="00000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034FAE0D"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Two adjacent sides of the outer container shall be clearly marked to show the following:</w:t>
      </w:r>
    </w:p>
    <w:p w14:paraId="22D4EB90"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class group number;</w:t>
      </w:r>
    </w:p>
    <w:p w14:paraId="5D5DA7B0"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name and address of consignor;</w:t>
      </w:r>
    </w:p>
    <w:p w14:paraId="6CF6FA81"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name and address of consignee (as stated on the Contract or Order);</w:t>
      </w:r>
    </w:p>
    <w:p w14:paraId="59F51276"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destination if it differs from the consignee's address, normally either:</w:t>
      </w:r>
    </w:p>
    <w:p w14:paraId="29D20C6A" w14:textId="77777777" w:rsidR="00731EEB" w:rsidRPr="00F72652" w:rsidRDefault="00731EEB">
      <w:pPr>
        <w:widowControl w:val="0"/>
        <w:tabs>
          <w:tab w:val="left" w:pos="2388"/>
        </w:tabs>
        <w:autoSpaceDE w:val="0"/>
        <w:autoSpaceDN w:val="0"/>
        <w:adjustRightInd w:val="0"/>
        <w:spacing w:after="0" w:line="240" w:lineRule="auto"/>
        <w:ind w:left="2388" w:hanging="283"/>
        <w:rPr>
          <w:rFonts w:ascii="Arial" w:hAnsi="Arial" w:cs="Arial"/>
        </w:rPr>
      </w:pPr>
      <w:proofErr w:type="spellStart"/>
      <w:r w:rsidRPr="00F72652">
        <w:rPr>
          <w:rFonts w:ascii="Arial" w:hAnsi="Arial" w:cs="Arial"/>
          <w:color w:val="000000"/>
        </w:rPr>
        <w:lastRenderedPageBreak/>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delivery destination / address; or</w:t>
      </w:r>
    </w:p>
    <w:p w14:paraId="7A330649" w14:textId="77777777" w:rsidR="00731EEB" w:rsidRPr="00F72652" w:rsidRDefault="00731EEB">
      <w:pPr>
        <w:widowControl w:val="0"/>
        <w:tabs>
          <w:tab w:val="left" w:pos="2388"/>
        </w:tabs>
        <w:autoSpaceDE w:val="0"/>
        <w:autoSpaceDN w:val="0"/>
        <w:adjustRightInd w:val="0"/>
        <w:spacing w:after="0" w:line="240" w:lineRule="auto"/>
        <w:ind w:left="2388" w:hanging="283"/>
        <w:rPr>
          <w:rFonts w:ascii="Arial" w:hAnsi="Arial" w:cs="Arial"/>
        </w:rPr>
      </w:pPr>
      <w:r w:rsidRPr="00F72652">
        <w:rPr>
          <w:rFonts w:ascii="Arial" w:hAnsi="Arial" w:cs="Arial"/>
          <w:color w:val="000000"/>
        </w:rPr>
        <w:t>ii.</w:t>
      </w:r>
      <w:r w:rsidRPr="00F72652">
        <w:rPr>
          <w:rFonts w:ascii="Arial" w:hAnsi="Arial" w:cs="Arial"/>
        </w:rPr>
        <w:tab/>
      </w:r>
      <w:r w:rsidRPr="00F72652">
        <w:rPr>
          <w:rFonts w:ascii="Arial" w:hAnsi="Arial" w:cs="Arial"/>
          <w:color w:val="000000"/>
        </w:rPr>
        <w:t xml:space="preserve">transit destination, if the delivery address is a point of aggregation / disaggregation and / or onward shipment e.g. railway station, where that mode of transport is used; </w:t>
      </w:r>
    </w:p>
    <w:p w14:paraId="12851F2D"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809B02E"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the CP&amp;F-generated shipping label; and</w:t>
      </w:r>
    </w:p>
    <w:p w14:paraId="46B89C58"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(g)</w:t>
      </w:r>
      <w:r w:rsidRPr="00F72652">
        <w:rPr>
          <w:rFonts w:ascii="Arial" w:hAnsi="Arial" w:cs="Arial"/>
        </w:rPr>
        <w:tab/>
      </w:r>
      <w:r w:rsidRPr="00F72652">
        <w:rPr>
          <w:rFonts w:ascii="Arial" w:hAnsi="Arial" w:cs="Arial"/>
          <w:color w:val="000000"/>
        </w:rPr>
        <w:t>any statutory hazard markings and any handling markings.</w:t>
      </w:r>
    </w:p>
    <w:p w14:paraId="3352A852"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05102F2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m.</w:t>
      </w:r>
      <w:r w:rsidRPr="00F72652">
        <w:rPr>
          <w:rFonts w:ascii="Arial" w:hAnsi="Arial" w:cs="Arial"/>
        </w:rPr>
        <w:tab/>
      </w:r>
      <w:r w:rsidRPr="00F72652">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58EDAB1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n.</w:t>
      </w:r>
      <w:r w:rsidRPr="00F72652">
        <w:rPr>
          <w:rFonts w:ascii="Arial" w:hAnsi="Arial" w:cs="Arial"/>
        </w:rPr>
        <w:tab/>
      </w:r>
      <w:r w:rsidRPr="00F72652">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0C91C2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o.</w:t>
      </w:r>
      <w:r w:rsidRPr="00F72652">
        <w:rPr>
          <w:rFonts w:ascii="Arial" w:hAnsi="Arial" w:cs="Arial"/>
        </w:rPr>
        <w:tab/>
      </w:r>
      <w:r w:rsidRPr="00F72652">
        <w:rPr>
          <w:rFonts w:ascii="Arial" w:hAnsi="Arial" w:cs="Arial"/>
          <w:color w:val="000000"/>
        </w:rPr>
        <w:t>All Packaging shall meet the requirements of the Packaging (Essential Requirements) Regulations 2003 (as amended) where applicable.</w:t>
      </w:r>
    </w:p>
    <w:p w14:paraId="2E49974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p.</w:t>
      </w:r>
      <w:r w:rsidRPr="00F72652">
        <w:rPr>
          <w:rFonts w:ascii="Arial" w:hAnsi="Arial" w:cs="Arial"/>
        </w:rPr>
        <w:tab/>
      </w:r>
      <w:r w:rsidRPr="00F72652">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83D3E7B"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q.</w:t>
      </w:r>
      <w:r w:rsidRPr="00F72652">
        <w:rPr>
          <w:rFonts w:ascii="Arial" w:hAnsi="Arial" w:cs="Arial"/>
        </w:rPr>
        <w:tab/>
      </w:r>
      <w:r w:rsidRPr="00F72652">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4092DDA9"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r.</w:t>
      </w:r>
      <w:r w:rsidRPr="00F72652">
        <w:rPr>
          <w:rFonts w:ascii="Arial" w:hAnsi="Arial" w:cs="Arial"/>
        </w:rPr>
        <w:tab/>
      </w:r>
      <w:r w:rsidRPr="00F72652">
        <w:rPr>
          <w:rFonts w:ascii="Arial" w:hAnsi="Arial" w:cs="Arial"/>
          <w:color w:val="000000"/>
        </w:rPr>
        <w:t>Liability for other losses resulting from Packaging failure or resulting from damage to Packaging, (such as damage to the packaged item etc.), shall be specified elsewhere in the Contract.</w:t>
      </w:r>
    </w:p>
    <w:p w14:paraId="5D4E623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s.</w:t>
      </w:r>
      <w:r w:rsidRPr="00F72652">
        <w:rPr>
          <w:rFonts w:ascii="Arial" w:hAnsi="Arial" w:cs="Arial"/>
        </w:rPr>
        <w:tab/>
      </w:r>
      <w:r w:rsidRPr="00F72652">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F72652">
        <w:rPr>
          <w:rFonts w:ascii="Arial" w:hAnsi="Arial" w:cs="Arial"/>
          <w:color w:val="000000"/>
        </w:rPr>
        <w:t>DStan</w:t>
      </w:r>
      <w:proofErr w:type="spellEnd"/>
      <w:r w:rsidRPr="00F72652">
        <w:rPr>
          <w:rFonts w:ascii="Arial" w:hAnsi="Arial" w:cs="Arial"/>
          <w:color w:val="000000"/>
        </w:rPr>
        <w:t xml:space="preserve"> internet site at: https://www.dstan.mod.uk/</w:t>
      </w:r>
    </w:p>
    <w:p w14:paraId="231B300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t.</w:t>
      </w:r>
      <w:r w:rsidRPr="00F72652">
        <w:rPr>
          <w:rFonts w:ascii="Arial" w:hAnsi="Arial" w:cs="Arial"/>
        </w:rPr>
        <w:tab/>
      </w:r>
      <w:r w:rsidRPr="00F72652">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50D3D2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u.</w:t>
      </w:r>
      <w:r w:rsidRPr="00F72652">
        <w:rPr>
          <w:rFonts w:ascii="Arial" w:hAnsi="Arial" w:cs="Arial"/>
        </w:rPr>
        <w:tab/>
      </w:r>
      <w:r w:rsidRPr="00F72652">
        <w:rPr>
          <w:rFonts w:ascii="Arial" w:hAnsi="Arial" w:cs="Arial"/>
          <w:color w:val="000000"/>
        </w:rPr>
        <w:t>In the event of conflict between the Contract and Def Stan 81-041, the Contract shall take precedence.</w:t>
      </w:r>
    </w:p>
    <w:p w14:paraId="47F0C4A2"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7AB45A28"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24.</w:t>
      </w:r>
      <w:r w:rsidRPr="00F72652">
        <w:rPr>
          <w:rFonts w:ascii="Arial" w:hAnsi="Arial" w:cs="Arial"/>
        </w:rPr>
        <w:tab/>
      </w:r>
      <w:r w:rsidRPr="00F72652">
        <w:rPr>
          <w:rFonts w:ascii="Arial" w:hAnsi="Arial" w:cs="Arial"/>
          <w:b/>
          <w:bCs/>
          <w:color w:val="000000"/>
        </w:rPr>
        <w:t>Supply of Hazardous Materials or Substances in Contractor Deliverables</w:t>
      </w:r>
    </w:p>
    <w:p w14:paraId="73F3B28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 xml:space="preserve">The Contractor shall provide to the Authority: </w:t>
      </w:r>
    </w:p>
    <w:p w14:paraId="6714EAF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2885E9C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for each Contractor Deliverable containing hazardous materials or substances, safety information as required by the Health and Safety at Work, etc Act 1974, at the time of supply.</w:t>
      </w:r>
    </w:p>
    <w:p w14:paraId="34675DE7"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 xml:space="preserve">Nothing in this Condition shall reduce or limit any statutory duty or legal obligation of the Authority or the Contractor. </w:t>
      </w:r>
    </w:p>
    <w:p w14:paraId="7C8A272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If the Contractor Deliverable contains hazardous materials or substances, or is a substance falling within the scope of the REACH Regulation (EC) No 1907/2006:</w:t>
      </w:r>
    </w:p>
    <w:p w14:paraId="5B0C106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lastRenderedPageBreak/>
        <w:t>(1)</w:t>
      </w:r>
      <w:r w:rsidRPr="00F72652">
        <w:rPr>
          <w:rFonts w:ascii="Arial" w:hAnsi="Arial" w:cs="Arial"/>
        </w:rPr>
        <w:tab/>
      </w:r>
      <w:r w:rsidRPr="00F72652">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78DD289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576AEA0B"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3BA18309"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3E2CBE5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558F1A26"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If the Contractor Deliverables, materials or substances are or contain or embody a radioactive substance as defined in the Ionising Radiation Regulations SI 1999/3232, the Contractor shall additionally provide details of:</w:t>
      </w:r>
    </w:p>
    <w:p w14:paraId="6DEAF80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activity;</w:t>
      </w:r>
    </w:p>
    <w:p w14:paraId="6A39DE4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the substance and form (including any isotope); </w:t>
      </w:r>
    </w:p>
    <w:p w14:paraId="49127EB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g.</w:t>
      </w:r>
      <w:r w:rsidRPr="00F72652">
        <w:rPr>
          <w:rFonts w:ascii="Arial" w:hAnsi="Arial" w:cs="Arial"/>
        </w:rPr>
        <w:tab/>
      </w:r>
      <w:r w:rsidRPr="00F72652">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14:paraId="6593787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h.</w:t>
      </w:r>
      <w:r w:rsidRPr="00F72652">
        <w:rPr>
          <w:rFonts w:ascii="Arial" w:hAnsi="Arial" w:cs="Arial"/>
        </w:rPr>
        <w:tab/>
      </w:r>
      <w:r w:rsidRPr="00F72652">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6582169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Hard copies to be sent to: </w:t>
      </w:r>
    </w:p>
    <w:p w14:paraId="4AAAA8FA" w14:textId="77777777" w:rsidR="00731EEB" w:rsidRPr="00F72652" w:rsidRDefault="00731EEB">
      <w:pPr>
        <w:widowControl w:val="0"/>
        <w:autoSpaceDE w:val="0"/>
        <w:autoSpaceDN w:val="0"/>
        <w:adjustRightInd w:val="0"/>
        <w:spacing w:after="60" w:line="240" w:lineRule="auto"/>
        <w:ind w:left="971"/>
        <w:rPr>
          <w:rFonts w:ascii="Arial" w:hAnsi="Arial" w:cs="Arial"/>
        </w:rPr>
      </w:pPr>
      <w:r w:rsidRPr="00F72652">
        <w:rPr>
          <w:rFonts w:ascii="Arial" w:hAnsi="Arial" w:cs="Arial"/>
          <w:color w:val="000000"/>
        </w:rPr>
        <w:t>Hazardous Stores Information System (HSIS)</w:t>
      </w:r>
    </w:p>
    <w:p w14:paraId="10216926" w14:textId="77777777" w:rsidR="00731EEB" w:rsidRPr="00F72652" w:rsidRDefault="00731EEB">
      <w:pPr>
        <w:widowControl w:val="0"/>
        <w:autoSpaceDE w:val="0"/>
        <w:autoSpaceDN w:val="0"/>
        <w:adjustRightInd w:val="0"/>
        <w:spacing w:after="60" w:line="240" w:lineRule="auto"/>
        <w:ind w:left="971"/>
        <w:rPr>
          <w:rFonts w:ascii="Arial" w:hAnsi="Arial" w:cs="Arial"/>
        </w:rPr>
      </w:pPr>
      <w:r w:rsidRPr="00F72652">
        <w:rPr>
          <w:rFonts w:ascii="Arial" w:hAnsi="Arial" w:cs="Arial"/>
          <w:color w:val="000000"/>
        </w:rPr>
        <w:t xml:space="preserve">Defence Safety Authority (DSA) </w:t>
      </w:r>
    </w:p>
    <w:p w14:paraId="6CCB809D" w14:textId="77777777" w:rsidR="00731EEB" w:rsidRPr="00F72652" w:rsidRDefault="00731EEB">
      <w:pPr>
        <w:widowControl w:val="0"/>
        <w:autoSpaceDE w:val="0"/>
        <w:autoSpaceDN w:val="0"/>
        <w:adjustRightInd w:val="0"/>
        <w:spacing w:after="60" w:line="240" w:lineRule="auto"/>
        <w:ind w:left="971"/>
        <w:rPr>
          <w:rFonts w:ascii="Arial" w:hAnsi="Arial" w:cs="Arial"/>
        </w:rPr>
      </w:pPr>
      <w:r w:rsidRPr="00F72652">
        <w:rPr>
          <w:rFonts w:ascii="Arial" w:hAnsi="Arial" w:cs="Arial"/>
          <w:color w:val="000000"/>
        </w:rPr>
        <w:t xml:space="preserve">Movement Transport Safety Regulator (MTSR) </w:t>
      </w:r>
    </w:p>
    <w:p w14:paraId="5611EE83" w14:textId="77777777" w:rsidR="00731EEB" w:rsidRPr="00F72652" w:rsidRDefault="00731EEB">
      <w:pPr>
        <w:widowControl w:val="0"/>
        <w:autoSpaceDE w:val="0"/>
        <w:autoSpaceDN w:val="0"/>
        <w:adjustRightInd w:val="0"/>
        <w:spacing w:after="60" w:line="240" w:lineRule="auto"/>
        <w:ind w:left="971"/>
        <w:rPr>
          <w:rFonts w:ascii="Arial" w:hAnsi="Arial" w:cs="Arial"/>
        </w:rPr>
      </w:pPr>
      <w:r w:rsidRPr="00F72652">
        <w:rPr>
          <w:rFonts w:ascii="Arial" w:hAnsi="Arial" w:cs="Arial"/>
          <w:color w:val="000000"/>
        </w:rPr>
        <w:t xml:space="preserve">Hazel Building Level 1, #H019 </w:t>
      </w:r>
    </w:p>
    <w:p w14:paraId="08F7EB97" w14:textId="77777777" w:rsidR="00731EEB" w:rsidRPr="00F72652" w:rsidRDefault="00731EEB">
      <w:pPr>
        <w:widowControl w:val="0"/>
        <w:autoSpaceDE w:val="0"/>
        <w:autoSpaceDN w:val="0"/>
        <w:adjustRightInd w:val="0"/>
        <w:spacing w:after="60" w:line="240" w:lineRule="auto"/>
        <w:ind w:left="971"/>
        <w:rPr>
          <w:rFonts w:ascii="Arial" w:hAnsi="Arial" w:cs="Arial"/>
        </w:rPr>
      </w:pPr>
      <w:r w:rsidRPr="00F72652">
        <w:rPr>
          <w:rFonts w:ascii="Arial" w:hAnsi="Arial" w:cs="Arial"/>
          <w:color w:val="000000"/>
        </w:rPr>
        <w:t xml:space="preserve">MOD Abbey Wood (North) </w:t>
      </w:r>
    </w:p>
    <w:p w14:paraId="2A15A4B9" w14:textId="77777777" w:rsidR="00731EEB" w:rsidRPr="00F72652" w:rsidRDefault="00731EEB">
      <w:pPr>
        <w:widowControl w:val="0"/>
        <w:autoSpaceDE w:val="0"/>
        <w:autoSpaceDN w:val="0"/>
        <w:adjustRightInd w:val="0"/>
        <w:spacing w:after="60" w:line="240" w:lineRule="auto"/>
        <w:ind w:left="971"/>
        <w:rPr>
          <w:rFonts w:ascii="Arial" w:hAnsi="Arial" w:cs="Arial"/>
        </w:rPr>
      </w:pPr>
      <w:r w:rsidRPr="00F72652">
        <w:rPr>
          <w:rFonts w:ascii="Arial" w:hAnsi="Arial" w:cs="Arial"/>
          <w:color w:val="000000"/>
        </w:rPr>
        <w:t>Bristol, BS34 8QW</w:t>
      </w:r>
    </w:p>
    <w:p w14:paraId="1B5D0EC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Emails to be sent to:</w:t>
      </w:r>
    </w:p>
    <w:p w14:paraId="5C0C72EE" w14:textId="77777777" w:rsidR="00731EEB" w:rsidRPr="00F72652" w:rsidRDefault="00731EEB">
      <w:pPr>
        <w:widowControl w:val="0"/>
        <w:autoSpaceDE w:val="0"/>
        <w:autoSpaceDN w:val="0"/>
        <w:adjustRightInd w:val="0"/>
        <w:spacing w:after="60" w:line="240" w:lineRule="auto"/>
        <w:ind w:left="971"/>
        <w:rPr>
          <w:rFonts w:ascii="Arial" w:hAnsi="Arial" w:cs="Arial"/>
        </w:rPr>
      </w:pPr>
      <w:r w:rsidRPr="00F72652">
        <w:rPr>
          <w:rFonts w:ascii="Arial" w:hAnsi="Arial" w:cs="Arial"/>
          <w:color w:val="000000"/>
        </w:rPr>
        <w:t>DSA-DLSR-MovTpt-DGHSIS@mod.uk</w:t>
      </w:r>
    </w:p>
    <w:p w14:paraId="64A20CB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37CEDD24"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16066FF1"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25.</w:t>
      </w:r>
      <w:r w:rsidRPr="00F72652">
        <w:rPr>
          <w:rFonts w:ascii="Arial" w:hAnsi="Arial" w:cs="Arial"/>
        </w:rPr>
        <w:tab/>
      </w:r>
      <w:r w:rsidRPr="00F72652">
        <w:rPr>
          <w:rFonts w:ascii="Arial" w:hAnsi="Arial" w:cs="Arial"/>
          <w:b/>
          <w:bCs/>
          <w:color w:val="000000"/>
        </w:rPr>
        <w:t>Timber and Wood-Derived Products</w:t>
      </w:r>
    </w:p>
    <w:p w14:paraId="10013D6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lastRenderedPageBreak/>
        <w:t>a.</w:t>
      </w:r>
      <w:r w:rsidRPr="00F72652">
        <w:rPr>
          <w:rFonts w:ascii="Arial" w:hAnsi="Arial" w:cs="Arial"/>
        </w:rPr>
        <w:tab/>
      </w:r>
      <w:r w:rsidRPr="00F72652">
        <w:rPr>
          <w:rFonts w:ascii="Arial" w:hAnsi="Arial" w:cs="Arial"/>
          <w:color w:val="000000"/>
        </w:rPr>
        <w:t xml:space="preserve">All Timber and Wood-Derived Products supplied by the Contractor under the Contract: </w:t>
      </w:r>
    </w:p>
    <w:p w14:paraId="1A9E666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shall comply with the Contract Specification; and</w:t>
      </w:r>
    </w:p>
    <w:p w14:paraId="49CA3A4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must originate either:</w:t>
      </w:r>
    </w:p>
    <w:p w14:paraId="6E2B9C79"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from a Legal and Sustainable source; or</w:t>
      </w:r>
    </w:p>
    <w:p w14:paraId="1A1EBB81"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from a FLEGT-licensed or equivalent source.</w:t>
      </w:r>
    </w:p>
    <w:p w14:paraId="280C0CE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71587107"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identification, documentation and respect of legal, customary and traditional tenure and use rights related to the forest;</w:t>
      </w:r>
    </w:p>
    <w:p w14:paraId="68F51BB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mechanisms for resolving grievances and disputes including those relating to tenure and use rights, to forest management practices and to work conditions; and </w:t>
      </w:r>
    </w:p>
    <w:p w14:paraId="1E3442C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safeguarding the basic labour rights and health and safety of forest workers.</w:t>
      </w:r>
    </w:p>
    <w:p w14:paraId="55F267D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4F87837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CCC5C6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702B1C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The Contractor shall maintain records of all Timber and Wood-Derived Products delivered to and accepted by the Authority, in accordance with condition 18 (Contractor’s Records).</w:t>
      </w:r>
    </w:p>
    <w:p w14:paraId="6D6A82D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g.</w:t>
      </w:r>
      <w:r w:rsidRPr="00F72652">
        <w:rPr>
          <w:rFonts w:ascii="Arial" w:hAnsi="Arial" w:cs="Arial"/>
        </w:rPr>
        <w:tab/>
      </w:r>
      <w:r w:rsidRPr="00F72652">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2A298B3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a record tracing the Recycled Timber to its previous end use as a standalone object or as part of a structure; and</w:t>
      </w:r>
    </w:p>
    <w:p w14:paraId="16CF214A"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an explanation of the circumstances that rendered it impractical to record Evidence of proof of timber origin.</w:t>
      </w:r>
    </w:p>
    <w:p w14:paraId="233CD8F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h.</w:t>
      </w:r>
      <w:r w:rsidRPr="00F72652">
        <w:rPr>
          <w:rFonts w:ascii="Arial" w:hAnsi="Arial" w:cs="Arial"/>
        </w:rPr>
        <w:tab/>
      </w:r>
      <w:r w:rsidRPr="00F72652">
        <w:rPr>
          <w:rFonts w:ascii="Arial" w:hAnsi="Arial" w:cs="Arial"/>
          <w:color w:val="000000"/>
        </w:rPr>
        <w:t xml:space="preserve">The Authority may disclose the Information: </w:t>
      </w:r>
    </w:p>
    <w:p w14:paraId="705C67B3"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sidRPr="00F72652">
        <w:rPr>
          <w:rFonts w:ascii="Arial" w:hAnsi="Arial" w:cs="Arial"/>
          <w:color w:val="000000"/>
        </w:rPr>
        <w:t>In the event that</w:t>
      </w:r>
      <w:proofErr w:type="gramEnd"/>
      <w:r w:rsidRPr="00F72652">
        <w:rPr>
          <w:rFonts w:ascii="Arial" w:hAnsi="Arial" w:cs="Arial"/>
          <w:color w:val="000000"/>
        </w:rPr>
        <w:t xml:space="preserve"> the Authority is not satisfied, the Contractor shall commission and meet the costs of an Independent Verification and resulting report that will:</w:t>
      </w:r>
    </w:p>
    <w:p w14:paraId="2403346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verify the forest source of the timber or wood; and</w:t>
      </w:r>
    </w:p>
    <w:p w14:paraId="29FEA00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assess whether the source meets the relevant criteria of clause 25.b.</w:t>
      </w:r>
    </w:p>
    <w:p w14:paraId="284EC886"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716F803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F72652">
        <w:rPr>
          <w:rFonts w:ascii="Arial" w:hAnsi="Arial" w:cs="Arial"/>
          <w:color w:val="000000"/>
        </w:rPr>
        <w:t>in the event that</w:t>
      </w:r>
      <w:proofErr w:type="gramEnd"/>
      <w:r w:rsidRPr="00F72652">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(Amendments to Contract).</w:t>
      </w:r>
    </w:p>
    <w:p w14:paraId="5D95A48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j.</w:t>
      </w:r>
      <w:r w:rsidRPr="00F72652">
        <w:rPr>
          <w:rFonts w:ascii="Arial" w:hAnsi="Arial" w:cs="Arial"/>
        </w:rPr>
        <w:tab/>
      </w:r>
      <w:r w:rsidRPr="00F72652">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0D5A8E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k.</w:t>
      </w:r>
      <w:r w:rsidRPr="00F72652">
        <w:rPr>
          <w:rFonts w:ascii="Arial" w:hAnsi="Arial" w:cs="Arial"/>
        </w:rPr>
        <w:tab/>
      </w:r>
      <w:r w:rsidRPr="00F72652">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2FBCB7C6"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lastRenderedPageBreak/>
        <w:t>l.</w:t>
      </w:r>
      <w:r w:rsidRPr="00F72652">
        <w:rPr>
          <w:rFonts w:ascii="Arial" w:hAnsi="Arial" w:cs="Arial"/>
        </w:rPr>
        <w:tab/>
      </w:r>
      <w:r w:rsidRPr="00F72652">
        <w:rPr>
          <w:rFonts w:ascii="Arial" w:hAnsi="Arial" w:cs="Arial"/>
          <w:color w:val="000000"/>
        </w:rPr>
        <w:t>The Contractor shall obtain any wood, other than processed wood, used in Packaging from:</w:t>
      </w:r>
    </w:p>
    <w:p w14:paraId="75E3005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20901804"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sidRPr="00F72652">
        <w:rPr>
          <w:rFonts w:ascii="Arial" w:hAnsi="Arial" w:cs="Arial"/>
          <w:color w:val="000000"/>
        </w:rPr>
        <w:t>at  www.fao.org</w:t>
      </w:r>
      <w:proofErr w:type="gramEnd"/>
      <w:r w:rsidRPr="00F72652">
        <w:rPr>
          <w:rFonts w:ascii="Arial" w:hAnsi="Arial" w:cs="Arial"/>
          <w:color w:val="000000"/>
        </w:rPr>
        <w:t>).</w:t>
      </w:r>
    </w:p>
    <w:p w14:paraId="52F61D34"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46CB463B"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26.</w:t>
      </w:r>
      <w:r w:rsidRPr="00F72652">
        <w:rPr>
          <w:rFonts w:ascii="Arial" w:hAnsi="Arial" w:cs="Arial"/>
        </w:rPr>
        <w:tab/>
      </w:r>
      <w:r w:rsidRPr="00F72652">
        <w:rPr>
          <w:rFonts w:ascii="Arial" w:hAnsi="Arial" w:cs="Arial"/>
          <w:b/>
          <w:bCs/>
          <w:color w:val="000000"/>
        </w:rPr>
        <w:t>Certificate of Conformity</w:t>
      </w:r>
    </w:p>
    <w:p w14:paraId="7F52265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0D94C5F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The Contractor shall consider the CofC to be a record in accordance with condition 18 (Contractor’s Records).</w:t>
      </w:r>
    </w:p>
    <w:p w14:paraId="1F7AAA8F"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Information provided on the CofC shall include:</w:t>
      </w:r>
    </w:p>
    <w:p w14:paraId="3FEDFB07"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Contractor’s name and address;</w:t>
      </w:r>
    </w:p>
    <w:p w14:paraId="27C4158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Contractor unique CofC number;</w:t>
      </w:r>
    </w:p>
    <w:p w14:paraId="287AE204"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Contract number and where applicable Contract amendment number;</w:t>
      </w:r>
    </w:p>
    <w:p w14:paraId="0D3D849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details of any approved concessions;</w:t>
      </w:r>
    </w:p>
    <w:p w14:paraId="0C14D6E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acquirer name and organisation;</w:t>
      </w:r>
    </w:p>
    <w:p w14:paraId="1685E07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(6)</w:t>
      </w:r>
      <w:r w:rsidRPr="00F72652">
        <w:rPr>
          <w:rFonts w:ascii="Arial" w:hAnsi="Arial" w:cs="Arial"/>
        </w:rPr>
        <w:tab/>
      </w:r>
      <w:r w:rsidRPr="00F72652">
        <w:rPr>
          <w:rFonts w:ascii="Arial" w:hAnsi="Arial" w:cs="Arial"/>
          <w:color w:val="000000"/>
        </w:rPr>
        <w:t xml:space="preserve">Delivery address; </w:t>
      </w:r>
    </w:p>
    <w:p w14:paraId="29003E8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(7)</w:t>
      </w:r>
      <w:r w:rsidRPr="00F72652">
        <w:rPr>
          <w:rFonts w:ascii="Arial" w:hAnsi="Arial" w:cs="Arial"/>
        </w:rPr>
        <w:tab/>
      </w:r>
      <w:r w:rsidRPr="00F72652">
        <w:rPr>
          <w:rFonts w:ascii="Arial" w:hAnsi="Arial" w:cs="Arial"/>
          <w:color w:val="000000"/>
        </w:rPr>
        <w:t>Contract Item Number from Schedule 2 (Schedule of Requirements);</w:t>
      </w:r>
    </w:p>
    <w:p w14:paraId="096C3F2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(8)</w:t>
      </w:r>
      <w:r w:rsidRPr="00F72652">
        <w:rPr>
          <w:rFonts w:ascii="Arial" w:hAnsi="Arial" w:cs="Arial"/>
        </w:rPr>
        <w:tab/>
      </w:r>
      <w:r w:rsidRPr="00F72652">
        <w:rPr>
          <w:rFonts w:ascii="Arial" w:hAnsi="Arial" w:cs="Arial"/>
          <w:color w:val="000000"/>
        </w:rPr>
        <w:t>description of Contractor Deliverable, including part number, specification and configuration status;</w:t>
      </w:r>
    </w:p>
    <w:p w14:paraId="18BE864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(9)</w:t>
      </w:r>
      <w:r w:rsidRPr="00F72652">
        <w:rPr>
          <w:rFonts w:ascii="Arial" w:hAnsi="Arial" w:cs="Arial"/>
        </w:rPr>
        <w:tab/>
      </w:r>
      <w:r w:rsidRPr="00F72652">
        <w:rPr>
          <w:rFonts w:ascii="Arial" w:hAnsi="Arial" w:cs="Arial"/>
          <w:color w:val="000000"/>
        </w:rPr>
        <w:t>identification marks, batch and serial numbers in accordance with the Specification;</w:t>
      </w:r>
    </w:p>
    <w:p w14:paraId="6032B2A7"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(10)</w:t>
      </w:r>
      <w:r w:rsidRPr="00F72652">
        <w:rPr>
          <w:rFonts w:ascii="Arial" w:hAnsi="Arial" w:cs="Arial"/>
        </w:rPr>
        <w:tab/>
      </w:r>
      <w:r w:rsidRPr="00F72652">
        <w:rPr>
          <w:rFonts w:ascii="Arial" w:hAnsi="Arial" w:cs="Arial"/>
          <w:color w:val="000000"/>
        </w:rPr>
        <w:t>quantities;</w:t>
      </w:r>
    </w:p>
    <w:p w14:paraId="13FC8E7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(11)</w:t>
      </w:r>
      <w:r w:rsidRPr="00F72652">
        <w:rPr>
          <w:rFonts w:ascii="Arial" w:hAnsi="Arial" w:cs="Arial"/>
        </w:rPr>
        <w:tab/>
      </w:r>
      <w:r w:rsidRPr="00F72652">
        <w:rPr>
          <w:rFonts w:ascii="Arial" w:hAnsi="Arial" w:cs="Arial"/>
          <w:color w:val="000000"/>
        </w:rPr>
        <w:t>a signed and dated statement by the Contractor that the Contractor Deliverables comply with the requirements of the Contract and approved concessions.</w:t>
      </w:r>
    </w:p>
    <w:p w14:paraId="5AF2C80B"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Exceptions or additions to the above are to be documented.</w:t>
      </w:r>
    </w:p>
    <w:p w14:paraId="2EF1332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F72652">
        <w:rPr>
          <w:rFonts w:ascii="Arial" w:hAnsi="Arial" w:cs="Arial"/>
          <w:color w:val="000000"/>
        </w:rPr>
        <w:t>at</w:t>
      </w:r>
      <w:proofErr w:type="spellEnd"/>
      <w:r w:rsidRPr="00F72652">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76441AE2"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2DC84764"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27.</w:t>
      </w:r>
      <w:r w:rsidRPr="00F72652">
        <w:rPr>
          <w:rFonts w:ascii="Arial" w:hAnsi="Arial" w:cs="Arial"/>
        </w:rPr>
        <w:tab/>
      </w:r>
      <w:r w:rsidRPr="00F72652">
        <w:rPr>
          <w:rFonts w:ascii="Arial" w:hAnsi="Arial" w:cs="Arial"/>
          <w:b/>
          <w:bCs/>
          <w:color w:val="000000"/>
        </w:rPr>
        <w:t>Access to Contractor’s Premises</w:t>
      </w:r>
    </w:p>
    <w:p w14:paraId="7767816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58DBF72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09A47526"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052EE336"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28.</w:t>
      </w:r>
      <w:r w:rsidRPr="00F72652">
        <w:rPr>
          <w:rFonts w:ascii="Arial" w:hAnsi="Arial" w:cs="Arial"/>
        </w:rPr>
        <w:tab/>
      </w:r>
      <w:r w:rsidRPr="00F72652">
        <w:rPr>
          <w:rFonts w:ascii="Arial" w:hAnsi="Arial" w:cs="Arial"/>
          <w:b/>
          <w:bCs/>
          <w:color w:val="000000"/>
        </w:rPr>
        <w:t>Delivery / Collection</w:t>
      </w:r>
    </w:p>
    <w:p w14:paraId="72CF4F2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Schedule 3 (Contract Data Sheet) shall specify whether the Contractor Deliverables are to be Delivered to the Consignee by the Contractor or Collected from the Consignor by the Authority.</w:t>
      </w:r>
    </w:p>
    <w:p w14:paraId="161B8DE4"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Where the Contractor Deliverables are to be Delivered by the Contractor (or a third party acting on behalf of the Contractor), the Contractor shall, unless otherwise stated in writing:</w:t>
      </w:r>
    </w:p>
    <w:p w14:paraId="3A1F22B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contact the Authority’s Representative as detailed in Schedule 3 (Contract Data Sheet) in advance of the Delivery Date in order to agree administrative arrangements for Delivery and provide </w:t>
      </w:r>
      <w:r w:rsidRPr="00F72652">
        <w:rPr>
          <w:rFonts w:ascii="Arial" w:hAnsi="Arial" w:cs="Arial"/>
          <w:color w:val="000000"/>
        </w:rPr>
        <w:lastRenderedPageBreak/>
        <w:t>any Information pertinent to Delivery requested;</w:t>
      </w:r>
    </w:p>
    <w:p w14:paraId="5782C95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comply with any special instructions for arranging Delivery in Schedule 3 (Contract Data Sheet);</w:t>
      </w:r>
    </w:p>
    <w:p w14:paraId="4F734E7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15973EF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be responsible for all costs of Delivery; and</w:t>
      </w:r>
    </w:p>
    <w:p w14:paraId="6656977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Deliver the Contractor Deliverables to the Consignee at the address stated in Schedule 2 (Schedule of Requirements) by the Delivery Date between the hours agreed by the Parties.</w:t>
      </w:r>
    </w:p>
    <w:p w14:paraId="22FD89FF"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Where the Contractor Deliverables are to be Collected by the Authority (or a third party acting on behalf of the Authority), the Contractor shall, unless otherwise stated in writing:</w:t>
      </w:r>
    </w:p>
    <w:p w14:paraId="73A3C65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6CFCD51D"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comply with any special instructions for arranging Collection in Schedule 3 (Contract Data Sheet);</w:t>
      </w:r>
    </w:p>
    <w:p w14:paraId="3A88ADC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ensure that each consignment of the Contractor Deliverables is accompanied by, (as specified in Schedule 3 (Contract Data Sheet)), a DEFFORM 129J in accordance with the instructions;</w:t>
      </w:r>
    </w:p>
    <w:p w14:paraId="287E6E1A"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15529CA3"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 xml:space="preserve">in the case of Overseas consignments, ensure </w:t>
      </w:r>
      <w:proofErr w:type="gramStart"/>
      <w:r w:rsidRPr="00F72652">
        <w:rPr>
          <w:rFonts w:ascii="Arial" w:hAnsi="Arial" w:cs="Arial"/>
          <w:color w:val="000000"/>
        </w:rPr>
        <w:t>that  the</w:t>
      </w:r>
      <w:proofErr w:type="gramEnd"/>
      <w:r w:rsidRPr="00F72652">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1D4FCDB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Title and risk in the Contractor Deliverables shall only pass from the Contractor to the Authority:</w:t>
      </w:r>
    </w:p>
    <w:p w14:paraId="1994B22A"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on the Delivery of the Contractor Deliverables by the Contractor to the Consignee in accordance with clause 28.b; or</w:t>
      </w:r>
    </w:p>
    <w:p w14:paraId="7883BB5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on the Collection of the Contractor Deliverables from the Consignor by the Authority once they have been made available for Collection by the Contractor in accordance with clause 28.c.</w:t>
      </w:r>
    </w:p>
    <w:p w14:paraId="70B5E5E5"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0D416985"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29.</w:t>
      </w:r>
      <w:r w:rsidRPr="00F72652">
        <w:rPr>
          <w:rFonts w:ascii="Arial" w:hAnsi="Arial" w:cs="Arial"/>
        </w:rPr>
        <w:tab/>
      </w:r>
      <w:r w:rsidRPr="00F72652">
        <w:rPr>
          <w:rFonts w:ascii="Arial" w:hAnsi="Arial" w:cs="Arial"/>
          <w:b/>
          <w:bCs/>
          <w:color w:val="000000"/>
        </w:rPr>
        <w:t>Acceptance</w:t>
      </w:r>
    </w:p>
    <w:p w14:paraId="2179D96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14:paraId="5A950B58"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Authority does any act in relation to the Contractor Deliverable which is inconsistent with the Contractor’s ownership; or</w:t>
      </w:r>
    </w:p>
    <w:p w14:paraId="22E1162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the time limit in which to reject the Contractor Deliverables defined in clause 30.b has elapsed.</w:t>
      </w:r>
    </w:p>
    <w:p w14:paraId="301B67DA"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266BEAF1"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30.</w:t>
      </w:r>
      <w:r w:rsidRPr="00F72652">
        <w:rPr>
          <w:rFonts w:ascii="Arial" w:hAnsi="Arial" w:cs="Arial"/>
        </w:rPr>
        <w:tab/>
      </w:r>
      <w:r w:rsidRPr="00F72652">
        <w:rPr>
          <w:rFonts w:ascii="Arial" w:hAnsi="Arial" w:cs="Arial"/>
          <w:b/>
          <w:bCs/>
          <w:color w:val="000000"/>
        </w:rPr>
        <w:t>Rejection</w:t>
      </w:r>
    </w:p>
    <w:p w14:paraId="1520E3B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9CD886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Rejection of any of the Contractor Deliverables under clause 30.a shall take place by the time limit for rejection specified in Schedule 3 (Contract Data Sheet), or if no such period is specified within thirty (30) Business Days.</w:t>
      </w:r>
    </w:p>
    <w:p w14:paraId="4CF5A5FD"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06EDAFF5"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31.</w:t>
      </w:r>
      <w:r w:rsidRPr="00F72652">
        <w:rPr>
          <w:rFonts w:ascii="Arial" w:hAnsi="Arial" w:cs="Arial"/>
        </w:rPr>
        <w:tab/>
      </w:r>
      <w:r w:rsidRPr="00F72652">
        <w:rPr>
          <w:rFonts w:ascii="Arial" w:hAnsi="Arial" w:cs="Arial"/>
          <w:b/>
          <w:bCs/>
          <w:color w:val="000000"/>
        </w:rPr>
        <w:t>Diversion Orders</w:t>
      </w:r>
    </w:p>
    <w:p w14:paraId="678403B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The Authority shall notify the Contractor at the earliest practicable opportunity if it becomes aware that a Contractor Deliverable is likely to be subject to a Diversion Order.</w:t>
      </w:r>
    </w:p>
    <w:p w14:paraId="4E8EBE9F"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The Authority may issue a Diversion Order for the urgent delivery of the Contractor Deliverables identified in it. These Contractor Deliverables are to be delivered by the Contractor using the quickest means available as agreed by the Authority.</w:t>
      </w:r>
    </w:p>
    <w:p w14:paraId="5533B65F"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 xml:space="preserve">The Authority reserves the right to cancel the Diversion Order. </w:t>
      </w:r>
    </w:p>
    <w:p w14:paraId="3BE847D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lastRenderedPageBreak/>
        <w:t>d.</w:t>
      </w:r>
      <w:r w:rsidRPr="00F72652">
        <w:rPr>
          <w:rFonts w:ascii="Arial" w:hAnsi="Arial" w:cs="Arial"/>
        </w:rPr>
        <w:tab/>
      </w:r>
      <w:r w:rsidRPr="00F72652">
        <w:rPr>
          <w:rFonts w:ascii="Arial" w:hAnsi="Arial" w:cs="Arial"/>
          <w:color w:val="000000"/>
        </w:rPr>
        <w:t xml:space="preserve">If the terms of the Diversion Order are unclear, the Contractor shall immediately contact the Representative of the Authority who issued it for clarification and/or further instruction. </w:t>
      </w:r>
    </w:p>
    <w:p w14:paraId="591890B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If the Diversion Order increases the quantity of Contractor Deliverables beyond the scope of the Contract, it is to be returned immediately to the Authority’s Commercial Officer with an appropriate explanation.</w:t>
      </w:r>
    </w:p>
    <w:p w14:paraId="1E75A51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224C0614"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5991FE1D"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32.</w:t>
      </w:r>
      <w:r w:rsidRPr="00F72652">
        <w:rPr>
          <w:rFonts w:ascii="Arial" w:hAnsi="Arial" w:cs="Arial"/>
        </w:rPr>
        <w:tab/>
      </w:r>
      <w:r w:rsidRPr="00F72652">
        <w:rPr>
          <w:rFonts w:ascii="Arial" w:hAnsi="Arial" w:cs="Arial"/>
          <w:b/>
          <w:bCs/>
          <w:color w:val="000000"/>
        </w:rPr>
        <w:t>Self-to-Self Delivery</w:t>
      </w:r>
    </w:p>
    <w:p w14:paraId="50CE7800" w14:textId="77777777" w:rsidR="00731EEB" w:rsidRPr="00F72652" w:rsidRDefault="00731EEB">
      <w:pPr>
        <w:widowControl w:val="0"/>
        <w:autoSpaceDE w:val="0"/>
        <w:autoSpaceDN w:val="0"/>
        <w:adjustRightInd w:val="0"/>
        <w:spacing w:after="60" w:line="240" w:lineRule="auto"/>
        <w:ind w:left="404"/>
        <w:rPr>
          <w:rFonts w:ascii="Arial" w:hAnsi="Arial" w:cs="Arial"/>
        </w:rPr>
      </w:pPr>
      <w:r w:rsidRPr="00F72652">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1BDE6D32"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3F0FDECC"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LICENCES AND INTELLECTUAL PROPERTY</w:t>
      </w:r>
    </w:p>
    <w:p w14:paraId="5EE30476"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462F003A"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33.</w:t>
      </w:r>
      <w:r w:rsidRPr="00F72652">
        <w:rPr>
          <w:rFonts w:ascii="Arial" w:hAnsi="Arial" w:cs="Arial"/>
        </w:rPr>
        <w:tab/>
      </w:r>
      <w:r w:rsidRPr="00F72652">
        <w:rPr>
          <w:rFonts w:ascii="Arial" w:hAnsi="Arial" w:cs="Arial"/>
          <w:b/>
          <w:bCs/>
          <w:color w:val="000000"/>
        </w:rPr>
        <w:t>Import and Export Licences</w:t>
      </w:r>
    </w:p>
    <w:p w14:paraId="1428975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w:t>
      </w:r>
      <w:proofErr w:type="gramStart"/>
      <w:r w:rsidRPr="00F72652">
        <w:rPr>
          <w:rFonts w:ascii="Arial" w:hAnsi="Arial" w:cs="Arial"/>
          <w:color w:val="000000"/>
        </w:rPr>
        <w:t>sufficient</w:t>
      </w:r>
      <w:proofErr w:type="gramEnd"/>
      <w:r w:rsidRPr="00F72652">
        <w:rPr>
          <w:rFonts w:ascii="Arial" w:hAnsi="Arial" w:cs="Arial"/>
          <w:color w:val="000000"/>
        </w:rPr>
        <w:t xml:space="preserve"> information, certification, documentation and other reasonable assistance in obtaining any necessary UK import or export licence.</w:t>
      </w:r>
    </w:p>
    <w:p w14:paraId="744308D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4AB74CAA"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504FBE2"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the end user as: Her Britannic Majesty’s Government of the United Kingdom of Great Britain and Northern Ireland (hereinafter “HM Government”); and</w:t>
      </w:r>
    </w:p>
    <w:p w14:paraId="5B3FFD0B"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the end </w:t>
      </w:r>
      <w:proofErr w:type="gramStart"/>
      <w:r w:rsidRPr="00F72652">
        <w:rPr>
          <w:rFonts w:ascii="Arial" w:hAnsi="Arial" w:cs="Arial"/>
          <w:color w:val="000000"/>
        </w:rPr>
        <w:t>use</w:t>
      </w:r>
      <w:proofErr w:type="gramEnd"/>
      <w:r w:rsidRPr="00F72652">
        <w:rPr>
          <w:rFonts w:ascii="Arial" w:hAnsi="Arial" w:cs="Arial"/>
          <w:color w:val="000000"/>
        </w:rPr>
        <w:t xml:space="preserve"> as: For the Purposes of HM Government; and</w:t>
      </w:r>
    </w:p>
    <w:p w14:paraId="40DB773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include in the submission for the licence or authorisation a statement that "information on the status of processing this application may be shared with the Ministry of Defence of the United Kingdom".</w:t>
      </w:r>
    </w:p>
    <w:p w14:paraId="3E79929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58F945E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DFB9EB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w:t>
      </w:r>
      <w:r w:rsidRPr="00F72652">
        <w:rPr>
          <w:rFonts w:ascii="Arial" w:hAnsi="Arial" w:cs="Arial"/>
          <w:color w:val="000000"/>
        </w:rPr>
        <w:lastRenderedPageBreak/>
        <w:t xml:space="preserve">transfer a licensed or authorised item or licensed or authorised information from the UK to a non-licensed or unauthorised third party.  If the Authority makes such a request it will consult with the Contractor before </w:t>
      </w:r>
      <w:proofErr w:type="gramStart"/>
      <w:r w:rsidRPr="00F72652">
        <w:rPr>
          <w:rFonts w:ascii="Arial" w:hAnsi="Arial" w:cs="Arial"/>
          <w:color w:val="000000"/>
        </w:rPr>
        <w:t>making a determination</w:t>
      </w:r>
      <w:proofErr w:type="gramEnd"/>
      <w:r w:rsidRPr="00F72652">
        <w:rPr>
          <w:rFonts w:ascii="Arial" w:hAnsi="Arial" w:cs="Arial"/>
          <w:color w:val="00000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6904864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6D9F593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the Authority shall provide </w:t>
      </w:r>
      <w:proofErr w:type="gramStart"/>
      <w:r w:rsidRPr="00F72652">
        <w:rPr>
          <w:rFonts w:ascii="Arial" w:hAnsi="Arial" w:cs="Arial"/>
          <w:color w:val="000000"/>
        </w:rPr>
        <w:t>sufficient</w:t>
      </w:r>
      <w:proofErr w:type="gramEnd"/>
      <w:r w:rsidRPr="00F72652">
        <w:rPr>
          <w:rFonts w:ascii="Arial" w:hAnsi="Arial" w:cs="Arial"/>
          <w:color w:val="000000"/>
        </w:rPr>
        <w:t xml:space="preserve"> information, certification, documentation and other reasonable assistance as may be necessary to support the application for the requested variation.</w:t>
      </w:r>
    </w:p>
    <w:p w14:paraId="152F22A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 xml:space="preserve">Where the Authority determines that it is best placed to make such request the Contractor shall provide </w:t>
      </w:r>
      <w:proofErr w:type="gramStart"/>
      <w:r w:rsidRPr="00F72652">
        <w:rPr>
          <w:rFonts w:ascii="Arial" w:hAnsi="Arial" w:cs="Arial"/>
          <w:color w:val="000000"/>
        </w:rPr>
        <w:t>sufficient</w:t>
      </w:r>
      <w:proofErr w:type="gramEnd"/>
      <w:r w:rsidRPr="00F72652">
        <w:rPr>
          <w:rFonts w:ascii="Arial" w:hAnsi="Arial" w:cs="Arial"/>
          <w:color w:val="000000"/>
        </w:rPr>
        <w:t xml:space="preserve"> information, certification, documentation and other reasonable assistance as may be necessary to support the Authority to make the application for the requested variation.</w:t>
      </w:r>
    </w:p>
    <w:p w14:paraId="4C51EC3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g.</w:t>
      </w:r>
      <w:r w:rsidRPr="00F72652">
        <w:rPr>
          <w:rFonts w:ascii="Arial" w:hAnsi="Arial" w:cs="Arial"/>
        </w:rPr>
        <w:tab/>
      </w:r>
      <w:r w:rsidRPr="00F72652">
        <w:rPr>
          <w:rFonts w:ascii="Arial" w:hAnsi="Arial" w:cs="Arial"/>
          <w:color w:val="000000"/>
        </w:rPr>
        <w:t>Where the Authority invokes clause 33.e or 33.f the Authority will pay the Contractor a fair and reasonable charge for this service based on the cost of providing it.</w:t>
      </w:r>
    </w:p>
    <w:p w14:paraId="7DE0AC2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h.</w:t>
      </w:r>
      <w:r w:rsidRPr="00F72652">
        <w:rPr>
          <w:rFonts w:ascii="Arial" w:hAnsi="Arial" w:cs="Arial"/>
        </w:rPr>
        <w:tab/>
      </w:r>
      <w:r w:rsidRPr="00F72652">
        <w:rPr>
          <w:rFonts w:ascii="Arial" w:hAnsi="Arial"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2F389B99"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 xml:space="preserve">Without prejudice to HM Government's position on the validity of any claim by a foreign government to extra-territoriality, the Authority shall provide the Contractor with </w:t>
      </w:r>
      <w:proofErr w:type="gramStart"/>
      <w:r w:rsidRPr="00F72652">
        <w:rPr>
          <w:rFonts w:ascii="Arial" w:hAnsi="Arial" w:cs="Arial"/>
          <w:color w:val="000000"/>
        </w:rPr>
        <w:t>sufficient</w:t>
      </w:r>
      <w:proofErr w:type="gramEnd"/>
      <w:r w:rsidRPr="00F72652">
        <w:rPr>
          <w:rFonts w:ascii="Arial" w:hAnsi="Arial" w:cs="Arial"/>
          <w:color w:val="000000"/>
        </w:rPr>
        <w:t xml:space="preserve"> information, certification, documentation and other reasonable assistance to facilitate the granting of export licences or import licences or authorisations by a foreign Government in respect of the performance of the Contract.</w:t>
      </w:r>
    </w:p>
    <w:p w14:paraId="29B6112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j.</w:t>
      </w:r>
      <w:r w:rsidRPr="00F72652">
        <w:rPr>
          <w:rFonts w:ascii="Arial" w:hAnsi="Arial" w:cs="Arial"/>
        </w:rPr>
        <w:tab/>
      </w:r>
      <w:r w:rsidRPr="00F72652">
        <w:rPr>
          <w:rFonts w:ascii="Arial" w:hAnsi="Arial" w:cs="Arial"/>
          <w:color w:val="000000"/>
        </w:rPr>
        <w:t>The Authority shall provide such assistance as the Contractor may reasonably require in obtaining any UK export licences necessary for the performance of the Contract.</w:t>
      </w:r>
    </w:p>
    <w:p w14:paraId="48BDC7F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k.</w:t>
      </w:r>
      <w:r w:rsidRPr="00F72652">
        <w:rPr>
          <w:rFonts w:ascii="Arial" w:hAnsi="Arial" w:cs="Arial"/>
        </w:rPr>
        <w:tab/>
      </w:r>
      <w:r w:rsidRPr="00F72652">
        <w:rPr>
          <w:rFonts w:ascii="Arial" w:hAnsi="Arial" w:cs="Arial"/>
          <w:color w:val="000000"/>
        </w:rPr>
        <w:t xml:space="preserve">The Contractor shall use reasonable endeavours to identify whether any Contractor Deliverable is subject to: </w:t>
      </w:r>
    </w:p>
    <w:p w14:paraId="33ACEF53"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a non-UK export licence, authorisation or exemption; or</w:t>
      </w:r>
    </w:p>
    <w:p w14:paraId="0C661D8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any other related transfer or export control,</w:t>
      </w:r>
    </w:p>
    <w:p w14:paraId="44872D0A"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10D7BB8B"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l.</w:t>
      </w:r>
      <w:r w:rsidRPr="00F72652">
        <w:rPr>
          <w:rFonts w:ascii="Arial" w:hAnsi="Arial" w:cs="Arial"/>
        </w:rPr>
        <w:tab/>
      </w:r>
      <w:r w:rsidRPr="00F72652">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F426DFB"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m.</w:t>
      </w:r>
      <w:r w:rsidRPr="00F72652">
        <w:rPr>
          <w:rFonts w:ascii="Arial" w:hAnsi="Arial" w:cs="Arial"/>
        </w:rPr>
        <w:tab/>
      </w:r>
      <w:r w:rsidRPr="00F72652">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2820FA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n.</w:t>
      </w:r>
      <w:r w:rsidRPr="00F72652">
        <w:rPr>
          <w:rFonts w:ascii="Arial" w:hAnsi="Arial" w:cs="Arial"/>
        </w:rPr>
        <w:tab/>
      </w:r>
      <w:r w:rsidRPr="00F72652">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029F288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o.</w:t>
      </w:r>
      <w:r w:rsidRPr="00F72652">
        <w:rPr>
          <w:rFonts w:ascii="Arial" w:hAnsi="Arial" w:cs="Arial"/>
        </w:rPr>
        <w:tab/>
      </w:r>
      <w:r w:rsidRPr="00F72652">
        <w:rPr>
          <w:rFonts w:ascii="Arial" w:hAnsi="Arial" w:cs="Arial"/>
          <w:color w:val="000000"/>
        </w:rPr>
        <w:t xml:space="preserve">For a period of up to 2 years from completion of the Contract and in response to a specific request by the Authority, the Contractor shall notify the Authority as soon as reasonably practicable of </w:t>
      </w:r>
      <w:r w:rsidRPr="00F72652">
        <w:rPr>
          <w:rFonts w:ascii="Arial" w:hAnsi="Arial" w:cs="Arial"/>
          <w:color w:val="000000"/>
        </w:rPr>
        <w:lastRenderedPageBreak/>
        <w:t>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2EE17E3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p.</w:t>
      </w:r>
      <w:r w:rsidRPr="00F72652">
        <w:rPr>
          <w:rFonts w:ascii="Arial" w:hAnsi="Arial" w:cs="Arial"/>
        </w:rPr>
        <w:tab/>
      </w:r>
      <w:r w:rsidRPr="00F72652">
        <w:rPr>
          <w:rFonts w:ascii="Arial" w:hAnsi="Arial" w:cs="Arial"/>
          <w:color w:val="000000"/>
        </w:rPr>
        <w:t xml:space="preserve">Where following receipt of materiel from a subcontractor or any of its other </w:t>
      </w:r>
      <w:proofErr w:type="gramStart"/>
      <w:r w:rsidRPr="00F72652">
        <w:rPr>
          <w:rFonts w:ascii="Arial" w:hAnsi="Arial" w:cs="Arial"/>
          <w:color w:val="000000"/>
        </w:rPr>
        <w:t>suppliers</w:t>
      </w:r>
      <w:proofErr w:type="gramEnd"/>
      <w:r w:rsidRPr="00F72652">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30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30 days of receipt of a proposal whether it is acceptable and where appropriate the Contract shall be modified in accordance with its terms to implement the proposal.</w:t>
      </w:r>
    </w:p>
    <w:p w14:paraId="1BB38A94"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q.</w:t>
      </w:r>
      <w:r w:rsidRPr="00F72652">
        <w:rPr>
          <w:rFonts w:ascii="Arial" w:hAnsi="Arial" w:cs="Arial"/>
        </w:rPr>
        <w:tab/>
      </w:r>
      <w:r w:rsidRPr="00F72652">
        <w:rPr>
          <w:rFonts w:ascii="Arial" w:hAnsi="Arial" w:cs="Arial"/>
          <w:color w:val="00000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sidRPr="00F72652">
        <w:rPr>
          <w:rFonts w:ascii="Arial" w:hAnsi="Arial" w:cs="Arial"/>
          <w:color w:val="000000"/>
        </w:rPr>
        <w:t>circumstances</w:t>
      </w:r>
      <w:proofErr w:type="gramEnd"/>
      <w:r w:rsidRPr="00F72652">
        <w:rPr>
          <w:rFonts w:ascii="Arial" w:hAnsi="Arial" w:cs="Arial"/>
          <w:color w:val="00000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1D819A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r.</w:t>
      </w:r>
      <w:r w:rsidRPr="00F72652">
        <w:rPr>
          <w:rFonts w:ascii="Arial" w:hAnsi="Arial" w:cs="Arial"/>
        </w:rPr>
        <w:tab/>
      </w:r>
      <w:r w:rsidRPr="00F72652">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A5CAC86"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s.</w:t>
      </w:r>
      <w:r w:rsidRPr="00F72652">
        <w:rPr>
          <w:rFonts w:ascii="Arial" w:hAnsi="Arial" w:cs="Arial"/>
        </w:rPr>
        <w:tab/>
      </w:r>
      <w:r w:rsidRPr="00F72652">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00538BD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t.</w:t>
      </w:r>
      <w:r w:rsidRPr="00F72652">
        <w:rPr>
          <w:rFonts w:ascii="Arial" w:hAnsi="Arial" w:cs="Arial"/>
        </w:rPr>
        <w:tab/>
      </w:r>
      <w:proofErr w:type="gramStart"/>
      <w:r w:rsidRPr="00F72652">
        <w:rPr>
          <w:rFonts w:ascii="Arial" w:hAnsi="Arial" w:cs="Arial"/>
          <w:color w:val="000000"/>
        </w:rPr>
        <w:t>In the event that</w:t>
      </w:r>
      <w:proofErr w:type="gramEnd"/>
      <w:r w:rsidRPr="00F72652">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029687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u.</w:t>
      </w:r>
      <w:r w:rsidRPr="00F72652">
        <w:rPr>
          <w:rFonts w:ascii="Arial" w:hAnsi="Arial" w:cs="Arial"/>
        </w:rPr>
        <w:tab/>
      </w:r>
      <w:r w:rsidRPr="00F72652">
        <w:rPr>
          <w:rFonts w:ascii="Arial" w:hAnsi="Arial" w:cs="Arial"/>
          <w:color w:val="000000"/>
        </w:rPr>
        <w:t>Where:</w:t>
      </w:r>
    </w:p>
    <w:p w14:paraId="6F9871A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restrictions are advised by the Authority to the Contractor in a DEFFORM 528 provided pursuant to Clauses 33.s or 33.t or both; or</w:t>
      </w:r>
    </w:p>
    <w:p w14:paraId="464CB0D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any of the information provided by the Authority in any DEFFORM 528 proves to be incorrect or inaccurate; </w:t>
      </w:r>
    </w:p>
    <w:p w14:paraId="07280EBB"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w:t>
      </w:r>
      <w:r w:rsidRPr="00F72652">
        <w:rPr>
          <w:rFonts w:ascii="Arial" w:hAnsi="Arial" w:cs="Arial"/>
          <w:color w:val="000000"/>
        </w:rPr>
        <w:lastRenderedPageBreak/>
        <w:t>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6C9D66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v.</w:t>
      </w:r>
      <w:r w:rsidRPr="00F72652">
        <w:rPr>
          <w:rFonts w:ascii="Arial" w:hAnsi="Arial" w:cs="Arial"/>
        </w:rPr>
        <w:tab/>
      </w:r>
      <w:r w:rsidRPr="00F72652">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283214CA"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24546326"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34.</w:t>
      </w:r>
      <w:r w:rsidRPr="00F72652">
        <w:rPr>
          <w:rFonts w:ascii="Arial" w:hAnsi="Arial" w:cs="Arial"/>
        </w:rPr>
        <w:tab/>
      </w:r>
      <w:r w:rsidRPr="00F72652">
        <w:rPr>
          <w:rFonts w:ascii="Arial" w:hAnsi="Arial" w:cs="Arial"/>
          <w:b/>
          <w:bCs/>
          <w:color w:val="000000"/>
        </w:rPr>
        <w:t>Third Party Intellectual Property – Rights and Restrictions</w:t>
      </w:r>
    </w:p>
    <w:p w14:paraId="546C738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The Contractor and, where applicable any Subcontractor, shall promptly notify the Authority as soon as they become aware of:</w:t>
      </w:r>
    </w:p>
    <w:p w14:paraId="5F981FB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A06638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122467D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19B169DF"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 xml:space="preserve">Clause 34.a does not apply in respect of Contractor Deliverables normally available from the Contractor as a Commercial Off </w:t>
      </w:r>
      <w:proofErr w:type="gramStart"/>
      <w:r w:rsidRPr="00F72652">
        <w:rPr>
          <w:rFonts w:ascii="Arial" w:hAnsi="Arial" w:cs="Arial"/>
          <w:color w:val="000000"/>
        </w:rPr>
        <w:t>The</w:t>
      </w:r>
      <w:proofErr w:type="gramEnd"/>
      <w:r w:rsidRPr="00F72652">
        <w:rPr>
          <w:rFonts w:ascii="Arial" w:hAnsi="Arial" w:cs="Arial"/>
          <w:color w:val="000000"/>
        </w:rPr>
        <w:t xml:space="preserve"> Shelf (COTS) item or service.</w:t>
      </w:r>
    </w:p>
    <w:p w14:paraId="463748A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If the Information required under clause 34.a has been notified previously, the Contractor may meet its obligations by giving details of the previous notification.</w:t>
      </w:r>
    </w:p>
    <w:p w14:paraId="51EB3B2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48495D7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Authority has made or makes an admission of any sort relevant to such question;</w:t>
      </w:r>
    </w:p>
    <w:p w14:paraId="4193D308"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the Authority has entered or enters into any discussions on such question with any third party without the prior written agreement of the Contractor; </w:t>
      </w:r>
    </w:p>
    <w:p w14:paraId="5F13BF3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 xml:space="preserve">the Authority has entered or </w:t>
      </w:r>
      <w:proofErr w:type="gramStart"/>
      <w:r w:rsidRPr="00F72652">
        <w:rPr>
          <w:rFonts w:ascii="Arial" w:hAnsi="Arial" w:cs="Arial"/>
          <w:color w:val="000000"/>
        </w:rPr>
        <w:t>enters into</w:t>
      </w:r>
      <w:proofErr w:type="gramEnd"/>
      <w:r w:rsidRPr="00F72652">
        <w:rPr>
          <w:rFonts w:ascii="Arial" w:hAnsi="Arial" w:cs="Arial"/>
          <w:color w:val="000000"/>
        </w:rPr>
        <w:t xml:space="preserve"> negotiations in respect of any relevant claim for compensation in respect of Crown Use under Section 55 of the Patents Act 1977 or Section 12 of the Registered Designs Act 1977; </w:t>
      </w:r>
    </w:p>
    <w:p w14:paraId="139B444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4696FA1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 xml:space="preserve">The Authority may disclose the Information: </w:t>
      </w:r>
    </w:p>
    <w:p w14:paraId="2905E55B"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The indemnity in clause 34.c does not extend to use by the Authority of anything supplied under the Contract where that use was not reasonably foreseeable at the time of the Contract.</w:t>
      </w:r>
    </w:p>
    <w:p w14:paraId="623C9E16"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4A899D84"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lastRenderedPageBreak/>
        <w:t>g.</w:t>
      </w:r>
      <w:r w:rsidRPr="00F72652">
        <w:rPr>
          <w:rFonts w:ascii="Arial" w:hAnsi="Arial" w:cs="Arial"/>
        </w:rPr>
        <w:tab/>
      </w:r>
      <w:r w:rsidRPr="00F72652">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C6C9D8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h.</w:t>
      </w:r>
      <w:r w:rsidRPr="00F72652">
        <w:rPr>
          <w:rFonts w:ascii="Arial" w:hAnsi="Arial" w:cs="Arial"/>
        </w:rPr>
        <w:tab/>
      </w:r>
      <w:r w:rsidRPr="00F72652">
        <w:rPr>
          <w:rFonts w:ascii="Arial" w:hAnsi="Arial" w:cs="Arial"/>
          <w:color w:val="000000"/>
        </w:rPr>
        <w:t xml:space="preserve">If, under clause 34.a, a relevant invention or design is notified to the Authority by the Contractor after the Effective Date of Contract, then: </w:t>
      </w:r>
    </w:p>
    <w:p w14:paraId="0DE4365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07044E9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B48B5A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w:t>
      </w:r>
      <w:r w:rsidRPr="00F72652">
        <w:rPr>
          <w:rFonts w:ascii="Arial" w:hAnsi="Arial" w:cs="Arial"/>
        </w:rPr>
        <w:tab/>
      </w:r>
      <w:r w:rsidRPr="00F72652">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F6E831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j.</w:t>
      </w:r>
      <w:r w:rsidRPr="00F72652">
        <w:rPr>
          <w:rFonts w:ascii="Arial" w:hAnsi="Arial" w:cs="Arial"/>
        </w:rPr>
        <w:tab/>
      </w:r>
      <w:r w:rsidRPr="00F72652">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DA8E48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k.</w:t>
      </w:r>
      <w:r w:rsidRPr="00F72652">
        <w:rPr>
          <w:rFonts w:ascii="Arial" w:hAnsi="Arial" w:cs="Arial"/>
        </w:rPr>
        <w:tab/>
      </w:r>
      <w:r w:rsidRPr="00F72652">
        <w:rPr>
          <w:rFonts w:ascii="Arial" w:hAnsi="Arial" w:cs="Arial"/>
          <w:color w:val="000000"/>
        </w:rPr>
        <w:t>The Contractor shall not be entitled to any reimbursement of any royalty, licence fee or similar expense incurred in respect of anything to be done under the Contract, where:</w:t>
      </w:r>
    </w:p>
    <w:p w14:paraId="2352CAB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A3845A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any obligation to make payments for intellectual property has not been promptly notified to the Authority under clause 34.a. </w:t>
      </w:r>
    </w:p>
    <w:p w14:paraId="1BD593E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l.</w:t>
      </w:r>
      <w:r w:rsidRPr="00F72652">
        <w:rPr>
          <w:rFonts w:ascii="Arial" w:hAnsi="Arial" w:cs="Arial"/>
        </w:rPr>
        <w:tab/>
      </w:r>
      <w:r w:rsidRPr="00F72652">
        <w:rPr>
          <w:rFonts w:ascii="Arial" w:hAnsi="Arial" w:cs="Arial"/>
          <w:color w:val="00000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6B96E1A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165B7F04"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authorised to use any model, document or information relating to any such invention or design which may be required for that purpose. </w:t>
      </w:r>
    </w:p>
    <w:p w14:paraId="4F246A89"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m.</w:t>
      </w:r>
      <w:r w:rsidRPr="00F72652">
        <w:rPr>
          <w:rFonts w:ascii="Arial" w:hAnsi="Arial" w:cs="Arial"/>
        </w:rPr>
        <w:tab/>
      </w:r>
      <w:r w:rsidRPr="00F72652">
        <w:rPr>
          <w:rFonts w:ascii="Arial" w:hAnsi="Arial" w:cs="Arial"/>
          <w:color w:val="000000"/>
        </w:rPr>
        <w:t>The Contractor shall assume all liability and indemnify the Authority and its officers, agents and employees against liability, including costs as a result of:</w:t>
      </w:r>
    </w:p>
    <w:p w14:paraId="4317D87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04D75C9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misuse of any confidential information, trade secret or the like by the Contractor in performing the Contract; </w:t>
      </w:r>
    </w:p>
    <w:p w14:paraId="5508CCA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 xml:space="preserve">provision to the Authority of any Information or material which the Contractor does not have the right to provide for the purpose of the Contract. </w:t>
      </w:r>
    </w:p>
    <w:p w14:paraId="4D9FDF6F"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lastRenderedPageBreak/>
        <w:t>n.</w:t>
      </w:r>
      <w:r w:rsidRPr="00F72652">
        <w:rPr>
          <w:rFonts w:ascii="Arial" w:hAnsi="Arial" w:cs="Arial"/>
        </w:rPr>
        <w:tab/>
      </w:r>
      <w:r w:rsidRPr="00F72652">
        <w:rPr>
          <w:rFonts w:ascii="Arial" w:hAnsi="Arial" w:cs="Arial"/>
          <w:color w:val="000000"/>
        </w:rPr>
        <w:t xml:space="preserve">The Authority shall assume all liability and indemnify the Contractor, its officers, agents and employees against liability, including costs as a result of: </w:t>
      </w:r>
    </w:p>
    <w:p w14:paraId="094B8B1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2234B5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F0F2B7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o.</w:t>
      </w:r>
      <w:r w:rsidRPr="00F72652">
        <w:rPr>
          <w:rFonts w:ascii="Arial" w:hAnsi="Arial" w:cs="Arial"/>
        </w:rPr>
        <w:tab/>
      </w:r>
      <w:r w:rsidRPr="00F72652">
        <w:rPr>
          <w:rFonts w:ascii="Arial" w:hAnsi="Arial" w:cs="Arial"/>
          <w:color w:val="000000"/>
        </w:rPr>
        <w:t xml:space="preserve">The general authorisation and indemnity </w:t>
      </w:r>
      <w:proofErr w:type="gramStart"/>
      <w:r w:rsidRPr="00F72652">
        <w:rPr>
          <w:rFonts w:ascii="Arial" w:hAnsi="Arial" w:cs="Arial"/>
          <w:color w:val="000000"/>
        </w:rPr>
        <w:t>is</w:t>
      </w:r>
      <w:proofErr w:type="gramEnd"/>
      <w:r w:rsidRPr="00F72652">
        <w:rPr>
          <w:rFonts w:ascii="Arial" w:hAnsi="Arial" w:cs="Arial"/>
          <w:color w:val="000000"/>
        </w:rPr>
        <w:t>:</w:t>
      </w:r>
    </w:p>
    <w:p w14:paraId="540357A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1F46C9A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14:paraId="79B3150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 xml:space="preserve">a Party against whom a claim is </w:t>
      </w:r>
      <w:proofErr w:type="gramStart"/>
      <w:r w:rsidRPr="00F72652">
        <w:rPr>
          <w:rFonts w:ascii="Arial" w:hAnsi="Arial" w:cs="Arial"/>
          <w:color w:val="000000"/>
        </w:rPr>
        <w:t>made</w:t>
      </w:r>
      <w:proofErr w:type="gramEnd"/>
      <w:r w:rsidRPr="00F72652">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6639EBE7"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71BF8A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 xml:space="preserve">following a notification under clause 34.n(3), the Party notified shall advise the other Party in writing within thirty (30) Business Days </w:t>
      </w:r>
      <w:proofErr w:type="gramStart"/>
      <w:r w:rsidRPr="00F72652">
        <w:rPr>
          <w:rFonts w:ascii="Arial" w:hAnsi="Arial" w:cs="Arial"/>
          <w:color w:val="000000"/>
        </w:rPr>
        <w:t>whether or not</w:t>
      </w:r>
      <w:proofErr w:type="gramEnd"/>
      <w:r w:rsidRPr="00F72652">
        <w:rPr>
          <w:rFonts w:ascii="Arial" w:hAnsi="Arial" w:cs="Arial"/>
          <w:color w:val="000000"/>
        </w:rPr>
        <w:t xml:space="preserve"> it is assuming conduct of the negotiations or litigation.  In that case the Party against whom a claim is </w:t>
      </w:r>
      <w:proofErr w:type="gramStart"/>
      <w:r w:rsidRPr="00F72652">
        <w:rPr>
          <w:rFonts w:ascii="Arial" w:hAnsi="Arial" w:cs="Arial"/>
          <w:color w:val="000000"/>
        </w:rPr>
        <w:t>made</w:t>
      </w:r>
      <w:proofErr w:type="gramEnd"/>
      <w:r w:rsidRPr="00F72652">
        <w:rPr>
          <w:rFonts w:ascii="Arial" w:hAnsi="Arial" w:cs="Arial"/>
          <w:color w:val="000000"/>
        </w:rPr>
        <w:t xml:space="preserve"> or action brought shall not make any statement which might be prejudicial to the settlement or defence of such a claim without the written consent of the other Party; </w:t>
      </w:r>
    </w:p>
    <w:p w14:paraId="671DE7B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(6)</w:t>
      </w:r>
      <w:r w:rsidRPr="00F72652">
        <w:rPr>
          <w:rFonts w:ascii="Arial" w:hAnsi="Arial" w:cs="Arial"/>
        </w:rPr>
        <w:tab/>
      </w:r>
      <w:r w:rsidRPr="00F72652">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014E5BC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p.</w:t>
      </w:r>
      <w:r w:rsidRPr="00F72652">
        <w:rPr>
          <w:rFonts w:ascii="Arial" w:hAnsi="Arial" w:cs="Arial"/>
        </w:rPr>
        <w:tab/>
      </w:r>
      <w:r w:rsidRPr="00F72652">
        <w:rPr>
          <w:rFonts w:ascii="Arial" w:hAnsi="Arial" w:cs="Arial"/>
          <w:color w:val="00000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3623990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q.</w:t>
      </w:r>
      <w:r w:rsidRPr="00F72652">
        <w:rPr>
          <w:rFonts w:ascii="Arial" w:hAnsi="Arial" w:cs="Arial"/>
        </w:rPr>
        <w:tab/>
      </w:r>
      <w:r w:rsidRPr="00F72652">
        <w:rPr>
          <w:rFonts w:ascii="Arial" w:hAnsi="Arial" w:cs="Arial"/>
          <w:color w:val="000000"/>
        </w:rPr>
        <w:t>Nothing in condition 34 shall be taken as an authorisation or promise of an authorisation under Section 240 of the Copyright, Designs and Patents Act 1988.</w:t>
      </w:r>
    </w:p>
    <w:p w14:paraId="0EB2F3DF"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02426BC9"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PRICING AND PAYMENT</w:t>
      </w:r>
    </w:p>
    <w:p w14:paraId="492DB338"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794143D5"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35.</w:t>
      </w:r>
      <w:r w:rsidRPr="00F72652">
        <w:rPr>
          <w:rFonts w:ascii="Arial" w:hAnsi="Arial" w:cs="Arial"/>
        </w:rPr>
        <w:tab/>
      </w:r>
      <w:r w:rsidRPr="00F72652">
        <w:rPr>
          <w:rFonts w:ascii="Arial" w:hAnsi="Arial" w:cs="Arial"/>
          <w:b/>
          <w:bCs/>
          <w:color w:val="000000"/>
        </w:rPr>
        <w:t>Contract Price</w:t>
      </w:r>
    </w:p>
    <w:p w14:paraId="57D4471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05B7981F"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6F53862C"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724F2690"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36.</w:t>
      </w:r>
      <w:r w:rsidRPr="00F72652">
        <w:rPr>
          <w:rFonts w:ascii="Arial" w:hAnsi="Arial" w:cs="Arial"/>
        </w:rPr>
        <w:tab/>
      </w:r>
      <w:r w:rsidRPr="00F72652">
        <w:rPr>
          <w:rFonts w:ascii="Arial" w:hAnsi="Arial" w:cs="Arial"/>
          <w:b/>
          <w:bCs/>
          <w:color w:val="000000"/>
        </w:rPr>
        <w:t>Payment and Recovery of Sums Due</w:t>
      </w:r>
    </w:p>
    <w:p w14:paraId="618767C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22A46AA6"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lastRenderedPageBreak/>
        <w:t>b.</w:t>
      </w:r>
      <w:r w:rsidRPr="00F72652">
        <w:rPr>
          <w:rFonts w:ascii="Arial" w:hAnsi="Arial" w:cs="Arial"/>
        </w:rPr>
        <w:tab/>
      </w:r>
      <w:r w:rsidRPr="00F72652">
        <w:rPr>
          <w:rFonts w:ascii="Arial" w:hAnsi="Arial" w:cs="Arial"/>
          <w:color w:val="000000"/>
        </w:rPr>
        <w:t>Where the Contractor submits an invoice to the Authority in accordance with clause 36a, the Authority will consider and verify that invoice in a timely fashion.</w:t>
      </w:r>
    </w:p>
    <w:p w14:paraId="189C2EB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3AB9A04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7E460C7E"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605A3C0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0BDB4EF"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08D2E6E1"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37.</w:t>
      </w:r>
      <w:r w:rsidRPr="00F72652">
        <w:rPr>
          <w:rFonts w:ascii="Arial" w:hAnsi="Arial" w:cs="Arial"/>
        </w:rPr>
        <w:tab/>
      </w:r>
      <w:r w:rsidRPr="00F72652">
        <w:rPr>
          <w:rFonts w:ascii="Arial" w:hAnsi="Arial" w:cs="Arial"/>
          <w:b/>
          <w:bCs/>
          <w:color w:val="000000"/>
        </w:rPr>
        <w:t>Value Added Tax</w:t>
      </w:r>
    </w:p>
    <w:p w14:paraId="1DF0061B"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The Contract Price excludes any UK output Value Added Tax (VAT) and any similar EU (or non-EU) taxes chargeable on the supply of Contractor Deliverables by the Contractor to the Authority.</w:t>
      </w:r>
    </w:p>
    <w:p w14:paraId="1C26F9E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E4E356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F72652">
        <w:rPr>
          <w:rFonts w:ascii="Arial" w:hAnsi="Arial" w:cs="Arial"/>
          <w:color w:val="000000"/>
        </w:rPr>
        <w:t>ruling</w:t>
      </w:r>
      <w:proofErr w:type="gramEnd"/>
      <w:r w:rsidRPr="00F72652">
        <w:rPr>
          <w:rFonts w:ascii="Arial" w:hAnsi="Arial" w:cs="Arial"/>
          <w:color w:val="000000"/>
        </w:rPr>
        <w:t xml:space="preserve"> it shall supply to the Authority a copy of any final decisions issued by HMRC on completion of the challenge within three (3) Business Days of receiving the decision.</w:t>
      </w:r>
    </w:p>
    <w:p w14:paraId="396372C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F72652">
        <w:rPr>
          <w:rFonts w:ascii="Arial" w:hAnsi="Arial" w:cs="Arial"/>
          <w:color w:val="000000"/>
        </w:rPr>
        <w:t>takes into account</w:t>
      </w:r>
      <w:proofErr w:type="gramEnd"/>
      <w:r w:rsidRPr="00F72652">
        <w:rPr>
          <w:rFonts w:ascii="Arial" w:hAnsi="Arial" w:cs="Arial"/>
          <w:color w:val="000000"/>
        </w:rPr>
        <w:t xml:space="preserve"> any changes in VAT law regarding registration.</w:t>
      </w:r>
    </w:p>
    <w:p w14:paraId="3736B03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812280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7B95B74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lastRenderedPageBreak/>
        <w:t>g.</w:t>
      </w:r>
      <w:r w:rsidRPr="00F72652">
        <w:rPr>
          <w:rFonts w:ascii="Arial" w:hAnsi="Arial" w:cs="Arial"/>
        </w:rPr>
        <w:tab/>
      </w:r>
      <w:r w:rsidRPr="00F72652">
        <w:rPr>
          <w:rFonts w:ascii="Arial" w:hAnsi="Arial" w:cs="Arial"/>
          <w:color w:val="000000"/>
        </w:rPr>
        <w:t xml:space="preserve">Should HMRC decide that the Contractor has incorrectly determined the VAT liability, in accordance with clause 37.b above, the Authority will pay the VAT assessed by HMRC. </w:t>
      </w:r>
      <w:proofErr w:type="gramStart"/>
      <w:r w:rsidRPr="00F72652">
        <w:rPr>
          <w:rFonts w:ascii="Arial" w:hAnsi="Arial" w:cs="Arial"/>
          <w:color w:val="000000"/>
        </w:rPr>
        <w:t>In the event that</w:t>
      </w:r>
      <w:proofErr w:type="gramEnd"/>
      <w:r w:rsidRPr="00F72652">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9A43359"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6B52A530"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38.</w:t>
      </w:r>
      <w:r w:rsidRPr="00F72652">
        <w:rPr>
          <w:rFonts w:ascii="Arial" w:hAnsi="Arial" w:cs="Arial"/>
        </w:rPr>
        <w:tab/>
      </w:r>
      <w:r w:rsidRPr="00F72652">
        <w:rPr>
          <w:rFonts w:ascii="Arial" w:hAnsi="Arial" w:cs="Arial"/>
          <w:b/>
          <w:bCs/>
          <w:color w:val="000000"/>
        </w:rPr>
        <w:t>Debt Factoring</w:t>
      </w:r>
    </w:p>
    <w:p w14:paraId="5C9803B1"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ED294D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reduction of any sums in respect of which the Authority exercises its right of recovery under clause 36.f</w:t>
      </w:r>
    </w:p>
    <w:p w14:paraId="7FA3BE8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all related rights of the Authority under the Contract in relation to the recovery of sums due but unpaid; and</w:t>
      </w:r>
    </w:p>
    <w:p w14:paraId="47D178D8"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the Authority receiving notification under both clauses 38.b and 38.c(2).</w:t>
      </w:r>
    </w:p>
    <w:p w14:paraId="4A15BFA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proofErr w:type="gramStart"/>
      <w:r w:rsidRPr="00F72652">
        <w:rPr>
          <w:rFonts w:ascii="Arial" w:hAnsi="Arial" w:cs="Arial"/>
          <w:color w:val="000000"/>
        </w:rPr>
        <w:t>In the event that</w:t>
      </w:r>
      <w:proofErr w:type="gramEnd"/>
      <w:r w:rsidRPr="00F72652">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3F67151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Contractor shall ensure that the Assignee:</w:t>
      </w:r>
    </w:p>
    <w:p w14:paraId="70A09A2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is made aware of the Authority’s continuing rights under clauses 38.a(1) and 38.a(2); and</w:t>
      </w:r>
    </w:p>
    <w:p w14:paraId="5C47782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3CD8646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The provisions of condition 36 (Payment and Recovery of Sums Due) shall continue to apply in all other respects after the assignment and shall not be amended without the prior approval of the Authority.</w:t>
      </w:r>
    </w:p>
    <w:p w14:paraId="54918CA7"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6ECDC173"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39.</w:t>
      </w:r>
      <w:r w:rsidRPr="00F72652">
        <w:rPr>
          <w:rFonts w:ascii="Arial" w:hAnsi="Arial" w:cs="Arial"/>
        </w:rPr>
        <w:tab/>
      </w:r>
      <w:r w:rsidRPr="00F72652">
        <w:rPr>
          <w:rFonts w:ascii="Arial" w:hAnsi="Arial" w:cs="Arial"/>
          <w:b/>
          <w:bCs/>
          <w:color w:val="000000"/>
        </w:rPr>
        <w:t>Subcontracting and Prompt Payment</w:t>
      </w:r>
    </w:p>
    <w:p w14:paraId="6683505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Subcontracting any part of the Contract shall not relieve the Contractor of any of the Contractor’s obligations, duties or liabilities under the Contract.</w:t>
      </w:r>
    </w:p>
    <w:p w14:paraId="56AED5B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Where the Contractor enters into a </w:t>
      </w:r>
      <w:proofErr w:type="gramStart"/>
      <w:r w:rsidRPr="00F72652">
        <w:rPr>
          <w:rFonts w:ascii="Arial" w:hAnsi="Arial" w:cs="Arial"/>
          <w:color w:val="000000"/>
        </w:rPr>
        <w:t>Subcontract</w:t>
      </w:r>
      <w:proofErr w:type="gramEnd"/>
      <w:r w:rsidRPr="00F72652">
        <w:rPr>
          <w:rFonts w:ascii="Arial" w:hAnsi="Arial" w:cs="Arial"/>
          <w:color w:val="000000"/>
        </w:rPr>
        <w:t xml:space="preserve"> he shall cause a term to be included in such Subcontract:</w:t>
      </w:r>
    </w:p>
    <w:p w14:paraId="0C4A278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providing that where the Subcontractor submits an invoice to the Contractor, the Contractor will consider and verify that invoice in a timely fashion;</w:t>
      </w:r>
    </w:p>
    <w:p w14:paraId="13DB093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54FC312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9F79B2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requiring the counterparty to that Subcontract to include in any Subcontract which it awards, provisions having the same effect as clauses 39.b(1) to 39.b(4).</w:t>
      </w:r>
    </w:p>
    <w:p w14:paraId="5B0756FE"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43A140D7"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TERMINATION</w:t>
      </w:r>
    </w:p>
    <w:p w14:paraId="1C414788"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0F61F491"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40.</w:t>
      </w:r>
      <w:r w:rsidRPr="00F72652">
        <w:rPr>
          <w:rFonts w:ascii="Arial" w:hAnsi="Arial" w:cs="Arial"/>
        </w:rPr>
        <w:tab/>
      </w:r>
      <w:r w:rsidRPr="00F72652">
        <w:rPr>
          <w:rFonts w:ascii="Arial" w:hAnsi="Arial" w:cs="Arial"/>
          <w:b/>
          <w:bCs/>
          <w:color w:val="000000"/>
        </w:rPr>
        <w:t>Dispute Resolution</w:t>
      </w:r>
    </w:p>
    <w:p w14:paraId="3BF00F14"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 xml:space="preserve">The Parties will attempt in good faith to resolve any dispute or claim arising out of or relating to the Contract through negotiations between the respective representatives of the Parties having </w:t>
      </w:r>
      <w:r w:rsidRPr="00F72652">
        <w:rPr>
          <w:rFonts w:ascii="Arial" w:hAnsi="Arial" w:cs="Arial"/>
          <w:color w:val="000000"/>
        </w:rPr>
        <w:lastRenderedPageBreak/>
        <w:t>authority to settle the matter, which attempts may include the use of any alternative dispute resolution procedure on which the Parties may agree.</w:t>
      </w:r>
    </w:p>
    <w:p w14:paraId="037F592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proofErr w:type="gramStart"/>
      <w:r w:rsidRPr="00F72652">
        <w:rPr>
          <w:rFonts w:ascii="Arial" w:hAnsi="Arial" w:cs="Arial"/>
          <w:color w:val="000000"/>
        </w:rPr>
        <w:t>In the event that</w:t>
      </w:r>
      <w:proofErr w:type="gramEnd"/>
      <w:r w:rsidRPr="00F72652">
        <w:rPr>
          <w:rFonts w:ascii="Arial" w:hAnsi="Arial" w:cs="Arial"/>
          <w:color w:val="00000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478BA2F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2F8360C"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173E5369"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41.</w:t>
      </w:r>
      <w:r w:rsidRPr="00F72652">
        <w:rPr>
          <w:rFonts w:ascii="Arial" w:hAnsi="Arial" w:cs="Arial"/>
        </w:rPr>
        <w:tab/>
      </w:r>
      <w:r w:rsidRPr="00F72652">
        <w:rPr>
          <w:rFonts w:ascii="Arial" w:hAnsi="Arial" w:cs="Arial"/>
          <w:b/>
          <w:bCs/>
          <w:color w:val="000000"/>
        </w:rPr>
        <w:t xml:space="preserve">Termination for Insolvency or Corrupt Gifts </w:t>
      </w:r>
    </w:p>
    <w:p w14:paraId="4D12AFF2"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60F4B7B8"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Insolvency:</w:t>
      </w:r>
    </w:p>
    <w:p w14:paraId="273901C2"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5105493D"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Where the Contractor is an individual or a firm:</w:t>
      </w:r>
    </w:p>
    <w:p w14:paraId="52D79A3A"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3444809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the court making an interim order pursuant to Section 252 of the Insolvency Act 1986; or </w:t>
      </w:r>
    </w:p>
    <w:p w14:paraId="4305A1F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4A23E97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EC00E1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the court making a bankruptcy order in respect of the individual or, in the case of a firm constituted under English law, any partner of the firm; or</w:t>
      </w:r>
    </w:p>
    <w:p w14:paraId="08E9410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(6)</w:t>
      </w:r>
      <w:r w:rsidRPr="00F72652">
        <w:rPr>
          <w:rFonts w:ascii="Arial" w:hAnsi="Arial" w:cs="Arial"/>
        </w:rPr>
        <w:tab/>
      </w:r>
      <w:r w:rsidRPr="00F72652">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776F8320"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0C065292"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execution or other process to enforce a debt due under a judgement or order of the court has been returned unsatisfied in whole or in part. </w:t>
      </w:r>
    </w:p>
    <w:p w14:paraId="699A6CE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(7)</w:t>
      </w:r>
      <w:r w:rsidRPr="00F72652">
        <w:rPr>
          <w:rFonts w:ascii="Arial" w:hAnsi="Arial" w:cs="Arial"/>
        </w:rPr>
        <w:tab/>
      </w:r>
      <w:r w:rsidRPr="00F72652">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6450A6C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(8)</w:t>
      </w:r>
      <w:r w:rsidRPr="00F72652">
        <w:rPr>
          <w:rFonts w:ascii="Arial" w:hAnsi="Arial" w:cs="Arial"/>
        </w:rPr>
        <w:tab/>
      </w:r>
      <w:r w:rsidRPr="00F72652">
        <w:rPr>
          <w:rFonts w:ascii="Arial" w:hAnsi="Arial" w:cs="Arial"/>
          <w:color w:val="000000"/>
        </w:rPr>
        <w:t>the court making an award of sequestration in relation to the Contractor’s estates.</w:t>
      </w:r>
    </w:p>
    <w:p w14:paraId="051BA187"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Where the Contractor is a company registered in England:</w:t>
      </w:r>
    </w:p>
    <w:p w14:paraId="10105B1D"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(9)</w:t>
      </w:r>
      <w:r w:rsidRPr="00F72652">
        <w:rPr>
          <w:rFonts w:ascii="Arial" w:hAnsi="Arial" w:cs="Arial"/>
        </w:rPr>
        <w:tab/>
      </w:r>
      <w:r w:rsidRPr="00F72652">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5E841B4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(10)</w:t>
      </w:r>
      <w:r w:rsidRPr="00F72652">
        <w:rPr>
          <w:rFonts w:ascii="Arial" w:hAnsi="Arial" w:cs="Arial"/>
        </w:rPr>
        <w:tab/>
      </w:r>
      <w:r w:rsidRPr="00F72652">
        <w:rPr>
          <w:rFonts w:ascii="Arial" w:hAnsi="Arial" w:cs="Arial"/>
          <w:color w:val="000000"/>
        </w:rPr>
        <w:t xml:space="preserve">the court making an administration order in relation to the company; or </w:t>
      </w:r>
    </w:p>
    <w:p w14:paraId="0D18933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(11)</w:t>
      </w:r>
      <w:r w:rsidRPr="00F72652">
        <w:rPr>
          <w:rFonts w:ascii="Arial" w:hAnsi="Arial" w:cs="Arial"/>
        </w:rPr>
        <w:tab/>
      </w:r>
      <w:r w:rsidRPr="00F72652">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02D5A0C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(12)</w:t>
      </w:r>
      <w:r w:rsidRPr="00F72652">
        <w:rPr>
          <w:rFonts w:ascii="Arial" w:hAnsi="Arial" w:cs="Arial"/>
        </w:rPr>
        <w:tab/>
      </w:r>
      <w:r w:rsidRPr="00F72652">
        <w:rPr>
          <w:rFonts w:ascii="Arial" w:hAnsi="Arial" w:cs="Arial"/>
          <w:color w:val="000000"/>
        </w:rPr>
        <w:t>the company passing a resolution that the company shall be wound-up; or</w:t>
      </w:r>
    </w:p>
    <w:p w14:paraId="58865B78"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(13)</w:t>
      </w:r>
      <w:r w:rsidRPr="00F72652">
        <w:rPr>
          <w:rFonts w:ascii="Arial" w:hAnsi="Arial" w:cs="Arial"/>
        </w:rPr>
        <w:tab/>
      </w:r>
      <w:r w:rsidRPr="00F72652">
        <w:rPr>
          <w:rFonts w:ascii="Arial" w:hAnsi="Arial" w:cs="Arial"/>
          <w:color w:val="000000"/>
        </w:rPr>
        <w:t xml:space="preserve">the court making an order that the company shall be wound-up; or </w:t>
      </w:r>
    </w:p>
    <w:p w14:paraId="356FEEA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(14)</w:t>
      </w:r>
      <w:r w:rsidRPr="00F72652">
        <w:rPr>
          <w:rFonts w:ascii="Arial" w:hAnsi="Arial" w:cs="Arial"/>
        </w:rPr>
        <w:tab/>
      </w:r>
      <w:r w:rsidRPr="00F72652">
        <w:rPr>
          <w:rFonts w:ascii="Arial" w:hAnsi="Arial" w:cs="Arial"/>
          <w:color w:val="000000"/>
        </w:rPr>
        <w:t xml:space="preserve">the appointment of a Receiver or manager or administrative Receiver. </w:t>
      </w:r>
    </w:p>
    <w:p w14:paraId="22224D6A" w14:textId="77777777" w:rsidR="00731EEB" w:rsidRPr="00F72652" w:rsidRDefault="00731EEB">
      <w:pPr>
        <w:widowControl w:val="0"/>
        <w:autoSpaceDE w:val="0"/>
        <w:autoSpaceDN w:val="0"/>
        <w:adjustRightInd w:val="0"/>
        <w:spacing w:after="60" w:line="240" w:lineRule="auto"/>
        <w:ind w:left="687"/>
        <w:rPr>
          <w:rFonts w:ascii="Arial" w:hAnsi="Arial" w:cs="Arial"/>
        </w:rPr>
      </w:pPr>
      <w:r w:rsidRPr="00F72652">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1900947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Such termination shall be without prejudice to and shall not affect any right of action or remedy which shall have accrued or shall accrue thereafter to the Authority and the Contractor.</w:t>
      </w:r>
    </w:p>
    <w:p w14:paraId="464C01C7"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6CED0EC0"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Corrupt Gifts:</w:t>
      </w:r>
    </w:p>
    <w:p w14:paraId="5D5BC55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Contractor shall not do, and warrants that in entering the Contract it has not done any of the following (hereafter referred to as 'prohibited acts'):</w:t>
      </w:r>
    </w:p>
    <w:p w14:paraId="24ADD872"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offer, promise or give to any Crown servant any gift or financial or other advantage of any kind as an inducement or reward;</w:t>
      </w:r>
    </w:p>
    <w:p w14:paraId="3C555858"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 xml:space="preserve">for doing or not doing (or for having done or not having done) any act in relation to the obtaining or execution of this or any other contract with the Crown; or </w:t>
      </w:r>
    </w:p>
    <w:p w14:paraId="312AF406"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for showing or not showing favour or disfavour to any person in relation to this or any other Contract with the Crown.</w:t>
      </w:r>
    </w:p>
    <w:p w14:paraId="57E04BAA"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2C3AF85"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38315756"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to terminate the Contract and recover from the Contractor the amount of any loss resulting from the termination; </w:t>
      </w:r>
    </w:p>
    <w:p w14:paraId="57F045C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to recover from the Contractor the amount or value of any such gift, consideration or commission; and </w:t>
      </w:r>
    </w:p>
    <w:p w14:paraId="37B28ED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 xml:space="preserve">to recover from the Contractor any other loss sustained in consequence of any breach of this condition, where the Contract has not been terminated. </w:t>
      </w:r>
    </w:p>
    <w:p w14:paraId="581F490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In exercising its rights or remedies under this condition, the Authority shall:</w:t>
      </w:r>
    </w:p>
    <w:p w14:paraId="4341EA8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act in a reasonable and proportionate manner having regard to such matters as the gravity of, and the identity of the person performing, the prohibited act;</w:t>
      </w:r>
    </w:p>
    <w:p w14:paraId="52CF64CE"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 xml:space="preserve">give all due consideration, where appropriate, to action other than termination of the Contract, including (without being limited to): </w:t>
      </w:r>
    </w:p>
    <w:p w14:paraId="795B2745"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 xml:space="preserve">requiring the Contractor to procure the termination of a subcontract where the prohibited act is that of a Subcontractor or anyone acting on its or their behalf; </w:t>
      </w:r>
    </w:p>
    <w:p w14:paraId="38FE8C9C"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14:paraId="186510F8"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Recovery action taken against any person in Her Majesty's service shall be without prejudice to any recovery action taken against the Contractor pursuant to this Condition.</w:t>
      </w:r>
    </w:p>
    <w:p w14:paraId="7848BAD4"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193454D3"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42.</w:t>
      </w:r>
      <w:r w:rsidRPr="00F72652">
        <w:rPr>
          <w:rFonts w:ascii="Arial" w:hAnsi="Arial" w:cs="Arial"/>
        </w:rPr>
        <w:tab/>
      </w:r>
      <w:r w:rsidRPr="00F72652">
        <w:rPr>
          <w:rFonts w:ascii="Arial" w:hAnsi="Arial" w:cs="Arial"/>
          <w:b/>
          <w:bCs/>
          <w:color w:val="000000"/>
        </w:rPr>
        <w:t>Termination for Convenience</w:t>
      </w:r>
    </w:p>
    <w:p w14:paraId="07A6D53C"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F72652">
        <w:rPr>
          <w:rFonts w:ascii="Arial" w:hAnsi="Arial" w:cs="Arial"/>
          <w:color w:val="000000"/>
        </w:rPr>
        <w:t>terminated, but</w:t>
      </w:r>
      <w:proofErr w:type="gramEnd"/>
      <w:r w:rsidRPr="00F72652">
        <w:rPr>
          <w:rFonts w:ascii="Arial" w:hAnsi="Arial" w:cs="Arial"/>
          <w:color w:val="000000"/>
        </w:rPr>
        <w:t xml:space="preserve"> will continue to fulfil their respective obligations on all other parts of the Contract not being terminated.</w:t>
      </w:r>
    </w:p>
    <w:p w14:paraId="264F0337"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Following the above </w:t>
      </w:r>
      <w:proofErr w:type="gramStart"/>
      <w:r w:rsidRPr="00F72652">
        <w:rPr>
          <w:rFonts w:ascii="Arial" w:hAnsi="Arial" w:cs="Arial"/>
          <w:color w:val="000000"/>
        </w:rPr>
        <w:t>notification</w:t>
      </w:r>
      <w:proofErr w:type="gramEnd"/>
      <w:r w:rsidRPr="00F72652">
        <w:rPr>
          <w:rFonts w:ascii="Arial" w:hAnsi="Arial" w:cs="Arial"/>
          <w:color w:val="000000"/>
        </w:rPr>
        <w:t xml:space="preserve"> the Authority shall be entitled to exercise any of the following rights in relation to the Contract (or part being terminated) to direct the Contractor to:</w:t>
      </w:r>
    </w:p>
    <w:p w14:paraId="403B131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not start work on any element of the Contractor Deliverables not yet started;</w:t>
      </w:r>
    </w:p>
    <w:p w14:paraId="35586FD0"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complete in accordance with the Contract the provision of any element of the Contractor Deliverables;</w:t>
      </w:r>
    </w:p>
    <w:p w14:paraId="1CC64E37"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as soon as may be reasonably practicable take such steps to ensure that the production rate of the Contractor Deliverables is reduced as quickly as possible;</w:t>
      </w:r>
    </w:p>
    <w:p w14:paraId="7EB34AAD"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 xml:space="preserve">terminate on the best possible terms any subcontracts in support of the Contractor Deliverables that have not been completed, </w:t>
      </w:r>
      <w:proofErr w:type="gramStart"/>
      <w:r w:rsidRPr="00F72652">
        <w:rPr>
          <w:rFonts w:ascii="Arial" w:hAnsi="Arial" w:cs="Arial"/>
          <w:color w:val="000000"/>
        </w:rPr>
        <w:t>taking into account</w:t>
      </w:r>
      <w:proofErr w:type="gramEnd"/>
      <w:r w:rsidRPr="00F72652">
        <w:rPr>
          <w:rFonts w:ascii="Arial" w:hAnsi="Arial" w:cs="Arial"/>
          <w:color w:val="000000"/>
        </w:rPr>
        <w:t xml:space="preserve"> any direction given under clauses </w:t>
      </w:r>
      <w:r w:rsidRPr="00F72652">
        <w:rPr>
          <w:rFonts w:ascii="Arial" w:hAnsi="Arial" w:cs="Arial"/>
          <w:color w:val="000000"/>
        </w:rPr>
        <w:lastRenderedPageBreak/>
        <w:t>42.b(2) and 42.b(3) of this condition.</w:t>
      </w:r>
    </w:p>
    <w:p w14:paraId="3F44BF9D"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Where this condition applies (and subject always to the Contractor’s compliance with any direction given by the Authority under clause 42.b):</w:t>
      </w:r>
    </w:p>
    <w:p w14:paraId="4B77D21C"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Authority shall take over from the Contractor at a fair and reasonable price all unused and undamaged materiel and any Contractor Deliverables in the course of manufacture that are:</w:t>
      </w:r>
    </w:p>
    <w:p w14:paraId="4EC46179"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in the possession of the Contractor at the date of termination; and</w:t>
      </w:r>
    </w:p>
    <w:p w14:paraId="5EDC4EF9"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provided by or supplied to the Contractor for the performance of the Contract,</w:t>
      </w:r>
    </w:p>
    <w:p w14:paraId="44CE9580" w14:textId="77777777" w:rsidR="00731EEB" w:rsidRPr="00F72652" w:rsidRDefault="00731EEB">
      <w:pPr>
        <w:widowControl w:val="0"/>
        <w:autoSpaceDE w:val="0"/>
        <w:autoSpaceDN w:val="0"/>
        <w:adjustRightInd w:val="0"/>
        <w:spacing w:after="60" w:line="240" w:lineRule="auto"/>
        <w:ind w:left="1254"/>
        <w:rPr>
          <w:rFonts w:ascii="Arial" w:hAnsi="Arial" w:cs="Arial"/>
        </w:rPr>
      </w:pPr>
      <w:r w:rsidRPr="00F72652">
        <w:rPr>
          <w:rFonts w:ascii="Arial" w:hAnsi="Arial" w:cs="Arial"/>
          <w:color w:val="000000"/>
        </w:rPr>
        <w:t>except such materiel and Contractor Deliverables in the course of manufacture as the Contractor shall, with the agreement of the Authority, choose to retain;</w:t>
      </w:r>
    </w:p>
    <w:p w14:paraId="444A30AF"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the Contractor shall deliver to the Authority within an agreed period, or in absence of such agreement within a period as the Authority may specify, a list of:</w:t>
      </w:r>
    </w:p>
    <w:p w14:paraId="6D3A739A"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all such unused and undamaged materiel; and</w:t>
      </w:r>
    </w:p>
    <w:p w14:paraId="7671C677" w14:textId="77777777" w:rsidR="00731EEB" w:rsidRPr="00F72652" w:rsidRDefault="00731EEB">
      <w:pPr>
        <w:widowControl w:val="0"/>
        <w:tabs>
          <w:tab w:val="left" w:pos="120"/>
        </w:tabs>
        <w:autoSpaceDE w:val="0"/>
        <w:autoSpaceDN w:val="0"/>
        <w:adjustRightInd w:val="0"/>
        <w:spacing w:after="0" w:line="240" w:lineRule="auto"/>
        <w:ind w:left="120" w:firstLine="1418"/>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Contractor Deliverables in the course of manufacture,</w:t>
      </w:r>
    </w:p>
    <w:p w14:paraId="05D7B640" w14:textId="77777777" w:rsidR="00731EEB" w:rsidRPr="00F72652" w:rsidRDefault="00731EEB">
      <w:pPr>
        <w:widowControl w:val="0"/>
        <w:autoSpaceDE w:val="0"/>
        <w:autoSpaceDN w:val="0"/>
        <w:adjustRightInd w:val="0"/>
        <w:spacing w:after="60" w:line="240" w:lineRule="auto"/>
        <w:ind w:left="1254"/>
        <w:rPr>
          <w:rFonts w:ascii="Arial" w:hAnsi="Arial" w:cs="Arial"/>
        </w:rPr>
      </w:pPr>
      <w:r w:rsidRPr="00F72652">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3F7761D5"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in respect of Services, the Authority shall pay the Contractor fair and reasonable prices for each Service performed, or partially performed, in accordance with the Contract.</w:t>
      </w:r>
    </w:p>
    <w:p w14:paraId="61F1052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765F0AF8"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Contractor taking all reasonable steps to mitigate such loss; and</w:t>
      </w:r>
    </w:p>
    <w:p w14:paraId="3734C494"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the Contractor submitting a fully itemised and costed list of such loss, with supporting evidence, reasonably and actually incurred by the Contractor as a result of the termination of the Contract or relevant part.</w:t>
      </w:r>
    </w:p>
    <w:p w14:paraId="7E663E99"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e.</w:t>
      </w:r>
      <w:r w:rsidRPr="00F72652">
        <w:rPr>
          <w:rFonts w:ascii="Arial" w:hAnsi="Arial" w:cs="Arial"/>
        </w:rPr>
        <w:tab/>
      </w:r>
      <w:r w:rsidRPr="00F72652">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37C75CF"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f.</w:t>
      </w:r>
      <w:r w:rsidRPr="00F72652">
        <w:rPr>
          <w:rFonts w:ascii="Arial" w:hAnsi="Arial" w:cs="Arial"/>
        </w:rPr>
        <w:tab/>
      </w:r>
      <w:r w:rsidRPr="00F72652">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14:paraId="48C0545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name of the Contractor shall be substituted for the Authority except in clause 42.c(1);</w:t>
      </w:r>
    </w:p>
    <w:p w14:paraId="1570C57B"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the notice period for termination shall be as specified in the subcontract, or if no period is specified twenty (20) business days; and</w:t>
      </w:r>
    </w:p>
    <w:p w14:paraId="2254CFC9"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2AB40C2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g.</w:t>
      </w:r>
      <w:r w:rsidRPr="00F72652">
        <w:rPr>
          <w:rFonts w:ascii="Arial" w:hAnsi="Arial" w:cs="Arial"/>
        </w:rPr>
        <w:tab/>
      </w:r>
      <w:r w:rsidRPr="00F72652">
        <w:rPr>
          <w:rFonts w:ascii="Arial" w:hAnsi="Arial" w:cs="Arial"/>
          <w:color w:val="000000"/>
        </w:rPr>
        <w:t>Claims for payment under this condition shall be submitted in accordance with the Authority’s direction.</w:t>
      </w:r>
    </w:p>
    <w:p w14:paraId="58437F4C"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307770DC"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43.</w:t>
      </w:r>
      <w:r w:rsidRPr="00F72652">
        <w:rPr>
          <w:rFonts w:ascii="Arial" w:hAnsi="Arial" w:cs="Arial"/>
        </w:rPr>
        <w:tab/>
      </w:r>
      <w:r w:rsidRPr="00F72652">
        <w:rPr>
          <w:rFonts w:ascii="Arial" w:hAnsi="Arial" w:cs="Arial"/>
          <w:b/>
          <w:bCs/>
          <w:color w:val="000000"/>
        </w:rPr>
        <w:t>Material Breach</w:t>
      </w:r>
    </w:p>
    <w:p w14:paraId="71317120"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10CDC43A"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40ED9241"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carrying out any work that may be required to make the Contractor Deliverables comply with the Contract; or</w:t>
      </w:r>
    </w:p>
    <w:p w14:paraId="75108F64" w14:textId="77777777" w:rsidR="00731EEB" w:rsidRPr="00F72652" w:rsidRDefault="00731EEB">
      <w:pPr>
        <w:widowControl w:val="0"/>
        <w:tabs>
          <w:tab w:val="left" w:pos="120"/>
        </w:tabs>
        <w:autoSpaceDE w:val="0"/>
        <w:autoSpaceDN w:val="0"/>
        <w:adjustRightInd w:val="0"/>
        <w:spacing w:after="0" w:line="240" w:lineRule="auto"/>
        <w:ind w:left="120" w:firstLine="852"/>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obtaining the Contractor Deliverable in substitution from another supplier.</w:t>
      </w:r>
    </w:p>
    <w:p w14:paraId="1759EFFC"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70584560" w14:textId="77777777" w:rsidR="00731EEB" w:rsidRPr="00F72652" w:rsidRDefault="00731EEB">
      <w:pPr>
        <w:widowControl w:val="0"/>
        <w:tabs>
          <w:tab w:val="left" w:pos="540"/>
        </w:tabs>
        <w:autoSpaceDE w:val="0"/>
        <w:autoSpaceDN w:val="0"/>
        <w:adjustRightInd w:val="0"/>
        <w:spacing w:after="0" w:line="240" w:lineRule="auto"/>
        <w:ind w:left="540" w:hanging="420"/>
        <w:rPr>
          <w:rFonts w:ascii="Arial" w:hAnsi="Arial" w:cs="Arial"/>
        </w:rPr>
      </w:pPr>
      <w:r w:rsidRPr="00F72652">
        <w:rPr>
          <w:rFonts w:ascii="Arial" w:hAnsi="Arial" w:cs="Arial"/>
          <w:b/>
          <w:bCs/>
          <w:color w:val="000000"/>
        </w:rPr>
        <w:t>44.</w:t>
      </w:r>
      <w:r w:rsidRPr="00F72652">
        <w:rPr>
          <w:rFonts w:ascii="Arial" w:hAnsi="Arial" w:cs="Arial"/>
        </w:rPr>
        <w:tab/>
      </w:r>
      <w:r w:rsidRPr="00F72652">
        <w:rPr>
          <w:rFonts w:ascii="Arial" w:hAnsi="Arial" w:cs="Arial"/>
          <w:b/>
          <w:bCs/>
          <w:color w:val="000000"/>
        </w:rPr>
        <w:t>Consequences of Termination</w:t>
      </w:r>
    </w:p>
    <w:p w14:paraId="0031F126" w14:textId="284877E8" w:rsidR="00731EEB" w:rsidRPr="00F72652" w:rsidRDefault="00731EEB" w:rsidP="00F75EFD">
      <w:pPr>
        <w:widowControl w:val="0"/>
        <w:autoSpaceDE w:val="0"/>
        <w:autoSpaceDN w:val="0"/>
        <w:adjustRightInd w:val="0"/>
        <w:spacing w:after="0" w:line="240" w:lineRule="auto"/>
        <w:ind w:left="404"/>
        <w:rPr>
          <w:rFonts w:ascii="Arial" w:hAnsi="Arial" w:cs="Arial"/>
          <w:color w:val="000000"/>
        </w:rPr>
      </w:pPr>
      <w:r w:rsidRPr="00F72652">
        <w:rPr>
          <w:rFonts w:ascii="Arial" w:hAnsi="Arial" w:cs="Arial"/>
          <w:color w:val="000000"/>
        </w:rPr>
        <w:t xml:space="preserve">The termination of the Contract, however arising, shall be without prejudice to the rights and duties </w:t>
      </w:r>
      <w:r w:rsidRPr="00F72652">
        <w:rPr>
          <w:rFonts w:ascii="Arial" w:hAnsi="Arial" w:cs="Arial"/>
          <w:color w:val="000000"/>
        </w:rPr>
        <w:lastRenderedPageBreak/>
        <w:t>of either Party accrued prior to termination.  The Conditions that expressly or by implication have effect after termination shall continue to be enforceable even after termination.</w:t>
      </w:r>
    </w:p>
    <w:p w14:paraId="7F2CD7FE" w14:textId="77777777" w:rsidR="00F75EFD" w:rsidRPr="00F72652" w:rsidRDefault="00F75EFD" w:rsidP="00F75EFD">
      <w:pPr>
        <w:widowControl w:val="0"/>
        <w:autoSpaceDE w:val="0"/>
        <w:autoSpaceDN w:val="0"/>
        <w:adjustRightInd w:val="0"/>
        <w:spacing w:after="0" w:line="240" w:lineRule="auto"/>
        <w:ind w:left="404"/>
        <w:rPr>
          <w:rFonts w:ascii="Arial" w:hAnsi="Arial" w:cs="Arial"/>
        </w:rPr>
      </w:pPr>
    </w:p>
    <w:p w14:paraId="7CD38BC1" w14:textId="77777777" w:rsidR="00731EEB" w:rsidRPr="00F72652" w:rsidRDefault="00731EEB" w:rsidP="00F75EFD">
      <w:pPr>
        <w:keepNext/>
        <w:keepLines/>
        <w:widowControl w:val="0"/>
        <w:autoSpaceDE w:val="0"/>
        <w:autoSpaceDN w:val="0"/>
        <w:adjustRightInd w:val="0"/>
        <w:spacing w:after="0" w:line="276" w:lineRule="auto"/>
        <w:ind w:left="120" w:right="114"/>
        <w:rPr>
          <w:rFonts w:ascii="Arial" w:hAnsi="Arial" w:cs="Arial"/>
        </w:rPr>
      </w:pPr>
      <w:bookmarkStart w:id="2" w:name="_Toc501022446_3_1"/>
      <w:bookmarkStart w:id="3" w:name="_Toc501022445_4"/>
      <w:bookmarkEnd w:id="2"/>
      <w:r w:rsidRPr="00F72652">
        <w:rPr>
          <w:rFonts w:ascii="Arial" w:hAnsi="Arial" w:cs="Arial"/>
          <w:b/>
          <w:bCs/>
          <w:color w:val="000000"/>
        </w:rPr>
        <w:t>General Conditions</w:t>
      </w:r>
      <w:bookmarkEnd w:id="3"/>
    </w:p>
    <w:p w14:paraId="75581CE1" w14:textId="77777777" w:rsidR="00731EEB" w:rsidRPr="00F72652" w:rsidRDefault="00731EEB" w:rsidP="00F75EFD">
      <w:pPr>
        <w:widowControl w:val="0"/>
        <w:autoSpaceDE w:val="0"/>
        <w:autoSpaceDN w:val="0"/>
        <w:adjustRightInd w:val="0"/>
        <w:spacing w:after="0" w:line="240" w:lineRule="auto"/>
        <w:ind w:left="120"/>
        <w:rPr>
          <w:rFonts w:ascii="Arial" w:hAnsi="Arial" w:cs="Arial"/>
        </w:rPr>
      </w:pPr>
      <w:r w:rsidRPr="00F72652">
        <w:rPr>
          <w:rFonts w:ascii="Arial" w:hAnsi="Arial" w:cs="Arial"/>
          <w:color w:val="000000"/>
        </w:rPr>
        <w:t>DEFCON 076 (SC2) (</w:t>
      </w:r>
      <w:proofErr w:type="spellStart"/>
      <w:r w:rsidRPr="00F72652">
        <w:rPr>
          <w:rFonts w:ascii="Arial" w:hAnsi="Arial" w:cs="Arial"/>
          <w:color w:val="000000"/>
        </w:rPr>
        <w:t>Edn</w:t>
      </w:r>
      <w:proofErr w:type="spellEnd"/>
      <w:r w:rsidRPr="00F72652">
        <w:rPr>
          <w:rFonts w:ascii="Arial" w:hAnsi="Arial" w:cs="Arial"/>
          <w:color w:val="000000"/>
        </w:rPr>
        <w:t>. 11/17) - Contractor's Personnel at Government Establishments</w:t>
      </w:r>
    </w:p>
    <w:p w14:paraId="770448FB" w14:textId="77777777" w:rsidR="00551F46" w:rsidRDefault="00551F46" w:rsidP="00F75EFD">
      <w:pPr>
        <w:widowControl w:val="0"/>
        <w:autoSpaceDE w:val="0"/>
        <w:autoSpaceDN w:val="0"/>
        <w:adjustRightInd w:val="0"/>
        <w:spacing w:after="0" w:line="240" w:lineRule="auto"/>
        <w:ind w:left="120"/>
        <w:rPr>
          <w:rFonts w:ascii="Arial" w:hAnsi="Arial" w:cs="Arial"/>
          <w:color w:val="000000"/>
        </w:rPr>
      </w:pPr>
    </w:p>
    <w:p w14:paraId="055B9B9A" w14:textId="25DBA98D" w:rsidR="00731EEB" w:rsidRPr="00F72652" w:rsidRDefault="00731EEB" w:rsidP="00F75EFD">
      <w:pPr>
        <w:widowControl w:val="0"/>
        <w:autoSpaceDE w:val="0"/>
        <w:autoSpaceDN w:val="0"/>
        <w:adjustRightInd w:val="0"/>
        <w:spacing w:after="0" w:line="240" w:lineRule="auto"/>
        <w:ind w:left="120"/>
        <w:rPr>
          <w:rFonts w:ascii="Arial" w:hAnsi="Arial" w:cs="Arial"/>
        </w:rPr>
      </w:pPr>
      <w:r w:rsidRPr="00F72652">
        <w:rPr>
          <w:rFonts w:ascii="Arial" w:hAnsi="Arial" w:cs="Arial"/>
          <w:color w:val="000000"/>
        </w:rPr>
        <w:t>DEFCON 532B (</w:t>
      </w:r>
      <w:proofErr w:type="spellStart"/>
      <w:r w:rsidRPr="00F72652">
        <w:rPr>
          <w:rFonts w:ascii="Arial" w:hAnsi="Arial" w:cs="Arial"/>
          <w:color w:val="000000"/>
        </w:rPr>
        <w:t>Edn</w:t>
      </w:r>
      <w:proofErr w:type="spellEnd"/>
      <w:r w:rsidRPr="00F72652">
        <w:rPr>
          <w:rFonts w:ascii="Arial" w:hAnsi="Arial" w:cs="Arial"/>
          <w:color w:val="000000"/>
        </w:rPr>
        <w:t xml:space="preserve">. 05/18) - Protection </w:t>
      </w:r>
      <w:proofErr w:type="gramStart"/>
      <w:r w:rsidRPr="00F72652">
        <w:rPr>
          <w:rFonts w:ascii="Arial" w:hAnsi="Arial" w:cs="Arial"/>
          <w:color w:val="000000"/>
        </w:rPr>
        <w:t>Of</w:t>
      </w:r>
      <w:proofErr w:type="gramEnd"/>
      <w:r w:rsidRPr="00F72652">
        <w:rPr>
          <w:rFonts w:ascii="Arial" w:hAnsi="Arial" w:cs="Arial"/>
          <w:color w:val="000000"/>
        </w:rPr>
        <w:t xml:space="preserve"> Personal Data (Where Personal Data is being processed on behalf of the Authority)</w:t>
      </w:r>
    </w:p>
    <w:p w14:paraId="3F9DBA74" w14:textId="7A70BF50" w:rsidR="00731EEB" w:rsidRDefault="00731EEB" w:rsidP="00F75EFD">
      <w:pPr>
        <w:widowControl w:val="0"/>
        <w:autoSpaceDE w:val="0"/>
        <w:autoSpaceDN w:val="0"/>
        <w:adjustRightInd w:val="0"/>
        <w:spacing w:after="0" w:line="276" w:lineRule="auto"/>
        <w:ind w:right="114"/>
        <w:rPr>
          <w:rFonts w:ascii="Arial" w:hAnsi="Arial" w:cs="Arial"/>
        </w:rPr>
      </w:pPr>
    </w:p>
    <w:p w14:paraId="6199A9BC" w14:textId="77777777" w:rsidR="00481781" w:rsidRDefault="00731EEB" w:rsidP="00481781">
      <w:pPr>
        <w:widowControl w:val="0"/>
        <w:autoSpaceDE w:val="0"/>
        <w:autoSpaceDN w:val="0"/>
        <w:adjustRightInd w:val="0"/>
        <w:spacing w:after="60" w:line="240" w:lineRule="auto"/>
        <w:ind w:left="120"/>
        <w:rPr>
          <w:rFonts w:ascii="Arial" w:hAnsi="Arial" w:cs="Arial"/>
          <w:color w:val="000000"/>
        </w:rPr>
      </w:pPr>
      <w:r w:rsidRPr="00F72652">
        <w:rPr>
          <w:rFonts w:ascii="Arial" w:hAnsi="Arial" w:cs="Arial"/>
          <w:color w:val="000000"/>
        </w:rPr>
        <w:t>DEFCON 630 (SC2) (</w:t>
      </w:r>
      <w:proofErr w:type="spellStart"/>
      <w:r w:rsidRPr="00F72652">
        <w:rPr>
          <w:rFonts w:ascii="Arial" w:hAnsi="Arial" w:cs="Arial"/>
          <w:color w:val="000000"/>
        </w:rPr>
        <w:t>Edn</w:t>
      </w:r>
      <w:proofErr w:type="spellEnd"/>
      <w:r w:rsidRPr="00F72652">
        <w:rPr>
          <w:rFonts w:ascii="Arial" w:hAnsi="Arial" w:cs="Arial"/>
          <w:color w:val="000000"/>
        </w:rPr>
        <w:t>. 11/17) - Framework Agreement</w:t>
      </w:r>
      <w:bookmarkStart w:id="4" w:name="_Toc501022445_5"/>
      <w:r w:rsidR="00481781">
        <w:rPr>
          <w:rFonts w:ascii="Arial" w:hAnsi="Arial" w:cs="Arial"/>
          <w:color w:val="000000"/>
        </w:rPr>
        <w:t>s</w:t>
      </w:r>
    </w:p>
    <w:p w14:paraId="3E895E5F"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210B6822"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0F58E5F4"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5322C622"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476524F2"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5D9FBB86"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4FAFF44C"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0F1F97A5"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60DB862A"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60C77803"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31AD42AF"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6CD53955"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2B74DBB0"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111C10D3"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28A855B3"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78E05CC4"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749ADBEC"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6C298F26"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7E64C9ED"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4A41D307"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55A1992A"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7C27C26B"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5826B8DB"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558D5AA6"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411DDE9A"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1B8E79E4"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0DF3D315"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2F5CF0AE"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18D1D834" w14:textId="77777777" w:rsidR="00481781" w:rsidRDefault="00481781" w:rsidP="00481781">
      <w:pPr>
        <w:widowControl w:val="0"/>
        <w:autoSpaceDE w:val="0"/>
        <w:autoSpaceDN w:val="0"/>
        <w:adjustRightInd w:val="0"/>
        <w:spacing w:after="60" w:line="240" w:lineRule="auto"/>
        <w:ind w:left="120"/>
        <w:rPr>
          <w:rFonts w:ascii="Arial" w:hAnsi="Arial" w:cs="Arial"/>
          <w:color w:val="000000"/>
        </w:rPr>
      </w:pPr>
    </w:p>
    <w:p w14:paraId="392BE402" w14:textId="77777777" w:rsidR="00481781" w:rsidRDefault="00481781" w:rsidP="00481781">
      <w:pPr>
        <w:widowControl w:val="0"/>
        <w:autoSpaceDE w:val="0"/>
        <w:autoSpaceDN w:val="0"/>
        <w:adjustRightInd w:val="0"/>
        <w:spacing w:after="60" w:line="240" w:lineRule="auto"/>
        <w:ind w:left="120"/>
        <w:rPr>
          <w:rFonts w:ascii="Arial" w:hAnsi="Arial" w:cs="Arial"/>
          <w:b/>
          <w:bCs/>
          <w:color w:val="000000"/>
        </w:rPr>
      </w:pPr>
    </w:p>
    <w:p w14:paraId="4979DCCC" w14:textId="77777777" w:rsidR="00481781" w:rsidRDefault="00481781" w:rsidP="00481781">
      <w:pPr>
        <w:widowControl w:val="0"/>
        <w:autoSpaceDE w:val="0"/>
        <w:autoSpaceDN w:val="0"/>
        <w:adjustRightInd w:val="0"/>
        <w:spacing w:after="60" w:line="240" w:lineRule="auto"/>
        <w:ind w:left="120"/>
        <w:rPr>
          <w:rFonts w:ascii="Arial" w:hAnsi="Arial" w:cs="Arial"/>
          <w:b/>
          <w:bCs/>
          <w:color w:val="000000"/>
        </w:rPr>
      </w:pPr>
    </w:p>
    <w:p w14:paraId="36382ADE" w14:textId="77777777" w:rsidR="00481781" w:rsidRDefault="00481781" w:rsidP="00481781">
      <w:pPr>
        <w:widowControl w:val="0"/>
        <w:autoSpaceDE w:val="0"/>
        <w:autoSpaceDN w:val="0"/>
        <w:adjustRightInd w:val="0"/>
        <w:spacing w:after="60" w:line="240" w:lineRule="auto"/>
        <w:ind w:left="120"/>
        <w:rPr>
          <w:rFonts w:ascii="Arial" w:hAnsi="Arial" w:cs="Arial"/>
          <w:b/>
          <w:bCs/>
          <w:color w:val="000000"/>
        </w:rPr>
      </w:pPr>
    </w:p>
    <w:p w14:paraId="2FBD8C1F" w14:textId="77777777" w:rsidR="00481781" w:rsidRDefault="00481781" w:rsidP="00481781">
      <w:pPr>
        <w:widowControl w:val="0"/>
        <w:autoSpaceDE w:val="0"/>
        <w:autoSpaceDN w:val="0"/>
        <w:adjustRightInd w:val="0"/>
        <w:spacing w:after="60" w:line="240" w:lineRule="auto"/>
        <w:ind w:left="120"/>
        <w:rPr>
          <w:rFonts w:ascii="Arial" w:hAnsi="Arial" w:cs="Arial"/>
          <w:b/>
          <w:bCs/>
          <w:color w:val="000000"/>
        </w:rPr>
      </w:pPr>
    </w:p>
    <w:p w14:paraId="68219560" w14:textId="77777777" w:rsidR="00481781" w:rsidRDefault="00481781" w:rsidP="00481781">
      <w:pPr>
        <w:widowControl w:val="0"/>
        <w:autoSpaceDE w:val="0"/>
        <w:autoSpaceDN w:val="0"/>
        <w:adjustRightInd w:val="0"/>
        <w:spacing w:after="60" w:line="240" w:lineRule="auto"/>
        <w:ind w:left="120"/>
        <w:rPr>
          <w:rFonts w:ascii="Arial" w:hAnsi="Arial" w:cs="Arial"/>
          <w:b/>
          <w:bCs/>
          <w:color w:val="000000"/>
        </w:rPr>
      </w:pPr>
    </w:p>
    <w:p w14:paraId="3B255B2F" w14:textId="77777777" w:rsidR="00481781" w:rsidRDefault="00481781" w:rsidP="00481781">
      <w:pPr>
        <w:widowControl w:val="0"/>
        <w:autoSpaceDE w:val="0"/>
        <w:autoSpaceDN w:val="0"/>
        <w:adjustRightInd w:val="0"/>
        <w:spacing w:after="60" w:line="240" w:lineRule="auto"/>
        <w:ind w:left="120"/>
        <w:rPr>
          <w:rFonts w:ascii="Arial" w:hAnsi="Arial" w:cs="Arial"/>
          <w:b/>
          <w:bCs/>
          <w:color w:val="000000"/>
        </w:rPr>
      </w:pPr>
    </w:p>
    <w:p w14:paraId="4BB74CDB" w14:textId="77777777" w:rsidR="00481781" w:rsidRDefault="00481781" w:rsidP="00481781">
      <w:pPr>
        <w:widowControl w:val="0"/>
        <w:autoSpaceDE w:val="0"/>
        <w:autoSpaceDN w:val="0"/>
        <w:adjustRightInd w:val="0"/>
        <w:spacing w:after="60" w:line="240" w:lineRule="auto"/>
        <w:ind w:left="120"/>
        <w:rPr>
          <w:rFonts w:ascii="Arial" w:hAnsi="Arial" w:cs="Arial"/>
          <w:b/>
          <w:bCs/>
          <w:color w:val="000000"/>
        </w:rPr>
      </w:pPr>
    </w:p>
    <w:p w14:paraId="0B360C79" w14:textId="2327DF89" w:rsidR="00731EEB" w:rsidRPr="00481781" w:rsidRDefault="00481781" w:rsidP="00481781">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lastRenderedPageBreak/>
        <w:t>S</w:t>
      </w:r>
      <w:r w:rsidR="00731EEB" w:rsidRPr="00F72652">
        <w:rPr>
          <w:rFonts w:ascii="Arial" w:hAnsi="Arial" w:cs="Arial"/>
          <w:b/>
          <w:bCs/>
          <w:color w:val="000000"/>
        </w:rPr>
        <w:t>C2 Schedules</w:t>
      </w:r>
      <w:bookmarkEnd w:id="4"/>
    </w:p>
    <w:p w14:paraId="33894690" w14:textId="77777777" w:rsidR="00731EEB" w:rsidRPr="00F72652" w:rsidRDefault="00731EEB" w:rsidP="00481781">
      <w:pPr>
        <w:widowControl w:val="0"/>
        <w:autoSpaceDE w:val="0"/>
        <w:autoSpaceDN w:val="0"/>
        <w:adjustRightInd w:val="0"/>
        <w:spacing w:after="0" w:line="276" w:lineRule="auto"/>
        <w:ind w:left="119" w:right="113"/>
        <w:rPr>
          <w:rFonts w:ascii="Arial" w:hAnsi="Arial" w:cs="Arial"/>
        </w:rPr>
      </w:pPr>
      <w:r w:rsidRPr="00F72652">
        <w:rPr>
          <w:rFonts w:ascii="Arial" w:hAnsi="Arial" w:cs="Arial"/>
          <w:color w:val="000000"/>
        </w:rPr>
        <w:t xml:space="preserve"> </w:t>
      </w:r>
    </w:p>
    <w:p w14:paraId="3464DC87" w14:textId="77777777" w:rsidR="00731EEB" w:rsidRPr="00F72652" w:rsidRDefault="00731EEB" w:rsidP="00481781">
      <w:pPr>
        <w:keepNext/>
        <w:keepLines/>
        <w:widowControl w:val="0"/>
        <w:autoSpaceDE w:val="0"/>
        <w:autoSpaceDN w:val="0"/>
        <w:adjustRightInd w:val="0"/>
        <w:spacing w:after="0" w:line="276" w:lineRule="auto"/>
        <w:ind w:left="120" w:right="114"/>
        <w:rPr>
          <w:rFonts w:ascii="Arial" w:hAnsi="Arial" w:cs="Arial"/>
        </w:rPr>
      </w:pPr>
      <w:bookmarkStart w:id="5" w:name="_Toc501022446_5_1"/>
      <w:r w:rsidRPr="00F72652">
        <w:rPr>
          <w:rFonts w:ascii="Arial" w:hAnsi="Arial" w:cs="Arial"/>
          <w:b/>
          <w:bCs/>
          <w:color w:val="000000"/>
        </w:rPr>
        <w:t>Schedule 1 - Definitions of Contract</w:t>
      </w:r>
      <w:bookmarkEnd w:id="5"/>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731EEB" w:rsidRPr="00F72652" w14:paraId="5CC3F062" w14:textId="77777777">
        <w:tc>
          <w:tcPr>
            <w:tcW w:w="5000" w:type="dxa"/>
            <w:tcBorders>
              <w:top w:val="nil"/>
              <w:left w:val="nil"/>
              <w:bottom w:val="nil"/>
              <w:right w:val="nil"/>
            </w:tcBorders>
            <w:shd w:val="clear" w:color="auto" w:fill="FFFFFF"/>
          </w:tcPr>
          <w:p w14:paraId="1C6CF532" w14:textId="77777777" w:rsidR="00731EEB" w:rsidRPr="00F72652" w:rsidRDefault="00731EEB" w:rsidP="00481781">
            <w:pPr>
              <w:widowControl w:val="0"/>
              <w:autoSpaceDE w:val="0"/>
              <w:autoSpaceDN w:val="0"/>
              <w:adjustRightInd w:val="0"/>
              <w:spacing w:after="0" w:line="240" w:lineRule="auto"/>
              <w:ind w:left="108"/>
              <w:rPr>
                <w:rFonts w:ascii="Arial" w:hAnsi="Arial" w:cs="Arial"/>
              </w:rPr>
            </w:pPr>
            <w:r w:rsidRPr="00F72652">
              <w:rPr>
                <w:rFonts w:ascii="Arial" w:hAnsi="Arial" w:cs="Arial"/>
                <w:b/>
                <w:bCs/>
                <w:color w:val="000000"/>
              </w:rPr>
              <w:t>Articles</w:t>
            </w:r>
          </w:p>
        </w:tc>
        <w:tc>
          <w:tcPr>
            <w:tcW w:w="5000" w:type="dxa"/>
            <w:tcBorders>
              <w:top w:val="nil"/>
              <w:left w:val="nil"/>
              <w:bottom w:val="nil"/>
              <w:right w:val="nil"/>
            </w:tcBorders>
            <w:shd w:val="clear" w:color="auto" w:fill="FFFFFF"/>
          </w:tcPr>
          <w:p w14:paraId="1B0743F3" w14:textId="77777777" w:rsidR="00731EEB" w:rsidRPr="00F72652" w:rsidRDefault="00731EEB" w:rsidP="00481781">
            <w:pPr>
              <w:widowControl w:val="0"/>
              <w:autoSpaceDE w:val="0"/>
              <w:autoSpaceDN w:val="0"/>
              <w:adjustRightInd w:val="0"/>
              <w:spacing w:after="0" w:line="240" w:lineRule="auto"/>
              <w:ind w:left="108"/>
              <w:rPr>
                <w:rFonts w:ascii="Arial" w:hAnsi="Arial" w:cs="Arial"/>
                <w:color w:val="000000"/>
              </w:rPr>
            </w:pPr>
            <w:r w:rsidRPr="00F72652">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F72652">
              <w:rPr>
                <w:rFonts w:ascii="Arial" w:hAnsi="Arial" w:cs="Arial"/>
                <w:b/>
                <w:bCs/>
                <w:color w:val="000000"/>
              </w:rPr>
              <w:t>This definition only applies when DEFCONs are added to these Conditions</w:t>
            </w:r>
            <w:r w:rsidRPr="00F72652">
              <w:rPr>
                <w:rFonts w:ascii="Arial" w:hAnsi="Arial" w:cs="Arial"/>
                <w:color w:val="000000"/>
              </w:rPr>
              <w:t>);</w:t>
            </w:r>
          </w:p>
          <w:p w14:paraId="00C69161" w14:textId="77777777" w:rsidR="00731EEB" w:rsidRPr="00F72652" w:rsidRDefault="00731EEB" w:rsidP="00481781">
            <w:pPr>
              <w:widowControl w:val="0"/>
              <w:autoSpaceDE w:val="0"/>
              <w:autoSpaceDN w:val="0"/>
              <w:adjustRightInd w:val="0"/>
              <w:spacing w:after="0" w:line="240" w:lineRule="auto"/>
              <w:ind w:left="108"/>
              <w:rPr>
                <w:rFonts w:ascii="Arial" w:hAnsi="Arial" w:cs="Arial"/>
              </w:rPr>
            </w:pPr>
          </w:p>
        </w:tc>
      </w:tr>
      <w:tr w:rsidR="00731EEB" w:rsidRPr="00F72652" w14:paraId="11AC7270" w14:textId="77777777">
        <w:tc>
          <w:tcPr>
            <w:tcW w:w="5000" w:type="dxa"/>
            <w:tcBorders>
              <w:top w:val="nil"/>
              <w:left w:val="nil"/>
              <w:bottom w:val="nil"/>
              <w:right w:val="nil"/>
            </w:tcBorders>
            <w:shd w:val="clear" w:color="auto" w:fill="FFFFFF"/>
          </w:tcPr>
          <w:p w14:paraId="63E9B7A4"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Authority</w:t>
            </w:r>
          </w:p>
        </w:tc>
        <w:tc>
          <w:tcPr>
            <w:tcW w:w="5000" w:type="dxa"/>
            <w:tcBorders>
              <w:top w:val="nil"/>
              <w:left w:val="nil"/>
              <w:bottom w:val="nil"/>
              <w:right w:val="nil"/>
            </w:tcBorders>
            <w:shd w:val="clear" w:color="auto" w:fill="FFFFFF"/>
          </w:tcPr>
          <w:p w14:paraId="1837044B"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color w:val="000000"/>
              </w:rPr>
              <w:t>means the Secretary of State for Defence acting on behalf of the Crown;</w:t>
            </w:r>
          </w:p>
        </w:tc>
      </w:tr>
      <w:tr w:rsidR="00731EEB" w:rsidRPr="00F72652" w14:paraId="7332ED42" w14:textId="77777777">
        <w:tc>
          <w:tcPr>
            <w:tcW w:w="5000" w:type="dxa"/>
            <w:tcBorders>
              <w:top w:val="nil"/>
              <w:left w:val="nil"/>
              <w:bottom w:val="nil"/>
              <w:right w:val="nil"/>
            </w:tcBorders>
            <w:shd w:val="clear" w:color="auto" w:fill="FFFFFF"/>
          </w:tcPr>
          <w:p w14:paraId="1FAEE737" w14:textId="6147C286"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Authority’s</w:t>
            </w:r>
            <w:r w:rsidR="00F75EFD" w:rsidRPr="00F72652">
              <w:rPr>
                <w:rFonts w:ascii="Arial" w:hAnsi="Arial" w:cs="Arial"/>
                <w:b/>
                <w:bCs/>
                <w:color w:val="000000"/>
              </w:rPr>
              <w:t xml:space="preserve"> </w:t>
            </w:r>
            <w:r w:rsidRPr="00F72652">
              <w:rPr>
                <w:rFonts w:ascii="Arial" w:hAnsi="Arial" w:cs="Arial"/>
                <w:b/>
                <w:bCs/>
                <w:color w:val="000000"/>
              </w:rPr>
              <w:t>Representative(s)</w:t>
            </w:r>
          </w:p>
        </w:tc>
        <w:tc>
          <w:tcPr>
            <w:tcW w:w="5000" w:type="dxa"/>
            <w:tcBorders>
              <w:top w:val="nil"/>
              <w:left w:val="nil"/>
              <w:bottom w:val="nil"/>
              <w:right w:val="nil"/>
            </w:tcBorders>
            <w:shd w:val="clear" w:color="auto" w:fill="FFFFFF"/>
          </w:tcPr>
          <w:p w14:paraId="13E8E91F"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69441051"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4471E3AA" w14:textId="77777777">
        <w:tc>
          <w:tcPr>
            <w:tcW w:w="5000" w:type="dxa"/>
            <w:tcBorders>
              <w:top w:val="nil"/>
              <w:left w:val="nil"/>
              <w:bottom w:val="nil"/>
              <w:right w:val="nil"/>
            </w:tcBorders>
            <w:shd w:val="clear" w:color="auto" w:fill="FFFFFF"/>
          </w:tcPr>
          <w:p w14:paraId="03C4E428"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Business Day</w:t>
            </w:r>
          </w:p>
        </w:tc>
        <w:tc>
          <w:tcPr>
            <w:tcW w:w="5000" w:type="dxa"/>
            <w:tcBorders>
              <w:top w:val="nil"/>
              <w:left w:val="nil"/>
              <w:bottom w:val="nil"/>
              <w:right w:val="nil"/>
            </w:tcBorders>
            <w:shd w:val="clear" w:color="auto" w:fill="FFFFFF"/>
          </w:tcPr>
          <w:p w14:paraId="33718AA7"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09:00 to 17:00 Monday to Friday, excluding public and statutory holidays;</w:t>
            </w:r>
          </w:p>
          <w:p w14:paraId="25E10462"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27997022" w14:textId="77777777">
        <w:tc>
          <w:tcPr>
            <w:tcW w:w="5000" w:type="dxa"/>
            <w:tcBorders>
              <w:top w:val="nil"/>
              <w:left w:val="nil"/>
              <w:bottom w:val="nil"/>
              <w:right w:val="nil"/>
            </w:tcBorders>
            <w:shd w:val="clear" w:color="auto" w:fill="FFFFFF"/>
          </w:tcPr>
          <w:p w14:paraId="6037D636"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5921AD35"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7BFEB10D"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a. Government Department;</w:t>
            </w:r>
          </w:p>
          <w:p w14:paraId="74DB4804"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b. Non-Departmental Public Body or Assembly Sponsored Public Body (advisory, executive, or tribunal);</w:t>
            </w:r>
          </w:p>
          <w:p w14:paraId="1B66AAE1"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c. Non-Ministerial Department; or</w:t>
            </w:r>
          </w:p>
          <w:p w14:paraId="4CB64318"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Executive Agency;</w:t>
            </w:r>
          </w:p>
          <w:p w14:paraId="0738C2E5" w14:textId="77777777" w:rsidR="00731EEB" w:rsidRPr="00F72652" w:rsidRDefault="00731EEB">
            <w:pPr>
              <w:widowControl w:val="0"/>
              <w:autoSpaceDE w:val="0"/>
              <w:autoSpaceDN w:val="0"/>
              <w:adjustRightInd w:val="0"/>
              <w:spacing w:after="0" w:line="240" w:lineRule="auto"/>
              <w:ind w:left="828"/>
              <w:rPr>
                <w:rFonts w:ascii="Arial" w:hAnsi="Arial" w:cs="Arial"/>
              </w:rPr>
            </w:pPr>
          </w:p>
        </w:tc>
      </w:tr>
      <w:tr w:rsidR="00731EEB" w:rsidRPr="00F72652" w14:paraId="63984FB7" w14:textId="77777777">
        <w:tc>
          <w:tcPr>
            <w:tcW w:w="5000" w:type="dxa"/>
            <w:tcBorders>
              <w:top w:val="nil"/>
              <w:left w:val="nil"/>
              <w:bottom w:val="nil"/>
              <w:right w:val="nil"/>
            </w:tcBorders>
            <w:shd w:val="clear" w:color="auto" w:fill="FFFFFF"/>
          </w:tcPr>
          <w:p w14:paraId="446F90E2"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Collect</w:t>
            </w:r>
          </w:p>
        </w:tc>
        <w:tc>
          <w:tcPr>
            <w:tcW w:w="5000" w:type="dxa"/>
            <w:tcBorders>
              <w:top w:val="nil"/>
              <w:left w:val="nil"/>
              <w:bottom w:val="nil"/>
              <w:right w:val="nil"/>
            </w:tcBorders>
            <w:shd w:val="clear" w:color="auto" w:fill="FFFFFF"/>
          </w:tcPr>
          <w:p w14:paraId="0716015A"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723E859A"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23CCE165" w14:textId="77777777">
        <w:tc>
          <w:tcPr>
            <w:tcW w:w="5000" w:type="dxa"/>
            <w:tcBorders>
              <w:top w:val="nil"/>
              <w:left w:val="nil"/>
              <w:bottom w:val="nil"/>
              <w:right w:val="nil"/>
            </w:tcBorders>
            <w:shd w:val="clear" w:color="auto" w:fill="FFFFFF"/>
          </w:tcPr>
          <w:p w14:paraId="65371989"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0DDB98DB"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commercial Packaging for military use as described in Def Stan 81-041 (Part 1)</w:t>
            </w:r>
          </w:p>
          <w:p w14:paraId="3C83B53E"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5538C3AB" w14:textId="77777777">
        <w:tc>
          <w:tcPr>
            <w:tcW w:w="5000" w:type="dxa"/>
            <w:tcBorders>
              <w:top w:val="nil"/>
              <w:left w:val="nil"/>
              <w:bottom w:val="nil"/>
              <w:right w:val="nil"/>
            </w:tcBorders>
            <w:shd w:val="clear" w:color="auto" w:fill="FFFFFF"/>
          </w:tcPr>
          <w:p w14:paraId="05EF9951"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Conditions</w:t>
            </w:r>
          </w:p>
        </w:tc>
        <w:tc>
          <w:tcPr>
            <w:tcW w:w="5000" w:type="dxa"/>
            <w:tcBorders>
              <w:top w:val="nil"/>
              <w:left w:val="nil"/>
              <w:bottom w:val="nil"/>
              <w:right w:val="nil"/>
            </w:tcBorders>
            <w:shd w:val="clear" w:color="auto" w:fill="FFFFFF"/>
          </w:tcPr>
          <w:p w14:paraId="53D95FB0"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color w:val="000000"/>
              </w:rPr>
              <w:t xml:space="preserve">means the terms and conditions set out in this </w:t>
            </w:r>
            <w:r w:rsidRPr="00F72652">
              <w:rPr>
                <w:rFonts w:ascii="Arial" w:hAnsi="Arial" w:cs="Arial"/>
                <w:color w:val="000000"/>
              </w:rPr>
              <w:lastRenderedPageBreak/>
              <w:t>document;</w:t>
            </w:r>
          </w:p>
        </w:tc>
      </w:tr>
      <w:tr w:rsidR="00731EEB" w:rsidRPr="00F72652" w14:paraId="0DCAC40F" w14:textId="77777777">
        <w:tc>
          <w:tcPr>
            <w:tcW w:w="5000" w:type="dxa"/>
            <w:tcBorders>
              <w:top w:val="nil"/>
              <w:left w:val="nil"/>
              <w:bottom w:val="nil"/>
              <w:right w:val="nil"/>
            </w:tcBorders>
            <w:shd w:val="clear" w:color="auto" w:fill="FFFFFF"/>
          </w:tcPr>
          <w:p w14:paraId="7DB76410"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lastRenderedPageBreak/>
              <w:t>Consignee</w:t>
            </w:r>
          </w:p>
        </w:tc>
        <w:tc>
          <w:tcPr>
            <w:tcW w:w="5000" w:type="dxa"/>
            <w:tcBorders>
              <w:top w:val="nil"/>
              <w:left w:val="nil"/>
              <w:bottom w:val="nil"/>
              <w:right w:val="nil"/>
            </w:tcBorders>
            <w:shd w:val="clear" w:color="auto" w:fill="FFFFFF"/>
          </w:tcPr>
          <w:p w14:paraId="7F86BE0F"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6F363637"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33E66588" w14:textId="77777777">
        <w:tc>
          <w:tcPr>
            <w:tcW w:w="5000" w:type="dxa"/>
            <w:tcBorders>
              <w:top w:val="nil"/>
              <w:left w:val="nil"/>
              <w:bottom w:val="nil"/>
              <w:right w:val="nil"/>
            </w:tcBorders>
            <w:shd w:val="clear" w:color="auto" w:fill="FFFFFF"/>
          </w:tcPr>
          <w:p w14:paraId="36D03277"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Consignor</w:t>
            </w:r>
          </w:p>
        </w:tc>
        <w:tc>
          <w:tcPr>
            <w:tcW w:w="5000" w:type="dxa"/>
            <w:tcBorders>
              <w:top w:val="nil"/>
              <w:left w:val="nil"/>
              <w:bottom w:val="nil"/>
              <w:right w:val="nil"/>
            </w:tcBorders>
            <w:shd w:val="clear" w:color="auto" w:fill="FFFFFF"/>
          </w:tcPr>
          <w:p w14:paraId="6C2CCFDA"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name and address specified in Schedule 3 (Contract Data Sheet) from whom the Contractor Deliverables will be dispatched or Collected;</w:t>
            </w:r>
          </w:p>
          <w:p w14:paraId="0E2EC91F"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2E955F60" w14:textId="77777777">
        <w:tc>
          <w:tcPr>
            <w:tcW w:w="5000" w:type="dxa"/>
            <w:tcBorders>
              <w:top w:val="nil"/>
              <w:left w:val="nil"/>
              <w:bottom w:val="nil"/>
              <w:right w:val="nil"/>
            </w:tcBorders>
            <w:shd w:val="clear" w:color="auto" w:fill="FFFFFF"/>
          </w:tcPr>
          <w:p w14:paraId="28D1DFE2"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Contract</w:t>
            </w:r>
          </w:p>
        </w:tc>
        <w:tc>
          <w:tcPr>
            <w:tcW w:w="5000" w:type="dxa"/>
            <w:tcBorders>
              <w:top w:val="nil"/>
              <w:left w:val="nil"/>
              <w:bottom w:val="nil"/>
              <w:right w:val="nil"/>
            </w:tcBorders>
            <w:shd w:val="clear" w:color="auto" w:fill="FFFFFF"/>
          </w:tcPr>
          <w:p w14:paraId="1686B3E6"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Contract including its Schedules and any amendments agreed by the Parties in accordance with condition 6 (Amendments to Contract);</w:t>
            </w:r>
          </w:p>
          <w:p w14:paraId="48B04D61"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50758B43" w14:textId="77777777">
        <w:tc>
          <w:tcPr>
            <w:tcW w:w="5000" w:type="dxa"/>
            <w:tcBorders>
              <w:top w:val="nil"/>
              <w:left w:val="nil"/>
              <w:bottom w:val="nil"/>
              <w:right w:val="nil"/>
            </w:tcBorders>
            <w:shd w:val="clear" w:color="auto" w:fill="FFFFFF"/>
          </w:tcPr>
          <w:p w14:paraId="3378B740"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Contract Price</w:t>
            </w:r>
          </w:p>
        </w:tc>
        <w:tc>
          <w:tcPr>
            <w:tcW w:w="5000" w:type="dxa"/>
            <w:tcBorders>
              <w:top w:val="nil"/>
              <w:left w:val="nil"/>
              <w:bottom w:val="nil"/>
              <w:right w:val="nil"/>
            </w:tcBorders>
            <w:shd w:val="clear" w:color="auto" w:fill="FFFFFF"/>
          </w:tcPr>
          <w:p w14:paraId="391ACFC4"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54A170E9"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5E960C1B" w14:textId="77777777">
        <w:tc>
          <w:tcPr>
            <w:tcW w:w="5000" w:type="dxa"/>
            <w:tcBorders>
              <w:top w:val="nil"/>
              <w:left w:val="nil"/>
              <w:bottom w:val="nil"/>
              <w:right w:val="nil"/>
            </w:tcBorders>
            <w:shd w:val="clear" w:color="auto" w:fill="FFFFFF"/>
          </w:tcPr>
          <w:p w14:paraId="486C6367"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Contractor</w:t>
            </w:r>
          </w:p>
        </w:tc>
        <w:tc>
          <w:tcPr>
            <w:tcW w:w="5000" w:type="dxa"/>
            <w:tcBorders>
              <w:top w:val="nil"/>
              <w:left w:val="nil"/>
              <w:bottom w:val="nil"/>
              <w:right w:val="nil"/>
            </w:tcBorders>
            <w:shd w:val="clear" w:color="auto" w:fill="FFFFFF"/>
          </w:tcPr>
          <w:p w14:paraId="012E4D00"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F72652">
              <w:rPr>
                <w:rFonts w:ascii="Arial" w:hAnsi="Arial" w:cs="Arial"/>
                <w:color w:val="000000"/>
              </w:rPr>
              <w:t>, as the case may be, and</w:t>
            </w:r>
            <w:proofErr w:type="gramEnd"/>
            <w:r w:rsidRPr="00F72652">
              <w:rPr>
                <w:rFonts w:ascii="Arial" w:hAnsi="Arial" w:cs="Arial"/>
                <w:color w:val="000000"/>
              </w:rPr>
              <w:t xml:space="preserve"> the expression shall also include any person to whom the benefit of the Contract may be assigned by the Contractor with the consent of the Authority;</w:t>
            </w:r>
          </w:p>
          <w:p w14:paraId="684C9FA9"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0C3A780D" w14:textId="77777777">
        <w:tc>
          <w:tcPr>
            <w:tcW w:w="5000" w:type="dxa"/>
            <w:tcBorders>
              <w:top w:val="nil"/>
              <w:left w:val="nil"/>
              <w:bottom w:val="nil"/>
              <w:right w:val="nil"/>
            </w:tcBorders>
            <w:shd w:val="clear" w:color="auto" w:fill="FFFFFF"/>
          </w:tcPr>
          <w:p w14:paraId="3D5B5AD3"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74B82385"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5737A179"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7FE2978D" w14:textId="77777777">
        <w:tc>
          <w:tcPr>
            <w:tcW w:w="5000" w:type="dxa"/>
            <w:tcBorders>
              <w:top w:val="nil"/>
              <w:left w:val="nil"/>
              <w:bottom w:val="nil"/>
              <w:right w:val="nil"/>
            </w:tcBorders>
            <w:shd w:val="clear" w:color="auto" w:fill="FFFFFF"/>
          </w:tcPr>
          <w:p w14:paraId="3A1C3D13"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685FDE23"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40D9D58F"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1888FFAA" w14:textId="77777777">
        <w:tc>
          <w:tcPr>
            <w:tcW w:w="5000" w:type="dxa"/>
            <w:tcBorders>
              <w:top w:val="nil"/>
              <w:left w:val="nil"/>
              <w:bottom w:val="nil"/>
              <w:right w:val="nil"/>
            </w:tcBorders>
            <w:shd w:val="clear" w:color="auto" w:fill="FFFFFF"/>
          </w:tcPr>
          <w:p w14:paraId="32DCFCCD"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Control</w:t>
            </w:r>
          </w:p>
        </w:tc>
        <w:tc>
          <w:tcPr>
            <w:tcW w:w="5000" w:type="dxa"/>
            <w:tcBorders>
              <w:top w:val="nil"/>
              <w:left w:val="nil"/>
              <w:bottom w:val="nil"/>
              <w:right w:val="nil"/>
            </w:tcBorders>
            <w:shd w:val="clear" w:color="auto" w:fill="FFFFFF"/>
          </w:tcPr>
          <w:p w14:paraId="62DB129F"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means the power of a person to secure that the affairs of the Contractor are conducted in </w:t>
            </w:r>
            <w:r w:rsidRPr="00F72652">
              <w:rPr>
                <w:rFonts w:ascii="Arial" w:hAnsi="Arial" w:cs="Arial"/>
                <w:color w:val="000000"/>
              </w:rPr>
              <w:lastRenderedPageBreak/>
              <w:t>accordance with the wishes of that person:</w:t>
            </w:r>
          </w:p>
          <w:p w14:paraId="096648EA"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a. by means of the holding of shares, or the possession of voting powers in, or in relation to, the Contractor; or</w:t>
            </w:r>
          </w:p>
          <w:p w14:paraId="3407E2BE"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b. by virtue of any powers conferred by the constitutional or corporate documents, or any other document, regulating the Contractor;</w:t>
            </w:r>
          </w:p>
          <w:p w14:paraId="2D927388"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and a change of Control occurs if a person who Controls the Contractor ceases to do so or if another person acquires Control of the Contractor;</w:t>
            </w:r>
          </w:p>
          <w:p w14:paraId="66670072"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0C9B0794" w14:textId="77777777">
        <w:tc>
          <w:tcPr>
            <w:tcW w:w="5000" w:type="dxa"/>
            <w:tcBorders>
              <w:top w:val="nil"/>
              <w:left w:val="nil"/>
              <w:bottom w:val="nil"/>
              <w:right w:val="nil"/>
            </w:tcBorders>
            <w:shd w:val="clear" w:color="auto" w:fill="FFFFFF"/>
          </w:tcPr>
          <w:p w14:paraId="5AC4E5F6"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lastRenderedPageBreak/>
              <w:t>CPET</w:t>
            </w:r>
          </w:p>
        </w:tc>
        <w:tc>
          <w:tcPr>
            <w:tcW w:w="5000" w:type="dxa"/>
            <w:tcBorders>
              <w:top w:val="nil"/>
              <w:left w:val="nil"/>
              <w:bottom w:val="nil"/>
              <w:right w:val="nil"/>
            </w:tcBorders>
            <w:shd w:val="clear" w:color="auto" w:fill="FFFFFF"/>
          </w:tcPr>
          <w:p w14:paraId="4EB6F9F7"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5CA04C46"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4A19AA07" w14:textId="77777777">
        <w:tc>
          <w:tcPr>
            <w:tcW w:w="5000" w:type="dxa"/>
            <w:tcBorders>
              <w:top w:val="nil"/>
              <w:left w:val="nil"/>
              <w:bottom w:val="nil"/>
              <w:right w:val="nil"/>
            </w:tcBorders>
            <w:shd w:val="clear" w:color="auto" w:fill="FFFFFF"/>
          </w:tcPr>
          <w:p w14:paraId="327E6CB1"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Crown Use</w:t>
            </w:r>
          </w:p>
        </w:tc>
        <w:tc>
          <w:tcPr>
            <w:tcW w:w="5000" w:type="dxa"/>
            <w:tcBorders>
              <w:top w:val="nil"/>
              <w:left w:val="nil"/>
              <w:bottom w:val="nil"/>
              <w:right w:val="nil"/>
            </w:tcBorders>
            <w:shd w:val="clear" w:color="auto" w:fill="FFFFFF"/>
          </w:tcPr>
          <w:p w14:paraId="371C976C"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F72652">
              <w:rPr>
                <w:rFonts w:ascii="Arial" w:hAnsi="Arial" w:cs="Arial"/>
                <w:color w:val="000000"/>
              </w:rPr>
              <w:t>A(</w:t>
            </w:r>
            <w:proofErr w:type="gramEnd"/>
            <w:r w:rsidRPr="00F72652">
              <w:rPr>
                <w:rFonts w:ascii="Arial" w:hAnsi="Arial" w:cs="Arial"/>
                <w:color w:val="000000"/>
              </w:rPr>
              <w:t xml:space="preserve">6) of the First Schedule to the Registered Designs Act 1949; </w:t>
            </w:r>
          </w:p>
          <w:p w14:paraId="5EE9CAE5" w14:textId="77777777" w:rsidR="00731EEB" w:rsidRPr="00F72652" w:rsidRDefault="00731EEB">
            <w:pPr>
              <w:widowControl w:val="0"/>
              <w:autoSpaceDE w:val="0"/>
              <w:autoSpaceDN w:val="0"/>
              <w:adjustRightInd w:val="0"/>
              <w:spacing w:after="60" w:line="240" w:lineRule="auto"/>
              <w:ind w:left="108"/>
              <w:rPr>
                <w:rFonts w:ascii="Arial" w:hAnsi="Arial" w:cs="Arial"/>
              </w:rPr>
            </w:pPr>
          </w:p>
        </w:tc>
      </w:tr>
      <w:tr w:rsidR="00731EEB" w:rsidRPr="00F72652" w14:paraId="347108CD" w14:textId="77777777">
        <w:tc>
          <w:tcPr>
            <w:tcW w:w="5000" w:type="dxa"/>
            <w:tcBorders>
              <w:top w:val="nil"/>
              <w:left w:val="nil"/>
              <w:bottom w:val="nil"/>
              <w:right w:val="nil"/>
            </w:tcBorders>
            <w:shd w:val="clear" w:color="auto" w:fill="FFFFFF"/>
          </w:tcPr>
          <w:p w14:paraId="559CAB87"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Dangerous Goods</w:t>
            </w:r>
          </w:p>
        </w:tc>
        <w:tc>
          <w:tcPr>
            <w:tcW w:w="5000" w:type="dxa"/>
            <w:tcBorders>
              <w:top w:val="nil"/>
              <w:left w:val="nil"/>
              <w:bottom w:val="nil"/>
              <w:right w:val="nil"/>
            </w:tcBorders>
            <w:shd w:val="clear" w:color="auto" w:fill="FFFFFF"/>
          </w:tcPr>
          <w:p w14:paraId="766D43D7"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means those substances, preparations and articles that </w:t>
            </w:r>
            <w:proofErr w:type="gramStart"/>
            <w:r w:rsidRPr="00F72652">
              <w:rPr>
                <w:rFonts w:ascii="Arial" w:hAnsi="Arial" w:cs="Arial"/>
                <w:color w:val="000000"/>
              </w:rPr>
              <w:t>are capable of posing</w:t>
            </w:r>
            <w:proofErr w:type="gramEnd"/>
            <w:r w:rsidRPr="00F72652">
              <w:rPr>
                <w:rFonts w:ascii="Arial" w:hAnsi="Arial" w:cs="Arial"/>
                <w:color w:val="000000"/>
              </w:rPr>
              <w:t xml:space="preserve"> a risk to health, safety, property or the environment which are prohibited by regulation, or classified and authorised only under the conditions prescribed by the:</w:t>
            </w:r>
          </w:p>
          <w:p w14:paraId="58D07B3A"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a. Carriage of Dangerous Goods and Use of Transportable Pressure Equipment Regulations 2009 (CDG) (as amended 2011);</w:t>
            </w:r>
          </w:p>
          <w:p w14:paraId="51143E1B"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b. European Agreement Concerning the International Carriage of Dangerous Goods by Road (ADR);</w:t>
            </w:r>
          </w:p>
          <w:p w14:paraId="109F6A14"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c. Regulations Concerning the International Carriage of Dangerous Goods by Rail (RID);</w:t>
            </w:r>
          </w:p>
          <w:p w14:paraId="4EB533B1"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d. International Maritime Dangerous Goods (IMDG) Code;</w:t>
            </w:r>
          </w:p>
          <w:p w14:paraId="188CF082"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e. International Civil Aviation Organisation (ICAO) Technical Instructions for the Safe Transport of Dangerous Goods by Air;</w:t>
            </w:r>
          </w:p>
          <w:p w14:paraId="71F37195" w14:textId="77777777" w:rsidR="00731EEB" w:rsidRPr="00F72652" w:rsidRDefault="00731EEB">
            <w:pPr>
              <w:widowControl w:val="0"/>
              <w:autoSpaceDE w:val="0"/>
              <w:autoSpaceDN w:val="0"/>
              <w:adjustRightInd w:val="0"/>
              <w:spacing w:after="60" w:line="240" w:lineRule="auto"/>
              <w:ind w:left="828"/>
              <w:rPr>
                <w:rFonts w:ascii="Arial" w:hAnsi="Arial" w:cs="Arial"/>
                <w:color w:val="000000"/>
              </w:rPr>
            </w:pPr>
            <w:r w:rsidRPr="00F72652">
              <w:rPr>
                <w:rFonts w:ascii="Arial" w:hAnsi="Arial" w:cs="Arial"/>
                <w:color w:val="000000"/>
              </w:rPr>
              <w:t>f. International Air Transport Association (IATA) Dangerous Goods Regulations.</w:t>
            </w:r>
          </w:p>
          <w:p w14:paraId="23595079" w14:textId="77777777" w:rsidR="00731EEB" w:rsidRPr="00F72652" w:rsidRDefault="00731EEB">
            <w:pPr>
              <w:widowControl w:val="0"/>
              <w:autoSpaceDE w:val="0"/>
              <w:autoSpaceDN w:val="0"/>
              <w:adjustRightInd w:val="0"/>
              <w:spacing w:after="0" w:line="240" w:lineRule="auto"/>
              <w:ind w:left="828"/>
              <w:rPr>
                <w:rFonts w:ascii="Arial" w:hAnsi="Arial" w:cs="Arial"/>
              </w:rPr>
            </w:pPr>
          </w:p>
        </w:tc>
      </w:tr>
      <w:tr w:rsidR="00731EEB" w:rsidRPr="00F72652" w14:paraId="62BF3D5B" w14:textId="77777777">
        <w:tc>
          <w:tcPr>
            <w:tcW w:w="5000" w:type="dxa"/>
            <w:tcBorders>
              <w:top w:val="nil"/>
              <w:left w:val="nil"/>
              <w:bottom w:val="nil"/>
              <w:right w:val="nil"/>
            </w:tcBorders>
            <w:shd w:val="clear" w:color="auto" w:fill="FFFFFF"/>
          </w:tcPr>
          <w:p w14:paraId="6F6B67F4"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067FE06C"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Defence Business Services Finance, at the address stated in Schedule 3 (Contract Data Sheet);</w:t>
            </w:r>
          </w:p>
          <w:p w14:paraId="72D14E8C"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12E5AAB8" w14:textId="77777777">
        <w:tc>
          <w:tcPr>
            <w:tcW w:w="5000" w:type="dxa"/>
            <w:tcBorders>
              <w:top w:val="nil"/>
              <w:left w:val="nil"/>
              <w:bottom w:val="nil"/>
              <w:right w:val="nil"/>
            </w:tcBorders>
            <w:shd w:val="clear" w:color="auto" w:fill="FFFFFF"/>
          </w:tcPr>
          <w:p w14:paraId="5DA1A67F"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DEFFORM</w:t>
            </w:r>
          </w:p>
        </w:tc>
        <w:tc>
          <w:tcPr>
            <w:tcW w:w="5000" w:type="dxa"/>
            <w:tcBorders>
              <w:top w:val="nil"/>
              <w:left w:val="nil"/>
              <w:bottom w:val="nil"/>
              <w:right w:val="nil"/>
            </w:tcBorders>
            <w:shd w:val="clear" w:color="auto" w:fill="FFFFFF"/>
          </w:tcPr>
          <w:p w14:paraId="1D7D3932"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means the MOD DEFFORM series which can be found at </w:t>
            </w:r>
            <w:hyperlink r:id="rId12" w:history="1">
              <w:r w:rsidRPr="00F72652">
                <w:rPr>
                  <w:rFonts w:ascii="Arial" w:hAnsi="Arial" w:cs="Arial"/>
                  <w:color w:val="0000FF"/>
                  <w:u w:val="single"/>
                </w:rPr>
                <w:t>https://www.aof.mod.uk</w:t>
              </w:r>
            </w:hyperlink>
            <w:r w:rsidRPr="00F72652">
              <w:rPr>
                <w:rFonts w:ascii="Arial" w:hAnsi="Arial" w:cs="Arial"/>
                <w:color w:val="000000"/>
              </w:rPr>
              <w:t>;</w:t>
            </w:r>
          </w:p>
          <w:p w14:paraId="6807EB95"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0BE22AA9" w14:textId="77777777">
        <w:tc>
          <w:tcPr>
            <w:tcW w:w="5000" w:type="dxa"/>
            <w:tcBorders>
              <w:top w:val="nil"/>
              <w:left w:val="nil"/>
              <w:bottom w:val="nil"/>
              <w:right w:val="nil"/>
            </w:tcBorders>
            <w:shd w:val="clear" w:color="auto" w:fill="FFFFFF"/>
          </w:tcPr>
          <w:p w14:paraId="0FD3046D"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DEF STAN</w:t>
            </w:r>
          </w:p>
        </w:tc>
        <w:tc>
          <w:tcPr>
            <w:tcW w:w="5000" w:type="dxa"/>
            <w:tcBorders>
              <w:top w:val="nil"/>
              <w:left w:val="nil"/>
              <w:bottom w:val="nil"/>
              <w:right w:val="nil"/>
            </w:tcBorders>
            <w:shd w:val="clear" w:color="auto" w:fill="FFFFFF"/>
          </w:tcPr>
          <w:p w14:paraId="2D5D8A30"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means Defence Standards which can be accessed at </w:t>
            </w:r>
            <w:hyperlink r:id="rId13" w:history="1">
              <w:r w:rsidRPr="00F72652">
                <w:rPr>
                  <w:rFonts w:ascii="Arial" w:hAnsi="Arial" w:cs="Arial"/>
                  <w:color w:val="0000FF"/>
                  <w:u w:val="single"/>
                </w:rPr>
                <w:t>https://www.dstan.mod.uk</w:t>
              </w:r>
            </w:hyperlink>
            <w:r w:rsidRPr="00F72652">
              <w:rPr>
                <w:rFonts w:ascii="Arial" w:hAnsi="Arial" w:cs="Arial"/>
                <w:color w:val="000000"/>
              </w:rPr>
              <w:t>;</w:t>
            </w:r>
          </w:p>
          <w:p w14:paraId="788B1CF0"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51A7C9DF" w14:textId="77777777">
        <w:tc>
          <w:tcPr>
            <w:tcW w:w="5000" w:type="dxa"/>
            <w:tcBorders>
              <w:top w:val="nil"/>
              <w:left w:val="nil"/>
              <w:bottom w:val="nil"/>
              <w:right w:val="nil"/>
            </w:tcBorders>
            <w:shd w:val="clear" w:color="auto" w:fill="FFFFFF"/>
          </w:tcPr>
          <w:p w14:paraId="7E8B5874"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Deliver</w:t>
            </w:r>
          </w:p>
        </w:tc>
        <w:tc>
          <w:tcPr>
            <w:tcW w:w="5000" w:type="dxa"/>
            <w:tcBorders>
              <w:top w:val="nil"/>
              <w:left w:val="nil"/>
              <w:bottom w:val="nil"/>
              <w:right w:val="nil"/>
            </w:tcBorders>
            <w:shd w:val="clear" w:color="auto" w:fill="FFFFFF"/>
          </w:tcPr>
          <w:p w14:paraId="42CD49C9"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5894705F"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6AE2FE84" w14:textId="77777777">
        <w:tc>
          <w:tcPr>
            <w:tcW w:w="5000" w:type="dxa"/>
            <w:tcBorders>
              <w:top w:val="nil"/>
              <w:left w:val="nil"/>
              <w:bottom w:val="nil"/>
              <w:right w:val="nil"/>
            </w:tcBorders>
            <w:shd w:val="clear" w:color="auto" w:fill="FFFFFF"/>
          </w:tcPr>
          <w:p w14:paraId="2CF8564A" w14:textId="18FE8572"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Delivery</w:t>
            </w:r>
            <w:r w:rsidR="00F75EFD" w:rsidRPr="00F72652">
              <w:rPr>
                <w:rFonts w:ascii="Arial" w:hAnsi="Arial" w:cs="Arial"/>
                <w:b/>
                <w:bCs/>
                <w:color w:val="000000"/>
              </w:rPr>
              <w:t xml:space="preserve"> </w:t>
            </w:r>
            <w:r w:rsidRPr="00F72652">
              <w:rPr>
                <w:rFonts w:ascii="Arial" w:hAnsi="Arial" w:cs="Arial"/>
                <w:b/>
                <w:bCs/>
                <w:color w:val="000000"/>
              </w:rPr>
              <w:t>Date</w:t>
            </w:r>
          </w:p>
        </w:tc>
        <w:tc>
          <w:tcPr>
            <w:tcW w:w="5000" w:type="dxa"/>
            <w:tcBorders>
              <w:top w:val="nil"/>
              <w:left w:val="nil"/>
              <w:bottom w:val="nil"/>
              <w:right w:val="nil"/>
            </w:tcBorders>
            <w:shd w:val="clear" w:color="auto" w:fill="FFFFFF"/>
          </w:tcPr>
          <w:p w14:paraId="4E132C66"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09B24E3"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16D4792C" w14:textId="77777777">
        <w:tc>
          <w:tcPr>
            <w:tcW w:w="5000" w:type="dxa"/>
            <w:tcBorders>
              <w:top w:val="nil"/>
              <w:left w:val="nil"/>
              <w:bottom w:val="nil"/>
              <w:right w:val="nil"/>
            </w:tcBorders>
            <w:shd w:val="clear" w:color="auto" w:fill="FFFFFF"/>
          </w:tcPr>
          <w:p w14:paraId="214AF6EE"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53EFCE5E"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quantity or measure by which an item of material is managed;</w:t>
            </w:r>
          </w:p>
          <w:p w14:paraId="31CCD80C" w14:textId="77777777" w:rsidR="00731EEB" w:rsidRPr="00F72652" w:rsidRDefault="00731EEB">
            <w:pPr>
              <w:widowControl w:val="0"/>
              <w:autoSpaceDE w:val="0"/>
              <w:autoSpaceDN w:val="0"/>
              <w:adjustRightInd w:val="0"/>
              <w:spacing w:after="60" w:line="240" w:lineRule="auto"/>
              <w:ind w:left="108"/>
              <w:rPr>
                <w:rFonts w:ascii="Arial" w:hAnsi="Arial" w:cs="Arial"/>
              </w:rPr>
            </w:pPr>
          </w:p>
          <w:p w14:paraId="1A890D6B"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40A9D32D" w14:textId="77777777">
        <w:tc>
          <w:tcPr>
            <w:tcW w:w="5000" w:type="dxa"/>
            <w:tcBorders>
              <w:top w:val="nil"/>
              <w:left w:val="nil"/>
              <w:bottom w:val="nil"/>
              <w:right w:val="nil"/>
            </w:tcBorders>
            <w:shd w:val="clear" w:color="auto" w:fill="FFFFFF"/>
          </w:tcPr>
          <w:p w14:paraId="70394268"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Design Right(s)</w:t>
            </w:r>
          </w:p>
        </w:tc>
        <w:tc>
          <w:tcPr>
            <w:tcW w:w="5000" w:type="dxa"/>
            <w:tcBorders>
              <w:top w:val="nil"/>
              <w:left w:val="nil"/>
              <w:bottom w:val="nil"/>
              <w:right w:val="nil"/>
            </w:tcBorders>
            <w:shd w:val="clear" w:color="auto" w:fill="FFFFFF"/>
          </w:tcPr>
          <w:p w14:paraId="5FB57D2D"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has the meaning ascribed to it by Section 213 of the Copyright, Designs and Patents Act 1988;</w:t>
            </w:r>
          </w:p>
          <w:p w14:paraId="509008AE"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7A1E7128" w14:textId="77777777">
        <w:tc>
          <w:tcPr>
            <w:tcW w:w="5000" w:type="dxa"/>
            <w:tcBorders>
              <w:top w:val="nil"/>
              <w:left w:val="nil"/>
              <w:bottom w:val="nil"/>
              <w:right w:val="nil"/>
            </w:tcBorders>
            <w:shd w:val="clear" w:color="auto" w:fill="FFFFFF"/>
          </w:tcPr>
          <w:p w14:paraId="4E1748A1"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Diversion Order</w:t>
            </w:r>
          </w:p>
        </w:tc>
        <w:tc>
          <w:tcPr>
            <w:tcW w:w="5000" w:type="dxa"/>
            <w:tcBorders>
              <w:top w:val="nil"/>
              <w:left w:val="nil"/>
              <w:bottom w:val="nil"/>
              <w:right w:val="nil"/>
            </w:tcBorders>
            <w:shd w:val="clear" w:color="auto" w:fill="FFFFFF"/>
          </w:tcPr>
          <w:p w14:paraId="6E4A15D0"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2B33B7C9"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2AAB4937" w14:textId="77777777">
        <w:tc>
          <w:tcPr>
            <w:tcW w:w="5000" w:type="dxa"/>
            <w:tcBorders>
              <w:top w:val="nil"/>
              <w:left w:val="nil"/>
              <w:bottom w:val="nil"/>
              <w:right w:val="nil"/>
            </w:tcBorders>
            <w:shd w:val="clear" w:color="auto" w:fill="FFFFFF"/>
          </w:tcPr>
          <w:p w14:paraId="7CE8153F" w14:textId="77521611"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Effective</w:t>
            </w:r>
            <w:r w:rsidR="00F75EFD" w:rsidRPr="00F72652">
              <w:rPr>
                <w:rFonts w:ascii="Arial" w:hAnsi="Arial" w:cs="Arial"/>
                <w:b/>
                <w:bCs/>
                <w:color w:val="000000"/>
              </w:rPr>
              <w:t xml:space="preserve"> </w:t>
            </w:r>
            <w:r w:rsidRPr="00F72652">
              <w:rPr>
                <w:rFonts w:ascii="Arial" w:hAnsi="Arial" w:cs="Arial"/>
                <w:b/>
                <w:bCs/>
                <w:color w:val="000000"/>
              </w:rPr>
              <w:t>Date of Contract</w:t>
            </w:r>
          </w:p>
        </w:tc>
        <w:tc>
          <w:tcPr>
            <w:tcW w:w="5000" w:type="dxa"/>
            <w:tcBorders>
              <w:top w:val="nil"/>
              <w:left w:val="nil"/>
              <w:bottom w:val="nil"/>
              <w:right w:val="nil"/>
            </w:tcBorders>
            <w:shd w:val="clear" w:color="auto" w:fill="FFFFFF"/>
          </w:tcPr>
          <w:p w14:paraId="6E840CB1"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date specified on the Authority’s acceptance letter;</w:t>
            </w:r>
          </w:p>
          <w:p w14:paraId="5AE7D76A" w14:textId="77777777" w:rsidR="00731EEB" w:rsidRPr="00F72652" w:rsidRDefault="00731EEB">
            <w:pPr>
              <w:widowControl w:val="0"/>
              <w:autoSpaceDE w:val="0"/>
              <w:autoSpaceDN w:val="0"/>
              <w:adjustRightInd w:val="0"/>
              <w:spacing w:after="60" w:line="240" w:lineRule="auto"/>
              <w:ind w:left="108"/>
              <w:rPr>
                <w:rFonts w:ascii="Arial" w:hAnsi="Arial" w:cs="Arial"/>
              </w:rPr>
            </w:pPr>
          </w:p>
          <w:p w14:paraId="0B3FD3C1"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42774C4A" w14:textId="77777777">
        <w:tc>
          <w:tcPr>
            <w:tcW w:w="5000" w:type="dxa"/>
            <w:tcBorders>
              <w:top w:val="nil"/>
              <w:left w:val="nil"/>
              <w:bottom w:val="nil"/>
              <w:right w:val="nil"/>
            </w:tcBorders>
            <w:shd w:val="clear" w:color="auto" w:fill="FFFFFF"/>
          </w:tcPr>
          <w:p w14:paraId="08247C01"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Evidence</w:t>
            </w:r>
          </w:p>
        </w:tc>
        <w:tc>
          <w:tcPr>
            <w:tcW w:w="5000" w:type="dxa"/>
            <w:tcBorders>
              <w:top w:val="nil"/>
              <w:left w:val="nil"/>
              <w:bottom w:val="nil"/>
              <w:right w:val="nil"/>
            </w:tcBorders>
            <w:shd w:val="clear" w:color="auto" w:fill="FFFFFF"/>
          </w:tcPr>
          <w:p w14:paraId="7AB5EE9A"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either:</w:t>
            </w:r>
          </w:p>
          <w:p w14:paraId="308F8BA6" w14:textId="77777777" w:rsidR="00731EEB" w:rsidRPr="00F72652" w:rsidRDefault="00731EEB">
            <w:pPr>
              <w:widowControl w:val="0"/>
              <w:autoSpaceDE w:val="0"/>
              <w:autoSpaceDN w:val="0"/>
              <w:adjustRightInd w:val="0"/>
              <w:spacing w:after="60" w:line="240" w:lineRule="auto"/>
              <w:ind w:left="468"/>
              <w:rPr>
                <w:rFonts w:ascii="Arial" w:hAnsi="Arial" w:cs="Arial"/>
                <w:color w:val="000000"/>
              </w:rPr>
            </w:pPr>
            <w:r w:rsidRPr="00F72652">
              <w:rPr>
                <w:rFonts w:ascii="Arial" w:hAnsi="Arial" w:cs="Arial"/>
                <w:color w:val="000000"/>
              </w:rPr>
              <w:t>a. an invoice or delivery note from the timber supplier or Subcontractor to the Contractor specifying that the product supplied to the Authority is FSC or PEFC certified; or</w:t>
            </w:r>
          </w:p>
          <w:p w14:paraId="0DED22F8" w14:textId="77777777" w:rsidR="00731EEB" w:rsidRPr="00F72652" w:rsidRDefault="00731EEB">
            <w:pPr>
              <w:widowControl w:val="0"/>
              <w:autoSpaceDE w:val="0"/>
              <w:autoSpaceDN w:val="0"/>
              <w:adjustRightInd w:val="0"/>
              <w:spacing w:after="60" w:line="240" w:lineRule="auto"/>
              <w:ind w:left="468"/>
              <w:rPr>
                <w:rFonts w:ascii="Arial" w:hAnsi="Arial" w:cs="Arial"/>
                <w:color w:val="000000"/>
              </w:rPr>
            </w:pPr>
            <w:r w:rsidRPr="00F72652">
              <w:rPr>
                <w:rFonts w:ascii="Arial" w:hAnsi="Arial" w:cs="Arial"/>
                <w:color w:val="000000"/>
              </w:rPr>
              <w:t>b. other robust Evidence of sustainability or FLEGT licensed origin, as advised by CPET;</w:t>
            </w:r>
          </w:p>
          <w:p w14:paraId="5D633864" w14:textId="77777777" w:rsidR="00731EEB" w:rsidRPr="00F72652" w:rsidRDefault="00731EEB">
            <w:pPr>
              <w:widowControl w:val="0"/>
              <w:autoSpaceDE w:val="0"/>
              <w:autoSpaceDN w:val="0"/>
              <w:adjustRightInd w:val="0"/>
              <w:spacing w:after="0" w:line="240" w:lineRule="auto"/>
              <w:ind w:left="468"/>
              <w:rPr>
                <w:rFonts w:ascii="Arial" w:hAnsi="Arial" w:cs="Arial"/>
              </w:rPr>
            </w:pPr>
          </w:p>
        </w:tc>
      </w:tr>
      <w:tr w:rsidR="00731EEB" w:rsidRPr="00F72652" w14:paraId="22A95F16" w14:textId="77777777">
        <w:tc>
          <w:tcPr>
            <w:tcW w:w="5000" w:type="dxa"/>
            <w:tcBorders>
              <w:top w:val="nil"/>
              <w:left w:val="nil"/>
              <w:bottom w:val="nil"/>
              <w:right w:val="nil"/>
            </w:tcBorders>
            <w:shd w:val="clear" w:color="auto" w:fill="FFFFFF"/>
          </w:tcPr>
          <w:p w14:paraId="75B6854D"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Firm Price</w:t>
            </w:r>
          </w:p>
        </w:tc>
        <w:tc>
          <w:tcPr>
            <w:tcW w:w="5000" w:type="dxa"/>
            <w:tcBorders>
              <w:top w:val="nil"/>
              <w:left w:val="nil"/>
              <w:bottom w:val="nil"/>
              <w:right w:val="nil"/>
            </w:tcBorders>
            <w:shd w:val="clear" w:color="auto" w:fill="FFFFFF"/>
          </w:tcPr>
          <w:p w14:paraId="7624D3AE"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a price (excluding VAT) which is not subject to variation;</w:t>
            </w:r>
          </w:p>
          <w:p w14:paraId="7DD9AC06"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201A5AC0" w14:textId="77777777">
        <w:tc>
          <w:tcPr>
            <w:tcW w:w="5000" w:type="dxa"/>
            <w:tcBorders>
              <w:top w:val="nil"/>
              <w:left w:val="nil"/>
              <w:bottom w:val="nil"/>
              <w:right w:val="nil"/>
            </w:tcBorders>
            <w:shd w:val="clear" w:color="auto" w:fill="FFFFFF"/>
          </w:tcPr>
          <w:p w14:paraId="56B1A10A"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FLEGT</w:t>
            </w:r>
          </w:p>
        </w:tc>
        <w:tc>
          <w:tcPr>
            <w:tcW w:w="5000" w:type="dxa"/>
            <w:tcBorders>
              <w:top w:val="nil"/>
              <w:left w:val="nil"/>
              <w:bottom w:val="nil"/>
              <w:right w:val="nil"/>
            </w:tcBorders>
            <w:shd w:val="clear" w:color="auto" w:fill="FFFFFF"/>
          </w:tcPr>
          <w:p w14:paraId="777BD27F"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means the Forest Law Enforcement, Governance </w:t>
            </w:r>
            <w:r w:rsidRPr="00F72652">
              <w:rPr>
                <w:rFonts w:ascii="Arial" w:hAnsi="Arial" w:cs="Arial"/>
                <w:color w:val="000000"/>
              </w:rPr>
              <w:lastRenderedPageBreak/>
              <w:t>and Trade initiative by the European Union to use the power of timber-consuming countries to reduce the extent of illegal logging;</w:t>
            </w:r>
          </w:p>
          <w:p w14:paraId="6447587B"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595F5965" w14:textId="77777777">
        <w:tc>
          <w:tcPr>
            <w:tcW w:w="5000" w:type="dxa"/>
            <w:tcBorders>
              <w:top w:val="nil"/>
              <w:left w:val="nil"/>
              <w:bottom w:val="nil"/>
              <w:right w:val="nil"/>
            </w:tcBorders>
            <w:shd w:val="clear" w:color="auto" w:fill="FFFFFF"/>
          </w:tcPr>
          <w:p w14:paraId="2E183917"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lastRenderedPageBreak/>
              <w:t>Government Furnished Assets (GFA)</w:t>
            </w:r>
          </w:p>
        </w:tc>
        <w:tc>
          <w:tcPr>
            <w:tcW w:w="5000" w:type="dxa"/>
            <w:tcBorders>
              <w:top w:val="nil"/>
              <w:left w:val="nil"/>
              <w:bottom w:val="nil"/>
              <w:right w:val="nil"/>
            </w:tcBorders>
            <w:shd w:val="clear" w:color="auto" w:fill="FFFFFF"/>
          </w:tcPr>
          <w:p w14:paraId="7252E9D0"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is a generic term for any MOD asset such as equipment, information or resources issued or made available to the Contractor in connection with the Contract by or on behalf of the Authority;</w:t>
            </w:r>
          </w:p>
          <w:p w14:paraId="71E0D52F"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4D2494E1" w14:textId="77777777">
        <w:tc>
          <w:tcPr>
            <w:tcW w:w="5000" w:type="dxa"/>
            <w:tcBorders>
              <w:top w:val="nil"/>
              <w:left w:val="nil"/>
              <w:bottom w:val="nil"/>
              <w:right w:val="nil"/>
            </w:tcBorders>
            <w:shd w:val="clear" w:color="auto" w:fill="FFFFFF"/>
          </w:tcPr>
          <w:p w14:paraId="39F55221"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135C9F0C"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34E47C7"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33B63CF3" w14:textId="77777777">
        <w:tc>
          <w:tcPr>
            <w:tcW w:w="5000" w:type="dxa"/>
            <w:tcBorders>
              <w:top w:val="nil"/>
              <w:left w:val="nil"/>
              <w:bottom w:val="nil"/>
              <w:right w:val="nil"/>
            </w:tcBorders>
            <w:shd w:val="clear" w:color="auto" w:fill="FFFFFF"/>
          </w:tcPr>
          <w:p w14:paraId="0F7051AF"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62FA6729"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B547FC3"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07667E4A" w14:textId="77777777">
        <w:tc>
          <w:tcPr>
            <w:tcW w:w="5000" w:type="dxa"/>
            <w:tcBorders>
              <w:top w:val="nil"/>
              <w:left w:val="nil"/>
              <w:bottom w:val="nil"/>
              <w:right w:val="nil"/>
            </w:tcBorders>
            <w:shd w:val="clear" w:color="auto" w:fill="FFFFFF"/>
          </w:tcPr>
          <w:p w14:paraId="714CF956"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Information</w:t>
            </w:r>
          </w:p>
        </w:tc>
        <w:tc>
          <w:tcPr>
            <w:tcW w:w="5000" w:type="dxa"/>
            <w:tcBorders>
              <w:top w:val="nil"/>
              <w:left w:val="nil"/>
              <w:bottom w:val="nil"/>
              <w:right w:val="nil"/>
            </w:tcBorders>
            <w:shd w:val="clear" w:color="auto" w:fill="FFFFFF"/>
          </w:tcPr>
          <w:p w14:paraId="310647E3"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any Information in any written or other tangible form disclosed to one Party by or on behalf of the other Party under or in connection with the Contract;</w:t>
            </w:r>
          </w:p>
          <w:p w14:paraId="59009BD1"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386B060F" w14:textId="77777777">
        <w:tc>
          <w:tcPr>
            <w:tcW w:w="5000" w:type="dxa"/>
            <w:tcBorders>
              <w:top w:val="nil"/>
              <w:left w:val="nil"/>
              <w:bottom w:val="nil"/>
              <w:right w:val="nil"/>
            </w:tcBorders>
            <w:shd w:val="clear" w:color="auto" w:fill="FFFFFF"/>
          </w:tcPr>
          <w:p w14:paraId="02079CCD"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Issued Property</w:t>
            </w:r>
          </w:p>
        </w:tc>
        <w:tc>
          <w:tcPr>
            <w:tcW w:w="5000" w:type="dxa"/>
            <w:tcBorders>
              <w:top w:val="nil"/>
              <w:left w:val="nil"/>
              <w:bottom w:val="nil"/>
              <w:right w:val="nil"/>
            </w:tcBorders>
            <w:shd w:val="clear" w:color="auto" w:fill="FFFFFF"/>
          </w:tcPr>
          <w:p w14:paraId="7917159F"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any item of Government Furnished Assets (GFA), including any materiel issued or otherwise furnished to the Contractor in connection with the Contract by or on behalf of the Authority;</w:t>
            </w:r>
          </w:p>
          <w:p w14:paraId="05A57AF7"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632AB06A" w14:textId="77777777">
        <w:tc>
          <w:tcPr>
            <w:tcW w:w="5000" w:type="dxa"/>
            <w:tcBorders>
              <w:top w:val="nil"/>
              <w:left w:val="nil"/>
              <w:bottom w:val="nil"/>
              <w:right w:val="nil"/>
            </w:tcBorders>
            <w:shd w:val="clear" w:color="auto" w:fill="FFFFFF"/>
          </w:tcPr>
          <w:p w14:paraId="7CD44D5B"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77A88914"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79FA932"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27598D65" w14:textId="77777777">
        <w:tc>
          <w:tcPr>
            <w:tcW w:w="5000" w:type="dxa"/>
            <w:tcBorders>
              <w:top w:val="nil"/>
              <w:left w:val="nil"/>
              <w:bottom w:val="nil"/>
              <w:right w:val="nil"/>
            </w:tcBorders>
            <w:shd w:val="clear" w:color="auto" w:fill="FFFFFF"/>
          </w:tcPr>
          <w:p w14:paraId="77BEB6C2"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Legislation</w:t>
            </w:r>
          </w:p>
        </w:tc>
        <w:tc>
          <w:tcPr>
            <w:tcW w:w="5000" w:type="dxa"/>
            <w:tcBorders>
              <w:top w:val="nil"/>
              <w:left w:val="nil"/>
              <w:bottom w:val="nil"/>
              <w:right w:val="nil"/>
            </w:tcBorders>
            <w:shd w:val="clear" w:color="auto" w:fill="FFFFFF"/>
          </w:tcPr>
          <w:p w14:paraId="6A763206"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means in relation to the United Kingdom any Act of Parliament, any subordinate legislation within the meaning of section 21 of the Interpretation Act 1978, any exercise of Royal Prerogative or any enforceable community right within the meaning </w:t>
            </w:r>
            <w:r w:rsidRPr="00F72652">
              <w:rPr>
                <w:rFonts w:ascii="Arial" w:hAnsi="Arial" w:cs="Arial"/>
                <w:color w:val="000000"/>
              </w:rPr>
              <w:lastRenderedPageBreak/>
              <w:t>of Section 2 of the European Communities Act 1972;</w:t>
            </w:r>
          </w:p>
          <w:p w14:paraId="536A12A1"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7B2CEEEC" w14:textId="77777777">
        <w:tc>
          <w:tcPr>
            <w:tcW w:w="5000" w:type="dxa"/>
            <w:tcBorders>
              <w:top w:val="nil"/>
              <w:left w:val="nil"/>
              <w:bottom w:val="nil"/>
              <w:right w:val="nil"/>
            </w:tcBorders>
            <w:shd w:val="clear" w:color="auto" w:fill="FFFFFF"/>
          </w:tcPr>
          <w:p w14:paraId="31922C8A"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lastRenderedPageBreak/>
              <w:t>Military Level Packaging (MLP)</w:t>
            </w:r>
          </w:p>
        </w:tc>
        <w:tc>
          <w:tcPr>
            <w:tcW w:w="5000" w:type="dxa"/>
            <w:tcBorders>
              <w:top w:val="nil"/>
              <w:left w:val="nil"/>
              <w:bottom w:val="nil"/>
              <w:right w:val="nil"/>
            </w:tcBorders>
            <w:shd w:val="clear" w:color="auto" w:fill="FFFFFF"/>
          </w:tcPr>
          <w:p w14:paraId="4FC38399"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Packaging that provides enhanced protection in accordance with Def Stan 81-041 (Part 1), beyond that which Commercial Packaging normally provides for the military supply chain;</w:t>
            </w:r>
          </w:p>
          <w:p w14:paraId="1A9C59C7"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5460E4AE" w14:textId="77777777">
        <w:tc>
          <w:tcPr>
            <w:tcW w:w="5000" w:type="dxa"/>
            <w:tcBorders>
              <w:top w:val="nil"/>
              <w:left w:val="nil"/>
              <w:bottom w:val="nil"/>
              <w:right w:val="nil"/>
            </w:tcBorders>
            <w:shd w:val="clear" w:color="auto" w:fill="FFFFFF"/>
          </w:tcPr>
          <w:p w14:paraId="05D6C674"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1B880737"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4C898FDD"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4526A7AD" w14:textId="77777777">
        <w:tc>
          <w:tcPr>
            <w:tcW w:w="5000" w:type="dxa"/>
            <w:tcBorders>
              <w:top w:val="nil"/>
              <w:left w:val="nil"/>
              <w:bottom w:val="nil"/>
              <w:right w:val="nil"/>
            </w:tcBorders>
            <w:shd w:val="clear" w:color="auto" w:fill="FFFFFF"/>
          </w:tcPr>
          <w:p w14:paraId="2431C76C"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24BC3667"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shall have the meaning described in Def Stan 81-041 (Part 1);</w:t>
            </w:r>
          </w:p>
          <w:p w14:paraId="637FE1C9" w14:textId="77777777" w:rsidR="00731EEB" w:rsidRPr="00F72652" w:rsidRDefault="00731EEB">
            <w:pPr>
              <w:widowControl w:val="0"/>
              <w:autoSpaceDE w:val="0"/>
              <w:autoSpaceDN w:val="0"/>
              <w:adjustRightInd w:val="0"/>
              <w:spacing w:after="60" w:line="240" w:lineRule="auto"/>
              <w:ind w:left="108"/>
              <w:rPr>
                <w:rFonts w:ascii="Arial" w:hAnsi="Arial" w:cs="Arial"/>
              </w:rPr>
            </w:pPr>
          </w:p>
          <w:p w14:paraId="3C05CA17"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739B3227" w14:textId="77777777">
        <w:tc>
          <w:tcPr>
            <w:tcW w:w="5000" w:type="dxa"/>
            <w:tcBorders>
              <w:top w:val="nil"/>
              <w:left w:val="nil"/>
              <w:bottom w:val="nil"/>
              <w:right w:val="nil"/>
            </w:tcBorders>
            <w:shd w:val="clear" w:color="auto" w:fill="FFFFFF"/>
          </w:tcPr>
          <w:p w14:paraId="76FB7116"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272E3FA5"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is a packaging organisation having one or more MPAS Certificated Designers capable of Military Level </w:t>
            </w:r>
            <w:proofErr w:type="gramStart"/>
            <w:r w:rsidRPr="00F72652">
              <w:rPr>
                <w:rFonts w:ascii="Arial" w:hAnsi="Arial" w:cs="Arial"/>
                <w:color w:val="000000"/>
              </w:rPr>
              <w:t>designs.</w:t>
            </w:r>
            <w:proofErr w:type="gramEnd"/>
            <w:r w:rsidRPr="00F72652">
              <w:rPr>
                <w:rFonts w:ascii="Arial" w:hAnsi="Arial" w:cs="Arial"/>
                <w:color w:val="000000"/>
              </w:rPr>
              <w:t xml:space="preserve">  A company capable of both Military Level and commercial Packaging designs including MOD labelling requirements;</w:t>
            </w:r>
          </w:p>
          <w:p w14:paraId="344C7116"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633B5929" w14:textId="77777777">
        <w:tc>
          <w:tcPr>
            <w:tcW w:w="5000" w:type="dxa"/>
            <w:tcBorders>
              <w:top w:val="nil"/>
              <w:left w:val="nil"/>
              <w:bottom w:val="nil"/>
              <w:right w:val="nil"/>
            </w:tcBorders>
            <w:shd w:val="clear" w:color="auto" w:fill="FFFFFF"/>
          </w:tcPr>
          <w:p w14:paraId="23E00837"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4A7FE2B"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shall mean an experienced Packaging designer trained and certified to MPAS requirements;</w:t>
            </w:r>
          </w:p>
          <w:p w14:paraId="1BCEAFCF"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2C6A003A" w14:textId="77777777">
        <w:tc>
          <w:tcPr>
            <w:tcW w:w="5000" w:type="dxa"/>
            <w:tcBorders>
              <w:top w:val="nil"/>
              <w:left w:val="nil"/>
              <w:bottom w:val="nil"/>
              <w:right w:val="nil"/>
            </w:tcBorders>
            <w:shd w:val="clear" w:color="auto" w:fill="FFFFFF"/>
          </w:tcPr>
          <w:p w14:paraId="76D8663D"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NATO</w:t>
            </w:r>
          </w:p>
        </w:tc>
        <w:tc>
          <w:tcPr>
            <w:tcW w:w="5000" w:type="dxa"/>
            <w:tcBorders>
              <w:top w:val="nil"/>
              <w:left w:val="nil"/>
              <w:bottom w:val="nil"/>
              <w:right w:val="nil"/>
            </w:tcBorders>
            <w:shd w:val="clear" w:color="auto" w:fill="FFFFFF"/>
          </w:tcPr>
          <w:p w14:paraId="66D72506"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North Atlantic Treaty Organisation which is an inter-governmental military alliance based on the North Atlantic Treaty which was signed on 4 April 1949;</w:t>
            </w:r>
          </w:p>
          <w:p w14:paraId="66B4428D"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234E3347" w14:textId="77777777">
        <w:tc>
          <w:tcPr>
            <w:tcW w:w="5000" w:type="dxa"/>
            <w:tcBorders>
              <w:top w:val="nil"/>
              <w:left w:val="nil"/>
              <w:bottom w:val="nil"/>
              <w:right w:val="nil"/>
            </w:tcBorders>
            <w:shd w:val="clear" w:color="auto" w:fill="FFFFFF"/>
          </w:tcPr>
          <w:p w14:paraId="79978536"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Notices</w:t>
            </w:r>
          </w:p>
        </w:tc>
        <w:tc>
          <w:tcPr>
            <w:tcW w:w="5000" w:type="dxa"/>
            <w:tcBorders>
              <w:top w:val="nil"/>
              <w:left w:val="nil"/>
              <w:bottom w:val="nil"/>
              <w:right w:val="nil"/>
            </w:tcBorders>
            <w:shd w:val="clear" w:color="auto" w:fill="FFFFFF"/>
          </w:tcPr>
          <w:p w14:paraId="44DE6825"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color w:val="000000"/>
              </w:rPr>
              <w:t>shall mean all Notices, orders, or other forms of communication required to be given in writing under or in connection with the Contract;</w:t>
            </w:r>
          </w:p>
        </w:tc>
      </w:tr>
      <w:tr w:rsidR="00731EEB" w:rsidRPr="00F72652" w14:paraId="06A28C01" w14:textId="77777777">
        <w:tc>
          <w:tcPr>
            <w:tcW w:w="5000" w:type="dxa"/>
            <w:tcBorders>
              <w:top w:val="nil"/>
              <w:left w:val="nil"/>
              <w:bottom w:val="nil"/>
              <w:right w:val="nil"/>
            </w:tcBorders>
            <w:shd w:val="clear" w:color="auto" w:fill="FFFFFF"/>
          </w:tcPr>
          <w:p w14:paraId="0A11EA7C"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Overseas</w:t>
            </w:r>
          </w:p>
        </w:tc>
        <w:tc>
          <w:tcPr>
            <w:tcW w:w="5000" w:type="dxa"/>
            <w:tcBorders>
              <w:top w:val="nil"/>
              <w:left w:val="nil"/>
              <w:bottom w:val="nil"/>
              <w:right w:val="nil"/>
            </w:tcBorders>
            <w:shd w:val="clear" w:color="auto" w:fill="FFFFFF"/>
          </w:tcPr>
          <w:p w14:paraId="6C5D59A8"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shall mean </w:t>
            </w:r>
            <w:proofErr w:type="gramStart"/>
            <w:r w:rsidRPr="00F72652">
              <w:rPr>
                <w:rFonts w:ascii="Arial" w:hAnsi="Arial" w:cs="Arial"/>
                <w:color w:val="000000"/>
              </w:rPr>
              <w:t>non UK</w:t>
            </w:r>
            <w:proofErr w:type="gramEnd"/>
            <w:r w:rsidRPr="00F72652">
              <w:rPr>
                <w:rFonts w:ascii="Arial" w:hAnsi="Arial" w:cs="Arial"/>
                <w:color w:val="000000"/>
              </w:rPr>
              <w:t xml:space="preserve"> or foreign;</w:t>
            </w:r>
          </w:p>
          <w:p w14:paraId="54456E3A"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7AF5253C" w14:textId="77777777">
        <w:tc>
          <w:tcPr>
            <w:tcW w:w="5000" w:type="dxa"/>
            <w:tcBorders>
              <w:top w:val="nil"/>
              <w:left w:val="nil"/>
              <w:bottom w:val="nil"/>
              <w:right w:val="nil"/>
            </w:tcBorders>
            <w:shd w:val="clear" w:color="auto" w:fill="FFFFFF"/>
          </w:tcPr>
          <w:p w14:paraId="24E1A92E"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Packaging</w:t>
            </w:r>
          </w:p>
        </w:tc>
        <w:tc>
          <w:tcPr>
            <w:tcW w:w="5000" w:type="dxa"/>
            <w:tcBorders>
              <w:top w:val="nil"/>
              <w:left w:val="nil"/>
              <w:bottom w:val="nil"/>
              <w:right w:val="nil"/>
            </w:tcBorders>
            <w:shd w:val="clear" w:color="auto" w:fill="FFFFFF"/>
          </w:tcPr>
          <w:p w14:paraId="002400A3"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Verb.  The operations involved in the preparation of materiel for; transportation, handling, storage and Delivery to the user; </w:t>
            </w:r>
          </w:p>
          <w:p w14:paraId="0039262A"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Noun.  The materials and components used for the preparation of the Contractor Deliverables for transportation and storage in accordance with the Contract;</w:t>
            </w:r>
          </w:p>
          <w:p w14:paraId="2B79CE89"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69B8B1D7" w14:textId="77777777">
        <w:tc>
          <w:tcPr>
            <w:tcW w:w="5000" w:type="dxa"/>
            <w:tcBorders>
              <w:top w:val="nil"/>
              <w:left w:val="nil"/>
              <w:bottom w:val="nil"/>
              <w:right w:val="nil"/>
            </w:tcBorders>
            <w:shd w:val="clear" w:color="auto" w:fill="FFFFFF"/>
          </w:tcPr>
          <w:p w14:paraId="29A27449"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5853CB97"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shall mean the organisation that is responsible for the original design of the Packaging except where transferred by agreement.  The PDA shall be identified in the Contract, see Annex A to Schedule 3 (Appendix – Addresses and Other </w:t>
            </w:r>
            <w:r w:rsidRPr="00F72652">
              <w:rPr>
                <w:rFonts w:ascii="Arial" w:hAnsi="Arial" w:cs="Arial"/>
                <w:color w:val="000000"/>
              </w:rPr>
              <w:lastRenderedPageBreak/>
              <w:t>Information), Box 3;</w:t>
            </w:r>
          </w:p>
          <w:p w14:paraId="21B64D1A"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0DE2A770" w14:textId="77777777">
        <w:tc>
          <w:tcPr>
            <w:tcW w:w="5000" w:type="dxa"/>
            <w:tcBorders>
              <w:top w:val="nil"/>
              <w:left w:val="nil"/>
              <w:bottom w:val="nil"/>
              <w:right w:val="nil"/>
            </w:tcBorders>
            <w:shd w:val="clear" w:color="auto" w:fill="FFFFFF"/>
          </w:tcPr>
          <w:p w14:paraId="6D8B6550"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lastRenderedPageBreak/>
              <w:t>Parties</w:t>
            </w:r>
          </w:p>
        </w:tc>
        <w:tc>
          <w:tcPr>
            <w:tcW w:w="5000" w:type="dxa"/>
            <w:tcBorders>
              <w:top w:val="nil"/>
              <w:left w:val="nil"/>
              <w:bottom w:val="nil"/>
              <w:right w:val="nil"/>
            </w:tcBorders>
            <w:shd w:val="clear" w:color="auto" w:fill="FFFFFF"/>
          </w:tcPr>
          <w:p w14:paraId="17BA9099"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Contractor and the Authority, and Party shall be construed accordingly;</w:t>
            </w:r>
          </w:p>
          <w:p w14:paraId="6B49EBA9"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4EDEF308" w14:textId="77777777">
        <w:tc>
          <w:tcPr>
            <w:tcW w:w="5000" w:type="dxa"/>
            <w:tcBorders>
              <w:top w:val="nil"/>
              <w:left w:val="nil"/>
              <w:bottom w:val="nil"/>
              <w:right w:val="nil"/>
            </w:tcBorders>
            <w:shd w:val="clear" w:color="auto" w:fill="FFFFFF"/>
          </w:tcPr>
          <w:p w14:paraId="4B3E1CAC"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 xml:space="preserve">Primary Packaging </w:t>
            </w:r>
            <w:proofErr w:type="gramStart"/>
            <w:r w:rsidRPr="00F72652">
              <w:rPr>
                <w:rFonts w:ascii="Arial" w:hAnsi="Arial" w:cs="Arial"/>
                <w:b/>
                <w:bCs/>
                <w:color w:val="000000"/>
              </w:rPr>
              <w:t>Quantity(</w:t>
            </w:r>
            <w:proofErr w:type="gramEnd"/>
            <w:r w:rsidRPr="00F72652">
              <w:rPr>
                <w:rFonts w:ascii="Arial" w:hAnsi="Arial" w:cs="Arial"/>
                <w:b/>
                <w:bCs/>
                <w:color w:val="000000"/>
              </w:rPr>
              <w:t>PPQ)</w:t>
            </w:r>
          </w:p>
        </w:tc>
        <w:tc>
          <w:tcPr>
            <w:tcW w:w="5000" w:type="dxa"/>
            <w:tcBorders>
              <w:top w:val="nil"/>
              <w:left w:val="nil"/>
              <w:bottom w:val="nil"/>
              <w:right w:val="nil"/>
            </w:tcBorders>
            <w:shd w:val="clear" w:color="auto" w:fill="FFFFFF"/>
          </w:tcPr>
          <w:p w14:paraId="28DEDA09"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85F6629"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363AEBE5" w14:textId="77777777">
        <w:tc>
          <w:tcPr>
            <w:tcW w:w="5000" w:type="dxa"/>
            <w:tcBorders>
              <w:top w:val="nil"/>
              <w:left w:val="nil"/>
              <w:bottom w:val="nil"/>
              <w:right w:val="nil"/>
            </w:tcBorders>
            <w:shd w:val="clear" w:color="auto" w:fill="FFFFFF"/>
          </w:tcPr>
          <w:p w14:paraId="5A1E6654"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Recycled Timber</w:t>
            </w:r>
          </w:p>
        </w:tc>
        <w:tc>
          <w:tcPr>
            <w:tcW w:w="5000" w:type="dxa"/>
            <w:tcBorders>
              <w:top w:val="nil"/>
              <w:left w:val="nil"/>
              <w:bottom w:val="nil"/>
              <w:right w:val="nil"/>
            </w:tcBorders>
            <w:shd w:val="clear" w:color="auto" w:fill="FFFFFF"/>
          </w:tcPr>
          <w:p w14:paraId="5B4877FC"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recovered wood that prior to being supplied to the Authority had an end use as a standalone object or as part of a structure.  Recycled Timber covers:</w:t>
            </w:r>
          </w:p>
          <w:p w14:paraId="062FE5BA"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a. pre-consumer reclaimed wood and wood fibre and industrial by-products; </w:t>
            </w:r>
          </w:p>
          <w:p w14:paraId="768CC89D"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b. post-consumer reclaimed wood and wood fibre, and driftwood; </w:t>
            </w:r>
          </w:p>
          <w:p w14:paraId="11F92A25"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c. reclaimed timber abandoned or confiscated at least ten years previously;</w:t>
            </w:r>
          </w:p>
          <w:p w14:paraId="1ED291B4"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it excludes sawmill co-products;</w:t>
            </w:r>
          </w:p>
          <w:p w14:paraId="0F2C6C14"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275FB1CC" w14:textId="77777777">
        <w:tc>
          <w:tcPr>
            <w:tcW w:w="5000" w:type="dxa"/>
            <w:tcBorders>
              <w:top w:val="nil"/>
              <w:left w:val="nil"/>
              <w:bottom w:val="nil"/>
              <w:right w:val="nil"/>
            </w:tcBorders>
            <w:shd w:val="clear" w:color="auto" w:fill="FFFFFF"/>
          </w:tcPr>
          <w:p w14:paraId="0D78859D"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Safety Data Sheet</w:t>
            </w:r>
          </w:p>
        </w:tc>
        <w:tc>
          <w:tcPr>
            <w:tcW w:w="5000" w:type="dxa"/>
            <w:tcBorders>
              <w:top w:val="nil"/>
              <w:left w:val="nil"/>
              <w:bottom w:val="nil"/>
              <w:right w:val="nil"/>
            </w:tcBorders>
            <w:shd w:val="clear" w:color="auto" w:fill="FFFFFF"/>
          </w:tcPr>
          <w:p w14:paraId="63AA8E35"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has the meaning as defined in the Registration, Evaluation, Authorisation and Restriction of Chemicals (REACH) Regulations 2007 (as amended);</w:t>
            </w:r>
          </w:p>
          <w:p w14:paraId="211E6D9C"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26CF1D9A" w14:textId="77777777">
        <w:tc>
          <w:tcPr>
            <w:tcW w:w="5000" w:type="dxa"/>
            <w:tcBorders>
              <w:top w:val="nil"/>
              <w:left w:val="nil"/>
              <w:bottom w:val="nil"/>
              <w:right w:val="nil"/>
            </w:tcBorders>
            <w:shd w:val="clear" w:color="auto" w:fill="FFFFFF"/>
          </w:tcPr>
          <w:p w14:paraId="1D349476"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053032EF"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251EB9EA"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1E0740A9" w14:textId="77777777">
        <w:tc>
          <w:tcPr>
            <w:tcW w:w="5000" w:type="dxa"/>
            <w:tcBorders>
              <w:top w:val="nil"/>
              <w:left w:val="nil"/>
              <w:bottom w:val="nil"/>
              <w:right w:val="nil"/>
            </w:tcBorders>
            <w:shd w:val="clear" w:color="auto" w:fill="FFFFFF"/>
          </w:tcPr>
          <w:p w14:paraId="72AF5D62"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4C9E5A88"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means a specific management regime whereby the poles of trees are cut </w:t>
            </w:r>
            <w:proofErr w:type="gramStart"/>
            <w:r w:rsidRPr="00F72652">
              <w:rPr>
                <w:rFonts w:ascii="Arial" w:hAnsi="Arial" w:cs="Arial"/>
                <w:color w:val="000000"/>
              </w:rPr>
              <w:t>every one</w:t>
            </w:r>
            <w:proofErr w:type="gramEnd"/>
            <w:r w:rsidRPr="00F72652">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7203FCD4"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66B9D946" w14:textId="77777777">
        <w:tc>
          <w:tcPr>
            <w:tcW w:w="5000" w:type="dxa"/>
            <w:tcBorders>
              <w:top w:val="nil"/>
              <w:left w:val="nil"/>
              <w:bottom w:val="nil"/>
              <w:right w:val="nil"/>
            </w:tcBorders>
            <w:shd w:val="clear" w:color="auto" w:fill="FFFFFF"/>
          </w:tcPr>
          <w:p w14:paraId="17485FC0"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Specification</w:t>
            </w:r>
          </w:p>
        </w:tc>
        <w:tc>
          <w:tcPr>
            <w:tcW w:w="5000" w:type="dxa"/>
            <w:tcBorders>
              <w:top w:val="nil"/>
              <w:left w:val="nil"/>
              <w:bottom w:val="nil"/>
              <w:right w:val="nil"/>
            </w:tcBorders>
            <w:shd w:val="clear" w:color="auto" w:fill="FFFFFF"/>
          </w:tcPr>
          <w:p w14:paraId="4E8DFFBF"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description of the Contractor Deliverables, including any specifications, drawings, samples and / or patterns, referred to in Schedule 2 (Schedule of Requirements);</w:t>
            </w:r>
          </w:p>
          <w:p w14:paraId="389928AA"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0F91282D" w14:textId="77777777">
        <w:tc>
          <w:tcPr>
            <w:tcW w:w="5000" w:type="dxa"/>
            <w:tcBorders>
              <w:top w:val="nil"/>
              <w:left w:val="nil"/>
              <w:bottom w:val="nil"/>
              <w:right w:val="nil"/>
            </w:tcBorders>
            <w:shd w:val="clear" w:color="auto" w:fill="FFFFFF"/>
          </w:tcPr>
          <w:p w14:paraId="02D13244"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STANAG4329</w:t>
            </w:r>
          </w:p>
        </w:tc>
        <w:tc>
          <w:tcPr>
            <w:tcW w:w="5000" w:type="dxa"/>
            <w:tcBorders>
              <w:top w:val="nil"/>
              <w:left w:val="nil"/>
              <w:bottom w:val="nil"/>
              <w:right w:val="nil"/>
            </w:tcBorders>
            <w:shd w:val="clear" w:color="auto" w:fill="FFFFFF"/>
          </w:tcPr>
          <w:p w14:paraId="2E821A65"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 xml:space="preserve">means the publication NATO Standard Bar Code </w:t>
            </w:r>
            <w:proofErr w:type="spellStart"/>
            <w:r w:rsidRPr="00F72652">
              <w:rPr>
                <w:rFonts w:ascii="Arial" w:hAnsi="Arial" w:cs="Arial"/>
                <w:color w:val="000000"/>
              </w:rPr>
              <w:t>Symbologies</w:t>
            </w:r>
            <w:proofErr w:type="spellEnd"/>
            <w:r w:rsidRPr="00F72652">
              <w:rPr>
                <w:rFonts w:ascii="Arial" w:hAnsi="Arial" w:cs="Arial"/>
                <w:color w:val="000000"/>
              </w:rPr>
              <w:t xml:space="preserve"> which can be sourced at </w:t>
            </w:r>
            <w:hyperlink r:id="rId14" w:history="1">
              <w:r w:rsidRPr="00F72652">
                <w:rPr>
                  <w:rFonts w:ascii="Arial" w:hAnsi="Arial" w:cs="Arial"/>
                  <w:color w:val="0000FF"/>
                  <w:u w:val="single"/>
                </w:rPr>
                <w:t>https://www.dstan.mod.uk/faqs.html</w:t>
              </w:r>
            </w:hyperlink>
            <w:r w:rsidRPr="00F72652">
              <w:rPr>
                <w:rFonts w:ascii="Arial" w:hAnsi="Arial" w:cs="Arial"/>
                <w:color w:val="000000"/>
              </w:rPr>
              <w:t>;</w:t>
            </w:r>
          </w:p>
          <w:p w14:paraId="503B574E"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390A6A32" w14:textId="77777777">
        <w:tc>
          <w:tcPr>
            <w:tcW w:w="5000" w:type="dxa"/>
            <w:tcBorders>
              <w:top w:val="nil"/>
              <w:left w:val="nil"/>
              <w:bottom w:val="nil"/>
              <w:right w:val="nil"/>
            </w:tcBorders>
            <w:shd w:val="clear" w:color="auto" w:fill="FFFFFF"/>
          </w:tcPr>
          <w:p w14:paraId="4EBEFBD9"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lastRenderedPageBreak/>
              <w:t>Subcontractor</w:t>
            </w:r>
          </w:p>
        </w:tc>
        <w:tc>
          <w:tcPr>
            <w:tcW w:w="5000" w:type="dxa"/>
            <w:tcBorders>
              <w:top w:val="nil"/>
              <w:left w:val="nil"/>
              <w:bottom w:val="nil"/>
              <w:right w:val="nil"/>
            </w:tcBorders>
            <w:shd w:val="clear" w:color="auto" w:fill="FFFFFF"/>
          </w:tcPr>
          <w:p w14:paraId="0FD081D6"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4D11A597"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5DDA05A3" w14:textId="77777777">
        <w:tc>
          <w:tcPr>
            <w:tcW w:w="5000" w:type="dxa"/>
            <w:tcBorders>
              <w:top w:val="nil"/>
              <w:left w:val="nil"/>
              <w:bottom w:val="nil"/>
              <w:right w:val="nil"/>
            </w:tcBorders>
            <w:shd w:val="clear" w:color="auto" w:fill="FFFFFF"/>
          </w:tcPr>
          <w:p w14:paraId="5F98DFEC"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06D33FD2"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71442205"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33630B9E" w14:textId="77777777">
        <w:tc>
          <w:tcPr>
            <w:tcW w:w="5000" w:type="dxa"/>
            <w:tcBorders>
              <w:top w:val="nil"/>
              <w:left w:val="nil"/>
              <w:bottom w:val="nil"/>
              <w:right w:val="nil"/>
            </w:tcBorders>
            <w:shd w:val="clear" w:color="auto" w:fill="FFFFFF"/>
          </w:tcPr>
          <w:p w14:paraId="101726BE" w14:textId="23257819"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Transparency</w:t>
            </w:r>
            <w:r w:rsidR="00F75EFD" w:rsidRPr="00F72652">
              <w:rPr>
                <w:rFonts w:ascii="Arial" w:hAnsi="Arial" w:cs="Arial"/>
                <w:b/>
                <w:bCs/>
                <w:color w:val="000000"/>
              </w:rPr>
              <w:t xml:space="preserve"> </w:t>
            </w:r>
            <w:r w:rsidRPr="00F72652">
              <w:rPr>
                <w:rFonts w:ascii="Arial" w:hAnsi="Arial" w:cs="Arial"/>
                <w:b/>
                <w:bCs/>
                <w:color w:val="000000"/>
              </w:rPr>
              <w:t>Information</w:t>
            </w:r>
          </w:p>
        </w:tc>
        <w:tc>
          <w:tcPr>
            <w:tcW w:w="5000" w:type="dxa"/>
            <w:tcBorders>
              <w:top w:val="nil"/>
              <w:left w:val="nil"/>
              <w:bottom w:val="nil"/>
              <w:right w:val="nil"/>
            </w:tcBorders>
            <w:shd w:val="clear" w:color="auto" w:fill="FFFFFF"/>
          </w:tcPr>
          <w:p w14:paraId="63360968"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2B13D870"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r w:rsidR="00731EEB" w:rsidRPr="00F72652" w14:paraId="09479D3A" w14:textId="77777777">
        <w:tc>
          <w:tcPr>
            <w:tcW w:w="5000" w:type="dxa"/>
            <w:tcBorders>
              <w:top w:val="nil"/>
              <w:left w:val="nil"/>
              <w:bottom w:val="nil"/>
              <w:right w:val="nil"/>
            </w:tcBorders>
            <w:shd w:val="clear" w:color="auto" w:fill="FFFFFF"/>
          </w:tcPr>
          <w:p w14:paraId="79C17873" w14:textId="77777777" w:rsidR="00731EEB" w:rsidRPr="00F72652" w:rsidRDefault="00731EEB">
            <w:pPr>
              <w:widowControl w:val="0"/>
              <w:autoSpaceDE w:val="0"/>
              <w:autoSpaceDN w:val="0"/>
              <w:adjustRightInd w:val="0"/>
              <w:spacing w:after="60" w:line="240" w:lineRule="auto"/>
              <w:ind w:left="108"/>
              <w:rPr>
                <w:rFonts w:ascii="Arial" w:hAnsi="Arial" w:cs="Arial"/>
              </w:rPr>
            </w:pPr>
            <w:r w:rsidRPr="00F72652">
              <w:rPr>
                <w:rFonts w:ascii="Arial" w:hAnsi="Arial" w:cs="Arial"/>
                <w:b/>
                <w:bCs/>
                <w:color w:val="000000"/>
              </w:rPr>
              <w:t>Virgin Timber</w:t>
            </w:r>
          </w:p>
        </w:tc>
        <w:tc>
          <w:tcPr>
            <w:tcW w:w="5000" w:type="dxa"/>
            <w:tcBorders>
              <w:top w:val="nil"/>
              <w:left w:val="nil"/>
              <w:bottom w:val="nil"/>
              <w:right w:val="nil"/>
            </w:tcBorders>
            <w:shd w:val="clear" w:color="auto" w:fill="FFFFFF"/>
          </w:tcPr>
          <w:p w14:paraId="0E36BBA2" w14:textId="77777777" w:rsidR="00731EEB" w:rsidRPr="00F72652" w:rsidRDefault="00731EEB">
            <w:pPr>
              <w:widowControl w:val="0"/>
              <w:autoSpaceDE w:val="0"/>
              <w:autoSpaceDN w:val="0"/>
              <w:adjustRightInd w:val="0"/>
              <w:spacing w:after="60" w:line="240" w:lineRule="auto"/>
              <w:ind w:left="108"/>
              <w:rPr>
                <w:rFonts w:ascii="Arial" w:hAnsi="Arial" w:cs="Arial"/>
                <w:color w:val="000000"/>
              </w:rPr>
            </w:pPr>
            <w:r w:rsidRPr="00F72652">
              <w:rPr>
                <w:rFonts w:ascii="Arial" w:hAnsi="Arial" w:cs="Arial"/>
                <w:color w:val="000000"/>
              </w:rPr>
              <w:t>means Timber and Wood-Derived Products that do not include Recycled Timber.</w:t>
            </w:r>
          </w:p>
          <w:p w14:paraId="64C8E009" w14:textId="77777777" w:rsidR="00731EEB" w:rsidRPr="00F72652" w:rsidRDefault="00731EEB">
            <w:pPr>
              <w:widowControl w:val="0"/>
              <w:autoSpaceDE w:val="0"/>
              <w:autoSpaceDN w:val="0"/>
              <w:adjustRightInd w:val="0"/>
              <w:spacing w:after="0" w:line="240" w:lineRule="auto"/>
              <w:ind w:left="108"/>
              <w:rPr>
                <w:rFonts w:ascii="Arial" w:hAnsi="Arial" w:cs="Arial"/>
              </w:rPr>
            </w:pPr>
          </w:p>
        </w:tc>
      </w:tr>
    </w:tbl>
    <w:p w14:paraId="0550E121" w14:textId="77777777" w:rsidR="00B61724" w:rsidRDefault="00731EEB" w:rsidP="00B61724">
      <w:pPr>
        <w:widowControl w:val="0"/>
        <w:autoSpaceDE w:val="0"/>
        <w:autoSpaceDN w:val="0"/>
        <w:adjustRightInd w:val="0"/>
        <w:spacing w:after="0" w:line="240" w:lineRule="auto"/>
        <w:rPr>
          <w:rFonts w:ascii="Arial" w:hAnsi="Arial" w:cs="Arial"/>
          <w:color w:val="000000"/>
        </w:rPr>
      </w:pPr>
      <w:r w:rsidRPr="00F72652">
        <w:rPr>
          <w:rFonts w:ascii="Arial" w:hAnsi="Arial" w:cs="Arial"/>
          <w:color w:val="000000"/>
        </w:rPr>
        <w:t xml:space="preserve"> </w:t>
      </w:r>
      <w:bookmarkStart w:id="6" w:name="_Toc501022446_5_2"/>
    </w:p>
    <w:p w14:paraId="049E68C9" w14:textId="77777777" w:rsidR="00B61724" w:rsidRDefault="00B61724" w:rsidP="00B61724">
      <w:pPr>
        <w:pageBreakBefore/>
        <w:widowControl w:val="0"/>
        <w:autoSpaceDE w:val="0"/>
        <w:autoSpaceDN w:val="0"/>
        <w:adjustRightInd w:val="0"/>
        <w:spacing w:after="0" w:line="240" w:lineRule="auto"/>
        <w:rPr>
          <w:rFonts w:ascii="Arial" w:hAnsi="Arial" w:cs="Arial"/>
          <w:b/>
          <w:bCs/>
          <w:color w:val="000000"/>
        </w:rPr>
        <w:sectPr w:rsidR="00B61724" w:rsidSect="00B61724">
          <w:headerReference w:type="even" r:id="rId15"/>
          <w:headerReference w:type="default" r:id="rId16"/>
          <w:footerReference w:type="even" r:id="rId17"/>
          <w:footerReference w:type="default" r:id="rId18"/>
          <w:headerReference w:type="first" r:id="rId19"/>
          <w:footerReference w:type="first" r:id="rId20"/>
          <w:pgSz w:w="11900" w:h="16820"/>
          <w:pgMar w:top="1418" w:right="568" w:bottom="1418" w:left="1135" w:header="567" w:footer="709" w:gutter="0"/>
          <w:cols w:space="720"/>
          <w:noEndnote/>
          <w:docGrid w:linePitch="299"/>
        </w:sectPr>
      </w:pPr>
    </w:p>
    <w:p w14:paraId="0874E845" w14:textId="09225187" w:rsidR="00731EEB" w:rsidRPr="00B61724" w:rsidRDefault="00731EEB" w:rsidP="00B61724">
      <w:pPr>
        <w:pageBreakBefore/>
        <w:widowControl w:val="0"/>
        <w:autoSpaceDE w:val="0"/>
        <w:autoSpaceDN w:val="0"/>
        <w:adjustRightInd w:val="0"/>
        <w:spacing w:after="0" w:line="240" w:lineRule="auto"/>
        <w:rPr>
          <w:rFonts w:ascii="Arial" w:hAnsi="Arial" w:cs="Arial"/>
          <w:color w:val="000000"/>
        </w:rPr>
      </w:pPr>
      <w:r w:rsidRPr="00F72652">
        <w:rPr>
          <w:rFonts w:ascii="Arial" w:hAnsi="Arial" w:cs="Arial"/>
          <w:b/>
          <w:bCs/>
          <w:color w:val="000000"/>
        </w:rPr>
        <w:lastRenderedPageBreak/>
        <w:t>Schedule</w:t>
      </w:r>
      <w:r w:rsidR="00C920DE">
        <w:rPr>
          <w:rFonts w:ascii="Arial" w:hAnsi="Arial" w:cs="Arial"/>
          <w:b/>
          <w:bCs/>
          <w:color w:val="000000"/>
        </w:rPr>
        <w:t xml:space="preserve"> </w:t>
      </w:r>
      <w:proofErr w:type="gramStart"/>
      <w:r w:rsidR="00C920DE">
        <w:rPr>
          <w:rFonts w:ascii="Arial" w:hAnsi="Arial" w:cs="Arial"/>
          <w:b/>
          <w:bCs/>
          <w:color w:val="000000"/>
        </w:rPr>
        <w:t xml:space="preserve">2 </w:t>
      </w:r>
      <w:bookmarkStart w:id="7" w:name="_Toc501022446_5_3"/>
      <w:bookmarkEnd w:id="6"/>
      <w:r w:rsidR="00C920DE">
        <w:rPr>
          <w:rFonts w:ascii="Arial" w:hAnsi="Arial" w:cs="Arial"/>
          <w:b/>
          <w:bCs/>
          <w:color w:val="000000"/>
        </w:rPr>
        <w:t xml:space="preserve"> -</w:t>
      </w:r>
      <w:proofErr w:type="gramEnd"/>
      <w:r w:rsidR="00C920DE">
        <w:rPr>
          <w:rFonts w:ascii="Arial" w:hAnsi="Arial" w:cs="Arial"/>
          <w:b/>
          <w:bCs/>
          <w:color w:val="000000"/>
        </w:rPr>
        <w:t xml:space="preserve"> </w:t>
      </w:r>
      <w:r w:rsidRPr="00F72652">
        <w:rPr>
          <w:rFonts w:ascii="Arial" w:hAnsi="Arial" w:cs="Arial"/>
          <w:b/>
          <w:bCs/>
          <w:color w:val="000000"/>
        </w:rPr>
        <w:t>Schedule of Requirements P</w:t>
      </w:r>
      <w:r w:rsidR="00C920DE">
        <w:rPr>
          <w:rFonts w:ascii="Arial" w:hAnsi="Arial" w:cs="Arial"/>
          <w:b/>
          <w:bCs/>
          <w:color w:val="000000"/>
        </w:rPr>
        <w:t xml:space="preserve">art </w:t>
      </w:r>
      <w:r w:rsidRPr="00F72652">
        <w:rPr>
          <w:rFonts w:ascii="Arial" w:hAnsi="Arial" w:cs="Arial"/>
          <w:b/>
          <w:bCs/>
          <w:color w:val="000000"/>
        </w:rPr>
        <w:t>1</w:t>
      </w:r>
      <w:bookmarkEnd w:id="7"/>
    </w:p>
    <w:p w14:paraId="5CE9B0B5" w14:textId="77777777" w:rsidR="00F75EFD" w:rsidRPr="00F72652" w:rsidRDefault="00F75EFD" w:rsidP="00F75EFD">
      <w:pPr>
        <w:widowControl w:val="0"/>
        <w:autoSpaceDE w:val="0"/>
        <w:autoSpaceDN w:val="0"/>
        <w:adjustRightInd w:val="0"/>
        <w:spacing w:after="60" w:line="240" w:lineRule="auto"/>
        <w:ind w:left="120"/>
        <w:rPr>
          <w:rFonts w:ascii="Arial" w:hAnsi="Arial" w:cs="Arial"/>
          <w:b/>
          <w:bCs/>
          <w:color w:val="000000"/>
        </w:rPr>
      </w:pPr>
    </w:p>
    <w:p w14:paraId="3945C053" w14:textId="1A5CF096" w:rsidR="00731EEB" w:rsidRPr="00F72652" w:rsidRDefault="00731EEB">
      <w:pPr>
        <w:widowControl w:val="0"/>
        <w:autoSpaceDE w:val="0"/>
        <w:autoSpaceDN w:val="0"/>
        <w:adjustRightInd w:val="0"/>
        <w:spacing w:after="60" w:line="240" w:lineRule="auto"/>
        <w:ind w:left="120"/>
        <w:jc w:val="center"/>
        <w:rPr>
          <w:rFonts w:ascii="Arial" w:hAnsi="Arial" w:cs="Arial"/>
        </w:rPr>
      </w:pPr>
      <w:r w:rsidRPr="00F72652">
        <w:rPr>
          <w:rFonts w:ascii="Arial" w:hAnsi="Arial" w:cs="Arial"/>
          <w:b/>
          <w:bCs/>
          <w:color w:val="000000"/>
        </w:rPr>
        <w:t>Statutory Inspection of Pressure Systems at HMS Sultan</w:t>
      </w:r>
      <w:r w:rsidR="009B4279">
        <w:rPr>
          <w:rFonts w:ascii="Arial" w:hAnsi="Arial" w:cs="Arial"/>
          <w:b/>
          <w:bCs/>
          <w:color w:val="000000"/>
        </w:rPr>
        <w:t xml:space="preserve"> – Pricing Page </w:t>
      </w:r>
    </w:p>
    <w:p w14:paraId="28EBADD9" w14:textId="77777777" w:rsidR="00F75EFD" w:rsidRPr="00F72652" w:rsidRDefault="00F75EFD">
      <w:pPr>
        <w:widowControl w:val="0"/>
        <w:autoSpaceDE w:val="0"/>
        <w:autoSpaceDN w:val="0"/>
        <w:adjustRightInd w:val="0"/>
        <w:spacing w:after="60" w:line="240" w:lineRule="auto"/>
        <w:ind w:left="120"/>
        <w:rPr>
          <w:rFonts w:ascii="Arial" w:hAnsi="Arial" w:cs="Arial"/>
        </w:rPr>
      </w:pPr>
    </w:p>
    <w:p w14:paraId="6B4060FE" w14:textId="54B9564E"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Table 1</w:t>
      </w:r>
    </w:p>
    <w:p w14:paraId="1FD5F247"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6DBC46F6" w14:textId="267C6A20" w:rsidR="00731EEB" w:rsidRDefault="00731EEB">
      <w:pPr>
        <w:widowControl w:val="0"/>
        <w:autoSpaceDE w:val="0"/>
        <w:autoSpaceDN w:val="0"/>
        <w:adjustRightInd w:val="0"/>
        <w:spacing w:after="60" w:line="240" w:lineRule="auto"/>
        <w:ind w:left="120"/>
        <w:rPr>
          <w:rFonts w:ascii="Arial" w:hAnsi="Arial" w:cs="Arial"/>
          <w:color w:val="000000"/>
        </w:rPr>
      </w:pPr>
      <w:r w:rsidRPr="00F72652">
        <w:rPr>
          <w:rFonts w:ascii="Arial" w:hAnsi="Arial" w:cs="Arial"/>
          <w:color w:val="000000"/>
        </w:rPr>
        <w:t xml:space="preserve">A full breakdown of each system described below is available in Annex B Schedule of Requirements Master Document. The price required is for a full inspection of the complete system as listed in Annex B. Prices submitted must include T&amp;S as these cannot be </w:t>
      </w:r>
      <w:r w:rsidR="002477E5">
        <w:rPr>
          <w:rFonts w:ascii="Arial" w:hAnsi="Arial" w:cs="Arial"/>
          <w:color w:val="000000"/>
        </w:rPr>
        <w:t>paid separately</w:t>
      </w:r>
      <w:r w:rsidRPr="00F72652">
        <w:rPr>
          <w:rFonts w:ascii="Arial" w:hAnsi="Arial" w:cs="Arial"/>
          <w:color w:val="000000"/>
        </w:rPr>
        <w:t>.</w:t>
      </w:r>
    </w:p>
    <w:p w14:paraId="6BF1A2E1" w14:textId="77777777" w:rsidR="003311F6" w:rsidRPr="00F72652" w:rsidRDefault="003311F6">
      <w:pPr>
        <w:widowControl w:val="0"/>
        <w:autoSpaceDE w:val="0"/>
        <w:autoSpaceDN w:val="0"/>
        <w:adjustRightInd w:val="0"/>
        <w:spacing w:after="60" w:line="240" w:lineRule="auto"/>
        <w:ind w:left="120"/>
        <w:rPr>
          <w:rFonts w:ascii="Arial" w:hAnsi="Arial" w:cs="Arial"/>
        </w:rPr>
      </w:pPr>
    </w:p>
    <w:tbl>
      <w:tblPr>
        <w:tblW w:w="9781" w:type="dxa"/>
        <w:tblInd w:w="228" w:type="dxa"/>
        <w:tblLayout w:type="fixed"/>
        <w:tblCellMar>
          <w:left w:w="0" w:type="dxa"/>
          <w:right w:w="0" w:type="dxa"/>
        </w:tblCellMar>
        <w:tblLook w:val="0000" w:firstRow="0" w:lastRow="0" w:firstColumn="0" w:lastColumn="0" w:noHBand="0" w:noVBand="0"/>
      </w:tblPr>
      <w:tblGrid>
        <w:gridCol w:w="2156"/>
        <w:gridCol w:w="2097"/>
        <w:gridCol w:w="1615"/>
        <w:gridCol w:w="1559"/>
        <w:gridCol w:w="1559"/>
        <w:gridCol w:w="795"/>
      </w:tblGrid>
      <w:tr w:rsidR="00732983" w:rsidRPr="00F72652" w14:paraId="7F034D10" w14:textId="77777777" w:rsidTr="000E2BFA">
        <w:trPr>
          <w:gridAfter w:val="1"/>
          <w:wAfter w:w="795" w:type="dxa"/>
        </w:trPr>
        <w:tc>
          <w:tcPr>
            <w:tcW w:w="2156" w:type="dxa"/>
            <w:tcBorders>
              <w:top w:val="nil"/>
              <w:left w:val="nil"/>
              <w:bottom w:val="nil"/>
              <w:right w:val="nil"/>
            </w:tcBorders>
            <w:shd w:val="clear" w:color="auto" w:fill="FFFFFF"/>
          </w:tcPr>
          <w:p w14:paraId="43362CE4" w14:textId="77777777" w:rsidR="00732983" w:rsidRPr="00F72652" w:rsidRDefault="00732983">
            <w:pPr>
              <w:widowControl w:val="0"/>
              <w:autoSpaceDE w:val="0"/>
              <w:autoSpaceDN w:val="0"/>
              <w:adjustRightInd w:val="0"/>
              <w:spacing w:after="0" w:line="240" w:lineRule="auto"/>
              <w:ind w:left="108"/>
              <w:rPr>
                <w:rFonts w:ascii="Arial" w:hAnsi="Arial" w:cs="Arial"/>
              </w:rPr>
            </w:pPr>
          </w:p>
        </w:tc>
        <w:tc>
          <w:tcPr>
            <w:tcW w:w="2097" w:type="dxa"/>
            <w:tcBorders>
              <w:top w:val="single" w:sz="8" w:space="0" w:color="000000"/>
              <w:left w:val="single" w:sz="8" w:space="0" w:color="000000"/>
              <w:bottom w:val="single" w:sz="8" w:space="0" w:color="000000"/>
              <w:right w:val="single" w:sz="8" w:space="0" w:color="000000"/>
            </w:tcBorders>
            <w:shd w:val="clear" w:color="auto" w:fill="E2EFDA"/>
          </w:tcPr>
          <w:p w14:paraId="1064F92D" w14:textId="77777777" w:rsidR="00732983" w:rsidRPr="009B4279" w:rsidRDefault="00732983">
            <w:pPr>
              <w:widowControl w:val="0"/>
              <w:autoSpaceDE w:val="0"/>
              <w:autoSpaceDN w:val="0"/>
              <w:adjustRightInd w:val="0"/>
              <w:spacing w:after="60" w:line="240" w:lineRule="auto"/>
              <w:ind w:left="134"/>
              <w:rPr>
                <w:rFonts w:ascii="Arial" w:hAnsi="Arial" w:cs="Arial"/>
              </w:rPr>
            </w:pPr>
            <w:r w:rsidRPr="009B4279">
              <w:rPr>
                <w:rFonts w:ascii="Arial" w:hAnsi="Arial" w:cs="Arial"/>
                <w:bCs/>
                <w:color w:val="000000"/>
              </w:rPr>
              <w:t>WSE</w:t>
            </w:r>
          </w:p>
        </w:tc>
        <w:tc>
          <w:tcPr>
            <w:tcW w:w="1615" w:type="dxa"/>
            <w:tcBorders>
              <w:top w:val="single" w:sz="8" w:space="0" w:color="000000"/>
              <w:left w:val="nil"/>
              <w:bottom w:val="single" w:sz="8" w:space="0" w:color="000000"/>
              <w:right w:val="single" w:sz="8" w:space="0" w:color="000000"/>
            </w:tcBorders>
            <w:shd w:val="clear" w:color="auto" w:fill="FFFFFF"/>
          </w:tcPr>
          <w:p w14:paraId="0D3B5282" w14:textId="77777777" w:rsidR="00732983" w:rsidRDefault="000E2BFA" w:rsidP="000E2BFA">
            <w:pPr>
              <w:widowControl w:val="0"/>
              <w:autoSpaceDE w:val="0"/>
              <w:autoSpaceDN w:val="0"/>
              <w:adjustRightInd w:val="0"/>
              <w:spacing w:after="60" w:line="240" w:lineRule="auto"/>
              <w:ind w:left="121"/>
              <w:jc w:val="center"/>
              <w:rPr>
                <w:rFonts w:ascii="Arial" w:hAnsi="Arial" w:cs="Arial"/>
                <w:color w:val="000000"/>
              </w:rPr>
            </w:pPr>
            <w:r>
              <w:rPr>
                <w:rFonts w:ascii="Arial" w:hAnsi="Arial" w:cs="Arial"/>
                <w:color w:val="000000"/>
              </w:rPr>
              <w:t>Contract Year 1</w:t>
            </w:r>
          </w:p>
          <w:p w14:paraId="09B3F513" w14:textId="591664EF" w:rsidR="00801E74" w:rsidRPr="00F72652" w:rsidRDefault="001C0A75" w:rsidP="000E2BFA">
            <w:pPr>
              <w:widowControl w:val="0"/>
              <w:autoSpaceDE w:val="0"/>
              <w:autoSpaceDN w:val="0"/>
              <w:adjustRightInd w:val="0"/>
              <w:spacing w:after="60" w:line="240" w:lineRule="auto"/>
              <w:ind w:left="121"/>
              <w:jc w:val="center"/>
              <w:rPr>
                <w:rFonts w:ascii="Arial" w:hAnsi="Arial" w:cs="Arial"/>
              </w:rPr>
            </w:pPr>
            <w:r>
              <w:rPr>
                <w:rFonts w:ascii="Arial" w:hAnsi="Arial" w:cs="Arial"/>
                <w:color w:val="000000"/>
              </w:rPr>
              <w:t xml:space="preserve">  </w:t>
            </w:r>
          </w:p>
        </w:tc>
        <w:tc>
          <w:tcPr>
            <w:tcW w:w="1559" w:type="dxa"/>
            <w:tcBorders>
              <w:top w:val="single" w:sz="8" w:space="0" w:color="000000"/>
              <w:left w:val="nil"/>
              <w:bottom w:val="single" w:sz="8" w:space="0" w:color="000000"/>
              <w:right w:val="single" w:sz="8" w:space="0" w:color="000000"/>
            </w:tcBorders>
            <w:shd w:val="clear" w:color="auto" w:fill="FFFFFF"/>
          </w:tcPr>
          <w:p w14:paraId="57CD82AA" w14:textId="017B9040" w:rsidR="00732983" w:rsidRPr="00F72652" w:rsidRDefault="000E2BFA" w:rsidP="000E2BFA">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color w:val="000000"/>
              </w:rPr>
              <w:t>Contract Year 2</w:t>
            </w:r>
          </w:p>
          <w:p w14:paraId="021A8668" w14:textId="7C59A763" w:rsidR="00732983" w:rsidRPr="00F72652" w:rsidRDefault="00732983" w:rsidP="000E2BFA">
            <w:pPr>
              <w:widowControl w:val="0"/>
              <w:autoSpaceDE w:val="0"/>
              <w:autoSpaceDN w:val="0"/>
              <w:adjustRightInd w:val="0"/>
              <w:spacing w:after="60" w:line="240" w:lineRule="auto"/>
              <w:ind w:left="118"/>
              <w:jc w:val="center"/>
              <w:rPr>
                <w:rFonts w:ascii="Arial" w:hAnsi="Arial" w:cs="Arial"/>
              </w:rPr>
            </w:pPr>
          </w:p>
        </w:tc>
        <w:tc>
          <w:tcPr>
            <w:tcW w:w="1559" w:type="dxa"/>
            <w:tcBorders>
              <w:top w:val="single" w:sz="8" w:space="0" w:color="000000"/>
              <w:left w:val="nil"/>
              <w:bottom w:val="single" w:sz="8" w:space="0" w:color="000000"/>
              <w:right w:val="single" w:sz="8" w:space="0" w:color="000000"/>
            </w:tcBorders>
            <w:shd w:val="clear" w:color="auto" w:fill="FFFFFF"/>
          </w:tcPr>
          <w:p w14:paraId="4EA304AB" w14:textId="27B1358C" w:rsidR="00732983" w:rsidRPr="00F72652" w:rsidRDefault="000E2BFA" w:rsidP="000E2BFA">
            <w:pPr>
              <w:widowControl w:val="0"/>
              <w:autoSpaceDE w:val="0"/>
              <w:autoSpaceDN w:val="0"/>
              <w:adjustRightInd w:val="0"/>
              <w:spacing w:after="60" w:line="240" w:lineRule="auto"/>
              <w:ind w:left="118"/>
              <w:jc w:val="center"/>
              <w:rPr>
                <w:rFonts w:ascii="Arial" w:hAnsi="Arial" w:cs="Arial"/>
                <w:color w:val="000000"/>
              </w:rPr>
            </w:pPr>
            <w:r>
              <w:rPr>
                <w:rFonts w:ascii="Arial" w:hAnsi="Arial" w:cs="Arial"/>
                <w:color w:val="000000"/>
              </w:rPr>
              <w:t>Contract Year 3</w:t>
            </w:r>
          </w:p>
          <w:p w14:paraId="5EF6F980" w14:textId="16776D64" w:rsidR="00732983" w:rsidRPr="00F72652" w:rsidRDefault="00732983" w:rsidP="000E2BFA">
            <w:pPr>
              <w:widowControl w:val="0"/>
              <w:autoSpaceDE w:val="0"/>
              <w:autoSpaceDN w:val="0"/>
              <w:adjustRightInd w:val="0"/>
              <w:spacing w:after="60" w:line="240" w:lineRule="auto"/>
              <w:ind w:left="118"/>
              <w:jc w:val="center"/>
              <w:rPr>
                <w:rFonts w:ascii="Arial" w:hAnsi="Arial" w:cs="Arial"/>
              </w:rPr>
            </w:pPr>
          </w:p>
        </w:tc>
      </w:tr>
      <w:tr w:rsidR="00732983" w:rsidRPr="00F72652" w14:paraId="1C51426C" w14:textId="77777777" w:rsidTr="000E2BFA">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76DE41CC" w14:textId="77777777" w:rsidR="00732983" w:rsidRPr="00F72652" w:rsidRDefault="00732983">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HP Air</w:t>
            </w:r>
          </w:p>
        </w:tc>
        <w:tc>
          <w:tcPr>
            <w:tcW w:w="2097" w:type="dxa"/>
            <w:tcBorders>
              <w:top w:val="single" w:sz="8" w:space="0" w:color="000000"/>
              <w:left w:val="nil"/>
              <w:bottom w:val="nil"/>
              <w:right w:val="single" w:sz="8" w:space="0" w:color="000000"/>
            </w:tcBorders>
            <w:shd w:val="clear" w:color="auto" w:fill="E2EFDA"/>
          </w:tcPr>
          <w:p w14:paraId="478F281E" w14:textId="77777777" w:rsidR="00732983" w:rsidRPr="009B4279" w:rsidRDefault="00732983">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93/12/0824</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A02EE39" w14:textId="6D1944FA" w:rsidR="00732983"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D79ED0E" w14:textId="05F1B737" w:rsidR="00732983" w:rsidRPr="00F72652" w:rsidRDefault="00481781" w:rsidP="00F06977">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0987FE97" w14:textId="2517AC51" w:rsidR="00732983" w:rsidRPr="00F72652" w:rsidRDefault="00481781" w:rsidP="00501177">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732983" w:rsidRPr="00F72652" w14:paraId="6E5C8A24" w14:textId="77777777" w:rsidTr="000E2BFA">
        <w:trPr>
          <w:gridAfter w:val="1"/>
          <w:wAfter w:w="795" w:type="dxa"/>
        </w:trPr>
        <w:tc>
          <w:tcPr>
            <w:tcW w:w="2156" w:type="dxa"/>
            <w:tcBorders>
              <w:top w:val="nil"/>
              <w:left w:val="single" w:sz="8" w:space="0" w:color="000000"/>
              <w:bottom w:val="nil"/>
              <w:right w:val="single" w:sz="8" w:space="0" w:color="000000"/>
            </w:tcBorders>
            <w:shd w:val="clear" w:color="auto" w:fill="FFF2CC"/>
          </w:tcPr>
          <w:p w14:paraId="746DDB22" w14:textId="77777777" w:rsidR="00732983" w:rsidRPr="00F72652" w:rsidRDefault="00732983">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357CA681" w14:textId="77777777" w:rsidR="00732983" w:rsidRPr="009B4279" w:rsidRDefault="00732983">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Watt Hanger</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0A0C8626" w14:textId="77777777" w:rsidR="00732983" w:rsidRPr="00F72652" w:rsidRDefault="00732983" w:rsidP="008C1AD4">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D8306C5" w14:textId="77777777" w:rsidR="00732983" w:rsidRPr="00F72652" w:rsidRDefault="00732983" w:rsidP="00F06977">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46A7786D" w14:textId="77777777" w:rsidR="00732983" w:rsidRPr="00F72652" w:rsidRDefault="00732983" w:rsidP="00501177">
            <w:pPr>
              <w:widowControl w:val="0"/>
              <w:autoSpaceDE w:val="0"/>
              <w:autoSpaceDN w:val="0"/>
              <w:adjustRightInd w:val="0"/>
              <w:spacing w:after="0" w:line="240" w:lineRule="auto"/>
              <w:jc w:val="center"/>
              <w:rPr>
                <w:rFonts w:ascii="Arial" w:hAnsi="Arial" w:cs="Arial"/>
              </w:rPr>
            </w:pPr>
          </w:p>
        </w:tc>
      </w:tr>
      <w:tr w:rsidR="00481781" w:rsidRPr="00F72652" w14:paraId="41983295"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6F2C85DB"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HP Air</w:t>
            </w:r>
          </w:p>
        </w:tc>
        <w:tc>
          <w:tcPr>
            <w:tcW w:w="2097" w:type="dxa"/>
            <w:tcBorders>
              <w:top w:val="single" w:sz="8" w:space="0" w:color="000000"/>
              <w:left w:val="nil"/>
              <w:bottom w:val="nil"/>
              <w:right w:val="single" w:sz="8" w:space="0" w:color="000000"/>
            </w:tcBorders>
            <w:shd w:val="clear" w:color="auto" w:fill="E2EFDA"/>
          </w:tcPr>
          <w:p w14:paraId="1A18094A"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93/12/0825</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729108F" w14:textId="01B353E5"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6D0C06" w14:textId="57A62692"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0B73265D" w14:textId="1C229998"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5FC8FA64"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06D95593"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5AB49AE7"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Spey Cell</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5DA77A17"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D03ACF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110EFC5D"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00D9075B"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3C3AB91A"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single" w:sz="8" w:space="0" w:color="000000"/>
              <w:left w:val="nil"/>
              <w:bottom w:val="nil"/>
              <w:right w:val="single" w:sz="8" w:space="0" w:color="000000"/>
            </w:tcBorders>
            <w:shd w:val="clear" w:color="auto" w:fill="E2EFDA"/>
          </w:tcPr>
          <w:p w14:paraId="33DBEE11"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93/12/0866</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748D0EE" w14:textId="3D7F01B2"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F83EA43" w14:textId="4C70EFDE"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62BF0832" w14:textId="23AEE833"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43A73DFA"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20FBE68F"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7AC8ADC6"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Watt Hanger</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7FBF889D"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1E8E50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0EA7DA80"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34F1E98C"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02017A6A"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HP Air</w:t>
            </w:r>
          </w:p>
        </w:tc>
        <w:tc>
          <w:tcPr>
            <w:tcW w:w="2097" w:type="dxa"/>
            <w:tcBorders>
              <w:top w:val="single" w:sz="8" w:space="0" w:color="000000"/>
              <w:left w:val="nil"/>
              <w:bottom w:val="nil"/>
              <w:right w:val="single" w:sz="8" w:space="0" w:color="000000"/>
            </w:tcBorders>
            <w:shd w:val="clear" w:color="auto" w:fill="E2EFDA"/>
          </w:tcPr>
          <w:p w14:paraId="0DC1D8C7"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94/05/2029</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0A5FA79" w14:textId="080EAA1F"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A86DCEE" w14:textId="35A12694"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02D682A9" w14:textId="0251C1E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7F2E1285"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3F996DDC"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7C186E21"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Morrell</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5045E6B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4AFF423"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0D35A268"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11AA3701"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2589839C"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single" w:sz="8" w:space="0" w:color="000000"/>
              <w:left w:val="nil"/>
              <w:bottom w:val="nil"/>
              <w:right w:val="single" w:sz="8" w:space="0" w:color="000000"/>
            </w:tcBorders>
            <w:shd w:val="clear" w:color="auto" w:fill="E2EFDA"/>
          </w:tcPr>
          <w:p w14:paraId="278AC4ED"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94/06/2059</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1B175FE" w14:textId="03B8C98B"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0084619" w14:textId="63189A02"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38760918" w14:textId="41D927A0"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6CE5FFB2"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4A0CD417"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69314F12"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ATW</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23B341C7"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EEF39C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2A882989"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2611CF56"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4E8F3AD0"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single" w:sz="8" w:space="0" w:color="000000"/>
              <w:left w:val="nil"/>
              <w:bottom w:val="nil"/>
              <w:right w:val="single" w:sz="8" w:space="0" w:color="000000"/>
            </w:tcBorders>
            <w:shd w:val="clear" w:color="auto" w:fill="E2EFDA"/>
          </w:tcPr>
          <w:p w14:paraId="67D00DCF"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94/06/2060</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3AEACA5" w14:textId="42D20A5A"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F2205BD" w14:textId="0EE407C0"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67430EA8" w14:textId="5D09F730"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7878E4EA"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144BED89"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3FE46BB3"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Fort Grange </w:t>
            </w:r>
            <w:proofErr w:type="spellStart"/>
            <w:r w:rsidRPr="009B4279">
              <w:rPr>
                <w:rFonts w:ascii="Arial" w:hAnsi="Arial" w:cs="Arial"/>
                <w:bCs/>
                <w:color w:val="000000"/>
              </w:rPr>
              <w:t>Bldg</w:t>
            </w:r>
            <w:proofErr w:type="spellEnd"/>
            <w:r w:rsidRPr="009B4279">
              <w:rPr>
                <w:rFonts w:ascii="Arial" w:hAnsi="Arial" w:cs="Arial"/>
                <w:bCs/>
                <w:color w:val="000000"/>
              </w:rPr>
              <w:t xml:space="preserve"> 25</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39047E1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C65AD1D"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63AF284B" w14:textId="77777777" w:rsidR="00481781" w:rsidRPr="00F72652" w:rsidRDefault="00481781" w:rsidP="00481781">
            <w:pPr>
              <w:widowControl w:val="0"/>
              <w:autoSpaceDE w:val="0"/>
              <w:autoSpaceDN w:val="0"/>
              <w:adjustRightInd w:val="0"/>
              <w:spacing w:after="0" w:line="240" w:lineRule="auto"/>
              <w:rPr>
                <w:rFonts w:ascii="Arial" w:hAnsi="Arial" w:cs="Arial"/>
              </w:rPr>
            </w:pPr>
          </w:p>
        </w:tc>
      </w:tr>
      <w:tr w:rsidR="00481781" w:rsidRPr="00F72652" w14:paraId="0EEBC4A8"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50F2CCA2"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single" w:sz="8" w:space="0" w:color="000000"/>
              <w:left w:val="nil"/>
              <w:bottom w:val="nil"/>
              <w:right w:val="single" w:sz="8" w:space="0" w:color="000000"/>
            </w:tcBorders>
            <w:shd w:val="clear" w:color="auto" w:fill="E2EFDA"/>
          </w:tcPr>
          <w:p w14:paraId="0DA144C9"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94/06/2084</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ED89600" w14:textId="3EA6FD0E"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5FF8D09" w14:textId="2746D6E8"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47D28908" w14:textId="63AF4D6F"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32C0CE29"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05E4267E"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1CA571DD"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Building 20</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120DE6B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A5862C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6BD34363" w14:textId="77777777" w:rsidR="00481781" w:rsidRPr="00F72652" w:rsidRDefault="00481781" w:rsidP="00481781">
            <w:pPr>
              <w:widowControl w:val="0"/>
              <w:autoSpaceDE w:val="0"/>
              <w:autoSpaceDN w:val="0"/>
              <w:adjustRightInd w:val="0"/>
              <w:spacing w:after="0" w:line="240" w:lineRule="auto"/>
              <w:rPr>
                <w:rFonts w:ascii="Arial" w:hAnsi="Arial" w:cs="Arial"/>
              </w:rPr>
            </w:pPr>
          </w:p>
        </w:tc>
      </w:tr>
      <w:tr w:rsidR="00481781" w:rsidRPr="00F72652" w14:paraId="648BD402"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29B1D75C"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Propane</w:t>
            </w:r>
          </w:p>
        </w:tc>
        <w:tc>
          <w:tcPr>
            <w:tcW w:w="2097" w:type="dxa"/>
            <w:tcBorders>
              <w:top w:val="single" w:sz="8" w:space="0" w:color="000000"/>
              <w:left w:val="nil"/>
              <w:bottom w:val="nil"/>
              <w:right w:val="single" w:sz="8" w:space="0" w:color="000000"/>
            </w:tcBorders>
            <w:shd w:val="clear" w:color="auto" w:fill="E2EFDA"/>
          </w:tcPr>
          <w:p w14:paraId="269F9D72"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95/08/2561</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467DAA8" w14:textId="573A7C48"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F3C3A5F" w14:textId="79BEB1A4"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34981219" w14:textId="23B1D8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23BD3F6D" w14:textId="77777777" w:rsidTr="00481781">
        <w:trPr>
          <w:gridAfter w:val="1"/>
          <w:wAfter w:w="795" w:type="dxa"/>
        </w:trPr>
        <w:tc>
          <w:tcPr>
            <w:tcW w:w="2156" w:type="dxa"/>
            <w:tcBorders>
              <w:top w:val="nil"/>
              <w:left w:val="single" w:sz="8" w:space="0" w:color="000000"/>
              <w:bottom w:val="single" w:sz="4" w:space="0" w:color="auto"/>
              <w:right w:val="single" w:sz="8" w:space="0" w:color="000000"/>
            </w:tcBorders>
            <w:shd w:val="clear" w:color="auto" w:fill="FFF2CC"/>
          </w:tcPr>
          <w:p w14:paraId="63514922"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4" w:space="0" w:color="auto"/>
              <w:right w:val="single" w:sz="8" w:space="0" w:color="000000"/>
            </w:tcBorders>
            <w:shd w:val="clear" w:color="auto" w:fill="E2EFDA"/>
          </w:tcPr>
          <w:p w14:paraId="406F9995"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Brunel Lab</w:t>
            </w:r>
          </w:p>
        </w:tc>
        <w:tc>
          <w:tcPr>
            <w:tcW w:w="1615" w:type="dxa"/>
            <w:vMerge/>
            <w:tcBorders>
              <w:top w:val="single" w:sz="8" w:space="0" w:color="000000"/>
              <w:left w:val="single" w:sz="8" w:space="0" w:color="000000"/>
              <w:bottom w:val="single" w:sz="4" w:space="0" w:color="auto"/>
              <w:right w:val="single" w:sz="8" w:space="0" w:color="000000"/>
            </w:tcBorders>
            <w:shd w:val="clear" w:color="auto" w:fill="FFFFFF"/>
          </w:tcPr>
          <w:p w14:paraId="1463C91D"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4" w:space="0" w:color="auto"/>
              <w:right w:val="single" w:sz="8" w:space="0" w:color="000000"/>
            </w:tcBorders>
            <w:shd w:val="clear" w:color="auto" w:fill="FFFFFF"/>
          </w:tcPr>
          <w:p w14:paraId="53272B29"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4" w:space="0" w:color="auto"/>
              <w:right w:val="single" w:sz="8" w:space="0" w:color="000000"/>
            </w:tcBorders>
            <w:shd w:val="clear" w:color="auto" w:fill="FFFFFF"/>
          </w:tcPr>
          <w:p w14:paraId="20AFA4A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3C977536" w14:textId="77777777" w:rsidTr="003E68A0">
        <w:trPr>
          <w:gridAfter w:val="1"/>
          <w:wAfter w:w="795" w:type="dxa"/>
          <w:trHeight w:val="646"/>
        </w:trPr>
        <w:tc>
          <w:tcPr>
            <w:tcW w:w="2156" w:type="dxa"/>
            <w:tcBorders>
              <w:top w:val="single" w:sz="4" w:space="0" w:color="auto"/>
              <w:left w:val="single" w:sz="4" w:space="0" w:color="auto"/>
              <w:right w:val="single" w:sz="4" w:space="0" w:color="auto"/>
            </w:tcBorders>
            <w:shd w:val="clear" w:color="auto" w:fill="FFF2CC"/>
          </w:tcPr>
          <w:p w14:paraId="5149F210"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lastRenderedPageBreak/>
              <w:t>LP Air</w:t>
            </w:r>
          </w:p>
          <w:p w14:paraId="2E3702EE" w14:textId="1CD83CD6"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single" w:sz="4" w:space="0" w:color="auto"/>
              <w:left w:val="single" w:sz="4" w:space="0" w:color="auto"/>
              <w:right w:val="single" w:sz="4" w:space="0" w:color="auto"/>
            </w:tcBorders>
            <w:shd w:val="clear" w:color="auto" w:fill="E2EFDA"/>
          </w:tcPr>
          <w:p w14:paraId="62A65E6C"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96/03/2637</w:t>
            </w:r>
          </w:p>
          <w:p w14:paraId="0F781F22" w14:textId="23813718"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Daedalus</w:t>
            </w:r>
          </w:p>
        </w:tc>
        <w:tc>
          <w:tcPr>
            <w:tcW w:w="1615" w:type="dxa"/>
            <w:tcBorders>
              <w:top w:val="single" w:sz="8" w:space="0" w:color="000000"/>
              <w:left w:val="single" w:sz="8" w:space="0" w:color="000000"/>
              <w:bottom w:val="single" w:sz="8" w:space="0" w:color="000000"/>
              <w:right w:val="single" w:sz="8" w:space="0" w:color="000000"/>
            </w:tcBorders>
            <w:shd w:val="clear" w:color="auto" w:fill="FFFFFF"/>
          </w:tcPr>
          <w:p w14:paraId="0E4F1773" w14:textId="4EF8122D"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0B433DD2" w14:textId="1DDE36B8"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tcBorders>
              <w:top w:val="nil"/>
              <w:left w:val="single" w:sz="8" w:space="0" w:color="000000"/>
              <w:bottom w:val="single" w:sz="8" w:space="0" w:color="000000"/>
              <w:right w:val="single" w:sz="8" w:space="0" w:color="000000"/>
            </w:tcBorders>
            <w:shd w:val="clear" w:color="auto" w:fill="FFFFFF"/>
          </w:tcPr>
          <w:p w14:paraId="2DA746C1" w14:textId="70E5F9AC"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6F975414" w14:textId="77777777" w:rsidTr="003E68A0">
        <w:trPr>
          <w:gridAfter w:val="1"/>
          <w:wAfter w:w="795" w:type="dxa"/>
        </w:trPr>
        <w:tc>
          <w:tcPr>
            <w:tcW w:w="2156" w:type="dxa"/>
            <w:tcBorders>
              <w:top w:val="single" w:sz="4" w:space="0" w:color="auto"/>
              <w:left w:val="single" w:sz="8" w:space="0" w:color="000000"/>
              <w:right w:val="single" w:sz="8" w:space="0" w:color="000000"/>
            </w:tcBorders>
            <w:shd w:val="clear" w:color="auto" w:fill="FFF2CC"/>
          </w:tcPr>
          <w:p w14:paraId="780A1382"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single" w:sz="4" w:space="0" w:color="auto"/>
              <w:left w:val="nil"/>
              <w:right w:val="single" w:sz="8" w:space="0" w:color="000000"/>
            </w:tcBorders>
            <w:shd w:val="clear" w:color="auto" w:fill="E2EFDA"/>
          </w:tcPr>
          <w:p w14:paraId="359B679A"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96/03/2639</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5E24A40" w14:textId="41A82A9A"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54741C7" w14:textId="6B773E2B"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49B368E7" w14:textId="5898EADC"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7D151189" w14:textId="77777777" w:rsidTr="003E68A0">
        <w:trPr>
          <w:gridAfter w:val="1"/>
          <w:wAfter w:w="795" w:type="dxa"/>
        </w:trPr>
        <w:tc>
          <w:tcPr>
            <w:tcW w:w="2156" w:type="dxa"/>
            <w:tcBorders>
              <w:top w:val="nil"/>
              <w:left w:val="single" w:sz="8" w:space="0" w:color="000000"/>
              <w:bottom w:val="single" w:sz="4" w:space="0" w:color="auto"/>
              <w:right w:val="single" w:sz="8" w:space="0" w:color="000000"/>
            </w:tcBorders>
            <w:shd w:val="clear" w:color="auto" w:fill="FFF2CC"/>
          </w:tcPr>
          <w:p w14:paraId="1B817922"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4" w:space="0" w:color="auto"/>
              <w:right w:val="single" w:sz="8" w:space="0" w:color="000000"/>
            </w:tcBorders>
            <w:shd w:val="clear" w:color="auto" w:fill="E2EFDA"/>
          </w:tcPr>
          <w:p w14:paraId="5110CD1D"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Newcomen</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0C99C17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01A04D6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7DC600F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7D42DFE6" w14:textId="77777777" w:rsidTr="003E68A0">
        <w:trPr>
          <w:gridAfter w:val="1"/>
          <w:wAfter w:w="795" w:type="dxa"/>
        </w:trPr>
        <w:tc>
          <w:tcPr>
            <w:tcW w:w="2156" w:type="dxa"/>
            <w:tcBorders>
              <w:top w:val="single" w:sz="4" w:space="0" w:color="auto"/>
              <w:left w:val="single" w:sz="8" w:space="0" w:color="000000"/>
              <w:bottom w:val="nil"/>
              <w:right w:val="single" w:sz="8" w:space="0" w:color="000000"/>
            </w:tcBorders>
            <w:shd w:val="clear" w:color="auto" w:fill="FFF2CC"/>
          </w:tcPr>
          <w:p w14:paraId="2C4EC23C"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single" w:sz="4" w:space="0" w:color="auto"/>
              <w:left w:val="nil"/>
              <w:bottom w:val="nil"/>
              <w:right w:val="single" w:sz="8" w:space="0" w:color="000000"/>
            </w:tcBorders>
            <w:shd w:val="clear" w:color="auto" w:fill="E2EFDA"/>
          </w:tcPr>
          <w:p w14:paraId="647E4F3C"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96/04/2659</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CB2B006" w14:textId="1B7073BE"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E17C05A" w14:textId="44150FD2"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003B254D" w14:textId="770CD649"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5E5DD1AD"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09947A9C"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2030767C"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proofErr w:type="spellStart"/>
            <w:r w:rsidRPr="009B4279">
              <w:rPr>
                <w:rFonts w:ascii="Arial" w:hAnsi="Arial" w:cs="Arial"/>
                <w:bCs/>
                <w:color w:val="000000"/>
              </w:rPr>
              <w:t>Cockerell</w:t>
            </w:r>
            <w:proofErr w:type="spellEnd"/>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7E3E3548"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38EFAE0"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0F3B36A0"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3B8756DA"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5041D3E8"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single" w:sz="8" w:space="0" w:color="000000"/>
              <w:left w:val="nil"/>
              <w:bottom w:val="nil"/>
              <w:right w:val="single" w:sz="8" w:space="0" w:color="000000"/>
            </w:tcBorders>
            <w:shd w:val="clear" w:color="auto" w:fill="E2EFDA"/>
          </w:tcPr>
          <w:p w14:paraId="086B4101"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96/04/2661</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5A96F0D" w14:textId="4285970B"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015F53B" w14:textId="1A0069D3"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056D920F" w14:textId="1CE87B8D"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2EDE3C2C"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521BAFC7"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0B33432F"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Stephenson</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48A5060A"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DE58EA9"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6A9EF23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2BA8B32A"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1EB72ED7"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single" w:sz="8" w:space="0" w:color="000000"/>
              <w:left w:val="nil"/>
              <w:bottom w:val="nil"/>
              <w:right w:val="single" w:sz="8" w:space="0" w:color="000000"/>
            </w:tcBorders>
            <w:shd w:val="clear" w:color="auto" w:fill="E2EFDA"/>
          </w:tcPr>
          <w:p w14:paraId="748CB330"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96/05/2668</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3A3C557"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p w14:paraId="54C32469" w14:textId="6785A8A1"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CFE7714"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p w14:paraId="5D58A03E" w14:textId="0DA3166A"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45755585"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p w14:paraId="2C084B08" w14:textId="449F8AFE"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tc>
      </w:tr>
      <w:tr w:rsidR="00481781" w:rsidRPr="00F72652" w14:paraId="5BB29C89" w14:textId="77777777" w:rsidTr="003E68A0">
        <w:trPr>
          <w:gridAfter w:val="1"/>
          <w:wAfter w:w="795" w:type="dxa"/>
        </w:trPr>
        <w:tc>
          <w:tcPr>
            <w:tcW w:w="2156" w:type="dxa"/>
            <w:tcBorders>
              <w:top w:val="nil"/>
              <w:left w:val="single" w:sz="8" w:space="0" w:color="000000"/>
              <w:bottom w:val="single" w:sz="8" w:space="0" w:color="000000"/>
              <w:right w:val="single" w:sz="8" w:space="0" w:color="000000"/>
            </w:tcBorders>
            <w:shd w:val="clear" w:color="auto" w:fill="FFF2CC"/>
          </w:tcPr>
          <w:p w14:paraId="01EE1B78"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8" w:space="0" w:color="000000"/>
              <w:right w:val="single" w:sz="8" w:space="0" w:color="000000"/>
            </w:tcBorders>
            <w:shd w:val="clear" w:color="auto" w:fill="E2EFDA"/>
          </w:tcPr>
          <w:p w14:paraId="26A06977"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proofErr w:type="spellStart"/>
            <w:r w:rsidRPr="009B4279">
              <w:rPr>
                <w:rFonts w:ascii="Arial" w:hAnsi="Arial" w:cs="Arial"/>
                <w:bCs/>
                <w:color w:val="000000"/>
              </w:rPr>
              <w:t>Thunderer</w:t>
            </w:r>
            <w:proofErr w:type="spellEnd"/>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72FACDC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AB52A1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331C1290"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63186208" w14:textId="77777777" w:rsidTr="003E68A0">
        <w:trPr>
          <w:gridAfter w:val="1"/>
          <w:wAfter w:w="795" w:type="dxa"/>
        </w:trPr>
        <w:tc>
          <w:tcPr>
            <w:tcW w:w="2156" w:type="dxa"/>
            <w:tcBorders>
              <w:top w:val="single" w:sz="8" w:space="0" w:color="000000"/>
              <w:left w:val="single" w:sz="8" w:space="0" w:color="000000"/>
              <w:right w:val="single" w:sz="8" w:space="0" w:color="000000"/>
            </w:tcBorders>
            <w:shd w:val="clear" w:color="auto" w:fill="FFF2CC"/>
          </w:tcPr>
          <w:p w14:paraId="6E2C2402"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xml:space="preserve">Nitrogen </w:t>
            </w:r>
          </w:p>
        </w:tc>
        <w:tc>
          <w:tcPr>
            <w:tcW w:w="2097" w:type="dxa"/>
            <w:tcBorders>
              <w:top w:val="single" w:sz="8" w:space="0" w:color="000000"/>
              <w:left w:val="nil"/>
              <w:bottom w:val="nil"/>
              <w:right w:val="single" w:sz="8" w:space="0" w:color="000000"/>
            </w:tcBorders>
            <w:shd w:val="clear" w:color="auto" w:fill="E2EFDA"/>
          </w:tcPr>
          <w:p w14:paraId="2E6E64AD"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96/06/2638</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84BCA92"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5C1915BD" w14:textId="1EA70E32"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A5243F7"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4963EC25" w14:textId="51062C40"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4AE9B3A5"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19672448" w14:textId="029D8C19"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5E44E841" w14:textId="77777777" w:rsidTr="003E68A0">
        <w:trPr>
          <w:gridAfter w:val="1"/>
          <w:wAfter w:w="795" w:type="dxa"/>
        </w:trPr>
        <w:tc>
          <w:tcPr>
            <w:tcW w:w="2156" w:type="dxa"/>
            <w:tcBorders>
              <w:top w:val="nil"/>
              <w:left w:val="single" w:sz="8" w:space="0" w:color="000000"/>
              <w:bottom w:val="single" w:sz="4" w:space="0" w:color="auto"/>
              <w:right w:val="single" w:sz="8" w:space="0" w:color="000000"/>
            </w:tcBorders>
            <w:shd w:val="clear" w:color="auto" w:fill="FFF2CC"/>
          </w:tcPr>
          <w:p w14:paraId="3975AA1E"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8" w:space="0" w:color="000000"/>
              <w:right w:val="single" w:sz="8" w:space="0" w:color="000000"/>
            </w:tcBorders>
            <w:shd w:val="clear" w:color="auto" w:fill="E2EFDA"/>
          </w:tcPr>
          <w:p w14:paraId="720C193C"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AES</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553118E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795CE9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2923E4F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0F921C6E" w14:textId="77777777" w:rsidTr="003E68A0">
        <w:trPr>
          <w:gridAfter w:val="1"/>
          <w:wAfter w:w="795" w:type="dxa"/>
        </w:trPr>
        <w:tc>
          <w:tcPr>
            <w:tcW w:w="2156" w:type="dxa"/>
            <w:tcBorders>
              <w:top w:val="single" w:sz="4" w:space="0" w:color="auto"/>
              <w:left w:val="single" w:sz="8" w:space="0" w:color="000000"/>
              <w:right w:val="single" w:sz="8" w:space="0" w:color="000000"/>
            </w:tcBorders>
            <w:shd w:val="clear" w:color="auto" w:fill="FFF2CC"/>
          </w:tcPr>
          <w:p w14:paraId="148EE05B"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xml:space="preserve">CO2 </w:t>
            </w:r>
          </w:p>
        </w:tc>
        <w:tc>
          <w:tcPr>
            <w:tcW w:w="2097" w:type="dxa"/>
            <w:tcBorders>
              <w:top w:val="single" w:sz="8" w:space="0" w:color="000000"/>
              <w:left w:val="nil"/>
              <w:right w:val="single" w:sz="8" w:space="0" w:color="000000"/>
            </w:tcBorders>
            <w:shd w:val="clear" w:color="auto" w:fill="E2EFDA"/>
          </w:tcPr>
          <w:p w14:paraId="4841B543"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97/02/2740</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427A957"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1BD399A4" w14:textId="709830C4"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304E315"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1FB9FB4D" w14:textId="7D88757E"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4764C897"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3CEA80D4" w14:textId="00701942"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5754A982" w14:textId="77777777" w:rsidTr="003E68A0">
        <w:trPr>
          <w:gridAfter w:val="1"/>
          <w:wAfter w:w="795" w:type="dxa"/>
        </w:trPr>
        <w:tc>
          <w:tcPr>
            <w:tcW w:w="2156" w:type="dxa"/>
            <w:tcBorders>
              <w:top w:val="nil"/>
              <w:left w:val="single" w:sz="8" w:space="0" w:color="000000"/>
              <w:bottom w:val="single" w:sz="4" w:space="0" w:color="auto"/>
              <w:right w:val="single" w:sz="8" w:space="0" w:color="000000"/>
            </w:tcBorders>
            <w:shd w:val="clear" w:color="auto" w:fill="FFF2CC"/>
          </w:tcPr>
          <w:p w14:paraId="735968FF"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left w:val="nil"/>
              <w:bottom w:val="single" w:sz="4" w:space="0" w:color="auto"/>
              <w:right w:val="single" w:sz="8" w:space="0" w:color="000000"/>
            </w:tcBorders>
            <w:shd w:val="clear" w:color="auto" w:fill="E2EFDA"/>
          </w:tcPr>
          <w:p w14:paraId="481DF1F4"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Daedalus Block C</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3FD7E619"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8A3195C"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0410B4D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2E525786" w14:textId="77777777" w:rsidTr="003E68A0">
        <w:trPr>
          <w:gridAfter w:val="1"/>
          <w:wAfter w:w="795" w:type="dxa"/>
        </w:trPr>
        <w:tc>
          <w:tcPr>
            <w:tcW w:w="2156" w:type="dxa"/>
            <w:tcBorders>
              <w:top w:val="single" w:sz="4" w:space="0" w:color="auto"/>
              <w:left w:val="single" w:sz="8" w:space="0" w:color="000000"/>
              <w:bottom w:val="nil"/>
              <w:right w:val="single" w:sz="8" w:space="0" w:color="000000"/>
            </w:tcBorders>
            <w:shd w:val="clear" w:color="auto" w:fill="FFF2CC"/>
          </w:tcPr>
          <w:p w14:paraId="65F7C394"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Argon</w:t>
            </w:r>
          </w:p>
        </w:tc>
        <w:tc>
          <w:tcPr>
            <w:tcW w:w="2097" w:type="dxa"/>
            <w:tcBorders>
              <w:top w:val="single" w:sz="4" w:space="0" w:color="auto"/>
              <w:left w:val="nil"/>
              <w:bottom w:val="nil"/>
              <w:right w:val="single" w:sz="8" w:space="0" w:color="000000"/>
            </w:tcBorders>
            <w:shd w:val="clear" w:color="auto" w:fill="E2EFDA"/>
          </w:tcPr>
          <w:p w14:paraId="6D16FF6C"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99/02/2898</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5B35DAD"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p w14:paraId="2651B956" w14:textId="7DB7D926"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02B13F5"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p w14:paraId="283FEFAF" w14:textId="111274A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350A35F2"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p w14:paraId="37DAE571" w14:textId="0C11E93D"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tc>
      </w:tr>
      <w:tr w:rsidR="00481781" w:rsidRPr="00F72652" w14:paraId="6AB46440" w14:textId="77777777" w:rsidTr="003E68A0">
        <w:trPr>
          <w:gridAfter w:val="1"/>
          <w:wAfter w:w="795" w:type="dxa"/>
        </w:trPr>
        <w:tc>
          <w:tcPr>
            <w:tcW w:w="2156" w:type="dxa"/>
            <w:tcBorders>
              <w:top w:val="nil"/>
              <w:left w:val="single" w:sz="8" w:space="0" w:color="000000"/>
              <w:bottom w:val="single" w:sz="8" w:space="0" w:color="000000"/>
              <w:right w:val="single" w:sz="8" w:space="0" w:color="000000"/>
            </w:tcBorders>
            <w:shd w:val="clear" w:color="auto" w:fill="FFF2CC"/>
          </w:tcPr>
          <w:p w14:paraId="27F47909"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8" w:space="0" w:color="000000"/>
              <w:right w:val="single" w:sz="8" w:space="0" w:color="000000"/>
            </w:tcBorders>
            <w:shd w:val="clear" w:color="auto" w:fill="E2EFDA"/>
          </w:tcPr>
          <w:p w14:paraId="68D42170"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ATW</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2D13B75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686DE69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5B340219"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4A5F99DA"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2576E54F"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proofErr w:type="spellStart"/>
            <w:r w:rsidRPr="00F72652">
              <w:rPr>
                <w:rFonts w:ascii="Arial" w:hAnsi="Arial" w:cs="Arial"/>
                <w:color w:val="000000"/>
              </w:rPr>
              <w:t>Argonshield</w:t>
            </w:r>
            <w:proofErr w:type="spellEnd"/>
          </w:p>
        </w:tc>
        <w:tc>
          <w:tcPr>
            <w:tcW w:w="2097" w:type="dxa"/>
            <w:tcBorders>
              <w:top w:val="nil"/>
              <w:left w:val="nil"/>
              <w:bottom w:val="nil"/>
              <w:right w:val="single" w:sz="8" w:space="0" w:color="000000"/>
            </w:tcBorders>
            <w:shd w:val="clear" w:color="auto" w:fill="E2EFDA"/>
          </w:tcPr>
          <w:p w14:paraId="5D47DD6A"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99/02/2899</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2905CC8"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290623EB" w14:textId="27446250"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FCAF933"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B9CC43D" w14:textId="78C6D6E4"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4452D960"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8213824" w14:textId="396A1F34"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11D7D062"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509E2FFD"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5FA3D70C"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ATW</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2B7DD4E8"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55D9130"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4197AE29"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472B2379"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1F6201C4"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xml:space="preserve">Nitrogen </w:t>
            </w:r>
          </w:p>
        </w:tc>
        <w:tc>
          <w:tcPr>
            <w:tcW w:w="2097" w:type="dxa"/>
            <w:tcBorders>
              <w:top w:val="single" w:sz="8" w:space="0" w:color="000000"/>
              <w:left w:val="nil"/>
              <w:bottom w:val="nil"/>
              <w:right w:val="single" w:sz="8" w:space="0" w:color="000000"/>
            </w:tcBorders>
            <w:shd w:val="clear" w:color="auto" w:fill="E2EFDA"/>
          </w:tcPr>
          <w:p w14:paraId="0DEA7E98"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99/05/2917</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D3C04E1"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78073E25" w14:textId="5293F0AC"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2D9CA95"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48E802BC" w14:textId="083D8EEC"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7BA2E41F"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7BDB25A" w14:textId="3316689B"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009FF64B" w14:textId="77777777" w:rsidTr="003E68A0">
        <w:trPr>
          <w:gridAfter w:val="1"/>
          <w:wAfter w:w="795" w:type="dxa"/>
        </w:trPr>
        <w:tc>
          <w:tcPr>
            <w:tcW w:w="2156" w:type="dxa"/>
            <w:tcBorders>
              <w:top w:val="nil"/>
              <w:left w:val="single" w:sz="8" w:space="0" w:color="000000"/>
              <w:bottom w:val="single" w:sz="8" w:space="0" w:color="000000"/>
              <w:right w:val="single" w:sz="8" w:space="0" w:color="000000"/>
            </w:tcBorders>
            <w:shd w:val="clear" w:color="auto" w:fill="FFF2CC"/>
          </w:tcPr>
          <w:p w14:paraId="5CFCAEF9"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8" w:space="0" w:color="000000"/>
              <w:right w:val="single" w:sz="8" w:space="0" w:color="000000"/>
            </w:tcBorders>
            <w:shd w:val="clear" w:color="auto" w:fill="E2EFDA"/>
          </w:tcPr>
          <w:p w14:paraId="64D17460"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proofErr w:type="spellStart"/>
            <w:r w:rsidRPr="009B4279">
              <w:rPr>
                <w:rFonts w:ascii="Arial" w:hAnsi="Arial" w:cs="Arial"/>
                <w:bCs/>
                <w:color w:val="000000"/>
              </w:rPr>
              <w:t>Thunderer</w:t>
            </w:r>
            <w:proofErr w:type="spellEnd"/>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526A729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8BC1F3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4407736D"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73B04113"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13B85937"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CO2</w:t>
            </w:r>
          </w:p>
        </w:tc>
        <w:tc>
          <w:tcPr>
            <w:tcW w:w="2097" w:type="dxa"/>
            <w:tcBorders>
              <w:top w:val="nil"/>
              <w:left w:val="nil"/>
              <w:bottom w:val="nil"/>
              <w:right w:val="single" w:sz="8" w:space="0" w:color="000000"/>
            </w:tcBorders>
            <w:shd w:val="clear" w:color="auto" w:fill="E2EFDA"/>
          </w:tcPr>
          <w:p w14:paraId="22434EC7"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99/05/2918</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2A9DF07"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p w14:paraId="0B31E553" w14:textId="40D43E4F"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1A1CEBA"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p w14:paraId="143765C1" w14:textId="296728AE"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15F41BEF"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p w14:paraId="2C47489C" w14:textId="759055BA"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tc>
      </w:tr>
      <w:tr w:rsidR="00481781" w:rsidRPr="00F72652" w14:paraId="2C678FBF"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4BBD68FE"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3C71B21D"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proofErr w:type="spellStart"/>
            <w:r w:rsidRPr="009B4279">
              <w:rPr>
                <w:rFonts w:ascii="Arial" w:hAnsi="Arial" w:cs="Arial"/>
                <w:bCs/>
                <w:color w:val="000000"/>
              </w:rPr>
              <w:t>Thunderer</w:t>
            </w:r>
            <w:proofErr w:type="spellEnd"/>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70CAD43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03BCEA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01735E3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510D91C0"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1C0258BF"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xml:space="preserve">Vanguard </w:t>
            </w:r>
            <w:proofErr w:type="spellStart"/>
            <w:r w:rsidRPr="00F72652">
              <w:rPr>
                <w:rFonts w:ascii="Arial" w:hAnsi="Arial" w:cs="Arial"/>
                <w:color w:val="000000"/>
              </w:rPr>
              <w:t>LifeX</w:t>
            </w:r>
            <w:proofErr w:type="spellEnd"/>
            <w:r w:rsidRPr="00F72652">
              <w:rPr>
                <w:rFonts w:ascii="Arial" w:hAnsi="Arial" w:cs="Arial"/>
                <w:color w:val="000000"/>
              </w:rPr>
              <w:t xml:space="preserve"> CWP</w:t>
            </w:r>
          </w:p>
        </w:tc>
        <w:tc>
          <w:tcPr>
            <w:tcW w:w="2097" w:type="dxa"/>
            <w:tcBorders>
              <w:top w:val="single" w:sz="8" w:space="0" w:color="000000"/>
              <w:left w:val="nil"/>
              <w:bottom w:val="nil"/>
              <w:right w:val="single" w:sz="8" w:space="0" w:color="000000"/>
            </w:tcBorders>
            <w:shd w:val="clear" w:color="auto" w:fill="E2EFDA"/>
          </w:tcPr>
          <w:p w14:paraId="2113605E"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18/02/4625</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D931A0F"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7F64CCD6" w14:textId="1F5B9E19"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7CA5E89"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9133403" w14:textId="799966F0"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11F5DA2F"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0BF441C" w14:textId="1FBFE8FC"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4DA5A2FF"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109D5429"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7EB26176"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Morrell</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1C51F16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0EA6572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1E6B4EFD"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6D77076F"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666AF6C3"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Oxygen</w:t>
            </w:r>
          </w:p>
        </w:tc>
        <w:tc>
          <w:tcPr>
            <w:tcW w:w="2097" w:type="dxa"/>
            <w:tcBorders>
              <w:top w:val="single" w:sz="8" w:space="0" w:color="000000"/>
              <w:left w:val="nil"/>
              <w:bottom w:val="nil"/>
              <w:right w:val="single" w:sz="8" w:space="0" w:color="000000"/>
            </w:tcBorders>
            <w:shd w:val="clear" w:color="auto" w:fill="E2EFDA"/>
          </w:tcPr>
          <w:p w14:paraId="308986C9"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01/02/2988</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08BBDA0"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27048EBC" w14:textId="7BF671DF"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332CE23"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4E4813C" w14:textId="7F1B062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76B4BBBD"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D3ECAD0" w14:textId="0E9337E6"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364A52D8" w14:textId="77777777" w:rsidTr="003E68A0">
        <w:trPr>
          <w:gridAfter w:val="1"/>
          <w:wAfter w:w="795" w:type="dxa"/>
        </w:trPr>
        <w:tc>
          <w:tcPr>
            <w:tcW w:w="2156" w:type="dxa"/>
            <w:tcBorders>
              <w:top w:val="nil"/>
              <w:left w:val="single" w:sz="8" w:space="0" w:color="000000"/>
              <w:bottom w:val="single" w:sz="8" w:space="0" w:color="000000"/>
              <w:right w:val="single" w:sz="8" w:space="0" w:color="000000"/>
            </w:tcBorders>
            <w:shd w:val="clear" w:color="auto" w:fill="FFF2CC"/>
          </w:tcPr>
          <w:p w14:paraId="0A6520A4"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8" w:space="0" w:color="000000"/>
              <w:right w:val="single" w:sz="8" w:space="0" w:color="000000"/>
            </w:tcBorders>
            <w:shd w:val="clear" w:color="auto" w:fill="E2EFDA"/>
          </w:tcPr>
          <w:p w14:paraId="64A1FC08"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ATW</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354EB18C"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6FE1E4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7DDB67A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4DB2F10B"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094953A5" w14:textId="77777777" w:rsidR="00481781" w:rsidRDefault="00481781" w:rsidP="00481781">
            <w:pPr>
              <w:widowControl w:val="0"/>
              <w:autoSpaceDE w:val="0"/>
              <w:autoSpaceDN w:val="0"/>
              <w:adjustRightInd w:val="0"/>
              <w:spacing w:after="60" w:line="240" w:lineRule="auto"/>
              <w:ind w:left="118"/>
              <w:rPr>
                <w:rFonts w:ascii="Arial" w:hAnsi="Arial" w:cs="Arial"/>
                <w:color w:val="000000"/>
              </w:rPr>
            </w:pPr>
          </w:p>
          <w:p w14:paraId="5C5903BB" w14:textId="56DA21A3"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lastRenderedPageBreak/>
              <w:t xml:space="preserve">Acetylene </w:t>
            </w:r>
          </w:p>
        </w:tc>
        <w:tc>
          <w:tcPr>
            <w:tcW w:w="2097" w:type="dxa"/>
            <w:tcBorders>
              <w:top w:val="nil"/>
              <w:left w:val="nil"/>
              <w:bottom w:val="nil"/>
              <w:right w:val="single" w:sz="8" w:space="0" w:color="000000"/>
            </w:tcBorders>
            <w:shd w:val="clear" w:color="auto" w:fill="E2EFDA"/>
          </w:tcPr>
          <w:p w14:paraId="5D415B1F" w14:textId="77777777" w:rsidR="00481781" w:rsidRDefault="00481781" w:rsidP="00481781">
            <w:pPr>
              <w:widowControl w:val="0"/>
              <w:autoSpaceDE w:val="0"/>
              <w:autoSpaceDN w:val="0"/>
              <w:adjustRightInd w:val="0"/>
              <w:spacing w:after="60" w:line="240" w:lineRule="auto"/>
              <w:ind w:left="124"/>
              <w:rPr>
                <w:rFonts w:ascii="Arial" w:hAnsi="Arial" w:cs="Arial"/>
                <w:bCs/>
                <w:color w:val="000000"/>
              </w:rPr>
            </w:pPr>
            <w:r w:rsidRPr="009B4279">
              <w:rPr>
                <w:rFonts w:ascii="Arial" w:hAnsi="Arial" w:cs="Arial"/>
                <w:bCs/>
                <w:color w:val="000000"/>
              </w:rPr>
              <w:lastRenderedPageBreak/>
              <w:t xml:space="preserve"> </w:t>
            </w:r>
          </w:p>
          <w:p w14:paraId="5DF0FFEA" w14:textId="5D1A83DB"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lastRenderedPageBreak/>
              <w:t>01/02/2989</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AF57CE0" w14:textId="77777777" w:rsidR="00481781" w:rsidRDefault="00481781" w:rsidP="00481781">
            <w:pPr>
              <w:widowControl w:val="0"/>
              <w:autoSpaceDE w:val="0"/>
              <w:autoSpaceDN w:val="0"/>
              <w:adjustRightInd w:val="0"/>
              <w:spacing w:after="0" w:line="240" w:lineRule="auto"/>
              <w:ind w:left="131"/>
              <w:jc w:val="center"/>
              <w:rPr>
                <w:rFonts w:ascii="Arial" w:hAnsi="Arial" w:cs="Arial"/>
              </w:rPr>
            </w:pPr>
          </w:p>
          <w:p w14:paraId="249E75FB" w14:textId="2F51AA0D"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lastRenderedPageBreak/>
              <w:t>REDACTED</w:t>
            </w:r>
          </w:p>
          <w:p w14:paraId="01968BD4" w14:textId="74A52DF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F682DE4" w14:textId="77777777" w:rsidR="00481781" w:rsidRDefault="00481781" w:rsidP="00481781">
            <w:pPr>
              <w:widowControl w:val="0"/>
              <w:autoSpaceDE w:val="0"/>
              <w:autoSpaceDN w:val="0"/>
              <w:adjustRightInd w:val="0"/>
              <w:spacing w:after="0" w:line="240" w:lineRule="auto"/>
              <w:ind w:left="128"/>
              <w:jc w:val="center"/>
              <w:rPr>
                <w:rFonts w:ascii="Arial" w:hAnsi="Arial" w:cs="Arial"/>
              </w:rPr>
            </w:pPr>
          </w:p>
          <w:p w14:paraId="70FBE5CF" w14:textId="66C49A81"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lastRenderedPageBreak/>
              <w:t>REDACTED</w:t>
            </w:r>
          </w:p>
          <w:p w14:paraId="077EF300" w14:textId="35F78FE6"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196FEAF6" w14:textId="77777777" w:rsidR="00481781" w:rsidRDefault="00481781" w:rsidP="00481781">
            <w:pPr>
              <w:widowControl w:val="0"/>
              <w:autoSpaceDE w:val="0"/>
              <w:autoSpaceDN w:val="0"/>
              <w:adjustRightInd w:val="0"/>
              <w:spacing w:after="0" w:line="240" w:lineRule="auto"/>
              <w:ind w:left="128"/>
              <w:jc w:val="center"/>
              <w:rPr>
                <w:rFonts w:ascii="Arial" w:hAnsi="Arial" w:cs="Arial"/>
              </w:rPr>
            </w:pPr>
          </w:p>
          <w:p w14:paraId="15E4CF9F" w14:textId="7AB5544C"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lastRenderedPageBreak/>
              <w:t>REDACTED</w:t>
            </w:r>
          </w:p>
          <w:p w14:paraId="2C3CF635" w14:textId="75584849"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tc>
      </w:tr>
      <w:tr w:rsidR="00481781" w:rsidRPr="00F72652" w14:paraId="15DA5EEE"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64D6129A"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lastRenderedPageBreak/>
              <w:t> </w:t>
            </w:r>
          </w:p>
        </w:tc>
        <w:tc>
          <w:tcPr>
            <w:tcW w:w="2097" w:type="dxa"/>
            <w:tcBorders>
              <w:top w:val="nil"/>
              <w:left w:val="nil"/>
              <w:bottom w:val="nil"/>
              <w:right w:val="single" w:sz="8" w:space="0" w:color="000000"/>
            </w:tcBorders>
            <w:shd w:val="clear" w:color="auto" w:fill="E2EFDA"/>
          </w:tcPr>
          <w:p w14:paraId="03949576"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ATW</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7636787A"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2B8CB6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265FAAE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2D132C10"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7578983D"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single" w:sz="8" w:space="0" w:color="000000"/>
              <w:left w:val="nil"/>
              <w:bottom w:val="nil"/>
              <w:right w:val="single" w:sz="8" w:space="0" w:color="000000"/>
            </w:tcBorders>
            <w:shd w:val="clear" w:color="auto" w:fill="E2EFDA"/>
          </w:tcPr>
          <w:p w14:paraId="2E755CD0"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03/04/3100</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8965E78" w14:textId="77777777" w:rsidR="00481781" w:rsidRDefault="00481781" w:rsidP="00481781">
            <w:pPr>
              <w:widowControl w:val="0"/>
              <w:autoSpaceDE w:val="0"/>
              <w:autoSpaceDN w:val="0"/>
              <w:adjustRightInd w:val="0"/>
              <w:spacing w:after="0" w:line="240" w:lineRule="auto"/>
              <w:ind w:left="131"/>
              <w:jc w:val="center"/>
              <w:rPr>
                <w:rFonts w:ascii="Arial" w:hAnsi="Arial" w:cs="Arial"/>
              </w:rPr>
            </w:pPr>
          </w:p>
          <w:p w14:paraId="67766CC1" w14:textId="7595A2E0"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6A4E535" w14:textId="77777777" w:rsidR="00481781" w:rsidRDefault="00481781" w:rsidP="00481781">
            <w:pPr>
              <w:widowControl w:val="0"/>
              <w:autoSpaceDE w:val="0"/>
              <w:autoSpaceDN w:val="0"/>
              <w:adjustRightInd w:val="0"/>
              <w:spacing w:after="0" w:line="240" w:lineRule="auto"/>
              <w:ind w:left="128"/>
              <w:jc w:val="center"/>
              <w:rPr>
                <w:rFonts w:ascii="Arial" w:hAnsi="Arial" w:cs="Arial"/>
              </w:rPr>
            </w:pPr>
          </w:p>
          <w:p w14:paraId="4537161C" w14:textId="0BB2D513"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3CF774F4" w14:textId="77777777" w:rsidR="00481781" w:rsidRDefault="00481781" w:rsidP="00481781">
            <w:pPr>
              <w:widowControl w:val="0"/>
              <w:autoSpaceDE w:val="0"/>
              <w:autoSpaceDN w:val="0"/>
              <w:adjustRightInd w:val="0"/>
              <w:spacing w:after="0" w:line="240" w:lineRule="auto"/>
              <w:ind w:left="128"/>
              <w:jc w:val="center"/>
              <w:rPr>
                <w:rFonts w:ascii="Arial" w:hAnsi="Arial" w:cs="Arial"/>
              </w:rPr>
            </w:pPr>
          </w:p>
          <w:p w14:paraId="6D57FC85" w14:textId="5EFA2201"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414ADE2D"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538E20E7"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0E911583"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Daedalus C113</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6EF30307"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BC80579"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4386DC62"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7BB17966"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703A2FA6"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T23 ACP</w:t>
            </w:r>
          </w:p>
        </w:tc>
        <w:tc>
          <w:tcPr>
            <w:tcW w:w="2097" w:type="dxa"/>
            <w:tcBorders>
              <w:top w:val="single" w:sz="8" w:space="0" w:color="000000"/>
              <w:left w:val="nil"/>
              <w:bottom w:val="nil"/>
              <w:right w:val="single" w:sz="8" w:space="0" w:color="000000"/>
            </w:tcBorders>
            <w:shd w:val="clear" w:color="auto" w:fill="E2EFDA"/>
          </w:tcPr>
          <w:p w14:paraId="0342E234"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03/04/3101</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AA06EAB" w14:textId="77777777" w:rsidR="00481781" w:rsidRDefault="00481781" w:rsidP="00481781">
            <w:pPr>
              <w:widowControl w:val="0"/>
              <w:autoSpaceDE w:val="0"/>
              <w:autoSpaceDN w:val="0"/>
              <w:adjustRightInd w:val="0"/>
              <w:spacing w:after="0" w:line="240" w:lineRule="auto"/>
              <w:ind w:left="131"/>
              <w:jc w:val="center"/>
              <w:rPr>
                <w:rFonts w:ascii="Arial" w:hAnsi="Arial" w:cs="Arial"/>
              </w:rPr>
            </w:pPr>
          </w:p>
          <w:p w14:paraId="37EC91C6" w14:textId="7C4E8064"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A61F59F" w14:textId="77777777" w:rsidR="00481781" w:rsidRDefault="00481781" w:rsidP="00481781">
            <w:pPr>
              <w:widowControl w:val="0"/>
              <w:autoSpaceDE w:val="0"/>
              <w:autoSpaceDN w:val="0"/>
              <w:adjustRightInd w:val="0"/>
              <w:spacing w:after="0" w:line="240" w:lineRule="auto"/>
              <w:ind w:left="128"/>
              <w:jc w:val="center"/>
              <w:rPr>
                <w:rFonts w:ascii="Arial" w:hAnsi="Arial" w:cs="Arial"/>
              </w:rPr>
            </w:pPr>
          </w:p>
          <w:p w14:paraId="09A12B35" w14:textId="27C27728"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10D1AEE0" w14:textId="77777777" w:rsidR="00481781" w:rsidRDefault="00481781" w:rsidP="00481781">
            <w:pPr>
              <w:widowControl w:val="0"/>
              <w:autoSpaceDE w:val="0"/>
              <w:autoSpaceDN w:val="0"/>
              <w:adjustRightInd w:val="0"/>
              <w:spacing w:after="0" w:line="240" w:lineRule="auto"/>
              <w:ind w:left="128"/>
              <w:jc w:val="center"/>
              <w:rPr>
                <w:rFonts w:ascii="Arial" w:hAnsi="Arial" w:cs="Arial"/>
              </w:rPr>
            </w:pPr>
          </w:p>
          <w:p w14:paraId="0703454F" w14:textId="4B18C88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1CA477F4" w14:textId="77777777" w:rsidTr="003E68A0">
        <w:trPr>
          <w:gridAfter w:val="1"/>
          <w:wAfter w:w="795" w:type="dxa"/>
        </w:trPr>
        <w:tc>
          <w:tcPr>
            <w:tcW w:w="2156" w:type="dxa"/>
            <w:tcBorders>
              <w:top w:val="nil"/>
              <w:left w:val="single" w:sz="8" w:space="0" w:color="000000"/>
              <w:bottom w:val="single" w:sz="8" w:space="0" w:color="000000"/>
              <w:right w:val="single" w:sz="8" w:space="0" w:color="000000"/>
            </w:tcBorders>
            <w:shd w:val="clear" w:color="auto" w:fill="FFF2CC"/>
          </w:tcPr>
          <w:p w14:paraId="628B3A82"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8" w:space="0" w:color="000000"/>
              <w:right w:val="single" w:sz="8" w:space="0" w:color="000000"/>
            </w:tcBorders>
            <w:shd w:val="clear" w:color="auto" w:fill="E2EFDA"/>
          </w:tcPr>
          <w:p w14:paraId="12508231"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Morrell</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359F5A08"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D4DC2A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6B30F05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6368BCFD"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6C9A80B0"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Vanguard ACP</w:t>
            </w:r>
          </w:p>
        </w:tc>
        <w:tc>
          <w:tcPr>
            <w:tcW w:w="2097" w:type="dxa"/>
            <w:tcBorders>
              <w:top w:val="nil"/>
              <w:left w:val="nil"/>
              <w:bottom w:val="nil"/>
              <w:right w:val="single" w:sz="8" w:space="0" w:color="000000"/>
            </w:tcBorders>
            <w:shd w:val="clear" w:color="auto" w:fill="E2EFDA"/>
          </w:tcPr>
          <w:p w14:paraId="7E47D0DA"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04/04/3172</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1B86F7A"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p w14:paraId="24243136" w14:textId="1F6F25C4"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CC26C40"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p w14:paraId="1B809B64" w14:textId="06089C69"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118F2BCB"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p w14:paraId="2FD61CB4" w14:textId="13651135"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tc>
      </w:tr>
      <w:tr w:rsidR="00481781" w:rsidRPr="00F72652" w14:paraId="67D3C0F3"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44272687"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2CFDE31C"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Morrell</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22FE6963"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51DC7F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328E2AA0"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3229132C"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419E10C8"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single" w:sz="8" w:space="0" w:color="000000"/>
              <w:left w:val="nil"/>
              <w:bottom w:val="nil"/>
              <w:right w:val="single" w:sz="8" w:space="0" w:color="000000"/>
            </w:tcBorders>
            <w:shd w:val="clear" w:color="auto" w:fill="E2EFDA"/>
          </w:tcPr>
          <w:p w14:paraId="67F68EB6"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07/09/3370</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5F35071"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78CDD5F3" w14:textId="6261A4E3"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5011BC5"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B95B275" w14:textId="36932B56"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56F7CF03"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8EBEAA1" w14:textId="7BCD8B51"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10C00515" w14:textId="77777777" w:rsidTr="003E68A0">
        <w:trPr>
          <w:gridAfter w:val="1"/>
          <w:wAfter w:w="795" w:type="dxa"/>
        </w:trPr>
        <w:tc>
          <w:tcPr>
            <w:tcW w:w="2156" w:type="dxa"/>
            <w:tcBorders>
              <w:top w:val="nil"/>
              <w:left w:val="single" w:sz="8" w:space="0" w:color="000000"/>
              <w:bottom w:val="single" w:sz="8" w:space="0" w:color="000000"/>
              <w:right w:val="single" w:sz="8" w:space="0" w:color="000000"/>
            </w:tcBorders>
            <w:shd w:val="clear" w:color="auto" w:fill="FFF2CC"/>
          </w:tcPr>
          <w:p w14:paraId="6CD13E12"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8" w:space="0" w:color="000000"/>
              <w:right w:val="single" w:sz="8" w:space="0" w:color="000000"/>
            </w:tcBorders>
            <w:shd w:val="clear" w:color="auto" w:fill="E2EFDA"/>
          </w:tcPr>
          <w:p w14:paraId="3247367F"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Machine Shop</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710266A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0428D73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2DD4CB1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5E3A03A7"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318FB113"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nil"/>
              <w:left w:val="nil"/>
              <w:bottom w:val="nil"/>
              <w:right w:val="single" w:sz="8" w:space="0" w:color="000000"/>
            </w:tcBorders>
            <w:shd w:val="clear" w:color="auto" w:fill="E2EFDA"/>
          </w:tcPr>
          <w:p w14:paraId="7088F373"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07/09/3383</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4019445"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50F082E7" w14:textId="5BA209CF"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9A28686"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35DAC923" w14:textId="7B0FACB3"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6748FAD5"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256308CD" w14:textId="75CB9DBC"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17178210"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72AAF734"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23DA886B"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Rutherford</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11B03489"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FDC2012" w14:textId="77777777" w:rsidR="00481781" w:rsidRPr="00F72652" w:rsidRDefault="00481781" w:rsidP="00481781">
            <w:pPr>
              <w:widowControl w:val="0"/>
              <w:autoSpaceDE w:val="0"/>
              <w:autoSpaceDN w:val="0"/>
              <w:adjustRightInd w:val="0"/>
              <w:spacing w:after="0" w:line="240" w:lineRule="auto"/>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2AC72423"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3BD2931D"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7BE56B30"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LP Air</w:t>
            </w:r>
          </w:p>
        </w:tc>
        <w:tc>
          <w:tcPr>
            <w:tcW w:w="2097" w:type="dxa"/>
            <w:tcBorders>
              <w:top w:val="single" w:sz="8" w:space="0" w:color="000000"/>
              <w:left w:val="nil"/>
              <w:bottom w:val="nil"/>
              <w:right w:val="single" w:sz="8" w:space="0" w:color="000000"/>
            </w:tcBorders>
            <w:shd w:val="clear" w:color="auto" w:fill="E2EFDA"/>
          </w:tcPr>
          <w:p w14:paraId="2B4E064D"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xml:space="preserve"> 07/10/3384</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F81723D"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6B54872B" w14:textId="24089316"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7FF6F75"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24D27C9A" w14:textId="1D63CBC0"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188C3C20"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3A02DCB6" w14:textId="56EB5404"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4022BB5D" w14:textId="77777777" w:rsidTr="003E68A0">
        <w:trPr>
          <w:gridAfter w:val="1"/>
          <w:wAfter w:w="795" w:type="dxa"/>
        </w:trPr>
        <w:tc>
          <w:tcPr>
            <w:tcW w:w="2156" w:type="dxa"/>
            <w:tcBorders>
              <w:top w:val="nil"/>
              <w:left w:val="single" w:sz="8" w:space="0" w:color="000000"/>
              <w:bottom w:val="single" w:sz="8" w:space="0" w:color="000000"/>
              <w:right w:val="single" w:sz="8" w:space="0" w:color="000000"/>
            </w:tcBorders>
            <w:shd w:val="clear" w:color="auto" w:fill="FFF2CC"/>
          </w:tcPr>
          <w:p w14:paraId="186295DB"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8" w:space="0" w:color="000000"/>
              <w:right w:val="single" w:sz="8" w:space="0" w:color="000000"/>
            </w:tcBorders>
            <w:shd w:val="clear" w:color="auto" w:fill="E2EFDA"/>
          </w:tcPr>
          <w:p w14:paraId="191BAFA1"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Faraday</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562D6863"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70A80F2"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59019BB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65C17305"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0F7AA2E6"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Steam</w:t>
            </w:r>
          </w:p>
        </w:tc>
        <w:tc>
          <w:tcPr>
            <w:tcW w:w="2097" w:type="dxa"/>
            <w:tcBorders>
              <w:top w:val="nil"/>
              <w:left w:val="nil"/>
              <w:bottom w:val="nil"/>
              <w:right w:val="single" w:sz="8" w:space="0" w:color="000000"/>
            </w:tcBorders>
            <w:shd w:val="clear" w:color="auto" w:fill="E2EFDA"/>
          </w:tcPr>
          <w:p w14:paraId="6EC8094C" w14:textId="2E970FCF"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15/01/406</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D0306BB"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0B19AE36" w14:textId="1825EF48"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2594B3E"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33CFBFF" w14:textId="36A831D6"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6D8CADF1"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59C5030" w14:textId="48F9E72B"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2154FD10"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496679FB"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7B6272FD"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Watt Hanger</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0AE247D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5EA437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272C0A72"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6C999384"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547D1A90"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Hyd. Bladder Accumulator</w:t>
            </w:r>
          </w:p>
        </w:tc>
        <w:tc>
          <w:tcPr>
            <w:tcW w:w="2097" w:type="dxa"/>
            <w:tcBorders>
              <w:top w:val="single" w:sz="8" w:space="0" w:color="000000"/>
              <w:left w:val="nil"/>
              <w:bottom w:val="nil"/>
              <w:right w:val="single" w:sz="8" w:space="0" w:color="000000"/>
            </w:tcBorders>
            <w:shd w:val="clear" w:color="auto" w:fill="E2EFDA"/>
          </w:tcPr>
          <w:p w14:paraId="5E70F8A7"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15/07/4163</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9B67C61"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2EFFFF8D" w14:textId="18CE7DC4"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4BB8A97"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2DFB98BE" w14:textId="69C09A25"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1CE66EBC"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281F86AB" w14:textId="4F32EE59"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7A229FF6"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5ABD0E8F"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8" w:space="0" w:color="000000"/>
              <w:right w:val="single" w:sz="8" w:space="0" w:color="000000"/>
            </w:tcBorders>
            <w:shd w:val="clear" w:color="auto" w:fill="E2EFDA"/>
          </w:tcPr>
          <w:p w14:paraId="21E47B76"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Morrell</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55612CD7"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0C021F2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4872F0D7"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7FB21420"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1D5F8E4A"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T45 ACP</w:t>
            </w:r>
          </w:p>
        </w:tc>
        <w:tc>
          <w:tcPr>
            <w:tcW w:w="2097" w:type="dxa"/>
            <w:tcBorders>
              <w:top w:val="nil"/>
              <w:left w:val="nil"/>
              <w:bottom w:val="nil"/>
              <w:right w:val="single" w:sz="8" w:space="0" w:color="000000"/>
            </w:tcBorders>
            <w:shd w:val="clear" w:color="auto" w:fill="E2EFDA"/>
          </w:tcPr>
          <w:p w14:paraId="75E27257"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15/11/4195</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FEEB42E"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0B495C0F" w14:textId="33833F79"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D26DB0D"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185D6705" w14:textId="66AE503F"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48496883"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245EDCD" w14:textId="433B4B72"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1C72D7FC" w14:textId="77777777" w:rsidTr="003E68A0">
        <w:trPr>
          <w:gridAfter w:val="1"/>
          <w:wAfter w:w="795" w:type="dxa"/>
        </w:trPr>
        <w:tc>
          <w:tcPr>
            <w:tcW w:w="2156" w:type="dxa"/>
            <w:tcBorders>
              <w:top w:val="nil"/>
              <w:left w:val="single" w:sz="8" w:space="0" w:color="000000"/>
              <w:bottom w:val="single" w:sz="4" w:space="0" w:color="auto"/>
              <w:right w:val="single" w:sz="8" w:space="0" w:color="000000"/>
            </w:tcBorders>
            <w:shd w:val="clear" w:color="auto" w:fill="FFF2CC"/>
          </w:tcPr>
          <w:p w14:paraId="6DBB0509"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4" w:space="0" w:color="auto"/>
              <w:right w:val="single" w:sz="8" w:space="0" w:color="000000"/>
            </w:tcBorders>
            <w:shd w:val="clear" w:color="auto" w:fill="E2EFDA"/>
          </w:tcPr>
          <w:p w14:paraId="3ABD1C63"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Morrell</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03F6CE0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E4A574E" w14:textId="77777777" w:rsidR="00481781" w:rsidRPr="00F72652" w:rsidRDefault="00481781" w:rsidP="00481781">
            <w:pPr>
              <w:widowControl w:val="0"/>
              <w:autoSpaceDE w:val="0"/>
              <w:autoSpaceDN w:val="0"/>
              <w:adjustRightInd w:val="0"/>
              <w:spacing w:after="0" w:line="240" w:lineRule="auto"/>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75041BB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2758671F" w14:textId="77777777" w:rsidTr="003E68A0">
        <w:trPr>
          <w:gridAfter w:val="1"/>
          <w:wAfter w:w="795" w:type="dxa"/>
        </w:trPr>
        <w:tc>
          <w:tcPr>
            <w:tcW w:w="2156" w:type="dxa"/>
            <w:tcBorders>
              <w:top w:val="single" w:sz="4" w:space="0" w:color="auto"/>
              <w:left w:val="single" w:sz="8" w:space="0" w:color="000000"/>
              <w:bottom w:val="nil"/>
              <w:right w:val="single" w:sz="8" w:space="0" w:color="000000"/>
            </w:tcBorders>
            <w:shd w:val="clear" w:color="auto" w:fill="FFF2CC"/>
          </w:tcPr>
          <w:p w14:paraId="7CD4A3ED"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CO2</w:t>
            </w:r>
          </w:p>
        </w:tc>
        <w:tc>
          <w:tcPr>
            <w:tcW w:w="2097" w:type="dxa"/>
            <w:tcBorders>
              <w:top w:val="single" w:sz="4" w:space="0" w:color="auto"/>
              <w:left w:val="nil"/>
              <w:bottom w:val="nil"/>
              <w:right w:val="single" w:sz="8" w:space="0" w:color="000000"/>
            </w:tcBorders>
            <w:shd w:val="clear" w:color="auto" w:fill="E2EFDA"/>
          </w:tcPr>
          <w:p w14:paraId="04A1C2F2"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06/08/3310</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64300B4"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4CC07D87" w14:textId="737EB86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F753E67"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F9C860D" w14:textId="2FE7E058"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6D964B29"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2CF6AAE" w14:textId="39CE50C4" w:rsidR="00481781" w:rsidRPr="00732983" w:rsidRDefault="00481781" w:rsidP="00481781">
            <w:pPr>
              <w:jc w:val="center"/>
              <w:rPr>
                <w:rFonts w:ascii="Arial" w:hAnsi="Arial" w:cs="Arial"/>
              </w:rPr>
            </w:pPr>
            <w:r>
              <w:rPr>
                <w:rFonts w:ascii="Arial" w:hAnsi="Arial" w:cs="Arial"/>
              </w:rPr>
              <w:t>REDACTED</w:t>
            </w:r>
          </w:p>
        </w:tc>
      </w:tr>
      <w:tr w:rsidR="00481781" w:rsidRPr="00F72652" w14:paraId="6642A77D" w14:textId="77777777" w:rsidTr="003E68A0">
        <w:trPr>
          <w:gridAfter w:val="1"/>
          <w:wAfter w:w="795" w:type="dxa"/>
        </w:trPr>
        <w:tc>
          <w:tcPr>
            <w:tcW w:w="2156" w:type="dxa"/>
            <w:tcBorders>
              <w:top w:val="nil"/>
              <w:left w:val="single" w:sz="8" w:space="0" w:color="000000"/>
              <w:bottom w:val="nil"/>
              <w:right w:val="single" w:sz="8" w:space="0" w:color="000000"/>
            </w:tcBorders>
            <w:shd w:val="clear" w:color="auto" w:fill="FFF2CC"/>
          </w:tcPr>
          <w:p w14:paraId="0578CC6F"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nil"/>
              <w:right w:val="single" w:sz="8" w:space="0" w:color="000000"/>
            </w:tcBorders>
            <w:shd w:val="clear" w:color="auto" w:fill="E2EFDA"/>
          </w:tcPr>
          <w:p w14:paraId="06476C56"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Fire Suppression System</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7D13C09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9D00DC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3DAEBDCD"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67D37745" w14:textId="77777777" w:rsidTr="003E68A0">
        <w:trPr>
          <w:gridAfter w:val="1"/>
          <w:wAfter w:w="795" w:type="dxa"/>
        </w:trPr>
        <w:tc>
          <w:tcPr>
            <w:tcW w:w="2156" w:type="dxa"/>
            <w:tcBorders>
              <w:top w:val="single" w:sz="8" w:space="0" w:color="000000"/>
              <w:left w:val="single" w:sz="8" w:space="0" w:color="000000"/>
              <w:bottom w:val="nil"/>
              <w:right w:val="single" w:sz="8" w:space="0" w:color="000000"/>
            </w:tcBorders>
            <w:shd w:val="clear" w:color="auto" w:fill="FFF2CC"/>
          </w:tcPr>
          <w:p w14:paraId="26205408"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CO2</w:t>
            </w:r>
          </w:p>
        </w:tc>
        <w:tc>
          <w:tcPr>
            <w:tcW w:w="2097" w:type="dxa"/>
            <w:tcBorders>
              <w:top w:val="single" w:sz="8" w:space="0" w:color="000000"/>
              <w:left w:val="nil"/>
              <w:bottom w:val="nil"/>
              <w:right w:val="single" w:sz="8" w:space="0" w:color="000000"/>
            </w:tcBorders>
            <w:shd w:val="clear" w:color="auto" w:fill="E2EFDA"/>
          </w:tcPr>
          <w:p w14:paraId="414486C8"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 06/08/3311</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AFD4632"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7CF37241" w14:textId="217AC196"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r>
              <w:rPr>
                <w:rFonts w:ascii="Arial" w:hAnsi="Arial" w:cs="Arial"/>
              </w:rPr>
              <w:t>REDACTED</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D614DA9"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22733262" w14:textId="18ED591D"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c>
          <w:tcPr>
            <w:tcW w:w="1559" w:type="dxa"/>
            <w:vMerge w:val="restart"/>
            <w:tcBorders>
              <w:top w:val="nil"/>
              <w:left w:val="single" w:sz="8" w:space="0" w:color="000000"/>
              <w:bottom w:val="single" w:sz="8" w:space="0" w:color="000000"/>
              <w:right w:val="single" w:sz="8" w:space="0" w:color="000000"/>
            </w:tcBorders>
            <w:shd w:val="clear" w:color="auto" w:fill="FFFFFF"/>
          </w:tcPr>
          <w:p w14:paraId="648065CE"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38609C5D" w14:textId="2CCE797C"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r>
              <w:rPr>
                <w:rFonts w:ascii="Arial" w:hAnsi="Arial" w:cs="Arial"/>
              </w:rPr>
              <w:t>REDACTED</w:t>
            </w:r>
          </w:p>
        </w:tc>
      </w:tr>
      <w:tr w:rsidR="00481781" w:rsidRPr="00F72652" w14:paraId="6A21A873" w14:textId="77777777" w:rsidTr="003E68A0">
        <w:trPr>
          <w:gridAfter w:val="1"/>
          <w:wAfter w:w="795" w:type="dxa"/>
        </w:trPr>
        <w:tc>
          <w:tcPr>
            <w:tcW w:w="2156" w:type="dxa"/>
            <w:tcBorders>
              <w:top w:val="nil"/>
              <w:left w:val="single" w:sz="8" w:space="0" w:color="000000"/>
              <w:bottom w:val="single" w:sz="8" w:space="0" w:color="000000"/>
              <w:right w:val="single" w:sz="8" w:space="0" w:color="000000"/>
            </w:tcBorders>
            <w:shd w:val="clear" w:color="auto" w:fill="FFF2CC"/>
          </w:tcPr>
          <w:p w14:paraId="3693866E" w14:textId="77777777" w:rsidR="00481781" w:rsidRPr="00F72652" w:rsidRDefault="00481781" w:rsidP="00481781">
            <w:pPr>
              <w:widowControl w:val="0"/>
              <w:autoSpaceDE w:val="0"/>
              <w:autoSpaceDN w:val="0"/>
              <w:adjustRightInd w:val="0"/>
              <w:spacing w:after="60" w:line="240" w:lineRule="auto"/>
              <w:ind w:left="118"/>
              <w:rPr>
                <w:rFonts w:ascii="Arial" w:hAnsi="Arial" w:cs="Arial"/>
              </w:rPr>
            </w:pPr>
            <w:r w:rsidRPr="00F72652">
              <w:rPr>
                <w:rFonts w:ascii="Arial" w:hAnsi="Arial" w:cs="Arial"/>
                <w:color w:val="000000"/>
              </w:rPr>
              <w:t> </w:t>
            </w:r>
          </w:p>
        </w:tc>
        <w:tc>
          <w:tcPr>
            <w:tcW w:w="2097" w:type="dxa"/>
            <w:tcBorders>
              <w:top w:val="nil"/>
              <w:left w:val="nil"/>
              <w:bottom w:val="single" w:sz="8" w:space="0" w:color="000000"/>
              <w:right w:val="single" w:sz="8" w:space="0" w:color="000000"/>
            </w:tcBorders>
            <w:shd w:val="clear" w:color="auto" w:fill="E2EFDA"/>
          </w:tcPr>
          <w:p w14:paraId="5499072C" w14:textId="77777777" w:rsidR="00481781" w:rsidRPr="009B4279" w:rsidRDefault="00481781" w:rsidP="00481781">
            <w:pPr>
              <w:widowControl w:val="0"/>
              <w:autoSpaceDE w:val="0"/>
              <w:autoSpaceDN w:val="0"/>
              <w:adjustRightInd w:val="0"/>
              <w:spacing w:after="60" w:line="240" w:lineRule="auto"/>
              <w:ind w:left="124"/>
              <w:rPr>
                <w:rFonts w:ascii="Arial" w:hAnsi="Arial" w:cs="Arial"/>
              </w:rPr>
            </w:pPr>
            <w:r w:rsidRPr="009B4279">
              <w:rPr>
                <w:rFonts w:ascii="Arial" w:hAnsi="Arial" w:cs="Arial"/>
                <w:bCs/>
                <w:color w:val="000000"/>
              </w:rPr>
              <w:t>Fire Suppression System</w:t>
            </w:r>
          </w:p>
        </w:tc>
        <w:tc>
          <w:tcPr>
            <w:tcW w:w="1615" w:type="dxa"/>
            <w:vMerge/>
            <w:tcBorders>
              <w:top w:val="single" w:sz="8" w:space="0" w:color="000000"/>
              <w:left w:val="single" w:sz="8" w:space="0" w:color="000000"/>
              <w:bottom w:val="single" w:sz="8" w:space="0" w:color="000000"/>
              <w:right w:val="single" w:sz="8" w:space="0" w:color="000000"/>
            </w:tcBorders>
            <w:shd w:val="clear" w:color="auto" w:fill="FFFFFF"/>
          </w:tcPr>
          <w:p w14:paraId="0DB4FB54" w14:textId="77777777" w:rsidR="00481781" w:rsidRPr="00F72652" w:rsidRDefault="00481781" w:rsidP="00481781">
            <w:pPr>
              <w:widowControl w:val="0"/>
              <w:autoSpaceDE w:val="0"/>
              <w:autoSpaceDN w:val="0"/>
              <w:adjustRightInd w:val="0"/>
              <w:spacing w:after="0" w:line="240" w:lineRule="auto"/>
              <w:rPr>
                <w:rFonts w:ascii="Arial" w:hAnsi="Arial" w:cs="Arial"/>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31A7EE8" w14:textId="77777777" w:rsidR="00481781" w:rsidRPr="00F72652" w:rsidRDefault="00481781" w:rsidP="00481781">
            <w:pPr>
              <w:widowControl w:val="0"/>
              <w:autoSpaceDE w:val="0"/>
              <w:autoSpaceDN w:val="0"/>
              <w:adjustRightInd w:val="0"/>
              <w:spacing w:after="0" w:line="240" w:lineRule="auto"/>
              <w:rPr>
                <w:rFonts w:ascii="Arial" w:hAnsi="Arial" w:cs="Arial"/>
              </w:rPr>
            </w:pPr>
          </w:p>
        </w:tc>
        <w:tc>
          <w:tcPr>
            <w:tcW w:w="1559" w:type="dxa"/>
            <w:vMerge/>
            <w:tcBorders>
              <w:top w:val="nil"/>
              <w:left w:val="single" w:sz="8" w:space="0" w:color="000000"/>
              <w:bottom w:val="single" w:sz="8" w:space="0" w:color="000000"/>
              <w:right w:val="single" w:sz="8" w:space="0" w:color="000000"/>
            </w:tcBorders>
            <w:shd w:val="clear" w:color="auto" w:fill="FFFFFF"/>
          </w:tcPr>
          <w:p w14:paraId="5A838FBA" w14:textId="77777777" w:rsidR="00481781" w:rsidRPr="00F72652" w:rsidRDefault="00481781" w:rsidP="00481781">
            <w:pPr>
              <w:widowControl w:val="0"/>
              <w:autoSpaceDE w:val="0"/>
              <w:autoSpaceDN w:val="0"/>
              <w:adjustRightInd w:val="0"/>
              <w:spacing w:after="0" w:line="240" w:lineRule="auto"/>
              <w:rPr>
                <w:rFonts w:ascii="Arial" w:hAnsi="Arial" w:cs="Arial"/>
              </w:rPr>
            </w:pPr>
          </w:p>
        </w:tc>
      </w:tr>
      <w:tr w:rsidR="00481781" w:rsidRPr="00F72652" w14:paraId="69CFF1A0" w14:textId="77777777" w:rsidTr="000E2BFA">
        <w:tc>
          <w:tcPr>
            <w:tcW w:w="2156" w:type="dxa"/>
            <w:tcBorders>
              <w:top w:val="nil"/>
              <w:left w:val="nil"/>
              <w:bottom w:val="nil"/>
              <w:right w:val="nil"/>
            </w:tcBorders>
            <w:shd w:val="clear" w:color="auto" w:fill="FFFFFF"/>
          </w:tcPr>
          <w:p w14:paraId="26ADC9EE" w14:textId="77777777" w:rsidR="00481781" w:rsidRDefault="00481781" w:rsidP="00481781">
            <w:pPr>
              <w:widowControl w:val="0"/>
              <w:autoSpaceDE w:val="0"/>
              <w:autoSpaceDN w:val="0"/>
              <w:adjustRightInd w:val="0"/>
              <w:spacing w:after="0" w:line="240" w:lineRule="auto"/>
              <w:ind w:left="108"/>
              <w:rPr>
                <w:rFonts w:ascii="Arial" w:hAnsi="Arial" w:cs="Arial"/>
              </w:rPr>
            </w:pPr>
          </w:p>
          <w:p w14:paraId="1FE99BCC" w14:textId="74288819" w:rsidR="00481781" w:rsidRPr="00F72652" w:rsidRDefault="00481781" w:rsidP="00481781">
            <w:pPr>
              <w:widowControl w:val="0"/>
              <w:autoSpaceDE w:val="0"/>
              <w:autoSpaceDN w:val="0"/>
              <w:adjustRightInd w:val="0"/>
              <w:spacing w:after="0" w:line="240" w:lineRule="auto"/>
              <w:ind w:left="108"/>
              <w:rPr>
                <w:rFonts w:ascii="Arial" w:hAnsi="Arial" w:cs="Arial"/>
              </w:rPr>
            </w:pPr>
          </w:p>
        </w:tc>
        <w:tc>
          <w:tcPr>
            <w:tcW w:w="2097" w:type="dxa"/>
            <w:tcBorders>
              <w:top w:val="nil"/>
              <w:left w:val="nil"/>
              <w:bottom w:val="nil"/>
              <w:right w:val="nil"/>
            </w:tcBorders>
            <w:shd w:val="clear" w:color="auto" w:fill="FFFFFF"/>
          </w:tcPr>
          <w:p w14:paraId="600A9662" w14:textId="77777777" w:rsidR="00481781" w:rsidRPr="009B4279" w:rsidRDefault="00481781" w:rsidP="00481781">
            <w:pPr>
              <w:widowControl w:val="0"/>
              <w:autoSpaceDE w:val="0"/>
              <w:autoSpaceDN w:val="0"/>
              <w:adjustRightInd w:val="0"/>
              <w:spacing w:after="0" w:line="240" w:lineRule="auto"/>
              <w:ind w:left="124"/>
              <w:rPr>
                <w:rFonts w:ascii="Arial" w:hAnsi="Arial" w:cs="Arial"/>
              </w:rPr>
            </w:pPr>
          </w:p>
        </w:tc>
        <w:tc>
          <w:tcPr>
            <w:tcW w:w="1615" w:type="dxa"/>
            <w:tcBorders>
              <w:top w:val="nil"/>
              <w:left w:val="nil"/>
              <w:bottom w:val="nil"/>
              <w:right w:val="nil"/>
            </w:tcBorders>
            <w:shd w:val="clear" w:color="auto" w:fill="FFFFFF"/>
          </w:tcPr>
          <w:p w14:paraId="11380D10" w14:textId="77777777" w:rsidR="00481781" w:rsidRPr="00F72652" w:rsidRDefault="00481781" w:rsidP="00481781">
            <w:pPr>
              <w:widowControl w:val="0"/>
              <w:autoSpaceDE w:val="0"/>
              <w:autoSpaceDN w:val="0"/>
              <w:adjustRightInd w:val="0"/>
              <w:spacing w:after="0" w:line="240" w:lineRule="auto"/>
              <w:ind w:left="121"/>
              <w:rPr>
                <w:rFonts w:ascii="Arial" w:hAnsi="Arial" w:cs="Arial"/>
              </w:rPr>
            </w:pPr>
          </w:p>
        </w:tc>
        <w:tc>
          <w:tcPr>
            <w:tcW w:w="1559" w:type="dxa"/>
            <w:tcBorders>
              <w:top w:val="nil"/>
              <w:left w:val="nil"/>
              <w:bottom w:val="nil"/>
              <w:right w:val="nil"/>
            </w:tcBorders>
            <w:shd w:val="clear" w:color="auto" w:fill="FFFFFF"/>
          </w:tcPr>
          <w:p w14:paraId="2E59E206" w14:textId="77777777" w:rsidR="00481781" w:rsidRPr="00F72652" w:rsidRDefault="00481781" w:rsidP="00481781">
            <w:pPr>
              <w:widowControl w:val="0"/>
              <w:autoSpaceDE w:val="0"/>
              <w:autoSpaceDN w:val="0"/>
              <w:adjustRightInd w:val="0"/>
              <w:spacing w:after="0" w:line="240" w:lineRule="auto"/>
              <w:ind w:left="118"/>
              <w:rPr>
                <w:rFonts w:ascii="Arial" w:hAnsi="Arial" w:cs="Arial"/>
              </w:rPr>
            </w:pPr>
          </w:p>
        </w:tc>
        <w:tc>
          <w:tcPr>
            <w:tcW w:w="1559" w:type="dxa"/>
            <w:tcBorders>
              <w:top w:val="nil"/>
              <w:left w:val="nil"/>
              <w:bottom w:val="nil"/>
              <w:right w:val="nil"/>
            </w:tcBorders>
            <w:shd w:val="clear" w:color="auto" w:fill="FFFFFF"/>
          </w:tcPr>
          <w:p w14:paraId="4940D765" w14:textId="77777777" w:rsidR="00481781" w:rsidRPr="00F72652" w:rsidRDefault="00481781" w:rsidP="00481781">
            <w:pPr>
              <w:widowControl w:val="0"/>
              <w:autoSpaceDE w:val="0"/>
              <w:autoSpaceDN w:val="0"/>
              <w:adjustRightInd w:val="0"/>
              <w:spacing w:after="0" w:line="240" w:lineRule="auto"/>
              <w:ind w:left="118"/>
              <w:rPr>
                <w:rFonts w:ascii="Arial" w:hAnsi="Arial" w:cs="Arial"/>
              </w:rPr>
            </w:pPr>
          </w:p>
        </w:tc>
        <w:tc>
          <w:tcPr>
            <w:tcW w:w="795" w:type="dxa"/>
            <w:tcBorders>
              <w:top w:val="nil"/>
              <w:left w:val="nil"/>
              <w:bottom w:val="nil"/>
              <w:right w:val="nil"/>
            </w:tcBorders>
            <w:shd w:val="clear" w:color="auto" w:fill="FFFFFF"/>
          </w:tcPr>
          <w:p w14:paraId="57942803" w14:textId="77777777" w:rsidR="00481781" w:rsidRPr="00F72652" w:rsidRDefault="00481781" w:rsidP="00481781">
            <w:pPr>
              <w:widowControl w:val="0"/>
              <w:autoSpaceDE w:val="0"/>
              <w:autoSpaceDN w:val="0"/>
              <w:adjustRightInd w:val="0"/>
              <w:spacing w:after="0" w:line="240" w:lineRule="auto"/>
              <w:ind w:left="113"/>
              <w:rPr>
                <w:rFonts w:ascii="Arial" w:hAnsi="Arial" w:cs="Arial"/>
              </w:rPr>
            </w:pPr>
          </w:p>
        </w:tc>
      </w:tr>
      <w:tr w:rsidR="00481781" w:rsidRPr="00F72652" w14:paraId="49D1AEB8" w14:textId="77777777" w:rsidTr="000E2BFA">
        <w:tc>
          <w:tcPr>
            <w:tcW w:w="4253" w:type="dxa"/>
            <w:gridSpan w:val="2"/>
            <w:tcBorders>
              <w:top w:val="single" w:sz="8" w:space="0" w:color="000000"/>
              <w:left w:val="single" w:sz="8" w:space="0" w:color="000000"/>
              <w:bottom w:val="single" w:sz="8" w:space="0" w:color="000000"/>
              <w:right w:val="single" w:sz="8" w:space="0" w:color="000000"/>
            </w:tcBorders>
            <w:shd w:val="clear" w:color="auto" w:fill="D9E1F2"/>
          </w:tcPr>
          <w:p w14:paraId="69756E99" w14:textId="77777777" w:rsidR="00481781" w:rsidRPr="009B4279" w:rsidRDefault="00481781" w:rsidP="003E68A0">
            <w:pPr>
              <w:widowControl w:val="0"/>
              <w:autoSpaceDE w:val="0"/>
              <w:autoSpaceDN w:val="0"/>
              <w:adjustRightInd w:val="0"/>
              <w:spacing w:after="0" w:line="240" w:lineRule="auto"/>
              <w:ind w:left="118"/>
              <w:rPr>
                <w:rFonts w:ascii="Arial" w:hAnsi="Arial" w:cs="Arial"/>
              </w:rPr>
            </w:pPr>
            <w:r w:rsidRPr="009B4279">
              <w:rPr>
                <w:rFonts w:ascii="Arial" w:hAnsi="Arial" w:cs="Arial"/>
                <w:bCs/>
                <w:color w:val="000000"/>
              </w:rPr>
              <w:lastRenderedPageBreak/>
              <w:t>Associated Requirements for the above WSE List</w:t>
            </w:r>
          </w:p>
        </w:tc>
        <w:tc>
          <w:tcPr>
            <w:tcW w:w="1615" w:type="dxa"/>
            <w:tcBorders>
              <w:top w:val="nil"/>
              <w:left w:val="nil"/>
              <w:bottom w:val="nil"/>
              <w:right w:val="nil"/>
            </w:tcBorders>
            <w:shd w:val="clear" w:color="auto" w:fill="FFFFFF"/>
          </w:tcPr>
          <w:p w14:paraId="5920DDDD" w14:textId="77777777" w:rsidR="00481781" w:rsidRPr="00F72652" w:rsidRDefault="00481781" w:rsidP="003E68A0">
            <w:pPr>
              <w:widowControl w:val="0"/>
              <w:autoSpaceDE w:val="0"/>
              <w:autoSpaceDN w:val="0"/>
              <w:adjustRightInd w:val="0"/>
              <w:spacing w:after="0" w:line="240" w:lineRule="auto"/>
              <w:ind w:left="121"/>
              <w:rPr>
                <w:rFonts w:ascii="Arial" w:hAnsi="Arial" w:cs="Arial"/>
              </w:rPr>
            </w:pPr>
          </w:p>
        </w:tc>
        <w:tc>
          <w:tcPr>
            <w:tcW w:w="1559" w:type="dxa"/>
            <w:tcBorders>
              <w:top w:val="nil"/>
              <w:left w:val="nil"/>
              <w:bottom w:val="nil"/>
              <w:right w:val="nil"/>
            </w:tcBorders>
            <w:shd w:val="clear" w:color="auto" w:fill="FFFFFF"/>
          </w:tcPr>
          <w:p w14:paraId="5CEC51E8"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1559" w:type="dxa"/>
            <w:tcBorders>
              <w:top w:val="nil"/>
              <w:left w:val="nil"/>
              <w:bottom w:val="nil"/>
              <w:right w:val="nil"/>
            </w:tcBorders>
            <w:shd w:val="clear" w:color="auto" w:fill="FFFFFF"/>
          </w:tcPr>
          <w:p w14:paraId="710F1D53"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795" w:type="dxa"/>
            <w:tcBorders>
              <w:top w:val="nil"/>
              <w:left w:val="nil"/>
              <w:bottom w:val="nil"/>
              <w:right w:val="nil"/>
            </w:tcBorders>
            <w:shd w:val="clear" w:color="auto" w:fill="FFFFFF"/>
          </w:tcPr>
          <w:p w14:paraId="6BE4F681" w14:textId="77777777" w:rsidR="00481781" w:rsidRPr="00F72652" w:rsidRDefault="00481781" w:rsidP="003E68A0">
            <w:pPr>
              <w:widowControl w:val="0"/>
              <w:autoSpaceDE w:val="0"/>
              <w:autoSpaceDN w:val="0"/>
              <w:adjustRightInd w:val="0"/>
              <w:spacing w:after="0" w:line="240" w:lineRule="auto"/>
              <w:ind w:left="113"/>
              <w:rPr>
                <w:rFonts w:ascii="Arial" w:hAnsi="Arial" w:cs="Arial"/>
              </w:rPr>
            </w:pPr>
          </w:p>
        </w:tc>
      </w:tr>
      <w:tr w:rsidR="00481781" w:rsidRPr="00F72652" w14:paraId="3C530EDB" w14:textId="77777777" w:rsidTr="000E2BFA">
        <w:tc>
          <w:tcPr>
            <w:tcW w:w="4253" w:type="dxa"/>
            <w:gridSpan w:val="2"/>
            <w:tcBorders>
              <w:top w:val="single" w:sz="8" w:space="0" w:color="000000"/>
              <w:left w:val="single" w:sz="8" w:space="0" w:color="000000"/>
              <w:bottom w:val="single" w:sz="8" w:space="0" w:color="000000"/>
              <w:right w:val="single" w:sz="8" w:space="0" w:color="000000"/>
            </w:tcBorders>
            <w:shd w:val="clear" w:color="auto" w:fill="D9E1F2"/>
          </w:tcPr>
          <w:p w14:paraId="0C28AC6D" w14:textId="77777777" w:rsidR="00481781" w:rsidRPr="009B4279" w:rsidRDefault="00481781" w:rsidP="003E68A0">
            <w:pPr>
              <w:widowControl w:val="0"/>
              <w:autoSpaceDE w:val="0"/>
              <w:autoSpaceDN w:val="0"/>
              <w:adjustRightInd w:val="0"/>
              <w:spacing w:after="0" w:line="240" w:lineRule="auto"/>
              <w:ind w:left="118"/>
              <w:rPr>
                <w:rFonts w:ascii="Arial" w:hAnsi="Arial" w:cs="Arial"/>
              </w:rPr>
            </w:pPr>
            <w:r w:rsidRPr="009B4279">
              <w:rPr>
                <w:rFonts w:ascii="Arial" w:hAnsi="Arial" w:cs="Arial"/>
                <w:color w:val="000000"/>
              </w:rPr>
              <w:t>Hydrostatic Test &lt; 250 Litres</w:t>
            </w:r>
          </w:p>
        </w:tc>
        <w:tc>
          <w:tcPr>
            <w:tcW w:w="1615" w:type="dxa"/>
            <w:tcBorders>
              <w:top w:val="nil"/>
              <w:left w:val="nil"/>
              <w:bottom w:val="nil"/>
              <w:right w:val="nil"/>
            </w:tcBorders>
            <w:shd w:val="clear" w:color="auto" w:fill="FFFFFF"/>
          </w:tcPr>
          <w:p w14:paraId="0F6B9470" w14:textId="77777777" w:rsidR="00481781" w:rsidRPr="00F72652" w:rsidRDefault="00481781" w:rsidP="003E68A0">
            <w:pPr>
              <w:widowControl w:val="0"/>
              <w:autoSpaceDE w:val="0"/>
              <w:autoSpaceDN w:val="0"/>
              <w:adjustRightInd w:val="0"/>
              <w:spacing w:after="0" w:line="240" w:lineRule="auto"/>
              <w:ind w:left="121"/>
              <w:rPr>
                <w:rFonts w:ascii="Arial" w:hAnsi="Arial" w:cs="Arial"/>
              </w:rPr>
            </w:pPr>
          </w:p>
        </w:tc>
        <w:tc>
          <w:tcPr>
            <w:tcW w:w="1559" w:type="dxa"/>
            <w:tcBorders>
              <w:top w:val="nil"/>
              <w:left w:val="nil"/>
              <w:bottom w:val="nil"/>
              <w:right w:val="nil"/>
            </w:tcBorders>
            <w:shd w:val="clear" w:color="auto" w:fill="FFFFFF"/>
          </w:tcPr>
          <w:p w14:paraId="2D2A4110"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1559" w:type="dxa"/>
            <w:tcBorders>
              <w:top w:val="nil"/>
              <w:left w:val="nil"/>
              <w:bottom w:val="nil"/>
              <w:right w:val="nil"/>
            </w:tcBorders>
            <w:shd w:val="clear" w:color="auto" w:fill="FFFFFF"/>
          </w:tcPr>
          <w:p w14:paraId="490EDB61"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795" w:type="dxa"/>
            <w:tcBorders>
              <w:top w:val="nil"/>
              <w:left w:val="nil"/>
              <w:bottom w:val="nil"/>
              <w:right w:val="nil"/>
            </w:tcBorders>
            <w:shd w:val="clear" w:color="auto" w:fill="FFFFFF"/>
          </w:tcPr>
          <w:p w14:paraId="5A02E689" w14:textId="77777777" w:rsidR="00481781" w:rsidRPr="00F72652" w:rsidRDefault="00481781" w:rsidP="003E68A0">
            <w:pPr>
              <w:widowControl w:val="0"/>
              <w:autoSpaceDE w:val="0"/>
              <w:autoSpaceDN w:val="0"/>
              <w:adjustRightInd w:val="0"/>
              <w:spacing w:after="0" w:line="240" w:lineRule="auto"/>
              <w:ind w:left="113"/>
              <w:rPr>
                <w:rFonts w:ascii="Arial" w:hAnsi="Arial" w:cs="Arial"/>
              </w:rPr>
            </w:pPr>
          </w:p>
        </w:tc>
      </w:tr>
      <w:tr w:rsidR="00481781" w:rsidRPr="00F72652" w14:paraId="3B742EF7" w14:textId="77777777" w:rsidTr="000E2BFA">
        <w:tc>
          <w:tcPr>
            <w:tcW w:w="4253" w:type="dxa"/>
            <w:gridSpan w:val="2"/>
            <w:tcBorders>
              <w:top w:val="single" w:sz="8" w:space="0" w:color="000000"/>
              <w:left w:val="single" w:sz="8" w:space="0" w:color="000000"/>
              <w:bottom w:val="single" w:sz="8" w:space="0" w:color="000000"/>
              <w:right w:val="single" w:sz="8" w:space="0" w:color="000000"/>
            </w:tcBorders>
            <w:shd w:val="clear" w:color="auto" w:fill="D9E1F2"/>
          </w:tcPr>
          <w:p w14:paraId="596DAF6A" w14:textId="77777777" w:rsidR="00481781" w:rsidRPr="009B4279" w:rsidRDefault="00481781" w:rsidP="003E68A0">
            <w:pPr>
              <w:widowControl w:val="0"/>
              <w:autoSpaceDE w:val="0"/>
              <w:autoSpaceDN w:val="0"/>
              <w:adjustRightInd w:val="0"/>
              <w:spacing w:after="0" w:line="240" w:lineRule="auto"/>
              <w:ind w:left="118"/>
              <w:rPr>
                <w:rFonts w:ascii="Arial" w:hAnsi="Arial" w:cs="Arial"/>
              </w:rPr>
            </w:pPr>
            <w:r w:rsidRPr="009B4279">
              <w:rPr>
                <w:rFonts w:ascii="Arial" w:hAnsi="Arial" w:cs="Arial"/>
                <w:color w:val="000000"/>
              </w:rPr>
              <w:t>Hydrostatic Test 250 - 500 Litres</w:t>
            </w:r>
          </w:p>
        </w:tc>
        <w:tc>
          <w:tcPr>
            <w:tcW w:w="1615" w:type="dxa"/>
            <w:tcBorders>
              <w:top w:val="nil"/>
              <w:left w:val="nil"/>
              <w:bottom w:val="nil"/>
              <w:right w:val="nil"/>
            </w:tcBorders>
            <w:shd w:val="clear" w:color="auto" w:fill="FFFFFF"/>
          </w:tcPr>
          <w:p w14:paraId="5FEF56C3" w14:textId="77777777" w:rsidR="00481781" w:rsidRPr="00F72652" w:rsidRDefault="00481781" w:rsidP="003E68A0">
            <w:pPr>
              <w:widowControl w:val="0"/>
              <w:autoSpaceDE w:val="0"/>
              <w:autoSpaceDN w:val="0"/>
              <w:adjustRightInd w:val="0"/>
              <w:spacing w:after="0" w:line="240" w:lineRule="auto"/>
              <w:ind w:left="121"/>
              <w:rPr>
                <w:rFonts w:ascii="Arial" w:hAnsi="Arial" w:cs="Arial"/>
              </w:rPr>
            </w:pPr>
          </w:p>
        </w:tc>
        <w:tc>
          <w:tcPr>
            <w:tcW w:w="1559" w:type="dxa"/>
            <w:tcBorders>
              <w:top w:val="nil"/>
              <w:left w:val="nil"/>
              <w:bottom w:val="nil"/>
              <w:right w:val="nil"/>
            </w:tcBorders>
            <w:shd w:val="clear" w:color="auto" w:fill="FFFFFF"/>
          </w:tcPr>
          <w:p w14:paraId="7BE06E33"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1559" w:type="dxa"/>
            <w:tcBorders>
              <w:top w:val="nil"/>
              <w:left w:val="nil"/>
              <w:bottom w:val="nil"/>
              <w:right w:val="nil"/>
            </w:tcBorders>
            <w:shd w:val="clear" w:color="auto" w:fill="FFFFFF"/>
          </w:tcPr>
          <w:p w14:paraId="6BF081ED"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795" w:type="dxa"/>
            <w:tcBorders>
              <w:top w:val="nil"/>
              <w:left w:val="nil"/>
              <w:bottom w:val="nil"/>
              <w:right w:val="nil"/>
            </w:tcBorders>
            <w:shd w:val="clear" w:color="auto" w:fill="FFFFFF"/>
          </w:tcPr>
          <w:p w14:paraId="04B5546B" w14:textId="77777777" w:rsidR="00481781" w:rsidRPr="00F72652" w:rsidRDefault="00481781" w:rsidP="003E68A0">
            <w:pPr>
              <w:widowControl w:val="0"/>
              <w:autoSpaceDE w:val="0"/>
              <w:autoSpaceDN w:val="0"/>
              <w:adjustRightInd w:val="0"/>
              <w:spacing w:after="0" w:line="240" w:lineRule="auto"/>
              <w:ind w:left="113"/>
              <w:rPr>
                <w:rFonts w:ascii="Arial" w:hAnsi="Arial" w:cs="Arial"/>
              </w:rPr>
            </w:pPr>
          </w:p>
        </w:tc>
      </w:tr>
      <w:tr w:rsidR="00481781" w:rsidRPr="00F72652" w14:paraId="4130CD62" w14:textId="77777777" w:rsidTr="000E2BFA">
        <w:tc>
          <w:tcPr>
            <w:tcW w:w="4253" w:type="dxa"/>
            <w:gridSpan w:val="2"/>
            <w:tcBorders>
              <w:top w:val="single" w:sz="8" w:space="0" w:color="000000"/>
              <w:left w:val="single" w:sz="8" w:space="0" w:color="000000"/>
              <w:bottom w:val="single" w:sz="8" w:space="0" w:color="000000"/>
              <w:right w:val="single" w:sz="8" w:space="0" w:color="000000"/>
            </w:tcBorders>
            <w:shd w:val="clear" w:color="auto" w:fill="D9E1F2"/>
          </w:tcPr>
          <w:p w14:paraId="733A8601" w14:textId="77777777" w:rsidR="00481781" w:rsidRPr="009B4279" w:rsidRDefault="00481781" w:rsidP="003E68A0">
            <w:pPr>
              <w:widowControl w:val="0"/>
              <w:autoSpaceDE w:val="0"/>
              <w:autoSpaceDN w:val="0"/>
              <w:adjustRightInd w:val="0"/>
              <w:spacing w:after="0" w:line="240" w:lineRule="auto"/>
              <w:ind w:left="118"/>
              <w:rPr>
                <w:rFonts w:ascii="Arial" w:hAnsi="Arial" w:cs="Arial"/>
              </w:rPr>
            </w:pPr>
            <w:r w:rsidRPr="009B4279">
              <w:rPr>
                <w:rFonts w:ascii="Arial" w:hAnsi="Arial" w:cs="Arial"/>
                <w:color w:val="000000"/>
              </w:rPr>
              <w:t>Hydrostatic Test &gt; 501 Litres</w:t>
            </w:r>
          </w:p>
        </w:tc>
        <w:tc>
          <w:tcPr>
            <w:tcW w:w="1615" w:type="dxa"/>
            <w:tcBorders>
              <w:top w:val="nil"/>
              <w:left w:val="nil"/>
              <w:bottom w:val="nil"/>
              <w:right w:val="nil"/>
            </w:tcBorders>
            <w:shd w:val="clear" w:color="auto" w:fill="FFFFFF"/>
          </w:tcPr>
          <w:p w14:paraId="2733D11F" w14:textId="77777777" w:rsidR="00481781" w:rsidRPr="00F72652" w:rsidRDefault="00481781" w:rsidP="003E68A0">
            <w:pPr>
              <w:widowControl w:val="0"/>
              <w:autoSpaceDE w:val="0"/>
              <w:autoSpaceDN w:val="0"/>
              <w:adjustRightInd w:val="0"/>
              <w:spacing w:after="0" w:line="240" w:lineRule="auto"/>
              <w:ind w:left="121"/>
              <w:rPr>
                <w:rFonts w:ascii="Arial" w:hAnsi="Arial" w:cs="Arial"/>
              </w:rPr>
            </w:pPr>
          </w:p>
        </w:tc>
        <w:tc>
          <w:tcPr>
            <w:tcW w:w="1559" w:type="dxa"/>
            <w:tcBorders>
              <w:top w:val="nil"/>
              <w:left w:val="nil"/>
              <w:bottom w:val="nil"/>
              <w:right w:val="nil"/>
            </w:tcBorders>
            <w:shd w:val="clear" w:color="auto" w:fill="FFFFFF"/>
          </w:tcPr>
          <w:p w14:paraId="09EA5660"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1559" w:type="dxa"/>
            <w:tcBorders>
              <w:top w:val="nil"/>
              <w:left w:val="nil"/>
              <w:bottom w:val="nil"/>
              <w:right w:val="nil"/>
            </w:tcBorders>
            <w:shd w:val="clear" w:color="auto" w:fill="FFFFFF"/>
          </w:tcPr>
          <w:p w14:paraId="7E00589E"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795" w:type="dxa"/>
            <w:tcBorders>
              <w:top w:val="nil"/>
              <w:left w:val="nil"/>
              <w:bottom w:val="nil"/>
              <w:right w:val="nil"/>
            </w:tcBorders>
            <w:shd w:val="clear" w:color="auto" w:fill="FFFFFF"/>
          </w:tcPr>
          <w:p w14:paraId="6E54AAFE" w14:textId="77777777" w:rsidR="00481781" w:rsidRPr="00F72652" w:rsidRDefault="00481781" w:rsidP="003E68A0">
            <w:pPr>
              <w:widowControl w:val="0"/>
              <w:autoSpaceDE w:val="0"/>
              <w:autoSpaceDN w:val="0"/>
              <w:adjustRightInd w:val="0"/>
              <w:spacing w:after="0" w:line="240" w:lineRule="auto"/>
              <w:ind w:left="113"/>
              <w:rPr>
                <w:rFonts w:ascii="Arial" w:hAnsi="Arial" w:cs="Arial"/>
              </w:rPr>
            </w:pPr>
          </w:p>
        </w:tc>
      </w:tr>
      <w:tr w:rsidR="00481781" w:rsidRPr="00F72652" w14:paraId="5CDFFA07" w14:textId="77777777" w:rsidTr="000E2BFA">
        <w:tc>
          <w:tcPr>
            <w:tcW w:w="4253" w:type="dxa"/>
            <w:gridSpan w:val="2"/>
            <w:tcBorders>
              <w:top w:val="single" w:sz="8" w:space="0" w:color="000000"/>
              <w:left w:val="single" w:sz="8" w:space="0" w:color="000000"/>
              <w:bottom w:val="single" w:sz="8" w:space="0" w:color="000000"/>
              <w:right w:val="single" w:sz="8" w:space="0" w:color="000000"/>
            </w:tcBorders>
            <w:shd w:val="clear" w:color="auto" w:fill="D9E1F2"/>
          </w:tcPr>
          <w:p w14:paraId="0843ECDD" w14:textId="77777777" w:rsidR="00481781" w:rsidRPr="009B4279" w:rsidRDefault="00481781" w:rsidP="003E68A0">
            <w:pPr>
              <w:widowControl w:val="0"/>
              <w:autoSpaceDE w:val="0"/>
              <w:autoSpaceDN w:val="0"/>
              <w:adjustRightInd w:val="0"/>
              <w:spacing w:after="0" w:line="240" w:lineRule="auto"/>
              <w:ind w:left="118"/>
              <w:rPr>
                <w:rFonts w:ascii="Arial" w:hAnsi="Arial" w:cs="Arial"/>
              </w:rPr>
            </w:pPr>
            <w:r w:rsidRPr="009B4279">
              <w:rPr>
                <w:rFonts w:ascii="Arial" w:hAnsi="Arial" w:cs="Arial"/>
                <w:color w:val="000000"/>
              </w:rPr>
              <w:t>Pressure Gauge Calibration</w:t>
            </w:r>
          </w:p>
        </w:tc>
        <w:tc>
          <w:tcPr>
            <w:tcW w:w="1615" w:type="dxa"/>
            <w:tcBorders>
              <w:top w:val="nil"/>
              <w:left w:val="nil"/>
              <w:bottom w:val="nil"/>
              <w:right w:val="nil"/>
            </w:tcBorders>
            <w:shd w:val="clear" w:color="auto" w:fill="FFFFFF"/>
          </w:tcPr>
          <w:p w14:paraId="30E29FF8" w14:textId="77777777" w:rsidR="00481781" w:rsidRPr="00F72652" w:rsidRDefault="00481781" w:rsidP="003E68A0">
            <w:pPr>
              <w:widowControl w:val="0"/>
              <w:autoSpaceDE w:val="0"/>
              <w:autoSpaceDN w:val="0"/>
              <w:adjustRightInd w:val="0"/>
              <w:spacing w:after="0" w:line="240" w:lineRule="auto"/>
              <w:ind w:left="121"/>
              <w:rPr>
                <w:rFonts w:ascii="Arial" w:hAnsi="Arial" w:cs="Arial"/>
              </w:rPr>
            </w:pPr>
          </w:p>
        </w:tc>
        <w:tc>
          <w:tcPr>
            <w:tcW w:w="1559" w:type="dxa"/>
            <w:tcBorders>
              <w:top w:val="nil"/>
              <w:left w:val="nil"/>
              <w:bottom w:val="nil"/>
              <w:right w:val="nil"/>
            </w:tcBorders>
            <w:shd w:val="clear" w:color="auto" w:fill="FFFFFF"/>
          </w:tcPr>
          <w:p w14:paraId="011FC417"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1559" w:type="dxa"/>
            <w:tcBorders>
              <w:top w:val="nil"/>
              <w:left w:val="nil"/>
              <w:bottom w:val="nil"/>
              <w:right w:val="nil"/>
            </w:tcBorders>
            <w:shd w:val="clear" w:color="auto" w:fill="FFFFFF"/>
          </w:tcPr>
          <w:p w14:paraId="3AB25569"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795" w:type="dxa"/>
            <w:tcBorders>
              <w:top w:val="nil"/>
              <w:left w:val="nil"/>
              <w:bottom w:val="nil"/>
              <w:right w:val="nil"/>
            </w:tcBorders>
            <w:shd w:val="clear" w:color="auto" w:fill="FFFFFF"/>
          </w:tcPr>
          <w:p w14:paraId="668379AE" w14:textId="77777777" w:rsidR="00481781" w:rsidRPr="00F72652" w:rsidRDefault="00481781" w:rsidP="003E68A0">
            <w:pPr>
              <w:widowControl w:val="0"/>
              <w:autoSpaceDE w:val="0"/>
              <w:autoSpaceDN w:val="0"/>
              <w:adjustRightInd w:val="0"/>
              <w:spacing w:after="0" w:line="240" w:lineRule="auto"/>
              <w:ind w:left="113"/>
              <w:rPr>
                <w:rFonts w:ascii="Arial" w:hAnsi="Arial" w:cs="Arial"/>
              </w:rPr>
            </w:pPr>
          </w:p>
        </w:tc>
      </w:tr>
      <w:tr w:rsidR="00481781" w:rsidRPr="00F72652" w14:paraId="4C0BDCF1" w14:textId="77777777" w:rsidTr="000E2BFA">
        <w:tc>
          <w:tcPr>
            <w:tcW w:w="4253" w:type="dxa"/>
            <w:gridSpan w:val="2"/>
            <w:tcBorders>
              <w:top w:val="single" w:sz="8" w:space="0" w:color="000000"/>
              <w:left w:val="single" w:sz="8" w:space="0" w:color="000000"/>
              <w:bottom w:val="single" w:sz="8" w:space="0" w:color="000000"/>
              <w:right w:val="single" w:sz="8" w:space="0" w:color="000000"/>
            </w:tcBorders>
            <w:shd w:val="clear" w:color="auto" w:fill="D9E1F2"/>
          </w:tcPr>
          <w:p w14:paraId="1787B503" w14:textId="77777777" w:rsidR="00481781" w:rsidRPr="009B4279" w:rsidRDefault="00481781" w:rsidP="003E68A0">
            <w:pPr>
              <w:widowControl w:val="0"/>
              <w:autoSpaceDE w:val="0"/>
              <w:autoSpaceDN w:val="0"/>
              <w:adjustRightInd w:val="0"/>
              <w:spacing w:after="0" w:line="240" w:lineRule="auto"/>
              <w:ind w:left="118"/>
              <w:rPr>
                <w:rFonts w:ascii="Arial" w:hAnsi="Arial" w:cs="Arial"/>
              </w:rPr>
            </w:pPr>
            <w:r w:rsidRPr="009B4279">
              <w:rPr>
                <w:rFonts w:ascii="Arial" w:hAnsi="Arial" w:cs="Arial"/>
                <w:color w:val="000000"/>
              </w:rPr>
              <w:t>Review/Creation of Drawings</w:t>
            </w:r>
          </w:p>
        </w:tc>
        <w:tc>
          <w:tcPr>
            <w:tcW w:w="1615" w:type="dxa"/>
            <w:tcBorders>
              <w:top w:val="nil"/>
              <w:left w:val="nil"/>
              <w:bottom w:val="nil"/>
              <w:right w:val="nil"/>
            </w:tcBorders>
            <w:shd w:val="clear" w:color="auto" w:fill="FFFFFF"/>
          </w:tcPr>
          <w:p w14:paraId="4C37FF18" w14:textId="77777777" w:rsidR="00481781" w:rsidRPr="00F72652" w:rsidRDefault="00481781" w:rsidP="003E68A0">
            <w:pPr>
              <w:widowControl w:val="0"/>
              <w:autoSpaceDE w:val="0"/>
              <w:autoSpaceDN w:val="0"/>
              <w:adjustRightInd w:val="0"/>
              <w:spacing w:after="0" w:line="240" w:lineRule="auto"/>
              <w:ind w:left="121"/>
              <w:rPr>
                <w:rFonts w:ascii="Arial" w:hAnsi="Arial" w:cs="Arial"/>
              </w:rPr>
            </w:pPr>
          </w:p>
        </w:tc>
        <w:tc>
          <w:tcPr>
            <w:tcW w:w="1559" w:type="dxa"/>
            <w:tcBorders>
              <w:top w:val="nil"/>
              <w:left w:val="nil"/>
              <w:bottom w:val="nil"/>
              <w:right w:val="nil"/>
            </w:tcBorders>
            <w:shd w:val="clear" w:color="auto" w:fill="FFFFFF"/>
          </w:tcPr>
          <w:p w14:paraId="1B420EBE"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1559" w:type="dxa"/>
            <w:tcBorders>
              <w:top w:val="nil"/>
              <w:left w:val="nil"/>
              <w:bottom w:val="nil"/>
              <w:right w:val="nil"/>
            </w:tcBorders>
            <w:shd w:val="clear" w:color="auto" w:fill="FFFFFF"/>
          </w:tcPr>
          <w:p w14:paraId="503C4C64"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795" w:type="dxa"/>
            <w:tcBorders>
              <w:top w:val="nil"/>
              <w:left w:val="nil"/>
              <w:bottom w:val="nil"/>
              <w:right w:val="nil"/>
            </w:tcBorders>
            <w:shd w:val="clear" w:color="auto" w:fill="FFFFFF"/>
          </w:tcPr>
          <w:p w14:paraId="344B691A" w14:textId="77777777" w:rsidR="00481781" w:rsidRPr="00F72652" w:rsidRDefault="00481781" w:rsidP="003E68A0">
            <w:pPr>
              <w:widowControl w:val="0"/>
              <w:autoSpaceDE w:val="0"/>
              <w:autoSpaceDN w:val="0"/>
              <w:adjustRightInd w:val="0"/>
              <w:spacing w:after="0" w:line="240" w:lineRule="auto"/>
              <w:ind w:left="113"/>
              <w:rPr>
                <w:rFonts w:ascii="Arial" w:hAnsi="Arial" w:cs="Arial"/>
              </w:rPr>
            </w:pPr>
          </w:p>
        </w:tc>
      </w:tr>
      <w:tr w:rsidR="00481781" w:rsidRPr="00F72652" w14:paraId="6DC52441" w14:textId="77777777" w:rsidTr="000E2BFA">
        <w:tc>
          <w:tcPr>
            <w:tcW w:w="4253" w:type="dxa"/>
            <w:gridSpan w:val="2"/>
            <w:tcBorders>
              <w:top w:val="single" w:sz="8" w:space="0" w:color="000000"/>
              <w:left w:val="single" w:sz="8" w:space="0" w:color="000000"/>
              <w:bottom w:val="single" w:sz="8" w:space="0" w:color="000000"/>
              <w:right w:val="single" w:sz="8" w:space="0" w:color="000000"/>
            </w:tcBorders>
            <w:shd w:val="clear" w:color="auto" w:fill="D9E1F2"/>
          </w:tcPr>
          <w:p w14:paraId="7E27E2DD" w14:textId="77777777" w:rsidR="00481781" w:rsidRPr="009B4279" w:rsidRDefault="00481781" w:rsidP="003E68A0">
            <w:pPr>
              <w:widowControl w:val="0"/>
              <w:autoSpaceDE w:val="0"/>
              <w:autoSpaceDN w:val="0"/>
              <w:adjustRightInd w:val="0"/>
              <w:spacing w:after="0" w:line="240" w:lineRule="auto"/>
              <w:ind w:left="118"/>
              <w:rPr>
                <w:rFonts w:ascii="Arial" w:hAnsi="Arial" w:cs="Arial"/>
              </w:rPr>
            </w:pPr>
            <w:r w:rsidRPr="009B4279">
              <w:rPr>
                <w:rFonts w:ascii="Arial" w:hAnsi="Arial" w:cs="Arial"/>
                <w:color w:val="000000"/>
              </w:rPr>
              <w:t>Preparation of WSEs</w:t>
            </w:r>
          </w:p>
        </w:tc>
        <w:tc>
          <w:tcPr>
            <w:tcW w:w="1615" w:type="dxa"/>
            <w:tcBorders>
              <w:top w:val="nil"/>
              <w:left w:val="nil"/>
              <w:bottom w:val="nil"/>
              <w:right w:val="nil"/>
            </w:tcBorders>
            <w:shd w:val="clear" w:color="auto" w:fill="FFFFFF"/>
          </w:tcPr>
          <w:p w14:paraId="5B3725E7" w14:textId="77777777" w:rsidR="00481781" w:rsidRPr="00F72652" w:rsidRDefault="00481781" w:rsidP="003E68A0">
            <w:pPr>
              <w:widowControl w:val="0"/>
              <w:autoSpaceDE w:val="0"/>
              <w:autoSpaceDN w:val="0"/>
              <w:adjustRightInd w:val="0"/>
              <w:spacing w:after="0" w:line="240" w:lineRule="auto"/>
              <w:ind w:left="121"/>
              <w:rPr>
                <w:rFonts w:ascii="Arial" w:hAnsi="Arial" w:cs="Arial"/>
              </w:rPr>
            </w:pPr>
          </w:p>
        </w:tc>
        <w:tc>
          <w:tcPr>
            <w:tcW w:w="1559" w:type="dxa"/>
            <w:tcBorders>
              <w:top w:val="nil"/>
              <w:left w:val="nil"/>
              <w:bottom w:val="nil"/>
              <w:right w:val="nil"/>
            </w:tcBorders>
            <w:shd w:val="clear" w:color="auto" w:fill="FFFFFF"/>
          </w:tcPr>
          <w:p w14:paraId="6DB6053A"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1559" w:type="dxa"/>
            <w:tcBorders>
              <w:top w:val="nil"/>
              <w:left w:val="nil"/>
              <w:bottom w:val="nil"/>
              <w:right w:val="nil"/>
            </w:tcBorders>
            <w:shd w:val="clear" w:color="auto" w:fill="FFFFFF"/>
          </w:tcPr>
          <w:p w14:paraId="7AF37B00"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795" w:type="dxa"/>
            <w:tcBorders>
              <w:top w:val="nil"/>
              <w:left w:val="nil"/>
              <w:bottom w:val="nil"/>
              <w:right w:val="nil"/>
            </w:tcBorders>
            <w:shd w:val="clear" w:color="auto" w:fill="FFFFFF"/>
          </w:tcPr>
          <w:p w14:paraId="69C2B5CB" w14:textId="77777777" w:rsidR="00481781" w:rsidRPr="00F72652" w:rsidRDefault="00481781" w:rsidP="003E68A0">
            <w:pPr>
              <w:widowControl w:val="0"/>
              <w:autoSpaceDE w:val="0"/>
              <w:autoSpaceDN w:val="0"/>
              <w:adjustRightInd w:val="0"/>
              <w:spacing w:after="0" w:line="240" w:lineRule="auto"/>
              <w:ind w:left="113"/>
              <w:rPr>
                <w:rFonts w:ascii="Arial" w:hAnsi="Arial" w:cs="Arial"/>
              </w:rPr>
            </w:pPr>
          </w:p>
        </w:tc>
      </w:tr>
      <w:tr w:rsidR="00481781" w:rsidRPr="00F72652" w14:paraId="5EB658AB" w14:textId="77777777" w:rsidTr="000E2BFA">
        <w:tc>
          <w:tcPr>
            <w:tcW w:w="4253" w:type="dxa"/>
            <w:gridSpan w:val="2"/>
            <w:tcBorders>
              <w:top w:val="single" w:sz="8" w:space="0" w:color="000000"/>
              <w:left w:val="single" w:sz="8" w:space="0" w:color="000000"/>
              <w:bottom w:val="single" w:sz="8" w:space="0" w:color="000000"/>
              <w:right w:val="single" w:sz="8" w:space="0" w:color="000000"/>
            </w:tcBorders>
            <w:shd w:val="clear" w:color="auto" w:fill="D9E1F2"/>
          </w:tcPr>
          <w:p w14:paraId="3F0CC6F4" w14:textId="77777777" w:rsidR="00481781" w:rsidRPr="009B4279" w:rsidRDefault="00481781" w:rsidP="003E68A0">
            <w:pPr>
              <w:widowControl w:val="0"/>
              <w:autoSpaceDE w:val="0"/>
              <w:autoSpaceDN w:val="0"/>
              <w:adjustRightInd w:val="0"/>
              <w:spacing w:after="0" w:line="240" w:lineRule="auto"/>
              <w:ind w:left="118"/>
              <w:rPr>
                <w:rFonts w:ascii="Arial" w:hAnsi="Arial" w:cs="Arial"/>
              </w:rPr>
            </w:pPr>
            <w:r w:rsidRPr="009B4279">
              <w:rPr>
                <w:rFonts w:ascii="Arial" w:hAnsi="Arial" w:cs="Arial"/>
                <w:color w:val="000000"/>
              </w:rPr>
              <w:t>Fire Safety Systems Check</w:t>
            </w:r>
          </w:p>
        </w:tc>
        <w:tc>
          <w:tcPr>
            <w:tcW w:w="1615" w:type="dxa"/>
            <w:tcBorders>
              <w:top w:val="nil"/>
              <w:left w:val="nil"/>
              <w:bottom w:val="nil"/>
              <w:right w:val="nil"/>
            </w:tcBorders>
            <w:shd w:val="clear" w:color="auto" w:fill="FFFFFF"/>
          </w:tcPr>
          <w:p w14:paraId="6839437F" w14:textId="77777777" w:rsidR="00481781" w:rsidRPr="00F72652" w:rsidRDefault="00481781" w:rsidP="003E68A0">
            <w:pPr>
              <w:widowControl w:val="0"/>
              <w:autoSpaceDE w:val="0"/>
              <w:autoSpaceDN w:val="0"/>
              <w:adjustRightInd w:val="0"/>
              <w:spacing w:after="0" w:line="240" w:lineRule="auto"/>
              <w:ind w:left="121"/>
              <w:rPr>
                <w:rFonts w:ascii="Arial" w:hAnsi="Arial" w:cs="Arial"/>
              </w:rPr>
            </w:pPr>
          </w:p>
        </w:tc>
        <w:tc>
          <w:tcPr>
            <w:tcW w:w="1559" w:type="dxa"/>
            <w:tcBorders>
              <w:top w:val="nil"/>
              <w:left w:val="nil"/>
              <w:bottom w:val="nil"/>
              <w:right w:val="nil"/>
            </w:tcBorders>
            <w:shd w:val="clear" w:color="auto" w:fill="FFFFFF"/>
          </w:tcPr>
          <w:p w14:paraId="77DF5C90"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1559" w:type="dxa"/>
            <w:tcBorders>
              <w:top w:val="nil"/>
              <w:left w:val="nil"/>
              <w:bottom w:val="nil"/>
              <w:right w:val="nil"/>
            </w:tcBorders>
            <w:shd w:val="clear" w:color="auto" w:fill="FFFFFF"/>
          </w:tcPr>
          <w:p w14:paraId="4EEF0310"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795" w:type="dxa"/>
            <w:tcBorders>
              <w:top w:val="nil"/>
              <w:left w:val="nil"/>
              <w:bottom w:val="nil"/>
              <w:right w:val="nil"/>
            </w:tcBorders>
            <w:shd w:val="clear" w:color="auto" w:fill="FFFFFF"/>
          </w:tcPr>
          <w:p w14:paraId="4255554E" w14:textId="77777777" w:rsidR="00481781" w:rsidRPr="00F72652" w:rsidRDefault="00481781" w:rsidP="003E68A0">
            <w:pPr>
              <w:widowControl w:val="0"/>
              <w:autoSpaceDE w:val="0"/>
              <w:autoSpaceDN w:val="0"/>
              <w:adjustRightInd w:val="0"/>
              <w:spacing w:after="0" w:line="240" w:lineRule="auto"/>
              <w:ind w:left="113"/>
              <w:rPr>
                <w:rFonts w:ascii="Arial" w:hAnsi="Arial" w:cs="Arial"/>
              </w:rPr>
            </w:pPr>
          </w:p>
        </w:tc>
      </w:tr>
      <w:tr w:rsidR="00481781" w:rsidRPr="00F72652" w14:paraId="6C13A97D" w14:textId="77777777" w:rsidTr="000E2BFA">
        <w:tc>
          <w:tcPr>
            <w:tcW w:w="4253" w:type="dxa"/>
            <w:gridSpan w:val="2"/>
            <w:tcBorders>
              <w:top w:val="single" w:sz="8" w:space="0" w:color="000000"/>
              <w:left w:val="single" w:sz="8" w:space="0" w:color="000000"/>
              <w:bottom w:val="single" w:sz="8" w:space="0" w:color="000000"/>
              <w:right w:val="single" w:sz="8" w:space="0" w:color="000000"/>
            </w:tcBorders>
            <w:shd w:val="clear" w:color="auto" w:fill="D9E1F2"/>
          </w:tcPr>
          <w:p w14:paraId="14746EF7" w14:textId="77777777" w:rsidR="00481781" w:rsidRPr="009B4279" w:rsidRDefault="00481781" w:rsidP="003E68A0">
            <w:pPr>
              <w:widowControl w:val="0"/>
              <w:autoSpaceDE w:val="0"/>
              <w:autoSpaceDN w:val="0"/>
              <w:adjustRightInd w:val="0"/>
              <w:spacing w:after="0" w:line="240" w:lineRule="auto"/>
              <w:ind w:left="118"/>
              <w:rPr>
                <w:rFonts w:ascii="Arial" w:hAnsi="Arial" w:cs="Arial"/>
              </w:rPr>
            </w:pPr>
            <w:r w:rsidRPr="009B4279">
              <w:rPr>
                <w:rFonts w:ascii="Arial" w:hAnsi="Arial" w:cs="Arial"/>
                <w:color w:val="000000"/>
              </w:rPr>
              <w:t>Cylinder Hydrostatic Test</w:t>
            </w:r>
          </w:p>
        </w:tc>
        <w:tc>
          <w:tcPr>
            <w:tcW w:w="1615" w:type="dxa"/>
            <w:tcBorders>
              <w:top w:val="nil"/>
              <w:left w:val="nil"/>
              <w:bottom w:val="nil"/>
              <w:right w:val="nil"/>
            </w:tcBorders>
            <w:shd w:val="clear" w:color="auto" w:fill="FFFFFF"/>
          </w:tcPr>
          <w:p w14:paraId="4FE23E9B" w14:textId="77777777" w:rsidR="00481781" w:rsidRDefault="00481781" w:rsidP="003E68A0">
            <w:pPr>
              <w:widowControl w:val="0"/>
              <w:autoSpaceDE w:val="0"/>
              <w:autoSpaceDN w:val="0"/>
              <w:adjustRightInd w:val="0"/>
              <w:spacing w:after="0" w:line="240" w:lineRule="auto"/>
              <w:ind w:left="121"/>
              <w:rPr>
                <w:rFonts w:ascii="Arial" w:hAnsi="Arial" w:cs="Arial"/>
              </w:rPr>
            </w:pPr>
          </w:p>
          <w:p w14:paraId="533E249B" w14:textId="77777777" w:rsidR="00481781" w:rsidRDefault="00481781" w:rsidP="003E68A0">
            <w:pPr>
              <w:widowControl w:val="0"/>
              <w:autoSpaceDE w:val="0"/>
              <w:autoSpaceDN w:val="0"/>
              <w:adjustRightInd w:val="0"/>
              <w:spacing w:after="0" w:line="240" w:lineRule="auto"/>
              <w:ind w:left="121"/>
              <w:rPr>
                <w:rFonts w:ascii="Arial" w:hAnsi="Arial" w:cs="Arial"/>
              </w:rPr>
            </w:pPr>
          </w:p>
          <w:p w14:paraId="51D1C136" w14:textId="35889162" w:rsidR="00481781" w:rsidRPr="00F72652" w:rsidRDefault="00481781" w:rsidP="003E68A0">
            <w:pPr>
              <w:widowControl w:val="0"/>
              <w:autoSpaceDE w:val="0"/>
              <w:autoSpaceDN w:val="0"/>
              <w:adjustRightInd w:val="0"/>
              <w:spacing w:after="0" w:line="240" w:lineRule="auto"/>
              <w:ind w:left="121"/>
              <w:rPr>
                <w:rFonts w:ascii="Arial" w:hAnsi="Arial" w:cs="Arial"/>
              </w:rPr>
            </w:pPr>
          </w:p>
        </w:tc>
        <w:tc>
          <w:tcPr>
            <w:tcW w:w="1559" w:type="dxa"/>
            <w:tcBorders>
              <w:top w:val="nil"/>
              <w:left w:val="nil"/>
              <w:bottom w:val="nil"/>
              <w:right w:val="nil"/>
            </w:tcBorders>
            <w:shd w:val="clear" w:color="auto" w:fill="FFFFFF"/>
          </w:tcPr>
          <w:p w14:paraId="76EE1965"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1559" w:type="dxa"/>
            <w:tcBorders>
              <w:top w:val="nil"/>
              <w:left w:val="nil"/>
              <w:bottom w:val="nil"/>
              <w:right w:val="nil"/>
            </w:tcBorders>
            <w:shd w:val="clear" w:color="auto" w:fill="FFFFFF"/>
          </w:tcPr>
          <w:p w14:paraId="27511D4C" w14:textId="77777777" w:rsidR="00481781" w:rsidRPr="00F72652" w:rsidRDefault="00481781" w:rsidP="003E68A0">
            <w:pPr>
              <w:widowControl w:val="0"/>
              <w:autoSpaceDE w:val="0"/>
              <w:autoSpaceDN w:val="0"/>
              <w:adjustRightInd w:val="0"/>
              <w:spacing w:after="0" w:line="240" w:lineRule="auto"/>
              <w:ind w:left="118"/>
              <w:rPr>
                <w:rFonts w:ascii="Arial" w:hAnsi="Arial" w:cs="Arial"/>
              </w:rPr>
            </w:pPr>
          </w:p>
        </w:tc>
        <w:tc>
          <w:tcPr>
            <w:tcW w:w="795" w:type="dxa"/>
            <w:tcBorders>
              <w:top w:val="nil"/>
              <w:left w:val="nil"/>
              <w:bottom w:val="nil"/>
              <w:right w:val="nil"/>
            </w:tcBorders>
            <w:shd w:val="clear" w:color="auto" w:fill="FFFFFF"/>
          </w:tcPr>
          <w:p w14:paraId="6DDDABC5" w14:textId="77777777" w:rsidR="00481781" w:rsidRPr="00F72652" w:rsidRDefault="00481781" w:rsidP="003E68A0">
            <w:pPr>
              <w:widowControl w:val="0"/>
              <w:autoSpaceDE w:val="0"/>
              <w:autoSpaceDN w:val="0"/>
              <w:adjustRightInd w:val="0"/>
              <w:spacing w:after="0" w:line="240" w:lineRule="auto"/>
              <w:ind w:left="113"/>
              <w:rPr>
                <w:rFonts w:ascii="Arial" w:hAnsi="Arial" w:cs="Arial"/>
              </w:rPr>
            </w:pPr>
          </w:p>
        </w:tc>
      </w:tr>
    </w:tbl>
    <w:p w14:paraId="7EC152E7" w14:textId="77777777" w:rsidR="003E68A0" w:rsidRDefault="003E68A0" w:rsidP="003E68A0">
      <w:pPr>
        <w:keepNext/>
        <w:keepLines/>
        <w:widowControl w:val="0"/>
        <w:autoSpaceDE w:val="0"/>
        <w:autoSpaceDN w:val="0"/>
        <w:adjustRightInd w:val="0"/>
        <w:spacing w:after="0" w:line="276" w:lineRule="auto"/>
        <w:ind w:right="114"/>
        <w:rPr>
          <w:rFonts w:ascii="Arial" w:hAnsi="Arial" w:cs="Arial"/>
          <w:b/>
          <w:bCs/>
          <w:color w:val="000000"/>
        </w:rPr>
      </w:pPr>
      <w:bookmarkStart w:id="8" w:name="_Toc501022446_5_4"/>
    </w:p>
    <w:p w14:paraId="794D3E24" w14:textId="77777777" w:rsidR="003E68A0" w:rsidRDefault="003E68A0" w:rsidP="003E68A0">
      <w:pPr>
        <w:keepNext/>
        <w:keepLines/>
        <w:widowControl w:val="0"/>
        <w:autoSpaceDE w:val="0"/>
        <w:autoSpaceDN w:val="0"/>
        <w:adjustRightInd w:val="0"/>
        <w:spacing w:after="0" w:line="276" w:lineRule="auto"/>
        <w:ind w:right="114"/>
        <w:rPr>
          <w:rFonts w:ascii="Arial" w:hAnsi="Arial" w:cs="Arial"/>
          <w:b/>
          <w:bCs/>
          <w:color w:val="000000"/>
        </w:rPr>
      </w:pPr>
    </w:p>
    <w:p w14:paraId="6FFAEC14" w14:textId="10133BD4" w:rsidR="003E68A0" w:rsidRDefault="003E68A0">
      <w:pPr>
        <w:spacing w:after="0" w:line="240" w:lineRule="auto"/>
        <w:rPr>
          <w:rFonts w:ascii="Arial" w:hAnsi="Arial" w:cs="Arial"/>
          <w:b/>
          <w:bCs/>
          <w:color w:val="000000"/>
        </w:rPr>
      </w:pPr>
      <w:r>
        <w:rPr>
          <w:rFonts w:ascii="Arial" w:hAnsi="Arial" w:cs="Arial"/>
          <w:b/>
          <w:bCs/>
          <w:color w:val="000000"/>
        </w:rPr>
        <w:br w:type="page"/>
      </w:r>
      <w:bookmarkStart w:id="9" w:name="_GoBack"/>
      <w:bookmarkEnd w:id="9"/>
    </w:p>
    <w:p w14:paraId="3D2AA16F" w14:textId="759854D2" w:rsidR="00731EEB" w:rsidRDefault="00731EEB" w:rsidP="003E68A0">
      <w:pPr>
        <w:keepNext/>
        <w:keepLines/>
        <w:widowControl w:val="0"/>
        <w:autoSpaceDE w:val="0"/>
        <w:autoSpaceDN w:val="0"/>
        <w:adjustRightInd w:val="0"/>
        <w:spacing w:after="0" w:line="276" w:lineRule="auto"/>
        <w:ind w:right="114"/>
        <w:rPr>
          <w:rFonts w:ascii="Arial" w:hAnsi="Arial" w:cs="Arial"/>
          <w:b/>
          <w:bCs/>
          <w:color w:val="000000"/>
        </w:rPr>
      </w:pPr>
      <w:r w:rsidRPr="00F72652">
        <w:rPr>
          <w:rFonts w:ascii="Arial" w:hAnsi="Arial" w:cs="Arial"/>
          <w:b/>
          <w:bCs/>
          <w:color w:val="000000"/>
        </w:rPr>
        <w:lastRenderedPageBreak/>
        <w:t>Schedule 2 - Schedule of Requirements P</w:t>
      </w:r>
      <w:r w:rsidR="00C920DE">
        <w:rPr>
          <w:rFonts w:ascii="Arial" w:hAnsi="Arial" w:cs="Arial"/>
          <w:b/>
          <w:bCs/>
          <w:color w:val="000000"/>
        </w:rPr>
        <w:t>ar</w:t>
      </w:r>
      <w:r w:rsidRPr="00F72652">
        <w:rPr>
          <w:rFonts w:ascii="Arial" w:hAnsi="Arial" w:cs="Arial"/>
          <w:b/>
          <w:bCs/>
          <w:color w:val="000000"/>
        </w:rPr>
        <w:t>t</w:t>
      </w:r>
      <w:r w:rsidR="00C920DE">
        <w:rPr>
          <w:rFonts w:ascii="Arial" w:hAnsi="Arial" w:cs="Arial"/>
          <w:b/>
          <w:bCs/>
          <w:color w:val="000000"/>
        </w:rPr>
        <w:t xml:space="preserve"> </w:t>
      </w:r>
      <w:r w:rsidRPr="00F72652">
        <w:rPr>
          <w:rFonts w:ascii="Arial" w:hAnsi="Arial" w:cs="Arial"/>
          <w:b/>
          <w:bCs/>
          <w:color w:val="000000"/>
        </w:rPr>
        <w:t>2</w:t>
      </w:r>
      <w:bookmarkEnd w:id="8"/>
    </w:p>
    <w:p w14:paraId="0F06DBDA" w14:textId="77777777" w:rsidR="003E68A0" w:rsidRPr="00F72652" w:rsidRDefault="003E68A0" w:rsidP="003E68A0">
      <w:pPr>
        <w:keepNext/>
        <w:keepLines/>
        <w:widowControl w:val="0"/>
        <w:autoSpaceDE w:val="0"/>
        <w:autoSpaceDN w:val="0"/>
        <w:adjustRightInd w:val="0"/>
        <w:spacing w:after="0" w:line="276" w:lineRule="auto"/>
        <w:ind w:right="114"/>
        <w:rPr>
          <w:rFonts w:ascii="Arial" w:hAnsi="Arial" w:cs="Arial"/>
        </w:rPr>
      </w:pPr>
    </w:p>
    <w:p w14:paraId="277FED67" w14:textId="3DAD1E55" w:rsidR="00731EEB" w:rsidRPr="00F72652" w:rsidRDefault="00731EEB" w:rsidP="003E68A0">
      <w:pPr>
        <w:widowControl w:val="0"/>
        <w:autoSpaceDE w:val="0"/>
        <w:autoSpaceDN w:val="0"/>
        <w:adjustRightInd w:val="0"/>
        <w:spacing w:after="0" w:line="240" w:lineRule="auto"/>
        <w:ind w:left="120"/>
        <w:jc w:val="center"/>
        <w:rPr>
          <w:rFonts w:ascii="Arial" w:hAnsi="Arial" w:cs="Arial"/>
        </w:rPr>
      </w:pPr>
      <w:r w:rsidRPr="00F72652">
        <w:rPr>
          <w:rFonts w:ascii="Arial" w:hAnsi="Arial" w:cs="Arial"/>
          <w:b/>
          <w:bCs/>
          <w:color w:val="000000"/>
        </w:rPr>
        <w:t xml:space="preserve">Maintenance for pressure systems located at HMS Sultan </w:t>
      </w:r>
      <w:r w:rsidR="00714F2E">
        <w:rPr>
          <w:rFonts w:ascii="Arial" w:hAnsi="Arial" w:cs="Arial"/>
          <w:b/>
          <w:bCs/>
          <w:color w:val="000000"/>
        </w:rPr>
        <w:t xml:space="preserve">– Pricing Table </w:t>
      </w:r>
    </w:p>
    <w:p w14:paraId="71C3463B" w14:textId="77777777" w:rsidR="00731EEB" w:rsidRPr="00F72652" w:rsidRDefault="00731EEB" w:rsidP="003E68A0">
      <w:pPr>
        <w:widowControl w:val="0"/>
        <w:autoSpaceDE w:val="0"/>
        <w:autoSpaceDN w:val="0"/>
        <w:adjustRightInd w:val="0"/>
        <w:spacing w:after="0" w:line="240" w:lineRule="auto"/>
        <w:ind w:left="120"/>
        <w:rPr>
          <w:rFonts w:ascii="Arial" w:hAnsi="Arial" w:cs="Arial"/>
        </w:rPr>
      </w:pPr>
    </w:p>
    <w:p w14:paraId="25FBE822" w14:textId="4C051972" w:rsidR="00E77E63" w:rsidRDefault="00731EEB" w:rsidP="003E68A0">
      <w:pPr>
        <w:widowControl w:val="0"/>
        <w:autoSpaceDE w:val="0"/>
        <w:autoSpaceDN w:val="0"/>
        <w:adjustRightInd w:val="0"/>
        <w:spacing w:after="0" w:line="240" w:lineRule="auto"/>
        <w:ind w:left="120"/>
        <w:rPr>
          <w:rFonts w:ascii="Arial" w:hAnsi="Arial" w:cs="Arial"/>
          <w:color w:val="000000"/>
        </w:rPr>
      </w:pPr>
      <w:r w:rsidRPr="00F72652">
        <w:rPr>
          <w:rFonts w:ascii="Arial" w:hAnsi="Arial" w:cs="Arial"/>
          <w:color w:val="000000"/>
        </w:rPr>
        <w:t>Parts costs will be supplied as required and accepted by the authority on a case by case basis</w:t>
      </w:r>
      <w:r w:rsidR="00E77E63">
        <w:rPr>
          <w:rFonts w:ascii="Arial" w:hAnsi="Arial" w:cs="Arial"/>
          <w:color w:val="000000"/>
        </w:rPr>
        <w:t>.</w:t>
      </w:r>
    </w:p>
    <w:p w14:paraId="6B6A4004" w14:textId="0D1E2492" w:rsidR="00731EEB" w:rsidRDefault="00731EEB" w:rsidP="003E68A0">
      <w:pPr>
        <w:widowControl w:val="0"/>
        <w:autoSpaceDE w:val="0"/>
        <w:autoSpaceDN w:val="0"/>
        <w:adjustRightInd w:val="0"/>
        <w:spacing w:after="0" w:line="240" w:lineRule="auto"/>
        <w:ind w:left="120"/>
        <w:rPr>
          <w:rFonts w:ascii="Arial" w:hAnsi="Arial" w:cs="Arial"/>
          <w:color w:val="000000"/>
        </w:rPr>
      </w:pPr>
      <w:r w:rsidRPr="00F72652">
        <w:rPr>
          <w:rFonts w:ascii="Arial" w:hAnsi="Arial" w:cs="Arial"/>
          <w:color w:val="000000"/>
        </w:rPr>
        <w:t xml:space="preserve">Full processes for ordering or parts and authorisation of works can be found in </w:t>
      </w:r>
      <w:r w:rsidR="00A6600A">
        <w:rPr>
          <w:rFonts w:ascii="Arial" w:hAnsi="Arial" w:cs="Arial"/>
          <w:color w:val="000000"/>
        </w:rPr>
        <w:t>Annex A.</w:t>
      </w:r>
      <w:r w:rsidRPr="00F72652">
        <w:rPr>
          <w:rFonts w:ascii="Arial" w:hAnsi="Arial" w:cs="Arial"/>
          <w:color w:val="000000"/>
        </w:rPr>
        <w:t xml:space="preserve"> </w:t>
      </w:r>
    </w:p>
    <w:p w14:paraId="7CACB13E" w14:textId="77777777" w:rsidR="00E77E63" w:rsidRPr="00F72652" w:rsidRDefault="00E77E63" w:rsidP="003E68A0">
      <w:pPr>
        <w:widowControl w:val="0"/>
        <w:autoSpaceDE w:val="0"/>
        <w:autoSpaceDN w:val="0"/>
        <w:adjustRightInd w:val="0"/>
        <w:spacing w:after="0" w:line="240" w:lineRule="auto"/>
        <w:ind w:left="120"/>
        <w:rPr>
          <w:rFonts w:ascii="Arial" w:hAnsi="Arial" w:cs="Arial"/>
        </w:rPr>
      </w:pPr>
    </w:p>
    <w:p w14:paraId="377D9A63" w14:textId="77777777" w:rsidR="00DB7FE9" w:rsidRPr="00F72652" w:rsidRDefault="00DB7FE9">
      <w:pPr>
        <w:widowControl w:val="0"/>
        <w:autoSpaceDE w:val="0"/>
        <w:autoSpaceDN w:val="0"/>
        <w:adjustRightInd w:val="0"/>
        <w:spacing w:after="60" w:line="240" w:lineRule="auto"/>
        <w:ind w:left="120"/>
        <w:rPr>
          <w:rFonts w:ascii="Arial" w:hAnsi="Arial" w:cs="Arial"/>
        </w:rPr>
      </w:pPr>
    </w:p>
    <w:p w14:paraId="5F0896DE" w14:textId="5C3F6C62" w:rsidR="00731EEB" w:rsidRPr="00F72652" w:rsidRDefault="00714F2E" w:rsidP="004E2F93">
      <w:pPr>
        <w:widowControl w:val="0"/>
        <w:autoSpaceDE w:val="0"/>
        <w:autoSpaceDN w:val="0"/>
        <w:adjustRightInd w:val="0"/>
        <w:spacing w:after="60" w:line="240" w:lineRule="auto"/>
        <w:ind w:left="120"/>
        <w:rPr>
          <w:rFonts w:ascii="Arial" w:hAnsi="Arial" w:cs="Arial"/>
        </w:rPr>
      </w:pPr>
      <w:r>
        <w:rPr>
          <w:rFonts w:ascii="Arial" w:hAnsi="Arial" w:cs="Arial"/>
          <w:b/>
          <w:bCs/>
          <w:color w:val="000000"/>
        </w:rPr>
        <w:t>T</w:t>
      </w:r>
      <w:r w:rsidR="00731EEB" w:rsidRPr="00F72652">
        <w:rPr>
          <w:rFonts w:ascii="Arial" w:hAnsi="Arial" w:cs="Arial"/>
          <w:b/>
          <w:bCs/>
          <w:color w:val="000000"/>
        </w:rPr>
        <w:t>able 2</w:t>
      </w:r>
      <w:r w:rsidR="004E2F93">
        <w:rPr>
          <w:rFonts w:ascii="Arial" w:hAnsi="Arial" w:cs="Arial"/>
          <w:b/>
          <w:bCs/>
          <w:color w:val="000000"/>
        </w:rPr>
        <w:t xml:space="preserve"> </w:t>
      </w:r>
    </w:p>
    <w:tbl>
      <w:tblPr>
        <w:tblW w:w="10545" w:type="dxa"/>
        <w:tblInd w:w="228" w:type="dxa"/>
        <w:tblLayout w:type="fixed"/>
        <w:tblCellMar>
          <w:left w:w="0" w:type="dxa"/>
          <w:right w:w="0" w:type="dxa"/>
        </w:tblCellMar>
        <w:tblLook w:val="0000" w:firstRow="0" w:lastRow="0" w:firstColumn="0" w:lastColumn="0" w:noHBand="0" w:noVBand="0"/>
      </w:tblPr>
      <w:tblGrid>
        <w:gridCol w:w="1985"/>
        <w:gridCol w:w="1843"/>
        <w:gridCol w:w="2181"/>
        <w:gridCol w:w="2268"/>
        <w:gridCol w:w="2268"/>
      </w:tblGrid>
      <w:tr w:rsidR="004E2F93" w:rsidRPr="00F72652" w14:paraId="63AA34BC" w14:textId="77777777" w:rsidTr="007C2C00">
        <w:tc>
          <w:tcPr>
            <w:tcW w:w="1985" w:type="dxa"/>
            <w:tcBorders>
              <w:top w:val="nil"/>
              <w:left w:val="nil"/>
              <w:bottom w:val="nil"/>
              <w:right w:val="nil"/>
            </w:tcBorders>
            <w:shd w:val="clear" w:color="auto" w:fill="FFFFFF"/>
          </w:tcPr>
          <w:p w14:paraId="6790A4BA" w14:textId="77777777" w:rsidR="004E2F93" w:rsidRPr="00F72652" w:rsidRDefault="004E2F93">
            <w:pPr>
              <w:widowControl w:val="0"/>
              <w:autoSpaceDE w:val="0"/>
              <w:autoSpaceDN w:val="0"/>
              <w:adjustRightInd w:val="0"/>
              <w:spacing w:after="0" w:line="240" w:lineRule="auto"/>
              <w:ind w:left="108"/>
              <w:rPr>
                <w:rFonts w:ascii="Arial" w:hAnsi="Arial" w:cs="Arial"/>
              </w:rPr>
            </w:pPr>
          </w:p>
        </w:tc>
        <w:tc>
          <w:tcPr>
            <w:tcW w:w="1843" w:type="dxa"/>
            <w:tcBorders>
              <w:top w:val="single" w:sz="8" w:space="0" w:color="000000"/>
              <w:left w:val="single" w:sz="8" w:space="0" w:color="000000"/>
              <w:bottom w:val="single" w:sz="8" w:space="0" w:color="000000"/>
              <w:right w:val="single" w:sz="8" w:space="0" w:color="000000"/>
            </w:tcBorders>
            <w:shd w:val="clear" w:color="auto" w:fill="E2EFDA"/>
          </w:tcPr>
          <w:p w14:paraId="330C6ADB" w14:textId="77777777" w:rsidR="004E2F93" w:rsidRPr="00F72652" w:rsidRDefault="004E2F93">
            <w:pPr>
              <w:widowControl w:val="0"/>
              <w:autoSpaceDE w:val="0"/>
              <w:autoSpaceDN w:val="0"/>
              <w:adjustRightInd w:val="0"/>
              <w:spacing w:after="60" w:line="240" w:lineRule="auto"/>
              <w:ind w:left="123" w:right="2"/>
              <w:rPr>
                <w:rFonts w:ascii="Arial" w:hAnsi="Arial" w:cs="Arial"/>
              </w:rPr>
            </w:pPr>
            <w:r w:rsidRPr="00F72652">
              <w:rPr>
                <w:rFonts w:ascii="Arial" w:hAnsi="Arial" w:cs="Arial"/>
                <w:b/>
                <w:bCs/>
                <w:color w:val="000000"/>
              </w:rPr>
              <w:t>WSE</w:t>
            </w:r>
          </w:p>
        </w:tc>
        <w:tc>
          <w:tcPr>
            <w:tcW w:w="2181" w:type="dxa"/>
            <w:tcBorders>
              <w:top w:val="single" w:sz="8" w:space="0" w:color="000000"/>
              <w:left w:val="nil"/>
              <w:bottom w:val="single" w:sz="8" w:space="0" w:color="000000"/>
              <w:right w:val="single" w:sz="8" w:space="0" w:color="000000"/>
            </w:tcBorders>
            <w:shd w:val="clear" w:color="auto" w:fill="FFFFFF"/>
          </w:tcPr>
          <w:p w14:paraId="3B96E67D" w14:textId="0B8532AA" w:rsidR="004E2F93" w:rsidRPr="00F72652" w:rsidRDefault="004E2F93">
            <w:pPr>
              <w:widowControl w:val="0"/>
              <w:autoSpaceDE w:val="0"/>
              <w:autoSpaceDN w:val="0"/>
              <w:adjustRightInd w:val="0"/>
              <w:spacing w:after="60" w:line="240" w:lineRule="auto"/>
              <w:ind w:left="116"/>
              <w:jc w:val="center"/>
              <w:rPr>
                <w:rFonts w:ascii="Arial" w:hAnsi="Arial" w:cs="Arial"/>
              </w:rPr>
            </w:pPr>
            <w:r>
              <w:rPr>
                <w:rFonts w:ascii="Arial" w:hAnsi="Arial" w:cs="Arial"/>
                <w:color w:val="000000"/>
              </w:rPr>
              <w:t xml:space="preserve">Contract Year 1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020257D3" w14:textId="7C317F78" w:rsidR="004E2F93" w:rsidRPr="00F72652" w:rsidRDefault="004E2F93">
            <w:pPr>
              <w:widowControl w:val="0"/>
              <w:autoSpaceDE w:val="0"/>
              <w:autoSpaceDN w:val="0"/>
              <w:adjustRightInd w:val="0"/>
              <w:spacing w:after="60" w:line="240" w:lineRule="auto"/>
              <w:ind w:left="121"/>
              <w:jc w:val="center"/>
              <w:rPr>
                <w:rFonts w:ascii="Arial" w:hAnsi="Arial" w:cs="Arial"/>
              </w:rPr>
            </w:pPr>
            <w:r>
              <w:rPr>
                <w:rFonts w:ascii="Arial" w:hAnsi="Arial" w:cs="Arial"/>
                <w:color w:val="000000"/>
              </w:rPr>
              <w:t xml:space="preserve">Contract Year 2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045BC7F2" w14:textId="5EB55C5F" w:rsidR="004E2F93" w:rsidRPr="00F72652" w:rsidRDefault="004E2F93">
            <w:pPr>
              <w:widowControl w:val="0"/>
              <w:autoSpaceDE w:val="0"/>
              <w:autoSpaceDN w:val="0"/>
              <w:adjustRightInd w:val="0"/>
              <w:spacing w:after="60" w:line="240" w:lineRule="auto"/>
              <w:ind w:left="132"/>
              <w:jc w:val="center"/>
              <w:rPr>
                <w:rFonts w:ascii="Arial" w:hAnsi="Arial" w:cs="Arial"/>
              </w:rPr>
            </w:pPr>
            <w:r>
              <w:rPr>
                <w:rFonts w:ascii="Arial" w:hAnsi="Arial" w:cs="Arial"/>
                <w:color w:val="000000"/>
              </w:rPr>
              <w:t xml:space="preserve">Contract Year 3 </w:t>
            </w:r>
          </w:p>
        </w:tc>
      </w:tr>
      <w:tr w:rsidR="00481781" w:rsidRPr="00F72652" w14:paraId="2F498DA0" w14:textId="77777777" w:rsidTr="007C2C00">
        <w:tc>
          <w:tcPr>
            <w:tcW w:w="1985" w:type="dxa"/>
            <w:tcBorders>
              <w:top w:val="single" w:sz="8" w:space="0" w:color="000000"/>
              <w:left w:val="single" w:sz="8" w:space="0" w:color="000000"/>
              <w:bottom w:val="nil"/>
              <w:right w:val="single" w:sz="8" w:space="0" w:color="000000"/>
            </w:tcBorders>
            <w:shd w:val="clear" w:color="auto" w:fill="FFF2CC"/>
          </w:tcPr>
          <w:p w14:paraId="20D119B9"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HP Air</w:t>
            </w:r>
          </w:p>
        </w:tc>
        <w:tc>
          <w:tcPr>
            <w:tcW w:w="1843" w:type="dxa"/>
            <w:tcBorders>
              <w:top w:val="single" w:sz="8" w:space="0" w:color="000000"/>
              <w:left w:val="nil"/>
              <w:bottom w:val="nil"/>
              <w:right w:val="single" w:sz="8" w:space="0" w:color="000000"/>
            </w:tcBorders>
            <w:shd w:val="clear" w:color="auto" w:fill="E2EFDA"/>
          </w:tcPr>
          <w:p w14:paraId="10D49F48"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93/12/0824</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2F3AD59"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47EF552A" w14:textId="694E1D06"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4BC6C62"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DA13C1C" w14:textId="7B96D971"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6520CF57"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4B0FC40F" w14:textId="36BF3039"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3ADDAE99" w14:textId="77777777" w:rsidTr="007C2C00">
        <w:tc>
          <w:tcPr>
            <w:tcW w:w="1985" w:type="dxa"/>
            <w:tcBorders>
              <w:top w:val="nil"/>
              <w:left w:val="single" w:sz="8" w:space="0" w:color="000000"/>
              <w:bottom w:val="nil"/>
              <w:right w:val="single" w:sz="8" w:space="0" w:color="000000"/>
            </w:tcBorders>
            <w:shd w:val="clear" w:color="auto" w:fill="FFF2CC"/>
          </w:tcPr>
          <w:p w14:paraId="33CB0F10"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100DADC9"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Watt Hanger</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77D0AAB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1748D3A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3BC800B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5383CE32"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657FE451"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HP Air</w:t>
            </w:r>
          </w:p>
        </w:tc>
        <w:tc>
          <w:tcPr>
            <w:tcW w:w="1843" w:type="dxa"/>
            <w:tcBorders>
              <w:top w:val="single" w:sz="8" w:space="0" w:color="000000"/>
              <w:left w:val="nil"/>
              <w:bottom w:val="nil"/>
              <w:right w:val="single" w:sz="8" w:space="0" w:color="000000"/>
            </w:tcBorders>
            <w:shd w:val="clear" w:color="auto" w:fill="E2EFDA"/>
          </w:tcPr>
          <w:p w14:paraId="7666F53A"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93/12/0825</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FA9B899"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66DAB14C" w14:textId="0D1BA0C6"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7F38193"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3D492FF" w14:textId="53BEE6B4"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5DA55C6F"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42CD7432" w14:textId="2BD7EE62"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5209D140" w14:textId="77777777" w:rsidTr="003E68A0">
        <w:tc>
          <w:tcPr>
            <w:tcW w:w="1985" w:type="dxa"/>
            <w:tcBorders>
              <w:top w:val="nil"/>
              <w:left w:val="single" w:sz="8" w:space="0" w:color="000000"/>
              <w:bottom w:val="nil"/>
              <w:right w:val="single" w:sz="8" w:space="0" w:color="000000"/>
            </w:tcBorders>
            <w:shd w:val="clear" w:color="auto" w:fill="FFF2CC"/>
          </w:tcPr>
          <w:p w14:paraId="028A26BD"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08FCDA95"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Spey Cell</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675A494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24C6C602"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3B1AC3E0"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4CD57D87"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5DAD5492"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8" w:space="0" w:color="000000"/>
              <w:left w:val="nil"/>
              <w:bottom w:val="nil"/>
              <w:right w:val="single" w:sz="8" w:space="0" w:color="000000"/>
            </w:tcBorders>
            <w:shd w:val="clear" w:color="auto" w:fill="E2EFDA"/>
          </w:tcPr>
          <w:p w14:paraId="5D925A73"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93/12/0866</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F5D12B1"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52A4DFD1" w14:textId="10A2F395"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6676874"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84E889E" w14:textId="581F155D"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3B8367DA"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4DB94E0" w14:textId="3B33F295"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3EDDAFC0" w14:textId="77777777" w:rsidTr="003E68A0">
        <w:tc>
          <w:tcPr>
            <w:tcW w:w="1985" w:type="dxa"/>
            <w:tcBorders>
              <w:top w:val="nil"/>
              <w:left w:val="single" w:sz="8" w:space="0" w:color="000000"/>
              <w:bottom w:val="nil"/>
              <w:right w:val="single" w:sz="8" w:space="0" w:color="000000"/>
            </w:tcBorders>
            <w:shd w:val="clear" w:color="auto" w:fill="FFF2CC"/>
          </w:tcPr>
          <w:p w14:paraId="353D8F7E"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15B69A62"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Watt Hanger</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194D71A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4813B5E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4F92579D"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3BE7C297" w14:textId="77777777" w:rsidTr="003E68A0">
        <w:tc>
          <w:tcPr>
            <w:tcW w:w="1985" w:type="dxa"/>
            <w:tcBorders>
              <w:top w:val="single" w:sz="8" w:space="0" w:color="000000"/>
              <w:left w:val="single" w:sz="8" w:space="0" w:color="000000"/>
              <w:right w:val="single" w:sz="8" w:space="0" w:color="000000"/>
            </w:tcBorders>
            <w:shd w:val="clear" w:color="auto" w:fill="FFF2CC"/>
          </w:tcPr>
          <w:p w14:paraId="59AC26F9"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HP Air</w:t>
            </w:r>
          </w:p>
        </w:tc>
        <w:tc>
          <w:tcPr>
            <w:tcW w:w="1843" w:type="dxa"/>
            <w:tcBorders>
              <w:top w:val="single" w:sz="8" w:space="0" w:color="000000"/>
              <w:left w:val="nil"/>
              <w:right w:val="single" w:sz="8" w:space="0" w:color="000000"/>
            </w:tcBorders>
            <w:shd w:val="clear" w:color="auto" w:fill="E2EFDA"/>
          </w:tcPr>
          <w:p w14:paraId="3C601093"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94/05/2029</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9D43859"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4C68A361" w14:textId="4D82681A"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EE08903"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141F6C7" w14:textId="26F4EA38"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1CCA2DAE"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DA1510C" w14:textId="13471CB1"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27EDD783" w14:textId="77777777" w:rsidTr="003E68A0">
        <w:tc>
          <w:tcPr>
            <w:tcW w:w="1985" w:type="dxa"/>
            <w:tcBorders>
              <w:top w:val="nil"/>
              <w:left w:val="single" w:sz="8" w:space="0" w:color="000000"/>
              <w:bottom w:val="single" w:sz="4" w:space="0" w:color="auto"/>
              <w:right w:val="single" w:sz="8" w:space="0" w:color="000000"/>
            </w:tcBorders>
            <w:shd w:val="clear" w:color="auto" w:fill="FFF2CC"/>
          </w:tcPr>
          <w:p w14:paraId="4520E5B5" w14:textId="28712CDF" w:rsidR="00481781" w:rsidRPr="00F72652" w:rsidRDefault="00481781" w:rsidP="00481781">
            <w:pPr>
              <w:widowControl w:val="0"/>
              <w:tabs>
                <w:tab w:val="center" w:pos="1039"/>
              </w:tabs>
              <w:autoSpaceDE w:val="0"/>
              <w:autoSpaceDN w:val="0"/>
              <w:adjustRightInd w:val="0"/>
              <w:spacing w:after="60" w:line="240" w:lineRule="auto"/>
              <w:ind w:left="118" w:right="5"/>
              <w:rPr>
                <w:rFonts w:ascii="Arial" w:hAnsi="Arial" w:cs="Arial"/>
              </w:rPr>
            </w:pPr>
            <w:r w:rsidRPr="00F72652">
              <w:rPr>
                <w:rFonts w:ascii="Arial" w:hAnsi="Arial" w:cs="Arial"/>
                <w:color w:val="000000"/>
              </w:rPr>
              <w:t> </w:t>
            </w:r>
            <w:r w:rsidRPr="00F72652">
              <w:rPr>
                <w:rFonts w:ascii="Arial" w:hAnsi="Arial" w:cs="Arial"/>
                <w:color w:val="000000"/>
              </w:rPr>
              <w:tab/>
            </w:r>
          </w:p>
        </w:tc>
        <w:tc>
          <w:tcPr>
            <w:tcW w:w="1843" w:type="dxa"/>
            <w:tcBorders>
              <w:top w:val="nil"/>
              <w:left w:val="nil"/>
              <w:bottom w:val="single" w:sz="4" w:space="0" w:color="auto"/>
              <w:right w:val="single" w:sz="8" w:space="0" w:color="000000"/>
            </w:tcBorders>
            <w:shd w:val="clear" w:color="auto" w:fill="E2EFDA"/>
          </w:tcPr>
          <w:p w14:paraId="1A193C34"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Morrell</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55275C7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44477038"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031F6EB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5E7BEAEA" w14:textId="77777777" w:rsidTr="003E68A0">
        <w:tc>
          <w:tcPr>
            <w:tcW w:w="1985" w:type="dxa"/>
            <w:tcBorders>
              <w:top w:val="single" w:sz="4" w:space="0" w:color="auto"/>
              <w:left w:val="single" w:sz="8" w:space="0" w:color="000000"/>
              <w:bottom w:val="nil"/>
              <w:right w:val="single" w:sz="8" w:space="0" w:color="000000"/>
            </w:tcBorders>
            <w:shd w:val="clear" w:color="auto" w:fill="FFF2CC"/>
          </w:tcPr>
          <w:p w14:paraId="6A718CE9"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4" w:space="0" w:color="auto"/>
              <w:left w:val="nil"/>
              <w:bottom w:val="nil"/>
              <w:right w:val="single" w:sz="8" w:space="0" w:color="000000"/>
            </w:tcBorders>
            <w:shd w:val="clear" w:color="auto" w:fill="E2EFDA"/>
          </w:tcPr>
          <w:p w14:paraId="2137BC0F"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94/06/2059</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2479C9"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72365720" w14:textId="5460D26F"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175D1EE"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458B88B7" w14:textId="400356A0"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5B1F16AF"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9452F44" w14:textId="52B61A41"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2313888A" w14:textId="77777777" w:rsidTr="003E68A0">
        <w:tc>
          <w:tcPr>
            <w:tcW w:w="1985" w:type="dxa"/>
            <w:tcBorders>
              <w:top w:val="nil"/>
              <w:left w:val="single" w:sz="8" w:space="0" w:color="000000"/>
              <w:bottom w:val="nil"/>
              <w:right w:val="single" w:sz="8" w:space="0" w:color="000000"/>
            </w:tcBorders>
            <w:shd w:val="clear" w:color="auto" w:fill="FFF2CC"/>
          </w:tcPr>
          <w:p w14:paraId="52F00054"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5C4970E1"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ATW</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087C43D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797AB6C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2F81A1B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584AE674" w14:textId="77777777" w:rsidTr="003E68A0">
        <w:tc>
          <w:tcPr>
            <w:tcW w:w="1985" w:type="dxa"/>
            <w:tcBorders>
              <w:top w:val="single" w:sz="8" w:space="0" w:color="000000"/>
              <w:left w:val="single" w:sz="8" w:space="0" w:color="000000"/>
              <w:right w:val="single" w:sz="8" w:space="0" w:color="000000"/>
            </w:tcBorders>
            <w:shd w:val="clear" w:color="auto" w:fill="FFF2CC"/>
          </w:tcPr>
          <w:p w14:paraId="3F69CF61"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8" w:space="0" w:color="000000"/>
              <w:left w:val="nil"/>
              <w:right w:val="single" w:sz="8" w:space="0" w:color="000000"/>
            </w:tcBorders>
            <w:shd w:val="clear" w:color="auto" w:fill="E2EFDA"/>
          </w:tcPr>
          <w:p w14:paraId="59458D62"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94/06/2060</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F1A11EC"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5C4DDDF0" w14:textId="162E4A34"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8E15A9A"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15B07279" w14:textId="485D71C7"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43E2C319"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440445F" w14:textId="6D636DD2"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273C3B14" w14:textId="77777777" w:rsidTr="003E68A0">
        <w:tc>
          <w:tcPr>
            <w:tcW w:w="1985" w:type="dxa"/>
            <w:tcBorders>
              <w:top w:val="nil"/>
              <w:left w:val="single" w:sz="8" w:space="0" w:color="000000"/>
              <w:bottom w:val="single" w:sz="4" w:space="0" w:color="auto"/>
              <w:right w:val="single" w:sz="8" w:space="0" w:color="000000"/>
            </w:tcBorders>
            <w:shd w:val="clear" w:color="auto" w:fill="FFF2CC"/>
          </w:tcPr>
          <w:p w14:paraId="4C77D54B"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4" w:space="0" w:color="auto"/>
              <w:right w:val="single" w:sz="8" w:space="0" w:color="000000"/>
            </w:tcBorders>
            <w:shd w:val="clear" w:color="auto" w:fill="E2EFDA"/>
          </w:tcPr>
          <w:p w14:paraId="2C3E8054"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Fort Grange </w:t>
            </w:r>
            <w:proofErr w:type="spellStart"/>
            <w:r w:rsidRPr="00F72652">
              <w:rPr>
                <w:rFonts w:ascii="Arial" w:hAnsi="Arial" w:cs="Arial"/>
                <w:b/>
                <w:bCs/>
                <w:color w:val="000000"/>
              </w:rPr>
              <w:t>Bldg</w:t>
            </w:r>
            <w:proofErr w:type="spellEnd"/>
            <w:r w:rsidRPr="00F72652">
              <w:rPr>
                <w:rFonts w:ascii="Arial" w:hAnsi="Arial" w:cs="Arial"/>
                <w:b/>
                <w:bCs/>
                <w:color w:val="000000"/>
              </w:rPr>
              <w:t xml:space="preserve"> 25</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74CDE76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6E233A68"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728C731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043BBCF4" w14:textId="77777777" w:rsidTr="003E68A0">
        <w:tc>
          <w:tcPr>
            <w:tcW w:w="1985" w:type="dxa"/>
            <w:tcBorders>
              <w:top w:val="single" w:sz="4" w:space="0" w:color="auto"/>
              <w:left w:val="single" w:sz="8" w:space="0" w:color="000000"/>
              <w:bottom w:val="nil"/>
              <w:right w:val="single" w:sz="8" w:space="0" w:color="000000"/>
            </w:tcBorders>
            <w:shd w:val="clear" w:color="auto" w:fill="FFF2CC"/>
          </w:tcPr>
          <w:p w14:paraId="4CB32689"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4" w:space="0" w:color="auto"/>
              <w:left w:val="nil"/>
              <w:bottom w:val="nil"/>
              <w:right w:val="single" w:sz="8" w:space="0" w:color="000000"/>
            </w:tcBorders>
            <w:shd w:val="clear" w:color="auto" w:fill="E2EFDA"/>
          </w:tcPr>
          <w:p w14:paraId="0FDA3F6C"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94/06/2084</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5B98662"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42BFCA0E" w14:textId="796526F4"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894582D"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01C246E" w14:textId="2E0781CD"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710B6BF0"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9A1BDAF" w14:textId="5E38C78D"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5F196139" w14:textId="77777777" w:rsidTr="003E68A0">
        <w:tc>
          <w:tcPr>
            <w:tcW w:w="1985" w:type="dxa"/>
            <w:tcBorders>
              <w:top w:val="nil"/>
              <w:left w:val="single" w:sz="8" w:space="0" w:color="000000"/>
              <w:bottom w:val="nil"/>
              <w:right w:val="single" w:sz="8" w:space="0" w:color="000000"/>
            </w:tcBorders>
            <w:shd w:val="clear" w:color="auto" w:fill="FFF2CC"/>
          </w:tcPr>
          <w:p w14:paraId="02CC9C09"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7E8AAC01"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Building 20</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28F59F0C"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3B6D2507"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583511ED"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0951FA07" w14:textId="77777777" w:rsidTr="003E68A0">
        <w:tc>
          <w:tcPr>
            <w:tcW w:w="1985" w:type="dxa"/>
            <w:tcBorders>
              <w:top w:val="single" w:sz="8" w:space="0" w:color="000000"/>
              <w:left w:val="single" w:sz="8" w:space="0" w:color="000000"/>
              <w:right w:val="single" w:sz="8" w:space="0" w:color="000000"/>
            </w:tcBorders>
            <w:shd w:val="clear" w:color="auto" w:fill="FFF2CC"/>
          </w:tcPr>
          <w:p w14:paraId="6BB3BB3E"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Propane</w:t>
            </w:r>
          </w:p>
        </w:tc>
        <w:tc>
          <w:tcPr>
            <w:tcW w:w="1843" w:type="dxa"/>
            <w:tcBorders>
              <w:top w:val="single" w:sz="8" w:space="0" w:color="000000"/>
              <w:left w:val="nil"/>
              <w:right w:val="single" w:sz="8" w:space="0" w:color="000000"/>
            </w:tcBorders>
            <w:shd w:val="clear" w:color="auto" w:fill="E2EFDA"/>
          </w:tcPr>
          <w:p w14:paraId="69233D2C"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95/08/2561</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34C65AE"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07EEA05F" w14:textId="64E5AEE8"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A73ED4B"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3B417F74" w14:textId="2C634F7B"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78ECF779"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10C9DB45" w14:textId="35DEDC56"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34221AF2" w14:textId="77777777" w:rsidTr="003E68A0">
        <w:tc>
          <w:tcPr>
            <w:tcW w:w="1985" w:type="dxa"/>
            <w:tcBorders>
              <w:top w:val="nil"/>
              <w:left w:val="single" w:sz="8" w:space="0" w:color="000000"/>
              <w:bottom w:val="single" w:sz="4" w:space="0" w:color="auto"/>
              <w:right w:val="single" w:sz="8" w:space="0" w:color="000000"/>
            </w:tcBorders>
            <w:shd w:val="clear" w:color="auto" w:fill="FFF2CC"/>
          </w:tcPr>
          <w:p w14:paraId="28F19850"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4" w:space="0" w:color="auto"/>
              <w:right w:val="single" w:sz="8" w:space="0" w:color="000000"/>
            </w:tcBorders>
            <w:shd w:val="clear" w:color="auto" w:fill="E2EFDA"/>
          </w:tcPr>
          <w:p w14:paraId="576D10A0"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Brunel Lab</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0E23A29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273332C7"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2D7667B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2BE2ABE3" w14:textId="77777777" w:rsidTr="003E68A0">
        <w:tc>
          <w:tcPr>
            <w:tcW w:w="1985" w:type="dxa"/>
            <w:tcBorders>
              <w:top w:val="single" w:sz="4" w:space="0" w:color="auto"/>
              <w:left w:val="single" w:sz="8" w:space="0" w:color="000000"/>
              <w:bottom w:val="nil"/>
              <w:right w:val="single" w:sz="8" w:space="0" w:color="000000"/>
            </w:tcBorders>
            <w:shd w:val="clear" w:color="auto" w:fill="FFF2CC"/>
          </w:tcPr>
          <w:p w14:paraId="1B70729C"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4" w:space="0" w:color="auto"/>
              <w:left w:val="nil"/>
              <w:bottom w:val="nil"/>
              <w:right w:val="single" w:sz="8" w:space="0" w:color="000000"/>
            </w:tcBorders>
            <w:shd w:val="clear" w:color="auto" w:fill="E2EFDA"/>
          </w:tcPr>
          <w:p w14:paraId="43E98318"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96/03/2637</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1B7A0FD"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705700F0" w14:textId="3CA7EA45"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0D3232C"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2F490FCD" w14:textId="0EF91B1D"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0591EFFF"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31A14FE7" w14:textId="4AB0AF8D"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370DCB61" w14:textId="77777777" w:rsidTr="003E68A0">
        <w:tc>
          <w:tcPr>
            <w:tcW w:w="1985" w:type="dxa"/>
            <w:tcBorders>
              <w:top w:val="nil"/>
              <w:left w:val="single" w:sz="8" w:space="0" w:color="000000"/>
              <w:bottom w:val="single" w:sz="4" w:space="0" w:color="auto"/>
              <w:right w:val="single" w:sz="8" w:space="0" w:color="000000"/>
            </w:tcBorders>
            <w:shd w:val="clear" w:color="auto" w:fill="FFF2CC"/>
          </w:tcPr>
          <w:p w14:paraId="31E8F4C3"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4" w:space="0" w:color="auto"/>
              <w:right w:val="single" w:sz="8" w:space="0" w:color="000000"/>
            </w:tcBorders>
            <w:shd w:val="clear" w:color="auto" w:fill="E2EFDA"/>
          </w:tcPr>
          <w:p w14:paraId="5102B9C0"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Daedalus</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709CDD9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4A95957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2838670A"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02A12CC1" w14:textId="77777777" w:rsidTr="003E68A0">
        <w:tc>
          <w:tcPr>
            <w:tcW w:w="1985" w:type="dxa"/>
            <w:tcBorders>
              <w:top w:val="single" w:sz="4" w:space="0" w:color="auto"/>
              <w:left w:val="single" w:sz="8" w:space="0" w:color="000000"/>
              <w:bottom w:val="nil"/>
              <w:right w:val="single" w:sz="8" w:space="0" w:color="000000"/>
            </w:tcBorders>
            <w:shd w:val="clear" w:color="auto" w:fill="FFF2CC"/>
          </w:tcPr>
          <w:p w14:paraId="27401770"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4" w:space="0" w:color="auto"/>
              <w:left w:val="nil"/>
              <w:bottom w:val="nil"/>
              <w:right w:val="single" w:sz="8" w:space="0" w:color="000000"/>
            </w:tcBorders>
            <w:shd w:val="clear" w:color="auto" w:fill="E2EFDA"/>
          </w:tcPr>
          <w:p w14:paraId="60CFFD4D"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96/03/2639</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44506CA"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2635561B" w14:textId="67223432"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lastRenderedPageBreak/>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6394093"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8AEB6A0" w14:textId="7D6F1C25"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lastRenderedPageBreak/>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2A97A1FE"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BA80643" w14:textId="162E4C24"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lastRenderedPageBreak/>
              <w:t>REDACTED</w:t>
            </w:r>
          </w:p>
        </w:tc>
      </w:tr>
      <w:tr w:rsidR="00481781" w:rsidRPr="00F72652" w14:paraId="1CB0B77C" w14:textId="77777777" w:rsidTr="003E68A0">
        <w:tc>
          <w:tcPr>
            <w:tcW w:w="1985" w:type="dxa"/>
            <w:tcBorders>
              <w:top w:val="nil"/>
              <w:left w:val="single" w:sz="8" w:space="0" w:color="000000"/>
              <w:bottom w:val="nil"/>
              <w:right w:val="single" w:sz="8" w:space="0" w:color="000000"/>
            </w:tcBorders>
            <w:shd w:val="clear" w:color="auto" w:fill="FFF2CC"/>
          </w:tcPr>
          <w:p w14:paraId="7C3E95E4"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lastRenderedPageBreak/>
              <w:t> </w:t>
            </w:r>
          </w:p>
        </w:tc>
        <w:tc>
          <w:tcPr>
            <w:tcW w:w="1843" w:type="dxa"/>
            <w:tcBorders>
              <w:top w:val="nil"/>
              <w:left w:val="nil"/>
              <w:bottom w:val="nil"/>
              <w:right w:val="single" w:sz="8" w:space="0" w:color="000000"/>
            </w:tcBorders>
            <w:shd w:val="clear" w:color="auto" w:fill="E2EFDA"/>
          </w:tcPr>
          <w:p w14:paraId="08094B5D"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Newcomen</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679CD8D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5B628C4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4527FBE7"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0320282B"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427BCE3D"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8" w:space="0" w:color="000000"/>
              <w:left w:val="nil"/>
              <w:bottom w:val="nil"/>
              <w:right w:val="single" w:sz="8" w:space="0" w:color="000000"/>
            </w:tcBorders>
            <w:shd w:val="clear" w:color="auto" w:fill="E2EFDA"/>
          </w:tcPr>
          <w:p w14:paraId="22A3CADC"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96/04/2659</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92BC3C5"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00AA2574" w14:textId="6F020301"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B3A1E2C"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2AA226DE" w14:textId="3FA44B89"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1CF2A089"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7B49291" w14:textId="2305727A"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16D64FF3" w14:textId="77777777" w:rsidTr="003E68A0">
        <w:tc>
          <w:tcPr>
            <w:tcW w:w="1985" w:type="dxa"/>
            <w:tcBorders>
              <w:top w:val="nil"/>
              <w:left w:val="single" w:sz="8" w:space="0" w:color="000000"/>
              <w:bottom w:val="nil"/>
              <w:right w:val="single" w:sz="8" w:space="0" w:color="000000"/>
            </w:tcBorders>
            <w:shd w:val="clear" w:color="auto" w:fill="FFF2CC"/>
          </w:tcPr>
          <w:p w14:paraId="03B1B9C4"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543033E6"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proofErr w:type="spellStart"/>
            <w:r w:rsidRPr="00F72652">
              <w:rPr>
                <w:rFonts w:ascii="Arial" w:hAnsi="Arial" w:cs="Arial"/>
                <w:b/>
                <w:bCs/>
                <w:color w:val="000000"/>
              </w:rPr>
              <w:t>Cockerell</w:t>
            </w:r>
            <w:proofErr w:type="spellEnd"/>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5843E90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397CF7B7"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2052A71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32A8A3BC"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36C5DD7E"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8" w:space="0" w:color="000000"/>
              <w:left w:val="nil"/>
              <w:bottom w:val="nil"/>
              <w:right w:val="single" w:sz="8" w:space="0" w:color="000000"/>
            </w:tcBorders>
            <w:shd w:val="clear" w:color="auto" w:fill="E2EFDA"/>
          </w:tcPr>
          <w:p w14:paraId="5FCEF7CC"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96/04/2661</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3056978"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220542D3" w14:textId="21ABEE72"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BE75AB0"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64067FE" w14:textId="558EF285"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67FAB753"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3ACDD55A" w14:textId="1857D148"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02431E0D" w14:textId="77777777" w:rsidTr="003E68A0">
        <w:tc>
          <w:tcPr>
            <w:tcW w:w="1985" w:type="dxa"/>
            <w:tcBorders>
              <w:top w:val="nil"/>
              <w:left w:val="single" w:sz="8" w:space="0" w:color="000000"/>
              <w:bottom w:val="nil"/>
              <w:right w:val="single" w:sz="8" w:space="0" w:color="000000"/>
            </w:tcBorders>
            <w:shd w:val="clear" w:color="auto" w:fill="FFF2CC"/>
          </w:tcPr>
          <w:p w14:paraId="0A9E380B"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72D8C22E"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Stephenson</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009E43C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3146F80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41A3829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74A6F7CE"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63E49C62"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8" w:space="0" w:color="000000"/>
              <w:left w:val="nil"/>
              <w:bottom w:val="nil"/>
              <w:right w:val="single" w:sz="8" w:space="0" w:color="000000"/>
            </w:tcBorders>
            <w:shd w:val="clear" w:color="auto" w:fill="E2EFDA"/>
          </w:tcPr>
          <w:p w14:paraId="54503644"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96/05/2668</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DB522B4"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243EB74E" w14:textId="79010EA8"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89C36DF"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059FD78" w14:textId="5BF1DBF5"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689022C3"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5F190DE" w14:textId="7C928E18"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22952617" w14:textId="77777777" w:rsidTr="003E68A0">
        <w:tc>
          <w:tcPr>
            <w:tcW w:w="1985" w:type="dxa"/>
            <w:tcBorders>
              <w:top w:val="nil"/>
              <w:left w:val="single" w:sz="8" w:space="0" w:color="000000"/>
              <w:bottom w:val="single" w:sz="8" w:space="0" w:color="000000"/>
              <w:right w:val="single" w:sz="8" w:space="0" w:color="000000"/>
            </w:tcBorders>
            <w:shd w:val="clear" w:color="auto" w:fill="FFF2CC"/>
          </w:tcPr>
          <w:p w14:paraId="447DA1C2"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8" w:space="0" w:color="000000"/>
              <w:right w:val="single" w:sz="8" w:space="0" w:color="000000"/>
            </w:tcBorders>
            <w:shd w:val="clear" w:color="auto" w:fill="E2EFDA"/>
          </w:tcPr>
          <w:p w14:paraId="22B35623"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proofErr w:type="spellStart"/>
            <w:r w:rsidRPr="00F72652">
              <w:rPr>
                <w:rFonts w:ascii="Arial" w:hAnsi="Arial" w:cs="Arial"/>
                <w:b/>
                <w:bCs/>
                <w:color w:val="000000"/>
              </w:rPr>
              <w:t>Thunderer</w:t>
            </w:r>
            <w:proofErr w:type="spellEnd"/>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54FC3B3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7B685E4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7E97090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5EBC37DF"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4EE307FD"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xml:space="preserve">Nitrogen </w:t>
            </w:r>
          </w:p>
        </w:tc>
        <w:tc>
          <w:tcPr>
            <w:tcW w:w="1843" w:type="dxa"/>
            <w:tcBorders>
              <w:top w:val="single" w:sz="8" w:space="0" w:color="000000"/>
              <w:left w:val="nil"/>
              <w:bottom w:val="nil"/>
              <w:right w:val="single" w:sz="8" w:space="0" w:color="000000"/>
            </w:tcBorders>
            <w:shd w:val="clear" w:color="auto" w:fill="E2EFDA"/>
          </w:tcPr>
          <w:p w14:paraId="76B64142"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96/06/2638</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D622735"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48F284B3" w14:textId="5986D2BA"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44F056F"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2BE02098" w14:textId="06904154"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6726EA5C"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B297201" w14:textId="5AF9CA20"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737B2213" w14:textId="77777777" w:rsidTr="003E68A0">
        <w:tc>
          <w:tcPr>
            <w:tcW w:w="1985" w:type="dxa"/>
            <w:tcBorders>
              <w:top w:val="nil"/>
              <w:left w:val="single" w:sz="8" w:space="0" w:color="000000"/>
              <w:bottom w:val="nil"/>
              <w:right w:val="single" w:sz="8" w:space="0" w:color="000000"/>
            </w:tcBorders>
            <w:shd w:val="clear" w:color="auto" w:fill="FFF2CC"/>
          </w:tcPr>
          <w:p w14:paraId="75B85CB2"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3CC90E14"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AES</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082DE10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1BDB74A2"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63CA375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40BA6F61"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55D72A69"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xml:space="preserve">CO2 </w:t>
            </w:r>
          </w:p>
        </w:tc>
        <w:tc>
          <w:tcPr>
            <w:tcW w:w="1843" w:type="dxa"/>
            <w:tcBorders>
              <w:top w:val="single" w:sz="8" w:space="0" w:color="000000"/>
              <w:left w:val="nil"/>
              <w:bottom w:val="nil"/>
              <w:right w:val="single" w:sz="8" w:space="0" w:color="000000"/>
            </w:tcBorders>
            <w:shd w:val="clear" w:color="auto" w:fill="E2EFDA"/>
          </w:tcPr>
          <w:p w14:paraId="3A82F38F"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97/02/2740</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BCC0D62"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4CC680A0" w14:textId="1E2A47B0"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70CF1AB"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45DF9E24" w14:textId="26A018F2"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66E9BE00"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B6326DE" w14:textId="302AE7C8"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548DE204" w14:textId="77777777" w:rsidTr="003E68A0">
        <w:tc>
          <w:tcPr>
            <w:tcW w:w="1985" w:type="dxa"/>
            <w:tcBorders>
              <w:top w:val="nil"/>
              <w:left w:val="single" w:sz="8" w:space="0" w:color="000000"/>
              <w:bottom w:val="nil"/>
              <w:right w:val="single" w:sz="8" w:space="0" w:color="000000"/>
            </w:tcBorders>
            <w:shd w:val="clear" w:color="auto" w:fill="FFF2CC"/>
          </w:tcPr>
          <w:p w14:paraId="4B4FC390"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4E0E57A9"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Daedalus Block C</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1745BAE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04416F73"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5D872C00"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294B0E13"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62248A25"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Argon</w:t>
            </w:r>
          </w:p>
        </w:tc>
        <w:tc>
          <w:tcPr>
            <w:tcW w:w="1843" w:type="dxa"/>
            <w:tcBorders>
              <w:top w:val="single" w:sz="8" w:space="0" w:color="000000"/>
              <w:left w:val="nil"/>
              <w:bottom w:val="nil"/>
              <w:right w:val="single" w:sz="8" w:space="0" w:color="000000"/>
            </w:tcBorders>
            <w:shd w:val="clear" w:color="auto" w:fill="E2EFDA"/>
          </w:tcPr>
          <w:p w14:paraId="2ED48D5A"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99/02/2898</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AC1EDF7"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2B3F7C5B" w14:textId="7CD32120"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AAAC754"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3581806E" w14:textId="14ADC15A"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68DF5962"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EC13E14" w14:textId="5B74ED93"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3AB83F0C" w14:textId="77777777" w:rsidTr="003E68A0">
        <w:tc>
          <w:tcPr>
            <w:tcW w:w="1985" w:type="dxa"/>
            <w:tcBorders>
              <w:top w:val="nil"/>
              <w:left w:val="single" w:sz="8" w:space="0" w:color="000000"/>
              <w:bottom w:val="single" w:sz="8" w:space="0" w:color="000000"/>
              <w:right w:val="single" w:sz="8" w:space="0" w:color="000000"/>
            </w:tcBorders>
            <w:shd w:val="clear" w:color="auto" w:fill="FFF2CC"/>
          </w:tcPr>
          <w:p w14:paraId="3F67A91F"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8" w:space="0" w:color="000000"/>
              <w:right w:val="single" w:sz="8" w:space="0" w:color="000000"/>
            </w:tcBorders>
            <w:shd w:val="clear" w:color="auto" w:fill="E2EFDA"/>
          </w:tcPr>
          <w:p w14:paraId="06CFE946"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ATW</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7134E23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7F709E3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5B1E158D"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42D480E6" w14:textId="77777777" w:rsidTr="003E68A0">
        <w:tc>
          <w:tcPr>
            <w:tcW w:w="1985" w:type="dxa"/>
            <w:tcBorders>
              <w:top w:val="single" w:sz="8" w:space="0" w:color="000000"/>
              <w:left w:val="single" w:sz="8" w:space="0" w:color="000000"/>
              <w:right w:val="single" w:sz="8" w:space="0" w:color="000000"/>
            </w:tcBorders>
            <w:shd w:val="clear" w:color="auto" w:fill="FFF2CC"/>
          </w:tcPr>
          <w:p w14:paraId="49577139"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proofErr w:type="spellStart"/>
            <w:r w:rsidRPr="00F72652">
              <w:rPr>
                <w:rFonts w:ascii="Arial" w:hAnsi="Arial" w:cs="Arial"/>
                <w:color w:val="000000"/>
              </w:rPr>
              <w:t>Argonshield</w:t>
            </w:r>
            <w:proofErr w:type="spellEnd"/>
          </w:p>
        </w:tc>
        <w:tc>
          <w:tcPr>
            <w:tcW w:w="1843" w:type="dxa"/>
            <w:tcBorders>
              <w:top w:val="nil"/>
              <w:left w:val="nil"/>
              <w:right w:val="single" w:sz="8" w:space="0" w:color="000000"/>
            </w:tcBorders>
            <w:shd w:val="clear" w:color="auto" w:fill="E2EFDA"/>
          </w:tcPr>
          <w:p w14:paraId="3A9F6496"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99/02/2899</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FCB0C9A"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0FE28FE8" w14:textId="1BAF2E83"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9824C5"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7D1A041" w14:textId="29C7507E"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5E67AAB8"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667C3E2" w14:textId="4A0D307B"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4620ED85" w14:textId="77777777" w:rsidTr="003E68A0">
        <w:tc>
          <w:tcPr>
            <w:tcW w:w="1985" w:type="dxa"/>
            <w:tcBorders>
              <w:left w:val="single" w:sz="8" w:space="0" w:color="000000"/>
              <w:bottom w:val="single" w:sz="4" w:space="0" w:color="auto"/>
              <w:right w:val="single" w:sz="8" w:space="0" w:color="000000"/>
            </w:tcBorders>
            <w:shd w:val="clear" w:color="auto" w:fill="FFF2CC"/>
          </w:tcPr>
          <w:p w14:paraId="6D61D571"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4" w:space="0" w:color="auto"/>
              <w:right w:val="single" w:sz="8" w:space="0" w:color="000000"/>
            </w:tcBorders>
            <w:shd w:val="clear" w:color="auto" w:fill="E2EFDA"/>
          </w:tcPr>
          <w:p w14:paraId="5D463162"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ATW</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68E154A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6847EB38"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699F2718"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7D63F2B9" w14:textId="77777777" w:rsidTr="003E68A0">
        <w:tc>
          <w:tcPr>
            <w:tcW w:w="1985" w:type="dxa"/>
            <w:tcBorders>
              <w:top w:val="single" w:sz="4" w:space="0" w:color="auto"/>
              <w:left w:val="single" w:sz="8" w:space="0" w:color="000000"/>
              <w:bottom w:val="nil"/>
              <w:right w:val="single" w:sz="8" w:space="0" w:color="000000"/>
            </w:tcBorders>
            <w:shd w:val="clear" w:color="auto" w:fill="FFF2CC"/>
          </w:tcPr>
          <w:p w14:paraId="7844EE57"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xml:space="preserve">Nitrogen </w:t>
            </w:r>
          </w:p>
        </w:tc>
        <w:tc>
          <w:tcPr>
            <w:tcW w:w="1843" w:type="dxa"/>
            <w:tcBorders>
              <w:top w:val="single" w:sz="4" w:space="0" w:color="auto"/>
              <w:left w:val="nil"/>
              <w:bottom w:val="nil"/>
              <w:right w:val="single" w:sz="8" w:space="0" w:color="000000"/>
            </w:tcBorders>
            <w:shd w:val="clear" w:color="auto" w:fill="E2EFDA"/>
          </w:tcPr>
          <w:p w14:paraId="07787672"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99/05/2917</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709BE24"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3364AA30" w14:textId="4BD054A7"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24C61F6"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B481D14" w14:textId="1756E54C"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7BA760A9"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6CB4F12" w14:textId="5F341B3E"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4A47371C" w14:textId="77777777" w:rsidTr="003E68A0">
        <w:tc>
          <w:tcPr>
            <w:tcW w:w="1985" w:type="dxa"/>
            <w:tcBorders>
              <w:top w:val="nil"/>
              <w:left w:val="single" w:sz="8" w:space="0" w:color="000000"/>
              <w:bottom w:val="single" w:sz="8" w:space="0" w:color="000000"/>
              <w:right w:val="single" w:sz="8" w:space="0" w:color="000000"/>
            </w:tcBorders>
            <w:shd w:val="clear" w:color="auto" w:fill="FFF2CC"/>
          </w:tcPr>
          <w:p w14:paraId="7E6398EA"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8" w:space="0" w:color="000000"/>
              <w:right w:val="single" w:sz="8" w:space="0" w:color="000000"/>
            </w:tcBorders>
            <w:shd w:val="clear" w:color="auto" w:fill="E2EFDA"/>
          </w:tcPr>
          <w:p w14:paraId="4DEE56FF"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proofErr w:type="spellStart"/>
            <w:r w:rsidRPr="00F72652">
              <w:rPr>
                <w:rFonts w:ascii="Arial" w:hAnsi="Arial" w:cs="Arial"/>
                <w:b/>
                <w:bCs/>
                <w:color w:val="000000"/>
              </w:rPr>
              <w:t>Thunderer</w:t>
            </w:r>
            <w:proofErr w:type="spellEnd"/>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4B8C569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31A8E8D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098E5228"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491DD516" w14:textId="77777777" w:rsidTr="003E68A0">
        <w:tc>
          <w:tcPr>
            <w:tcW w:w="1985" w:type="dxa"/>
            <w:tcBorders>
              <w:top w:val="nil"/>
              <w:left w:val="single" w:sz="8" w:space="0" w:color="000000"/>
              <w:right w:val="single" w:sz="8" w:space="0" w:color="000000"/>
            </w:tcBorders>
            <w:shd w:val="clear" w:color="auto" w:fill="FFF2CC"/>
          </w:tcPr>
          <w:p w14:paraId="291A0151"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CO2</w:t>
            </w:r>
          </w:p>
        </w:tc>
        <w:tc>
          <w:tcPr>
            <w:tcW w:w="1843" w:type="dxa"/>
            <w:tcBorders>
              <w:top w:val="nil"/>
              <w:left w:val="nil"/>
              <w:right w:val="single" w:sz="8" w:space="0" w:color="000000"/>
            </w:tcBorders>
            <w:shd w:val="clear" w:color="auto" w:fill="E2EFDA"/>
          </w:tcPr>
          <w:p w14:paraId="65B15997"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99/05/2918</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18DA793"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5FC6D58A" w14:textId="72629634"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B2946FF"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9864D1A" w14:textId="09957317"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456CF3A6"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3761BCD" w14:textId="7FCC0D47"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77C9C517" w14:textId="77777777" w:rsidTr="003E68A0">
        <w:trPr>
          <w:trHeight w:val="619"/>
        </w:trPr>
        <w:tc>
          <w:tcPr>
            <w:tcW w:w="1985" w:type="dxa"/>
            <w:tcBorders>
              <w:top w:val="nil"/>
              <w:left w:val="single" w:sz="8" w:space="0" w:color="000000"/>
              <w:bottom w:val="single" w:sz="4" w:space="0" w:color="auto"/>
              <w:right w:val="single" w:sz="8" w:space="0" w:color="000000"/>
            </w:tcBorders>
            <w:shd w:val="clear" w:color="auto" w:fill="FFF2CC"/>
          </w:tcPr>
          <w:p w14:paraId="18847779"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4" w:space="0" w:color="auto"/>
              <w:right w:val="single" w:sz="8" w:space="0" w:color="000000"/>
            </w:tcBorders>
            <w:shd w:val="clear" w:color="auto" w:fill="E2EFDA"/>
          </w:tcPr>
          <w:p w14:paraId="2CE82590"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proofErr w:type="spellStart"/>
            <w:r w:rsidRPr="00F72652">
              <w:rPr>
                <w:rFonts w:ascii="Arial" w:hAnsi="Arial" w:cs="Arial"/>
                <w:b/>
                <w:bCs/>
                <w:color w:val="000000"/>
              </w:rPr>
              <w:t>Thunderer</w:t>
            </w:r>
            <w:proofErr w:type="spellEnd"/>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60F5DF8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65199EF2"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775C636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56584A69" w14:textId="77777777" w:rsidTr="003E68A0">
        <w:tc>
          <w:tcPr>
            <w:tcW w:w="1985" w:type="dxa"/>
            <w:tcBorders>
              <w:top w:val="single" w:sz="4" w:space="0" w:color="auto"/>
              <w:left w:val="single" w:sz="8" w:space="0" w:color="000000"/>
              <w:bottom w:val="nil"/>
              <w:right w:val="single" w:sz="8" w:space="0" w:color="000000"/>
            </w:tcBorders>
            <w:shd w:val="clear" w:color="auto" w:fill="FFF2CC"/>
          </w:tcPr>
          <w:p w14:paraId="129AEAD6"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xml:space="preserve">Vanguard </w:t>
            </w:r>
            <w:proofErr w:type="spellStart"/>
            <w:r w:rsidRPr="00F72652">
              <w:rPr>
                <w:rFonts w:ascii="Arial" w:hAnsi="Arial" w:cs="Arial"/>
                <w:color w:val="000000"/>
              </w:rPr>
              <w:t>LifeX</w:t>
            </w:r>
            <w:proofErr w:type="spellEnd"/>
            <w:r w:rsidRPr="00F72652">
              <w:rPr>
                <w:rFonts w:ascii="Arial" w:hAnsi="Arial" w:cs="Arial"/>
                <w:color w:val="000000"/>
              </w:rPr>
              <w:t xml:space="preserve"> CWP</w:t>
            </w:r>
          </w:p>
        </w:tc>
        <w:tc>
          <w:tcPr>
            <w:tcW w:w="1843" w:type="dxa"/>
            <w:tcBorders>
              <w:top w:val="single" w:sz="4" w:space="0" w:color="auto"/>
              <w:left w:val="nil"/>
              <w:bottom w:val="nil"/>
              <w:right w:val="single" w:sz="8" w:space="0" w:color="000000"/>
            </w:tcBorders>
            <w:shd w:val="clear" w:color="auto" w:fill="E2EFDA"/>
          </w:tcPr>
          <w:p w14:paraId="5C2FC15F"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18/02/4625</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2266529"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2F1A4B1B" w14:textId="2603C637"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9D7EA2B"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48A76FE1" w14:textId="6B3F6AAE"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7AEC872C"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CCC2125" w14:textId="5F0AADD3"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6A60D4EC" w14:textId="77777777" w:rsidTr="003E68A0">
        <w:trPr>
          <w:trHeight w:val="145"/>
        </w:trPr>
        <w:tc>
          <w:tcPr>
            <w:tcW w:w="1985" w:type="dxa"/>
            <w:tcBorders>
              <w:top w:val="nil"/>
              <w:left w:val="single" w:sz="8" w:space="0" w:color="000000"/>
              <w:bottom w:val="nil"/>
              <w:right w:val="single" w:sz="8" w:space="0" w:color="000000"/>
            </w:tcBorders>
            <w:shd w:val="clear" w:color="auto" w:fill="FFF2CC"/>
          </w:tcPr>
          <w:p w14:paraId="142B8DF1"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65F10A53"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Morrell</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6B25FFB2"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48AE269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6880D700"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40827B9A"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1FD55427"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Oxygen</w:t>
            </w:r>
          </w:p>
        </w:tc>
        <w:tc>
          <w:tcPr>
            <w:tcW w:w="1843" w:type="dxa"/>
            <w:tcBorders>
              <w:top w:val="single" w:sz="8" w:space="0" w:color="000000"/>
              <w:left w:val="nil"/>
              <w:bottom w:val="nil"/>
              <w:right w:val="single" w:sz="8" w:space="0" w:color="000000"/>
            </w:tcBorders>
            <w:shd w:val="clear" w:color="auto" w:fill="E2EFDA"/>
          </w:tcPr>
          <w:p w14:paraId="560A1DA7"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01/02/2988</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7BB67D2"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5D20866E" w14:textId="2B8AB9E8"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40AD23A"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A5607BD" w14:textId="2E2F9F7D"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74063C86"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2027C43" w14:textId="2E4CD0C6"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4BEC9951" w14:textId="77777777" w:rsidTr="003E68A0">
        <w:tc>
          <w:tcPr>
            <w:tcW w:w="1985" w:type="dxa"/>
            <w:tcBorders>
              <w:top w:val="nil"/>
              <w:left w:val="single" w:sz="8" w:space="0" w:color="000000"/>
              <w:bottom w:val="single" w:sz="4" w:space="0" w:color="auto"/>
              <w:right w:val="single" w:sz="8" w:space="0" w:color="000000"/>
            </w:tcBorders>
            <w:shd w:val="clear" w:color="auto" w:fill="FFF2CC"/>
          </w:tcPr>
          <w:p w14:paraId="68CC966A"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4" w:space="0" w:color="auto"/>
              <w:right w:val="single" w:sz="8" w:space="0" w:color="000000"/>
            </w:tcBorders>
            <w:shd w:val="clear" w:color="auto" w:fill="E2EFDA"/>
          </w:tcPr>
          <w:p w14:paraId="0BB347B0"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ATW</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77D1E2F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24ADAB82"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580144A3"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108D028A" w14:textId="77777777" w:rsidTr="003E68A0">
        <w:tc>
          <w:tcPr>
            <w:tcW w:w="1985" w:type="dxa"/>
            <w:tcBorders>
              <w:top w:val="single" w:sz="4" w:space="0" w:color="auto"/>
              <w:left w:val="single" w:sz="8" w:space="0" w:color="000000"/>
              <w:right w:val="single" w:sz="8" w:space="0" w:color="000000"/>
            </w:tcBorders>
            <w:shd w:val="clear" w:color="auto" w:fill="FFF2CC"/>
          </w:tcPr>
          <w:p w14:paraId="4EC296E9"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xml:space="preserve">Acetylene </w:t>
            </w:r>
          </w:p>
        </w:tc>
        <w:tc>
          <w:tcPr>
            <w:tcW w:w="1843" w:type="dxa"/>
            <w:tcBorders>
              <w:top w:val="single" w:sz="4" w:space="0" w:color="auto"/>
              <w:left w:val="nil"/>
              <w:right w:val="single" w:sz="8" w:space="0" w:color="000000"/>
            </w:tcBorders>
            <w:shd w:val="clear" w:color="auto" w:fill="E2EFDA"/>
          </w:tcPr>
          <w:p w14:paraId="1A24445C"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01/02/2989</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D67ED59"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7C5F3D7B" w14:textId="37093D1C"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87A2379"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1B7B3D3E" w14:textId="00AFE407"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76CB98D0"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4C94CE1D" w14:textId="7BB24D36"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3C96A7D5" w14:textId="77777777" w:rsidTr="003E68A0">
        <w:tc>
          <w:tcPr>
            <w:tcW w:w="1985" w:type="dxa"/>
            <w:tcBorders>
              <w:top w:val="nil"/>
              <w:left w:val="single" w:sz="8" w:space="0" w:color="000000"/>
              <w:bottom w:val="single" w:sz="4" w:space="0" w:color="auto"/>
              <w:right w:val="single" w:sz="8" w:space="0" w:color="000000"/>
            </w:tcBorders>
            <w:shd w:val="clear" w:color="auto" w:fill="FFF2CC"/>
          </w:tcPr>
          <w:p w14:paraId="0CA72654"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4" w:space="0" w:color="auto"/>
              <w:right w:val="single" w:sz="8" w:space="0" w:color="000000"/>
            </w:tcBorders>
            <w:shd w:val="clear" w:color="auto" w:fill="E2EFDA"/>
          </w:tcPr>
          <w:p w14:paraId="03760EDB"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ATW</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63248CB9"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4635EAD3"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1736D092"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63439835" w14:textId="77777777" w:rsidTr="003E68A0">
        <w:tc>
          <w:tcPr>
            <w:tcW w:w="1985" w:type="dxa"/>
            <w:tcBorders>
              <w:top w:val="single" w:sz="4" w:space="0" w:color="auto"/>
              <w:left w:val="single" w:sz="8" w:space="0" w:color="000000"/>
              <w:bottom w:val="nil"/>
              <w:right w:val="single" w:sz="8" w:space="0" w:color="000000"/>
            </w:tcBorders>
            <w:shd w:val="clear" w:color="auto" w:fill="FFF2CC"/>
          </w:tcPr>
          <w:p w14:paraId="7AB169C5"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4" w:space="0" w:color="auto"/>
              <w:left w:val="nil"/>
              <w:bottom w:val="nil"/>
              <w:right w:val="single" w:sz="8" w:space="0" w:color="000000"/>
            </w:tcBorders>
            <w:shd w:val="clear" w:color="auto" w:fill="E2EFDA"/>
          </w:tcPr>
          <w:p w14:paraId="0333B124"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03/04/3100</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248FA58"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711F6E3E" w14:textId="44B8C0D5"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lastRenderedPageBreak/>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ECA946D"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84F31C2" w14:textId="3CAD23C4"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lastRenderedPageBreak/>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5941EDF1"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132B56C2" w14:textId="51522B4A"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lastRenderedPageBreak/>
              <w:t>REDACTED</w:t>
            </w:r>
          </w:p>
        </w:tc>
      </w:tr>
      <w:tr w:rsidR="00481781" w:rsidRPr="00F72652" w14:paraId="7669D76F" w14:textId="77777777" w:rsidTr="003E68A0">
        <w:tc>
          <w:tcPr>
            <w:tcW w:w="1985" w:type="dxa"/>
            <w:tcBorders>
              <w:top w:val="nil"/>
              <w:left w:val="single" w:sz="8" w:space="0" w:color="000000"/>
              <w:bottom w:val="nil"/>
              <w:right w:val="single" w:sz="8" w:space="0" w:color="000000"/>
            </w:tcBorders>
            <w:shd w:val="clear" w:color="auto" w:fill="FFF2CC"/>
          </w:tcPr>
          <w:p w14:paraId="33331E85"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lastRenderedPageBreak/>
              <w:t> </w:t>
            </w:r>
          </w:p>
        </w:tc>
        <w:tc>
          <w:tcPr>
            <w:tcW w:w="1843" w:type="dxa"/>
            <w:tcBorders>
              <w:top w:val="nil"/>
              <w:left w:val="nil"/>
              <w:bottom w:val="nil"/>
              <w:right w:val="single" w:sz="8" w:space="0" w:color="000000"/>
            </w:tcBorders>
            <w:shd w:val="clear" w:color="auto" w:fill="E2EFDA"/>
          </w:tcPr>
          <w:p w14:paraId="4B26920F"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Daedalus C113</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21BE16B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1C2C6659"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51748E1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690534AD"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557AA7F2"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T23 ACP</w:t>
            </w:r>
          </w:p>
        </w:tc>
        <w:tc>
          <w:tcPr>
            <w:tcW w:w="1843" w:type="dxa"/>
            <w:tcBorders>
              <w:top w:val="single" w:sz="8" w:space="0" w:color="000000"/>
              <w:left w:val="nil"/>
              <w:bottom w:val="nil"/>
              <w:right w:val="single" w:sz="8" w:space="0" w:color="000000"/>
            </w:tcBorders>
            <w:shd w:val="clear" w:color="auto" w:fill="E2EFDA"/>
          </w:tcPr>
          <w:p w14:paraId="5D89DB09"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03/04/3101</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8538F92"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0CA4C63C" w14:textId="18B7BE24"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C062658"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68460D7" w14:textId="72F9F1CE"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79BE64FE"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1AFE50EE" w14:textId="1835598A"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504A836F" w14:textId="77777777" w:rsidTr="003E68A0">
        <w:tc>
          <w:tcPr>
            <w:tcW w:w="1985" w:type="dxa"/>
            <w:tcBorders>
              <w:top w:val="nil"/>
              <w:left w:val="single" w:sz="8" w:space="0" w:color="000000"/>
              <w:bottom w:val="single" w:sz="8" w:space="0" w:color="000000"/>
              <w:right w:val="single" w:sz="8" w:space="0" w:color="000000"/>
            </w:tcBorders>
            <w:shd w:val="clear" w:color="auto" w:fill="FFF2CC"/>
          </w:tcPr>
          <w:p w14:paraId="07C2AE49"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8" w:space="0" w:color="000000"/>
              <w:right w:val="single" w:sz="8" w:space="0" w:color="000000"/>
            </w:tcBorders>
            <w:shd w:val="clear" w:color="auto" w:fill="E2EFDA"/>
          </w:tcPr>
          <w:p w14:paraId="52A4ED67"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Morrell</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1C345BD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3516DA19"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19D8BADA"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78464E23" w14:textId="77777777" w:rsidTr="003E68A0">
        <w:tc>
          <w:tcPr>
            <w:tcW w:w="1985" w:type="dxa"/>
            <w:tcBorders>
              <w:top w:val="nil"/>
              <w:left w:val="single" w:sz="8" w:space="0" w:color="000000"/>
              <w:bottom w:val="nil"/>
              <w:right w:val="single" w:sz="8" w:space="0" w:color="000000"/>
            </w:tcBorders>
            <w:shd w:val="clear" w:color="auto" w:fill="FFF2CC"/>
          </w:tcPr>
          <w:p w14:paraId="55A10D51"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Vanguard ACP</w:t>
            </w:r>
          </w:p>
        </w:tc>
        <w:tc>
          <w:tcPr>
            <w:tcW w:w="1843" w:type="dxa"/>
            <w:tcBorders>
              <w:top w:val="nil"/>
              <w:left w:val="nil"/>
              <w:bottom w:val="nil"/>
              <w:right w:val="single" w:sz="8" w:space="0" w:color="000000"/>
            </w:tcBorders>
            <w:shd w:val="clear" w:color="auto" w:fill="E2EFDA"/>
          </w:tcPr>
          <w:p w14:paraId="1E88CE05"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04/04/3172</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DCE40FA"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01545762" w14:textId="6C9FA483"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37732CC"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3CC93B35" w14:textId="4EE483AA"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2F9BFC82"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658B769" w14:textId="0E32C259"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388E4D2A" w14:textId="77777777" w:rsidTr="003E68A0">
        <w:tc>
          <w:tcPr>
            <w:tcW w:w="1985" w:type="dxa"/>
            <w:tcBorders>
              <w:top w:val="nil"/>
              <w:left w:val="single" w:sz="8" w:space="0" w:color="000000"/>
              <w:bottom w:val="nil"/>
              <w:right w:val="single" w:sz="8" w:space="0" w:color="000000"/>
            </w:tcBorders>
            <w:shd w:val="clear" w:color="auto" w:fill="FFF2CC"/>
          </w:tcPr>
          <w:p w14:paraId="3C30990A"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2F6BE615"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Morrell</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5966781D"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5DEF554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29E9518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2C75837E"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46332883"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8" w:space="0" w:color="000000"/>
              <w:left w:val="nil"/>
              <w:bottom w:val="nil"/>
              <w:right w:val="single" w:sz="8" w:space="0" w:color="000000"/>
            </w:tcBorders>
            <w:shd w:val="clear" w:color="auto" w:fill="E2EFDA"/>
          </w:tcPr>
          <w:p w14:paraId="33A604C7"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07/09/3370</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C568FDF"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0312224F" w14:textId="2FDA390D"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1CB75CC"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4220E067" w14:textId="5572F74A"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3685A61A"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5F91673" w14:textId="40421394"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1B09FFC0" w14:textId="77777777" w:rsidTr="003E68A0">
        <w:tc>
          <w:tcPr>
            <w:tcW w:w="1985" w:type="dxa"/>
            <w:tcBorders>
              <w:top w:val="nil"/>
              <w:left w:val="single" w:sz="8" w:space="0" w:color="000000"/>
              <w:bottom w:val="single" w:sz="8" w:space="0" w:color="000000"/>
              <w:right w:val="single" w:sz="8" w:space="0" w:color="000000"/>
            </w:tcBorders>
            <w:shd w:val="clear" w:color="auto" w:fill="FFF2CC"/>
          </w:tcPr>
          <w:p w14:paraId="3342346B"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8" w:space="0" w:color="000000"/>
              <w:right w:val="single" w:sz="8" w:space="0" w:color="000000"/>
            </w:tcBorders>
            <w:shd w:val="clear" w:color="auto" w:fill="E2EFDA"/>
          </w:tcPr>
          <w:p w14:paraId="0DE1B6D4"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Machine Shop</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272FA13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13A3E22C"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56532B55"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604B75B0" w14:textId="77777777" w:rsidTr="003E68A0">
        <w:tc>
          <w:tcPr>
            <w:tcW w:w="1985" w:type="dxa"/>
            <w:tcBorders>
              <w:top w:val="nil"/>
              <w:left w:val="single" w:sz="8" w:space="0" w:color="000000"/>
              <w:bottom w:val="nil"/>
              <w:right w:val="single" w:sz="8" w:space="0" w:color="000000"/>
            </w:tcBorders>
            <w:shd w:val="clear" w:color="auto" w:fill="FFF2CC"/>
          </w:tcPr>
          <w:p w14:paraId="69A516C2"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nil"/>
              <w:left w:val="nil"/>
              <w:bottom w:val="nil"/>
              <w:right w:val="single" w:sz="8" w:space="0" w:color="000000"/>
            </w:tcBorders>
            <w:shd w:val="clear" w:color="auto" w:fill="E2EFDA"/>
          </w:tcPr>
          <w:p w14:paraId="7D66EF2F"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07/09/3383</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1F5F054"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70F2CEB0" w14:textId="13119F02"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60DD70F"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365544E" w14:textId="7C00314A"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2E6FD1BB"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314E1528" w14:textId="12CDB180"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28887C92" w14:textId="77777777" w:rsidTr="003E68A0">
        <w:tc>
          <w:tcPr>
            <w:tcW w:w="1985" w:type="dxa"/>
            <w:tcBorders>
              <w:top w:val="nil"/>
              <w:left w:val="single" w:sz="8" w:space="0" w:color="000000"/>
              <w:bottom w:val="nil"/>
              <w:right w:val="single" w:sz="8" w:space="0" w:color="000000"/>
            </w:tcBorders>
            <w:shd w:val="clear" w:color="auto" w:fill="FFF2CC"/>
          </w:tcPr>
          <w:p w14:paraId="49EEDCF2"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6B9EFAFD"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Rutherford</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4D0FBC43"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3C435C4C"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398A8C51"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1F4202F3"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171FA397"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LP Air</w:t>
            </w:r>
          </w:p>
        </w:tc>
        <w:tc>
          <w:tcPr>
            <w:tcW w:w="1843" w:type="dxa"/>
            <w:tcBorders>
              <w:top w:val="single" w:sz="8" w:space="0" w:color="000000"/>
              <w:left w:val="nil"/>
              <w:bottom w:val="nil"/>
              <w:right w:val="single" w:sz="8" w:space="0" w:color="000000"/>
            </w:tcBorders>
            <w:shd w:val="clear" w:color="auto" w:fill="E2EFDA"/>
          </w:tcPr>
          <w:p w14:paraId="33D39453"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xml:space="preserve"> 07/10/3384</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9B73841"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56EDFE08" w14:textId="64F5FF8F"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C5A0B02"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CFDF497" w14:textId="35652172"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03C0E477"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6B3BD278" w14:textId="1A0958BD"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0C255486" w14:textId="77777777" w:rsidTr="003E68A0">
        <w:tc>
          <w:tcPr>
            <w:tcW w:w="1985" w:type="dxa"/>
            <w:tcBorders>
              <w:top w:val="nil"/>
              <w:left w:val="single" w:sz="8" w:space="0" w:color="000000"/>
              <w:bottom w:val="single" w:sz="8" w:space="0" w:color="000000"/>
              <w:right w:val="single" w:sz="8" w:space="0" w:color="000000"/>
            </w:tcBorders>
            <w:shd w:val="clear" w:color="auto" w:fill="FFF2CC"/>
          </w:tcPr>
          <w:p w14:paraId="4277D462"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8" w:space="0" w:color="000000"/>
              <w:right w:val="single" w:sz="8" w:space="0" w:color="000000"/>
            </w:tcBorders>
            <w:shd w:val="clear" w:color="auto" w:fill="E2EFDA"/>
          </w:tcPr>
          <w:p w14:paraId="0A1B7E9C"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Faraday</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5BD4D35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62543EA8"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49732324"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31A6AFB7" w14:textId="77777777" w:rsidTr="003E68A0">
        <w:tc>
          <w:tcPr>
            <w:tcW w:w="1985" w:type="dxa"/>
            <w:tcBorders>
              <w:top w:val="nil"/>
              <w:left w:val="single" w:sz="8" w:space="0" w:color="000000"/>
              <w:bottom w:val="nil"/>
              <w:right w:val="single" w:sz="8" w:space="0" w:color="000000"/>
            </w:tcBorders>
            <w:shd w:val="clear" w:color="auto" w:fill="FFF2CC"/>
          </w:tcPr>
          <w:p w14:paraId="0F2856CC"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Steam</w:t>
            </w:r>
          </w:p>
        </w:tc>
        <w:tc>
          <w:tcPr>
            <w:tcW w:w="1843" w:type="dxa"/>
            <w:tcBorders>
              <w:top w:val="nil"/>
              <w:left w:val="nil"/>
              <w:bottom w:val="nil"/>
              <w:right w:val="single" w:sz="8" w:space="0" w:color="000000"/>
            </w:tcBorders>
            <w:shd w:val="clear" w:color="auto" w:fill="E2EFDA"/>
          </w:tcPr>
          <w:p w14:paraId="199699D7"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15/01/4064</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39E0447"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41989CC1" w14:textId="10170BC9"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F2BD863"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3D1609C1" w14:textId="30193AE9"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52F5DA87"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1AED8E16" w14:textId="3CCD5DBC"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372AEB4B" w14:textId="77777777" w:rsidTr="003E68A0">
        <w:tc>
          <w:tcPr>
            <w:tcW w:w="1985" w:type="dxa"/>
            <w:tcBorders>
              <w:top w:val="nil"/>
              <w:left w:val="single" w:sz="8" w:space="0" w:color="000000"/>
              <w:bottom w:val="nil"/>
              <w:right w:val="single" w:sz="8" w:space="0" w:color="000000"/>
            </w:tcBorders>
            <w:shd w:val="clear" w:color="auto" w:fill="FFF2CC"/>
          </w:tcPr>
          <w:p w14:paraId="62AFDE1D"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0FE8E830"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Watt Hanger</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75203142"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1DCA9043"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345ECB03"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14B9A708" w14:textId="77777777" w:rsidTr="003E68A0">
        <w:tc>
          <w:tcPr>
            <w:tcW w:w="1985" w:type="dxa"/>
            <w:tcBorders>
              <w:top w:val="single" w:sz="8" w:space="0" w:color="000000"/>
              <w:left w:val="single" w:sz="8" w:space="0" w:color="000000"/>
              <w:right w:val="single" w:sz="8" w:space="0" w:color="000000"/>
            </w:tcBorders>
            <w:shd w:val="clear" w:color="auto" w:fill="FFF2CC"/>
          </w:tcPr>
          <w:p w14:paraId="04916741"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Hyd. Bladder Accumulator</w:t>
            </w:r>
          </w:p>
        </w:tc>
        <w:tc>
          <w:tcPr>
            <w:tcW w:w="1843" w:type="dxa"/>
            <w:tcBorders>
              <w:top w:val="single" w:sz="8" w:space="0" w:color="000000"/>
              <w:left w:val="nil"/>
              <w:bottom w:val="nil"/>
              <w:right w:val="single" w:sz="8" w:space="0" w:color="000000"/>
            </w:tcBorders>
            <w:shd w:val="clear" w:color="auto" w:fill="E2EFDA"/>
          </w:tcPr>
          <w:p w14:paraId="5932D545"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15/07/4163</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D91D655"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0E2C9BCD" w14:textId="4ED836F9"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7C1BBDB"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1EF1FD9A" w14:textId="3E50B2C0"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38E642B2"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D5AD1CF" w14:textId="7499836C"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3128A693" w14:textId="77777777" w:rsidTr="003E68A0">
        <w:tc>
          <w:tcPr>
            <w:tcW w:w="1985" w:type="dxa"/>
            <w:tcBorders>
              <w:top w:val="nil"/>
              <w:left w:val="single" w:sz="8" w:space="0" w:color="000000"/>
              <w:bottom w:val="single" w:sz="4" w:space="0" w:color="auto"/>
              <w:right w:val="single" w:sz="8" w:space="0" w:color="000000"/>
            </w:tcBorders>
            <w:shd w:val="clear" w:color="auto" w:fill="FFF2CC"/>
          </w:tcPr>
          <w:p w14:paraId="3149986D"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4" w:space="0" w:color="auto"/>
              <w:right w:val="single" w:sz="8" w:space="0" w:color="000000"/>
            </w:tcBorders>
            <w:shd w:val="clear" w:color="auto" w:fill="E2EFDA"/>
          </w:tcPr>
          <w:p w14:paraId="6F69621D"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Morrell</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38E5EE8B"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73346242"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16F6B99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7715663B" w14:textId="77777777" w:rsidTr="003E68A0">
        <w:tc>
          <w:tcPr>
            <w:tcW w:w="1985" w:type="dxa"/>
            <w:tcBorders>
              <w:top w:val="single" w:sz="4" w:space="0" w:color="auto"/>
              <w:left w:val="single" w:sz="8" w:space="0" w:color="000000"/>
              <w:bottom w:val="nil"/>
              <w:right w:val="single" w:sz="8" w:space="0" w:color="000000"/>
            </w:tcBorders>
            <w:shd w:val="clear" w:color="auto" w:fill="FFF2CC"/>
          </w:tcPr>
          <w:p w14:paraId="7F8B24E6"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T45 ACP</w:t>
            </w:r>
          </w:p>
        </w:tc>
        <w:tc>
          <w:tcPr>
            <w:tcW w:w="1843" w:type="dxa"/>
            <w:tcBorders>
              <w:top w:val="single" w:sz="4" w:space="0" w:color="auto"/>
              <w:left w:val="nil"/>
              <w:bottom w:val="nil"/>
              <w:right w:val="single" w:sz="8" w:space="0" w:color="000000"/>
            </w:tcBorders>
            <w:shd w:val="clear" w:color="auto" w:fill="E2EFDA"/>
          </w:tcPr>
          <w:p w14:paraId="1813810C"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15/11/4195</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D6529FD"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3F4A55A4" w14:textId="1D088DC7"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C33CDFA"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503B966" w14:textId="1A71E2FD"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1E1DBE6E"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50D36FFC" w14:textId="761F567A"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4974D361" w14:textId="77777777" w:rsidTr="003E68A0">
        <w:trPr>
          <w:trHeight w:val="458"/>
        </w:trPr>
        <w:tc>
          <w:tcPr>
            <w:tcW w:w="1985" w:type="dxa"/>
            <w:tcBorders>
              <w:top w:val="nil"/>
              <w:left w:val="single" w:sz="8" w:space="0" w:color="000000"/>
              <w:bottom w:val="single" w:sz="4" w:space="0" w:color="auto"/>
              <w:right w:val="single" w:sz="8" w:space="0" w:color="000000"/>
            </w:tcBorders>
            <w:shd w:val="clear" w:color="auto" w:fill="FFF2CC"/>
          </w:tcPr>
          <w:p w14:paraId="0AFFDAA0"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4" w:space="0" w:color="auto"/>
              <w:right w:val="single" w:sz="8" w:space="0" w:color="000000"/>
            </w:tcBorders>
            <w:shd w:val="clear" w:color="auto" w:fill="E2EFDA"/>
          </w:tcPr>
          <w:p w14:paraId="1472E2E7"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Morrell</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167762EE"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1027B288"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2E298E76"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21804B72" w14:textId="77777777" w:rsidTr="003E68A0">
        <w:tc>
          <w:tcPr>
            <w:tcW w:w="1985" w:type="dxa"/>
            <w:tcBorders>
              <w:top w:val="single" w:sz="4" w:space="0" w:color="auto"/>
              <w:left w:val="single" w:sz="8" w:space="0" w:color="000000"/>
              <w:bottom w:val="nil"/>
              <w:right w:val="single" w:sz="8" w:space="0" w:color="000000"/>
            </w:tcBorders>
            <w:shd w:val="clear" w:color="auto" w:fill="FFF2CC"/>
          </w:tcPr>
          <w:p w14:paraId="21DE17CB"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CO2</w:t>
            </w:r>
          </w:p>
        </w:tc>
        <w:tc>
          <w:tcPr>
            <w:tcW w:w="1843" w:type="dxa"/>
            <w:tcBorders>
              <w:top w:val="single" w:sz="4" w:space="0" w:color="auto"/>
              <w:left w:val="nil"/>
              <w:bottom w:val="nil"/>
              <w:right w:val="single" w:sz="8" w:space="0" w:color="000000"/>
            </w:tcBorders>
            <w:shd w:val="clear" w:color="auto" w:fill="E2EFDA"/>
          </w:tcPr>
          <w:p w14:paraId="60437B45"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06/08/3310</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B458254"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17DCEC92" w14:textId="24A59BAC"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051D015"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622898E" w14:textId="5DA86AC0"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21143FA4"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0AEBA078" w14:textId="20DA2A0E"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692C3D5C" w14:textId="77777777" w:rsidTr="003E68A0">
        <w:trPr>
          <w:trHeight w:val="44"/>
        </w:trPr>
        <w:tc>
          <w:tcPr>
            <w:tcW w:w="1985" w:type="dxa"/>
            <w:tcBorders>
              <w:top w:val="nil"/>
              <w:left w:val="single" w:sz="8" w:space="0" w:color="000000"/>
              <w:bottom w:val="nil"/>
              <w:right w:val="single" w:sz="8" w:space="0" w:color="000000"/>
            </w:tcBorders>
            <w:shd w:val="clear" w:color="auto" w:fill="FFF2CC"/>
          </w:tcPr>
          <w:p w14:paraId="51DB092A"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nil"/>
              <w:right w:val="single" w:sz="8" w:space="0" w:color="000000"/>
            </w:tcBorders>
            <w:shd w:val="clear" w:color="auto" w:fill="E2EFDA"/>
          </w:tcPr>
          <w:p w14:paraId="5AFB654D"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Fire Suppression System</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796A1B07"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5380C92F"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04BE19E7" w14:textId="77777777" w:rsidR="00481781" w:rsidRPr="00F72652" w:rsidRDefault="00481781" w:rsidP="00481781">
            <w:pPr>
              <w:widowControl w:val="0"/>
              <w:autoSpaceDE w:val="0"/>
              <w:autoSpaceDN w:val="0"/>
              <w:adjustRightInd w:val="0"/>
              <w:spacing w:after="0" w:line="240" w:lineRule="auto"/>
              <w:jc w:val="center"/>
              <w:rPr>
                <w:rFonts w:ascii="Arial" w:hAnsi="Arial" w:cs="Arial"/>
              </w:rPr>
            </w:pPr>
          </w:p>
        </w:tc>
      </w:tr>
      <w:tr w:rsidR="00481781" w:rsidRPr="00F72652" w14:paraId="43EF19B8" w14:textId="77777777" w:rsidTr="003E68A0">
        <w:tc>
          <w:tcPr>
            <w:tcW w:w="1985" w:type="dxa"/>
            <w:tcBorders>
              <w:top w:val="single" w:sz="8" w:space="0" w:color="000000"/>
              <w:left w:val="single" w:sz="8" w:space="0" w:color="000000"/>
              <w:bottom w:val="nil"/>
              <w:right w:val="single" w:sz="8" w:space="0" w:color="000000"/>
            </w:tcBorders>
            <w:shd w:val="clear" w:color="auto" w:fill="FFF2CC"/>
          </w:tcPr>
          <w:p w14:paraId="613ADF84"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CO2</w:t>
            </w:r>
          </w:p>
        </w:tc>
        <w:tc>
          <w:tcPr>
            <w:tcW w:w="1843" w:type="dxa"/>
            <w:tcBorders>
              <w:top w:val="single" w:sz="8" w:space="0" w:color="000000"/>
              <w:left w:val="nil"/>
              <w:bottom w:val="nil"/>
              <w:right w:val="single" w:sz="8" w:space="0" w:color="000000"/>
            </w:tcBorders>
            <w:shd w:val="clear" w:color="auto" w:fill="E2EFDA"/>
          </w:tcPr>
          <w:p w14:paraId="2A9DB6C7"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 06/08/3311</w:t>
            </w:r>
          </w:p>
        </w:tc>
        <w:tc>
          <w:tcPr>
            <w:tcW w:w="21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C8C2CC1" w14:textId="77777777" w:rsidR="00481781" w:rsidRPr="00F72652" w:rsidRDefault="00481781" w:rsidP="00481781">
            <w:pPr>
              <w:widowControl w:val="0"/>
              <w:autoSpaceDE w:val="0"/>
              <w:autoSpaceDN w:val="0"/>
              <w:adjustRightInd w:val="0"/>
              <w:spacing w:after="0" w:line="240" w:lineRule="auto"/>
              <w:ind w:left="131"/>
              <w:jc w:val="center"/>
              <w:rPr>
                <w:rFonts w:ascii="Arial" w:hAnsi="Arial" w:cs="Arial"/>
              </w:rPr>
            </w:pPr>
          </w:p>
          <w:p w14:paraId="7F79B260" w14:textId="589DE7DD" w:rsidR="00481781" w:rsidRPr="00F72652" w:rsidRDefault="00481781" w:rsidP="00481781">
            <w:pPr>
              <w:widowControl w:val="0"/>
              <w:autoSpaceDE w:val="0"/>
              <w:autoSpaceDN w:val="0"/>
              <w:adjustRightInd w:val="0"/>
              <w:spacing w:after="0" w:line="240" w:lineRule="auto"/>
              <w:ind w:left="126"/>
              <w:jc w:val="center"/>
              <w:rPr>
                <w:rFonts w:ascii="Arial" w:hAnsi="Arial" w:cs="Arial"/>
              </w:rPr>
            </w:pPr>
            <w:r>
              <w:rPr>
                <w:rFonts w:ascii="Arial" w:hAnsi="Arial" w:cs="Arial"/>
              </w:rPr>
              <w:t>REDACTED</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CD4FDF3"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42DC3C4E" w14:textId="521F25FF" w:rsidR="00481781" w:rsidRPr="00F72652" w:rsidRDefault="00481781" w:rsidP="00481781">
            <w:pPr>
              <w:widowControl w:val="0"/>
              <w:autoSpaceDE w:val="0"/>
              <w:autoSpaceDN w:val="0"/>
              <w:adjustRightInd w:val="0"/>
              <w:spacing w:after="0" w:line="240" w:lineRule="auto"/>
              <w:ind w:left="121"/>
              <w:jc w:val="center"/>
              <w:rPr>
                <w:rFonts w:ascii="Arial" w:hAnsi="Arial" w:cs="Arial"/>
              </w:rPr>
            </w:pPr>
            <w:r>
              <w:rPr>
                <w:rFonts w:ascii="Arial" w:hAnsi="Arial" w:cs="Arial"/>
              </w:rPr>
              <w:t>REDACTED</w:t>
            </w:r>
          </w:p>
        </w:tc>
        <w:tc>
          <w:tcPr>
            <w:tcW w:w="2268" w:type="dxa"/>
            <w:vMerge w:val="restart"/>
            <w:tcBorders>
              <w:top w:val="nil"/>
              <w:left w:val="single" w:sz="8" w:space="0" w:color="000000"/>
              <w:bottom w:val="single" w:sz="8" w:space="0" w:color="000000"/>
              <w:right w:val="single" w:sz="8" w:space="0" w:color="000000"/>
            </w:tcBorders>
            <w:shd w:val="clear" w:color="auto" w:fill="FFFFFF"/>
          </w:tcPr>
          <w:p w14:paraId="100195DC" w14:textId="77777777" w:rsidR="00481781" w:rsidRPr="00F72652" w:rsidRDefault="00481781" w:rsidP="00481781">
            <w:pPr>
              <w:widowControl w:val="0"/>
              <w:autoSpaceDE w:val="0"/>
              <w:autoSpaceDN w:val="0"/>
              <w:adjustRightInd w:val="0"/>
              <w:spacing w:after="0" w:line="240" w:lineRule="auto"/>
              <w:ind w:left="128"/>
              <w:jc w:val="center"/>
              <w:rPr>
                <w:rFonts w:ascii="Arial" w:hAnsi="Arial" w:cs="Arial"/>
              </w:rPr>
            </w:pPr>
          </w:p>
          <w:p w14:paraId="71749C3E" w14:textId="27DED3D1" w:rsidR="00481781" w:rsidRPr="00F72652" w:rsidRDefault="00481781" w:rsidP="00481781">
            <w:pPr>
              <w:widowControl w:val="0"/>
              <w:autoSpaceDE w:val="0"/>
              <w:autoSpaceDN w:val="0"/>
              <w:adjustRightInd w:val="0"/>
              <w:spacing w:after="0" w:line="240" w:lineRule="auto"/>
              <w:ind w:left="132"/>
              <w:jc w:val="center"/>
              <w:rPr>
                <w:rFonts w:ascii="Arial" w:hAnsi="Arial" w:cs="Arial"/>
              </w:rPr>
            </w:pPr>
            <w:r>
              <w:rPr>
                <w:rFonts w:ascii="Arial" w:hAnsi="Arial" w:cs="Arial"/>
              </w:rPr>
              <w:t>REDACTED</w:t>
            </w:r>
          </w:p>
        </w:tc>
      </w:tr>
      <w:tr w:rsidR="00481781" w:rsidRPr="00F72652" w14:paraId="4F10436C" w14:textId="77777777" w:rsidTr="003E68A0">
        <w:trPr>
          <w:trHeight w:val="916"/>
        </w:trPr>
        <w:tc>
          <w:tcPr>
            <w:tcW w:w="1985" w:type="dxa"/>
            <w:tcBorders>
              <w:top w:val="nil"/>
              <w:left w:val="single" w:sz="8" w:space="0" w:color="000000"/>
              <w:bottom w:val="single" w:sz="8" w:space="0" w:color="000000"/>
              <w:right w:val="single" w:sz="8" w:space="0" w:color="000000"/>
            </w:tcBorders>
            <w:shd w:val="clear" w:color="auto" w:fill="FFF2CC"/>
          </w:tcPr>
          <w:p w14:paraId="46BA72D9" w14:textId="77777777" w:rsidR="00481781" w:rsidRPr="00F72652" w:rsidRDefault="00481781" w:rsidP="00481781">
            <w:pPr>
              <w:widowControl w:val="0"/>
              <w:autoSpaceDE w:val="0"/>
              <w:autoSpaceDN w:val="0"/>
              <w:adjustRightInd w:val="0"/>
              <w:spacing w:after="60" w:line="240" w:lineRule="auto"/>
              <w:ind w:left="118" w:right="5"/>
              <w:rPr>
                <w:rFonts w:ascii="Arial" w:hAnsi="Arial" w:cs="Arial"/>
              </w:rPr>
            </w:pPr>
            <w:r w:rsidRPr="00F72652">
              <w:rPr>
                <w:rFonts w:ascii="Arial" w:hAnsi="Arial" w:cs="Arial"/>
                <w:color w:val="000000"/>
              </w:rPr>
              <w:t> </w:t>
            </w:r>
          </w:p>
        </w:tc>
        <w:tc>
          <w:tcPr>
            <w:tcW w:w="1843" w:type="dxa"/>
            <w:tcBorders>
              <w:top w:val="nil"/>
              <w:left w:val="nil"/>
              <w:bottom w:val="single" w:sz="8" w:space="0" w:color="000000"/>
              <w:right w:val="single" w:sz="8" w:space="0" w:color="000000"/>
            </w:tcBorders>
            <w:shd w:val="clear" w:color="auto" w:fill="E2EFDA"/>
          </w:tcPr>
          <w:p w14:paraId="79D4C1D9" w14:textId="77777777" w:rsidR="00481781" w:rsidRPr="00F72652" w:rsidRDefault="00481781" w:rsidP="00481781">
            <w:pPr>
              <w:widowControl w:val="0"/>
              <w:autoSpaceDE w:val="0"/>
              <w:autoSpaceDN w:val="0"/>
              <w:adjustRightInd w:val="0"/>
              <w:spacing w:after="60" w:line="240" w:lineRule="auto"/>
              <w:ind w:left="113" w:right="2"/>
              <w:rPr>
                <w:rFonts w:ascii="Arial" w:hAnsi="Arial" w:cs="Arial"/>
              </w:rPr>
            </w:pPr>
            <w:r w:rsidRPr="00F72652">
              <w:rPr>
                <w:rFonts w:ascii="Arial" w:hAnsi="Arial" w:cs="Arial"/>
                <w:b/>
                <w:bCs/>
                <w:color w:val="000000"/>
              </w:rPr>
              <w:t>Fire Suppression System</w:t>
            </w:r>
          </w:p>
        </w:tc>
        <w:tc>
          <w:tcPr>
            <w:tcW w:w="2181" w:type="dxa"/>
            <w:vMerge/>
            <w:tcBorders>
              <w:top w:val="single" w:sz="8" w:space="0" w:color="000000"/>
              <w:left w:val="single" w:sz="8" w:space="0" w:color="000000"/>
              <w:bottom w:val="single" w:sz="8" w:space="0" w:color="000000"/>
              <w:right w:val="single" w:sz="8" w:space="0" w:color="000000"/>
            </w:tcBorders>
            <w:shd w:val="clear" w:color="auto" w:fill="FFFFFF"/>
          </w:tcPr>
          <w:p w14:paraId="721DABEC" w14:textId="77777777" w:rsidR="00481781" w:rsidRPr="00F72652" w:rsidRDefault="00481781" w:rsidP="00481781">
            <w:pPr>
              <w:widowControl w:val="0"/>
              <w:autoSpaceDE w:val="0"/>
              <w:autoSpaceDN w:val="0"/>
              <w:adjustRightInd w:val="0"/>
              <w:spacing w:after="0" w:line="240" w:lineRule="auto"/>
              <w:rPr>
                <w:rFonts w:ascii="Arial" w:hAnsi="Arial" w:cs="Arial"/>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cPr>
          <w:p w14:paraId="3DC1E474" w14:textId="77777777" w:rsidR="00481781" w:rsidRPr="00F72652" w:rsidRDefault="00481781" w:rsidP="00481781">
            <w:pPr>
              <w:widowControl w:val="0"/>
              <w:autoSpaceDE w:val="0"/>
              <w:autoSpaceDN w:val="0"/>
              <w:adjustRightInd w:val="0"/>
              <w:spacing w:after="0" w:line="240" w:lineRule="auto"/>
              <w:rPr>
                <w:rFonts w:ascii="Arial" w:hAnsi="Arial" w:cs="Arial"/>
              </w:rPr>
            </w:pPr>
          </w:p>
        </w:tc>
        <w:tc>
          <w:tcPr>
            <w:tcW w:w="2268" w:type="dxa"/>
            <w:vMerge/>
            <w:tcBorders>
              <w:top w:val="nil"/>
              <w:left w:val="single" w:sz="8" w:space="0" w:color="000000"/>
              <w:bottom w:val="single" w:sz="8" w:space="0" w:color="000000"/>
              <w:right w:val="single" w:sz="8" w:space="0" w:color="000000"/>
            </w:tcBorders>
            <w:shd w:val="clear" w:color="auto" w:fill="FFFFFF"/>
          </w:tcPr>
          <w:p w14:paraId="30DBDDB8" w14:textId="77777777" w:rsidR="00481781" w:rsidRPr="00F72652" w:rsidRDefault="00481781" w:rsidP="00481781">
            <w:pPr>
              <w:widowControl w:val="0"/>
              <w:autoSpaceDE w:val="0"/>
              <w:autoSpaceDN w:val="0"/>
              <w:adjustRightInd w:val="0"/>
              <w:spacing w:after="0" w:line="240" w:lineRule="auto"/>
              <w:rPr>
                <w:rFonts w:ascii="Arial" w:hAnsi="Arial" w:cs="Arial"/>
              </w:rPr>
            </w:pPr>
          </w:p>
        </w:tc>
      </w:tr>
    </w:tbl>
    <w:p w14:paraId="51D058BE" w14:textId="77777777" w:rsidR="00F02384" w:rsidRPr="00F72652" w:rsidRDefault="00F02384">
      <w:pPr>
        <w:widowControl w:val="0"/>
        <w:autoSpaceDE w:val="0"/>
        <w:autoSpaceDN w:val="0"/>
        <w:adjustRightInd w:val="0"/>
        <w:spacing w:after="200" w:line="276" w:lineRule="auto"/>
        <w:ind w:left="120" w:right="114"/>
        <w:rPr>
          <w:rFonts w:ascii="Arial" w:hAnsi="Arial" w:cs="Arial"/>
          <w:color w:val="000000"/>
        </w:rPr>
        <w:sectPr w:rsidR="00F02384" w:rsidRPr="00F72652" w:rsidSect="00B61724">
          <w:pgSz w:w="16820" w:h="11900" w:orient="landscape"/>
          <w:pgMar w:top="1134" w:right="1418" w:bottom="567" w:left="1418" w:header="567" w:footer="709" w:gutter="0"/>
          <w:cols w:space="720"/>
          <w:noEndnote/>
          <w:docGrid w:linePitch="299"/>
        </w:sectPr>
      </w:pPr>
    </w:p>
    <w:p w14:paraId="3B7035F5" w14:textId="019E47F6" w:rsidR="00731EEB" w:rsidRPr="00F72652" w:rsidRDefault="00731EEB" w:rsidP="00F02384">
      <w:pPr>
        <w:keepNext/>
        <w:keepLines/>
        <w:widowControl w:val="0"/>
        <w:autoSpaceDE w:val="0"/>
        <w:autoSpaceDN w:val="0"/>
        <w:adjustRightInd w:val="0"/>
        <w:spacing w:after="0" w:line="276" w:lineRule="auto"/>
        <w:ind w:right="114"/>
        <w:rPr>
          <w:rFonts w:ascii="Arial" w:hAnsi="Arial" w:cs="Arial"/>
        </w:rPr>
      </w:pPr>
      <w:bookmarkStart w:id="10" w:name="_Toc501022446_5_5"/>
      <w:r w:rsidRPr="00F72652">
        <w:rPr>
          <w:rFonts w:ascii="Arial" w:hAnsi="Arial" w:cs="Arial"/>
          <w:b/>
          <w:bCs/>
          <w:color w:val="000000"/>
        </w:rPr>
        <w:lastRenderedPageBreak/>
        <w:t>Schedule 2 Annex A Statement of Requirements</w:t>
      </w:r>
      <w:bookmarkEnd w:id="10"/>
    </w:p>
    <w:p w14:paraId="5AD2D30A"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64F71B12" w14:textId="77777777" w:rsidR="00731EEB" w:rsidRPr="00F72652" w:rsidRDefault="00731EEB">
      <w:pPr>
        <w:widowControl w:val="0"/>
        <w:autoSpaceDE w:val="0"/>
        <w:autoSpaceDN w:val="0"/>
        <w:adjustRightInd w:val="0"/>
        <w:spacing w:after="60" w:line="240" w:lineRule="auto"/>
        <w:ind w:left="120"/>
        <w:jc w:val="center"/>
        <w:rPr>
          <w:rFonts w:ascii="Arial" w:hAnsi="Arial" w:cs="Arial"/>
        </w:rPr>
      </w:pPr>
      <w:r w:rsidRPr="00F72652">
        <w:rPr>
          <w:rFonts w:ascii="Arial" w:hAnsi="Arial" w:cs="Arial"/>
          <w:b/>
          <w:bCs/>
          <w:color w:val="000000"/>
        </w:rPr>
        <w:t>Statement of Requirement – Statutory Pressure Inspection and Pressure Maintenance</w:t>
      </w:r>
    </w:p>
    <w:p w14:paraId="76D665B7"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1A091811" w14:textId="01443609" w:rsidR="00731EEB" w:rsidRPr="00F72652" w:rsidRDefault="00731EEB" w:rsidP="00F02384">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u w:val="single"/>
        </w:rPr>
        <w:t>GENERAL SC</w:t>
      </w:r>
      <w:r w:rsidR="00F02384" w:rsidRPr="00F72652">
        <w:rPr>
          <w:rFonts w:ascii="Arial" w:hAnsi="Arial" w:cs="Arial"/>
          <w:color w:val="000000"/>
          <w:u w:val="single"/>
        </w:rPr>
        <w:t>O</w:t>
      </w:r>
      <w:r w:rsidRPr="00F72652">
        <w:rPr>
          <w:rFonts w:ascii="Arial" w:hAnsi="Arial" w:cs="Arial"/>
          <w:color w:val="000000"/>
          <w:u w:val="single"/>
        </w:rPr>
        <w:t xml:space="preserve">PE  </w:t>
      </w:r>
    </w:p>
    <w:p w14:paraId="69ECFDF1"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43D7087A"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1.        This Statement of Requirement is for the provision of the following:</w:t>
      </w:r>
    </w:p>
    <w:p w14:paraId="2B6D08D0"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0F7DAE6"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a.        Statutory testing, examination and certification of:</w:t>
      </w:r>
    </w:p>
    <w:p w14:paraId="0F955A09"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6FABD2C0" w14:textId="77777777" w:rsidR="00731EEB" w:rsidRPr="00F72652" w:rsidRDefault="00731EEB">
      <w:pPr>
        <w:widowControl w:val="0"/>
        <w:autoSpaceDE w:val="0"/>
        <w:autoSpaceDN w:val="0"/>
        <w:adjustRightInd w:val="0"/>
        <w:spacing w:after="60" w:line="240" w:lineRule="auto"/>
        <w:ind w:left="953"/>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        High Pressure (H.P.) and Low Pressure (L.P.) systems.</w:t>
      </w:r>
    </w:p>
    <w:p w14:paraId="2DC0F488"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ii.        Compressed Industrial Gas systems including welding gases.</w:t>
      </w:r>
    </w:p>
    <w:p w14:paraId="5E71C4B8"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iii.        Steam systems.</w:t>
      </w:r>
    </w:p>
    <w:p w14:paraId="4D94B357"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iv.        Fire Suppression systems.</w:t>
      </w:r>
    </w:p>
    <w:p w14:paraId="5CB0EB0B"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v.        Associated equipment (i.e. Compressors).</w:t>
      </w:r>
    </w:p>
    <w:p w14:paraId="0A35E80E"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51141982"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b.        Modification of existing pressure systems as required including replacement of defective parts to equipment as required.</w:t>
      </w:r>
    </w:p>
    <w:p w14:paraId="0B236174"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675E4EB8"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c.       To carry out remedial repairs as identified following system examination within the timescale specified in the recommendation.</w:t>
      </w:r>
    </w:p>
    <w:p w14:paraId="27FECFCC"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75768E9C" w14:textId="77777777" w:rsidR="00731EEB" w:rsidRPr="00F72652" w:rsidRDefault="00731EEB">
      <w:pPr>
        <w:widowControl w:val="0"/>
        <w:autoSpaceDE w:val="0"/>
        <w:autoSpaceDN w:val="0"/>
        <w:adjustRightInd w:val="0"/>
        <w:spacing w:after="220" w:line="240" w:lineRule="auto"/>
        <w:ind w:left="840"/>
        <w:rPr>
          <w:rFonts w:ascii="Arial" w:hAnsi="Arial" w:cs="Arial"/>
        </w:rPr>
      </w:pPr>
      <w:r w:rsidRPr="00F72652">
        <w:rPr>
          <w:rFonts w:ascii="Arial" w:hAnsi="Arial" w:cs="Arial"/>
          <w:color w:val="000000"/>
        </w:rPr>
        <w:t>d.        To carry out repairs of existing systems and emerging recommended maintenance/testing as required, including replacement of defective parts to equipment as required.</w:t>
      </w:r>
    </w:p>
    <w:p w14:paraId="6049FE24"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e.        To carry out breakdown repairs and on systems critical to training. Acknowledge receipt of emergency within 4 hours of notification and agree course of action by email with MMS-COORD within 3 working days. Refer to SOR point 45 for normal working hours.</w:t>
      </w:r>
    </w:p>
    <w:p w14:paraId="11A79481"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64F8E224" w14:textId="77777777" w:rsidR="00731EEB" w:rsidRPr="00F72652" w:rsidRDefault="00731EEB">
      <w:pPr>
        <w:widowControl w:val="0"/>
        <w:autoSpaceDE w:val="0"/>
        <w:autoSpaceDN w:val="0"/>
        <w:adjustRightInd w:val="0"/>
        <w:spacing w:after="220" w:line="240" w:lineRule="auto"/>
        <w:ind w:left="120"/>
        <w:rPr>
          <w:rFonts w:ascii="Arial" w:hAnsi="Arial" w:cs="Arial"/>
        </w:rPr>
      </w:pPr>
      <w:r w:rsidRPr="00F72652">
        <w:rPr>
          <w:rFonts w:ascii="Arial" w:hAnsi="Arial" w:cs="Arial"/>
          <w:color w:val="000000"/>
        </w:rPr>
        <w:t xml:space="preserve">          f.         Service of compressors on HMS Sultan establishment. </w:t>
      </w:r>
    </w:p>
    <w:p w14:paraId="3B0871A5"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2.        These Pressure Systems are used in support of training equipment at HMS Sultan site only.</w:t>
      </w:r>
    </w:p>
    <w:p w14:paraId="4DFC965D"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6E215C4D"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u w:val="single"/>
        </w:rPr>
        <w:t>THE COMPETENT PERSON</w:t>
      </w:r>
    </w:p>
    <w:p w14:paraId="10DEF31B"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54211379"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3.        The Supplier will be a suitably qualified Competent Person as defined in the Statutory Instruments 2000 No. 128 Part 1, Paragraph 2 and amplified within Regulation 2, Interpretation, paragraphs 1, 17, 28 to 36 of the Pressure Systems Safety Regulations (PSSR) 2000 Approved Code of Practice (</w:t>
      </w:r>
      <w:proofErr w:type="spellStart"/>
      <w:r w:rsidRPr="00F72652">
        <w:rPr>
          <w:rFonts w:ascii="Arial" w:hAnsi="Arial" w:cs="Arial"/>
          <w:color w:val="000000"/>
        </w:rPr>
        <w:t>ACoP</w:t>
      </w:r>
      <w:proofErr w:type="spellEnd"/>
      <w:r w:rsidRPr="00F72652">
        <w:rPr>
          <w:rFonts w:ascii="Arial" w:hAnsi="Arial" w:cs="Arial"/>
          <w:color w:val="000000"/>
        </w:rPr>
        <w:t>) L122 (Second Edition).</w:t>
      </w:r>
    </w:p>
    <w:p w14:paraId="13F4D96F"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33462DF3"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4.        The appointed Supplier shall:</w:t>
      </w:r>
    </w:p>
    <w:p w14:paraId="265D86B7"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6D05E03C"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a.        Understand and be conversant with, the design and safe operation of the types of installed pressure systems.</w:t>
      </w:r>
    </w:p>
    <w:p w14:paraId="15786220"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465910B5"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b.        Capable of executing the preparatory work and Examination/Test Procedures, remedial repairs, maintenance and installation of equipment associated with Pressure Systems as </w:t>
      </w:r>
      <w:r w:rsidRPr="00F72652">
        <w:rPr>
          <w:rFonts w:ascii="Arial" w:hAnsi="Arial" w:cs="Arial"/>
          <w:color w:val="000000"/>
        </w:rPr>
        <w:lastRenderedPageBreak/>
        <w:t>specified in the Compliance Management Procedures.</w:t>
      </w:r>
    </w:p>
    <w:p w14:paraId="61E2DA9A"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6E92088"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c.        Provide calibrated test equipment necessary and </w:t>
      </w:r>
      <w:proofErr w:type="gramStart"/>
      <w:r w:rsidRPr="00F72652">
        <w:rPr>
          <w:rFonts w:ascii="Arial" w:hAnsi="Arial" w:cs="Arial"/>
          <w:color w:val="000000"/>
        </w:rPr>
        <w:t>sufficient</w:t>
      </w:r>
      <w:proofErr w:type="gramEnd"/>
      <w:r w:rsidRPr="00F72652">
        <w:rPr>
          <w:rFonts w:ascii="Arial" w:hAnsi="Arial" w:cs="Arial"/>
          <w:color w:val="000000"/>
        </w:rPr>
        <w:t xml:space="preserve"> to execute the provisions of the Written Schemes of Examination (WSE).</w:t>
      </w:r>
    </w:p>
    <w:p w14:paraId="4891F266"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220D0999"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d.        Advise the Authority on changes to Regulations and other technical matters arising that may impact on equipment </w:t>
      </w:r>
      <w:proofErr w:type="gramStart"/>
      <w:r w:rsidRPr="00F72652">
        <w:rPr>
          <w:rFonts w:ascii="Arial" w:hAnsi="Arial" w:cs="Arial"/>
          <w:color w:val="000000"/>
        </w:rPr>
        <w:t>during the course of</w:t>
      </w:r>
      <w:proofErr w:type="gramEnd"/>
      <w:r w:rsidRPr="00F72652">
        <w:rPr>
          <w:rFonts w:ascii="Arial" w:hAnsi="Arial" w:cs="Arial"/>
          <w:color w:val="000000"/>
        </w:rPr>
        <w:t xml:space="preserve"> the contract.</w:t>
      </w:r>
    </w:p>
    <w:p w14:paraId="6936048D"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58598A7C" w14:textId="75CE3B68" w:rsidR="00731EEB" w:rsidRPr="00F72652" w:rsidRDefault="00731EEB">
      <w:pPr>
        <w:widowControl w:val="0"/>
        <w:tabs>
          <w:tab w:val="left" w:leader="dot" w:pos="6000"/>
        </w:tabs>
        <w:autoSpaceDE w:val="0"/>
        <w:autoSpaceDN w:val="0"/>
        <w:adjustRightInd w:val="0"/>
        <w:spacing w:after="60" w:line="240" w:lineRule="auto"/>
        <w:ind w:left="120"/>
        <w:rPr>
          <w:rFonts w:ascii="Arial" w:hAnsi="Arial" w:cs="Arial"/>
        </w:rPr>
      </w:pPr>
      <w:r w:rsidRPr="00F72652">
        <w:rPr>
          <w:rFonts w:ascii="Arial" w:hAnsi="Arial" w:cs="Arial"/>
          <w:color w:val="000000"/>
        </w:rPr>
        <w:t>5.</w:t>
      </w:r>
      <w:r w:rsidR="003311F6">
        <w:rPr>
          <w:rFonts w:ascii="Arial" w:hAnsi="Arial" w:cs="Arial"/>
          <w:color w:val="000000"/>
        </w:rPr>
        <w:t xml:space="preserve">         </w:t>
      </w:r>
      <w:r w:rsidRPr="00F72652">
        <w:rPr>
          <w:rFonts w:ascii="Arial" w:hAnsi="Arial" w:cs="Arial"/>
          <w:color w:val="000000"/>
        </w:rPr>
        <w:t>The appointed Supplier on behalf of the Authority, will be required to maintain an ongoing Regulatory Management Programme for HMS Sultan site in accordance with Pressure Systems Safety Regulations Statutory Instruments (SI) 2000 No. 128.</w:t>
      </w:r>
    </w:p>
    <w:p w14:paraId="7E229B26"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10A6F46C"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6FFB9133" w14:textId="77777777" w:rsidR="00731EEB" w:rsidRPr="00F72652" w:rsidRDefault="00731EEB">
      <w:pPr>
        <w:widowControl w:val="0"/>
        <w:autoSpaceDE w:val="0"/>
        <w:autoSpaceDN w:val="0"/>
        <w:adjustRightInd w:val="0"/>
        <w:spacing w:after="60" w:line="240" w:lineRule="auto"/>
        <w:ind w:left="233"/>
        <w:jc w:val="center"/>
        <w:rPr>
          <w:rFonts w:ascii="Arial" w:hAnsi="Arial" w:cs="Arial"/>
        </w:rPr>
      </w:pPr>
      <w:r w:rsidRPr="00F72652">
        <w:rPr>
          <w:rFonts w:ascii="Arial" w:hAnsi="Arial" w:cs="Arial"/>
          <w:color w:val="000000"/>
          <w:u w:val="single"/>
        </w:rPr>
        <w:t>SECTION 1 - STATUTORY REQUIREMENTS</w:t>
      </w:r>
    </w:p>
    <w:p w14:paraId="20FE33B0"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5311989D"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u w:val="single"/>
        </w:rPr>
        <w:t>REGULATORY COMPLIANCE MANAGEMENT DOSSIER (RCMD)</w:t>
      </w:r>
    </w:p>
    <w:p w14:paraId="6518A948"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7E231EB9"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6.        In order to meet the Statutory requirements, HMS Sultan holds the Master copy of a thirteen-part Regulatory Compliance Management Dossier (RCMD) for each system, which contains the following information:</w:t>
      </w:r>
    </w:p>
    <w:p w14:paraId="245E8ACE"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59FFD461"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1:        Index.</w:t>
      </w:r>
    </w:p>
    <w:p w14:paraId="46837B62"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xml:space="preserve">Section 2:        Written Scheme Certificate(s). </w:t>
      </w:r>
    </w:p>
    <w:p w14:paraId="3D2138E4"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3:        System Description and Safe Working Limits.</w:t>
      </w:r>
    </w:p>
    <w:p w14:paraId="3E9057F2"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4:        Drawing and Symbols Sheet.</w:t>
      </w:r>
    </w:p>
    <w:p w14:paraId="428AC5F1"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5:        Schedule of Parts.</w:t>
      </w:r>
    </w:p>
    <w:p w14:paraId="60D87F06"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6:        Written Scheme Examination Procedures.</w:t>
      </w:r>
    </w:p>
    <w:p w14:paraId="6C8DE62A"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7:        Examination Report and System Review.</w:t>
      </w:r>
    </w:p>
    <w:p w14:paraId="1AC3C30F"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8:        Test Certificates.</w:t>
      </w:r>
    </w:p>
    <w:p w14:paraId="631EDC35"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9:        Operating and Maintenance Instructions.</w:t>
      </w:r>
    </w:p>
    <w:p w14:paraId="31F2BB37"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10:        Maintenance Records.</w:t>
      </w:r>
    </w:p>
    <w:p w14:paraId="4804FE47"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11:        Historical Written Scheme of Examination Procedures, Reports and Certificates.</w:t>
      </w:r>
    </w:p>
    <w:p w14:paraId="029BC6B5"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12:        Notice of Postponement.</w:t>
      </w:r>
    </w:p>
    <w:p w14:paraId="2D22CA39"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13:        Modification, Replacement &amp; Repair Record.</w:t>
      </w:r>
    </w:p>
    <w:p w14:paraId="2AB4B697"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Section 14:      Correspondence.</w:t>
      </w:r>
    </w:p>
    <w:p w14:paraId="71CD8D14"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75AA2A61"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7.        The RCMD forms the history of the system and any change to the system shall be recorded in the relevant section.</w:t>
      </w:r>
    </w:p>
    <w:p w14:paraId="1C28BDA8"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62009797"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8.        The RCMD shall be maintained and updated by the competent person but shall remain the property of the Authority.</w:t>
      </w:r>
    </w:p>
    <w:p w14:paraId="4BC47996"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4B794163"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9.        The creation of RCMD (WSE) documentation for new systems as required.</w:t>
      </w:r>
    </w:p>
    <w:p w14:paraId="204BDCC5"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u w:val="single"/>
        </w:rPr>
        <w:t>INSPECTION AND WRITTEN SCHEMES</w:t>
      </w:r>
    </w:p>
    <w:p w14:paraId="196132FB"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40ED909D"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xml:space="preserve">10.        Inspection and written schemes are required for systems greater than 250 bar litres, which </w:t>
      </w:r>
      <w:r w:rsidRPr="00F72652">
        <w:rPr>
          <w:rFonts w:ascii="Arial" w:hAnsi="Arial" w:cs="Arial"/>
          <w:color w:val="000000"/>
        </w:rPr>
        <w:lastRenderedPageBreak/>
        <w:t>includes the following:</w:t>
      </w:r>
    </w:p>
    <w:p w14:paraId="74D1B12C"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2B86D288"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a.        Low pressure compressed air 0 to 15 bar.</w:t>
      </w:r>
    </w:p>
    <w:p w14:paraId="6E477475"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464BB087"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b.        High pressure compressed air at approximately 276 bar.</w:t>
      </w:r>
    </w:p>
    <w:p w14:paraId="60C006FA"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41D8A027"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c.        High pressure breathing air at approximately 276 bar.</w:t>
      </w:r>
    </w:p>
    <w:p w14:paraId="2E84D142"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385CA9B1"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d.        Compressed industrial gases, (oxygen, hydrogen, nitrogen, acetylene, argon, propane, CO2, refrigerant and </w:t>
      </w:r>
      <w:proofErr w:type="spellStart"/>
      <w:r w:rsidRPr="00F72652">
        <w:rPr>
          <w:rFonts w:ascii="Arial" w:hAnsi="Arial" w:cs="Arial"/>
          <w:color w:val="000000"/>
        </w:rPr>
        <w:t>argoshield</w:t>
      </w:r>
      <w:proofErr w:type="spellEnd"/>
      <w:r w:rsidRPr="00F72652">
        <w:rPr>
          <w:rFonts w:ascii="Arial" w:hAnsi="Arial" w:cs="Arial"/>
          <w:color w:val="000000"/>
        </w:rPr>
        <w:t>) at various pressures.</w:t>
      </w:r>
    </w:p>
    <w:p w14:paraId="55E6C789"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181C39D"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e.        Portable high pressure 10/50 compressed air systems at approximately 276 bar.</w:t>
      </w:r>
    </w:p>
    <w:p w14:paraId="3A3A26A4"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63E93BCA"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xml:space="preserve">f.        Steam systems at approximately 10 </w:t>
      </w:r>
      <w:proofErr w:type="gramStart"/>
      <w:r w:rsidRPr="00F72652">
        <w:rPr>
          <w:rFonts w:ascii="Arial" w:hAnsi="Arial" w:cs="Arial"/>
          <w:color w:val="000000"/>
        </w:rPr>
        <w:t>bar</w:t>
      </w:r>
      <w:proofErr w:type="gramEnd"/>
      <w:r w:rsidRPr="00F72652">
        <w:rPr>
          <w:rFonts w:ascii="Arial" w:hAnsi="Arial" w:cs="Arial"/>
          <w:color w:val="000000"/>
        </w:rPr>
        <w:t xml:space="preserve">. </w:t>
      </w:r>
    </w:p>
    <w:p w14:paraId="05A7A8E6"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0C074458"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xml:space="preserve">g.        Carbon Dioxide (CO2) Fire suppression systems </w:t>
      </w:r>
      <w:proofErr w:type="gramStart"/>
      <w:r w:rsidRPr="00F72652">
        <w:rPr>
          <w:rFonts w:ascii="Arial" w:hAnsi="Arial" w:cs="Arial"/>
          <w:color w:val="000000"/>
        </w:rPr>
        <w:t>checks</w:t>
      </w:r>
      <w:proofErr w:type="gramEnd"/>
      <w:r w:rsidRPr="00F72652">
        <w:rPr>
          <w:rFonts w:ascii="Arial" w:hAnsi="Arial" w:cs="Arial"/>
          <w:color w:val="000000"/>
        </w:rPr>
        <w:t>.</w:t>
      </w:r>
    </w:p>
    <w:p w14:paraId="0DD58DB5"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54AA12E6"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BA3D999"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u w:val="single"/>
        </w:rPr>
        <w:t>UNSAFE SYSTEMS</w:t>
      </w:r>
    </w:p>
    <w:p w14:paraId="77DF8677"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553672CC" w14:textId="77777777" w:rsidR="00731EEB" w:rsidRPr="00F72652" w:rsidRDefault="00731EEB">
      <w:pPr>
        <w:widowControl w:val="0"/>
        <w:autoSpaceDE w:val="0"/>
        <w:autoSpaceDN w:val="0"/>
        <w:adjustRightInd w:val="0"/>
        <w:spacing w:after="0" w:line="240" w:lineRule="auto"/>
        <w:ind w:left="233"/>
        <w:rPr>
          <w:rFonts w:ascii="Arial" w:hAnsi="Arial" w:cs="Arial"/>
        </w:rPr>
      </w:pPr>
      <w:bookmarkStart w:id="11" w:name="#_Hlk525948"/>
      <w:bookmarkEnd w:id="11"/>
    </w:p>
    <w:p w14:paraId="24DEE7C9"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11.        Where the Supplier has declared a system unsafe for further use, the MMS-COORD (Mr Jim Casey, Maintenance Co-Ordinator, Room 1-34, Parsons Building, HMS SULTAN, Military Road, Gosport, Hants, PO12 3BY. Telephone number 02392 543180 or 542294 or 546149) shall be immediately informed. Before leaving site, the Supplier shall note the findings on the draft report and the Site Procedure Summary and System Responsibility Record. The findings are to be reported to the MMS-COORD immediately and submit report by email within 24 hours of the System being declared unsafe.</w:t>
      </w:r>
    </w:p>
    <w:p w14:paraId="166EBE2C"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318261A5"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u w:val="single"/>
        </w:rPr>
        <w:t>TAGS</w:t>
      </w:r>
    </w:p>
    <w:p w14:paraId="71E8D19A"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0BBDF8E9"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12.        Where a WSE is applicable, critical items and main non-critical items are to be tagged. Tags are to be colour coded as follows:</w:t>
      </w:r>
    </w:p>
    <w:p w14:paraId="1202AEC8"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0BF7E19C"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a.        BS 20E51 – Light Blue        Compressed air systems.</w:t>
      </w:r>
    </w:p>
    <w:p w14:paraId="3F96E4EE"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AD94E56"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b.        BS 08C35 – Yellow Ochre   Other gas systems.</w:t>
      </w:r>
    </w:p>
    <w:p w14:paraId="1D9F04D9"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7889B6DF"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c.        BS 10A03 – Silver Grey   Steam systems.</w:t>
      </w:r>
    </w:p>
    <w:p w14:paraId="56397223" w14:textId="3765BF4A" w:rsidR="00731EEB" w:rsidRDefault="00731EEB">
      <w:pPr>
        <w:widowControl w:val="0"/>
        <w:autoSpaceDE w:val="0"/>
        <w:autoSpaceDN w:val="0"/>
        <w:adjustRightInd w:val="0"/>
        <w:spacing w:after="60" w:line="240" w:lineRule="auto"/>
        <w:ind w:left="233"/>
        <w:rPr>
          <w:rFonts w:ascii="Arial" w:hAnsi="Arial" w:cs="Arial"/>
        </w:rPr>
      </w:pPr>
    </w:p>
    <w:p w14:paraId="55683C1E" w14:textId="1AD73A9E" w:rsidR="00A5067A" w:rsidRDefault="00A5067A">
      <w:pPr>
        <w:widowControl w:val="0"/>
        <w:autoSpaceDE w:val="0"/>
        <w:autoSpaceDN w:val="0"/>
        <w:adjustRightInd w:val="0"/>
        <w:spacing w:after="60" w:line="240" w:lineRule="auto"/>
        <w:ind w:left="233"/>
        <w:rPr>
          <w:rFonts w:ascii="Arial" w:hAnsi="Arial" w:cs="Arial"/>
        </w:rPr>
      </w:pPr>
    </w:p>
    <w:p w14:paraId="4DF09291" w14:textId="77777777" w:rsidR="00A5067A" w:rsidRDefault="00A5067A">
      <w:pPr>
        <w:widowControl w:val="0"/>
        <w:autoSpaceDE w:val="0"/>
        <w:autoSpaceDN w:val="0"/>
        <w:adjustRightInd w:val="0"/>
        <w:spacing w:after="60" w:line="240" w:lineRule="auto"/>
        <w:ind w:left="233"/>
        <w:rPr>
          <w:rFonts w:ascii="Arial" w:hAnsi="Arial" w:cs="Arial"/>
        </w:rPr>
      </w:pPr>
    </w:p>
    <w:p w14:paraId="74DC7C8F"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u w:val="single"/>
        </w:rPr>
        <w:t>SUPPLEMENTARY TESTS</w:t>
      </w:r>
    </w:p>
    <w:p w14:paraId="49A35D9B"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B4ACD44"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xml:space="preserve">13.        In addition to the formal examination, The Supplier may recommend that supplementary tests are required. Where such recommendations are made, details of the requirement, supported by </w:t>
      </w:r>
      <w:r w:rsidRPr="00F72652">
        <w:rPr>
          <w:rFonts w:ascii="Arial" w:hAnsi="Arial" w:cs="Arial"/>
          <w:color w:val="000000"/>
        </w:rPr>
        <w:lastRenderedPageBreak/>
        <w:t>reasons for the recommendation, shall be forwarded to MMS-COORD. The Supplier shall not undertake any additional work until the Authority gives written formal approval.</w:t>
      </w:r>
    </w:p>
    <w:p w14:paraId="73EB8CE3" w14:textId="77777777" w:rsidR="00731EEB" w:rsidRPr="00F72652" w:rsidRDefault="00731EEB" w:rsidP="00F02384">
      <w:pPr>
        <w:widowControl w:val="0"/>
        <w:autoSpaceDE w:val="0"/>
        <w:autoSpaceDN w:val="0"/>
        <w:adjustRightInd w:val="0"/>
        <w:spacing w:after="60" w:line="240" w:lineRule="auto"/>
        <w:rPr>
          <w:rFonts w:ascii="Arial" w:hAnsi="Arial" w:cs="Arial"/>
        </w:rPr>
      </w:pPr>
    </w:p>
    <w:p w14:paraId="2E88D25B" w14:textId="77777777" w:rsidR="00731EEB" w:rsidRPr="00F72652" w:rsidRDefault="00731EEB">
      <w:pPr>
        <w:widowControl w:val="0"/>
        <w:autoSpaceDE w:val="0"/>
        <w:autoSpaceDN w:val="0"/>
        <w:adjustRightInd w:val="0"/>
        <w:spacing w:after="60" w:line="240" w:lineRule="auto"/>
        <w:ind w:left="233"/>
        <w:jc w:val="center"/>
        <w:rPr>
          <w:rFonts w:ascii="Arial" w:hAnsi="Arial" w:cs="Arial"/>
        </w:rPr>
      </w:pPr>
      <w:r w:rsidRPr="00F72652">
        <w:rPr>
          <w:rFonts w:ascii="Arial" w:hAnsi="Arial" w:cs="Arial"/>
          <w:color w:val="000000"/>
          <w:u w:val="single"/>
        </w:rPr>
        <w:t>SECTION 2 - PROCEDURES</w:t>
      </w:r>
    </w:p>
    <w:p w14:paraId="51FACA7E"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D373105"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u w:val="single"/>
        </w:rPr>
        <w:t>PROCEDURE FOR EXAMINATION AND TEST</w:t>
      </w:r>
    </w:p>
    <w:p w14:paraId="69606036"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3157D7D4"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(Note: No Examinations or Tests are to be carried out without the express approval of the relevant section within HMS Sultan).</w:t>
      </w:r>
    </w:p>
    <w:p w14:paraId="11FF9C30"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6178B72"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14.        The Supplier is to liaise with the MMS-COORD to confirm the requirements of the year’s scope of examination, and mutually agree provisional dates when examinations shall take place.</w:t>
      </w:r>
    </w:p>
    <w:p w14:paraId="204D5C1F"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52D3E495"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15.        A Form ESS7 Job Order (Annex B) will be issued to provide written approval for the task to proceed.</w:t>
      </w:r>
    </w:p>
    <w:p w14:paraId="25F5015F"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228583D3"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16.        On receipt of the Form ESS7, the Supplier shall consult the authority’s representative and the MMS-COORD to confirm the date of the examination and to whom the Supplier is to report daily.</w:t>
      </w:r>
    </w:p>
    <w:p w14:paraId="771EF736"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79FED058"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17.        The Supplier is to contact the authority’s representative to arrange the advance works required to be performed by the Establishment and the hand-over date of the equipment from the Establishment to the Examiner. The Establishment will provide the Supplier with the Regulatory Compliance Management Dossier (RCMD).</w:t>
      </w:r>
    </w:p>
    <w:p w14:paraId="3F8BB861"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6E2D372E"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(Note: The RCMD contains information or the preparatory work required to prepare each critical article for examination (Section 6). The Examiner is to follow these instructions.)</w:t>
      </w:r>
    </w:p>
    <w:p w14:paraId="57AAC6A9"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4D943169"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18.        The Examination shall be in accordance with the following procedure:</w:t>
      </w:r>
    </w:p>
    <w:p w14:paraId="1667AA9F" w14:textId="77777777" w:rsidR="00731EEB" w:rsidRPr="00F72652" w:rsidRDefault="00731EEB" w:rsidP="00F02384">
      <w:pPr>
        <w:widowControl w:val="0"/>
        <w:autoSpaceDE w:val="0"/>
        <w:autoSpaceDN w:val="0"/>
        <w:adjustRightInd w:val="0"/>
        <w:spacing w:after="60" w:line="240" w:lineRule="auto"/>
        <w:rPr>
          <w:rFonts w:ascii="Arial" w:hAnsi="Arial" w:cs="Arial"/>
        </w:rPr>
      </w:pPr>
    </w:p>
    <w:p w14:paraId="22095FCB" w14:textId="77777777" w:rsidR="00731EEB" w:rsidRPr="00F72652" w:rsidRDefault="00731EEB" w:rsidP="00F02384">
      <w:pPr>
        <w:widowControl w:val="0"/>
        <w:autoSpaceDE w:val="0"/>
        <w:autoSpaceDN w:val="0"/>
        <w:adjustRightInd w:val="0"/>
        <w:spacing w:after="0" w:line="240" w:lineRule="auto"/>
        <w:ind w:left="233" w:firstLine="487"/>
        <w:rPr>
          <w:rFonts w:ascii="Arial" w:hAnsi="Arial" w:cs="Arial"/>
        </w:rPr>
      </w:pPr>
      <w:r w:rsidRPr="00F72652">
        <w:rPr>
          <w:rFonts w:ascii="Arial" w:hAnsi="Arial" w:cs="Arial"/>
          <w:color w:val="000000"/>
        </w:rPr>
        <w:t>a.        Plan examination to ensure minimum system down time.</w:t>
      </w:r>
    </w:p>
    <w:p w14:paraId="5CACB3E7" w14:textId="77777777" w:rsidR="00731EEB" w:rsidRPr="00F72652" w:rsidRDefault="00731EEB" w:rsidP="00F02384">
      <w:pPr>
        <w:widowControl w:val="0"/>
        <w:autoSpaceDE w:val="0"/>
        <w:autoSpaceDN w:val="0"/>
        <w:adjustRightInd w:val="0"/>
        <w:spacing w:after="0" w:line="240" w:lineRule="auto"/>
        <w:ind w:left="233"/>
        <w:rPr>
          <w:rFonts w:ascii="Arial" w:hAnsi="Arial" w:cs="Arial"/>
        </w:rPr>
      </w:pPr>
    </w:p>
    <w:p w14:paraId="687E97DB" w14:textId="77777777" w:rsidR="00731EEB" w:rsidRPr="00F72652" w:rsidRDefault="00731EEB" w:rsidP="00F02384">
      <w:pPr>
        <w:widowControl w:val="0"/>
        <w:autoSpaceDE w:val="0"/>
        <w:autoSpaceDN w:val="0"/>
        <w:adjustRightInd w:val="0"/>
        <w:spacing w:after="0" w:line="240" w:lineRule="auto"/>
        <w:ind w:left="840"/>
        <w:rPr>
          <w:rFonts w:ascii="Arial" w:hAnsi="Arial" w:cs="Arial"/>
        </w:rPr>
      </w:pPr>
      <w:r w:rsidRPr="00F72652">
        <w:rPr>
          <w:rFonts w:ascii="Arial" w:hAnsi="Arial" w:cs="Arial"/>
          <w:color w:val="000000"/>
        </w:rPr>
        <w:t>b.        Ensure the availability of consumable items that may be required when effective re-assembly of examined articles</w:t>
      </w:r>
    </w:p>
    <w:p w14:paraId="5B949ED3" w14:textId="77777777" w:rsidR="00731EEB" w:rsidRPr="00F72652" w:rsidRDefault="00731EEB" w:rsidP="00F02384">
      <w:pPr>
        <w:widowControl w:val="0"/>
        <w:autoSpaceDE w:val="0"/>
        <w:autoSpaceDN w:val="0"/>
        <w:adjustRightInd w:val="0"/>
        <w:spacing w:after="0" w:line="240" w:lineRule="auto"/>
        <w:ind w:left="233"/>
        <w:rPr>
          <w:rFonts w:ascii="Arial" w:hAnsi="Arial" w:cs="Arial"/>
        </w:rPr>
      </w:pPr>
    </w:p>
    <w:p w14:paraId="0EE60891" w14:textId="77777777" w:rsidR="00F02384" w:rsidRPr="00F72652" w:rsidRDefault="00F02384" w:rsidP="00F02384">
      <w:pPr>
        <w:widowControl w:val="0"/>
        <w:autoSpaceDE w:val="0"/>
        <w:autoSpaceDN w:val="0"/>
        <w:adjustRightInd w:val="0"/>
        <w:spacing w:after="0" w:line="240" w:lineRule="auto"/>
        <w:ind w:left="840"/>
        <w:rPr>
          <w:rFonts w:ascii="Arial" w:hAnsi="Arial" w:cs="Arial"/>
          <w:color w:val="000000"/>
        </w:rPr>
      </w:pPr>
    </w:p>
    <w:p w14:paraId="6F9DDE90" w14:textId="5FF681FF" w:rsidR="00731EEB" w:rsidRPr="00F72652" w:rsidRDefault="00731EEB" w:rsidP="00F02384">
      <w:pPr>
        <w:widowControl w:val="0"/>
        <w:autoSpaceDE w:val="0"/>
        <w:autoSpaceDN w:val="0"/>
        <w:adjustRightInd w:val="0"/>
        <w:spacing w:after="0" w:line="240" w:lineRule="auto"/>
        <w:ind w:left="840"/>
        <w:rPr>
          <w:rFonts w:ascii="Arial" w:hAnsi="Arial" w:cs="Arial"/>
        </w:rPr>
      </w:pPr>
      <w:r w:rsidRPr="00F72652">
        <w:rPr>
          <w:rFonts w:ascii="Arial" w:hAnsi="Arial" w:cs="Arial"/>
          <w:color w:val="000000"/>
        </w:rPr>
        <w:t>c.        The relevant section staff shall de-pressurise and make safe the system (or part system) to facilitate safe examination.</w:t>
      </w:r>
    </w:p>
    <w:p w14:paraId="16703952" w14:textId="77777777" w:rsidR="00731EEB" w:rsidRPr="00F72652" w:rsidRDefault="00731EEB" w:rsidP="00F02384">
      <w:pPr>
        <w:widowControl w:val="0"/>
        <w:autoSpaceDE w:val="0"/>
        <w:autoSpaceDN w:val="0"/>
        <w:adjustRightInd w:val="0"/>
        <w:spacing w:after="0" w:line="240" w:lineRule="auto"/>
        <w:ind w:left="233"/>
        <w:rPr>
          <w:rFonts w:ascii="Arial" w:hAnsi="Arial" w:cs="Arial"/>
        </w:rPr>
      </w:pPr>
    </w:p>
    <w:p w14:paraId="6A53ADC4" w14:textId="77777777" w:rsidR="00731EEB" w:rsidRPr="00F72652" w:rsidRDefault="00731EEB" w:rsidP="00F02384">
      <w:pPr>
        <w:widowControl w:val="0"/>
        <w:autoSpaceDE w:val="0"/>
        <w:autoSpaceDN w:val="0"/>
        <w:adjustRightInd w:val="0"/>
        <w:spacing w:after="0" w:line="240" w:lineRule="auto"/>
        <w:ind w:left="840"/>
        <w:rPr>
          <w:rFonts w:ascii="Arial" w:hAnsi="Arial" w:cs="Arial"/>
        </w:rPr>
      </w:pPr>
      <w:r w:rsidRPr="00F72652">
        <w:rPr>
          <w:rFonts w:ascii="Arial" w:hAnsi="Arial" w:cs="Arial"/>
          <w:color w:val="000000"/>
        </w:rPr>
        <w:t>d.        Isolate articles and/or de-mount from system as appropriate preparatory to examination and testing.</w:t>
      </w:r>
    </w:p>
    <w:p w14:paraId="273E3423" w14:textId="77777777" w:rsidR="00731EEB" w:rsidRPr="00F72652" w:rsidRDefault="00731EEB" w:rsidP="00F02384">
      <w:pPr>
        <w:widowControl w:val="0"/>
        <w:autoSpaceDE w:val="0"/>
        <w:autoSpaceDN w:val="0"/>
        <w:adjustRightInd w:val="0"/>
        <w:spacing w:after="0" w:line="240" w:lineRule="auto"/>
        <w:ind w:left="233"/>
        <w:rPr>
          <w:rFonts w:ascii="Arial" w:hAnsi="Arial" w:cs="Arial"/>
        </w:rPr>
      </w:pPr>
    </w:p>
    <w:p w14:paraId="1862E6D4" w14:textId="77777777" w:rsidR="00731EEB" w:rsidRPr="00F72652" w:rsidRDefault="00731EEB" w:rsidP="00F02384">
      <w:pPr>
        <w:widowControl w:val="0"/>
        <w:autoSpaceDE w:val="0"/>
        <w:autoSpaceDN w:val="0"/>
        <w:adjustRightInd w:val="0"/>
        <w:spacing w:after="0" w:line="240" w:lineRule="auto"/>
        <w:ind w:left="840"/>
        <w:rPr>
          <w:rFonts w:ascii="Arial" w:hAnsi="Arial" w:cs="Arial"/>
        </w:rPr>
      </w:pPr>
      <w:r w:rsidRPr="00F72652">
        <w:rPr>
          <w:rFonts w:ascii="Arial" w:hAnsi="Arial" w:cs="Arial"/>
          <w:color w:val="000000"/>
        </w:rPr>
        <w:t>e.        Examine/test critical items using Suppliers own calibrated test equipment (current test certificate of test equipment to be provided if requested) and main non-critical items in accordance with the appropriate WSE.</w:t>
      </w:r>
    </w:p>
    <w:p w14:paraId="253E0AC4" w14:textId="77777777" w:rsidR="00731EEB" w:rsidRPr="00F72652" w:rsidRDefault="00731EEB" w:rsidP="00F02384">
      <w:pPr>
        <w:widowControl w:val="0"/>
        <w:autoSpaceDE w:val="0"/>
        <w:autoSpaceDN w:val="0"/>
        <w:adjustRightInd w:val="0"/>
        <w:spacing w:after="0" w:line="240" w:lineRule="auto"/>
        <w:ind w:left="233"/>
        <w:rPr>
          <w:rFonts w:ascii="Arial" w:hAnsi="Arial" w:cs="Arial"/>
        </w:rPr>
      </w:pPr>
    </w:p>
    <w:p w14:paraId="582FBA13" w14:textId="77777777" w:rsidR="00731EEB" w:rsidRPr="00F72652" w:rsidRDefault="00731EEB" w:rsidP="00F02384">
      <w:pPr>
        <w:widowControl w:val="0"/>
        <w:autoSpaceDE w:val="0"/>
        <w:autoSpaceDN w:val="0"/>
        <w:adjustRightInd w:val="0"/>
        <w:spacing w:after="0" w:line="240" w:lineRule="auto"/>
        <w:ind w:left="353" w:firstLine="487"/>
        <w:rPr>
          <w:rFonts w:ascii="Arial" w:hAnsi="Arial" w:cs="Arial"/>
        </w:rPr>
      </w:pPr>
      <w:r w:rsidRPr="00F72652">
        <w:rPr>
          <w:rFonts w:ascii="Arial" w:hAnsi="Arial" w:cs="Arial"/>
          <w:color w:val="000000"/>
        </w:rPr>
        <w:t>f.        Refit components to system.</w:t>
      </w:r>
    </w:p>
    <w:p w14:paraId="3A023F92" w14:textId="77777777" w:rsidR="00731EEB" w:rsidRPr="00F72652" w:rsidRDefault="00731EEB" w:rsidP="00F02384">
      <w:pPr>
        <w:widowControl w:val="0"/>
        <w:autoSpaceDE w:val="0"/>
        <w:autoSpaceDN w:val="0"/>
        <w:adjustRightInd w:val="0"/>
        <w:spacing w:after="0" w:line="240" w:lineRule="auto"/>
        <w:ind w:left="233"/>
        <w:rPr>
          <w:rFonts w:ascii="Arial" w:hAnsi="Arial" w:cs="Arial"/>
        </w:rPr>
      </w:pPr>
    </w:p>
    <w:p w14:paraId="034DA79F" w14:textId="77777777" w:rsidR="00731EEB" w:rsidRPr="00F72652" w:rsidRDefault="00731EEB" w:rsidP="00F02384">
      <w:pPr>
        <w:widowControl w:val="0"/>
        <w:autoSpaceDE w:val="0"/>
        <w:autoSpaceDN w:val="0"/>
        <w:adjustRightInd w:val="0"/>
        <w:spacing w:after="0" w:line="240" w:lineRule="auto"/>
        <w:ind w:left="353" w:firstLine="487"/>
        <w:rPr>
          <w:rFonts w:ascii="Arial" w:hAnsi="Arial" w:cs="Arial"/>
        </w:rPr>
      </w:pPr>
      <w:r w:rsidRPr="00F72652">
        <w:rPr>
          <w:rFonts w:ascii="Arial" w:hAnsi="Arial" w:cs="Arial"/>
          <w:color w:val="000000"/>
        </w:rPr>
        <w:t>g.        </w:t>
      </w:r>
      <w:proofErr w:type="gramStart"/>
      <w:r w:rsidRPr="00F72652">
        <w:rPr>
          <w:rFonts w:ascii="Arial" w:hAnsi="Arial" w:cs="Arial"/>
          <w:color w:val="000000"/>
        </w:rPr>
        <w:t>Make adjustments to</w:t>
      </w:r>
      <w:proofErr w:type="gramEnd"/>
      <w:r w:rsidRPr="00F72652">
        <w:rPr>
          <w:rFonts w:ascii="Arial" w:hAnsi="Arial" w:cs="Arial"/>
          <w:color w:val="000000"/>
        </w:rPr>
        <w:t xml:space="preserve"> system as required.</w:t>
      </w:r>
    </w:p>
    <w:p w14:paraId="55244199" w14:textId="77777777" w:rsidR="00731EEB" w:rsidRPr="00F72652" w:rsidRDefault="00731EEB" w:rsidP="00F02384">
      <w:pPr>
        <w:widowControl w:val="0"/>
        <w:autoSpaceDE w:val="0"/>
        <w:autoSpaceDN w:val="0"/>
        <w:adjustRightInd w:val="0"/>
        <w:spacing w:after="0" w:line="240" w:lineRule="auto"/>
        <w:ind w:left="120"/>
        <w:rPr>
          <w:rFonts w:ascii="Arial" w:hAnsi="Arial" w:cs="Arial"/>
        </w:rPr>
      </w:pPr>
    </w:p>
    <w:p w14:paraId="6AF56552" w14:textId="77777777" w:rsidR="00731EEB" w:rsidRPr="00F72652" w:rsidRDefault="00731EEB" w:rsidP="00F02384">
      <w:pPr>
        <w:widowControl w:val="0"/>
        <w:autoSpaceDE w:val="0"/>
        <w:autoSpaceDN w:val="0"/>
        <w:adjustRightInd w:val="0"/>
        <w:spacing w:after="0" w:line="240" w:lineRule="auto"/>
        <w:ind w:left="840"/>
        <w:rPr>
          <w:rFonts w:ascii="Arial" w:hAnsi="Arial" w:cs="Arial"/>
        </w:rPr>
      </w:pPr>
      <w:r w:rsidRPr="00F72652">
        <w:rPr>
          <w:rFonts w:ascii="Arial" w:hAnsi="Arial" w:cs="Arial"/>
          <w:color w:val="000000"/>
        </w:rPr>
        <w:t xml:space="preserve">h.        The Supplier shall examine the complete system including pipe work to ensure that no </w:t>
      </w:r>
      <w:r w:rsidRPr="00F72652">
        <w:rPr>
          <w:rFonts w:ascii="Arial" w:hAnsi="Arial" w:cs="Arial"/>
          <w:color w:val="000000"/>
        </w:rPr>
        <w:lastRenderedPageBreak/>
        <w:t>leaks exist, that controls are functioning correctly, and that the integrity of the system is sustained.</w:t>
      </w:r>
    </w:p>
    <w:p w14:paraId="633CEA5B" w14:textId="77777777" w:rsidR="00731EEB" w:rsidRPr="00F72652" w:rsidRDefault="00731EEB" w:rsidP="00F02384">
      <w:pPr>
        <w:widowControl w:val="0"/>
        <w:autoSpaceDE w:val="0"/>
        <w:autoSpaceDN w:val="0"/>
        <w:adjustRightInd w:val="0"/>
        <w:spacing w:after="0" w:line="240" w:lineRule="auto"/>
        <w:ind w:left="233"/>
        <w:rPr>
          <w:rFonts w:ascii="Arial" w:hAnsi="Arial" w:cs="Arial"/>
        </w:rPr>
      </w:pPr>
    </w:p>
    <w:p w14:paraId="32F790BB" w14:textId="77777777" w:rsidR="00731EEB" w:rsidRPr="00F72652" w:rsidRDefault="00731EEB" w:rsidP="00F02384">
      <w:pPr>
        <w:widowControl w:val="0"/>
        <w:autoSpaceDE w:val="0"/>
        <w:autoSpaceDN w:val="0"/>
        <w:adjustRightInd w:val="0"/>
        <w:spacing w:after="0" w:line="240" w:lineRule="auto"/>
        <w:ind w:left="840"/>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         On completion of the work by the Supplier the system shall be formally handed back to the relevant Section Staff and MMS-COORD to re-pressurize and demonstrate operability. This procedure will be witnessed by the Supplier.</w:t>
      </w:r>
    </w:p>
    <w:p w14:paraId="5E783072" w14:textId="77777777" w:rsidR="00731EEB" w:rsidRPr="00F72652" w:rsidRDefault="00731EEB" w:rsidP="00F02384">
      <w:pPr>
        <w:widowControl w:val="0"/>
        <w:autoSpaceDE w:val="0"/>
        <w:autoSpaceDN w:val="0"/>
        <w:adjustRightInd w:val="0"/>
        <w:spacing w:after="0" w:line="240" w:lineRule="auto"/>
        <w:ind w:left="120"/>
        <w:rPr>
          <w:rFonts w:ascii="Arial" w:hAnsi="Arial" w:cs="Arial"/>
        </w:rPr>
      </w:pPr>
    </w:p>
    <w:p w14:paraId="43E76F70" w14:textId="77777777" w:rsidR="00731EEB" w:rsidRPr="00F72652" w:rsidRDefault="00731EEB" w:rsidP="00F02384">
      <w:pPr>
        <w:widowControl w:val="0"/>
        <w:autoSpaceDE w:val="0"/>
        <w:autoSpaceDN w:val="0"/>
        <w:adjustRightInd w:val="0"/>
        <w:spacing w:after="0" w:line="240" w:lineRule="auto"/>
        <w:ind w:left="840"/>
        <w:rPr>
          <w:rFonts w:ascii="Arial" w:hAnsi="Arial" w:cs="Arial"/>
        </w:rPr>
      </w:pPr>
      <w:r w:rsidRPr="00F72652">
        <w:rPr>
          <w:rFonts w:ascii="Arial" w:hAnsi="Arial" w:cs="Arial"/>
          <w:color w:val="000000"/>
        </w:rPr>
        <w:t>j.        Review the system schematics to ensure that the WSE reflects the system as installed. Facilitate update of the RCMD if found to be at variance with the system as seen. Review the WSE in the light of any changes and amend as appropriate. Any article changes that require additional WSE’s are to be added to the RCMD.</w:t>
      </w:r>
    </w:p>
    <w:p w14:paraId="20AAF65A" w14:textId="77777777" w:rsidR="00731EEB" w:rsidRPr="00F72652" w:rsidRDefault="00731EEB" w:rsidP="00F02384">
      <w:pPr>
        <w:widowControl w:val="0"/>
        <w:autoSpaceDE w:val="0"/>
        <w:autoSpaceDN w:val="0"/>
        <w:adjustRightInd w:val="0"/>
        <w:spacing w:after="0" w:line="240" w:lineRule="auto"/>
        <w:ind w:left="233"/>
        <w:rPr>
          <w:rFonts w:ascii="Arial" w:hAnsi="Arial" w:cs="Arial"/>
        </w:rPr>
      </w:pPr>
    </w:p>
    <w:p w14:paraId="59B9AC4A" w14:textId="77777777" w:rsidR="00731EEB" w:rsidRPr="00F72652" w:rsidRDefault="00731EEB" w:rsidP="00F02384">
      <w:pPr>
        <w:widowControl w:val="0"/>
        <w:autoSpaceDE w:val="0"/>
        <w:autoSpaceDN w:val="0"/>
        <w:adjustRightInd w:val="0"/>
        <w:spacing w:after="0" w:line="240" w:lineRule="auto"/>
        <w:ind w:left="840"/>
        <w:rPr>
          <w:rFonts w:ascii="Arial" w:hAnsi="Arial" w:cs="Arial"/>
        </w:rPr>
      </w:pPr>
      <w:r w:rsidRPr="00F72652">
        <w:rPr>
          <w:rFonts w:ascii="Arial" w:hAnsi="Arial" w:cs="Arial"/>
          <w:color w:val="000000"/>
        </w:rPr>
        <w:t>k.        Issue preliminary report of the salient features of the examination findings to MMS-COORD. A hand-written document is acceptable for immediate purposes on site, however this must be within 48 hours. Followed by a typed report by email on completion of WSE return within 10 working days (</w:t>
      </w:r>
      <w:proofErr w:type="gramStart"/>
      <w:r w:rsidRPr="00F72652">
        <w:rPr>
          <w:rFonts w:ascii="Arial" w:hAnsi="Arial" w:cs="Arial"/>
          <w:color w:val="000000"/>
        </w:rPr>
        <w:t>with the exception of</w:t>
      </w:r>
      <w:proofErr w:type="gramEnd"/>
      <w:r w:rsidRPr="00F72652">
        <w:rPr>
          <w:rFonts w:ascii="Arial" w:hAnsi="Arial" w:cs="Arial"/>
          <w:color w:val="000000"/>
        </w:rPr>
        <w:t xml:space="preserve"> August, where it is 21 working days). </w:t>
      </w:r>
    </w:p>
    <w:p w14:paraId="5FE1F177"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79F953F8"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6D1746F4"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19.        Within 10 working days of the annual examination, the Competent Person shall issue a formal report of the findings to the MMS-COORD and provide a copy of the report to MMS-COORD. This report is to contain the following information</w:t>
      </w:r>
    </w:p>
    <w:p w14:paraId="3109F434"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65EA4894" w14:textId="77777777" w:rsidR="00731EEB" w:rsidRPr="00F72652" w:rsidRDefault="00731EEB" w:rsidP="00F02384">
      <w:pPr>
        <w:widowControl w:val="0"/>
        <w:autoSpaceDE w:val="0"/>
        <w:autoSpaceDN w:val="0"/>
        <w:adjustRightInd w:val="0"/>
        <w:spacing w:after="60" w:line="240" w:lineRule="auto"/>
        <w:ind w:left="233" w:firstLine="487"/>
        <w:rPr>
          <w:rFonts w:ascii="Arial" w:hAnsi="Arial" w:cs="Arial"/>
        </w:rPr>
      </w:pPr>
      <w:r w:rsidRPr="00F72652">
        <w:rPr>
          <w:rFonts w:ascii="Arial" w:hAnsi="Arial" w:cs="Arial"/>
          <w:color w:val="000000"/>
        </w:rPr>
        <w:t>a.        Articles examined according to the schedule (Section 5 of the RCMD).</w:t>
      </w:r>
    </w:p>
    <w:p w14:paraId="67EF3FDD"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6071E2EA" w14:textId="77777777" w:rsidR="00731EEB" w:rsidRPr="00F72652" w:rsidRDefault="00731EEB" w:rsidP="00F02384">
      <w:pPr>
        <w:widowControl w:val="0"/>
        <w:autoSpaceDE w:val="0"/>
        <w:autoSpaceDN w:val="0"/>
        <w:adjustRightInd w:val="0"/>
        <w:spacing w:after="60" w:line="240" w:lineRule="auto"/>
        <w:ind w:left="233" w:firstLine="487"/>
        <w:rPr>
          <w:rFonts w:ascii="Arial" w:hAnsi="Arial" w:cs="Arial"/>
        </w:rPr>
      </w:pPr>
      <w:r w:rsidRPr="00F72652">
        <w:rPr>
          <w:rFonts w:ascii="Arial" w:hAnsi="Arial" w:cs="Arial"/>
          <w:color w:val="000000"/>
        </w:rPr>
        <w:t>b.        Report of findings.</w:t>
      </w:r>
    </w:p>
    <w:p w14:paraId="0C1B1EDA"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077B3DA2" w14:textId="77777777" w:rsidR="00731EEB" w:rsidRPr="00F72652" w:rsidRDefault="00731EEB" w:rsidP="00F02384">
      <w:pPr>
        <w:widowControl w:val="0"/>
        <w:autoSpaceDE w:val="0"/>
        <w:autoSpaceDN w:val="0"/>
        <w:adjustRightInd w:val="0"/>
        <w:spacing w:after="60" w:line="240" w:lineRule="auto"/>
        <w:ind w:left="233" w:firstLine="487"/>
        <w:rPr>
          <w:rFonts w:ascii="Arial" w:hAnsi="Arial" w:cs="Arial"/>
        </w:rPr>
      </w:pPr>
      <w:r w:rsidRPr="00F72652">
        <w:rPr>
          <w:rFonts w:ascii="Arial" w:hAnsi="Arial" w:cs="Arial"/>
          <w:color w:val="000000"/>
        </w:rPr>
        <w:t xml:space="preserve">c.        Statement of defects found </w:t>
      </w:r>
      <w:proofErr w:type="gramStart"/>
      <w:r w:rsidRPr="00F72652">
        <w:rPr>
          <w:rFonts w:ascii="Arial" w:hAnsi="Arial" w:cs="Arial"/>
          <w:color w:val="000000"/>
        </w:rPr>
        <w:t>during the course of</w:t>
      </w:r>
      <w:proofErr w:type="gramEnd"/>
      <w:r w:rsidRPr="00F72652">
        <w:rPr>
          <w:rFonts w:ascii="Arial" w:hAnsi="Arial" w:cs="Arial"/>
          <w:color w:val="000000"/>
        </w:rPr>
        <w:t xml:space="preserve"> examination.</w:t>
      </w:r>
    </w:p>
    <w:p w14:paraId="1DF81851"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51C99233"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d.        Statement of the nature of remedial work required to make good defects, together with the specific date by which the rectification shall be completed.</w:t>
      </w:r>
    </w:p>
    <w:p w14:paraId="3CFA7FE6"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71097E6E"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e.        The report must include a statement as to whether the system is safe for continued use.</w:t>
      </w:r>
    </w:p>
    <w:p w14:paraId="14444709"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A65EE87"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f.        The Supplier shall state on the records when the next system examination is due.</w:t>
      </w:r>
    </w:p>
    <w:p w14:paraId="537C64BE"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6631B399"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20.         All examined critical articles of a pressure system are to be labelled by the Supplier showing date of examination, name of examining body, and due date of next examination. The label shall be affixed to the equipment or to the back of the identification tag that is affixed to the subject article.</w:t>
      </w:r>
    </w:p>
    <w:p w14:paraId="1BC3E7F9"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45A70ACE"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21.        Upon completion of all critical article examinations, the Examiner shall state whether the content and frequency of the WSE is considered suitable for the next examination. If any change is required, it shall be reported in the Examination Report, and the relevant documents (Sections 5, 6 and 13) changed accordingly.</w:t>
      </w:r>
    </w:p>
    <w:p w14:paraId="71EF78DA" w14:textId="77777777" w:rsidR="00731EEB" w:rsidRPr="00F72652" w:rsidRDefault="00731EEB" w:rsidP="00F02384">
      <w:pPr>
        <w:widowControl w:val="0"/>
        <w:autoSpaceDE w:val="0"/>
        <w:autoSpaceDN w:val="0"/>
        <w:adjustRightInd w:val="0"/>
        <w:spacing w:after="60" w:line="240" w:lineRule="auto"/>
        <w:rPr>
          <w:rFonts w:ascii="Arial" w:hAnsi="Arial" w:cs="Arial"/>
        </w:rPr>
      </w:pPr>
    </w:p>
    <w:p w14:paraId="0AFC29B3"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u w:val="single"/>
        </w:rPr>
        <w:t>PROCEDURE FOR EXAMINATION PRESSURE VESSEL (PLATED</w:t>
      </w:r>
      <w:r w:rsidRPr="00F72652">
        <w:rPr>
          <w:rFonts w:ascii="Arial" w:hAnsi="Arial" w:cs="Arial"/>
          <w:color w:val="000000"/>
        </w:rPr>
        <w:t>)</w:t>
      </w:r>
    </w:p>
    <w:p w14:paraId="06D87E17"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3A69E577"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22.        These articles are identified in the RCMD (Section 4, 5 and 6) under Tag Reference numbers prefixed “A” and “R”.</w:t>
      </w:r>
    </w:p>
    <w:p w14:paraId="0B94C70C"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65A4CF67"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lastRenderedPageBreak/>
        <w:t xml:space="preserve">a.        “A” </w:t>
      </w:r>
      <w:proofErr w:type="gramStart"/>
      <w:r w:rsidRPr="00F72652">
        <w:rPr>
          <w:rFonts w:ascii="Arial" w:hAnsi="Arial" w:cs="Arial"/>
          <w:color w:val="000000"/>
        </w:rPr>
        <w:t>tags</w:t>
      </w:r>
      <w:proofErr w:type="gramEnd"/>
      <w:r w:rsidRPr="00F72652">
        <w:rPr>
          <w:rFonts w:ascii="Arial" w:hAnsi="Arial" w:cs="Arial"/>
          <w:color w:val="000000"/>
        </w:rPr>
        <w:t xml:space="preserve"> are Pressure Vessels other than compressed air receivers, e.g. HP compressed air filters, compressed oil reclaimers, coolers (various).</w:t>
      </w:r>
    </w:p>
    <w:p w14:paraId="7EB59D86"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869083B"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b.        “R” tags are defined as air receivers (compressed air accumulators).</w:t>
      </w:r>
    </w:p>
    <w:p w14:paraId="106D7E4D"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539312A8"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23.        Pressure vessels are to be examined in accordance with the Pressure Regulations at intervals as defined in the WSE’s.</w:t>
      </w:r>
    </w:p>
    <w:p w14:paraId="4C3FAA32"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417120F9"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xml:space="preserve">24.        Examinations are to include ultrasonic shell thickness measurement, and hydrostatic test. </w:t>
      </w:r>
    </w:p>
    <w:p w14:paraId="2C0ABE02"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33282C7E"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xml:space="preserve">25.        Air Receivers are to be hydrostatically tested every 10 years as a minimum, or at a period deemed by the Competent Person. </w:t>
      </w:r>
    </w:p>
    <w:p w14:paraId="273FA87B"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502F2DD5"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26.        The Supplier is to supply all tools/test equipment to carry out the test.</w:t>
      </w:r>
    </w:p>
    <w:p w14:paraId="3CFE123B"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7A0E30B4"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27.        A certificate of examination/test shall be issued for the subject vessel in accordance with Section 9 of the RCMD. A label shall be affixed to the vessel showing its Serial Number, WSE number, TAG reference number, safe working pressure of the vessel, hydrostatic test pressure applied, date of test and date of next test.</w:t>
      </w:r>
    </w:p>
    <w:p w14:paraId="0D6F7057"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07357254"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28.        On completion of the test, the Supplier shall ensure that the vessels are thoroughly dried.</w:t>
      </w:r>
    </w:p>
    <w:p w14:paraId="286FC740" w14:textId="25424D51" w:rsidR="00731EEB" w:rsidRPr="00F72652" w:rsidRDefault="00731EEB">
      <w:pPr>
        <w:widowControl w:val="0"/>
        <w:autoSpaceDE w:val="0"/>
        <w:autoSpaceDN w:val="0"/>
        <w:adjustRightInd w:val="0"/>
        <w:spacing w:after="60" w:line="240" w:lineRule="auto"/>
        <w:ind w:left="233"/>
        <w:rPr>
          <w:rFonts w:ascii="Arial" w:hAnsi="Arial" w:cs="Arial"/>
        </w:rPr>
      </w:pPr>
    </w:p>
    <w:p w14:paraId="633BA7B5" w14:textId="752AB7F1" w:rsidR="00731EEB" w:rsidRDefault="00731EEB">
      <w:pPr>
        <w:widowControl w:val="0"/>
        <w:autoSpaceDE w:val="0"/>
        <w:autoSpaceDN w:val="0"/>
        <w:adjustRightInd w:val="0"/>
        <w:spacing w:after="60" w:line="240" w:lineRule="auto"/>
        <w:ind w:left="233"/>
        <w:rPr>
          <w:rFonts w:ascii="Arial" w:hAnsi="Arial" w:cs="Arial"/>
          <w:color w:val="000000"/>
        </w:rPr>
      </w:pPr>
    </w:p>
    <w:p w14:paraId="02DF972F" w14:textId="77777777" w:rsidR="005E1478" w:rsidRPr="00F72652" w:rsidRDefault="005E1478">
      <w:pPr>
        <w:widowControl w:val="0"/>
        <w:autoSpaceDE w:val="0"/>
        <w:autoSpaceDN w:val="0"/>
        <w:adjustRightInd w:val="0"/>
        <w:spacing w:after="60" w:line="240" w:lineRule="auto"/>
        <w:ind w:left="233"/>
        <w:rPr>
          <w:rFonts w:ascii="Arial" w:hAnsi="Arial" w:cs="Arial"/>
          <w:color w:val="000000"/>
        </w:rPr>
      </w:pPr>
    </w:p>
    <w:p w14:paraId="029DB335" w14:textId="77777777" w:rsidR="00731EEB" w:rsidRPr="00F72652" w:rsidRDefault="00731EEB">
      <w:pPr>
        <w:widowControl w:val="0"/>
        <w:autoSpaceDE w:val="0"/>
        <w:autoSpaceDN w:val="0"/>
        <w:adjustRightInd w:val="0"/>
        <w:spacing w:after="60" w:line="240" w:lineRule="auto"/>
        <w:ind w:left="120"/>
        <w:jc w:val="center"/>
        <w:rPr>
          <w:rFonts w:ascii="Arial" w:hAnsi="Arial" w:cs="Arial"/>
        </w:rPr>
      </w:pPr>
      <w:r w:rsidRPr="00F72652">
        <w:rPr>
          <w:rFonts w:ascii="Arial" w:hAnsi="Arial" w:cs="Arial"/>
          <w:color w:val="000000"/>
          <w:u w:val="single"/>
        </w:rPr>
        <w:t>SECTION 3 - MAINTENANCE AND REPAIR</w:t>
      </w:r>
    </w:p>
    <w:p w14:paraId="76F0B3AB"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0B29A8E7" w14:textId="77777777" w:rsidR="00731EEB" w:rsidRPr="00F72652" w:rsidRDefault="00731EEB">
      <w:pPr>
        <w:widowControl w:val="0"/>
        <w:autoSpaceDE w:val="0"/>
        <w:autoSpaceDN w:val="0"/>
        <w:adjustRightInd w:val="0"/>
        <w:spacing w:after="220" w:line="240" w:lineRule="auto"/>
        <w:ind w:left="120"/>
        <w:rPr>
          <w:rFonts w:ascii="Arial" w:hAnsi="Arial" w:cs="Arial"/>
        </w:rPr>
      </w:pPr>
      <w:r w:rsidRPr="00F72652">
        <w:rPr>
          <w:rFonts w:ascii="Arial" w:hAnsi="Arial" w:cs="Arial"/>
          <w:color w:val="000000"/>
        </w:rPr>
        <w:t>29.        To undertake repair of identified corrective actions identified during pressure system examination / testing (covered under a separate provision) shall be carried out by the mandatory date in the reports recommendation.</w:t>
      </w:r>
    </w:p>
    <w:p w14:paraId="5841612F" w14:textId="77777777" w:rsidR="00731EEB" w:rsidRPr="00F72652" w:rsidRDefault="00731EEB">
      <w:pPr>
        <w:widowControl w:val="0"/>
        <w:autoSpaceDE w:val="0"/>
        <w:autoSpaceDN w:val="0"/>
        <w:adjustRightInd w:val="0"/>
        <w:spacing w:after="220" w:line="240" w:lineRule="auto"/>
        <w:ind w:left="120"/>
        <w:rPr>
          <w:rFonts w:ascii="Arial" w:hAnsi="Arial" w:cs="Arial"/>
        </w:rPr>
      </w:pPr>
      <w:r w:rsidRPr="00F72652">
        <w:rPr>
          <w:rFonts w:ascii="Arial" w:hAnsi="Arial" w:cs="Arial"/>
          <w:color w:val="000000"/>
        </w:rPr>
        <w:t>(Note: No work to be carried out without prior authorisation by MMS-COORD via ESS7 form by email).</w:t>
      </w:r>
    </w:p>
    <w:p w14:paraId="5F3A3BE9" w14:textId="77777777" w:rsidR="00731EEB" w:rsidRPr="00F72652" w:rsidRDefault="00731EEB">
      <w:pPr>
        <w:widowControl w:val="0"/>
        <w:autoSpaceDE w:val="0"/>
        <w:autoSpaceDN w:val="0"/>
        <w:adjustRightInd w:val="0"/>
        <w:spacing w:after="220" w:line="240" w:lineRule="auto"/>
        <w:ind w:left="120"/>
        <w:rPr>
          <w:rFonts w:ascii="Arial" w:hAnsi="Arial" w:cs="Arial"/>
        </w:rPr>
      </w:pPr>
      <w:r w:rsidRPr="00F72652">
        <w:rPr>
          <w:rFonts w:ascii="Arial" w:hAnsi="Arial" w:cs="Arial"/>
          <w:color w:val="000000"/>
        </w:rPr>
        <w:t xml:space="preserve">30.        To undertake breakdown repairs on systems.  </w:t>
      </w:r>
    </w:p>
    <w:p w14:paraId="581952CD" w14:textId="77777777" w:rsidR="00731EEB" w:rsidRPr="00F72652" w:rsidRDefault="00731EEB">
      <w:pPr>
        <w:widowControl w:val="0"/>
        <w:autoSpaceDE w:val="0"/>
        <w:autoSpaceDN w:val="0"/>
        <w:adjustRightInd w:val="0"/>
        <w:spacing w:after="220" w:line="240" w:lineRule="auto"/>
        <w:ind w:left="120"/>
        <w:rPr>
          <w:rFonts w:ascii="Arial" w:hAnsi="Arial" w:cs="Arial"/>
        </w:rPr>
      </w:pPr>
      <w:r w:rsidRPr="00F72652">
        <w:rPr>
          <w:rFonts w:ascii="Arial" w:hAnsi="Arial" w:cs="Arial"/>
          <w:color w:val="000000"/>
        </w:rPr>
        <w:t xml:space="preserve">31.        Breakdown repairs on systems critical to training shall require the Supplier to acknowledge within 4 hours during normal hours of operation and attend site by the next working day in accordance with SOR point 45. The contracted firm price shall be placed on the ESO ESS7 form to allow investigation to be carried out and repair within the L of L. </w:t>
      </w:r>
    </w:p>
    <w:p w14:paraId="5E8A77A9" w14:textId="77777777" w:rsidR="00731EEB" w:rsidRPr="00F72652" w:rsidRDefault="00731EEB">
      <w:pPr>
        <w:widowControl w:val="0"/>
        <w:autoSpaceDE w:val="0"/>
        <w:autoSpaceDN w:val="0"/>
        <w:adjustRightInd w:val="0"/>
        <w:spacing w:after="220" w:line="240" w:lineRule="auto"/>
        <w:ind w:left="120"/>
        <w:rPr>
          <w:rFonts w:ascii="Arial" w:hAnsi="Arial" w:cs="Arial"/>
        </w:rPr>
      </w:pPr>
      <w:r w:rsidRPr="00F72652">
        <w:rPr>
          <w:rFonts w:ascii="Arial" w:hAnsi="Arial" w:cs="Arial"/>
          <w:color w:val="000000"/>
        </w:rPr>
        <w:t>32.        Authorisation to proceed will be subject to a report on the findings of the defect and costs associated with the repair/replacement being accepted by the Authority’s representative or MMS-COORD.</w:t>
      </w:r>
    </w:p>
    <w:p w14:paraId="011D6B89" w14:textId="77777777" w:rsidR="00731EEB" w:rsidRPr="00F72652" w:rsidRDefault="00731EEB">
      <w:pPr>
        <w:widowControl w:val="0"/>
        <w:autoSpaceDE w:val="0"/>
        <w:autoSpaceDN w:val="0"/>
        <w:adjustRightInd w:val="0"/>
        <w:spacing w:after="220" w:line="240" w:lineRule="auto"/>
        <w:ind w:left="120"/>
        <w:rPr>
          <w:rFonts w:ascii="Arial" w:hAnsi="Arial" w:cs="Arial"/>
        </w:rPr>
      </w:pPr>
      <w:r w:rsidRPr="00F72652">
        <w:rPr>
          <w:rFonts w:ascii="Arial" w:hAnsi="Arial" w:cs="Arial"/>
          <w:color w:val="000000"/>
        </w:rPr>
        <w:t>33.        To carry out modifications/repairs to pressure systems of existing systems as required including replacement of defective parts to equipment as required.</w:t>
      </w:r>
    </w:p>
    <w:p w14:paraId="60B311C7" w14:textId="77777777" w:rsidR="00731EEB" w:rsidRPr="00F72652" w:rsidRDefault="00731EEB">
      <w:pPr>
        <w:widowControl w:val="0"/>
        <w:autoSpaceDE w:val="0"/>
        <w:autoSpaceDN w:val="0"/>
        <w:adjustRightInd w:val="0"/>
        <w:spacing w:after="220" w:line="240" w:lineRule="auto"/>
        <w:ind w:left="120"/>
        <w:rPr>
          <w:rFonts w:ascii="Arial" w:hAnsi="Arial" w:cs="Arial"/>
        </w:rPr>
      </w:pPr>
      <w:r w:rsidRPr="00F72652">
        <w:rPr>
          <w:rFonts w:ascii="Arial" w:hAnsi="Arial" w:cs="Arial"/>
          <w:color w:val="000000"/>
        </w:rPr>
        <w:t>Note:        The person who modifies or repairs a pressure system at work shall ensure that nothing about the way in which it is modified or repaired gives rise to danger or otherwise impairs the operation of any protective device or inspection facility.</w:t>
      </w:r>
    </w:p>
    <w:p w14:paraId="50BDE32C" w14:textId="77777777" w:rsidR="00731EEB" w:rsidRPr="00F72652" w:rsidRDefault="00731EEB">
      <w:pPr>
        <w:widowControl w:val="0"/>
        <w:autoSpaceDE w:val="0"/>
        <w:autoSpaceDN w:val="0"/>
        <w:adjustRightInd w:val="0"/>
        <w:spacing w:after="60" w:line="240" w:lineRule="auto"/>
        <w:ind w:left="120"/>
        <w:jc w:val="both"/>
        <w:rPr>
          <w:rFonts w:ascii="Arial" w:hAnsi="Arial" w:cs="Arial"/>
        </w:rPr>
      </w:pPr>
      <w:r w:rsidRPr="00F72652">
        <w:rPr>
          <w:rFonts w:ascii="Arial" w:hAnsi="Arial" w:cs="Arial"/>
          <w:color w:val="000000"/>
        </w:rPr>
        <w:t xml:space="preserve">34.        To undertake routine service and maintenance in accordance with the manufacturer’s </w:t>
      </w:r>
      <w:r w:rsidRPr="00F72652">
        <w:rPr>
          <w:rFonts w:ascii="Arial" w:hAnsi="Arial" w:cs="Arial"/>
          <w:color w:val="000000"/>
        </w:rPr>
        <w:lastRenderedPageBreak/>
        <w:t xml:space="preserve">recommendations. </w:t>
      </w:r>
    </w:p>
    <w:p w14:paraId="1FC0F929" w14:textId="77777777" w:rsidR="00731EEB" w:rsidRPr="00F72652" w:rsidRDefault="00731EEB">
      <w:pPr>
        <w:widowControl w:val="0"/>
        <w:autoSpaceDE w:val="0"/>
        <w:autoSpaceDN w:val="0"/>
        <w:adjustRightInd w:val="0"/>
        <w:spacing w:after="60" w:line="240" w:lineRule="auto"/>
        <w:ind w:left="840"/>
        <w:jc w:val="both"/>
        <w:rPr>
          <w:rFonts w:ascii="Arial" w:hAnsi="Arial" w:cs="Arial"/>
          <w:color w:val="000000"/>
        </w:rPr>
      </w:pPr>
    </w:p>
    <w:p w14:paraId="49235C22" w14:textId="77777777" w:rsidR="00731EEB" w:rsidRPr="00F72652" w:rsidRDefault="00731EEB">
      <w:pPr>
        <w:widowControl w:val="0"/>
        <w:autoSpaceDE w:val="0"/>
        <w:autoSpaceDN w:val="0"/>
        <w:adjustRightInd w:val="0"/>
        <w:spacing w:after="60" w:line="240" w:lineRule="auto"/>
        <w:ind w:left="120"/>
        <w:jc w:val="both"/>
        <w:rPr>
          <w:rFonts w:ascii="Arial" w:hAnsi="Arial" w:cs="Arial"/>
        </w:rPr>
      </w:pPr>
      <w:r w:rsidRPr="00F72652">
        <w:rPr>
          <w:rFonts w:ascii="Arial" w:hAnsi="Arial" w:cs="Arial"/>
          <w:color w:val="000000"/>
        </w:rPr>
        <w:t>35.      The relevant Written Scheme of Examination RCMD shall be completed within 10 working days on completion of works carried out on the system.</w:t>
      </w:r>
    </w:p>
    <w:p w14:paraId="6C924DB4"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43BBEBED"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u w:val="single"/>
        </w:rPr>
        <w:t>ADDITIONAL REQUIREMENTS</w:t>
      </w:r>
    </w:p>
    <w:p w14:paraId="1B56AE8E"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67732DB0"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36.        The Supplier shall have ISO 9001 accreditation with a suitable scope for the work required.</w:t>
      </w:r>
    </w:p>
    <w:p w14:paraId="48ACAA4E"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230E455C"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37.        All work shall be carried out in accordance with current Regulations &amp; standards (see SOR Point 3) appertaining to the type of work undertaken.</w:t>
      </w:r>
    </w:p>
    <w:p w14:paraId="758797C9"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6DD6F127"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38.        The Supplier shall hold the following in-date certification:</w:t>
      </w:r>
    </w:p>
    <w:p w14:paraId="69EE5E2D"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789FCBAC" w14:textId="3E5581C1" w:rsidR="00731EEB" w:rsidRPr="00F72652" w:rsidRDefault="00731EEB" w:rsidP="004B266F">
      <w:pPr>
        <w:widowControl w:val="0"/>
        <w:autoSpaceDE w:val="0"/>
        <w:autoSpaceDN w:val="0"/>
        <w:adjustRightInd w:val="0"/>
        <w:spacing w:after="60" w:line="240" w:lineRule="auto"/>
        <w:ind w:firstLine="720"/>
        <w:rPr>
          <w:rFonts w:ascii="Arial" w:hAnsi="Arial" w:cs="Arial"/>
        </w:rPr>
      </w:pPr>
      <w:r w:rsidRPr="00F72652">
        <w:rPr>
          <w:rFonts w:ascii="Arial" w:hAnsi="Arial" w:cs="Arial"/>
          <w:color w:val="000000"/>
        </w:rPr>
        <w:t>a.        Prove their competence by showing original indentures, course certification etc.</w:t>
      </w:r>
    </w:p>
    <w:p w14:paraId="255571D5" w14:textId="7D5FD7C8" w:rsidR="00731EEB" w:rsidRPr="00F72652" w:rsidRDefault="00731EEB" w:rsidP="004B266F">
      <w:pPr>
        <w:widowControl w:val="0"/>
        <w:autoSpaceDE w:val="0"/>
        <w:autoSpaceDN w:val="0"/>
        <w:adjustRightInd w:val="0"/>
        <w:spacing w:after="60" w:line="240" w:lineRule="auto"/>
        <w:ind w:left="120" w:firstLine="600"/>
        <w:rPr>
          <w:rFonts w:ascii="Arial" w:hAnsi="Arial" w:cs="Arial"/>
        </w:rPr>
      </w:pPr>
      <w:r w:rsidRPr="00F72652">
        <w:rPr>
          <w:rFonts w:ascii="Arial" w:hAnsi="Arial" w:cs="Arial"/>
          <w:color w:val="000000"/>
        </w:rPr>
        <w:t>b.       </w:t>
      </w:r>
      <w:r w:rsidR="004B266F" w:rsidRPr="00F72652">
        <w:rPr>
          <w:rFonts w:ascii="Arial" w:hAnsi="Arial" w:cs="Arial"/>
          <w:color w:val="000000"/>
        </w:rPr>
        <w:t xml:space="preserve"> </w:t>
      </w:r>
      <w:r w:rsidRPr="00F72652">
        <w:rPr>
          <w:rFonts w:ascii="Arial" w:hAnsi="Arial" w:cs="Arial"/>
          <w:color w:val="000000"/>
        </w:rPr>
        <w:t>Hold a current Basic First Aid Certificate.</w:t>
      </w:r>
    </w:p>
    <w:p w14:paraId="59FCC507" w14:textId="77777777" w:rsidR="00731EEB" w:rsidRPr="00F72652" w:rsidRDefault="00731EEB" w:rsidP="004B266F">
      <w:pPr>
        <w:widowControl w:val="0"/>
        <w:autoSpaceDE w:val="0"/>
        <w:autoSpaceDN w:val="0"/>
        <w:adjustRightInd w:val="0"/>
        <w:spacing w:after="60" w:line="240" w:lineRule="auto"/>
        <w:ind w:left="120" w:firstLine="600"/>
        <w:rPr>
          <w:rFonts w:ascii="Arial" w:hAnsi="Arial" w:cs="Arial"/>
        </w:rPr>
      </w:pPr>
      <w:r w:rsidRPr="00F72652">
        <w:rPr>
          <w:rFonts w:ascii="Arial" w:hAnsi="Arial" w:cs="Arial"/>
          <w:color w:val="000000"/>
        </w:rPr>
        <w:t>c.        Hold a current Basic Fire Fighting Certificate.</w:t>
      </w:r>
    </w:p>
    <w:p w14:paraId="511F96C7"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43E82616"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39.        The Supplier shall supply all tools and lifting equipment (with current certification) and any other equipment as necessary to complete this task. The Authority reserves the right to spot check any of the equipment at any time. </w:t>
      </w:r>
    </w:p>
    <w:p w14:paraId="3C09F302"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64BC6579"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40.        The whole of the work covered by this specification shall be undertaken without MoD assistance unless otherwise stated.</w:t>
      </w:r>
    </w:p>
    <w:p w14:paraId="2A8DB351"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924F488"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41.        All materials required to carry out the task shall be supplied by the Supplier unless otherwise stated.</w:t>
      </w:r>
    </w:p>
    <w:p w14:paraId="39C5D189"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75043D39"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u w:val="single"/>
        </w:rPr>
        <w:t>WORK ORDERS – ESS7</w:t>
      </w:r>
    </w:p>
    <w:p w14:paraId="3EADA659"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26D37AE0" w14:textId="77777777" w:rsidR="00731EEB" w:rsidRPr="00F72652" w:rsidRDefault="00731EEB">
      <w:pPr>
        <w:widowControl w:val="0"/>
        <w:autoSpaceDE w:val="0"/>
        <w:autoSpaceDN w:val="0"/>
        <w:adjustRightInd w:val="0"/>
        <w:spacing w:after="220" w:line="240" w:lineRule="auto"/>
        <w:ind w:left="120"/>
        <w:rPr>
          <w:rFonts w:ascii="Arial" w:hAnsi="Arial" w:cs="Arial"/>
        </w:rPr>
      </w:pPr>
      <w:r w:rsidRPr="00F72652">
        <w:rPr>
          <w:rFonts w:ascii="Arial" w:hAnsi="Arial" w:cs="Arial"/>
          <w:color w:val="000000"/>
        </w:rPr>
        <w:t>42.       Work Orders (ESS7 – Annex B), shall be issued and provides authority to the Supplier to attend site and undertake the work. Acknowledgement of the order along with the details of who is attending, when and vehicle details forms an audit trail and prevents undue delay at the security gate when attending site.</w:t>
      </w:r>
    </w:p>
    <w:p w14:paraId="1A1DB559"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00C2E63C" w14:textId="77777777" w:rsidR="00731EEB" w:rsidRPr="00F72652" w:rsidRDefault="00731EEB">
      <w:pPr>
        <w:widowControl w:val="0"/>
        <w:autoSpaceDE w:val="0"/>
        <w:autoSpaceDN w:val="0"/>
        <w:adjustRightInd w:val="0"/>
        <w:spacing w:after="220" w:line="240" w:lineRule="auto"/>
        <w:ind w:left="120"/>
        <w:rPr>
          <w:rFonts w:ascii="Arial" w:hAnsi="Arial" w:cs="Arial"/>
        </w:rPr>
      </w:pPr>
      <w:r w:rsidRPr="00F72652">
        <w:rPr>
          <w:rFonts w:ascii="Arial" w:hAnsi="Arial" w:cs="Arial"/>
          <w:color w:val="000000"/>
        </w:rPr>
        <w:t>43.       The Supplier’s engineer attending site shall report to the nominated HMS Sultan point of contact as detailed on the ESS7 form on arrival and again on completion of the site visit. The Supplier’s engineer shall obtain a signature on Part 3 of the works order (ESS7) which forms part of the audit trail.</w:t>
      </w:r>
    </w:p>
    <w:p w14:paraId="5007498A"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429D0063"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u w:val="single"/>
        </w:rPr>
        <w:t>HEALTH AND SAFETY</w:t>
      </w:r>
    </w:p>
    <w:p w14:paraId="1C249F52"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4400DFF6"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44.        Prior to starting work the Supplier will be required to forward the following:</w:t>
      </w:r>
    </w:p>
    <w:p w14:paraId="709CABAB"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4572AE04"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xml:space="preserve">a.        Risk Assessment: </w:t>
      </w:r>
    </w:p>
    <w:p w14:paraId="5B8AA2B2"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It should be noted that the Risk Assessment should include the following elements</w:t>
      </w:r>
    </w:p>
    <w:p w14:paraId="70907F4C"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72707161" w14:textId="77777777" w:rsidR="00731EEB" w:rsidRPr="00F72652" w:rsidRDefault="00731EEB">
      <w:pPr>
        <w:widowControl w:val="0"/>
        <w:autoSpaceDE w:val="0"/>
        <w:autoSpaceDN w:val="0"/>
        <w:adjustRightInd w:val="0"/>
        <w:spacing w:after="60" w:line="240" w:lineRule="auto"/>
        <w:ind w:left="953"/>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        The tasks should be identified.</w:t>
      </w:r>
    </w:p>
    <w:p w14:paraId="5EBA904C"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ii.        All hazards should be identified</w:t>
      </w:r>
    </w:p>
    <w:p w14:paraId="363E8967"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iii.        Hazards should be eliminated where possible.</w:t>
      </w:r>
    </w:p>
    <w:p w14:paraId="182A0D6F"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iv.        Persons at risk should be identified.</w:t>
      </w:r>
    </w:p>
    <w:p w14:paraId="20522D13"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v.        All risks should be evaluated.</w:t>
      </w:r>
    </w:p>
    <w:p w14:paraId="0B97EBE6" w14:textId="77777777" w:rsidR="00731EEB" w:rsidRPr="00F72652" w:rsidRDefault="00731EEB" w:rsidP="004B266F">
      <w:pPr>
        <w:widowControl w:val="0"/>
        <w:autoSpaceDE w:val="0"/>
        <w:autoSpaceDN w:val="0"/>
        <w:adjustRightInd w:val="0"/>
        <w:spacing w:after="60" w:line="240" w:lineRule="auto"/>
        <w:ind w:left="233" w:firstLine="720"/>
        <w:rPr>
          <w:rFonts w:ascii="Arial" w:hAnsi="Arial" w:cs="Arial"/>
        </w:rPr>
      </w:pPr>
      <w:r w:rsidRPr="00F72652">
        <w:rPr>
          <w:rFonts w:ascii="Arial" w:hAnsi="Arial" w:cs="Arial"/>
          <w:color w:val="000000"/>
        </w:rPr>
        <w:t>vi.        Controls should be developed for these risks.</w:t>
      </w:r>
    </w:p>
    <w:p w14:paraId="5E41A0A8"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vii.        The Assessment should be recorded.</w:t>
      </w:r>
    </w:p>
    <w:p w14:paraId="16BD3F86"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viii.        Controls should be implemented.</w:t>
      </w:r>
    </w:p>
    <w:p w14:paraId="753AC022"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ix.        The Assessment should be reviewed and monitored as necessary.</w:t>
      </w:r>
    </w:p>
    <w:p w14:paraId="69E9CAFD"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491D48D1"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b.        Proposed Safe System of Work / Method Statement</w:t>
      </w:r>
    </w:p>
    <w:p w14:paraId="037F4BE7"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xml:space="preserve">        It should be noted that the Method Statement should include the following elements:  </w:t>
      </w:r>
    </w:p>
    <w:p w14:paraId="458F8574"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2DFF973F" w14:textId="77777777" w:rsidR="00731EEB" w:rsidRPr="00F72652" w:rsidRDefault="00731EEB">
      <w:pPr>
        <w:widowControl w:val="0"/>
        <w:autoSpaceDE w:val="0"/>
        <w:autoSpaceDN w:val="0"/>
        <w:adjustRightInd w:val="0"/>
        <w:spacing w:after="60" w:line="240" w:lineRule="auto"/>
        <w:ind w:left="953"/>
        <w:rPr>
          <w:rFonts w:ascii="Arial" w:hAnsi="Arial" w:cs="Arial"/>
        </w:rPr>
      </w:pPr>
      <w:proofErr w:type="spellStart"/>
      <w:r w:rsidRPr="00F72652">
        <w:rPr>
          <w:rFonts w:ascii="Arial" w:hAnsi="Arial" w:cs="Arial"/>
          <w:color w:val="000000"/>
        </w:rPr>
        <w:t>i</w:t>
      </w:r>
      <w:proofErr w:type="spellEnd"/>
      <w:r w:rsidRPr="00F72652">
        <w:rPr>
          <w:rFonts w:ascii="Arial" w:hAnsi="Arial" w:cs="Arial"/>
          <w:color w:val="000000"/>
        </w:rPr>
        <w:t>.        Details of work to be done.</w:t>
      </w:r>
    </w:p>
    <w:p w14:paraId="415A1923"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ii.        Method of doing this work</w:t>
      </w:r>
    </w:p>
    <w:p w14:paraId="388337F8"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iii.        Location of the worksite.</w:t>
      </w:r>
    </w:p>
    <w:p w14:paraId="1D070049"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iv.        Project timing and phasing.</w:t>
      </w:r>
    </w:p>
    <w:p w14:paraId="30A2A62B" w14:textId="77777777" w:rsidR="00731EEB" w:rsidRPr="00F72652" w:rsidRDefault="00731EEB">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v.        Details of Personnel, their skills, training and competence.</w:t>
      </w:r>
    </w:p>
    <w:p w14:paraId="6ACD9B8E" w14:textId="77777777" w:rsidR="00731EEB" w:rsidRPr="00F72652" w:rsidRDefault="00731EEB" w:rsidP="004B266F">
      <w:pPr>
        <w:widowControl w:val="0"/>
        <w:autoSpaceDE w:val="0"/>
        <w:autoSpaceDN w:val="0"/>
        <w:adjustRightInd w:val="0"/>
        <w:spacing w:after="60" w:line="240" w:lineRule="auto"/>
        <w:ind w:left="953"/>
        <w:rPr>
          <w:rFonts w:ascii="Arial" w:hAnsi="Arial" w:cs="Arial"/>
        </w:rPr>
      </w:pPr>
      <w:r w:rsidRPr="00F72652">
        <w:rPr>
          <w:rFonts w:ascii="Arial" w:hAnsi="Arial" w:cs="Arial"/>
          <w:color w:val="000000"/>
        </w:rPr>
        <w:t>vi.        Details of equipment to be used including Maintenance procedures and records.</w:t>
      </w:r>
    </w:p>
    <w:p w14:paraId="6CD591EA"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584BBD9C" w14:textId="77777777" w:rsidR="00731EEB" w:rsidRPr="00F72652" w:rsidRDefault="00731EEB" w:rsidP="004B266F">
      <w:pPr>
        <w:widowControl w:val="0"/>
        <w:autoSpaceDE w:val="0"/>
        <w:autoSpaceDN w:val="0"/>
        <w:adjustRightInd w:val="0"/>
        <w:spacing w:after="60" w:line="240" w:lineRule="auto"/>
        <w:ind w:left="353" w:firstLine="487"/>
        <w:rPr>
          <w:rFonts w:ascii="Arial" w:hAnsi="Arial" w:cs="Arial"/>
        </w:rPr>
      </w:pPr>
      <w:r w:rsidRPr="00F72652">
        <w:rPr>
          <w:rFonts w:ascii="Arial" w:hAnsi="Arial" w:cs="Arial"/>
          <w:color w:val="000000"/>
        </w:rPr>
        <w:t>c.        Copy of the company’s Health and Safety Policy.</w:t>
      </w:r>
    </w:p>
    <w:p w14:paraId="6CB5F065"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1AD45405"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d.        COSHH assessments for any hazardous materials being brought and used on site.</w:t>
      </w:r>
    </w:p>
    <w:p w14:paraId="5EA80B12"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6FBDA7C6"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9DA48E5"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u w:val="single"/>
        </w:rPr>
        <w:t>WORKING HOURS</w:t>
      </w:r>
    </w:p>
    <w:p w14:paraId="262B5DAC" w14:textId="77777777" w:rsidR="00731EEB" w:rsidRPr="00F72652" w:rsidRDefault="00731EEB">
      <w:pPr>
        <w:widowControl w:val="0"/>
        <w:autoSpaceDE w:val="0"/>
        <w:autoSpaceDN w:val="0"/>
        <w:adjustRightInd w:val="0"/>
        <w:spacing w:after="60" w:line="240" w:lineRule="auto"/>
        <w:ind w:left="233"/>
        <w:rPr>
          <w:rFonts w:ascii="Arial" w:hAnsi="Arial" w:cs="Arial"/>
          <w:color w:val="000000"/>
        </w:rPr>
      </w:pPr>
    </w:p>
    <w:p w14:paraId="68B55936"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xml:space="preserve">45.        The Supplier will be required to work within the normal working hours of the Establishment i.e. 0800-1600 Monday to Friday. </w:t>
      </w:r>
    </w:p>
    <w:p w14:paraId="102C62A2"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11D0978D"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u w:val="single"/>
        </w:rPr>
        <w:t>WORKSITE</w:t>
      </w:r>
    </w:p>
    <w:p w14:paraId="0A52C6A1"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249AD021"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 xml:space="preserve">46.        The Worksite </w:t>
      </w:r>
      <w:proofErr w:type="gramStart"/>
      <w:r w:rsidRPr="00F72652">
        <w:rPr>
          <w:rFonts w:ascii="Arial" w:hAnsi="Arial" w:cs="Arial"/>
          <w:color w:val="000000"/>
        </w:rPr>
        <w:t>is to be kept clean and tidy at all times</w:t>
      </w:r>
      <w:proofErr w:type="gramEnd"/>
      <w:r w:rsidRPr="00F72652">
        <w:rPr>
          <w:rFonts w:ascii="Arial" w:hAnsi="Arial" w:cs="Arial"/>
          <w:color w:val="000000"/>
        </w:rPr>
        <w:t>. The Authority will bear no costs incurred by the Supplier or any employees of the Supplier for BPSS (Baseline Personnel Security Standard) or SC (Security Check). It is not envisaged that a SC will be required as the Authority will escort the Supplier on site.</w:t>
      </w:r>
    </w:p>
    <w:p w14:paraId="622F39F5"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48CF6024"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u w:val="single"/>
        </w:rPr>
        <w:t>MISCELLANEOUS INFORMATION</w:t>
      </w:r>
    </w:p>
    <w:p w14:paraId="56A833BF"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0DD60B18"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47.        Authority’s Designated Officer:</w:t>
      </w:r>
    </w:p>
    <w:p w14:paraId="67744FFD"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742D868E"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Ms Lisa Cook</w:t>
      </w:r>
    </w:p>
    <w:p w14:paraId="118FFA23"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Business Development Officer</w:t>
      </w:r>
    </w:p>
    <w:p w14:paraId="5B7BD0A1"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Room 7, Allied Trades 1</w:t>
      </w:r>
    </w:p>
    <w:p w14:paraId="37FF8801"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lastRenderedPageBreak/>
        <w:t>HMS SULTAN</w:t>
      </w:r>
    </w:p>
    <w:p w14:paraId="61116E32"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Military Road</w:t>
      </w:r>
    </w:p>
    <w:p w14:paraId="74BD5A37"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Gosport</w:t>
      </w:r>
    </w:p>
    <w:p w14:paraId="1F3AD8F5"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PO12 3BY</w:t>
      </w:r>
    </w:p>
    <w:p w14:paraId="2FA1F4EA"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Telephone number: 02392 542301</w:t>
      </w:r>
    </w:p>
    <w:p w14:paraId="733D7A8A"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892EF8E"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48.     Authority’s Project Officer:</w:t>
      </w:r>
    </w:p>
    <w:p w14:paraId="57FCD1F5" w14:textId="77777777" w:rsidR="00731EEB" w:rsidRPr="00F72652" w:rsidRDefault="00731EEB">
      <w:pPr>
        <w:widowControl w:val="0"/>
        <w:autoSpaceDE w:val="0"/>
        <w:autoSpaceDN w:val="0"/>
        <w:adjustRightInd w:val="0"/>
        <w:spacing w:after="60" w:line="240" w:lineRule="auto"/>
        <w:ind w:left="233"/>
        <w:rPr>
          <w:rFonts w:ascii="Arial" w:hAnsi="Arial" w:cs="Arial"/>
        </w:rPr>
      </w:pPr>
    </w:p>
    <w:p w14:paraId="190F86C3"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Lt Gary Miles</w:t>
      </w:r>
    </w:p>
    <w:p w14:paraId="03B1A9C1"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Future Training Officer</w:t>
      </w:r>
    </w:p>
    <w:p w14:paraId="51CA0C75"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Defence School of Marine Engineering (DSMarE)</w:t>
      </w:r>
    </w:p>
    <w:p w14:paraId="4F4CB8F3"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HMS SULTAN</w:t>
      </w:r>
    </w:p>
    <w:p w14:paraId="4D6010F4"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Military Road</w:t>
      </w:r>
    </w:p>
    <w:p w14:paraId="79772FD6"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Gosport</w:t>
      </w:r>
    </w:p>
    <w:p w14:paraId="6C7324B8" w14:textId="77777777" w:rsidR="00731EEB" w:rsidRPr="00F72652" w:rsidRDefault="00731EEB">
      <w:pPr>
        <w:widowControl w:val="0"/>
        <w:autoSpaceDE w:val="0"/>
        <w:autoSpaceDN w:val="0"/>
        <w:adjustRightInd w:val="0"/>
        <w:spacing w:after="60" w:line="240" w:lineRule="auto"/>
        <w:ind w:left="233"/>
        <w:rPr>
          <w:rFonts w:ascii="Arial" w:hAnsi="Arial" w:cs="Arial"/>
        </w:rPr>
      </w:pPr>
      <w:r w:rsidRPr="00F72652">
        <w:rPr>
          <w:rFonts w:ascii="Arial" w:hAnsi="Arial" w:cs="Arial"/>
          <w:color w:val="000000"/>
        </w:rPr>
        <w:t>PO12 3BY</w:t>
      </w:r>
    </w:p>
    <w:p w14:paraId="185489FA"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Telephone number: 02392 546149</w:t>
      </w:r>
    </w:p>
    <w:p w14:paraId="7E3DFB48"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2ADDF397"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49.     Maintenance Co-Ordinator:</w:t>
      </w:r>
    </w:p>
    <w:p w14:paraId="1FD6BA34"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0BB22846"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12" w:name="#_Hlk14867405"/>
      <w:bookmarkEnd w:id="12"/>
    </w:p>
    <w:p w14:paraId="4CBFAE91"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Mr Jim Casey</w:t>
      </w:r>
    </w:p>
    <w:p w14:paraId="7098BFCC"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13" w:name="#_Hlk11056142"/>
      <w:bookmarkEnd w:id="13"/>
    </w:p>
    <w:p w14:paraId="2F02EE1F"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Maintenance Co-Ordinator (MMS-COORD)</w:t>
      </w:r>
    </w:p>
    <w:p w14:paraId="1E75DC3A"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Room 1-34, Parsons Building</w:t>
      </w:r>
    </w:p>
    <w:p w14:paraId="2A8E630E"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HMS SULTAN</w:t>
      </w:r>
    </w:p>
    <w:p w14:paraId="337ADC97"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Military Road</w:t>
      </w:r>
    </w:p>
    <w:p w14:paraId="0B6D51CB"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Gosport</w:t>
      </w:r>
    </w:p>
    <w:p w14:paraId="7BE7906A"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PO12 3BY</w:t>
      </w:r>
    </w:p>
    <w:p w14:paraId="1EF1CBE3" w14:textId="4A7F383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Telephone numbers: 02392 543180</w:t>
      </w:r>
      <w:r w:rsidR="00D6005F">
        <w:rPr>
          <w:rFonts w:ascii="Arial" w:hAnsi="Arial" w:cs="Arial"/>
          <w:color w:val="000000"/>
        </w:rPr>
        <w:t xml:space="preserve"> / </w:t>
      </w:r>
      <w:r w:rsidRPr="00F72652">
        <w:rPr>
          <w:rFonts w:ascii="Arial" w:hAnsi="Arial" w:cs="Arial"/>
          <w:color w:val="000000"/>
        </w:rPr>
        <w:t>542294</w:t>
      </w:r>
      <w:r w:rsidR="00D6005F">
        <w:rPr>
          <w:rFonts w:ascii="Arial" w:hAnsi="Arial" w:cs="Arial"/>
          <w:color w:val="000000"/>
        </w:rPr>
        <w:t xml:space="preserve"> /</w:t>
      </w:r>
      <w:r w:rsidRPr="00F72652">
        <w:rPr>
          <w:rFonts w:ascii="Arial" w:hAnsi="Arial" w:cs="Arial"/>
          <w:color w:val="000000"/>
        </w:rPr>
        <w:t xml:space="preserve"> 546149</w:t>
      </w:r>
    </w:p>
    <w:p w14:paraId="0862E650" w14:textId="77777777" w:rsidR="002C1B0D" w:rsidRDefault="002C1B0D">
      <w:pPr>
        <w:keepNext/>
        <w:keepLines/>
        <w:widowControl w:val="0"/>
        <w:autoSpaceDE w:val="0"/>
        <w:autoSpaceDN w:val="0"/>
        <w:adjustRightInd w:val="0"/>
        <w:spacing w:after="0" w:line="276" w:lineRule="auto"/>
        <w:ind w:left="120" w:right="114"/>
        <w:rPr>
          <w:rFonts w:ascii="Arial" w:hAnsi="Arial" w:cs="Arial"/>
          <w:b/>
          <w:bCs/>
          <w:color w:val="000000"/>
        </w:rPr>
      </w:pPr>
      <w:bookmarkStart w:id="14" w:name="_Toc501022446_5_6"/>
    </w:p>
    <w:p w14:paraId="39B4ECC8" w14:textId="21FD2AE2" w:rsidR="00731EEB" w:rsidRPr="00F72652" w:rsidRDefault="00D6005F">
      <w:pPr>
        <w:keepNext/>
        <w:keepLines/>
        <w:widowControl w:val="0"/>
        <w:autoSpaceDE w:val="0"/>
        <w:autoSpaceDN w:val="0"/>
        <w:adjustRightInd w:val="0"/>
        <w:spacing w:after="0" w:line="276" w:lineRule="auto"/>
        <w:ind w:left="120" w:right="114"/>
        <w:rPr>
          <w:rFonts w:ascii="Arial" w:hAnsi="Arial" w:cs="Arial"/>
        </w:rPr>
      </w:pPr>
      <w:r>
        <w:rPr>
          <w:rFonts w:ascii="Arial" w:hAnsi="Arial" w:cs="Arial"/>
          <w:b/>
          <w:bCs/>
          <w:color w:val="000000"/>
        </w:rPr>
        <w:t>S</w:t>
      </w:r>
      <w:r w:rsidR="00731EEB" w:rsidRPr="00F72652">
        <w:rPr>
          <w:rFonts w:ascii="Arial" w:hAnsi="Arial" w:cs="Arial"/>
          <w:b/>
          <w:bCs/>
          <w:color w:val="000000"/>
        </w:rPr>
        <w:t>chedule 3 - Contract Data Sheet</w:t>
      </w:r>
      <w:bookmarkEnd w:id="14"/>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731EEB" w:rsidRPr="00F72652" w14:paraId="497CB74F"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CEC8A26"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b/>
                <w:bCs/>
                <w:color w:val="000000"/>
              </w:rPr>
              <w:t>General Conditions</w:t>
            </w:r>
          </w:p>
        </w:tc>
      </w:tr>
      <w:tr w:rsidR="00731EEB" w:rsidRPr="00F72652" w14:paraId="1F27FC15"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9133EE"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2 – Duration of Contract:</w:t>
            </w:r>
          </w:p>
          <w:p w14:paraId="6D821051"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31B8F1FB" w14:textId="119CD52A"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 xml:space="preserve">        The Contract expiry date shall be: </w:t>
            </w:r>
            <w:r w:rsidR="00180550">
              <w:rPr>
                <w:rFonts w:ascii="Arial" w:hAnsi="Arial" w:cs="Arial"/>
                <w:color w:val="000000"/>
              </w:rPr>
              <w:t xml:space="preserve">3 years from the date of Contract Award. </w:t>
            </w:r>
          </w:p>
        </w:tc>
      </w:tr>
      <w:tr w:rsidR="00731EEB" w:rsidRPr="00F72652" w14:paraId="6132E2EC"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FE798F"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4 – Governing Law:</w:t>
            </w:r>
          </w:p>
          <w:p w14:paraId="4C8A4B2D" w14:textId="77777777" w:rsidR="00731EEB" w:rsidRPr="00F72652" w:rsidRDefault="00731EEB">
            <w:pPr>
              <w:widowControl w:val="0"/>
              <w:autoSpaceDE w:val="0"/>
              <w:autoSpaceDN w:val="0"/>
              <w:adjustRightInd w:val="0"/>
              <w:spacing w:after="60" w:line="240" w:lineRule="auto"/>
              <w:ind w:left="838" w:right="10"/>
              <w:rPr>
                <w:rFonts w:ascii="Arial" w:hAnsi="Arial" w:cs="Arial"/>
              </w:rPr>
            </w:pPr>
          </w:p>
          <w:p w14:paraId="7072CA39" w14:textId="77777777" w:rsidR="00731EEB" w:rsidRPr="00F72652" w:rsidRDefault="00731EEB">
            <w:pPr>
              <w:widowControl w:val="0"/>
              <w:autoSpaceDE w:val="0"/>
              <w:autoSpaceDN w:val="0"/>
              <w:adjustRightInd w:val="0"/>
              <w:spacing w:after="60" w:line="240" w:lineRule="auto"/>
              <w:ind w:left="838" w:right="10"/>
              <w:rPr>
                <w:rFonts w:ascii="Arial" w:hAnsi="Arial" w:cs="Arial"/>
                <w:color w:val="000000"/>
              </w:rPr>
            </w:pPr>
            <w:r w:rsidRPr="00F72652">
              <w:rPr>
                <w:rFonts w:ascii="Arial" w:hAnsi="Arial" w:cs="Arial"/>
                <w:color w:val="000000"/>
              </w:rPr>
              <w:t xml:space="preserve">Contract to be governed and construed in accordance with: </w:t>
            </w:r>
          </w:p>
          <w:p w14:paraId="7EC4D47B" w14:textId="77777777" w:rsidR="00731EEB" w:rsidRPr="00F72652" w:rsidRDefault="00731EEB">
            <w:pPr>
              <w:widowControl w:val="0"/>
              <w:autoSpaceDE w:val="0"/>
              <w:autoSpaceDN w:val="0"/>
              <w:adjustRightInd w:val="0"/>
              <w:spacing w:after="60" w:line="240" w:lineRule="auto"/>
              <w:ind w:left="838" w:right="10"/>
              <w:rPr>
                <w:rFonts w:ascii="Arial" w:hAnsi="Arial" w:cs="Arial"/>
              </w:rPr>
            </w:pPr>
          </w:p>
          <w:p w14:paraId="6018628D" w14:textId="77777777" w:rsidR="00731EEB" w:rsidRPr="00F72652" w:rsidRDefault="00731EEB">
            <w:pPr>
              <w:widowControl w:val="0"/>
              <w:autoSpaceDE w:val="0"/>
              <w:autoSpaceDN w:val="0"/>
              <w:adjustRightInd w:val="0"/>
              <w:spacing w:after="60" w:line="240" w:lineRule="auto"/>
              <w:ind w:left="838" w:right="10"/>
              <w:rPr>
                <w:rFonts w:ascii="Arial" w:hAnsi="Arial" w:cs="Arial"/>
                <w:color w:val="000000"/>
              </w:rPr>
            </w:pPr>
            <w:r w:rsidRPr="00F72652">
              <w:rPr>
                <w:rFonts w:ascii="Arial" w:hAnsi="Arial" w:cs="Arial"/>
                <w:color w:val="000000"/>
              </w:rPr>
              <w:t>English Law</w:t>
            </w:r>
          </w:p>
          <w:p w14:paraId="22899C68" w14:textId="77777777" w:rsidR="00731EEB" w:rsidRPr="00F72652" w:rsidRDefault="00731EEB">
            <w:pPr>
              <w:widowControl w:val="0"/>
              <w:autoSpaceDE w:val="0"/>
              <w:autoSpaceDN w:val="0"/>
              <w:adjustRightInd w:val="0"/>
              <w:spacing w:after="60" w:line="240" w:lineRule="auto"/>
              <w:ind w:left="838" w:right="10"/>
              <w:rPr>
                <w:rFonts w:ascii="Arial" w:hAnsi="Arial" w:cs="Arial"/>
              </w:rPr>
            </w:pPr>
          </w:p>
          <w:p w14:paraId="14420BD0" w14:textId="77777777" w:rsidR="00731EEB" w:rsidRPr="00F72652" w:rsidRDefault="00731EEB">
            <w:pPr>
              <w:widowControl w:val="0"/>
              <w:autoSpaceDE w:val="0"/>
              <w:autoSpaceDN w:val="0"/>
              <w:adjustRightInd w:val="0"/>
              <w:spacing w:after="60" w:line="240" w:lineRule="auto"/>
              <w:ind w:left="838" w:right="10"/>
              <w:rPr>
                <w:rFonts w:ascii="Arial" w:hAnsi="Arial" w:cs="Arial"/>
                <w:color w:val="000000"/>
              </w:rPr>
            </w:pPr>
            <w:r w:rsidRPr="00F72652">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4CBEFB9" w14:textId="77777777" w:rsidR="00731EEB" w:rsidRPr="00F72652" w:rsidRDefault="00731EEB">
            <w:pPr>
              <w:widowControl w:val="0"/>
              <w:autoSpaceDE w:val="0"/>
              <w:autoSpaceDN w:val="0"/>
              <w:adjustRightInd w:val="0"/>
              <w:spacing w:after="60" w:line="240" w:lineRule="auto"/>
              <w:ind w:left="838" w:right="10"/>
              <w:rPr>
                <w:rFonts w:ascii="Arial" w:hAnsi="Arial" w:cs="Arial"/>
              </w:rPr>
            </w:pPr>
          </w:p>
          <w:p w14:paraId="5EB858C8" w14:textId="77777777" w:rsidR="00731EEB" w:rsidRPr="00F72652" w:rsidRDefault="00731EEB">
            <w:pPr>
              <w:widowControl w:val="0"/>
              <w:autoSpaceDE w:val="0"/>
              <w:autoSpaceDN w:val="0"/>
              <w:adjustRightInd w:val="0"/>
              <w:spacing w:after="60" w:line="240" w:lineRule="auto"/>
              <w:ind w:left="838" w:right="10"/>
              <w:rPr>
                <w:rFonts w:ascii="Arial" w:hAnsi="Arial" w:cs="Arial"/>
              </w:rPr>
            </w:pPr>
            <w:r w:rsidRPr="00F72652">
              <w:rPr>
                <w:rFonts w:ascii="Arial" w:hAnsi="Arial" w:cs="Arial"/>
                <w:color w:val="000000"/>
              </w:rPr>
              <w:lastRenderedPageBreak/>
              <w:t>N/A</w:t>
            </w:r>
          </w:p>
        </w:tc>
      </w:tr>
      <w:tr w:rsidR="00731EEB" w:rsidRPr="00F72652" w14:paraId="0649CBB4"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83851A5"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8 – Authority’s Representatives:</w:t>
            </w:r>
          </w:p>
          <w:p w14:paraId="23A125F2"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78398A41" w14:textId="77777777" w:rsidR="00731EEB" w:rsidRPr="00F72652" w:rsidRDefault="00731EEB">
            <w:pPr>
              <w:widowControl w:val="0"/>
              <w:autoSpaceDE w:val="0"/>
              <w:autoSpaceDN w:val="0"/>
              <w:adjustRightInd w:val="0"/>
              <w:spacing w:after="60" w:line="240" w:lineRule="auto"/>
              <w:ind w:left="118" w:right="10"/>
              <w:rPr>
                <w:rFonts w:ascii="Arial" w:hAnsi="Arial" w:cs="Arial"/>
                <w:color w:val="000000"/>
              </w:rPr>
            </w:pPr>
            <w:r w:rsidRPr="00F72652">
              <w:rPr>
                <w:rFonts w:ascii="Arial" w:hAnsi="Arial" w:cs="Arial"/>
                <w:color w:val="000000"/>
              </w:rPr>
              <w:t>The Authority’s Representatives for the Contract are as follows:</w:t>
            </w:r>
          </w:p>
          <w:p w14:paraId="5279DB8B"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27E84E1F" w14:textId="077C9794" w:rsidR="00731EEB" w:rsidRPr="00F72652" w:rsidRDefault="00731EEB">
            <w:pPr>
              <w:widowControl w:val="0"/>
              <w:autoSpaceDE w:val="0"/>
              <w:autoSpaceDN w:val="0"/>
              <w:adjustRightInd w:val="0"/>
              <w:spacing w:after="60" w:line="240" w:lineRule="auto"/>
              <w:ind w:left="118" w:right="10"/>
              <w:rPr>
                <w:rFonts w:ascii="Arial" w:hAnsi="Arial" w:cs="Arial"/>
                <w:color w:val="000000"/>
              </w:rPr>
            </w:pPr>
            <w:r w:rsidRPr="00F72652">
              <w:rPr>
                <w:rFonts w:ascii="Arial" w:hAnsi="Arial" w:cs="Arial"/>
                <w:color w:val="000000"/>
              </w:rPr>
              <w:t xml:space="preserve">Commercial: </w:t>
            </w:r>
            <w:r w:rsidR="00484A48">
              <w:rPr>
                <w:rFonts w:ascii="Arial" w:hAnsi="Arial" w:cs="Arial"/>
                <w:color w:val="000000"/>
              </w:rPr>
              <w:t xml:space="preserve">Julie Harris </w:t>
            </w:r>
            <w:r w:rsidRPr="00F72652">
              <w:rPr>
                <w:rFonts w:ascii="Arial" w:hAnsi="Arial" w:cs="Arial"/>
                <w:color w:val="000000"/>
              </w:rPr>
              <w:t>(as per DEFFORM 111)</w:t>
            </w:r>
          </w:p>
          <w:p w14:paraId="1609C0F3"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0F3BDAE9"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 xml:space="preserve">Project Manager: Lisa </w:t>
            </w:r>
            <w:proofErr w:type="gramStart"/>
            <w:r w:rsidRPr="00F72652">
              <w:rPr>
                <w:rFonts w:ascii="Arial" w:hAnsi="Arial" w:cs="Arial"/>
                <w:color w:val="000000"/>
              </w:rPr>
              <w:t>Cook  (</w:t>
            </w:r>
            <w:proofErr w:type="gramEnd"/>
            <w:r w:rsidRPr="00F72652">
              <w:rPr>
                <w:rFonts w:ascii="Arial" w:hAnsi="Arial" w:cs="Arial"/>
                <w:color w:val="000000"/>
              </w:rPr>
              <w:t>as per DEFFORM 111)</w:t>
            </w:r>
          </w:p>
        </w:tc>
      </w:tr>
      <w:tr w:rsidR="00731EEB" w:rsidRPr="00F72652" w14:paraId="34099131"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186E90"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19 – Notices:</w:t>
            </w:r>
          </w:p>
          <w:p w14:paraId="3C5670AA"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5B2D083E" w14:textId="77777777" w:rsidR="00731EEB" w:rsidRPr="00F72652" w:rsidRDefault="00731EEB">
            <w:pPr>
              <w:widowControl w:val="0"/>
              <w:autoSpaceDE w:val="0"/>
              <w:autoSpaceDN w:val="0"/>
              <w:adjustRightInd w:val="0"/>
              <w:spacing w:after="60" w:line="240" w:lineRule="auto"/>
              <w:ind w:left="685" w:right="10"/>
              <w:rPr>
                <w:rFonts w:ascii="Arial" w:hAnsi="Arial" w:cs="Arial"/>
                <w:color w:val="000000"/>
              </w:rPr>
            </w:pPr>
            <w:r w:rsidRPr="00F72652">
              <w:rPr>
                <w:rFonts w:ascii="Arial" w:hAnsi="Arial" w:cs="Arial"/>
                <w:color w:val="000000"/>
              </w:rPr>
              <w:t>Notices served under the Contract shall be sent to the following address:</w:t>
            </w:r>
          </w:p>
          <w:p w14:paraId="69A20E3C" w14:textId="77777777" w:rsidR="00731EEB" w:rsidRPr="00F72652" w:rsidRDefault="00731EEB">
            <w:pPr>
              <w:widowControl w:val="0"/>
              <w:autoSpaceDE w:val="0"/>
              <w:autoSpaceDN w:val="0"/>
              <w:adjustRightInd w:val="0"/>
              <w:spacing w:after="60" w:line="240" w:lineRule="auto"/>
              <w:ind w:left="685" w:right="10"/>
              <w:rPr>
                <w:rFonts w:ascii="Arial" w:hAnsi="Arial" w:cs="Arial"/>
              </w:rPr>
            </w:pPr>
          </w:p>
          <w:p w14:paraId="0908FA3A" w14:textId="77777777" w:rsidR="00731EEB" w:rsidRPr="00F72652" w:rsidRDefault="00731EEB">
            <w:pPr>
              <w:widowControl w:val="0"/>
              <w:autoSpaceDE w:val="0"/>
              <w:autoSpaceDN w:val="0"/>
              <w:adjustRightInd w:val="0"/>
              <w:spacing w:after="60" w:line="240" w:lineRule="auto"/>
              <w:ind w:left="685" w:right="10"/>
              <w:rPr>
                <w:rFonts w:ascii="Arial" w:hAnsi="Arial" w:cs="Arial"/>
                <w:color w:val="000000"/>
              </w:rPr>
            </w:pPr>
            <w:r w:rsidRPr="00F72652">
              <w:rPr>
                <w:rFonts w:ascii="Arial" w:hAnsi="Arial" w:cs="Arial"/>
                <w:color w:val="000000"/>
              </w:rPr>
              <w:t>Authority:   RAF Cosford, Air Commercial, S104, Flowerdown Hall, Wolverhampton, WV7 3EX</w:t>
            </w:r>
            <w:proofErr w:type="gramStart"/>
            <w:r w:rsidRPr="00F72652">
              <w:rPr>
                <w:rFonts w:ascii="Arial" w:hAnsi="Arial" w:cs="Arial"/>
                <w:color w:val="000000"/>
              </w:rPr>
              <w:t xml:space="preserve">   (</w:t>
            </w:r>
            <w:proofErr w:type="gramEnd"/>
            <w:r w:rsidRPr="00F72652">
              <w:rPr>
                <w:rFonts w:ascii="Arial" w:hAnsi="Arial" w:cs="Arial"/>
                <w:color w:val="000000"/>
              </w:rPr>
              <w:t>as per DEFFORM 111)</w:t>
            </w:r>
          </w:p>
          <w:p w14:paraId="38744229" w14:textId="77777777" w:rsidR="00731EEB" w:rsidRPr="00F72652" w:rsidRDefault="00731EEB">
            <w:pPr>
              <w:widowControl w:val="0"/>
              <w:autoSpaceDE w:val="0"/>
              <w:autoSpaceDN w:val="0"/>
              <w:adjustRightInd w:val="0"/>
              <w:spacing w:after="60" w:line="240" w:lineRule="auto"/>
              <w:ind w:left="685" w:right="10"/>
              <w:rPr>
                <w:rFonts w:ascii="Arial" w:hAnsi="Arial" w:cs="Arial"/>
              </w:rPr>
            </w:pPr>
          </w:p>
          <w:p w14:paraId="5F1AF67C" w14:textId="77777777" w:rsidR="00731EEB" w:rsidRPr="00F72652" w:rsidRDefault="00731EEB">
            <w:pPr>
              <w:widowControl w:val="0"/>
              <w:autoSpaceDE w:val="0"/>
              <w:autoSpaceDN w:val="0"/>
              <w:adjustRightInd w:val="0"/>
              <w:spacing w:after="60" w:line="240" w:lineRule="auto"/>
              <w:ind w:left="685" w:right="10"/>
              <w:rPr>
                <w:rFonts w:ascii="Arial" w:hAnsi="Arial" w:cs="Arial"/>
                <w:color w:val="000000"/>
              </w:rPr>
            </w:pPr>
            <w:r w:rsidRPr="00F72652">
              <w:rPr>
                <w:rFonts w:ascii="Arial" w:hAnsi="Arial" w:cs="Arial"/>
                <w:color w:val="000000"/>
              </w:rPr>
              <w:t>Contractor: TBC</w:t>
            </w:r>
          </w:p>
          <w:p w14:paraId="286ED9DA" w14:textId="77777777" w:rsidR="00731EEB" w:rsidRPr="00F72652" w:rsidRDefault="00731EEB">
            <w:pPr>
              <w:widowControl w:val="0"/>
              <w:autoSpaceDE w:val="0"/>
              <w:autoSpaceDN w:val="0"/>
              <w:adjustRightInd w:val="0"/>
              <w:spacing w:after="60" w:line="240" w:lineRule="auto"/>
              <w:ind w:left="685" w:right="10"/>
              <w:rPr>
                <w:rFonts w:ascii="Arial" w:hAnsi="Arial" w:cs="Arial"/>
              </w:rPr>
            </w:pPr>
          </w:p>
          <w:p w14:paraId="3FA83BC3" w14:textId="77777777" w:rsidR="00731EEB" w:rsidRPr="00F72652" w:rsidRDefault="00731EEB">
            <w:pPr>
              <w:widowControl w:val="0"/>
              <w:autoSpaceDE w:val="0"/>
              <w:autoSpaceDN w:val="0"/>
              <w:adjustRightInd w:val="0"/>
              <w:spacing w:after="60" w:line="240" w:lineRule="auto"/>
              <w:ind w:left="685" w:right="10"/>
              <w:rPr>
                <w:rFonts w:ascii="Arial" w:hAnsi="Arial" w:cs="Arial"/>
              </w:rPr>
            </w:pPr>
            <w:r w:rsidRPr="00F72652">
              <w:rPr>
                <w:rFonts w:ascii="Arial" w:hAnsi="Arial" w:cs="Arial"/>
                <w:color w:val="000000"/>
              </w:rPr>
              <w:t>Notices can be sent by electronic mail?  Yes</w:t>
            </w:r>
          </w:p>
        </w:tc>
      </w:tr>
      <w:tr w:rsidR="00731EEB" w:rsidRPr="00F72652" w14:paraId="075131F5"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E13C71C"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20.a – Progress Meetings:</w:t>
            </w:r>
          </w:p>
          <w:p w14:paraId="07CA73DD"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7CCB8DF8" w14:textId="77777777" w:rsidR="00731EEB" w:rsidRPr="00F72652" w:rsidRDefault="00731EEB">
            <w:pPr>
              <w:widowControl w:val="0"/>
              <w:autoSpaceDE w:val="0"/>
              <w:autoSpaceDN w:val="0"/>
              <w:adjustRightInd w:val="0"/>
              <w:spacing w:after="60" w:line="240" w:lineRule="auto"/>
              <w:ind w:left="118" w:right="10"/>
              <w:rPr>
                <w:rFonts w:ascii="Arial" w:hAnsi="Arial" w:cs="Arial"/>
                <w:color w:val="000000"/>
              </w:rPr>
            </w:pPr>
            <w:r w:rsidRPr="00F72652">
              <w:rPr>
                <w:rFonts w:ascii="Arial" w:hAnsi="Arial" w:cs="Arial"/>
                <w:color w:val="000000"/>
              </w:rPr>
              <w:t>The Contractor shall be required to attend the following meetings:</w:t>
            </w:r>
          </w:p>
          <w:p w14:paraId="28125523"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6258E4DF"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Every 6 Months post award</w:t>
            </w:r>
          </w:p>
        </w:tc>
      </w:tr>
      <w:tr w:rsidR="00731EEB" w:rsidRPr="00F72652" w14:paraId="29654D33"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6298B"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20.b – Progress Reports:</w:t>
            </w:r>
          </w:p>
          <w:p w14:paraId="0EA4936A"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5AB7FBC9" w14:textId="77777777" w:rsidR="00731EEB" w:rsidRPr="00F72652" w:rsidRDefault="00731EEB">
            <w:pPr>
              <w:widowControl w:val="0"/>
              <w:autoSpaceDE w:val="0"/>
              <w:autoSpaceDN w:val="0"/>
              <w:adjustRightInd w:val="0"/>
              <w:spacing w:after="60" w:line="240" w:lineRule="auto"/>
              <w:ind w:left="118" w:right="10"/>
              <w:rPr>
                <w:rFonts w:ascii="Arial" w:hAnsi="Arial" w:cs="Arial"/>
                <w:color w:val="000000"/>
              </w:rPr>
            </w:pPr>
            <w:r w:rsidRPr="00F72652">
              <w:rPr>
                <w:rFonts w:ascii="Arial" w:hAnsi="Arial" w:cs="Arial"/>
                <w:color w:val="000000"/>
              </w:rPr>
              <w:t>The Contractor is required to submit the following Reports:</w:t>
            </w:r>
          </w:p>
          <w:p w14:paraId="5F432349"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2DAD9C7C" w14:textId="77777777" w:rsidR="00731EEB" w:rsidRPr="00F72652" w:rsidRDefault="00731EEB">
            <w:pPr>
              <w:widowControl w:val="0"/>
              <w:autoSpaceDE w:val="0"/>
              <w:autoSpaceDN w:val="0"/>
              <w:adjustRightInd w:val="0"/>
              <w:spacing w:after="60" w:line="240" w:lineRule="auto"/>
              <w:ind w:left="118" w:right="10"/>
              <w:rPr>
                <w:rFonts w:ascii="Arial" w:hAnsi="Arial" w:cs="Arial"/>
                <w:color w:val="000000"/>
              </w:rPr>
            </w:pPr>
            <w:r w:rsidRPr="00F72652">
              <w:rPr>
                <w:rFonts w:ascii="Arial" w:hAnsi="Arial" w:cs="Arial"/>
                <w:color w:val="000000"/>
              </w:rPr>
              <w:t>Post inspections</w:t>
            </w:r>
          </w:p>
          <w:p w14:paraId="78590946"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0AC5C688" w14:textId="77777777" w:rsidR="00731EEB" w:rsidRPr="00F72652" w:rsidRDefault="00731EEB">
            <w:pPr>
              <w:widowControl w:val="0"/>
              <w:autoSpaceDE w:val="0"/>
              <w:autoSpaceDN w:val="0"/>
              <w:adjustRightInd w:val="0"/>
              <w:spacing w:after="60" w:line="240" w:lineRule="auto"/>
              <w:ind w:left="118" w:right="10"/>
              <w:rPr>
                <w:rFonts w:ascii="Arial" w:hAnsi="Arial" w:cs="Arial"/>
                <w:color w:val="000000"/>
              </w:rPr>
            </w:pPr>
            <w:r w:rsidRPr="00F72652">
              <w:rPr>
                <w:rFonts w:ascii="Arial" w:hAnsi="Arial" w:cs="Arial"/>
                <w:color w:val="000000"/>
              </w:rPr>
              <w:t>Reports shall be Delivered to the following address:</w:t>
            </w:r>
          </w:p>
          <w:p w14:paraId="605E0BDF"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12FA5A42"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Lisa Cook, Business Development Officer, Allied Trades 1, HMS Sultan, Military Road, Gosport, PO12 3BY</w:t>
            </w:r>
          </w:p>
        </w:tc>
      </w:tr>
      <w:tr w:rsidR="00731EEB" w:rsidRPr="00F72652" w14:paraId="77F9C613"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5B6FC4C" w14:textId="77777777" w:rsidR="00731EEB" w:rsidRPr="00F72652" w:rsidRDefault="00731EEB">
            <w:pPr>
              <w:widowControl w:val="0"/>
              <w:autoSpaceDE w:val="0"/>
              <w:autoSpaceDN w:val="0"/>
              <w:adjustRightInd w:val="0"/>
              <w:spacing w:after="60" w:line="240" w:lineRule="auto"/>
              <w:ind w:left="118" w:right="10"/>
              <w:rPr>
                <w:rFonts w:ascii="Arial" w:hAnsi="Arial" w:cs="Arial"/>
              </w:rPr>
            </w:pPr>
            <w:bookmarkStart w:id="15" w:name="#SC3A"/>
            <w:bookmarkEnd w:id="15"/>
            <w:r w:rsidRPr="00F72652">
              <w:rPr>
                <w:rFonts w:ascii="Arial" w:hAnsi="Arial" w:cs="Arial"/>
                <w:b/>
                <w:bCs/>
                <w:color w:val="000000"/>
              </w:rPr>
              <w:t>Supply of Contractor Deliverables</w:t>
            </w:r>
          </w:p>
        </w:tc>
      </w:tr>
      <w:tr w:rsidR="00731EEB" w:rsidRPr="00F72652" w14:paraId="31ED6B88"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430B845"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21 – Quality Assurance:</w:t>
            </w:r>
          </w:p>
          <w:p w14:paraId="1C1A022A"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2CD1C998" w14:textId="15011C9E"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Is a Deliverable Quality Plan required for this Contract?</w:t>
            </w:r>
            <w:r w:rsidR="000A37A2">
              <w:rPr>
                <w:rFonts w:ascii="Arial" w:hAnsi="Arial" w:cs="Arial"/>
                <w:color w:val="000000"/>
              </w:rPr>
              <w:t xml:space="preserve"> NO</w:t>
            </w:r>
          </w:p>
          <w:p w14:paraId="072F98E0"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480875E2"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 xml:space="preserve">If required, the Deliverable Quality Plan must be set out as defined in AQAP 2105 and delivered to the Authority (Quality) within 30 Business Days of Contract Award.  Once agreed by the Authority the Quality Plan shall be incorporated into the Contract.  The Contractor </w:t>
            </w:r>
            <w:proofErr w:type="gramStart"/>
            <w:r w:rsidRPr="00F72652">
              <w:rPr>
                <w:rFonts w:ascii="Arial" w:hAnsi="Arial" w:cs="Arial"/>
                <w:color w:val="000000"/>
              </w:rPr>
              <w:t>shall remain at all times</w:t>
            </w:r>
            <w:proofErr w:type="gramEnd"/>
            <w:r w:rsidRPr="00F72652">
              <w:rPr>
                <w:rFonts w:ascii="Arial" w:hAnsi="Arial" w:cs="Arial"/>
                <w:color w:val="000000"/>
              </w:rPr>
              <w:t xml:space="preserve"> solely responsible for the accuracy, suitability and applicability of the Deliverable Quality Plan.</w:t>
            </w:r>
          </w:p>
          <w:p w14:paraId="079F34E6"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01BD0E36" w14:textId="77777777" w:rsidR="00731EEB" w:rsidRPr="00F72652" w:rsidRDefault="00731EEB">
            <w:pPr>
              <w:widowControl w:val="0"/>
              <w:autoSpaceDE w:val="0"/>
              <w:autoSpaceDN w:val="0"/>
              <w:adjustRightInd w:val="0"/>
              <w:spacing w:after="60" w:line="240" w:lineRule="auto"/>
              <w:ind w:left="118" w:right="10"/>
              <w:rPr>
                <w:rFonts w:ascii="Arial" w:hAnsi="Arial" w:cs="Arial"/>
                <w:color w:val="000000"/>
              </w:rPr>
            </w:pPr>
            <w:r w:rsidRPr="00F72652">
              <w:rPr>
                <w:rFonts w:ascii="Arial" w:hAnsi="Arial" w:cs="Arial"/>
                <w:color w:val="000000"/>
              </w:rPr>
              <w:t>Other Quality Assurance Requirements:</w:t>
            </w:r>
          </w:p>
          <w:p w14:paraId="4CD6D900" w14:textId="22AB5624" w:rsidR="00731EEB" w:rsidRPr="00F72652" w:rsidRDefault="000A37A2">
            <w:pPr>
              <w:widowControl w:val="0"/>
              <w:autoSpaceDE w:val="0"/>
              <w:autoSpaceDN w:val="0"/>
              <w:adjustRightInd w:val="0"/>
              <w:spacing w:after="60" w:line="240" w:lineRule="auto"/>
              <w:ind w:left="118" w:right="10"/>
              <w:rPr>
                <w:rFonts w:ascii="Arial" w:hAnsi="Arial" w:cs="Arial"/>
              </w:rPr>
            </w:pPr>
            <w:r>
              <w:rPr>
                <w:rFonts w:ascii="Arial" w:hAnsi="Arial" w:cs="Arial"/>
              </w:rPr>
              <w:lastRenderedPageBreak/>
              <w:t>Please refer to the Statemen of Requirements</w:t>
            </w:r>
          </w:p>
          <w:p w14:paraId="694FB55C" w14:textId="684FB413" w:rsidR="00731EEB" w:rsidRPr="00F72652" w:rsidRDefault="00731EEB">
            <w:pPr>
              <w:widowControl w:val="0"/>
              <w:autoSpaceDE w:val="0"/>
              <w:autoSpaceDN w:val="0"/>
              <w:adjustRightInd w:val="0"/>
              <w:spacing w:after="60" w:line="240" w:lineRule="auto"/>
              <w:ind w:left="118" w:right="10"/>
              <w:rPr>
                <w:rFonts w:ascii="Arial" w:hAnsi="Arial" w:cs="Arial"/>
              </w:rPr>
            </w:pPr>
          </w:p>
        </w:tc>
      </w:tr>
      <w:tr w:rsidR="00731EEB" w:rsidRPr="00F72652" w14:paraId="11BCB22E"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430377"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22 – Marking of Contractor Deliverables:</w:t>
            </w:r>
          </w:p>
          <w:p w14:paraId="31E8DBE0"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4D47ECBA"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 xml:space="preserve">        Special Marking requirements: </w:t>
            </w:r>
          </w:p>
          <w:p w14:paraId="5B5178EE"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5F9928BD" w14:textId="77777777" w:rsidR="00731EEB" w:rsidRPr="00F72652" w:rsidRDefault="00731EEB">
            <w:pPr>
              <w:widowControl w:val="0"/>
              <w:autoSpaceDE w:val="0"/>
              <w:autoSpaceDN w:val="0"/>
              <w:adjustRightInd w:val="0"/>
              <w:spacing w:after="60" w:line="240" w:lineRule="auto"/>
              <w:ind w:left="827" w:right="10"/>
              <w:rPr>
                <w:rFonts w:ascii="Arial" w:hAnsi="Arial" w:cs="Arial"/>
              </w:rPr>
            </w:pPr>
            <w:r w:rsidRPr="00F72652">
              <w:rPr>
                <w:rFonts w:ascii="Arial" w:hAnsi="Arial" w:cs="Arial"/>
                <w:color w:val="000000"/>
              </w:rPr>
              <w:t>N/A</w:t>
            </w:r>
          </w:p>
        </w:tc>
      </w:tr>
      <w:tr w:rsidR="00731EEB" w:rsidRPr="00F72652" w14:paraId="2F270C26"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0C482F"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24 - Supply of Data for Hazardous Contractor Deliverables, Materials and Substances:</w:t>
            </w:r>
          </w:p>
          <w:p w14:paraId="6539F2C3"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7B230BD0" w14:textId="77777777" w:rsidR="00731EEB" w:rsidRPr="00F72652" w:rsidRDefault="00731EEB">
            <w:pPr>
              <w:widowControl w:val="0"/>
              <w:autoSpaceDE w:val="0"/>
              <w:autoSpaceDN w:val="0"/>
              <w:adjustRightInd w:val="0"/>
              <w:spacing w:after="60" w:line="240" w:lineRule="auto"/>
              <w:ind w:left="685" w:right="10"/>
              <w:rPr>
                <w:rFonts w:ascii="Arial" w:hAnsi="Arial" w:cs="Arial"/>
                <w:color w:val="000000"/>
              </w:rPr>
            </w:pPr>
            <w:r w:rsidRPr="00F72652">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0A8916C3" w14:textId="77777777" w:rsidR="00731EEB" w:rsidRPr="00F72652" w:rsidRDefault="00731EEB">
            <w:pPr>
              <w:widowControl w:val="0"/>
              <w:autoSpaceDE w:val="0"/>
              <w:autoSpaceDN w:val="0"/>
              <w:adjustRightInd w:val="0"/>
              <w:spacing w:after="60" w:line="240" w:lineRule="auto"/>
              <w:ind w:left="685" w:right="10"/>
              <w:rPr>
                <w:rFonts w:ascii="Arial" w:hAnsi="Arial" w:cs="Arial"/>
              </w:rPr>
            </w:pPr>
          </w:p>
          <w:p w14:paraId="483AF568" w14:textId="77777777" w:rsidR="00731EEB" w:rsidRPr="00F72652" w:rsidRDefault="00731EEB">
            <w:pPr>
              <w:widowControl w:val="0"/>
              <w:autoSpaceDE w:val="0"/>
              <w:autoSpaceDN w:val="0"/>
              <w:adjustRightInd w:val="0"/>
              <w:spacing w:after="60" w:line="240" w:lineRule="auto"/>
              <w:ind w:left="685" w:right="10"/>
              <w:rPr>
                <w:rFonts w:ascii="Arial" w:hAnsi="Arial" w:cs="Arial"/>
                <w:color w:val="000000"/>
              </w:rPr>
            </w:pPr>
            <w:r w:rsidRPr="00F72652">
              <w:rPr>
                <w:rFonts w:ascii="Arial" w:hAnsi="Arial" w:cs="Arial"/>
                <w:color w:val="000000"/>
              </w:rPr>
              <w:t>a)  The Authority’s Representative (Commercial)</w:t>
            </w:r>
          </w:p>
          <w:p w14:paraId="18E563F6" w14:textId="77777777" w:rsidR="00731EEB" w:rsidRPr="00F72652" w:rsidRDefault="00731EEB">
            <w:pPr>
              <w:widowControl w:val="0"/>
              <w:autoSpaceDE w:val="0"/>
              <w:autoSpaceDN w:val="0"/>
              <w:adjustRightInd w:val="0"/>
              <w:spacing w:after="60" w:line="240" w:lineRule="auto"/>
              <w:ind w:left="685" w:right="10"/>
              <w:rPr>
                <w:rFonts w:ascii="Arial" w:hAnsi="Arial" w:cs="Arial"/>
              </w:rPr>
            </w:pPr>
          </w:p>
          <w:p w14:paraId="33388B4A" w14:textId="77777777" w:rsidR="00731EEB" w:rsidRPr="00F72652" w:rsidRDefault="00731EEB">
            <w:pPr>
              <w:widowControl w:val="0"/>
              <w:autoSpaceDE w:val="0"/>
              <w:autoSpaceDN w:val="0"/>
              <w:adjustRightInd w:val="0"/>
              <w:spacing w:after="60" w:line="240" w:lineRule="auto"/>
              <w:ind w:left="685" w:right="10"/>
              <w:rPr>
                <w:rFonts w:ascii="Arial" w:hAnsi="Arial" w:cs="Arial"/>
                <w:color w:val="000000"/>
              </w:rPr>
            </w:pPr>
            <w:r w:rsidRPr="00F72652">
              <w:rPr>
                <w:rFonts w:ascii="Arial" w:hAnsi="Arial" w:cs="Arial"/>
                <w:color w:val="000000"/>
              </w:rPr>
              <w:t>b)  Defence Safety Authority – DSA-DLSR-MovTpt-DGHSIS@mod.uk</w:t>
            </w:r>
          </w:p>
          <w:p w14:paraId="1B447532" w14:textId="77777777" w:rsidR="00731EEB" w:rsidRPr="00F72652" w:rsidRDefault="00731EEB">
            <w:pPr>
              <w:widowControl w:val="0"/>
              <w:autoSpaceDE w:val="0"/>
              <w:autoSpaceDN w:val="0"/>
              <w:adjustRightInd w:val="0"/>
              <w:spacing w:after="60" w:line="240" w:lineRule="auto"/>
              <w:ind w:left="685" w:right="10"/>
              <w:rPr>
                <w:rFonts w:ascii="Arial" w:hAnsi="Arial" w:cs="Arial"/>
              </w:rPr>
            </w:pPr>
          </w:p>
          <w:p w14:paraId="2C50B471" w14:textId="77777777" w:rsidR="00731EEB" w:rsidRPr="00F72652" w:rsidRDefault="00731EEB">
            <w:pPr>
              <w:widowControl w:val="0"/>
              <w:autoSpaceDE w:val="0"/>
              <w:autoSpaceDN w:val="0"/>
              <w:adjustRightInd w:val="0"/>
              <w:spacing w:after="60" w:line="240" w:lineRule="auto"/>
              <w:ind w:left="685" w:right="10"/>
              <w:rPr>
                <w:rFonts w:ascii="Arial" w:hAnsi="Arial" w:cs="Arial"/>
              </w:rPr>
            </w:pPr>
            <w:r w:rsidRPr="00F72652">
              <w:rPr>
                <w:rFonts w:ascii="Arial" w:hAnsi="Arial" w:cs="Arial"/>
                <w:color w:val="000000"/>
              </w:rPr>
              <w:t>to be Delivered no later than one (1) month prior to the Delivery Date for the Contract Deliverable or by the following date: 2019/09/10 00:00:00</w:t>
            </w:r>
          </w:p>
        </w:tc>
      </w:tr>
      <w:tr w:rsidR="00731EEB" w:rsidRPr="00F72652" w14:paraId="7170F0C6"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809D105"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25 – Timber and Wood-Derived Products:</w:t>
            </w:r>
          </w:p>
          <w:p w14:paraId="7BA45DAB" w14:textId="77777777" w:rsidR="00731EEB" w:rsidRPr="00F72652" w:rsidRDefault="00731EEB">
            <w:pPr>
              <w:widowControl w:val="0"/>
              <w:autoSpaceDE w:val="0"/>
              <w:autoSpaceDN w:val="0"/>
              <w:adjustRightInd w:val="0"/>
              <w:spacing w:after="60" w:line="240" w:lineRule="auto"/>
              <w:ind w:left="838" w:right="10"/>
              <w:rPr>
                <w:rFonts w:ascii="Arial" w:hAnsi="Arial" w:cs="Arial"/>
              </w:rPr>
            </w:pPr>
          </w:p>
          <w:p w14:paraId="1A029DEB" w14:textId="356F9703" w:rsidR="00731EEB" w:rsidRPr="00F72652" w:rsidRDefault="00484A48">
            <w:pPr>
              <w:widowControl w:val="0"/>
              <w:autoSpaceDE w:val="0"/>
              <w:autoSpaceDN w:val="0"/>
              <w:adjustRightInd w:val="0"/>
              <w:spacing w:after="60" w:line="240" w:lineRule="auto"/>
              <w:ind w:left="838" w:right="10"/>
              <w:rPr>
                <w:rFonts w:ascii="Arial" w:hAnsi="Arial" w:cs="Arial"/>
              </w:rPr>
            </w:pPr>
            <w:r>
              <w:rPr>
                <w:rFonts w:ascii="Arial" w:hAnsi="Arial" w:cs="Arial"/>
                <w:color w:val="000000"/>
              </w:rPr>
              <w:t xml:space="preserve">Not Applicable  </w:t>
            </w:r>
          </w:p>
        </w:tc>
      </w:tr>
      <w:tr w:rsidR="00731EEB" w:rsidRPr="00F72652" w14:paraId="77AC9E83"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D1D12D"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26 – Certificate of Conformity:</w:t>
            </w:r>
          </w:p>
          <w:p w14:paraId="505270F5"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05C43708"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Is a Certificate of Conformity required for this Contract? Yes</w:t>
            </w:r>
          </w:p>
          <w:p w14:paraId="537FE115"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6BEABECA"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Applicable to Line Items: N/A</w:t>
            </w:r>
          </w:p>
          <w:p w14:paraId="27A63542"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2E55F1C8"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 xml:space="preserve">If required, does the Contractor Deliverables require traceability throughout the supply chain?     </w:t>
            </w:r>
          </w:p>
          <w:p w14:paraId="3229401A"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738CF2FE"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Yes</w:t>
            </w:r>
          </w:p>
          <w:p w14:paraId="0152FA68"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675D0C45" w14:textId="77777777" w:rsidR="00731EEB" w:rsidRPr="00F72652" w:rsidRDefault="00731EEB">
            <w:pPr>
              <w:widowControl w:val="0"/>
              <w:autoSpaceDE w:val="0"/>
              <w:autoSpaceDN w:val="0"/>
              <w:adjustRightInd w:val="0"/>
              <w:spacing w:after="60" w:line="240" w:lineRule="auto"/>
              <w:ind w:left="827" w:right="10"/>
              <w:rPr>
                <w:rFonts w:ascii="Arial" w:hAnsi="Arial" w:cs="Arial"/>
              </w:rPr>
            </w:pPr>
            <w:r w:rsidRPr="00F72652">
              <w:rPr>
                <w:rFonts w:ascii="Arial" w:hAnsi="Arial" w:cs="Arial"/>
                <w:color w:val="000000"/>
              </w:rPr>
              <w:t>Applicable to Line Items:</w:t>
            </w:r>
          </w:p>
        </w:tc>
      </w:tr>
      <w:tr w:rsidR="00731EEB" w:rsidRPr="00F72652" w14:paraId="1D4FBDE7"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49FF07"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28.b – Delivery by the Contractor:</w:t>
            </w:r>
          </w:p>
          <w:p w14:paraId="15C977B4"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6D01E4CB"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The following Line Items are to be Delivered by the Contractor:</w:t>
            </w:r>
          </w:p>
          <w:p w14:paraId="7CB3269F"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7FDD8ABC"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All</w:t>
            </w:r>
          </w:p>
          <w:p w14:paraId="71203A91"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        </w:t>
            </w:r>
          </w:p>
          <w:p w14:paraId="7C73B8A5"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Special Delivery Instructions:</w:t>
            </w:r>
          </w:p>
          <w:p w14:paraId="7E7F8866"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7DA0B7FF"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N/A</w:t>
            </w:r>
          </w:p>
          <w:p w14:paraId="19BFB716"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6ADF8DCC" w14:textId="77777777" w:rsidR="00731EEB" w:rsidRPr="00F72652" w:rsidRDefault="00731EEB">
            <w:pPr>
              <w:widowControl w:val="0"/>
              <w:autoSpaceDE w:val="0"/>
              <w:autoSpaceDN w:val="0"/>
              <w:adjustRightInd w:val="0"/>
              <w:spacing w:after="60" w:line="240" w:lineRule="auto"/>
              <w:ind w:left="827" w:right="10"/>
              <w:rPr>
                <w:rFonts w:ascii="Arial" w:hAnsi="Arial" w:cs="Arial"/>
              </w:rPr>
            </w:pPr>
            <w:r w:rsidRPr="00F72652">
              <w:rPr>
                <w:rFonts w:ascii="Arial" w:hAnsi="Arial" w:cs="Arial"/>
                <w:color w:val="000000"/>
              </w:rPr>
              <w:lastRenderedPageBreak/>
              <w:t>Each consignment is to be accompanied by a DEFFORM 129J.</w:t>
            </w:r>
          </w:p>
        </w:tc>
      </w:tr>
      <w:tr w:rsidR="00731EEB" w:rsidRPr="00F72652" w14:paraId="470AD529"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3504E3"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28.c - Collection by the Authority:</w:t>
            </w:r>
          </w:p>
          <w:p w14:paraId="68093441"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44269FDE"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The following Line Items are to be Collected by the Authority:</w:t>
            </w:r>
          </w:p>
          <w:p w14:paraId="18CFE3F6"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7A6925D0"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N/A</w:t>
            </w:r>
          </w:p>
          <w:p w14:paraId="2EDC8769"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5D43A1E2"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Special Delivery Instructions:</w:t>
            </w:r>
          </w:p>
          <w:p w14:paraId="06A633AC"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        </w:t>
            </w:r>
          </w:p>
          <w:p w14:paraId="3118F56C"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N/A</w:t>
            </w:r>
          </w:p>
          <w:p w14:paraId="258C02F5"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075A38DD"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Each consignment is to be accompanied by a DEFFORM 129J.</w:t>
            </w:r>
          </w:p>
          <w:p w14:paraId="2B44312E"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721F82B5"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3DE64128"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Consignor details (in accordance with 28.c.(4)):</w:t>
            </w:r>
          </w:p>
          <w:p w14:paraId="455E687C"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51DB256D"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Line Items:  N/</w:t>
            </w:r>
            <w:proofErr w:type="gramStart"/>
            <w:r w:rsidRPr="00F72652">
              <w:rPr>
                <w:rFonts w:ascii="Arial" w:hAnsi="Arial" w:cs="Arial"/>
                <w:color w:val="000000"/>
              </w:rPr>
              <w:t>A  Address</w:t>
            </w:r>
            <w:proofErr w:type="gramEnd"/>
            <w:r w:rsidRPr="00F72652">
              <w:rPr>
                <w:rFonts w:ascii="Arial" w:hAnsi="Arial" w:cs="Arial"/>
                <w:color w:val="000000"/>
              </w:rPr>
              <w:t>: N/A</w:t>
            </w:r>
          </w:p>
          <w:p w14:paraId="5F37B245"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76BEDB94"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Line Items:  N/</w:t>
            </w:r>
            <w:proofErr w:type="gramStart"/>
            <w:r w:rsidRPr="00F72652">
              <w:rPr>
                <w:rFonts w:ascii="Arial" w:hAnsi="Arial" w:cs="Arial"/>
                <w:color w:val="000000"/>
              </w:rPr>
              <w:t>A  Address</w:t>
            </w:r>
            <w:proofErr w:type="gramEnd"/>
            <w:r w:rsidRPr="00F72652">
              <w:rPr>
                <w:rFonts w:ascii="Arial" w:hAnsi="Arial" w:cs="Arial"/>
                <w:color w:val="000000"/>
              </w:rPr>
              <w:t>: N/A</w:t>
            </w:r>
          </w:p>
          <w:p w14:paraId="12FAA6CB"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34DD6E1F"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2DD673D4"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Consignee details (in accordance with condition 23):</w:t>
            </w:r>
          </w:p>
          <w:p w14:paraId="17265A52"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3563A826"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Line Items:  N/</w:t>
            </w:r>
            <w:proofErr w:type="gramStart"/>
            <w:r w:rsidRPr="00F72652">
              <w:rPr>
                <w:rFonts w:ascii="Arial" w:hAnsi="Arial" w:cs="Arial"/>
                <w:color w:val="000000"/>
              </w:rPr>
              <w:t>A  Address</w:t>
            </w:r>
            <w:proofErr w:type="gramEnd"/>
            <w:r w:rsidRPr="00F72652">
              <w:rPr>
                <w:rFonts w:ascii="Arial" w:hAnsi="Arial" w:cs="Arial"/>
                <w:color w:val="000000"/>
              </w:rPr>
              <w:t>: N/A</w:t>
            </w:r>
          </w:p>
          <w:p w14:paraId="4B3681A9"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p>
          <w:p w14:paraId="051911A8"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Line Items:  N/</w:t>
            </w:r>
            <w:proofErr w:type="gramStart"/>
            <w:r w:rsidRPr="00F72652">
              <w:rPr>
                <w:rFonts w:ascii="Arial" w:hAnsi="Arial" w:cs="Arial"/>
                <w:color w:val="000000"/>
              </w:rPr>
              <w:t>A  Address</w:t>
            </w:r>
            <w:proofErr w:type="gramEnd"/>
            <w:r w:rsidRPr="00F72652">
              <w:rPr>
                <w:rFonts w:ascii="Arial" w:hAnsi="Arial" w:cs="Arial"/>
                <w:color w:val="000000"/>
              </w:rPr>
              <w:t>: N/A</w:t>
            </w:r>
          </w:p>
          <w:p w14:paraId="2DC704AB"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tc>
      </w:tr>
      <w:tr w:rsidR="00731EEB" w:rsidRPr="00F72652" w14:paraId="707C1C08"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5A052DA"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30 – Rejection:</w:t>
            </w:r>
          </w:p>
          <w:p w14:paraId="72971736"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29625E4A"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The default time limit for rejection of the Contractor Deliverables is thirty (30) days unless otherwise specified here:</w:t>
            </w:r>
          </w:p>
          <w:p w14:paraId="3DC81779"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40394796" w14:textId="77777777" w:rsidR="00731EEB" w:rsidRPr="00F72652" w:rsidRDefault="00731EEB">
            <w:pPr>
              <w:widowControl w:val="0"/>
              <w:autoSpaceDE w:val="0"/>
              <w:autoSpaceDN w:val="0"/>
              <w:adjustRightInd w:val="0"/>
              <w:spacing w:after="60" w:line="240" w:lineRule="auto"/>
              <w:ind w:left="827" w:right="10"/>
              <w:rPr>
                <w:rFonts w:ascii="Arial" w:hAnsi="Arial" w:cs="Arial"/>
              </w:rPr>
            </w:pPr>
            <w:r w:rsidRPr="00F72652">
              <w:rPr>
                <w:rFonts w:ascii="Arial" w:hAnsi="Arial" w:cs="Arial"/>
                <w:color w:val="000000"/>
              </w:rPr>
              <w:t>The time limit for rejection shall be 10 Business Days.</w:t>
            </w:r>
          </w:p>
        </w:tc>
      </w:tr>
      <w:tr w:rsidR="00731EEB" w:rsidRPr="00F72652" w14:paraId="5C493216" w14:textId="77777777" w:rsidTr="00D6005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44C573D"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32 – Self-to-Self Delivery:</w:t>
            </w:r>
          </w:p>
          <w:p w14:paraId="5FBBB492"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3F0B3715"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Self-to-Self Delivery required?     No</w:t>
            </w:r>
          </w:p>
          <w:p w14:paraId="2C4CE5A4"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1D128338"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If required, Delivery address applicable:</w:t>
            </w:r>
          </w:p>
          <w:p w14:paraId="6A40CF7C"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5364C793" w14:textId="77777777" w:rsidR="00731EEB" w:rsidRPr="00F72652" w:rsidRDefault="00731EEB">
            <w:pPr>
              <w:widowControl w:val="0"/>
              <w:autoSpaceDE w:val="0"/>
              <w:autoSpaceDN w:val="0"/>
              <w:adjustRightInd w:val="0"/>
              <w:spacing w:after="60" w:line="240" w:lineRule="auto"/>
              <w:ind w:left="827" w:right="10"/>
              <w:rPr>
                <w:rFonts w:ascii="Arial" w:hAnsi="Arial" w:cs="Arial"/>
              </w:rPr>
            </w:pPr>
            <w:r w:rsidRPr="00F72652">
              <w:rPr>
                <w:rFonts w:ascii="Arial" w:hAnsi="Arial" w:cs="Arial"/>
                <w:color w:val="000000"/>
              </w:rPr>
              <w:t>N/A</w:t>
            </w:r>
          </w:p>
        </w:tc>
      </w:tr>
    </w:tbl>
    <w:p w14:paraId="64A2DDF7" w14:textId="054733C9" w:rsidR="00731EEB" w:rsidRPr="00F72652" w:rsidRDefault="00731EEB" w:rsidP="000A37A2">
      <w:pPr>
        <w:widowControl w:val="0"/>
        <w:autoSpaceDE w:val="0"/>
        <w:autoSpaceDN w:val="0"/>
        <w:adjustRightInd w:val="0"/>
        <w:spacing w:after="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731EEB" w:rsidRPr="00F72652" w14:paraId="0ABF968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2A3EFF"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b/>
                <w:bCs/>
                <w:color w:val="000000"/>
              </w:rPr>
              <w:t>Pricing and Payment</w:t>
            </w:r>
          </w:p>
        </w:tc>
      </w:tr>
      <w:tr w:rsidR="00731EEB" w:rsidRPr="00F72652" w14:paraId="0BF1CD1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FF77DC"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35 – Contract Price:</w:t>
            </w:r>
          </w:p>
          <w:p w14:paraId="4DA62E8E"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7B54CC55"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lastRenderedPageBreak/>
              <w:t xml:space="preserve">All Schedule </w:t>
            </w:r>
            <w:proofErr w:type="gramStart"/>
            <w:r w:rsidRPr="00F72652">
              <w:rPr>
                <w:rFonts w:ascii="Arial" w:hAnsi="Arial" w:cs="Arial"/>
                <w:color w:val="000000"/>
              </w:rPr>
              <w:t>2 line</w:t>
            </w:r>
            <w:proofErr w:type="gramEnd"/>
            <w:r w:rsidRPr="00F72652">
              <w:rPr>
                <w:rFonts w:ascii="Arial" w:hAnsi="Arial" w:cs="Arial"/>
                <w:color w:val="000000"/>
              </w:rPr>
              <w:t xml:space="preserve"> items shall be FIRM Price other than those stated below:</w:t>
            </w:r>
          </w:p>
          <w:p w14:paraId="7F2FD568"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691AF2C9"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 xml:space="preserve">Line </w:t>
            </w:r>
            <w:proofErr w:type="gramStart"/>
            <w:r w:rsidRPr="00F72652">
              <w:rPr>
                <w:rFonts w:ascii="Arial" w:hAnsi="Arial" w:cs="Arial"/>
                <w:color w:val="000000"/>
              </w:rPr>
              <w:t>Items  N</w:t>
            </w:r>
            <w:proofErr w:type="gramEnd"/>
            <w:r w:rsidRPr="00F72652">
              <w:rPr>
                <w:rFonts w:ascii="Arial" w:hAnsi="Arial" w:cs="Arial"/>
                <w:color w:val="000000"/>
              </w:rPr>
              <w:t>/A</w:t>
            </w:r>
          </w:p>
          <w:p w14:paraId="49E0FA89"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56F83ABA" w14:textId="77777777" w:rsidR="00731EEB" w:rsidRPr="00F72652" w:rsidRDefault="00731EEB">
            <w:pPr>
              <w:widowControl w:val="0"/>
              <w:autoSpaceDE w:val="0"/>
              <w:autoSpaceDN w:val="0"/>
              <w:adjustRightInd w:val="0"/>
              <w:spacing w:after="60" w:line="240" w:lineRule="auto"/>
              <w:ind w:left="827" w:right="10"/>
              <w:rPr>
                <w:rFonts w:ascii="Arial" w:hAnsi="Arial" w:cs="Arial"/>
              </w:rPr>
            </w:pPr>
            <w:r w:rsidRPr="00F72652">
              <w:rPr>
                <w:rFonts w:ascii="Arial" w:hAnsi="Arial" w:cs="Arial"/>
                <w:color w:val="000000"/>
              </w:rPr>
              <w:t>Clause 46. N/A refers</w:t>
            </w:r>
          </w:p>
        </w:tc>
      </w:tr>
    </w:tbl>
    <w:p w14:paraId="565489F8" w14:textId="77777777" w:rsidR="00731EEB" w:rsidRPr="00F72652" w:rsidRDefault="00731EEB">
      <w:pPr>
        <w:widowControl w:val="0"/>
        <w:autoSpaceDE w:val="0"/>
        <w:autoSpaceDN w:val="0"/>
        <w:adjustRightInd w:val="0"/>
        <w:spacing w:after="2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731EEB" w:rsidRPr="00F72652" w14:paraId="54EA211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3DE0EA"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b/>
                <w:bCs/>
                <w:color w:val="000000"/>
              </w:rPr>
              <w:t>Termination</w:t>
            </w:r>
          </w:p>
        </w:tc>
      </w:tr>
      <w:tr w:rsidR="00731EEB" w:rsidRPr="00F72652" w14:paraId="561B917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05208A" w14:textId="77777777" w:rsidR="00731EEB" w:rsidRPr="00F72652" w:rsidRDefault="00731EEB">
            <w:pPr>
              <w:widowControl w:val="0"/>
              <w:autoSpaceDE w:val="0"/>
              <w:autoSpaceDN w:val="0"/>
              <w:adjustRightInd w:val="0"/>
              <w:spacing w:after="60" w:line="240" w:lineRule="auto"/>
              <w:ind w:left="118" w:right="10"/>
              <w:rPr>
                <w:rFonts w:ascii="Arial" w:hAnsi="Arial" w:cs="Arial"/>
                <w:b/>
                <w:bCs/>
                <w:color w:val="000000"/>
              </w:rPr>
            </w:pPr>
            <w:r w:rsidRPr="00F72652">
              <w:rPr>
                <w:rFonts w:ascii="Arial" w:hAnsi="Arial" w:cs="Arial"/>
                <w:b/>
                <w:bCs/>
                <w:color w:val="000000"/>
              </w:rPr>
              <w:t>Condition 42 – Termination for Convenience:</w:t>
            </w:r>
          </w:p>
          <w:p w14:paraId="20BE2128" w14:textId="77777777" w:rsidR="00731EEB" w:rsidRPr="00F72652" w:rsidRDefault="00731EEB">
            <w:pPr>
              <w:widowControl w:val="0"/>
              <w:autoSpaceDE w:val="0"/>
              <w:autoSpaceDN w:val="0"/>
              <w:adjustRightInd w:val="0"/>
              <w:spacing w:after="60" w:line="240" w:lineRule="auto"/>
              <w:ind w:left="118" w:right="10"/>
              <w:rPr>
                <w:rFonts w:ascii="Arial" w:hAnsi="Arial" w:cs="Arial"/>
              </w:rPr>
            </w:pPr>
          </w:p>
          <w:p w14:paraId="390AB8E6" w14:textId="77777777" w:rsidR="00731EEB" w:rsidRPr="00F72652" w:rsidRDefault="00731EEB">
            <w:pPr>
              <w:widowControl w:val="0"/>
              <w:autoSpaceDE w:val="0"/>
              <w:autoSpaceDN w:val="0"/>
              <w:adjustRightInd w:val="0"/>
              <w:spacing w:after="60" w:line="240" w:lineRule="auto"/>
              <w:ind w:left="827" w:right="10"/>
              <w:rPr>
                <w:rFonts w:ascii="Arial" w:hAnsi="Arial" w:cs="Arial"/>
                <w:color w:val="000000"/>
              </w:rPr>
            </w:pPr>
            <w:r w:rsidRPr="00F72652">
              <w:rPr>
                <w:rFonts w:ascii="Arial" w:hAnsi="Arial" w:cs="Arial"/>
                <w:color w:val="000000"/>
              </w:rPr>
              <w:t>The Notice period for terminating the Contract shall be twenty (20) days unless otherwise specified here:</w:t>
            </w:r>
          </w:p>
          <w:p w14:paraId="6B642053" w14:textId="77777777" w:rsidR="00731EEB" w:rsidRPr="00F72652" w:rsidRDefault="00731EEB">
            <w:pPr>
              <w:widowControl w:val="0"/>
              <w:autoSpaceDE w:val="0"/>
              <w:autoSpaceDN w:val="0"/>
              <w:adjustRightInd w:val="0"/>
              <w:spacing w:after="60" w:line="240" w:lineRule="auto"/>
              <w:ind w:left="827" w:right="10"/>
              <w:rPr>
                <w:rFonts w:ascii="Arial" w:hAnsi="Arial" w:cs="Arial"/>
              </w:rPr>
            </w:pPr>
          </w:p>
          <w:p w14:paraId="7B390902" w14:textId="77777777" w:rsidR="00731EEB" w:rsidRPr="00F72652" w:rsidRDefault="00731EEB">
            <w:pPr>
              <w:widowControl w:val="0"/>
              <w:autoSpaceDE w:val="0"/>
              <w:autoSpaceDN w:val="0"/>
              <w:adjustRightInd w:val="0"/>
              <w:spacing w:after="60" w:line="240" w:lineRule="auto"/>
              <w:ind w:left="827" w:right="10"/>
              <w:rPr>
                <w:rFonts w:ascii="Arial" w:hAnsi="Arial" w:cs="Arial"/>
              </w:rPr>
            </w:pPr>
            <w:r w:rsidRPr="00F72652">
              <w:rPr>
                <w:rFonts w:ascii="Arial" w:hAnsi="Arial" w:cs="Arial"/>
                <w:color w:val="000000"/>
              </w:rPr>
              <w:t>The Notice period for termination shall be 20 Business Days</w:t>
            </w:r>
          </w:p>
        </w:tc>
      </w:tr>
    </w:tbl>
    <w:p w14:paraId="7AA8E9FB" w14:textId="77777777" w:rsidR="00731EEB" w:rsidRPr="00F72652" w:rsidRDefault="00731EEB">
      <w:pPr>
        <w:widowControl w:val="0"/>
        <w:autoSpaceDE w:val="0"/>
        <w:autoSpaceDN w:val="0"/>
        <w:adjustRightInd w:val="0"/>
        <w:spacing w:after="2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731EEB" w:rsidRPr="00F72652" w14:paraId="585F8DEC"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3D253B45" w14:textId="77777777" w:rsidR="00731EEB" w:rsidRPr="00F72652" w:rsidRDefault="00731EEB">
            <w:pPr>
              <w:widowControl w:val="0"/>
              <w:autoSpaceDE w:val="0"/>
              <w:autoSpaceDN w:val="0"/>
              <w:adjustRightInd w:val="0"/>
              <w:spacing w:after="60" w:line="240" w:lineRule="auto"/>
              <w:ind w:left="118"/>
              <w:rPr>
                <w:rFonts w:ascii="Arial" w:hAnsi="Arial" w:cs="Arial"/>
              </w:rPr>
            </w:pPr>
            <w:r w:rsidRPr="00F72652">
              <w:rPr>
                <w:rFonts w:ascii="Arial" w:hAnsi="Arial" w:cs="Arial"/>
                <w:b/>
                <w:bCs/>
                <w:color w:val="000000"/>
              </w:rPr>
              <w:t xml:space="preserve">Other Addresses and Other Information </w:t>
            </w:r>
            <w:r w:rsidRPr="00F72652">
              <w:rPr>
                <w:rFonts w:ascii="Arial" w:hAnsi="Arial" w:cs="Arial"/>
                <w:i/>
                <w:iCs/>
                <w:color w:val="000000"/>
              </w:rPr>
              <w:t xml:space="preserve">(forms and publications </w:t>
            </w:r>
            <w:proofErr w:type="gramStart"/>
            <w:r w:rsidRPr="00F72652">
              <w:rPr>
                <w:rFonts w:ascii="Arial" w:hAnsi="Arial" w:cs="Arial"/>
                <w:i/>
                <w:iCs/>
                <w:color w:val="000000"/>
              </w:rPr>
              <w:t>addresses</w:t>
            </w:r>
            <w:proofErr w:type="gramEnd"/>
            <w:r w:rsidRPr="00F72652">
              <w:rPr>
                <w:rFonts w:ascii="Arial" w:hAnsi="Arial" w:cs="Arial"/>
                <w:i/>
                <w:iCs/>
                <w:color w:val="000000"/>
              </w:rPr>
              <w:t xml:space="preserve"> and official use information)</w:t>
            </w:r>
          </w:p>
        </w:tc>
      </w:tr>
      <w:tr w:rsidR="00731EEB" w:rsidRPr="00F72652" w14:paraId="460C1C45"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64D477FD" w14:textId="77777777" w:rsidR="00731EEB" w:rsidRPr="00F72652" w:rsidRDefault="00731EEB">
            <w:pPr>
              <w:widowControl w:val="0"/>
              <w:autoSpaceDE w:val="0"/>
              <w:autoSpaceDN w:val="0"/>
              <w:adjustRightInd w:val="0"/>
              <w:spacing w:after="60" w:line="240" w:lineRule="auto"/>
              <w:ind w:left="685"/>
              <w:rPr>
                <w:rFonts w:ascii="Arial" w:hAnsi="Arial" w:cs="Arial"/>
              </w:rPr>
            </w:pPr>
            <w:r w:rsidRPr="00F72652">
              <w:rPr>
                <w:rFonts w:ascii="Arial" w:hAnsi="Arial" w:cs="Arial"/>
                <w:color w:val="000000"/>
              </w:rPr>
              <w:t>See Annex A to Schedule 3 (DEFFORM 111)</w:t>
            </w:r>
          </w:p>
        </w:tc>
      </w:tr>
    </w:tbl>
    <w:p w14:paraId="59A56A77" w14:textId="77777777" w:rsidR="00731EEB" w:rsidRPr="00F72652" w:rsidRDefault="00731EEB" w:rsidP="00481781">
      <w:pPr>
        <w:widowControl w:val="0"/>
        <w:autoSpaceDE w:val="0"/>
        <w:autoSpaceDN w:val="0"/>
        <w:adjustRightInd w:val="0"/>
        <w:spacing w:after="0" w:line="240" w:lineRule="auto"/>
        <w:ind w:left="120"/>
        <w:rPr>
          <w:rFonts w:ascii="Arial" w:hAnsi="Arial" w:cs="Arial"/>
        </w:rPr>
      </w:pPr>
    </w:p>
    <w:p w14:paraId="54DA67FD" w14:textId="77777777" w:rsidR="00481781" w:rsidRDefault="00731EEB" w:rsidP="00481781">
      <w:pPr>
        <w:widowControl w:val="0"/>
        <w:autoSpaceDE w:val="0"/>
        <w:autoSpaceDN w:val="0"/>
        <w:adjustRightInd w:val="0"/>
        <w:spacing w:after="0" w:line="240" w:lineRule="auto"/>
        <w:rPr>
          <w:rFonts w:ascii="Arial" w:hAnsi="Arial" w:cs="Arial"/>
          <w:color w:val="000000"/>
        </w:rPr>
      </w:pPr>
      <w:r w:rsidRPr="00F72652">
        <w:rPr>
          <w:rFonts w:ascii="Arial" w:hAnsi="Arial" w:cs="Arial"/>
          <w:color w:val="000000"/>
        </w:rPr>
        <w:t xml:space="preserve"> </w:t>
      </w:r>
      <w:bookmarkStart w:id="16" w:name="_Toc501022446_5_7"/>
    </w:p>
    <w:p w14:paraId="3BC1D10B"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07BF5FAD"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7470EB5F"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1D0E5963"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5AF73501"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5796C796"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4507ADCD"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619DD624"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7BC476FB"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3FE0F118"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6A0D7D0F"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2C496A1D"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0ADDCD5F"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309550D5"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2D843DD1"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64F6E89A"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790AB252"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6D4DD3F4"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0A7BD649"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49FA455D"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45C4BFAA"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31A27FF9"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1B8DC055"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463CDF9D"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55FC2F92"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62C28F66"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01EB16CE"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6D37358D"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14A943EF"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5D84556F" w14:textId="77777777" w:rsidR="00481781" w:rsidRDefault="00481781" w:rsidP="00481781">
      <w:pPr>
        <w:widowControl w:val="0"/>
        <w:autoSpaceDE w:val="0"/>
        <w:autoSpaceDN w:val="0"/>
        <w:adjustRightInd w:val="0"/>
        <w:spacing w:after="0" w:line="240" w:lineRule="auto"/>
        <w:rPr>
          <w:rFonts w:ascii="Arial" w:hAnsi="Arial" w:cs="Arial"/>
          <w:color w:val="000000"/>
        </w:rPr>
      </w:pPr>
    </w:p>
    <w:p w14:paraId="72A976DB" w14:textId="3C9FE797" w:rsidR="00731EEB" w:rsidRPr="00F72652" w:rsidRDefault="00731EEB" w:rsidP="00481781">
      <w:pPr>
        <w:widowControl w:val="0"/>
        <w:autoSpaceDE w:val="0"/>
        <w:autoSpaceDN w:val="0"/>
        <w:adjustRightInd w:val="0"/>
        <w:spacing w:after="0" w:line="240" w:lineRule="auto"/>
        <w:rPr>
          <w:rFonts w:ascii="Arial" w:hAnsi="Arial" w:cs="Arial"/>
        </w:rPr>
      </w:pPr>
      <w:r w:rsidRPr="00F72652">
        <w:rPr>
          <w:rFonts w:ascii="Arial" w:hAnsi="Arial" w:cs="Arial"/>
          <w:b/>
          <w:bCs/>
          <w:color w:val="000000"/>
        </w:rPr>
        <w:lastRenderedPageBreak/>
        <w:t>Schedule 4 - Contract Change Control Procedure (</w:t>
      </w:r>
      <w:proofErr w:type="spellStart"/>
      <w:r w:rsidRPr="00F72652">
        <w:rPr>
          <w:rFonts w:ascii="Arial" w:hAnsi="Arial" w:cs="Arial"/>
          <w:b/>
          <w:bCs/>
          <w:color w:val="000000"/>
        </w:rPr>
        <w:t>i.a.w</w:t>
      </w:r>
      <w:proofErr w:type="spellEnd"/>
      <w:r w:rsidRPr="00F72652">
        <w:rPr>
          <w:rFonts w:ascii="Arial" w:hAnsi="Arial" w:cs="Arial"/>
          <w:b/>
          <w:bCs/>
          <w:color w:val="000000"/>
        </w:rPr>
        <w:t>. Clause 6b)</w:t>
      </w:r>
      <w:bookmarkEnd w:id="16"/>
    </w:p>
    <w:p w14:paraId="6A41A784" w14:textId="11CECB53"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Contract No:</w:t>
      </w:r>
      <w:r w:rsidR="00A5067A">
        <w:rPr>
          <w:rFonts w:ascii="Arial" w:hAnsi="Arial" w:cs="Arial"/>
          <w:b/>
          <w:bCs/>
          <w:color w:val="000000"/>
        </w:rPr>
        <w:t xml:space="preserve"> 700008851</w:t>
      </w:r>
    </w:p>
    <w:p w14:paraId="73C46BCF"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5168E3E0"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1.</w:t>
      </w:r>
      <w:r w:rsidRPr="00F72652">
        <w:rPr>
          <w:rFonts w:ascii="Arial" w:hAnsi="Arial" w:cs="Arial"/>
        </w:rPr>
        <w:tab/>
      </w:r>
      <w:r w:rsidRPr="00F72652">
        <w:rPr>
          <w:rFonts w:ascii="Arial" w:hAnsi="Arial" w:cs="Arial"/>
          <w:b/>
          <w:bCs/>
          <w:color w:val="000000"/>
        </w:rPr>
        <w:t>Authority Changes</w:t>
      </w:r>
    </w:p>
    <w:p w14:paraId="3FFAF5FF" w14:textId="77777777" w:rsidR="00731EEB" w:rsidRPr="00F72652" w:rsidRDefault="00731EEB">
      <w:pPr>
        <w:widowControl w:val="0"/>
        <w:autoSpaceDE w:val="0"/>
        <w:autoSpaceDN w:val="0"/>
        <w:adjustRightInd w:val="0"/>
        <w:spacing w:after="60" w:line="240" w:lineRule="auto"/>
        <w:ind w:left="404"/>
        <w:rPr>
          <w:rFonts w:ascii="Arial" w:hAnsi="Arial" w:cs="Arial"/>
          <w:color w:val="000000"/>
        </w:rPr>
      </w:pPr>
    </w:p>
    <w:p w14:paraId="19BC0783"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5D78F831" w14:textId="77777777" w:rsidR="00731EEB" w:rsidRPr="00F72652" w:rsidRDefault="00731EEB">
      <w:pPr>
        <w:widowControl w:val="0"/>
        <w:autoSpaceDE w:val="0"/>
        <w:autoSpaceDN w:val="0"/>
        <w:adjustRightInd w:val="0"/>
        <w:spacing w:after="60" w:line="240" w:lineRule="auto"/>
        <w:ind w:left="120"/>
        <w:rPr>
          <w:rFonts w:ascii="Arial" w:hAnsi="Arial" w:cs="Arial"/>
          <w:color w:val="000000"/>
        </w:rPr>
      </w:pPr>
    </w:p>
    <w:p w14:paraId="04D65435"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2.</w:t>
      </w:r>
      <w:r w:rsidRPr="00F72652">
        <w:rPr>
          <w:rFonts w:ascii="Arial" w:hAnsi="Arial" w:cs="Arial"/>
        </w:rPr>
        <w:tab/>
      </w:r>
      <w:r w:rsidRPr="00F72652">
        <w:rPr>
          <w:rFonts w:ascii="Arial" w:hAnsi="Arial" w:cs="Arial"/>
          <w:b/>
          <w:bCs/>
          <w:color w:val="000000"/>
        </w:rPr>
        <w:t>Notice of Change</w:t>
      </w:r>
    </w:p>
    <w:p w14:paraId="2D693804" w14:textId="77777777" w:rsidR="00731EEB" w:rsidRPr="00F72652" w:rsidRDefault="00731EEB">
      <w:pPr>
        <w:widowControl w:val="0"/>
        <w:autoSpaceDE w:val="0"/>
        <w:autoSpaceDN w:val="0"/>
        <w:adjustRightInd w:val="0"/>
        <w:spacing w:after="60" w:line="240" w:lineRule="auto"/>
        <w:ind w:left="404"/>
        <w:rPr>
          <w:rFonts w:ascii="Arial" w:hAnsi="Arial" w:cs="Arial"/>
          <w:color w:val="000000"/>
        </w:rPr>
      </w:pPr>
    </w:p>
    <w:p w14:paraId="3896C539" w14:textId="77777777" w:rsidR="00731EEB" w:rsidRPr="00F72652" w:rsidRDefault="00731EEB" w:rsidP="00B00B3F">
      <w:pPr>
        <w:widowControl w:val="0"/>
        <w:tabs>
          <w:tab w:val="left" w:pos="120"/>
        </w:tabs>
        <w:autoSpaceDE w:val="0"/>
        <w:autoSpaceDN w:val="0"/>
        <w:adjustRightInd w:val="0"/>
        <w:spacing w:after="0" w:line="240" w:lineRule="auto"/>
        <w:ind w:left="40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If the Authority requires a Change, it shall serve a Notice (an "Authority Notice of Change") on the Contractor.</w:t>
      </w:r>
    </w:p>
    <w:p w14:paraId="0B18F866" w14:textId="77777777" w:rsidR="00731EEB" w:rsidRPr="00F72652" w:rsidRDefault="00731EEB" w:rsidP="00B00B3F">
      <w:pPr>
        <w:widowControl w:val="0"/>
        <w:tabs>
          <w:tab w:val="left" w:pos="120"/>
        </w:tabs>
        <w:autoSpaceDE w:val="0"/>
        <w:autoSpaceDN w:val="0"/>
        <w:adjustRightInd w:val="0"/>
        <w:spacing w:after="0" w:line="240" w:lineRule="auto"/>
        <w:ind w:left="40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 xml:space="preserve">The Authority Notice of Change shall set out the change required to the Contractor Deliverables in </w:t>
      </w:r>
      <w:proofErr w:type="gramStart"/>
      <w:r w:rsidRPr="00F72652">
        <w:rPr>
          <w:rFonts w:ascii="Arial" w:hAnsi="Arial" w:cs="Arial"/>
          <w:color w:val="000000"/>
        </w:rPr>
        <w:t>sufficient</w:t>
      </w:r>
      <w:proofErr w:type="gramEnd"/>
      <w:r w:rsidRPr="00F72652">
        <w:rPr>
          <w:rFonts w:ascii="Arial" w:hAnsi="Arial" w:cs="Arial"/>
          <w:color w:val="000000"/>
        </w:rPr>
        <w:t xml:space="preserve"> detail to enable the Contractor to provide a written proposal (a "Contractor Change Proposal") in accordance with clause 3 below. </w:t>
      </w:r>
    </w:p>
    <w:p w14:paraId="57FE089E" w14:textId="77777777" w:rsidR="00731EEB" w:rsidRPr="00F72652" w:rsidRDefault="00731EEB">
      <w:pPr>
        <w:widowControl w:val="0"/>
        <w:autoSpaceDE w:val="0"/>
        <w:autoSpaceDN w:val="0"/>
        <w:adjustRightInd w:val="0"/>
        <w:spacing w:after="60" w:line="240" w:lineRule="auto"/>
        <w:ind w:left="688"/>
        <w:rPr>
          <w:rFonts w:ascii="Arial" w:hAnsi="Arial" w:cs="Arial"/>
          <w:color w:val="000000"/>
        </w:rPr>
      </w:pPr>
    </w:p>
    <w:p w14:paraId="479D6BA4"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3.</w:t>
      </w:r>
      <w:r w:rsidRPr="00F72652">
        <w:rPr>
          <w:rFonts w:ascii="Arial" w:hAnsi="Arial" w:cs="Arial"/>
        </w:rPr>
        <w:tab/>
      </w:r>
      <w:r w:rsidRPr="00F72652">
        <w:rPr>
          <w:rFonts w:ascii="Arial" w:hAnsi="Arial" w:cs="Arial"/>
          <w:b/>
          <w:bCs/>
          <w:color w:val="000000"/>
        </w:rPr>
        <w:t>Contractor Change Proposal</w:t>
      </w:r>
    </w:p>
    <w:p w14:paraId="7D374F09" w14:textId="77777777" w:rsidR="00731EEB" w:rsidRPr="00F72652" w:rsidRDefault="00731EEB">
      <w:pPr>
        <w:widowControl w:val="0"/>
        <w:autoSpaceDE w:val="0"/>
        <w:autoSpaceDN w:val="0"/>
        <w:adjustRightInd w:val="0"/>
        <w:spacing w:after="60" w:line="240" w:lineRule="auto"/>
        <w:ind w:left="404"/>
        <w:rPr>
          <w:rFonts w:ascii="Arial" w:hAnsi="Arial" w:cs="Arial"/>
          <w:color w:val="000000"/>
        </w:rPr>
      </w:pPr>
    </w:p>
    <w:p w14:paraId="4DE01204" w14:textId="77777777" w:rsidR="00731EEB" w:rsidRPr="00F72652" w:rsidRDefault="00731EEB" w:rsidP="00B00B3F">
      <w:pPr>
        <w:widowControl w:val="0"/>
        <w:tabs>
          <w:tab w:val="left" w:pos="120"/>
        </w:tabs>
        <w:autoSpaceDE w:val="0"/>
        <w:autoSpaceDN w:val="0"/>
        <w:adjustRightInd w:val="0"/>
        <w:spacing w:after="0" w:line="240" w:lineRule="auto"/>
        <w:ind w:left="40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As soon as practicable, and in any event within fifteen (15) Business Days (or such other period as the Parties may agree) after having received the Authority Notice of Change, the Contractor shall deliver to the Authority a Contractor Change Proposal.</w:t>
      </w:r>
    </w:p>
    <w:p w14:paraId="28200623" w14:textId="77777777" w:rsidR="00731EEB" w:rsidRPr="00F72652" w:rsidRDefault="00731EEB">
      <w:pPr>
        <w:widowControl w:val="0"/>
        <w:tabs>
          <w:tab w:val="left" w:pos="120"/>
        </w:tabs>
        <w:autoSpaceDE w:val="0"/>
        <w:autoSpaceDN w:val="0"/>
        <w:adjustRightInd w:val="0"/>
        <w:spacing w:after="0" w:line="240" w:lineRule="auto"/>
        <w:ind w:left="120" w:firstLine="28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The Contractor Change Proposal shall include:</w:t>
      </w:r>
    </w:p>
    <w:p w14:paraId="6F9828A8" w14:textId="77777777" w:rsidR="00731EEB" w:rsidRPr="00F72652" w:rsidRDefault="00731EEB">
      <w:pPr>
        <w:widowControl w:val="0"/>
        <w:tabs>
          <w:tab w:val="left" w:pos="1256"/>
        </w:tabs>
        <w:autoSpaceDE w:val="0"/>
        <w:autoSpaceDN w:val="0"/>
        <w:adjustRightInd w:val="0"/>
        <w:spacing w:after="0" w:line="240" w:lineRule="auto"/>
        <w:ind w:left="1256" w:hanging="284"/>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the effect of the Change on the Contractor’s obligations under the Contract;</w:t>
      </w:r>
    </w:p>
    <w:p w14:paraId="3B5C9ADC" w14:textId="77777777" w:rsidR="00731EEB" w:rsidRPr="00F72652" w:rsidRDefault="00731EEB">
      <w:pPr>
        <w:widowControl w:val="0"/>
        <w:tabs>
          <w:tab w:val="left" w:pos="1256"/>
        </w:tabs>
        <w:autoSpaceDE w:val="0"/>
        <w:autoSpaceDN w:val="0"/>
        <w:adjustRightInd w:val="0"/>
        <w:spacing w:after="0" w:line="240" w:lineRule="auto"/>
        <w:ind w:left="1256" w:hanging="284"/>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a detailed breakdown of any costs which result from the Change;</w:t>
      </w:r>
    </w:p>
    <w:p w14:paraId="6AADBE10" w14:textId="77777777" w:rsidR="00731EEB" w:rsidRPr="00F72652" w:rsidRDefault="00731EEB">
      <w:pPr>
        <w:widowControl w:val="0"/>
        <w:tabs>
          <w:tab w:val="left" w:pos="1256"/>
        </w:tabs>
        <w:autoSpaceDE w:val="0"/>
        <w:autoSpaceDN w:val="0"/>
        <w:adjustRightInd w:val="0"/>
        <w:spacing w:after="0" w:line="240" w:lineRule="auto"/>
        <w:ind w:left="1256" w:hanging="284"/>
        <w:rPr>
          <w:rFonts w:ascii="Arial" w:hAnsi="Arial" w:cs="Arial"/>
        </w:rPr>
      </w:pPr>
      <w:r w:rsidRPr="00F72652">
        <w:rPr>
          <w:rFonts w:ascii="Arial" w:hAnsi="Arial" w:cs="Arial"/>
          <w:color w:val="000000"/>
        </w:rPr>
        <w:t>3.</w:t>
      </w:r>
      <w:r w:rsidRPr="00F72652">
        <w:rPr>
          <w:rFonts w:ascii="Arial" w:hAnsi="Arial" w:cs="Arial"/>
        </w:rPr>
        <w:tab/>
      </w:r>
      <w:r w:rsidRPr="00F72652">
        <w:rPr>
          <w:rFonts w:ascii="Arial" w:hAnsi="Arial" w:cs="Arial"/>
          <w:color w:val="000000"/>
        </w:rPr>
        <w:t>the programme for implementing the Change;</w:t>
      </w:r>
    </w:p>
    <w:p w14:paraId="26616B58" w14:textId="77777777" w:rsidR="00731EEB" w:rsidRPr="00F72652" w:rsidRDefault="00731EEB">
      <w:pPr>
        <w:widowControl w:val="0"/>
        <w:tabs>
          <w:tab w:val="left" w:pos="1256"/>
        </w:tabs>
        <w:autoSpaceDE w:val="0"/>
        <w:autoSpaceDN w:val="0"/>
        <w:adjustRightInd w:val="0"/>
        <w:spacing w:after="0" w:line="240" w:lineRule="auto"/>
        <w:ind w:left="1256" w:hanging="284"/>
        <w:rPr>
          <w:rFonts w:ascii="Arial" w:hAnsi="Arial" w:cs="Arial"/>
        </w:rPr>
      </w:pPr>
      <w:r w:rsidRPr="00F72652">
        <w:rPr>
          <w:rFonts w:ascii="Arial" w:hAnsi="Arial" w:cs="Arial"/>
          <w:color w:val="000000"/>
        </w:rPr>
        <w:t>4.</w:t>
      </w:r>
      <w:r w:rsidRPr="00F72652">
        <w:rPr>
          <w:rFonts w:ascii="Arial" w:hAnsi="Arial" w:cs="Arial"/>
        </w:rPr>
        <w:tab/>
      </w:r>
      <w:r w:rsidRPr="00F72652">
        <w:rPr>
          <w:rFonts w:ascii="Arial" w:hAnsi="Arial" w:cs="Arial"/>
          <w:color w:val="000000"/>
        </w:rPr>
        <w:t>any amendment required to this Contract as a result of the Change, including, where appropriate, to the Contract Price; and</w:t>
      </w:r>
    </w:p>
    <w:p w14:paraId="025FC84B" w14:textId="77777777" w:rsidR="00731EEB" w:rsidRPr="00F72652" w:rsidRDefault="00731EEB">
      <w:pPr>
        <w:widowControl w:val="0"/>
        <w:tabs>
          <w:tab w:val="left" w:pos="1256"/>
        </w:tabs>
        <w:autoSpaceDE w:val="0"/>
        <w:autoSpaceDN w:val="0"/>
        <w:adjustRightInd w:val="0"/>
        <w:spacing w:after="0" w:line="240" w:lineRule="auto"/>
        <w:ind w:left="1256" w:hanging="284"/>
        <w:rPr>
          <w:rFonts w:ascii="Arial" w:hAnsi="Arial" w:cs="Arial"/>
        </w:rPr>
      </w:pPr>
      <w:r w:rsidRPr="00F72652">
        <w:rPr>
          <w:rFonts w:ascii="Arial" w:hAnsi="Arial" w:cs="Arial"/>
          <w:color w:val="000000"/>
        </w:rPr>
        <w:t>5.</w:t>
      </w:r>
      <w:r w:rsidRPr="00F72652">
        <w:rPr>
          <w:rFonts w:ascii="Arial" w:hAnsi="Arial" w:cs="Arial"/>
        </w:rPr>
        <w:tab/>
      </w:r>
      <w:r w:rsidRPr="00F72652">
        <w:rPr>
          <w:rFonts w:ascii="Arial" w:hAnsi="Arial" w:cs="Arial"/>
          <w:color w:val="000000"/>
        </w:rPr>
        <w:t>such other information as the Authority may reasonably require.</w:t>
      </w:r>
    </w:p>
    <w:p w14:paraId="2F939700" w14:textId="77777777" w:rsidR="00731EEB" w:rsidRPr="00F72652" w:rsidRDefault="00731EEB" w:rsidP="00B00B3F">
      <w:pPr>
        <w:widowControl w:val="0"/>
        <w:tabs>
          <w:tab w:val="left" w:pos="120"/>
        </w:tabs>
        <w:autoSpaceDE w:val="0"/>
        <w:autoSpaceDN w:val="0"/>
        <w:adjustRightInd w:val="0"/>
        <w:spacing w:after="0" w:line="240" w:lineRule="auto"/>
        <w:ind w:left="40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The price for any Change shall be based on the prices (including all rates) already agreed for the Contract and shall include, without double recovery, only such charges that are fairly and properly attributable to the Change.</w:t>
      </w:r>
    </w:p>
    <w:p w14:paraId="4C14A5DB" w14:textId="77777777" w:rsidR="00731EEB" w:rsidRPr="00F72652" w:rsidRDefault="00731EEB">
      <w:pPr>
        <w:widowControl w:val="0"/>
        <w:autoSpaceDE w:val="0"/>
        <w:autoSpaceDN w:val="0"/>
        <w:adjustRightInd w:val="0"/>
        <w:spacing w:after="60" w:line="240" w:lineRule="auto"/>
        <w:ind w:left="688"/>
        <w:rPr>
          <w:rFonts w:ascii="Arial" w:hAnsi="Arial" w:cs="Arial"/>
          <w:color w:val="000000"/>
        </w:rPr>
      </w:pPr>
    </w:p>
    <w:p w14:paraId="4F2B9EA5"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4.</w:t>
      </w:r>
      <w:r w:rsidRPr="00F72652">
        <w:rPr>
          <w:rFonts w:ascii="Arial" w:hAnsi="Arial" w:cs="Arial"/>
        </w:rPr>
        <w:tab/>
      </w:r>
      <w:r w:rsidRPr="00F72652">
        <w:rPr>
          <w:rFonts w:ascii="Arial" w:hAnsi="Arial" w:cs="Arial"/>
          <w:b/>
          <w:bCs/>
          <w:color w:val="000000"/>
        </w:rPr>
        <w:t>Contractor Change Proposal – Process and Implementation</w:t>
      </w:r>
    </w:p>
    <w:p w14:paraId="577202D8" w14:textId="77777777" w:rsidR="00731EEB" w:rsidRPr="00F72652" w:rsidRDefault="00731EEB">
      <w:pPr>
        <w:widowControl w:val="0"/>
        <w:autoSpaceDE w:val="0"/>
        <w:autoSpaceDN w:val="0"/>
        <w:adjustRightInd w:val="0"/>
        <w:spacing w:after="60" w:line="240" w:lineRule="auto"/>
        <w:ind w:left="404"/>
        <w:rPr>
          <w:rFonts w:ascii="Arial" w:hAnsi="Arial" w:cs="Arial"/>
          <w:color w:val="000000"/>
        </w:rPr>
      </w:pPr>
    </w:p>
    <w:p w14:paraId="4BE40FAE" w14:textId="77777777" w:rsidR="00731EEB" w:rsidRPr="00F72652" w:rsidRDefault="00731EEB" w:rsidP="00B00B3F">
      <w:pPr>
        <w:widowControl w:val="0"/>
        <w:tabs>
          <w:tab w:val="left" w:pos="120"/>
        </w:tabs>
        <w:autoSpaceDE w:val="0"/>
        <w:autoSpaceDN w:val="0"/>
        <w:adjustRightInd w:val="0"/>
        <w:spacing w:after="0" w:line="240" w:lineRule="auto"/>
        <w:ind w:left="404"/>
        <w:rPr>
          <w:rFonts w:ascii="Arial" w:hAnsi="Arial" w:cs="Arial"/>
        </w:rPr>
      </w:pPr>
      <w:r w:rsidRPr="00F72652">
        <w:rPr>
          <w:rFonts w:ascii="Arial" w:hAnsi="Arial" w:cs="Arial"/>
          <w:color w:val="000000"/>
        </w:rPr>
        <w:t>a.</w:t>
      </w:r>
      <w:r w:rsidRPr="00F72652">
        <w:rPr>
          <w:rFonts w:ascii="Arial" w:hAnsi="Arial" w:cs="Arial"/>
        </w:rPr>
        <w:tab/>
      </w:r>
      <w:r w:rsidRPr="00F72652">
        <w:rPr>
          <w:rFonts w:ascii="Arial" w:hAnsi="Arial" w:cs="Arial"/>
          <w:color w:val="000000"/>
        </w:rPr>
        <w:t>As soon as practicable after the Authority receives a Contractor Change Proposal, the Authority shall:</w:t>
      </w:r>
    </w:p>
    <w:p w14:paraId="073A5FAE" w14:textId="77777777" w:rsidR="00731EEB" w:rsidRPr="00F72652" w:rsidRDefault="00731EEB">
      <w:pPr>
        <w:widowControl w:val="0"/>
        <w:tabs>
          <w:tab w:val="left" w:pos="1256"/>
        </w:tabs>
        <w:autoSpaceDE w:val="0"/>
        <w:autoSpaceDN w:val="0"/>
        <w:adjustRightInd w:val="0"/>
        <w:spacing w:after="0" w:line="240" w:lineRule="auto"/>
        <w:ind w:left="1256" w:hanging="284"/>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evaluate the Contractor Change Proposal;</w:t>
      </w:r>
    </w:p>
    <w:p w14:paraId="6575450A" w14:textId="77777777" w:rsidR="00731EEB" w:rsidRPr="00F72652" w:rsidRDefault="00731EEB">
      <w:pPr>
        <w:widowControl w:val="0"/>
        <w:tabs>
          <w:tab w:val="left" w:pos="1256"/>
        </w:tabs>
        <w:autoSpaceDE w:val="0"/>
        <w:autoSpaceDN w:val="0"/>
        <w:adjustRightInd w:val="0"/>
        <w:spacing w:after="0" w:line="240" w:lineRule="auto"/>
        <w:ind w:left="1256" w:hanging="284"/>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EE67EA0" w14:textId="77777777" w:rsidR="00731EEB" w:rsidRPr="00F72652" w:rsidRDefault="00731EEB" w:rsidP="00B00B3F">
      <w:pPr>
        <w:widowControl w:val="0"/>
        <w:tabs>
          <w:tab w:val="left" w:pos="120"/>
        </w:tabs>
        <w:autoSpaceDE w:val="0"/>
        <w:autoSpaceDN w:val="0"/>
        <w:adjustRightInd w:val="0"/>
        <w:spacing w:after="0" w:line="240" w:lineRule="auto"/>
        <w:ind w:left="404"/>
        <w:rPr>
          <w:rFonts w:ascii="Arial" w:hAnsi="Arial" w:cs="Arial"/>
        </w:rPr>
      </w:pPr>
      <w:r w:rsidRPr="00F72652">
        <w:rPr>
          <w:rFonts w:ascii="Arial" w:hAnsi="Arial" w:cs="Arial"/>
          <w:color w:val="000000"/>
        </w:rPr>
        <w:t>b.</w:t>
      </w:r>
      <w:r w:rsidRPr="00F72652">
        <w:rPr>
          <w:rFonts w:ascii="Arial" w:hAnsi="Arial" w:cs="Arial"/>
        </w:rPr>
        <w:tab/>
      </w:r>
      <w:r w:rsidRPr="00F72652">
        <w:rPr>
          <w:rFonts w:ascii="Arial" w:hAnsi="Arial" w:cs="Arial"/>
          <w:color w:val="000000"/>
        </w:rPr>
        <w:t>As soon as practicable after the Authority has evaluated the Contractor Change Proposal (amended as necessary) the Authority shall:</w:t>
      </w:r>
    </w:p>
    <w:p w14:paraId="4B94B2D7" w14:textId="77777777" w:rsidR="00731EEB" w:rsidRPr="00F72652" w:rsidRDefault="00731EEB">
      <w:pPr>
        <w:widowControl w:val="0"/>
        <w:tabs>
          <w:tab w:val="left" w:pos="1256"/>
        </w:tabs>
        <w:autoSpaceDE w:val="0"/>
        <w:autoSpaceDN w:val="0"/>
        <w:adjustRightInd w:val="0"/>
        <w:spacing w:after="0" w:line="240" w:lineRule="auto"/>
        <w:ind w:left="1256" w:hanging="284"/>
        <w:rPr>
          <w:rFonts w:ascii="Arial" w:hAnsi="Arial" w:cs="Arial"/>
        </w:rPr>
      </w:pPr>
      <w:r w:rsidRPr="00F72652">
        <w:rPr>
          <w:rFonts w:ascii="Arial" w:hAnsi="Arial" w:cs="Arial"/>
          <w:color w:val="000000"/>
        </w:rPr>
        <w:t>1.</w:t>
      </w:r>
      <w:r w:rsidRPr="00F72652">
        <w:rPr>
          <w:rFonts w:ascii="Arial" w:hAnsi="Arial" w:cs="Arial"/>
        </w:rPr>
        <w:tab/>
      </w:r>
      <w:r w:rsidRPr="00F72652">
        <w:rPr>
          <w:rFonts w:ascii="Arial" w:hAnsi="Arial" w:cs="Arial"/>
          <w:color w:val="000000"/>
        </w:rPr>
        <w:t xml:space="preserve">indicate its acceptance of the Change Proposal by issuing an amendment to the Contract in accordance with Condition 6 (Amendments to Contract); or </w:t>
      </w:r>
    </w:p>
    <w:p w14:paraId="229DBF78" w14:textId="77777777" w:rsidR="00731EEB" w:rsidRPr="00F72652" w:rsidRDefault="00731EEB">
      <w:pPr>
        <w:widowControl w:val="0"/>
        <w:tabs>
          <w:tab w:val="left" w:pos="1256"/>
        </w:tabs>
        <w:autoSpaceDE w:val="0"/>
        <w:autoSpaceDN w:val="0"/>
        <w:adjustRightInd w:val="0"/>
        <w:spacing w:after="0" w:line="240" w:lineRule="auto"/>
        <w:ind w:left="1256" w:hanging="284"/>
        <w:rPr>
          <w:rFonts w:ascii="Arial" w:hAnsi="Arial" w:cs="Arial"/>
        </w:rPr>
      </w:pPr>
      <w:r w:rsidRPr="00F72652">
        <w:rPr>
          <w:rFonts w:ascii="Arial" w:hAnsi="Arial" w:cs="Arial"/>
          <w:color w:val="000000"/>
        </w:rPr>
        <w:t>2.</w:t>
      </w:r>
      <w:r w:rsidRPr="00F72652">
        <w:rPr>
          <w:rFonts w:ascii="Arial" w:hAnsi="Arial" w:cs="Arial"/>
        </w:rPr>
        <w:tab/>
      </w:r>
      <w:r w:rsidRPr="00F72652">
        <w:rPr>
          <w:rFonts w:ascii="Arial" w:hAnsi="Arial" w:cs="Arial"/>
          <w:color w:val="000000"/>
        </w:rPr>
        <w:t>serve a Notice on the Contractor rejecting the Contractor Change Proposal and withdrawing (where issued) the Authority Notice of Change.</w:t>
      </w:r>
    </w:p>
    <w:p w14:paraId="18C71E83" w14:textId="77777777" w:rsidR="00731EEB" w:rsidRPr="00F72652" w:rsidRDefault="00731EEB" w:rsidP="00B00B3F">
      <w:pPr>
        <w:widowControl w:val="0"/>
        <w:tabs>
          <w:tab w:val="left" w:pos="120"/>
        </w:tabs>
        <w:autoSpaceDE w:val="0"/>
        <w:autoSpaceDN w:val="0"/>
        <w:adjustRightInd w:val="0"/>
        <w:spacing w:after="0" w:line="240" w:lineRule="auto"/>
        <w:ind w:left="404"/>
        <w:rPr>
          <w:rFonts w:ascii="Arial" w:hAnsi="Arial" w:cs="Arial"/>
        </w:rPr>
      </w:pPr>
      <w:r w:rsidRPr="00F72652">
        <w:rPr>
          <w:rFonts w:ascii="Arial" w:hAnsi="Arial" w:cs="Arial"/>
          <w:color w:val="000000"/>
        </w:rPr>
        <w:t>c.</w:t>
      </w:r>
      <w:r w:rsidRPr="00F72652">
        <w:rPr>
          <w:rFonts w:ascii="Arial" w:hAnsi="Arial" w:cs="Arial"/>
        </w:rPr>
        <w:tab/>
      </w:r>
      <w:r w:rsidRPr="00F72652">
        <w:rPr>
          <w:rFonts w:ascii="Arial" w:hAnsi="Arial" w:cs="Arial"/>
          <w:color w:val="000000"/>
        </w:rPr>
        <w:t>If the Authority rejects the Change Proposal it shall not be obliged to give its reasons for such rejection.</w:t>
      </w:r>
    </w:p>
    <w:p w14:paraId="29EA38BF" w14:textId="77777777" w:rsidR="00731EEB" w:rsidRPr="00F72652" w:rsidRDefault="00731EEB" w:rsidP="00B00B3F">
      <w:pPr>
        <w:widowControl w:val="0"/>
        <w:tabs>
          <w:tab w:val="left" w:pos="120"/>
        </w:tabs>
        <w:autoSpaceDE w:val="0"/>
        <w:autoSpaceDN w:val="0"/>
        <w:adjustRightInd w:val="0"/>
        <w:spacing w:after="0" w:line="240" w:lineRule="auto"/>
        <w:ind w:left="404"/>
        <w:rPr>
          <w:rFonts w:ascii="Arial" w:hAnsi="Arial" w:cs="Arial"/>
        </w:rPr>
      </w:pPr>
      <w:r w:rsidRPr="00F72652">
        <w:rPr>
          <w:rFonts w:ascii="Arial" w:hAnsi="Arial" w:cs="Arial"/>
          <w:color w:val="000000"/>
        </w:rPr>
        <w:t>d.</w:t>
      </w:r>
      <w:r w:rsidRPr="00F72652">
        <w:rPr>
          <w:rFonts w:ascii="Arial" w:hAnsi="Arial" w:cs="Arial"/>
        </w:rPr>
        <w:tab/>
      </w:r>
      <w:r w:rsidRPr="00F72652">
        <w:rPr>
          <w:rFonts w:ascii="Arial" w:hAnsi="Arial" w:cs="Arial"/>
          <w:color w:val="000000"/>
        </w:rPr>
        <w:t xml:space="preserve">The Authority shall not be liable to the Contractor for any additional work undertaken or expense </w:t>
      </w:r>
      <w:r w:rsidRPr="00F72652">
        <w:rPr>
          <w:rFonts w:ascii="Arial" w:hAnsi="Arial" w:cs="Arial"/>
          <w:color w:val="000000"/>
        </w:rPr>
        <w:lastRenderedPageBreak/>
        <w:t>incurred unless a Contractor Change Proposal has been accepted in accordance with Clause 4</w:t>
      </w:r>
      <w:proofErr w:type="gramStart"/>
      <w:r w:rsidRPr="00F72652">
        <w:rPr>
          <w:rFonts w:ascii="Arial" w:hAnsi="Arial" w:cs="Arial"/>
          <w:color w:val="000000"/>
        </w:rPr>
        <w:t>b.(</w:t>
      </w:r>
      <w:proofErr w:type="gramEnd"/>
      <w:r w:rsidRPr="00F72652">
        <w:rPr>
          <w:rFonts w:ascii="Arial" w:hAnsi="Arial" w:cs="Arial"/>
          <w:color w:val="000000"/>
        </w:rPr>
        <w:t>1) above.</w:t>
      </w:r>
    </w:p>
    <w:p w14:paraId="198FB0DC" w14:textId="77777777" w:rsidR="00731EEB" w:rsidRPr="00F72652" w:rsidRDefault="00731EEB">
      <w:pPr>
        <w:widowControl w:val="0"/>
        <w:autoSpaceDE w:val="0"/>
        <w:autoSpaceDN w:val="0"/>
        <w:adjustRightInd w:val="0"/>
        <w:spacing w:after="60" w:line="240" w:lineRule="auto"/>
        <w:ind w:left="688"/>
        <w:rPr>
          <w:rFonts w:ascii="Arial" w:hAnsi="Arial" w:cs="Arial"/>
          <w:color w:val="000000"/>
        </w:rPr>
      </w:pPr>
    </w:p>
    <w:p w14:paraId="3880A79D" w14:textId="77777777" w:rsidR="00731EEB" w:rsidRPr="00F72652" w:rsidRDefault="00731EEB">
      <w:pPr>
        <w:widowControl w:val="0"/>
        <w:tabs>
          <w:tab w:val="left" w:pos="404"/>
        </w:tabs>
        <w:autoSpaceDE w:val="0"/>
        <w:autoSpaceDN w:val="0"/>
        <w:adjustRightInd w:val="0"/>
        <w:spacing w:after="0" w:line="240" w:lineRule="auto"/>
        <w:ind w:left="404" w:hanging="284"/>
        <w:rPr>
          <w:rFonts w:ascii="Arial" w:hAnsi="Arial" w:cs="Arial"/>
        </w:rPr>
      </w:pPr>
      <w:r w:rsidRPr="00F72652">
        <w:rPr>
          <w:rFonts w:ascii="Arial" w:hAnsi="Arial" w:cs="Arial"/>
          <w:b/>
          <w:bCs/>
          <w:color w:val="000000"/>
        </w:rPr>
        <w:t>5.</w:t>
      </w:r>
      <w:r w:rsidRPr="00F72652">
        <w:rPr>
          <w:rFonts w:ascii="Arial" w:hAnsi="Arial" w:cs="Arial"/>
        </w:rPr>
        <w:tab/>
      </w:r>
      <w:r w:rsidRPr="00F72652">
        <w:rPr>
          <w:rFonts w:ascii="Arial" w:hAnsi="Arial" w:cs="Arial"/>
          <w:b/>
          <w:bCs/>
          <w:color w:val="000000"/>
        </w:rPr>
        <w:t>Contractor Changes</w:t>
      </w:r>
    </w:p>
    <w:p w14:paraId="3AAAF4A6" w14:textId="77777777" w:rsidR="00731EEB" w:rsidRPr="00F72652" w:rsidRDefault="00731EEB">
      <w:pPr>
        <w:widowControl w:val="0"/>
        <w:autoSpaceDE w:val="0"/>
        <w:autoSpaceDN w:val="0"/>
        <w:adjustRightInd w:val="0"/>
        <w:spacing w:after="60" w:line="240" w:lineRule="auto"/>
        <w:ind w:left="404"/>
        <w:rPr>
          <w:rFonts w:ascii="Arial" w:hAnsi="Arial" w:cs="Arial"/>
          <w:color w:val="000000"/>
        </w:rPr>
      </w:pPr>
    </w:p>
    <w:p w14:paraId="4B784A23"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If the Contractor wishes to propose a Change, it shall serve a Contractor Change Proposal on the Authority, which shall include </w:t>
      </w:r>
      <w:proofErr w:type="gramStart"/>
      <w:r w:rsidRPr="00F72652">
        <w:rPr>
          <w:rFonts w:ascii="Arial" w:hAnsi="Arial" w:cs="Arial"/>
          <w:color w:val="000000"/>
        </w:rPr>
        <w:t>all of</w:t>
      </w:r>
      <w:proofErr w:type="gramEnd"/>
      <w:r w:rsidRPr="00F72652">
        <w:rPr>
          <w:rFonts w:ascii="Arial" w:hAnsi="Arial" w:cs="Arial"/>
          <w:color w:val="000000"/>
        </w:rPr>
        <w:t xml:space="preserve"> the information required by Clause 3b above, and the process at Clause 4 above shall apply.</w:t>
      </w:r>
    </w:p>
    <w:p w14:paraId="60C105A4" w14:textId="72A2CF99" w:rsidR="00731EEB" w:rsidRDefault="00731EEB">
      <w:pPr>
        <w:widowControl w:val="0"/>
        <w:autoSpaceDE w:val="0"/>
        <w:autoSpaceDN w:val="0"/>
        <w:adjustRightInd w:val="0"/>
        <w:spacing w:after="200" w:line="276" w:lineRule="auto"/>
        <w:ind w:left="120" w:right="114"/>
        <w:rPr>
          <w:rFonts w:ascii="Arial" w:hAnsi="Arial" w:cs="Arial"/>
        </w:rPr>
      </w:pPr>
    </w:p>
    <w:p w14:paraId="6B0312C5" w14:textId="77777777" w:rsidR="00484A48" w:rsidRPr="00F72652" w:rsidRDefault="00484A48">
      <w:pPr>
        <w:widowControl w:val="0"/>
        <w:autoSpaceDE w:val="0"/>
        <w:autoSpaceDN w:val="0"/>
        <w:adjustRightInd w:val="0"/>
        <w:spacing w:after="200" w:line="276" w:lineRule="auto"/>
        <w:ind w:left="120" w:right="114"/>
        <w:rPr>
          <w:rFonts w:ascii="Arial" w:hAnsi="Arial" w:cs="Arial"/>
        </w:rPr>
      </w:pPr>
    </w:p>
    <w:p w14:paraId="10D96E63" w14:textId="326E77CD" w:rsidR="00731EEB" w:rsidRDefault="00731EEB" w:rsidP="00B00B3F">
      <w:pPr>
        <w:widowControl w:val="0"/>
        <w:autoSpaceDE w:val="0"/>
        <w:autoSpaceDN w:val="0"/>
        <w:adjustRightInd w:val="0"/>
        <w:spacing w:after="0" w:line="240" w:lineRule="auto"/>
        <w:rPr>
          <w:rFonts w:ascii="Arial" w:hAnsi="Arial" w:cs="Arial"/>
        </w:rPr>
      </w:pPr>
    </w:p>
    <w:p w14:paraId="52F6C0F3" w14:textId="1E260CB5" w:rsidR="00D6005F" w:rsidRDefault="00D6005F" w:rsidP="00B00B3F">
      <w:pPr>
        <w:widowControl w:val="0"/>
        <w:autoSpaceDE w:val="0"/>
        <w:autoSpaceDN w:val="0"/>
        <w:adjustRightInd w:val="0"/>
        <w:spacing w:after="0" w:line="240" w:lineRule="auto"/>
        <w:rPr>
          <w:rFonts w:ascii="Arial" w:hAnsi="Arial" w:cs="Arial"/>
        </w:rPr>
      </w:pPr>
    </w:p>
    <w:p w14:paraId="34C24D21" w14:textId="1D15A882" w:rsidR="00D6005F" w:rsidRDefault="00D6005F" w:rsidP="00B00B3F">
      <w:pPr>
        <w:widowControl w:val="0"/>
        <w:autoSpaceDE w:val="0"/>
        <w:autoSpaceDN w:val="0"/>
        <w:adjustRightInd w:val="0"/>
        <w:spacing w:after="0" w:line="240" w:lineRule="auto"/>
        <w:rPr>
          <w:rFonts w:ascii="Arial" w:hAnsi="Arial" w:cs="Arial"/>
        </w:rPr>
      </w:pPr>
    </w:p>
    <w:p w14:paraId="62EE3B92" w14:textId="687040A7" w:rsidR="00D6005F" w:rsidRDefault="00D6005F" w:rsidP="00B00B3F">
      <w:pPr>
        <w:widowControl w:val="0"/>
        <w:autoSpaceDE w:val="0"/>
        <w:autoSpaceDN w:val="0"/>
        <w:adjustRightInd w:val="0"/>
        <w:spacing w:after="0" w:line="240" w:lineRule="auto"/>
        <w:rPr>
          <w:rFonts w:ascii="Arial" w:hAnsi="Arial" w:cs="Arial"/>
        </w:rPr>
      </w:pPr>
    </w:p>
    <w:p w14:paraId="356D4719" w14:textId="3C4D4A4C" w:rsidR="00D6005F" w:rsidRDefault="00D6005F" w:rsidP="00B00B3F">
      <w:pPr>
        <w:widowControl w:val="0"/>
        <w:autoSpaceDE w:val="0"/>
        <w:autoSpaceDN w:val="0"/>
        <w:adjustRightInd w:val="0"/>
        <w:spacing w:after="0" w:line="240" w:lineRule="auto"/>
        <w:rPr>
          <w:rFonts w:ascii="Arial" w:hAnsi="Arial" w:cs="Arial"/>
        </w:rPr>
      </w:pPr>
    </w:p>
    <w:p w14:paraId="7C2812A2" w14:textId="285FC691" w:rsidR="00D6005F" w:rsidRDefault="00D6005F" w:rsidP="00B00B3F">
      <w:pPr>
        <w:widowControl w:val="0"/>
        <w:autoSpaceDE w:val="0"/>
        <w:autoSpaceDN w:val="0"/>
        <w:adjustRightInd w:val="0"/>
        <w:spacing w:after="0" w:line="240" w:lineRule="auto"/>
        <w:rPr>
          <w:rFonts w:ascii="Arial" w:hAnsi="Arial" w:cs="Arial"/>
        </w:rPr>
      </w:pPr>
    </w:p>
    <w:p w14:paraId="7D5169EF" w14:textId="3759FE0B" w:rsidR="00D6005F" w:rsidRDefault="00D6005F" w:rsidP="00B00B3F">
      <w:pPr>
        <w:widowControl w:val="0"/>
        <w:autoSpaceDE w:val="0"/>
        <w:autoSpaceDN w:val="0"/>
        <w:adjustRightInd w:val="0"/>
        <w:spacing w:after="0" w:line="240" w:lineRule="auto"/>
        <w:rPr>
          <w:rFonts w:ascii="Arial" w:hAnsi="Arial" w:cs="Arial"/>
        </w:rPr>
      </w:pPr>
    </w:p>
    <w:p w14:paraId="1273CE88" w14:textId="7FC6E569" w:rsidR="00D6005F" w:rsidRDefault="00D6005F" w:rsidP="00B00B3F">
      <w:pPr>
        <w:widowControl w:val="0"/>
        <w:autoSpaceDE w:val="0"/>
        <w:autoSpaceDN w:val="0"/>
        <w:adjustRightInd w:val="0"/>
        <w:spacing w:after="0" w:line="240" w:lineRule="auto"/>
        <w:rPr>
          <w:rFonts w:ascii="Arial" w:hAnsi="Arial" w:cs="Arial"/>
        </w:rPr>
      </w:pPr>
    </w:p>
    <w:p w14:paraId="0C5BDB38" w14:textId="3AF5A060" w:rsidR="00D6005F" w:rsidRDefault="00D6005F" w:rsidP="00B00B3F">
      <w:pPr>
        <w:widowControl w:val="0"/>
        <w:autoSpaceDE w:val="0"/>
        <w:autoSpaceDN w:val="0"/>
        <w:adjustRightInd w:val="0"/>
        <w:spacing w:after="0" w:line="240" w:lineRule="auto"/>
        <w:rPr>
          <w:rFonts w:ascii="Arial" w:hAnsi="Arial" w:cs="Arial"/>
        </w:rPr>
      </w:pPr>
    </w:p>
    <w:p w14:paraId="7C166314" w14:textId="01E3FF2A" w:rsidR="00D6005F" w:rsidRDefault="00D6005F" w:rsidP="00B00B3F">
      <w:pPr>
        <w:widowControl w:val="0"/>
        <w:autoSpaceDE w:val="0"/>
        <w:autoSpaceDN w:val="0"/>
        <w:adjustRightInd w:val="0"/>
        <w:spacing w:after="0" w:line="240" w:lineRule="auto"/>
        <w:rPr>
          <w:rFonts w:ascii="Arial" w:hAnsi="Arial" w:cs="Arial"/>
        </w:rPr>
      </w:pPr>
    </w:p>
    <w:p w14:paraId="22C09C57" w14:textId="523A8448" w:rsidR="00D6005F" w:rsidRDefault="00D6005F" w:rsidP="00B00B3F">
      <w:pPr>
        <w:widowControl w:val="0"/>
        <w:autoSpaceDE w:val="0"/>
        <w:autoSpaceDN w:val="0"/>
        <w:adjustRightInd w:val="0"/>
        <w:spacing w:after="0" w:line="240" w:lineRule="auto"/>
        <w:rPr>
          <w:rFonts w:ascii="Arial" w:hAnsi="Arial" w:cs="Arial"/>
        </w:rPr>
      </w:pPr>
    </w:p>
    <w:p w14:paraId="29F1A45C" w14:textId="363B2DF9" w:rsidR="00D6005F" w:rsidRDefault="00D6005F" w:rsidP="00B00B3F">
      <w:pPr>
        <w:widowControl w:val="0"/>
        <w:autoSpaceDE w:val="0"/>
        <w:autoSpaceDN w:val="0"/>
        <w:adjustRightInd w:val="0"/>
        <w:spacing w:after="0" w:line="240" w:lineRule="auto"/>
        <w:rPr>
          <w:rFonts w:ascii="Arial" w:hAnsi="Arial" w:cs="Arial"/>
        </w:rPr>
      </w:pPr>
    </w:p>
    <w:p w14:paraId="175F670D" w14:textId="42011D0A" w:rsidR="00D6005F" w:rsidRDefault="00D6005F" w:rsidP="00B00B3F">
      <w:pPr>
        <w:widowControl w:val="0"/>
        <w:autoSpaceDE w:val="0"/>
        <w:autoSpaceDN w:val="0"/>
        <w:adjustRightInd w:val="0"/>
        <w:spacing w:after="0" w:line="240" w:lineRule="auto"/>
        <w:rPr>
          <w:rFonts w:ascii="Arial" w:hAnsi="Arial" w:cs="Arial"/>
        </w:rPr>
      </w:pPr>
    </w:p>
    <w:p w14:paraId="3FC3CEC4" w14:textId="55E00FA4" w:rsidR="00D6005F" w:rsidRDefault="00D6005F" w:rsidP="00B00B3F">
      <w:pPr>
        <w:widowControl w:val="0"/>
        <w:autoSpaceDE w:val="0"/>
        <w:autoSpaceDN w:val="0"/>
        <w:adjustRightInd w:val="0"/>
        <w:spacing w:after="0" w:line="240" w:lineRule="auto"/>
        <w:rPr>
          <w:rFonts w:ascii="Arial" w:hAnsi="Arial" w:cs="Arial"/>
        </w:rPr>
      </w:pPr>
    </w:p>
    <w:p w14:paraId="0FC4E9A3" w14:textId="1043CAA4" w:rsidR="00D6005F" w:rsidRDefault="00D6005F" w:rsidP="00B00B3F">
      <w:pPr>
        <w:widowControl w:val="0"/>
        <w:autoSpaceDE w:val="0"/>
        <w:autoSpaceDN w:val="0"/>
        <w:adjustRightInd w:val="0"/>
        <w:spacing w:after="0" w:line="240" w:lineRule="auto"/>
        <w:rPr>
          <w:rFonts w:ascii="Arial" w:hAnsi="Arial" w:cs="Arial"/>
        </w:rPr>
      </w:pPr>
    </w:p>
    <w:p w14:paraId="13C1A071" w14:textId="0634BEA2" w:rsidR="00D6005F" w:rsidRDefault="00D6005F" w:rsidP="00B00B3F">
      <w:pPr>
        <w:widowControl w:val="0"/>
        <w:autoSpaceDE w:val="0"/>
        <w:autoSpaceDN w:val="0"/>
        <w:adjustRightInd w:val="0"/>
        <w:spacing w:after="0" w:line="240" w:lineRule="auto"/>
        <w:rPr>
          <w:rFonts w:ascii="Arial" w:hAnsi="Arial" w:cs="Arial"/>
        </w:rPr>
      </w:pPr>
    </w:p>
    <w:p w14:paraId="30820D71" w14:textId="084A718F" w:rsidR="00D6005F" w:rsidRDefault="00D6005F" w:rsidP="00B00B3F">
      <w:pPr>
        <w:widowControl w:val="0"/>
        <w:autoSpaceDE w:val="0"/>
        <w:autoSpaceDN w:val="0"/>
        <w:adjustRightInd w:val="0"/>
        <w:spacing w:after="0" w:line="240" w:lineRule="auto"/>
        <w:rPr>
          <w:rFonts w:ascii="Arial" w:hAnsi="Arial" w:cs="Arial"/>
        </w:rPr>
      </w:pPr>
    </w:p>
    <w:p w14:paraId="2AF335B2" w14:textId="4F5FB0B9" w:rsidR="00D6005F" w:rsidRDefault="00D6005F" w:rsidP="00B00B3F">
      <w:pPr>
        <w:widowControl w:val="0"/>
        <w:autoSpaceDE w:val="0"/>
        <w:autoSpaceDN w:val="0"/>
        <w:adjustRightInd w:val="0"/>
        <w:spacing w:after="0" w:line="240" w:lineRule="auto"/>
        <w:rPr>
          <w:rFonts w:ascii="Arial" w:hAnsi="Arial" w:cs="Arial"/>
        </w:rPr>
      </w:pPr>
    </w:p>
    <w:p w14:paraId="250B98DA" w14:textId="48F3AF66" w:rsidR="00D6005F" w:rsidRDefault="00D6005F" w:rsidP="00B00B3F">
      <w:pPr>
        <w:widowControl w:val="0"/>
        <w:autoSpaceDE w:val="0"/>
        <w:autoSpaceDN w:val="0"/>
        <w:adjustRightInd w:val="0"/>
        <w:spacing w:after="0" w:line="240" w:lineRule="auto"/>
        <w:rPr>
          <w:rFonts w:ascii="Arial" w:hAnsi="Arial" w:cs="Arial"/>
        </w:rPr>
      </w:pPr>
    </w:p>
    <w:p w14:paraId="479CAB7B" w14:textId="606B55D6" w:rsidR="00D6005F" w:rsidRDefault="00D6005F" w:rsidP="00B00B3F">
      <w:pPr>
        <w:widowControl w:val="0"/>
        <w:autoSpaceDE w:val="0"/>
        <w:autoSpaceDN w:val="0"/>
        <w:adjustRightInd w:val="0"/>
        <w:spacing w:after="0" w:line="240" w:lineRule="auto"/>
        <w:rPr>
          <w:rFonts w:ascii="Arial" w:hAnsi="Arial" w:cs="Arial"/>
        </w:rPr>
      </w:pPr>
    </w:p>
    <w:p w14:paraId="10C8EFE0" w14:textId="07A724E4" w:rsidR="00D6005F" w:rsidRDefault="00D6005F" w:rsidP="00B00B3F">
      <w:pPr>
        <w:widowControl w:val="0"/>
        <w:autoSpaceDE w:val="0"/>
        <w:autoSpaceDN w:val="0"/>
        <w:adjustRightInd w:val="0"/>
        <w:spacing w:after="0" w:line="240" w:lineRule="auto"/>
        <w:rPr>
          <w:rFonts w:ascii="Arial" w:hAnsi="Arial" w:cs="Arial"/>
        </w:rPr>
      </w:pPr>
    </w:p>
    <w:p w14:paraId="323F015E" w14:textId="36243204" w:rsidR="00D6005F" w:rsidRDefault="00D6005F" w:rsidP="00B00B3F">
      <w:pPr>
        <w:widowControl w:val="0"/>
        <w:autoSpaceDE w:val="0"/>
        <w:autoSpaceDN w:val="0"/>
        <w:adjustRightInd w:val="0"/>
        <w:spacing w:after="0" w:line="240" w:lineRule="auto"/>
        <w:rPr>
          <w:rFonts w:ascii="Arial" w:hAnsi="Arial" w:cs="Arial"/>
        </w:rPr>
      </w:pPr>
    </w:p>
    <w:p w14:paraId="259F8624" w14:textId="73E9DFE0" w:rsidR="00D6005F" w:rsidRDefault="00D6005F" w:rsidP="00B00B3F">
      <w:pPr>
        <w:widowControl w:val="0"/>
        <w:autoSpaceDE w:val="0"/>
        <w:autoSpaceDN w:val="0"/>
        <w:adjustRightInd w:val="0"/>
        <w:spacing w:after="0" w:line="240" w:lineRule="auto"/>
        <w:rPr>
          <w:rFonts w:ascii="Arial" w:hAnsi="Arial" w:cs="Arial"/>
        </w:rPr>
      </w:pPr>
    </w:p>
    <w:p w14:paraId="6E3E9B8B" w14:textId="72E21768" w:rsidR="00D6005F" w:rsidRDefault="00D6005F" w:rsidP="00B00B3F">
      <w:pPr>
        <w:widowControl w:val="0"/>
        <w:autoSpaceDE w:val="0"/>
        <w:autoSpaceDN w:val="0"/>
        <w:adjustRightInd w:val="0"/>
        <w:spacing w:after="0" w:line="240" w:lineRule="auto"/>
        <w:rPr>
          <w:rFonts w:ascii="Arial" w:hAnsi="Arial" w:cs="Arial"/>
        </w:rPr>
      </w:pPr>
    </w:p>
    <w:p w14:paraId="66A8F0FB" w14:textId="7A31C54A" w:rsidR="00D6005F" w:rsidRDefault="00D6005F" w:rsidP="00B00B3F">
      <w:pPr>
        <w:widowControl w:val="0"/>
        <w:autoSpaceDE w:val="0"/>
        <w:autoSpaceDN w:val="0"/>
        <w:adjustRightInd w:val="0"/>
        <w:spacing w:after="0" w:line="240" w:lineRule="auto"/>
        <w:rPr>
          <w:rFonts w:ascii="Arial" w:hAnsi="Arial" w:cs="Arial"/>
        </w:rPr>
      </w:pPr>
    </w:p>
    <w:p w14:paraId="626AAE9A" w14:textId="31B93A90" w:rsidR="00D6005F" w:rsidRDefault="00D6005F" w:rsidP="00B00B3F">
      <w:pPr>
        <w:widowControl w:val="0"/>
        <w:autoSpaceDE w:val="0"/>
        <w:autoSpaceDN w:val="0"/>
        <w:adjustRightInd w:val="0"/>
        <w:spacing w:after="0" w:line="240" w:lineRule="auto"/>
        <w:rPr>
          <w:rFonts w:ascii="Arial" w:hAnsi="Arial" w:cs="Arial"/>
        </w:rPr>
      </w:pPr>
    </w:p>
    <w:p w14:paraId="480A342B" w14:textId="4A8024F8" w:rsidR="00D6005F" w:rsidRDefault="00D6005F" w:rsidP="00B00B3F">
      <w:pPr>
        <w:widowControl w:val="0"/>
        <w:autoSpaceDE w:val="0"/>
        <w:autoSpaceDN w:val="0"/>
        <w:adjustRightInd w:val="0"/>
        <w:spacing w:after="0" w:line="240" w:lineRule="auto"/>
        <w:rPr>
          <w:rFonts w:ascii="Arial" w:hAnsi="Arial" w:cs="Arial"/>
        </w:rPr>
      </w:pPr>
    </w:p>
    <w:p w14:paraId="311725A5" w14:textId="600C05D4" w:rsidR="00D6005F" w:rsidRDefault="00D6005F" w:rsidP="00B00B3F">
      <w:pPr>
        <w:widowControl w:val="0"/>
        <w:autoSpaceDE w:val="0"/>
        <w:autoSpaceDN w:val="0"/>
        <w:adjustRightInd w:val="0"/>
        <w:spacing w:after="0" w:line="240" w:lineRule="auto"/>
        <w:rPr>
          <w:rFonts w:ascii="Arial" w:hAnsi="Arial" w:cs="Arial"/>
        </w:rPr>
      </w:pPr>
    </w:p>
    <w:p w14:paraId="48487C84" w14:textId="1FDDC060" w:rsidR="00D6005F" w:rsidRDefault="00D6005F" w:rsidP="00B00B3F">
      <w:pPr>
        <w:widowControl w:val="0"/>
        <w:autoSpaceDE w:val="0"/>
        <w:autoSpaceDN w:val="0"/>
        <w:adjustRightInd w:val="0"/>
        <w:spacing w:after="0" w:line="240" w:lineRule="auto"/>
        <w:rPr>
          <w:rFonts w:ascii="Arial" w:hAnsi="Arial" w:cs="Arial"/>
        </w:rPr>
      </w:pPr>
    </w:p>
    <w:p w14:paraId="1929F659" w14:textId="79DC7524" w:rsidR="00D6005F" w:rsidRDefault="00D6005F" w:rsidP="00B00B3F">
      <w:pPr>
        <w:widowControl w:val="0"/>
        <w:autoSpaceDE w:val="0"/>
        <w:autoSpaceDN w:val="0"/>
        <w:adjustRightInd w:val="0"/>
        <w:spacing w:after="0" w:line="240" w:lineRule="auto"/>
        <w:rPr>
          <w:rFonts w:ascii="Arial" w:hAnsi="Arial" w:cs="Arial"/>
        </w:rPr>
      </w:pPr>
    </w:p>
    <w:p w14:paraId="1986EADB" w14:textId="67EC81F0" w:rsidR="00D6005F" w:rsidRDefault="00D6005F" w:rsidP="00B00B3F">
      <w:pPr>
        <w:widowControl w:val="0"/>
        <w:autoSpaceDE w:val="0"/>
        <w:autoSpaceDN w:val="0"/>
        <w:adjustRightInd w:val="0"/>
        <w:spacing w:after="0" w:line="240" w:lineRule="auto"/>
        <w:rPr>
          <w:rFonts w:ascii="Arial" w:hAnsi="Arial" w:cs="Arial"/>
        </w:rPr>
      </w:pPr>
    </w:p>
    <w:p w14:paraId="7741BEBC" w14:textId="303F1760" w:rsidR="00D6005F" w:rsidRDefault="00D6005F" w:rsidP="00B00B3F">
      <w:pPr>
        <w:widowControl w:val="0"/>
        <w:autoSpaceDE w:val="0"/>
        <w:autoSpaceDN w:val="0"/>
        <w:adjustRightInd w:val="0"/>
        <w:spacing w:after="0" w:line="240" w:lineRule="auto"/>
        <w:rPr>
          <w:rFonts w:ascii="Arial" w:hAnsi="Arial" w:cs="Arial"/>
        </w:rPr>
      </w:pPr>
    </w:p>
    <w:p w14:paraId="7F70990F" w14:textId="1DACD6D4" w:rsidR="00D6005F" w:rsidRDefault="00D6005F" w:rsidP="00B00B3F">
      <w:pPr>
        <w:widowControl w:val="0"/>
        <w:autoSpaceDE w:val="0"/>
        <w:autoSpaceDN w:val="0"/>
        <w:adjustRightInd w:val="0"/>
        <w:spacing w:after="0" w:line="240" w:lineRule="auto"/>
        <w:rPr>
          <w:rFonts w:ascii="Arial" w:hAnsi="Arial" w:cs="Arial"/>
        </w:rPr>
      </w:pPr>
    </w:p>
    <w:p w14:paraId="0ABA3898" w14:textId="2519CDD3" w:rsidR="00D6005F" w:rsidRDefault="00D6005F" w:rsidP="00B00B3F">
      <w:pPr>
        <w:widowControl w:val="0"/>
        <w:autoSpaceDE w:val="0"/>
        <w:autoSpaceDN w:val="0"/>
        <w:adjustRightInd w:val="0"/>
        <w:spacing w:after="0" w:line="240" w:lineRule="auto"/>
        <w:rPr>
          <w:rFonts w:ascii="Arial" w:hAnsi="Arial" w:cs="Arial"/>
        </w:rPr>
      </w:pPr>
    </w:p>
    <w:p w14:paraId="69F9F0BD" w14:textId="349581BD" w:rsidR="00D6005F" w:rsidRDefault="00D6005F" w:rsidP="00B00B3F">
      <w:pPr>
        <w:widowControl w:val="0"/>
        <w:autoSpaceDE w:val="0"/>
        <w:autoSpaceDN w:val="0"/>
        <w:adjustRightInd w:val="0"/>
        <w:spacing w:after="0" w:line="240" w:lineRule="auto"/>
        <w:rPr>
          <w:rFonts w:ascii="Arial" w:hAnsi="Arial" w:cs="Arial"/>
        </w:rPr>
      </w:pPr>
    </w:p>
    <w:p w14:paraId="669F0BE5" w14:textId="7E984108" w:rsidR="00D6005F" w:rsidRDefault="00D6005F" w:rsidP="00B00B3F">
      <w:pPr>
        <w:widowControl w:val="0"/>
        <w:autoSpaceDE w:val="0"/>
        <w:autoSpaceDN w:val="0"/>
        <w:adjustRightInd w:val="0"/>
        <w:spacing w:after="0" w:line="240" w:lineRule="auto"/>
        <w:rPr>
          <w:rFonts w:ascii="Arial" w:hAnsi="Arial" w:cs="Arial"/>
        </w:rPr>
      </w:pPr>
    </w:p>
    <w:p w14:paraId="3203BEE0" w14:textId="54BE71AA" w:rsidR="00D6005F" w:rsidRDefault="00D6005F" w:rsidP="00B00B3F">
      <w:pPr>
        <w:widowControl w:val="0"/>
        <w:autoSpaceDE w:val="0"/>
        <w:autoSpaceDN w:val="0"/>
        <w:adjustRightInd w:val="0"/>
        <w:spacing w:after="0" w:line="240" w:lineRule="auto"/>
        <w:rPr>
          <w:rFonts w:ascii="Arial" w:hAnsi="Arial" w:cs="Arial"/>
        </w:rPr>
      </w:pPr>
    </w:p>
    <w:p w14:paraId="291B5BE1" w14:textId="19A08767" w:rsidR="00D6005F" w:rsidRDefault="00D6005F" w:rsidP="00B00B3F">
      <w:pPr>
        <w:widowControl w:val="0"/>
        <w:autoSpaceDE w:val="0"/>
        <w:autoSpaceDN w:val="0"/>
        <w:adjustRightInd w:val="0"/>
        <w:spacing w:after="0" w:line="240" w:lineRule="auto"/>
        <w:rPr>
          <w:rFonts w:ascii="Arial" w:hAnsi="Arial" w:cs="Arial"/>
        </w:rPr>
      </w:pPr>
    </w:p>
    <w:p w14:paraId="3E774AE4" w14:textId="041A46B0" w:rsidR="00D6005F" w:rsidRDefault="00D6005F" w:rsidP="00B00B3F">
      <w:pPr>
        <w:widowControl w:val="0"/>
        <w:autoSpaceDE w:val="0"/>
        <w:autoSpaceDN w:val="0"/>
        <w:adjustRightInd w:val="0"/>
        <w:spacing w:after="0" w:line="240" w:lineRule="auto"/>
        <w:rPr>
          <w:rFonts w:ascii="Arial" w:hAnsi="Arial" w:cs="Arial"/>
        </w:rPr>
      </w:pPr>
    </w:p>
    <w:p w14:paraId="7F16927E" w14:textId="1FFEF3B2" w:rsidR="007D0913" w:rsidRDefault="007D0913" w:rsidP="00B00B3F">
      <w:pPr>
        <w:widowControl w:val="0"/>
        <w:autoSpaceDE w:val="0"/>
        <w:autoSpaceDN w:val="0"/>
        <w:adjustRightInd w:val="0"/>
        <w:spacing w:after="0" w:line="240" w:lineRule="auto"/>
        <w:rPr>
          <w:rFonts w:ascii="Arial" w:hAnsi="Arial" w:cs="Arial"/>
        </w:rPr>
      </w:pPr>
    </w:p>
    <w:p w14:paraId="12D7BA53" w14:textId="7913C0A4" w:rsidR="007D0913" w:rsidRDefault="007D0913" w:rsidP="00B00B3F">
      <w:pPr>
        <w:widowControl w:val="0"/>
        <w:autoSpaceDE w:val="0"/>
        <w:autoSpaceDN w:val="0"/>
        <w:adjustRightInd w:val="0"/>
        <w:spacing w:after="0" w:line="240" w:lineRule="auto"/>
        <w:rPr>
          <w:rFonts w:ascii="Arial" w:hAnsi="Arial" w:cs="Arial"/>
        </w:rPr>
      </w:pPr>
    </w:p>
    <w:p w14:paraId="05D24027" w14:textId="6DF3D349" w:rsidR="007D0913" w:rsidRDefault="007D0913" w:rsidP="00B00B3F">
      <w:pPr>
        <w:widowControl w:val="0"/>
        <w:autoSpaceDE w:val="0"/>
        <w:autoSpaceDN w:val="0"/>
        <w:adjustRightInd w:val="0"/>
        <w:spacing w:after="0" w:line="240" w:lineRule="auto"/>
        <w:rPr>
          <w:rFonts w:ascii="Arial" w:hAnsi="Arial" w:cs="Arial"/>
        </w:rPr>
      </w:pPr>
    </w:p>
    <w:p w14:paraId="672D58A7" w14:textId="51AEF475" w:rsidR="00D6005F" w:rsidRDefault="00D6005F" w:rsidP="00B00B3F">
      <w:pPr>
        <w:widowControl w:val="0"/>
        <w:autoSpaceDE w:val="0"/>
        <w:autoSpaceDN w:val="0"/>
        <w:adjustRightInd w:val="0"/>
        <w:spacing w:after="0" w:line="240" w:lineRule="auto"/>
        <w:rPr>
          <w:rFonts w:ascii="Arial" w:hAnsi="Arial" w:cs="Arial"/>
        </w:rPr>
      </w:pPr>
    </w:p>
    <w:p w14:paraId="5DA6E09E" w14:textId="713802D4" w:rsidR="00731EEB" w:rsidRPr="00F72652" w:rsidRDefault="00731EEB" w:rsidP="00D6005F">
      <w:pPr>
        <w:widowControl w:val="0"/>
        <w:autoSpaceDE w:val="0"/>
        <w:autoSpaceDN w:val="0"/>
        <w:adjustRightInd w:val="0"/>
        <w:spacing w:after="200" w:line="276" w:lineRule="auto"/>
        <w:ind w:left="120" w:right="114"/>
        <w:rPr>
          <w:rFonts w:ascii="Arial" w:hAnsi="Arial" w:cs="Arial"/>
        </w:rPr>
      </w:pPr>
      <w:r w:rsidRPr="00F72652">
        <w:rPr>
          <w:rFonts w:ascii="Arial" w:hAnsi="Arial" w:cs="Arial"/>
          <w:color w:val="000000"/>
        </w:rPr>
        <w:t xml:space="preserve"> </w:t>
      </w:r>
      <w:bookmarkStart w:id="17" w:name="_Toc501022446_5_8"/>
      <w:r w:rsidRPr="00F72652">
        <w:rPr>
          <w:rFonts w:ascii="Arial" w:hAnsi="Arial" w:cs="Arial"/>
          <w:b/>
          <w:bCs/>
          <w:color w:val="000000"/>
        </w:rPr>
        <w:t>Schedule 5 - Contractor's Commercial Sensitive Information Form (</w:t>
      </w:r>
      <w:proofErr w:type="spellStart"/>
      <w:r w:rsidRPr="00F72652">
        <w:rPr>
          <w:rFonts w:ascii="Arial" w:hAnsi="Arial" w:cs="Arial"/>
          <w:b/>
          <w:bCs/>
          <w:color w:val="000000"/>
        </w:rPr>
        <w:t>i.a.w</w:t>
      </w:r>
      <w:proofErr w:type="spellEnd"/>
      <w:r w:rsidRPr="00F72652">
        <w:rPr>
          <w:rFonts w:ascii="Arial" w:hAnsi="Arial" w:cs="Arial"/>
          <w:b/>
          <w:bCs/>
          <w:color w:val="000000"/>
        </w:rPr>
        <w:t>. condition 13)</w:t>
      </w:r>
      <w:bookmarkEnd w:id="17"/>
    </w:p>
    <w:p w14:paraId="6603F6F9" w14:textId="40650E61" w:rsidR="00731EEB" w:rsidRPr="00F72652" w:rsidRDefault="00731EEB">
      <w:pPr>
        <w:keepNext/>
        <w:widowControl w:val="0"/>
        <w:autoSpaceDE w:val="0"/>
        <w:autoSpaceDN w:val="0"/>
        <w:adjustRightInd w:val="0"/>
        <w:spacing w:before="200" w:after="200" w:line="240" w:lineRule="auto"/>
        <w:ind w:left="120"/>
        <w:rPr>
          <w:rFonts w:ascii="Arial" w:hAnsi="Arial" w:cs="Arial"/>
        </w:rPr>
      </w:pPr>
      <w:r w:rsidRPr="00F72652">
        <w:rPr>
          <w:rFonts w:ascii="Arial" w:hAnsi="Arial" w:cs="Arial"/>
          <w:b/>
          <w:bCs/>
          <w:color w:val="000000"/>
        </w:rPr>
        <w:t xml:space="preserve">Contract No: </w:t>
      </w:r>
      <w:r w:rsidRPr="00F72652">
        <w:rPr>
          <w:rFonts w:ascii="Arial" w:hAnsi="Arial" w:cs="Arial"/>
          <w:b/>
          <w:bCs/>
          <w:color w:val="000000"/>
        </w:rPr>
        <w:t> </w:t>
      </w:r>
      <w:r w:rsidR="000719C2">
        <w:rPr>
          <w:rFonts w:ascii="Arial" w:hAnsi="Arial" w:cs="Arial"/>
          <w:b/>
          <w:bCs/>
          <w:color w:val="000000"/>
        </w:rPr>
        <w:t>7000</w:t>
      </w:r>
      <w:r w:rsidR="003518FE">
        <w:rPr>
          <w:rFonts w:ascii="Arial" w:hAnsi="Arial" w:cs="Arial"/>
          <w:b/>
          <w:bCs/>
          <w:color w:val="000000"/>
        </w:rPr>
        <w:t>08851</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p w14:paraId="41269123" w14:textId="77777777" w:rsidR="00731EEB" w:rsidRPr="00F72652" w:rsidRDefault="00731EEB">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731EEB" w:rsidRPr="00F72652" w14:paraId="70DE7BA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F9ACE04" w14:textId="63DFD1D2" w:rsidR="00731EEB" w:rsidRPr="00F72652" w:rsidRDefault="00731EEB">
            <w:pPr>
              <w:widowControl w:val="0"/>
              <w:autoSpaceDE w:val="0"/>
              <w:autoSpaceDN w:val="0"/>
              <w:adjustRightInd w:val="0"/>
              <w:spacing w:before="120" w:after="180" w:line="240" w:lineRule="auto"/>
              <w:ind w:left="152" w:right="10"/>
              <w:rPr>
                <w:rFonts w:ascii="Arial" w:hAnsi="Arial" w:cs="Arial"/>
              </w:rPr>
            </w:pPr>
            <w:proofErr w:type="gramStart"/>
            <w:r w:rsidRPr="00F72652">
              <w:rPr>
                <w:rFonts w:ascii="Arial" w:hAnsi="Arial" w:cs="Arial"/>
                <w:color w:val="000000"/>
              </w:rPr>
              <w:t>Contract  No</w:t>
            </w:r>
            <w:proofErr w:type="gramEnd"/>
            <w:r w:rsidRPr="00F72652">
              <w:rPr>
                <w:rFonts w:ascii="Arial" w:hAnsi="Arial" w:cs="Arial"/>
                <w:color w:val="000000"/>
              </w:rPr>
              <w:t xml:space="preserve">: </w:t>
            </w:r>
            <w:r w:rsidRPr="00F72652">
              <w:rPr>
                <w:rFonts w:ascii="Arial" w:hAnsi="Arial" w:cs="Arial"/>
                <w:color w:val="000000"/>
              </w:rPr>
              <w:t> </w:t>
            </w:r>
            <w:r w:rsidRPr="00F72652">
              <w:rPr>
                <w:rFonts w:ascii="Arial" w:hAnsi="Arial" w:cs="Arial"/>
                <w:color w:val="000000"/>
              </w:rPr>
              <w:t> </w:t>
            </w:r>
            <w:r w:rsidR="003518FE">
              <w:rPr>
                <w:rFonts w:ascii="Arial" w:hAnsi="Arial" w:cs="Arial"/>
                <w:color w:val="000000"/>
              </w:rPr>
              <w:t>700008851</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w:t>
            </w:r>
          </w:p>
        </w:tc>
      </w:tr>
      <w:tr w:rsidR="00731EEB" w:rsidRPr="00F72652" w14:paraId="3734141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23A3D17" w14:textId="77777777" w:rsidR="00731EEB" w:rsidRPr="00F72652" w:rsidRDefault="00731EEB">
            <w:pPr>
              <w:widowControl w:val="0"/>
              <w:autoSpaceDE w:val="0"/>
              <w:autoSpaceDN w:val="0"/>
              <w:adjustRightInd w:val="0"/>
              <w:spacing w:before="120" w:after="180" w:line="240" w:lineRule="auto"/>
              <w:ind w:left="152" w:right="10"/>
              <w:rPr>
                <w:rFonts w:ascii="Arial" w:hAnsi="Arial" w:cs="Arial"/>
                <w:color w:val="000000"/>
              </w:rPr>
            </w:pPr>
            <w:r w:rsidRPr="00F72652">
              <w:rPr>
                <w:rFonts w:ascii="Arial" w:hAnsi="Arial" w:cs="Arial"/>
                <w:color w:val="000000"/>
              </w:rPr>
              <w:t>Description of Contractor’s Commercially Sensitive Information:</w:t>
            </w:r>
          </w:p>
          <w:p w14:paraId="2F464E3C" w14:textId="3AC21CF8" w:rsidR="00731EEB" w:rsidRPr="00F72652" w:rsidRDefault="008A186B">
            <w:pPr>
              <w:widowControl w:val="0"/>
              <w:autoSpaceDE w:val="0"/>
              <w:autoSpaceDN w:val="0"/>
              <w:adjustRightInd w:val="0"/>
              <w:spacing w:before="120" w:after="180" w:line="240" w:lineRule="auto"/>
              <w:ind w:left="152" w:right="10"/>
              <w:rPr>
                <w:rFonts w:ascii="Arial" w:hAnsi="Arial" w:cs="Arial"/>
              </w:rPr>
            </w:pPr>
            <w:r>
              <w:rPr>
                <w:rFonts w:ascii="Arial" w:hAnsi="Arial" w:cs="Arial"/>
                <w:color w:val="000000"/>
              </w:rPr>
              <w:t>None</w:t>
            </w:r>
          </w:p>
        </w:tc>
      </w:tr>
      <w:tr w:rsidR="00731EEB" w:rsidRPr="00F72652" w14:paraId="0A8BA2A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F363FC" w14:textId="77777777" w:rsidR="00731EEB" w:rsidRPr="00F72652" w:rsidRDefault="00731EEB">
            <w:pPr>
              <w:widowControl w:val="0"/>
              <w:autoSpaceDE w:val="0"/>
              <w:autoSpaceDN w:val="0"/>
              <w:adjustRightInd w:val="0"/>
              <w:spacing w:before="120" w:after="180" w:line="240" w:lineRule="auto"/>
              <w:ind w:left="152" w:right="10"/>
              <w:rPr>
                <w:rFonts w:ascii="Arial" w:hAnsi="Arial" w:cs="Arial"/>
                <w:color w:val="000000"/>
              </w:rPr>
            </w:pPr>
            <w:r w:rsidRPr="00F72652">
              <w:rPr>
                <w:rFonts w:ascii="Arial" w:hAnsi="Arial" w:cs="Arial"/>
                <w:color w:val="000000"/>
              </w:rPr>
              <w:t>Cross Reference(s) to location of sensitive information:</w:t>
            </w:r>
          </w:p>
          <w:p w14:paraId="0B4FAC24" w14:textId="4BF39FEB" w:rsidR="00731EEB" w:rsidRPr="00F72652" w:rsidRDefault="008A186B">
            <w:pPr>
              <w:widowControl w:val="0"/>
              <w:autoSpaceDE w:val="0"/>
              <w:autoSpaceDN w:val="0"/>
              <w:adjustRightInd w:val="0"/>
              <w:spacing w:before="120" w:after="180" w:line="240" w:lineRule="auto"/>
              <w:ind w:left="152" w:right="10"/>
              <w:rPr>
                <w:rFonts w:ascii="Arial" w:hAnsi="Arial" w:cs="Arial"/>
              </w:rPr>
            </w:pPr>
            <w:r>
              <w:rPr>
                <w:rFonts w:ascii="Arial" w:hAnsi="Arial" w:cs="Arial"/>
                <w:color w:val="000000"/>
              </w:rPr>
              <w:t>None</w:t>
            </w:r>
          </w:p>
        </w:tc>
      </w:tr>
      <w:tr w:rsidR="00731EEB" w:rsidRPr="00F72652" w14:paraId="1C0AF87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EB44F2" w14:textId="77777777" w:rsidR="00731EEB" w:rsidRPr="00F72652" w:rsidRDefault="00731EEB">
            <w:pPr>
              <w:widowControl w:val="0"/>
              <w:autoSpaceDE w:val="0"/>
              <w:autoSpaceDN w:val="0"/>
              <w:adjustRightInd w:val="0"/>
              <w:spacing w:before="120" w:after="180" w:line="240" w:lineRule="auto"/>
              <w:ind w:left="152" w:right="10"/>
              <w:rPr>
                <w:rFonts w:ascii="Arial" w:hAnsi="Arial" w:cs="Arial"/>
                <w:color w:val="000000"/>
              </w:rPr>
            </w:pPr>
            <w:r w:rsidRPr="00F72652">
              <w:rPr>
                <w:rFonts w:ascii="Arial" w:hAnsi="Arial" w:cs="Arial"/>
                <w:color w:val="000000"/>
              </w:rPr>
              <w:t>Explanation of Sensitivity:</w:t>
            </w:r>
          </w:p>
          <w:p w14:paraId="41C0C9D0" w14:textId="158F4247" w:rsidR="00731EEB" w:rsidRPr="00F72652" w:rsidRDefault="008A186B">
            <w:pPr>
              <w:widowControl w:val="0"/>
              <w:autoSpaceDE w:val="0"/>
              <w:autoSpaceDN w:val="0"/>
              <w:adjustRightInd w:val="0"/>
              <w:spacing w:before="120" w:after="180" w:line="240" w:lineRule="auto"/>
              <w:ind w:left="152" w:right="10"/>
              <w:rPr>
                <w:rFonts w:ascii="Arial" w:hAnsi="Arial" w:cs="Arial"/>
              </w:rPr>
            </w:pPr>
            <w:r>
              <w:rPr>
                <w:rFonts w:ascii="Arial" w:hAnsi="Arial" w:cs="Arial"/>
                <w:color w:val="000000"/>
              </w:rPr>
              <w:t>None</w:t>
            </w:r>
          </w:p>
        </w:tc>
      </w:tr>
      <w:tr w:rsidR="00731EEB" w:rsidRPr="00F72652" w14:paraId="552B074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BEBE1FF" w14:textId="77777777" w:rsidR="00731EEB" w:rsidRPr="00F72652" w:rsidRDefault="00731EEB">
            <w:pPr>
              <w:widowControl w:val="0"/>
              <w:autoSpaceDE w:val="0"/>
              <w:autoSpaceDN w:val="0"/>
              <w:adjustRightInd w:val="0"/>
              <w:spacing w:before="120" w:after="180" w:line="240" w:lineRule="auto"/>
              <w:ind w:left="152" w:right="10"/>
              <w:rPr>
                <w:rFonts w:ascii="Arial" w:hAnsi="Arial" w:cs="Arial"/>
                <w:color w:val="000000"/>
              </w:rPr>
            </w:pPr>
            <w:r w:rsidRPr="00F72652">
              <w:rPr>
                <w:rFonts w:ascii="Arial" w:hAnsi="Arial" w:cs="Arial"/>
                <w:color w:val="000000"/>
              </w:rPr>
              <w:t>Details of potential harm resulting from disclosure:</w:t>
            </w:r>
          </w:p>
          <w:p w14:paraId="5349E6E0" w14:textId="0F08C405" w:rsidR="00731EEB" w:rsidRPr="00F72652" w:rsidRDefault="008A186B">
            <w:pPr>
              <w:widowControl w:val="0"/>
              <w:autoSpaceDE w:val="0"/>
              <w:autoSpaceDN w:val="0"/>
              <w:adjustRightInd w:val="0"/>
              <w:spacing w:before="120" w:after="180" w:line="240" w:lineRule="auto"/>
              <w:ind w:left="152" w:right="10"/>
              <w:rPr>
                <w:rFonts w:ascii="Arial" w:hAnsi="Arial" w:cs="Arial"/>
              </w:rPr>
            </w:pPr>
            <w:r>
              <w:rPr>
                <w:rFonts w:ascii="Arial" w:hAnsi="Arial" w:cs="Arial"/>
                <w:color w:val="000000"/>
              </w:rPr>
              <w:t>None</w:t>
            </w:r>
            <w:r w:rsidR="00731EEB" w:rsidRPr="00F72652">
              <w:rPr>
                <w:rFonts w:ascii="Arial" w:hAnsi="Arial" w:cs="Arial"/>
                <w:color w:val="000000"/>
              </w:rPr>
              <w:t> </w:t>
            </w:r>
            <w:r w:rsidR="00731EEB" w:rsidRPr="00F72652">
              <w:rPr>
                <w:rFonts w:ascii="Arial" w:hAnsi="Arial" w:cs="Arial"/>
                <w:color w:val="000000"/>
              </w:rPr>
              <w:t> </w:t>
            </w:r>
            <w:r w:rsidR="00731EEB" w:rsidRPr="00F72652">
              <w:rPr>
                <w:rFonts w:ascii="Arial" w:hAnsi="Arial" w:cs="Arial"/>
                <w:color w:val="000000"/>
              </w:rPr>
              <w:t> </w:t>
            </w:r>
            <w:r w:rsidR="00731EEB" w:rsidRPr="00F72652">
              <w:rPr>
                <w:rFonts w:ascii="Arial" w:hAnsi="Arial" w:cs="Arial"/>
                <w:color w:val="000000"/>
              </w:rPr>
              <w:t> </w:t>
            </w:r>
            <w:r w:rsidR="00731EEB" w:rsidRPr="00F72652">
              <w:rPr>
                <w:rFonts w:ascii="Arial" w:hAnsi="Arial" w:cs="Arial"/>
                <w:color w:val="000000"/>
              </w:rPr>
              <w:t> </w:t>
            </w:r>
            <w:r w:rsidR="00731EEB" w:rsidRPr="00F72652">
              <w:rPr>
                <w:rFonts w:ascii="Arial" w:hAnsi="Arial" w:cs="Arial"/>
                <w:color w:val="000000"/>
              </w:rPr>
              <w:t xml:space="preserve"> </w:t>
            </w:r>
          </w:p>
        </w:tc>
      </w:tr>
      <w:tr w:rsidR="00731EEB" w:rsidRPr="00F72652" w14:paraId="6D4E978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EC3EC56" w14:textId="2D47EECB" w:rsidR="00731EEB" w:rsidRPr="00F72652" w:rsidRDefault="00731EEB">
            <w:pPr>
              <w:widowControl w:val="0"/>
              <w:autoSpaceDE w:val="0"/>
              <w:autoSpaceDN w:val="0"/>
              <w:adjustRightInd w:val="0"/>
              <w:spacing w:before="120" w:after="180" w:line="240" w:lineRule="auto"/>
              <w:ind w:left="152" w:right="10"/>
              <w:rPr>
                <w:rFonts w:ascii="Arial" w:hAnsi="Arial" w:cs="Arial"/>
              </w:rPr>
            </w:pPr>
            <w:r w:rsidRPr="00F72652">
              <w:rPr>
                <w:rFonts w:ascii="Arial" w:hAnsi="Arial" w:cs="Arial"/>
                <w:color w:val="000000"/>
              </w:rPr>
              <w:t xml:space="preserve">Period of Confidence (if applicable): </w:t>
            </w:r>
            <w:r w:rsidR="008A186B">
              <w:rPr>
                <w:rFonts w:ascii="Arial" w:hAnsi="Arial" w:cs="Arial"/>
                <w:color w:val="000000"/>
              </w:rPr>
              <w:t>None</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p>
        </w:tc>
      </w:tr>
      <w:tr w:rsidR="00731EEB" w:rsidRPr="00F72652" w14:paraId="4535B05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16F7DE" w14:textId="77777777" w:rsidR="00731EEB" w:rsidRPr="00F72652" w:rsidRDefault="00731EEB">
            <w:pPr>
              <w:widowControl w:val="0"/>
              <w:autoSpaceDE w:val="0"/>
              <w:autoSpaceDN w:val="0"/>
              <w:adjustRightInd w:val="0"/>
              <w:spacing w:before="120" w:after="180" w:line="240" w:lineRule="auto"/>
              <w:ind w:left="152" w:right="10"/>
              <w:rPr>
                <w:rFonts w:ascii="Arial" w:hAnsi="Arial" w:cs="Arial"/>
                <w:color w:val="000000"/>
              </w:rPr>
            </w:pPr>
            <w:r w:rsidRPr="00F72652">
              <w:rPr>
                <w:rFonts w:ascii="Arial" w:hAnsi="Arial" w:cs="Arial"/>
                <w:color w:val="000000"/>
              </w:rPr>
              <w:t>Contact Details for Transparency / Freedom of Information matters:</w:t>
            </w:r>
          </w:p>
          <w:p w14:paraId="3B2FEEEB" w14:textId="08970E1B" w:rsidR="00731EEB" w:rsidRPr="00F72652" w:rsidRDefault="00731EEB">
            <w:pPr>
              <w:widowControl w:val="0"/>
              <w:autoSpaceDE w:val="0"/>
              <w:autoSpaceDN w:val="0"/>
              <w:adjustRightInd w:val="0"/>
              <w:spacing w:before="120" w:after="180" w:line="240" w:lineRule="auto"/>
              <w:ind w:left="152" w:right="10"/>
              <w:rPr>
                <w:rFonts w:ascii="Arial" w:hAnsi="Arial" w:cs="Arial"/>
                <w:color w:val="000000"/>
              </w:rPr>
            </w:pPr>
            <w:r w:rsidRPr="00F72652">
              <w:rPr>
                <w:rFonts w:ascii="Arial" w:hAnsi="Arial" w:cs="Arial"/>
                <w:color w:val="000000"/>
              </w:rPr>
              <w:t>Name:</w:t>
            </w:r>
            <w:r w:rsidR="008A186B">
              <w:rPr>
                <w:rFonts w:ascii="Arial" w:hAnsi="Arial" w:cs="Arial"/>
                <w:color w:val="000000"/>
              </w:rPr>
              <w:t xml:space="preserve"> Peter Beckett</w:t>
            </w:r>
          </w:p>
          <w:p w14:paraId="38ED7D2C" w14:textId="39D8EFFE" w:rsidR="00731EEB" w:rsidRPr="00F72652" w:rsidRDefault="00731EEB">
            <w:pPr>
              <w:widowControl w:val="0"/>
              <w:autoSpaceDE w:val="0"/>
              <w:autoSpaceDN w:val="0"/>
              <w:adjustRightInd w:val="0"/>
              <w:spacing w:before="120" w:after="180" w:line="240" w:lineRule="auto"/>
              <w:ind w:left="152" w:right="10"/>
              <w:rPr>
                <w:rFonts w:ascii="Arial" w:hAnsi="Arial" w:cs="Arial"/>
                <w:color w:val="000000"/>
              </w:rPr>
            </w:pPr>
            <w:r w:rsidRPr="00F72652">
              <w:rPr>
                <w:rFonts w:ascii="Arial" w:hAnsi="Arial" w:cs="Arial"/>
                <w:color w:val="000000"/>
              </w:rPr>
              <w:t xml:space="preserve">Position: </w:t>
            </w:r>
            <w:r w:rsidR="008A186B">
              <w:rPr>
                <w:rFonts w:ascii="Arial" w:hAnsi="Arial" w:cs="Arial"/>
                <w:color w:val="000000"/>
              </w:rPr>
              <w:t>Managing Director</w:t>
            </w:r>
            <w:r w:rsidRPr="00F72652">
              <w:rPr>
                <w:rFonts w:ascii="Arial" w:hAnsi="Arial" w:cs="Arial"/>
                <w:color w:val="000000"/>
              </w:rPr>
              <w:t> </w:t>
            </w:r>
          </w:p>
          <w:p w14:paraId="09E7C59F" w14:textId="7780DD9C" w:rsidR="00731EEB" w:rsidRPr="00F72652" w:rsidRDefault="00731EEB">
            <w:pPr>
              <w:widowControl w:val="0"/>
              <w:autoSpaceDE w:val="0"/>
              <w:autoSpaceDN w:val="0"/>
              <w:adjustRightInd w:val="0"/>
              <w:spacing w:before="120" w:after="180" w:line="240" w:lineRule="auto"/>
              <w:ind w:left="152" w:right="10"/>
              <w:rPr>
                <w:rFonts w:ascii="Arial" w:hAnsi="Arial" w:cs="Arial"/>
                <w:color w:val="000000"/>
              </w:rPr>
            </w:pPr>
            <w:r w:rsidRPr="00F72652">
              <w:rPr>
                <w:rFonts w:ascii="Arial" w:hAnsi="Arial" w:cs="Arial"/>
                <w:color w:val="000000"/>
              </w:rPr>
              <w:t xml:space="preserve">Address: </w:t>
            </w:r>
            <w:proofErr w:type="spellStart"/>
            <w:r w:rsidR="008A186B">
              <w:rPr>
                <w:rFonts w:ascii="Arial" w:hAnsi="Arial" w:cs="Arial"/>
                <w:color w:val="000000"/>
              </w:rPr>
              <w:t>Maxaura</w:t>
            </w:r>
            <w:proofErr w:type="spellEnd"/>
            <w:r w:rsidR="008A186B">
              <w:rPr>
                <w:rFonts w:ascii="Arial" w:hAnsi="Arial" w:cs="Arial"/>
                <w:color w:val="000000"/>
              </w:rPr>
              <w:t xml:space="preserve"> Ltd, Systems House, Kitchener Road, High Wycombe, Bucks, HP11 2SW. </w:t>
            </w:r>
          </w:p>
          <w:p w14:paraId="1B9526ED" w14:textId="755F20CD" w:rsidR="00731EEB" w:rsidRPr="00F72652" w:rsidRDefault="00731EEB">
            <w:pPr>
              <w:widowControl w:val="0"/>
              <w:autoSpaceDE w:val="0"/>
              <w:autoSpaceDN w:val="0"/>
              <w:adjustRightInd w:val="0"/>
              <w:spacing w:before="120" w:after="180" w:line="240" w:lineRule="auto"/>
              <w:ind w:left="152" w:right="10"/>
              <w:rPr>
                <w:rFonts w:ascii="Arial" w:hAnsi="Arial" w:cs="Arial"/>
                <w:color w:val="000000"/>
              </w:rPr>
            </w:pPr>
            <w:r w:rsidRPr="00F72652">
              <w:rPr>
                <w:rFonts w:ascii="Arial" w:hAnsi="Arial" w:cs="Arial"/>
                <w:color w:val="000000"/>
              </w:rPr>
              <w:t xml:space="preserve">Telephone Number: </w:t>
            </w:r>
            <w:r w:rsidRPr="00F72652">
              <w:rPr>
                <w:rFonts w:ascii="Arial" w:hAnsi="Arial" w:cs="Arial"/>
                <w:color w:val="000000"/>
              </w:rPr>
              <w:t> </w:t>
            </w:r>
            <w:r w:rsidRPr="00F72652">
              <w:rPr>
                <w:rFonts w:ascii="Arial" w:hAnsi="Arial" w:cs="Arial"/>
                <w:color w:val="000000"/>
              </w:rPr>
              <w:t> </w:t>
            </w:r>
            <w:r w:rsidR="008A186B">
              <w:rPr>
                <w:rFonts w:ascii="Arial" w:hAnsi="Arial" w:cs="Arial"/>
                <w:color w:val="000000"/>
              </w:rPr>
              <w:t>01494 512233</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p>
          <w:p w14:paraId="4403147C" w14:textId="42E952EA" w:rsidR="00731EEB" w:rsidRPr="00F72652" w:rsidRDefault="00731EEB">
            <w:pPr>
              <w:widowControl w:val="0"/>
              <w:autoSpaceDE w:val="0"/>
              <w:autoSpaceDN w:val="0"/>
              <w:adjustRightInd w:val="0"/>
              <w:spacing w:before="120" w:after="180" w:line="240" w:lineRule="auto"/>
              <w:ind w:left="152" w:right="10"/>
              <w:rPr>
                <w:rFonts w:ascii="Arial" w:hAnsi="Arial" w:cs="Arial"/>
              </w:rPr>
            </w:pPr>
            <w:r w:rsidRPr="00F72652">
              <w:rPr>
                <w:rFonts w:ascii="Arial" w:hAnsi="Arial" w:cs="Arial"/>
                <w:color w:val="000000"/>
              </w:rPr>
              <w:t xml:space="preserve">Email Address: </w:t>
            </w:r>
            <w:r w:rsidRPr="00F72652">
              <w:rPr>
                <w:rFonts w:ascii="Arial" w:hAnsi="Arial" w:cs="Arial"/>
                <w:color w:val="000000"/>
              </w:rPr>
              <w:t> </w:t>
            </w:r>
            <w:r w:rsidR="008A186B">
              <w:rPr>
                <w:rFonts w:ascii="Arial" w:hAnsi="Arial" w:cs="Arial"/>
                <w:color w:val="000000"/>
              </w:rPr>
              <w:t>peter@maxaura.co.uk</w:t>
            </w:r>
            <w:r w:rsidRPr="00F72652">
              <w:rPr>
                <w:rFonts w:ascii="Arial" w:hAnsi="Arial" w:cs="Arial"/>
                <w:color w:val="000000"/>
              </w:rPr>
              <w:t> </w:t>
            </w:r>
            <w:r w:rsidRPr="00F72652">
              <w:rPr>
                <w:rFonts w:ascii="Arial" w:hAnsi="Arial" w:cs="Arial"/>
                <w:color w:val="000000"/>
              </w:rPr>
              <w:t> </w:t>
            </w:r>
          </w:p>
        </w:tc>
      </w:tr>
    </w:tbl>
    <w:p w14:paraId="37BAC489"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7B266256" w14:textId="6D255C56" w:rsidR="00731EEB" w:rsidRPr="00F72652" w:rsidRDefault="00731EEB" w:rsidP="00B00B3F">
      <w:pPr>
        <w:widowControl w:val="0"/>
        <w:autoSpaceDE w:val="0"/>
        <w:autoSpaceDN w:val="0"/>
        <w:adjustRightInd w:val="0"/>
        <w:spacing w:after="0" w:line="240" w:lineRule="auto"/>
        <w:rPr>
          <w:rFonts w:ascii="Arial" w:hAnsi="Arial" w:cs="Arial"/>
        </w:rPr>
      </w:pPr>
    </w:p>
    <w:p w14:paraId="4D54506B" w14:textId="369DF868"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654F77F5" w14:textId="79C50F01" w:rsidR="00B00B3F" w:rsidRDefault="00B00B3F" w:rsidP="00B00B3F">
      <w:pPr>
        <w:widowControl w:val="0"/>
        <w:autoSpaceDE w:val="0"/>
        <w:autoSpaceDN w:val="0"/>
        <w:adjustRightInd w:val="0"/>
        <w:spacing w:after="0" w:line="240" w:lineRule="auto"/>
        <w:rPr>
          <w:rFonts w:ascii="Arial" w:hAnsi="Arial" w:cs="Arial"/>
          <w:color w:val="000000"/>
        </w:rPr>
      </w:pPr>
    </w:p>
    <w:p w14:paraId="17DD90E0" w14:textId="2A0BB06D" w:rsidR="004361D5" w:rsidRDefault="004361D5" w:rsidP="00B00B3F">
      <w:pPr>
        <w:widowControl w:val="0"/>
        <w:autoSpaceDE w:val="0"/>
        <w:autoSpaceDN w:val="0"/>
        <w:adjustRightInd w:val="0"/>
        <w:spacing w:after="0" w:line="240" w:lineRule="auto"/>
        <w:rPr>
          <w:rFonts w:ascii="Arial" w:hAnsi="Arial" w:cs="Arial"/>
          <w:color w:val="000000"/>
        </w:rPr>
      </w:pPr>
    </w:p>
    <w:p w14:paraId="1D7C1147" w14:textId="3BAF95CD" w:rsidR="004361D5" w:rsidRDefault="004361D5" w:rsidP="00B00B3F">
      <w:pPr>
        <w:widowControl w:val="0"/>
        <w:autoSpaceDE w:val="0"/>
        <w:autoSpaceDN w:val="0"/>
        <w:adjustRightInd w:val="0"/>
        <w:spacing w:after="0" w:line="240" w:lineRule="auto"/>
        <w:rPr>
          <w:rFonts w:ascii="Arial" w:hAnsi="Arial" w:cs="Arial"/>
          <w:color w:val="000000"/>
        </w:rPr>
      </w:pPr>
    </w:p>
    <w:p w14:paraId="5A12BE7A" w14:textId="1C222278" w:rsidR="004361D5" w:rsidRDefault="004361D5" w:rsidP="00B00B3F">
      <w:pPr>
        <w:widowControl w:val="0"/>
        <w:autoSpaceDE w:val="0"/>
        <w:autoSpaceDN w:val="0"/>
        <w:adjustRightInd w:val="0"/>
        <w:spacing w:after="0" w:line="240" w:lineRule="auto"/>
        <w:rPr>
          <w:rFonts w:ascii="Arial" w:hAnsi="Arial" w:cs="Arial"/>
          <w:color w:val="000000"/>
        </w:rPr>
      </w:pPr>
    </w:p>
    <w:p w14:paraId="64910865" w14:textId="2AFBEA60" w:rsidR="004361D5" w:rsidRDefault="004361D5" w:rsidP="00B00B3F">
      <w:pPr>
        <w:widowControl w:val="0"/>
        <w:autoSpaceDE w:val="0"/>
        <w:autoSpaceDN w:val="0"/>
        <w:adjustRightInd w:val="0"/>
        <w:spacing w:after="0" w:line="240" w:lineRule="auto"/>
        <w:rPr>
          <w:rFonts w:ascii="Arial" w:hAnsi="Arial" w:cs="Arial"/>
          <w:color w:val="000000"/>
        </w:rPr>
      </w:pPr>
    </w:p>
    <w:p w14:paraId="1D5B3CFE" w14:textId="77777777" w:rsidR="004361D5" w:rsidRPr="00F72652" w:rsidRDefault="004361D5" w:rsidP="00B00B3F">
      <w:pPr>
        <w:widowControl w:val="0"/>
        <w:autoSpaceDE w:val="0"/>
        <w:autoSpaceDN w:val="0"/>
        <w:adjustRightInd w:val="0"/>
        <w:spacing w:after="0" w:line="240" w:lineRule="auto"/>
        <w:rPr>
          <w:rFonts w:ascii="Arial" w:hAnsi="Arial" w:cs="Arial"/>
          <w:color w:val="000000"/>
        </w:rPr>
      </w:pPr>
    </w:p>
    <w:p w14:paraId="5B8AF890" w14:textId="7D6E9F53"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17E32C64" w14:textId="1C81523D" w:rsidR="00B00B3F" w:rsidRDefault="00B00B3F" w:rsidP="00B00B3F">
      <w:pPr>
        <w:widowControl w:val="0"/>
        <w:autoSpaceDE w:val="0"/>
        <w:autoSpaceDN w:val="0"/>
        <w:adjustRightInd w:val="0"/>
        <w:spacing w:after="0" w:line="240" w:lineRule="auto"/>
        <w:rPr>
          <w:rFonts w:ascii="Arial" w:hAnsi="Arial" w:cs="Arial"/>
          <w:color w:val="000000"/>
        </w:rPr>
      </w:pPr>
    </w:p>
    <w:p w14:paraId="0A976B2A" w14:textId="77777777" w:rsidR="00731EEB" w:rsidRPr="00F72652" w:rsidRDefault="00731EEB">
      <w:pPr>
        <w:widowControl w:val="0"/>
        <w:autoSpaceDE w:val="0"/>
        <w:autoSpaceDN w:val="0"/>
        <w:adjustRightInd w:val="0"/>
        <w:spacing w:after="200" w:line="276" w:lineRule="auto"/>
        <w:ind w:left="120" w:right="114"/>
        <w:rPr>
          <w:rFonts w:ascii="Arial" w:hAnsi="Arial" w:cs="Arial"/>
        </w:rPr>
      </w:pPr>
      <w:r w:rsidRPr="00F72652">
        <w:rPr>
          <w:rFonts w:ascii="Arial" w:hAnsi="Arial" w:cs="Arial"/>
          <w:color w:val="000000"/>
        </w:rPr>
        <w:t xml:space="preserve"> </w:t>
      </w:r>
    </w:p>
    <w:p w14:paraId="6DF6EFB7" w14:textId="77777777" w:rsidR="00731EEB" w:rsidRPr="00F72652" w:rsidRDefault="00731EEB">
      <w:pPr>
        <w:keepNext/>
        <w:keepLines/>
        <w:widowControl w:val="0"/>
        <w:autoSpaceDE w:val="0"/>
        <w:autoSpaceDN w:val="0"/>
        <w:adjustRightInd w:val="0"/>
        <w:spacing w:after="0" w:line="276" w:lineRule="auto"/>
        <w:ind w:left="120" w:right="114"/>
        <w:rPr>
          <w:rFonts w:ascii="Arial" w:hAnsi="Arial" w:cs="Arial"/>
        </w:rPr>
      </w:pPr>
      <w:bookmarkStart w:id="18" w:name="_Toc501022446_5_9"/>
      <w:r w:rsidRPr="00F72652">
        <w:rPr>
          <w:rFonts w:ascii="Arial" w:hAnsi="Arial" w:cs="Arial"/>
          <w:b/>
          <w:bCs/>
          <w:color w:val="000000"/>
        </w:rPr>
        <w:lastRenderedPageBreak/>
        <w:t>Schedule 6 - Hazardous Contractor Deliverables, Materials or Substances Supplied under the Contract</w:t>
      </w:r>
      <w:bookmarkEnd w:id="18"/>
    </w:p>
    <w:p w14:paraId="02ECB5AD"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19" w:name="#_Toc367107582"/>
      <w:bookmarkStart w:id="20" w:name="#_Toc375205561"/>
      <w:bookmarkStart w:id="21" w:name="#_Toc402273357"/>
      <w:bookmarkStart w:id="22" w:name="#_Toc422462860"/>
      <w:bookmarkEnd w:id="19"/>
      <w:bookmarkEnd w:id="20"/>
      <w:bookmarkEnd w:id="21"/>
      <w:bookmarkEnd w:id="22"/>
    </w:p>
    <w:p w14:paraId="4E0265BF" w14:textId="2D8C1606" w:rsidR="00731EEB" w:rsidRPr="00F72652" w:rsidRDefault="00731EEB">
      <w:pPr>
        <w:keepNext/>
        <w:widowControl w:val="0"/>
        <w:autoSpaceDE w:val="0"/>
        <w:autoSpaceDN w:val="0"/>
        <w:adjustRightInd w:val="0"/>
        <w:spacing w:before="200" w:after="200" w:line="240" w:lineRule="auto"/>
        <w:ind w:left="120"/>
        <w:rPr>
          <w:rFonts w:ascii="Arial" w:hAnsi="Arial" w:cs="Arial"/>
        </w:rPr>
      </w:pPr>
      <w:r w:rsidRPr="00F72652">
        <w:rPr>
          <w:rFonts w:ascii="Arial" w:hAnsi="Arial" w:cs="Arial"/>
          <w:b/>
          <w:bCs/>
          <w:color w:val="000000"/>
        </w:rPr>
        <w:t>Data Requirements</w:t>
      </w:r>
      <w:r w:rsidR="00B00B3F" w:rsidRPr="00F72652">
        <w:rPr>
          <w:rFonts w:ascii="Arial" w:hAnsi="Arial" w:cs="Arial"/>
          <w:b/>
          <w:bCs/>
          <w:color w:val="000000"/>
        </w:rPr>
        <w:t xml:space="preserve"> </w:t>
      </w:r>
      <w:r w:rsidRPr="00F72652">
        <w:rPr>
          <w:rFonts w:ascii="Arial" w:hAnsi="Arial" w:cs="Arial"/>
          <w:b/>
          <w:bCs/>
          <w:color w:val="000000"/>
          <w:u w:val="single"/>
        </w:rPr>
        <w:t>for Contract No:</w:t>
      </w:r>
      <w:r w:rsidRPr="00F72652">
        <w:rPr>
          <w:rFonts w:ascii="Arial" w:hAnsi="Arial" w:cs="Arial"/>
          <w:b/>
          <w:bCs/>
          <w:color w:val="000000"/>
          <w:u w:val="single"/>
        </w:rPr>
        <w:t> </w:t>
      </w:r>
      <w:r w:rsidR="003518FE">
        <w:rPr>
          <w:rFonts w:ascii="Arial" w:hAnsi="Arial" w:cs="Arial"/>
          <w:b/>
          <w:bCs/>
          <w:color w:val="000000"/>
          <w:u w:val="single"/>
        </w:rPr>
        <w:t>7000008851</w:t>
      </w:r>
      <w:r w:rsidRPr="00F72652">
        <w:rPr>
          <w:rFonts w:ascii="Arial" w:hAnsi="Arial" w:cs="Arial"/>
          <w:b/>
          <w:bCs/>
          <w:color w:val="000000"/>
          <w:u w:val="single"/>
        </w:rPr>
        <w:t> </w:t>
      </w:r>
      <w:r w:rsidRPr="00F72652">
        <w:rPr>
          <w:rFonts w:ascii="Arial" w:hAnsi="Arial" w:cs="Arial"/>
          <w:b/>
          <w:bCs/>
          <w:color w:val="000000"/>
          <w:u w:val="single"/>
        </w:rPr>
        <w:t> </w:t>
      </w:r>
      <w:r w:rsidRPr="00F72652">
        <w:rPr>
          <w:rFonts w:ascii="Arial" w:hAnsi="Arial" w:cs="Arial"/>
          <w:b/>
          <w:bCs/>
          <w:color w:val="000000"/>
          <w:u w:val="single"/>
        </w:rPr>
        <w:t> </w:t>
      </w:r>
      <w:r w:rsidRPr="00F72652">
        <w:rPr>
          <w:rFonts w:ascii="Arial" w:hAnsi="Arial" w:cs="Arial"/>
          <w:b/>
          <w:bCs/>
          <w:color w:val="000000"/>
          <w:u w:val="single"/>
        </w:rPr>
        <w:t> </w:t>
      </w:r>
    </w:p>
    <w:p w14:paraId="4D062E31" w14:textId="77777777" w:rsidR="00731EEB" w:rsidRPr="00F72652" w:rsidRDefault="00731EEB">
      <w:pPr>
        <w:widowControl w:val="0"/>
        <w:autoSpaceDE w:val="0"/>
        <w:autoSpaceDN w:val="0"/>
        <w:adjustRightInd w:val="0"/>
        <w:spacing w:after="60" w:line="240" w:lineRule="auto"/>
        <w:ind w:left="6960"/>
        <w:jc w:val="right"/>
        <w:rPr>
          <w:rFonts w:ascii="Arial" w:hAnsi="Arial" w:cs="Arial"/>
        </w:rPr>
      </w:pPr>
    </w:p>
    <w:p w14:paraId="0126EFE3" w14:textId="77777777" w:rsidR="00731EEB" w:rsidRPr="00F72652" w:rsidRDefault="00731EEB">
      <w:pPr>
        <w:widowControl w:val="0"/>
        <w:autoSpaceDE w:val="0"/>
        <w:autoSpaceDN w:val="0"/>
        <w:adjustRightInd w:val="0"/>
        <w:spacing w:after="60" w:line="240" w:lineRule="auto"/>
        <w:ind w:left="120"/>
        <w:jc w:val="center"/>
        <w:rPr>
          <w:rFonts w:ascii="Arial" w:hAnsi="Arial" w:cs="Arial"/>
        </w:rPr>
      </w:pPr>
      <w:r w:rsidRPr="00F72652">
        <w:rPr>
          <w:rFonts w:ascii="Arial" w:hAnsi="Arial" w:cs="Arial"/>
          <w:b/>
          <w:bCs/>
          <w:color w:val="000000"/>
        </w:rPr>
        <w:t>Hazardous Contractor Deliverables, Materials or Substances</w:t>
      </w:r>
    </w:p>
    <w:p w14:paraId="4DCD8206" w14:textId="77777777" w:rsidR="00731EEB" w:rsidRPr="00F72652" w:rsidRDefault="00731EEB">
      <w:pPr>
        <w:widowControl w:val="0"/>
        <w:autoSpaceDE w:val="0"/>
        <w:autoSpaceDN w:val="0"/>
        <w:adjustRightInd w:val="0"/>
        <w:spacing w:after="60" w:line="240" w:lineRule="auto"/>
        <w:ind w:left="120"/>
        <w:jc w:val="center"/>
        <w:rPr>
          <w:rFonts w:ascii="Arial" w:hAnsi="Arial" w:cs="Arial"/>
        </w:rPr>
      </w:pPr>
      <w:r w:rsidRPr="00F72652">
        <w:rPr>
          <w:rFonts w:ascii="Arial" w:hAnsi="Arial" w:cs="Arial"/>
          <w:b/>
          <w:bCs/>
          <w:color w:val="000000"/>
        </w:rPr>
        <w:t>Statement by the Contractor</w:t>
      </w:r>
    </w:p>
    <w:p w14:paraId="6002009D"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47DE6392"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23" w:name="#Text297"/>
      <w:bookmarkEnd w:id="23"/>
    </w:p>
    <w:p w14:paraId="399EBE64"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Contract No: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p>
    <w:p w14:paraId="19FAE0D1"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488F6746"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24" w:name="#Text2"/>
      <w:bookmarkEnd w:id="24"/>
    </w:p>
    <w:p w14:paraId="4079CEDB"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Contract Title: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p>
    <w:p w14:paraId="1C018D04"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028B83AF"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25" w:name="#Text3"/>
      <w:bookmarkEnd w:id="25"/>
    </w:p>
    <w:p w14:paraId="3D479103"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Contractor: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w:t>
      </w:r>
    </w:p>
    <w:p w14:paraId="7D930205"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0BC17A2C"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26" w:name="#Text4"/>
      <w:bookmarkEnd w:id="26"/>
    </w:p>
    <w:p w14:paraId="1878A34F"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Date of Contract: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w:t>
      </w:r>
    </w:p>
    <w:p w14:paraId="671DBF73"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7B468FFE"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 To the best of our knowledge there are no hazardous Contractor Deliverables, materials or substances to be supplied.  </w:t>
      </w:r>
    </w:p>
    <w:p w14:paraId="5D0EEEB8"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20E8F4F8"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27" w:name="#Text5"/>
      <w:bookmarkEnd w:id="27"/>
    </w:p>
    <w:p w14:paraId="240A85B1"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To the best of our knowledge the hazards associated with materials or substances to be supplied under the Contract are identified in the Safety Data Sheets (Qty:</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attached in accordance with condition 24.   </w:t>
      </w:r>
    </w:p>
    <w:p w14:paraId="42B7A899"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1ACBD27F" w14:textId="77777777" w:rsidR="00731EEB" w:rsidRPr="00F72652" w:rsidRDefault="00731EEB">
      <w:pPr>
        <w:widowControl w:val="0"/>
        <w:autoSpaceDE w:val="0"/>
        <w:autoSpaceDN w:val="0"/>
        <w:adjustRightInd w:val="0"/>
        <w:spacing w:after="60" w:line="240" w:lineRule="auto"/>
        <w:ind w:left="687"/>
        <w:rPr>
          <w:rFonts w:ascii="Arial" w:hAnsi="Arial" w:cs="Arial"/>
          <w:color w:val="000000"/>
        </w:rPr>
      </w:pPr>
    </w:p>
    <w:p w14:paraId="18570E9B"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ED81A30"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28" w:name="#Text6"/>
      <w:bookmarkEnd w:id="28"/>
    </w:p>
    <w:p w14:paraId="23718106"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Contractor’s Signature: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w:t>
      </w:r>
    </w:p>
    <w:p w14:paraId="546F97FF"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8270327"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29" w:name="#Text7"/>
      <w:bookmarkEnd w:id="29"/>
    </w:p>
    <w:p w14:paraId="6BB0D01F"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Name: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w:t>
      </w:r>
    </w:p>
    <w:p w14:paraId="792D371C"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6A82522"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30" w:name="#Text8"/>
      <w:bookmarkEnd w:id="30"/>
    </w:p>
    <w:p w14:paraId="0BA55BDA"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Job Title: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w:t>
      </w:r>
    </w:p>
    <w:p w14:paraId="61C16D25"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4851210"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31" w:name="#Text9"/>
      <w:bookmarkEnd w:id="31"/>
    </w:p>
    <w:p w14:paraId="1012BFB0"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Date: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w:t>
      </w:r>
    </w:p>
    <w:p w14:paraId="3A508E8A"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3F792889"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check box (</w:t>
      </w:r>
      <w:r w:rsidRPr="00F72652">
        <w:rPr>
          <w:rFonts w:ascii="Arial" w:hAnsi="Arial" w:cs="Arial"/>
          <w:color w:val="000000"/>
        </w:rPr>
        <w:t></w:t>
      </w:r>
      <w:r w:rsidRPr="00F72652">
        <w:rPr>
          <w:rFonts w:ascii="Arial" w:hAnsi="Arial" w:cs="Arial"/>
          <w:color w:val="000000"/>
        </w:rPr>
        <w:t xml:space="preserve">) as appropriate </w:t>
      </w:r>
    </w:p>
    <w:p w14:paraId="2614F8E5"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0D9D3CF7" w14:textId="77777777" w:rsidR="00731EEB" w:rsidRPr="00F72652" w:rsidRDefault="00731EEB">
      <w:pPr>
        <w:widowControl w:val="0"/>
        <w:tabs>
          <w:tab w:val="left" w:leader="dot" w:pos="6000"/>
        </w:tabs>
        <w:autoSpaceDE w:val="0"/>
        <w:autoSpaceDN w:val="0"/>
        <w:adjustRightInd w:val="0"/>
        <w:spacing w:after="0" w:line="240" w:lineRule="auto"/>
        <w:ind w:left="120"/>
        <w:jc w:val="both"/>
        <w:rPr>
          <w:rFonts w:ascii="Arial" w:hAnsi="Arial" w:cs="Arial"/>
        </w:rPr>
      </w:pPr>
      <w:r w:rsidRPr="00F72652">
        <w:rPr>
          <w:rFonts w:ascii="Arial" w:hAnsi="Arial" w:cs="Arial"/>
        </w:rPr>
        <w:tab/>
      </w:r>
    </w:p>
    <w:p w14:paraId="6438860D"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677B9502"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lastRenderedPageBreak/>
        <w:t xml:space="preserve">To be completed by the Authority </w:t>
      </w:r>
    </w:p>
    <w:p w14:paraId="0B106A56"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0FCC1B58"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32" w:name="#Text10"/>
      <w:bookmarkEnd w:id="32"/>
    </w:p>
    <w:p w14:paraId="2441B7FE"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Domestic Management Code (DMC):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w:t>
      </w:r>
    </w:p>
    <w:p w14:paraId="083C4785"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0B906E4B"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33" w:name="#Text11"/>
      <w:bookmarkEnd w:id="33"/>
    </w:p>
    <w:p w14:paraId="3EE3F6D5"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NATO Stock Number: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w:t>
      </w:r>
    </w:p>
    <w:p w14:paraId="4A811D13"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645379F"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34" w:name="#Text12"/>
      <w:bookmarkEnd w:id="34"/>
    </w:p>
    <w:p w14:paraId="3873A0CF"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Contact Name: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w:t>
      </w:r>
    </w:p>
    <w:p w14:paraId="46ECFB11"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0C689B2A"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35" w:name="#Text13"/>
      <w:bookmarkEnd w:id="35"/>
    </w:p>
    <w:p w14:paraId="24154186"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Contact Address: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xml:space="preserve"> </w:t>
      </w:r>
    </w:p>
    <w:p w14:paraId="5E7F6C0C"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960F54E"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Copy to be forwarded to:</w:t>
      </w:r>
    </w:p>
    <w:p w14:paraId="77AF8F38"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2516480A" w14:textId="77777777" w:rsidR="00731EEB" w:rsidRPr="00F72652" w:rsidRDefault="00731EEB">
      <w:pPr>
        <w:widowControl w:val="0"/>
        <w:autoSpaceDE w:val="0"/>
        <w:autoSpaceDN w:val="0"/>
        <w:adjustRightInd w:val="0"/>
        <w:spacing w:before="120" w:after="60" w:line="240" w:lineRule="auto"/>
        <w:ind w:left="120"/>
        <w:rPr>
          <w:rFonts w:ascii="Arial" w:hAnsi="Arial" w:cs="Arial"/>
        </w:rPr>
      </w:pPr>
      <w:r w:rsidRPr="00F72652">
        <w:rPr>
          <w:rFonts w:ascii="Arial" w:hAnsi="Arial" w:cs="Arial"/>
          <w:color w:val="000000"/>
        </w:rPr>
        <w:t>Hazardous Stores Information System (HSIS)</w:t>
      </w:r>
    </w:p>
    <w:p w14:paraId="62D6624D"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Department of Safety &amp; Environment, Quality and Technology (D S &amp; EQT)  </w:t>
      </w:r>
    </w:p>
    <w:p w14:paraId="5586066D"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Spruce 2C, #1260</w:t>
      </w:r>
    </w:p>
    <w:p w14:paraId="11B1775D"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MOD Abbey Wood (South)</w:t>
      </w:r>
    </w:p>
    <w:p w14:paraId="603CF69C" w14:textId="77777777" w:rsidR="00731EEB" w:rsidRPr="00F72652" w:rsidRDefault="00731EEB">
      <w:pPr>
        <w:widowControl w:val="0"/>
        <w:autoSpaceDE w:val="0"/>
        <w:autoSpaceDN w:val="0"/>
        <w:adjustRightInd w:val="0"/>
        <w:spacing w:after="180" w:line="240" w:lineRule="auto"/>
        <w:ind w:left="120"/>
        <w:rPr>
          <w:rFonts w:ascii="Arial" w:hAnsi="Arial" w:cs="Arial"/>
        </w:rPr>
      </w:pPr>
      <w:r w:rsidRPr="00F72652">
        <w:rPr>
          <w:rFonts w:ascii="Arial" w:hAnsi="Arial" w:cs="Arial"/>
          <w:color w:val="000000"/>
        </w:rPr>
        <w:t>Bristol BS34 8JH</w:t>
      </w:r>
    </w:p>
    <w:p w14:paraId="1DCDB7FC"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7817F4F1" w14:textId="77777777" w:rsidR="00731EEB" w:rsidRPr="00F72652" w:rsidRDefault="00731EEB">
      <w:pPr>
        <w:widowControl w:val="0"/>
        <w:autoSpaceDE w:val="0"/>
        <w:autoSpaceDN w:val="0"/>
        <w:adjustRightInd w:val="0"/>
        <w:spacing w:after="180" w:line="240" w:lineRule="auto"/>
        <w:ind w:left="120"/>
        <w:rPr>
          <w:rFonts w:ascii="Arial" w:hAnsi="Arial" w:cs="Arial"/>
        </w:rPr>
      </w:pPr>
      <w:r w:rsidRPr="00F72652">
        <w:rPr>
          <w:rFonts w:ascii="Arial" w:hAnsi="Arial" w:cs="Arial"/>
          <w:color w:val="000000"/>
        </w:rPr>
        <w:t>Emails to be sent to:</w:t>
      </w:r>
    </w:p>
    <w:p w14:paraId="4A1CBCCF" w14:textId="77777777" w:rsidR="00731EEB" w:rsidRPr="00F72652" w:rsidRDefault="00731EEB">
      <w:pPr>
        <w:widowControl w:val="0"/>
        <w:autoSpaceDE w:val="0"/>
        <w:autoSpaceDN w:val="0"/>
        <w:adjustRightInd w:val="0"/>
        <w:spacing w:after="180" w:line="240" w:lineRule="auto"/>
        <w:ind w:left="120"/>
        <w:rPr>
          <w:rFonts w:ascii="Arial" w:hAnsi="Arial" w:cs="Arial"/>
        </w:rPr>
      </w:pPr>
      <w:r w:rsidRPr="00F72652">
        <w:rPr>
          <w:rFonts w:ascii="Arial" w:hAnsi="Arial" w:cs="Arial"/>
          <w:color w:val="000000"/>
        </w:rPr>
        <w:t>DESTECH-QSEPEnv-HSISMulti@mod.gov.uk</w:t>
      </w:r>
    </w:p>
    <w:p w14:paraId="4B842365" w14:textId="77777777" w:rsidR="00731EEB" w:rsidRPr="00F72652" w:rsidRDefault="00731EEB">
      <w:pPr>
        <w:widowControl w:val="0"/>
        <w:autoSpaceDE w:val="0"/>
        <w:autoSpaceDN w:val="0"/>
        <w:adjustRightInd w:val="0"/>
        <w:spacing w:after="200" w:line="276" w:lineRule="auto"/>
        <w:ind w:left="120" w:right="114"/>
        <w:rPr>
          <w:rFonts w:ascii="Arial" w:hAnsi="Arial" w:cs="Arial"/>
        </w:rPr>
      </w:pPr>
    </w:p>
    <w:p w14:paraId="26B6A83A" w14:textId="2104B0CC" w:rsidR="00731EEB" w:rsidRPr="00F72652" w:rsidRDefault="00731EEB" w:rsidP="00B00B3F">
      <w:pPr>
        <w:widowControl w:val="0"/>
        <w:autoSpaceDE w:val="0"/>
        <w:autoSpaceDN w:val="0"/>
        <w:adjustRightInd w:val="0"/>
        <w:spacing w:after="0" w:line="240" w:lineRule="auto"/>
        <w:rPr>
          <w:rFonts w:ascii="Arial" w:hAnsi="Arial" w:cs="Arial"/>
        </w:rPr>
      </w:pPr>
    </w:p>
    <w:p w14:paraId="4BFF3583" w14:textId="18B4AD4C"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6668F3C1" w14:textId="5D8875F7"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572263BD" w14:textId="11A2C272"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2C0A4E5B" w14:textId="012A9915"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5A3F5E4B" w14:textId="75822B8E"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1DCDD628" w14:textId="0A176A6D"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3F5A8BE6" w14:textId="78893D33"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43FDBF45" w14:textId="2801B50D"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648B834B" w14:textId="7D5893A1"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4A248FB5" w14:textId="333B83AF"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0D37B1D6" w14:textId="494763BE"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52CA5EC4" w14:textId="7235C00A" w:rsidR="00B00B3F" w:rsidRDefault="00B00B3F" w:rsidP="00B00B3F">
      <w:pPr>
        <w:widowControl w:val="0"/>
        <w:autoSpaceDE w:val="0"/>
        <w:autoSpaceDN w:val="0"/>
        <w:adjustRightInd w:val="0"/>
        <w:spacing w:after="0" w:line="240" w:lineRule="auto"/>
        <w:rPr>
          <w:rFonts w:ascii="Arial" w:hAnsi="Arial" w:cs="Arial"/>
          <w:color w:val="000000"/>
        </w:rPr>
      </w:pPr>
    </w:p>
    <w:p w14:paraId="13153400" w14:textId="2F789AEC" w:rsidR="003518FE" w:rsidRDefault="003518FE" w:rsidP="00B00B3F">
      <w:pPr>
        <w:widowControl w:val="0"/>
        <w:autoSpaceDE w:val="0"/>
        <w:autoSpaceDN w:val="0"/>
        <w:adjustRightInd w:val="0"/>
        <w:spacing w:after="0" w:line="240" w:lineRule="auto"/>
        <w:rPr>
          <w:rFonts w:ascii="Arial" w:hAnsi="Arial" w:cs="Arial"/>
          <w:color w:val="000000"/>
        </w:rPr>
      </w:pPr>
    </w:p>
    <w:p w14:paraId="40DC2F0B" w14:textId="5A0594A2" w:rsidR="003518FE" w:rsidRDefault="003518FE" w:rsidP="00B00B3F">
      <w:pPr>
        <w:widowControl w:val="0"/>
        <w:autoSpaceDE w:val="0"/>
        <w:autoSpaceDN w:val="0"/>
        <w:adjustRightInd w:val="0"/>
        <w:spacing w:after="0" w:line="240" w:lineRule="auto"/>
        <w:rPr>
          <w:rFonts w:ascii="Arial" w:hAnsi="Arial" w:cs="Arial"/>
          <w:color w:val="000000"/>
        </w:rPr>
      </w:pPr>
    </w:p>
    <w:p w14:paraId="2323EA50" w14:textId="33E0C246" w:rsidR="003518FE" w:rsidRDefault="003518FE" w:rsidP="00B00B3F">
      <w:pPr>
        <w:widowControl w:val="0"/>
        <w:autoSpaceDE w:val="0"/>
        <w:autoSpaceDN w:val="0"/>
        <w:adjustRightInd w:val="0"/>
        <w:spacing w:after="0" w:line="240" w:lineRule="auto"/>
        <w:rPr>
          <w:rFonts w:ascii="Arial" w:hAnsi="Arial" w:cs="Arial"/>
          <w:color w:val="000000"/>
        </w:rPr>
      </w:pPr>
    </w:p>
    <w:p w14:paraId="5089CEA5" w14:textId="77777777" w:rsidR="003518FE" w:rsidRPr="00F72652" w:rsidRDefault="003518FE" w:rsidP="00B00B3F">
      <w:pPr>
        <w:widowControl w:val="0"/>
        <w:autoSpaceDE w:val="0"/>
        <w:autoSpaceDN w:val="0"/>
        <w:adjustRightInd w:val="0"/>
        <w:spacing w:after="0" w:line="240" w:lineRule="auto"/>
        <w:rPr>
          <w:rFonts w:ascii="Arial" w:hAnsi="Arial" w:cs="Arial"/>
          <w:color w:val="000000"/>
        </w:rPr>
      </w:pPr>
    </w:p>
    <w:p w14:paraId="369D3F13" w14:textId="32E8E515"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2E9EE152" w14:textId="77777777"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61FB0D5B" w14:textId="77777777" w:rsidR="00481781" w:rsidRDefault="00481781">
      <w:pPr>
        <w:keepNext/>
        <w:keepLines/>
        <w:widowControl w:val="0"/>
        <w:autoSpaceDE w:val="0"/>
        <w:autoSpaceDN w:val="0"/>
        <w:adjustRightInd w:val="0"/>
        <w:spacing w:after="0" w:line="276" w:lineRule="auto"/>
        <w:ind w:left="120" w:right="114"/>
        <w:rPr>
          <w:rFonts w:ascii="Arial" w:hAnsi="Arial" w:cs="Arial"/>
          <w:b/>
          <w:bCs/>
          <w:color w:val="000000"/>
        </w:rPr>
      </w:pPr>
      <w:bookmarkStart w:id="36" w:name="_Toc501022446_5_10"/>
    </w:p>
    <w:p w14:paraId="49B408D6" w14:textId="38CE6B66" w:rsidR="00A5067A" w:rsidRDefault="00731EEB">
      <w:pPr>
        <w:keepNext/>
        <w:keepLines/>
        <w:widowControl w:val="0"/>
        <w:autoSpaceDE w:val="0"/>
        <w:autoSpaceDN w:val="0"/>
        <w:adjustRightInd w:val="0"/>
        <w:spacing w:after="0" w:line="276" w:lineRule="auto"/>
        <w:ind w:left="120" w:right="114"/>
        <w:rPr>
          <w:rFonts w:ascii="Arial" w:hAnsi="Arial" w:cs="Arial"/>
          <w:b/>
          <w:bCs/>
          <w:color w:val="000000"/>
        </w:rPr>
      </w:pPr>
      <w:r w:rsidRPr="00F72652">
        <w:rPr>
          <w:rFonts w:ascii="Arial" w:hAnsi="Arial" w:cs="Arial"/>
          <w:b/>
          <w:bCs/>
          <w:color w:val="000000"/>
        </w:rPr>
        <w:t xml:space="preserve">Schedule 7 - Timber and Wood- Derived Products Supplied under the </w:t>
      </w:r>
    </w:p>
    <w:p w14:paraId="48607CCE" w14:textId="1AA8683F" w:rsidR="00731EEB" w:rsidRPr="00F72652" w:rsidRDefault="00731EEB">
      <w:pPr>
        <w:keepNext/>
        <w:keepLines/>
        <w:widowControl w:val="0"/>
        <w:autoSpaceDE w:val="0"/>
        <w:autoSpaceDN w:val="0"/>
        <w:adjustRightInd w:val="0"/>
        <w:spacing w:after="0" w:line="276" w:lineRule="auto"/>
        <w:ind w:left="120" w:right="114"/>
        <w:rPr>
          <w:rFonts w:ascii="Arial" w:hAnsi="Arial" w:cs="Arial"/>
        </w:rPr>
      </w:pPr>
      <w:r w:rsidRPr="00F72652">
        <w:rPr>
          <w:rFonts w:ascii="Arial" w:hAnsi="Arial" w:cs="Arial"/>
          <w:b/>
          <w:bCs/>
          <w:color w:val="000000"/>
        </w:rPr>
        <w:t>Contract</w:t>
      </w:r>
      <w:bookmarkEnd w:id="36"/>
      <w:r w:rsidR="00A5067A">
        <w:rPr>
          <w:rFonts w:ascii="Arial" w:hAnsi="Arial" w:cs="Arial"/>
          <w:b/>
          <w:bCs/>
          <w:color w:val="000000"/>
        </w:rPr>
        <w:t xml:space="preserve"> 700008851</w:t>
      </w:r>
    </w:p>
    <w:p w14:paraId="38A0CC78"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37" w:name="#_Toc367107583"/>
      <w:bookmarkEnd w:id="37"/>
    </w:p>
    <w:p w14:paraId="0BD0E513"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38" w:name="#_Toc375205562"/>
      <w:bookmarkEnd w:id="38"/>
    </w:p>
    <w:p w14:paraId="67F0B655"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39" w:name="#Text298"/>
      <w:bookmarkEnd w:id="39"/>
    </w:p>
    <w:p w14:paraId="188FD012" w14:textId="6099C72E"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 xml:space="preserve">Data Requirements for Contract No: </w:t>
      </w:r>
      <w:r w:rsidR="00EF2F30">
        <w:rPr>
          <w:rFonts w:ascii="Arial" w:hAnsi="Arial" w:cs="Arial"/>
          <w:b/>
          <w:bCs/>
          <w:color w:val="000000"/>
        </w:rPr>
        <w:t>Not Applicable</w:t>
      </w:r>
    </w:p>
    <w:p w14:paraId="602DF94F"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EC2436F"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The following information is provided in respect of condition 25 (Timber and Wood-Derived Products):</w:t>
      </w:r>
    </w:p>
    <w:p w14:paraId="5DA1DD34" w14:textId="77777777" w:rsidR="00731EEB" w:rsidRPr="00F72652" w:rsidRDefault="00731EEB">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731EEB" w:rsidRPr="00F72652" w14:paraId="65E15C0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5AFF29A" w14:textId="77777777" w:rsidR="00731EEB" w:rsidRPr="00F72652" w:rsidRDefault="00731EEB">
            <w:pPr>
              <w:widowControl w:val="0"/>
              <w:autoSpaceDE w:val="0"/>
              <w:autoSpaceDN w:val="0"/>
              <w:adjustRightInd w:val="0"/>
              <w:spacing w:after="60" w:line="240" w:lineRule="auto"/>
              <w:ind w:left="118"/>
              <w:jc w:val="center"/>
              <w:rPr>
                <w:rFonts w:ascii="Arial" w:hAnsi="Arial" w:cs="Arial"/>
              </w:rPr>
            </w:pPr>
            <w:r w:rsidRPr="00F72652">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9FAC832" w14:textId="77777777" w:rsidR="00731EEB" w:rsidRPr="00F72652" w:rsidRDefault="00731EEB">
            <w:pPr>
              <w:widowControl w:val="0"/>
              <w:autoSpaceDE w:val="0"/>
              <w:autoSpaceDN w:val="0"/>
              <w:adjustRightInd w:val="0"/>
              <w:spacing w:after="60" w:line="240" w:lineRule="auto"/>
              <w:ind w:left="133"/>
              <w:jc w:val="center"/>
              <w:rPr>
                <w:rFonts w:ascii="Arial" w:hAnsi="Arial" w:cs="Arial"/>
              </w:rPr>
            </w:pPr>
            <w:r w:rsidRPr="00F72652">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4DF2697" w14:textId="77777777" w:rsidR="00731EEB" w:rsidRPr="00F72652" w:rsidRDefault="00731EEB">
            <w:pPr>
              <w:widowControl w:val="0"/>
              <w:autoSpaceDE w:val="0"/>
              <w:autoSpaceDN w:val="0"/>
              <w:adjustRightInd w:val="0"/>
              <w:spacing w:after="60" w:line="240" w:lineRule="auto"/>
              <w:ind w:left="119" w:right="6"/>
              <w:jc w:val="center"/>
              <w:rPr>
                <w:rFonts w:ascii="Arial" w:hAnsi="Arial" w:cs="Arial"/>
              </w:rPr>
            </w:pPr>
            <w:r w:rsidRPr="00F72652">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FD85570" w14:textId="77777777" w:rsidR="00731EEB" w:rsidRPr="00F72652" w:rsidRDefault="00731EEB">
            <w:pPr>
              <w:widowControl w:val="0"/>
              <w:autoSpaceDE w:val="0"/>
              <w:autoSpaceDN w:val="0"/>
              <w:adjustRightInd w:val="0"/>
              <w:spacing w:after="60" w:line="240" w:lineRule="auto"/>
              <w:ind w:left="122" w:right="1"/>
              <w:jc w:val="center"/>
              <w:rPr>
                <w:rFonts w:ascii="Arial" w:hAnsi="Arial" w:cs="Arial"/>
              </w:rPr>
            </w:pPr>
            <w:r w:rsidRPr="00F72652">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9525059" w14:textId="77777777" w:rsidR="00731EEB" w:rsidRPr="00F72652" w:rsidRDefault="00731EEB">
            <w:pPr>
              <w:widowControl w:val="0"/>
              <w:autoSpaceDE w:val="0"/>
              <w:autoSpaceDN w:val="0"/>
              <w:adjustRightInd w:val="0"/>
              <w:spacing w:after="60" w:line="240" w:lineRule="auto"/>
              <w:ind w:left="127"/>
              <w:jc w:val="center"/>
              <w:rPr>
                <w:rFonts w:ascii="Arial" w:hAnsi="Arial" w:cs="Arial"/>
              </w:rPr>
            </w:pPr>
            <w:r w:rsidRPr="00F72652">
              <w:rPr>
                <w:rFonts w:ascii="Arial" w:hAnsi="Arial" w:cs="Arial"/>
                <w:b/>
                <w:bCs/>
                <w:color w:val="000000"/>
              </w:rPr>
              <w:t>Total volume of timber Delivered to the Authority under the Contract</w:t>
            </w:r>
          </w:p>
        </w:tc>
      </w:tr>
      <w:tr w:rsidR="00731EEB" w:rsidRPr="00F72652" w14:paraId="2C5F88E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194F9A0" w14:textId="77777777" w:rsidR="00731EEB" w:rsidRPr="00F72652" w:rsidRDefault="00731EEB">
            <w:pPr>
              <w:widowControl w:val="0"/>
              <w:autoSpaceDE w:val="0"/>
              <w:autoSpaceDN w:val="0"/>
              <w:adjustRightInd w:val="0"/>
              <w:spacing w:after="60" w:line="240" w:lineRule="auto"/>
              <w:ind w:left="118"/>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B392A9F" w14:textId="77777777" w:rsidR="00731EEB" w:rsidRPr="00F72652" w:rsidRDefault="00731EEB">
            <w:pPr>
              <w:widowControl w:val="0"/>
              <w:autoSpaceDE w:val="0"/>
              <w:autoSpaceDN w:val="0"/>
              <w:adjustRightInd w:val="0"/>
              <w:spacing w:after="60" w:line="240" w:lineRule="auto"/>
              <w:ind w:left="133"/>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B24D1C7" w14:textId="77777777" w:rsidR="00731EEB" w:rsidRPr="00F72652" w:rsidRDefault="00731EEB">
            <w:pPr>
              <w:widowControl w:val="0"/>
              <w:autoSpaceDE w:val="0"/>
              <w:autoSpaceDN w:val="0"/>
              <w:adjustRightInd w:val="0"/>
              <w:spacing w:after="60" w:line="240" w:lineRule="auto"/>
              <w:ind w:left="119" w:right="6"/>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E90AC17" w14:textId="77777777" w:rsidR="00731EEB" w:rsidRPr="00F72652" w:rsidRDefault="00731EEB">
            <w:pPr>
              <w:widowControl w:val="0"/>
              <w:autoSpaceDE w:val="0"/>
              <w:autoSpaceDN w:val="0"/>
              <w:adjustRightInd w:val="0"/>
              <w:spacing w:after="60" w:line="240" w:lineRule="auto"/>
              <w:ind w:left="122" w:right="1"/>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F26BE4E" w14:textId="77777777" w:rsidR="00731EEB" w:rsidRPr="00F72652" w:rsidRDefault="00731EEB">
            <w:pPr>
              <w:widowControl w:val="0"/>
              <w:autoSpaceDE w:val="0"/>
              <w:autoSpaceDN w:val="0"/>
              <w:adjustRightInd w:val="0"/>
              <w:spacing w:after="60" w:line="240" w:lineRule="auto"/>
              <w:ind w:left="127"/>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r>
      <w:tr w:rsidR="00731EEB" w:rsidRPr="00F72652" w14:paraId="46D0DDA8"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8140C90" w14:textId="77777777" w:rsidR="00731EEB" w:rsidRPr="00F72652" w:rsidRDefault="00731EEB">
            <w:pPr>
              <w:widowControl w:val="0"/>
              <w:autoSpaceDE w:val="0"/>
              <w:autoSpaceDN w:val="0"/>
              <w:adjustRightInd w:val="0"/>
              <w:spacing w:after="60" w:line="240" w:lineRule="auto"/>
              <w:ind w:left="118"/>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432D9CF" w14:textId="77777777" w:rsidR="00731EEB" w:rsidRPr="00F72652" w:rsidRDefault="00731EEB">
            <w:pPr>
              <w:widowControl w:val="0"/>
              <w:autoSpaceDE w:val="0"/>
              <w:autoSpaceDN w:val="0"/>
              <w:adjustRightInd w:val="0"/>
              <w:spacing w:after="60" w:line="240" w:lineRule="auto"/>
              <w:ind w:left="133"/>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DDAD0D0" w14:textId="77777777" w:rsidR="00731EEB" w:rsidRPr="00F72652" w:rsidRDefault="00731EEB">
            <w:pPr>
              <w:widowControl w:val="0"/>
              <w:autoSpaceDE w:val="0"/>
              <w:autoSpaceDN w:val="0"/>
              <w:adjustRightInd w:val="0"/>
              <w:spacing w:after="60" w:line="240" w:lineRule="auto"/>
              <w:ind w:left="119" w:right="6"/>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E8983A5" w14:textId="77777777" w:rsidR="00731EEB" w:rsidRPr="00F72652" w:rsidRDefault="00731EEB">
            <w:pPr>
              <w:widowControl w:val="0"/>
              <w:autoSpaceDE w:val="0"/>
              <w:autoSpaceDN w:val="0"/>
              <w:adjustRightInd w:val="0"/>
              <w:spacing w:after="60" w:line="240" w:lineRule="auto"/>
              <w:ind w:left="122" w:right="1"/>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C8C20BE" w14:textId="77777777" w:rsidR="00731EEB" w:rsidRPr="00F72652" w:rsidRDefault="00731EEB">
            <w:pPr>
              <w:widowControl w:val="0"/>
              <w:autoSpaceDE w:val="0"/>
              <w:autoSpaceDN w:val="0"/>
              <w:adjustRightInd w:val="0"/>
              <w:spacing w:after="60" w:line="240" w:lineRule="auto"/>
              <w:ind w:left="127"/>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r>
      <w:tr w:rsidR="00731EEB" w:rsidRPr="00F72652" w14:paraId="146EE41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5D45E8E" w14:textId="77777777" w:rsidR="00731EEB" w:rsidRPr="00F72652" w:rsidRDefault="00731EEB">
            <w:pPr>
              <w:widowControl w:val="0"/>
              <w:autoSpaceDE w:val="0"/>
              <w:autoSpaceDN w:val="0"/>
              <w:adjustRightInd w:val="0"/>
              <w:spacing w:after="60" w:line="240" w:lineRule="auto"/>
              <w:ind w:left="118"/>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F3C5656" w14:textId="77777777" w:rsidR="00731EEB" w:rsidRPr="00F72652" w:rsidRDefault="00731EEB">
            <w:pPr>
              <w:widowControl w:val="0"/>
              <w:autoSpaceDE w:val="0"/>
              <w:autoSpaceDN w:val="0"/>
              <w:adjustRightInd w:val="0"/>
              <w:spacing w:after="60" w:line="240" w:lineRule="auto"/>
              <w:ind w:left="133"/>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8C8F888" w14:textId="77777777" w:rsidR="00731EEB" w:rsidRPr="00F72652" w:rsidRDefault="00731EEB">
            <w:pPr>
              <w:widowControl w:val="0"/>
              <w:autoSpaceDE w:val="0"/>
              <w:autoSpaceDN w:val="0"/>
              <w:adjustRightInd w:val="0"/>
              <w:spacing w:after="60" w:line="240" w:lineRule="auto"/>
              <w:ind w:left="119" w:right="6"/>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0F36AB3" w14:textId="77777777" w:rsidR="00731EEB" w:rsidRPr="00F72652" w:rsidRDefault="00731EEB">
            <w:pPr>
              <w:widowControl w:val="0"/>
              <w:autoSpaceDE w:val="0"/>
              <w:autoSpaceDN w:val="0"/>
              <w:adjustRightInd w:val="0"/>
              <w:spacing w:after="60" w:line="240" w:lineRule="auto"/>
              <w:ind w:left="122" w:right="1"/>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5512115" w14:textId="77777777" w:rsidR="00731EEB" w:rsidRPr="00F72652" w:rsidRDefault="00731EEB">
            <w:pPr>
              <w:widowControl w:val="0"/>
              <w:autoSpaceDE w:val="0"/>
              <w:autoSpaceDN w:val="0"/>
              <w:adjustRightInd w:val="0"/>
              <w:spacing w:after="60" w:line="240" w:lineRule="auto"/>
              <w:ind w:left="127"/>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r>
      <w:tr w:rsidR="00731EEB" w:rsidRPr="00F72652" w14:paraId="60D0FD8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D32234B" w14:textId="77777777" w:rsidR="00731EEB" w:rsidRPr="00F72652" w:rsidRDefault="00731EEB">
            <w:pPr>
              <w:widowControl w:val="0"/>
              <w:autoSpaceDE w:val="0"/>
              <w:autoSpaceDN w:val="0"/>
              <w:adjustRightInd w:val="0"/>
              <w:spacing w:after="60" w:line="240" w:lineRule="auto"/>
              <w:ind w:left="118"/>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780F0A1" w14:textId="77777777" w:rsidR="00731EEB" w:rsidRPr="00F72652" w:rsidRDefault="00731EEB">
            <w:pPr>
              <w:widowControl w:val="0"/>
              <w:autoSpaceDE w:val="0"/>
              <w:autoSpaceDN w:val="0"/>
              <w:adjustRightInd w:val="0"/>
              <w:spacing w:after="60" w:line="240" w:lineRule="auto"/>
              <w:ind w:left="133"/>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89C180B" w14:textId="77777777" w:rsidR="00731EEB" w:rsidRPr="00F72652" w:rsidRDefault="00731EEB">
            <w:pPr>
              <w:widowControl w:val="0"/>
              <w:autoSpaceDE w:val="0"/>
              <w:autoSpaceDN w:val="0"/>
              <w:adjustRightInd w:val="0"/>
              <w:spacing w:after="60" w:line="240" w:lineRule="auto"/>
              <w:ind w:left="119" w:right="6"/>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75349BF" w14:textId="77777777" w:rsidR="00731EEB" w:rsidRPr="00F72652" w:rsidRDefault="00731EEB">
            <w:pPr>
              <w:widowControl w:val="0"/>
              <w:autoSpaceDE w:val="0"/>
              <w:autoSpaceDN w:val="0"/>
              <w:adjustRightInd w:val="0"/>
              <w:spacing w:after="60" w:line="240" w:lineRule="auto"/>
              <w:ind w:left="122" w:right="1"/>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140DFA7" w14:textId="77777777" w:rsidR="00731EEB" w:rsidRPr="00F72652" w:rsidRDefault="00731EEB">
            <w:pPr>
              <w:widowControl w:val="0"/>
              <w:autoSpaceDE w:val="0"/>
              <w:autoSpaceDN w:val="0"/>
              <w:adjustRightInd w:val="0"/>
              <w:spacing w:after="60" w:line="240" w:lineRule="auto"/>
              <w:ind w:left="127"/>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r>
      <w:tr w:rsidR="00731EEB" w:rsidRPr="00F72652" w14:paraId="0989DB5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C9A372C" w14:textId="77777777" w:rsidR="00731EEB" w:rsidRPr="00F72652" w:rsidRDefault="00731EEB">
            <w:pPr>
              <w:widowControl w:val="0"/>
              <w:autoSpaceDE w:val="0"/>
              <w:autoSpaceDN w:val="0"/>
              <w:adjustRightInd w:val="0"/>
              <w:spacing w:after="60" w:line="240" w:lineRule="auto"/>
              <w:ind w:left="118"/>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3436FBF" w14:textId="77777777" w:rsidR="00731EEB" w:rsidRPr="00F72652" w:rsidRDefault="00731EEB">
            <w:pPr>
              <w:widowControl w:val="0"/>
              <w:autoSpaceDE w:val="0"/>
              <w:autoSpaceDN w:val="0"/>
              <w:adjustRightInd w:val="0"/>
              <w:spacing w:after="60" w:line="240" w:lineRule="auto"/>
              <w:ind w:left="133"/>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D22C747" w14:textId="77777777" w:rsidR="00731EEB" w:rsidRPr="00F72652" w:rsidRDefault="00731EEB">
            <w:pPr>
              <w:widowControl w:val="0"/>
              <w:autoSpaceDE w:val="0"/>
              <w:autoSpaceDN w:val="0"/>
              <w:adjustRightInd w:val="0"/>
              <w:spacing w:after="60" w:line="240" w:lineRule="auto"/>
              <w:ind w:left="119" w:right="6"/>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A43E748" w14:textId="77777777" w:rsidR="00731EEB" w:rsidRPr="00F72652" w:rsidRDefault="00731EEB">
            <w:pPr>
              <w:widowControl w:val="0"/>
              <w:autoSpaceDE w:val="0"/>
              <w:autoSpaceDN w:val="0"/>
              <w:adjustRightInd w:val="0"/>
              <w:spacing w:after="60" w:line="240" w:lineRule="auto"/>
              <w:ind w:left="122" w:right="1"/>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A0C6BA1" w14:textId="77777777" w:rsidR="00731EEB" w:rsidRPr="00F72652" w:rsidRDefault="00731EEB">
            <w:pPr>
              <w:widowControl w:val="0"/>
              <w:autoSpaceDE w:val="0"/>
              <w:autoSpaceDN w:val="0"/>
              <w:adjustRightInd w:val="0"/>
              <w:spacing w:after="60" w:line="240" w:lineRule="auto"/>
              <w:ind w:left="127"/>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r>
      <w:tr w:rsidR="00731EEB" w:rsidRPr="00F72652" w14:paraId="6EB1C59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8B0D9B3" w14:textId="77777777" w:rsidR="00731EEB" w:rsidRPr="00F72652" w:rsidRDefault="00731EEB">
            <w:pPr>
              <w:widowControl w:val="0"/>
              <w:autoSpaceDE w:val="0"/>
              <w:autoSpaceDN w:val="0"/>
              <w:adjustRightInd w:val="0"/>
              <w:spacing w:after="60" w:line="240" w:lineRule="auto"/>
              <w:ind w:left="118"/>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39C5EE1" w14:textId="77777777" w:rsidR="00731EEB" w:rsidRPr="00F72652" w:rsidRDefault="00731EEB">
            <w:pPr>
              <w:widowControl w:val="0"/>
              <w:autoSpaceDE w:val="0"/>
              <w:autoSpaceDN w:val="0"/>
              <w:adjustRightInd w:val="0"/>
              <w:spacing w:after="60" w:line="240" w:lineRule="auto"/>
              <w:ind w:left="133"/>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0F08FB8" w14:textId="77777777" w:rsidR="00731EEB" w:rsidRPr="00F72652" w:rsidRDefault="00731EEB">
            <w:pPr>
              <w:widowControl w:val="0"/>
              <w:autoSpaceDE w:val="0"/>
              <w:autoSpaceDN w:val="0"/>
              <w:adjustRightInd w:val="0"/>
              <w:spacing w:after="60" w:line="240" w:lineRule="auto"/>
              <w:ind w:left="119" w:right="6"/>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7C63F3D" w14:textId="77777777" w:rsidR="00731EEB" w:rsidRPr="00F72652" w:rsidRDefault="00731EEB">
            <w:pPr>
              <w:widowControl w:val="0"/>
              <w:autoSpaceDE w:val="0"/>
              <w:autoSpaceDN w:val="0"/>
              <w:adjustRightInd w:val="0"/>
              <w:spacing w:after="60" w:line="240" w:lineRule="auto"/>
              <w:ind w:left="122" w:right="1"/>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B74E63F" w14:textId="77777777" w:rsidR="00731EEB" w:rsidRPr="00F72652" w:rsidRDefault="00731EEB">
            <w:pPr>
              <w:widowControl w:val="0"/>
              <w:autoSpaceDE w:val="0"/>
              <w:autoSpaceDN w:val="0"/>
              <w:adjustRightInd w:val="0"/>
              <w:spacing w:after="60" w:line="240" w:lineRule="auto"/>
              <w:ind w:left="127"/>
              <w:rPr>
                <w:rFonts w:ascii="Arial" w:hAnsi="Arial" w:cs="Arial"/>
              </w:rPr>
            </w:pP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tc>
      </w:tr>
    </w:tbl>
    <w:p w14:paraId="34F72A39"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7CE92A63" w14:textId="61958762" w:rsidR="00731EEB" w:rsidRPr="00F72652" w:rsidRDefault="00731EEB" w:rsidP="00B00B3F">
      <w:pPr>
        <w:widowControl w:val="0"/>
        <w:autoSpaceDE w:val="0"/>
        <w:autoSpaceDN w:val="0"/>
        <w:adjustRightInd w:val="0"/>
        <w:spacing w:after="0" w:line="240" w:lineRule="auto"/>
        <w:rPr>
          <w:rFonts w:ascii="Arial" w:hAnsi="Arial" w:cs="Arial"/>
          <w:color w:val="000000"/>
        </w:rPr>
      </w:pPr>
      <w:bookmarkStart w:id="40" w:name="_Toc501022446_5_11"/>
      <w:r w:rsidRPr="00F72652">
        <w:rPr>
          <w:rFonts w:ascii="Arial" w:hAnsi="Arial" w:cs="Arial"/>
          <w:b/>
          <w:bCs/>
          <w:color w:val="000000"/>
        </w:rPr>
        <w:t>Schedule 8 - Acceptance Procedure (</w:t>
      </w:r>
      <w:proofErr w:type="spellStart"/>
      <w:r w:rsidRPr="00F72652">
        <w:rPr>
          <w:rFonts w:ascii="Arial" w:hAnsi="Arial" w:cs="Arial"/>
          <w:b/>
          <w:bCs/>
          <w:color w:val="000000"/>
        </w:rPr>
        <w:t>i.a.w</w:t>
      </w:r>
      <w:proofErr w:type="spellEnd"/>
      <w:r w:rsidRPr="00F72652">
        <w:rPr>
          <w:rFonts w:ascii="Arial" w:hAnsi="Arial" w:cs="Arial"/>
          <w:b/>
          <w:bCs/>
          <w:color w:val="000000"/>
        </w:rPr>
        <w:t>. condition 29)</w:t>
      </w:r>
      <w:bookmarkEnd w:id="40"/>
    </w:p>
    <w:p w14:paraId="180C2462"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41" w:name="#_Toc422462861"/>
      <w:bookmarkEnd w:id="41"/>
    </w:p>
    <w:p w14:paraId="00E6314E" w14:textId="14C18C5C" w:rsidR="00731EEB" w:rsidRPr="00F72652" w:rsidRDefault="00731EEB" w:rsidP="00B00B3F">
      <w:pPr>
        <w:keepNext/>
        <w:widowControl w:val="0"/>
        <w:autoSpaceDE w:val="0"/>
        <w:autoSpaceDN w:val="0"/>
        <w:adjustRightInd w:val="0"/>
        <w:spacing w:before="200" w:after="200" w:line="240" w:lineRule="auto"/>
        <w:rPr>
          <w:rFonts w:ascii="Arial" w:hAnsi="Arial" w:cs="Arial"/>
        </w:rPr>
      </w:pPr>
      <w:bookmarkStart w:id="42" w:name="#_Toc402273358"/>
      <w:bookmarkStart w:id="43" w:name="#_Toc375205563"/>
      <w:bookmarkStart w:id="44" w:name="#_Toc367107584"/>
      <w:bookmarkStart w:id="45" w:name="#Text304"/>
      <w:bookmarkEnd w:id="42"/>
      <w:bookmarkEnd w:id="43"/>
      <w:bookmarkEnd w:id="44"/>
      <w:bookmarkEnd w:id="45"/>
      <w:r w:rsidRPr="00F72652">
        <w:rPr>
          <w:rFonts w:ascii="Arial" w:hAnsi="Arial" w:cs="Arial"/>
          <w:b/>
          <w:bCs/>
          <w:color w:val="000000"/>
        </w:rPr>
        <w:t xml:space="preserve">Contract No: </w:t>
      </w:r>
      <w:r w:rsidRPr="00F72652">
        <w:rPr>
          <w:rFonts w:ascii="Arial" w:hAnsi="Arial" w:cs="Arial"/>
          <w:b/>
          <w:bCs/>
          <w:color w:val="000000"/>
        </w:rPr>
        <w:t> </w:t>
      </w:r>
      <w:r w:rsidR="002D6FCB">
        <w:rPr>
          <w:rFonts w:ascii="Arial" w:hAnsi="Arial" w:cs="Arial"/>
          <w:b/>
          <w:bCs/>
          <w:color w:val="000000"/>
        </w:rPr>
        <w:t>7000008851</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r w:rsidRPr="00F72652">
        <w:rPr>
          <w:rFonts w:ascii="Arial" w:hAnsi="Arial" w:cs="Arial"/>
          <w:b/>
          <w:bCs/>
          <w:color w:val="000000"/>
        </w:rPr>
        <w:t> </w:t>
      </w:r>
    </w:p>
    <w:p w14:paraId="19FE3370"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48081FB4"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46" w:name="#Text305"/>
      <w:bookmarkEnd w:id="46"/>
    </w:p>
    <w:p w14:paraId="7AB5292A"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r w:rsidRPr="00F72652">
        <w:rPr>
          <w:rFonts w:ascii="Arial" w:hAnsi="Arial" w:cs="Arial"/>
          <w:color w:val="000000"/>
        </w:rPr>
        <w:t> </w:t>
      </w:r>
    </w:p>
    <w:p w14:paraId="12F92E71" w14:textId="77777777" w:rsidR="00731EEB" w:rsidRPr="00F72652" w:rsidRDefault="00731EEB">
      <w:pPr>
        <w:widowControl w:val="0"/>
        <w:autoSpaceDE w:val="0"/>
        <w:autoSpaceDN w:val="0"/>
        <w:adjustRightInd w:val="0"/>
        <w:spacing w:after="0" w:line="240" w:lineRule="auto"/>
        <w:ind w:left="120"/>
        <w:rPr>
          <w:rFonts w:ascii="Arial" w:hAnsi="Arial" w:cs="Arial"/>
        </w:rPr>
      </w:pPr>
      <w:bookmarkStart w:id="47" w:name="#SC9"/>
      <w:bookmarkEnd w:id="47"/>
    </w:p>
    <w:p w14:paraId="7C775407" w14:textId="77777777" w:rsidR="00731EEB" w:rsidRPr="00F72652" w:rsidRDefault="00731EEB">
      <w:pPr>
        <w:keepNext/>
        <w:widowControl w:val="0"/>
        <w:autoSpaceDE w:val="0"/>
        <w:autoSpaceDN w:val="0"/>
        <w:adjustRightInd w:val="0"/>
        <w:spacing w:before="200" w:after="200" w:line="240" w:lineRule="auto"/>
        <w:ind w:left="120"/>
        <w:rPr>
          <w:rFonts w:ascii="Arial" w:hAnsi="Arial" w:cs="Arial"/>
        </w:rPr>
      </w:pPr>
    </w:p>
    <w:p w14:paraId="08DF8C7A"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BBEC509" w14:textId="77777777" w:rsidR="00B00B3F" w:rsidRPr="00F72652" w:rsidRDefault="00B00B3F" w:rsidP="00B00B3F">
      <w:pPr>
        <w:widowControl w:val="0"/>
        <w:autoSpaceDE w:val="0"/>
        <w:autoSpaceDN w:val="0"/>
        <w:adjustRightInd w:val="0"/>
        <w:spacing w:after="200" w:line="276" w:lineRule="auto"/>
        <w:ind w:right="114"/>
        <w:rPr>
          <w:rFonts w:ascii="Arial" w:hAnsi="Arial" w:cs="Arial"/>
        </w:rPr>
      </w:pPr>
      <w:bookmarkStart w:id="48" w:name="_Toc501022445_6"/>
    </w:p>
    <w:p w14:paraId="6A4986B3" w14:textId="51C97A44" w:rsidR="00B00B3F" w:rsidRDefault="00B00B3F" w:rsidP="00B00B3F">
      <w:pPr>
        <w:widowControl w:val="0"/>
        <w:autoSpaceDE w:val="0"/>
        <w:autoSpaceDN w:val="0"/>
        <w:adjustRightInd w:val="0"/>
        <w:spacing w:after="200" w:line="276" w:lineRule="auto"/>
        <w:ind w:right="114"/>
        <w:rPr>
          <w:rFonts w:ascii="Arial" w:hAnsi="Arial" w:cs="Arial"/>
          <w:b/>
          <w:bCs/>
          <w:color w:val="000000"/>
        </w:rPr>
      </w:pPr>
    </w:p>
    <w:p w14:paraId="396452E1" w14:textId="58CC42DA" w:rsidR="003518FE" w:rsidRDefault="003518FE" w:rsidP="00B00B3F">
      <w:pPr>
        <w:widowControl w:val="0"/>
        <w:autoSpaceDE w:val="0"/>
        <w:autoSpaceDN w:val="0"/>
        <w:adjustRightInd w:val="0"/>
        <w:spacing w:after="200" w:line="276" w:lineRule="auto"/>
        <w:ind w:right="114"/>
        <w:rPr>
          <w:rFonts w:ascii="Arial" w:hAnsi="Arial" w:cs="Arial"/>
          <w:b/>
          <w:bCs/>
          <w:color w:val="000000"/>
        </w:rPr>
      </w:pPr>
    </w:p>
    <w:p w14:paraId="2F2D791E" w14:textId="40C17346" w:rsidR="003518FE" w:rsidRDefault="003518FE" w:rsidP="00B00B3F">
      <w:pPr>
        <w:widowControl w:val="0"/>
        <w:autoSpaceDE w:val="0"/>
        <w:autoSpaceDN w:val="0"/>
        <w:adjustRightInd w:val="0"/>
        <w:spacing w:after="200" w:line="276" w:lineRule="auto"/>
        <w:ind w:right="114"/>
        <w:rPr>
          <w:rFonts w:ascii="Arial" w:hAnsi="Arial" w:cs="Arial"/>
          <w:b/>
          <w:bCs/>
          <w:color w:val="000000"/>
        </w:rPr>
      </w:pPr>
    </w:p>
    <w:p w14:paraId="58701281" w14:textId="77777777" w:rsidR="007D0913" w:rsidRPr="00F72652" w:rsidRDefault="007D0913" w:rsidP="00B00B3F">
      <w:pPr>
        <w:widowControl w:val="0"/>
        <w:autoSpaceDE w:val="0"/>
        <w:autoSpaceDN w:val="0"/>
        <w:adjustRightInd w:val="0"/>
        <w:spacing w:after="200" w:line="276" w:lineRule="auto"/>
        <w:ind w:right="114"/>
        <w:rPr>
          <w:rFonts w:ascii="Arial" w:hAnsi="Arial" w:cs="Arial"/>
          <w:b/>
          <w:bCs/>
          <w:color w:val="000000"/>
        </w:rPr>
      </w:pPr>
    </w:p>
    <w:p w14:paraId="12BEFD34" w14:textId="77777777" w:rsidR="00B00B3F" w:rsidRPr="00F72652" w:rsidRDefault="00B00B3F" w:rsidP="00B00B3F">
      <w:pPr>
        <w:widowControl w:val="0"/>
        <w:autoSpaceDE w:val="0"/>
        <w:autoSpaceDN w:val="0"/>
        <w:adjustRightInd w:val="0"/>
        <w:spacing w:after="200" w:line="276" w:lineRule="auto"/>
        <w:ind w:right="114"/>
        <w:rPr>
          <w:rFonts w:ascii="Arial" w:hAnsi="Arial" w:cs="Arial"/>
          <w:b/>
          <w:bCs/>
          <w:color w:val="000000"/>
        </w:rPr>
      </w:pPr>
    </w:p>
    <w:p w14:paraId="768E635F" w14:textId="77777777" w:rsidR="00B00B3F" w:rsidRPr="00F72652" w:rsidRDefault="00B00B3F" w:rsidP="00B00B3F">
      <w:pPr>
        <w:widowControl w:val="0"/>
        <w:autoSpaceDE w:val="0"/>
        <w:autoSpaceDN w:val="0"/>
        <w:adjustRightInd w:val="0"/>
        <w:spacing w:after="200" w:line="276" w:lineRule="auto"/>
        <w:ind w:right="114"/>
        <w:rPr>
          <w:rFonts w:ascii="Arial" w:hAnsi="Arial" w:cs="Arial"/>
          <w:b/>
          <w:bCs/>
          <w:color w:val="000000"/>
        </w:rPr>
      </w:pPr>
    </w:p>
    <w:p w14:paraId="0F56968F" w14:textId="77777777" w:rsidR="00B00B3F" w:rsidRPr="00F72652" w:rsidRDefault="00B00B3F" w:rsidP="00B00B3F">
      <w:pPr>
        <w:widowControl w:val="0"/>
        <w:autoSpaceDE w:val="0"/>
        <w:autoSpaceDN w:val="0"/>
        <w:adjustRightInd w:val="0"/>
        <w:spacing w:after="200" w:line="276" w:lineRule="auto"/>
        <w:ind w:right="114"/>
        <w:rPr>
          <w:rFonts w:ascii="Arial" w:hAnsi="Arial" w:cs="Arial"/>
          <w:b/>
          <w:bCs/>
          <w:color w:val="000000"/>
        </w:rPr>
      </w:pPr>
    </w:p>
    <w:p w14:paraId="3E3F1700" w14:textId="07DAB515" w:rsidR="00731EEB" w:rsidRPr="00F72652" w:rsidRDefault="00731EEB" w:rsidP="00B00B3F">
      <w:pPr>
        <w:widowControl w:val="0"/>
        <w:autoSpaceDE w:val="0"/>
        <w:autoSpaceDN w:val="0"/>
        <w:adjustRightInd w:val="0"/>
        <w:spacing w:after="200" w:line="276" w:lineRule="auto"/>
        <w:ind w:right="114"/>
        <w:rPr>
          <w:rFonts w:ascii="Arial" w:hAnsi="Arial" w:cs="Arial"/>
        </w:rPr>
      </w:pPr>
      <w:r w:rsidRPr="00F72652">
        <w:rPr>
          <w:rFonts w:ascii="Arial" w:hAnsi="Arial" w:cs="Arial"/>
          <w:b/>
          <w:bCs/>
          <w:color w:val="000000"/>
        </w:rPr>
        <w:t>DEFFORM 111</w:t>
      </w:r>
      <w:bookmarkEnd w:id="48"/>
    </w:p>
    <w:p w14:paraId="15621F3A" w14:textId="77777777" w:rsidR="00731EEB" w:rsidRPr="00F72652" w:rsidRDefault="00731EEB">
      <w:pPr>
        <w:widowControl w:val="0"/>
        <w:autoSpaceDE w:val="0"/>
        <w:autoSpaceDN w:val="0"/>
        <w:adjustRightInd w:val="0"/>
        <w:spacing w:after="200" w:line="276" w:lineRule="auto"/>
        <w:ind w:left="120" w:right="114"/>
        <w:rPr>
          <w:rFonts w:ascii="Arial" w:hAnsi="Arial" w:cs="Arial"/>
        </w:rPr>
      </w:pPr>
      <w:r w:rsidRPr="00F72652">
        <w:rPr>
          <w:rFonts w:ascii="Arial" w:hAnsi="Arial" w:cs="Arial"/>
          <w:color w:val="000000"/>
        </w:rPr>
        <w:t xml:space="preserve"> </w:t>
      </w:r>
    </w:p>
    <w:p w14:paraId="7054A31F" w14:textId="77777777" w:rsidR="00731EEB" w:rsidRPr="00F72652" w:rsidRDefault="00731EEB">
      <w:pPr>
        <w:keepNext/>
        <w:keepLines/>
        <w:widowControl w:val="0"/>
        <w:autoSpaceDE w:val="0"/>
        <w:autoSpaceDN w:val="0"/>
        <w:adjustRightInd w:val="0"/>
        <w:spacing w:after="0" w:line="276" w:lineRule="auto"/>
        <w:ind w:left="120" w:right="114"/>
        <w:rPr>
          <w:rFonts w:ascii="Arial" w:hAnsi="Arial" w:cs="Arial"/>
        </w:rPr>
      </w:pPr>
      <w:bookmarkStart w:id="49" w:name="_Toc501022446_6_1"/>
      <w:r w:rsidRPr="00F72652">
        <w:rPr>
          <w:rFonts w:ascii="Arial" w:hAnsi="Arial" w:cs="Arial"/>
          <w:b/>
          <w:bCs/>
          <w:color w:val="000000"/>
        </w:rPr>
        <w:t>DEFFORM 111</w:t>
      </w:r>
      <w:bookmarkEnd w:id="49"/>
    </w:p>
    <w:p w14:paraId="7A02DF29"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Appendix - Addresses and Other Information</w:t>
      </w:r>
    </w:p>
    <w:p w14:paraId="5B380E52"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108A4552"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1. Commercial Officer</w:t>
      </w:r>
    </w:p>
    <w:p w14:paraId="239212FD" w14:textId="1FA9DA3B"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Name: </w:t>
      </w:r>
      <w:r w:rsidR="00ED0FFA">
        <w:rPr>
          <w:rFonts w:ascii="Arial" w:hAnsi="Arial" w:cs="Arial"/>
          <w:color w:val="000000"/>
        </w:rPr>
        <w:t>Julie Harris</w:t>
      </w:r>
    </w:p>
    <w:p w14:paraId="35EF303A"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Address: RAF Cosford, Flowerdown Hall, </w:t>
      </w:r>
      <w:proofErr w:type="spellStart"/>
      <w:r w:rsidRPr="00F72652">
        <w:rPr>
          <w:rFonts w:ascii="Arial" w:hAnsi="Arial" w:cs="Arial"/>
          <w:color w:val="000000"/>
        </w:rPr>
        <w:t>Wolverhapton</w:t>
      </w:r>
      <w:proofErr w:type="spellEnd"/>
      <w:r w:rsidRPr="00F72652">
        <w:rPr>
          <w:rFonts w:ascii="Arial" w:hAnsi="Arial" w:cs="Arial"/>
          <w:color w:val="000000"/>
        </w:rPr>
        <w:t>, WV7 3EX</w:t>
      </w:r>
    </w:p>
    <w:p w14:paraId="341A0361" w14:textId="4F170EE5"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Email:  </w:t>
      </w:r>
      <w:r w:rsidR="00ED0FFA">
        <w:rPr>
          <w:rFonts w:ascii="Arial" w:hAnsi="Arial" w:cs="Arial"/>
          <w:color w:val="000000"/>
        </w:rPr>
        <w:t>Julie.Harris206</w:t>
      </w:r>
      <w:r w:rsidRPr="00F72652">
        <w:rPr>
          <w:rFonts w:ascii="Arial" w:hAnsi="Arial" w:cs="Arial"/>
          <w:color w:val="000000"/>
        </w:rPr>
        <w:t>@mod.gov.uk        </w:t>
      </w:r>
      <w:r w:rsidRPr="00F72652">
        <w:rPr>
          <w:rFonts w:ascii="Arial" w:hAnsi="Arial" w:cs="Arial"/>
          <w:color w:val="000000"/>
        </w:rPr>
        <w:t></w:t>
      </w:r>
      <w:r w:rsidRPr="00F72652">
        <w:rPr>
          <w:rFonts w:ascii="Arial" w:hAnsi="Arial" w:cs="Arial"/>
          <w:color w:val="000000"/>
        </w:rPr>
        <w:t xml:space="preserve">     </w:t>
      </w:r>
      <w:proofErr w:type="gramStart"/>
      <w:r w:rsidRPr="00F72652">
        <w:rPr>
          <w:rFonts w:ascii="Arial" w:hAnsi="Arial" w:cs="Arial"/>
          <w:color w:val="000000"/>
        </w:rPr>
        <w:t xml:space="preserve">01902 </w:t>
      </w:r>
      <w:r w:rsidR="00ED0FFA">
        <w:rPr>
          <w:rFonts w:ascii="Arial" w:hAnsi="Arial" w:cs="Arial"/>
          <w:color w:val="000000"/>
        </w:rPr>
        <w:t xml:space="preserve"> 704651</w:t>
      </w:r>
      <w:proofErr w:type="gramEnd"/>
    </w:p>
    <w:p w14:paraId="65005FB3"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A645075"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2. Project Manager, Equipment Support Manager or PT Leader</w:t>
      </w:r>
      <w:r w:rsidRPr="00F72652">
        <w:rPr>
          <w:rFonts w:ascii="Arial" w:hAnsi="Arial" w:cs="Arial"/>
          <w:color w:val="000000"/>
        </w:rPr>
        <w:t xml:space="preserve"> (from whom technical information is available)</w:t>
      </w:r>
    </w:p>
    <w:p w14:paraId="556F9110"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Name:  Lisa Cook</w:t>
      </w:r>
    </w:p>
    <w:p w14:paraId="341CF69E"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Address Business Development Officer, Allied Trades 1, HMS </w:t>
      </w:r>
      <w:proofErr w:type="gramStart"/>
      <w:r w:rsidRPr="00F72652">
        <w:rPr>
          <w:rFonts w:ascii="Arial" w:hAnsi="Arial" w:cs="Arial"/>
          <w:color w:val="000000"/>
        </w:rPr>
        <w:t>Sultan ,Military</w:t>
      </w:r>
      <w:proofErr w:type="gramEnd"/>
      <w:r w:rsidRPr="00F72652">
        <w:rPr>
          <w:rFonts w:ascii="Arial" w:hAnsi="Arial" w:cs="Arial"/>
          <w:color w:val="000000"/>
        </w:rPr>
        <w:t xml:space="preserve"> Road, Gosport, PO12 3BY</w:t>
      </w:r>
    </w:p>
    <w:p w14:paraId="562DE323"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Email:  Lisa.Cook294@mod.gov.uk                </w:t>
      </w:r>
      <w:r w:rsidRPr="00F72652">
        <w:rPr>
          <w:rFonts w:ascii="Arial" w:hAnsi="Arial" w:cs="Arial"/>
          <w:color w:val="000000"/>
        </w:rPr>
        <w:t></w:t>
      </w:r>
      <w:r w:rsidRPr="00F72652">
        <w:rPr>
          <w:rFonts w:ascii="Arial" w:hAnsi="Arial" w:cs="Arial"/>
          <w:color w:val="000000"/>
        </w:rPr>
        <w:t>      02392 542301</w:t>
      </w:r>
    </w:p>
    <w:p w14:paraId="396FAA74"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0BEAFDD5"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3. Packaging Design Authority</w:t>
      </w:r>
      <w:r w:rsidRPr="00F72652">
        <w:rPr>
          <w:rFonts w:ascii="Arial" w:hAnsi="Arial" w:cs="Arial"/>
          <w:color w:val="000000"/>
        </w:rPr>
        <w:t xml:space="preserve"> Organisation &amp; point of contact:</w:t>
      </w:r>
    </w:p>
    <w:p w14:paraId="5118981D"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N/A</w:t>
      </w:r>
    </w:p>
    <w:p w14:paraId="3790722B"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(Where no address is shown please contact the Project Team in Box 2) </w:t>
      </w:r>
    </w:p>
    <w:p w14:paraId="3B78A919"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w:t>
      </w:r>
      <w:r w:rsidRPr="00F72652">
        <w:rPr>
          <w:rFonts w:ascii="Arial" w:hAnsi="Arial" w:cs="Arial"/>
          <w:color w:val="000000"/>
        </w:rPr>
        <w:t>     N/A</w:t>
      </w:r>
    </w:p>
    <w:p w14:paraId="1EFBF6E1"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433AE490"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4. (a) Supply / Support Management Branch or Order Manager:</w:t>
      </w:r>
    </w:p>
    <w:p w14:paraId="455F4573"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 xml:space="preserve">Branch/Name: </w:t>
      </w:r>
      <w:r w:rsidRPr="00F72652">
        <w:rPr>
          <w:rFonts w:ascii="Arial" w:hAnsi="Arial" w:cs="Arial"/>
          <w:color w:val="000000"/>
        </w:rPr>
        <w:t>N/A</w:t>
      </w:r>
    </w:p>
    <w:p w14:paraId="72F81E26"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w:t>
      </w:r>
      <w:r w:rsidRPr="00F72652">
        <w:rPr>
          <w:rFonts w:ascii="Arial" w:hAnsi="Arial" w:cs="Arial"/>
          <w:color w:val="000000"/>
        </w:rPr>
        <w:t>N/A</w:t>
      </w:r>
    </w:p>
    <w:p w14:paraId="33A97BAF"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 xml:space="preserve">(b) U.I.N.   </w:t>
      </w:r>
      <w:r w:rsidRPr="00F72652">
        <w:rPr>
          <w:rFonts w:ascii="Arial" w:hAnsi="Arial" w:cs="Arial"/>
          <w:color w:val="000000"/>
        </w:rPr>
        <w:t>N/A</w:t>
      </w:r>
    </w:p>
    <w:p w14:paraId="07FAC75D"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3ABEE5A5"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5. Drawings/Specifications are available from</w:t>
      </w:r>
      <w:r w:rsidRPr="00F72652">
        <w:rPr>
          <w:rFonts w:ascii="Arial" w:hAnsi="Arial" w:cs="Arial"/>
          <w:color w:val="000000"/>
        </w:rPr>
        <w:t xml:space="preserve"> N/A</w:t>
      </w:r>
    </w:p>
    <w:p w14:paraId="487CC0E2"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7500850D" w14:textId="77777777" w:rsidR="00731EEB" w:rsidRPr="00F72652" w:rsidRDefault="00731EEB">
      <w:pPr>
        <w:widowControl w:val="0"/>
        <w:tabs>
          <w:tab w:val="left" w:pos="480"/>
        </w:tabs>
        <w:autoSpaceDE w:val="0"/>
        <w:autoSpaceDN w:val="0"/>
        <w:adjustRightInd w:val="0"/>
        <w:spacing w:after="0" w:line="240" w:lineRule="auto"/>
        <w:ind w:left="480" w:hanging="360"/>
        <w:rPr>
          <w:rFonts w:ascii="Arial" w:hAnsi="Arial" w:cs="Arial"/>
        </w:rPr>
      </w:pPr>
      <w:r w:rsidRPr="00F72652">
        <w:rPr>
          <w:rFonts w:ascii="Arial" w:hAnsi="Arial" w:cs="Arial"/>
          <w:b/>
          <w:bCs/>
          <w:color w:val="000000"/>
        </w:rPr>
        <w:t>6.</w:t>
      </w:r>
      <w:r w:rsidRPr="00F72652">
        <w:rPr>
          <w:rFonts w:ascii="Arial" w:hAnsi="Arial" w:cs="Arial"/>
        </w:rPr>
        <w:tab/>
      </w:r>
      <w:r w:rsidRPr="00F72652">
        <w:rPr>
          <w:rFonts w:ascii="Arial" w:hAnsi="Arial" w:cs="Arial"/>
          <w:b/>
          <w:bCs/>
          <w:color w:val="000000"/>
        </w:rPr>
        <w:t>Intentionally Blank</w:t>
      </w:r>
    </w:p>
    <w:p w14:paraId="2FFD3398"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1FB1090A" w14:textId="77777777" w:rsidR="00731EEB" w:rsidRPr="00F72652" w:rsidRDefault="00731EEB">
      <w:pPr>
        <w:widowControl w:val="0"/>
        <w:tabs>
          <w:tab w:val="left" w:pos="480"/>
        </w:tabs>
        <w:autoSpaceDE w:val="0"/>
        <w:autoSpaceDN w:val="0"/>
        <w:adjustRightInd w:val="0"/>
        <w:spacing w:after="0" w:line="240" w:lineRule="auto"/>
        <w:ind w:left="480" w:hanging="360"/>
        <w:rPr>
          <w:rFonts w:ascii="Arial" w:hAnsi="Arial" w:cs="Arial"/>
        </w:rPr>
      </w:pPr>
      <w:r w:rsidRPr="00F72652">
        <w:rPr>
          <w:rFonts w:ascii="Arial" w:hAnsi="Arial" w:cs="Arial"/>
          <w:b/>
          <w:bCs/>
          <w:color w:val="000000"/>
        </w:rPr>
        <w:t>7.</w:t>
      </w:r>
      <w:r w:rsidRPr="00F72652">
        <w:rPr>
          <w:rFonts w:ascii="Arial" w:hAnsi="Arial" w:cs="Arial"/>
        </w:rPr>
        <w:tab/>
      </w:r>
      <w:r w:rsidRPr="00F72652">
        <w:rPr>
          <w:rFonts w:ascii="Arial" w:hAnsi="Arial" w:cs="Arial"/>
          <w:b/>
          <w:bCs/>
          <w:color w:val="000000"/>
        </w:rPr>
        <w:t xml:space="preserve">Quality Assurance Representative:  </w:t>
      </w:r>
      <w:r w:rsidRPr="00F72652">
        <w:rPr>
          <w:rFonts w:ascii="Arial" w:hAnsi="Arial" w:cs="Arial"/>
          <w:color w:val="000000"/>
        </w:rPr>
        <w:t>Lt Gary Miles</w:t>
      </w:r>
    </w:p>
    <w:p w14:paraId="65B48EA9"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Commercial staff are reminded that all Quality Assurance requirements should be listed under the General Contract Conditions. </w:t>
      </w:r>
    </w:p>
    <w:p w14:paraId="5AD1D4EA"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3EE207F3" w14:textId="77777777" w:rsidR="00731EEB" w:rsidRPr="00F72652" w:rsidRDefault="00731EEB">
      <w:pPr>
        <w:widowControl w:val="0"/>
        <w:tabs>
          <w:tab w:val="left" w:pos="400"/>
        </w:tabs>
        <w:autoSpaceDE w:val="0"/>
        <w:autoSpaceDN w:val="0"/>
        <w:adjustRightInd w:val="0"/>
        <w:spacing w:after="0" w:line="240" w:lineRule="auto"/>
        <w:ind w:left="400" w:hanging="280"/>
        <w:rPr>
          <w:rFonts w:ascii="Arial" w:hAnsi="Arial" w:cs="Arial"/>
        </w:rPr>
      </w:pPr>
      <w:r w:rsidRPr="00F72652">
        <w:rPr>
          <w:rFonts w:ascii="Arial" w:hAnsi="Arial" w:cs="Arial"/>
          <w:color w:val="000000"/>
        </w:rPr>
        <w:t>8.</w:t>
      </w:r>
      <w:r w:rsidRPr="00F72652">
        <w:rPr>
          <w:rFonts w:ascii="Arial" w:hAnsi="Arial" w:cs="Arial"/>
        </w:rPr>
        <w:tab/>
      </w:r>
      <w:r w:rsidRPr="00F72652">
        <w:rPr>
          <w:rFonts w:ascii="Arial" w:hAnsi="Arial" w:cs="Arial"/>
          <w:b/>
          <w:bCs/>
          <w:color w:val="000000"/>
        </w:rPr>
        <w:t>AQAPS</w:t>
      </w:r>
      <w:r w:rsidRPr="00F72652">
        <w:rPr>
          <w:rFonts w:ascii="Arial" w:hAnsi="Arial" w:cs="Arial"/>
          <w:color w:val="000000"/>
        </w:rPr>
        <w:t xml:space="preserve"> and </w:t>
      </w:r>
      <w:r w:rsidRPr="00F72652">
        <w:rPr>
          <w:rFonts w:ascii="Arial" w:hAnsi="Arial" w:cs="Arial"/>
          <w:b/>
          <w:bCs/>
          <w:color w:val="000000"/>
        </w:rPr>
        <w:t>DEF STANs</w:t>
      </w:r>
      <w:r w:rsidRPr="00F72652">
        <w:rPr>
          <w:rFonts w:ascii="Arial" w:hAnsi="Arial" w:cs="Arial"/>
          <w:color w:val="000000"/>
        </w:rPr>
        <w:t xml:space="preserve"> are available from UK Defence Standardization, for access to the documents and details of the helpdesk visit </w:t>
      </w:r>
      <w:proofErr w:type="gramStart"/>
      <w:r w:rsidRPr="00F72652">
        <w:rPr>
          <w:rFonts w:ascii="Arial" w:hAnsi="Arial" w:cs="Arial"/>
          <w:color w:val="0000FF"/>
          <w:u w:val="single"/>
        </w:rPr>
        <w:t>http://dstan.uwh.diif.r.mil.uk/ </w:t>
      </w:r>
      <w:r w:rsidRPr="00F72652">
        <w:rPr>
          <w:rFonts w:ascii="Arial" w:hAnsi="Arial" w:cs="Arial"/>
          <w:color w:val="000000"/>
        </w:rPr>
        <w:t> [</w:t>
      </w:r>
      <w:proofErr w:type="gramEnd"/>
      <w:r w:rsidRPr="00F72652">
        <w:rPr>
          <w:rFonts w:ascii="Arial" w:hAnsi="Arial" w:cs="Arial"/>
          <w:color w:val="000000"/>
        </w:rPr>
        <w:t xml:space="preserve">intranet] or </w:t>
      </w:r>
      <w:r w:rsidRPr="00F72652">
        <w:rPr>
          <w:rFonts w:ascii="Arial" w:hAnsi="Arial" w:cs="Arial"/>
          <w:color w:val="0000FF"/>
          <w:u w:val="single"/>
        </w:rPr>
        <w:t>https://www.dstan.mod.uk/</w:t>
      </w:r>
      <w:r w:rsidRPr="00F72652">
        <w:rPr>
          <w:rFonts w:ascii="Arial" w:hAnsi="Arial" w:cs="Arial"/>
          <w:color w:val="000000"/>
        </w:rPr>
        <w:t xml:space="preserve"> [extranet, registration needed].</w:t>
      </w:r>
    </w:p>
    <w:p w14:paraId="0057C12F"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419ADBA0"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9.  Consignment Instructions</w:t>
      </w:r>
      <w:r w:rsidRPr="00F72652">
        <w:rPr>
          <w:rFonts w:ascii="Arial" w:hAnsi="Arial" w:cs="Arial"/>
          <w:color w:val="000000"/>
        </w:rPr>
        <w:t xml:space="preserve"> The items are to be consigned as follows: N/A</w:t>
      </w:r>
    </w:p>
    <w:p w14:paraId="6CE861C4"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29FB7FDC"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10.  Transport.</w:t>
      </w:r>
      <w:r w:rsidRPr="00F72652">
        <w:rPr>
          <w:rFonts w:ascii="Arial" w:hAnsi="Arial" w:cs="Arial"/>
          <w:color w:val="000000"/>
        </w:rPr>
        <w:t xml:space="preserve"> The appropriate Ministry of Defence Transport Offices are:</w:t>
      </w:r>
    </w:p>
    <w:p w14:paraId="3064E4E1"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 xml:space="preserve">A. </w:t>
      </w:r>
      <w:r w:rsidRPr="00F72652">
        <w:rPr>
          <w:rFonts w:ascii="Arial" w:hAnsi="Arial" w:cs="Arial"/>
          <w:b/>
          <w:bCs/>
          <w:color w:val="000000"/>
          <w:u w:val="single"/>
        </w:rPr>
        <w:t>DSCOM</w:t>
      </w:r>
      <w:r w:rsidRPr="00F72652">
        <w:rPr>
          <w:rFonts w:ascii="Arial" w:hAnsi="Arial" w:cs="Arial"/>
          <w:color w:val="000000"/>
        </w:rPr>
        <w:t xml:space="preserve">, DE&amp;S, DSCOM, MoD Abbey Wood, Cedar 3c, Mail Point 3351, BRISTOL BS34 8JH                      </w:t>
      </w:r>
    </w:p>
    <w:p w14:paraId="29AD49EE"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u w:val="single"/>
        </w:rPr>
        <w:lastRenderedPageBreak/>
        <w:t>Air Freight Centre</w:t>
      </w:r>
    </w:p>
    <w:p w14:paraId="77FA0028"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IMPORTS </w:t>
      </w:r>
      <w:r w:rsidRPr="00F72652">
        <w:rPr>
          <w:rFonts w:ascii="Arial" w:hAnsi="Arial" w:cs="Arial"/>
          <w:color w:val="000000"/>
        </w:rPr>
        <w:t></w:t>
      </w:r>
      <w:r w:rsidRPr="00F72652">
        <w:rPr>
          <w:rFonts w:ascii="Arial" w:hAnsi="Arial" w:cs="Arial"/>
          <w:color w:val="000000"/>
        </w:rPr>
        <w:t> 030 679 81113 / 81114   Fax 0117 913 8943</w:t>
      </w:r>
    </w:p>
    <w:p w14:paraId="4CE4F06C"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EXPORTS </w:t>
      </w:r>
      <w:r w:rsidRPr="00F72652">
        <w:rPr>
          <w:rFonts w:ascii="Arial" w:hAnsi="Arial" w:cs="Arial"/>
          <w:color w:val="000000"/>
        </w:rPr>
        <w:t></w:t>
      </w:r>
      <w:r w:rsidRPr="00F72652">
        <w:rPr>
          <w:rFonts w:ascii="Arial" w:hAnsi="Arial" w:cs="Arial"/>
          <w:color w:val="000000"/>
        </w:rPr>
        <w:t> 030 679 81113 / 81114   Fax 0117 913 8943</w:t>
      </w:r>
    </w:p>
    <w:p w14:paraId="05E83CAC"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u w:val="single"/>
        </w:rPr>
        <w:t>Surface Freight Centre</w:t>
      </w:r>
    </w:p>
    <w:p w14:paraId="396C595E"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IMPORTS </w:t>
      </w:r>
      <w:r w:rsidRPr="00F72652">
        <w:rPr>
          <w:rFonts w:ascii="Arial" w:hAnsi="Arial" w:cs="Arial"/>
          <w:color w:val="000000"/>
        </w:rPr>
        <w:t></w:t>
      </w:r>
      <w:r w:rsidRPr="00F72652">
        <w:rPr>
          <w:rFonts w:ascii="Arial" w:hAnsi="Arial" w:cs="Arial"/>
          <w:color w:val="000000"/>
        </w:rPr>
        <w:t> 030 679 81129 / 81133 / 81138   Fax 0117 913 8946</w:t>
      </w:r>
    </w:p>
    <w:p w14:paraId="0CAD3E8C"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EXPORTS </w:t>
      </w:r>
      <w:r w:rsidRPr="00F72652">
        <w:rPr>
          <w:rFonts w:ascii="Arial" w:hAnsi="Arial" w:cs="Arial"/>
          <w:color w:val="000000"/>
        </w:rPr>
        <w:t></w:t>
      </w:r>
      <w:r w:rsidRPr="00F72652">
        <w:rPr>
          <w:rFonts w:ascii="Arial" w:hAnsi="Arial" w:cs="Arial"/>
          <w:color w:val="000000"/>
        </w:rPr>
        <w:t> 030 679 81129 / 81133 / 81138   Fax 0117 913 8946</w:t>
      </w:r>
    </w:p>
    <w:p w14:paraId="6D453AB4" w14:textId="77777777" w:rsidR="00731EEB" w:rsidRPr="00F72652" w:rsidRDefault="00731EEB">
      <w:pPr>
        <w:widowControl w:val="0"/>
        <w:autoSpaceDE w:val="0"/>
        <w:autoSpaceDN w:val="0"/>
        <w:adjustRightInd w:val="0"/>
        <w:spacing w:after="60" w:line="240" w:lineRule="auto"/>
        <w:ind w:left="120"/>
        <w:rPr>
          <w:rFonts w:ascii="Arial" w:hAnsi="Arial" w:cs="Arial"/>
        </w:rPr>
      </w:pPr>
      <w:proofErr w:type="gramStart"/>
      <w:r w:rsidRPr="00F72652">
        <w:rPr>
          <w:rFonts w:ascii="Arial" w:hAnsi="Arial" w:cs="Arial"/>
          <w:b/>
          <w:bCs/>
          <w:color w:val="000000"/>
        </w:rPr>
        <w:t>B.</w:t>
      </w:r>
      <w:r w:rsidRPr="00F72652">
        <w:rPr>
          <w:rFonts w:ascii="Arial" w:hAnsi="Arial" w:cs="Arial"/>
          <w:b/>
          <w:bCs/>
          <w:color w:val="000000"/>
          <w:u w:val="single"/>
        </w:rPr>
        <w:t>JSCS</w:t>
      </w:r>
      <w:proofErr w:type="gramEnd"/>
    </w:p>
    <w:p w14:paraId="13E9EDED"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JSCS Helpdesk No. 01869 256052 (select option 2, then option 3)</w:t>
      </w:r>
    </w:p>
    <w:p w14:paraId="10594B2F"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JSCS Fax No. 01869 256837</w:t>
      </w:r>
    </w:p>
    <w:p w14:paraId="4CA5F263" w14:textId="77777777" w:rsidR="00731EEB" w:rsidRPr="00F72652" w:rsidRDefault="003E68A0">
      <w:pPr>
        <w:widowControl w:val="0"/>
        <w:autoSpaceDE w:val="0"/>
        <w:autoSpaceDN w:val="0"/>
        <w:adjustRightInd w:val="0"/>
        <w:spacing w:after="60" w:line="240" w:lineRule="auto"/>
        <w:ind w:left="120"/>
        <w:rPr>
          <w:rFonts w:ascii="Arial" w:hAnsi="Arial" w:cs="Arial"/>
        </w:rPr>
      </w:pPr>
      <w:hyperlink r:id="rId21" w:history="1">
        <w:r w:rsidR="00731EEB" w:rsidRPr="00F72652">
          <w:rPr>
            <w:rFonts w:ascii="Arial" w:hAnsi="Arial" w:cs="Arial"/>
            <w:color w:val="0000FF"/>
            <w:u w:val="single"/>
          </w:rPr>
          <w:t>www.freightcollection.com</w:t>
        </w:r>
      </w:hyperlink>
    </w:p>
    <w:p w14:paraId="15508F2B"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4E9117DF"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11. The Invoice Paying Authority</w:t>
      </w:r>
    </w:p>
    <w:p w14:paraId="2F4DA925"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Ministry of Defence, DBS Finance, Walker House, Exchange Flags Liverpool, L2 3YL                    </w:t>
      </w:r>
    </w:p>
    <w:p w14:paraId="515EAFD4"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w:t>
      </w:r>
      <w:r w:rsidRPr="00F72652">
        <w:rPr>
          <w:rFonts w:ascii="Arial" w:hAnsi="Arial" w:cs="Arial"/>
          <w:color w:val="000000"/>
        </w:rPr>
        <w:t> 0151-242-2000 Fax:  0151-242-2809</w:t>
      </w:r>
    </w:p>
    <w:p w14:paraId="388C4B7B"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 xml:space="preserve">Website is: </w:t>
      </w:r>
      <w:hyperlink w:anchor="https://www.gov.uk/government/organisations/ministry_of_defence/about/procurement" w:history="1">
        <w:r w:rsidRPr="00F72652">
          <w:rPr>
            <w:rFonts w:ascii="Arial" w:hAnsi="Arial" w:cs="Arial"/>
            <w:color w:val="000000"/>
          </w:rPr>
          <w:t>https://www.gov.uk/government/organisations/ministry-of-defence/about/procurement#invoice-processing</w:t>
        </w:r>
      </w:hyperlink>
    </w:p>
    <w:p w14:paraId="793883FF"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082CD76F"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12.  Forms and Documentation are available through *:</w:t>
      </w:r>
    </w:p>
    <w:p w14:paraId="3B51724D"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Ministry of Defence, Forms and Pubs Commodity Management PO Box 2, Building C16, C Site, Lower </w:t>
      </w:r>
      <w:proofErr w:type="spellStart"/>
      <w:r w:rsidRPr="00F72652">
        <w:rPr>
          <w:rFonts w:ascii="Arial" w:hAnsi="Arial" w:cs="Arial"/>
          <w:color w:val="000000"/>
        </w:rPr>
        <w:t>Arncott</w:t>
      </w:r>
      <w:proofErr w:type="spellEnd"/>
      <w:r w:rsidRPr="00F72652">
        <w:rPr>
          <w:rFonts w:ascii="Arial" w:hAnsi="Arial" w:cs="Arial"/>
          <w:color w:val="000000"/>
        </w:rPr>
        <w:t>, Bicester, OX25 1</w:t>
      </w:r>
      <w:proofErr w:type="gramStart"/>
      <w:r w:rsidRPr="00F72652">
        <w:rPr>
          <w:rFonts w:ascii="Arial" w:hAnsi="Arial" w:cs="Arial"/>
          <w:color w:val="000000"/>
        </w:rPr>
        <w:t>LP  (</w:t>
      </w:r>
      <w:proofErr w:type="gramEnd"/>
      <w:r w:rsidRPr="00F72652">
        <w:rPr>
          <w:rFonts w:ascii="Arial" w:hAnsi="Arial" w:cs="Arial"/>
          <w:color w:val="000000"/>
        </w:rPr>
        <w:t>Tel. 01869 256197  Fax: 01869 256824)</w:t>
      </w:r>
    </w:p>
    <w:p w14:paraId="3E9AB78F"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 xml:space="preserve">Applications via fax or email: </w:t>
      </w:r>
      <w:r w:rsidRPr="00F72652">
        <w:rPr>
          <w:rFonts w:ascii="Arial" w:hAnsi="Arial" w:cs="Arial"/>
          <w:color w:val="0000FF"/>
          <w:u w:val="single"/>
        </w:rPr>
        <w:t>DESLCSLS-OpsFormsandPubs@mod.uk</w:t>
      </w:r>
    </w:p>
    <w:p w14:paraId="5080BCA5"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75D1DBA8"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 NOTE</w:t>
      </w:r>
    </w:p>
    <w:p w14:paraId="0EE4B472"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b/>
          <w:bCs/>
          <w:color w:val="000000"/>
        </w:rPr>
        <w:t xml:space="preserve">1. </w:t>
      </w:r>
      <w:r w:rsidRPr="00F72652">
        <w:rPr>
          <w:rFonts w:ascii="Arial" w:hAnsi="Arial" w:cs="Arial"/>
          <w:color w:val="000000"/>
        </w:rPr>
        <w:t xml:space="preserve">Many </w:t>
      </w:r>
      <w:r w:rsidRPr="00F72652">
        <w:rPr>
          <w:rFonts w:ascii="Arial" w:hAnsi="Arial" w:cs="Arial"/>
          <w:b/>
          <w:bCs/>
          <w:color w:val="000000"/>
        </w:rPr>
        <w:t xml:space="preserve">DEFCONs </w:t>
      </w:r>
      <w:r w:rsidRPr="00F72652">
        <w:rPr>
          <w:rFonts w:ascii="Arial" w:hAnsi="Arial" w:cs="Arial"/>
          <w:color w:val="000000"/>
        </w:rPr>
        <w:t xml:space="preserve">and </w:t>
      </w:r>
      <w:r w:rsidRPr="00F72652">
        <w:rPr>
          <w:rFonts w:ascii="Arial" w:hAnsi="Arial" w:cs="Arial"/>
          <w:b/>
          <w:bCs/>
          <w:color w:val="000000"/>
        </w:rPr>
        <w:t>DEFFORMs</w:t>
      </w:r>
      <w:r w:rsidRPr="00F72652">
        <w:rPr>
          <w:rFonts w:ascii="Arial" w:hAnsi="Arial" w:cs="Arial"/>
          <w:color w:val="000000"/>
        </w:rPr>
        <w:t xml:space="preserve"> can be obtained from the MOD Internet Site: </w:t>
      </w:r>
      <w:hyperlink r:id="rId22" w:history="1">
        <w:r w:rsidRPr="00F72652">
          <w:rPr>
            <w:rFonts w:ascii="Arial" w:hAnsi="Arial" w:cs="Arial"/>
            <w:color w:val="0000FF"/>
            <w:u w:val="single"/>
          </w:rPr>
          <w:t>https://www.aof.mod.uk/aofcontent/tactical/toolkit/index.htm</w:t>
        </w:r>
      </w:hyperlink>
    </w:p>
    <w:p w14:paraId="76EB28FE"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DEFCONS: </w:t>
      </w:r>
      <w:hyperlink r:id="rId23" w:history="1">
        <w:r w:rsidRPr="00F72652">
          <w:rPr>
            <w:rFonts w:ascii="Arial" w:hAnsi="Arial" w:cs="Arial"/>
            <w:color w:val="0000FF"/>
            <w:u w:val="single"/>
          </w:rPr>
          <w:t>https://www.aof.mod.uk/aofcontent/tactical/toolkit/content/defcons/defcon.htm</w:t>
        </w:r>
      </w:hyperlink>
    </w:p>
    <w:p w14:paraId="36907F3A"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Archived DEFCONS: </w:t>
      </w:r>
      <w:hyperlink r:id="rId24" w:history="1">
        <w:r w:rsidRPr="00F72652">
          <w:rPr>
            <w:rFonts w:ascii="Arial" w:hAnsi="Arial" w:cs="Arial"/>
            <w:color w:val="0000FF"/>
            <w:u w:val="single"/>
          </w:rPr>
          <w:t>https://www.aof.mod.uk/aofcontent/tactical/toolkit/content/defcons/archive.htm</w:t>
        </w:r>
      </w:hyperlink>
    </w:p>
    <w:p w14:paraId="606D9DB9"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DEFFORMS: </w:t>
      </w:r>
      <w:hyperlink r:id="rId25" w:history="1">
        <w:r w:rsidRPr="00F72652">
          <w:rPr>
            <w:rFonts w:ascii="Arial" w:hAnsi="Arial" w:cs="Arial"/>
            <w:color w:val="0000FF"/>
            <w:u w:val="single"/>
          </w:rPr>
          <w:t>https://www.aof.mod.uk/aofcontent/tactical/toolkit/content/defforms/defelec.htm</w:t>
        </w:r>
      </w:hyperlink>
    </w:p>
    <w:p w14:paraId="6848B140"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Archived DEFFORMS: </w:t>
      </w:r>
      <w:hyperlink r:id="rId26" w:history="1">
        <w:r w:rsidRPr="00F72652">
          <w:rPr>
            <w:rFonts w:ascii="Arial" w:hAnsi="Arial" w:cs="Arial"/>
            <w:color w:val="0000FF"/>
            <w:u w:val="single"/>
          </w:rPr>
          <w:t>https://www.aof.mod.uk/aofcontent/tactical/toolkit/content/defforms/defelec_archive.htm</w:t>
        </w:r>
      </w:hyperlink>
    </w:p>
    <w:p w14:paraId="47C4C56F"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SC1A </w:t>
      </w:r>
      <w:hyperlink r:id="rId27" w:history="1">
        <w:r w:rsidRPr="00F72652">
          <w:rPr>
            <w:rFonts w:ascii="Arial" w:hAnsi="Arial" w:cs="Arial"/>
            <w:color w:val="0000FF"/>
            <w:u w:val="single"/>
          </w:rPr>
          <w:t>http://aof.uwh.diif.r.mil.uk/aofcontent/tactical/toolkit/content/stancon/template1a.htm</w:t>
        </w:r>
      </w:hyperlink>
    </w:p>
    <w:p w14:paraId="62D6FD5A"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SC1B </w:t>
      </w:r>
      <w:hyperlink r:id="rId28" w:history="1">
        <w:r w:rsidRPr="00F72652">
          <w:rPr>
            <w:rFonts w:ascii="Arial" w:hAnsi="Arial" w:cs="Arial"/>
            <w:color w:val="0000FF"/>
            <w:u w:val="single"/>
          </w:rPr>
          <w:t>http://aof.uwh.diif.r.mil.uk/aofcontent/tactical/toolkit/content/stancon/template1b.htm</w:t>
        </w:r>
      </w:hyperlink>
    </w:p>
    <w:p w14:paraId="6CC25137"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SC2 </w:t>
      </w:r>
      <w:hyperlink r:id="rId29" w:history="1">
        <w:r w:rsidRPr="00F72652">
          <w:rPr>
            <w:rFonts w:ascii="Arial" w:hAnsi="Arial" w:cs="Arial"/>
            <w:color w:val="0000FF"/>
            <w:u w:val="single"/>
          </w:rPr>
          <w:t>http://aof.uwh.diif.r.mil.uk/aofcontent/tactical/toolkit/content/stancon/template2.htm</w:t>
        </w:r>
      </w:hyperlink>
    </w:p>
    <w:p w14:paraId="75B29DEB"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606132C9" w14:textId="77777777" w:rsidR="00731EEB" w:rsidRPr="00F72652" w:rsidRDefault="00731EEB">
      <w:pPr>
        <w:widowControl w:val="0"/>
        <w:autoSpaceDE w:val="0"/>
        <w:autoSpaceDN w:val="0"/>
        <w:adjustRightInd w:val="0"/>
        <w:spacing w:after="60" w:line="240" w:lineRule="auto"/>
        <w:ind w:left="120"/>
        <w:rPr>
          <w:rFonts w:ascii="Arial" w:hAnsi="Arial" w:cs="Arial"/>
        </w:rPr>
      </w:pPr>
      <w:r w:rsidRPr="00F72652">
        <w:rPr>
          <w:rFonts w:ascii="Arial" w:hAnsi="Arial" w:cs="Arial"/>
          <w:color w:val="000000"/>
        </w:rPr>
        <w:t xml:space="preserve">2. If the required forms or documentation are not available on the MOD Internet site requests should be submitted through the Commercial Officer named in Section 1.  </w:t>
      </w:r>
    </w:p>
    <w:p w14:paraId="0BE630F3" w14:textId="77777777" w:rsidR="00731EEB" w:rsidRPr="00F72652" w:rsidRDefault="00731EEB">
      <w:pPr>
        <w:widowControl w:val="0"/>
        <w:autoSpaceDE w:val="0"/>
        <w:autoSpaceDN w:val="0"/>
        <w:adjustRightInd w:val="0"/>
        <w:spacing w:after="200" w:line="276" w:lineRule="auto"/>
        <w:ind w:left="120" w:right="114"/>
        <w:rPr>
          <w:rFonts w:ascii="Arial" w:hAnsi="Arial" w:cs="Arial"/>
        </w:rPr>
      </w:pPr>
    </w:p>
    <w:p w14:paraId="2215EB00" w14:textId="39912A97" w:rsidR="00731EEB" w:rsidRPr="00F72652" w:rsidRDefault="00731EEB" w:rsidP="00B00B3F">
      <w:pPr>
        <w:widowControl w:val="0"/>
        <w:autoSpaceDE w:val="0"/>
        <w:autoSpaceDN w:val="0"/>
        <w:adjustRightInd w:val="0"/>
        <w:spacing w:after="0" w:line="240" w:lineRule="auto"/>
        <w:rPr>
          <w:rFonts w:ascii="Arial" w:hAnsi="Arial" w:cs="Arial"/>
        </w:rPr>
      </w:pPr>
    </w:p>
    <w:p w14:paraId="111BA552" w14:textId="6CA1F2AF"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1BE810BF" w14:textId="373D3CE0"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435535A4" w14:textId="0B0CB36B"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014BD8DB" w14:textId="7E8C3828" w:rsidR="00B00B3F" w:rsidRDefault="00B00B3F" w:rsidP="00B00B3F">
      <w:pPr>
        <w:widowControl w:val="0"/>
        <w:autoSpaceDE w:val="0"/>
        <w:autoSpaceDN w:val="0"/>
        <w:adjustRightInd w:val="0"/>
        <w:spacing w:after="0" w:line="240" w:lineRule="auto"/>
        <w:rPr>
          <w:rFonts w:ascii="Arial" w:hAnsi="Arial" w:cs="Arial"/>
          <w:color w:val="000000"/>
        </w:rPr>
      </w:pPr>
    </w:p>
    <w:p w14:paraId="64534293" w14:textId="692DFEE8" w:rsidR="003518FE" w:rsidRDefault="003518FE" w:rsidP="00B00B3F">
      <w:pPr>
        <w:widowControl w:val="0"/>
        <w:autoSpaceDE w:val="0"/>
        <w:autoSpaceDN w:val="0"/>
        <w:adjustRightInd w:val="0"/>
        <w:spacing w:after="0" w:line="240" w:lineRule="auto"/>
        <w:rPr>
          <w:rFonts w:ascii="Arial" w:hAnsi="Arial" w:cs="Arial"/>
          <w:color w:val="000000"/>
        </w:rPr>
      </w:pPr>
    </w:p>
    <w:p w14:paraId="2498EDA3" w14:textId="77777777" w:rsidR="003518FE" w:rsidRPr="00F72652" w:rsidRDefault="003518FE" w:rsidP="00B00B3F">
      <w:pPr>
        <w:widowControl w:val="0"/>
        <w:autoSpaceDE w:val="0"/>
        <w:autoSpaceDN w:val="0"/>
        <w:adjustRightInd w:val="0"/>
        <w:spacing w:after="0" w:line="240" w:lineRule="auto"/>
        <w:rPr>
          <w:rFonts w:ascii="Arial" w:hAnsi="Arial" w:cs="Arial"/>
          <w:color w:val="000000"/>
        </w:rPr>
      </w:pPr>
    </w:p>
    <w:p w14:paraId="0A70D87A" w14:textId="4EE9A8FC"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3863F4E2" w14:textId="77777777" w:rsidR="00B00B3F" w:rsidRPr="00F72652" w:rsidRDefault="00B00B3F" w:rsidP="00B00B3F">
      <w:pPr>
        <w:widowControl w:val="0"/>
        <w:autoSpaceDE w:val="0"/>
        <w:autoSpaceDN w:val="0"/>
        <w:adjustRightInd w:val="0"/>
        <w:spacing w:after="0" w:line="240" w:lineRule="auto"/>
        <w:rPr>
          <w:rFonts w:ascii="Arial" w:hAnsi="Arial" w:cs="Arial"/>
          <w:color w:val="000000"/>
        </w:rPr>
      </w:pPr>
    </w:p>
    <w:p w14:paraId="3DE512C7" w14:textId="458695F5" w:rsidR="00731EEB" w:rsidRDefault="00731EEB">
      <w:pPr>
        <w:keepNext/>
        <w:keepLines/>
        <w:widowControl w:val="0"/>
        <w:autoSpaceDE w:val="0"/>
        <w:autoSpaceDN w:val="0"/>
        <w:adjustRightInd w:val="0"/>
        <w:spacing w:after="0" w:line="276" w:lineRule="auto"/>
        <w:ind w:left="120" w:right="114"/>
        <w:rPr>
          <w:rFonts w:ascii="Arial" w:hAnsi="Arial" w:cs="Arial"/>
          <w:b/>
          <w:bCs/>
          <w:color w:val="000000"/>
        </w:rPr>
      </w:pPr>
      <w:bookmarkStart w:id="50" w:name="_Toc501022446_7_1"/>
      <w:r w:rsidRPr="00F72652">
        <w:rPr>
          <w:rFonts w:ascii="Arial" w:hAnsi="Arial" w:cs="Arial"/>
          <w:b/>
          <w:bCs/>
          <w:color w:val="000000"/>
        </w:rPr>
        <w:lastRenderedPageBreak/>
        <w:t>Key Performance Indicators</w:t>
      </w:r>
      <w:bookmarkEnd w:id="50"/>
    </w:p>
    <w:p w14:paraId="5733AE3F" w14:textId="77777777" w:rsidR="00C920DE" w:rsidRPr="00F72652" w:rsidRDefault="00C920DE">
      <w:pPr>
        <w:keepNext/>
        <w:keepLines/>
        <w:widowControl w:val="0"/>
        <w:autoSpaceDE w:val="0"/>
        <w:autoSpaceDN w:val="0"/>
        <w:adjustRightInd w:val="0"/>
        <w:spacing w:after="0" w:line="276" w:lineRule="auto"/>
        <w:ind w:left="120" w:right="114"/>
        <w:rPr>
          <w:rFonts w:ascii="Arial" w:hAnsi="Arial" w:cs="Arial"/>
        </w:rPr>
      </w:pPr>
    </w:p>
    <w:p w14:paraId="180E237A" w14:textId="77777777" w:rsidR="00731EEB" w:rsidRPr="00F72652" w:rsidRDefault="00731EEB">
      <w:pPr>
        <w:widowControl w:val="0"/>
        <w:autoSpaceDE w:val="0"/>
        <w:autoSpaceDN w:val="0"/>
        <w:adjustRightInd w:val="0"/>
        <w:spacing w:after="60" w:line="240" w:lineRule="auto"/>
        <w:ind w:left="120"/>
        <w:jc w:val="center"/>
        <w:rPr>
          <w:rFonts w:ascii="Arial" w:hAnsi="Arial" w:cs="Arial"/>
        </w:rPr>
      </w:pPr>
      <w:r w:rsidRPr="00F72652">
        <w:rPr>
          <w:rFonts w:ascii="Arial" w:hAnsi="Arial" w:cs="Arial"/>
          <w:b/>
          <w:bCs/>
          <w:color w:val="000000"/>
        </w:rPr>
        <w:t xml:space="preserve">Key Performance Indicators that Relate to this </w:t>
      </w:r>
      <w:proofErr w:type="gramStart"/>
      <w:r w:rsidRPr="00F72652">
        <w:rPr>
          <w:rFonts w:ascii="Arial" w:hAnsi="Arial" w:cs="Arial"/>
          <w:b/>
          <w:bCs/>
          <w:color w:val="000000"/>
        </w:rPr>
        <w:t>Contract:-</w:t>
      </w:r>
      <w:proofErr w:type="gramEnd"/>
    </w:p>
    <w:p w14:paraId="7173C839" w14:textId="77777777" w:rsidR="00731EEB" w:rsidRPr="00F72652" w:rsidRDefault="00731EEB">
      <w:pPr>
        <w:widowControl w:val="0"/>
        <w:autoSpaceDE w:val="0"/>
        <w:autoSpaceDN w:val="0"/>
        <w:adjustRightInd w:val="0"/>
        <w:spacing w:after="60" w:line="240" w:lineRule="auto"/>
        <w:ind w:left="120"/>
        <w:jc w:val="center"/>
        <w:rPr>
          <w:rFonts w:ascii="Arial" w:hAnsi="Arial" w:cs="Arial"/>
        </w:rPr>
      </w:pPr>
    </w:p>
    <w:p w14:paraId="01D528CC" w14:textId="55042DF6" w:rsidR="00731EEB" w:rsidRPr="00F72652" w:rsidRDefault="00731EEB">
      <w:pPr>
        <w:widowControl w:val="0"/>
        <w:tabs>
          <w:tab w:val="left" w:pos="840"/>
        </w:tabs>
        <w:autoSpaceDE w:val="0"/>
        <w:autoSpaceDN w:val="0"/>
        <w:adjustRightInd w:val="0"/>
        <w:spacing w:after="0" w:line="240" w:lineRule="auto"/>
        <w:ind w:left="840" w:hanging="360"/>
        <w:rPr>
          <w:rFonts w:ascii="Arial" w:hAnsi="Arial" w:cs="Arial"/>
        </w:rPr>
      </w:pPr>
      <w:r w:rsidRPr="00F72652">
        <w:rPr>
          <w:rFonts w:ascii="Arial" w:hAnsi="Arial" w:cs="Arial"/>
          <w:b/>
          <w:bCs/>
          <w:color w:val="000000"/>
        </w:rPr>
        <w:t>1.</w:t>
      </w:r>
      <w:r w:rsidRPr="00F72652">
        <w:rPr>
          <w:rFonts w:ascii="Arial" w:hAnsi="Arial" w:cs="Arial"/>
        </w:rPr>
        <w:tab/>
      </w:r>
      <w:r w:rsidRPr="00F72652">
        <w:rPr>
          <w:rFonts w:ascii="Arial" w:hAnsi="Arial" w:cs="Arial"/>
          <w:b/>
          <w:bCs/>
          <w:color w:val="000000"/>
        </w:rPr>
        <w:t>Inspection Satisfaction</w:t>
      </w:r>
      <w:r w:rsidR="00B00B3F" w:rsidRPr="00F72652">
        <w:rPr>
          <w:rFonts w:ascii="Arial" w:hAnsi="Arial" w:cs="Arial"/>
          <w:b/>
          <w:bCs/>
          <w:color w:val="000000"/>
        </w:rPr>
        <w:t xml:space="preserve"> </w:t>
      </w:r>
      <w:proofErr w:type="gramStart"/>
      <w:r w:rsidRPr="00F72652">
        <w:rPr>
          <w:rFonts w:ascii="Arial" w:hAnsi="Arial" w:cs="Arial"/>
          <w:b/>
          <w:bCs/>
          <w:color w:val="000000"/>
        </w:rPr>
        <w:t>Rate:-</w:t>
      </w:r>
      <w:proofErr w:type="gramEnd"/>
    </w:p>
    <w:p w14:paraId="698AD7C6"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0E84B395" w14:textId="257FE283"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The inspection satisfaction rate for the contract will be ≥ 90% attendance and completion of all listed equipment’s due for scheduled inspection, this would require the contractor </w:t>
      </w:r>
      <w:r w:rsidR="00ED0FFA">
        <w:rPr>
          <w:rFonts w:ascii="Arial" w:hAnsi="Arial" w:cs="Arial"/>
          <w:color w:val="000000"/>
        </w:rPr>
        <w:t>(</w:t>
      </w:r>
      <w:proofErr w:type="spellStart"/>
      <w:r w:rsidR="00ED0FFA">
        <w:rPr>
          <w:rFonts w:ascii="Arial" w:hAnsi="Arial" w:cs="Arial"/>
          <w:color w:val="000000"/>
        </w:rPr>
        <w:t>Maxaura</w:t>
      </w:r>
      <w:proofErr w:type="spellEnd"/>
      <w:r w:rsidR="00ED0FFA">
        <w:rPr>
          <w:rFonts w:ascii="Arial" w:hAnsi="Arial" w:cs="Arial"/>
          <w:color w:val="000000"/>
        </w:rPr>
        <w:t xml:space="preserve">) </w:t>
      </w:r>
      <w:r w:rsidRPr="00F72652">
        <w:rPr>
          <w:rFonts w:ascii="Arial" w:hAnsi="Arial" w:cs="Arial"/>
          <w:color w:val="000000"/>
        </w:rPr>
        <w:t>to attend the site within the agreed time period and complete the inspections less any extension granted by the Authority or their representative on site. This will be recorded formally and accepted by both parties’ post inspection.</w:t>
      </w:r>
    </w:p>
    <w:p w14:paraId="13EA0DC9"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151F8368"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The remedy action will apply should the attendance satisfaction rate fall below 90% for two consecutive inspection periods or 4 in total of the contract period.</w:t>
      </w:r>
    </w:p>
    <w:p w14:paraId="7500E6C6"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3EA22A66"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Remedy, </w:t>
      </w:r>
      <w:proofErr w:type="gramStart"/>
      <w:r w:rsidRPr="00F72652">
        <w:rPr>
          <w:rFonts w:ascii="Arial" w:hAnsi="Arial" w:cs="Arial"/>
          <w:color w:val="000000"/>
        </w:rPr>
        <w:t>The</w:t>
      </w:r>
      <w:proofErr w:type="gramEnd"/>
      <w:r w:rsidRPr="00F72652">
        <w:rPr>
          <w:rFonts w:ascii="Arial" w:hAnsi="Arial" w:cs="Arial"/>
          <w:color w:val="000000"/>
        </w:rPr>
        <w:t xml:space="preserve"> authority in this instance would seek to retain 10% of the total cost of the most recent inspections.</w:t>
      </w:r>
    </w:p>
    <w:p w14:paraId="6E415741"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BBD4E66" w14:textId="77777777" w:rsidR="00731EEB" w:rsidRPr="00F72652" w:rsidRDefault="00731EEB">
      <w:pPr>
        <w:widowControl w:val="0"/>
        <w:tabs>
          <w:tab w:val="left" w:pos="840"/>
        </w:tabs>
        <w:autoSpaceDE w:val="0"/>
        <w:autoSpaceDN w:val="0"/>
        <w:adjustRightInd w:val="0"/>
        <w:spacing w:after="0" w:line="240" w:lineRule="auto"/>
        <w:ind w:left="840" w:hanging="360"/>
        <w:rPr>
          <w:rFonts w:ascii="Arial" w:hAnsi="Arial" w:cs="Arial"/>
        </w:rPr>
      </w:pPr>
      <w:r w:rsidRPr="00F72652">
        <w:rPr>
          <w:rFonts w:ascii="Arial" w:hAnsi="Arial" w:cs="Arial"/>
          <w:b/>
          <w:bCs/>
          <w:color w:val="000000"/>
        </w:rPr>
        <w:t>2.</w:t>
      </w:r>
      <w:r w:rsidRPr="00F72652">
        <w:rPr>
          <w:rFonts w:ascii="Arial" w:hAnsi="Arial" w:cs="Arial"/>
        </w:rPr>
        <w:tab/>
      </w:r>
      <w:r w:rsidRPr="00F72652">
        <w:rPr>
          <w:rFonts w:ascii="Arial" w:hAnsi="Arial" w:cs="Arial"/>
          <w:b/>
          <w:bCs/>
          <w:color w:val="000000"/>
        </w:rPr>
        <w:t xml:space="preserve">Maintenance Satisfaction </w:t>
      </w:r>
      <w:proofErr w:type="gramStart"/>
      <w:r w:rsidRPr="00F72652">
        <w:rPr>
          <w:rFonts w:ascii="Arial" w:hAnsi="Arial" w:cs="Arial"/>
          <w:b/>
          <w:bCs/>
          <w:color w:val="000000"/>
        </w:rPr>
        <w:t>Rate:-</w:t>
      </w:r>
      <w:proofErr w:type="gramEnd"/>
    </w:p>
    <w:p w14:paraId="08758D94"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20C5172C"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The maintenance satisfaction rate for this contract will be ≥ 85% attendance and satisfactory completion of any maintenance required, this will require the contractor to attend the site within the agreed time period complete the maintenance less any extension granted by the Authority or their representative on site. This will be reordered formally and accepted by both </w:t>
      </w:r>
      <w:proofErr w:type="gramStart"/>
      <w:r w:rsidRPr="00F72652">
        <w:rPr>
          <w:rFonts w:ascii="Arial" w:hAnsi="Arial" w:cs="Arial"/>
          <w:color w:val="000000"/>
        </w:rPr>
        <w:t>parties</w:t>
      </w:r>
      <w:proofErr w:type="gramEnd"/>
      <w:r w:rsidRPr="00F72652">
        <w:rPr>
          <w:rFonts w:ascii="Arial" w:hAnsi="Arial" w:cs="Arial"/>
          <w:color w:val="000000"/>
        </w:rPr>
        <w:t xml:space="preserve"> post completion of maintenance.</w:t>
      </w:r>
    </w:p>
    <w:p w14:paraId="4416B37F"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35F0F80A" w14:textId="5946846A"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The remedy action will apply should the contractor </w:t>
      </w:r>
      <w:r w:rsidR="00ED0FFA">
        <w:rPr>
          <w:rFonts w:ascii="Arial" w:hAnsi="Arial" w:cs="Arial"/>
          <w:color w:val="000000"/>
        </w:rPr>
        <w:t>(</w:t>
      </w:r>
      <w:proofErr w:type="spellStart"/>
      <w:r w:rsidR="00ED0FFA">
        <w:rPr>
          <w:rFonts w:ascii="Arial" w:hAnsi="Arial" w:cs="Arial"/>
          <w:color w:val="000000"/>
        </w:rPr>
        <w:t>Maxaura</w:t>
      </w:r>
      <w:proofErr w:type="spellEnd"/>
      <w:r w:rsidR="00ED0FFA">
        <w:rPr>
          <w:rFonts w:ascii="Arial" w:hAnsi="Arial" w:cs="Arial"/>
          <w:color w:val="000000"/>
        </w:rPr>
        <w:t>)</w:t>
      </w:r>
      <w:r w:rsidRPr="00F72652">
        <w:rPr>
          <w:rFonts w:ascii="Arial" w:hAnsi="Arial" w:cs="Arial"/>
          <w:color w:val="000000"/>
        </w:rPr>
        <w:t xml:space="preserve"> fall below 85% for more than 2 consecutive maintenance requests within a </w:t>
      </w:r>
      <w:proofErr w:type="gramStart"/>
      <w:r w:rsidRPr="00F72652">
        <w:rPr>
          <w:rFonts w:ascii="Arial" w:hAnsi="Arial" w:cs="Arial"/>
          <w:color w:val="000000"/>
        </w:rPr>
        <w:t>12 month</w:t>
      </w:r>
      <w:proofErr w:type="gramEnd"/>
      <w:r w:rsidRPr="00F72652">
        <w:rPr>
          <w:rFonts w:ascii="Arial" w:hAnsi="Arial" w:cs="Arial"/>
          <w:color w:val="000000"/>
        </w:rPr>
        <w:t xml:space="preserve"> period for the period of the contract.</w:t>
      </w:r>
    </w:p>
    <w:p w14:paraId="7868567F"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55CB2F2F"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Remedy, The Authority would in this instance seek to retain 10% of the total cost of the maintenance required during the most recent maintenance visit.</w:t>
      </w:r>
    </w:p>
    <w:p w14:paraId="6EDE1163"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584DF1B5" w14:textId="77777777" w:rsidR="00731EEB" w:rsidRPr="00F72652" w:rsidRDefault="00731EEB">
      <w:pPr>
        <w:widowControl w:val="0"/>
        <w:tabs>
          <w:tab w:val="left" w:pos="840"/>
        </w:tabs>
        <w:autoSpaceDE w:val="0"/>
        <w:autoSpaceDN w:val="0"/>
        <w:adjustRightInd w:val="0"/>
        <w:spacing w:after="0" w:line="240" w:lineRule="auto"/>
        <w:ind w:left="840" w:hanging="360"/>
        <w:rPr>
          <w:rFonts w:ascii="Arial" w:hAnsi="Arial" w:cs="Arial"/>
        </w:rPr>
      </w:pPr>
      <w:r w:rsidRPr="00F72652">
        <w:rPr>
          <w:rFonts w:ascii="Arial" w:hAnsi="Arial" w:cs="Arial"/>
          <w:b/>
          <w:bCs/>
          <w:color w:val="000000"/>
        </w:rPr>
        <w:t>3.</w:t>
      </w:r>
      <w:r w:rsidRPr="00F72652">
        <w:rPr>
          <w:rFonts w:ascii="Arial" w:hAnsi="Arial" w:cs="Arial"/>
        </w:rPr>
        <w:tab/>
      </w:r>
      <w:r w:rsidRPr="00F72652">
        <w:rPr>
          <w:rFonts w:ascii="Arial" w:hAnsi="Arial" w:cs="Arial"/>
          <w:b/>
          <w:bCs/>
          <w:color w:val="000000"/>
        </w:rPr>
        <w:t xml:space="preserve">Response Time Satisfaction </w:t>
      </w:r>
      <w:proofErr w:type="gramStart"/>
      <w:r w:rsidRPr="00F72652">
        <w:rPr>
          <w:rFonts w:ascii="Arial" w:hAnsi="Arial" w:cs="Arial"/>
          <w:b/>
          <w:bCs/>
          <w:color w:val="000000"/>
        </w:rPr>
        <w:t>Rate:-</w:t>
      </w:r>
      <w:proofErr w:type="gramEnd"/>
    </w:p>
    <w:p w14:paraId="413E9893"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197027DB" w14:textId="36683B72"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The response time satisfaction rate for this contract will be ≥ 90% response within 4 hours of notification of repair (inside working hours), the contractor </w:t>
      </w:r>
      <w:r w:rsidR="009223D7">
        <w:rPr>
          <w:rFonts w:ascii="Arial" w:hAnsi="Arial" w:cs="Arial"/>
          <w:color w:val="000000"/>
        </w:rPr>
        <w:t>(</w:t>
      </w:r>
      <w:proofErr w:type="spellStart"/>
      <w:r w:rsidR="009223D7">
        <w:rPr>
          <w:rFonts w:ascii="Arial" w:hAnsi="Arial" w:cs="Arial"/>
          <w:color w:val="000000"/>
        </w:rPr>
        <w:t>Maxaura</w:t>
      </w:r>
      <w:proofErr w:type="spellEnd"/>
      <w:r w:rsidR="009223D7">
        <w:rPr>
          <w:rFonts w:ascii="Arial" w:hAnsi="Arial" w:cs="Arial"/>
          <w:color w:val="000000"/>
        </w:rPr>
        <w:t xml:space="preserve">) </w:t>
      </w:r>
      <w:r w:rsidRPr="00F72652">
        <w:rPr>
          <w:rFonts w:ascii="Arial" w:hAnsi="Arial" w:cs="Arial"/>
          <w:color w:val="000000"/>
        </w:rPr>
        <w:t xml:space="preserve">will be responsible for acknowledging the request and attending the site by the next working day post acknowledgement as per the SOR. </w:t>
      </w:r>
    </w:p>
    <w:p w14:paraId="7EB5B7F9"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1C5FCD3C" w14:textId="7332462C"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Should the contractor </w:t>
      </w:r>
      <w:r w:rsidR="00ED0FFA">
        <w:rPr>
          <w:rFonts w:ascii="Arial" w:hAnsi="Arial" w:cs="Arial"/>
          <w:color w:val="000000"/>
        </w:rPr>
        <w:t>(</w:t>
      </w:r>
      <w:proofErr w:type="spellStart"/>
      <w:r w:rsidR="00ED0FFA">
        <w:rPr>
          <w:rFonts w:ascii="Arial" w:hAnsi="Arial" w:cs="Arial"/>
          <w:color w:val="000000"/>
        </w:rPr>
        <w:t>Maxaura</w:t>
      </w:r>
      <w:proofErr w:type="spellEnd"/>
      <w:r w:rsidR="00ED0FFA">
        <w:rPr>
          <w:rFonts w:ascii="Arial" w:hAnsi="Arial" w:cs="Arial"/>
          <w:color w:val="000000"/>
        </w:rPr>
        <w:t xml:space="preserve">) </w:t>
      </w:r>
      <w:r w:rsidRPr="00F72652">
        <w:rPr>
          <w:rFonts w:ascii="Arial" w:hAnsi="Arial" w:cs="Arial"/>
          <w:color w:val="000000"/>
        </w:rPr>
        <w:t>be notified post 1300 then the 4 hours response time would extend into the next working day.</w:t>
      </w:r>
    </w:p>
    <w:p w14:paraId="2251415A" w14:textId="72A3F0DF" w:rsidR="00731EEB" w:rsidRPr="00F72652" w:rsidRDefault="00731EEB">
      <w:pPr>
        <w:widowControl w:val="0"/>
        <w:autoSpaceDE w:val="0"/>
        <w:autoSpaceDN w:val="0"/>
        <w:adjustRightInd w:val="0"/>
        <w:spacing w:after="60" w:line="240" w:lineRule="auto"/>
        <w:ind w:left="840"/>
        <w:rPr>
          <w:rFonts w:ascii="Arial" w:hAnsi="Arial" w:cs="Arial"/>
        </w:rPr>
      </w:pPr>
    </w:p>
    <w:p w14:paraId="165CA2B6" w14:textId="7ADAD1CB" w:rsidR="00B00B3F" w:rsidRPr="00F72652" w:rsidRDefault="00B00B3F">
      <w:pPr>
        <w:widowControl w:val="0"/>
        <w:autoSpaceDE w:val="0"/>
        <w:autoSpaceDN w:val="0"/>
        <w:adjustRightInd w:val="0"/>
        <w:spacing w:after="60" w:line="240" w:lineRule="auto"/>
        <w:ind w:left="840"/>
        <w:rPr>
          <w:rFonts w:ascii="Arial" w:hAnsi="Arial" w:cs="Arial"/>
        </w:rPr>
      </w:pPr>
    </w:p>
    <w:p w14:paraId="37AF42FF" w14:textId="59A9F9FE" w:rsidR="00B00B3F" w:rsidRPr="00F72652" w:rsidRDefault="00B00B3F">
      <w:pPr>
        <w:widowControl w:val="0"/>
        <w:autoSpaceDE w:val="0"/>
        <w:autoSpaceDN w:val="0"/>
        <w:adjustRightInd w:val="0"/>
        <w:spacing w:after="60" w:line="240" w:lineRule="auto"/>
        <w:ind w:left="840"/>
        <w:rPr>
          <w:rFonts w:ascii="Arial" w:hAnsi="Arial" w:cs="Arial"/>
        </w:rPr>
      </w:pPr>
    </w:p>
    <w:p w14:paraId="68E85871" w14:textId="3495D8B8" w:rsidR="00B00B3F" w:rsidRPr="00F72652" w:rsidRDefault="00B00B3F">
      <w:pPr>
        <w:widowControl w:val="0"/>
        <w:autoSpaceDE w:val="0"/>
        <w:autoSpaceDN w:val="0"/>
        <w:adjustRightInd w:val="0"/>
        <w:spacing w:after="60" w:line="240" w:lineRule="auto"/>
        <w:ind w:left="840"/>
        <w:rPr>
          <w:rFonts w:ascii="Arial" w:hAnsi="Arial" w:cs="Arial"/>
        </w:rPr>
      </w:pPr>
    </w:p>
    <w:p w14:paraId="73A7D35F" w14:textId="19E15A83" w:rsidR="00B00B3F" w:rsidRDefault="00B00B3F">
      <w:pPr>
        <w:widowControl w:val="0"/>
        <w:autoSpaceDE w:val="0"/>
        <w:autoSpaceDN w:val="0"/>
        <w:adjustRightInd w:val="0"/>
        <w:spacing w:after="60" w:line="240" w:lineRule="auto"/>
        <w:ind w:left="840"/>
        <w:rPr>
          <w:rFonts w:ascii="Arial" w:hAnsi="Arial" w:cs="Arial"/>
        </w:rPr>
      </w:pPr>
    </w:p>
    <w:p w14:paraId="755A1453" w14:textId="77777777" w:rsidR="003518FE" w:rsidRPr="00F72652" w:rsidRDefault="003518FE">
      <w:pPr>
        <w:widowControl w:val="0"/>
        <w:autoSpaceDE w:val="0"/>
        <w:autoSpaceDN w:val="0"/>
        <w:adjustRightInd w:val="0"/>
        <w:spacing w:after="60" w:line="240" w:lineRule="auto"/>
        <w:ind w:left="840"/>
        <w:rPr>
          <w:rFonts w:ascii="Arial" w:hAnsi="Arial" w:cs="Arial"/>
        </w:rPr>
      </w:pPr>
    </w:p>
    <w:p w14:paraId="2083C09C" w14:textId="77777777" w:rsidR="00B00B3F" w:rsidRPr="00F72652" w:rsidRDefault="00B00B3F">
      <w:pPr>
        <w:widowControl w:val="0"/>
        <w:autoSpaceDE w:val="0"/>
        <w:autoSpaceDN w:val="0"/>
        <w:adjustRightInd w:val="0"/>
        <w:spacing w:after="60" w:line="240" w:lineRule="auto"/>
        <w:ind w:left="840"/>
        <w:rPr>
          <w:rFonts w:ascii="Arial" w:hAnsi="Arial" w:cs="Arial"/>
        </w:rPr>
      </w:pPr>
    </w:p>
    <w:p w14:paraId="2244E945" w14:textId="77777777" w:rsidR="00731EEB" w:rsidRPr="00F72652" w:rsidRDefault="00731EEB">
      <w:pPr>
        <w:widowControl w:val="0"/>
        <w:autoSpaceDE w:val="0"/>
        <w:autoSpaceDN w:val="0"/>
        <w:adjustRightInd w:val="0"/>
        <w:spacing w:after="60" w:line="240" w:lineRule="auto"/>
        <w:ind w:left="840"/>
        <w:rPr>
          <w:rFonts w:ascii="Arial" w:hAnsi="Arial" w:cs="Arial"/>
        </w:rPr>
      </w:pPr>
      <w:proofErr w:type="gramStart"/>
      <w:r w:rsidRPr="00F72652">
        <w:rPr>
          <w:rFonts w:ascii="Arial" w:hAnsi="Arial" w:cs="Arial"/>
          <w:color w:val="000000"/>
        </w:rPr>
        <w:lastRenderedPageBreak/>
        <w:t>Example :</w:t>
      </w:r>
      <w:proofErr w:type="gramEnd"/>
      <w:r w:rsidRPr="00F72652">
        <w:rPr>
          <w:rFonts w:ascii="Arial" w:hAnsi="Arial" w:cs="Arial"/>
          <w:color w:val="000000"/>
        </w:rPr>
        <w:t>-</w:t>
      </w:r>
    </w:p>
    <w:p w14:paraId="48B5D229" w14:textId="77777777" w:rsidR="00731EEB" w:rsidRPr="00F72652" w:rsidRDefault="00731EEB">
      <w:pPr>
        <w:widowControl w:val="0"/>
        <w:autoSpaceDE w:val="0"/>
        <w:autoSpaceDN w:val="0"/>
        <w:adjustRightInd w:val="0"/>
        <w:spacing w:after="60" w:line="240" w:lineRule="auto"/>
        <w:ind w:left="840"/>
        <w:rPr>
          <w:rFonts w:ascii="Arial" w:hAnsi="Arial" w:cs="Arial"/>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731EEB" w:rsidRPr="00F72652" w14:paraId="5A27FEFE"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4C3D6C"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Working Day (Mon – Fri)</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DD197F"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Response Time</w:t>
            </w:r>
          </w:p>
        </w:tc>
      </w:tr>
      <w:tr w:rsidR="00731EEB" w:rsidRPr="00F72652" w14:paraId="394CE09D"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B6E4FA8"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0800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F2C3C2"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By 1200 (Same Day)</w:t>
            </w:r>
          </w:p>
        </w:tc>
      </w:tr>
      <w:tr w:rsidR="00731EEB" w:rsidRPr="00F72652" w14:paraId="3E95D377"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51B988"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0900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476FB9"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By 1300 (Same Day)</w:t>
            </w:r>
          </w:p>
        </w:tc>
      </w:tr>
      <w:tr w:rsidR="00731EEB" w:rsidRPr="00F72652" w14:paraId="24CA678D"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DE4C1B"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1000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1A736A"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By 1400 (Same Day)</w:t>
            </w:r>
          </w:p>
        </w:tc>
      </w:tr>
      <w:tr w:rsidR="00731EEB" w:rsidRPr="00F72652" w14:paraId="6B82191C"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F34EFD"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1100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29ED52"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By 1500 (Same Day)</w:t>
            </w:r>
          </w:p>
        </w:tc>
      </w:tr>
      <w:tr w:rsidR="00731EEB" w:rsidRPr="00F72652" w14:paraId="187CB2B6"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90A3B75"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1200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97F41D"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By 1600 (Same Day)</w:t>
            </w:r>
          </w:p>
        </w:tc>
      </w:tr>
      <w:tr w:rsidR="00731EEB" w:rsidRPr="00F72652" w14:paraId="67534AF5"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E0B01C"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1300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D0DA4C"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By 0900 (Next Working Day)</w:t>
            </w:r>
          </w:p>
        </w:tc>
      </w:tr>
      <w:tr w:rsidR="00731EEB" w:rsidRPr="00F72652" w14:paraId="3950EDBA"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6F966F"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1400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EAC33E"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By 1000 (Next Working Day)</w:t>
            </w:r>
          </w:p>
        </w:tc>
      </w:tr>
      <w:tr w:rsidR="00731EEB" w:rsidRPr="00F72652" w14:paraId="09BFD5F3"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BCD37E"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1500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70A85E8"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 xml:space="preserve">By 1100 (Next Working Day) </w:t>
            </w:r>
          </w:p>
        </w:tc>
      </w:tr>
      <w:tr w:rsidR="00731EEB" w:rsidRPr="00F72652" w14:paraId="3020DB14"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7F7564"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1600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C733F3"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By 1200 (Next Working Day)</w:t>
            </w:r>
          </w:p>
        </w:tc>
      </w:tr>
    </w:tbl>
    <w:p w14:paraId="77815405"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37814824" w14:textId="7BA10A5E"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The Remedy action will apply should the contractor </w:t>
      </w:r>
      <w:r w:rsidR="009223D7">
        <w:rPr>
          <w:rFonts w:ascii="Arial" w:hAnsi="Arial" w:cs="Arial"/>
          <w:color w:val="000000"/>
        </w:rPr>
        <w:t>(</w:t>
      </w:r>
      <w:proofErr w:type="spellStart"/>
      <w:r w:rsidR="009223D7">
        <w:rPr>
          <w:rFonts w:ascii="Arial" w:hAnsi="Arial" w:cs="Arial"/>
          <w:color w:val="000000"/>
        </w:rPr>
        <w:t>Maxaura</w:t>
      </w:r>
      <w:proofErr w:type="spellEnd"/>
      <w:r w:rsidR="009223D7">
        <w:rPr>
          <w:rFonts w:ascii="Arial" w:hAnsi="Arial" w:cs="Arial"/>
          <w:color w:val="000000"/>
        </w:rPr>
        <w:t xml:space="preserve">) </w:t>
      </w:r>
      <w:r w:rsidRPr="00F72652">
        <w:rPr>
          <w:rFonts w:ascii="Arial" w:hAnsi="Arial" w:cs="Arial"/>
          <w:color w:val="000000"/>
        </w:rPr>
        <w:t xml:space="preserve">fall below 90% for more than 2 consecutive maintenance requests within a </w:t>
      </w:r>
      <w:proofErr w:type="gramStart"/>
      <w:r w:rsidRPr="00F72652">
        <w:rPr>
          <w:rFonts w:ascii="Arial" w:hAnsi="Arial" w:cs="Arial"/>
          <w:color w:val="000000"/>
        </w:rPr>
        <w:t>12 month</w:t>
      </w:r>
      <w:proofErr w:type="gramEnd"/>
      <w:r w:rsidRPr="00F72652">
        <w:rPr>
          <w:rFonts w:ascii="Arial" w:hAnsi="Arial" w:cs="Arial"/>
          <w:color w:val="000000"/>
        </w:rPr>
        <w:t xml:space="preserve"> period.</w:t>
      </w:r>
    </w:p>
    <w:p w14:paraId="75B95E86"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636C2587" w14:textId="77777777"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Remedy, The Authority would in this instance seek to retain 10% of the total cols of the maintenance required during the most recent maintenance visit.</w:t>
      </w:r>
    </w:p>
    <w:p w14:paraId="46E886C8" w14:textId="77777777" w:rsidR="00731EEB" w:rsidRPr="00F72652" w:rsidRDefault="00731EEB">
      <w:pPr>
        <w:widowControl w:val="0"/>
        <w:autoSpaceDE w:val="0"/>
        <w:autoSpaceDN w:val="0"/>
        <w:adjustRightInd w:val="0"/>
        <w:spacing w:after="60" w:line="240" w:lineRule="auto"/>
        <w:ind w:left="120"/>
        <w:rPr>
          <w:rFonts w:ascii="Arial" w:hAnsi="Arial" w:cs="Arial"/>
        </w:rPr>
      </w:pPr>
    </w:p>
    <w:p w14:paraId="61877F38" w14:textId="77777777" w:rsidR="00731EEB" w:rsidRPr="00F72652" w:rsidRDefault="00731EEB">
      <w:pPr>
        <w:widowControl w:val="0"/>
        <w:tabs>
          <w:tab w:val="left" w:pos="840"/>
        </w:tabs>
        <w:autoSpaceDE w:val="0"/>
        <w:autoSpaceDN w:val="0"/>
        <w:adjustRightInd w:val="0"/>
        <w:spacing w:after="0" w:line="240" w:lineRule="auto"/>
        <w:ind w:left="840" w:hanging="360"/>
        <w:rPr>
          <w:rFonts w:ascii="Arial" w:hAnsi="Arial" w:cs="Arial"/>
        </w:rPr>
      </w:pPr>
      <w:r w:rsidRPr="00F72652">
        <w:rPr>
          <w:rFonts w:ascii="Arial" w:hAnsi="Arial" w:cs="Arial"/>
          <w:b/>
          <w:bCs/>
          <w:color w:val="000000"/>
        </w:rPr>
        <w:t>4.</w:t>
      </w:r>
      <w:r w:rsidRPr="00F72652">
        <w:rPr>
          <w:rFonts w:ascii="Arial" w:hAnsi="Arial" w:cs="Arial"/>
        </w:rPr>
        <w:tab/>
      </w:r>
      <w:r w:rsidRPr="00F72652">
        <w:rPr>
          <w:rFonts w:ascii="Arial" w:hAnsi="Arial" w:cs="Arial"/>
          <w:b/>
          <w:bCs/>
          <w:color w:val="000000"/>
        </w:rPr>
        <w:t>KPI Table.</w:t>
      </w:r>
    </w:p>
    <w:p w14:paraId="26287C02"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7A2A2B72" w14:textId="2E0FE6EE" w:rsidR="00731EEB" w:rsidRPr="00F72652" w:rsidRDefault="00731EEB">
      <w:pPr>
        <w:widowControl w:val="0"/>
        <w:autoSpaceDE w:val="0"/>
        <w:autoSpaceDN w:val="0"/>
        <w:adjustRightInd w:val="0"/>
        <w:spacing w:after="60" w:line="240" w:lineRule="auto"/>
        <w:ind w:left="840"/>
        <w:rPr>
          <w:rFonts w:ascii="Arial" w:hAnsi="Arial" w:cs="Arial"/>
        </w:rPr>
      </w:pPr>
      <w:r w:rsidRPr="00F72652">
        <w:rPr>
          <w:rFonts w:ascii="Arial" w:hAnsi="Arial" w:cs="Arial"/>
          <w:color w:val="000000"/>
        </w:rPr>
        <w:t xml:space="preserve">The Authority will review KPI’s twice a year during the contractual progress meetings, at these meetings the Authority and Contractor </w:t>
      </w:r>
      <w:r w:rsidR="00ED0FFA">
        <w:rPr>
          <w:rFonts w:ascii="Arial" w:hAnsi="Arial" w:cs="Arial"/>
          <w:color w:val="000000"/>
        </w:rPr>
        <w:t>(</w:t>
      </w:r>
      <w:proofErr w:type="spellStart"/>
      <w:r w:rsidR="00ED0FFA">
        <w:rPr>
          <w:rFonts w:ascii="Arial" w:hAnsi="Arial" w:cs="Arial"/>
          <w:color w:val="000000"/>
        </w:rPr>
        <w:t>Maxaura</w:t>
      </w:r>
      <w:proofErr w:type="spellEnd"/>
      <w:r w:rsidR="00ED0FFA">
        <w:rPr>
          <w:rFonts w:ascii="Arial" w:hAnsi="Arial" w:cs="Arial"/>
          <w:color w:val="000000"/>
        </w:rPr>
        <w:t xml:space="preserve">) </w:t>
      </w:r>
      <w:r w:rsidRPr="00F72652">
        <w:rPr>
          <w:rFonts w:ascii="Arial" w:hAnsi="Arial" w:cs="Arial"/>
          <w:color w:val="000000"/>
        </w:rPr>
        <w:t>will mutually agree the performance of the contractor throughout the previous 6 months and discuss potential retentions if required to do so. Retentions will be paid in the form of credit notes to the Authority or via reduction in the next planned inspection / maintenance visit as agreed during progress meetings.</w:t>
      </w:r>
    </w:p>
    <w:p w14:paraId="3ED1A2A2" w14:textId="77777777" w:rsidR="00731EEB" w:rsidRPr="00F72652" w:rsidRDefault="00731EEB">
      <w:pPr>
        <w:widowControl w:val="0"/>
        <w:autoSpaceDE w:val="0"/>
        <w:autoSpaceDN w:val="0"/>
        <w:adjustRightInd w:val="0"/>
        <w:spacing w:after="60" w:line="240" w:lineRule="auto"/>
        <w:ind w:left="840"/>
        <w:rPr>
          <w:rFonts w:ascii="Arial" w:hAnsi="Arial" w:cs="Arial"/>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731EEB" w:rsidRPr="00F72652" w14:paraId="02566BEB"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590230"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KPI</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B59D0A"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Agreed Percentage Rate</w:t>
            </w:r>
          </w:p>
        </w:tc>
      </w:tr>
      <w:tr w:rsidR="00731EEB" w:rsidRPr="00F72652" w14:paraId="425CAA68"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876BD69"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 xml:space="preserve">Inspection Satisfaction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E4D30FA"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 90</w:t>
            </w:r>
          </w:p>
        </w:tc>
      </w:tr>
      <w:tr w:rsidR="00731EEB" w:rsidRPr="00F72652" w14:paraId="7C42FAAD"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8022B79"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Maintenance Satisfaction</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4ABD0B"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 85</w:t>
            </w:r>
          </w:p>
        </w:tc>
      </w:tr>
      <w:tr w:rsidR="00731EEB" w:rsidRPr="00F72652" w14:paraId="7C2AFA9D" w14:textId="77777777" w:rsidTr="00B00B3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97BB14"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 xml:space="preserve">Response Time Satisfaction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7F0CE66" w14:textId="77777777" w:rsidR="00731EEB" w:rsidRPr="00F72652" w:rsidRDefault="00731EEB">
            <w:pPr>
              <w:widowControl w:val="0"/>
              <w:autoSpaceDE w:val="0"/>
              <w:autoSpaceDN w:val="0"/>
              <w:adjustRightInd w:val="0"/>
              <w:spacing w:after="60" w:line="240" w:lineRule="auto"/>
              <w:ind w:left="118" w:right="10"/>
              <w:rPr>
                <w:rFonts w:ascii="Arial" w:hAnsi="Arial" w:cs="Arial"/>
              </w:rPr>
            </w:pPr>
            <w:r w:rsidRPr="00F72652">
              <w:rPr>
                <w:rFonts w:ascii="Arial" w:hAnsi="Arial" w:cs="Arial"/>
                <w:color w:val="000000"/>
              </w:rPr>
              <w:t>≥ 90</w:t>
            </w:r>
          </w:p>
        </w:tc>
      </w:tr>
    </w:tbl>
    <w:p w14:paraId="17DD57E4" w14:textId="77777777" w:rsidR="00731EEB" w:rsidRPr="00F72652" w:rsidRDefault="00731EEB">
      <w:pPr>
        <w:widowControl w:val="0"/>
        <w:autoSpaceDE w:val="0"/>
        <w:autoSpaceDN w:val="0"/>
        <w:adjustRightInd w:val="0"/>
        <w:spacing w:after="60" w:line="240" w:lineRule="auto"/>
        <w:ind w:left="840"/>
        <w:rPr>
          <w:rFonts w:ascii="Arial" w:hAnsi="Arial" w:cs="Arial"/>
        </w:rPr>
      </w:pPr>
    </w:p>
    <w:p w14:paraId="205EAACD" w14:textId="10B33A61" w:rsidR="00731EEB" w:rsidRPr="00F72652" w:rsidRDefault="00731EEB" w:rsidP="00B00B3F">
      <w:pPr>
        <w:widowControl w:val="0"/>
        <w:autoSpaceDE w:val="0"/>
        <w:autoSpaceDN w:val="0"/>
        <w:adjustRightInd w:val="0"/>
        <w:spacing w:after="200" w:line="276" w:lineRule="auto"/>
        <w:ind w:right="114"/>
        <w:rPr>
          <w:rFonts w:ascii="Arial" w:hAnsi="Arial" w:cs="Arial"/>
        </w:rPr>
      </w:pPr>
      <w:bookmarkStart w:id="51" w:name="_Toc501022445_8"/>
      <w:r w:rsidRPr="00F72652">
        <w:rPr>
          <w:rFonts w:ascii="Arial" w:hAnsi="Arial" w:cs="Arial"/>
          <w:b/>
          <w:bCs/>
          <w:color w:val="000000"/>
        </w:rPr>
        <w:t>Quality Assurance Conditions</w:t>
      </w:r>
      <w:bookmarkEnd w:id="51"/>
    </w:p>
    <w:p w14:paraId="6ACB4626" w14:textId="77777777" w:rsidR="00731EEB" w:rsidRPr="00F72652" w:rsidRDefault="00731EEB">
      <w:pPr>
        <w:widowControl w:val="0"/>
        <w:autoSpaceDE w:val="0"/>
        <w:autoSpaceDN w:val="0"/>
        <w:adjustRightInd w:val="0"/>
        <w:spacing w:after="200" w:line="276" w:lineRule="auto"/>
        <w:ind w:left="120" w:right="114"/>
        <w:rPr>
          <w:rFonts w:ascii="Arial" w:hAnsi="Arial" w:cs="Arial"/>
        </w:rPr>
      </w:pPr>
      <w:r w:rsidRPr="00F72652">
        <w:rPr>
          <w:rFonts w:ascii="Arial" w:hAnsi="Arial" w:cs="Arial"/>
          <w:color w:val="000000"/>
        </w:rPr>
        <w:t xml:space="preserve"> </w:t>
      </w:r>
    </w:p>
    <w:p w14:paraId="134F0B2E" w14:textId="77777777" w:rsidR="00731EEB" w:rsidRPr="00F72652" w:rsidRDefault="00731EEB">
      <w:pPr>
        <w:keepNext/>
        <w:keepLines/>
        <w:widowControl w:val="0"/>
        <w:autoSpaceDE w:val="0"/>
        <w:autoSpaceDN w:val="0"/>
        <w:adjustRightInd w:val="0"/>
        <w:spacing w:after="0" w:line="276" w:lineRule="auto"/>
        <w:ind w:left="120" w:right="114"/>
        <w:rPr>
          <w:rFonts w:ascii="Arial" w:hAnsi="Arial" w:cs="Arial"/>
        </w:rPr>
      </w:pPr>
      <w:bookmarkStart w:id="52" w:name="_Toc501022446_8_1"/>
      <w:r w:rsidRPr="00F72652">
        <w:rPr>
          <w:rFonts w:ascii="Arial" w:hAnsi="Arial" w:cs="Arial"/>
          <w:b/>
          <w:bCs/>
          <w:color w:val="000000"/>
        </w:rPr>
        <w:t>No Specific QMS</w:t>
      </w:r>
      <w:bookmarkEnd w:id="52"/>
    </w:p>
    <w:p w14:paraId="5A6CA26D" w14:textId="77777777" w:rsidR="00731EEB" w:rsidRPr="00F72652" w:rsidRDefault="00731EEB">
      <w:pPr>
        <w:widowControl w:val="0"/>
        <w:autoSpaceDE w:val="0"/>
        <w:autoSpaceDN w:val="0"/>
        <w:adjustRightInd w:val="0"/>
        <w:spacing w:after="200" w:line="276" w:lineRule="auto"/>
        <w:ind w:left="120" w:right="114"/>
        <w:rPr>
          <w:rFonts w:ascii="Arial" w:hAnsi="Arial" w:cs="Arial"/>
        </w:rPr>
      </w:pPr>
      <w:r w:rsidRPr="00F72652">
        <w:rPr>
          <w:rFonts w:ascii="Arial" w:hAnsi="Arial" w:cs="Arial"/>
          <w:color w:val="000000"/>
        </w:rPr>
        <w:t>No Specific Quality Management System requirements are defined. This does not relieve the Supplier of providing conforming Products under this Contract.</w:t>
      </w:r>
    </w:p>
    <w:p w14:paraId="14A00AB7" w14:textId="77777777" w:rsidR="00731EEB" w:rsidRPr="00F72652" w:rsidRDefault="00731EEB">
      <w:pPr>
        <w:widowControl w:val="0"/>
        <w:autoSpaceDE w:val="0"/>
        <w:autoSpaceDN w:val="0"/>
        <w:adjustRightInd w:val="0"/>
        <w:spacing w:after="200" w:line="276" w:lineRule="auto"/>
        <w:ind w:left="120" w:right="114"/>
        <w:rPr>
          <w:rFonts w:ascii="Arial" w:hAnsi="Arial" w:cs="Arial"/>
        </w:rPr>
      </w:pPr>
    </w:p>
    <w:sectPr w:rsidR="00731EEB" w:rsidRPr="00F72652" w:rsidSect="00B61724">
      <w:pgSz w:w="11900" w:h="16820"/>
      <w:pgMar w:top="1418" w:right="567" w:bottom="1418" w:left="1134"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08AAA" w14:textId="77777777" w:rsidR="00E93748" w:rsidRDefault="00E93748">
      <w:pPr>
        <w:spacing w:after="0" w:line="240" w:lineRule="auto"/>
      </w:pPr>
      <w:r>
        <w:separator/>
      </w:r>
    </w:p>
  </w:endnote>
  <w:endnote w:type="continuationSeparator" w:id="0">
    <w:p w14:paraId="7A0671F8" w14:textId="77777777" w:rsidR="00E93748" w:rsidRDefault="00E93748">
      <w:pPr>
        <w:spacing w:after="0" w:line="240" w:lineRule="auto"/>
      </w:pPr>
      <w:r>
        <w:continuationSeparator/>
      </w:r>
    </w:p>
  </w:endnote>
  <w:endnote w:type="continuationNotice" w:id="1">
    <w:p w14:paraId="4C5723CF" w14:textId="77777777" w:rsidR="00E93748" w:rsidRDefault="00E93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05AE" w14:textId="77777777" w:rsidR="003E68A0" w:rsidRDefault="003E6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D3017" w14:textId="77777777" w:rsidR="003E68A0" w:rsidRDefault="003E68A0">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36DAB0A8" w14:textId="77777777" w:rsidR="003E68A0" w:rsidRDefault="003E68A0">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1DAB4" w14:textId="77777777" w:rsidR="003E68A0" w:rsidRDefault="003E6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C7112" w14:textId="77777777" w:rsidR="00E93748" w:rsidRDefault="00E93748">
      <w:pPr>
        <w:spacing w:after="0" w:line="240" w:lineRule="auto"/>
      </w:pPr>
      <w:r>
        <w:separator/>
      </w:r>
    </w:p>
  </w:footnote>
  <w:footnote w:type="continuationSeparator" w:id="0">
    <w:p w14:paraId="5BCDF0E3" w14:textId="77777777" w:rsidR="00E93748" w:rsidRDefault="00E93748">
      <w:pPr>
        <w:spacing w:after="0" w:line="240" w:lineRule="auto"/>
      </w:pPr>
      <w:r>
        <w:continuationSeparator/>
      </w:r>
    </w:p>
  </w:footnote>
  <w:footnote w:type="continuationNotice" w:id="1">
    <w:p w14:paraId="21251ECB" w14:textId="77777777" w:rsidR="00E93748" w:rsidRDefault="00E937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3092" w14:textId="77777777" w:rsidR="003E68A0" w:rsidRDefault="003E6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2CC7" w14:textId="6BA1A895" w:rsidR="003E68A0" w:rsidRDefault="003E6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7572" w14:textId="77777777" w:rsidR="003E68A0" w:rsidRDefault="003E6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7F45"/>
    <w:multiLevelType w:val="hybridMultilevel"/>
    <w:tmpl w:val="DDC45DE0"/>
    <w:lvl w:ilvl="0" w:tplc="9B688A04">
      <w:numFmt w:val="bullet"/>
      <w:lvlText w:val=""/>
      <w:lvlJc w:val="left"/>
      <w:pPr>
        <w:ind w:left="1560" w:hanging="360"/>
      </w:pPr>
      <w:rPr>
        <w:rFonts w:ascii="Symbol" w:eastAsia="Times New Roman" w:hAnsi="Symbol" w:cs="Arial" w:hint="default"/>
        <w:color w:val="000000"/>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15:restartNumberingAfterBreak="0">
    <w:nsid w:val="108B58CA"/>
    <w:multiLevelType w:val="hybridMultilevel"/>
    <w:tmpl w:val="389E86BE"/>
    <w:lvl w:ilvl="0" w:tplc="9B688A04">
      <w:numFmt w:val="bullet"/>
      <w:lvlText w:val=""/>
      <w:lvlJc w:val="left"/>
      <w:pPr>
        <w:ind w:left="1560" w:hanging="360"/>
      </w:pPr>
      <w:rPr>
        <w:rFonts w:ascii="Symbol" w:eastAsia="Times New Roman" w:hAnsi="Symbol" w:cs="Arial" w:hint="default"/>
        <w:color w:val="000000"/>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14221F68"/>
    <w:multiLevelType w:val="hybridMultilevel"/>
    <w:tmpl w:val="4606D70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15:restartNumberingAfterBreak="0">
    <w:nsid w:val="1C290B6D"/>
    <w:multiLevelType w:val="hybridMultilevel"/>
    <w:tmpl w:val="6094AB56"/>
    <w:lvl w:ilvl="0" w:tplc="46B4CC40">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 w15:restartNumberingAfterBreak="0">
    <w:nsid w:val="26B40B0B"/>
    <w:multiLevelType w:val="hybridMultilevel"/>
    <w:tmpl w:val="CABE92A2"/>
    <w:lvl w:ilvl="0" w:tplc="9B688A04">
      <w:numFmt w:val="bullet"/>
      <w:lvlText w:val=""/>
      <w:lvlJc w:val="left"/>
      <w:pPr>
        <w:ind w:left="2760" w:hanging="360"/>
      </w:pPr>
      <w:rPr>
        <w:rFonts w:ascii="Symbol" w:eastAsia="Times New Roman" w:hAnsi="Symbol" w:cs="Arial" w:hint="default"/>
        <w:color w:val="000000"/>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5" w15:restartNumberingAfterBreak="0">
    <w:nsid w:val="361B628E"/>
    <w:multiLevelType w:val="hybridMultilevel"/>
    <w:tmpl w:val="E5D234DC"/>
    <w:lvl w:ilvl="0" w:tplc="9B688A04">
      <w:numFmt w:val="bullet"/>
      <w:lvlText w:val=""/>
      <w:lvlJc w:val="left"/>
      <w:pPr>
        <w:ind w:left="1560" w:hanging="360"/>
      </w:pPr>
      <w:rPr>
        <w:rFonts w:ascii="Symbol" w:eastAsia="Times New Roman" w:hAnsi="Symbol" w:cs="Arial" w:hint="default"/>
        <w:color w:val="000000"/>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6" w15:restartNumberingAfterBreak="0">
    <w:nsid w:val="41AC358D"/>
    <w:multiLevelType w:val="hybridMultilevel"/>
    <w:tmpl w:val="34BC8A5A"/>
    <w:lvl w:ilvl="0" w:tplc="9B688A04">
      <w:numFmt w:val="bullet"/>
      <w:lvlText w:val=""/>
      <w:lvlJc w:val="left"/>
      <w:pPr>
        <w:ind w:left="2760" w:hanging="360"/>
      </w:pPr>
      <w:rPr>
        <w:rFonts w:ascii="Symbol" w:eastAsia="Times New Roman" w:hAnsi="Symbol" w:cs="Arial" w:hint="default"/>
        <w:color w:val="000000"/>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7" w15:restartNumberingAfterBreak="0">
    <w:nsid w:val="474D111D"/>
    <w:multiLevelType w:val="hybridMultilevel"/>
    <w:tmpl w:val="4C525DFA"/>
    <w:lvl w:ilvl="0" w:tplc="9B688A04">
      <w:numFmt w:val="bullet"/>
      <w:lvlText w:val=""/>
      <w:lvlJc w:val="left"/>
      <w:pPr>
        <w:ind w:left="1560" w:hanging="360"/>
      </w:pPr>
      <w:rPr>
        <w:rFonts w:ascii="Symbol" w:eastAsia="Times New Roman" w:hAnsi="Symbol" w:cs="Arial" w:hint="default"/>
        <w:color w:val="000000"/>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8" w15:restartNumberingAfterBreak="0">
    <w:nsid w:val="49D36B16"/>
    <w:multiLevelType w:val="hybridMultilevel"/>
    <w:tmpl w:val="BFF46D0A"/>
    <w:lvl w:ilvl="0" w:tplc="9B688A04">
      <w:numFmt w:val="bullet"/>
      <w:lvlText w:val=""/>
      <w:lvlJc w:val="left"/>
      <w:pPr>
        <w:ind w:left="1560" w:hanging="360"/>
      </w:pPr>
      <w:rPr>
        <w:rFonts w:ascii="Symbol" w:eastAsia="Times New Roman" w:hAnsi="Symbol" w:cs="Arial" w:hint="default"/>
        <w:color w:val="000000"/>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9" w15:restartNumberingAfterBreak="0">
    <w:nsid w:val="5A5B2CC7"/>
    <w:multiLevelType w:val="hybridMultilevel"/>
    <w:tmpl w:val="EF703432"/>
    <w:lvl w:ilvl="0" w:tplc="9B688A04">
      <w:numFmt w:val="bullet"/>
      <w:lvlText w:val=""/>
      <w:lvlJc w:val="left"/>
      <w:pPr>
        <w:ind w:left="2760" w:hanging="360"/>
      </w:pPr>
      <w:rPr>
        <w:rFonts w:ascii="Symbol" w:eastAsia="Times New Roman" w:hAnsi="Symbol" w:cs="Arial" w:hint="default"/>
        <w:color w:val="000000"/>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0" w15:restartNumberingAfterBreak="0">
    <w:nsid w:val="67155801"/>
    <w:multiLevelType w:val="hybridMultilevel"/>
    <w:tmpl w:val="F32C739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1" w15:restartNumberingAfterBreak="0">
    <w:nsid w:val="68473BC3"/>
    <w:multiLevelType w:val="hybridMultilevel"/>
    <w:tmpl w:val="B2AE569A"/>
    <w:lvl w:ilvl="0" w:tplc="9B688A04">
      <w:numFmt w:val="bullet"/>
      <w:lvlText w:val=""/>
      <w:lvlJc w:val="left"/>
      <w:pPr>
        <w:ind w:left="2760" w:hanging="360"/>
      </w:pPr>
      <w:rPr>
        <w:rFonts w:ascii="Symbol" w:eastAsia="Times New Roman" w:hAnsi="Symbol" w:cs="Arial" w:hint="default"/>
        <w:color w:val="000000"/>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2"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12"/>
  </w:num>
  <w:num w:numId="2">
    <w:abstractNumId w:val="2"/>
  </w:num>
  <w:num w:numId="3">
    <w:abstractNumId w:val="10"/>
  </w:num>
  <w:num w:numId="4">
    <w:abstractNumId w:val="1"/>
  </w:num>
  <w:num w:numId="5">
    <w:abstractNumId w:val="9"/>
  </w:num>
  <w:num w:numId="6">
    <w:abstractNumId w:val="7"/>
  </w:num>
  <w:num w:numId="7">
    <w:abstractNumId w:val="11"/>
  </w:num>
  <w:num w:numId="8">
    <w:abstractNumId w:val="0"/>
  </w:num>
  <w:num w:numId="9">
    <w:abstractNumId w:val="6"/>
  </w:num>
  <w:num w:numId="10">
    <w:abstractNumId w:val="5"/>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72"/>
    <w:rsid w:val="000049A0"/>
    <w:rsid w:val="00005AD3"/>
    <w:rsid w:val="00040242"/>
    <w:rsid w:val="000548D1"/>
    <w:rsid w:val="000719C2"/>
    <w:rsid w:val="000A37A2"/>
    <w:rsid w:val="000A52BA"/>
    <w:rsid w:val="000C59E6"/>
    <w:rsid w:val="000E2BFA"/>
    <w:rsid w:val="000F1CD4"/>
    <w:rsid w:val="00152DA3"/>
    <w:rsid w:val="00180550"/>
    <w:rsid w:val="001C0A75"/>
    <w:rsid w:val="001D10D1"/>
    <w:rsid w:val="00210464"/>
    <w:rsid w:val="00234349"/>
    <w:rsid w:val="002477E5"/>
    <w:rsid w:val="002C1B0D"/>
    <w:rsid w:val="002D6FCB"/>
    <w:rsid w:val="003311F6"/>
    <w:rsid w:val="003518FE"/>
    <w:rsid w:val="00357218"/>
    <w:rsid w:val="003842E1"/>
    <w:rsid w:val="003C083F"/>
    <w:rsid w:val="003C510B"/>
    <w:rsid w:val="003E68A0"/>
    <w:rsid w:val="003F1CED"/>
    <w:rsid w:val="004361D5"/>
    <w:rsid w:val="0045631A"/>
    <w:rsid w:val="004574B0"/>
    <w:rsid w:val="00462C08"/>
    <w:rsid w:val="00481781"/>
    <w:rsid w:val="00484A48"/>
    <w:rsid w:val="004B1C9B"/>
    <w:rsid w:val="004B266F"/>
    <w:rsid w:val="004B70BF"/>
    <w:rsid w:val="004E2F93"/>
    <w:rsid w:val="00501177"/>
    <w:rsid w:val="00551F46"/>
    <w:rsid w:val="005630F2"/>
    <w:rsid w:val="005E1478"/>
    <w:rsid w:val="00620228"/>
    <w:rsid w:val="00657B30"/>
    <w:rsid w:val="006A2A29"/>
    <w:rsid w:val="006D2F72"/>
    <w:rsid w:val="006D49AE"/>
    <w:rsid w:val="00703CD8"/>
    <w:rsid w:val="00714F2E"/>
    <w:rsid w:val="00731EEB"/>
    <w:rsid w:val="00732983"/>
    <w:rsid w:val="00734223"/>
    <w:rsid w:val="00771886"/>
    <w:rsid w:val="007B39E7"/>
    <w:rsid w:val="007C2C00"/>
    <w:rsid w:val="007C61FC"/>
    <w:rsid w:val="007D0913"/>
    <w:rsid w:val="00801E74"/>
    <w:rsid w:val="0082298E"/>
    <w:rsid w:val="00852606"/>
    <w:rsid w:val="008A186B"/>
    <w:rsid w:val="008B0008"/>
    <w:rsid w:val="008C1AD4"/>
    <w:rsid w:val="008C6538"/>
    <w:rsid w:val="008E0E1E"/>
    <w:rsid w:val="009223D7"/>
    <w:rsid w:val="0099595B"/>
    <w:rsid w:val="009959D1"/>
    <w:rsid w:val="009B4279"/>
    <w:rsid w:val="00A370AF"/>
    <w:rsid w:val="00A5067A"/>
    <w:rsid w:val="00A54346"/>
    <w:rsid w:val="00A60626"/>
    <w:rsid w:val="00A6600A"/>
    <w:rsid w:val="00A72CC2"/>
    <w:rsid w:val="00A93CE9"/>
    <w:rsid w:val="00AA7009"/>
    <w:rsid w:val="00AD6829"/>
    <w:rsid w:val="00B00B3F"/>
    <w:rsid w:val="00B14040"/>
    <w:rsid w:val="00B40D33"/>
    <w:rsid w:val="00B61724"/>
    <w:rsid w:val="00B65A08"/>
    <w:rsid w:val="00BA49DF"/>
    <w:rsid w:val="00C43B72"/>
    <w:rsid w:val="00C76826"/>
    <w:rsid w:val="00C920DE"/>
    <w:rsid w:val="00CE7027"/>
    <w:rsid w:val="00D17A40"/>
    <w:rsid w:val="00D21C19"/>
    <w:rsid w:val="00D35CC5"/>
    <w:rsid w:val="00D5620B"/>
    <w:rsid w:val="00D6005F"/>
    <w:rsid w:val="00D659EC"/>
    <w:rsid w:val="00D714AC"/>
    <w:rsid w:val="00D814FC"/>
    <w:rsid w:val="00DA14BC"/>
    <w:rsid w:val="00DB7FE9"/>
    <w:rsid w:val="00E149E1"/>
    <w:rsid w:val="00E77E63"/>
    <w:rsid w:val="00E93748"/>
    <w:rsid w:val="00ED0FFA"/>
    <w:rsid w:val="00EF2F30"/>
    <w:rsid w:val="00EF6918"/>
    <w:rsid w:val="00F02384"/>
    <w:rsid w:val="00F06977"/>
    <w:rsid w:val="00F07775"/>
    <w:rsid w:val="00F17FAD"/>
    <w:rsid w:val="00F32F00"/>
    <w:rsid w:val="00F34FEC"/>
    <w:rsid w:val="00F72652"/>
    <w:rsid w:val="00F75EFD"/>
    <w:rsid w:val="00FA4C14"/>
    <w:rsid w:val="00FB4AC0"/>
    <w:rsid w:val="00FD6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2162A4"/>
  <w14:defaultImageDpi w14:val="0"/>
  <w15:docId w15:val="{1AD839E8-EDAE-48B9-953D-8C73A293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EEB"/>
    <w:pPr>
      <w:tabs>
        <w:tab w:val="center" w:pos="4513"/>
        <w:tab w:val="right" w:pos="9026"/>
      </w:tabs>
    </w:pPr>
  </w:style>
  <w:style w:type="character" w:customStyle="1" w:styleId="HeaderChar">
    <w:name w:val="Header Char"/>
    <w:basedOn w:val="DefaultParagraphFont"/>
    <w:link w:val="Header"/>
    <w:uiPriority w:val="99"/>
    <w:rsid w:val="00731EEB"/>
  </w:style>
  <w:style w:type="paragraph" w:styleId="Footer">
    <w:name w:val="footer"/>
    <w:basedOn w:val="Normal"/>
    <w:link w:val="FooterChar"/>
    <w:uiPriority w:val="99"/>
    <w:unhideWhenUsed/>
    <w:rsid w:val="00731EEB"/>
    <w:pPr>
      <w:tabs>
        <w:tab w:val="center" w:pos="4513"/>
        <w:tab w:val="right" w:pos="9026"/>
      </w:tabs>
    </w:pPr>
  </w:style>
  <w:style w:type="character" w:customStyle="1" w:styleId="FooterChar">
    <w:name w:val="Footer Char"/>
    <w:basedOn w:val="DefaultParagraphFont"/>
    <w:link w:val="Footer"/>
    <w:uiPriority w:val="99"/>
    <w:rsid w:val="00731EEB"/>
  </w:style>
  <w:style w:type="character" w:styleId="CommentReference">
    <w:name w:val="annotation reference"/>
    <w:uiPriority w:val="99"/>
    <w:semiHidden/>
    <w:unhideWhenUsed/>
    <w:rsid w:val="00005AD3"/>
    <w:rPr>
      <w:sz w:val="16"/>
      <w:szCs w:val="16"/>
    </w:rPr>
  </w:style>
  <w:style w:type="paragraph" w:styleId="CommentText">
    <w:name w:val="annotation text"/>
    <w:basedOn w:val="Normal"/>
    <w:link w:val="CommentTextChar"/>
    <w:uiPriority w:val="99"/>
    <w:semiHidden/>
    <w:unhideWhenUsed/>
    <w:rsid w:val="00005AD3"/>
    <w:rPr>
      <w:sz w:val="20"/>
      <w:szCs w:val="20"/>
    </w:rPr>
  </w:style>
  <w:style w:type="character" w:customStyle="1" w:styleId="CommentTextChar">
    <w:name w:val="Comment Text Char"/>
    <w:basedOn w:val="DefaultParagraphFont"/>
    <w:link w:val="CommentText"/>
    <w:uiPriority w:val="99"/>
    <w:semiHidden/>
    <w:rsid w:val="00005AD3"/>
  </w:style>
  <w:style w:type="paragraph" w:styleId="CommentSubject">
    <w:name w:val="annotation subject"/>
    <w:basedOn w:val="CommentText"/>
    <w:next w:val="CommentText"/>
    <w:link w:val="CommentSubjectChar"/>
    <w:uiPriority w:val="99"/>
    <w:semiHidden/>
    <w:unhideWhenUsed/>
    <w:rsid w:val="00005AD3"/>
    <w:rPr>
      <w:b/>
      <w:bCs/>
    </w:rPr>
  </w:style>
  <w:style w:type="character" w:customStyle="1" w:styleId="CommentSubjectChar">
    <w:name w:val="Comment Subject Char"/>
    <w:link w:val="CommentSubject"/>
    <w:uiPriority w:val="99"/>
    <w:semiHidden/>
    <w:rsid w:val="00005AD3"/>
    <w:rPr>
      <w:b/>
      <w:bCs/>
    </w:rPr>
  </w:style>
  <w:style w:type="paragraph" w:styleId="BalloonText">
    <w:name w:val="Balloon Text"/>
    <w:basedOn w:val="Normal"/>
    <w:link w:val="BalloonTextChar"/>
    <w:uiPriority w:val="99"/>
    <w:semiHidden/>
    <w:unhideWhenUsed/>
    <w:rsid w:val="00005AD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05AD3"/>
    <w:rPr>
      <w:rFonts w:ascii="Segoe UI" w:hAnsi="Segoe UI" w:cs="Segoe UI"/>
      <w:sz w:val="18"/>
      <w:szCs w:val="18"/>
    </w:rPr>
  </w:style>
  <w:style w:type="character" w:styleId="Hyperlink">
    <w:name w:val="Hyperlink"/>
    <w:uiPriority w:val="99"/>
    <w:unhideWhenUsed/>
    <w:rsid w:val="00852606"/>
    <w:rPr>
      <w:color w:val="0563C1"/>
      <w:u w:val="single"/>
    </w:rPr>
  </w:style>
  <w:style w:type="character" w:styleId="UnresolvedMention">
    <w:name w:val="Unresolved Mention"/>
    <w:basedOn w:val="DefaultParagraphFont"/>
    <w:uiPriority w:val="99"/>
    <w:semiHidden/>
    <w:unhideWhenUsed/>
    <w:rsid w:val="00657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tan.mod.uk" TargetMode="External"/><Relationship Id="rId18" Type="http://schemas.openxmlformats.org/officeDocument/2006/relationships/footer" Target="footer2.xml"/><Relationship Id="rId26" Type="http://schemas.openxmlformats.org/officeDocument/2006/relationships/hyperlink" Target="https://www.aof.mod.uk/aofcontent/tactical/toolkit/content/defforms/defelec_archive.htm" TargetMode="External"/><Relationship Id="rId3" Type="http://schemas.openxmlformats.org/officeDocument/2006/relationships/customXml" Target="../customXml/item3.xml"/><Relationship Id="rId21" Type="http://schemas.openxmlformats.org/officeDocument/2006/relationships/hyperlink" Target="http://www.freightcollection.com/" TargetMode="External"/><Relationship Id="rId7" Type="http://schemas.openxmlformats.org/officeDocument/2006/relationships/settings" Target="settings.xml"/><Relationship Id="rId12" Type="http://schemas.openxmlformats.org/officeDocument/2006/relationships/hyperlink" Target="https://www.aof.mod.uk" TargetMode="External"/><Relationship Id="rId17" Type="http://schemas.openxmlformats.org/officeDocument/2006/relationships/footer" Target="footer1.xml"/><Relationship Id="rId25" Type="http://schemas.openxmlformats.org/officeDocument/2006/relationships/hyperlink" Target="https://www.aof.mod.uk/aofcontent/tactical/toolkit/content/defforms/defelec.ht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aof.uwh.diif.r.mil.uk/aofcontent/tactical/toolkit/content/stancon/template2.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of.mod.uk/aofcontent/tactical/toolkit/content/defcons/archive.ht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of.mod.uk/aofcontent/tactical/toolkit/content/defcons/defcon.htm" TargetMode="External"/><Relationship Id="rId28" Type="http://schemas.openxmlformats.org/officeDocument/2006/relationships/hyperlink" Target="http://aof.uwh.diif.r.mil.uk/aofcontent/tactical/toolkit/content/stancon/template1b.htm"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an.mod.uk/faqs.html" TargetMode="External"/><Relationship Id="rId22" Type="http://schemas.openxmlformats.org/officeDocument/2006/relationships/hyperlink" Target="https://www.aof.mod.uk/aofcontent/tactical/toolkit/index.htm" TargetMode="External"/><Relationship Id="rId27" Type="http://schemas.openxmlformats.org/officeDocument/2006/relationships/hyperlink" Target="http://aof.uwh.diif.r.mil.uk/aofcontent/tactical/toolkit/content/stancon/template1a.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27AEC3C9303E4DA3BBD234B42193D9" ma:contentTypeVersion="10" ma:contentTypeDescription="Create a new document." ma:contentTypeScope="" ma:versionID="53dd8ea7df1d38b5bf0d731db09b0ef5">
  <xsd:schema xmlns:xsd="http://www.w3.org/2001/XMLSchema" xmlns:xs="http://www.w3.org/2001/XMLSchema" xmlns:p="http://schemas.microsoft.com/office/2006/metadata/properties" xmlns:ns3="87ca022c-d862-45b5-813e-35705aede404" xmlns:ns4="50624784-4aa1-4f80-9787-f4eb4bc96e92" targetNamespace="http://schemas.microsoft.com/office/2006/metadata/properties" ma:root="true" ma:fieldsID="b9e6333b8f419cefc18c91c330a478f1" ns3:_="" ns4:_="">
    <xsd:import namespace="87ca022c-d862-45b5-813e-35705aede404"/>
    <xsd:import namespace="50624784-4aa1-4f80-9787-f4eb4bc96e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a022c-d862-45b5-813e-35705aede4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24784-4aa1-4f80-9787-f4eb4bc96e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C140C-0B06-4F07-A48F-AA4609EEB4C9}">
  <ds:schemaRefs>
    <ds:schemaRef ds:uri="http://schemas.microsoft.com/sharepoint/v3/contenttype/forms"/>
  </ds:schemaRefs>
</ds:datastoreItem>
</file>

<file path=customXml/itemProps2.xml><?xml version="1.0" encoding="utf-8"?>
<ds:datastoreItem xmlns:ds="http://schemas.openxmlformats.org/officeDocument/2006/customXml" ds:itemID="{A2393956-97E6-45A6-8E6A-EC1F330B77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2B4F1C-068F-4AB5-8CEE-2CC352C33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a022c-d862-45b5-813e-35705aede404"/>
    <ds:schemaRef ds:uri="50624784-4aa1-4f80-9787-f4eb4bc96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F795E-CEFC-499A-83B0-E7D07001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67</Pages>
  <Words>25250</Words>
  <Characters>143930</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168843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Trinick, Andrew C1 (Air-Comrcl Sourcing 2)</dc:creator>
  <cp:keywords/>
  <dc:description>Generated by Oracle BI Publisher 10.1.3.4.2</dc:description>
  <cp:lastModifiedBy>Wiley, Karen Miss (Air-Comrcl Sourcing 2a1)</cp:lastModifiedBy>
  <cp:revision>6</cp:revision>
  <cp:lastPrinted>2019-10-23T10:40:00Z</cp:lastPrinted>
  <dcterms:created xsi:type="dcterms:W3CDTF">2020-02-18T13:57:00Z</dcterms:created>
  <dcterms:modified xsi:type="dcterms:W3CDTF">2020-02-19T09:27:00Z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0x010100A527AEC3C9303E4DA3BBD234B42193D9</vt:lpwstr>
  </property>
</Properties>
</file>