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3FC569BF">
                <wp:simplePos x="0" y="0"/>
                <wp:positionH relativeFrom="column">
                  <wp:posOffset>3562350</wp:posOffset>
                </wp:positionH>
                <wp:positionV relativeFrom="paragraph">
                  <wp:posOffset>57785</wp:posOffset>
                </wp:positionV>
                <wp:extent cx="2362200" cy="1990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990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1B89B4C0" w:rsidR="006778AD" w:rsidRDefault="006778AD" w:rsidP="005B26F3">
                            <w:pPr>
                              <w:rPr>
                                <w:b/>
                                <w:color w:val="FFFFFF" w:themeColor="background1"/>
                                <w:sz w:val="32"/>
                              </w:rPr>
                            </w:pPr>
                            <w:r>
                              <w:rPr>
                                <w:b/>
                                <w:color w:val="FFFFFF" w:themeColor="background1"/>
                                <w:sz w:val="32"/>
                              </w:rPr>
                              <w:t>RFQ</w:t>
                            </w:r>
                            <w:r w:rsidR="00070159">
                              <w:rPr>
                                <w:b/>
                                <w:color w:val="FFFFFF" w:themeColor="background1"/>
                                <w:sz w:val="32"/>
                              </w:rPr>
                              <w:t>185</w:t>
                            </w:r>
                          </w:p>
                          <w:p w14:paraId="3050930C" w14:textId="56775FD8" w:rsidR="005B26F3" w:rsidRDefault="00070159" w:rsidP="005B26F3">
                            <w:pPr>
                              <w:rPr>
                                <w:b/>
                                <w:color w:val="FFFFFF" w:themeColor="background1"/>
                                <w:sz w:val="32"/>
                              </w:rPr>
                            </w:pPr>
                            <w:r>
                              <w:rPr>
                                <w:b/>
                                <w:color w:val="FFFFFF" w:themeColor="background1"/>
                                <w:sz w:val="32"/>
                              </w:rPr>
                              <w:t>Cloud back up services</w:t>
                            </w:r>
                          </w:p>
                          <w:p w14:paraId="5B1FB753" w14:textId="55DF1C87" w:rsidR="006778AD" w:rsidRPr="00F64C0E" w:rsidRDefault="00445D94" w:rsidP="005B26F3">
                            <w:pPr>
                              <w:rPr>
                                <w:b/>
                                <w:color w:val="FFFFFF" w:themeColor="background1"/>
                                <w:sz w:val="32"/>
                              </w:rPr>
                            </w:pPr>
                            <w:r>
                              <w:rPr>
                                <w:b/>
                                <w:color w:val="FFFFFF" w:themeColor="background1"/>
                                <w:sz w:val="32"/>
                              </w:rPr>
                              <w:t xml:space="preserve">Issued </w:t>
                            </w:r>
                            <w:r w:rsidR="00E83B21">
                              <w:rPr>
                                <w:b/>
                                <w:color w:val="FFFFFF" w:themeColor="background1"/>
                                <w:sz w:val="32"/>
                              </w:rPr>
                              <w:t>20</w:t>
                            </w:r>
                            <w:r w:rsidR="00070159">
                              <w:rPr>
                                <w:b/>
                                <w:color w:val="FFFFFF" w:themeColor="background1"/>
                                <w:sz w:val="32"/>
                              </w:rPr>
                              <w:t>/10/2021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4.55pt;width:186pt;height:15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BUdwIAAFoFAAAOAAAAZHJzL2Uyb0RvYy54bWysVE1v2zAMvQ/YfxB0X514/ViDOkXWosOA&#10;oi3WDD0rstQYk0RNYmJnv76U7KRZtkuHXWyKfKTIR1IXl501bK1CbMBVfHw04kw5CXXjniv+fX7z&#10;4RNnEYWrhQGnKr5RkV9O37+7aP1ElbAEU6vAKIiLk9ZXfInoJ0UR5VJZEY/AK0dGDcEKpGN4Luog&#10;WopuTVGORqdFC6H2AaSKkbTXvZFPc3ytlcR7raNCZipOuWH+hvxdpG8xvRCT5yD8spFDGuIfsrCi&#10;cXTpLtS1QMFWofkjlG1kgAgajyTYArRupMo1UDXj0UE1j0vhVa6FyIl+R1P8f2Hl3fohsKaueMmZ&#10;E5ZaNFcdss/QsTKx0/o4IdCjJxh2pKYub/WRlKnoTgeb/lQOIzvxvNlxm4JJUpYfT0tqGGeSbOPz&#10;89FZeZLiFK/uPkT8osCyJFQ8UPMyp2J9G7GHbiHpNgc3jTG5gcb9pqCYvUblCRi8UyV9xlnCjVHJ&#10;y7hvShMDOfGkyLOnrkxga0FTI6RUDnPNOS6hE0rT3W9xHPDJtc/qLc47j3wzONw528ZByCwdpF3/&#10;2KasezxRvVd3ErFbdEOHF1BvqMEB+gWJXt401IRbEfFBBNoIahxtOd7TRxtoKw6DxNkSwq+/6ROe&#10;BpWsnLW0YRWPP1ciKM7MV0cjfD4+Pk4rmQ/HJ2clHcK+ZbFvcSt7BdSOMb0nXmYx4dFsRR3APtFj&#10;MEu3kkk4SXdXHLfiFfZ7T4+JVLNZBtESeoG37tHLFDrRm0Zs3j2J4Ic5RBrhO9juopgcjGOPTZ4O&#10;ZisE3eRZTQT3rA7E0wLnaR8em/RC7J8z6vVJnL4AAAD//wMAUEsDBBQABgAIAAAAIQBHI7re3QAA&#10;AAkBAAAPAAAAZHJzL2Rvd25yZXYueG1sTI/BTsMwEETvSPyDtUjcqJ2ERk2IUyEQVxAFKnFz420S&#10;Ea+j2G3C37Oc4Dia0cybaru4QZxxCr0nDclKgUBqvO2p1fD+9nSzARGiIWsGT6jhGwNs68uLypTW&#10;z/SK511sBZdQKI2GLsaxlDI0HToTVn5EYu/oJ2ciy6mVdjIzl7tBpkrl0pmeeKEzIz502HztTk7D&#10;x/Pxc3+rXtpHtx5nvyhJrpBaX18t93cgIi7xLwy/+IwONTMd/IlsEIOGdZ7wl6ihSECwX2QZ64OG&#10;LE1zkHUl/z+ofwAAAP//AwBQSwECLQAUAAYACAAAACEAtoM4kv4AAADhAQAAEwAAAAAAAAAAAAAA&#10;AAAAAAAAW0NvbnRlbnRfVHlwZXNdLnhtbFBLAQItABQABgAIAAAAIQA4/SH/1gAAAJQBAAALAAAA&#10;AAAAAAAAAAAAAC8BAABfcmVscy8ucmVsc1BLAQItABQABgAIAAAAIQAHb3BUdwIAAFoFAAAOAAAA&#10;AAAAAAAAAAAAAC4CAABkcnMvZTJvRG9jLnhtbFBLAQItABQABgAIAAAAIQBHI7re3QAAAAkBAAAP&#10;AAAAAAAAAAAAAAAAANEEAABkcnMvZG93bnJldi54bWxQSwUGAAAAAAQABADzAAAA2wU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1B89B4C0" w:rsidR="006778AD" w:rsidRDefault="006778AD" w:rsidP="005B26F3">
                      <w:pPr>
                        <w:rPr>
                          <w:b/>
                          <w:color w:val="FFFFFF" w:themeColor="background1"/>
                          <w:sz w:val="32"/>
                        </w:rPr>
                      </w:pPr>
                      <w:r>
                        <w:rPr>
                          <w:b/>
                          <w:color w:val="FFFFFF" w:themeColor="background1"/>
                          <w:sz w:val="32"/>
                        </w:rPr>
                        <w:t>RFQ</w:t>
                      </w:r>
                      <w:r w:rsidR="00070159">
                        <w:rPr>
                          <w:b/>
                          <w:color w:val="FFFFFF" w:themeColor="background1"/>
                          <w:sz w:val="32"/>
                        </w:rPr>
                        <w:t>185</w:t>
                      </w:r>
                    </w:p>
                    <w:p w14:paraId="3050930C" w14:textId="56775FD8" w:rsidR="005B26F3" w:rsidRDefault="00070159" w:rsidP="005B26F3">
                      <w:pPr>
                        <w:rPr>
                          <w:b/>
                          <w:color w:val="FFFFFF" w:themeColor="background1"/>
                          <w:sz w:val="32"/>
                        </w:rPr>
                      </w:pPr>
                      <w:r>
                        <w:rPr>
                          <w:b/>
                          <w:color w:val="FFFFFF" w:themeColor="background1"/>
                          <w:sz w:val="32"/>
                        </w:rPr>
                        <w:t>Cloud back up services</w:t>
                      </w:r>
                    </w:p>
                    <w:p w14:paraId="5B1FB753" w14:textId="55DF1C87" w:rsidR="006778AD" w:rsidRPr="00F64C0E" w:rsidRDefault="00445D94" w:rsidP="005B26F3">
                      <w:pPr>
                        <w:rPr>
                          <w:b/>
                          <w:color w:val="FFFFFF" w:themeColor="background1"/>
                          <w:sz w:val="32"/>
                        </w:rPr>
                      </w:pPr>
                      <w:r>
                        <w:rPr>
                          <w:b/>
                          <w:color w:val="FFFFFF" w:themeColor="background1"/>
                          <w:sz w:val="32"/>
                        </w:rPr>
                        <w:t xml:space="preserve">Issued </w:t>
                      </w:r>
                      <w:r w:rsidR="00E83B21">
                        <w:rPr>
                          <w:b/>
                          <w:color w:val="FFFFFF" w:themeColor="background1"/>
                          <w:sz w:val="32"/>
                        </w:rPr>
                        <w:t>20</w:t>
                      </w:r>
                      <w:r w:rsidR="00070159">
                        <w:rPr>
                          <w:b/>
                          <w:color w:val="FFFFFF" w:themeColor="background1"/>
                          <w:sz w:val="32"/>
                        </w:rPr>
                        <w:t>/10/2021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8562959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70DBEA4E" w:rsidR="00842997" w:rsidRDefault="00842997">
          <w:pPr>
            <w:pStyle w:val="TOC1"/>
            <w:tabs>
              <w:tab w:val="right" w:leader="dot" w:pos="9010"/>
            </w:tabs>
          </w:pPr>
          <w:r>
            <w:t>Table of Contents……………………………………………………………………………2</w:t>
          </w:r>
        </w:p>
        <w:p w14:paraId="0B7A84D5" w14:textId="7623AF2A" w:rsidR="00E83B21"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85629597" w:history="1">
            <w:r w:rsidR="00E83B21" w:rsidRPr="00740DD9">
              <w:rPr>
                <w:rStyle w:val="Hyperlink"/>
                <w:noProof/>
              </w:rPr>
              <w:t>Table of Contents</w:t>
            </w:r>
            <w:r w:rsidR="00E83B21">
              <w:rPr>
                <w:noProof/>
                <w:webHidden/>
              </w:rPr>
              <w:tab/>
            </w:r>
            <w:r w:rsidR="00E83B21">
              <w:rPr>
                <w:noProof/>
                <w:webHidden/>
              </w:rPr>
              <w:fldChar w:fldCharType="begin"/>
            </w:r>
            <w:r w:rsidR="00E83B21">
              <w:rPr>
                <w:noProof/>
                <w:webHidden/>
              </w:rPr>
              <w:instrText xml:space="preserve"> PAGEREF _Toc85629597 \h </w:instrText>
            </w:r>
            <w:r w:rsidR="00E83B21">
              <w:rPr>
                <w:noProof/>
                <w:webHidden/>
              </w:rPr>
            </w:r>
            <w:r w:rsidR="00E83B21">
              <w:rPr>
                <w:noProof/>
                <w:webHidden/>
              </w:rPr>
              <w:fldChar w:fldCharType="separate"/>
            </w:r>
            <w:r w:rsidR="00E83B21">
              <w:rPr>
                <w:noProof/>
                <w:webHidden/>
              </w:rPr>
              <w:t>2</w:t>
            </w:r>
            <w:r w:rsidR="00E83B21">
              <w:rPr>
                <w:noProof/>
                <w:webHidden/>
              </w:rPr>
              <w:fldChar w:fldCharType="end"/>
            </w:r>
          </w:hyperlink>
        </w:p>
        <w:p w14:paraId="764699D2" w14:textId="0E7CAC64" w:rsidR="00E83B21" w:rsidRDefault="00E76142">
          <w:pPr>
            <w:pStyle w:val="TOC1"/>
            <w:tabs>
              <w:tab w:val="right" w:leader="dot" w:pos="9010"/>
            </w:tabs>
            <w:rPr>
              <w:rFonts w:asciiTheme="minorHAnsi" w:hAnsiTheme="minorHAnsi"/>
              <w:noProof/>
              <w:sz w:val="22"/>
              <w:szCs w:val="22"/>
              <w:lang w:eastAsia="en-GB"/>
            </w:rPr>
          </w:pPr>
          <w:hyperlink w:anchor="_Toc85629598" w:history="1">
            <w:r w:rsidR="00E83B21" w:rsidRPr="00740DD9">
              <w:rPr>
                <w:rStyle w:val="Hyperlink"/>
                <w:rFonts w:cs="Arial"/>
                <w:noProof/>
              </w:rPr>
              <w:t>Confidentiality Statement</w:t>
            </w:r>
            <w:r w:rsidR="00E83B21">
              <w:rPr>
                <w:noProof/>
                <w:webHidden/>
              </w:rPr>
              <w:tab/>
            </w:r>
            <w:r w:rsidR="00E83B21">
              <w:rPr>
                <w:noProof/>
                <w:webHidden/>
              </w:rPr>
              <w:fldChar w:fldCharType="begin"/>
            </w:r>
            <w:r w:rsidR="00E83B21">
              <w:rPr>
                <w:noProof/>
                <w:webHidden/>
              </w:rPr>
              <w:instrText xml:space="preserve"> PAGEREF _Toc85629598 \h </w:instrText>
            </w:r>
            <w:r w:rsidR="00E83B21">
              <w:rPr>
                <w:noProof/>
                <w:webHidden/>
              </w:rPr>
            </w:r>
            <w:r w:rsidR="00E83B21">
              <w:rPr>
                <w:noProof/>
                <w:webHidden/>
              </w:rPr>
              <w:fldChar w:fldCharType="separate"/>
            </w:r>
            <w:r w:rsidR="00E83B21">
              <w:rPr>
                <w:noProof/>
                <w:webHidden/>
              </w:rPr>
              <w:t>3</w:t>
            </w:r>
            <w:r w:rsidR="00E83B21">
              <w:rPr>
                <w:noProof/>
                <w:webHidden/>
              </w:rPr>
              <w:fldChar w:fldCharType="end"/>
            </w:r>
          </w:hyperlink>
        </w:p>
        <w:p w14:paraId="0D880135" w14:textId="6F384620" w:rsidR="00E83B21" w:rsidRDefault="00E76142">
          <w:pPr>
            <w:pStyle w:val="TOC1"/>
            <w:tabs>
              <w:tab w:val="right" w:leader="dot" w:pos="9010"/>
            </w:tabs>
            <w:rPr>
              <w:rFonts w:asciiTheme="minorHAnsi" w:hAnsiTheme="minorHAnsi"/>
              <w:noProof/>
              <w:sz w:val="22"/>
              <w:szCs w:val="22"/>
              <w:lang w:eastAsia="en-GB"/>
            </w:rPr>
          </w:pPr>
          <w:hyperlink w:anchor="_Toc85629599" w:history="1">
            <w:r w:rsidR="00E83B21" w:rsidRPr="00740DD9">
              <w:rPr>
                <w:rStyle w:val="Hyperlink"/>
                <w:rFonts w:cs="Arial"/>
                <w:noProof/>
              </w:rPr>
              <w:t>Open Procedure</w:t>
            </w:r>
            <w:r w:rsidR="00E83B21">
              <w:rPr>
                <w:noProof/>
                <w:webHidden/>
              </w:rPr>
              <w:tab/>
            </w:r>
            <w:r w:rsidR="00E83B21">
              <w:rPr>
                <w:noProof/>
                <w:webHidden/>
              </w:rPr>
              <w:fldChar w:fldCharType="begin"/>
            </w:r>
            <w:r w:rsidR="00E83B21">
              <w:rPr>
                <w:noProof/>
                <w:webHidden/>
              </w:rPr>
              <w:instrText xml:space="preserve"> PAGEREF _Toc85629599 \h </w:instrText>
            </w:r>
            <w:r w:rsidR="00E83B21">
              <w:rPr>
                <w:noProof/>
                <w:webHidden/>
              </w:rPr>
            </w:r>
            <w:r w:rsidR="00E83B21">
              <w:rPr>
                <w:noProof/>
                <w:webHidden/>
              </w:rPr>
              <w:fldChar w:fldCharType="separate"/>
            </w:r>
            <w:r w:rsidR="00E83B21">
              <w:rPr>
                <w:noProof/>
                <w:webHidden/>
              </w:rPr>
              <w:t>4</w:t>
            </w:r>
            <w:r w:rsidR="00E83B21">
              <w:rPr>
                <w:noProof/>
                <w:webHidden/>
              </w:rPr>
              <w:fldChar w:fldCharType="end"/>
            </w:r>
          </w:hyperlink>
        </w:p>
        <w:p w14:paraId="35A301BB" w14:textId="0E6BB71E" w:rsidR="00E83B21" w:rsidRDefault="00E76142">
          <w:pPr>
            <w:pStyle w:val="TOC1"/>
            <w:tabs>
              <w:tab w:val="right" w:leader="dot" w:pos="9010"/>
            </w:tabs>
            <w:rPr>
              <w:rFonts w:asciiTheme="minorHAnsi" w:hAnsiTheme="minorHAnsi"/>
              <w:noProof/>
              <w:sz w:val="22"/>
              <w:szCs w:val="22"/>
              <w:lang w:eastAsia="en-GB"/>
            </w:rPr>
          </w:pPr>
          <w:hyperlink w:anchor="_Toc85629600" w:history="1">
            <w:r w:rsidR="00E83B21" w:rsidRPr="00740DD9">
              <w:rPr>
                <w:rStyle w:val="Hyperlink"/>
                <w:rFonts w:cs="Arial"/>
                <w:noProof/>
              </w:rPr>
              <w:t>Submission Details</w:t>
            </w:r>
            <w:r w:rsidR="00E83B21">
              <w:rPr>
                <w:noProof/>
                <w:webHidden/>
              </w:rPr>
              <w:tab/>
            </w:r>
            <w:r w:rsidR="00E83B21">
              <w:rPr>
                <w:noProof/>
                <w:webHidden/>
              </w:rPr>
              <w:fldChar w:fldCharType="begin"/>
            </w:r>
            <w:r w:rsidR="00E83B21">
              <w:rPr>
                <w:noProof/>
                <w:webHidden/>
              </w:rPr>
              <w:instrText xml:space="preserve"> PAGEREF _Toc85629600 \h </w:instrText>
            </w:r>
            <w:r w:rsidR="00E83B21">
              <w:rPr>
                <w:noProof/>
                <w:webHidden/>
              </w:rPr>
            </w:r>
            <w:r w:rsidR="00E83B21">
              <w:rPr>
                <w:noProof/>
                <w:webHidden/>
              </w:rPr>
              <w:fldChar w:fldCharType="separate"/>
            </w:r>
            <w:r w:rsidR="00E83B21">
              <w:rPr>
                <w:noProof/>
                <w:webHidden/>
              </w:rPr>
              <w:t>4</w:t>
            </w:r>
            <w:r w:rsidR="00E83B21">
              <w:rPr>
                <w:noProof/>
                <w:webHidden/>
              </w:rPr>
              <w:fldChar w:fldCharType="end"/>
            </w:r>
          </w:hyperlink>
        </w:p>
        <w:p w14:paraId="4986349B" w14:textId="16B541BC" w:rsidR="00E83B21" w:rsidRDefault="00E76142">
          <w:pPr>
            <w:pStyle w:val="TOC2"/>
            <w:tabs>
              <w:tab w:val="right" w:leader="dot" w:pos="9010"/>
            </w:tabs>
            <w:rPr>
              <w:rFonts w:asciiTheme="minorHAnsi" w:hAnsiTheme="minorHAnsi"/>
              <w:noProof/>
              <w:sz w:val="22"/>
              <w:szCs w:val="22"/>
              <w:lang w:eastAsia="en-GB"/>
            </w:rPr>
          </w:pPr>
          <w:hyperlink w:anchor="_Toc85629601" w:history="1">
            <w:r w:rsidR="00E83B21" w:rsidRPr="00740DD9">
              <w:rPr>
                <w:rStyle w:val="Hyperlink"/>
                <w:rFonts w:cs="Arial"/>
                <w:noProof/>
              </w:rPr>
              <w:t>Submission Deadlines</w:t>
            </w:r>
            <w:r w:rsidR="00E83B21">
              <w:rPr>
                <w:noProof/>
                <w:webHidden/>
              </w:rPr>
              <w:tab/>
            </w:r>
            <w:r w:rsidR="00E83B21">
              <w:rPr>
                <w:noProof/>
                <w:webHidden/>
              </w:rPr>
              <w:fldChar w:fldCharType="begin"/>
            </w:r>
            <w:r w:rsidR="00E83B21">
              <w:rPr>
                <w:noProof/>
                <w:webHidden/>
              </w:rPr>
              <w:instrText xml:space="preserve"> PAGEREF _Toc85629601 \h </w:instrText>
            </w:r>
            <w:r w:rsidR="00E83B21">
              <w:rPr>
                <w:noProof/>
                <w:webHidden/>
              </w:rPr>
            </w:r>
            <w:r w:rsidR="00E83B21">
              <w:rPr>
                <w:noProof/>
                <w:webHidden/>
              </w:rPr>
              <w:fldChar w:fldCharType="separate"/>
            </w:r>
            <w:r w:rsidR="00E83B21">
              <w:rPr>
                <w:noProof/>
                <w:webHidden/>
              </w:rPr>
              <w:t>4</w:t>
            </w:r>
            <w:r w:rsidR="00E83B21">
              <w:rPr>
                <w:noProof/>
                <w:webHidden/>
              </w:rPr>
              <w:fldChar w:fldCharType="end"/>
            </w:r>
          </w:hyperlink>
        </w:p>
        <w:p w14:paraId="3C9CF7B3" w14:textId="5AA3CF1B" w:rsidR="00E83B21" w:rsidRDefault="00E76142">
          <w:pPr>
            <w:pStyle w:val="TOC2"/>
            <w:tabs>
              <w:tab w:val="right" w:leader="dot" w:pos="9010"/>
            </w:tabs>
            <w:rPr>
              <w:rFonts w:asciiTheme="minorHAnsi" w:hAnsiTheme="minorHAnsi"/>
              <w:noProof/>
              <w:sz w:val="22"/>
              <w:szCs w:val="22"/>
              <w:lang w:eastAsia="en-GB"/>
            </w:rPr>
          </w:pPr>
          <w:hyperlink w:anchor="_Toc85629602" w:history="1">
            <w:r w:rsidR="00E83B21" w:rsidRPr="00740DD9">
              <w:rPr>
                <w:rStyle w:val="Hyperlink"/>
                <w:rFonts w:cs="Arial"/>
                <w:noProof/>
              </w:rPr>
              <w:t>Submission Questions and Clarifications</w:t>
            </w:r>
            <w:r w:rsidR="00E83B21">
              <w:rPr>
                <w:noProof/>
                <w:webHidden/>
              </w:rPr>
              <w:tab/>
            </w:r>
            <w:r w:rsidR="00E83B21">
              <w:rPr>
                <w:noProof/>
                <w:webHidden/>
              </w:rPr>
              <w:fldChar w:fldCharType="begin"/>
            </w:r>
            <w:r w:rsidR="00E83B21">
              <w:rPr>
                <w:noProof/>
                <w:webHidden/>
              </w:rPr>
              <w:instrText xml:space="preserve"> PAGEREF _Toc85629602 \h </w:instrText>
            </w:r>
            <w:r w:rsidR="00E83B21">
              <w:rPr>
                <w:noProof/>
                <w:webHidden/>
              </w:rPr>
            </w:r>
            <w:r w:rsidR="00E83B21">
              <w:rPr>
                <w:noProof/>
                <w:webHidden/>
              </w:rPr>
              <w:fldChar w:fldCharType="separate"/>
            </w:r>
            <w:r w:rsidR="00E83B21">
              <w:rPr>
                <w:noProof/>
                <w:webHidden/>
              </w:rPr>
              <w:t>4</w:t>
            </w:r>
            <w:r w:rsidR="00E83B21">
              <w:rPr>
                <w:noProof/>
                <w:webHidden/>
              </w:rPr>
              <w:fldChar w:fldCharType="end"/>
            </w:r>
          </w:hyperlink>
        </w:p>
        <w:p w14:paraId="6CD75C40" w14:textId="7EE43846" w:rsidR="00E83B21" w:rsidRDefault="00E76142">
          <w:pPr>
            <w:pStyle w:val="TOC2"/>
            <w:tabs>
              <w:tab w:val="right" w:leader="dot" w:pos="9010"/>
            </w:tabs>
            <w:rPr>
              <w:rFonts w:asciiTheme="minorHAnsi" w:hAnsiTheme="minorHAnsi"/>
              <w:noProof/>
              <w:sz w:val="22"/>
              <w:szCs w:val="22"/>
              <w:lang w:eastAsia="en-GB"/>
            </w:rPr>
          </w:pPr>
          <w:hyperlink w:anchor="_Toc85629603" w:history="1">
            <w:r w:rsidR="00E83B21" w:rsidRPr="00740DD9">
              <w:rPr>
                <w:rStyle w:val="Hyperlink"/>
                <w:rFonts w:cs="Arial"/>
                <w:noProof/>
              </w:rPr>
              <w:t>Electronic Submissions</w:t>
            </w:r>
            <w:r w:rsidR="00E83B21">
              <w:rPr>
                <w:noProof/>
                <w:webHidden/>
              </w:rPr>
              <w:tab/>
            </w:r>
            <w:r w:rsidR="00E83B21">
              <w:rPr>
                <w:noProof/>
                <w:webHidden/>
              </w:rPr>
              <w:fldChar w:fldCharType="begin"/>
            </w:r>
            <w:r w:rsidR="00E83B21">
              <w:rPr>
                <w:noProof/>
                <w:webHidden/>
              </w:rPr>
              <w:instrText xml:space="preserve"> PAGEREF _Toc85629603 \h </w:instrText>
            </w:r>
            <w:r w:rsidR="00E83B21">
              <w:rPr>
                <w:noProof/>
                <w:webHidden/>
              </w:rPr>
            </w:r>
            <w:r w:rsidR="00E83B21">
              <w:rPr>
                <w:noProof/>
                <w:webHidden/>
              </w:rPr>
              <w:fldChar w:fldCharType="separate"/>
            </w:r>
            <w:r w:rsidR="00E83B21">
              <w:rPr>
                <w:noProof/>
                <w:webHidden/>
              </w:rPr>
              <w:t>5</w:t>
            </w:r>
            <w:r w:rsidR="00E83B21">
              <w:rPr>
                <w:noProof/>
                <w:webHidden/>
              </w:rPr>
              <w:fldChar w:fldCharType="end"/>
            </w:r>
          </w:hyperlink>
        </w:p>
        <w:p w14:paraId="1CFAF55E" w14:textId="2B34D036" w:rsidR="00E83B21" w:rsidRDefault="00E76142">
          <w:pPr>
            <w:pStyle w:val="TOC1"/>
            <w:tabs>
              <w:tab w:val="right" w:leader="dot" w:pos="9010"/>
            </w:tabs>
            <w:rPr>
              <w:rFonts w:asciiTheme="minorHAnsi" w:hAnsiTheme="minorHAnsi"/>
              <w:noProof/>
              <w:sz w:val="22"/>
              <w:szCs w:val="22"/>
              <w:lang w:eastAsia="en-GB"/>
            </w:rPr>
          </w:pPr>
          <w:hyperlink w:anchor="_Toc85629604" w:history="1">
            <w:r w:rsidR="00E83B21" w:rsidRPr="00740DD9">
              <w:rPr>
                <w:rStyle w:val="Hyperlink"/>
                <w:rFonts w:cs="Arial"/>
                <w:noProof/>
              </w:rPr>
              <w:t>Introduction and Executive Summary</w:t>
            </w:r>
            <w:r w:rsidR="00E83B21">
              <w:rPr>
                <w:noProof/>
                <w:webHidden/>
              </w:rPr>
              <w:tab/>
            </w:r>
            <w:r w:rsidR="00E83B21">
              <w:rPr>
                <w:noProof/>
                <w:webHidden/>
              </w:rPr>
              <w:fldChar w:fldCharType="begin"/>
            </w:r>
            <w:r w:rsidR="00E83B21">
              <w:rPr>
                <w:noProof/>
                <w:webHidden/>
              </w:rPr>
              <w:instrText xml:space="preserve"> PAGEREF _Toc85629604 \h </w:instrText>
            </w:r>
            <w:r w:rsidR="00E83B21">
              <w:rPr>
                <w:noProof/>
                <w:webHidden/>
              </w:rPr>
            </w:r>
            <w:r w:rsidR="00E83B21">
              <w:rPr>
                <w:noProof/>
                <w:webHidden/>
              </w:rPr>
              <w:fldChar w:fldCharType="separate"/>
            </w:r>
            <w:r w:rsidR="00E83B21">
              <w:rPr>
                <w:noProof/>
                <w:webHidden/>
              </w:rPr>
              <w:t>5</w:t>
            </w:r>
            <w:r w:rsidR="00E83B21">
              <w:rPr>
                <w:noProof/>
                <w:webHidden/>
              </w:rPr>
              <w:fldChar w:fldCharType="end"/>
            </w:r>
          </w:hyperlink>
        </w:p>
        <w:p w14:paraId="62A3E333" w14:textId="2EC73ED7" w:rsidR="00E83B21" w:rsidRDefault="00E76142">
          <w:pPr>
            <w:pStyle w:val="TOC1"/>
            <w:tabs>
              <w:tab w:val="right" w:leader="dot" w:pos="9010"/>
            </w:tabs>
            <w:rPr>
              <w:rFonts w:asciiTheme="minorHAnsi" w:hAnsiTheme="minorHAnsi"/>
              <w:noProof/>
              <w:sz w:val="22"/>
              <w:szCs w:val="22"/>
              <w:lang w:eastAsia="en-GB"/>
            </w:rPr>
          </w:pPr>
          <w:hyperlink w:anchor="_Toc85629605" w:history="1">
            <w:r w:rsidR="00E83B21" w:rsidRPr="00740DD9">
              <w:rPr>
                <w:rStyle w:val="Hyperlink"/>
                <w:rFonts w:cs="Arial"/>
                <w:noProof/>
              </w:rPr>
              <w:t>Business Overview &amp; Background</w:t>
            </w:r>
            <w:r w:rsidR="00E83B21">
              <w:rPr>
                <w:noProof/>
                <w:webHidden/>
              </w:rPr>
              <w:tab/>
            </w:r>
            <w:r w:rsidR="00E83B21">
              <w:rPr>
                <w:noProof/>
                <w:webHidden/>
              </w:rPr>
              <w:fldChar w:fldCharType="begin"/>
            </w:r>
            <w:r w:rsidR="00E83B21">
              <w:rPr>
                <w:noProof/>
                <w:webHidden/>
              </w:rPr>
              <w:instrText xml:space="preserve"> PAGEREF _Toc85629605 \h </w:instrText>
            </w:r>
            <w:r w:rsidR="00E83B21">
              <w:rPr>
                <w:noProof/>
                <w:webHidden/>
              </w:rPr>
            </w:r>
            <w:r w:rsidR="00E83B21">
              <w:rPr>
                <w:noProof/>
                <w:webHidden/>
              </w:rPr>
              <w:fldChar w:fldCharType="separate"/>
            </w:r>
            <w:r w:rsidR="00E83B21">
              <w:rPr>
                <w:noProof/>
                <w:webHidden/>
              </w:rPr>
              <w:t>6</w:t>
            </w:r>
            <w:r w:rsidR="00E83B21">
              <w:rPr>
                <w:noProof/>
                <w:webHidden/>
              </w:rPr>
              <w:fldChar w:fldCharType="end"/>
            </w:r>
          </w:hyperlink>
        </w:p>
        <w:p w14:paraId="44500361" w14:textId="6F0AE0AA" w:rsidR="00E83B21" w:rsidRDefault="00E76142">
          <w:pPr>
            <w:pStyle w:val="TOC2"/>
            <w:tabs>
              <w:tab w:val="right" w:leader="dot" w:pos="9010"/>
            </w:tabs>
            <w:rPr>
              <w:rFonts w:asciiTheme="minorHAnsi" w:hAnsiTheme="minorHAnsi"/>
              <w:noProof/>
              <w:sz w:val="22"/>
              <w:szCs w:val="22"/>
              <w:lang w:eastAsia="en-GB"/>
            </w:rPr>
          </w:pPr>
          <w:hyperlink w:anchor="_Toc85629606" w:history="1">
            <w:r w:rsidR="00E83B21" w:rsidRPr="00740DD9">
              <w:rPr>
                <w:rStyle w:val="Hyperlink"/>
                <w:noProof/>
              </w:rPr>
              <w:t>Our Guiding principle</w:t>
            </w:r>
            <w:r w:rsidR="00E83B21">
              <w:rPr>
                <w:noProof/>
                <w:webHidden/>
              </w:rPr>
              <w:tab/>
            </w:r>
            <w:r w:rsidR="00E83B21">
              <w:rPr>
                <w:noProof/>
                <w:webHidden/>
              </w:rPr>
              <w:fldChar w:fldCharType="begin"/>
            </w:r>
            <w:r w:rsidR="00E83B21">
              <w:rPr>
                <w:noProof/>
                <w:webHidden/>
              </w:rPr>
              <w:instrText xml:space="preserve"> PAGEREF _Toc85629606 \h </w:instrText>
            </w:r>
            <w:r w:rsidR="00E83B21">
              <w:rPr>
                <w:noProof/>
                <w:webHidden/>
              </w:rPr>
            </w:r>
            <w:r w:rsidR="00E83B21">
              <w:rPr>
                <w:noProof/>
                <w:webHidden/>
              </w:rPr>
              <w:fldChar w:fldCharType="separate"/>
            </w:r>
            <w:r w:rsidR="00E83B21">
              <w:rPr>
                <w:noProof/>
                <w:webHidden/>
              </w:rPr>
              <w:t>6</w:t>
            </w:r>
            <w:r w:rsidR="00E83B21">
              <w:rPr>
                <w:noProof/>
                <w:webHidden/>
              </w:rPr>
              <w:fldChar w:fldCharType="end"/>
            </w:r>
          </w:hyperlink>
        </w:p>
        <w:p w14:paraId="4C9E70A3" w14:textId="35887B85" w:rsidR="00E83B21" w:rsidRDefault="00E76142">
          <w:pPr>
            <w:pStyle w:val="TOC2"/>
            <w:tabs>
              <w:tab w:val="right" w:leader="dot" w:pos="9010"/>
            </w:tabs>
            <w:rPr>
              <w:rFonts w:asciiTheme="minorHAnsi" w:hAnsiTheme="minorHAnsi"/>
              <w:noProof/>
              <w:sz w:val="22"/>
              <w:szCs w:val="22"/>
              <w:lang w:eastAsia="en-GB"/>
            </w:rPr>
          </w:pPr>
          <w:hyperlink w:anchor="_Toc85629607" w:history="1">
            <w:r w:rsidR="00E83B21" w:rsidRPr="00740DD9">
              <w:rPr>
                <w:rStyle w:val="Hyperlink"/>
                <w:noProof/>
              </w:rPr>
              <w:t>Our Vision</w:t>
            </w:r>
            <w:r w:rsidR="00E83B21">
              <w:rPr>
                <w:noProof/>
                <w:webHidden/>
              </w:rPr>
              <w:tab/>
            </w:r>
            <w:r w:rsidR="00E83B21">
              <w:rPr>
                <w:noProof/>
                <w:webHidden/>
              </w:rPr>
              <w:fldChar w:fldCharType="begin"/>
            </w:r>
            <w:r w:rsidR="00E83B21">
              <w:rPr>
                <w:noProof/>
                <w:webHidden/>
              </w:rPr>
              <w:instrText xml:space="preserve"> PAGEREF _Toc85629607 \h </w:instrText>
            </w:r>
            <w:r w:rsidR="00E83B21">
              <w:rPr>
                <w:noProof/>
                <w:webHidden/>
              </w:rPr>
            </w:r>
            <w:r w:rsidR="00E83B21">
              <w:rPr>
                <w:noProof/>
                <w:webHidden/>
              </w:rPr>
              <w:fldChar w:fldCharType="separate"/>
            </w:r>
            <w:r w:rsidR="00E83B21">
              <w:rPr>
                <w:noProof/>
                <w:webHidden/>
              </w:rPr>
              <w:t>6</w:t>
            </w:r>
            <w:r w:rsidR="00E83B21">
              <w:rPr>
                <w:noProof/>
                <w:webHidden/>
              </w:rPr>
              <w:fldChar w:fldCharType="end"/>
            </w:r>
          </w:hyperlink>
        </w:p>
        <w:p w14:paraId="7553F33B" w14:textId="78204D1E" w:rsidR="00E83B21" w:rsidRDefault="00E76142">
          <w:pPr>
            <w:pStyle w:val="TOC2"/>
            <w:tabs>
              <w:tab w:val="right" w:leader="dot" w:pos="9010"/>
            </w:tabs>
            <w:rPr>
              <w:rFonts w:asciiTheme="minorHAnsi" w:hAnsiTheme="minorHAnsi"/>
              <w:noProof/>
              <w:sz w:val="22"/>
              <w:szCs w:val="22"/>
              <w:lang w:eastAsia="en-GB"/>
            </w:rPr>
          </w:pPr>
          <w:hyperlink w:anchor="_Toc85629608" w:history="1">
            <w:r w:rsidR="00E83B21" w:rsidRPr="00740DD9">
              <w:rPr>
                <w:rStyle w:val="Hyperlink"/>
                <w:noProof/>
              </w:rPr>
              <w:t>Our CORE VALUES</w:t>
            </w:r>
            <w:r w:rsidR="00E83B21">
              <w:rPr>
                <w:noProof/>
                <w:webHidden/>
              </w:rPr>
              <w:tab/>
            </w:r>
            <w:r w:rsidR="00E83B21">
              <w:rPr>
                <w:noProof/>
                <w:webHidden/>
              </w:rPr>
              <w:fldChar w:fldCharType="begin"/>
            </w:r>
            <w:r w:rsidR="00E83B21">
              <w:rPr>
                <w:noProof/>
                <w:webHidden/>
              </w:rPr>
              <w:instrText xml:space="preserve"> PAGEREF _Toc85629608 \h </w:instrText>
            </w:r>
            <w:r w:rsidR="00E83B21">
              <w:rPr>
                <w:noProof/>
                <w:webHidden/>
              </w:rPr>
            </w:r>
            <w:r w:rsidR="00E83B21">
              <w:rPr>
                <w:noProof/>
                <w:webHidden/>
              </w:rPr>
              <w:fldChar w:fldCharType="separate"/>
            </w:r>
            <w:r w:rsidR="00E83B21">
              <w:rPr>
                <w:noProof/>
                <w:webHidden/>
              </w:rPr>
              <w:t>6</w:t>
            </w:r>
            <w:r w:rsidR="00E83B21">
              <w:rPr>
                <w:noProof/>
                <w:webHidden/>
              </w:rPr>
              <w:fldChar w:fldCharType="end"/>
            </w:r>
          </w:hyperlink>
        </w:p>
        <w:p w14:paraId="30A70C5B" w14:textId="2339CD72" w:rsidR="00E83B21" w:rsidRDefault="00E76142">
          <w:pPr>
            <w:pStyle w:val="TOC2"/>
            <w:tabs>
              <w:tab w:val="right" w:leader="dot" w:pos="9010"/>
            </w:tabs>
            <w:rPr>
              <w:rFonts w:asciiTheme="minorHAnsi" w:hAnsiTheme="minorHAnsi"/>
              <w:noProof/>
              <w:sz w:val="22"/>
              <w:szCs w:val="22"/>
              <w:lang w:eastAsia="en-GB"/>
            </w:rPr>
          </w:pPr>
          <w:hyperlink w:anchor="_Toc85629609" w:history="1">
            <w:r w:rsidR="00E83B21" w:rsidRPr="00740DD9">
              <w:rPr>
                <w:rStyle w:val="Hyperlink"/>
                <w:noProof/>
              </w:rPr>
              <w:t>Our CULTURE</w:t>
            </w:r>
            <w:r w:rsidR="00E83B21">
              <w:rPr>
                <w:noProof/>
                <w:webHidden/>
              </w:rPr>
              <w:tab/>
            </w:r>
            <w:r w:rsidR="00E83B21">
              <w:rPr>
                <w:noProof/>
                <w:webHidden/>
              </w:rPr>
              <w:fldChar w:fldCharType="begin"/>
            </w:r>
            <w:r w:rsidR="00E83B21">
              <w:rPr>
                <w:noProof/>
                <w:webHidden/>
              </w:rPr>
              <w:instrText xml:space="preserve"> PAGEREF _Toc85629609 \h </w:instrText>
            </w:r>
            <w:r w:rsidR="00E83B21">
              <w:rPr>
                <w:noProof/>
                <w:webHidden/>
              </w:rPr>
            </w:r>
            <w:r w:rsidR="00E83B21">
              <w:rPr>
                <w:noProof/>
                <w:webHidden/>
              </w:rPr>
              <w:fldChar w:fldCharType="separate"/>
            </w:r>
            <w:r w:rsidR="00E83B21">
              <w:rPr>
                <w:noProof/>
                <w:webHidden/>
              </w:rPr>
              <w:t>7</w:t>
            </w:r>
            <w:r w:rsidR="00E83B21">
              <w:rPr>
                <w:noProof/>
                <w:webHidden/>
              </w:rPr>
              <w:fldChar w:fldCharType="end"/>
            </w:r>
          </w:hyperlink>
        </w:p>
        <w:p w14:paraId="1391C485" w14:textId="62C3C648" w:rsidR="00E83B21" w:rsidRDefault="00E76142">
          <w:pPr>
            <w:pStyle w:val="TOC2"/>
            <w:tabs>
              <w:tab w:val="right" w:leader="dot" w:pos="9010"/>
            </w:tabs>
            <w:rPr>
              <w:rFonts w:asciiTheme="minorHAnsi" w:hAnsiTheme="minorHAnsi"/>
              <w:noProof/>
              <w:sz w:val="22"/>
              <w:szCs w:val="22"/>
              <w:lang w:eastAsia="en-GB"/>
            </w:rPr>
          </w:pPr>
          <w:hyperlink w:anchor="_Toc85629610" w:history="1">
            <w:r w:rsidR="00E83B21" w:rsidRPr="00740DD9">
              <w:rPr>
                <w:rStyle w:val="Hyperlink"/>
                <w:noProof/>
              </w:rPr>
              <w:t>The Way Forward - our Priorities</w:t>
            </w:r>
            <w:r w:rsidR="00E83B21">
              <w:rPr>
                <w:noProof/>
                <w:webHidden/>
              </w:rPr>
              <w:tab/>
            </w:r>
            <w:r w:rsidR="00E83B21">
              <w:rPr>
                <w:noProof/>
                <w:webHidden/>
              </w:rPr>
              <w:fldChar w:fldCharType="begin"/>
            </w:r>
            <w:r w:rsidR="00E83B21">
              <w:rPr>
                <w:noProof/>
                <w:webHidden/>
              </w:rPr>
              <w:instrText xml:space="preserve"> PAGEREF _Toc85629610 \h </w:instrText>
            </w:r>
            <w:r w:rsidR="00E83B21">
              <w:rPr>
                <w:noProof/>
                <w:webHidden/>
              </w:rPr>
            </w:r>
            <w:r w:rsidR="00E83B21">
              <w:rPr>
                <w:noProof/>
                <w:webHidden/>
              </w:rPr>
              <w:fldChar w:fldCharType="separate"/>
            </w:r>
            <w:r w:rsidR="00E83B21">
              <w:rPr>
                <w:noProof/>
                <w:webHidden/>
              </w:rPr>
              <w:t>7</w:t>
            </w:r>
            <w:r w:rsidR="00E83B21">
              <w:rPr>
                <w:noProof/>
                <w:webHidden/>
              </w:rPr>
              <w:fldChar w:fldCharType="end"/>
            </w:r>
          </w:hyperlink>
        </w:p>
        <w:p w14:paraId="5A2CE467" w14:textId="223CF57A" w:rsidR="00E83B21" w:rsidRDefault="00E76142">
          <w:pPr>
            <w:pStyle w:val="TOC1"/>
            <w:tabs>
              <w:tab w:val="right" w:leader="dot" w:pos="9010"/>
            </w:tabs>
            <w:rPr>
              <w:rFonts w:asciiTheme="minorHAnsi" w:hAnsiTheme="minorHAnsi"/>
              <w:noProof/>
              <w:sz w:val="22"/>
              <w:szCs w:val="22"/>
              <w:lang w:eastAsia="en-GB"/>
            </w:rPr>
          </w:pPr>
          <w:hyperlink w:anchor="_Toc85629611" w:history="1">
            <w:r w:rsidR="00E83B21" w:rsidRPr="00740DD9">
              <w:rPr>
                <w:rStyle w:val="Hyperlink"/>
                <w:rFonts w:cs="Arial"/>
                <w:noProof/>
              </w:rPr>
              <w:t>Detailed Requirement</w:t>
            </w:r>
            <w:r w:rsidR="00E83B21">
              <w:rPr>
                <w:noProof/>
                <w:webHidden/>
              </w:rPr>
              <w:tab/>
            </w:r>
            <w:r w:rsidR="00E83B21">
              <w:rPr>
                <w:noProof/>
                <w:webHidden/>
              </w:rPr>
              <w:fldChar w:fldCharType="begin"/>
            </w:r>
            <w:r w:rsidR="00E83B21">
              <w:rPr>
                <w:noProof/>
                <w:webHidden/>
              </w:rPr>
              <w:instrText xml:space="preserve"> PAGEREF _Toc85629611 \h </w:instrText>
            </w:r>
            <w:r w:rsidR="00E83B21">
              <w:rPr>
                <w:noProof/>
                <w:webHidden/>
              </w:rPr>
            </w:r>
            <w:r w:rsidR="00E83B21">
              <w:rPr>
                <w:noProof/>
                <w:webHidden/>
              </w:rPr>
              <w:fldChar w:fldCharType="separate"/>
            </w:r>
            <w:r w:rsidR="00E83B21">
              <w:rPr>
                <w:noProof/>
                <w:webHidden/>
              </w:rPr>
              <w:t>7</w:t>
            </w:r>
            <w:r w:rsidR="00E83B21">
              <w:rPr>
                <w:noProof/>
                <w:webHidden/>
              </w:rPr>
              <w:fldChar w:fldCharType="end"/>
            </w:r>
          </w:hyperlink>
        </w:p>
        <w:p w14:paraId="07432534" w14:textId="457C3F62" w:rsidR="00E83B21" w:rsidRDefault="00E76142">
          <w:pPr>
            <w:pStyle w:val="TOC2"/>
            <w:tabs>
              <w:tab w:val="right" w:leader="dot" w:pos="9010"/>
            </w:tabs>
            <w:rPr>
              <w:rFonts w:asciiTheme="minorHAnsi" w:hAnsiTheme="minorHAnsi"/>
              <w:noProof/>
              <w:sz w:val="22"/>
              <w:szCs w:val="22"/>
              <w:lang w:eastAsia="en-GB"/>
            </w:rPr>
          </w:pPr>
          <w:hyperlink w:anchor="_Toc85629612" w:history="1">
            <w:r w:rsidR="00E83B21" w:rsidRPr="00740DD9">
              <w:rPr>
                <w:rStyle w:val="Hyperlink"/>
                <w:noProof/>
              </w:rPr>
              <w:t>Timescales</w:t>
            </w:r>
            <w:r w:rsidR="00E83B21">
              <w:rPr>
                <w:noProof/>
                <w:webHidden/>
              </w:rPr>
              <w:tab/>
            </w:r>
            <w:r w:rsidR="00E83B21">
              <w:rPr>
                <w:noProof/>
                <w:webHidden/>
              </w:rPr>
              <w:fldChar w:fldCharType="begin"/>
            </w:r>
            <w:r w:rsidR="00E83B21">
              <w:rPr>
                <w:noProof/>
                <w:webHidden/>
              </w:rPr>
              <w:instrText xml:space="preserve"> PAGEREF _Toc85629612 \h </w:instrText>
            </w:r>
            <w:r w:rsidR="00E83B21">
              <w:rPr>
                <w:noProof/>
                <w:webHidden/>
              </w:rPr>
            </w:r>
            <w:r w:rsidR="00E83B21">
              <w:rPr>
                <w:noProof/>
                <w:webHidden/>
              </w:rPr>
              <w:fldChar w:fldCharType="separate"/>
            </w:r>
            <w:r w:rsidR="00E83B21">
              <w:rPr>
                <w:noProof/>
                <w:webHidden/>
              </w:rPr>
              <w:t>7</w:t>
            </w:r>
            <w:r w:rsidR="00E83B21">
              <w:rPr>
                <w:noProof/>
                <w:webHidden/>
              </w:rPr>
              <w:fldChar w:fldCharType="end"/>
            </w:r>
          </w:hyperlink>
        </w:p>
        <w:p w14:paraId="35F6F0F1" w14:textId="2F97D0E3" w:rsidR="00E83B21" w:rsidRDefault="00E76142">
          <w:pPr>
            <w:pStyle w:val="TOC2"/>
            <w:tabs>
              <w:tab w:val="right" w:leader="dot" w:pos="9010"/>
            </w:tabs>
            <w:rPr>
              <w:rFonts w:asciiTheme="minorHAnsi" w:hAnsiTheme="minorHAnsi"/>
              <w:noProof/>
              <w:sz w:val="22"/>
              <w:szCs w:val="22"/>
              <w:lang w:eastAsia="en-GB"/>
            </w:rPr>
          </w:pPr>
          <w:hyperlink w:anchor="_Toc85629613" w:history="1">
            <w:r w:rsidR="00E83B21" w:rsidRPr="00740DD9">
              <w:rPr>
                <w:rStyle w:val="Hyperlink"/>
                <w:noProof/>
              </w:rPr>
              <w:t>Written Submission</w:t>
            </w:r>
            <w:r w:rsidR="00E83B21">
              <w:rPr>
                <w:noProof/>
                <w:webHidden/>
              </w:rPr>
              <w:tab/>
            </w:r>
            <w:r w:rsidR="00E83B21">
              <w:rPr>
                <w:noProof/>
                <w:webHidden/>
              </w:rPr>
              <w:fldChar w:fldCharType="begin"/>
            </w:r>
            <w:r w:rsidR="00E83B21">
              <w:rPr>
                <w:noProof/>
                <w:webHidden/>
              </w:rPr>
              <w:instrText xml:space="preserve"> PAGEREF _Toc85629613 \h </w:instrText>
            </w:r>
            <w:r w:rsidR="00E83B21">
              <w:rPr>
                <w:noProof/>
                <w:webHidden/>
              </w:rPr>
            </w:r>
            <w:r w:rsidR="00E83B21">
              <w:rPr>
                <w:noProof/>
                <w:webHidden/>
              </w:rPr>
              <w:fldChar w:fldCharType="separate"/>
            </w:r>
            <w:r w:rsidR="00E83B21">
              <w:rPr>
                <w:noProof/>
                <w:webHidden/>
              </w:rPr>
              <w:t>8</w:t>
            </w:r>
            <w:r w:rsidR="00E83B21">
              <w:rPr>
                <w:noProof/>
                <w:webHidden/>
              </w:rPr>
              <w:fldChar w:fldCharType="end"/>
            </w:r>
          </w:hyperlink>
        </w:p>
        <w:p w14:paraId="5D86181A" w14:textId="065F94F7" w:rsidR="00E83B21" w:rsidRDefault="00E76142">
          <w:pPr>
            <w:pStyle w:val="TOC2"/>
            <w:tabs>
              <w:tab w:val="right" w:leader="dot" w:pos="9010"/>
            </w:tabs>
            <w:rPr>
              <w:rFonts w:asciiTheme="minorHAnsi" w:hAnsiTheme="minorHAnsi"/>
              <w:noProof/>
              <w:sz w:val="22"/>
              <w:szCs w:val="22"/>
              <w:lang w:eastAsia="en-GB"/>
            </w:rPr>
          </w:pPr>
          <w:hyperlink w:anchor="_Toc85629614" w:history="1">
            <w:r w:rsidR="00E83B21" w:rsidRPr="00740DD9">
              <w:rPr>
                <w:rStyle w:val="Hyperlink"/>
                <w:noProof/>
              </w:rPr>
              <w:t>Required Affiliations</w:t>
            </w:r>
            <w:r w:rsidR="00E83B21">
              <w:rPr>
                <w:noProof/>
                <w:webHidden/>
              </w:rPr>
              <w:tab/>
            </w:r>
            <w:r w:rsidR="00E83B21">
              <w:rPr>
                <w:noProof/>
                <w:webHidden/>
              </w:rPr>
              <w:fldChar w:fldCharType="begin"/>
            </w:r>
            <w:r w:rsidR="00E83B21">
              <w:rPr>
                <w:noProof/>
                <w:webHidden/>
              </w:rPr>
              <w:instrText xml:space="preserve"> PAGEREF _Toc85629614 \h </w:instrText>
            </w:r>
            <w:r w:rsidR="00E83B21">
              <w:rPr>
                <w:noProof/>
                <w:webHidden/>
              </w:rPr>
            </w:r>
            <w:r w:rsidR="00E83B21">
              <w:rPr>
                <w:noProof/>
                <w:webHidden/>
              </w:rPr>
              <w:fldChar w:fldCharType="separate"/>
            </w:r>
            <w:r w:rsidR="00E83B21">
              <w:rPr>
                <w:noProof/>
                <w:webHidden/>
              </w:rPr>
              <w:t>8</w:t>
            </w:r>
            <w:r w:rsidR="00E83B21">
              <w:rPr>
                <w:noProof/>
                <w:webHidden/>
              </w:rPr>
              <w:fldChar w:fldCharType="end"/>
            </w:r>
          </w:hyperlink>
        </w:p>
        <w:p w14:paraId="7C579361" w14:textId="50268CF9" w:rsidR="00E83B21" w:rsidRDefault="00E76142">
          <w:pPr>
            <w:pStyle w:val="TOC2"/>
            <w:tabs>
              <w:tab w:val="right" w:leader="dot" w:pos="9010"/>
            </w:tabs>
            <w:rPr>
              <w:rFonts w:asciiTheme="minorHAnsi" w:hAnsiTheme="minorHAnsi"/>
              <w:noProof/>
              <w:sz w:val="22"/>
              <w:szCs w:val="22"/>
              <w:lang w:eastAsia="en-GB"/>
            </w:rPr>
          </w:pPr>
          <w:hyperlink w:anchor="_Toc85629615" w:history="1">
            <w:r w:rsidR="00E83B21" w:rsidRPr="00740DD9">
              <w:rPr>
                <w:rStyle w:val="Hyperlink"/>
                <w:noProof/>
              </w:rPr>
              <w:t>Safeguarding</w:t>
            </w:r>
            <w:r w:rsidR="00E83B21">
              <w:rPr>
                <w:noProof/>
                <w:webHidden/>
              </w:rPr>
              <w:tab/>
            </w:r>
            <w:r w:rsidR="00E83B21">
              <w:rPr>
                <w:noProof/>
                <w:webHidden/>
              </w:rPr>
              <w:fldChar w:fldCharType="begin"/>
            </w:r>
            <w:r w:rsidR="00E83B21">
              <w:rPr>
                <w:noProof/>
                <w:webHidden/>
              </w:rPr>
              <w:instrText xml:space="preserve"> PAGEREF _Toc85629615 \h </w:instrText>
            </w:r>
            <w:r w:rsidR="00E83B21">
              <w:rPr>
                <w:noProof/>
                <w:webHidden/>
              </w:rPr>
            </w:r>
            <w:r w:rsidR="00E83B21">
              <w:rPr>
                <w:noProof/>
                <w:webHidden/>
              </w:rPr>
              <w:fldChar w:fldCharType="separate"/>
            </w:r>
            <w:r w:rsidR="00E83B21">
              <w:rPr>
                <w:noProof/>
                <w:webHidden/>
              </w:rPr>
              <w:t>8</w:t>
            </w:r>
            <w:r w:rsidR="00E83B21">
              <w:rPr>
                <w:noProof/>
                <w:webHidden/>
              </w:rPr>
              <w:fldChar w:fldCharType="end"/>
            </w:r>
          </w:hyperlink>
        </w:p>
        <w:p w14:paraId="46BDECB2" w14:textId="6F0A4782" w:rsidR="00E83B21" w:rsidRDefault="00E76142">
          <w:pPr>
            <w:pStyle w:val="TOC1"/>
            <w:tabs>
              <w:tab w:val="right" w:leader="dot" w:pos="9010"/>
            </w:tabs>
            <w:rPr>
              <w:rFonts w:asciiTheme="minorHAnsi" w:hAnsiTheme="minorHAnsi"/>
              <w:noProof/>
              <w:sz w:val="22"/>
              <w:szCs w:val="22"/>
              <w:lang w:eastAsia="en-GB"/>
            </w:rPr>
          </w:pPr>
          <w:hyperlink w:anchor="_Toc85629616" w:history="1">
            <w:r w:rsidR="00E83B21" w:rsidRPr="00740DD9">
              <w:rPr>
                <w:rStyle w:val="Hyperlink"/>
                <w:rFonts w:cs="Arial"/>
                <w:noProof/>
              </w:rPr>
              <w:t>Pricing</w:t>
            </w:r>
            <w:r w:rsidR="00E83B21">
              <w:rPr>
                <w:noProof/>
                <w:webHidden/>
              </w:rPr>
              <w:tab/>
            </w:r>
            <w:r w:rsidR="00E83B21">
              <w:rPr>
                <w:noProof/>
                <w:webHidden/>
              </w:rPr>
              <w:fldChar w:fldCharType="begin"/>
            </w:r>
            <w:r w:rsidR="00E83B21">
              <w:rPr>
                <w:noProof/>
                <w:webHidden/>
              </w:rPr>
              <w:instrText xml:space="preserve"> PAGEREF _Toc85629616 \h </w:instrText>
            </w:r>
            <w:r w:rsidR="00E83B21">
              <w:rPr>
                <w:noProof/>
                <w:webHidden/>
              </w:rPr>
            </w:r>
            <w:r w:rsidR="00E83B21">
              <w:rPr>
                <w:noProof/>
                <w:webHidden/>
              </w:rPr>
              <w:fldChar w:fldCharType="separate"/>
            </w:r>
            <w:r w:rsidR="00E83B21">
              <w:rPr>
                <w:noProof/>
                <w:webHidden/>
              </w:rPr>
              <w:t>8</w:t>
            </w:r>
            <w:r w:rsidR="00E83B21">
              <w:rPr>
                <w:noProof/>
                <w:webHidden/>
              </w:rPr>
              <w:fldChar w:fldCharType="end"/>
            </w:r>
          </w:hyperlink>
        </w:p>
        <w:p w14:paraId="7F2E3743" w14:textId="094D6795" w:rsidR="00E83B21" w:rsidRDefault="00E76142">
          <w:pPr>
            <w:pStyle w:val="TOC1"/>
            <w:tabs>
              <w:tab w:val="right" w:leader="dot" w:pos="9010"/>
            </w:tabs>
            <w:rPr>
              <w:rFonts w:asciiTheme="minorHAnsi" w:hAnsiTheme="minorHAnsi"/>
              <w:noProof/>
              <w:sz w:val="22"/>
              <w:szCs w:val="22"/>
              <w:lang w:eastAsia="en-GB"/>
            </w:rPr>
          </w:pPr>
          <w:hyperlink w:anchor="_Toc85629617" w:history="1">
            <w:r w:rsidR="00E83B21" w:rsidRPr="00740DD9">
              <w:rPr>
                <w:rStyle w:val="Hyperlink"/>
                <w:rFonts w:cs="Arial"/>
                <w:noProof/>
              </w:rPr>
              <w:t>Terms and Conditions</w:t>
            </w:r>
            <w:r w:rsidR="00E83B21">
              <w:rPr>
                <w:noProof/>
                <w:webHidden/>
              </w:rPr>
              <w:tab/>
            </w:r>
            <w:r w:rsidR="00E83B21">
              <w:rPr>
                <w:noProof/>
                <w:webHidden/>
              </w:rPr>
              <w:fldChar w:fldCharType="begin"/>
            </w:r>
            <w:r w:rsidR="00E83B21">
              <w:rPr>
                <w:noProof/>
                <w:webHidden/>
              </w:rPr>
              <w:instrText xml:space="preserve"> PAGEREF _Toc85629617 \h </w:instrText>
            </w:r>
            <w:r w:rsidR="00E83B21">
              <w:rPr>
                <w:noProof/>
                <w:webHidden/>
              </w:rPr>
            </w:r>
            <w:r w:rsidR="00E83B21">
              <w:rPr>
                <w:noProof/>
                <w:webHidden/>
              </w:rPr>
              <w:fldChar w:fldCharType="separate"/>
            </w:r>
            <w:r w:rsidR="00E83B21">
              <w:rPr>
                <w:noProof/>
                <w:webHidden/>
              </w:rPr>
              <w:t>9</w:t>
            </w:r>
            <w:r w:rsidR="00E83B21">
              <w:rPr>
                <w:noProof/>
                <w:webHidden/>
              </w:rPr>
              <w:fldChar w:fldCharType="end"/>
            </w:r>
          </w:hyperlink>
        </w:p>
        <w:p w14:paraId="2B0AF3F0" w14:textId="2E96BAD9" w:rsidR="00E83B21" w:rsidRDefault="00E76142">
          <w:pPr>
            <w:pStyle w:val="TOC1"/>
            <w:tabs>
              <w:tab w:val="right" w:leader="dot" w:pos="9010"/>
            </w:tabs>
            <w:rPr>
              <w:rFonts w:asciiTheme="minorHAnsi" w:hAnsiTheme="minorHAnsi"/>
              <w:noProof/>
              <w:sz w:val="22"/>
              <w:szCs w:val="22"/>
              <w:lang w:eastAsia="en-GB"/>
            </w:rPr>
          </w:pPr>
          <w:hyperlink w:anchor="_Toc85629618" w:history="1">
            <w:r w:rsidR="00E83B21" w:rsidRPr="00740DD9">
              <w:rPr>
                <w:rStyle w:val="Hyperlink"/>
                <w:rFonts w:cs="Arial"/>
                <w:noProof/>
              </w:rPr>
              <w:t>Validity</w:t>
            </w:r>
            <w:r w:rsidR="00E83B21">
              <w:rPr>
                <w:noProof/>
                <w:webHidden/>
              </w:rPr>
              <w:tab/>
            </w:r>
            <w:r w:rsidR="00E83B21">
              <w:rPr>
                <w:noProof/>
                <w:webHidden/>
              </w:rPr>
              <w:fldChar w:fldCharType="begin"/>
            </w:r>
            <w:r w:rsidR="00E83B21">
              <w:rPr>
                <w:noProof/>
                <w:webHidden/>
              </w:rPr>
              <w:instrText xml:space="preserve"> PAGEREF _Toc85629618 \h </w:instrText>
            </w:r>
            <w:r w:rsidR="00E83B21">
              <w:rPr>
                <w:noProof/>
                <w:webHidden/>
              </w:rPr>
            </w:r>
            <w:r w:rsidR="00E83B21">
              <w:rPr>
                <w:noProof/>
                <w:webHidden/>
              </w:rPr>
              <w:fldChar w:fldCharType="separate"/>
            </w:r>
            <w:r w:rsidR="00E83B21">
              <w:rPr>
                <w:noProof/>
                <w:webHidden/>
              </w:rPr>
              <w:t>9</w:t>
            </w:r>
            <w:r w:rsidR="00E83B21">
              <w:rPr>
                <w:noProof/>
                <w:webHidden/>
              </w:rPr>
              <w:fldChar w:fldCharType="end"/>
            </w:r>
          </w:hyperlink>
        </w:p>
        <w:p w14:paraId="5E3CF58F" w14:textId="3DDB6C8D" w:rsidR="00E83B21" w:rsidRDefault="00E76142">
          <w:pPr>
            <w:pStyle w:val="TOC1"/>
            <w:tabs>
              <w:tab w:val="right" w:leader="dot" w:pos="9010"/>
            </w:tabs>
            <w:rPr>
              <w:rFonts w:asciiTheme="minorHAnsi" w:hAnsiTheme="minorHAnsi"/>
              <w:noProof/>
              <w:sz w:val="22"/>
              <w:szCs w:val="22"/>
              <w:lang w:eastAsia="en-GB"/>
            </w:rPr>
          </w:pPr>
          <w:hyperlink w:anchor="_Toc85629619" w:history="1">
            <w:r w:rsidR="00E83B21" w:rsidRPr="00740DD9">
              <w:rPr>
                <w:rStyle w:val="Hyperlink"/>
                <w:rFonts w:cs="Arial"/>
                <w:noProof/>
              </w:rPr>
              <w:t>Selection Criteria</w:t>
            </w:r>
            <w:r w:rsidR="00E83B21">
              <w:rPr>
                <w:noProof/>
                <w:webHidden/>
              </w:rPr>
              <w:tab/>
            </w:r>
            <w:r w:rsidR="00E83B21">
              <w:rPr>
                <w:noProof/>
                <w:webHidden/>
              </w:rPr>
              <w:fldChar w:fldCharType="begin"/>
            </w:r>
            <w:r w:rsidR="00E83B21">
              <w:rPr>
                <w:noProof/>
                <w:webHidden/>
              </w:rPr>
              <w:instrText xml:space="preserve"> PAGEREF _Toc85629619 \h </w:instrText>
            </w:r>
            <w:r w:rsidR="00E83B21">
              <w:rPr>
                <w:noProof/>
                <w:webHidden/>
              </w:rPr>
            </w:r>
            <w:r w:rsidR="00E83B21">
              <w:rPr>
                <w:noProof/>
                <w:webHidden/>
              </w:rPr>
              <w:fldChar w:fldCharType="separate"/>
            </w:r>
            <w:r w:rsidR="00E83B21">
              <w:rPr>
                <w:noProof/>
                <w:webHidden/>
              </w:rPr>
              <w:t>9</w:t>
            </w:r>
            <w:r w:rsidR="00E83B21">
              <w:rPr>
                <w:noProof/>
                <w:webHidden/>
              </w:rPr>
              <w:fldChar w:fldCharType="end"/>
            </w:r>
          </w:hyperlink>
        </w:p>
        <w:p w14:paraId="63A551B4" w14:textId="4A6E7681" w:rsidR="00E83B21" w:rsidRDefault="00E76142">
          <w:pPr>
            <w:pStyle w:val="TOC2"/>
            <w:tabs>
              <w:tab w:val="right" w:leader="dot" w:pos="9010"/>
            </w:tabs>
            <w:rPr>
              <w:rFonts w:asciiTheme="minorHAnsi" w:hAnsiTheme="minorHAnsi"/>
              <w:noProof/>
              <w:sz w:val="22"/>
              <w:szCs w:val="22"/>
              <w:lang w:eastAsia="en-GB"/>
            </w:rPr>
          </w:pPr>
          <w:hyperlink w:anchor="_Toc85629620" w:history="1">
            <w:r w:rsidR="00E83B21" w:rsidRPr="00740DD9">
              <w:rPr>
                <w:rStyle w:val="Hyperlink"/>
                <w:noProof/>
              </w:rPr>
              <w:t>Award Price</w:t>
            </w:r>
            <w:r w:rsidR="00E83B21">
              <w:rPr>
                <w:noProof/>
                <w:webHidden/>
              </w:rPr>
              <w:tab/>
            </w:r>
            <w:r w:rsidR="00E83B21">
              <w:rPr>
                <w:noProof/>
                <w:webHidden/>
              </w:rPr>
              <w:fldChar w:fldCharType="begin"/>
            </w:r>
            <w:r w:rsidR="00E83B21">
              <w:rPr>
                <w:noProof/>
                <w:webHidden/>
              </w:rPr>
              <w:instrText xml:space="preserve"> PAGEREF _Toc85629620 \h </w:instrText>
            </w:r>
            <w:r w:rsidR="00E83B21">
              <w:rPr>
                <w:noProof/>
                <w:webHidden/>
              </w:rPr>
            </w:r>
            <w:r w:rsidR="00E83B21">
              <w:rPr>
                <w:noProof/>
                <w:webHidden/>
              </w:rPr>
              <w:fldChar w:fldCharType="separate"/>
            </w:r>
            <w:r w:rsidR="00E83B21">
              <w:rPr>
                <w:noProof/>
                <w:webHidden/>
              </w:rPr>
              <w:t>10</w:t>
            </w:r>
            <w:r w:rsidR="00E83B21">
              <w:rPr>
                <w:noProof/>
                <w:webHidden/>
              </w:rPr>
              <w:fldChar w:fldCharType="end"/>
            </w:r>
          </w:hyperlink>
        </w:p>
        <w:p w14:paraId="583C4FAA" w14:textId="1B85D15B" w:rsidR="00E83B21" w:rsidRDefault="00E76142">
          <w:pPr>
            <w:pStyle w:val="TOC2"/>
            <w:tabs>
              <w:tab w:val="right" w:leader="dot" w:pos="9010"/>
            </w:tabs>
            <w:rPr>
              <w:rFonts w:asciiTheme="minorHAnsi" w:hAnsiTheme="minorHAnsi"/>
              <w:noProof/>
              <w:sz w:val="22"/>
              <w:szCs w:val="22"/>
              <w:lang w:eastAsia="en-GB"/>
            </w:rPr>
          </w:pPr>
          <w:hyperlink w:anchor="_Toc85629621" w:history="1">
            <w:r w:rsidR="00E83B21" w:rsidRPr="00740DD9">
              <w:rPr>
                <w:rStyle w:val="Hyperlink"/>
                <w:noProof/>
              </w:rPr>
              <w:t>Written submission</w:t>
            </w:r>
            <w:r w:rsidR="00E83B21">
              <w:rPr>
                <w:noProof/>
                <w:webHidden/>
              </w:rPr>
              <w:tab/>
            </w:r>
            <w:r w:rsidR="00E83B21">
              <w:rPr>
                <w:noProof/>
                <w:webHidden/>
              </w:rPr>
              <w:fldChar w:fldCharType="begin"/>
            </w:r>
            <w:r w:rsidR="00E83B21">
              <w:rPr>
                <w:noProof/>
                <w:webHidden/>
              </w:rPr>
              <w:instrText xml:space="preserve"> PAGEREF _Toc85629621 \h </w:instrText>
            </w:r>
            <w:r w:rsidR="00E83B21">
              <w:rPr>
                <w:noProof/>
                <w:webHidden/>
              </w:rPr>
            </w:r>
            <w:r w:rsidR="00E83B21">
              <w:rPr>
                <w:noProof/>
                <w:webHidden/>
              </w:rPr>
              <w:fldChar w:fldCharType="separate"/>
            </w:r>
            <w:r w:rsidR="00E83B21">
              <w:rPr>
                <w:noProof/>
                <w:webHidden/>
              </w:rPr>
              <w:t>10</w:t>
            </w:r>
            <w:r w:rsidR="00E83B21">
              <w:rPr>
                <w:noProof/>
                <w:webHidden/>
              </w:rPr>
              <w:fldChar w:fldCharType="end"/>
            </w:r>
          </w:hyperlink>
        </w:p>
        <w:p w14:paraId="1CC90E77" w14:textId="46575925" w:rsidR="00E83B21" w:rsidRDefault="00E76142">
          <w:pPr>
            <w:pStyle w:val="TOC1"/>
            <w:tabs>
              <w:tab w:val="right" w:leader="dot" w:pos="9010"/>
            </w:tabs>
            <w:rPr>
              <w:rFonts w:asciiTheme="minorHAnsi" w:hAnsiTheme="minorHAnsi"/>
              <w:noProof/>
              <w:sz w:val="22"/>
              <w:szCs w:val="22"/>
              <w:lang w:eastAsia="en-GB"/>
            </w:rPr>
          </w:pPr>
          <w:hyperlink w:anchor="_Toc85629622" w:history="1">
            <w:r w:rsidR="00E83B21" w:rsidRPr="00740DD9">
              <w:rPr>
                <w:rStyle w:val="Hyperlink"/>
                <w:rFonts w:cs="Arial"/>
                <w:noProof/>
              </w:rPr>
              <w:t>Assessment of Quotations</w:t>
            </w:r>
            <w:r w:rsidR="00E83B21">
              <w:rPr>
                <w:noProof/>
                <w:webHidden/>
              </w:rPr>
              <w:tab/>
            </w:r>
            <w:r w:rsidR="00E83B21">
              <w:rPr>
                <w:noProof/>
                <w:webHidden/>
              </w:rPr>
              <w:fldChar w:fldCharType="begin"/>
            </w:r>
            <w:r w:rsidR="00E83B21">
              <w:rPr>
                <w:noProof/>
                <w:webHidden/>
              </w:rPr>
              <w:instrText xml:space="preserve"> PAGEREF _Toc85629622 \h </w:instrText>
            </w:r>
            <w:r w:rsidR="00E83B21">
              <w:rPr>
                <w:noProof/>
                <w:webHidden/>
              </w:rPr>
            </w:r>
            <w:r w:rsidR="00E83B21">
              <w:rPr>
                <w:noProof/>
                <w:webHidden/>
              </w:rPr>
              <w:fldChar w:fldCharType="separate"/>
            </w:r>
            <w:r w:rsidR="00E83B21">
              <w:rPr>
                <w:noProof/>
                <w:webHidden/>
              </w:rPr>
              <w:t>10</w:t>
            </w:r>
            <w:r w:rsidR="00E83B21">
              <w:rPr>
                <w:noProof/>
                <w:webHidden/>
              </w:rPr>
              <w:fldChar w:fldCharType="end"/>
            </w:r>
          </w:hyperlink>
        </w:p>
        <w:p w14:paraId="683CBFAC" w14:textId="0E381F27" w:rsidR="00E83B21" w:rsidRDefault="00E76142">
          <w:pPr>
            <w:pStyle w:val="TOC1"/>
            <w:tabs>
              <w:tab w:val="right" w:leader="dot" w:pos="9010"/>
            </w:tabs>
            <w:rPr>
              <w:rFonts w:asciiTheme="minorHAnsi" w:hAnsiTheme="minorHAnsi"/>
              <w:noProof/>
              <w:sz w:val="22"/>
              <w:szCs w:val="22"/>
              <w:lang w:eastAsia="en-GB"/>
            </w:rPr>
          </w:pPr>
          <w:hyperlink w:anchor="_Toc85629623" w:history="1">
            <w:r w:rsidR="00E83B21" w:rsidRPr="00740DD9">
              <w:rPr>
                <w:rStyle w:val="Hyperlink"/>
                <w:rFonts w:cs="Arial"/>
                <w:noProof/>
              </w:rPr>
              <w:t>Freedom of Information Act 2000</w:t>
            </w:r>
            <w:r w:rsidR="00E83B21">
              <w:rPr>
                <w:noProof/>
                <w:webHidden/>
              </w:rPr>
              <w:tab/>
            </w:r>
            <w:r w:rsidR="00E83B21">
              <w:rPr>
                <w:noProof/>
                <w:webHidden/>
              </w:rPr>
              <w:fldChar w:fldCharType="begin"/>
            </w:r>
            <w:r w:rsidR="00E83B21">
              <w:rPr>
                <w:noProof/>
                <w:webHidden/>
              </w:rPr>
              <w:instrText xml:space="preserve"> PAGEREF _Toc85629623 \h </w:instrText>
            </w:r>
            <w:r w:rsidR="00E83B21">
              <w:rPr>
                <w:noProof/>
                <w:webHidden/>
              </w:rPr>
            </w:r>
            <w:r w:rsidR="00E83B21">
              <w:rPr>
                <w:noProof/>
                <w:webHidden/>
              </w:rPr>
              <w:fldChar w:fldCharType="separate"/>
            </w:r>
            <w:r w:rsidR="00E83B21">
              <w:rPr>
                <w:noProof/>
                <w:webHidden/>
              </w:rPr>
              <w:t>11</w:t>
            </w:r>
            <w:r w:rsidR="00E83B21">
              <w:rPr>
                <w:noProof/>
                <w:webHidden/>
              </w:rPr>
              <w:fldChar w:fldCharType="end"/>
            </w:r>
          </w:hyperlink>
        </w:p>
        <w:p w14:paraId="7D921E85" w14:textId="0B29E95F" w:rsidR="00E83B21" w:rsidRDefault="00E76142">
          <w:pPr>
            <w:pStyle w:val="TOC1"/>
            <w:tabs>
              <w:tab w:val="right" w:leader="dot" w:pos="9010"/>
            </w:tabs>
            <w:rPr>
              <w:rFonts w:asciiTheme="minorHAnsi" w:hAnsiTheme="minorHAnsi"/>
              <w:noProof/>
              <w:sz w:val="22"/>
              <w:szCs w:val="22"/>
              <w:lang w:eastAsia="en-GB"/>
            </w:rPr>
          </w:pPr>
          <w:hyperlink w:anchor="_Toc85629624" w:history="1">
            <w:r w:rsidR="00E83B21" w:rsidRPr="00740DD9">
              <w:rPr>
                <w:rStyle w:val="Hyperlink"/>
                <w:rFonts w:cs="Arial"/>
                <w:noProof/>
              </w:rPr>
              <w:t>General Data Protection Regulation (GDPR) 2018</w:t>
            </w:r>
            <w:r w:rsidR="00E83B21">
              <w:rPr>
                <w:noProof/>
                <w:webHidden/>
              </w:rPr>
              <w:tab/>
            </w:r>
            <w:r w:rsidR="00E83B21">
              <w:rPr>
                <w:noProof/>
                <w:webHidden/>
              </w:rPr>
              <w:fldChar w:fldCharType="begin"/>
            </w:r>
            <w:r w:rsidR="00E83B21">
              <w:rPr>
                <w:noProof/>
                <w:webHidden/>
              </w:rPr>
              <w:instrText xml:space="preserve"> PAGEREF _Toc85629624 \h </w:instrText>
            </w:r>
            <w:r w:rsidR="00E83B21">
              <w:rPr>
                <w:noProof/>
                <w:webHidden/>
              </w:rPr>
            </w:r>
            <w:r w:rsidR="00E83B21">
              <w:rPr>
                <w:noProof/>
                <w:webHidden/>
              </w:rPr>
              <w:fldChar w:fldCharType="separate"/>
            </w:r>
            <w:r w:rsidR="00E83B21">
              <w:rPr>
                <w:noProof/>
                <w:webHidden/>
              </w:rPr>
              <w:t>11</w:t>
            </w:r>
            <w:r w:rsidR="00E83B21">
              <w:rPr>
                <w:noProof/>
                <w:webHidden/>
              </w:rPr>
              <w:fldChar w:fldCharType="end"/>
            </w:r>
          </w:hyperlink>
        </w:p>
        <w:p w14:paraId="69A9C9E0" w14:textId="3E99B3EB" w:rsidR="00E83B21" w:rsidRDefault="00E76142">
          <w:pPr>
            <w:pStyle w:val="TOC1"/>
            <w:tabs>
              <w:tab w:val="right" w:leader="dot" w:pos="9010"/>
            </w:tabs>
            <w:rPr>
              <w:rFonts w:asciiTheme="minorHAnsi" w:hAnsiTheme="minorHAnsi"/>
              <w:noProof/>
              <w:sz w:val="22"/>
              <w:szCs w:val="22"/>
              <w:lang w:eastAsia="en-GB"/>
            </w:rPr>
          </w:pPr>
          <w:hyperlink w:anchor="_Toc85629625" w:history="1">
            <w:r w:rsidR="00E83B21" w:rsidRPr="00740DD9">
              <w:rPr>
                <w:rStyle w:val="Hyperlink"/>
                <w:rFonts w:cs="Arial"/>
                <w:noProof/>
              </w:rPr>
              <w:t>Agreement Conditions Acceptance and Declaration</w:t>
            </w:r>
            <w:r w:rsidR="00E83B21">
              <w:rPr>
                <w:noProof/>
                <w:webHidden/>
              </w:rPr>
              <w:tab/>
            </w:r>
            <w:r w:rsidR="00E83B21">
              <w:rPr>
                <w:noProof/>
                <w:webHidden/>
              </w:rPr>
              <w:fldChar w:fldCharType="begin"/>
            </w:r>
            <w:r w:rsidR="00E83B21">
              <w:rPr>
                <w:noProof/>
                <w:webHidden/>
              </w:rPr>
              <w:instrText xml:space="preserve"> PAGEREF _Toc85629625 \h </w:instrText>
            </w:r>
            <w:r w:rsidR="00E83B21">
              <w:rPr>
                <w:noProof/>
                <w:webHidden/>
              </w:rPr>
            </w:r>
            <w:r w:rsidR="00E83B21">
              <w:rPr>
                <w:noProof/>
                <w:webHidden/>
              </w:rPr>
              <w:fldChar w:fldCharType="separate"/>
            </w:r>
            <w:r w:rsidR="00E83B21">
              <w:rPr>
                <w:noProof/>
                <w:webHidden/>
              </w:rPr>
              <w:t>11</w:t>
            </w:r>
            <w:r w:rsidR="00E83B21">
              <w:rPr>
                <w:noProof/>
                <w:webHidden/>
              </w:rPr>
              <w:fldChar w:fldCharType="end"/>
            </w:r>
          </w:hyperlink>
        </w:p>
        <w:p w14:paraId="31B2966E" w14:textId="6439AFDF" w:rsidR="00E83B21" w:rsidRDefault="00E76142">
          <w:pPr>
            <w:pStyle w:val="TOC1"/>
            <w:tabs>
              <w:tab w:val="right" w:leader="dot" w:pos="9010"/>
            </w:tabs>
            <w:rPr>
              <w:rFonts w:asciiTheme="minorHAnsi" w:hAnsiTheme="minorHAnsi"/>
              <w:noProof/>
              <w:sz w:val="22"/>
              <w:szCs w:val="22"/>
              <w:lang w:eastAsia="en-GB"/>
            </w:rPr>
          </w:pPr>
          <w:hyperlink w:anchor="_Toc85629626" w:history="1">
            <w:r w:rsidR="00E83B21" w:rsidRPr="00740DD9">
              <w:rPr>
                <w:rStyle w:val="Hyperlink"/>
                <w:rFonts w:cs="Arial"/>
                <w:noProof/>
              </w:rPr>
              <w:t>Supporting Documentation</w:t>
            </w:r>
            <w:r w:rsidR="00E83B21">
              <w:rPr>
                <w:noProof/>
                <w:webHidden/>
              </w:rPr>
              <w:tab/>
            </w:r>
            <w:r w:rsidR="00E83B21">
              <w:rPr>
                <w:noProof/>
                <w:webHidden/>
              </w:rPr>
              <w:fldChar w:fldCharType="begin"/>
            </w:r>
            <w:r w:rsidR="00E83B21">
              <w:rPr>
                <w:noProof/>
                <w:webHidden/>
              </w:rPr>
              <w:instrText xml:space="preserve"> PAGEREF _Toc85629626 \h </w:instrText>
            </w:r>
            <w:r w:rsidR="00E83B21">
              <w:rPr>
                <w:noProof/>
                <w:webHidden/>
              </w:rPr>
            </w:r>
            <w:r w:rsidR="00E83B21">
              <w:rPr>
                <w:noProof/>
                <w:webHidden/>
              </w:rPr>
              <w:fldChar w:fldCharType="separate"/>
            </w:r>
            <w:r w:rsidR="00E83B21">
              <w:rPr>
                <w:noProof/>
                <w:webHidden/>
              </w:rPr>
              <w:t>11</w:t>
            </w:r>
            <w:r w:rsidR="00E83B21">
              <w:rPr>
                <w:noProof/>
                <w:webHidden/>
              </w:rPr>
              <w:fldChar w:fldCharType="end"/>
            </w:r>
          </w:hyperlink>
        </w:p>
        <w:p w14:paraId="79357FFB" w14:textId="540629B2"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85629598"/>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w:t>
      </w:r>
      <w:proofErr w:type="gramStart"/>
      <w:r w:rsidRPr="008E371F">
        <w:rPr>
          <w:rFonts w:cs="Arial"/>
        </w:rPr>
        <w:t>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w:t>
      </w:r>
      <w:proofErr w:type="gramEnd"/>
      <w:r w:rsidRPr="008E371F">
        <w:rPr>
          <w:rFonts w:cs="Arial"/>
        </w:rPr>
        <w:t xml:space="preserve">  In no event </w:t>
      </w:r>
      <w:proofErr w:type="gramStart"/>
      <w:r w:rsidRPr="008E371F">
        <w:rPr>
          <w:rFonts w:cs="Arial"/>
        </w:rPr>
        <w:t>shall this document be delivered</w:t>
      </w:r>
      <w:proofErr w:type="gramEnd"/>
      <w:r w:rsidRPr="008E371F">
        <w:rPr>
          <w:rFonts w:cs="Arial"/>
        </w:rPr>
        <w:t xml:space="preserve">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3DDEDB98"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E76142">
        <w:rPr>
          <w:rFonts w:cs="Arial"/>
          <w:noProof/>
        </w:rPr>
        <w:t>2021</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85629599"/>
      <w:r>
        <w:rPr>
          <w:rFonts w:cs="Arial"/>
        </w:rPr>
        <w:lastRenderedPageBreak/>
        <w:t>Open Procedure</w:t>
      </w:r>
      <w:bookmarkEnd w:id="4"/>
    </w:p>
    <w:p w14:paraId="03F896CF" w14:textId="77777777" w:rsidR="00CA4D71" w:rsidRPr="00CA4D71" w:rsidRDefault="00CA4D71" w:rsidP="007F4CAF">
      <w:pPr>
        <w:jc w:val="both"/>
      </w:pPr>
      <w:r w:rsidRPr="00CA4D71">
        <w:t xml:space="preserve">The College fully adheres to the requirements of the Public Contracts Regulations 2015, including for </w:t>
      </w:r>
      <w:proofErr w:type="gramStart"/>
      <w:r w:rsidRPr="00CA4D71">
        <w:t>opportunities which</w:t>
      </w:r>
      <w:proofErr w:type="gramEnd"/>
      <w:r w:rsidRPr="00CA4D71">
        <w:t xml:space="preserve"> are under threshold amounts.</w:t>
      </w:r>
    </w:p>
    <w:p w14:paraId="72BE3566" w14:textId="77777777" w:rsidR="00CA4D71" w:rsidRDefault="00CA4D71" w:rsidP="00CA4D71">
      <w:pPr>
        <w:jc w:val="both"/>
        <w:rPr>
          <w:color w:val="000000"/>
        </w:rPr>
      </w:pPr>
      <w:proofErr w:type="gramStart"/>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roofErr w:type="gramEnd"/>
    </w:p>
    <w:p w14:paraId="06137EB9" w14:textId="77777777" w:rsidR="00F33064" w:rsidRPr="00D233DF" w:rsidRDefault="00F33064" w:rsidP="00461500">
      <w:pPr>
        <w:pStyle w:val="Heading1"/>
        <w:rPr>
          <w:rFonts w:cs="Arial"/>
        </w:rPr>
      </w:pPr>
      <w:bookmarkStart w:id="5" w:name="_Toc8562960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85629601"/>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as stated below, no later than:</w:t>
      </w:r>
    </w:p>
    <w:p w14:paraId="3756A98E" w14:textId="6849D886" w:rsidR="00F33064" w:rsidRPr="00F10D5C" w:rsidRDefault="00070159" w:rsidP="00461500">
      <w:pPr>
        <w:pStyle w:val="MediumGrid21"/>
        <w:jc w:val="center"/>
        <w:rPr>
          <w:rFonts w:ascii="Arial" w:hAnsi="Arial" w:cs="Arial"/>
          <w:b/>
          <w:sz w:val="24"/>
          <w:szCs w:val="24"/>
        </w:rPr>
      </w:pPr>
      <w:r w:rsidRPr="00F10D5C">
        <w:rPr>
          <w:rFonts w:ascii="Arial" w:hAnsi="Arial" w:cs="Arial"/>
          <w:b/>
          <w:sz w:val="24"/>
          <w:szCs w:val="24"/>
        </w:rPr>
        <w:t>2</w:t>
      </w:r>
      <w:r w:rsidRPr="00F10D5C">
        <w:rPr>
          <w:rFonts w:ascii="Arial" w:hAnsi="Arial" w:cs="Arial"/>
          <w:b/>
          <w:sz w:val="24"/>
          <w:szCs w:val="24"/>
          <w:vertAlign w:val="superscript"/>
        </w:rPr>
        <w:t>nd</w:t>
      </w:r>
      <w:r w:rsidR="00F10D5C" w:rsidRPr="00F10D5C">
        <w:rPr>
          <w:rFonts w:ascii="Arial" w:hAnsi="Arial" w:cs="Arial"/>
          <w:b/>
          <w:sz w:val="24"/>
          <w:szCs w:val="24"/>
        </w:rPr>
        <w:t xml:space="preserve"> November 2021</w:t>
      </w:r>
    </w:p>
    <w:p w14:paraId="12B37DF6" w14:textId="77777777" w:rsidR="00F33064" w:rsidRPr="008E371F" w:rsidRDefault="00F33064" w:rsidP="00461500">
      <w:pPr>
        <w:pStyle w:val="MediumGrid21"/>
        <w:jc w:val="center"/>
        <w:rPr>
          <w:rFonts w:ascii="Arial" w:hAnsi="Arial" w:cs="Arial"/>
          <w:b/>
          <w:sz w:val="24"/>
          <w:szCs w:val="24"/>
        </w:rPr>
      </w:pPr>
      <w:r w:rsidRPr="00F10D5C">
        <w:rPr>
          <w:rFonts w:ascii="Arial" w:hAnsi="Arial" w:cs="Arial"/>
          <w:b/>
          <w:sz w:val="24"/>
          <w:szCs w:val="24"/>
        </w:rPr>
        <w:t>12:00</w:t>
      </w:r>
      <w:r w:rsidRPr="008E371F">
        <w:rPr>
          <w:rFonts w:ascii="Arial" w:hAnsi="Arial" w:cs="Arial"/>
          <w:b/>
          <w:sz w:val="24"/>
          <w:szCs w:val="24"/>
        </w:rPr>
        <w:t xml:space="preserve">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 xml:space="preserve">Any submissions received after this date </w:t>
      </w:r>
      <w:proofErr w:type="gramStart"/>
      <w:r w:rsidRPr="008E371F">
        <w:rPr>
          <w:rFonts w:ascii="Arial" w:hAnsi="Arial" w:cs="Arial"/>
          <w:sz w:val="24"/>
          <w:szCs w:val="24"/>
        </w:rPr>
        <w:t>will not be considered</w:t>
      </w:r>
      <w:proofErr w:type="gramEnd"/>
      <w:r w:rsidRPr="008E371F">
        <w:rPr>
          <w:rFonts w:ascii="Arial" w:hAnsi="Arial" w:cs="Arial"/>
          <w:sz w:val="24"/>
          <w:szCs w:val="24"/>
        </w:rPr>
        <w:t>.</w:t>
      </w:r>
    </w:p>
    <w:p w14:paraId="6F1BD7FD" w14:textId="77777777" w:rsidR="00F33064" w:rsidRPr="008E371F" w:rsidRDefault="00F33064" w:rsidP="00461500">
      <w:pPr>
        <w:pStyle w:val="Heading2"/>
        <w:rPr>
          <w:rFonts w:cs="Arial"/>
          <w:sz w:val="24"/>
          <w:szCs w:val="24"/>
        </w:rPr>
      </w:pPr>
      <w:bookmarkStart w:id="8" w:name="_Toc257216790"/>
      <w:bookmarkStart w:id="9" w:name="_Toc85629602"/>
      <w:r w:rsidRPr="008E371F">
        <w:rPr>
          <w:rFonts w:cs="Arial"/>
          <w:sz w:val="24"/>
          <w:szCs w:val="24"/>
        </w:rPr>
        <w:t>Submission Questions and Clarifications</w:t>
      </w:r>
      <w:bookmarkEnd w:id="8"/>
      <w:bookmarkEnd w:id="9"/>
    </w:p>
    <w:p w14:paraId="1A39EB7D" w14:textId="3783F1DF"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F10D5C" w:rsidRPr="00F10D5C">
        <w:rPr>
          <w:rFonts w:cs="Arial"/>
        </w:rPr>
        <w:t>26</w:t>
      </w:r>
      <w:r w:rsidR="00070159" w:rsidRPr="00F10D5C">
        <w:rPr>
          <w:rFonts w:cs="Arial"/>
          <w:vertAlign w:val="superscript"/>
        </w:rPr>
        <w:t>th</w:t>
      </w:r>
      <w:r w:rsidR="00F10D5C" w:rsidRPr="00F10D5C">
        <w:rPr>
          <w:rFonts w:cs="Arial"/>
        </w:rPr>
        <w:t xml:space="preserve"> October 2021</w:t>
      </w:r>
      <w:r w:rsidRPr="00F10D5C">
        <w:rPr>
          <w:rFonts w:cs="Arial"/>
        </w:rPr>
        <w:t>.</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 xml:space="preserve">All correspondence during the Tender </w:t>
      </w:r>
      <w:proofErr w:type="gramStart"/>
      <w:r w:rsidRPr="0076705C">
        <w:rPr>
          <w:rFonts w:ascii="Arial" w:hAnsi="Arial" w:cs="Arial"/>
          <w:sz w:val="24"/>
          <w:szCs w:val="24"/>
        </w:rPr>
        <w:t>should be channeled</w:t>
      </w:r>
      <w:proofErr w:type="gramEnd"/>
      <w:r w:rsidRPr="0076705C">
        <w:rPr>
          <w:rFonts w:ascii="Arial" w:hAnsi="Arial" w:cs="Arial"/>
          <w:sz w:val="24"/>
          <w:szCs w:val="24"/>
        </w:rPr>
        <w:t xml:space="preserve"> via the Procurement Officer using the above details only. Bidders found to have gained an unfair advantage </w:t>
      </w:r>
      <w:proofErr w:type="gramStart"/>
      <w:r w:rsidRPr="0076705C">
        <w:rPr>
          <w:rFonts w:ascii="Arial" w:hAnsi="Arial" w:cs="Arial"/>
          <w:sz w:val="24"/>
          <w:szCs w:val="24"/>
        </w:rPr>
        <w:t>shall be disqualified</w:t>
      </w:r>
      <w:proofErr w:type="gramEnd"/>
      <w:r w:rsidRPr="0076705C">
        <w:rPr>
          <w:rFonts w:ascii="Arial" w:hAnsi="Arial" w:cs="Arial"/>
          <w:sz w:val="24"/>
          <w:szCs w:val="24"/>
        </w:rPr>
        <w:t xml:space="preserve">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85629603"/>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w:t>
      </w:r>
      <w:proofErr w:type="gramStart"/>
      <w:r>
        <w:rPr>
          <w:rFonts w:ascii="Arial" w:hAnsi="Arial" w:cs="Arial"/>
          <w:sz w:val="24"/>
        </w:rPr>
        <w:t xml:space="preserve">- </w:t>
      </w:r>
      <w:r w:rsidRPr="00B42C50">
        <w:rPr>
          <w:rFonts w:ascii="Arial" w:hAnsi="Arial" w:cs="Arial"/>
          <w:i/>
          <w:sz w:val="24"/>
        </w:rPr>
        <w:t>Please</w:t>
      </w:r>
      <w:proofErr w:type="gramEnd"/>
      <w:r w:rsidRPr="00B42C50">
        <w:rPr>
          <w:rFonts w:ascii="Arial" w:hAnsi="Arial" w:cs="Arial"/>
          <w:i/>
          <w:sz w:val="24"/>
        </w:rPr>
        <w:t xml:space="preserve"> note this suitability assessment will not be viewed unless you are the winning tenderer. Failure at this stage may prevent the contract from </w:t>
      </w:r>
      <w:proofErr w:type="gramStart"/>
      <w:r w:rsidRPr="00B42C50">
        <w:rPr>
          <w:rFonts w:ascii="Arial" w:hAnsi="Arial" w:cs="Arial"/>
          <w:i/>
          <w:sz w:val="24"/>
        </w:rPr>
        <w:t>being awarded</w:t>
      </w:r>
      <w:proofErr w:type="gramEnd"/>
      <w:r w:rsidRPr="00B42C50">
        <w:rPr>
          <w:rFonts w:ascii="Arial" w:hAnsi="Arial" w:cs="Arial"/>
          <w:i/>
          <w:sz w:val="24"/>
        </w:rPr>
        <w: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proofErr w:type="gramStart"/>
      <w:r w:rsidRPr="007F4CAF">
        <w:rPr>
          <w:rFonts w:ascii="Arial" w:hAnsi="Arial" w:cs="Arial"/>
          <w:sz w:val="24"/>
          <w:szCs w:val="24"/>
        </w:rPr>
        <w:t>warrantying</w:t>
      </w:r>
      <w:proofErr w:type="gramEnd"/>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w:t>
      </w:r>
      <w:proofErr w:type="gramStart"/>
      <w:r w:rsidRPr="007F4CAF">
        <w:rPr>
          <w:rFonts w:ascii="Arial" w:hAnsi="Arial" w:cs="Arial"/>
          <w:sz w:val="24"/>
          <w:szCs w:val="24"/>
        </w:rPr>
        <w:t>is found</w:t>
      </w:r>
      <w:proofErr w:type="gramEnd"/>
      <w:r w:rsidRPr="007F4CAF">
        <w:rPr>
          <w:rFonts w:ascii="Arial" w:hAnsi="Arial" w:cs="Arial"/>
          <w:sz w:val="24"/>
          <w:szCs w:val="24"/>
        </w:rPr>
        <w:t xml:space="preserve">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85629604"/>
      <w:r w:rsidRPr="00D233DF">
        <w:rPr>
          <w:rFonts w:cs="Arial"/>
        </w:rPr>
        <w:t>Introduction and Executive Summary</w:t>
      </w:r>
      <w:bookmarkEnd w:id="12"/>
      <w:bookmarkEnd w:id="13"/>
    </w:p>
    <w:p w14:paraId="75686B2B" w14:textId="06CD1B15" w:rsidR="007F4CAF" w:rsidRPr="007F4CAF" w:rsidRDefault="00F02499" w:rsidP="007F4CAF">
      <w:pPr>
        <w:jc w:val="both"/>
        <w:rPr>
          <w:rFonts w:cs="Arial"/>
          <w:highlight w:val="yellow"/>
        </w:rPr>
      </w:pPr>
      <w:bookmarkStart w:id="14" w:name="_Toc257216793"/>
      <w:r w:rsidRPr="00F02499">
        <w:rPr>
          <w:rFonts w:cs="Arial"/>
        </w:rPr>
        <w:t xml:space="preserve">In order to meet our </w:t>
      </w:r>
      <w:r w:rsidR="004C38FD" w:rsidRPr="00F02499">
        <w:rPr>
          <w:rFonts w:cs="Arial"/>
        </w:rPr>
        <w:t>requirements</w:t>
      </w:r>
      <w:r w:rsidRPr="00F02499">
        <w:rPr>
          <w:rFonts w:cs="Arial"/>
        </w:rPr>
        <w:t xml:space="preserve"> of having one copy of our backup files stored off site</w:t>
      </w:r>
      <w:r w:rsidR="004C38FD">
        <w:rPr>
          <w:rFonts w:cs="Arial"/>
        </w:rPr>
        <w:t xml:space="preserve"> City College Plymouth is looking to procure cloud backup services</w:t>
      </w:r>
      <w:r w:rsidRPr="00F02499">
        <w:rPr>
          <w:rFonts w:cs="Arial"/>
        </w:rPr>
        <w:t xml:space="preserve">. The goal is to use a cloud service that is tightly </w:t>
      </w:r>
      <w:r w:rsidR="004C38FD" w:rsidRPr="00F02499">
        <w:rPr>
          <w:rFonts w:cs="Arial"/>
        </w:rPr>
        <w:t>integrated</w:t>
      </w:r>
      <w:r w:rsidRPr="00F02499">
        <w:rPr>
          <w:rFonts w:cs="Arial"/>
        </w:rPr>
        <w:t xml:space="preserve"> into VEEAM as this our </w:t>
      </w:r>
      <w:r w:rsidR="004C38FD" w:rsidRPr="00F02499">
        <w:rPr>
          <w:rFonts w:cs="Arial"/>
        </w:rPr>
        <w:t>preferred</w:t>
      </w:r>
      <w:r w:rsidRPr="00F02499">
        <w:rPr>
          <w:rFonts w:cs="Arial"/>
        </w:rPr>
        <w:t xml:space="preserve"> backup solution.  This will allow automation and hand-off operation of off-site backups along with automated reporting of our cloud usage</w:t>
      </w:r>
      <w:r w:rsidR="007F4CAF" w:rsidRPr="007F4CAF">
        <w:rPr>
          <w:rFonts w:cs="Arial"/>
          <w:highlight w:val="yellow"/>
        </w:rPr>
        <w:t xml:space="preserve"> </w:t>
      </w:r>
    </w:p>
    <w:p w14:paraId="41E440DD" w14:textId="1E169C5E" w:rsidR="007F4CAF" w:rsidRPr="00F02499" w:rsidRDefault="007F4CAF" w:rsidP="007F4CAF">
      <w:pPr>
        <w:jc w:val="both"/>
        <w:rPr>
          <w:rFonts w:cs="Arial"/>
        </w:rPr>
      </w:pPr>
      <w:r w:rsidRPr="00F02499">
        <w:rPr>
          <w:rFonts w:cs="Arial"/>
        </w:rPr>
        <w:t>The anticipated v</w:t>
      </w:r>
      <w:r w:rsidR="00F02499" w:rsidRPr="00F02499">
        <w:rPr>
          <w:rFonts w:cs="Arial"/>
        </w:rPr>
        <w:t>alue of the supply contract could</w:t>
      </w:r>
      <w:r w:rsidRPr="00F02499">
        <w:rPr>
          <w:rFonts w:cs="Arial"/>
        </w:rPr>
        <w:t xml:space="preserve">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85629605"/>
      <w:r w:rsidRPr="00D233DF">
        <w:rPr>
          <w:rFonts w:cs="Arial"/>
        </w:rPr>
        <w:lastRenderedPageBreak/>
        <w:t>Business Overview &amp; Background</w:t>
      </w:r>
      <w:bookmarkEnd w:id="14"/>
      <w:bookmarkEnd w:id="15"/>
    </w:p>
    <w:p w14:paraId="016A2BA5" w14:textId="77777777" w:rsidR="005E426F" w:rsidRDefault="004C2D72" w:rsidP="005E426F">
      <w:pPr>
        <w:pStyle w:val="Header"/>
        <w:jc w:val="both"/>
        <w:rPr>
          <w:rFonts w:cs="Arial"/>
        </w:rPr>
      </w:pPr>
      <w:bookmarkStart w:id="16" w:name="_Toc257216797"/>
      <w:r>
        <w:rPr>
          <w:rFonts w:cs="Arial"/>
        </w:rPr>
        <w:t xml:space="preserve">City College Plymouth </w:t>
      </w:r>
      <w:r w:rsidR="005E426F">
        <w:rPr>
          <w:rFonts w:cs="Arial"/>
        </w:rPr>
        <w:t>has a learning environment and organisational culture that impacts positively on the health, wellbeing and sustainability of our community and enables all of our students and staff to achieve their full potential.</w:t>
      </w:r>
    </w:p>
    <w:p w14:paraId="61191BDA" w14:textId="77777777" w:rsidR="005E426F" w:rsidRDefault="005E426F" w:rsidP="005E426F">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77777777" w:rsidR="005E426F" w:rsidRDefault="005E426F" w:rsidP="005E426F">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 xml:space="preserve">City College supports the region’s employers with their award-winning Apprenticeship provision, as well as providing a range of courses and bespoke training </w:t>
      </w:r>
      <w:proofErr w:type="gramStart"/>
      <w:r>
        <w:t>programmes which</w:t>
      </w:r>
      <w:proofErr w:type="gramEnd"/>
      <w:r>
        <w:t xml:space="preserve"> enable employees to upskill or retrain to better support their business’ requirements.</w:t>
      </w:r>
    </w:p>
    <w:p w14:paraId="02291658" w14:textId="518799C1"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7" w:name="_Toc85629606"/>
      <w:r w:rsidRPr="006653D4">
        <w:t>Our Guiding principle</w:t>
      </w:r>
      <w:bookmarkEnd w:id="17"/>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8" w:name="_Toc85629607"/>
      <w:r w:rsidRPr="008E371F">
        <w:t>Our Vision</w:t>
      </w:r>
      <w:bookmarkEnd w:id="18"/>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9" w:name="_Toc463595037"/>
      <w:bookmarkStart w:id="20" w:name="_Toc85629608"/>
      <w:r w:rsidRPr="008E371F">
        <w:t xml:space="preserve">Our </w:t>
      </w:r>
      <w:bookmarkEnd w:id="19"/>
      <w:r w:rsidR="004C2D72">
        <w:t>CORE VALUES</w:t>
      </w:r>
      <w:bookmarkEnd w:id="20"/>
    </w:p>
    <w:p w14:paraId="1CAFE8A2" w14:textId="51E11DDF" w:rsidR="0048491F" w:rsidRDefault="004C2D72" w:rsidP="0048491F">
      <w:pPr>
        <w:jc w:val="both"/>
        <w:rPr>
          <w:rFonts w:cs="Arial"/>
        </w:rPr>
      </w:pPr>
      <w:r>
        <w:rPr>
          <w:rFonts w:cs="Arial"/>
        </w:rPr>
        <w:lastRenderedPageBreak/>
        <w:t>Respect, ownership, integrity for all</w:t>
      </w:r>
    </w:p>
    <w:p w14:paraId="6FFE84D2" w14:textId="4A5AE31E" w:rsidR="004C2D72" w:rsidRPr="008E371F" w:rsidRDefault="004C2D72" w:rsidP="004C2D72">
      <w:pPr>
        <w:pStyle w:val="Heading2"/>
      </w:pPr>
      <w:bookmarkStart w:id="21" w:name="_Toc85629609"/>
      <w:r w:rsidRPr="008E371F">
        <w:t xml:space="preserve">Our </w:t>
      </w:r>
      <w:r>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 xml:space="preserve">Enabling every student to be the best that </w:t>
      </w:r>
      <w:proofErr w:type="gramStart"/>
      <w:r>
        <w:rPr>
          <w:rFonts w:cs="Arial"/>
        </w:rPr>
        <w:t>they</w:t>
      </w:r>
      <w:proofErr w:type="gramEnd"/>
      <w:r>
        <w:rPr>
          <w:rFonts w:cs="Arial"/>
        </w:rPr>
        <w:t xml:space="preserve"> can be</w:t>
      </w:r>
    </w:p>
    <w:p w14:paraId="41C67ACB" w14:textId="6CCF434C" w:rsidR="00267D69" w:rsidRPr="006653D4" w:rsidRDefault="00267D69" w:rsidP="00267D69">
      <w:pPr>
        <w:pStyle w:val="Heading2"/>
      </w:pPr>
      <w:bookmarkStart w:id="22" w:name="_Toc63161116"/>
      <w:bookmarkStart w:id="23" w:name="_Toc85629610"/>
      <w:r w:rsidRPr="006653D4">
        <w:t xml:space="preserve">The </w:t>
      </w:r>
      <w:r>
        <w:t>Way F</w:t>
      </w:r>
      <w:r w:rsidRPr="006653D4">
        <w:t xml:space="preserve">orward - our </w:t>
      </w:r>
      <w:r>
        <w:t>P</w:t>
      </w:r>
      <w:r w:rsidRPr="006653D4">
        <w:t>riorities</w:t>
      </w:r>
      <w:bookmarkEnd w:id="22"/>
      <w:bookmarkEnd w:id="23"/>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4" w:name="_Toc85629611"/>
      <w:r>
        <w:rPr>
          <w:rFonts w:cs="Arial"/>
        </w:rPr>
        <w:t>Detailed</w:t>
      </w:r>
      <w:r w:rsidR="00D104CA">
        <w:rPr>
          <w:rFonts w:cs="Arial"/>
        </w:rPr>
        <w:t xml:space="preserve"> </w:t>
      </w:r>
      <w:r w:rsidR="00F33064" w:rsidRPr="00D233DF">
        <w:rPr>
          <w:rFonts w:cs="Arial"/>
        </w:rPr>
        <w:t>Requirement</w:t>
      </w:r>
      <w:bookmarkEnd w:id="16"/>
      <w:bookmarkEnd w:id="24"/>
    </w:p>
    <w:p w14:paraId="0E1A82D7" w14:textId="6ABE2C0C" w:rsidR="00F33064" w:rsidRDefault="00835A38" w:rsidP="00461500">
      <w:pPr>
        <w:jc w:val="both"/>
        <w:rPr>
          <w:rFonts w:cs="Arial"/>
        </w:rPr>
      </w:pPr>
      <w:r w:rsidRPr="00835A38">
        <w:rPr>
          <w:rFonts w:cs="Arial"/>
        </w:rPr>
        <w:t>The estimated budget is around £25,000</w:t>
      </w:r>
    </w:p>
    <w:p w14:paraId="1CACAFC3" w14:textId="48061F90" w:rsidR="00FA57B5" w:rsidRDefault="00FA57B5" w:rsidP="00461500">
      <w:pPr>
        <w:jc w:val="both"/>
        <w:rPr>
          <w:rFonts w:cs="Arial"/>
        </w:rPr>
      </w:pPr>
      <w:r>
        <w:rPr>
          <w:rFonts w:cs="Arial"/>
        </w:rPr>
        <w:t xml:space="preserve">Please see appendix B for a full detailed specification of the requirements, the detail </w:t>
      </w:r>
      <w:proofErr w:type="gramStart"/>
      <w:r>
        <w:rPr>
          <w:rFonts w:cs="Arial"/>
        </w:rPr>
        <w:t>has been produced</w:t>
      </w:r>
      <w:proofErr w:type="gramEnd"/>
      <w:r>
        <w:rPr>
          <w:rFonts w:cs="Arial"/>
        </w:rPr>
        <w:t xml:space="preserve"> by the Colleges Senior Network Engineer. </w:t>
      </w:r>
    </w:p>
    <w:p w14:paraId="2DF5AB3C" w14:textId="72C71AEB" w:rsidR="00CA4ACF" w:rsidRDefault="00CA4ACF" w:rsidP="00461500">
      <w:pPr>
        <w:jc w:val="both"/>
        <w:rPr>
          <w:rFonts w:cs="Arial"/>
        </w:rPr>
      </w:pPr>
      <w:r>
        <w:rPr>
          <w:rFonts w:cs="Arial"/>
        </w:rPr>
        <w:t xml:space="preserve">City College Plymouth is looking to appoint a provider on </w:t>
      </w:r>
      <w:proofErr w:type="gramStart"/>
      <w:r>
        <w:rPr>
          <w:rFonts w:cs="Arial"/>
        </w:rPr>
        <w:t>an a</w:t>
      </w:r>
      <w:proofErr w:type="gramEnd"/>
      <w:r>
        <w:rPr>
          <w:rFonts w:cs="Arial"/>
        </w:rPr>
        <w:t xml:space="preserve"> 3 year contract with a break clause after the first year. </w:t>
      </w:r>
    </w:p>
    <w:p w14:paraId="519BCED5" w14:textId="0B714F4B" w:rsidR="00F10D5C" w:rsidRPr="00835A38" w:rsidRDefault="00F10D5C" w:rsidP="00461500">
      <w:pPr>
        <w:jc w:val="both"/>
        <w:rPr>
          <w:rFonts w:cs="Arial"/>
        </w:rPr>
      </w:pPr>
      <w:r>
        <w:rPr>
          <w:rFonts w:cs="Arial"/>
        </w:rPr>
        <w:t xml:space="preserve">If you require any more </w:t>
      </w:r>
      <w:proofErr w:type="gramStart"/>
      <w:r>
        <w:rPr>
          <w:rFonts w:cs="Arial"/>
        </w:rPr>
        <w:t>information</w:t>
      </w:r>
      <w:proofErr w:type="gramEnd"/>
      <w:r>
        <w:rPr>
          <w:rFonts w:cs="Arial"/>
        </w:rPr>
        <w:t xml:space="preserve"> please contact us on the email address provided within this document. </w:t>
      </w:r>
    </w:p>
    <w:p w14:paraId="1AB15532" w14:textId="0BFF927D" w:rsidR="00461500" w:rsidRDefault="00461500" w:rsidP="00461500">
      <w:pPr>
        <w:jc w:val="both"/>
      </w:pPr>
      <w:r>
        <w:t xml:space="preserve"> </w:t>
      </w:r>
    </w:p>
    <w:p w14:paraId="201E0EBF" w14:textId="410C9EE3" w:rsidR="007F4CAF" w:rsidRPr="00F10D5C" w:rsidRDefault="00421BE4" w:rsidP="007F4CAF">
      <w:pPr>
        <w:pStyle w:val="Heading2"/>
      </w:pPr>
      <w:bookmarkStart w:id="25" w:name="_Toc85629612"/>
      <w:r w:rsidRPr="00F10D5C">
        <w:t>Timescales</w:t>
      </w:r>
      <w:bookmarkEnd w:id="25"/>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CA4ACF" w:rsidRDefault="004D0FAE" w:rsidP="006502D3">
            <w:pPr>
              <w:jc w:val="center"/>
              <w:rPr>
                <w:b/>
              </w:rPr>
            </w:pPr>
            <w:r w:rsidRPr="00CA4AC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CA4ACF" w:rsidRDefault="004D0FAE" w:rsidP="006502D3">
            <w:pPr>
              <w:jc w:val="center"/>
              <w:rPr>
                <w:b/>
              </w:rPr>
            </w:pPr>
            <w:r w:rsidRPr="00CA4ACF">
              <w:rPr>
                <w:b/>
              </w:rPr>
              <w:t>Date</w:t>
            </w:r>
          </w:p>
        </w:tc>
      </w:tr>
      <w:tr w:rsidR="004D0FAE" w:rsidRPr="00C404E0" w14:paraId="08E2D86D"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CA4ACF" w:rsidRDefault="004D0FAE" w:rsidP="006502D3">
            <w:pPr>
              <w:jc w:val="both"/>
            </w:pPr>
            <w:r w:rsidRPr="00CA4ACF">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6F82B83C" w:rsidR="004D0FAE" w:rsidRPr="00CA4ACF" w:rsidRDefault="00F10D5C" w:rsidP="006502D3">
            <w:pPr>
              <w:jc w:val="both"/>
            </w:pPr>
            <w:r w:rsidRPr="00CA4ACF">
              <w:t>19/10/2021</w:t>
            </w:r>
          </w:p>
        </w:tc>
      </w:tr>
      <w:tr w:rsidR="004D0FAE" w:rsidRPr="00C404E0" w14:paraId="2A40EEAB"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CA4ACF" w:rsidRDefault="004D0FAE" w:rsidP="006502D3">
            <w:pPr>
              <w:jc w:val="both"/>
            </w:pPr>
            <w:r w:rsidRPr="00CA4ACF">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1C1E6646" w:rsidR="004D0FAE" w:rsidRPr="00CA4ACF" w:rsidRDefault="00F10D5C" w:rsidP="00F10D5C">
            <w:pPr>
              <w:jc w:val="both"/>
            </w:pPr>
            <w:r w:rsidRPr="00CA4ACF">
              <w:t>26</w:t>
            </w:r>
            <w:r w:rsidR="004D0FAE" w:rsidRPr="00CA4ACF">
              <w:t>/</w:t>
            </w:r>
            <w:r w:rsidRPr="00CA4ACF">
              <w:t>10/2021</w:t>
            </w:r>
          </w:p>
        </w:tc>
      </w:tr>
      <w:tr w:rsidR="004D0FAE" w:rsidRPr="00C404E0" w14:paraId="316B7EB1"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CA4ACF" w:rsidRDefault="004D0FAE" w:rsidP="006502D3">
            <w:pPr>
              <w:jc w:val="both"/>
            </w:pPr>
            <w:r w:rsidRPr="00CA4ACF">
              <w:lastRenderedPageBreak/>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0BB72248" w:rsidR="004D0FAE" w:rsidRPr="00CA4ACF" w:rsidRDefault="00F10D5C" w:rsidP="00F10D5C">
            <w:pPr>
              <w:jc w:val="both"/>
            </w:pPr>
            <w:r w:rsidRPr="00CA4ACF">
              <w:t>02</w:t>
            </w:r>
            <w:r w:rsidR="004D0FAE" w:rsidRPr="00CA4ACF">
              <w:t>/</w:t>
            </w:r>
            <w:r w:rsidRPr="00CA4ACF">
              <w:t>11/2021</w:t>
            </w:r>
          </w:p>
        </w:tc>
      </w:tr>
      <w:tr w:rsidR="004D0FAE" w:rsidRPr="00C404E0" w14:paraId="10A30B84"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CA4ACF" w:rsidRDefault="004D0FAE" w:rsidP="006502D3">
            <w:pPr>
              <w:jc w:val="both"/>
            </w:pPr>
            <w:r w:rsidRPr="00CA4ACF">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6DF21A37" w:rsidR="004D0FAE" w:rsidRPr="00CA4ACF" w:rsidRDefault="00F10D5C" w:rsidP="00F10D5C">
            <w:pPr>
              <w:jc w:val="both"/>
            </w:pPr>
            <w:r w:rsidRPr="00CA4ACF">
              <w:t>12</w:t>
            </w:r>
            <w:r w:rsidR="004D0FAE" w:rsidRPr="00CA4ACF">
              <w:t>/</w:t>
            </w:r>
            <w:r w:rsidRPr="00CA4ACF">
              <w:t>11</w:t>
            </w:r>
            <w:r w:rsidR="004D0FAE" w:rsidRPr="00CA4ACF">
              <w:t>/20</w:t>
            </w:r>
            <w:r w:rsidRPr="00CA4ACF">
              <w:t>21</w:t>
            </w:r>
          </w:p>
        </w:tc>
      </w:tr>
    </w:tbl>
    <w:p w14:paraId="3C2875FA" w14:textId="5615CCAB" w:rsidR="007F4CAF" w:rsidRPr="00461500" w:rsidRDefault="007F4CAF" w:rsidP="007F4CAF"/>
    <w:p w14:paraId="2035C367" w14:textId="77777777" w:rsidR="007F4CAF" w:rsidRPr="00CA4ACF" w:rsidRDefault="007F4CAF" w:rsidP="007F4CAF">
      <w:pPr>
        <w:pStyle w:val="Heading2"/>
      </w:pPr>
      <w:bookmarkStart w:id="26" w:name="_Toc85629613"/>
      <w:r w:rsidRPr="00CA4ACF">
        <w:t>Written Submission</w:t>
      </w:r>
      <w:bookmarkEnd w:id="26"/>
    </w:p>
    <w:p w14:paraId="49960FB3" w14:textId="4E83075D" w:rsidR="007F4CAF" w:rsidRPr="008E371F" w:rsidRDefault="007F4CAF" w:rsidP="007F4CAF">
      <w:pPr>
        <w:jc w:val="both"/>
        <w:rPr>
          <w:rFonts w:cs="Arial"/>
        </w:rPr>
      </w:pPr>
      <w:r w:rsidRPr="008E371F">
        <w:rPr>
          <w:rFonts w:cs="Arial"/>
        </w:rPr>
        <w:t xml:space="preserve">We also require a written </w:t>
      </w:r>
      <w:proofErr w:type="gramStart"/>
      <w:r w:rsidRPr="008E371F">
        <w:rPr>
          <w:rFonts w:cs="Arial"/>
        </w:rPr>
        <w:t>document which</w:t>
      </w:r>
      <w:proofErr w:type="gramEnd"/>
      <w:r w:rsidRPr="008E371F">
        <w:rPr>
          <w:rFonts w:cs="Arial"/>
        </w:rPr>
        <w:t xml:space="preserve"> details your company offer with particular interest to the following areas.  This submitted document </w:t>
      </w:r>
      <w:proofErr w:type="gramStart"/>
      <w:r w:rsidRPr="008E371F">
        <w:rPr>
          <w:rFonts w:cs="Arial"/>
        </w:rPr>
        <w:t>will be scored</w:t>
      </w:r>
      <w:proofErr w:type="gramEnd"/>
      <w:r w:rsidRPr="008E371F">
        <w:rPr>
          <w:rFonts w:cs="Arial"/>
        </w:rPr>
        <w:t xml:space="preserve"> as per the table on </w:t>
      </w:r>
      <w:r w:rsidRPr="00CA4ACF">
        <w:rPr>
          <w:rFonts w:cs="Arial"/>
        </w:rPr>
        <w:t xml:space="preserve">page </w:t>
      </w:r>
      <w:r w:rsidR="00CA4ACF" w:rsidRPr="00CA4ACF">
        <w:rPr>
          <w:rFonts w:cs="Arial"/>
        </w:rPr>
        <w:t>10</w:t>
      </w:r>
      <w:r w:rsidRPr="00CA4ACF">
        <w:rPr>
          <w:rFonts w:cs="Arial"/>
        </w:rPr>
        <w:t>.</w:t>
      </w:r>
      <w:r w:rsidRPr="008E371F">
        <w:rPr>
          <w:rFonts w:cs="Arial"/>
        </w:rPr>
        <w:t xml:space="preserve"> </w:t>
      </w:r>
    </w:p>
    <w:p w14:paraId="1CE5123B" w14:textId="5D6061E0" w:rsidR="007F4CAF" w:rsidRDefault="00CA4ACF" w:rsidP="00614543">
      <w:pPr>
        <w:numPr>
          <w:ilvl w:val="0"/>
          <w:numId w:val="2"/>
        </w:numPr>
        <w:spacing w:line="240" w:lineRule="auto"/>
        <w:ind w:left="714" w:hanging="357"/>
        <w:jc w:val="both"/>
        <w:rPr>
          <w:rFonts w:cs="Arial"/>
        </w:rPr>
      </w:pPr>
      <w:r>
        <w:rPr>
          <w:rFonts w:cs="Arial"/>
        </w:rPr>
        <w:t xml:space="preserve">The solution you would offer, including how you meet the technical requirements as outlined in appendix B </w:t>
      </w:r>
    </w:p>
    <w:p w14:paraId="5597BAF2" w14:textId="6E16E390" w:rsidR="00CA4ACF" w:rsidRPr="008E371F" w:rsidRDefault="00CA4ACF" w:rsidP="00614543">
      <w:pPr>
        <w:numPr>
          <w:ilvl w:val="0"/>
          <w:numId w:val="2"/>
        </w:numPr>
        <w:spacing w:line="240" w:lineRule="auto"/>
        <w:ind w:left="714" w:hanging="357"/>
        <w:jc w:val="both"/>
        <w:rPr>
          <w:rFonts w:cs="Arial"/>
        </w:rPr>
      </w:pPr>
      <w:r>
        <w:rPr>
          <w:rFonts w:cs="Arial"/>
        </w:rPr>
        <w:t xml:space="preserve">The support you would offer throughout the contract including response times to any requests. </w:t>
      </w:r>
    </w:p>
    <w:p w14:paraId="6B9C87C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6F11EC8E"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Potential partnering arrangements with regard to student work experience, apprenticeships and working partnerships.</w:t>
      </w:r>
    </w:p>
    <w:p w14:paraId="1DACE8D1" w14:textId="77777777" w:rsidR="007F4CAF" w:rsidRDefault="007F4CAF" w:rsidP="007F4CAF">
      <w:pPr>
        <w:rPr>
          <w:highlight w:val="yellow"/>
        </w:rPr>
      </w:pPr>
    </w:p>
    <w:p w14:paraId="77F7BF70" w14:textId="77777777" w:rsidR="007F4CAF" w:rsidRPr="00F10D5C" w:rsidRDefault="007F4CAF" w:rsidP="007F4CAF">
      <w:pPr>
        <w:pStyle w:val="Heading2"/>
      </w:pPr>
      <w:bookmarkStart w:id="27" w:name="_Toc85629614"/>
      <w:r w:rsidRPr="00F10D5C">
        <w:t>Required Affiliations</w:t>
      </w:r>
      <w:bookmarkEnd w:id="27"/>
      <w:r w:rsidRPr="00F10D5C">
        <w:t xml:space="preserve"> </w:t>
      </w:r>
    </w:p>
    <w:p w14:paraId="76781FF9" w14:textId="10052C6A" w:rsidR="00F33064" w:rsidRDefault="00F10D5C" w:rsidP="00461500">
      <w:pPr>
        <w:jc w:val="both"/>
        <w:rPr>
          <w:rFonts w:cs="Arial"/>
        </w:rPr>
      </w:pPr>
      <w:r>
        <w:rPr>
          <w:rFonts w:cs="Arial"/>
        </w:rPr>
        <w:t xml:space="preserve">We require you to be a VEEAM platinum partner to engage with this bid. </w:t>
      </w:r>
    </w:p>
    <w:p w14:paraId="05B57891" w14:textId="77777777" w:rsidR="00BE67DA" w:rsidRDefault="00BE67DA" w:rsidP="00BE67DA">
      <w:pPr>
        <w:pStyle w:val="Heading2"/>
      </w:pPr>
      <w:bookmarkStart w:id="28" w:name="_Toc57270683"/>
      <w:bookmarkStart w:id="29" w:name="_Toc85629615"/>
      <w:r w:rsidRPr="00F10D5C">
        <w:t>Safeguarding</w:t>
      </w:r>
      <w:bookmarkEnd w:id="28"/>
      <w:bookmarkEnd w:id="29"/>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796F900F" w14:textId="77777777" w:rsidR="00F33064" w:rsidRPr="00D233DF" w:rsidRDefault="00F33064" w:rsidP="00461500">
      <w:pPr>
        <w:pStyle w:val="Heading1"/>
        <w:tabs>
          <w:tab w:val="center" w:pos="4680"/>
        </w:tabs>
        <w:rPr>
          <w:rFonts w:cs="Arial"/>
        </w:rPr>
      </w:pPr>
      <w:bookmarkStart w:id="30" w:name="_Toc85629616"/>
      <w:r w:rsidRPr="00D233DF">
        <w:rPr>
          <w:rFonts w:cs="Arial"/>
        </w:rPr>
        <w:t>Pricing</w:t>
      </w:r>
      <w:bookmarkEnd w:id="30"/>
      <w:r w:rsidRPr="00D233DF">
        <w:rPr>
          <w:rFonts w:cs="Arial"/>
        </w:rPr>
        <w:tab/>
      </w:r>
    </w:p>
    <w:p w14:paraId="47F69259" w14:textId="7EA23442" w:rsidR="00F33064" w:rsidRPr="008E371F" w:rsidRDefault="00F33064" w:rsidP="00461500">
      <w:pPr>
        <w:jc w:val="both"/>
        <w:rPr>
          <w:rFonts w:cs="Arial"/>
        </w:rPr>
      </w:pPr>
      <w:bookmarkStart w:id="31" w:name="_Toc257216798"/>
      <w:r w:rsidRPr="008E371F">
        <w:rPr>
          <w:rFonts w:cs="Arial"/>
        </w:rPr>
        <w:lastRenderedPageBreak/>
        <w:t xml:space="preserve">Bidders should provide their </w:t>
      </w:r>
      <w:r w:rsidRPr="00461500">
        <w:rPr>
          <w:rFonts w:cs="Arial"/>
        </w:rPr>
        <w:t xml:space="preserve">pricing for </w:t>
      </w:r>
      <w:r w:rsidR="00F10D5C">
        <w:rPr>
          <w:rFonts w:cs="Arial"/>
        </w:rPr>
        <w:t>the service as per</w:t>
      </w:r>
      <w:r w:rsidRPr="00461500">
        <w:rPr>
          <w:rFonts w:cs="Arial"/>
        </w:rPr>
        <w:t xml:space="preserve"> Appendi</w:t>
      </w:r>
      <w:r w:rsidR="004D0FAE">
        <w:rPr>
          <w:rFonts w:cs="Arial"/>
        </w:rPr>
        <w:t>x A.</w:t>
      </w:r>
    </w:p>
    <w:p w14:paraId="595946C2" w14:textId="00AF7174" w:rsidR="00F33064" w:rsidRDefault="00F33064" w:rsidP="00461500">
      <w:pPr>
        <w:jc w:val="both"/>
        <w:rPr>
          <w:rFonts w:cs="Arial"/>
        </w:rPr>
      </w:pPr>
      <w:r w:rsidRPr="008E371F">
        <w:rPr>
          <w:rFonts w:cs="Arial"/>
        </w:rPr>
        <w:t xml:space="preserve">Prices should be firm and valid for at least the initial contract period </w:t>
      </w:r>
      <w:r w:rsidRPr="00461500">
        <w:rPr>
          <w:rFonts w:cs="Arial"/>
        </w:rPr>
        <w:t>(1</w:t>
      </w:r>
      <w:r w:rsidR="00461500" w:rsidRPr="00461500">
        <w:rPr>
          <w:rFonts w:cs="Arial"/>
        </w:rPr>
        <w:t>2</w:t>
      </w:r>
      <w:r w:rsidRPr="00461500">
        <w:rPr>
          <w:rFonts w:cs="Arial"/>
        </w:rPr>
        <w:t xml:space="preserve"> months) and</w:t>
      </w:r>
      <w:r w:rsidRPr="008E371F">
        <w:rPr>
          <w:rFonts w:cs="Arial"/>
        </w:rPr>
        <w:t xml:space="preserve"> not subject to increase or escalation of any kind throughout the contract.</w:t>
      </w:r>
    </w:p>
    <w:p w14:paraId="0D067A15" w14:textId="77777777"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2" w:name="_Toc85629617"/>
      <w:r w:rsidRPr="00D233DF">
        <w:rPr>
          <w:rFonts w:cs="Arial"/>
        </w:rPr>
        <w:t>Terms and Conditions</w:t>
      </w:r>
      <w:bookmarkEnd w:id="31"/>
      <w:bookmarkEnd w:id="32"/>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3" w:name="_Toc85629618"/>
      <w:r w:rsidRPr="00D233DF">
        <w:rPr>
          <w:rFonts w:cs="Arial"/>
        </w:rPr>
        <w:t>Validity</w:t>
      </w:r>
      <w:bookmarkEnd w:id="33"/>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4" w:name="_Toc257216799"/>
      <w:bookmarkStart w:id="35" w:name="_Toc468099385"/>
      <w:bookmarkStart w:id="36" w:name="_Toc85629619"/>
      <w:r w:rsidRPr="00D233DF">
        <w:rPr>
          <w:rFonts w:cs="Arial"/>
        </w:rPr>
        <w:t>Selection Criteria</w:t>
      </w:r>
      <w:bookmarkEnd w:id="34"/>
      <w:bookmarkEnd w:id="35"/>
      <w:bookmarkEnd w:id="36"/>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t>
      </w:r>
      <w:proofErr w:type="gramStart"/>
      <w:r w:rsidRPr="008E371F">
        <w:rPr>
          <w:rFonts w:cs="Arial"/>
        </w:rPr>
        <w:t>will</w:t>
      </w:r>
      <w:proofErr w:type="gramEnd"/>
      <w:r w:rsidRPr="008E371F">
        <w:rPr>
          <w:rFonts w:cs="Arial"/>
        </w:rPr>
        <w:t xml:space="preserve"> not necessarily be down-selected.  All bidders </w:t>
      </w:r>
      <w:proofErr w:type="gramStart"/>
      <w:r w:rsidRPr="008E371F">
        <w:rPr>
          <w:rFonts w:cs="Arial"/>
        </w:rPr>
        <w:t>will be notified</w:t>
      </w:r>
      <w:proofErr w:type="gramEnd"/>
      <w:r w:rsidRPr="008E371F">
        <w:rPr>
          <w:rFonts w:cs="Arial"/>
        </w:rPr>
        <w:t xml:space="preserve"> via email of the results of the outcome no later than </w:t>
      </w:r>
      <w:r>
        <w:rPr>
          <w:rFonts w:cs="Arial"/>
        </w:rPr>
        <w:t>90 days from the date of submission</w:t>
      </w:r>
      <w:r w:rsidRPr="008E371F">
        <w:rPr>
          <w:rFonts w:cs="Arial"/>
        </w:rPr>
        <w:t xml:space="preserve">. The date of contract award </w:t>
      </w:r>
      <w:proofErr w:type="gramStart"/>
      <w:r w:rsidRPr="008E371F">
        <w:rPr>
          <w:rFonts w:cs="Arial"/>
        </w:rPr>
        <w:t>will be provided</w:t>
      </w:r>
      <w:proofErr w:type="gramEnd"/>
      <w:r w:rsidRPr="008E371F">
        <w:rPr>
          <w:rFonts w:cs="Arial"/>
        </w:rPr>
        <w:t xml:space="preserve">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885F58">
            <w:pPr>
              <w:jc w:val="both"/>
              <w:rPr>
                <w:rFonts w:cs="Arial"/>
              </w:rPr>
            </w:pPr>
            <w:r>
              <w:rPr>
                <w:rFonts w:cs="Arial"/>
              </w:rPr>
              <w:t>Price</w:t>
            </w:r>
          </w:p>
        </w:tc>
        <w:tc>
          <w:tcPr>
            <w:tcW w:w="1593" w:type="dxa"/>
          </w:tcPr>
          <w:p w14:paraId="53729FAB" w14:textId="780F9BE5" w:rsidR="008F4083" w:rsidRDefault="00F10D5C" w:rsidP="00885F58">
            <w:pPr>
              <w:jc w:val="center"/>
              <w:rPr>
                <w:rFonts w:cs="Arial"/>
              </w:rPr>
            </w:pPr>
            <w:r>
              <w:rPr>
                <w:rFonts w:cs="Arial"/>
              </w:rPr>
              <w:t>50</w:t>
            </w:r>
            <w:r w:rsidR="008F4083">
              <w:rPr>
                <w:rFonts w:cs="Arial"/>
              </w:rPr>
              <w:t>%</w:t>
            </w:r>
          </w:p>
        </w:tc>
      </w:tr>
      <w:tr w:rsidR="008F4083" w14:paraId="18E74472" w14:textId="77777777" w:rsidTr="00635AAB">
        <w:trPr>
          <w:jc w:val="center"/>
        </w:trPr>
        <w:tc>
          <w:tcPr>
            <w:tcW w:w="6470" w:type="dxa"/>
          </w:tcPr>
          <w:p w14:paraId="73136014" w14:textId="3811B9B6" w:rsidR="008F4083" w:rsidRDefault="00F10D5C" w:rsidP="00885F58">
            <w:pPr>
              <w:jc w:val="both"/>
              <w:rPr>
                <w:rFonts w:cs="Arial"/>
              </w:rPr>
            </w:pPr>
            <w:r>
              <w:rPr>
                <w:rFonts w:cs="Arial"/>
              </w:rPr>
              <w:t xml:space="preserve">Ability to Satisfy the technical requirement </w:t>
            </w:r>
          </w:p>
        </w:tc>
        <w:tc>
          <w:tcPr>
            <w:tcW w:w="1593" w:type="dxa"/>
          </w:tcPr>
          <w:p w14:paraId="4959E65C" w14:textId="00659CDB" w:rsidR="008F4083" w:rsidRDefault="008F4083" w:rsidP="00885F58">
            <w:pPr>
              <w:jc w:val="center"/>
              <w:rPr>
                <w:rFonts w:cs="Arial"/>
              </w:rPr>
            </w:pPr>
            <w:r>
              <w:rPr>
                <w:rFonts w:cs="Arial"/>
              </w:rPr>
              <w:t>2</w:t>
            </w:r>
            <w:r w:rsidR="00F10D5C">
              <w:rPr>
                <w:rFonts w:cs="Arial"/>
              </w:rPr>
              <w:t>5</w:t>
            </w:r>
            <w:r>
              <w:rPr>
                <w:rFonts w:cs="Arial"/>
              </w:rPr>
              <w:t>%</w:t>
            </w:r>
          </w:p>
        </w:tc>
      </w:tr>
      <w:tr w:rsidR="008F4083" w14:paraId="7BB6BDE3" w14:textId="77777777" w:rsidTr="00635AAB">
        <w:trPr>
          <w:jc w:val="center"/>
        </w:trPr>
        <w:tc>
          <w:tcPr>
            <w:tcW w:w="6470" w:type="dxa"/>
          </w:tcPr>
          <w:p w14:paraId="7B3987E7" w14:textId="0A8B6FF0" w:rsidR="008F4083" w:rsidRDefault="00772119" w:rsidP="00885F58">
            <w:pPr>
              <w:jc w:val="both"/>
              <w:rPr>
                <w:rFonts w:cs="Arial"/>
              </w:rPr>
            </w:pPr>
            <w:r>
              <w:rPr>
                <w:rFonts w:cs="Arial"/>
              </w:rPr>
              <w:t>Support, maintenance and response to problems</w:t>
            </w:r>
          </w:p>
        </w:tc>
        <w:tc>
          <w:tcPr>
            <w:tcW w:w="1593" w:type="dxa"/>
          </w:tcPr>
          <w:p w14:paraId="691F957D" w14:textId="15E2CFF2" w:rsidR="008F4083" w:rsidRDefault="00772119" w:rsidP="00885F58">
            <w:pPr>
              <w:jc w:val="center"/>
              <w:rPr>
                <w:rFonts w:cs="Arial"/>
              </w:rPr>
            </w:pPr>
            <w:r>
              <w:rPr>
                <w:rFonts w:cs="Arial"/>
              </w:rPr>
              <w:t>25</w:t>
            </w:r>
            <w:r w:rsidR="008F4083">
              <w:rPr>
                <w:rFonts w:cs="Arial"/>
              </w:rPr>
              <w:t>%</w:t>
            </w:r>
          </w:p>
        </w:tc>
      </w:tr>
      <w:tr w:rsidR="00635AAB" w14:paraId="50138659" w14:textId="77777777" w:rsidTr="00635AAB">
        <w:trPr>
          <w:jc w:val="center"/>
        </w:trPr>
        <w:tc>
          <w:tcPr>
            <w:tcW w:w="6470" w:type="dxa"/>
            <w:shd w:val="clear" w:color="auto" w:fill="B8CFFF" w:themeFill="accent6" w:themeFillTint="33"/>
          </w:tcPr>
          <w:p w14:paraId="2933F585" w14:textId="7A6CAF67" w:rsidR="00635AAB" w:rsidRDefault="00635AAB" w:rsidP="00885F58">
            <w:pPr>
              <w:jc w:val="both"/>
              <w:rPr>
                <w:rFonts w:cs="Arial"/>
              </w:rPr>
            </w:pPr>
            <w:r>
              <w:t>Pass / Fail Criteria</w:t>
            </w:r>
          </w:p>
        </w:tc>
        <w:tc>
          <w:tcPr>
            <w:tcW w:w="1593" w:type="dxa"/>
            <w:shd w:val="clear" w:color="auto" w:fill="B8CFFF" w:themeFill="accent6" w:themeFillTint="33"/>
          </w:tcPr>
          <w:p w14:paraId="495EACAF" w14:textId="77777777" w:rsidR="00635AAB" w:rsidRDefault="00635AAB" w:rsidP="00885F58">
            <w:pPr>
              <w:jc w:val="center"/>
              <w:rPr>
                <w:rFonts w:cs="Arial"/>
              </w:rPr>
            </w:pPr>
          </w:p>
        </w:tc>
      </w:tr>
      <w:tr w:rsidR="008F4083" w14:paraId="0B9856B7" w14:textId="77777777" w:rsidTr="00635AAB">
        <w:trPr>
          <w:jc w:val="center"/>
        </w:trPr>
        <w:tc>
          <w:tcPr>
            <w:tcW w:w="6470" w:type="dxa"/>
          </w:tcPr>
          <w:p w14:paraId="0648BF89" w14:textId="19B61ADF" w:rsidR="008F4083" w:rsidRDefault="00F10D5C" w:rsidP="00885F58">
            <w:pPr>
              <w:jc w:val="both"/>
              <w:rPr>
                <w:rFonts w:cs="Arial"/>
              </w:rPr>
            </w:pPr>
            <w:r>
              <w:rPr>
                <w:rFonts w:cs="Arial"/>
              </w:rPr>
              <w:t>VEEAM Platinum partner</w:t>
            </w:r>
          </w:p>
        </w:tc>
        <w:tc>
          <w:tcPr>
            <w:tcW w:w="1593" w:type="dxa"/>
          </w:tcPr>
          <w:p w14:paraId="2FE8A896" w14:textId="77777777" w:rsidR="008F4083" w:rsidRDefault="008F4083" w:rsidP="00885F58">
            <w:pPr>
              <w:jc w:val="center"/>
              <w:rPr>
                <w:rFonts w:cs="Arial"/>
              </w:rPr>
            </w:pPr>
            <w:r>
              <w:rPr>
                <w:rFonts w:cs="Arial"/>
              </w:rPr>
              <w:t>Pass/ Fail</w:t>
            </w:r>
          </w:p>
        </w:tc>
      </w:tr>
    </w:tbl>
    <w:p w14:paraId="6D521F15" w14:textId="477A9F73" w:rsidR="008F4083" w:rsidRPr="008E371F" w:rsidRDefault="00F10D5C" w:rsidP="008F4083">
      <w:pPr>
        <w:jc w:val="both"/>
        <w:rPr>
          <w:rFonts w:cs="Arial"/>
        </w:rPr>
      </w:pPr>
      <w:r>
        <w:rPr>
          <w:rFonts w:cs="Arial"/>
        </w:rPr>
        <w:t xml:space="preserve"> </w:t>
      </w:r>
    </w:p>
    <w:p w14:paraId="027F6371" w14:textId="77777777" w:rsidR="008F4083" w:rsidRPr="008E371F" w:rsidRDefault="008F4083" w:rsidP="008F4083">
      <w:pPr>
        <w:jc w:val="both"/>
        <w:rPr>
          <w:rFonts w:cs="Arial"/>
        </w:rPr>
      </w:pPr>
      <w:r w:rsidRPr="008E371F">
        <w:rPr>
          <w:rFonts w:cs="Arial"/>
        </w:rPr>
        <w:lastRenderedPageBreak/>
        <w:t>Please see table below for more details on the scoring method.</w:t>
      </w:r>
    </w:p>
    <w:p w14:paraId="6C168E6F" w14:textId="77777777" w:rsidR="008F4083" w:rsidRDefault="008F4083" w:rsidP="008F4083">
      <w:pPr>
        <w:pStyle w:val="Heading2"/>
      </w:pPr>
      <w:bookmarkStart w:id="37" w:name="_Toc85629620"/>
      <w:r>
        <w:t>Award Price</w:t>
      </w:r>
      <w:bookmarkEnd w:id="37"/>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38" w:name="_Toc85629621"/>
      <w:r>
        <w:t>Written submission</w:t>
      </w:r>
      <w:bookmarkEnd w:id="38"/>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885F58">
        <w:tc>
          <w:tcPr>
            <w:tcW w:w="997" w:type="pct"/>
          </w:tcPr>
          <w:p w14:paraId="6AA7DAA0" w14:textId="77777777" w:rsidR="008F4083" w:rsidRPr="008E371F" w:rsidRDefault="008F4083" w:rsidP="00885F58">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885F58">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885F58">
            <w:pPr>
              <w:spacing w:after="120"/>
              <w:jc w:val="both"/>
              <w:rPr>
                <w:rFonts w:cs="Arial"/>
                <w:b/>
              </w:rPr>
            </w:pPr>
            <w:r w:rsidRPr="008E371F">
              <w:rPr>
                <w:rFonts w:cs="Arial"/>
                <w:b/>
              </w:rPr>
              <w:t>Interpretation</w:t>
            </w:r>
          </w:p>
        </w:tc>
      </w:tr>
      <w:tr w:rsidR="008F4083" w:rsidRPr="008E371F" w14:paraId="4AB7D935" w14:textId="77777777" w:rsidTr="00885F58">
        <w:trPr>
          <w:trHeight w:val="1151"/>
        </w:trPr>
        <w:tc>
          <w:tcPr>
            <w:tcW w:w="997" w:type="pct"/>
          </w:tcPr>
          <w:p w14:paraId="31FC8FD2" w14:textId="77777777" w:rsidR="008F4083" w:rsidRPr="008E371F" w:rsidRDefault="008F4083" w:rsidP="00885F58">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885F58">
            <w:pPr>
              <w:spacing w:after="120"/>
              <w:jc w:val="both"/>
              <w:rPr>
                <w:rFonts w:cs="Arial"/>
              </w:rPr>
            </w:pPr>
            <w:r w:rsidRPr="008E371F">
              <w:rPr>
                <w:rFonts w:cs="Arial"/>
              </w:rPr>
              <w:t>4</w:t>
            </w:r>
          </w:p>
        </w:tc>
        <w:tc>
          <w:tcPr>
            <w:tcW w:w="3456" w:type="pct"/>
          </w:tcPr>
          <w:p w14:paraId="74E06D07" w14:textId="77777777" w:rsidR="008F4083" w:rsidRPr="008E371F" w:rsidRDefault="008F4083" w:rsidP="00885F58">
            <w:pPr>
              <w:jc w:val="both"/>
              <w:rPr>
                <w:rFonts w:cs="Arial"/>
                <w:i/>
              </w:rPr>
            </w:pPr>
            <w:r w:rsidRPr="008E371F">
              <w:rPr>
                <w:rFonts w:cs="Arial"/>
                <w:i/>
              </w:rPr>
              <w:t xml:space="preserve">Comprehensive response supported by examples </w:t>
            </w:r>
          </w:p>
          <w:p w14:paraId="60C39855" w14:textId="77777777" w:rsidR="008F4083" w:rsidRPr="008E371F" w:rsidRDefault="008F4083" w:rsidP="00885F58">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885F58">
        <w:trPr>
          <w:trHeight w:val="620"/>
        </w:trPr>
        <w:tc>
          <w:tcPr>
            <w:tcW w:w="997" w:type="pct"/>
          </w:tcPr>
          <w:p w14:paraId="0A14A86A" w14:textId="77777777" w:rsidR="008F4083" w:rsidRPr="008E371F" w:rsidRDefault="008F4083" w:rsidP="00885F58">
            <w:pPr>
              <w:spacing w:after="120"/>
              <w:jc w:val="both"/>
              <w:rPr>
                <w:rFonts w:cs="Arial"/>
                <w:b/>
              </w:rPr>
            </w:pPr>
            <w:r w:rsidRPr="008E371F">
              <w:rPr>
                <w:rFonts w:cs="Arial"/>
                <w:b/>
              </w:rPr>
              <w:t>Good</w:t>
            </w:r>
          </w:p>
        </w:tc>
        <w:tc>
          <w:tcPr>
            <w:tcW w:w="547" w:type="pct"/>
          </w:tcPr>
          <w:p w14:paraId="558D9C09" w14:textId="77777777" w:rsidR="008F4083" w:rsidRPr="008E371F" w:rsidRDefault="008F4083" w:rsidP="00885F58">
            <w:pPr>
              <w:spacing w:after="120"/>
              <w:jc w:val="both"/>
              <w:rPr>
                <w:rFonts w:cs="Arial"/>
              </w:rPr>
            </w:pPr>
            <w:r w:rsidRPr="008E371F">
              <w:rPr>
                <w:rFonts w:cs="Arial"/>
              </w:rPr>
              <w:t>3</w:t>
            </w:r>
          </w:p>
        </w:tc>
        <w:tc>
          <w:tcPr>
            <w:tcW w:w="3456" w:type="pct"/>
          </w:tcPr>
          <w:p w14:paraId="34A7E195" w14:textId="77777777" w:rsidR="008F4083" w:rsidRPr="008E371F" w:rsidRDefault="008F4083" w:rsidP="00885F58">
            <w:pPr>
              <w:jc w:val="both"/>
              <w:rPr>
                <w:rFonts w:cs="Arial"/>
                <w:i/>
              </w:rPr>
            </w:pPr>
            <w:r w:rsidRPr="008E371F">
              <w:rPr>
                <w:rFonts w:cs="Arial"/>
                <w:i/>
              </w:rPr>
              <w:t>Broad response supported by relevant examples.</w:t>
            </w:r>
          </w:p>
          <w:p w14:paraId="2785E294" w14:textId="77777777" w:rsidR="008F4083" w:rsidRPr="008E371F" w:rsidRDefault="008F4083" w:rsidP="00885F58">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885F58">
        <w:tc>
          <w:tcPr>
            <w:tcW w:w="997" w:type="pct"/>
          </w:tcPr>
          <w:p w14:paraId="24ACCDD7" w14:textId="77777777" w:rsidR="008F4083" w:rsidRPr="008E371F" w:rsidRDefault="008F4083" w:rsidP="00885F58">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885F58">
            <w:pPr>
              <w:spacing w:after="120"/>
              <w:jc w:val="both"/>
              <w:rPr>
                <w:rFonts w:cs="Arial"/>
              </w:rPr>
            </w:pPr>
            <w:r w:rsidRPr="008E371F">
              <w:rPr>
                <w:rFonts w:cs="Arial"/>
              </w:rPr>
              <w:t>2</w:t>
            </w:r>
          </w:p>
        </w:tc>
        <w:tc>
          <w:tcPr>
            <w:tcW w:w="3456" w:type="pct"/>
          </w:tcPr>
          <w:p w14:paraId="7AD4B1D6" w14:textId="77777777" w:rsidR="008F4083" w:rsidRPr="008E371F" w:rsidRDefault="008F4083" w:rsidP="00885F58">
            <w:pPr>
              <w:jc w:val="both"/>
              <w:rPr>
                <w:rFonts w:cs="Arial"/>
                <w:i/>
              </w:rPr>
            </w:pPr>
            <w:r w:rsidRPr="008E371F">
              <w:rPr>
                <w:rFonts w:cs="Arial"/>
                <w:i/>
              </w:rPr>
              <w:t>Reasonable response supported by some evidence.</w:t>
            </w:r>
          </w:p>
          <w:p w14:paraId="4CB75714" w14:textId="77777777" w:rsidR="008F4083" w:rsidRPr="008E371F" w:rsidRDefault="008F4083" w:rsidP="00885F58">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885F58">
        <w:tc>
          <w:tcPr>
            <w:tcW w:w="997" w:type="pct"/>
          </w:tcPr>
          <w:p w14:paraId="4899141A" w14:textId="77777777" w:rsidR="008F4083" w:rsidRPr="008E371F" w:rsidRDefault="008F4083" w:rsidP="00885F58">
            <w:pPr>
              <w:spacing w:after="120"/>
              <w:jc w:val="both"/>
              <w:rPr>
                <w:rFonts w:cs="Arial"/>
                <w:b/>
              </w:rPr>
            </w:pPr>
            <w:r w:rsidRPr="008E371F">
              <w:rPr>
                <w:rFonts w:cs="Arial"/>
                <w:b/>
              </w:rPr>
              <w:t>Poor</w:t>
            </w:r>
          </w:p>
        </w:tc>
        <w:tc>
          <w:tcPr>
            <w:tcW w:w="547" w:type="pct"/>
          </w:tcPr>
          <w:p w14:paraId="33A514D2" w14:textId="77777777" w:rsidR="008F4083" w:rsidRPr="008E371F" w:rsidRDefault="008F4083" w:rsidP="00885F58">
            <w:pPr>
              <w:spacing w:after="120"/>
              <w:jc w:val="both"/>
              <w:rPr>
                <w:rFonts w:cs="Arial"/>
              </w:rPr>
            </w:pPr>
            <w:r w:rsidRPr="008E371F">
              <w:rPr>
                <w:rFonts w:cs="Arial"/>
              </w:rPr>
              <w:t>1</w:t>
            </w:r>
          </w:p>
        </w:tc>
        <w:tc>
          <w:tcPr>
            <w:tcW w:w="3456" w:type="pct"/>
          </w:tcPr>
          <w:p w14:paraId="5F1C7AED" w14:textId="77777777" w:rsidR="008F4083" w:rsidRPr="008E371F" w:rsidRDefault="008F4083" w:rsidP="00885F58">
            <w:pPr>
              <w:jc w:val="both"/>
              <w:rPr>
                <w:rFonts w:cs="Arial"/>
                <w:i/>
              </w:rPr>
            </w:pPr>
            <w:r w:rsidRPr="008E371F">
              <w:rPr>
                <w:rFonts w:cs="Arial"/>
                <w:i/>
              </w:rPr>
              <w:t>Limited response not well supported by evidence.</w:t>
            </w:r>
          </w:p>
          <w:p w14:paraId="62A4D09B" w14:textId="77777777" w:rsidR="008F4083" w:rsidRPr="008E371F" w:rsidRDefault="008F4083" w:rsidP="00885F58">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885F58">
        <w:trPr>
          <w:trHeight w:val="504"/>
        </w:trPr>
        <w:tc>
          <w:tcPr>
            <w:tcW w:w="997" w:type="pct"/>
          </w:tcPr>
          <w:p w14:paraId="230338A4" w14:textId="77777777" w:rsidR="008F4083" w:rsidRPr="008E371F" w:rsidRDefault="008F4083" w:rsidP="00885F58">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885F58">
            <w:pPr>
              <w:spacing w:after="120"/>
              <w:jc w:val="both"/>
              <w:rPr>
                <w:rFonts w:cs="Arial"/>
              </w:rPr>
            </w:pPr>
            <w:r w:rsidRPr="008E371F">
              <w:rPr>
                <w:rFonts w:cs="Arial"/>
              </w:rPr>
              <w:t>0</w:t>
            </w:r>
          </w:p>
        </w:tc>
        <w:tc>
          <w:tcPr>
            <w:tcW w:w="3456" w:type="pct"/>
          </w:tcPr>
          <w:p w14:paraId="2B804E85" w14:textId="77777777" w:rsidR="008F4083" w:rsidRPr="008E371F" w:rsidRDefault="008F4083" w:rsidP="00885F58">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9" w:name="_Toc85629622"/>
      <w:r>
        <w:rPr>
          <w:rFonts w:cs="Arial"/>
        </w:rPr>
        <w:t>Assessment of Quotations</w:t>
      </w:r>
      <w:bookmarkEnd w:id="39"/>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w:t>
      </w:r>
      <w:proofErr w:type="gramStart"/>
      <w:r w:rsidRPr="008E371F">
        <w:rPr>
          <w:rFonts w:cs="Arial"/>
        </w:rPr>
        <w:t>quotation which</w:t>
      </w:r>
      <w:proofErr w:type="gramEnd"/>
      <w:r w:rsidRPr="008E371F">
        <w:rPr>
          <w:rFonts w:cs="Arial"/>
        </w:rPr>
        <w:t xml:space="preserve">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lastRenderedPageBreak/>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0" w:name="_Toc85629623"/>
      <w:r>
        <w:rPr>
          <w:rFonts w:cs="Arial"/>
        </w:rPr>
        <w:t>Freedom of Information Act 2000</w:t>
      </w:r>
      <w:bookmarkEnd w:id="40"/>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w:t>
      </w:r>
      <w:proofErr w:type="gramStart"/>
      <w:r w:rsidRPr="008E371F">
        <w:rPr>
          <w:rFonts w:cs="Arial"/>
        </w:rPr>
        <w:t>2000</w:t>
      </w:r>
      <w:proofErr w:type="gramEnd"/>
      <w:r w:rsidRPr="008E371F">
        <w:rPr>
          <w:rFonts w:cs="Arial"/>
        </w:rPr>
        <w:t xml:space="preserve">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1" w:name="_Toc521355020"/>
      <w:bookmarkStart w:id="42" w:name="_Toc515532074"/>
      <w:bookmarkStart w:id="43" w:name="_Toc516154379"/>
      <w:bookmarkStart w:id="44" w:name="_Toc85629624"/>
      <w:r>
        <w:rPr>
          <w:rFonts w:cs="Arial"/>
        </w:rPr>
        <w:t>General Data Protection R</w:t>
      </w:r>
      <w:r w:rsidR="00AE56A0">
        <w:rPr>
          <w:rFonts w:cs="Arial"/>
        </w:rPr>
        <w:t>egulation (GDPR) 2018</w:t>
      </w:r>
      <w:bookmarkEnd w:id="41"/>
      <w:bookmarkEnd w:id="42"/>
      <w:bookmarkEnd w:id="43"/>
      <w:bookmarkEnd w:id="44"/>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5" w:name="_Toc85629625"/>
      <w:r>
        <w:rPr>
          <w:rFonts w:cs="Arial"/>
        </w:rPr>
        <w:t>Agreement Conditions Acceptance and Declaration</w:t>
      </w:r>
      <w:bookmarkEnd w:id="45"/>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6" w:name="_Toc85629626"/>
      <w:r w:rsidRPr="00394F7B">
        <w:rPr>
          <w:rFonts w:cs="Arial"/>
        </w:rPr>
        <w:t>Supporting Documentation</w:t>
      </w:r>
      <w:bookmarkEnd w:id="46"/>
    </w:p>
    <w:p w14:paraId="6727B606" w14:textId="3952CC7A" w:rsidR="00F33064" w:rsidRDefault="00F33064" w:rsidP="00461500">
      <w:pPr>
        <w:rPr>
          <w:rFonts w:cs="Arial"/>
        </w:rPr>
      </w:pPr>
      <w:r w:rsidRPr="008E371F">
        <w:rPr>
          <w:rFonts w:cs="Arial"/>
        </w:rPr>
        <w:t xml:space="preserve">Appendix A: </w:t>
      </w:r>
      <w:r w:rsidRPr="008805DE">
        <w:rPr>
          <w:rFonts w:cs="Arial"/>
        </w:rPr>
        <w:t>Pricing Schedule</w:t>
      </w:r>
    </w:p>
    <w:p w14:paraId="387B30F9" w14:textId="7131B8AC" w:rsidR="003E0412" w:rsidRPr="008E371F" w:rsidRDefault="003E0412" w:rsidP="00461500">
      <w:pPr>
        <w:rPr>
          <w:rFonts w:cs="Arial"/>
        </w:rPr>
      </w:pPr>
      <w:r>
        <w:rPr>
          <w:rFonts w:cs="Arial"/>
        </w:rPr>
        <w:t xml:space="preserve">Appendix B: Technical Specification </w:t>
      </w:r>
    </w:p>
    <w:p w14:paraId="797EF0BF" w14:textId="15FB5EFC" w:rsidR="00F33064" w:rsidRDefault="00F33064" w:rsidP="00461500">
      <w:pPr>
        <w:rPr>
          <w:rFonts w:cs="Arial"/>
        </w:rPr>
      </w:pPr>
      <w:r w:rsidRPr="008E371F">
        <w:rPr>
          <w:rFonts w:cs="Arial"/>
        </w:rPr>
        <w:t xml:space="preserve">Appendix </w:t>
      </w:r>
      <w:r w:rsidR="003E0412">
        <w:rPr>
          <w:rFonts w:cs="Arial"/>
        </w:rPr>
        <w:t>C</w:t>
      </w:r>
      <w:r w:rsidRPr="008E371F">
        <w:rPr>
          <w:rFonts w:cs="Arial"/>
        </w:rPr>
        <w:t>: City College Plymouth Standard Terms &amp; Conditions</w:t>
      </w:r>
    </w:p>
    <w:p w14:paraId="33D10A62" w14:textId="4D44F9BA" w:rsidR="008805DE" w:rsidRPr="008E371F" w:rsidRDefault="00E76142" w:rsidP="00461500">
      <w:pPr>
        <w:rPr>
          <w:rFonts w:cs="Arial"/>
        </w:rPr>
      </w:pPr>
      <w:r>
        <w:rPr>
          <w:rFonts w:cs="Arial"/>
        </w:rPr>
        <w:t>Appendix D</w:t>
      </w:r>
      <w:bookmarkStart w:id="47" w:name="_GoBack"/>
      <w:bookmarkEnd w:id="47"/>
      <w:r w:rsidR="008805DE">
        <w:rPr>
          <w:rFonts w:cs="Arial"/>
        </w:rPr>
        <w:t>: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C29A" w14:textId="77777777" w:rsidR="00E83B21" w:rsidRDefault="00E83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4E162E93" w:rsidR="00461500" w:rsidRPr="00F33064" w:rsidRDefault="00E83B21" w:rsidP="006004FA">
    <w:pPr>
      <w:pStyle w:val="Footer"/>
      <w:spacing w:before="0" w:after="0" w:line="240" w:lineRule="auto"/>
      <w:rPr>
        <w:rFonts w:cs="Arial"/>
        <w:color w:val="A6A6A6" w:themeColor="background1" w:themeShade="A6"/>
      </w:rPr>
    </w:pPr>
    <w:r>
      <w:rPr>
        <w:rFonts w:cs="Arial"/>
        <w:color w:val="A6A6A6" w:themeColor="background1" w:themeShade="A6"/>
      </w:rPr>
      <w:t>20</w:t>
    </w:r>
    <w:r w:rsidR="00070159">
      <w:rPr>
        <w:rFonts w:cs="Arial"/>
        <w:color w:val="A6A6A6" w:themeColor="background1" w:themeShade="A6"/>
      </w:rPr>
      <w:t>/10/2021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1C32C" w14:textId="77777777" w:rsidR="00E83B21" w:rsidRDefault="00E83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E76142">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080239AF"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E76142" w:rsidRPr="00E76142">
          <w:rPr>
            <w:rFonts w:cs="Arial"/>
            <w:b/>
            <w:bCs/>
            <w:noProof/>
            <w:color w:val="A6A6A6" w:themeColor="background1" w:themeShade="A6"/>
          </w:rPr>
          <w:t>11</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F10D5C" w:rsidRPr="00F10D5C">
          <w:rPr>
            <w:rFonts w:cs="Arial"/>
            <w:b/>
            <w:bCs/>
            <w:noProof/>
            <w:color w:val="A6A6A6" w:themeColor="background1" w:themeShade="A6"/>
          </w:rPr>
          <w:t>12</w:t>
        </w:r>
      </w:p>
      <w:p w14:paraId="318755D7" w14:textId="401C9DFB"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070159">
          <w:rPr>
            <w:rFonts w:cs="Arial"/>
            <w:bCs/>
            <w:noProof/>
            <w:color w:val="A6A6A6" w:themeColor="background1" w:themeShade="A6"/>
          </w:rPr>
          <w:t>RFQ</w:t>
        </w:r>
        <w:r w:rsidR="00070159" w:rsidRPr="00070159">
          <w:rPr>
            <w:rFonts w:cs="Arial"/>
            <w:bCs/>
            <w:noProof/>
            <w:color w:val="A6A6A6" w:themeColor="background1" w:themeShade="A6"/>
          </w:rPr>
          <w:t>185 Cloud back up services</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D9F00" w14:textId="77777777" w:rsidR="00E83B21" w:rsidRDefault="00E83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70159"/>
    <w:rsid w:val="000C1F52"/>
    <w:rsid w:val="00116A93"/>
    <w:rsid w:val="00267D69"/>
    <w:rsid w:val="002D6BC8"/>
    <w:rsid w:val="003D2803"/>
    <w:rsid w:val="003E0412"/>
    <w:rsid w:val="0041099F"/>
    <w:rsid w:val="00421BE4"/>
    <w:rsid w:val="00445D94"/>
    <w:rsid w:val="00461500"/>
    <w:rsid w:val="0048491F"/>
    <w:rsid w:val="004C2D72"/>
    <w:rsid w:val="004C38FD"/>
    <w:rsid w:val="004C5EE9"/>
    <w:rsid w:val="004D0FAE"/>
    <w:rsid w:val="005530C5"/>
    <w:rsid w:val="005647E7"/>
    <w:rsid w:val="0057454D"/>
    <w:rsid w:val="005B26F3"/>
    <w:rsid w:val="005E426F"/>
    <w:rsid w:val="006004FA"/>
    <w:rsid w:val="00614543"/>
    <w:rsid w:val="00635AAB"/>
    <w:rsid w:val="006778AD"/>
    <w:rsid w:val="006E78B5"/>
    <w:rsid w:val="00761406"/>
    <w:rsid w:val="00772119"/>
    <w:rsid w:val="007B09BF"/>
    <w:rsid w:val="007E3000"/>
    <w:rsid w:val="007F4CAF"/>
    <w:rsid w:val="008344ED"/>
    <w:rsid w:val="00835A38"/>
    <w:rsid w:val="00842997"/>
    <w:rsid w:val="00864CF0"/>
    <w:rsid w:val="00880011"/>
    <w:rsid w:val="008805DE"/>
    <w:rsid w:val="008F15AB"/>
    <w:rsid w:val="008F4083"/>
    <w:rsid w:val="00901F43"/>
    <w:rsid w:val="009737B0"/>
    <w:rsid w:val="009D0125"/>
    <w:rsid w:val="00A44394"/>
    <w:rsid w:val="00AE56A0"/>
    <w:rsid w:val="00B77124"/>
    <w:rsid w:val="00B95591"/>
    <w:rsid w:val="00BC1A8A"/>
    <w:rsid w:val="00BE67DA"/>
    <w:rsid w:val="00CA4ACF"/>
    <w:rsid w:val="00CA4D71"/>
    <w:rsid w:val="00CC2F5C"/>
    <w:rsid w:val="00D104CA"/>
    <w:rsid w:val="00D70811"/>
    <w:rsid w:val="00E33EC0"/>
    <w:rsid w:val="00E36E39"/>
    <w:rsid w:val="00E418AD"/>
    <w:rsid w:val="00E718DC"/>
    <w:rsid w:val="00E76142"/>
    <w:rsid w:val="00E83B21"/>
    <w:rsid w:val="00F02499"/>
    <w:rsid w:val="00F10D5C"/>
    <w:rsid w:val="00F33064"/>
    <w:rsid w:val="00F35F9F"/>
    <w:rsid w:val="00FA3E53"/>
    <w:rsid w:val="00FA57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605846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6CF6F-7D96-4674-AADC-0522B2B22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11</Pages>
  <Words>2440</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15</cp:revision>
  <cp:lastPrinted>2016-10-03T09:53:00Z</cp:lastPrinted>
  <dcterms:created xsi:type="dcterms:W3CDTF">2021-03-18T10:26:00Z</dcterms:created>
  <dcterms:modified xsi:type="dcterms:W3CDTF">2021-10-20T14:36:00Z</dcterms:modified>
</cp:coreProperties>
</file>