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49" w:rsidRDefault="004E2BB0" w:rsidP="00C203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MCA REFERENCE:   TCA 3/7/1023</w:t>
      </w:r>
    </w:p>
    <w:p w:rsidR="00C20349" w:rsidRPr="004E2BB0" w:rsidRDefault="004E2BB0" w:rsidP="004E2B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TEMPORARY STORAGE AT SEA</w:t>
      </w:r>
    </w:p>
    <w:p w:rsidR="004E2BB0" w:rsidRDefault="004E2BB0">
      <w:pPr>
        <w:rPr>
          <w:rFonts w:ascii="Arial" w:hAnsi="Arial" w:cs="Arial"/>
        </w:rPr>
      </w:pPr>
    </w:p>
    <w:p w:rsidR="00664266" w:rsidRDefault="00C20349">
      <w:pPr>
        <w:rPr>
          <w:rFonts w:ascii="Arial" w:hAnsi="Arial" w:cs="Arial"/>
        </w:rPr>
      </w:pPr>
      <w:r>
        <w:rPr>
          <w:rFonts w:ascii="Arial" w:hAnsi="Arial" w:cs="Arial"/>
        </w:rPr>
        <w:t>Tenderers for the above contract are advised that changes have been made to the Maritime and Coastguard Agency’s specification.  These are set out below for ease of reference, and a full updated specification</w:t>
      </w:r>
      <w:r w:rsidR="006A49FD">
        <w:rPr>
          <w:rFonts w:ascii="Arial" w:hAnsi="Arial" w:cs="Arial"/>
        </w:rPr>
        <w:t xml:space="preserve"> and Instructions for the Submission of Tenders</w:t>
      </w:r>
      <w:r>
        <w:rPr>
          <w:rFonts w:ascii="Arial" w:hAnsi="Arial" w:cs="Arial"/>
        </w:rPr>
        <w:t xml:space="preserve"> can be found at</w:t>
      </w:r>
      <w:r w:rsidR="004E2BB0">
        <w:rPr>
          <w:rFonts w:ascii="Arial" w:hAnsi="Arial" w:cs="Arial"/>
        </w:rPr>
        <w:t xml:space="preserve"> </w:t>
      </w:r>
      <w:hyperlink r:id="rId5" w:history="1">
        <w:r w:rsidR="004E2BB0" w:rsidRPr="00797D1F">
          <w:rPr>
            <w:rStyle w:val="Hyperlink"/>
            <w:rFonts w:ascii="Arial" w:hAnsi="Arial" w:cs="Arial"/>
          </w:rPr>
          <w:t>https://www.contractsfinder.service.gov.uk/Notice/ae887178-b31f-4c85-927f-ef3d382edeaa?p=@RPT0=NjJNT08=UFQxUlR</w:t>
        </w:r>
      </w:hyperlink>
      <w:r w:rsidR="004E2B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4E2BB0" w:rsidRDefault="004E2BB0">
      <w:pPr>
        <w:rPr>
          <w:rFonts w:ascii="Arial" w:hAnsi="Arial" w:cs="Arial"/>
        </w:rPr>
      </w:pPr>
    </w:p>
    <w:p w:rsidR="00C20349" w:rsidRDefault="00C20349">
      <w:pPr>
        <w:rPr>
          <w:rFonts w:ascii="Arial" w:hAnsi="Arial" w:cs="Arial"/>
        </w:rPr>
      </w:pPr>
      <w:r>
        <w:rPr>
          <w:rFonts w:ascii="Arial" w:hAnsi="Arial" w:cs="Arial"/>
        </w:rPr>
        <w:t>The changes to the MCA’s specification are:</w:t>
      </w:r>
    </w:p>
    <w:p w:rsidR="00155C19" w:rsidRDefault="00C20349" w:rsidP="004E2B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section </w:t>
      </w:r>
      <w:r w:rsidR="004E2BB0">
        <w:rPr>
          <w:rFonts w:ascii="Arial" w:hAnsi="Arial" w:cs="Arial"/>
        </w:rPr>
        <w:t>1</w:t>
      </w:r>
      <w:r>
        <w:rPr>
          <w:rFonts w:ascii="Arial" w:hAnsi="Arial" w:cs="Arial"/>
        </w:rPr>
        <w:t>, remove “…</w:t>
      </w:r>
      <w:r w:rsidR="004E2BB0">
        <w:rPr>
          <w:rFonts w:ascii="Arial" w:hAnsi="Arial" w:cs="Arial"/>
        </w:rPr>
        <w:t>not less than 25 tonnes of capacity</w:t>
      </w:r>
      <w:r>
        <w:rPr>
          <w:rFonts w:ascii="Arial" w:hAnsi="Arial" w:cs="Arial"/>
        </w:rPr>
        <w:t>…”, and replace with “…</w:t>
      </w:r>
      <w:r w:rsidR="004E2BB0">
        <w:rPr>
          <w:rFonts w:ascii="Arial" w:hAnsi="Arial" w:cs="Arial"/>
        </w:rPr>
        <w:t>not less than 10 tonnes of capacity</w:t>
      </w:r>
      <w:r>
        <w:rPr>
          <w:rFonts w:ascii="Arial" w:hAnsi="Arial" w:cs="Arial"/>
        </w:rPr>
        <w:t>…”.</w:t>
      </w:r>
    </w:p>
    <w:p w:rsidR="006A49FD" w:rsidRDefault="006A49FD" w:rsidP="006A49FD">
      <w:pPr>
        <w:rPr>
          <w:rFonts w:ascii="Arial" w:hAnsi="Arial" w:cs="Arial"/>
        </w:rPr>
      </w:pPr>
    </w:p>
    <w:p w:rsidR="006A49FD" w:rsidRDefault="006A49FD" w:rsidP="006A49FD">
      <w:pPr>
        <w:rPr>
          <w:rFonts w:ascii="Arial" w:hAnsi="Arial" w:cs="Arial"/>
        </w:rPr>
      </w:pPr>
      <w:r>
        <w:rPr>
          <w:rFonts w:ascii="Arial" w:hAnsi="Arial" w:cs="Arial"/>
        </w:rPr>
        <w:t>In the Instructions for the Submission of Tenders:</w:t>
      </w:r>
    </w:p>
    <w:p w:rsidR="006A49FD" w:rsidRPr="006A49FD" w:rsidRDefault="006A49FD" w:rsidP="006A49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 section 22, remove “</w:t>
      </w:r>
      <w:r w:rsidRPr="006A49FD">
        <w:rPr>
          <w:rFonts w:ascii="Arial" w:hAnsi="Arial" w:cs="Arial"/>
        </w:rPr>
        <w:t>Storage Capacity 300m</w:t>
      </w:r>
      <w:r w:rsidRPr="006A49FD">
        <w:rPr>
          <w:rFonts w:ascii="Arial" w:hAnsi="Arial" w:cs="Arial"/>
          <w:sz w:val="14"/>
        </w:rPr>
        <w:t xml:space="preserve">3 </w:t>
      </w:r>
      <w:r w:rsidRPr="006A49FD">
        <w:rPr>
          <w:rFonts w:ascii="Arial" w:hAnsi="Arial" w:cs="Arial"/>
        </w:rPr>
        <w:t xml:space="preserve">in smaller systems of </w:t>
      </w:r>
      <w:r>
        <w:rPr>
          <w:rFonts w:ascii="Arial" w:hAnsi="Arial" w:cs="Arial"/>
        </w:rPr>
        <w:t>25</w:t>
      </w:r>
      <w:r w:rsidRPr="006A49FD">
        <w:rPr>
          <w:rFonts w:ascii="Arial" w:hAnsi="Arial" w:cs="Arial"/>
        </w:rPr>
        <w:t xml:space="preserve"> – 50 tonnes</w:t>
      </w:r>
      <w:r>
        <w:rPr>
          <w:rFonts w:ascii="Arial" w:hAnsi="Arial" w:cs="Arial"/>
        </w:rPr>
        <w:t>” and replace with “</w:t>
      </w:r>
      <w:r w:rsidRPr="006A49FD">
        <w:rPr>
          <w:rFonts w:ascii="Arial" w:hAnsi="Arial" w:cs="Arial"/>
        </w:rPr>
        <w:t>Storage Capacity 300m</w:t>
      </w:r>
      <w:r w:rsidRPr="006A49FD">
        <w:rPr>
          <w:rFonts w:ascii="Arial" w:hAnsi="Arial" w:cs="Arial"/>
          <w:sz w:val="14"/>
        </w:rPr>
        <w:t xml:space="preserve">3 </w:t>
      </w:r>
      <w:r w:rsidRPr="006A49FD">
        <w:rPr>
          <w:rFonts w:ascii="Arial" w:hAnsi="Arial" w:cs="Arial"/>
        </w:rPr>
        <w:t>in smaller systems of 10 – 50 tonnes</w:t>
      </w:r>
      <w:r w:rsidRPr="006A49FD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6A49FD" w:rsidRPr="006A49FD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E4E1C"/>
    <w:multiLevelType w:val="hybridMultilevel"/>
    <w:tmpl w:val="DA8EF3A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7A0878"/>
    <w:multiLevelType w:val="hybridMultilevel"/>
    <w:tmpl w:val="41780888"/>
    <w:lvl w:ilvl="0" w:tplc="C8A278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9"/>
    <w:rsid w:val="00155C19"/>
    <w:rsid w:val="001C2600"/>
    <w:rsid w:val="004E2BB0"/>
    <w:rsid w:val="00664266"/>
    <w:rsid w:val="006A49FD"/>
    <w:rsid w:val="00747486"/>
    <w:rsid w:val="00C20349"/>
    <w:rsid w:val="00E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221"/>
  <w15:chartTrackingRefBased/>
  <w15:docId w15:val="{FABCC291-F5FF-4C3E-98A9-5A9900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4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2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tractsfinder.service.gov.uk/Notice/ae887178-b31f-4c85-927f-ef3d382edeaa?p=@RPT0=NjJNT08=UFQxU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3</cp:revision>
  <dcterms:created xsi:type="dcterms:W3CDTF">2017-11-06T11:04:00Z</dcterms:created>
  <dcterms:modified xsi:type="dcterms:W3CDTF">2017-11-06T11:11:00Z</dcterms:modified>
</cp:coreProperties>
</file>