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6E" w:rsidRPr="00D71BCC" w:rsidRDefault="00F513A2" w:rsidP="00D00378">
      <w:pPr>
        <w:jc w:val="center"/>
        <w:rPr>
          <w:b/>
          <w:sz w:val="24"/>
          <w:szCs w:val="24"/>
          <w:u w:val="single"/>
        </w:rPr>
      </w:pPr>
      <w:bookmarkStart w:id="0" w:name="_GoBack"/>
      <w:bookmarkEnd w:id="0"/>
      <w:r w:rsidRPr="00D71BCC">
        <w:rPr>
          <w:b/>
          <w:sz w:val="24"/>
          <w:szCs w:val="24"/>
          <w:u w:val="single"/>
        </w:rPr>
        <w:t>ProContract – How Suppliers Can Register</w:t>
      </w:r>
    </w:p>
    <w:p w:rsidR="00D00378" w:rsidRPr="00D71BCC" w:rsidRDefault="00D71BCC" w:rsidP="00D00378">
      <w:pPr>
        <w:pStyle w:val="Heading1"/>
        <w:keepNext/>
        <w:spacing w:before="240" w:beforeAutospacing="0" w:after="60" w:afterAutospacing="0"/>
        <w:rPr>
          <w:rFonts w:asciiTheme="minorHAnsi" w:hAnsiTheme="minorHAnsi" w:cs="Arial"/>
          <w:color w:val="000000"/>
          <w:sz w:val="24"/>
          <w:szCs w:val="24"/>
        </w:rPr>
      </w:pPr>
      <w:r>
        <w:rPr>
          <w:rStyle w:val="rvts18"/>
          <w:rFonts w:asciiTheme="minorHAnsi" w:hAnsiTheme="minorHAnsi" w:cs="Arial"/>
          <w:b/>
          <w:bCs/>
          <w:color w:val="000000"/>
          <w:sz w:val="24"/>
          <w:szCs w:val="24"/>
        </w:rPr>
        <w:t>H</w:t>
      </w:r>
      <w:r w:rsidR="00D00378" w:rsidRPr="00D71BCC">
        <w:rPr>
          <w:rStyle w:val="rvts18"/>
          <w:rFonts w:asciiTheme="minorHAnsi" w:hAnsiTheme="minorHAnsi" w:cs="Arial"/>
          <w:b/>
          <w:bCs/>
          <w:color w:val="000000"/>
          <w:sz w:val="24"/>
          <w:szCs w:val="24"/>
        </w:rPr>
        <w:t>ow to Register</w:t>
      </w:r>
    </w:p>
    <w:p w:rsidR="00D00378" w:rsidRPr="00D71BCC" w:rsidRDefault="00D00378" w:rsidP="00D00378">
      <w:pPr>
        <w:pStyle w:val="rvps2"/>
        <w:rPr>
          <w:rFonts w:asciiTheme="minorHAnsi" w:hAnsiTheme="minorHAnsi" w:cs="Arial"/>
          <w:color w:val="000000"/>
        </w:rPr>
      </w:pPr>
    </w:p>
    <w:p w:rsidR="00D00378" w:rsidRDefault="00D71BCC" w:rsidP="00D00378">
      <w:pPr>
        <w:pStyle w:val="rvps2"/>
        <w:rPr>
          <w:rStyle w:val="rvts21"/>
          <w:rFonts w:asciiTheme="minorHAnsi" w:hAnsiTheme="minorHAnsi"/>
          <w:color w:val="000000"/>
        </w:rPr>
      </w:pPr>
      <w:r>
        <w:rPr>
          <w:rFonts w:asciiTheme="minorHAnsi" w:hAnsiTheme="minorHAnsi" w:cs="Arial"/>
          <w:noProof/>
          <w:color w:val="000000"/>
        </w:rPr>
        <mc:AlternateContent>
          <mc:Choice Requires="wps">
            <w:drawing>
              <wp:anchor distT="0" distB="0" distL="114300" distR="114300" simplePos="0" relativeHeight="251659264" behindDoc="0" locked="0" layoutInCell="1" allowOverlap="1" wp14:anchorId="730A472C" wp14:editId="6C5956F9">
                <wp:simplePos x="0" y="0"/>
                <wp:positionH relativeFrom="column">
                  <wp:posOffset>3104770</wp:posOffset>
                </wp:positionH>
                <wp:positionV relativeFrom="paragraph">
                  <wp:posOffset>190106</wp:posOffset>
                </wp:positionV>
                <wp:extent cx="1613332" cy="2317549"/>
                <wp:effectExtent l="0" t="0" r="63500" b="64135"/>
                <wp:wrapNone/>
                <wp:docPr id="27" name="Straight Arrow Connector 27"/>
                <wp:cNvGraphicFramePr/>
                <a:graphic xmlns:a="http://schemas.openxmlformats.org/drawingml/2006/main">
                  <a:graphicData uri="http://schemas.microsoft.com/office/word/2010/wordprocessingShape">
                    <wps:wsp>
                      <wps:cNvCnPr/>
                      <wps:spPr>
                        <a:xfrm>
                          <a:off x="0" y="0"/>
                          <a:ext cx="1613332" cy="23175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10AFF9C" id="_x0000_t32" coordsize="21600,21600" o:spt="32" o:oned="t" path="m,l21600,21600e" filled="f">
                <v:path arrowok="t" fillok="f" o:connecttype="none"/>
                <o:lock v:ext="edit" shapetype="t"/>
              </v:shapetype>
              <v:shape id="Straight Arrow Connector 27" o:spid="_x0000_s1026" type="#_x0000_t32" style="position:absolute;margin-left:244.45pt;margin-top:14.95pt;width:127.0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" strokecolor="#5b9bd5 [3204]" strokeweight=".5pt">
                <v:stroke endarrow="block" joinstyle="miter"/>
              </v:shape>
            </w:pict>
          </mc:Fallback>
        </mc:AlternateContent>
      </w:r>
      <w:r w:rsidR="00D00378" w:rsidRPr="00D71BCC">
        <w:rPr>
          <w:rStyle w:val="rvts6"/>
          <w:rFonts w:asciiTheme="minorHAnsi" w:hAnsiTheme="minorHAnsi" w:cs="Arial"/>
          <w:color w:val="000000"/>
        </w:rPr>
        <w:t xml:space="preserve">On the portal home page there is a link to </w:t>
      </w:r>
      <w:r w:rsidR="00D00378" w:rsidRPr="00D71BCC">
        <w:rPr>
          <w:rStyle w:val="rvts13"/>
          <w:rFonts w:asciiTheme="minorHAnsi" w:hAnsiTheme="minorHAnsi" w:cs="Arial"/>
          <w:color w:val="000000"/>
        </w:rPr>
        <w:t>Register</w:t>
      </w:r>
      <w:r w:rsidR="00D00378" w:rsidRPr="00D71BCC">
        <w:rPr>
          <w:rStyle w:val="rvts6"/>
          <w:rFonts w:asciiTheme="minorHAnsi" w:hAnsiTheme="minorHAnsi" w:cs="Arial"/>
          <w:color w:val="000000"/>
        </w:rPr>
        <w:t xml:space="preserve"> (for free) on the right hand side of the screen, as shown below</w:t>
      </w:r>
      <w:r w:rsidR="00D00378" w:rsidRPr="00D71BCC">
        <w:rPr>
          <w:rStyle w:val="rvts21"/>
          <w:rFonts w:asciiTheme="minorHAnsi" w:hAnsiTheme="minorHAnsi"/>
          <w:color w:val="000000"/>
        </w:rPr>
        <w:t>.</w:t>
      </w:r>
    </w:p>
    <w:p w:rsidR="00D71BCC" w:rsidRPr="00D71BCC" w:rsidRDefault="00D71BCC"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Click this link to begin the step-by-step registration wizard, where you will be required to enter your company details.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5916930" cy="3383915"/>
            <wp:effectExtent l="0" t="0" r="7620" b="6985"/>
            <wp:docPr id="21" name="Picture 21" descr="https://supplierhelp.due-north.com/lib/NewItem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upplierhelp.due-north.com/lib/NewItem15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6930" cy="3383915"/>
                    </a:xfrm>
                    <a:prstGeom prst="rect">
                      <a:avLst/>
                    </a:prstGeom>
                    <a:noFill/>
                    <a:ln>
                      <a:noFill/>
                    </a:ln>
                  </pic:spPr>
                </pic:pic>
              </a:graphicData>
            </a:graphic>
          </wp:inline>
        </w:drawing>
      </w:r>
    </w:p>
    <w:p w:rsidR="00D00378" w:rsidRPr="00D71BCC" w:rsidRDefault="00D00378" w:rsidP="00D00378">
      <w:pPr>
        <w:pStyle w:val="Heading1"/>
        <w:keepNext/>
        <w:spacing w:before="240" w:beforeAutospacing="0" w:after="60" w:afterAutospacing="0"/>
        <w:rPr>
          <w:rFonts w:asciiTheme="minorHAnsi" w:hAnsiTheme="minorHAnsi" w:cs="Arial"/>
          <w:color w:val="000000"/>
          <w:sz w:val="24"/>
          <w:szCs w:val="24"/>
        </w:rPr>
      </w:pPr>
      <w:r w:rsidRPr="00D71BCC">
        <w:rPr>
          <w:rStyle w:val="rvts18"/>
          <w:rFonts w:asciiTheme="minorHAnsi" w:hAnsiTheme="minorHAnsi" w:cs="Arial"/>
          <w:b/>
          <w:bCs/>
          <w:color w:val="000000"/>
          <w:sz w:val="24"/>
          <w:szCs w:val="24"/>
        </w:rPr>
        <w:t>Requirements</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This page is an introduction to the process that you will be taken through in order to complete your registration on the portal. Please read this text carefully before proceeding through this process.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22"/>
          <w:rFonts w:asciiTheme="minorHAnsi" w:hAnsiTheme="minorHAnsi" w:cs="Arial"/>
        </w:rPr>
        <w:t>Minimum and recommended system requirements</w:t>
      </w:r>
      <w:r w:rsidRPr="00D71BCC">
        <w:rPr>
          <w:rStyle w:val="rvts6"/>
          <w:rFonts w:asciiTheme="minorHAnsi" w:hAnsiTheme="minorHAnsi" w:cs="Arial"/>
          <w:color w:val="000000"/>
        </w:rPr>
        <w:t xml:space="preserve"> can also be viewed here. If you wish to proceed</w:t>
      </w:r>
      <w:r w:rsidRPr="00D71BCC">
        <w:rPr>
          <w:rStyle w:val="rvts21"/>
          <w:rFonts w:asciiTheme="minorHAnsi" w:hAnsiTheme="minorHAnsi"/>
          <w:color w:val="000000"/>
        </w:rPr>
        <w:t>,</w:t>
      </w:r>
      <w:r w:rsidRPr="00D71BCC">
        <w:rPr>
          <w:rStyle w:val="rvts6"/>
          <w:rFonts w:asciiTheme="minorHAnsi" w:hAnsiTheme="minorHAnsi" w:cs="Arial"/>
          <w:color w:val="000000"/>
        </w:rPr>
        <w:t xml:space="preserve"> click </w:t>
      </w:r>
      <w:r w:rsidRPr="00D71BCC">
        <w:rPr>
          <w:rStyle w:val="rvts23"/>
          <w:rFonts w:asciiTheme="minorHAnsi" w:hAnsiTheme="minorHAnsi" w:cs="Arial"/>
        </w:rPr>
        <w:t>Continue</w:t>
      </w:r>
      <w:r w:rsidRPr="00D71BCC">
        <w:rPr>
          <w:rStyle w:val="rvts6"/>
          <w:rFonts w:asciiTheme="minorHAnsi" w:hAnsiTheme="minorHAnsi" w:cs="Arial"/>
          <w:color w:val="000000"/>
        </w:rPr>
        <w:t xml:space="preserve"> from the options at the bottom of the page, or if you want to abort the registration process click </w:t>
      </w:r>
      <w:r w:rsidRPr="00D71BCC">
        <w:rPr>
          <w:rStyle w:val="rvts13"/>
          <w:rFonts w:asciiTheme="minorHAnsi" w:hAnsiTheme="minorHAnsi" w:cs="Arial"/>
          <w:color w:val="000000"/>
        </w:rPr>
        <w:t>Cancel</w:t>
      </w:r>
      <w:r w:rsidRPr="00D71BCC">
        <w:rPr>
          <w:rStyle w:val="rvts21"/>
          <w:rFonts w:asciiTheme="minorHAnsi" w:hAnsiTheme="minorHAnsi"/>
          <w:color w:val="000000"/>
        </w:rPr>
        <w:t>.</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5906770" cy="1515745"/>
            <wp:effectExtent l="0" t="0" r="0" b="8255"/>
            <wp:docPr id="22" name="Picture 22" descr="https://supplierhelp.due-north.com/lib/NewItem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upplierhelp.due-north.com/lib/NewItem16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6770" cy="1515745"/>
                    </a:xfrm>
                    <a:prstGeom prst="rect">
                      <a:avLst/>
                    </a:prstGeom>
                    <a:noFill/>
                    <a:ln>
                      <a:noFill/>
                    </a:ln>
                  </pic:spPr>
                </pic:pic>
              </a:graphicData>
            </a:graphic>
          </wp:inline>
        </w:drawing>
      </w:r>
    </w:p>
    <w:p w:rsidR="00D00378" w:rsidRPr="00D71BCC" w:rsidRDefault="00D00378" w:rsidP="00D00378">
      <w:pPr>
        <w:pStyle w:val="Heading1"/>
        <w:keepNext/>
        <w:spacing w:before="240" w:beforeAutospacing="0" w:after="60" w:afterAutospacing="0"/>
        <w:rPr>
          <w:rFonts w:asciiTheme="minorHAnsi" w:hAnsiTheme="minorHAnsi" w:cs="Arial"/>
          <w:color w:val="000000"/>
          <w:sz w:val="24"/>
          <w:szCs w:val="24"/>
          <w:u w:val="single"/>
        </w:rPr>
      </w:pPr>
      <w:r w:rsidRPr="00D71BCC">
        <w:rPr>
          <w:rStyle w:val="rvts18"/>
          <w:rFonts w:asciiTheme="minorHAnsi" w:hAnsiTheme="minorHAnsi" w:cs="Arial"/>
          <w:b/>
          <w:bCs/>
          <w:color w:val="000000"/>
          <w:sz w:val="24"/>
          <w:szCs w:val="24"/>
          <w:u w:val="single"/>
        </w:rPr>
        <w:lastRenderedPageBreak/>
        <w:t>Contact Information</w:t>
      </w:r>
    </w:p>
    <w:p w:rsidR="00D00378" w:rsidRPr="00D71BCC" w:rsidRDefault="00D00378" w:rsidP="00D00378">
      <w:pPr>
        <w:pStyle w:val="Heading3"/>
        <w:spacing w:before="0"/>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At this stage of the registration process you need to enter your own contact details, a username, a password, and a memorable word/hint. These details will be used when logging into the system. You will be the primary account holder for this company (although details can be changed post registration) so this account will be able to modify the details for the company and add more accounts (which is detailed in another guide).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5931535" cy="1618615"/>
            <wp:effectExtent l="0" t="0" r="0" b="635"/>
            <wp:docPr id="24" name="Picture 24" descr="https://supplierhelp.due-north.com/lib/NewItem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upplierhelp.due-north.com/lib/NewItem16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1618615"/>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24"/>
          <w:rFonts w:asciiTheme="minorHAnsi" w:hAnsiTheme="minorHAnsi" w:cs="Arial"/>
          <w:color w:val="000000"/>
        </w:rPr>
        <w:t>Contact Information</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In this section your contact information is entered along with your job details. Complete all mandatory fields as required. </w:t>
      </w:r>
    </w:p>
    <w:p w:rsidR="00D00378" w:rsidRPr="00D71BCC" w:rsidRDefault="00D00378" w:rsidP="00D00378">
      <w:pPr>
        <w:pStyle w:val="rvps2"/>
        <w:rPr>
          <w:rFonts w:asciiTheme="minorHAnsi" w:hAnsiTheme="minorHAnsi" w:cs="Arial"/>
          <w:color w:val="000000"/>
        </w:rPr>
      </w:pPr>
      <w:r w:rsidRPr="00D71BCC">
        <w:rPr>
          <w:rStyle w:val="rvts13"/>
          <w:rFonts w:asciiTheme="minorHAnsi" w:hAnsiTheme="minorHAnsi" w:cs="Arial"/>
          <w:color w:val="000000"/>
        </w:rPr>
        <w:t>Note</w:t>
      </w:r>
      <w:r w:rsidRPr="00D71BCC">
        <w:rPr>
          <w:rStyle w:val="rvts6"/>
          <w:rFonts w:asciiTheme="minorHAnsi" w:hAnsiTheme="minorHAnsi" w:cs="Arial"/>
          <w:color w:val="000000"/>
        </w:rPr>
        <w:t xml:space="preserve">: Further help regarding the fields can be found in the by hovering over the </w:t>
      </w:r>
      <w:r w:rsidRPr="00D71BCC">
        <w:rPr>
          <w:rFonts w:asciiTheme="minorHAnsi" w:hAnsiTheme="minorHAnsi" w:cs="Arial"/>
          <w:noProof/>
          <w:color w:val="000000"/>
        </w:rPr>
        <w:drawing>
          <wp:inline distT="0" distB="0" distL="0" distR="0">
            <wp:extent cx="244475" cy="210185"/>
            <wp:effectExtent l="0" t="0" r="3175" b="0"/>
            <wp:docPr id="23" name="Picture 23" descr="https://supplierhelp.due-north.com/lib/NewItem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upplierhelp.due-north.com/lib/NewItem16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75" cy="210185"/>
                    </a:xfrm>
                    <a:prstGeom prst="rect">
                      <a:avLst/>
                    </a:prstGeom>
                    <a:noFill/>
                    <a:ln>
                      <a:noFill/>
                    </a:ln>
                  </pic:spPr>
                </pic:pic>
              </a:graphicData>
            </a:graphic>
          </wp:inline>
        </w:drawing>
      </w:r>
      <w:r w:rsidRPr="00D71BCC">
        <w:rPr>
          <w:rStyle w:val="rvts6"/>
          <w:rFonts w:asciiTheme="minorHAnsi" w:hAnsiTheme="minorHAnsi" w:cs="Arial"/>
          <w:color w:val="000000"/>
        </w:rPr>
        <w:t>icon</w:t>
      </w:r>
      <w:r w:rsidRPr="00D71BCC">
        <w:rPr>
          <w:rStyle w:val="rvts21"/>
          <w:rFonts w:asciiTheme="minorHAnsi" w:hAnsiTheme="minorHAnsi"/>
          <w:color w:val="000000"/>
        </w:rPr>
        <w:t>.</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20"/>
          <w:rFonts w:asciiTheme="minorHAnsi" w:hAnsiTheme="minorHAnsi" w:cs="Arial"/>
          <w:color w:val="000000"/>
        </w:rPr>
        <w:t xml:space="preserve">Department </w:t>
      </w:r>
      <w:r w:rsidRPr="00D71BCC">
        <w:rPr>
          <w:rStyle w:val="rvts25"/>
          <w:rFonts w:asciiTheme="minorHAnsi" w:hAnsiTheme="minorHAnsi" w:cs="Arial"/>
          <w:color w:val="000000"/>
        </w:rPr>
        <w:t>-</w:t>
      </w:r>
      <w:r w:rsidRPr="00D71BCC">
        <w:rPr>
          <w:rStyle w:val="rvts20"/>
          <w:rFonts w:asciiTheme="minorHAnsi" w:hAnsiTheme="minorHAnsi" w:cs="Arial"/>
          <w:color w:val="000000"/>
        </w:rPr>
        <w:t xml:space="preserve"> </w:t>
      </w:r>
      <w:r w:rsidRPr="00D71BCC">
        <w:rPr>
          <w:rStyle w:val="rvts6"/>
          <w:rFonts w:asciiTheme="minorHAnsi" w:hAnsiTheme="minorHAnsi" w:cs="Arial"/>
          <w:color w:val="000000"/>
        </w:rPr>
        <w:t>This will form your work group. All future members of this work group will be able to access events you are involved in.</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20"/>
          <w:rFonts w:asciiTheme="minorHAnsi" w:hAnsiTheme="minorHAnsi" w:cs="Arial"/>
          <w:color w:val="000000"/>
        </w:rPr>
        <w:t xml:space="preserve">E-mail </w:t>
      </w:r>
      <w:r w:rsidRPr="00D71BCC">
        <w:rPr>
          <w:rStyle w:val="rvts25"/>
          <w:rFonts w:asciiTheme="minorHAnsi" w:hAnsiTheme="minorHAnsi" w:cs="Arial"/>
          <w:color w:val="000000"/>
        </w:rPr>
        <w:t>-</w:t>
      </w:r>
      <w:r w:rsidRPr="00D71BCC">
        <w:rPr>
          <w:rStyle w:val="rvts6"/>
          <w:rFonts w:asciiTheme="minorHAnsi" w:hAnsiTheme="minorHAnsi" w:cs="Arial"/>
          <w:color w:val="000000"/>
        </w:rPr>
        <w:t xml:space="preserve"> This is the e-mail address that messages will be sent to confirming registration details, and all other system communication that may take place during the tender process (including notifications of new tender opportunities). It is recommended in most instances that a </w:t>
      </w:r>
      <w:r w:rsidRPr="00D71BCC">
        <w:rPr>
          <w:rStyle w:val="rvts24"/>
          <w:rFonts w:asciiTheme="minorHAnsi" w:hAnsiTheme="minorHAnsi" w:cs="Arial"/>
          <w:color w:val="000000"/>
        </w:rPr>
        <w:t>GENERIC EMAIL ADDRESS</w:t>
      </w:r>
      <w:r w:rsidRPr="00D71BCC">
        <w:rPr>
          <w:rStyle w:val="rvts6"/>
          <w:rFonts w:asciiTheme="minorHAnsi" w:hAnsiTheme="minorHAnsi" w:cs="Arial"/>
          <w:color w:val="000000"/>
        </w:rPr>
        <w:t xml:space="preserve"> is used, so that communication will not be lost if that person is away or leaves their position (i.e.to a sales@... </w:t>
      </w:r>
      <w:r w:rsidRPr="001355C3">
        <w:rPr>
          <w:rStyle w:val="rvts6"/>
          <w:rFonts w:asciiTheme="minorHAnsi" w:hAnsiTheme="minorHAnsi" w:cs="Arial"/>
          <w:color w:val="000000"/>
          <w:u w:val="single"/>
        </w:rPr>
        <w:t>or</w:t>
      </w:r>
      <w:r w:rsidRPr="00D71BCC">
        <w:rPr>
          <w:rStyle w:val="rvts6"/>
          <w:rFonts w:asciiTheme="minorHAnsi" w:hAnsiTheme="minorHAnsi" w:cs="Arial"/>
          <w:color w:val="000000"/>
        </w:rPr>
        <w:t xml:space="preserve"> tenders@... address possible.) Also this must be of standard email format e.g. name@company.com</w:t>
      </w:r>
    </w:p>
    <w:p w:rsidR="00D00378" w:rsidRPr="00D71BCC" w:rsidRDefault="00D00378" w:rsidP="00D00378">
      <w:pPr>
        <w:pStyle w:val="rvps2"/>
        <w:rPr>
          <w:rFonts w:asciiTheme="minorHAnsi" w:hAnsiTheme="minorHAnsi" w:cs="Arial"/>
          <w:color w:val="000000"/>
        </w:rPr>
      </w:pPr>
    </w:p>
    <w:p w:rsidR="00D71BCC" w:rsidRDefault="00D71BCC">
      <w:pPr>
        <w:rPr>
          <w:rStyle w:val="rvts24"/>
          <w:rFonts w:eastAsia="Times New Roman" w:cs="Arial"/>
          <w:color w:val="000000"/>
          <w:sz w:val="24"/>
          <w:szCs w:val="24"/>
          <w:lang w:eastAsia="en-GB"/>
        </w:rPr>
      </w:pPr>
      <w:r>
        <w:rPr>
          <w:rStyle w:val="rvts24"/>
          <w:rFonts w:cs="Arial"/>
          <w:color w:val="000000"/>
        </w:rPr>
        <w:br w:type="page"/>
      </w:r>
    </w:p>
    <w:p w:rsidR="00D00378" w:rsidRPr="00D71BCC" w:rsidRDefault="00D00378" w:rsidP="00D00378">
      <w:pPr>
        <w:pStyle w:val="rvps2"/>
        <w:rPr>
          <w:rFonts w:asciiTheme="minorHAnsi" w:hAnsiTheme="minorHAnsi" w:cs="Arial"/>
          <w:color w:val="000000"/>
        </w:rPr>
      </w:pPr>
      <w:r w:rsidRPr="00D71BCC">
        <w:rPr>
          <w:rStyle w:val="rvts24"/>
          <w:rFonts w:asciiTheme="minorHAnsi" w:hAnsiTheme="minorHAnsi" w:cs="Arial"/>
          <w:color w:val="000000"/>
        </w:rPr>
        <w:lastRenderedPageBreak/>
        <w:t>Security Information</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The second part of this stage is dedicated to setting up your security information. This is where you are asked to specify a password, a memorable word and a hint to help you in case you forget it</w:t>
      </w:r>
      <w:r w:rsidRPr="00D71BCC">
        <w:rPr>
          <w:rStyle w:val="rvts21"/>
          <w:rFonts w:asciiTheme="minorHAnsi" w:hAnsiTheme="minorHAnsi"/>
          <w:color w:val="000000"/>
        </w:rPr>
        <w:t>.</w:t>
      </w:r>
      <w:r w:rsidRPr="00D71BCC">
        <w:rPr>
          <w:rStyle w:val="rvts6"/>
          <w:rFonts w:asciiTheme="minorHAnsi" w:hAnsiTheme="minorHAnsi" w:cs="Arial"/>
          <w:color w:val="000000"/>
        </w:rPr>
        <w:t xml:space="preserve"> This must be something that is secure and also that is </w:t>
      </w:r>
      <w:r w:rsidRPr="00D71BCC">
        <w:rPr>
          <w:rStyle w:val="rvts13"/>
          <w:rFonts w:asciiTheme="minorHAnsi" w:hAnsiTheme="minorHAnsi" w:cs="Arial"/>
          <w:color w:val="000000"/>
        </w:rPr>
        <w:t xml:space="preserve">memorable </w:t>
      </w:r>
      <w:r w:rsidRPr="00D71BCC">
        <w:rPr>
          <w:rStyle w:val="rvts6"/>
          <w:rFonts w:asciiTheme="minorHAnsi" w:hAnsiTheme="minorHAnsi" w:cs="Arial"/>
          <w:color w:val="000000"/>
        </w:rPr>
        <w:t>to you</w:t>
      </w:r>
      <w:r w:rsidRPr="00D71BCC">
        <w:rPr>
          <w:rStyle w:val="rvts21"/>
          <w:rFonts w:asciiTheme="minorHAnsi" w:hAnsiTheme="minorHAnsi"/>
          <w:color w:val="000000"/>
        </w:rPr>
        <w:t>.</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When the details have been completed then please click on the </w:t>
      </w:r>
      <w:r w:rsidRPr="00D71BCC">
        <w:rPr>
          <w:rStyle w:val="rvts13"/>
          <w:rFonts w:asciiTheme="minorHAnsi" w:hAnsiTheme="minorHAnsi" w:cs="Arial"/>
          <w:color w:val="000000"/>
        </w:rPr>
        <w:t>Continue</w:t>
      </w:r>
      <w:r w:rsidRPr="00D71BCC">
        <w:rPr>
          <w:rStyle w:val="rvts6"/>
          <w:rFonts w:asciiTheme="minorHAnsi" w:hAnsiTheme="minorHAnsi" w:cs="Arial"/>
          <w:color w:val="000000"/>
        </w:rPr>
        <w:t xml:space="preserve"> button to proceed</w:t>
      </w:r>
      <w:r w:rsidRPr="00D71BCC">
        <w:rPr>
          <w:rStyle w:val="rvts21"/>
          <w:rFonts w:asciiTheme="minorHAnsi" w:hAnsiTheme="minorHAnsi"/>
          <w:color w:val="000000"/>
        </w:rPr>
        <w:t>,</w:t>
      </w:r>
      <w:r w:rsidRPr="00D71BCC">
        <w:rPr>
          <w:rStyle w:val="rvts6"/>
          <w:rFonts w:asciiTheme="minorHAnsi" w:hAnsiTheme="minorHAnsi" w:cs="Arial"/>
          <w:color w:val="000000"/>
        </w:rPr>
        <w:t xml:space="preserve"> the </w:t>
      </w:r>
      <w:r w:rsidRPr="00D71BCC">
        <w:rPr>
          <w:rStyle w:val="rvts13"/>
          <w:rFonts w:asciiTheme="minorHAnsi" w:hAnsiTheme="minorHAnsi" w:cs="Arial"/>
          <w:color w:val="000000"/>
        </w:rPr>
        <w:t xml:space="preserve">Back </w:t>
      </w:r>
      <w:r w:rsidRPr="00D71BCC">
        <w:rPr>
          <w:rStyle w:val="rvts6"/>
          <w:rFonts w:asciiTheme="minorHAnsi" w:hAnsiTheme="minorHAnsi" w:cs="Arial"/>
          <w:color w:val="000000"/>
        </w:rPr>
        <w:t xml:space="preserve">button to go back to the previous stage, or the </w:t>
      </w:r>
      <w:r w:rsidRPr="00D71BCC">
        <w:rPr>
          <w:rStyle w:val="rvts13"/>
          <w:rFonts w:asciiTheme="minorHAnsi" w:hAnsiTheme="minorHAnsi" w:cs="Arial"/>
          <w:color w:val="000000"/>
        </w:rPr>
        <w:t xml:space="preserve">Cancel </w:t>
      </w:r>
      <w:r w:rsidRPr="00D71BCC">
        <w:rPr>
          <w:rStyle w:val="rvts6"/>
          <w:rFonts w:asciiTheme="minorHAnsi" w:hAnsiTheme="minorHAnsi" w:cs="Arial"/>
          <w:color w:val="000000"/>
        </w:rPr>
        <w:t>button to cancel the registration</w:t>
      </w:r>
      <w:r w:rsidRPr="00D71BCC">
        <w:rPr>
          <w:rStyle w:val="rvts21"/>
          <w:rFonts w:asciiTheme="minorHAnsi" w:hAnsiTheme="minorHAnsi"/>
          <w:color w:val="000000"/>
        </w:rPr>
        <w:t>.</w:t>
      </w:r>
    </w:p>
    <w:p w:rsidR="00F513A2" w:rsidRPr="00D71BCC" w:rsidRDefault="00F513A2">
      <w:pPr>
        <w:rPr>
          <w:sz w:val="24"/>
          <w:szCs w:val="24"/>
        </w:rPr>
      </w:pPr>
    </w:p>
    <w:p w:rsidR="00D00378" w:rsidRPr="00D71BCC" w:rsidRDefault="00D00378" w:rsidP="00D00378">
      <w:pPr>
        <w:pStyle w:val="Heading1"/>
        <w:keepNext/>
        <w:spacing w:before="240" w:beforeAutospacing="0" w:after="60" w:afterAutospacing="0"/>
        <w:rPr>
          <w:rFonts w:asciiTheme="minorHAnsi" w:hAnsiTheme="minorHAnsi" w:cs="Arial"/>
          <w:color w:val="000000"/>
          <w:sz w:val="24"/>
          <w:szCs w:val="24"/>
          <w:u w:val="single"/>
        </w:rPr>
      </w:pPr>
      <w:bookmarkStart w:id="1" w:name="_Toc413744167"/>
      <w:bookmarkStart w:id="2" w:name="_Toc413744168"/>
      <w:bookmarkEnd w:id="1"/>
      <w:bookmarkEnd w:id="2"/>
      <w:r w:rsidRPr="00D71BCC">
        <w:rPr>
          <w:rStyle w:val="rvts18"/>
          <w:rFonts w:asciiTheme="minorHAnsi" w:hAnsiTheme="minorHAnsi" w:cs="Arial"/>
          <w:b/>
          <w:bCs/>
          <w:color w:val="000000"/>
          <w:sz w:val="24"/>
          <w:szCs w:val="24"/>
          <w:u w:val="single"/>
        </w:rPr>
        <w:t>Company Information</w:t>
      </w:r>
    </w:p>
    <w:p w:rsidR="00D00378" w:rsidRPr="00D71BCC" w:rsidRDefault="00D00378" w:rsidP="00D00378">
      <w:pPr>
        <w:pStyle w:val="Heading3"/>
        <w:spacing w:before="0"/>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In this section you will need to populate details regarding the company you work for/are registering on behalf of, as shown below.</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5285740" cy="3496310"/>
            <wp:effectExtent l="0" t="0" r="0" b="8890"/>
            <wp:docPr id="26" name="Picture 26" descr="https://supplierhelp.due-north.com/lib/NewItem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upplierhelp.due-north.com/lib/NewItem16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5740" cy="3496310"/>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You are required to enter the name of the company you work for and location</w:t>
      </w:r>
      <w:r w:rsidR="00D71BCC">
        <w:rPr>
          <w:rStyle w:val="rvts6"/>
          <w:rFonts w:asciiTheme="minorHAnsi" w:hAnsiTheme="minorHAnsi" w:cs="Arial"/>
          <w:color w:val="000000"/>
        </w:rPr>
        <w:t xml:space="preserve"> </w:t>
      </w:r>
      <w:r w:rsidRPr="00D71BCC">
        <w:rPr>
          <w:rStyle w:val="rvts6"/>
          <w:rFonts w:asciiTheme="minorHAnsi" w:hAnsiTheme="minorHAnsi" w:cs="Arial"/>
          <w:color w:val="000000"/>
        </w:rPr>
        <w:t>details.</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If any of the fields do not apply but are mandatory, such as “Postcode/ZIP” for companies based outside of the United Kingdom, by entering “</w:t>
      </w:r>
      <w:r w:rsidRPr="00D71BCC">
        <w:rPr>
          <w:rStyle w:val="rvts13"/>
          <w:rFonts w:asciiTheme="minorHAnsi" w:hAnsiTheme="minorHAnsi" w:cs="Arial"/>
          <w:color w:val="000000"/>
        </w:rPr>
        <w:t>N/A</w:t>
      </w:r>
      <w:r w:rsidRPr="00D71BCC">
        <w:rPr>
          <w:rStyle w:val="rvts6"/>
          <w:rFonts w:asciiTheme="minorHAnsi" w:hAnsiTheme="minorHAnsi" w:cs="Arial"/>
          <w:color w:val="000000"/>
        </w:rPr>
        <w:t>” here you can still proceed.</w:t>
      </w:r>
    </w:p>
    <w:p w:rsidR="00D00378" w:rsidRPr="00D71BCC" w:rsidRDefault="00D00378" w:rsidP="00D00378">
      <w:pPr>
        <w:pStyle w:val="rvps2"/>
        <w:rPr>
          <w:rFonts w:asciiTheme="minorHAnsi" w:hAnsiTheme="minorHAnsi" w:cs="Arial"/>
          <w:color w:val="000000"/>
        </w:rPr>
      </w:pPr>
    </w:p>
    <w:p w:rsidR="00D00378" w:rsidRPr="00D71BCC" w:rsidRDefault="00D00378" w:rsidP="00D71BCC">
      <w:pPr>
        <w:pStyle w:val="rvps2"/>
        <w:jc w:val="both"/>
        <w:rPr>
          <w:rFonts w:asciiTheme="minorHAnsi" w:hAnsiTheme="minorHAnsi" w:cs="Arial"/>
          <w:color w:val="000000"/>
        </w:rPr>
      </w:pPr>
      <w:r w:rsidRPr="00D71BCC">
        <w:rPr>
          <w:rStyle w:val="rvts13"/>
          <w:rFonts w:asciiTheme="minorHAnsi" w:hAnsiTheme="minorHAnsi" w:cs="Arial"/>
          <w:color w:val="000000"/>
        </w:rPr>
        <w:t>Note:</w:t>
      </w:r>
      <w:r w:rsidRPr="00D71BCC">
        <w:rPr>
          <w:rStyle w:val="rvts6"/>
          <w:rFonts w:asciiTheme="minorHAnsi" w:hAnsiTheme="minorHAnsi" w:cs="Arial"/>
          <w:color w:val="000000"/>
        </w:rPr>
        <w:t xml:space="preserve"> </w:t>
      </w:r>
      <w:r w:rsidR="00D71BCC">
        <w:rPr>
          <w:rStyle w:val="rvts6"/>
          <w:rFonts w:asciiTheme="minorHAnsi" w:hAnsiTheme="minorHAnsi" w:cs="Arial"/>
          <w:color w:val="000000"/>
        </w:rPr>
        <w:t xml:space="preserve"> </w:t>
      </w:r>
      <w:r w:rsidRPr="00D71BCC">
        <w:rPr>
          <w:rStyle w:val="rvts6"/>
          <w:rFonts w:asciiTheme="minorHAnsi" w:hAnsiTheme="minorHAnsi" w:cs="Arial"/>
          <w:color w:val="000000"/>
        </w:rPr>
        <w:t xml:space="preserve">Some of the fields (County and Country) are chosen by using a dropdown menu. To select a County/State click the arrow to the right of the box to reveal </w:t>
      </w:r>
      <w:r w:rsidR="00D71BCC">
        <w:rPr>
          <w:rStyle w:val="rvts6"/>
          <w:rFonts w:asciiTheme="minorHAnsi" w:hAnsiTheme="minorHAnsi" w:cs="Arial"/>
          <w:color w:val="000000"/>
        </w:rPr>
        <w:t xml:space="preserve">a drop down menu </w:t>
      </w:r>
      <w:r w:rsidRPr="00D71BCC">
        <w:rPr>
          <w:rStyle w:val="rvts6"/>
          <w:rFonts w:asciiTheme="minorHAnsi" w:hAnsiTheme="minorHAnsi" w:cs="Arial"/>
          <w:color w:val="000000"/>
        </w:rPr>
        <w:t>containing all the possibilities that can be chosen</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From the list select the required option by clicking on its name and this will populate the field as required.</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2131695" cy="552450"/>
            <wp:effectExtent l="0" t="0" r="1905" b="0"/>
            <wp:docPr id="25" name="Picture 25" descr="https://supplierhelp.due-north.com/lib/NewItem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supplierhelp.due-north.com/lib/NewItem16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1695" cy="552450"/>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If United Kingdom is selected, then fields will appear requiring Registration number and VAT number.</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When the details are complete then please click on the </w:t>
      </w:r>
      <w:r w:rsidRPr="00D71BCC">
        <w:rPr>
          <w:rStyle w:val="rvts13"/>
          <w:rFonts w:asciiTheme="minorHAnsi" w:hAnsiTheme="minorHAnsi" w:cs="Arial"/>
          <w:color w:val="000000"/>
        </w:rPr>
        <w:t>Continue</w:t>
      </w:r>
      <w:r w:rsidRPr="00D71BCC">
        <w:rPr>
          <w:rStyle w:val="rvts6"/>
          <w:rFonts w:asciiTheme="minorHAnsi" w:hAnsiTheme="minorHAnsi" w:cs="Arial"/>
          <w:color w:val="000000"/>
        </w:rPr>
        <w:t xml:space="preserve"> button to proceed, the </w:t>
      </w:r>
      <w:r w:rsidRPr="00D71BCC">
        <w:rPr>
          <w:rStyle w:val="rvts13"/>
          <w:rFonts w:asciiTheme="minorHAnsi" w:hAnsiTheme="minorHAnsi" w:cs="Arial"/>
          <w:color w:val="000000"/>
        </w:rPr>
        <w:t>Back</w:t>
      </w:r>
      <w:r w:rsidRPr="00D71BCC">
        <w:rPr>
          <w:rStyle w:val="rvts20"/>
          <w:rFonts w:asciiTheme="minorHAnsi" w:hAnsiTheme="minorHAnsi" w:cs="Arial"/>
          <w:color w:val="000000"/>
        </w:rPr>
        <w:t xml:space="preserve"> </w:t>
      </w:r>
      <w:r w:rsidRPr="00D71BCC">
        <w:rPr>
          <w:rStyle w:val="rvts6"/>
          <w:rFonts w:asciiTheme="minorHAnsi" w:hAnsiTheme="minorHAnsi" w:cs="Arial"/>
          <w:color w:val="000000"/>
        </w:rPr>
        <w:t xml:space="preserve">button to go back to the previous stage, or the </w:t>
      </w:r>
      <w:r w:rsidRPr="00D71BCC">
        <w:rPr>
          <w:rStyle w:val="rvts13"/>
          <w:rFonts w:asciiTheme="minorHAnsi" w:hAnsiTheme="minorHAnsi" w:cs="Arial"/>
          <w:color w:val="000000"/>
        </w:rPr>
        <w:t>Cancel</w:t>
      </w:r>
      <w:r w:rsidRPr="00D71BCC">
        <w:rPr>
          <w:rStyle w:val="rvts6"/>
          <w:rFonts w:asciiTheme="minorHAnsi" w:hAnsiTheme="minorHAnsi" w:cs="Arial"/>
          <w:color w:val="000000"/>
        </w:rPr>
        <w:t xml:space="preserve"> button to cancel the registration</w:t>
      </w:r>
      <w:r w:rsidRPr="00D71BCC">
        <w:rPr>
          <w:rStyle w:val="rvts21"/>
          <w:rFonts w:asciiTheme="minorHAnsi" w:hAnsiTheme="minorHAnsi"/>
          <w:color w:val="000000"/>
        </w:rPr>
        <w:t>.</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Heading1"/>
        <w:keepNext/>
        <w:spacing w:before="240" w:beforeAutospacing="0" w:after="60" w:afterAutospacing="0"/>
        <w:rPr>
          <w:rFonts w:asciiTheme="minorHAnsi" w:hAnsiTheme="minorHAnsi" w:cs="Arial"/>
          <w:color w:val="000000"/>
          <w:sz w:val="24"/>
          <w:szCs w:val="24"/>
          <w:u w:val="single"/>
        </w:rPr>
      </w:pPr>
      <w:r w:rsidRPr="00D71BCC">
        <w:rPr>
          <w:rStyle w:val="rvts18"/>
          <w:rFonts w:asciiTheme="minorHAnsi" w:hAnsiTheme="minorHAnsi" w:cs="Arial"/>
          <w:b/>
          <w:bCs/>
          <w:color w:val="000000"/>
          <w:sz w:val="24"/>
          <w:szCs w:val="24"/>
          <w:u w:val="single"/>
        </w:rPr>
        <w:t>Description</w:t>
      </w:r>
    </w:p>
    <w:p w:rsidR="00D00378" w:rsidRPr="00D71BCC" w:rsidRDefault="00D00378" w:rsidP="00D00378">
      <w:pPr>
        <w:pStyle w:val="Heading3"/>
        <w:spacing w:before="0"/>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The first part of this stage requires a Company description and up to 6 keywords</w:t>
      </w:r>
      <w:r w:rsidRPr="00D71BCC">
        <w:rPr>
          <w:rStyle w:val="rvts21"/>
          <w:rFonts w:asciiTheme="minorHAnsi" w:hAnsiTheme="minorHAnsi"/>
          <w:color w:val="000000"/>
        </w:rPr>
        <w:t>.</w:t>
      </w:r>
      <w:r w:rsidRPr="00D71BCC">
        <w:rPr>
          <w:rStyle w:val="rvts13"/>
          <w:rFonts w:asciiTheme="minorHAnsi" w:hAnsiTheme="minorHAnsi" w:cs="Arial"/>
          <w:color w:val="000000"/>
        </w:rPr>
        <w:t xml:space="preserve"> </w:t>
      </w:r>
      <w:r w:rsidRPr="00D71BCC">
        <w:rPr>
          <w:rStyle w:val="rvts6"/>
          <w:rFonts w:asciiTheme="minorHAnsi" w:hAnsiTheme="minorHAnsi" w:cs="Arial"/>
          <w:color w:val="000000"/>
        </w:rPr>
        <w:t xml:space="preserve">Here more information on the company is entered to help the contracting organisation understand what it is your company does. The description helps promote your company to potential buyers, while the keywords can improve the ‘searchability’ of your company.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13"/>
          <w:rFonts w:asciiTheme="minorHAnsi" w:hAnsiTheme="minorHAnsi" w:cs="Arial"/>
          <w:color w:val="000000"/>
        </w:rPr>
        <w:t>Note:</w:t>
      </w:r>
      <w:r w:rsidRPr="00D71BCC">
        <w:rPr>
          <w:rStyle w:val="rvts6"/>
          <w:rFonts w:asciiTheme="minorHAnsi" w:hAnsiTheme="minorHAnsi" w:cs="Arial"/>
          <w:color w:val="000000"/>
        </w:rPr>
        <w:t xml:space="preserve"> A description and at least one keyword are required in this section. This is free text and as much information as required can be entered here.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It is important that you complete this information as the procuring organisations can search for a company based on the description or keywords specified.</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4660265" cy="2723515"/>
            <wp:effectExtent l="0" t="0" r="6985" b="635"/>
            <wp:docPr id="10" name="Picture 10" descr="https://supplierhelp.due-north.com/lib/NewItem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upplierhelp.due-north.com/lib/NewItem16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0265" cy="2723515"/>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p>
    <w:p w:rsidR="00D00378" w:rsidRPr="00D71BCC" w:rsidRDefault="001355C3" w:rsidP="00D00378">
      <w:pPr>
        <w:pStyle w:val="rvps2"/>
        <w:rPr>
          <w:rFonts w:asciiTheme="minorHAnsi" w:hAnsiTheme="minorHAnsi" w:cs="Arial"/>
          <w:color w:val="000000"/>
        </w:rPr>
      </w:pPr>
      <w:r>
        <w:rPr>
          <w:rStyle w:val="rvts24"/>
          <w:rFonts w:asciiTheme="minorHAnsi" w:hAnsiTheme="minorHAnsi" w:cs="Arial"/>
          <w:color w:val="000000"/>
        </w:rPr>
        <w:t>N</w:t>
      </w:r>
      <w:r w:rsidR="00D00378" w:rsidRPr="00D71BCC">
        <w:rPr>
          <w:rStyle w:val="rvts24"/>
          <w:rFonts w:asciiTheme="minorHAnsi" w:hAnsiTheme="minorHAnsi" w:cs="Arial"/>
          <w:color w:val="000000"/>
        </w:rPr>
        <w:t>umber of Employees/Classifications</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Enter your best estimate as to the number of employees in your organisation within the </w:t>
      </w:r>
      <w:r w:rsidRPr="00D71BCC">
        <w:rPr>
          <w:rStyle w:val="rvts25"/>
          <w:rFonts w:asciiTheme="minorHAnsi" w:hAnsiTheme="minorHAnsi" w:cs="Arial"/>
          <w:color w:val="000000"/>
        </w:rPr>
        <w:t>Number of employees</w:t>
      </w:r>
      <w:r w:rsidRPr="00D71BCC">
        <w:rPr>
          <w:rStyle w:val="rvts6"/>
          <w:rFonts w:asciiTheme="minorHAnsi" w:hAnsiTheme="minorHAnsi" w:cs="Arial"/>
          <w:color w:val="000000"/>
        </w:rPr>
        <w:t xml:space="preserve"> field.</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4660265" cy="762635"/>
            <wp:effectExtent l="0" t="0" r="6985" b="0"/>
            <wp:docPr id="9" name="Picture 9" descr="https://supplierhelp.due-north.com/lib/NewItem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upplierhelp.due-north.com/lib/NewItem16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0265" cy="762635"/>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The final section is the </w:t>
      </w:r>
      <w:r w:rsidRPr="00D71BCC">
        <w:rPr>
          <w:rStyle w:val="rvts25"/>
          <w:rFonts w:asciiTheme="minorHAnsi" w:hAnsiTheme="minorHAnsi" w:cs="Arial"/>
          <w:color w:val="000000"/>
        </w:rPr>
        <w:t>Classifications</w:t>
      </w:r>
      <w:r w:rsidRPr="00D71BCC">
        <w:rPr>
          <w:rStyle w:val="rvts6"/>
          <w:rFonts w:asciiTheme="minorHAnsi" w:hAnsiTheme="minorHAnsi" w:cs="Arial"/>
          <w:color w:val="000000"/>
        </w:rPr>
        <w:t xml:space="preserve"> section. This is where the supplier can highlight the classifications that the company belongs to (which is used for reporting purposes only)</w:t>
      </w:r>
      <w:r w:rsidRPr="00D71BCC">
        <w:rPr>
          <w:rStyle w:val="rvts21"/>
          <w:rFonts w:asciiTheme="minorHAnsi" w:hAnsiTheme="minorHAnsi"/>
          <w:color w:val="000000"/>
        </w:rPr>
        <w:t>.</w:t>
      </w:r>
      <w:r w:rsidRPr="00D71BCC">
        <w:rPr>
          <w:rStyle w:val="rvts6"/>
          <w:rFonts w:asciiTheme="minorHAnsi" w:hAnsiTheme="minorHAnsi" w:cs="Arial"/>
          <w:color w:val="000000"/>
        </w:rPr>
        <w:t xml:space="preserve"> To select a classification hover over the relevant box and left click on the mouse to mark the box to the left with a tick. You can highlight as many that apply to your organisation.</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13"/>
          <w:rFonts w:asciiTheme="minorHAnsi" w:hAnsiTheme="minorHAnsi" w:cs="Arial"/>
          <w:color w:val="000000"/>
        </w:rPr>
        <w:t>Note:</w:t>
      </w:r>
      <w:r w:rsidRPr="00D71BCC">
        <w:rPr>
          <w:rStyle w:val="rvts6"/>
          <w:rFonts w:asciiTheme="minorHAnsi" w:hAnsiTheme="minorHAnsi" w:cs="Arial"/>
          <w:color w:val="000000"/>
        </w:rPr>
        <w:t xml:space="preserve"> The first batch of classifications are mandatory and at least one must be selected from the list.</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3716020" cy="2933700"/>
            <wp:effectExtent l="0" t="0" r="0" b="0"/>
            <wp:docPr id="8" name="Picture 8" descr="https://supplierhelp.due-north.com/lib/NewItem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upplierhelp.due-north.com/lib/NewItem16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6020" cy="2933700"/>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13"/>
          <w:rFonts w:asciiTheme="minorHAnsi" w:hAnsiTheme="minorHAnsi" w:cs="Arial"/>
          <w:color w:val="000000"/>
        </w:rPr>
        <w:t xml:space="preserve">Note: </w:t>
      </w:r>
      <w:r w:rsidRPr="00D71BCC">
        <w:rPr>
          <w:rStyle w:val="rvts6"/>
          <w:rFonts w:asciiTheme="minorHAnsi" w:hAnsiTheme="minorHAnsi" w:cs="Arial"/>
          <w:color w:val="000000"/>
        </w:rPr>
        <w:t>The second batch of classifications are optional, and are selected in the same way as described above.</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2806700" cy="1941195"/>
            <wp:effectExtent l="0" t="0" r="0" b="1905"/>
            <wp:docPr id="7" name="Picture 7" descr="https://supplierhelp.due-north.com/lib/NewItem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upplierhelp.due-north.com/lib/NewItem16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6700" cy="1941195"/>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When the details are complete then please click on the </w:t>
      </w:r>
      <w:r w:rsidRPr="00D71BCC">
        <w:rPr>
          <w:rStyle w:val="rvts13"/>
          <w:rFonts w:asciiTheme="minorHAnsi" w:hAnsiTheme="minorHAnsi" w:cs="Arial"/>
          <w:color w:val="000000"/>
        </w:rPr>
        <w:t>Continue</w:t>
      </w:r>
      <w:r w:rsidRPr="00D71BCC">
        <w:rPr>
          <w:rStyle w:val="rvts6"/>
          <w:rFonts w:asciiTheme="minorHAnsi" w:hAnsiTheme="minorHAnsi" w:cs="Arial"/>
          <w:color w:val="000000"/>
        </w:rPr>
        <w:t xml:space="preserve"> button to proceed, the </w:t>
      </w:r>
      <w:r w:rsidRPr="00D71BCC">
        <w:rPr>
          <w:rStyle w:val="rvts13"/>
          <w:rFonts w:asciiTheme="minorHAnsi" w:hAnsiTheme="minorHAnsi" w:cs="Arial"/>
          <w:color w:val="000000"/>
        </w:rPr>
        <w:t>Back</w:t>
      </w:r>
      <w:r w:rsidRPr="00D71BCC">
        <w:rPr>
          <w:rStyle w:val="rvts20"/>
          <w:rFonts w:asciiTheme="minorHAnsi" w:hAnsiTheme="minorHAnsi" w:cs="Arial"/>
          <w:color w:val="000000"/>
        </w:rPr>
        <w:t xml:space="preserve"> </w:t>
      </w:r>
      <w:r w:rsidRPr="00D71BCC">
        <w:rPr>
          <w:rStyle w:val="rvts6"/>
          <w:rFonts w:asciiTheme="minorHAnsi" w:hAnsiTheme="minorHAnsi" w:cs="Arial"/>
          <w:color w:val="000000"/>
        </w:rPr>
        <w:t xml:space="preserve">button to go back to the previous stage, or the </w:t>
      </w:r>
      <w:r w:rsidRPr="00D71BCC">
        <w:rPr>
          <w:rStyle w:val="rvts13"/>
          <w:rFonts w:asciiTheme="minorHAnsi" w:hAnsiTheme="minorHAnsi" w:cs="Arial"/>
          <w:color w:val="000000"/>
        </w:rPr>
        <w:t>Cancel</w:t>
      </w:r>
      <w:r w:rsidRPr="00D71BCC">
        <w:rPr>
          <w:rStyle w:val="rvts6"/>
          <w:rFonts w:asciiTheme="minorHAnsi" w:hAnsiTheme="minorHAnsi" w:cs="Arial"/>
          <w:color w:val="000000"/>
        </w:rPr>
        <w:t xml:space="preserve"> button to cancel the registration</w:t>
      </w:r>
      <w:r w:rsidRPr="00D71BCC">
        <w:rPr>
          <w:rStyle w:val="rvts21"/>
          <w:rFonts w:asciiTheme="minorHAnsi" w:hAnsiTheme="minorHAnsi"/>
          <w:color w:val="000000"/>
        </w:rPr>
        <w:t>.</w:t>
      </w:r>
    </w:p>
    <w:p w:rsidR="00D00378" w:rsidRPr="00D71BCC" w:rsidRDefault="00D00378" w:rsidP="00D00378">
      <w:pPr>
        <w:pStyle w:val="Heading1"/>
        <w:keepNext/>
        <w:spacing w:before="240" w:beforeAutospacing="0" w:after="60" w:afterAutospacing="0"/>
        <w:rPr>
          <w:rFonts w:asciiTheme="minorHAnsi" w:hAnsiTheme="minorHAnsi" w:cs="Arial"/>
          <w:color w:val="000000"/>
          <w:sz w:val="24"/>
          <w:szCs w:val="24"/>
          <w:u w:val="single"/>
        </w:rPr>
      </w:pPr>
      <w:bookmarkStart w:id="3" w:name="_Toc413744169"/>
      <w:bookmarkEnd w:id="3"/>
      <w:r w:rsidRPr="00D71BCC">
        <w:rPr>
          <w:rStyle w:val="rvts18"/>
          <w:rFonts w:asciiTheme="minorHAnsi" w:hAnsiTheme="minorHAnsi" w:cs="Arial"/>
          <w:b/>
          <w:bCs/>
          <w:color w:val="000000"/>
          <w:sz w:val="24"/>
          <w:szCs w:val="24"/>
          <w:u w:val="single"/>
        </w:rPr>
        <w:t>Opportunities - Category/Region Selection</w:t>
      </w:r>
    </w:p>
    <w:p w:rsidR="00D00378" w:rsidRPr="00D71BCC" w:rsidRDefault="00D00378" w:rsidP="00D00378">
      <w:pPr>
        <w:pStyle w:val="Heading3"/>
        <w:spacing w:before="0"/>
        <w:rPr>
          <w:rFonts w:asciiTheme="minorHAnsi" w:hAnsiTheme="minorHAnsi" w:cs="Arial"/>
          <w:color w:val="000000"/>
        </w:rPr>
      </w:pPr>
    </w:p>
    <w:p w:rsidR="00D00378" w:rsidRDefault="00D00378" w:rsidP="00D00378">
      <w:pPr>
        <w:pStyle w:val="rvps2"/>
        <w:rPr>
          <w:rStyle w:val="rvts6"/>
          <w:rFonts w:asciiTheme="minorHAnsi" w:hAnsiTheme="minorHAnsi" w:cs="Arial"/>
          <w:color w:val="000000"/>
        </w:rPr>
      </w:pPr>
      <w:r w:rsidRPr="00D71BCC">
        <w:rPr>
          <w:rStyle w:val="rvts6"/>
          <w:rFonts w:asciiTheme="minorHAnsi" w:hAnsiTheme="minorHAnsi" w:cs="Arial"/>
          <w:color w:val="000000"/>
        </w:rPr>
        <w:t xml:space="preserve">This is the category and region selection stage of the supplier registration, which will look as shown below. </w:t>
      </w:r>
    </w:p>
    <w:p w:rsidR="00D71BCC" w:rsidRPr="00D71BCC" w:rsidRDefault="00D71BCC"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To select your chosen categories click the </w:t>
      </w:r>
      <w:r w:rsidRPr="00D71BCC">
        <w:rPr>
          <w:rStyle w:val="rvts23"/>
          <w:rFonts w:asciiTheme="minorHAnsi" w:hAnsiTheme="minorHAnsi" w:cs="Arial"/>
        </w:rPr>
        <w:t>Select Categories</w:t>
      </w:r>
      <w:r w:rsidRPr="00D71BCC">
        <w:rPr>
          <w:rStyle w:val="rvts6"/>
          <w:rFonts w:asciiTheme="minorHAnsi" w:hAnsiTheme="minorHAnsi" w:cs="Arial"/>
          <w:color w:val="000000"/>
        </w:rPr>
        <w:t xml:space="preserve"> button.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5868035" cy="621030"/>
            <wp:effectExtent l="0" t="0" r="0" b="7620"/>
            <wp:docPr id="16" name="Picture 16" descr="https://supplierhelp.due-north.com/lib/NewItem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upplierhelp.due-north.com/lib/NewItem17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8035" cy="621030"/>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24"/>
          <w:rFonts w:asciiTheme="minorHAnsi" w:hAnsiTheme="minorHAnsi" w:cs="Arial"/>
          <w:color w:val="000000"/>
        </w:rPr>
        <w:t>Categories List</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This section is where you can register your company to receive automatic e-mail notifications of new opportunities that have been published that may be of interest to your company. This will greatly assist you when using the portal and means that relevant opportunities are not missed. At least one category must be selected.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5765165" cy="2723515"/>
            <wp:effectExtent l="0" t="0" r="6985" b="635"/>
            <wp:docPr id="15" name="Picture 15" descr="https://supplierhelp.due-north.com/lib/NewItem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upplierhelp.due-north.com/lib/NewItem17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5165" cy="2723515"/>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13"/>
          <w:rFonts w:asciiTheme="minorHAnsi" w:hAnsiTheme="minorHAnsi" w:cs="Arial"/>
          <w:color w:val="000000"/>
        </w:rPr>
        <w:t xml:space="preserve">Category: </w:t>
      </w:r>
      <w:r w:rsidRPr="00D71BCC">
        <w:rPr>
          <w:rStyle w:val="rvts6"/>
          <w:rFonts w:asciiTheme="minorHAnsi" w:hAnsiTheme="minorHAnsi" w:cs="Arial"/>
          <w:color w:val="000000"/>
        </w:rPr>
        <w:t>The top level categories that you can register to receive updates under are all listed</w:t>
      </w:r>
      <w:r w:rsidRPr="00D71BCC">
        <w:rPr>
          <w:rStyle w:val="rvts21"/>
          <w:rFonts w:asciiTheme="minorHAnsi" w:hAnsiTheme="minorHAnsi"/>
          <w:color w:val="000000"/>
        </w:rPr>
        <w:t>.</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To select a top level category, mark the box to the left of the category by clicking it. You can select multiple categories if required. Ensure that you click on </w:t>
      </w:r>
      <w:r w:rsidRPr="00D71BCC">
        <w:rPr>
          <w:rStyle w:val="rvts13"/>
          <w:rFonts w:asciiTheme="minorHAnsi" w:hAnsiTheme="minorHAnsi" w:cs="Arial"/>
          <w:color w:val="000000"/>
        </w:rPr>
        <w:t>Select Categories</w:t>
      </w:r>
      <w:r w:rsidRPr="00D71BCC">
        <w:rPr>
          <w:rStyle w:val="rvts6"/>
          <w:rFonts w:asciiTheme="minorHAnsi" w:hAnsiTheme="minorHAnsi" w:cs="Arial"/>
          <w:color w:val="000000"/>
        </w:rPr>
        <w:t xml:space="preserve"> to add this to the list.</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If you are not sure, or if you want to put your company against lower level classifications, you may use the search facility at the top of the page to search for specific words to help you narrow down the categories to add to your account.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This can also be done by clicking on the blue diamond to the left of the category which will take you down to the next level. This can then be repeated to go down further levels in some categories.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13"/>
          <w:rFonts w:asciiTheme="minorHAnsi" w:hAnsiTheme="minorHAnsi" w:cs="Arial"/>
          <w:color w:val="000000"/>
        </w:rPr>
        <w:t>Note</w:t>
      </w:r>
      <w:r w:rsidRPr="00D71BCC">
        <w:rPr>
          <w:rStyle w:val="rvts6"/>
          <w:rFonts w:asciiTheme="minorHAnsi" w:hAnsiTheme="minorHAnsi" w:cs="Arial"/>
          <w:color w:val="000000"/>
        </w:rPr>
        <w:t>:</w:t>
      </w:r>
      <w:r w:rsidR="00D71BCC">
        <w:rPr>
          <w:rStyle w:val="rvts6"/>
          <w:rFonts w:asciiTheme="minorHAnsi" w:hAnsiTheme="minorHAnsi" w:cs="Arial"/>
          <w:color w:val="000000"/>
        </w:rPr>
        <w:t xml:space="preserve">  </w:t>
      </w:r>
      <w:r w:rsidRPr="00D71BCC">
        <w:rPr>
          <w:rStyle w:val="rvts6"/>
          <w:rFonts w:asciiTheme="minorHAnsi" w:hAnsiTheme="minorHAnsi" w:cs="Arial"/>
          <w:color w:val="000000"/>
        </w:rPr>
        <w:t xml:space="preserve">When selecting categories, only categories relevant to the goods or services you can offer as a supplier should be selected.  Category selection </w:t>
      </w:r>
      <w:r w:rsidR="00D71BCC">
        <w:rPr>
          <w:rStyle w:val="rvts6"/>
          <w:rFonts w:asciiTheme="minorHAnsi" w:hAnsiTheme="minorHAnsi" w:cs="Arial"/>
          <w:color w:val="000000"/>
        </w:rPr>
        <w:t xml:space="preserve">can be revisited at anytime to </w:t>
      </w:r>
      <w:r w:rsidRPr="00D71BCC">
        <w:rPr>
          <w:rStyle w:val="rvts6"/>
          <w:rFonts w:asciiTheme="minorHAnsi" w:hAnsiTheme="minorHAnsi" w:cs="Arial"/>
          <w:color w:val="000000"/>
        </w:rPr>
        <w:t xml:space="preserve">carry out required amendments, and searches of advertised opportunities for all categories can also be carried out at anytime.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5002530" cy="2239645"/>
            <wp:effectExtent l="0" t="0" r="7620" b="8255"/>
            <wp:docPr id="14" name="Picture 14" descr="https://supplierhelp.due-north.com/lib/NewItem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upplierhelp.due-north.com/lib/NewItem17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02530" cy="2239645"/>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When all required categories have been chosen, click </w:t>
      </w:r>
      <w:r w:rsidRPr="00D71BCC">
        <w:rPr>
          <w:rStyle w:val="rvts13"/>
          <w:rFonts w:asciiTheme="minorHAnsi" w:hAnsiTheme="minorHAnsi" w:cs="Arial"/>
          <w:color w:val="000000"/>
        </w:rPr>
        <w:t>Select Categories</w:t>
      </w:r>
      <w:r w:rsidRPr="00D71BCC">
        <w:rPr>
          <w:rStyle w:val="rvts6"/>
          <w:rFonts w:asciiTheme="minorHAnsi" w:hAnsiTheme="minorHAnsi" w:cs="Arial"/>
          <w:color w:val="000000"/>
        </w:rPr>
        <w:t xml:space="preserve"> from the options at the bottom of the page</w:t>
      </w:r>
      <w:r w:rsidRPr="00D71BCC">
        <w:rPr>
          <w:rStyle w:val="rvts21"/>
          <w:rFonts w:asciiTheme="minorHAnsi" w:hAnsiTheme="minorHAnsi"/>
          <w:color w:val="000000"/>
        </w:rPr>
        <w:t>.</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5906770" cy="1770380"/>
            <wp:effectExtent l="0" t="0" r="0" b="1270"/>
            <wp:docPr id="13" name="Picture 13" descr="https://supplierhelp.due-north.com/lib/NewItem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upplierhelp.due-north.com/lib/NewItem17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6770" cy="1770380"/>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Selected categories are now shown as above.  </w:t>
      </w:r>
    </w:p>
    <w:p w:rsidR="00D00378" w:rsidRPr="00D71BCC" w:rsidRDefault="00D00378" w:rsidP="00D00378">
      <w:pPr>
        <w:pStyle w:val="rvps2"/>
        <w:rPr>
          <w:rFonts w:asciiTheme="minorHAnsi" w:hAnsiTheme="minorHAnsi" w:cs="Arial"/>
          <w:color w:val="000000"/>
        </w:rPr>
      </w:pPr>
      <w:r w:rsidRPr="00D71BCC">
        <w:rPr>
          <w:rStyle w:val="rvts13"/>
          <w:rFonts w:asciiTheme="minorHAnsi" w:hAnsiTheme="minorHAnsi" w:cs="Arial"/>
          <w:color w:val="000000"/>
        </w:rPr>
        <w:t>Note</w:t>
      </w:r>
      <w:r w:rsidRPr="00D71BCC">
        <w:rPr>
          <w:rStyle w:val="rvts6"/>
          <w:rFonts w:asciiTheme="minorHAnsi" w:hAnsiTheme="minorHAnsi" w:cs="Arial"/>
          <w:color w:val="000000"/>
        </w:rPr>
        <w:t xml:space="preserve">: If a category has been added in error this can be removed by clicking the </w:t>
      </w:r>
      <w:r w:rsidRPr="00D71BCC">
        <w:rPr>
          <w:rFonts w:asciiTheme="minorHAnsi" w:hAnsiTheme="minorHAnsi" w:cs="Arial"/>
          <w:noProof/>
          <w:color w:val="000000"/>
        </w:rPr>
        <w:drawing>
          <wp:inline distT="0" distB="0" distL="0" distR="0">
            <wp:extent cx="244475" cy="210185"/>
            <wp:effectExtent l="0" t="0" r="3175" b="0"/>
            <wp:docPr id="12" name="Picture 12" descr="https://supplierhelp.due-north.com/lib/NewItem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upplierhelp.due-north.com/lib/NewItem17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475" cy="210185"/>
                    </a:xfrm>
                    <a:prstGeom prst="rect">
                      <a:avLst/>
                    </a:prstGeom>
                    <a:noFill/>
                    <a:ln>
                      <a:noFill/>
                    </a:ln>
                  </pic:spPr>
                </pic:pic>
              </a:graphicData>
            </a:graphic>
          </wp:inline>
        </w:drawing>
      </w:r>
      <w:r w:rsidRPr="00D71BCC">
        <w:rPr>
          <w:rStyle w:val="rvts6"/>
          <w:rFonts w:asciiTheme="minorHAnsi" w:hAnsiTheme="minorHAnsi" w:cs="Arial"/>
          <w:color w:val="000000"/>
        </w:rPr>
        <w:t> button</w:t>
      </w:r>
      <w:r w:rsidRPr="00D71BCC">
        <w:rPr>
          <w:rStyle w:val="rvts21"/>
          <w:rFonts w:asciiTheme="minorHAnsi" w:hAnsiTheme="minorHAnsi"/>
          <w:color w:val="000000"/>
        </w:rPr>
        <w:t>.</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24"/>
          <w:rFonts w:asciiTheme="minorHAnsi" w:hAnsiTheme="minorHAnsi" w:cs="Arial"/>
          <w:color w:val="000000"/>
        </w:rPr>
        <w:t>Regions</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At least one </w:t>
      </w:r>
      <w:r w:rsidRPr="00D71BCC">
        <w:rPr>
          <w:rStyle w:val="rvts25"/>
          <w:rFonts w:asciiTheme="minorHAnsi" w:hAnsiTheme="minorHAnsi" w:cs="Arial"/>
          <w:color w:val="000000"/>
        </w:rPr>
        <w:t xml:space="preserve">Region </w:t>
      </w:r>
      <w:r w:rsidRPr="00D71BCC">
        <w:rPr>
          <w:rStyle w:val="rvts6"/>
          <w:rFonts w:asciiTheme="minorHAnsi" w:hAnsiTheme="minorHAnsi" w:cs="Arial"/>
          <w:color w:val="000000"/>
        </w:rPr>
        <w:t>must now be selected. These will limit the opportunities that you are emailed to only regions that you supply to. Regions are selected in the same way as categories.</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4733290" cy="3256915"/>
            <wp:effectExtent l="0" t="0" r="0" b="635"/>
            <wp:docPr id="11" name="Picture 11" descr="https://supplierhelp.due-north.com/lib/NewItem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upplierhelp.due-north.com/lib/NewItem16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33290" cy="3256915"/>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24"/>
          <w:rFonts w:asciiTheme="minorHAnsi" w:hAnsiTheme="minorHAnsi" w:cs="Arial"/>
          <w:color w:val="000000"/>
        </w:rPr>
        <w:t>Additional Classifications/Categories</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Also further lists/categories may now also be found (if the procuring organisation/portal have used these) This allows you to register against further supplier lists, as set up by the procuring organisation(s) to allow you to be further categorised and found more easily by procurers.</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13"/>
          <w:rFonts w:asciiTheme="minorHAnsi" w:hAnsiTheme="minorHAnsi" w:cs="Arial"/>
          <w:color w:val="000000"/>
        </w:rPr>
        <w:t>Note:</w:t>
      </w:r>
      <w:r w:rsidR="00D71BCC">
        <w:rPr>
          <w:rStyle w:val="rvts6"/>
          <w:rFonts w:asciiTheme="minorHAnsi" w:hAnsiTheme="minorHAnsi" w:cs="Arial"/>
          <w:color w:val="000000"/>
        </w:rPr>
        <w:t xml:space="preserve">  </w:t>
      </w:r>
      <w:r w:rsidRPr="00D71BCC">
        <w:rPr>
          <w:rStyle w:val="rvts6"/>
          <w:rFonts w:asciiTheme="minorHAnsi" w:hAnsiTheme="minorHAnsi" w:cs="Arial"/>
          <w:color w:val="000000"/>
        </w:rPr>
        <w:t>This is totally independent of the Contract Category Interest that is chosen and this will NOT generate any email notifications.</w:t>
      </w:r>
    </w:p>
    <w:p w:rsidR="00D71BCC" w:rsidRDefault="00D71BCC" w:rsidP="00D71BCC">
      <w:pPr>
        <w:pStyle w:val="rvps12"/>
        <w:ind w:firstLine="0"/>
        <w:rPr>
          <w:rStyle w:val="rvts6"/>
          <w:rFonts w:asciiTheme="minorHAnsi" w:hAnsiTheme="minorHAnsi" w:cs="Arial"/>
          <w:color w:val="000000"/>
        </w:rPr>
      </w:pPr>
    </w:p>
    <w:p w:rsidR="00D00378" w:rsidRPr="00D71BCC" w:rsidRDefault="00D00378" w:rsidP="00D71BCC">
      <w:pPr>
        <w:pStyle w:val="rvps12"/>
        <w:ind w:firstLine="0"/>
        <w:rPr>
          <w:rFonts w:asciiTheme="minorHAnsi" w:hAnsiTheme="minorHAnsi" w:cs="Arial"/>
          <w:color w:val="000000"/>
        </w:rPr>
      </w:pPr>
      <w:r w:rsidRPr="00D71BCC">
        <w:rPr>
          <w:rStyle w:val="rvts6"/>
          <w:rFonts w:asciiTheme="minorHAnsi" w:hAnsiTheme="minorHAnsi" w:cs="Arial"/>
          <w:color w:val="000000"/>
        </w:rPr>
        <w:t>Each list will show up with the title, followed by a classification structure, which you can register your company against. Tick the options that are applicable from this list, this</w:t>
      </w:r>
      <w:r w:rsidR="00D71BCC">
        <w:rPr>
          <w:rStyle w:val="rvts6"/>
          <w:rFonts w:asciiTheme="minorHAnsi" w:hAnsiTheme="minorHAnsi" w:cs="Arial"/>
          <w:color w:val="000000"/>
        </w:rPr>
        <w:t xml:space="preserve"> </w:t>
      </w:r>
      <w:r w:rsidRPr="00D71BCC">
        <w:rPr>
          <w:rStyle w:val="rvts6"/>
          <w:rFonts w:asciiTheme="minorHAnsi" w:hAnsiTheme="minorHAnsi" w:cs="Arial"/>
          <w:color w:val="000000"/>
        </w:rPr>
        <w:t>may be done for several lists.</w:t>
      </w:r>
    </w:p>
    <w:p w:rsidR="00D00378" w:rsidRPr="00D71BCC" w:rsidRDefault="00D00378" w:rsidP="00D00378">
      <w:pPr>
        <w:pStyle w:val="rvps1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When the details are complete then please click on the </w:t>
      </w:r>
      <w:r w:rsidRPr="00D71BCC">
        <w:rPr>
          <w:rStyle w:val="rvts13"/>
          <w:rFonts w:asciiTheme="minorHAnsi" w:hAnsiTheme="minorHAnsi" w:cs="Arial"/>
          <w:color w:val="000000"/>
        </w:rPr>
        <w:t>Continue</w:t>
      </w:r>
      <w:r w:rsidRPr="00D71BCC">
        <w:rPr>
          <w:rStyle w:val="rvts6"/>
          <w:rFonts w:asciiTheme="minorHAnsi" w:hAnsiTheme="minorHAnsi" w:cs="Arial"/>
          <w:color w:val="000000"/>
        </w:rPr>
        <w:t xml:space="preserve"> button to proceed, the </w:t>
      </w:r>
      <w:r w:rsidRPr="00D71BCC">
        <w:rPr>
          <w:rStyle w:val="rvts13"/>
          <w:rFonts w:asciiTheme="minorHAnsi" w:hAnsiTheme="minorHAnsi" w:cs="Arial"/>
          <w:color w:val="000000"/>
        </w:rPr>
        <w:t>Back</w:t>
      </w:r>
      <w:r w:rsidRPr="00D71BCC">
        <w:rPr>
          <w:rStyle w:val="rvts20"/>
          <w:rFonts w:asciiTheme="minorHAnsi" w:hAnsiTheme="minorHAnsi" w:cs="Arial"/>
          <w:color w:val="000000"/>
        </w:rPr>
        <w:t xml:space="preserve"> </w:t>
      </w:r>
      <w:r w:rsidRPr="00D71BCC">
        <w:rPr>
          <w:rStyle w:val="rvts6"/>
          <w:rFonts w:asciiTheme="minorHAnsi" w:hAnsiTheme="minorHAnsi" w:cs="Arial"/>
          <w:color w:val="000000"/>
        </w:rPr>
        <w:t xml:space="preserve">button to go back to the previous stage, or the </w:t>
      </w:r>
      <w:r w:rsidRPr="00D71BCC">
        <w:rPr>
          <w:rStyle w:val="rvts13"/>
          <w:rFonts w:asciiTheme="minorHAnsi" w:hAnsiTheme="minorHAnsi" w:cs="Arial"/>
          <w:color w:val="000000"/>
        </w:rPr>
        <w:t>Cancel</w:t>
      </w:r>
      <w:r w:rsidRPr="00D71BCC">
        <w:rPr>
          <w:rStyle w:val="rvts6"/>
          <w:rFonts w:asciiTheme="minorHAnsi" w:hAnsiTheme="minorHAnsi" w:cs="Arial"/>
          <w:color w:val="000000"/>
        </w:rPr>
        <w:t xml:space="preserve"> button to cancel the registration</w:t>
      </w:r>
      <w:r w:rsidRPr="00D71BCC">
        <w:rPr>
          <w:rStyle w:val="rvts21"/>
          <w:rFonts w:asciiTheme="minorHAnsi" w:hAnsiTheme="minorHAnsi"/>
          <w:color w:val="000000"/>
        </w:rPr>
        <w:t>.</w:t>
      </w:r>
    </w:p>
    <w:p w:rsidR="00D00378" w:rsidRPr="00D71BCC" w:rsidRDefault="00D00378" w:rsidP="00D00378">
      <w:pPr>
        <w:pStyle w:val="Heading1"/>
        <w:keepNext/>
        <w:spacing w:before="240" w:beforeAutospacing="0" w:after="60" w:afterAutospacing="0"/>
        <w:rPr>
          <w:rFonts w:asciiTheme="minorHAnsi" w:hAnsiTheme="minorHAnsi" w:cs="Arial"/>
          <w:color w:val="000000"/>
          <w:sz w:val="24"/>
          <w:szCs w:val="24"/>
          <w:u w:val="single"/>
        </w:rPr>
      </w:pPr>
      <w:bookmarkStart w:id="4" w:name="_Toc413744170"/>
      <w:bookmarkEnd w:id="4"/>
      <w:r w:rsidRPr="00D71BCC">
        <w:rPr>
          <w:rStyle w:val="rvts18"/>
          <w:rFonts w:asciiTheme="minorHAnsi" w:hAnsiTheme="minorHAnsi" w:cs="Arial"/>
          <w:b/>
          <w:bCs/>
          <w:color w:val="000000"/>
          <w:sz w:val="24"/>
          <w:szCs w:val="24"/>
          <w:u w:val="single"/>
        </w:rPr>
        <w:t xml:space="preserve">T&amp;C’s and Privacy Policy </w:t>
      </w:r>
    </w:p>
    <w:p w:rsidR="00D00378" w:rsidRPr="00D71BCC" w:rsidRDefault="00D00378" w:rsidP="00D00378">
      <w:pPr>
        <w:pStyle w:val="Heading3"/>
        <w:spacing w:before="0"/>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This is the step where you will be asked to agree to the Terms and Conditions of using the system, and also the privacy policy as laid out by Due North.</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5183505" cy="4479290"/>
            <wp:effectExtent l="0" t="0" r="0" b="0"/>
            <wp:docPr id="17" name="Picture 17" descr="https://supplierhelp.due-north.com/lib/NewItem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upplierhelp.due-north.com/lib/NewItem17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3505" cy="4479290"/>
                    </a:xfrm>
                    <a:prstGeom prst="rect">
                      <a:avLst/>
                    </a:prstGeom>
                    <a:noFill/>
                    <a:ln>
                      <a:noFill/>
                    </a:ln>
                  </pic:spPr>
                </pic:pic>
              </a:graphicData>
            </a:graphic>
          </wp:inline>
        </w:drawing>
      </w:r>
    </w:p>
    <w:p w:rsidR="00D71BCC" w:rsidRDefault="00D71BCC" w:rsidP="00D00378">
      <w:pPr>
        <w:pStyle w:val="rvps2"/>
        <w:rPr>
          <w:rStyle w:val="rvts6"/>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To agree with Due North Ltd’s Terms and Conditions and Privacy Policy tick the box placed at the bottom of the page</w:t>
      </w:r>
      <w:r w:rsidRPr="00D71BCC">
        <w:rPr>
          <w:rStyle w:val="rvts21"/>
          <w:rFonts w:asciiTheme="minorHAnsi" w:hAnsiTheme="minorHAnsi"/>
          <w:color w:val="000000"/>
        </w:rPr>
        <w:t xml:space="preserve">.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When the box is ticked click on the </w:t>
      </w:r>
      <w:r w:rsidRPr="00D71BCC">
        <w:rPr>
          <w:rStyle w:val="rvts13"/>
          <w:rFonts w:asciiTheme="minorHAnsi" w:hAnsiTheme="minorHAnsi" w:cs="Arial"/>
          <w:color w:val="000000"/>
        </w:rPr>
        <w:t>Continue</w:t>
      </w:r>
      <w:r w:rsidRPr="00D71BCC">
        <w:rPr>
          <w:rStyle w:val="rvts6"/>
          <w:rFonts w:asciiTheme="minorHAnsi" w:hAnsiTheme="minorHAnsi" w:cs="Arial"/>
          <w:color w:val="000000"/>
        </w:rPr>
        <w:t xml:space="preserve"> button to proceed, the </w:t>
      </w:r>
      <w:r w:rsidRPr="00D71BCC">
        <w:rPr>
          <w:rStyle w:val="rvts13"/>
          <w:rFonts w:asciiTheme="minorHAnsi" w:hAnsiTheme="minorHAnsi" w:cs="Arial"/>
          <w:color w:val="000000"/>
        </w:rPr>
        <w:t>Back</w:t>
      </w:r>
      <w:r w:rsidRPr="00D71BCC">
        <w:rPr>
          <w:rStyle w:val="rvts20"/>
          <w:rFonts w:asciiTheme="minorHAnsi" w:hAnsiTheme="minorHAnsi" w:cs="Arial"/>
          <w:color w:val="000000"/>
        </w:rPr>
        <w:t xml:space="preserve"> </w:t>
      </w:r>
      <w:r w:rsidRPr="00D71BCC">
        <w:rPr>
          <w:rStyle w:val="rvts6"/>
          <w:rFonts w:asciiTheme="minorHAnsi" w:hAnsiTheme="minorHAnsi" w:cs="Arial"/>
          <w:color w:val="000000"/>
        </w:rPr>
        <w:t xml:space="preserve">button to go back to the previous stage, or the </w:t>
      </w:r>
      <w:r w:rsidRPr="00D71BCC">
        <w:rPr>
          <w:rStyle w:val="rvts13"/>
          <w:rFonts w:asciiTheme="minorHAnsi" w:hAnsiTheme="minorHAnsi" w:cs="Arial"/>
          <w:color w:val="000000"/>
        </w:rPr>
        <w:t>Cancel</w:t>
      </w:r>
      <w:r w:rsidRPr="00D71BCC">
        <w:rPr>
          <w:rStyle w:val="rvts6"/>
          <w:rFonts w:asciiTheme="minorHAnsi" w:hAnsiTheme="minorHAnsi" w:cs="Arial"/>
          <w:color w:val="000000"/>
        </w:rPr>
        <w:t xml:space="preserve"> button to cancel the registration</w:t>
      </w:r>
      <w:r w:rsidRPr="00D71BCC">
        <w:rPr>
          <w:rStyle w:val="rvts21"/>
          <w:rFonts w:asciiTheme="minorHAnsi" w:hAnsiTheme="minorHAnsi"/>
          <w:color w:val="000000"/>
        </w:rPr>
        <w:t>.</w:t>
      </w:r>
    </w:p>
    <w:p w:rsidR="00D00378" w:rsidRPr="00D71BCC" w:rsidRDefault="00D00378">
      <w:pPr>
        <w:rPr>
          <w:sz w:val="24"/>
          <w:szCs w:val="24"/>
        </w:rPr>
      </w:pPr>
    </w:p>
    <w:p w:rsidR="00D00378" w:rsidRPr="00D71BCC" w:rsidRDefault="00D00378" w:rsidP="00D00378">
      <w:pPr>
        <w:pStyle w:val="Heading1"/>
        <w:keepNext/>
        <w:spacing w:before="240" w:beforeAutospacing="0" w:after="60" w:afterAutospacing="0"/>
        <w:rPr>
          <w:rFonts w:asciiTheme="minorHAnsi" w:hAnsiTheme="minorHAnsi" w:cs="Arial"/>
          <w:color w:val="000000"/>
          <w:sz w:val="24"/>
          <w:szCs w:val="24"/>
          <w:u w:val="single"/>
        </w:rPr>
      </w:pPr>
      <w:bookmarkStart w:id="5" w:name="_Toc413744171"/>
      <w:bookmarkEnd w:id="5"/>
      <w:r w:rsidRPr="00D71BCC">
        <w:rPr>
          <w:rStyle w:val="rvts18"/>
          <w:rFonts w:asciiTheme="minorHAnsi" w:hAnsiTheme="minorHAnsi" w:cs="Arial"/>
          <w:b/>
          <w:bCs/>
          <w:color w:val="000000"/>
          <w:sz w:val="24"/>
          <w:szCs w:val="24"/>
          <w:u w:val="single"/>
        </w:rPr>
        <w:t>Confirmation Page</w:t>
      </w:r>
    </w:p>
    <w:p w:rsidR="00D00378" w:rsidRPr="00D71BCC" w:rsidRDefault="00D00378" w:rsidP="00D00378">
      <w:pPr>
        <w:pStyle w:val="Heading3"/>
        <w:spacing w:before="0"/>
        <w:rPr>
          <w:rFonts w:asciiTheme="minorHAnsi" w:hAnsiTheme="minorHAnsi" w:cs="Arial"/>
          <w:color w:val="000000"/>
        </w:rPr>
      </w:pPr>
    </w:p>
    <w:p w:rsidR="00D00378" w:rsidRDefault="00D00378" w:rsidP="00D00378">
      <w:pPr>
        <w:pStyle w:val="rvps2"/>
        <w:rPr>
          <w:rStyle w:val="rvts6"/>
          <w:rFonts w:asciiTheme="minorHAnsi" w:hAnsiTheme="minorHAnsi" w:cs="Arial"/>
          <w:color w:val="000000"/>
        </w:rPr>
      </w:pPr>
      <w:r w:rsidRPr="00D71BCC">
        <w:rPr>
          <w:rStyle w:val="rvts6"/>
          <w:rFonts w:asciiTheme="minorHAnsi" w:hAnsiTheme="minorHAnsi" w:cs="Arial"/>
          <w:color w:val="000000"/>
        </w:rPr>
        <w:t>The final screen will be a summary of the details that have already been entered into the system, that need to be checked be</w:t>
      </w:r>
      <w:r w:rsidR="00D71BCC">
        <w:rPr>
          <w:rStyle w:val="rvts6"/>
          <w:rFonts w:asciiTheme="minorHAnsi" w:hAnsiTheme="minorHAnsi" w:cs="Arial"/>
          <w:color w:val="000000"/>
        </w:rPr>
        <w:t>fore completion of registration.</w:t>
      </w:r>
    </w:p>
    <w:p w:rsidR="00D71BCC" w:rsidRPr="00D71BCC" w:rsidRDefault="00D71BCC"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If you are unhappy or would like to change any of the information in the sections then this can be done by clicking on the </w:t>
      </w:r>
      <w:r w:rsidRPr="00D71BCC">
        <w:rPr>
          <w:rStyle w:val="rvts23"/>
          <w:rFonts w:asciiTheme="minorHAnsi" w:hAnsiTheme="minorHAnsi" w:cs="Arial"/>
        </w:rPr>
        <w:t>relevant stage title</w:t>
      </w:r>
      <w:r w:rsidRPr="00D71BCC">
        <w:rPr>
          <w:rStyle w:val="rvts6"/>
          <w:rFonts w:asciiTheme="minorHAnsi" w:hAnsiTheme="minorHAnsi" w:cs="Arial"/>
          <w:color w:val="000000"/>
        </w:rPr>
        <w:t xml:space="preserve"> along the top of the page</w:t>
      </w:r>
      <w:r w:rsidRPr="00D71BCC">
        <w:rPr>
          <w:rStyle w:val="rvts21"/>
          <w:rFonts w:asciiTheme="minorHAnsi" w:hAnsiTheme="minorHAnsi"/>
          <w:color w:val="000000"/>
        </w:rPr>
        <w:t>.</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5897245" cy="5095240"/>
            <wp:effectExtent l="0" t="0" r="8255" b="0"/>
            <wp:docPr id="20" name="Picture 20" descr="https://supplierhelp.due-north.com/lib/NewItem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upplierhelp.due-north.com/lib/NewItem178.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7245" cy="5095240"/>
                    </a:xfrm>
                    <a:prstGeom prst="rect">
                      <a:avLst/>
                    </a:prstGeom>
                    <a:noFill/>
                    <a:ln>
                      <a:noFill/>
                    </a:ln>
                  </pic:spPr>
                </pic:pic>
              </a:graphicData>
            </a:graphic>
          </wp:inline>
        </w:drawing>
      </w:r>
    </w:p>
    <w:p w:rsidR="00D00378" w:rsidRPr="00D71BCC" w:rsidRDefault="00D00378" w:rsidP="00D00378">
      <w:pPr>
        <w:pStyle w:val="Heading2"/>
        <w:spacing w:before="0"/>
        <w:rPr>
          <w:rFonts w:asciiTheme="minorHAnsi" w:hAnsiTheme="minorHAnsi" w:cs="Arial"/>
          <w:color w:val="000000"/>
          <w:sz w:val="24"/>
          <w:szCs w:val="24"/>
        </w:rPr>
      </w:pPr>
      <w:bookmarkStart w:id="6" w:name="_Toc413744172"/>
      <w:bookmarkEnd w:id="6"/>
    </w:p>
    <w:p w:rsidR="00D00378" w:rsidRPr="00D71BCC" w:rsidRDefault="00D00378" w:rsidP="00D00378">
      <w:pPr>
        <w:pStyle w:val="Heading2"/>
        <w:spacing w:before="0"/>
        <w:rPr>
          <w:rFonts w:asciiTheme="minorHAnsi" w:hAnsiTheme="minorHAnsi" w:cs="Arial"/>
          <w:color w:val="000000"/>
          <w:sz w:val="24"/>
          <w:szCs w:val="24"/>
          <w:u w:val="single"/>
        </w:rPr>
      </w:pPr>
      <w:r w:rsidRPr="00D71BCC">
        <w:rPr>
          <w:rStyle w:val="rvts6"/>
          <w:rFonts w:asciiTheme="minorHAnsi" w:hAnsiTheme="minorHAnsi" w:cs="Arial"/>
          <w:b/>
          <w:bCs/>
          <w:color w:val="000000"/>
          <w:sz w:val="24"/>
          <w:szCs w:val="24"/>
          <w:u w:val="single"/>
        </w:rPr>
        <w:t>Submitting your Registration</w:t>
      </w:r>
    </w:p>
    <w:p w:rsidR="00D00378" w:rsidRPr="00D71BCC" w:rsidRDefault="00D00378" w:rsidP="00D00378">
      <w:pPr>
        <w:pStyle w:val="Heading2"/>
        <w:spacing w:before="0"/>
        <w:rPr>
          <w:rFonts w:asciiTheme="minorHAnsi" w:hAnsiTheme="minorHAnsi" w:cs="Arial"/>
          <w:color w:val="000000"/>
          <w:sz w:val="24"/>
          <w:szCs w:val="24"/>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Once you are happy that all details are complete and correct the Registration needs to be submitted.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5946140" cy="660400"/>
            <wp:effectExtent l="0" t="0" r="0" b="6350"/>
            <wp:docPr id="19" name="Picture 19" descr="https://supplierhelp.due-north.com/lib/NewItem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upplierhelp.due-north.com/lib/NewItem17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6140" cy="660400"/>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p>
    <w:p w:rsidR="00D00378" w:rsidRDefault="00D00378" w:rsidP="00D00378">
      <w:pPr>
        <w:pStyle w:val="rvps2"/>
        <w:rPr>
          <w:rStyle w:val="rvts21"/>
          <w:rFonts w:asciiTheme="minorHAnsi" w:hAnsiTheme="minorHAnsi"/>
          <w:color w:val="000000"/>
        </w:rPr>
      </w:pPr>
      <w:r w:rsidRPr="00D71BCC">
        <w:rPr>
          <w:rStyle w:val="rvts6"/>
          <w:rFonts w:asciiTheme="minorHAnsi" w:hAnsiTheme="minorHAnsi" w:cs="Arial"/>
          <w:color w:val="000000"/>
        </w:rPr>
        <w:t xml:space="preserve">When you are happy that all the information is complete and correct, click </w:t>
      </w:r>
      <w:r w:rsidRPr="00D71BCC">
        <w:rPr>
          <w:rStyle w:val="rvts20"/>
          <w:rFonts w:asciiTheme="minorHAnsi" w:hAnsiTheme="minorHAnsi" w:cs="Arial"/>
          <w:color w:val="000000"/>
        </w:rPr>
        <w:t xml:space="preserve">Submit Registration </w:t>
      </w:r>
      <w:r w:rsidRPr="00D71BCC">
        <w:rPr>
          <w:rStyle w:val="rvts6"/>
          <w:rFonts w:asciiTheme="minorHAnsi" w:hAnsiTheme="minorHAnsi" w:cs="Arial"/>
          <w:color w:val="000000"/>
        </w:rPr>
        <w:t xml:space="preserve">at the bottom of the screen. Click the </w:t>
      </w:r>
      <w:r w:rsidRPr="00D71BCC">
        <w:rPr>
          <w:rStyle w:val="rvts13"/>
          <w:rFonts w:asciiTheme="minorHAnsi" w:hAnsiTheme="minorHAnsi" w:cs="Arial"/>
          <w:color w:val="000000"/>
        </w:rPr>
        <w:t>Back</w:t>
      </w:r>
      <w:r w:rsidRPr="00D71BCC">
        <w:rPr>
          <w:rStyle w:val="rvts20"/>
          <w:rFonts w:asciiTheme="minorHAnsi" w:hAnsiTheme="minorHAnsi" w:cs="Arial"/>
          <w:color w:val="000000"/>
        </w:rPr>
        <w:t xml:space="preserve"> </w:t>
      </w:r>
      <w:r w:rsidRPr="00D71BCC">
        <w:rPr>
          <w:rStyle w:val="rvts6"/>
          <w:rFonts w:asciiTheme="minorHAnsi" w:hAnsiTheme="minorHAnsi" w:cs="Arial"/>
          <w:color w:val="000000"/>
        </w:rPr>
        <w:t xml:space="preserve">button to go back to the previous stage, or the </w:t>
      </w:r>
      <w:r w:rsidRPr="00D71BCC">
        <w:rPr>
          <w:rStyle w:val="rvts13"/>
          <w:rFonts w:asciiTheme="minorHAnsi" w:hAnsiTheme="minorHAnsi" w:cs="Arial"/>
          <w:color w:val="000000"/>
        </w:rPr>
        <w:t>Cancel</w:t>
      </w:r>
      <w:r w:rsidRPr="00D71BCC">
        <w:rPr>
          <w:rStyle w:val="rvts6"/>
          <w:rFonts w:asciiTheme="minorHAnsi" w:hAnsiTheme="minorHAnsi" w:cs="Arial"/>
          <w:color w:val="000000"/>
        </w:rPr>
        <w:t xml:space="preserve"> button to cancel the registration</w:t>
      </w:r>
      <w:r w:rsidRPr="00D71BCC">
        <w:rPr>
          <w:rStyle w:val="rvts21"/>
          <w:rFonts w:asciiTheme="minorHAnsi" w:hAnsiTheme="minorHAnsi"/>
          <w:color w:val="000000"/>
        </w:rPr>
        <w:t>.</w:t>
      </w:r>
    </w:p>
    <w:p w:rsidR="00D71BCC" w:rsidRPr="00D71BCC" w:rsidRDefault="00D71BCC"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This will show the Supplier Registration Confirmation page as shown below.</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Fonts w:asciiTheme="minorHAnsi" w:hAnsiTheme="minorHAnsi" w:cs="Arial"/>
          <w:noProof/>
          <w:color w:val="000000"/>
        </w:rPr>
        <w:drawing>
          <wp:inline distT="0" distB="0" distL="0" distR="0">
            <wp:extent cx="5877560" cy="860425"/>
            <wp:effectExtent l="0" t="0" r="8890" b="0"/>
            <wp:docPr id="18" name="Picture 18" descr="https://supplierhelp.due-north.com/lib/NewItem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upplierhelp.due-north.com/lib/NewItem176.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77560" cy="860425"/>
                    </a:xfrm>
                    <a:prstGeom prst="rect">
                      <a:avLst/>
                    </a:prstGeom>
                    <a:noFill/>
                    <a:ln>
                      <a:noFill/>
                    </a:ln>
                  </pic:spPr>
                </pic:pic>
              </a:graphicData>
            </a:graphic>
          </wp:inline>
        </w:drawing>
      </w: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The system will then send a confirmation e-mail to say the application is being considered. The email will also contain an application reference number for your own records.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 xml:space="preserve">Click </w:t>
      </w:r>
      <w:r w:rsidRPr="00D71BCC">
        <w:rPr>
          <w:rStyle w:val="rvts13"/>
          <w:rFonts w:asciiTheme="minorHAnsi" w:hAnsiTheme="minorHAnsi" w:cs="Arial"/>
          <w:color w:val="000000"/>
        </w:rPr>
        <w:t>Continue</w:t>
      </w:r>
      <w:r w:rsidRPr="00D71BCC">
        <w:rPr>
          <w:rStyle w:val="rvts6"/>
          <w:rFonts w:asciiTheme="minorHAnsi" w:hAnsiTheme="minorHAnsi" w:cs="Arial"/>
          <w:color w:val="000000"/>
        </w:rPr>
        <w:t xml:space="preserve"> to return to the supplier portal. </w:t>
      </w:r>
    </w:p>
    <w:p w:rsidR="00D00378" w:rsidRPr="00D71BCC" w:rsidRDefault="00D00378" w:rsidP="00D00378">
      <w:pPr>
        <w:pStyle w:val="rvps2"/>
        <w:rPr>
          <w:rFonts w:asciiTheme="minorHAnsi" w:hAnsiTheme="minorHAnsi" w:cs="Arial"/>
          <w:color w:val="000000"/>
        </w:rPr>
      </w:pPr>
    </w:p>
    <w:p w:rsidR="00D00378" w:rsidRPr="00D71BCC" w:rsidRDefault="00D00378" w:rsidP="00D00378">
      <w:pPr>
        <w:pStyle w:val="rvps2"/>
        <w:rPr>
          <w:rFonts w:asciiTheme="minorHAnsi" w:hAnsiTheme="minorHAnsi" w:cs="Arial"/>
          <w:color w:val="000000"/>
        </w:rPr>
      </w:pPr>
      <w:r w:rsidRPr="00D71BCC">
        <w:rPr>
          <w:rStyle w:val="rvts6"/>
          <w:rFonts w:asciiTheme="minorHAnsi" w:hAnsiTheme="minorHAnsi" w:cs="Arial"/>
          <w:color w:val="000000"/>
        </w:rPr>
        <w:t>When the registration is accepted then you will receive an email containing a reminder of your username and the link to access the opportunity portal.</w:t>
      </w:r>
    </w:p>
    <w:p w:rsidR="00D00378" w:rsidRPr="00D71BCC" w:rsidRDefault="00D00378">
      <w:pPr>
        <w:rPr>
          <w:sz w:val="24"/>
          <w:szCs w:val="24"/>
        </w:rPr>
      </w:pPr>
    </w:p>
    <w:sectPr w:rsidR="00D00378" w:rsidRPr="00D71B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3A2"/>
    <w:rsid w:val="001355C3"/>
    <w:rsid w:val="00356A05"/>
    <w:rsid w:val="008A186E"/>
    <w:rsid w:val="00D00378"/>
    <w:rsid w:val="00D71BCC"/>
    <w:rsid w:val="00F51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3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D003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03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3A2"/>
    <w:rPr>
      <w:rFonts w:ascii="Times New Roman" w:eastAsia="Times New Roman" w:hAnsi="Times New Roman" w:cs="Times New Roman"/>
      <w:b/>
      <w:bCs/>
      <w:kern w:val="36"/>
      <w:sz w:val="48"/>
      <w:szCs w:val="48"/>
      <w:lang w:eastAsia="en-GB"/>
    </w:rPr>
  </w:style>
  <w:style w:type="character" w:customStyle="1" w:styleId="rvts13">
    <w:name w:val="rvts13"/>
    <w:basedOn w:val="DefaultParagraphFont"/>
    <w:rsid w:val="00F513A2"/>
    <w:rPr>
      <w:b/>
      <w:bCs/>
    </w:rPr>
  </w:style>
  <w:style w:type="character" w:customStyle="1" w:styleId="rvts18">
    <w:name w:val="rvts18"/>
    <w:basedOn w:val="DefaultParagraphFont"/>
    <w:rsid w:val="00F513A2"/>
    <w:rPr>
      <w:b/>
      <w:bCs/>
      <w:sz w:val="28"/>
      <w:szCs w:val="28"/>
    </w:rPr>
  </w:style>
  <w:style w:type="character" w:customStyle="1" w:styleId="rvts21">
    <w:name w:val="rvts21"/>
    <w:basedOn w:val="DefaultParagraphFont"/>
    <w:rsid w:val="00F513A2"/>
    <w:rPr>
      <w:rFonts w:ascii="Times New Roman" w:hAnsi="Times New Roman" w:cs="Times New Roman" w:hint="default"/>
    </w:rPr>
  </w:style>
  <w:style w:type="paragraph" w:customStyle="1" w:styleId="rvps2">
    <w:name w:val="rvps2"/>
    <w:basedOn w:val="Normal"/>
    <w:rsid w:val="00F513A2"/>
    <w:pPr>
      <w:spacing w:after="0" w:line="240" w:lineRule="auto"/>
    </w:pPr>
    <w:rPr>
      <w:rFonts w:ascii="Times New Roman" w:eastAsia="Times New Roman" w:hAnsi="Times New Roman" w:cs="Times New Roman"/>
      <w:sz w:val="24"/>
      <w:szCs w:val="24"/>
      <w:lang w:eastAsia="en-GB"/>
    </w:rPr>
  </w:style>
  <w:style w:type="character" w:customStyle="1" w:styleId="rvts6">
    <w:name w:val="rvts6"/>
    <w:basedOn w:val="DefaultParagraphFont"/>
    <w:rsid w:val="00F513A2"/>
  </w:style>
  <w:style w:type="character" w:customStyle="1" w:styleId="rvts22">
    <w:name w:val="rvts22"/>
    <w:basedOn w:val="DefaultParagraphFont"/>
    <w:rsid w:val="00D00378"/>
    <w:rPr>
      <w:b/>
      <w:bCs/>
      <w:i/>
      <w:iCs/>
      <w:color w:val="1F497D"/>
    </w:rPr>
  </w:style>
  <w:style w:type="character" w:customStyle="1" w:styleId="rvts23">
    <w:name w:val="rvts23"/>
    <w:basedOn w:val="DefaultParagraphFont"/>
    <w:rsid w:val="00D00378"/>
    <w:rPr>
      <w:b/>
      <w:bCs/>
      <w:color w:val="000000"/>
    </w:rPr>
  </w:style>
  <w:style w:type="character" w:customStyle="1" w:styleId="Heading3Char">
    <w:name w:val="Heading 3 Char"/>
    <w:basedOn w:val="DefaultParagraphFont"/>
    <w:link w:val="Heading3"/>
    <w:uiPriority w:val="9"/>
    <w:semiHidden/>
    <w:rsid w:val="00D00378"/>
    <w:rPr>
      <w:rFonts w:asciiTheme="majorHAnsi" w:eastAsiaTheme="majorEastAsia" w:hAnsiTheme="majorHAnsi" w:cstheme="majorBidi"/>
      <w:color w:val="1F4D78" w:themeColor="accent1" w:themeShade="7F"/>
      <w:sz w:val="24"/>
      <w:szCs w:val="24"/>
    </w:rPr>
  </w:style>
  <w:style w:type="character" w:customStyle="1" w:styleId="rvts20">
    <w:name w:val="rvts20"/>
    <w:basedOn w:val="DefaultParagraphFont"/>
    <w:rsid w:val="00D00378"/>
    <w:rPr>
      <w:b/>
      <w:bCs/>
      <w:i/>
      <w:iCs/>
    </w:rPr>
  </w:style>
  <w:style w:type="character" w:customStyle="1" w:styleId="rvts24">
    <w:name w:val="rvts24"/>
    <w:basedOn w:val="DefaultParagraphFont"/>
    <w:rsid w:val="00D00378"/>
    <w:rPr>
      <w:b/>
      <w:bCs/>
      <w:u w:val="single"/>
    </w:rPr>
  </w:style>
  <w:style w:type="character" w:customStyle="1" w:styleId="rvts25">
    <w:name w:val="rvts25"/>
    <w:basedOn w:val="DefaultParagraphFont"/>
    <w:rsid w:val="00D00378"/>
    <w:rPr>
      <w:i/>
      <w:iCs/>
    </w:rPr>
  </w:style>
  <w:style w:type="paragraph" w:customStyle="1" w:styleId="rvps12">
    <w:name w:val="rvps12"/>
    <w:basedOn w:val="Normal"/>
    <w:rsid w:val="00D00378"/>
    <w:pPr>
      <w:spacing w:after="0" w:line="240" w:lineRule="auto"/>
      <w:ind w:firstLine="720"/>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D0037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56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A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3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D003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03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3A2"/>
    <w:rPr>
      <w:rFonts w:ascii="Times New Roman" w:eastAsia="Times New Roman" w:hAnsi="Times New Roman" w:cs="Times New Roman"/>
      <w:b/>
      <w:bCs/>
      <w:kern w:val="36"/>
      <w:sz w:val="48"/>
      <w:szCs w:val="48"/>
      <w:lang w:eastAsia="en-GB"/>
    </w:rPr>
  </w:style>
  <w:style w:type="character" w:customStyle="1" w:styleId="rvts13">
    <w:name w:val="rvts13"/>
    <w:basedOn w:val="DefaultParagraphFont"/>
    <w:rsid w:val="00F513A2"/>
    <w:rPr>
      <w:b/>
      <w:bCs/>
    </w:rPr>
  </w:style>
  <w:style w:type="character" w:customStyle="1" w:styleId="rvts18">
    <w:name w:val="rvts18"/>
    <w:basedOn w:val="DefaultParagraphFont"/>
    <w:rsid w:val="00F513A2"/>
    <w:rPr>
      <w:b/>
      <w:bCs/>
      <w:sz w:val="28"/>
      <w:szCs w:val="28"/>
    </w:rPr>
  </w:style>
  <w:style w:type="character" w:customStyle="1" w:styleId="rvts21">
    <w:name w:val="rvts21"/>
    <w:basedOn w:val="DefaultParagraphFont"/>
    <w:rsid w:val="00F513A2"/>
    <w:rPr>
      <w:rFonts w:ascii="Times New Roman" w:hAnsi="Times New Roman" w:cs="Times New Roman" w:hint="default"/>
    </w:rPr>
  </w:style>
  <w:style w:type="paragraph" w:customStyle="1" w:styleId="rvps2">
    <w:name w:val="rvps2"/>
    <w:basedOn w:val="Normal"/>
    <w:rsid w:val="00F513A2"/>
    <w:pPr>
      <w:spacing w:after="0" w:line="240" w:lineRule="auto"/>
    </w:pPr>
    <w:rPr>
      <w:rFonts w:ascii="Times New Roman" w:eastAsia="Times New Roman" w:hAnsi="Times New Roman" w:cs="Times New Roman"/>
      <w:sz w:val="24"/>
      <w:szCs w:val="24"/>
      <w:lang w:eastAsia="en-GB"/>
    </w:rPr>
  </w:style>
  <w:style w:type="character" w:customStyle="1" w:styleId="rvts6">
    <w:name w:val="rvts6"/>
    <w:basedOn w:val="DefaultParagraphFont"/>
    <w:rsid w:val="00F513A2"/>
  </w:style>
  <w:style w:type="character" w:customStyle="1" w:styleId="rvts22">
    <w:name w:val="rvts22"/>
    <w:basedOn w:val="DefaultParagraphFont"/>
    <w:rsid w:val="00D00378"/>
    <w:rPr>
      <w:b/>
      <w:bCs/>
      <w:i/>
      <w:iCs/>
      <w:color w:val="1F497D"/>
    </w:rPr>
  </w:style>
  <w:style w:type="character" w:customStyle="1" w:styleId="rvts23">
    <w:name w:val="rvts23"/>
    <w:basedOn w:val="DefaultParagraphFont"/>
    <w:rsid w:val="00D00378"/>
    <w:rPr>
      <w:b/>
      <w:bCs/>
      <w:color w:val="000000"/>
    </w:rPr>
  </w:style>
  <w:style w:type="character" w:customStyle="1" w:styleId="Heading3Char">
    <w:name w:val="Heading 3 Char"/>
    <w:basedOn w:val="DefaultParagraphFont"/>
    <w:link w:val="Heading3"/>
    <w:uiPriority w:val="9"/>
    <w:semiHidden/>
    <w:rsid w:val="00D00378"/>
    <w:rPr>
      <w:rFonts w:asciiTheme="majorHAnsi" w:eastAsiaTheme="majorEastAsia" w:hAnsiTheme="majorHAnsi" w:cstheme="majorBidi"/>
      <w:color w:val="1F4D78" w:themeColor="accent1" w:themeShade="7F"/>
      <w:sz w:val="24"/>
      <w:szCs w:val="24"/>
    </w:rPr>
  </w:style>
  <w:style w:type="character" w:customStyle="1" w:styleId="rvts20">
    <w:name w:val="rvts20"/>
    <w:basedOn w:val="DefaultParagraphFont"/>
    <w:rsid w:val="00D00378"/>
    <w:rPr>
      <w:b/>
      <w:bCs/>
      <w:i/>
      <w:iCs/>
    </w:rPr>
  </w:style>
  <w:style w:type="character" w:customStyle="1" w:styleId="rvts24">
    <w:name w:val="rvts24"/>
    <w:basedOn w:val="DefaultParagraphFont"/>
    <w:rsid w:val="00D00378"/>
    <w:rPr>
      <w:b/>
      <w:bCs/>
      <w:u w:val="single"/>
    </w:rPr>
  </w:style>
  <w:style w:type="character" w:customStyle="1" w:styleId="rvts25">
    <w:name w:val="rvts25"/>
    <w:basedOn w:val="DefaultParagraphFont"/>
    <w:rsid w:val="00D00378"/>
    <w:rPr>
      <w:i/>
      <w:iCs/>
    </w:rPr>
  </w:style>
  <w:style w:type="paragraph" w:customStyle="1" w:styleId="rvps12">
    <w:name w:val="rvps12"/>
    <w:basedOn w:val="Normal"/>
    <w:rsid w:val="00D00378"/>
    <w:pPr>
      <w:spacing w:after="0" w:line="240" w:lineRule="auto"/>
      <w:ind w:firstLine="720"/>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D0037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56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A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80662">
      <w:bodyDiv w:val="1"/>
      <w:marLeft w:val="0"/>
      <w:marRight w:val="0"/>
      <w:marTop w:val="0"/>
      <w:marBottom w:val="0"/>
      <w:divBdr>
        <w:top w:val="none" w:sz="0" w:space="0" w:color="auto"/>
        <w:left w:val="none" w:sz="0" w:space="0" w:color="auto"/>
        <w:bottom w:val="none" w:sz="0" w:space="0" w:color="auto"/>
        <w:right w:val="none" w:sz="0" w:space="0" w:color="auto"/>
      </w:divBdr>
      <w:divsChild>
        <w:div w:id="210658862">
          <w:marLeft w:val="150"/>
          <w:marRight w:val="150"/>
          <w:marTop w:val="150"/>
          <w:marBottom w:val="150"/>
          <w:divBdr>
            <w:top w:val="none" w:sz="0" w:space="0" w:color="auto"/>
            <w:left w:val="none" w:sz="0" w:space="0" w:color="auto"/>
            <w:bottom w:val="none" w:sz="0" w:space="0" w:color="auto"/>
            <w:right w:val="none" w:sz="0" w:space="0" w:color="auto"/>
          </w:divBdr>
        </w:div>
      </w:divsChild>
    </w:div>
    <w:div w:id="564219692">
      <w:bodyDiv w:val="1"/>
      <w:marLeft w:val="0"/>
      <w:marRight w:val="0"/>
      <w:marTop w:val="0"/>
      <w:marBottom w:val="0"/>
      <w:divBdr>
        <w:top w:val="none" w:sz="0" w:space="0" w:color="auto"/>
        <w:left w:val="none" w:sz="0" w:space="0" w:color="auto"/>
        <w:bottom w:val="none" w:sz="0" w:space="0" w:color="auto"/>
        <w:right w:val="none" w:sz="0" w:space="0" w:color="auto"/>
      </w:divBdr>
      <w:divsChild>
        <w:div w:id="807086948">
          <w:marLeft w:val="150"/>
          <w:marRight w:val="150"/>
          <w:marTop w:val="150"/>
          <w:marBottom w:val="150"/>
          <w:divBdr>
            <w:top w:val="none" w:sz="0" w:space="0" w:color="auto"/>
            <w:left w:val="none" w:sz="0" w:space="0" w:color="auto"/>
            <w:bottom w:val="none" w:sz="0" w:space="0" w:color="auto"/>
            <w:right w:val="none" w:sz="0" w:space="0" w:color="auto"/>
          </w:divBdr>
        </w:div>
      </w:divsChild>
    </w:div>
    <w:div w:id="884563015">
      <w:bodyDiv w:val="1"/>
      <w:marLeft w:val="0"/>
      <w:marRight w:val="0"/>
      <w:marTop w:val="0"/>
      <w:marBottom w:val="0"/>
      <w:divBdr>
        <w:top w:val="none" w:sz="0" w:space="0" w:color="auto"/>
        <w:left w:val="none" w:sz="0" w:space="0" w:color="auto"/>
        <w:bottom w:val="none" w:sz="0" w:space="0" w:color="auto"/>
        <w:right w:val="none" w:sz="0" w:space="0" w:color="auto"/>
      </w:divBdr>
      <w:divsChild>
        <w:div w:id="865875873">
          <w:marLeft w:val="150"/>
          <w:marRight w:val="150"/>
          <w:marTop w:val="150"/>
          <w:marBottom w:val="150"/>
          <w:divBdr>
            <w:top w:val="none" w:sz="0" w:space="0" w:color="auto"/>
            <w:left w:val="none" w:sz="0" w:space="0" w:color="auto"/>
            <w:bottom w:val="none" w:sz="0" w:space="0" w:color="auto"/>
            <w:right w:val="none" w:sz="0" w:space="0" w:color="auto"/>
          </w:divBdr>
        </w:div>
      </w:divsChild>
    </w:div>
    <w:div w:id="1002584376">
      <w:bodyDiv w:val="1"/>
      <w:marLeft w:val="0"/>
      <w:marRight w:val="0"/>
      <w:marTop w:val="0"/>
      <w:marBottom w:val="0"/>
      <w:divBdr>
        <w:top w:val="none" w:sz="0" w:space="0" w:color="auto"/>
        <w:left w:val="none" w:sz="0" w:space="0" w:color="auto"/>
        <w:bottom w:val="none" w:sz="0" w:space="0" w:color="auto"/>
        <w:right w:val="none" w:sz="0" w:space="0" w:color="auto"/>
      </w:divBdr>
      <w:divsChild>
        <w:div w:id="835418329">
          <w:marLeft w:val="150"/>
          <w:marRight w:val="150"/>
          <w:marTop w:val="150"/>
          <w:marBottom w:val="150"/>
          <w:divBdr>
            <w:top w:val="none" w:sz="0" w:space="0" w:color="auto"/>
            <w:left w:val="none" w:sz="0" w:space="0" w:color="auto"/>
            <w:bottom w:val="none" w:sz="0" w:space="0" w:color="auto"/>
            <w:right w:val="none" w:sz="0" w:space="0" w:color="auto"/>
          </w:divBdr>
        </w:div>
      </w:divsChild>
    </w:div>
    <w:div w:id="1253053488">
      <w:bodyDiv w:val="1"/>
      <w:marLeft w:val="0"/>
      <w:marRight w:val="0"/>
      <w:marTop w:val="0"/>
      <w:marBottom w:val="0"/>
      <w:divBdr>
        <w:top w:val="none" w:sz="0" w:space="0" w:color="auto"/>
        <w:left w:val="none" w:sz="0" w:space="0" w:color="auto"/>
        <w:bottom w:val="none" w:sz="0" w:space="0" w:color="auto"/>
        <w:right w:val="none" w:sz="0" w:space="0" w:color="auto"/>
      </w:divBdr>
      <w:divsChild>
        <w:div w:id="1866216133">
          <w:marLeft w:val="150"/>
          <w:marRight w:val="150"/>
          <w:marTop w:val="150"/>
          <w:marBottom w:val="150"/>
          <w:divBdr>
            <w:top w:val="none" w:sz="0" w:space="0" w:color="auto"/>
            <w:left w:val="none" w:sz="0" w:space="0" w:color="auto"/>
            <w:bottom w:val="none" w:sz="0" w:space="0" w:color="auto"/>
            <w:right w:val="none" w:sz="0" w:space="0" w:color="auto"/>
          </w:divBdr>
        </w:div>
      </w:divsChild>
    </w:div>
    <w:div w:id="1392533392">
      <w:bodyDiv w:val="1"/>
      <w:marLeft w:val="0"/>
      <w:marRight w:val="0"/>
      <w:marTop w:val="0"/>
      <w:marBottom w:val="0"/>
      <w:divBdr>
        <w:top w:val="none" w:sz="0" w:space="0" w:color="auto"/>
        <w:left w:val="none" w:sz="0" w:space="0" w:color="auto"/>
        <w:bottom w:val="none" w:sz="0" w:space="0" w:color="auto"/>
        <w:right w:val="none" w:sz="0" w:space="0" w:color="auto"/>
      </w:divBdr>
      <w:divsChild>
        <w:div w:id="817258605">
          <w:marLeft w:val="150"/>
          <w:marRight w:val="150"/>
          <w:marTop w:val="150"/>
          <w:marBottom w:val="150"/>
          <w:divBdr>
            <w:top w:val="none" w:sz="0" w:space="0" w:color="auto"/>
            <w:left w:val="none" w:sz="0" w:space="0" w:color="auto"/>
            <w:bottom w:val="none" w:sz="0" w:space="0" w:color="auto"/>
            <w:right w:val="none" w:sz="0" w:space="0" w:color="auto"/>
          </w:divBdr>
        </w:div>
      </w:divsChild>
    </w:div>
    <w:div w:id="1447893038">
      <w:bodyDiv w:val="1"/>
      <w:marLeft w:val="0"/>
      <w:marRight w:val="0"/>
      <w:marTop w:val="0"/>
      <w:marBottom w:val="0"/>
      <w:divBdr>
        <w:top w:val="none" w:sz="0" w:space="0" w:color="auto"/>
        <w:left w:val="none" w:sz="0" w:space="0" w:color="auto"/>
        <w:bottom w:val="none" w:sz="0" w:space="0" w:color="auto"/>
        <w:right w:val="none" w:sz="0" w:space="0" w:color="auto"/>
      </w:divBdr>
      <w:divsChild>
        <w:div w:id="1862236881">
          <w:marLeft w:val="150"/>
          <w:marRight w:val="150"/>
          <w:marTop w:val="150"/>
          <w:marBottom w:val="150"/>
          <w:divBdr>
            <w:top w:val="none" w:sz="0" w:space="0" w:color="auto"/>
            <w:left w:val="none" w:sz="0" w:space="0" w:color="auto"/>
            <w:bottom w:val="none" w:sz="0" w:space="0" w:color="auto"/>
            <w:right w:val="none" w:sz="0" w:space="0" w:color="auto"/>
          </w:divBdr>
        </w:div>
      </w:divsChild>
    </w:div>
    <w:div w:id="1536115879">
      <w:bodyDiv w:val="1"/>
      <w:marLeft w:val="0"/>
      <w:marRight w:val="0"/>
      <w:marTop w:val="0"/>
      <w:marBottom w:val="0"/>
      <w:divBdr>
        <w:top w:val="none" w:sz="0" w:space="0" w:color="auto"/>
        <w:left w:val="none" w:sz="0" w:space="0" w:color="auto"/>
        <w:bottom w:val="none" w:sz="0" w:space="0" w:color="auto"/>
        <w:right w:val="none" w:sz="0" w:space="0" w:color="auto"/>
      </w:divBdr>
      <w:divsChild>
        <w:div w:id="454374112">
          <w:marLeft w:val="150"/>
          <w:marRight w:val="150"/>
          <w:marTop w:val="150"/>
          <w:marBottom w:val="150"/>
          <w:divBdr>
            <w:top w:val="none" w:sz="0" w:space="0" w:color="auto"/>
            <w:left w:val="none" w:sz="0" w:space="0" w:color="auto"/>
            <w:bottom w:val="none" w:sz="0" w:space="0" w:color="auto"/>
            <w:right w:val="none" w:sz="0" w:space="0" w:color="auto"/>
          </w:divBdr>
        </w:div>
      </w:divsChild>
    </w:div>
    <w:div w:id="1672445295">
      <w:bodyDiv w:val="1"/>
      <w:marLeft w:val="0"/>
      <w:marRight w:val="0"/>
      <w:marTop w:val="0"/>
      <w:marBottom w:val="0"/>
      <w:divBdr>
        <w:top w:val="none" w:sz="0" w:space="0" w:color="auto"/>
        <w:left w:val="none" w:sz="0" w:space="0" w:color="auto"/>
        <w:bottom w:val="none" w:sz="0" w:space="0" w:color="auto"/>
        <w:right w:val="none" w:sz="0" w:space="0" w:color="auto"/>
      </w:divBdr>
      <w:divsChild>
        <w:div w:id="160976590">
          <w:marLeft w:val="150"/>
          <w:marRight w:val="150"/>
          <w:marTop w:val="150"/>
          <w:marBottom w:val="150"/>
          <w:divBdr>
            <w:top w:val="none" w:sz="0" w:space="0" w:color="auto"/>
            <w:left w:val="none" w:sz="0" w:space="0" w:color="auto"/>
            <w:bottom w:val="none" w:sz="0" w:space="0" w:color="auto"/>
            <w:right w:val="none" w:sz="0" w:space="0" w:color="auto"/>
          </w:divBdr>
        </w:div>
      </w:divsChild>
    </w:div>
    <w:div w:id="1801262952">
      <w:bodyDiv w:val="1"/>
      <w:marLeft w:val="0"/>
      <w:marRight w:val="0"/>
      <w:marTop w:val="0"/>
      <w:marBottom w:val="0"/>
      <w:divBdr>
        <w:top w:val="none" w:sz="0" w:space="0" w:color="auto"/>
        <w:left w:val="none" w:sz="0" w:space="0" w:color="auto"/>
        <w:bottom w:val="none" w:sz="0" w:space="0" w:color="auto"/>
        <w:right w:val="none" w:sz="0" w:space="0" w:color="auto"/>
      </w:divBdr>
      <w:divsChild>
        <w:div w:id="1712336605">
          <w:marLeft w:val="150"/>
          <w:marRight w:val="150"/>
          <w:marTop w:val="150"/>
          <w:marBottom w:val="150"/>
          <w:divBdr>
            <w:top w:val="none" w:sz="0" w:space="0" w:color="auto"/>
            <w:left w:val="none" w:sz="0" w:space="0" w:color="auto"/>
            <w:bottom w:val="none" w:sz="0" w:space="0" w:color="auto"/>
            <w:right w:val="none" w:sz="0" w:space="0" w:color="auto"/>
          </w:divBdr>
        </w:div>
      </w:divsChild>
    </w:div>
    <w:div w:id="1977830231">
      <w:bodyDiv w:val="1"/>
      <w:marLeft w:val="0"/>
      <w:marRight w:val="0"/>
      <w:marTop w:val="0"/>
      <w:marBottom w:val="0"/>
      <w:divBdr>
        <w:top w:val="none" w:sz="0" w:space="0" w:color="auto"/>
        <w:left w:val="none" w:sz="0" w:space="0" w:color="auto"/>
        <w:bottom w:val="none" w:sz="0" w:space="0" w:color="auto"/>
        <w:right w:val="none" w:sz="0" w:space="0" w:color="auto"/>
      </w:divBdr>
      <w:divsChild>
        <w:div w:id="1337464526">
          <w:marLeft w:val="150"/>
          <w:marRight w:val="150"/>
          <w:marTop w:val="150"/>
          <w:marBottom w:val="150"/>
          <w:divBdr>
            <w:top w:val="none" w:sz="0" w:space="0" w:color="auto"/>
            <w:left w:val="none" w:sz="0" w:space="0" w:color="auto"/>
            <w:bottom w:val="none" w:sz="0" w:space="0" w:color="auto"/>
            <w:right w:val="none" w:sz="0" w:space="0" w:color="auto"/>
          </w:divBdr>
        </w:div>
      </w:divsChild>
    </w:div>
    <w:div w:id="2131973007">
      <w:bodyDiv w:val="1"/>
      <w:marLeft w:val="0"/>
      <w:marRight w:val="0"/>
      <w:marTop w:val="0"/>
      <w:marBottom w:val="0"/>
      <w:divBdr>
        <w:top w:val="none" w:sz="0" w:space="0" w:color="auto"/>
        <w:left w:val="none" w:sz="0" w:space="0" w:color="auto"/>
        <w:bottom w:val="none" w:sz="0" w:space="0" w:color="auto"/>
        <w:right w:val="none" w:sz="0" w:space="0" w:color="auto"/>
      </w:divBdr>
      <w:divsChild>
        <w:div w:id="1815951664">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1461</Words>
  <Characters>8333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Polyblank, Natalie - Senior Procurement Manager</dc:creator>
  <cp:lastModifiedBy>Nirula Sethi</cp:lastModifiedBy>
  <cp:revision>2</cp:revision>
  <dcterms:created xsi:type="dcterms:W3CDTF">2015-12-07T14:22:00Z</dcterms:created>
  <dcterms:modified xsi:type="dcterms:W3CDTF">2015-12-07T14:22:00Z</dcterms:modified>
</cp:coreProperties>
</file>