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F5CFE" w14:textId="77777777" w:rsidR="006372E6" w:rsidRDefault="006372E6" w:rsidP="006372E6">
      <w:pPr>
        <w:jc w:val="center"/>
        <w:rPr>
          <w:rFonts w:cs="Arial"/>
          <w:b/>
          <w:szCs w:val="28"/>
        </w:rPr>
      </w:pPr>
      <w:bookmarkStart w:id="0" w:name="_GoBack"/>
      <w:bookmarkEnd w:id="0"/>
      <w:r>
        <w:rPr>
          <w:rFonts w:cs="Arial"/>
          <w:b/>
          <w:szCs w:val="28"/>
        </w:rPr>
        <w:t>THE ROYAL BOROUGH OF KENSINGTON AND CHELSEA</w:t>
      </w:r>
    </w:p>
    <w:p w14:paraId="6FCF75CE" w14:textId="77777777" w:rsidR="006372E6" w:rsidRDefault="006372E6" w:rsidP="006372E6">
      <w:pPr>
        <w:jc w:val="center"/>
        <w:rPr>
          <w:rFonts w:cs="Arial"/>
          <w:b/>
          <w:szCs w:val="28"/>
        </w:rPr>
      </w:pPr>
    </w:p>
    <w:p w14:paraId="04E751A8" w14:textId="7BE7474D" w:rsidR="006372E6" w:rsidRDefault="006372E6" w:rsidP="006372E6">
      <w:pPr>
        <w:jc w:val="center"/>
        <w:rPr>
          <w:rFonts w:cs="Arial"/>
          <w:b/>
          <w:szCs w:val="28"/>
        </w:rPr>
      </w:pPr>
      <w:r>
        <w:rPr>
          <w:rFonts w:cs="Arial"/>
          <w:b/>
          <w:szCs w:val="28"/>
        </w:rPr>
        <w:t xml:space="preserve">PROVISION OF </w:t>
      </w:r>
      <w:r w:rsidR="002A121F">
        <w:rPr>
          <w:rFonts w:cs="Arial"/>
          <w:b/>
          <w:szCs w:val="28"/>
        </w:rPr>
        <w:t>CONFLICT MANAGEMENT</w:t>
      </w:r>
      <w:r w:rsidR="00A93B6B">
        <w:rPr>
          <w:rFonts w:cs="Arial"/>
          <w:b/>
          <w:szCs w:val="28"/>
        </w:rPr>
        <w:t xml:space="preserve"> TRAINING </w:t>
      </w:r>
    </w:p>
    <w:p w14:paraId="39344A36" w14:textId="77777777" w:rsidR="006372E6" w:rsidRDefault="006372E6" w:rsidP="006372E6">
      <w:pPr>
        <w:jc w:val="center"/>
        <w:rPr>
          <w:rFonts w:cs="Arial"/>
          <w:b/>
          <w:szCs w:val="28"/>
        </w:rPr>
      </w:pPr>
    </w:p>
    <w:p w14:paraId="260FCB97" w14:textId="77777777" w:rsidR="006372E6" w:rsidRDefault="009A04F2" w:rsidP="006372E6">
      <w:pPr>
        <w:jc w:val="center"/>
        <w:rPr>
          <w:rFonts w:cs="Arial"/>
          <w:b/>
          <w:szCs w:val="28"/>
        </w:rPr>
      </w:pPr>
      <w:r>
        <w:rPr>
          <w:rFonts w:cs="Arial"/>
          <w:b/>
          <w:szCs w:val="28"/>
        </w:rPr>
        <w:t>APPENDIX 1</w:t>
      </w:r>
      <w:r w:rsidR="00344C48">
        <w:rPr>
          <w:rFonts w:cs="Arial"/>
          <w:b/>
          <w:szCs w:val="28"/>
        </w:rPr>
        <w:t xml:space="preserve"> - </w:t>
      </w:r>
      <w:r w:rsidR="006372E6">
        <w:rPr>
          <w:rFonts w:cs="Arial"/>
          <w:b/>
          <w:szCs w:val="28"/>
        </w:rPr>
        <w:t>SERVICE SPECIFICATION</w:t>
      </w:r>
    </w:p>
    <w:p w14:paraId="47022EC1" w14:textId="77777777" w:rsidR="00D255C2" w:rsidRPr="006372E6" w:rsidRDefault="00D52DA5" w:rsidP="006372E6">
      <w:pPr>
        <w:rPr>
          <w:rFonts w:cs="Arial"/>
          <w:b/>
          <w:sz w:val="28"/>
          <w:szCs w:val="28"/>
        </w:rPr>
      </w:pPr>
      <w:r w:rsidRPr="006372E6">
        <w:rPr>
          <w:rFonts w:cs="Arial"/>
          <w:b/>
          <w:sz w:val="28"/>
          <w:szCs w:val="28"/>
        </w:rPr>
        <w:t>Introduction</w:t>
      </w:r>
    </w:p>
    <w:p w14:paraId="39C88638" w14:textId="77777777" w:rsidR="00D255C2" w:rsidRDefault="00D255C2" w:rsidP="00D255C2">
      <w:pPr>
        <w:pStyle w:val="ListParagraph"/>
        <w:ind w:left="360"/>
        <w:rPr>
          <w:rFonts w:cs="Arial"/>
          <w:b/>
          <w:sz w:val="28"/>
          <w:szCs w:val="28"/>
        </w:rPr>
      </w:pPr>
    </w:p>
    <w:p w14:paraId="349F3102" w14:textId="1963C47F" w:rsidR="00EB30BA" w:rsidRDefault="241B13CF" w:rsidP="007543B4">
      <w:pPr>
        <w:pStyle w:val="ListParagraph"/>
        <w:numPr>
          <w:ilvl w:val="1"/>
          <w:numId w:val="18"/>
        </w:numPr>
        <w:ind w:left="567" w:hanging="567"/>
        <w:rPr>
          <w:rFonts w:cs="Arial"/>
          <w:szCs w:val="24"/>
        </w:rPr>
      </w:pPr>
      <w:r w:rsidRPr="241B13CF">
        <w:rPr>
          <w:rFonts w:cs="Arial"/>
        </w:rPr>
        <w:t xml:space="preserve">The Royal Borough of Kensington and Chelsea (RBKC) has 2,200 employees. Many of its’ employees have a long career of working with the Borough and we want to ensure that they are well prepared for retirement when they decide to do so. As such we wish to commission Pre-retirement training for our staff. </w:t>
      </w:r>
    </w:p>
    <w:p w14:paraId="5B73EE87" w14:textId="3B593F7C" w:rsidR="00EB30BA" w:rsidRDefault="5EFD3563" w:rsidP="007543B4">
      <w:pPr>
        <w:pStyle w:val="ListParagraph"/>
        <w:numPr>
          <w:ilvl w:val="1"/>
          <w:numId w:val="18"/>
        </w:numPr>
        <w:ind w:left="567" w:hanging="567"/>
        <w:rPr>
          <w:szCs w:val="24"/>
        </w:rPr>
      </w:pPr>
      <w:r w:rsidRPr="5EFD3563">
        <w:rPr>
          <w:rFonts w:cs="Arial"/>
        </w:rPr>
        <w:t>The Councils’ offer a wide range of services that include Adult, Children, Environment and Planning services. As such there will be a range of individuals with varying expectations and needs attending the training.</w:t>
      </w:r>
    </w:p>
    <w:p w14:paraId="3E93AC04" w14:textId="77777777" w:rsidR="00616D2C" w:rsidRPr="00616D2C" w:rsidRDefault="00616D2C" w:rsidP="007543B4">
      <w:pPr>
        <w:pStyle w:val="ListParagraph"/>
        <w:ind w:left="567" w:hanging="567"/>
        <w:rPr>
          <w:rFonts w:cs="Arial"/>
          <w:szCs w:val="24"/>
        </w:rPr>
      </w:pPr>
    </w:p>
    <w:p w14:paraId="2098E8FB" w14:textId="5B3316C3" w:rsidR="006458E1" w:rsidRPr="003A4500" w:rsidRDefault="241B13CF" w:rsidP="007543B4">
      <w:pPr>
        <w:pStyle w:val="ListParagraph"/>
        <w:numPr>
          <w:ilvl w:val="1"/>
          <w:numId w:val="18"/>
        </w:numPr>
        <w:ind w:left="567" w:hanging="567"/>
        <w:rPr>
          <w:rFonts w:cs="Arial"/>
        </w:rPr>
      </w:pPr>
      <w:r w:rsidRPr="241B13CF">
        <w:rPr>
          <w:rFonts w:cs="Arial"/>
        </w:rPr>
        <w:t xml:space="preserve">Each face to face training course will either be run as a full day, the contract will be offered as a 12-month contract and with </w:t>
      </w:r>
      <w:r>
        <w:t xml:space="preserve">absolute discretion the Council may, following a review, extend the contract by a period of up to 12 months and may do so again to make a maximum contract length of 36. We expect to run up to 3 courses per year. </w:t>
      </w:r>
      <w:r w:rsidRPr="241B13CF">
        <w:rPr>
          <w:rFonts w:cs="Arial"/>
        </w:rPr>
        <w:t>The anticipated value for this contract is £</w:t>
      </w:r>
      <w:r w:rsidR="006F6820">
        <w:rPr>
          <w:rFonts w:cs="Arial"/>
        </w:rPr>
        <w:t>20</w:t>
      </w:r>
      <w:r w:rsidRPr="241B13CF">
        <w:rPr>
          <w:rFonts w:cs="Arial"/>
        </w:rPr>
        <w:t>,000 and £2</w:t>
      </w:r>
      <w:r w:rsidR="006F6820">
        <w:rPr>
          <w:rFonts w:cs="Arial"/>
        </w:rPr>
        <w:t>7</w:t>
      </w:r>
      <w:r w:rsidRPr="241B13CF">
        <w:rPr>
          <w:rFonts w:cs="Arial"/>
        </w:rPr>
        <w:t>,000</w:t>
      </w:r>
    </w:p>
    <w:p w14:paraId="252EBAC1" w14:textId="77777777" w:rsidR="00294DD3" w:rsidRPr="006458E1" w:rsidRDefault="00294DD3" w:rsidP="006458E1">
      <w:pPr>
        <w:pStyle w:val="ListParagraph"/>
        <w:ind w:left="607"/>
        <w:rPr>
          <w:rFonts w:cs="Arial"/>
          <w:szCs w:val="24"/>
        </w:rPr>
      </w:pPr>
    </w:p>
    <w:p w14:paraId="0CBF423A" w14:textId="77777777" w:rsidR="00DD646A" w:rsidRPr="00DD646A" w:rsidRDefault="00DD646A" w:rsidP="00DD646A">
      <w:pPr>
        <w:pStyle w:val="ListParagraph"/>
        <w:ind w:left="749"/>
        <w:rPr>
          <w:rFonts w:cs="Arial"/>
          <w:szCs w:val="24"/>
        </w:rPr>
      </w:pPr>
    </w:p>
    <w:p w14:paraId="205C62D2" w14:textId="77777777" w:rsidR="00A06888" w:rsidRDefault="5EFD3563" w:rsidP="5EFD3563">
      <w:pPr>
        <w:pStyle w:val="ListParagraph"/>
        <w:numPr>
          <w:ilvl w:val="0"/>
          <w:numId w:val="18"/>
        </w:numPr>
        <w:rPr>
          <w:rFonts w:cs="Arial"/>
          <w:b/>
          <w:bCs/>
        </w:rPr>
      </w:pPr>
      <w:r w:rsidRPr="5EFD3563">
        <w:rPr>
          <w:rFonts w:cs="Arial"/>
          <w:b/>
          <w:bCs/>
        </w:rPr>
        <w:t>Scope and method of the training</w:t>
      </w:r>
    </w:p>
    <w:p w14:paraId="1347CB2A" w14:textId="77777777" w:rsidR="00462A98" w:rsidRDefault="00462A98" w:rsidP="00462A98">
      <w:pPr>
        <w:pStyle w:val="ListParagraph"/>
        <w:ind w:left="502"/>
        <w:rPr>
          <w:rFonts w:cs="Arial"/>
          <w:b/>
          <w:szCs w:val="24"/>
        </w:rPr>
      </w:pPr>
    </w:p>
    <w:p w14:paraId="47A553E6" w14:textId="1DEFD56F" w:rsidR="004A44D8" w:rsidRDefault="5EFD3563" w:rsidP="00557DCD">
      <w:pPr>
        <w:pStyle w:val="ListParagraph"/>
        <w:numPr>
          <w:ilvl w:val="1"/>
          <w:numId w:val="18"/>
        </w:numPr>
        <w:ind w:left="567" w:hanging="567"/>
        <w:rPr>
          <w:rFonts w:cs="Arial"/>
        </w:rPr>
      </w:pPr>
      <w:r w:rsidRPr="5EFD3563">
        <w:rPr>
          <w:rFonts w:cs="Arial"/>
        </w:rPr>
        <w:t xml:space="preserve">The chosen provider will be able to explore the following; </w:t>
      </w:r>
    </w:p>
    <w:p w14:paraId="1FBDCCD9" w14:textId="0A6EA8DB" w:rsidR="00A06888" w:rsidRPr="00D971C8" w:rsidRDefault="5EFD3563" w:rsidP="5EFD3563">
      <w:pPr>
        <w:pStyle w:val="ListParagraph"/>
        <w:numPr>
          <w:ilvl w:val="0"/>
          <w:numId w:val="32"/>
        </w:numPr>
        <w:rPr>
          <w:szCs w:val="24"/>
        </w:rPr>
      </w:pPr>
      <w:r w:rsidRPr="5EFD3563">
        <w:rPr>
          <w:rFonts w:cs="Arial"/>
        </w:rPr>
        <w:t xml:space="preserve">Budgeting and financial implications of retirement </w:t>
      </w:r>
    </w:p>
    <w:p w14:paraId="458632C8" w14:textId="3667F7DE" w:rsidR="00A06888" w:rsidRPr="00D971C8" w:rsidRDefault="5EFD3563" w:rsidP="5EFD3563">
      <w:pPr>
        <w:pStyle w:val="ListParagraph"/>
        <w:numPr>
          <w:ilvl w:val="0"/>
          <w:numId w:val="32"/>
        </w:numPr>
        <w:rPr>
          <w:rFonts w:cs="Arial"/>
        </w:rPr>
      </w:pPr>
      <w:r w:rsidRPr="5EFD3563">
        <w:rPr>
          <w:rFonts w:cs="Arial"/>
        </w:rPr>
        <w:t xml:space="preserve">Relationships work and home </w:t>
      </w:r>
    </w:p>
    <w:p w14:paraId="59FFB31D" w14:textId="63A5F3DE" w:rsidR="00A06888" w:rsidRPr="00D971C8" w:rsidRDefault="5EFD3563" w:rsidP="5EFD3563">
      <w:pPr>
        <w:pStyle w:val="ListParagraph"/>
        <w:numPr>
          <w:ilvl w:val="0"/>
          <w:numId w:val="32"/>
        </w:numPr>
        <w:rPr>
          <w:rFonts w:cs="Arial"/>
        </w:rPr>
      </w:pPr>
      <w:r w:rsidRPr="5EFD3563">
        <w:rPr>
          <w:rFonts w:cs="Arial"/>
        </w:rPr>
        <w:t xml:space="preserve">Physical and mental wellbeing </w:t>
      </w:r>
    </w:p>
    <w:p w14:paraId="155BF8BF" w14:textId="58E00D0B" w:rsidR="00A06888" w:rsidRPr="00D971C8" w:rsidRDefault="5EFD3563" w:rsidP="5EFD3563">
      <w:pPr>
        <w:pStyle w:val="ListParagraph"/>
        <w:numPr>
          <w:ilvl w:val="0"/>
          <w:numId w:val="32"/>
        </w:numPr>
        <w:rPr>
          <w:rFonts w:cs="Arial"/>
        </w:rPr>
      </w:pPr>
      <w:r w:rsidRPr="5EFD3563">
        <w:rPr>
          <w:rFonts w:cs="Arial"/>
        </w:rPr>
        <w:t>Opportunities: volunteering, educations and learning new skills, employment.</w:t>
      </w:r>
    </w:p>
    <w:p w14:paraId="431CFB40" w14:textId="2027A54C" w:rsidR="00A06888" w:rsidRPr="00D971C8" w:rsidRDefault="5EFD3563" w:rsidP="007543B4">
      <w:pPr>
        <w:pStyle w:val="ListParagraph"/>
        <w:numPr>
          <w:ilvl w:val="1"/>
          <w:numId w:val="18"/>
        </w:numPr>
        <w:ind w:left="567" w:hanging="567"/>
      </w:pPr>
      <w:r w:rsidRPr="5EFD3563">
        <w:rPr>
          <w:rFonts w:cs="Arial"/>
        </w:rPr>
        <w:t>There should be opportunities to engage the audience, taking into consideration learning styles and current knowledge.</w:t>
      </w:r>
    </w:p>
    <w:p w14:paraId="479DAE56" w14:textId="50927561" w:rsidR="00A06888" w:rsidRPr="00D971C8" w:rsidRDefault="00A06888" w:rsidP="5EFD3563">
      <w:pPr>
        <w:rPr>
          <w:rFonts w:cs="Arial"/>
          <w:b/>
          <w:szCs w:val="24"/>
        </w:rPr>
      </w:pPr>
      <w:r>
        <w:br w:type="page"/>
      </w:r>
    </w:p>
    <w:p w14:paraId="3745E586" w14:textId="017E803E" w:rsidR="00A06888" w:rsidRPr="00D971C8" w:rsidRDefault="5EFD3563" w:rsidP="5EFD3563">
      <w:pPr>
        <w:pStyle w:val="ListParagraph"/>
        <w:numPr>
          <w:ilvl w:val="1"/>
          <w:numId w:val="18"/>
        </w:numPr>
        <w:rPr>
          <w:szCs w:val="24"/>
        </w:rPr>
      </w:pPr>
      <w:r w:rsidRPr="5EFD3563">
        <w:rPr>
          <w:rFonts w:cs="Arial"/>
        </w:rPr>
        <w:lastRenderedPageBreak/>
        <w:t>A briefing will take place where the content of the training and the shape of the programme will be agreed between RBKC and the provider at the beginning at the contract. Review meetings will take place to ensure that the programme is up-to-date and relevant.</w:t>
      </w:r>
    </w:p>
    <w:p w14:paraId="6B2EA381" w14:textId="145244A7" w:rsidR="00A06888" w:rsidRPr="00D971C8" w:rsidRDefault="5EFD3563" w:rsidP="5EFD3563">
      <w:pPr>
        <w:pStyle w:val="ListParagraph"/>
        <w:numPr>
          <w:ilvl w:val="1"/>
          <w:numId w:val="18"/>
        </w:numPr>
        <w:rPr>
          <w:szCs w:val="24"/>
        </w:rPr>
      </w:pPr>
      <w:r w:rsidRPr="5EFD3563">
        <w:rPr>
          <w:rFonts w:cs="Arial"/>
        </w:rPr>
        <w:t>The booking of events will be co-ordinated by the Learning and Development Team.</w:t>
      </w:r>
    </w:p>
    <w:p w14:paraId="77438505" w14:textId="77777777" w:rsidR="00D971C8" w:rsidRPr="00D971C8" w:rsidRDefault="00D971C8" w:rsidP="00D971C8">
      <w:pPr>
        <w:pStyle w:val="ListParagraph"/>
        <w:rPr>
          <w:rFonts w:cs="Arial"/>
          <w:b/>
          <w:szCs w:val="24"/>
        </w:rPr>
      </w:pPr>
    </w:p>
    <w:p w14:paraId="4447E2CB" w14:textId="7DC6DDB4" w:rsidR="00A06888" w:rsidRPr="00136420" w:rsidRDefault="5EFD3563" w:rsidP="5EFD3563">
      <w:pPr>
        <w:pStyle w:val="ListParagraph"/>
        <w:numPr>
          <w:ilvl w:val="0"/>
          <w:numId w:val="18"/>
        </w:numPr>
        <w:rPr>
          <w:b/>
          <w:bCs/>
          <w:szCs w:val="24"/>
        </w:rPr>
      </w:pPr>
      <w:r w:rsidRPr="5EFD3563">
        <w:rPr>
          <w:rFonts w:cs="Arial"/>
          <w:b/>
          <w:bCs/>
        </w:rPr>
        <w:t>Programme Frequency</w:t>
      </w:r>
      <w:r w:rsidR="00D971C8">
        <w:br/>
      </w:r>
    </w:p>
    <w:p w14:paraId="3D36C9C7" w14:textId="06C4260F" w:rsidR="00A06888" w:rsidRPr="00136420" w:rsidRDefault="5EFD3563" w:rsidP="5EFD3563">
      <w:pPr>
        <w:pStyle w:val="ListParagraph"/>
        <w:numPr>
          <w:ilvl w:val="1"/>
          <w:numId w:val="18"/>
        </w:numPr>
        <w:rPr>
          <w:szCs w:val="24"/>
        </w:rPr>
      </w:pPr>
      <w:r w:rsidRPr="5EFD3563">
        <w:rPr>
          <w:rFonts w:cs="Arial"/>
        </w:rPr>
        <w:t>All programmes will run based on demand and subject to financial constraints. An indication of the number of events required is given in paragraph 1.3.</w:t>
      </w:r>
    </w:p>
    <w:p w14:paraId="0D0453EF" w14:textId="450463F5" w:rsidR="00A06888" w:rsidRPr="00136420" w:rsidRDefault="5EFD3563" w:rsidP="5EFD3563">
      <w:pPr>
        <w:pStyle w:val="ListParagraph"/>
        <w:numPr>
          <w:ilvl w:val="1"/>
          <w:numId w:val="18"/>
        </w:numPr>
        <w:rPr>
          <w:szCs w:val="24"/>
        </w:rPr>
      </w:pPr>
      <w:r>
        <w:t>At its absolute discretion the Council may, following a review, extend the contract for a further period of up to 12 months and may do so again to make a maximum contract length of 36 months.</w:t>
      </w:r>
    </w:p>
    <w:p w14:paraId="768E4575" w14:textId="468AA0F0" w:rsidR="00A06888" w:rsidRPr="00136420" w:rsidRDefault="5EFD3563" w:rsidP="5EFD3563">
      <w:pPr>
        <w:pStyle w:val="ListParagraph"/>
        <w:numPr>
          <w:ilvl w:val="1"/>
          <w:numId w:val="18"/>
        </w:numPr>
        <w:rPr>
          <w:szCs w:val="24"/>
        </w:rPr>
      </w:pPr>
      <w:r>
        <w:t xml:space="preserve">We expect there to be a maximum of </w:t>
      </w:r>
      <w:r w:rsidRPr="5EFD3563">
        <w:rPr>
          <w:b/>
          <w:bCs/>
        </w:rPr>
        <w:t xml:space="preserve">20 – 30 per workshop </w:t>
      </w:r>
      <w:r>
        <w:t>plus their partners if they would like to attend. We would work with the chosen provider to ensure the schedule allows the subject matter covered to be delivered by one trainer.</w:t>
      </w:r>
    </w:p>
    <w:p w14:paraId="4B0B821A" w14:textId="77777777" w:rsidR="00A06888" w:rsidRDefault="00A06888" w:rsidP="00A06888">
      <w:pPr>
        <w:spacing w:after="0" w:line="240" w:lineRule="auto"/>
        <w:rPr>
          <w:rFonts w:cs="Arial"/>
          <w:b/>
          <w:szCs w:val="24"/>
        </w:rPr>
      </w:pPr>
    </w:p>
    <w:p w14:paraId="138B0F2B" w14:textId="77777777" w:rsidR="00A06888" w:rsidRPr="00136420" w:rsidRDefault="5EFD3563" w:rsidP="5EFD3563">
      <w:pPr>
        <w:pStyle w:val="ListParagraph"/>
        <w:numPr>
          <w:ilvl w:val="0"/>
          <w:numId w:val="18"/>
        </w:numPr>
        <w:spacing w:after="0" w:line="240" w:lineRule="auto"/>
        <w:rPr>
          <w:rFonts w:cs="Arial"/>
          <w:b/>
          <w:bCs/>
        </w:rPr>
      </w:pPr>
      <w:r w:rsidRPr="5EFD3563">
        <w:rPr>
          <w:rFonts w:cs="Arial"/>
          <w:b/>
          <w:bCs/>
        </w:rPr>
        <w:t>Programme requirements</w:t>
      </w:r>
    </w:p>
    <w:p w14:paraId="58D1916D" w14:textId="77777777" w:rsidR="00A06888" w:rsidRDefault="00A06888" w:rsidP="00A06888">
      <w:pPr>
        <w:spacing w:after="0" w:line="240" w:lineRule="auto"/>
        <w:rPr>
          <w:rFonts w:cs="Arial"/>
          <w:b/>
          <w:szCs w:val="24"/>
        </w:rPr>
      </w:pPr>
    </w:p>
    <w:p w14:paraId="7AC4F443" w14:textId="77777777" w:rsidR="00A06888" w:rsidRDefault="00A06888" w:rsidP="00136420">
      <w:pPr>
        <w:spacing w:after="0" w:line="240" w:lineRule="auto"/>
        <w:rPr>
          <w:rFonts w:cs="Arial"/>
          <w:szCs w:val="24"/>
        </w:rPr>
      </w:pPr>
      <w:r w:rsidRPr="00E23A48">
        <w:rPr>
          <w:rFonts w:cs="Arial"/>
          <w:szCs w:val="24"/>
        </w:rPr>
        <w:t>The successful provider will:</w:t>
      </w:r>
    </w:p>
    <w:p w14:paraId="70DB9D3B" w14:textId="77777777" w:rsidR="00A06888" w:rsidRPr="00DB1691" w:rsidRDefault="00A06888" w:rsidP="00A06888">
      <w:pPr>
        <w:spacing w:after="0" w:line="240" w:lineRule="auto"/>
        <w:ind w:firstLine="360"/>
        <w:rPr>
          <w:rFonts w:cs="Arial"/>
          <w:b/>
          <w:szCs w:val="24"/>
        </w:rPr>
      </w:pPr>
    </w:p>
    <w:p w14:paraId="342BDA0B" w14:textId="77777777" w:rsidR="00A06888" w:rsidRDefault="5EFD3563" w:rsidP="5EFD3563">
      <w:pPr>
        <w:pStyle w:val="ListParagraph"/>
        <w:numPr>
          <w:ilvl w:val="0"/>
          <w:numId w:val="5"/>
        </w:numPr>
        <w:autoSpaceDE w:val="0"/>
        <w:autoSpaceDN w:val="0"/>
        <w:adjustRightInd w:val="0"/>
        <w:spacing w:after="0" w:line="240" w:lineRule="auto"/>
        <w:ind w:right="720"/>
        <w:rPr>
          <w:rFonts w:cs="Arial"/>
          <w:color w:val="000000" w:themeColor="text1"/>
        </w:rPr>
      </w:pPr>
      <w:r w:rsidRPr="5EFD3563">
        <w:rPr>
          <w:rFonts w:cs="Arial"/>
          <w:color w:val="000000" w:themeColor="text1"/>
        </w:rPr>
        <w:t xml:space="preserve">Be responsible for promoting the online evaluation process following each event </w:t>
      </w:r>
    </w:p>
    <w:p w14:paraId="1158AA58" w14:textId="77777777" w:rsidR="00A06888" w:rsidRDefault="00A06888" w:rsidP="00A06888">
      <w:pPr>
        <w:pStyle w:val="ListParagraph"/>
        <w:numPr>
          <w:ilvl w:val="0"/>
          <w:numId w:val="5"/>
        </w:numPr>
        <w:autoSpaceDE w:val="0"/>
        <w:autoSpaceDN w:val="0"/>
        <w:adjustRightInd w:val="0"/>
        <w:spacing w:after="0" w:line="240" w:lineRule="auto"/>
        <w:ind w:right="720"/>
        <w:rPr>
          <w:rFonts w:cs="Arial"/>
          <w:color w:val="000000"/>
          <w:szCs w:val="24"/>
        </w:rPr>
      </w:pPr>
      <w:r>
        <w:rPr>
          <w:rFonts w:cs="Arial"/>
          <w:color w:val="000000"/>
          <w:szCs w:val="24"/>
        </w:rPr>
        <w:t>Produce all materials for attendees</w:t>
      </w:r>
    </w:p>
    <w:p w14:paraId="38EBCED5" w14:textId="77777777" w:rsidR="00A06888" w:rsidRPr="008640FC" w:rsidRDefault="00A06888" w:rsidP="00A06888">
      <w:pPr>
        <w:pStyle w:val="ListParagraph"/>
        <w:numPr>
          <w:ilvl w:val="0"/>
          <w:numId w:val="5"/>
        </w:numPr>
        <w:autoSpaceDE w:val="0"/>
        <w:autoSpaceDN w:val="0"/>
        <w:adjustRightInd w:val="0"/>
        <w:spacing w:after="0" w:line="240" w:lineRule="auto"/>
        <w:ind w:right="720"/>
        <w:rPr>
          <w:rFonts w:cs="Arial"/>
          <w:color w:val="000000"/>
          <w:szCs w:val="24"/>
        </w:rPr>
      </w:pPr>
      <w:r>
        <w:rPr>
          <w:rFonts w:cs="Arial"/>
          <w:color w:val="000000"/>
          <w:szCs w:val="24"/>
        </w:rPr>
        <w:t>Allow for applied and reflective learning during the training period</w:t>
      </w:r>
    </w:p>
    <w:p w14:paraId="496A9081" w14:textId="2E0D704D" w:rsidR="00A06888" w:rsidRDefault="5EFD3563" w:rsidP="5EFD3563">
      <w:pPr>
        <w:pStyle w:val="ListParagraph"/>
        <w:numPr>
          <w:ilvl w:val="0"/>
          <w:numId w:val="5"/>
        </w:numPr>
        <w:rPr>
          <w:rFonts w:cs="Arial"/>
        </w:rPr>
      </w:pPr>
      <w:r w:rsidRPr="5EFD3563">
        <w:rPr>
          <w:rFonts w:cs="Arial"/>
        </w:rPr>
        <w:t>Ensure all learning materials can be adapted to ensure those with visual and or hearing impairments can gain benefit of the programmes</w:t>
      </w:r>
    </w:p>
    <w:p w14:paraId="18367783" w14:textId="6D4816DA" w:rsidR="00F478A4" w:rsidRPr="00F478A4" w:rsidRDefault="5EFD3563" w:rsidP="5EFD3563">
      <w:pPr>
        <w:pStyle w:val="ListParagraph"/>
        <w:numPr>
          <w:ilvl w:val="0"/>
          <w:numId w:val="5"/>
        </w:numPr>
        <w:rPr>
          <w:rFonts w:cs="Arial"/>
        </w:rPr>
      </w:pPr>
      <w:r w:rsidRPr="5EFD3563">
        <w:rPr>
          <w:rFonts w:cs="Arial"/>
        </w:rPr>
        <w:t>Deliver training within the premises of RBKC</w:t>
      </w:r>
    </w:p>
    <w:p w14:paraId="460D36B3" w14:textId="4FE763E7" w:rsidR="00136420" w:rsidRPr="00F80917" w:rsidRDefault="5EFD3563" w:rsidP="5EFD3563">
      <w:pPr>
        <w:pStyle w:val="ListParagraph"/>
        <w:numPr>
          <w:ilvl w:val="0"/>
          <w:numId w:val="5"/>
        </w:numPr>
        <w:rPr>
          <w:rFonts w:cs="Arial"/>
        </w:rPr>
      </w:pPr>
      <w:r w:rsidRPr="5EFD3563">
        <w:rPr>
          <w:rFonts w:cs="Arial"/>
        </w:rPr>
        <w:t xml:space="preserve">Bring their own equipment, if required, such as laptop, projector and connection leads. </w:t>
      </w:r>
    </w:p>
    <w:p w14:paraId="7B25A026" w14:textId="12669A1F" w:rsidR="5EFD3563" w:rsidRDefault="5EFD3563">
      <w:r>
        <w:br w:type="page"/>
      </w:r>
    </w:p>
    <w:p w14:paraId="6720C484" w14:textId="77777777" w:rsidR="00A06888" w:rsidRPr="00136420" w:rsidRDefault="00136420" w:rsidP="00136420">
      <w:pPr>
        <w:spacing w:after="0" w:line="360" w:lineRule="auto"/>
        <w:rPr>
          <w:rFonts w:cs="Arial"/>
          <w:b/>
          <w:szCs w:val="24"/>
        </w:rPr>
      </w:pPr>
      <w:r>
        <w:rPr>
          <w:rFonts w:cs="Arial"/>
          <w:b/>
          <w:smallCaps/>
          <w:szCs w:val="24"/>
        </w:rPr>
        <w:lastRenderedPageBreak/>
        <w:t xml:space="preserve">5. </w:t>
      </w:r>
      <w:r w:rsidR="00A06888" w:rsidRPr="00136420">
        <w:rPr>
          <w:rFonts w:cs="Arial"/>
          <w:b/>
          <w:smallCaps/>
          <w:szCs w:val="24"/>
        </w:rPr>
        <w:t>C</w:t>
      </w:r>
      <w:r w:rsidR="00A06888" w:rsidRPr="00136420">
        <w:rPr>
          <w:rFonts w:cs="Arial"/>
          <w:b/>
          <w:szCs w:val="24"/>
        </w:rPr>
        <w:t>ontract Performance Monitoring</w:t>
      </w:r>
    </w:p>
    <w:p w14:paraId="6F1FE932" w14:textId="77777777" w:rsidR="00A06888" w:rsidRPr="00003341" w:rsidRDefault="00A06888" w:rsidP="00A06888">
      <w:pPr>
        <w:spacing w:after="0" w:line="360" w:lineRule="auto"/>
        <w:rPr>
          <w:rFonts w:cs="Arial"/>
          <w:szCs w:val="24"/>
        </w:rPr>
      </w:pPr>
    </w:p>
    <w:p w14:paraId="36421CEC" w14:textId="77777777" w:rsidR="00E62F09" w:rsidRDefault="00E62F09" w:rsidP="00A06888">
      <w:pPr>
        <w:spacing w:after="0" w:line="240" w:lineRule="auto"/>
        <w:rPr>
          <w:rFonts w:cs="Arial"/>
          <w:szCs w:val="24"/>
        </w:rPr>
      </w:pPr>
    </w:p>
    <w:tbl>
      <w:tblPr>
        <w:tblW w:w="511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54"/>
        <w:gridCol w:w="4148"/>
        <w:gridCol w:w="2627"/>
      </w:tblGrid>
      <w:tr w:rsidR="00136420" w:rsidRPr="001A20A2" w14:paraId="3C91F6FC" w14:textId="77777777" w:rsidTr="5EFD3563">
        <w:trPr>
          <w:trHeight w:val="503"/>
        </w:trPr>
        <w:tc>
          <w:tcPr>
            <w:tcW w:w="1330" w:type="pct"/>
          </w:tcPr>
          <w:p w14:paraId="215C6A05" w14:textId="77777777" w:rsidR="00136420" w:rsidRPr="001A20A2" w:rsidRDefault="00136420" w:rsidP="00245FD1">
            <w:pPr>
              <w:spacing w:after="0" w:line="240" w:lineRule="auto"/>
              <w:jc w:val="both"/>
              <w:rPr>
                <w:rFonts w:cs="Arial"/>
                <w:b/>
                <w:szCs w:val="24"/>
              </w:rPr>
            </w:pPr>
            <w:r w:rsidRPr="001A20A2">
              <w:rPr>
                <w:rFonts w:cs="Arial"/>
                <w:b/>
                <w:szCs w:val="24"/>
              </w:rPr>
              <w:t>Activity</w:t>
            </w:r>
          </w:p>
        </w:tc>
        <w:tc>
          <w:tcPr>
            <w:tcW w:w="2247" w:type="pct"/>
          </w:tcPr>
          <w:p w14:paraId="715C04F3" w14:textId="77777777" w:rsidR="00136420" w:rsidRPr="001A20A2" w:rsidRDefault="00136420" w:rsidP="00245FD1">
            <w:pPr>
              <w:spacing w:after="0" w:line="240" w:lineRule="auto"/>
              <w:jc w:val="both"/>
              <w:rPr>
                <w:rFonts w:cs="Arial"/>
                <w:b/>
                <w:szCs w:val="24"/>
              </w:rPr>
            </w:pPr>
            <w:r>
              <w:rPr>
                <w:rFonts w:cs="Arial"/>
                <w:b/>
                <w:szCs w:val="24"/>
              </w:rPr>
              <w:t>Timescale</w:t>
            </w:r>
          </w:p>
        </w:tc>
        <w:tc>
          <w:tcPr>
            <w:tcW w:w="1423" w:type="pct"/>
          </w:tcPr>
          <w:p w14:paraId="7236D4E3" w14:textId="77777777" w:rsidR="00136420" w:rsidRPr="001A20A2" w:rsidRDefault="5EFD3563" w:rsidP="5EFD3563">
            <w:pPr>
              <w:spacing w:after="0" w:line="240" w:lineRule="auto"/>
              <w:rPr>
                <w:rFonts w:cs="Arial"/>
                <w:b/>
                <w:bCs/>
              </w:rPr>
            </w:pPr>
            <w:r w:rsidRPr="5EFD3563">
              <w:rPr>
                <w:rFonts w:cs="Arial"/>
                <w:b/>
                <w:bCs/>
              </w:rPr>
              <w:t xml:space="preserve">Who will be responsible </w:t>
            </w:r>
          </w:p>
        </w:tc>
      </w:tr>
      <w:tr w:rsidR="00136420" w:rsidRPr="001A20A2" w14:paraId="4680B8C3" w14:textId="77777777" w:rsidTr="5EFD3563">
        <w:trPr>
          <w:trHeight w:val="768"/>
        </w:trPr>
        <w:tc>
          <w:tcPr>
            <w:tcW w:w="1330" w:type="pct"/>
          </w:tcPr>
          <w:p w14:paraId="46BCF864" w14:textId="5A6341BC" w:rsidR="00136420" w:rsidRPr="001A20A2" w:rsidRDefault="00136420" w:rsidP="00245FD1">
            <w:pPr>
              <w:spacing w:after="0" w:line="240" w:lineRule="auto"/>
              <w:rPr>
                <w:rFonts w:cs="Arial"/>
                <w:szCs w:val="24"/>
              </w:rPr>
            </w:pPr>
            <w:r>
              <w:rPr>
                <w:rFonts w:cs="Arial"/>
                <w:szCs w:val="24"/>
              </w:rPr>
              <w:t xml:space="preserve">Agree </w:t>
            </w:r>
            <w:r w:rsidR="007B6BC6">
              <w:rPr>
                <w:rFonts w:cs="Arial"/>
                <w:szCs w:val="24"/>
              </w:rPr>
              <w:t xml:space="preserve">the </w:t>
            </w:r>
            <w:r>
              <w:rPr>
                <w:rFonts w:cs="Arial"/>
                <w:szCs w:val="24"/>
              </w:rPr>
              <w:t>outlines and delivery schedule</w:t>
            </w:r>
          </w:p>
        </w:tc>
        <w:tc>
          <w:tcPr>
            <w:tcW w:w="2247" w:type="pct"/>
          </w:tcPr>
          <w:p w14:paraId="5A91DBCF" w14:textId="77777777" w:rsidR="00136420" w:rsidRPr="001A20A2" w:rsidRDefault="00136420" w:rsidP="00245FD1">
            <w:pPr>
              <w:spacing w:after="0" w:line="240" w:lineRule="auto"/>
              <w:rPr>
                <w:rFonts w:cs="Arial"/>
                <w:szCs w:val="24"/>
              </w:rPr>
            </w:pPr>
            <w:r>
              <w:rPr>
                <w:rFonts w:cs="Arial"/>
                <w:szCs w:val="24"/>
              </w:rPr>
              <w:t>At the initial planning meeting following the contract being awarded</w:t>
            </w:r>
          </w:p>
        </w:tc>
        <w:tc>
          <w:tcPr>
            <w:tcW w:w="1423" w:type="pct"/>
          </w:tcPr>
          <w:p w14:paraId="28AA78FB" w14:textId="77777777" w:rsidR="00136420" w:rsidRDefault="00136420" w:rsidP="00245FD1">
            <w:pPr>
              <w:spacing w:after="0" w:line="240" w:lineRule="auto"/>
              <w:rPr>
                <w:rFonts w:cs="Arial"/>
                <w:szCs w:val="24"/>
              </w:rPr>
            </w:pPr>
            <w:r>
              <w:rPr>
                <w:rFonts w:cs="Arial"/>
                <w:szCs w:val="24"/>
              </w:rPr>
              <w:t>The provider</w:t>
            </w:r>
          </w:p>
          <w:p w14:paraId="2EEFF46D" w14:textId="77777777" w:rsidR="00136420" w:rsidRDefault="00136420" w:rsidP="00245FD1">
            <w:pPr>
              <w:spacing w:after="0" w:line="240" w:lineRule="auto"/>
              <w:rPr>
                <w:rFonts w:cs="Arial"/>
                <w:szCs w:val="24"/>
              </w:rPr>
            </w:pPr>
          </w:p>
        </w:tc>
      </w:tr>
      <w:tr w:rsidR="00136420" w:rsidRPr="001A20A2" w14:paraId="35D0E900" w14:textId="77777777" w:rsidTr="5EFD3563">
        <w:trPr>
          <w:trHeight w:val="1537"/>
        </w:trPr>
        <w:tc>
          <w:tcPr>
            <w:tcW w:w="1330" w:type="pct"/>
          </w:tcPr>
          <w:p w14:paraId="533CEF66" w14:textId="77777777" w:rsidR="00136420" w:rsidRPr="001A20A2" w:rsidRDefault="00136420" w:rsidP="00245FD1">
            <w:pPr>
              <w:spacing w:after="0" w:line="240" w:lineRule="auto"/>
              <w:rPr>
                <w:rFonts w:cs="Arial"/>
                <w:szCs w:val="24"/>
              </w:rPr>
            </w:pPr>
            <w:r>
              <w:rPr>
                <w:rFonts w:cs="Arial"/>
                <w:szCs w:val="24"/>
              </w:rPr>
              <w:t>Attendance lists</w:t>
            </w:r>
          </w:p>
        </w:tc>
        <w:tc>
          <w:tcPr>
            <w:tcW w:w="2247" w:type="pct"/>
          </w:tcPr>
          <w:p w14:paraId="63B8FEBC" w14:textId="77777777" w:rsidR="00136420" w:rsidRDefault="00136420" w:rsidP="00245FD1">
            <w:pPr>
              <w:spacing w:after="0" w:line="240" w:lineRule="auto"/>
              <w:rPr>
                <w:rFonts w:cs="Arial"/>
                <w:szCs w:val="24"/>
              </w:rPr>
            </w:pPr>
            <w:r w:rsidRPr="001A20A2">
              <w:rPr>
                <w:rFonts w:cs="Arial"/>
                <w:szCs w:val="24"/>
              </w:rPr>
              <w:t>On conc</w:t>
            </w:r>
            <w:r>
              <w:rPr>
                <w:rFonts w:cs="Arial"/>
                <w:szCs w:val="24"/>
              </w:rPr>
              <w:t xml:space="preserve">lusion of each training day </w:t>
            </w:r>
          </w:p>
          <w:p w14:paraId="4B11549A" w14:textId="77777777" w:rsidR="00136420" w:rsidRPr="001A20A2" w:rsidRDefault="00136420" w:rsidP="00245FD1">
            <w:pPr>
              <w:spacing w:after="0" w:line="240" w:lineRule="auto"/>
              <w:rPr>
                <w:rFonts w:cs="Arial"/>
                <w:szCs w:val="24"/>
              </w:rPr>
            </w:pPr>
          </w:p>
        </w:tc>
        <w:tc>
          <w:tcPr>
            <w:tcW w:w="1423" w:type="pct"/>
          </w:tcPr>
          <w:p w14:paraId="72E77DC5" w14:textId="2FA35BBD" w:rsidR="00136420" w:rsidRPr="001A20A2" w:rsidRDefault="5EFD3563" w:rsidP="5EFD3563">
            <w:pPr>
              <w:spacing w:after="0" w:line="240" w:lineRule="auto"/>
              <w:rPr>
                <w:rFonts w:cs="Arial"/>
              </w:rPr>
            </w:pPr>
            <w:r w:rsidRPr="5EFD3563">
              <w:rPr>
                <w:rFonts w:cs="Arial"/>
              </w:rPr>
              <w:t>The provider to send to the learning and Development team (if not able to hand to a member of staff on the day)</w:t>
            </w:r>
          </w:p>
        </w:tc>
      </w:tr>
      <w:tr w:rsidR="00136420" w:rsidRPr="001A20A2" w14:paraId="5B505985" w14:textId="77777777" w:rsidTr="5EFD3563">
        <w:trPr>
          <w:trHeight w:val="1020"/>
        </w:trPr>
        <w:tc>
          <w:tcPr>
            <w:tcW w:w="1330" w:type="pct"/>
          </w:tcPr>
          <w:p w14:paraId="2A877759" w14:textId="77777777" w:rsidR="00136420" w:rsidRPr="001A20A2" w:rsidRDefault="00136420" w:rsidP="00245FD1">
            <w:pPr>
              <w:spacing w:after="0" w:line="240" w:lineRule="auto"/>
              <w:rPr>
                <w:rFonts w:cs="Arial"/>
                <w:szCs w:val="24"/>
              </w:rPr>
            </w:pPr>
            <w:r w:rsidRPr="001A20A2">
              <w:rPr>
                <w:rFonts w:cs="Arial"/>
                <w:szCs w:val="24"/>
              </w:rPr>
              <w:t xml:space="preserve">Evaluation </w:t>
            </w:r>
            <w:r>
              <w:rPr>
                <w:rFonts w:cs="Arial"/>
                <w:szCs w:val="24"/>
              </w:rPr>
              <w:t xml:space="preserve">online </w:t>
            </w:r>
          </w:p>
        </w:tc>
        <w:tc>
          <w:tcPr>
            <w:tcW w:w="2247" w:type="pct"/>
          </w:tcPr>
          <w:p w14:paraId="29FA5CB6" w14:textId="77777777" w:rsidR="00136420" w:rsidRDefault="00136420" w:rsidP="00245FD1">
            <w:pPr>
              <w:spacing w:after="0" w:line="240" w:lineRule="auto"/>
              <w:rPr>
                <w:rFonts w:cs="Arial"/>
                <w:szCs w:val="24"/>
              </w:rPr>
            </w:pPr>
            <w:r>
              <w:rPr>
                <w:rFonts w:cs="Arial"/>
                <w:szCs w:val="24"/>
              </w:rPr>
              <w:t xml:space="preserve">Promote at the end of the course </w:t>
            </w:r>
          </w:p>
        </w:tc>
        <w:tc>
          <w:tcPr>
            <w:tcW w:w="1423" w:type="pct"/>
          </w:tcPr>
          <w:p w14:paraId="04C3819F" w14:textId="77777777" w:rsidR="00136420" w:rsidRPr="001A20A2" w:rsidRDefault="00136420" w:rsidP="00BB5710">
            <w:pPr>
              <w:spacing w:after="0" w:line="240" w:lineRule="auto"/>
              <w:rPr>
                <w:rFonts w:cs="Arial"/>
                <w:szCs w:val="24"/>
              </w:rPr>
            </w:pPr>
            <w:r>
              <w:rPr>
                <w:rFonts w:cs="Arial"/>
                <w:szCs w:val="24"/>
              </w:rPr>
              <w:t xml:space="preserve">The provider and </w:t>
            </w:r>
            <w:r w:rsidR="00BB5710">
              <w:rPr>
                <w:rFonts w:cs="Arial"/>
                <w:szCs w:val="24"/>
              </w:rPr>
              <w:t xml:space="preserve">learning and development team </w:t>
            </w:r>
          </w:p>
        </w:tc>
      </w:tr>
      <w:tr w:rsidR="00136420" w:rsidRPr="001A20A2" w14:paraId="1DBC2DDC" w14:textId="77777777" w:rsidTr="5EFD3563">
        <w:trPr>
          <w:trHeight w:val="1020"/>
        </w:trPr>
        <w:tc>
          <w:tcPr>
            <w:tcW w:w="1330" w:type="pct"/>
          </w:tcPr>
          <w:p w14:paraId="34873C54" w14:textId="77777777" w:rsidR="00136420" w:rsidRDefault="00136420" w:rsidP="00245FD1">
            <w:pPr>
              <w:spacing w:after="0" w:line="240" w:lineRule="auto"/>
              <w:rPr>
                <w:rFonts w:cs="Arial"/>
                <w:szCs w:val="24"/>
              </w:rPr>
            </w:pPr>
            <w:r>
              <w:rPr>
                <w:rFonts w:cs="Arial"/>
                <w:szCs w:val="24"/>
              </w:rPr>
              <w:t>Review meetings</w:t>
            </w:r>
          </w:p>
          <w:p w14:paraId="43222367" w14:textId="77777777" w:rsidR="00136420" w:rsidRPr="001A20A2" w:rsidRDefault="00136420" w:rsidP="00245FD1">
            <w:pPr>
              <w:spacing w:after="0" w:line="240" w:lineRule="auto"/>
              <w:rPr>
                <w:rFonts w:cs="Arial"/>
                <w:szCs w:val="24"/>
              </w:rPr>
            </w:pPr>
          </w:p>
        </w:tc>
        <w:tc>
          <w:tcPr>
            <w:tcW w:w="2247" w:type="pct"/>
          </w:tcPr>
          <w:p w14:paraId="0FB50BCD" w14:textId="72FB86EB" w:rsidR="00136420" w:rsidRDefault="007B6BC6" w:rsidP="00245FD1">
            <w:pPr>
              <w:spacing w:after="0" w:line="240" w:lineRule="auto"/>
              <w:rPr>
                <w:rFonts w:cs="Arial"/>
                <w:szCs w:val="24"/>
              </w:rPr>
            </w:pPr>
            <w:r>
              <w:rPr>
                <w:rFonts w:cs="Arial"/>
                <w:szCs w:val="24"/>
              </w:rPr>
              <w:t xml:space="preserve">As required </w:t>
            </w:r>
          </w:p>
        </w:tc>
        <w:tc>
          <w:tcPr>
            <w:tcW w:w="1423" w:type="pct"/>
          </w:tcPr>
          <w:p w14:paraId="2F9261BC" w14:textId="5A917EAE" w:rsidR="00136420" w:rsidRDefault="5EFD3563" w:rsidP="5EFD3563">
            <w:pPr>
              <w:spacing w:after="0" w:line="240" w:lineRule="auto"/>
              <w:rPr>
                <w:rFonts w:cs="Arial"/>
              </w:rPr>
            </w:pPr>
            <w:r w:rsidRPr="5EFD3563">
              <w:rPr>
                <w:rFonts w:cs="Arial"/>
              </w:rPr>
              <w:t xml:space="preserve">The provider and learning and development team </w:t>
            </w:r>
          </w:p>
        </w:tc>
      </w:tr>
    </w:tbl>
    <w:p w14:paraId="259729D0" w14:textId="77777777" w:rsidR="00DC3471" w:rsidRDefault="00DC3471"/>
    <w:sectPr w:rsidR="00DC3471" w:rsidSect="003219F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B23F1" w14:textId="77777777" w:rsidR="00C66FAA" w:rsidRDefault="00C66FAA">
      <w:pPr>
        <w:spacing w:after="0" w:line="240" w:lineRule="auto"/>
      </w:pPr>
      <w:r>
        <w:separator/>
      </w:r>
    </w:p>
  </w:endnote>
  <w:endnote w:type="continuationSeparator" w:id="0">
    <w:p w14:paraId="38672B81" w14:textId="77777777" w:rsidR="00C66FAA" w:rsidRDefault="00C66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ABB53" w14:textId="77777777" w:rsidR="00344C48" w:rsidRDefault="00344C48">
    <w:pPr>
      <w:pStyle w:val="Footer"/>
      <w:jc w:val="center"/>
    </w:pPr>
    <w:r>
      <w:fldChar w:fldCharType="begin"/>
    </w:r>
    <w:r>
      <w:instrText xml:space="preserve"> PAGE   \* MERGEFORMAT </w:instrText>
    </w:r>
    <w:r>
      <w:fldChar w:fldCharType="separate"/>
    </w:r>
    <w:r w:rsidR="00EB30BA">
      <w:rPr>
        <w:noProof/>
      </w:rPr>
      <w:t>4</w:t>
    </w:r>
    <w:r>
      <w:rPr>
        <w:noProof/>
      </w:rPr>
      <w:fldChar w:fldCharType="end"/>
    </w:r>
  </w:p>
  <w:p w14:paraId="4FF11C85" w14:textId="77777777" w:rsidR="00245FD1" w:rsidRDefault="00245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F5CD6" w14:textId="77777777" w:rsidR="00C66FAA" w:rsidRDefault="00C66FAA">
      <w:pPr>
        <w:spacing w:after="0" w:line="240" w:lineRule="auto"/>
      </w:pPr>
      <w:r>
        <w:separator/>
      </w:r>
    </w:p>
  </w:footnote>
  <w:footnote w:type="continuationSeparator" w:id="0">
    <w:p w14:paraId="4114B760" w14:textId="77777777" w:rsidR="00C66FAA" w:rsidRDefault="00C66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B2076" w14:textId="77777777" w:rsidR="00CD040E" w:rsidRDefault="00CD040E">
    <w:pPr>
      <w:pStyle w:val="Header"/>
    </w:pPr>
    <w:r>
      <w:t xml:space="preserve">Appendix 1 – service specification </w:t>
    </w:r>
  </w:p>
  <w:p w14:paraId="66A915F9" w14:textId="77777777" w:rsidR="00CD040E" w:rsidRDefault="00CD0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3240"/>
    <w:multiLevelType w:val="hybridMultilevel"/>
    <w:tmpl w:val="1F14A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E11F40"/>
    <w:multiLevelType w:val="hybridMultilevel"/>
    <w:tmpl w:val="37901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577BC"/>
    <w:multiLevelType w:val="hybridMultilevel"/>
    <w:tmpl w:val="649C1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20EFB"/>
    <w:multiLevelType w:val="hybridMultilevel"/>
    <w:tmpl w:val="C2AA7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7112D"/>
    <w:multiLevelType w:val="multilevel"/>
    <w:tmpl w:val="794A9296"/>
    <w:lvl w:ilvl="0">
      <w:start w:val="1"/>
      <w:numFmt w:val="decimal"/>
      <w:lvlText w:val="%1."/>
      <w:lvlJc w:val="left"/>
      <w:pPr>
        <w:ind w:left="360" w:hanging="360"/>
      </w:pPr>
    </w:lvl>
    <w:lvl w:ilvl="1">
      <w:start w:val="1"/>
      <w:numFmt w:val="decimal"/>
      <w:lvlText w:val="%1.%2."/>
      <w:lvlJc w:val="left"/>
      <w:pPr>
        <w:ind w:left="465" w:hanging="465"/>
      </w:pPr>
      <w:rPr>
        <w:b w:val="0"/>
        <w:sz w:val="24"/>
        <w:szCs w:val="24"/>
      </w:rPr>
    </w:lvl>
    <w:lvl w:ilvl="2">
      <w:start w:val="1"/>
      <w:numFmt w:val="decimal"/>
      <w:lvlText w:val="%1.%2.%3."/>
      <w:lvlJc w:val="left"/>
      <w:pPr>
        <w:ind w:left="1080" w:hanging="720"/>
      </w:pPr>
      <w:rPr>
        <w:sz w:val="28"/>
      </w:rPr>
    </w:lvl>
    <w:lvl w:ilvl="3">
      <w:start w:val="1"/>
      <w:numFmt w:val="decimal"/>
      <w:lvlText w:val="%1.%2.%3.%4."/>
      <w:lvlJc w:val="left"/>
      <w:pPr>
        <w:ind w:left="1440" w:hanging="1080"/>
      </w:pPr>
      <w:rPr>
        <w:sz w:val="28"/>
      </w:rPr>
    </w:lvl>
    <w:lvl w:ilvl="4">
      <w:start w:val="1"/>
      <w:numFmt w:val="decimal"/>
      <w:lvlText w:val="%1.%2.%3.%4.%5."/>
      <w:lvlJc w:val="left"/>
      <w:pPr>
        <w:ind w:left="1440" w:hanging="1080"/>
      </w:pPr>
      <w:rPr>
        <w:sz w:val="28"/>
      </w:rPr>
    </w:lvl>
    <w:lvl w:ilvl="5">
      <w:start w:val="1"/>
      <w:numFmt w:val="decimal"/>
      <w:lvlText w:val="%1.%2.%3.%4.%5.%6."/>
      <w:lvlJc w:val="left"/>
      <w:pPr>
        <w:ind w:left="1800" w:hanging="1440"/>
      </w:pPr>
      <w:rPr>
        <w:sz w:val="28"/>
      </w:rPr>
    </w:lvl>
    <w:lvl w:ilvl="6">
      <w:start w:val="1"/>
      <w:numFmt w:val="decimal"/>
      <w:lvlText w:val="%1.%2.%3.%4.%5.%6.%7."/>
      <w:lvlJc w:val="left"/>
      <w:pPr>
        <w:ind w:left="1800" w:hanging="1440"/>
      </w:pPr>
      <w:rPr>
        <w:sz w:val="28"/>
      </w:rPr>
    </w:lvl>
    <w:lvl w:ilvl="7">
      <w:start w:val="1"/>
      <w:numFmt w:val="decimal"/>
      <w:lvlText w:val="%1.%2.%3.%4.%5.%6.%7.%8."/>
      <w:lvlJc w:val="left"/>
      <w:pPr>
        <w:ind w:left="2160" w:hanging="1800"/>
      </w:pPr>
      <w:rPr>
        <w:sz w:val="28"/>
      </w:rPr>
    </w:lvl>
    <w:lvl w:ilvl="8">
      <w:start w:val="1"/>
      <w:numFmt w:val="decimal"/>
      <w:lvlText w:val="%1.%2.%3.%4.%5.%6.%7.%8.%9."/>
      <w:lvlJc w:val="left"/>
      <w:pPr>
        <w:ind w:left="2160" w:hanging="1800"/>
      </w:pPr>
      <w:rPr>
        <w:sz w:val="28"/>
      </w:rPr>
    </w:lvl>
  </w:abstractNum>
  <w:abstractNum w:abstractNumId="5" w15:restartNumberingAfterBreak="0">
    <w:nsid w:val="1E9C6F6A"/>
    <w:multiLevelType w:val="hybridMultilevel"/>
    <w:tmpl w:val="000620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6852CA"/>
    <w:multiLevelType w:val="multilevel"/>
    <w:tmpl w:val="CCA80768"/>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25B71705"/>
    <w:multiLevelType w:val="hybridMultilevel"/>
    <w:tmpl w:val="93C44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D56208"/>
    <w:multiLevelType w:val="hybridMultilevel"/>
    <w:tmpl w:val="247C2F4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89E5DDC"/>
    <w:multiLevelType w:val="multilevel"/>
    <w:tmpl w:val="E3AE29E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291E3018"/>
    <w:multiLevelType w:val="multilevel"/>
    <w:tmpl w:val="77E891AE"/>
    <w:lvl w:ilvl="0">
      <w:start w:val="1"/>
      <w:numFmt w:val="decimal"/>
      <w:lvlText w:val="%1."/>
      <w:lvlJc w:val="left"/>
      <w:pPr>
        <w:ind w:left="360" w:hanging="360"/>
      </w:pPr>
      <w:rPr>
        <w:rFonts w:hint="default"/>
      </w:rPr>
    </w:lvl>
    <w:lvl w:ilvl="1">
      <w:start w:val="1"/>
      <w:numFmt w:val="decimal"/>
      <w:lvlText w:val="%1.%2"/>
      <w:lvlJc w:val="left"/>
      <w:pPr>
        <w:ind w:left="-244" w:hanging="465"/>
      </w:pPr>
      <w:rPr>
        <w:b w:val="0"/>
        <w:sz w:val="28"/>
      </w:rPr>
    </w:lvl>
    <w:lvl w:ilvl="2">
      <w:start w:val="1"/>
      <w:numFmt w:val="decimal"/>
      <w:lvlText w:val="%1.%2.%3"/>
      <w:lvlJc w:val="left"/>
      <w:pPr>
        <w:ind w:left="229" w:hanging="720"/>
      </w:pPr>
      <w:rPr>
        <w:sz w:val="28"/>
      </w:rPr>
    </w:lvl>
    <w:lvl w:ilvl="3">
      <w:start w:val="1"/>
      <w:numFmt w:val="decimal"/>
      <w:lvlText w:val="%1.%2.%3.%4"/>
      <w:lvlJc w:val="left"/>
      <w:pPr>
        <w:ind w:left="589" w:hanging="1080"/>
      </w:pPr>
      <w:rPr>
        <w:sz w:val="28"/>
      </w:rPr>
    </w:lvl>
    <w:lvl w:ilvl="4">
      <w:start w:val="1"/>
      <w:numFmt w:val="decimal"/>
      <w:lvlText w:val="%1.%2.%3.%4.%5"/>
      <w:lvlJc w:val="left"/>
      <w:pPr>
        <w:ind w:left="589" w:hanging="1080"/>
      </w:pPr>
      <w:rPr>
        <w:sz w:val="28"/>
      </w:rPr>
    </w:lvl>
    <w:lvl w:ilvl="5">
      <w:start w:val="1"/>
      <w:numFmt w:val="decimal"/>
      <w:lvlText w:val="%1.%2.%3.%4.%5.%6"/>
      <w:lvlJc w:val="left"/>
      <w:pPr>
        <w:ind w:left="949" w:hanging="1440"/>
      </w:pPr>
      <w:rPr>
        <w:sz w:val="28"/>
      </w:rPr>
    </w:lvl>
    <w:lvl w:ilvl="6">
      <w:start w:val="1"/>
      <w:numFmt w:val="decimal"/>
      <w:lvlText w:val="%1.%2.%3.%4.%5.%6.%7"/>
      <w:lvlJc w:val="left"/>
      <w:pPr>
        <w:ind w:left="949" w:hanging="1440"/>
      </w:pPr>
      <w:rPr>
        <w:sz w:val="28"/>
      </w:rPr>
    </w:lvl>
    <w:lvl w:ilvl="7">
      <w:start w:val="1"/>
      <w:numFmt w:val="decimal"/>
      <w:lvlText w:val="%1.%2.%3.%4.%5.%6.%7.%8"/>
      <w:lvlJc w:val="left"/>
      <w:pPr>
        <w:ind w:left="1309" w:hanging="1800"/>
      </w:pPr>
      <w:rPr>
        <w:sz w:val="28"/>
      </w:rPr>
    </w:lvl>
    <w:lvl w:ilvl="8">
      <w:start w:val="1"/>
      <w:numFmt w:val="decimal"/>
      <w:lvlText w:val="%1.%2.%3.%4.%5.%6.%7.%8.%9"/>
      <w:lvlJc w:val="left"/>
      <w:pPr>
        <w:ind w:left="1309" w:hanging="1800"/>
      </w:pPr>
      <w:rPr>
        <w:sz w:val="28"/>
      </w:rPr>
    </w:lvl>
  </w:abstractNum>
  <w:abstractNum w:abstractNumId="11" w15:restartNumberingAfterBreak="0">
    <w:nsid w:val="3100009B"/>
    <w:multiLevelType w:val="hybridMultilevel"/>
    <w:tmpl w:val="EEBA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CC4CCF"/>
    <w:multiLevelType w:val="multilevel"/>
    <w:tmpl w:val="F7BC810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3C3B51FC"/>
    <w:multiLevelType w:val="hybridMultilevel"/>
    <w:tmpl w:val="C59ECC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655D74"/>
    <w:multiLevelType w:val="multilevel"/>
    <w:tmpl w:val="CE86846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41494571"/>
    <w:multiLevelType w:val="hybridMultilevel"/>
    <w:tmpl w:val="9E6E5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086203"/>
    <w:multiLevelType w:val="multilevel"/>
    <w:tmpl w:val="77E891AE"/>
    <w:lvl w:ilvl="0">
      <w:start w:val="1"/>
      <w:numFmt w:val="decimal"/>
      <w:lvlText w:val="%1."/>
      <w:lvlJc w:val="left"/>
      <w:pPr>
        <w:ind w:left="1211" w:hanging="360"/>
      </w:pPr>
      <w:rPr>
        <w:rFonts w:hint="default"/>
      </w:rPr>
    </w:lvl>
    <w:lvl w:ilvl="1">
      <w:start w:val="1"/>
      <w:numFmt w:val="decimal"/>
      <w:lvlText w:val="%1.%2"/>
      <w:lvlJc w:val="left"/>
      <w:pPr>
        <w:ind w:left="1883" w:hanging="465"/>
      </w:pPr>
      <w:rPr>
        <w:b w:val="0"/>
        <w:sz w:val="28"/>
      </w:rPr>
    </w:lvl>
    <w:lvl w:ilvl="2">
      <w:start w:val="1"/>
      <w:numFmt w:val="decimal"/>
      <w:lvlText w:val="%1.%2.%3"/>
      <w:lvlJc w:val="left"/>
      <w:pPr>
        <w:ind w:left="1080" w:hanging="720"/>
      </w:pPr>
      <w:rPr>
        <w:sz w:val="28"/>
      </w:rPr>
    </w:lvl>
    <w:lvl w:ilvl="3">
      <w:start w:val="1"/>
      <w:numFmt w:val="decimal"/>
      <w:lvlText w:val="%1.%2.%3.%4"/>
      <w:lvlJc w:val="left"/>
      <w:pPr>
        <w:ind w:left="1440" w:hanging="1080"/>
      </w:pPr>
      <w:rPr>
        <w:sz w:val="28"/>
      </w:rPr>
    </w:lvl>
    <w:lvl w:ilvl="4">
      <w:start w:val="1"/>
      <w:numFmt w:val="decimal"/>
      <w:lvlText w:val="%1.%2.%3.%4.%5"/>
      <w:lvlJc w:val="left"/>
      <w:pPr>
        <w:ind w:left="1440" w:hanging="1080"/>
      </w:pPr>
      <w:rPr>
        <w:sz w:val="28"/>
      </w:rPr>
    </w:lvl>
    <w:lvl w:ilvl="5">
      <w:start w:val="1"/>
      <w:numFmt w:val="decimal"/>
      <w:lvlText w:val="%1.%2.%3.%4.%5.%6"/>
      <w:lvlJc w:val="left"/>
      <w:pPr>
        <w:ind w:left="1800" w:hanging="1440"/>
      </w:pPr>
      <w:rPr>
        <w:sz w:val="28"/>
      </w:rPr>
    </w:lvl>
    <w:lvl w:ilvl="6">
      <w:start w:val="1"/>
      <w:numFmt w:val="decimal"/>
      <w:lvlText w:val="%1.%2.%3.%4.%5.%6.%7"/>
      <w:lvlJc w:val="left"/>
      <w:pPr>
        <w:ind w:left="1800" w:hanging="1440"/>
      </w:pPr>
      <w:rPr>
        <w:sz w:val="28"/>
      </w:rPr>
    </w:lvl>
    <w:lvl w:ilvl="7">
      <w:start w:val="1"/>
      <w:numFmt w:val="decimal"/>
      <w:lvlText w:val="%1.%2.%3.%4.%5.%6.%7.%8"/>
      <w:lvlJc w:val="left"/>
      <w:pPr>
        <w:ind w:left="2160" w:hanging="1800"/>
      </w:pPr>
      <w:rPr>
        <w:sz w:val="28"/>
      </w:rPr>
    </w:lvl>
    <w:lvl w:ilvl="8">
      <w:start w:val="1"/>
      <w:numFmt w:val="decimal"/>
      <w:lvlText w:val="%1.%2.%3.%4.%5.%6.%7.%8.%9"/>
      <w:lvlJc w:val="left"/>
      <w:pPr>
        <w:ind w:left="2160" w:hanging="1800"/>
      </w:pPr>
      <w:rPr>
        <w:sz w:val="28"/>
      </w:rPr>
    </w:lvl>
  </w:abstractNum>
  <w:abstractNum w:abstractNumId="17" w15:restartNumberingAfterBreak="0">
    <w:nsid w:val="4D9C14F5"/>
    <w:multiLevelType w:val="hybridMultilevel"/>
    <w:tmpl w:val="6C46464C"/>
    <w:lvl w:ilvl="0" w:tplc="FFFFFFFF">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8" w15:restartNumberingAfterBreak="0">
    <w:nsid w:val="4EFF5F90"/>
    <w:multiLevelType w:val="multilevel"/>
    <w:tmpl w:val="77E891AE"/>
    <w:lvl w:ilvl="0">
      <w:start w:val="1"/>
      <w:numFmt w:val="decimal"/>
      <w:lvlText w:val="%1."/>
      <w:lvlJc w:val="left"/>
      <w:pPr>
        <w:ind w:left="1211" w:hanging="360"/>
      </w:pPr>
      <w:rPr>
        <w:rFonts w:hint="default"/>
      </w:rPr>
    </w:lvl>
    <w:lvl w:ilvl="1">
      <w:start w:val="1"/>
      <w:numFmt w:val="decimal"/>
      <w:lvlText w:val="%1.%2"/>
      <w:lvlJc w:val="left"/>
      <w:pPr>
        <w:ind w:left="1883" w:hanging="465"/>
      </w:pPr>
      <w:rPr>
        <w:b w:val="0"/>
        <w:sz w:val="28"/>
      </w:rPr>
    </w:lvl>
    <w:lvl w:ilvl="2">
      <w:start w:val="1"/>
      <w:numFmt w:val="decimal"/>
      <w:lvlText w:val="%1.%2.%3"/>
      <w:lvlJc w:val="left"/>
      <w:pPr>
        <w:ind w:left="1080" w:hanging="720"/>
      </w:pPr>
      <w:rPr>
        <w:sz w:val="28"/>
      </w:rPr>
    </w:lvl>
    <w:lvl w:ilvl="3">
      <w:start w:val="1"/>
      <w:numFmt w:val="decimal"/>
      <w:lvlText w:val="%1.%2.%3.%4"/>
      <w:lvlJc w:val="left"/>
      <w:pPr>
        <w:ind w:left="1440" w:hanging="1080"/>
      </w:pPr>
      <w:rPr>
        <w:sz w:val="28"/>
      </w:rPr>
    </w:lvl>
    <w:lvl w:ilvl="4">
      <w:start w:val="1"/>
      <w:numFmt w:val="decimal"/>
      <w:lvlText w:val="%1.%2.%3.%4.%5"/>
      <w:lvlJc w:val="left"/>
      <w:pPr>
        <w:ind w:left="1440" w:hanging="1080"/>
      </w:pPr>
      <w:rPr>
        <w:sz w:val="28"/>
      </w:rPr>
    </w:lvl>
    <w:lvl w:ilvl="5">
      <w:start w:val="1"/>
      <w:numFmt w:val="decimal"/>
      <w:lvlText w:val="%1.%2.%3.%4.%5.%6"/>
      <w:lvlJc w:val="left"/>
      <w:pPr>
        <w:ind w:left="1800" w:hanging="1440"/>
      </w:pPr>
      <w:rPr>
        <w:sz w:val="28"/>
      </w:rPr>
    </w:lvl>
    <w:lvl w:ilvl="6">
      <w:start w:val="1"/>
      <w:numFmt w:val="decimal"/>
      <w:lvlText w:val="%1.%2.%3.%4.%5.%6.%7"/>
      <w:lvlJc w:val="left"/>
      <w:pPr>
        <w:ind w:left="1800" w:hanging="1440"/>
      </w:pPr>
      <w:rPr>
        <w:sz w:val="28"/>
      </w:rPr>
    </w:lvl>
    <w:lvl w:ilvl="7">
      <w:start w:val="1"/>
      <w:numFmt w:val="decimal"/>
      <w:lvlText w:val="%1.%2.%3.%4.%5.%6.%7.%8"/>
      <w:lvlJc w:val="left"/>
      <w:pPr>
        <w:ind w:left="2160" w:hanging="1800"/>
      </w:pPr>
      <w:rPr>
        <w:sz w:val="28"/>
      </w:rPr>
    </w:lvl>
    <w:lvl w:ilvl="8">
      <w:start w:val="1"/>
      <w:numFmt w:val="decimal"/>
      <w:lvlText w:val="%1.%2.%3.%4.%5.%6.%7.%8.%9"/>
      <w:lvlJc w:val="left"/>
      <w:pPr>
        <w:ind w:left="2160" w:hanging="1800"/>
      </w:pPr>
      <w:rPr>
        <w:sz w:val="28"/>
      </w:rPr>
    </w:lvl>
  </w:abstractNum>
  <w:abstractNum w:abstractNumId="19" w15:restartNumberingAfterBreak="0">
    <w:nsid w:val="4F6646A9"/>
    <w:multiLevelType w:val="hybridMultilevel"/>
    <w:tmpl w:val="2B0E3D06"/>
    <w:lvl w:ilvl="0" w:tplc="0809000F">
      <w:start w:val="1"/>
      <w:numFmt w:val="decimal"/>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0" w15:restartNumberingAfterBreak="0">
    <w:nsid w:val="51A153AF"/>
    <w:multiLevelType w:val="hybridMultilevel"/>
    <w:tmpl w:val="448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F31C59"/>
    <w:multiLevelType w:val="multilevel"/>
    <w:tmpl w:val="73D42EA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58003624"/>
    <w:multiLevelType w:val="hybridMultilevel"/>
    <w:tmpl w:val="A8649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2F46B4"/>
    <w:multiLevelType w:val="hybridMultilevel"/>
    <w:tmpl w:val="F9DAB55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624120C6"/>
    <w:multiLevelType w:val="multilevel"/>
    <w:tmpl w:val="77E891AE"/>
    <w:lvl w:ilvl="0">
      <w:start w:val="1"/>
      <w:numFmt w:val="decimal"/>
      <w:lvlText w:val="%1."/>
      <w:lvlJc w:val="left"/>
      <w:pPr>
        <w:ind w:left="360" w:hanging="360"/>
      </w:pPr>
      <w:rPr>
        <w:rFonts w:hint="default"/>
      </w:rPr>
    </w:lvl>
    <w:lvl w:ilvl="1">
      <w:start w:val="1"/>
      <w:numFmt w:val="decimal"/>
      <w:lvlText w:val="%1.%2"/>
      <w:lvlJc w:val="left"/>
      <w:pPr>
        <w:ind w:left="607" w:hanging="465"/>
      </w:pPr>
      <w:rPr>
        <w:b w:val="0"/>
        <w:sz w:val="28"/>
      </w:rPr>
    </w:lvl>
    <w:lvl w:ilvl="2">
      <w:start w:val="1"/>
      <w:numFmt w:val="decimal"/>
      <w:lvlText w:val="%1.%2.%3"/>
      <w:lvlJc w:val="left"/>
      <w:pPr>
        <w:ind w:left="1080" w:hanging="720"/>
      </w:pPr>
      <w:rPr>
        <w:sz w:val="28"/>
      </w:rPr>
    </w:lvl>
    <w:lvl w:ilvl="3">
      <w:start w:val="1"/>
      <w:numFmt w:val="decimal"/>
      <w:lvlText w:val="%1.%2.%3.%4"/>
      <w:lvlJc w:val="left"/>
      <w:pPr>
        <w:ind w:left="1440" w:hanging="1080"/>
      </w:pPr>
      <w:rPr>
        <w:sz w:val="28"/>
      </w:rPr>
    </w:lvl>
    <w:lvl w:ilvl="4">
      <w:start w:val="1"/>
      <w:numFmt w:val="decimal"/>
      <w:lvlText w:val="%1.%2.%3.%4.%5"/>
      <w:lvlJc w:val="left"/>
      <w:pPr>
        <w:ind w:left="1440" w:hanging="1080"/>
      </w:pPr>
      <w:rPr>
        <w:sz w:val="28"/>
      </w:rPr>
    </w:lvl>
    <w:lvl w:ilvl="5">
      <w:start w:val="1"/>
      <w:numFmt w:val="decimal"/>
      <w:lvlText w:val="%1.%2.%3.%4.%5.%6"/>
      <w:lvlJc w:val="left"/>
      <w:pPr>
        <w:ind w:left="1800" w:hanging="1440"/>
      </w:pPr>
      <w:rPr>
        <w:sz w:val="28"/>
      </w:rPr>
    </w:lvl>
    <w:lvl w:ilvl="6">
      <w:start w:val="1"/>
      <w:numFmt w:val="decimal"/>
      <w:lvlText w:val="%1.%2.%3.%4.%5.%6.%7"/>
      <w:lvlJc w:val="left"/>
      <w:pPr>
        <w:ind w:left="1800" w:hanging="1440"/>
      </w:pPr>
      <w:rPr>
        <w:sz w:val="28"/>
      </w:rPr>
    </w:lvl>
    <w:lvl w:ilvl="7">
      <w:start w:val="1"/>
      <w:numFmt w:val="decimal"/>
      <w:lvlText w:val="%1.%2.%3.%4.%5.%6.%7.%8"/>
      <w:lvlJc w:val="left"/>
      <w:pPr>
        <w:ind w:left="2160" w:hanging="1800"/>
      </w:pPr>
      <w:rPr>
        <w:sz w:val="28"/>
      </w:rPr>
    </w:lvl>
    <w:lvl w:ilvl="8">
      <w:start w:val="1"/>
      <w:numFmt w:val="decimal"/>
      <w:lvlText w:val="%1.%2.%3.%4.%5.%6.%7.%8.%9"/>
      <w:lvlJc w:val="left"/>
      <w:pPr>
        <w:ind w:left="2160" w:hanging="1800"/>
      </w:pPr>
      <w:rPr>
        <w:sz w:val="28"/>
      </w:rPr>
    </w:lvl>
  </w:abstractNum>
  <w:abstractNum w:abstractNumId="25" w15:restartNumberingAfterBreak="0">
    <w:nsid w:val="62D12582"/>
    <w:multiLevelType w:val="hybridMultilevel"/>
    <w:tmpl w:val="6D027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3F05E5"/>
    <w:multiLevelType w:val="multilevel"/>
    <w:tmpl w:val="77E891AE"/>
    <w:lvl w:ilvl="0">
      <w:start w:val="1"/>
      <w:numFmt w:val="decimal"/>
      <w:lvlText w:val="%1."/>
      <w:lvlJc w:val="left"/>
      <w:pPr>
        <w:ind w:left="1211" w:hanging="360"/>
      </w:pPr>
      <w:rPr>
        <w:rFonts w:hint="default"/>
      </w:rPr>
    </w:lvl>
    <w:lvl w:ilvl="1">
      <w:start w:val="1"/>
      <w:numFmt w:val="decimal"/>
      <w:lvlText w:val="%1.%2"/>
      <w:lvlJc w:val="left"/>
      <w:pPr>
        <w:ind w:left="1883" w:hanging="465"/>
      </w:pPr>
      <w:rPr>
        <w:b w:val="0"/>
        <w:sz w:val="28"/>
      </w:rPr>
    </w:lvl>
    <w:lvl w:ilvl="2">
      <w:start w:val="1"/>
      <w:numFmt w:val="decimal"/>
      <w:lvlText w:val="%1.%2.%3"/>
      <w:lvlJc w:val="left"/>
      <w:pPr>
        <w:ind w:left="1080" w:hanging="720"/>
      </w:pPr>
      <w:rPr>
        <w:sz w:val="28"/>
      </w:rPr>
    </w:lvl>
    <w:lvl w:ilvl="3">
      <w:start w:val="1"/>
      <w:numFmt w:val="decimal"/>
      <w:lvlText w:val="%1.%2.%3.%4"/>
      <w:lvlJc w:val="left"/>
      <w:pPr>
        <w:ind w:left="1440" w:hanging="1080"/>
      </w:pPr>
      <w:rPr>
        <w:sz w:val="28"/>
      </w:rPr>
    </w:lvl>
    <w:lvl w:ilvl="4">
      <w:start w:val="1"/>
      <w:numFmt w:val="decimal"/>
      <w:lvlText w:val="%1.%2.%3.%4.%5"/>
      <w:lvlJc w:val="left"/>
      <w:pPr>
        <w:ind w:left="1440" w:hanging="1080"/>
      </w:pPr>
      <w:rPr>
        <w:sz w:val="28"/>
      </w:rPr>
    </w:lvl>
    <w:lvl w:ilvl="5">
      <w:start w:val="1"/>
      <w:numFmt w:val="decimal"/>
      <w:lvlText w:val="%1.%2.%3.%4.%5.%6"/>
      <w:lvlJc w:val="left"/>
      <w:pPr>
        <w:ind w:left="1800" w:hanging="1440"/>
      </w:pPr>
      <w:rPr>
        <w:sz w:val="28"/>
      </w:rPr>
    </w:lvl>
    <w:lvl w:ilvl="6">
      <w:start w:val="1"/>
      <w:numFmt w:val="decimal"/>
      <w:lvlText w:val="%1.%2.%3.%4.%5.%6.%7"/>
      <w:lvlJc w:val="left"/>
      <w:pPr>
        <w:ind w:left="1800" w:hanging="1440"/>
      </w:pPr>
      <w:rPr>
        <w:sz w:val="28"/>
      </w:rPr>
    </w:lvl>
    <w:lvl w:ilvl="7">
      <w:start w:val="1"/>
      <w:numFmt w:val="decimal"/>
      <w:lvlText w:val="%1.%2.%3.%4.%5.%6.%7.%8"/>
      <w:lvlJc w:val="left"/>
      <w:pPr>
        <w:ind w:left="2160" w:hanging="1800"/>
      </w:pPr>
      <w:rPr>
        <w:sz w:val="28"/>
      </w:rPr>
    </w:lvl>
    <w:lvl w:ilvl="8">
      <w:start w:val="1"/>
      <w:numFmt w:val="decimal"/>
      <w:lvlText w:val="%1.%2.%3.%4.%5.%6.%7.%8.%9"/>
      <w:lvlJc w:val="left"/>
      <w:pPr>
        <w:ind w:left="2160" w:hanging="1800"/>
      </w:pPr>
      <w:rPr>
        <w:sz w:val="28"/>
      </w:rPr>
    </w:lvl>
  </w:abstractNum>
  <w:abstractNum w:abstractNumId="27" w15:restartNumberingAfterBreak="0">
    <w:nsid w:val="65C8755C"/>
    <w:multiLevelType w:val="hybridMultilevel"/>
    <w:tmpl w:val="0D48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F775AB"/>
    <w:multiLevelType w:val="multilevel"/>
    <w:tmpl w:val="05004198"/>
    <w:lvl w:ilvl="0">
      <w:start w:val="1"/>
      <w:numFmt w:val="decimal"/>
      <w:lvlText w:val="%1."/>
      <w:lvlJc w:val="left"/>
      <w:pPr>
        <w:ind w:left="360" w:hanging="360"/>
      </w:p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FB275E"/>
    <w:multiLevelType w:val="hybridMultilevel"/>
    <w:tmpl w:val="005E65C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7B77971"/>
    <w:multiLevelType w:val="hybridMultilevel"/>
    <w:tmpl w:val="7B54C2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97265FE"/>
    <w:multiLevelType w:val="hybridMultilevel"/>
    <w:tmpl w:val="F62819D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AE128B"/>
    <w:multiLevelType w:val="multilevel"/>
    <w:tmpl w:val="43AECD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2"/>
  </w:num>
  <w:num w:numId="3">
    <w:abstractNumId w:val="14"/>
  </w:num>
  <w:num w:numId="4">
    <w:abstractNumId w:val="23"/>
  </w:num>
  <w:num w:numId="5">
    <w:abstractNumId w:val="27"/>
  </w:num>
  <w:num w:numId="6">
    <w:abstractNumId w:val="8"/>
  </w:num>
  <w:num w:numId="7">
    <w:abstractNumId w:val="5"/>
  </w:num>
  <w:num w:numId="8">
    <w:abstractNumId w:val="11"/>
  </w:num>
  <w:num w:numId="9">
    <w:abstractNumId w:val="2"/>
  </w:num>
  <w:num w:numId="10">
    <w:abstractNumId w:val="22"/>
  </w:num>
  <w:num w:numId="11">
    <w:abstractNumId w:val="20"/>
  </w:num>
  <w:num w:numId="12">
    <w:abstractNumId w:val="1"/>
  </w:num>
  <w:num w:numId="13">
    <w:abstractNumId w:val="7"/>
  </w:num>
  <w:num w:numId="14">
    <w:abstractNumId w:val="3"/>
  </w:num>
  <w:num w:numId="15">
    <w:abstractNumId w:val="31"/>
  </w:num>
  <w:num w:numId="16">
    <w:abstractNumId w:val="25"/>
  </w:num>
  <w:num w:numId="17">
    <w:abstractNumId w:val="15"/>
  </w:num>
  <w:num w:numId="18">
    <w:abstractNumId w:val="4"/>
  </w:num>
  <w:num w:numId="19">
    <w:abstractNumId w:val="13"/>
  </w:num>
  <w:num w:numId="20">
    <w:abstractNumId w:val="0"/>
  </w:num>
  <w:num w:numId="21">
    <w:abstractNumId w:val="29"/>
  </w:num>
  <w:num w:numId="22">
    <w:abstractNumId w:val="16"/>
  </w:num>
  <w:num w:numId="23">
    <w:abstractNumId w:val="26"/>
  </w:num>
  <w:num w:numId="24">
    <w:abstractNumId w:val="18"/>
  </w:num>
  <w:num w:numId="25">
    <w:abstractNumId w:val="30"/>
  </w:num>
  <w:num w:numId="26">
    <w:abstractNumId w:val="10"/>
  </w:num>
  <w:num w:numId="27">
    <w:abstractNumId w:val="6"/>
  </w:num>
  <w:num w:numId="28">
    <w:abstractNumId w:val="21"/>
  </w:num>
  <w:num w:numId="29">
    <w:abstractNumId w:val="32"/>
  </w:num>
  <w:num w:numId="30">
    <w:abstractNumId w:val="19"/>
  </w:num>
  <w:num w:numId="31">
    <w:abstractNumId w:val="24"/>
  </w:num>
  <w:num w:numId="32">
    <w:abstractNumId w:val="1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0" w:nlCheck="1" w:checkStyle="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0C9"/>
    <w:rsid w:val="00014E0D"/>
    <w:rsid w:val="000727BB"/>
    <w:rsid w:val="00076773"/>
    <w:rsid w:val="000874D6"/>
    <w:rsid w:val="000B3657"/>
    <w:rsid w:val="000C46C4"/>
    <w:rsid w:val="0012017E"/>
    <w:rsid w:val="00134DF2"/>
    <w:rsid w:val="00136420"/>
    <w:rsid w:val="00140706"/>
    <w:rsid w:val="00163E4D"/>
    <w:rsid w:val="001727C5"/>
    <w:rsid w:val="001772E2"/>
    <w:rsid w:val="00186F38"/>
    <w:rsid w:val="00187993"/>
    <w:rsid w:val="002244C7"/>
    <w:rsid w:val="00245FD1"/>
    <w:rsid w:val="00246963"/>
    <w:rsid w:val="00267BA0"/>
    <w:rsid w:val="00282811"/>
    <w:rsid w:val="00291726"/>
    <w:rsid w:val="00294DD3"/>
    <w:rsid w:val="002A121F"/>
    <w:rsid w:val="002B6280"/>
    <w:rsid w:val="002B6376"/>
    <w:rsid w:val="002C5A3D"/>
    <w:rsid w:val="002E1B4C"/>
    <w:rsid w:val="002E320A"/>
    <w:rsid w:val="00316419"/>
    <w:rsid w:val="003219F5"/>
    <w:rsid w:val="00327E4B"/>
    <w:rsid w:val="0033409D"/>
    <w:rsid w:val="00336842"/>
    <w:rsid w:val="00344C48"/>
    <w:rsid w:val="00355A73"/>
    <w:rsid w:val="003709E0"/>
    <w:rsid w:val="00370D0E"/>
    <w:rsid w:val="0037223D"/>
    <w:rsid w:val="00373D12"/>
    <w:rsid w:val="0039099E"/>
    <w:rsid w:val="003A0516"/>
    <w:rsid w:val="003A385E"/>
    <w:rsid w:val="003A4500"/>
    <w:rsid w:val="0040010A"/>
    <w:rsid w:val="00400443"/>
    <w:rsid w:val="004179C5"/>
    <w:rsid w:val="0042173E"/>
    <w:rsid w:val="00423550"/>
    <w:rsid w:val="0046200B"/>
    <w:rsid w:val="00462A98"/>
    <w:rsid w:val="00473A3D"/>
    <w:rsid w:val="004824C1"/>
    <w:rsid w:val="00490043"/>
    <w:rsid w:val="004A44D8"/>
    <w:rsid w:val="004A7ACB"/>
    <w:rsid w:val="00544CFF"/>
    <w:rsid w:val="005462C6"/>
    <w:rsid w:val="00557DCD"/>
    <w:rsid w:val="0057614E"/>
    <w:rsid w:val="00583BC3"/>
    <w:rsid w:val="005E2BEE"/>
    <w:rsid w:val="006040D1"/>
    <w:rsid w:val="0061644B"/>
    <w:rsid w:val="00616D2C"/>
    <w:rsid w:val="006372E6"/>
    <w:rsid w:val="006458E1"/>
    <w:rsid w:val="00650869"/>
    <w:rsid w:val="00670B30"/>
    <w:rsid w:val="00687558"/>
    <w:rsid w:val="006A606F"/>
    <w:rsid w:val="006D7121"/>
    <w:rsid w:val="006E469B"/>
    <w:rsid w:val="006F6820"/>
    <w:rsid w:val="00722552"/>
    <w:rsid w:val="007543B4"/>
    <w:rsid w:val="007B0B0C"/>
    <w:rsid w:val="007B6BC6"/>
    <w:rsid w:val="007F454A"/>
    <w:rsid w:val="007F5B6D"/>
    <w:rsid w:val="00822A28"/>
    <w:rsid w:val="00837F9F"/>
    <w:rsid w:val="00865804"/>
    <w:rsid w:val="00867513"/>
    <w:rsid w:val="008A49C5"/>
    <w:rsid w:val="008B5554"/>
    <w:rsid w:val="008C7400"/>
    <w:rsid w:val="008E743B"/>
    <w:rsid w:val="008F1380"/>
    <w:rsid w:val="0096392C"/>
    <w:rsid w:val="00971FCF"/>
    <w:rsid w:val="009936A6"/>
    <w:rsid w:val="009A04F2"/>
    <w:rsid w:val="009B0E7F"/>
    <w:rsid w:val="009E289B"/>
    <w:rsid w:val="00A06888"/>
    <w:rsid w:val="00A1244A"/>
    <w:rsid w:val="00A33F00"/>
    <w:rsid w:val="00A64D8A"/>
    <w:rsid w:val="00A72D8A"/>
    <w:rsid w:val="00A83EC8"/>
    <w:rsid w:val="00A86B47"/>
    <w:rsid w:val="00A93B6B"/>
    <w:rsid w:val="00AA0737"/>
    <w:rsid w:val="00AC7E02"/>
    <w:rsid w:val="00AD7A0C"/>
    <w:rsid w:val="00AE1C25"/>
    <w:rsid w:val="00AE3A62"/>
    <w:rsid w:val="00B177B8"/>
    <w:rsid w:val="00B65AB3"/>
    <w:rsid w:val="00B84099"/>
    <w:rsid w:val="00B84F2C"/>
    <w:rsid w:val="00B96518"/>
    <w:rsid w:val="00BB0F42"/>
    <w:rsid w:val="00BB5710"/>
    <w:rsid w:val="00BC4FBC"/>
    <w:rsid w:val="00BD5E9A"/>
    <w:rsid w:val="00C06FCB"/>
    <w:rsid w:val="00C11B40"/>
    <w:rsid w:val="00C206D9"/>
    <w:rsid w:val="00C371F4"/>
    <w:rsid w:val="00C66FAA"/>
    <w:rsid w:val="00C72AA7"/>
    <w:rsid w:val="00C83FA8"/>
    <w:rsid w:val="00C956F3"/>
    <w:rsid w:val="00CA08BA"/>
    <w:rsid w:val="00CA1567"/>
    <w:rsid w:val="00CA6533"/>
    <w:rsid w:val="00CD040E"/>
    <w:rsid w:val="00CD50C9"/>
    <w:rsid w:val="00D07CAB"/>
    <w:rsid w:val="00D12C10"/>
    <w:rsid w:val="00D15946"/>
    <w:rsid w:val="00D23AFA"/>
    <w:rsid w:val="00D255C2"/>
    <w:rsid w:val="00D4730F"/>
    <w:rsid w:val="00D52DA5"/>
    <w:rsid w:val="00D61E8F"/>
    <w:rsid w:val="00D65C85"/>
    <w:rsid w:val="00D738FB"/>
    <w:rsid w:val="00D926B1"/>
    <w:rsid w:val="00D971C8"/>
    <w:rsid w:val="00DB204E"/>
    <w:rsid w:val="00DC3471"/>
    <w:rsid w:val="00DC3544"/>
    <w:rsid w:val="00DD1D5F"/>
    <w:rsid w:val="00DD646A"/>
    <w:rsid w:val="00E35C2F"/>
    <w:rsid w:val="00E62F09"/>
    <w:rsid w:val="00E80074"/>
    <w:rsid w:val="00E858C5"/>
    <w:rsid w:val="00E87A96"/>
    <w:rsid w:val="00EB30BA"/>
    <w:rsid w:val="00ED00C7"/>
    <w:rsid w:val="00ED1ADF"/>
    <w:rsid w:val="00F478A4"/>
    <w:rsid w:val="00F5126A"/>
    <w:rsid w:val="00F53D4D"/>
    <w:rsid w:val="00F67216"/>
    <w:rsid w:val="00F71539"/>
    <w:rsid w:val="00F81196"/>
    <w:rsid w:val="00FB2AAF"/>
    <w:rsid w:val="00FB3450"/>
    <w:rsid w:val="00FB3E8F"/>
    <w:rsid w:val="00FB4C46"/>
    <w:rsid w:val="00FC3FF3"/>
    <w:rsid w:val="00FF62CA"/>
    <w:rsid w:val="00FF6ACA"/>
    <w:rsid w:val="241B13CF"/>
    <w:rsid w:val="5EFD3563"/>
    <w:rsid w:val="696C9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ABD6"/>
  <w15:docId w15:val="{00ABC3C3-ACF0-483C-8792-0982DE38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unhideWhenUs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semiHidden="1" w:unhideWhenUsed="1"/>
    <w:lsdException w:name="Table Web 3" w:semiHidden="1" w:unhideWhenUsed="1"/>
    <w:lsdException w:name="Balloon Text" w:semiHidden="1" w:unhideWhenUsed="1"/>
    <w:lsdException w:name="Table Theme" w:lock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52DA5"/>
    <w:pPr>
      <w:spacing w:after="200" w:line="276" w:lineRule="auto"/>
    </w:pPr>
    <w:rPr>
      <w:rFonts w:eastAsia="Calibri"/>
      <w:sz w:val="24"/>
      <w:szCs w:val="22"/>
      <w:lang w:eastAsia="en-US"/>
    </w:rPr>
  </w:style>
  <w:style w:type="paragraph" w:styleId="Heading1">
    <w:name w:val="heading 1"/>
    <w:basedOn w:val="Normal"/>
    <w:next w:val="Normal"/>
    <w:link w:val="Heading1Char"/>
    <w:uiPriority w:val="9"/>
    <w:qFormat/>
    <w:rsid w:val="008C7400"/>
    <w:pPr>
      <w:keepNext/>
      <w:keepLines/>
      <w:spacing w:before="480"/>
      <w:outlineLvl w:val="0"/>
    </w:pPr>
    <w:rPr>
      <w:rFonts w:eastAsia="Times New Roman"/>
      <w:b/>
      <w:bCs/>
      <w:color w:val="00177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7400"/>
    <w:rPr>
      <w:rFonts w:ascii="Arial" w:eastAsia="Times New Roman" w:hAnsi="Arial" w:cs="Times New Roman"/>
      <w:b/>
      <w:bCs/>
      <w:color w:val="001777"/>
      <w:sz w:val="28"/>
      <w:szCs w:val="28"/>
    </w:rPr>
  </w:style>
  <w:style w:type="paragraph" w:styleId="ListParagraph">
    <w:name w:val="List Paragraph"/>
    <w:basedOn w:val="Normal"/>
    <w:uiPriority w:val="34"/>
    <w:qFormat/>
    <w:rsid w:val="00CD50C9"/>
    <w:pPr>
      <w:ind w:left="720"/>
      <w:contextualSpacing/>
    </w:pPr>
  </w:style>
  <w:style w:type="paragraph" w:styleId="Footer">
    <w:name w:val="footer"/>
    <w:basedOn w:val="Normal"/>
    <w:link w:val="FooterChar"/>
    <w:uiPriority w:val="99"/>
    <w:rsid w:val="00A06888"/>
    <w:pPr>
      <w:tabs>
        <w:tab w:val="center" w:pos="4513"/>
        <w:tab w:val="right" w:pos="9026"/>
      </w:tabs>
      <w:spacing w:after="0" w:line="240" w:lineRule="auto"/>
    </w:pPr>
  </w:style>
  <w:style w:type="character" w:customStyle="1" w:styleId="FooterChar">
    <w:name w:val="Footer Char"/>
    <w:link w:val="Footer"/>
    <w:uiPriority w:val="99"/>
    <w:rsid w:val="00A06888"/>
    <w:rPr>
      <w:rFonts w:ascii="Arial" w:eastAsia="Calibri" w:hAnsi="Arial" w:cs="Times New Roman"/>
      <w:szCs w:val="22"/>
    </w:rPr>
  </w:style>
  <w:style w:type="paragraph" w:styleId="NoSpacing">
    <w:name w:val="No Spacing"/>
    <w:uiPriority w:val="99"/>
    <w:qFormat/>
    <w:rsid w:val="00A06888"/>
    <w:rPr>
      <w:rFonts w:eastAsia="Calibri"/>
      <w:sz w:val="24"/>
      <w:szCs w:val="22"/>
      <w:lang w:eastAsia="en-US"/>
    </w:rPr>
  </w:style>
  <w:style w:type="table" w:styleId="TableGrid">
    <w:name w:val="Table Grid"/>
    <w:basedOn w:val="TableNormal"/>
    <w:uiPriority w:val="99"/>
    <w:rsid w:val="00722552"/>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727C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727C5"/>
    <w:rPr>
      <w:rFonts w:ascii="Segoe UI" w:eastAsia="Calibri" w:hAnsi="Segoe UI" w:cs="Segoe UI"/>
      <w:sz w:val="18"/>
      <w:szCs w:val="18"/>
    </w:rPr>
  </w:style>
  <w:style w:type="paragraph" w:styleId="Header">
    <w:name w:val="header"/>
    <w:basedOn w:val="Normal"/>
    <w:link w:val="HeaderChar"/>
    <w:uiPriority w:val="99"/>
    <w:unhideWhenUsed/>
    <w:rsid w:val="00344C48"/>
    <w:pPr>
      <w:tabs>
        <w:tab w:val="center" w:pos="4513"/>
        <w:tab w:val="right" w:pos="9026"/>
      </w:tabs>
    </w:pPr>
  </w:style>
  <w:style w:type="character" w:customStyle="1" w:styleId="HeaderChar">
    <w:name w:val="Header Char"/>
    <w:basedOn w:val="DefaultParagraphFont"/>
    <w:link w:val="Header"/>
    <w:uiPriority w:val="99"/>
    <w:rsid w:val="00344C48"/>
    <w:rPr>
      <w:rFonts w:eastAsia="Calibri"/>
      <w:sz w:val="24"/>
      <w:szCs w:val="22"/>
      <w:lang w:eastAsia="en-U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98BEFB7EF9A84B90800521CAFD5631" ma:contentTypeVersion="2" ma:contentTypeDescription="Create a new document." ma:contentTypeScope="" ma:versionID="f86be4e0eb3d86f89f43c38561dd05ed">
  <xsd:schema xmlns:xsd="http://www.w3.org/2001/XMLSchema" xmlns:xs="http://www.w3.org/2001/XMLSchema" xmlns:p="http://schemas.microsoft.com/office/2006/metadata/properties" xmlns:ns2="9489cc24-007a-46dc-a4bc-d9049f061808" targetNamespace="http://schemas.microsoft.com/office/2006/metadata/properties" ma:root="true" ma:fieldsID="c65259dc8c1ca4beee8bcae6458d80b5" ns2:_="">
    <xsd:import namespace="9489cc24-007a-46dc-a4bc-d9049f06180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9cc24-007a-46dc-a4bc-d9049f061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DF25A-0DEB-42A3-98F5-37AF8DC828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52A72F-FE25-4D09-857B-744AFA00CC36}">
  <ds:schemaRefs>
    <ds:schemaRef ds:uri="http://schemas.microsoft.com/sharepoint/v3/contenttype/forms"/>
  </ds:schemaRefs>
</ds:datastoreItem>
</file>

<file path=customXml/itemProps3.xml><?xml version="1.0" encoding="utf-8"?>
<ds:datastoreItem xmlns:ds="http://schemas.openxmlformats.org/officeDocument/2006/customXml" ds:itemID="{0528CB72-16D0-41E3-8CCA-9B8AF02E0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9cc24-007a-46dc-a4bc-d9049f061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R.B.K.C. Corporate Templates</vt:lpstr>
    </vt:vector>
  </TitlesOfParts>
  <Company>R.B.K.C.</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cgssuep</dc:creator>
  <cp:keywords/>
  <cp:lastModifiedBy>Roger</cp:lastModifiedBy>
  <cp:revision>2</cp:revision>
  <cp:lastPrinted>2016-04-15T12:57:00Z</cp:lastPrinted>
  <dcterms:created xsi:type="dcterms:W3CDTF">2019-10-25T15:05:00Z</dcterms:created>
  <dcterms:modified xsi:type="dcterms:W3CDTF">2019-10-25T15:05:00Z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0x0101001698BEFB7EF9A84B90800521CAFD5631</vt:lpwstr>
  </property>
</Properties>
</file>