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8519" w14:textId="72CFE407" w:rsidR="00D21394" w:rsidRPr="000B0B99" w:rsidRDefault="00FD2422" w:rsidP="00FD2422">
      <w:pPr>
        <w:pStyle w:val="Heading1"/>
        <w:rPr>
          <w:rFonts w:ascii="Arial" w:hAnsi="Arial" w:cs="Arial"/>
        </w:rPr>
      </w:pPr>
      <w:r w:rsidRPr="000B0B99">
        <w:rPr>
          <w:rFonts w:ascii="Arial" w:hAnsi="Arial" w:cs="Arial"/>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Pr="000B0B99" w:rsidRDefault="008923EF" w:rsidP="003B49DF">
      <w:pPr>
        <w:pStyle w:val="Heading1"/>
        <w:rPr>
          <w:rFonts w:ascii="Arial" w:hAnsi="Arial" w:cs="Arial"/>
        </w:rPr>
      </w:pPr>
    </w:p>
    <w:p w14:paraId="6226E58C" w14:textId="77777777" w:rsidR="00951B45" w:rsidRPr="000B0B99" w:rsidRDefault="00951B45" w:rsidP="003B49DF">
      <w:pPr>
        <w:pStyle w:val="Heading1"/>
        <w:rPr>
          <w:rFonts w:ascii="Arial" w:hAnsi="Arial" w:cs="Arial"/>
          <w:color w:val="0070C0"/>
        </w:rPr>
      </w:pPr>
      <w:r w:rsidRPr="000B0B99">
        <w:rPr>
          <w:rFonts w:ascii="Arial" w:hAnsi="Arial" w:cs="Arial"/>
          <w:color w:val="0070C0"/>
        </w:rPr>
        <w:t>Soft Market Test</w:t>
      </w:r>
    </w:p>
    <w:p w14:paraId="6226E58D" w14:textId="77777777" w:rsidR="00951B45" w:rsidRPr="000B0B99" w:rsidRDefault="00951B45" w:rsidP="00207253">
      <w:pPr>
        <w:jc w:val="center"/>
        <w:rPr>
          <w:rFonts w:ascii="Arial" w:hAnsi="Arial" w:cs="Arial"/>
          <w:szCs w:val="24"/>
        </w:rPr>
      </w:pPr>
      <w:r w:rsidRPr="000B0B99">
        <w:rPr>
          <w:rFonts w:ascii="Arial" w:hAnsi="Arial" w:cs="Arial"/>
          <w:szCs w:val="24"/>
        </w:rPr>
        <w:t>For</w:t>
      </w:r>
    </w:p>
    <w:p w14:paraId="7E5977A0" w14:textId="65F67467" w:rsidR="002D441C" w:rsidRPr="000B0B99" w:rsidRDefault="002D441C" w:rsidP="00207253">
      <w:pPr>
        <w:jc w:val="center"/>
        <w:rPr>
          <w:rFonts w:ascii="Arial" w:hAnsi="Arial" w:cs="Arial"/>
          <w:color w:val="000000" w:themeColor="text1"/>
          <w:szCs w:val="24"/>
        </w:rPr>
      </w:pPr>
      <w:r w:rsidRPr="000B0B99">
        <w:rPr>
          <w:rFonts w:ascii="Arial" w:hAnsi="Arial" w:cs="Arial"/>
          <w:color w:val="000000" w:themeColor="text1"/>
          <w:szCs w:val="24"/>
        </w:rPr>
        <w:t>Kings</w:t>
      </w:r>
      <w:r w:rsidR="009A0E5A" w:rsidRPr="000B0B99">
        <w:rPr>
          <w:rFonts w:ascii="Arial" w:hAnsi="Arial" w:cs="Arial"/>
          <w:color w:val="000000" w:themeColor="text1"/>
          <w:szCs w:val="24"/>
        </w:rPr>
        <w:t xml:space="preserve"> H</w:t>
      </w:r>
      <w:r w:rsidRPr="000B0B99">
        <w:rPr>
          <w:rFonts w:ascii="Arial" w:hAnsi="Arial" w:cs="Arial"/>
          <w:color w:val="000000" w:themeColor="text1"/>
          <w:szCs w:val="24"/>
        </w:rPr>
        <w:t>eath All</w:t>
      </w:r>
      <w:r w:rsidR="008C50C5">
        <w:rPr>
          <w:rFonts w:ascii="Arial" w:hAnsi="Arial" w:cs="Arial"/>
          <w:color w:val="000000" w:themeColor="text1"/>
          <w:szCs w:val="24"/>
        </w:rPr>
        <w:t>-</w:t>
      </w:r>
      <w:r w:rsidRPr="000B0B99">
        <w:rPr>
          <w:rFonts w:ascii="Arial" w:hAnsi="Arial" w:cs="Arial"/>
          <w:color w:val="000000" w:themeColor="text1"/>
          <w:szCs w:val="24"/>
        </w:rPr>
        <w:t xml:space="preserve">Weather Pitch </w:t>
      </w:r>
      <w:r w:rsidR="000A6C0C">
        <w:rPr>
          <w:rFonts w:ascii="Arial" w:hAnsi="Arial" w:cs="Arial"/>
          <w:color w:val="000000" w:themeColor="text1"/>
          <w:szCs w:val="24"/>
        </w:rPr>
        <w:t xml:space="preserve">Business Opportunity </w:t>
      </w:r>
      <w:r w:rsidRPr="000B0B99">
        <w:rPr>
          <w:rFonts w:ascii="Arial" w:hAnsi="Arial" w:cs="Arial"/>
          <w:color w:val="000000" w:themeColor="text1"/>
          <w:szCs w:val="24"/>
        </w:rPr>
        <w:t xml:space="preserve"> </w:t>
      </w:r>
    </w:p>
    <w:p w14:paraId="6226E58F" w14:textId="2BF1FF29" w:rsidR="00951B45" w:rsidRDefault="00740580" w:rsidP="00207253">
      <w:pPr>
        <w:jc w:val="center"/>
        <w:rPr>
          <w:rFonts w:ascii="Arial" w:hAnsi="Arial" w:cs="Arial"/>
          <w:color w:val="000000" w:themeColor="text1"/>
          <w:szCs w:val="24"/>
        </w:rPr>
      </w:pPr>
      <w:r w:rsidRPr="000B0B99">
        <w:rPr>
          <w:rFonts w:ascii="Arial" w:hAnsi="Arial" w:cs="Arial"/>
          <w:color w:val="000000" w:themeColor="text1"/>
          <w:szCs w:val="24"/>
        </w:rPr>
        <w:t>West Northamptonshire</w:t>
      </w:r>
      <w:r w:rsidR="00B10C3E" w:rsidRPr="000B0B99">
        <w:rPr>
          <w:rFonts w:ascii="Arial" w:hAnsi="Arial" w:cs="Arial"/>
          <w:color w:val="000000" w:themeColor="text1"/>
          <w:szCs w:val="24"/>
        </w:rPr>
        <w:t xml:space="preserve"> Council</w:t>
      </w:r>
    </w:p>
    <w:p w14:paraId="7DD68B67" w14:textId="4E0A2388" w:rsidR="006A1B55" w:rsidRPr="000B0B99" w:rsidRDefault="006A1B55" w:rsidP="00207253">
      <w:pPr>
        <w:jc w:val="center"/>
        <w:rPr>
          <w:rFonts w:ascii="Arial" w:hAnsi="Arial" w:cs="Arial"/>
          <w:color w:val="000000" w:themeColor="text1"/>
          <w:szCs w:val="24"/>
        </w:rPr>
      </w:pPr>
      <w:r>
        <w:rPr>
          <w:rFonts w:ascii="Arial" w:hAnsi="Arial" w:cs="Arial"/>
          <w:color w:val="000000" w:themeColor="text1"/>
          <w:szCs w:val="24"/>
        </w:rPr>
        <w:t>Ref WNC 00000163</w:t>
      </w:r>
    </w:p>
    <w:p w14:paraId="696333F1" w14:textId="77777777" w:rsidR="007A41D7" w:rsidRPr="007A41D7" w:rsidRDefault="007A41D7" w:rsidP="007A41D7"/>
    <w:p w14:paraId="6226E594" w14:textId="77777777" w:rsidR="00AF4590" w:rsidRPr="000B0B99" w:rsidRDefault="00CC58BD" w:rsidP="007A41D7">
      <w:pPr>
        <w:pStyle w:val="Heading2"/>
        <w:spacing w:before="0" w:after="200"/>
        <w:rPr>
          <w:rFonts w:ascii="Arial" w:hAnsi="Arial" w:cs="Arial"/>
          <w:color w:val="auto"/>
          <w:sz w:val="28"/>
          <w:szCs w:val="28"/>
        </w:rPr>
      </w:pPr>
      <w:r w:rsidRPr="000B0B99">
        <w:rPr>
          <w:rFonts w:ascii="Arial" w:hAnsi="Arial" w:cs="Arial"/>
          <w:color w:val="auto"/>
          <w:sz w:val="28"/>
          <w:szCs w:val="28"/>
        </w:rPr>
        <w:t>General Requirements</w:t>
      </w:r>
    </w:p>
    <w:p w14:paraId="6226E595" w14:textId="2308A868" w:rsidR="00AF4590" w:rsidRPr="000B0B99" w:rsidRDefault="00AF4590" w:rsidP="007A41D7">
      <w:pPr>
        <w:pStyle w:val="BodyNumbered"/>
        <w:rPr>
          <w:rFonts w:ascii="Arial" w:hAnsi="Arial" w:cs="Arial"/>
        </w:rPr>
      </w:pPr>
      <w:r w:rsidRPr="000B0B99">
        <w:rPr>
          <w:rFonts w:ascii="Arial" w:hAnsi="Arial" w:cs="Arial"/>
        </w:rPr>
        <w:t xml:space="preserve">The purpose of this document is to briefly explain to suppliers the business and technical requirements and the expected scope of </w:t>
      </w:r>
      <w:r w:rsidR="00C57FAF">
        <w:rPr>
          <w:rFonts w:ascii="Arial" w:hAnsi="Arial" w:cs="Arial"/>
        </w:rPr>
        <w:t>proposals</w:t>
      </w:r>
      <w:r w:rsidR="00434A73" w:rsidRPr="00211C78">
        <w:rPr>
          <w:rFonts w:ascii="Arial" w:hAnsi="Arial" w:cs="Arial"/>
        </w:rPr>
        <w:t>,</w:t>
      </w:r>
      <w:r w:rsidR="00C57FAF">
        <w:rPr>
          <w:rFonts w:ascii="Arial" w:hAnsi="Arial" w:cs="Arial"/>
        </w:rPr>
        <w:t xml:space="preserve"> </w:t>
      </w:r>
      <w:r w:rsidRPr="000B0B99">
        <w:rPr>
          <w:rFonts w:ascii="Arial" w:hAnsi="Arial" w:cs="Arial"/>
        </w:rPr>
        <w:t>in order that suppliers can explain the relevance of products, services and their experience to the requirements.</w:t>
      </w:r>
    </w:p>
    <w:p w14:paraId="56D5B5E2" w14:textId="77777777" w:rsidR="00971FF7" w:rsidRPr="000B0B99" w:rsidRDefault="00971FF7" w:rsidP="007A41D7">
      <w:pPr>
        <w:pStyle w:val="BodyNumbered"/>
        <w:numPr>
          <w:ilvl w:val="0"/>
          <w:numId w:val="0"/>
        </w:numPr>
        <w:ind w:left="792"/>
        <w:rPr>
          <w:rFonts w:ascii="Arial" w:hAnsi="Arial" w:cs="Arial"/>
        </w:rPr>
      </w:pPr>
    </w:p>
    <w:p w14:paraId="6226E597" w14:textId="1FDE1865" w:rsidR="00AF4590" w:rsidRDefault="00AF4590" w:rsidP="007A41D7">
      <w:pPr>
        <w:pStyle w:val="BodyNumbered"/>
        <w:rPr>
          <w:rFonts w:ascii="Arial" w:hAnsi="Arial" w:cs="Arial"/>
        </w:rPr>
      </w:pPr>
      <w:r w:rsidRPr="000B0B99">
        <w:rPr>
          <w:rStyle w:val="Strong"/>
          <w:rFonts w:ascii="Arial" w:hAnsi="Arial" w:cs="Arial"/>
        </w:rPr>
        <w:t>Please note:</w:t>
      </w:r>
      <w:r w:rsidRPr="000B0B99">
        <w:rPr>
          <w:rFonts w:ascii="Arial" w:hAnsi="Arial" w:cs="Arial"/>
        </w:rPr>
        <w:t xml:space="preserve"> this market testing exercise is </w:t>
      </w:r>
      <w:r w:rsidRPr="000B0B99">
        <w:rPr>
          <w:rStyle w:val="Strong"/>
          <w:rFonts w:ascii="Arial" w:hAnsi="Arial" w:cs="Arial"/>
        </w:rPr>
        <w:t>not</w:t>
      </w:r>
      <w:r w:rsidRPr="000B0B99">
        <w:rPr>
          <w:rFonts w:ascii="Arial" w:hAnsi="Arial" w:cs="Arial"/>
        </w:rPr>
        <w:t xml:space="preserve"> an invitation to tender or a request for formal expressions of interest. This document does not form any pa</w:t>
      </w:r>
      <w:r w:rsidR="00B10C3E" w:rsidRPr="000B0B99">
        <w:rPr>
          <w:rFonts w:ascii="Arial" w:hAnsi="Arial" w:cs="Arial"/>
        </w:rPr>
        <w:t xml:space="preserve">rt of an invitation to tender. </w:t>
      </w:r>
      <w:r w:rsidR="00FD2422" w:rsidRPr="000B0B99">
        <w:rPr>
          <w:rFonts w:ascii="Arial" w:hAnsi="Arial" w:cs="Arial"/>
        </w:rPr>
        <w:t xml:space="preserve">West </w:t>
      </w:r>
      <w:r w:rsidR="00EE2D59" w:rsidRPr="000B0B99">
        <w:rPr>
          <w:rFonts w:ascii="Arial" w:hAnsi="Arial" w:cs="Arial"/>
        </w:rPr>
        <w:t>Northamptonshire</w:t>
      </w:r>
      <w:r w:rsidR="00B10C3E" w:rsidRPr="000B0B99">
        <w:rPr>
          <w:rFonts w:ascii="Arial" w:hAnsi="Arial" w:cs="Arial"/>
        </w:rPr>
        <w:t xml:space="preserve"> Council (</w:t>
      </w:r>
      <w:r w:rsidR="00FD2422" w:rsidRPr="000B0B99">
        <w:rPr>
          <w:rFonts w:ascii="Arial" w:hAnsi="Arial" w:cs="Arial"/>
        </w:rPr>
        <w:t>WNC</w:t>
      </w:r>
      <w:r w:rsidR="00B10C3E" w:rsidRPr="000B0B99">
        <w:rPr>
          <w:rFonts w:ascii="Arial" w:hAnsi="Arial" w:cs="Arial"/>
        </w:rPr>
        <w:t>)</w:t>
      </w:r>
      <w:r w:rsidRPr="000B0B99">
        <w:rPr>
          <w:rFonts w:ascii="Arial" w:hAnsi="Arial" w:cs="Arial"/>
        </w:rPr>
        <w:t xml:space="preserve"> is issuing this request for </w:t>
      </w:r>
      <w:r w:rsidRPr="000B0B99">
        <w:rPr>
          <w:rStyle w:val="Strong"/>
          <w:rFonts w:ascii="Arial" w:hAnsi="Arial" w:cs="Arial"/>
        </w:rPr>
        <w:t>information only</w:t>
      </w:r>
      <w:r w:rsidRPr="000B0B99">
        <w:rPr>
          <w:rFonts w:ascii="Arial" w:hAnsi="Arial" w:cs="Arial"/>
        </w:rPr>
        <w:t xml:space="preserve">. Any supplier invited to present to </w:t>
      </w:r>
      <w:r w:rsidR="00FD2422" w:rsidRPr="000B0B99">
        <w:rPr>
          <w:rFonts w:ascii="Arial" w:hAnsi="Arial" w:cs="Arial"/>
        </w:rPr>
        <w:t>WNC</w:t>
      </w:r>
      <w:r w:rsidRPr="000B0B99">
        <w:rPr>
          <w:rFonts w:ascii="Arial" w:hAnsi="Arial" w:cs="Arial"/>
        </w:rPr>
        <w:t xml:space="preserve"> is doing so to support market research only and to help make any potential procurement process more focused and efficient. No supplier selection or supplier preference is implied.</w:t>
      </w:r>
    </w:p>
    <w:p w14:paraId="265A9583" w14:textId="77777777" w:rsidR="007A41D7" w:rsidRPr="000B0B99" w:rsidRDefault="007A41D7" w:rsidP="007A41D7">
      <w:pPr>
        <w:pStyle w:val="BodyNumbered"/>
        <w:numPr>
          <w:ilvl w:val="0"/>
          <w:numId w:val="0"/>
        </w:numPr>
        <w:ind w:left="792"/>
        <w:rPr>
          <w:rFonts w:ascii="Arial" w:hAnsi="Arial" w:cs="Arial"/>
        </w:rPr>
      </w:pPr>
    </w:p>
    <w:p w14:paraId="6226E598" w14:textId="77777777" w:rsidR="00AF4590" w:rsidRPr="000B0B99" w:rsidRDefault="00AF4590" w:rsidP="007A41D7">
      <w:pPr>
        <w:pStyle w:val="Heading2"/>
        <w:spacing w:before="0" w:after="200"/>
        <w:rPr>
          <w:rFonts w:ascii="Arial" w:hAnsi="Arial" w:cs="Arial"/>
          <w:color w:val="auto"/>
          <w:sz w:val="28"/>
          <w:szCs w:val="28"/>
        </w:rPr>
      </w:pPr>
      <w:r w:rsidRPr="000B0B99">
        <w:rPr>
          <w:rFonts w:ascii="Arial" w:hAnsi="Arial" w:cs="Arial"/>
          <w:color w:val="auto"/>
          <w:sz w:val="28"/>
          <w:szCs w:val="28"/>
        </w:rPr>
        <w:t>Confidentiality</w:t>
      </w:r>
      <w:r w:rsidR="00207253" w:rsidRPr="000B0B99">
        <w:rPr>
          <w:rFonts w:ascii="Arial" w:hAnsi="Arial" w:cs="Arial"/>
          <w:color w:val="auto"/>
          <w:sz w:val="28"/>
          <w:szCs w:val="28"/>
        </w:rPr>
        <w:t xml:space="preserve"> and Freedom of Information (FOI)</w:t>
      </w:r>
    </w:p>
    <w:p w14:paraId="6226E599" w14:textId="49682D32" w:rsidR="00AF4590" w:rsidRPr="000B0B99" w:rsidRDefault="00AF4590" w:rsidP="007A41D7">
      <w:pPr>
        <w:pStyle w:val="BodyNumbered"/>
        <w:ind w:left="794"/>
        <w:rPr>
          <w:rFonts w:ascii="Arial" w:hAnsi="Arial" w:cs="Arial"/>
        </w:rPr>
      </w:pPr>
      <w:r w:rsidRPr="000B0B99">
        <w:rPr>
          <w:rStyle w:val="Strong"/>
          <w:rFonts w:ascii="Arial" w:hAnsi="Arial" w:cs="Arial"/>
        </w:rPr>
        <w:t>Please note:</w:t>
      </w:r>
      <w:r w:rsidRPr="000B0B99">
        <w:rPr>
          <w:rFonts w:ascii="Arial" w:hAnsi="Arial" w:cs="Arial"/>
        </w:rP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Pr="000B0B99" w:rsidRDefault="008F632F" w:rsidP="007A41D7">
      <w:pPr>
        <w:pStyle w:val="BodyNumbered"/>
        <w:numPr>
          <w:ilvl w:val="0"/>
          <w:numId w:val="0"/>
        </w:numPr>
        <w:ind w:left="794"/>
        <w:rPr>
          <w:rFonts w:ascii="Arial" w:hAnsi="Arial" w:cs="Arial"/>
        </w:rPr>
      </w:pPr>
    </w:p>
    <w:p w14:paraId="6226E59B" w14:textId="5E3A1252" w:rsidR="00AF4590" w:rsidRDefault="00434A73" w:rsidP="007A41D7">
      <w:pPr>
        <w:pStyle w:val="BodyNumbered"/>
        <w:ind w:left="794"/>
        <w:rPr>
          <w:rFonts w:ascii="Arial" w:hAnsi="Arial" w:cs="Arial"/>
        </w:rPr>
      </w:pPr>
      <w:r>
        <w:rPr>
          <w:rFonts w:ascii="Arial" w:hAnsi="Arial" w:cs="Arial"/>
        </w:rPr>
        <w:lastRenderedPageBreak/>
        <w:t xml:space="preserve"> </w:t>
      </w:r>
      <w:r w:rsidR="00AF4590" w:rsidRPr="000B0B99">
        <w:rPr>
          <w:rFonts w:ascii="Arial" w:hAnsi="Arial" w:cs="Arial"/>
        </w:rPr>
        <w:t>All responses will be treated confidentially. However, please be aware that we are subject to the disclosure requirements o</w:t>
      </w:r>
      <w:r w:rsidR="003413D7" w:rsidRPr="000B0B99">
        <w:rPr>
          <w:rFonts w:ascii="Arial" w:hAnsi="Arial" w:cs="Arial"/>
        </w:rPr>
        <w:t>f the FO</w:t>
      </w:r>
      <w:r w:rsidR="00AF4590" w:rsidRPr="000B0B99">
        <w:rPr>
          <w:rFonts w:ascii="Arial" w:hAnsi="Arial" w:cs="Arial"/>
        </w:rPr>
        <w:t>I Act and that potentially any information we hold is liable to disclosure under that Act. For this reason, we strongly advise that any information you consider to be confidential is labelled as such. In the event a request is subsequen</w:t>
      </w:r>
      <w:r w:rsidR="003413D7" w:rsidRPr="000B0B99">
        <w:rPr>
          <w:rFonts w:ascii="Arial" w:hAnsi="Arial" w:cs="Arial"/>
        </w:rPr>
        <w:t>tly made for disclosure under FO</w:t>
      </w:r>
      <w:r w:rsidR="00AF4590" w:rsidRPr="000B0B99">
        <w:rPr>
          <w:rFonts w:ascii="Arial" w:hAnsi="Arial" w:cs="Arial"/>
        </w:rPr>
        <w:t>I</w:t>
      </w:r>
      <w:r w:rsidR="007050D1">
        <w:rPr>
          <w:rFonts w:ascii="Arial" w:hAnsi="Arial" w:cs="Arial"/>
        </w:rPr>
        <w:t>,</w:t>
      </w:r>
      <w:r w:rsidR="00AF4590" w:rsidRPr="000B0B99">
        <w:rPr>
          <w:rFonts w:ascii="Arial" w:hAnsi="Arial" w:cs="Arial"/>
        </w:rPr>
        <w:t xml:space="preserve"> the request will be dealt with in accordance with the legislation</w:t>
      </w:r>
      <w:r w:rsidR="003413D7" w:rsidRPr="000B0B99">
        <w:rPr>
          <w:rFonts w:ascii="Arial" w:hAnsi="Arial" w:cs="Arial"/>
        </w:rPr>
        <w:t>.</w:t>
      </w:r>
    </w:p>
    <w:p w14:paraId="6DED74EB" w14:textId="77777777" w:rsidR="007A41D7" w:rsidRPr="000B0B99" w:rsidRDefault="007A41D7" w:rsidP="007A41D7">
      <w:pPr>
        <w:pStyle w:val="BodyNumbered"/>
        <w:numPr>
          <w:ilvl w:val="0"/>
          <w:numId w:val="0"/>
        </w:numPr>
        <w:ind w:left="794"/>
        <w:rPr>
          <w:rFonts w:ascii="Arial" w:hAnsi="Arial" w:cs="Arial"/>
        </w:rPr>
      </w:pPr>
    </w:p>
    <w:p w14:paraId="7C798051" w14:textId="2CBC3357" w:rsidR="007A5B87" w:rsidRPr="000B0B99" w:rsidRDefault="00CC58BD" w:rsidP="007A41D7">
      <w:pPr>
        <w:pStyle w:val="Heading2"/>
        <w:spacing w:before="0" w:after="200"/>
        <w:rPr>
          <w:rFonts w:ascii="Arial" w:hAnsi="Arial" w:cs="Arial"/>
          <w:color w:val="auto"/>
          <w:sz w:val="28"/>
          <w:szCs w:val="28"/>
        </w:rPr>
      </w:pPr>
      <w:r w:rsidRPr="000B0B99">
        <w:rPr>
          <w:rFonts w:ascii="Arial" w:hAnsi="Arial" w:cs="Arial"/>
          <w:color w:val="auto"/>
          <w:sz w:val="28"/>
          <w:szCs w:val="28"/>
        </w:rPr>
        <w:t>Background</w:t>
      </w:r>
      <w:r w:rsidR="006065E4">
        <w:rPr>
          <w:rFonts w:ascii="Arial" w:hAnsi="Arial" w:cs="Arial"/>
          <w:color w:val="auto"/>
          <w:sz w:val="28"/>
          <w:szCs w:val="28"/>
        </w:rPr>
        <w:t xml:space="preserve"> / Summary</w:t>
      </w:r>
    </w:p>
    <w:p w14:paraId="6226E5A1" w14:textId="342BEC74" w:rsidR="008F632F" w:rsidRPr="000B0B99" w:rsidRDefault="00971FF7" w:rsidP="007A41D7">
      <w:pPr>
        <w:pStyle w:val="Optional"/>
        <w:numPr>
          <w:ilvl w:val="0"/>
          <w:numId w:val="0"/>
        </w:numPr>
        <w:ind w:left="792" w:hanging="432"/>
        <w:rPr>
          <w:rFonts w:ascii="Arial" w:hAnsi="Arial" w:cs="Arial"/>
          <w:color w:val="auto"/>
        </w:rPr>
      </w:pPr>
      <w:r w:rsidRPr="000B0B99">
        <w:rPr>
          <w:rFonts w:ascii="Arial" w:hAnsi="Arial" w:cs="Arial"/>
          <w:color w:val="auto"/>
        </w:rPr>
        <w:t>3.1</w:t>
      </w:r>
      <w:r w:rsidRPr="000B0B99">
        <w:rPr>
          <w:rFonts w:ascii="Arial" w:hAnsi="Arial" w:cs="Arial"/>
          <w:color w:val="auto"/>
        </w:rPr>
        <w:tab/>
      </w:r>
      <w:r w:rsidR="006F6F69" w:rsidRPr="000B0B99">
        <w:rPr>
          <w:rFonts w:ascii="Arial" w:hAnsi="Arial" w:cs="Arial"/>
          <w:color w:val="auto"/>
        </w:rPr>
        <w:t xml:space="preserve">WNC is in the process of reviewing sports facilities and </w:t>
      </w:r>
      <w:r w:rsidR="008D3518">
        <w:rPr>
          <w:rFonts w:ascii="Arial" w:hAnsi="Arial" w:cs="Arial"/>
          <w:color w:val="auto"/>
        </w:rPr>
        <w:t xml:space="preserve">sports </w:t>
      </w:r>
      <w:r w:rsidR="006F6F69" w:rsidRPr="000B0B99">
        <w:rPr>
          <w:rFonts w:ascii="Arial" w:hAnsi="Arial" w:cs="Arial"/>
          <w:color w:val="auto"/>
        </w:rPr>
        <w:t xml:space="preserve">delivery </w:t>
      </w:r>
      <w:r w:rsidR="00337CA8" w:rsidRPr="000B0B99">
        <w:rPr>
          <w:rFonts w:ascii="Arial" w:hAnsi="Arial" w:cs="Arial"/>
          <w:color w:val="auto"/>
        </w:rPr>
        <w:t>throughout</w:t>
      </w:r>
      <w:r w:rsidR="006F6F69" w:rsidRPr="000B0B99">
        <w:rPr>
          <w:rFonts w:ascii="Arial" w:hAnsi="Arial" w:cs="Arial"/>
          <w:color w:val="auto"/>
        </w:rPr>
        <w:t xml:space="preserve"> the </w:t>
      </w:r>
      <w:r w:rsidR="00756220">
        <w:rPr>
          <w:rFonts w:ascii="Arial" w:hAnsi="Arial" w:cs="Arial"/>
          <w:color w:val="auto"/>
        </w:rPr>
        <w:t>authority.</w:t>
      </w:r>
      <w:r w:rsidR="006F6F69" w:rsidRPr="000B0B99">
        <w:rPr>
          <w:rFonts w:ascii="Arial" w:hAnsi="Arial" w:cs="Arial"/>
          <w:color w:val="auto"/>
        </w:rPr>
        <w:t xml:space="preserve"> The Kings</w:t>
      </w:r>
      <w:r w:rsidR="009A0E5A" w:rsidRPr="000B0B99">
        <w:rPr>
          <w:rFonts w:ascii="Arial" w:hAnsi="Arial" w:cs="Arial"/>
          <w:color w:val="auto"/>
        </w:rPr>
        <w:t xml:space="preserve"> H</w:t>
      </w:r>
      <w:r w:rsidR="006F6F69" w:rsidRPr="000B0B99">
        <w:rPr>
          <w:rFonts w:ascii="Arial" w:hAnsi="Arial" w:cs="Arial"/>
          <w:color w:val="auto"/>
        </w:rPr>
        <w:t>eath all</w:t>
      </w:r>
      <w:r w:rsidR="008C50C5">
        <w:rPr>
          <w:rFonts w:ascii="Arial" w:hAnsi="Arial" w:cs="Arial"/>
          <w:color w:val="auto"/>
        </w:rPr>
        <w:t>-</w:t>
      </w:r>
      <w:r w:rsidR="006F6F69" w:rsidRPr="000B0B99">
        <w:rPr>
          <w:rFonts w:ascii="Arial" w:hAnsi="Arial" w:cs="Arial"/>
          <w:color w:val="auto"/>
        </w:rPr>
        <w:t xml:space="preserve">weather pitch has been identified as a facility </w:t>
      </w:r>
      <w:r w:rsidR="00337CA8" w:rsidRPr="000B0B99">
        <w:rPr>
          <w:rFonts w:ascii="Arial" w:hAnsi="Arial" w:cs="Arial"/>
          <w:color w:val="auto"/>
        </w:rPr>
        <w:t xml:space="preserve">which needs to be brought back into sporting </w:t>
      </w:r>
      <w:r w:rsidR="007E55EE" w:rsidRPr="000B0B99">
        <w:rPr>
          <w:rFonts w:ascii="Arial" w:hAnsi="Arial" w:cs="Arial"/>
          <w:color w:val="auto"/>
        </w:rPr>
        <w:t>us</w:t>
      </w:r>
      <w:r w:rsidR="006065E4">
        <w:rPr>
          <w:rFonts w:ascii="Arial" w:hAnsi="Arial" w:cs="Arial"/>
          <w:color w:val="auto"/>
        </w:rPr>
        <w:t xml:space="preserve">e </w:t>
      </w:r>
      <w:r w:rsidR="007050D1">
        <w:rPr>
          <w:rFonts w:ascii="Arial" w:hAnsi="Arial" w:cs="Arial"/>
          <w:color w:val="auto"/>
        </w:rPr>
        <w:t xml:space="preserve">giving </w:t>
      </w:r>
      <w:r w:rsidR="006065E4">
        <w:rPr>
          <w:rFonts w:ascii="Arial" w:hAnsi="Arial" w:cs="Arial"/>
          <w:color w:val="auto"/>
        </w:rPr>
        <w:t xml:space="preserve">the best value for money </w:t>
      </w:r>
      <w:r w:rsidR="00A443B5">
        <w:rPr>
          <w:rFonts w:ascii="Arial" w:hAnsi="Arial" w:cs="Arial"/>
          <w:color w:val="auto"/>
        </w:rPr>
        <w:t xml:space="preserve">/ community orientated </w:t>
      </w:r>
      <w:r w:rsidR="006065E4">
        <w:rPr>
          <w:rFonts w:ascii="Arial" w:hAnsi="Arial" w:cs="Arial"/>
          <w:color w:val="auto"/>
        </w:rPr>
        <w:t xml:space="preserve">option for the authority. </w:t>
      </w:r>
    </w:p>
    <w:p w14:paraId="55A45FCE" w14:textId="1DFC4531" w:rsidR="00971FF7" w:rsidRPr="000B0B99" w:rsidRDefault="00971FF7" w:rsidP="007A41D7">
      <w:pPr>
        <w:pStyle w:val="Optional"/>
        <w:numPr>
          <w:ilvl w:val="0"/>
          <w:numId w:val="0"/>
        </w:numPr>
        <w:ind w:left="792" w:hanging="432"/>
        <w:rPr>
          <w:rFonts w:ascii="Arial" w:hAnsi="Arial" w:cs="Arial"/>
          <w:color w:val="auto"/>
        </w:rPr>
      </w:pPr>
    </w:p>
    <w:p w14:paraId="6226E5A4" w14:textId="77777777" w:rsidR="00CC58BD" w:rsidRPr="000B0B99" w:rsidRDefault="00CC58BD" w:rsidP="007A41D7">
      <w:pPr>
        <w:pStyle w:val="Heading2"/>
        <w:spacing w:before="0" w:after="200"/>
        <w:rPr>
          <w:rFonts w:ascii="Arial" w:hAnsi="Arial" w:cs="Arial"/>
          <w:color w:val="auto"/>
          <w:sz w:val="28"/>
          <w:szCs w:val="28"/>
        </w:rPr>
      </w:pPr>
      <w:r w:rsidRPr="000B0B99">
        <w:rPr>
          <w:rFonts w:ascii="Arial" w:hAnsi="Arial" w:cs="Arial"/>
          <w:color w:val="auto"/>
          <w:sz w:val="28"/>
          <w:szCs w:val="28"/>
        </w:rPr>
        <w:t>Soft Market Test Timetable</w:t>
      </w:r>
    </w:p>
    <w:p w14:paraId="6226E5A5" w14:textId="567DE48E" w:rsidR="00CC58BD" w:rsidRDefault="00C245ED" w:rsidP="00C245ED">
      <w:pPr>
        <w:pStyle w:val="BodyNumbered"/>
        <w:numPr>
          <w:ilvl w:val="0"/>
          <w:numId w:val="0"/>
        </w:numPr>
        <w:ind w:left="792" w:hanging="432"/>
        <w:rPr>
          <w:rFonts w:ascii="Arial" w:hAnsi="Arial" w:cs="Arial"/>
        </w:rPr>
      </w:pPr>
      <w:r>
        <w:rPr>
          <w:rFonts w:ascii="Arial" w:hAnsi="Arial" w:cs="Arial"/>
        </w:rPr>
        <w:t>4.1</w:t>
      </w:r>
      <w:r>
        <w:rPr>
          <w:rFonts w:ascii="Arial" w:hAnsi="Arial" w:cs="Arial"/>
        </w:rPr>
        <w:tab/>
      </w:r>
      <w:r w:rsidR="00CC58BD" w:rsidRPr="000B0B99">
        <w:rPr>
          <w:rFonts w:ascii="Arial" w:hAnsi="Arial" w:cs="Arial"/>
        </w:rPr>
        <w:t xml:space="preserve">Please read this document and if you feel that your organisation is able to contribute to this </w:t>
      </w:r>
      <w:r w:rsidR="00E72B48" w:rsidRPr="000B0B99">
        <w:rPr>
          <w:rFonts w:ascii="Arial" w:hAnsi="Arial" w:cs="Arial"/>
        </w:rPr>
        <w:t>exercise,</w:t>
      </w:r>
      <w:r w:rsidR="00CC58BD" w:rsidRPr="000B0B99">
        <w:rPr>
          <w:rFonts w:ascii="Arial" w:hAnsi="Arial" w:cs="Arial"/>
        </w:rPr>
        <w:t xml:space="preserve"> please complete the questionnaire at the end of this document and return, via email to </w:t>
      </w:r>
      <w:hyperlink r:id="rId12" w:history="1">
        <w:r w:rsidR="00756220" w:rsidRPr="00B77846">
          <w:rPr>
            <w:rStyle w:val="Hyperlink"/>
            <w:rFonts w:ascii="Arial" w:hAnsi="Arial" w:cs="Arial"/>
          </w:rPr>
          <w:t>procurement@westnorthants.gov.uk</w:t>
        </w:r>
      </w:hyperlink>
      <w:r w:rsidR="00756220">
        <w:rPr>
          <w:rFonts w:ascii="Arial" w:hAnsi="Arial" w:cs="Arial"/>
        </w:rPr>
        <w:t xml:space="preserve"> </w:t>
      </w:r>
    </w:p>
    <w:p w14:paraId="78F2BFDC" w14:textId="77777777" w:rsidR="00756220" w:rsidRPr="000B0B99" w:rsidRDefault="00756220" w:rsidP="007A41D7">
      <w:pPr>
        <w:pStyle w:val="BodyNumbered"/>
        <w:numPr>
          <w:ilvl w:val="0"/>
          <w:numId w:val="0"/>
        </w:numPr>
        <w:ind w:left="792"/>
        <w:rPr>
          <w:rFonts w:ascii="Arial" w:hAnsi="Arial" w:cs="Arial"/>
        </w:rPr>
      </w:pPr>
    </w:p>
    <w:p w14:paraId="6226E5A7" w14:textId="1925BC7B" w:rsidR="00CC58BD" w:rsidRDefault="00C245ED" w:rsidP="00C245ED">
      <w:pPr>
        <w:pStyle w:val="BodyNumbered"/>
        <w:numPr>
          <w:ilvl w:val="0"/>
          <w:numId w:val="0"/>
        </w:numPr>
        <w:ind w:left="720" w:hanging="360"/>
        <w:rPr>
          <w:rFonts w:ascii="Arial" w:hAnsi="Arial" w:cs="Arial"/>
        </w:rPr>
      </w:pPr>
      <w:r>
        <w:rPr>
          <w:rFonts w:ascii="Arial" w:hAnsi="Arial" w:cs="Arial"/>
        </w:rPr>
        <w:t>4.2</w:t>
      </w:r>
      <w:r>
        <w:rPr>
          <w:rFonts w:ascii="Arial" w:hAnsi="Arial" w:cs="Arial"/>
        </w:rPr>
        <w:tab/>
      </w:r>
      <w:r w:rsidR="00434A73">
        <w:rPr>
          <w:rFonts w:ascii="Arial" w:hAnsi="Arial" w:cs="Arial"/>
        </w:rPr>
        <w:t xml:space="preserve"> </w:t>
      </w:r>
      <w:r w:rsidR="00CC58BD" w:rsidRPr="000B0B99">
        <w:rPr>
          <w:rFonts w:ascii="Arial" w:hAnsi="Arial" w:cs="Arial"/>
        </w:rPr>
        <w:t xml:space="preserve">Following receipt of the questionnaires, </w:t>
      </w:r>
      <w:r w:rsidR="00CC58BD" w:rsidRPr="00C245ED">
        <w:rPr>
          <w:rFonts w:ascii="Arial" w:hAnsi="Arial" w:cs="Arial"/>
        </w:rPr>
        <w:t xml:space="preserve">a maximum of </w:t>
      </w:r>
      <w:r w:rsidR="000B59BB" w:rsidRPr="00C245ED">
        <w:rPr>
          <w:rFonts w:ascii="Arial" w:hAnsi="Arial" w:cs="Arial"/>
        </w:rPr>
        <w:t>4</w:t>
      </w:r>
      <w:r w:rsidR="00CC58BD" w:rsidRPr="00C245ED">
        <w:rPr>
          <w:rFonts w:ascii="Arial" w:hAnsi="Arial" w:cs="Arial"/>
        </w:rPr>
        <w:t xml:space="preserve"> respondents will </w:t>
      </w:r>
      <w:r w:rsidR="00434A73" w:rsidRPr="00C245ED">
        <w:rPr>
          <w:rFonts w:ascii="Arial" w:hAnsi="Arial" w:cs="Arial"/>
        </w:rPr>
        <w:t>be invited</w:t>
      </w:r>
      <w:r w:rsidR="00CC58BD" w:rsidRPr="00C245ED">
        <w:rPr>
          <w:rFonts w:ascii="Arial" w:hAnsi="Arial" w:cs="Arial"/>
        </w:rPr>
        <w:t xml:space="preserve"> to attend separate workshop sessions to present and discuss their responses. A decision will then be made internally on the best procurement approach. </w:t>
      </w:r>
      <w:r w:rsidR="00CC58BD" w:rsidRPr="000B0B99">
        <w:rPr>
          <w:rFonts w:ascii="Arial" w:hAnsi="Arial" w:cs="Arial"/>
        </w:rPr>
        <w:t>The timetable is provided below:</w:t>
      </w:r>
    </w:p>
    <w:p w14:paraId="4BEAFEE9" w14:textId="77777777" w:rsidR="007A41D7" w:rsidRPr="000B0B99" w:rsidRDefault="007A41D7" w:rsidP="007A41D7">
      <w:pPr>
        <w:pStyle w:val="BodyNumbered"/>
        <w:numPr>
          <w:ilvl w:val="0"/>
          <w:numId w:val="0"/>
        </w:numPr>
        <w:spacing w:after="0" w:line="240" w:lineRule="auto"/>
        <w:ind w:left="792"/>
        <w:rPr>
          <w:rFonts w:ascii="Arial" w:hAnsi="Arial" w:cs="Arial"/>
        </w:rPr>
      </w:pPr>
    </w:p>
    <w:tbl>
      <w:tblPr>
        <w:tblStyle w:val="TableGrid"/>
        <w:tblW w:w="4638" w:type="pct"/>
        <w:tblInd w:w="421" w:type="dxa"/>
        <w:tblLook w:val="04A0" w:firstRow="1" w:lastRow="0" w:firstColumn="1" w:lastColumn="0" w:noHBand="0" w:noVBand="1"/>
      </w:tblPr>
      <w:tblGrid>
        <w:gridCol w:w="5528"/>
        <w:gridCol w:w="2835"/>
      </w:tblGrid>
      <w:tr w:rsidR="00CC58BD" w:rsidRPr="000B0B99" w14:paraId="6226E5AB" w14:textId="77777777" w:rsidTr="006F40C5">
        <w:tc>
          <w:tcPr>
            <w:tcW w:w="3305" w:type="pct"/>
          </w:tcPr>
          <w:p w14:paraId="6226E5A9" w14:textId="77777777" w:rsidR="00CC58BD" w:rsidRPr="000B0B99" w:rsidRDefault="00CC58BD" w:rsidP="008F632F">
            <w:pPr>
              <w:rPr>
                <w:rStyle w:val="Strong"/>
                <w:rFonts w:ascii="Arial" w:hAnsi="Arial" w:cs="Arial"/>
              </w:rPr>
            </w:pPr>
            <w:r w:rsidRPr="000B0B99">
              <w:rPr>
                <w:rStyle w:val="Strong"/>
                <w:rFonts w:ascii="Arial" w:hAnsi="Arial" w:cs="Arial"/>
              </w:rPr>
              <w:t>Stage</w:t>
            </w:r>
          </w:p>
        </w:tc>
        <w:tc>
          <w:tcPr>
            <w:tcW w:w="1695" w:type="pct"/>
          </w:tcPr>
          <w:p w14:paraId="6226E5AA" w14:textId="77777777" w:rsidR="00CC58BD" w:rsidRPr="000B0B99" w:rsidRDefault="00CC58BD" w:rsidP="008F632F">
            <w:pPr>
              <w:rPr>
                <w:rStyle w:val="Strong"/>
                <w:rFonts w:ascii="Arial" w:hAnsi="Arial" w:cs="Arial"/>
              </w:rPr>
            </w:pPr>
            <w:r w:rsidRPr="000B0B99">
              <w:rPr>
                <w:rStyle w:val="Strong"/>
                <w:rFonts w:ascii="Arial" w:hAnsi="Arial" w:cs="Arial"/>
              </w:rPr>
              <w:t>Date</w:t>
            </w:r>
          </w:p>
        </w:tc>
      </w:tr>
      <w:tr w:rsidR="00CC58BD" w:rsidRPr="000B0B99" w14:paraId="6226E5AE" w14:textId="77777777" w:rsidTr="006F40C5">
        <w:tc>
          <w:tcPr>
            <w:tcW w:w="3305" w:type="pct"/>
          </w:tcPr>
          <w:p w14:paraId="6226E5AC" w14:textId="77777777" w:rsidR="00CC58BD" w:rsidRPr="000B0B99" w:rsidRDefault="00CC58BD" w:rsidP="008F632F">
            <w:pPr>
              <w:rPr>
                <w:rFonts w:ascii="Arial" w:hAnsi="Arial" w:cs="Arial"/>
              </w:rPr>
            </w:pPr>
            <w:r w:rsidRPr="000B0B99">
              <w:rPr>
                <w:rFonts w:ascii="Arial" w:hAnsi="Arial" w:cs="Arial"/>
              </w:rPr>
              <w:t>Deadline for receipt of responses to Soft Market Test</w:t>
            </w:r>
            <w:r w:rsidR="00207253" w:rsidRPr="000B0B99">
              <w:rPr>
                <w:rFonts w:ascii="Arial" w:hAnsi="Arial" w:cs="Arial"/>
              </w:rPr>
              <w:t>.</w:t>
            </w:r>
          </w:p>
        </w:tc>
        <w:tc>
          <w:tcPr>
            <w:tcW w:w="1695" w:type="pct"/>
          </w:tcPr>
          <w:p w14:paraId="6226E5AD" w14:textId="3474B8ED" w:rsidR="00CC58BD" w:rsidRPr="000B0B99" w:rsidRDefault="00783869" w:rsidP="00783869">
            <w:pPr>
              <w:rPr>
                <w:rFonts w:ascii="Arial" w:hAnsi="Arial" w:cs="Arial"/>
                <w:color w:val="FF0000"/>
              </w:rPr>
            </w:pPr>
            <w:r w:rsidRPr="00783869">
              <w:rPr>
                <w:rFonts w:ascii="Arial" w:hAnsi="Arial" w:cs="Arial"/>
              </w:rPr>
              <w:t>29/07/2022</w:t>
            </w:r>
          </w:p>
        </w:tc>
      </w:tr>
      <w:tr w:rsidR="00F21691" w:rsidRPr="000B0B99" w14:paraId="2C323173" w14:textId="77777777" w:rsidTr="006F40C5">
        <w:tc>
          <w:tcPr>
            <w:tcW w:w="3305" w:type="pct"/>
          </w:tcPr>
          <w:p w14:paraId="5DA1A6E4" w14:textId="4AC85412" w:rsidR="00F21691" w:rsidRPr="000B0B99" w:rsidRDefault="00F21691" w:rsidP="008F632F">
            <w:pPr>
              <w:rPr>
                <w:rFonts w:ascii="Arial" w:hAnsi="Arial" w:cs="Arial"/>
              </w:rPr>
            </w:pPr>
            <w:r w:rsidRPr="000B0B99">
              <w:rPr>
                <w:rFonts w:ascii="Arial" w:hAnsi="Arial" w:cs="Arial"/>
              </w:rPr>
              <w:t xml:space="preserve">Clarification </w:t>
            </w:r>
            <w:r w:rsidR="00EC4102" w:rsidRPr="000B0B99">
              <w:rPr>
                <w:rFonts w:ascii="Arial" w:hAnsi="Arial" w:cs="Arial"/>
              </w:rPr>
              <w:t>/ Evaluation based upon 6.1</w:t>
            </w:r>
            <w:r w:rsidRPr="000B0B99">
              <w:rPr>
                <w:rFonts w:ascii="Arial" w:hAnsi="Arial" w:cs="Arial"/>
              </w:rPr>
              <w:t xml:space="preserve"> </w:t>
            </w:r>
          </w:p>
        </w:tc>
        <w:tc>
          <w:tcPr>
            <w:tcW w:w="1695" w:type="pct"/>
          </w:tcPr>
          <w:p w14:paraId="1D8C58AA" w14:textId="731A80EE" w:rsidR="00F21691" w:rsidRPr="000B0B99" w:rsidRDefault="00607FB9" w:rsidP="008F632F">
            <w:pPr>
              <w:rPr>
                <w:rFonts w:ascii="Arial" w:hAnsi="Arial" w:cs="Arial"/>
                <w:color w:val="FF0000"/>
              </w:rPr>
            </w:pPr>
            <w:r w:rsidRPr="000B0B99">
              <w:rPr>
                <w:rFonts w:ascii="Arial" w:hAnsi="Arial" w:cs="Arial"/>
                <w:color w:val="000000" w:themeColor="text1"/>
              </w:rPr>
              <w:t xml:space="preserve">Within </w:t>
            </w:r>
            <w:r w:rsidR="00756220" w:rsidRPr="0035627E">
              <w:rPr>
                <w:rFonts w:ascii="Arial" w:hAnsi="Arial" w:cs="Arial"/>
                <w:color w:val="000000" w:themeColor="text1"/>
              </w:rPr>
              <w:t>5</w:t>
            </w:r>
            <w:r w:rsidRPr="000B0B99">
              <w:rPr>
                <w:rFonts w:ascii="Arial" w:hAnsi="Arial" w:cs="Arial"/>
                <w:color w:val="000000" w:themeColor="text1"/>
              </w:rPr>
              <w:t xml:space="preserve"> weeks </w:t>
            </w:r>
            <w:r w:rsidR="00434A73" w:rsidRPr="000A5787">
              <w:rPr>
                <w:rFonts w:ascii="Arial" w:hAnsi="Arial" w:cs="Arial"/>
                <w:color w:val="000000" w:themeColor="text1"/>
              </w:rPr>
              <w:t>of</w:t>
            </w:r>
            <w:r w:rsidR="00434A73">
              <w:rPr>
                <w:rFonts w:ascii="Arial" w:hAnsi="Arial" w:cs="Arial"/>
                <w:color w:val="000000" w:themeColor="text1"/>
              </w:rPr>
              <w:t xml:space="preserve"> </w:t>
            </w:r>
            <w:r w:rsidR="000A6C0C">
              <w:rPr>
                <w:rFonts w:ascii="Arial" w:hAnsi="Arial" w:cs="Arial"/>
                <w:color w:val="000000" w:themeColor="text1"/>
              </w:rPr>
              <w:t>receiving responses date</w:t>
            </w:r>
          </w:p>
        </w:tc>
      </w:tr>
      <w:tr w:rsidR="00207253" w:rsidRPr="000B0B99" w14:paraId="6226E5B1" w14:textId="77777777" w:rsidTr="006F40C5">
        <w:tc>
          <w:tcPr>
            <w:tcW w:w="3305" w:type="pct"/>
          </w:tcPr>
          <w:p w14:paraId="6226E5AF" w14:textId="066748FC" w:rsidR="00207253" w:rsidRPr="000B0B99" w:rsidRDefault="008B6B36" w:rsidP="008F632F">
            <w:pPr>
              <w:rPr>
                <w:rFonts w:ascii="Arial" w:hAnsi="Arial" w:cs="Arial"/>
              </w:rPr>
            </w:pPr>
            <w:r w:rsidRPr="008B6B36">
              <w:rPr>
                <w:rFonts w:ascii="Arial" w:hAnsi="Arial" w:cs="Arial"/>
              </w:rPr>
              <w:t xml:space="preserve">Workshop </w:t>
            </w:r>
            <w:r>
              <w:rPr>
                <w:rFonts w:ascii="Arial" w:hAnsi="Arial" w:cs="Arial"/>
              </w:rPr>
              <w:t>sessions</w:t>
            </w:r>
          </w:p>
        </w:tc>
        <w:tc>
          <w:tcPr>
            <w:tcW w:w="1695" w:type="pct"/>
          </w:tcPr>
          <w:p w14:paraId="6226E5B0" w14:textId="086F51EF" w:rsidR="00207253" w:rsidRPr="000B0B99" w:rsidRDefault="00F54292" w:rsidP="008F632F">
            <w:pPr>
              <w:rPr>
                <w:rFonts w:ascii="Arial" w:hAnsi="Arial" w:cs="Arial"/>
                <w:color w:val="000000" w:themeColor="text1"/>
              </w:rPr>
            </w:pPr>
            <w:r w:rsidRPr="000B0B99">
              <w:rPr>
                <w:rFonts w:ascii="Arial" w:hAnsi="Arial" w:cs="Arial"/>
                <w:color w:val="000000" w:themeColor="text1"/>
              </w:rPr>
              <w:t>T</w:t>
            </w:r>
            <w:r w:rsidR="008B6B36">
              <w:rPr>
                <w:rFonts w:ascii="Arial" w:hAnsi="Arial" w:cs="Arial"/>
                <w:color w:val="000000" w:themeColor="text1"/>
              </w:rPr>
              <w:t xml:space="preserve">o be </w:t>
            </w:r>
            <w:r w:rsidR="00434A73">
              <w:rPr>
                <w:rFonts w:ascii="Arial" w:hAnsi="Arial" w:cs="Arial"/>
                <w:color w:val="000000" w:themeColor="text1"/>
              </w:rPr>
              <w:t xml:space="preserve">determined </w:t>
            </w:r>
            <w:r w:rsidR="00434A73" w:rsidRPr="000B0B99">
              <w:rPr>
                <w:rFonts w:ascii="Arial" w:hAnsi="Arial" w:cs="Arial"/>
              </w:rPr>
              <w:t>depending</w:t>
            </w:r>
            <w:r w:rsidR="00607FB9" w:rsidRPr="000B0B99">
              <w:rPr>
                <w:rFonts w:ascii="Arial" w:hAnsi="Arial" w:cs="Arial"/>
                <w:color w:val="000000" w:themeColor="text1"/>
              </w:rPr>
              <w:t xml:space="preserve"> upon the project proposals / clarifications </w:t>
            </w:r>
          </w:p>
        </w:tc>
      </w:tr>
      <w:tr w:rsidR="00207253" w:rsidRPr="000B0B99" w14:paraId="6226E5B4" w14:textId="77777777" w:rsidTr="006F40C5">
        <w:tc>
          <w:tcPr>
            <w:tcW w:w="3305" w:type="pct"/>
          </w:tcPr>
          <w:p w14:paraId="6226E5B2" w14:textId="77777777" w:rsidR="00207253" w:rsidRPr="000B0B99" w:rsidRDefault="00207253" w:rsidP="008F632F">
            <w:pPr>
              <w:rPr>
                <w:rFonts w:ascii="Arial" w:hAnsi="Arial" w:cs="Arial"/>
              </w:rPr>
            </w:pPr>
            <w:r w:rsidRPr="000B0B99">
              <w:rPr>
                <w:rFonts w:ascii="Arial" w:hAnsi="Arial" w:cs="Arial"/>
              </w:rPr>
              <w:t>Decision on way forward.</w:t>
            </w:r>
          </w:p>
        </w:tc>
        <w:tc>
          <w:tcPr>
            <w:tcW w:w="1695" w:type="pct"/>
          </w:tcPr>
          <w:p w14:paraId="6226E5B3" w14:textId="6A957EE3" w:rsidR="00207253" w:rsidRPr="000B0B99" w:rsidRDefault="008B6B36" w:rsidP="008F632F">
            <w:pPr>
              <w:rPr>
                <w:rFonts w:ascii="Arial" w:hAnsi="Arial" w:cs="Arial"/>
                <w:color w:val="000000" w:themeColor="text1"/>
              </w:rPr>
            </w:pPr>
            <w:r w:rsidRPr="008B6B36">
              <w:rPr>
                <w:rFonts w:ascii="Arial" w:hAnsi="Arial" w:cs="Arial"/>
                <w:color w:val="000000" w:themeColor="text1"/>
              </w:rPr>
              <w:t xml:space="preserve">To be </w:t>
            </w:r>
            <w:r w:rsidR="00434A73" w:rsidRPr="008B6B36">
              <w:rPr>
                <w:rFonts w:ascii="Arial" w:hAnsi="Arial" w:cs="Arial"/>
                <w:color w:val="000000" w:themeColor="text1"/>
              </w:rPr>
              <w:t>determined depending</w:t>
            </w:r>
            <w:r w:rsidR="00F54292" w:rsidRPr="000B0B99">
              <w:rPr>
                <w:rFonts w:ascii="Arial" w:hAnsi="Arial" w:cs="Arial"/>
                <w:color w:val="000000" w:themeColor="text1"/>
              </w:rPr>
              <w:t xml:space="preserve"> upon </w:t>
            </w:r>
            <w:r w:rsidR="00F21691" w:rsidRPr="000B0B99">
              <w:rPr>
                <w:rFonts w:ascii="Arial" w:hAnsi="Arial" w:cs="Arial"/>
                <w:color w:val="000000" w:themeColor="text1"/>
              </w:rPr>
              <w:t xml:space="preserve">the project </w:t>
            </w:r>
            <w:r w:rsidR="00F54292" w:rsidRPr="000B0B99">
              <w:rPr>
                <w:rFonts w:ascii="Arial" w:hAnsi="Arial" w:cs="Arial"/>
                <w:color w:val="000000" w:themeColor="text1"/>
              </w:rPr>
              <w:t xml:space="preserve">proposals </w:t>
            </w:r>
          </w:p>
        </w:tc>
      </w:tr>
    </w:tbl>
    <w:p w14:paraId="6226E5B5" w14:textId="77777777" w:rsidR="008F632F" w:rsidRPr="000B0B99" w:rsidRDefault="008F632F" w:rsidP="008F632F">
      <w:pPr>
        <w:rPr>
          <w:rFonts w:ascii="Arial" w:hAnsi="Arial" w:cs="Arial"/>
        </w:rPr>
      </w:pPr>
    </w:p>
    <w:p w14:paraId="1805E7A6" w14:textId="0431B624" w:rsidR="00C245ED" w:rsidRPr="00C245ED" w:rsidRDefault="00C245ED" w:rsidP="00C245ED">
      <w:pPr>
        <w:pStyle w:val="BodyNumbered"/>
        <w:numPr>
          <w:ilvl w:val="0"/>
          <w:numId w:val="0"/>
        </w:numPr>
        <w:ind w:left="720" w:hanging="360"/>
        <w:rPr>
          <w:rFonts w:ascii="Arial" w:hAnsi="Arial" w:cs="Arial"/>
        </w:rPr>
      </w:pPr>
      <w:r>
        <w:rPr>
          <w:rFonts w:ascii="Arial" w:hAnsi="Arial" w:cs="Arial"/>
        </w:rPr>
        <w:t>4.3</w:t>
      </w:r>
      <w:r>
        <w:rPr>
          <w:rFonts w:ascii="Arial" w:hAnsi="Arial" w:cs="Arial"/>
        </w:rPr>
        <w:tab/>
      </w:r>
      <w:r w:rsidR="00CC58BD" w:rsidRPr="00C245ED">
        <w:rPr>
          <w:rFonts w:ascii="Arial" w:hAnsi="Arial" w:cs="Arial"/>
        </w:rPr>
        <w:t>Pote</w:t>
      </w:r>
      <w:r>
        <w:rPr>
          <w:rFonts w:ascii="Arial" w:hAnsi="Arial" w:cs="Arial"/>
        </w:rPr>
        <w:t>n</w:t>
      </w:r>
      <w:r w:rsidR="00CC58BD" w:rsidRPr="00C245ED">
        <w:rPr>
          <w:rFonts w:ascii="Arial" w:hAnsi="Arial" w:cs="Arial"/>
        </w:rPr>
        <w:t xml:space="preserve">tial responders will not be prejudiced in any future </w:t>
      </w:r>
      <w:r w:rsidR="00434A73" w:rsidRPr="00C245ED">
        <w:rPr>
          <w:rFonts w:ascii="Arial" w:hAnsi="Arial" w:cs="Arial"/>
        </w:rPr>
        <w:t xml:space="preserve">procurement </w:t>
      </w:r>
      <w:r w:rsidR="00434A73">
        <w:rPr>
          <w:rFonts w:ascii="Arial" w:hAnsi="Arial" w:cs="Arial"/>
        </w:rPr>
        <w:t>processes</w:t>
      </w:r>
      <w:r w:rsidR="00CC58BD" w:rsidRPr="00C245ED">
        <w:rPr>
          <w:rFonts w:ascii="Arial" w:hAnsi="Arial" w:cs="Arial"/>
        </w:rPr>
        <w:t xml:space="preserve"> by either responding or not responding to this soft market test exercise.</w:t>
      </w:r>
    </w:p>
    <w:p w14:paraId="28747F83" w14:textId="77777777" w:rsidR="00C245ED" w:rsidRDefault="00C245ED" w:rsidP="00C245ED">
      <w:pPr>
        <w:pStyle w:val="BodyNumbered"/>
        <w:numPr>
          <w:ilvl w:val="0"/>
          <w:numId w:val="0"/>
        </w:numPr>
        <w:rPr>
          <w:rFonts w:ascii="Arial" w:hAnsi="Arial" w:cs="Arial"/>
        </w:rPr>
      </w:pPr>
    </w:p>
    <w:p w14:paraId="6226E5B8" w14:textId="1F8D5F4A" w:rsidR="00D56EA8" w:rsidRPr="00C245ED" w:rsidRDefault="00C245ED" w:rsidP="00C245ED">
      <w:pPr>
        <w:pStyle w:val="BodyNumbered"/>
        <w:numPr>
          <w:ilvl w:val="0"/>
          <w:numId w:val="0"/>
        </w:numPr>
        <w:rPr>
          <w:rFonts w:ascii="Arial" w:hAnsi="Arial" w:cs="Arial"/>
          <w:b/>
          <w:bCs/>
          <w:sz w:val="28"/>
          <w:szCs w:val="28"/>
        </w:rPr>
      </w:pPr>
      <w:r w:rsidRPr="00C245ED">
        <w:rPr>
          <w:rFonts w:ascii="Arial" w:hAnsi="Arial" w:cs="Arial"/>
          <w:b/>
          <w:bCs/>
          <w:sz w:val="28"/>
          <w:szCs w:val="28"/>
        </w:rPr>
        <w:lastRenderedPageBreak/>
        <w:t>5.0</w:t>
      </w:r>
      <w:r w:rsidRPr="00C245ED">
        <w:rPr>
          <w:rFonts w:ascii="Arial" w:hAnsi="Arial" w:cs="Arial"/>
          <w:b/>
          <w:bCs/>
        </w:rPr>
        <w:tab/>
      </w:r>
      <w:r w:rsidR="00D56EA8" w:rsidRPr="00C245ED">
        <w:rPr>
          <w:rFonts w:ascii="Arial" w:hAnsi="Arial" w:cs="Arial"/>
          <w:b/>
          <w:bCs/>
          <w:sz w:val="28"/>
          <w:szCs w:val="28"/>
        </w:rPr>
        <w:t>Current Situation</w:t>
      </w:r>
    </w:p>
    <w:p w14:paraId="564F0665" w14:textId="0225373B" w:rsidR="0035627E" w:rsidRPr="0035627E" w:rsidRDefault="00C245ED" w:rsidP="0035627E">
      <w:pPr>
        <w:ind w:left="720" w:hanging="720"/>
        <w:rPr>
          <w:rFonts w:ascii="Arial" w:hAnsi="Arial" w:cs="Arial"/>
        </w:rPr>
      </w:pPr>
      <w:r>
        <w:rPr>
          <w:rFonts w:ascii="Arial" w:hAnsi="Arial" w:cs="Arial"/>
        </w:rPr>
        <w:t xml:space="preserve">     </w:t>
      </w:r>
      <w:r w:rsidR="0035627E">
        <w:rPr>
          <w:rFonts w:ascii="Arial" w:hAnsi="Arial" w:cs="Arial"/>
        </w:rPr>
        <w:t>5.1</w:t>
      </w:r>
      <w:r w:rsidR="0035627E">
        <w:rPr>
          <w:rFonts w:ascii="Arial" w:hAnsi="Arial" w:cs="Arial"/>
        </w:rPr>
        <w:tab/>
      </w:r>
      <w:r w:rsidR="0035627E" w:rsidRPr="0035627E">
        <w:rPr>
          <w:rFonts w:ascii="Arial" w:hAnsi="Arial" w:cs="Arial"/>
        </w:rPr>
        <w:t xml:space="preserve">The sand based </w:t>
      </w:r>
      <w:r w:rsidR="00434A73" w:rsidRPr="0035627E">
        <w:rPr>
          <w:rFonts w:ascii="Arial" w:hAnsi="Arial" w:cs="Arial"/>
        </w:rPr>
        <w:t>all-weather</w:t>
      </w:r>
      <w:r w:rsidR="0035627E" w:rsidRPr="0035627E">
        <w:rPr>
          <w:rFonts w:ascii="Arial" w:hAnsi="Arial" w:cs="Arial"/>
        </w:rPr>
        <w:t xml:space="preserve"> pitch is located at Kings Heath Recreation Ground, Nene Way, Northampton, NN5 7NE</w:t>
      </w:r>
    </w:p>
    <w:p w14:paraId="30A37B49" w14:textId="373E18CB" w:rsidR="0035627E" w:rsidRPr="000B0B99" w:rsidRDefault="0035627E" w:rsidP="0035627E">
      <w:pPr>
        <w:pStyle w:val="ListParagraph"/>
        <w:rPr>
          <w:rFonts w:ascii="Arial" w:hAnsi="Arial" w:cs="Arial"/>
        </w:rPr>
      </w:pPr>
      <w:r w:rsidRPr="000B0B99">
        <w:rPr>
          <w:rFonts w:ascii="Arial" w:hAnsi="Arial" w:cs="Arial"/>
        </w:rPr>
        <w:t xml:space="preserve">The age of the facility is </w:t>
      </w:r>
      <w:r w:rsidR="00434A73" w:rsidRPr="000B0B99">
        <w:rPr>
          <w:rFonts w:ascii="Arial" w:hAnsi="Arial" w:cs="Arial"/>
        </w:rPr>
        <w:t>unknown</w:t>
      </w:r>
      <w:r w:rsidR="008C50C5">
        <w:rPr>
          <w:rFonts w:ascii="Arial" w:hAnsi="Arial" w:cs="Arial"/>
        </w:rPr>
        <w:t>,</w:t>
      </w:r>
      <w:r w:rsidRPr="000B0B99">
        <w:rPr>
          <w:rFonts w:ascii="Arial" w:hAnsi="Arial" w:cs="Arial"/>
        </w:rPr>
        <w:t xml:space="preserve"> however, it is understood that the facility was built prior to 2004 and therefore is over 18 years old. The </w:t>
      </w:r>
      <w:r w:rsidR="00434A73" w:rsidRPr="000B0B99">
        <w:rPr>
          <w:rFonts w:ascii="Arial" w:hAnsi="Arial" w:cs="Arial"/>
        </w:rPr>
        <w:t>all-weather</w:t>
      </w:r>
      <w:r w:rsidRPr="000B0B99">
        <w:rPr>
          <w:rFonts w:ascii="Arial" w:hAnsi="Arial" w:cs="Arial"/>
        </w:rPr>
        <w:t xml:space="preserve"> pitch was last used around 2010. There is an excessive amount of moss growing over the pitch carpet. The carpet has significant patchwork repairs and is not in a usable condition. </w:t>
      </w:r>
    </w:p>
    <w:p w14:paraId="0ABD7EE8" w14:textId="77777777" w:rsidR="0035627E" w:rsidRPr="000B0B99" w:rsidRDefault="0035627E" w:rsidP="0035627E">
      <w:pPr>
        <w:pStyle w:val="ListParagraph"/>
        <w:rPr>
          <w:rFonts w:ascii="Arial" w:hAnsi="Arial" w:cs="Arial"/>
        </w:rPr>
      </w:pPr>
    </w:p>
    <w:p w14:paraId="22BA4687" w14:textId="77777777" w:rsidR="0035627E" w:rsidRPr="000B0B99" w:rsidRDefault="0035627E" w:rsidP="0035627E">
      <w:pPr>
        <w:pStyle w:val="ListParagraph"/>
        <w:rPr>
          <w:rFonts w:ascii="Arial" w:hAnsi="Arial" w:cs="Arial"/>
        </w:rPr>
      </w:pPr>
      <w:r w:rsidRPr="000B0B99">
        <w:rPr>
          <w:rFonts w:ascii="Arial" w:hAnsi="Arial" w:cs="Arial"/>
        </w:rPr>
        <w:t>The facility is sized 101.4m x 65m fence to fence with a carpet sized 97.5m x 61m. This offers 95m x 58m with line-markings for both hockey and football. The playing surface comprises of a sand dressed artificial turf which was installed to hockey requirements.</w:t>
      </w:r>
    </w:p>
    <w:p w14:paraId="5F305E04" w14:textId="77777777" w:rsidR="0035627E" w:rsidRPr="000B0B99" w:rsidRDefault="0035627E" w:rsidP="0035627E">
      <w:pPr>
        <w:pStyle w:val="ListParagraph"/>
        <w:rPr>
          <w:rFonts w:ascii="Arial" w:hAnsi="Arial" w:cs="Arial"/>
        </w:rPr>
      </w:pPr>
    </w:p>
    <w:p w14:paraId="5D93A966" w14:textId="77777777" w:rsidR="0035627E" w:rsidRPr="000B0B99" w:rsidRDefault="0035627E" w:rsidP="0035627E">
      <w:pPr>
        <w:pStyle w:val="ListParagraph"/>
        <w:rPr>
          <w:rFonts w:ascii="Arial" w:hAnsi="Arial" w:cs="Arial"/>
        </w:rPr>
      </w:pPr>
      <w:r w:rsidRPr="000B0B99">
        <w:rPr>
          <w:rFonts w:ascii="Arial" w:hAnsi="Arial" w:cs="Arial"/>
        </w:rPr>
        <w:t>There are currently no buildings on site. The site is unmanned with no neighbouring facilities to monitor the pitch nor provide any form of security.</w:t>
      </w:r>
      <w:r>
        <w:rPr>
          <w:rFonts w:ascii="Arial" w:hAnsi="Arial" w:cs="Arial"/>
        </w:rPr>
        <w:t xml:space="preserve"> There is a car park on site. </w:t>
      </w:r>
    </w:p>
    <w:p w14:paraId="04D6A81E" w14:textId="77777777" w:rsidR="0035627E" w:rsidRPr="000B0B99" w:rsidRDefault="0035627E" w:rsidP="0035627E">
      <w:pPr>
        <w:pStyle w:val="ListParagraph"/>
        <w:rPr>
          <w:rFonts w:ascii="Arial" w:hAnsi="Arial" w:cs="Arial"/>
        </w:rPr>
      </w:pPr>
    </w:p>
    <w:p w14:paraId="39FC3641" w14:textId="77777777" w:rsidR="0035627E" w:rsidRPr="000B0B99" w:rsidRDefault="0035627E" w:rsidP="0035627E">
      <w:pPr>
        <w:pStyle w:val="ListParagraph"/>
        <w:rPr>
          <w:rFonts w:ascii="Arial" w:hAnsi="Arial" w:cs="Arial"/>
        </w:rPr>
      </w:pPr>
      <w:r w:rsidRPr="000B0B99">
        <w:rPr>
          <w:rFonts w:ascii="Arial" w:hAnsi="Arial" w:cs="Arial"/>
        </w:rPr>
        <w:t xml:space="preserve">There was floodlighting, but the current condition of lights, cables, columns, supply would need to be assessed by the developer. </w:t>
      </w:r>
    </w:p>
    <w:p w14:paraId="1BBA2DAA" w14:textId="77777777" w:rsidR="0035627E" w:rsidRPr="000B0B99" w:rsidRDefault="0035627E" w:rsidP="0035627E">
      <w:pPr>
        <w:pStyle w:val="ListParagraph"/>
        <w:rPr>
          <w:rFonts w:ascii="Arial" w:hAnsi="Arial" w:cs="Arial"/>
        </w:rPr>
      </w:pPr>
    </w:p>
    <w:p w14:paraId="50768243" w14:textId="69C57B67" w:rsidR="0035627E" w:rsidRDefault="0035627E" w:rsidP="0035627E">
      <w:pPr>
        <w:pStyle w:val="ListParagraph"/>
        <w:rPr>
          <w:rFonts w:ascii="Arial" w:hAnsi="Arial" w:cs="Arial"/>
        </w:rPr>
      </w:pPr>
      <w:r w:rsidRPr="000B0B99">
        <w:rPr>
          <w:rFonts w:ascii="Arial" w:hAnsi="Arial" w:cs="Arial"/>
        </w:rPr>
        <w:t xml:space="preserve">A survey of the AWP was undertaken by Surfacing Standards Limited in November 2021. Any proposals / information contained within the report are indicative only. </w:t>
      </w:r>
    </w:p>
    <w:p w14:paraId="581C0FA2" w14:textId="4790A54C" w:rsidR="00153DB4" w:rsidRDefault="00153DB4" w:rsidP="0035627E">
      <w:pPr>
        <w:pStyle w:val="ListParagraph"/>
        <w:rPr>
          <w:rFonts w:ascii="Arial" w:hAnsi="Arial" w:cs="Arial"/>
        </w:rPr>
      </w:pPr>
    </w:p>
    <w:p w14:paraId="13224096" w14:textId="6FFB0865" w:rsidR="00153DB4" w:rsidRPr="00460C7E" w:rsidRDefault="00460C7E" w:rsidP="0035627E">
      <w:pPr>
        <w:pStyle w:val="ListParagraph"/>
        <w:rPr>
          <w:rFonts w:ascii="Arial" w:hAnsi="Arial" w:cs="Arial"/>
          <w:color w:val="000000" w:themeColor="text1"/>
        </w:rPr>
      </w:pPr>
      <w:r w:rsidRPr="00460C7E">
        <w:rPr>
          <w:rFonts w:ascii="Arial" w:hAnsi="Arial" w:cs="Arial"/>
          <w:color w:val="000000" w:themeColor="text1"/>
        </w:rPr>
        <w:t xml:space="preserve">The </w:t>
      </w:r>
      <w:r w:rsidR="00434A73" w:rsidRPr="00460C7E">
        <w:rPr>
          <w:rFonts w:ascii="Arial" w:hAnsi="Arial" w:cs="Arial"/>
          <w:color w:val="000000" w:themeColor="text1"/>
        </w:rPr>
        <w:t>All-Weather</w:t>
      </w:r>
      <w:r w:rsidRPr="00460C7E">
        <w:rPr>
          <w:rFonts w:ascii="Arial" w:hAnsi="Arial" w:cs="Arial"/>
          <w:color w:val="000000" w:themeColor="text1"/>
        </w:rPr>
        <w:t xml:space="preserve"> Pitch / Car Park </w:t>
      </w:r>
      <w:r w:rsidR="00783869" w:rsidRPr="00460C7E">
        <w:rPr>
          <w:rFonts w:ascii="Arial" w:hAnsi="Arial" w:cs="Arial"/>
          <w:color w:val="000000" w:themeColor="text1"/>
        </w:rPr>
        <w:t>is always accessible</w:t>
      </w:r>
      <w:r>
        <w:rPr>
          <w:rFonts w:ascii="Arial" w:hAnsi="Arial" w:cs="Arial"/>
          <w:color w:val="000000" w:themeColor="text1"/>
        </w:rPr>
        <w:t xml:space="preserve">, so can be viewed without prior appointment with WNC. </w:t>
      </w:r>
      <w:r w:rsidR="00153DB4" w:rsidRPr="00460C7E">
        <w:rPr>
          <w:rFonts w:ascii="Arial" w:hAnsi="Arial" w:cs="Arial"/>
          <w:color w:val="000000" w:themeColor="text1"/>
        </w:rPr>
        <w:t xml:space="preserve"> </w:t>
      </w:r>
    </w:p>
    <w:p w14:paraId="7946EF6A" w14:textId="77777777" w:rsidR="00153DB4" w:rsidRPr="00153DB4" w:rsidRDefault="00153DB4" w:rsidP="0035627E">
      <w:pPr>
        <w:pStyle w:val="ListParagraph"/>
        <w:rPr>
          <w:rFonts w:ascii="Arial" w:hAnsi="Arial" w:cs="Arial"/>
          <w:b/>
          <w:bCs/>
          <w:color w:val="FF0000"/>
        </w:rPr>
      </w:pPr>
    </w:p>
    <w:p w14:paraId="794BC0E8" w14:textId="32418FF0" w:rsidR="00F54292" w:rsidRPr="000B0B99" w:rsidRDefault="00C245ED" w:rsidP="0035627E">
      <w:pPr>
        <w:pStyle w:val="Optional"/>
        <w:numPr>
          <w:ilvl w:val="0"/>
          <w:numId w:val="0"/>
        </w:numPr>
        <w:ind w:left="720" w:hanging="720"/>
        <w:rPr>
          <w:rFonts w:ascii="Arial" w:hAnsi="Arial" w:cs="Arial"/>
        </w:rPr>
      </w:pPr>
      <w:r>
        <w:rPr>
          <w:rFonts w:ascii="Arial" w:hAnsi="Arial" w:cs="Arial"/>
          <w:color w:val="000000" w:themeColor="text1"/>
        </w:rPr>
        <w:t xml:space="preserve">    </w:t>
      </w:r>
      <w:r w:rsidR="0035627E" w:rsidRPr="0035627E">
        <w:rPr>
          <w:rFonts w:ascii="Arial" w:hAnsi="Arial" w:cs="Arial"/>
          <w:color w:val="000000" w:themeColor="text1"/>
        </w:rPr>
        <w:t>5.2</w:t>
      </w:r>
      <w:r w:rsidR="0035627E">
        <w:rPr>
          <w:rFonts w:ascii="Arial" w:hAnsi="Arial" w:cs="Arial"/>
          <w:color w:val="000000" w:themeColor="text1"/>
        </w:rPr>
        <w:tab/>
      </w:r>
      <w:r w:rsidR="00F54292" w:rsidRPr="0035627E">
        <w:rPr>
          <w:rFonts w:ascii="Arial" w:hAnsi="Arial" w:cs="Arial"/>
          <w:color w:val="000000" w:themeColor="text1"/>
        </w:rPr>
        <w:t xml:space="preserve">The AWP </w:t>
      </w:r>
      <w:r w:rsidR="000C214B" w:rsidRPr="0035627E">
        <w:rPr>
          <w:rFonts w:ascii="Arial" w:hAnsi="Arial" w:cs="Arial"/>
          <w:color w:val="000000" w:themeColor="text1"/>
        </w:rPr>
        <w:t xml:space="preserve">was used for sports activities and the Council wishes it to be used again </w:t>
      </w:r>
      <w:r w:rsidR="00F54292" w:rsidRPr="0035627E">
        <w:rPr>
          <w:rFonts w:ascii="Arial" w:hAnsi="Arial" w:cs="Arial"/>
          <w:color w:val="000000" w:themeColor="text1"/>
        </w:rPr>
        <w:t>for sports activities</w:t>
      </w:r>
      <w:r w:rsidR="00A94D8A" w:rsidRPr="0035627E">
        <w:rPr>
          <w:rFonts w:ascii="Arial" w:hAnsi="Arial" w:cs="Arial"/>
          <w:color w:val="000000" w:themeColor="text1"/>
        </w:rPr>
        <w:t>.</w:t>
      </w:r>
    </w:p>
    <w:p w14:paraId="1579A314" w14:textId="0ACB454C" w:rsidR="00A94D8A" w:rsidRPr="000B0B99" w:rsidRDefault="00A94D8A" w:rsidP="000B0B99">
      <w:pPr>
        <w:pStyle w:val="ListParagraph"/>
        <w:numPr>
          <w:ilvl w:val="0"/>
          <w:numId w:val="18"/>
        </w:numPr>
        <w:rPr>
          <w:rFonts w:ascii="Arial" w:hAnsi="Arial" w:cs="Arial"/>
        </w:rPr>
      </w:pPr>
      <w:r w:rsidRPr="000B0B99">
        <w:rPr>
          <w:rFonts w:ascii="Arial" w:hAnsi="Arial" w:cs="Arial"/>
        </w:rPr>
        <w:t xml:space="preserve">On site management to support and deliver services is </w:t>
      </w:r>
      <w:r w:rsidR="003C2EE4">
        <w:rPr>
          <w:rFonts w:ascii="Arial" w:hAnsi="Arial" w:cs="Arial"/>
        </w:rPr>
        <w:t>preferred</w:t>
      </w:r>
    </w:p>
    <w:p w14:paraId="5F31AD3E" w14:textId="6E0A05EE" w:rsidR="00A94D8A" w:rsidRPr="000B0B99" w:rsidRDefault="00A94D8A" w:rsidP="000B0B99">
      <w:pPr>
        <w:pStyle w:val="ListParagraph"/>
        <w:numPr>
          <w:ilvl w:val="0"/>
          <w:numId w:val="18"/>
        </w:numPr>
        <w:rPr>
          <w:rFonts w:ascii="Arial" w:hAnsi="Arial" w:cs="Arial"/>
        </w:rPr>
      </w:pPr>
      <w:r w:rsidRPr="000B0B99">
        <w:rPr>
          <w:rFonts w:ascii="Arial" w:hAnsi="Arial" w:cs="Arial"/>
        </w:rPr>
        <w:t xml:space="preserve">Proposals for developing a sense of community for the area would be welcomed. </w:t>
      </w:r>
    </w:p>
    <w:p w14:paraId="3E376427" w14:textId="2F1BF5FE" w:rsidR="00A94D8A" w:rsidRPr="000B0B99" w:rsidRDefault="00434A73" w:rsidP="000B0B99">
      <w:pPr>
        <w:pStyle w:val="ListParagraph"/>
        <w:numPr>
          <w:ilvl w:val="0"/>
          <w:numId w:val="18"/>
        </w:numPr>
        <w:rPr>
          <w:rFonts w:ascii="Arial" w:hAnsi="Arial" w:cs="Arial"/>
          <w:color w:val="000000" w:themeColor="text1"/>
        </w:rPr>
      </w:pPr>
      <w:r w:rsidRPr="00756220">
        <w:rPr>
          <w:rFonts w:ascii="Arial" w:hAnsi="Arial" w:cs="Arial"/>
          <w:b/>
          <w:bCs/>
        </w:rPr>
        <w:t>Exclusions:</w:t>
      </w:r>
      <w:r w:rsidR="00756220">
        <w:rPr>
          <w:rFonts w:ascii="Arial" w:hAnsi="Arial" w:cs="Arial"/>
        </w:rPr>
        <w:t xml:space="preserve"> </w:t>
      </w:r>
      <w:r w:rsidR="00A94D8A" w:rsidRPr="000B0B99">
        <w:rPr>
          <w:rFonts w:ascii="Arial" w:hAnsi="Arial" w:cs="Arial"/>
        </w:rPr>
        <w:t xml:space="preserve">The grass pitches </w:t>
      </w:r>
      <w:r w:rsidR="009C2A25" w:rsidRPr="000B0B99">
        <w:rPr>
          <w:rFonts w:ascii="Arial" w:hAnsi="Arial" w:cs="Arial"/>
        </w:rPr>
        <w:t xml:space="preserve">on </w:t>
      </w:r>
      <w:r w:rsidR="00756220">
        <w:rPr>
          <w:rFonts w:ascii="Arial" w:hAnsi="Arial" w:cs="Arial"/>
        </w:rPr>
        <w:t xml:space="preserve">the </w:t>
      </w:r>
      <w:r w:rsidR="009C2A25" w:rsidRPr="000B0B99">
        <w:rPr>
          <w:rFonts w:ascii="Arial" w:hAnsi="Arial" w:cs="Arial"/>
        </w:rPr>
        <w:t xml:space="preserve">site </w:t>
      </w:r>
      <w:r w:rsidR="00A94D8A" w:rsidRPr="000B0B99">
        <w:rPr>
          <w:rFonts w:ascii="Arial" w:hAnsi="Arial" w:cs="Arial"/>
        </w:rPr>
        <w:t xml:space="preserve">(booking </w:t>
      </w:r>
      <w:r w:rsidR="007474CF" w:rsidRPr="000B0B99">
        <w:rPr>
          <w:rFonts w:ascii="Arial" w:hAnsi="Arial" w:cs="Arial"/>
        </w:rPr>
        <w:t>and</w:t>
      </w:r>
      <w:r w:rsidR="00A94D8A" w:rsidRPr="000B0B99">
        <w:rPr>
          <w:rFonts w:ascii="Arial" w:hAnsi="Arial" w:cs="Arial"/>
        </w:rPr>
        <w:t xml:space="preserve"> maintenance) are not part of the project, but </w:t>
      </w:r>
      <w:r w:rsidR="00B662F1">
        <w:rPr>
          <w:rFonts w:ascii="Arial" w:hAnsi="Arial" w:cs="Arial"/>
        </w:rPr>
        <w:t xml:space="preserve">any proposals need to acknowledge </w:t>
      </w:r>
      <w:r w:rsidR="00A94D8A" w:rsidRPr="000B0B99">
        <w:rPr>
          <w:rFonts w:ascii="Arial" w:hAnsi="Arial" w:cs="Arial"/>
        </w:rPr>
        <w:t xml:space="preserve">working with the </w:t>
      </w:r>
      <w:r w:rsidR="007474CF" w:rsidRPr="000B0B99">
        <w:rPr>
          <w:rFonts w:ascii="Arial" w:hAnsi="Arial" w:cs="Arial"/>
        </w:rPr>
        <w:t xml:space="preserve">grass pitch </w:t>
      </w:r>
      <w:r w:rsidR="00A94D8A" w:rsidRPr="000B0B99">
        <w:rPr>
          <w:rFonts w:ascii="Arial" w:hAnsi="Arial" w:cs="Arial"/>
        </w:rPr>
        <w:t>users</w:t>
      </w:r>
      <w:r w:rsidR="00A94D8A" w:rsidRPr="000B0B99">
        <w:rPr>
          <w:rFonts w:ascii="Arial" w:hAnsi="Arial" w:cs="Arial"/>
          <w:color w:val="000000" w:themeColor="text1"/>
        </w:rPr>
        <w:t xml:space="preserve">. </w:t>
      </w:r>
      <w:r w:rsidR="00B445B4" w:rsidRPr="000B0B99">
        <w:rPr>
          <w:rFonts w:ascii="Arial" w:hAnsi="Arial" w:cs="Arial"/>
          <w:color w:val="000000" w:themeColor="text1"/>
        </w:rPr>
        <w:t xml:space="preserve"> Any proposals </w:t>
      </w:r>
      <w:r w:rsidR="000B59BB" w:rsidRPr="000B0B99">
        <w:rPr>
          <w:rFonts w:ascii="Arial" w:hAnsi="Arial" w:cs="Arial"/>
          <w:color w:val="000000" w:themeColor="text1"/>
        </w:rPr>
        <w:t>must</w:t>
      </w:r>
      <w:r w:rsidR="00B445B4" w:rsidRPr="000B0B99">
        <w:rPr>
          <w:rFonts w:ascii="Arial" w:hAnsi="Arial" w:cs="Arial"/>
          <w:color w:val="000000" w:themeColor="text1"/>
        </w:rPr>
        <w:t xml:space="preserve"> not include the loss of any grass pitches. </w:t>
      </w:r>
    </w:p>
    <w:p w14:paraId="456CF896" w14:textId="77777777" w:rsidR="00A94D8A" w:rsidRPr="000B0B99" w:rsidRDefault="00A94D8A" w:rsidP="00F54292">
      <w:pPr>
        <w:pStyle w:val="Optional"/>
        <w:numPr>
          <w:ilvl w:val="0"/>
          <w:numId w:val="0"/>
        </w:numPr>
        <w:ind w:left="792"/>
        <w:rPr>
          <w:rFonts w:ascii="Arial" w:hAnsi="Arial" w:cs="Arial"/>
        </w:rPr>
      </w:pPr>
    </w:p>
    <w:p w14:paraId="6226E5BB" w14:textId="769856ED" w:rsidR="00D56EA8" w:rsidRPr="000B0B99" w:rsidRDefault="00C245ED" w:rsidP="00C245ED">
      <w:pPr>
        <w:pStyle w:val="Heading2"/>
        <w:numPr>
          <w:ilvl w:val="0"/>
          <w:numId w:val="0"/>
        </w:numPr>
        <w:rPr>
          <w:rFonts w:ascii="Arial" w:hAnsi="Arial" w:cs="Arial"/>
          <w:color w:val="auto"/>
          <w:sz w:val="28"/>
          <w:szCs w:val="28"/>
        </w:rPr>
      </w:pPr>
      <w:r>
        <w:rPr>
          <w:rFonts w:ascii="Arial" w:hAnsi="Arial" w:cs="Arial"/>
          <w:color w:val="auto"/>
          <w:sz w:val="28"/>
          <w:szCs w:val="28"/>
        </w:rPr>
        <w:lastRenderedPageBreak/>
        <w:t>6.</w:t>
      </w:r>
      <w:r>
        <w:rPr>
          <w:rFonts w:ascii="Arial" w:hAnsi="Arial" w:cs="Arial"/>
          <w:color w:val="auto"/>
          <w:sz w:val="28"/>
          <w:szCs w:val="28"/>
        </w:rPr>
        <w:tab/>
      </w:r>
      <w:r w:rsidR="00D56EA8" w:rsidRPr="000B0B99">
        <w:rPr>
          <w:rFonts w:ascii="Arial" w:hAnsi="Arial" w:cs="Arial"/>
          <w:color w:val="auto"/>
          <w:sz w:val="28"/>
          <w:szCs w:val="28"/>
        </w:rPr>
        <w:t>Our Requirements</w:t>
      </w:r>
    </w:p>
    <w:p w14:paraId="6226E5BD" w14:textId="6684C9ED" w:rsidR="000352F9" w:rsidRPr="000B0B99" w:rsidRDefault="00C245ED" w:rsidP="00C245ED">
      <w:pPr>
        <w:pStyle w:val="BodyNumbered"/>
        <w:numPr>
          <w:ilvl w:val="0"/>
          <w:numId w:val="0"/>
        </w:numPr>
        <w:ind w:left="360"/>
        <w:rPr>
          <w:rFonts w:ascii="Arial" w:hAnsi="Arial" w:cs="Arial"/>
        </w:rPr>
      </w:pPr>
      <w:r>
        <w:rPr>
          <w:rFonts w:ascii="Arial" w:hAnsi="Arial" w:cs="Arial"/>
        </w:rPr>
        <w:t>6.1</w:t>
      </w:r>
      <w:r>
        <w:rPr>
          <w:rFonts w:ascii="Arial" w:hAnsi="Arial" w:cs="Arial"/>
        </w:rPr>
        <w:tab/>
      </w:r>
      <w:r w:rsidR="000352F9" w:rsidRPr="000B0B99">
        <w:rPr>
          <w:rFonts w:ascii="Arial" w:hAnsi="Arial" w:cs="Arial"/>
        </w:rPr>
        <w:t>W</w:t>
      </w:r>
      <w:r w:rsidR="00975FE1" w:rsidRPr="000B0B99">
        <w:rPr>
          <w:rFonts w:ascii="Arial" w:hAnsi="Arial" w:cs="Arial"/>
        </w:rPr>
        <w:t>NC is</w:t>
      </w:r>
      <w:r w:rsidR="000352F9" w:rsidRPr="000B0B99">
        <w:rPr>
          <w:rFonts w:ascii="Arial" w:hAnsi="Arial" w:cs="Arial"/>
        </w:rPr>
        <w:t xml:space="preserve"> looking for a solution that will:</w:t>
      </w:r>
    </w:p>
    <w:p w14:paraId="69EE169D" w14:textId="6F7B69C6" w:rsidR="00D627A4" w:rsidRPr="000B0B99" w:rsidRDefault="00D627A4" w:rsidP="000B0B99">
      <w:pPr>
        <w:pStyle w:val="ListParagraph"/>
        <w:numPr>
          <w:ilvl w:val="0"/>
          <w:numId w:val="18"/>
        </w:numPr>
        <w:rPr>
          <w:rFonts w:ascii="Arial" w:hAnsi="Arial" w:cs="Arial"/>
        </w:rPr>
      </w:pPr>
      <w:r w:rsidRPr="000B0B99">
        <w:rPr>
          <w:rFonts w:ascii="Arial" w:hAnsi="Arial" w:cs="Arial"/>
        </w:rPr>
        <w:t>Demonstrate best value for money for the Council</w:t>
      </w:r>
    </w:p>
    <w:p w14:paraId="6C95CA16" w14:textId="00DE4078" w:rsidR="003238FD" w:rsidRPr="000B0B99" w:rsidRDefault="003238FD" w:rsidP="000B0B99">
      <w:pPr>
        <w:pStyle w:val="ListParagraph"/>
        <w:numPr>
          <w:ilvl w:val="0"/>
          <w:numId w:val="18"/>
        </w:numPr>
        <w:rPr>
          <w:rFonts w:ascii="Arial" w:hAnsi="Arial" w:cs="Arial"/>
        </w:rPr>
      </w:pPr>
      <w:r w:rsidRPr="000B0B99">
        <w:rPr>
          <w:rFonts w:ascii="Arial" w:hAnsi="Arial" w:cs="Arial"/>
        </w:rPr>
        <w:t xml:space="preserve">Demonstrate the best </w:t>
      </w:r>
      <w:r w:rsidR="0025180E" w:rsidRPr="000B0B99">
        <w:rPr>
          <w:rFonts w:ascii="Arial" w:hAnsi="Arial" w:cs="Arial"/>
        </w:rPr>
        <w:t xml:space="preserve">sporting </w:t>
      </w:r>
      <w:r w:rsidRPr="000B0B99">
        <w:rPr>
          <w:rFonts w:ascii="Arial" w:hAnsi="Arial" w:cs="Arial"/>
        </w:rPr>
        <w:t xml:space="preserve">option for </w:t>
      </w:r>
      <w:r w:rsidR="00C74AEE">
        <w:rPr>
          <w:rFonts w:ascii="Arial" w:hAnsi="Arial" w:cs="Arial"/>
        </w:rPr>
        <w:t xml:space="preserve">the </w:t>
      </w:r>
      <w:r w:rsidR="00144B1A">
        <w:rPr>
          <w:rFonts w:ascii="Arial" w:hAnsi="Arial" w:cs="Arial"/>
        </w:rPr>
        <w:t xml:space="preserve">site </w:t>
      </w:r>
      <w:r w:rsidR="000B0B99" w:rsidRPr="000B0B99">
        <w:rPr>
          <w:rFonts w:ascii="Arial" w:hAnsi="Arial" w:cs="Arial"/>
        </w:rPr>
        <w:t>7 days a week</w:t>
      </w:r>
    </w:p>
    <w:p w14:paraId="09F04B52" w14:textId="5EB8D7B4" w:rsidR="001D77EE" w:rsidRPr="001D77EE" w:rsidRDefault="00EC4102" w:rsidP="001D77EE">
      <w:pPr>
        <w:pStyle w:val="ListParagraph"/>
        <w:numPr>
          <w:ilvl w:val="0"/>
          <w:numId w:val="18"/>
        </w:numPr>
        <w:rPr>
          <w:rFonts w:ascii="Arial" w:hAnsi="Arial" w:cs="Arial"/>
        </w:rPr>
      </w:pPr>
      <w:r w:rsidRPr="001D77EE">
        <w:rPr>
          <w:rFonts w:ascii="Arial" w:hAnsi="Arial" w:cs="Arial"/>
        </w:rPr>
        <w:t xml:space="preserve">Demonstrate effective management of the site </w:t>
      </w:r>
      <w:r w:rsidR="001D77EE">
        <w:rPr>
          <w:rFonts w:ascii="Arial" w:hAnsi="Arial" w:cs="Arial"/>
        </w:rPr>
        <w:t xml:space="preserve">(including </w:t>
      </w:r>
      <w:r w:rsidR="001D77EE" w:rsidRPr="001D77EE">
        <w:rPr>
          <w:rFonts w:ascii="Arial" w:hAnsi="Arial" w:cs="Arial"/>
        </w:rPr>
        <w:t xml:space="preserve">bookings, </w:t>
      </w:r>
      <w:r w:rsidR="00434A73" w:rsidRPr="001D77EE">
        <w:rPr>
          <w:rFonts w:ascii="Arial" w:hAnsi="Arial" w:cs="Arial"/>
        </w:rPr>
        <w:t>promotio</w:t>
      </w:r>
      <w:r w:rsidR="00434A73">
        <w:rPr>
          <w:rFonts w:ascii="Arial" w:hAnsi="Arial" w:cs="Arial"/>
        </w:rPr>
        <w:t>n</w:t>
      </w:r>
      <w:r w:rsidR="001D77EE" w:rsidRPr="001D77EE">
        <w:rPr>
          <w:rFonts w:ascii="Arial" w:hAnsi="Arial" w:cs="Arial"/>
        </w:rPr>
        <w:t xml:space="preserve"> and maintenance of any proposed facilities</w:t>
      </w:r>
      <w:r w:rsidR="001D77EE">
        <w:rPr>
          <w:rFonts w:ascii="Arial" w:hAnsi="Arial" w:cs="Arial"/>
        </w:rPr>
        <w:t>)</w:t>
      </w:r>
      <w:r w:rsidR="001D77EE" w:rsidRPr="001D77EE">
        <w:rPr>
          <w:rFonts w:ascii="Arial" w:hAnsi="Arial" w:cs="Arial"/>
        </w:rPr>
        <w:t xml:space="preserve"> </w:t>
      </w:r>
    </w:p>
    <w:p w14:paraId="270EF1E7" w14:textId="0C7DED73" w:rsidR="003238FD" w:rsidRPr="000B0B99" w:rsidRDefault="003238FD" w:rsidP="000B0B99">
      <w:pPr>
        <w:pStyle w:val="ListParagraph"/>
        <w:numPr>
          <w:ilvl w:val="0"/>
          <w:numId w:val="18"/>
        </w:numPr>
        <w:rPr>
          <w:rFonts w:ascii="Arial" w:hAnsi="Arial" w:cs="Arial"/>
        </w:rPr>
      </w:pPr>
      <w:r w:rsidRPr="000B0B99">
        <w:rPr>
          <w:rFonts w:ascii="Arial" w:hAnsi="Arial" w:cs="Arial"/>
        </w:rPr>
        <w:t xml:space="preserve">Offer WNC </w:t>
      </w:r>
      <w:r w:rsidR="00434A73">
        <w:rPr>
          <w:rFonts w:ascii="Arial" w:hAnsi="Arial" w:cs="Arial"/>
        </w:rPr>
        <w:t>up</w:t>
      </w:r>
      <w:r w:rsidR="00783869">
        <w:rPr>
          <w:rFonts w:ascii="Arial" w:hAnsi="Arial" w:cs="Arial"/>
        </w:rPr>
        <w:t xml:space="preserve"> </w:t>
      </w:r>
      <w:r w:rsidR="00434A73">
        <w:rPr>
          <w:rFonts w:ascii="Arial" w:hAnsi="Arial" w:cs="Arial"/>
        </w:rPr>
        <w:t>to</w:t>
      </w:r>
      <w:r w:rsidR="007A41D7">
        <w:rPr>
          <w:rFonts w:ascii="Arial" w:hAnsi="Arial" w:cs="Arial"/>
        </w:rPr>
        <w:t xml:space="preserve"> </w:t>
      </w:r>
      <w:r w:rsidRPr="000B0B99">
        <w:rPr>
          <w:rFonts w:ascii="Arial" w:hAnsi="Arial" w:cs="Arial"/>
        </w:rPr>
        <w:t xml:space="preserve">a </w:t>
      </w:r>
      <w:r w:rsidR="00434A73" w:rsidRPr="000B0B99">
        <w:rPr>
          <w:rFonts w:ascii="Arial" w:hAnsi="Arial" w:cs="Arial"/>
        </w:rPr>
        <w:t>25-year</w:t>
      </w:r>
      <w:r w:rsidRPr="000B0B99">
        <w:rPr>
          <w:rFonts w:ascii="Arial" w:hAnsi="Arial" w:cs="Arial"/>
        </w:rPr>
        <w:t xml:space="preserve"> proposal </w:t>
      </w:r>
    </w:p>
    <w:p w14:paraId="17B630F1" w14:textId="1962CA50" w:rsidR="00377575" w:rsidRDefault="00377575" w:rsidP="000B0B99">
      <w:pPr>
        <w:pStyle w:val="ListParagraph"/>
        <w:numPr>
          <w:ilvl w:val="0"/>
          <w:numId w:val="18"/>
        </w:numPr>
        <w:rPr>
          <w:rFonts w:ascii="Arial" w:hAnsi="Arial" w:cs="Arial"/>
        </w:rPr>
      </w:pPr>
      <w:r w:rsidRPr="000B0B99">
        <w:rPr>
          <w:rFonts w:ascii="Arial" w:hAnsi="Arial" w:cs="Arial"/>
        </w:rPr>
        <w:t xml:space="preserve">Outline a </w:t>
      </w:r>
      <w:r w:rsidR="000B0B99">
        <w:rPr>
          <w:rFonts w:ascii="Arial" w:hAnsi="Arial" w:cs="Arial"/>
        </w:rPr>
        <w:t xml:space="preserve">realistic </w:t>
      </w:r>
      <w:r w:rsidRPr="000B0B99">
        <w:rPr>
          <w:rFonts w:ascii="Arial" w:hAnsi="Arial" w:cs="Arial"/>
        </w:rPr>
        <w:t xml:space="preserve">business plan for the initial five years </w:t>
      </w:r>
    </w:p>
    <w:p w14:paraId="7DF8299D" w14:textId="7865D480" w:rsidR="00E741D6" w:rsidRPr="000B0B99" w:rsidRDefault="00E741D6" w:rsidP="000B0B99">
      <w:pPr>
        <w:pStyle w:val="ListParagraph"/>
        <w:numPr>
          <w:ilvl w:val="0"/>
          <w:numId w:val="18"/>
        </w:numPr>
        <w:rPr>
          <w:rFonts w:ascii="Arial" w:hAnsi="Arial" w:cs="Arial"/>
        </w:rPr>
      </w:pPr>
      <w:bookmarkStart w:id="0" w:name="_Hlk106803031"/>
      <w:r>
        <w:rPr>
          <w:rFonts w:ascii="Arial" w:hAnsi="Arial" w:cs="Arial"/>
        </w:rPr>
        <w:t xml:space="preserve">Provide a realistic project timescale </w:t>
      </w:r>
      <w:r w:rsidRPr="00E741D6">
        <w:rPr>
          <w:rFonts w:ascii="Arial" w:hAnsi="Arial" w:cs="Arial"/>
        </w:rPr>
        <w:t>to implement</w:t>
      </w:r>
    </w:p>
    <w:bookmarkEnd w:id="0"/>
    <w:p w14:paraId="4A60CC3D" w14:textId="1370272E" w:rsidR="00EA15DE" w:rsidRDefault="00EA15DE" w:rsidP="00EA15DE">
      <w:pPr>
        <w:pStyle w:val="ListParagraph"/>
        <w:rPr>
          <w:rFonts w:ascii="Arial" w:hAnsi="Arial" w:cs="Arial"/>
          <w:color w:val="000000" w:themeColor="text1"/>
        </w:rPr>
      </w:pPr>
    </w:p>
    <w:p w14:paraId="5A647FBF" w14:textId="5F804B6D" w:rsidR="001D77EE" w:rsidRDefault="00395FAC" w:rsidP="001D77EE">
      <w:pPr>
        <w:pStyle w:val="ListParagraph"/>
        <w:ind w:left="1440"/>
        <w:rPr>
          <w:rFonts w:ascii="Arial" w:hAnsi="Arial" w:cs="Arial"/>
        </w:rPr>
      </w:pPr>
      <w:r w:rsidRPr="000B0B99">
        <w:rPr>
          <w:rFonts w:ascii="Arial" w:hAnsi="Arial" w:cs="Arial"/>
          <w:color w:val="000000" w:themeColor="text1"/>
        </w:rPr>
        <w:t>These areas will be used for the evaluation of any proposals</w:t>
      </w:r>
      <w:r w:rsidR="001D77EE">
        <w:rPr>
          <w:rFonts w:ascii="Arial" w:hAnsi="Arial" w:cs="Arial"/>
          <w:color w:val="000000" w:themeColor="text1"/>
        </w:rPr>
        <w:t>, offering the Council a</w:t>
      </w:r>
      <w:r w:rsidR="001D77EE" w:rsidRPr="000B0B99">
        <w:rPr>
          <w:rFonts w:ascii="Arial" w:hAnsi="Arial" w:cs="Arial"/>
        </w:rPr>
        <w:t xml:space="preserve"> practical</w:t>
      </w:r>
      <w:r w:rsidR="006F40C5">
        <w:rPr>
          <w:rFonts w:ascii="Arial" w:hAnsi="Arial" w:cs="Arial"/>
        </w:rPr>
        <w:t>,</w:t>
      </w:r>
      <w:r w:rsidR="001D77EE" w:rsidRPr="000B0B99">
        <w:rPr>
          <w:rFonts w:ascii="Arial" w:hAnsi="Arial" w:cs="Arial"/>
        </w:rPr>
        <w:t xml:space="preserve"> realistic solution</w:t>
      </w:r>
      <w:r w:rsidR="001D77EE">
        <w:rPr>
          <w:rFonts w:ascii="Arial" w:hAnsi="Arial" w:cs="Arial"/>
        </w:rPr>
        <w:t>.</w:t>
      </w:r>
    </w:p>
    <w:p w14:paraId="57DA7148" w14:textId="7238CB71" w:rsidR="00653D03" w:rsidRDefault="00653D03" w:rsidP="001D77EE">
      <w:pPr>
        <w:pStyle w:val="ListParagraph"/>
        <w:ind w:left="1440"/>
        <w:rPr>
          <w:rFonts w:ascii="Arial" w:hAnsi="Arial" w:cs="Arial"/>
        </w:rPr>
      </w:pPr>
    </w:p>
    <w:p w14:paraId="07E1AAA9" w14:textId="3A6C79EE" w:rsidR="00653D03" w:rsidRPr="00460C7E" w:rsidRDefault="00653D03" w:rsidP="001D77EE">
      <w:pPr>
        <w:pStyle w:val="ListParagraph"/>
        <w:ind w:left="1440"/>
        <w:rPr>
          <w:rFonts w:ascii="Arial" w:hAnsi="Arial" w:cs="Arial"/>
          <w:color w:val="000000" w:themeColor="text1"/>
        </w:rPr>
      </w:pPr>
      <w:r w:rsidRPr="00460C7E">
        <w:rPr>
          <w:rFonts w:ascii="Arial" w:hAnsi="Arial" w:cs="Arial"/>
          <w:color w:val="000000" w:themeColor="text1"/>
        </w:rPr>
        <w:t xml:space="preserve">The proposal may include </w:t>
      </w:r>
      <w:r w:rsidR="00783869">
        <w:rPr>
          <w:rFonts w:ascii="Arial" w:hAnsi="Arial" w:cs="Arial"/>
          <w:color w:val="000000" w:themeColor="text1"/>
        </w:rPr>
        <w:t xml:space="preserve">but not limited to </w:t>
      </w:r>
      <w:r w:rsidRPr="00460C7E">
        <w:rPr>
          <w:rFonts w:ascii="Arial" w:hAnsi="Arial" w:cs="Arial"/>
          <w:color w:val="000000" w:themeColor="text1"/>
        </w:rPr>
        <w:t>new building</w:t>
      </w:r>
      <w:r w:rsidR="00C26734">
        <w:rPr>
          <w:rFonts w:ascii="Arial" w:hAnsi="Arial" w:cs="Arial"/>
          <w:color w:val="000000" w:themeColor="text1"/>
        </w:rPr>
        <w:t>(s)</w:t>
      </w:r>
      <w:r w:rsidR="00460C7E">
        <w:rPr>
          <w:rFonts w:ascii="Arial" w:hAnsi="Arial" w:cs="Arial"/>
          <w:color w:val="000000" w:themeColor="text1"/>
        </w:rPr>
        <w:t xml:space="preserve"> or facilities. </w:t>
      </w:r>
      <w:r w:rsidRPr="00460C7E">
        <w:rPr>
          <w:rFonts w:ascii="Arial" w:hAnsi="Arial" w:cs="Arial"/>
          <w:color w:val="000000" w:themeColor="text1"/>
        </w:rPr>
        <w:t xml:space="preserve"> </w:t>
      </w:r>
    </w:p>
    <w:p w14:paraId="296802E4" w14:textId="5C85A537" w:rsidR="00395FAC" w:rsidRPr="000B0B99" w:rsidRDefault="00395FAC" w:rsidP="00EA15DE">
      <w:pPr>
        <w:pStyle w:val="ListParagraph"/>
        <w:rPr>
          <w:rFonts w:ascii="Arial" w:hAnsi="Arial" w:cs="Arial"/>
          <w:color w:val="000000" w:themeColor="text1"/>
        </w:rPr>
      </w:pPr>
    </w:p>
    <w:p w14:paraId="10C19544" w14:textId="7B707F5F" w:rsidR="00975FE1" w:rsidRPr="000B0B99" w:rsidRDefault="00975FE1" w:rsidP="00975FE1">
      <w:pPr>
        <w:rPr>
          <w:rFonts w:ascii="Arial" w:hAnsi="Arial" w:cs="Arial"/>
          <w:color w:val="000000" w:themeColor="text1"/>
        </w:rPr>
      </w:pPr>
      <w:r w:rsidRPr="000B0B99">
        <w:rPr>
          <w:rFonts w:ascii="Arial" w:hAnsi="Arial" w:cs="Arial"/>
          <w:color w:val="000000" w:themeColor="text1"/>
        </w:rPr>
        <w:t xml:space="preserve">       6.2 The proposal must meet the following standards:</w:t>
      </w:r>
    </w:p>
    <w:p w14:paraId="19726A96" w14:textId="5150C78B" w:rsidR="00D627A4" w:rsidRPr="000B0B99" w:rsidRDefault="00D627A4" w:rsidP="000B0B99">
      <w:pPr>
        <w:pStyle w:val="ListParagraph"/>
        <w:numPr>
          <w:ilvl w:val="0"/>
          <w:numId w:val="18"/>
        </w:numPr>
        <w:rPr>
          <w:rFonts w:ascii="Arial" w:hAnsi="Arial" w:cs="Arial"/>
        </w:rPr>
      </w:pPr>
      <w:r w:rsidRPr="000B0B99">
        <w:rPr>
          <w:rFonts w:ascii="Arial" w:hAnsi="Arial" w:cs="Arial"/>
        </w:rPr>
        <w:t xml:space="preserve">Any proposed new buildings </w:t>
      </w:r>
      <w:r w:rsidR="003238FD" w:rsidRPr="000B0B99">
        <w:rPr>
          <w:rFonts w:ascii="Arial" w:hAnsi="Arial" w:cs="Arial"/>
        </w:rPr>
        <w:t xml:space="preserve">/ sports facilities </w:t>
      </w:r>
      <w:r w:rsidRPr="000B0B99">
        <w:rPr>
          <w:rFonts w:ascii="Arial" w:hAnsi="Arial" w:cs="Arial"/>
        </w:rPr>
        <w:t xml:space="preserve">will need to have facilities which </w:t>
      </w:r>
      <w:r w:rsidR="00CC58D5" w:rsidRPr="000B0B99">
        <w:rPr>
          <w:rFonts w:ascii="Arial" w:hAnsi="Arial" w:cs="Arial"/>
        </w:rPr>
        <w:t>meet</w:t>
      </w:r>
      <w:r w:rsidRPr="000B0B99">
        <w:rPr>
          <w:rFonts w:ascii="Arial" w:hAnsi="Arial" w:cs="Arial"/>
        </w:rPr>
        <w:t xml:space="preserve"> </w:t>
      </w:r>
      <w:r w:rsidR="00434A73" w:rsidRPr="000B0B99">
        <w:rPr>
          <w:rFonts w:ascii="Arial" w:hAnsi="Arial" w:cs="Arial"/>
        </w:rPr>
        <w:t>spor</w:t>
      </w:r>
      <w:r w:rsidR="00434A73" w:rsidRPr="00211C78">
        <w:rPr>
          <w:rFonts w:ascii="Arial" w:hAnsi="Arial" w:cs="Arial"/>
        </w:rPr>
        <w:t>t’s</w:t>
      </w:r>
      <w:r w:rsidR="00CC58D5" w:rsidRPr="000B0B99">
        <w:rPr>
          <w:rFonts w:ascii="Arial" w:hAnsi="Arial" w:cs="Arial"/>
        </w:rPr>
        <w:t xml:space="preserve"> </w:t>
      </w:r>
      <w:r w:rsidRPr="000B0B99">
        <w:rPr>
          <w:rFonts w:ascii="Arial" w:hAnsi="Arial" w:cs="Arial"/>
        </w:rPr>
        <w:t>National Governing Body guidelines</w:t>
      </w:r>
    </w:p>
    <w:p w14:paraId="4C02CA2B" w14:textId="4A1C11A4" w:rsidR="00D627A4" w:rsidRPr="000B0B99" w:rsidRDefault="00215D06" w:rsidP="000B0B99">
      <w:pPr>
        <w:pStyle w:val="ListParagraph"/>
        <w:numPr>
          <w:ilvl w:val="0"/>
          <w:numId w:val="18"/>
        </w:numPr>
        <w:rPr>
          <w:rFonts w:ascii="Arial" w:hAnsi="Arial" w:cs="Arial"/>
        </w:rPr>
      </w:pPr>
      <w:r w:rsidRPr="000B0B99">
        <w:rPr>
          <w:rFonts w:ascii="Arial" w:hAnsi="Arial" w:cs="Arial"/>
        </w:rPr>
        <w:t xml:space="preserve">Any </w:t>
      </w:r>
      <w:r w:rsidR="00975FE1" w:rsidRPr="000B0B99">
        <w:rPr>
          <w:rFonts w:ascii="Arial" w:hAnsi="Arial" w:cs="Arial"/>
        </w:rPr>
        <w:t xml:space="preserve">successful </w:t>
      </w:r>
      <w:r w:rsidRPr="000B0B99">
        <w:rPr>
          <w:rFonts w:ascii="Arial" w:hAnsi="Arial" w:cs="Arial"/>
        </w:rPr>
        <w:t xml:space="preserve">proposals would need </w:t>
      </w:r>
      <w:r w:rsidR="00975FE1" w:rsidRPr="000B0B99">
        <w:rPr>
          <w:rFonts w:ascii="Arial" w:hAnsi="Arial" w:cs="Arial"/>
        </w:rPr>
        <w:t xml:space="preserve">the </w:t>
      </w:r>
      <w:r w:rsidR="00D627A4" w:rsidRPr="000B0B99">
        <w:rPr>
          <w:rFonts w:ascii="Arial" w:hAnsi="Arial" w:cs="Arial"/>
        </w:rPr>
        <w:t>Developer to address</w:t>
      </w:r>
      <w:r w:rsidR="00975FE1" w:rsidRPr="000B0B99">
        <w:rPr>
          <w:rFonts w:ascii="Arial" w:hAnsi="Arial" w:cs="Arial"/>
        </w:rPr>
        <w:t xml:space="preserve"> at their cost / labour the </w:t>
      </w:r>
      <w:r w:rsidR="00D627A4" w:rsidRPr="000B0B99">
        <w:rPr>
          <w:rFonts w:ascii="Arial" w:hAnsi="Arial" w:cs="Arial"/>
        </w:rPr>
        <w:t xml:space="preserve">planning application </w:t>
      </w:r>
      <w:r w:rsidR="009D5083" w:rsidRPr="000B0B99">
        <w:rPr>
          <w:rFonts w:ascii="Arial" w:hAnsi="Arial" w:cs="Arial"/>
        </w:rPr>
        <w:t xml:space="preserve">/ lease </w:t>
      </w:r>
      <w:r w:rsidR="00D627A4" w:rsidRPr="000B0B99">
        <w:rPr>
          <w:rFonts w:ascii="Arial" w:hAnsi="Arial" w:cs="Arial"/>
        </w:rPr>
        <w:t xml:space="preserve">requirements </w:t>
      </w:r>
    </w:p>
    <w:p w14:paraId="00CAD95D" w14:textId="5A2F19B2" w:rsidR="009D5083" w:rsidRDefault="00215D06" w:rsidP="000B0B99">
      <w:pPr>
        <w:pStyle w:val="ListParagraph"/>
        <w:numPr>
          <w:ilvl w:val="0"/>
          <w:numId w:val="18"/>
        </w:numPr>
        <w:rPr>
          <w:rFonts w:ascii="Arial" w:hAnsi="Arial" w:cs="Arial"/>
        </w:rPr>
      </w:pPr>
      <w:r w:rsidRPr="000B0B99">
        <w:rPr>
          <w:rFonts w:ascii="Arial" w:hAnsi="Arial" w:cs="Arial"/>
        </w:rPr>
        <w:t xml:space="preserve">Any proposals would need </w:t>
      </w:r>
      <w:r w:rsidR="00460C7E">
        <w:rPr>
          <w:rFonts w:ascii="Arial" w:hAnsi="Arial" w:cs="Arial"/>
        </w:rPr>
        <w:t xml:space="preserve">the </w:t>
      </w:r>
      <w:r w:rsidRPr="000B0B99">
        <w:rPr>
          <w:rFonts w:ascii="Arial" w:hAnsi="Arial" w:cs="Arial"/>
        </w:rPr>
        <w:t xml:space="preserve">Developer </w:t>
      </w:r>
      <w:r w:rsidR="009D5083" w:rsidRPr="000B0B99">
        <w:rPr>
          <w:rFonts w:ascii="Arial" w:hAnsi="Arial" w:cs="Arial"/>
        </w:rPr>
        <w:t xml:space="preserve">to address </w:t>
      </w:r>
      <w:r w:rsidR="00A77715">
        <w:rPr>
          <w:rFonts w:ascii="Arial" w:hAnsi="Arial" w:cs="Arial"/>
        </w:rPr>
        <w:t xml:space="preserve">all </w:t>
      </w:r>
      <w:r w:rsidR="009D5083" w:rsidRPr="000B0B99">
        <w:rPr>
          <w:rFonts w:ascii="Arial" w:hAnsi="Arial" w:cs="Arial"/>
        </w:rPr>
        <w:t>utilit</w:t>
      </w:r>
      <w:r w:rsidRPr="000B0B99">
        <w:rPr>
          <w:rFonts w:ascii="Arial" w:hAnsi="Arial" w:cs="Arial"/>
        </w:rPr>
        <w:t>ies</w:t>
      </w:r>
      <w:r w:rsidR="009D5083" w:rsidRPr="000B0B99">
        <w:rPr>
          <w:rFonts w:ascii="Arial" w:hAnsi="Arial" w:cs="Arial"/>
        </w:rPr>
        <w:t xml:space="preserve"> / supply / </w:t>
      </w:r>
      <w:r w:rsidRPr="000B0B99">
        <w:rPr>
          <w:rFonts w:ascii="Arial" w:hAnsi="Arial" w:cs="Arial"/>
        </w:rPr>
        <w:t>maintenance</w:t>
      </w:r>
      <w:r w:rsidR="009D5083" w:rsidRPr="000B0B99">
        <w:rPr>
          <w:rFonts w:ascii="Arial" w:hAnsi="Arial" w:cs="Arial"/>
        </w:rPr>
        <w:t xml:space="preserve"> </w:t>
      </w:r>
    </w:p>
    <w:p w14:paraId="34CC48D2" w14:textId="6AA03FFD" w:rsidR="00740580" w:rsidRPr="001D77EE" w:rsidRDefault="00740580" w:rsidP="001D77EE">
      <w:pPr>
        <w:pStyle w:val="ListParagraph"/>
        <w:numPr>
          <w:ilvl w:val="0"/>
          <w:numId w:val="18"/>
        </w:numPr>
        <w:rPr>
          <w:rFonts w:ascii="Arial" w:eastAsiaTheme="majorEastAsia" w:hAnsi="Arial" w:cs="Arial"/>
          <w:b/>
          <w:bCs/>
          <w:color w:val="00D2FF"/>
          <w:sz w:val="28"/>
          <w:szCs w:val="28"/>
        </w:rPr>
      </w:pPr>
      <w:r w:rsidRPr="001D77EE">
        <w:rPr>
          <w:rFonts w:ascii="Arial" w:hAnsi="Arial" w:cs="Arial"/>
        </w:rPr>
        <w:br w:type="page"/>
      </w:r>
    </w:p>
    <w:p w14:paraId="6226E5C2" w14:textId="3341BC64" w:rsidR="00207253" w:rsidRDefault="00C245ED" w:rsidP="00C245ED">
      <w:pPr>
        <w:pStyle w:val="Heading2"/>
        <w:numPr>
          <w:ilvl w:val="0"/>
          <w:numId w:val="0"/>
        </w:numPr>
        <w:ind w:left="360" w:hanging="360"/>
        <w:rPr>
          <w:rFonts w:ascii="Arial" w:hAnsi="Arial" w:cs="Arial"/>
          <w:color w:val="auto"/>
          <w:sz w:val="28"/>
          <w:szCs w:val="28"/>
        </w:rPr>
      </w:pPr>
      <w:r>
        <w:rPr>
          <w:rFonts w:ascii="Arial" w:hAnsi="Arial" w:cs="Arial"/>
          <w:color w:val="auto"/>
          <w:sz w:val="28"/>
          <w:szCs w:val="28"/>
        </w:rPr>
        <w:lastRenderedPageBreak/>
        <w:t>7.</w:t>
      </w:r>
      <w:r>
        <w:rPr>
          <w:rFonts w:ascii="Arial" w:hAnsi="Arial" w:cs="Arial"/>
          <w:color w:val="auto"/>
          <w:sz w:val="28"/>
          <w:szCs w:val="28"/>
        </w:rPr>
        <w:tab/>
      </w:r>
      <w:r>
        <w:rPr>
          <w:rFonts w:ascii="Arial" w:hAnsi="Arial" w:cs="Arial"/>
          <w:color w:val="auto"/>
          <w:sz w:val="28"/>
          <w:szCs w:val="28"/>
        </w:rPr>
        <w:tab/>
      </w:r>
      <w:r w:rsidR="00207253" w:rsidRPr="000B0B99">
        <w:rPr>
          <w:rFonts w:ascii="Arial" w:hAnsi="Arial" w:cs="Arial"/>
          <w:color w:val="auto"/>
          <w:sz w:val="28"/>
          <w:szCs w:val="28"/>
        </w:rPr>
        <w:t>Organisation and Contact Details</w:t>
      </w:r>
    </w:p>
    <w:p w14:paraId="7BE52469" w14:textId="77777777" w:rsidR="00C245ED" w:rsidRPr="00C245ED" w:rsidRDefault="00C245ED" w:rsidP="00C245ED"/>
    <w:tbl>
      <w:tblPr>
        <w:tblStyle w:val="TableGrid"/>
        <w:tblW w:w="4717" w:type="pct"/>
        <w:tblInd w:w="421" w:type="dxa"/>
        <w:tblLook w:val="04A0" w:firstRow="1" w:lastRow="0" w:firstColumn="1" w:lastColumn="0" w:noHBand="0" w:noVBand="1"/>
      </w:tblPr>
      <w:tblGrid>
        <w:gridCol w:w="8506"/>
      </w:tblGrid>
      <w:tr w:rsidR="009A25EF" w:rsidRPr="000B0B99" w14:paraId="6226E5C5" w14:textId="77777777" w:rsidTr="00C245ED">
        <w:tc>
          <w:tcPr>
            <w:tcW w:w="5000" w:type="pct"/>
            <w:shd w:val="clear" w:color="auto" w:fill="D9D9D9" w:themeFill="background1" w:themeFillShade="D9"/>
          </w:tcPr>
          <w:p w14:paraId="6226E5C3" w14:textId="77777777" w:rsidR="009A25EF" w:rsidRPr="000B0B99" w:rsidRDefault="009A25EF" w:rsidP="00CC58BD">
            <w:pPr>
              <w:rPr>
                <w:rStyle w:val="Strong"/>
                <w:rFonts w:ascii="Arial" w:hAnsi="Arial" w:cs="Arial"/>
              </w:rPr>
            </w:pPr>
            <w:r w:rsidRPr="000B0B99">
              <w:rPr>
                <w:rStyle w:val="Strong"/>
                <w:rFonts w:ascii="Arial" w:hAnsi="Arial" w:cs="Arial"/>
              </w:rPr>
              <w:t>Question</w:t>
            </w:r>
          </w:p>
        </w:tc>
      </w:tr>
      <w:tr w:rsidR="009A25EF" w:rsidRPr="000B0B99" w14:paraId="6226E5C8" w14:textId="77777777" w:rsidTr="00C245ED">
        <w:tc>
          <w:tcPr>
            <w:tcW w:w="5000" w:type="pct"/>
            <w:shd w:val="clear" w:color="auto" w:fill="D9D9D9" w:themeFill="background1" w:themeFillShade="D9"/>
          </w:tcPr>
          <w:p w14:paraId="6226E5C6" w14:textId="77777777" w:rsidR="009A25EF" w:rsidRPr="000B0B99" w:rsidRDefault="009A25EF" w:rsidP="00CC58BD">
            <w:pPr>
              <w:rPr>
                <w:rFonts w:ascii="Arial" w:hAnsi="Arial" w:cs="Arial"/>
                <w:b/>
                <w:bCs/>
              </w:rPr>
            </w:pPr>
            <w:r w:rsidRPr="000B0B99">
              <w:rPr>
                <w:rFonts w:ascii="Arial" w:hAnsi="Arial" w:cs="Arial"/>
                <w:b/>
                <w:bCs/>
              </w:rPr>
              <w:t>Name of your organisation</w:t>
            </w:r>
          </w:p>
        </w:tc>
      </w:tr>
      <w:tr w:rsidR="009A25EF" w:rsidRPr="000B0B99" w14:paraId="6C6F40D4" w14:textId="77777777" w:rsidTr="00C245ED">
        <w:tc>
          <w:tcPr>
            <w:tcW w:w="5000" w:type="pct"/>
            <w:shd w:val="clear" w:color="auto" w:fill="auto"/>
          </w:tcPr>
          <w:p w14:paraId="2D4ED739" w14:textId="77777777" w:rsidR="009A25EF" w:rsidRPr="000B0B99" w:rsidRDefault="009A25EF" w:rsidP="00CC58BD">
            <w:pPr>
              <w:rPr>
                <w:rFonts w:ascii="Arial" w:hAnsi="Arial" w:cs="Arial"/>
              </w:rPr>
            </w:pPr>
          </w:p>
          <w:p w14:paraId="2A675173" w14:textId="646C6440" w:rsidR="009A25EF" w:rsidRPr="000B0B99" w:rsidRDefault="009A25EF" w:rsidP="00CC58BD">
            <w:pPr>
              <w:rPr>
                <w:rFonts w:ascii="Arial" w:hAnsi="Arial" w:cs="Arial"/>
              </w:rPr>
            </w:pPr>
          </w:p>
        </w:tc>
      </w:tr>
      <w:tr w:rsidR="009A25EF" w:rsidRPr="000B0B99" w14:paraId="6226E5CB" w14:textId="77777777" w:rsidTr="00C245ED">
        <w:tc>
          <w:tcPr>
            <w:tcW w:w="5000" w:type="pct"/>
            <w:shd w:val="clear" w:color="auto" w:fill="D9D9D9" w:themeFill="background1" w:themeFillShade="D9"/>
          </w:tcPr>
          <w:p w14:paraId="6226E5C9" w14:textId="77777777" w:rsidR="009A25EF" w:rsidRPr="000B0B99" w:rsidRDefault="009A25EF" w:rsidP="00CC58BD">
            <w:pPr>
              <w:rPr>
                <w:rFonts w:ascii="Arial" w:hAnsi="Arial" w:cs="Arial"/>
                <w:b/>
                <w:bCs/>
              </w:rPr>
            </w:pPr>
            <w:r w:rsidRPr="000B0B99">
              <w:rPr>
                <w:rFonts w:ascii="Arial" w:hAnsi="Arial" w:cs="Arial"/>
                <w:b/>
                <w:bCs/>
              </w:rPr>
              <w:t>Registered office (if applicable)</w:t>
            </w:r>
          </w:p>
        </w:tc>
      </w:tr>
      <w:tr w:rsidR="009A25EF" w:rsidRPr="000B0B99" w14:paraId="70C3E8E8" w14:textId="77777777" w:rsidTr="00C245ED">
        <w:tc>
          <w:tcPr>
            <w:tcW w:w="5000" w:type="pct"/>
            <w:shd w:val="clear" w:color="auto" w:fill="auto"/>
          </w:tcPr>
          <w:p w14:paraId="4DE86079" w14:textId="77777777" w:rsidR="009A25EF" w:rsidRPr="000B0B99" w:rsidRDefault="009A25EF" w:rsidP="00CC58BD">
            <w:pPr>
              <w:rPr>
                <w:rFonts w:ascii="Arial" w:hAnsi="Arial" w:cs="Arial"/>
              </w:rPr>
            </w:pPr>
          </w:p>
          <w:p w14:paraId="52C8E96C" w14:textId="44A375BB" w:rsidR="009A25EF" w:rsidRPr="000B0B99" w:rsidRDefault="009A25EF" w:rsidP="00CC58BD">
            <w:pPr>
              <w:rPr>
                <w:rFonts w:ascii="Arial" w:hAnsi="Arial" w:cs="Arial"/>
              </w:rPr>
            </w:pPr>
          </w:p>
        </w:tc>
      </w:tr>
      <w:tr w:rsidR="009A25EF" w:rsidRPr="000B0B99" w14:paraId="6226E5CE" w14:textId="77777777" w:rsidTr="00C245ED">
        <w:tc>
          <w:tcPr>
            <w:tcW w:w="5000" w:type="pct"/>
            <w:shd w:val="clear" w:color="auto" w:fill="D9D9D9" w:themeFill="background1" w:themeFillShade="D9"/>
          </w:tcPr>
          <w:p w14:paraId="6226E5CC" w14:textId="77777777" w:rsidR="009A25EF" w:rsidRPr="000B0B99" w:rsidRDefault="009A25EF" w:rsidP="00CC58BD">
            <w:pPr>
              <w:rPr>
                <w:rFonts w:ascii="Arial" w:hAnsi="Arial" w:cs="Arial"/>
                <w:b/>
                <w:bCs/>
              </w:rPr>
            </w:pPr>
            <w:r w:rsidRPr="000B0B99">
              <w:rPr>
                <w:rFonts w:ascii="Arial" w:hAnsi="Arial" w:cs="Arial"/>
                <w:b/>
                <w:bCs/>
              </w:rPr>
              <w:t>Trading address (if different from office)</w:t>
            </w:r>
          </w:p>
        </w:tc>
      </w:tr>
      <w:tr w:rsidR="009A25EF" w:rsidRPr="000B0B99" w14:paraId="06071399" w14:textId="77777777" w:rsidTr="00C245ED">
        <w:tc>
          <w:tcPr>
            <w:tcW w:w="5000" w:type="pct"/>
            <w:shd w:val="clear" w:color="auto" w:fill="auto"/>
          </w:tcPr>
          <w:p w14:paraId="695B0EC5" w14:textId="77777777" w:rsidR="009A25EF" w:rsidRPr="000B0B99" w:rsidRDefault="009A25EF" w:rsidP="00207253">
            <w:pPr>
              <w:rPr>
                <w:rFonts w:ascii="Arial" w:hAnsi="Arial" w:cs="Arial"/>
              </w:rPr>
            </w:pPr>
          </w:p>
          <w:p w14:paraId="315FB1D2" w14:textId="66C9DE1E" w:rsidR="009A25EF" w:rsidRPr="000B0B99" w:rsidRDefault="009A25EF" w:rsidP="00207253">
            <w:pPr>
              <w:rPr>
                <w:rFonts w:ascii="Arial" w:hAnsi="Arial" w:cs="Arial"/>
              </w:rPr>
            </w:pPr>
          </w:p>
        </w:tc>
      </w:tr>
      <w:tr w:rsidR="009A25EF" w:rsidRPr="000B0B99" w14:paraId="6226E5D1" w14:textId="77777777" w:rsidTr="00C245ED">
        <w:tc>
          <w:tcPr>
            <w:tcW w:w="5000" w:type="pct"/>
            <w:shd w:val="clear" w:color="auto" w:fill="D9D9D9" w:themeFill="background1" w:themeFillShade="D9"/>
          </w:tcPr>
          <w:p w14:paraId="6226E5CF" w14:textId="77777777" w:rsidR="009A25EF" w:rsidRPr="000B0B99" w:rsidRDefault="009A25EF" w:rsidP="00207253">
            <w:pPr>
              <w:rPr>
                <w:rFonts w:ascii="Arial" w:hAnsi="Arial" w:cs="Arial"/>
                <w:b/>
                <w:bCs/>
              </w:rPr>
            </w:pPr>
            <w:r w:rsidRPr="000B0B99">
              <w:rPr>
                <w:rFonts w:ascii="Arial" w:hAnsi="Arial" w:cs="Arial"/>
                <w:b/>
                <w:bCs/>
              </w:rPr>
              <w:t>What if any local connections do you have with the authority?</w:t>
            </w:r>
          </w:p>
        </w:tc>
      </w:tr>
      <w:tr w:rsidR="009A25EF" w:rsidRPr="000B0B99" w14:paraId="4D645306" w14:textId="77777777" w:rsidTr="00C245ED">
        <w:tc>
          <w:tcPr>
            <w:tcW w:w="5000" w:type="pct"/>
            <w:shd w:val="clear" w:color="auto" w:fill="auto"/>
          </w:tcPr>
          <w:p w14:paraId="2B379CDF" w14:textId="77777777" w:rsidR="009A25EF" w:rsidRPr="000B0B99" w:rsidRDefault="009A25EF" w:rsidP="00CC58BD">
            <w:pPr>
              <w:rPr>
                <w:rFonts w:ascii="Arial" w:hAnsi="Arial" w:cs="Arial"/>
              </w:rPr>
            </w:pPr>
          </w:p>
          <w:p w14:paraId="43ED5EBD" w14:textId="65528EA8" w:rsidR="009A25EF" w:rsidRPr="000B0B99" w:rsidRDefault="009A25EF" w:rsidP="00CC58BD">
            <w:pPr>
              <w:rPr>
                <w:rFonts w:ascii="Arial" w:hAnsi="Arial" w:cs="Arial"/>
              </w:rPr>
            </w:pPr>
          </w:p>
        </w:tc>
      </w:tr>
      <w:tr w:rsidR="009A25EF" w:rsidRPr="000B0B99" w14:paraId="6226E5D4" w14:textId="77777777" w:rsidTr="00C245ED">
        <w:tc>
          <w:tcPr>
            <w:tcW w:w="5000" w:type="pct"/>
            <w:shd w:val="clear" w:color="auto" w:fill="D9D9D9" w:themeFill="background1" w:themeFillShade="D9"/>
          </w:tcPr>
          <w:p w14:paraId="6226E5D2" w14:textId="60C4A428" w:rsidR="009A25EF" w:rsidRPr="000B0B99" w:rsidRDefault="009A25EF" w:rsidP="00CC58BD">
            <w:pPr>
              <w:rPr>
                <w:rFonts w:ascii="Arial" w:hAnsi="Arial" w:cs="Arial"/>
                <w:b/>
                <w:bCs/>
              </w:rPr>
            </w:pPr>
            <w:r w:rsidRPr="000B0B99">
              <w:rPr>
                <w:rFonts w:ascii="Arial" w:hAnsi="Arial" w:cs="Arial"/>
                <w:b/>
                <w:bCs/>
              </w:rPr>
              <w:t xml:space="preserve">Name of person </w:t>
            </w:r>
            <w:r w:rsidR="00044319">
              <w:rPr>
                <w:rFonts w:ascii="Arial" w:hAnsi="Arial" w:cs="Arial"/>
                <w:b/>
                <w:bCs/>
              </w:rPr>
              <w:t xml:space="preserve">to </w:t>
            </w:r>
            <w:r w:rsidRPr="000B0B99">
              <w:rPr>
                <w:rFonts w:ascii="Arial" w:hAnsi="Arial" w:cs="Arial"/>
                <w:b/>
                <w:bCs/>
              </w:rPr>
              <w:t>whom an</w:t>
            </w:r>
            <w:r w:rsidR="00044319">
              <w:rPr>
                <w:rFonts w:ascii="Arial" w:hAnsi="Arial" w:cs="Arial"/>
                <w:b/>
                <w:bCs/>
              </w:rPr>
              <w:t>y</w:t>
            </w:r>
            <w:r w:rsidRPr="000B0B99">
              <w:rPr>
                <w:rFonts w:ascii="Arial" w:hAnsi="Arial" w:cs="Arial"/>
                <w:b/>
                <w:bCs/>
              </w:rPr>
              <w:t xml:space="preserve"> queries relating to this questionnaire should be addressed</w:t>
            </w:r>
          </w:p>
        </w:tc>
      </w:tr>
      <w:tr w:rsidR="009A25EF" w:rsidRPr="000B0B99" w14:paraId="477D7265" w14:textId="77777777" w:rsidTr="00C245ED">
        <w:tc>
          <w:tcPr>
            <w:tcW w:w="5000" w:type="pct"/>
            <w:shd w:val="clear" w:color="auto" w:fill="auto"/>
          </w:tcPr>
          <w:p w14:paraId="38B05AF7" w14:textId="77777777" w:rsidR="009A25EF" w:rsidRPr="000B0B99" w:rsidRDefault="009A25EF" w:rsidP="00CC58BD">
            <w:pPr>
              <w:rPr>
                <w:rFonts w:ascii="Arial" w:hAnsi="Arial" w:cs="Arial"/>
              </w:rPr>
            </w:pPr>
          </w:p>
          <w:p w14:paraId="6817C03F" w14:textId="0F89E8B0" w:rsidR="009A25EF" w:rsidRPr="000B0B99" w:rsidRDefault="009A25EF" w:rsidP="00CC58BD">
            <w:pPr>
              <w:rPr>
                <w:rFonts w:ascii="Arial" w:hAnsi="Arial" w:cs="Arial"/>
              </w:rPr>
            </w:pPr>
          </w:p>
        </w:tc>
      </w:tr>
      <w:tr w:rsidR="009A25EF" w:rsidRPr="000B0B99" w14:paraId="6226E5D7" w14:textId="77777777" w:rsidTr="00C245ED">
        <w:tc>
          <w:tcPr>
            <w:tcW w:w="5000" w:type="pct"/>
            <w:shd w:val="clear" w:color="auto" w:fill="D9D9D9" w:themeFill="background1" w:themeFillShade="D9"/>
          </w:tcPr>
          <w:p w14:paraId="6226E5D5" w14:textId="77777777" w:rsidR="009A25EF" w:rsidRPr="000B0B99" w:rsidRDefault="009A25EF" w:rsidP="00207253">
            <w:pPr>
              <w:rPr>
                <w:rFonts w:ascii="Arial" w:hAnsi="Arial" w:cs="Arial"/>
                <w:b/>
                <w:bCs/>
              </w:rPr>
            </w:pPr>
            <w:r w:rsidRPr="000B0B99">
              <w:rPr>
                <w:rFonts w:ascii="Arial" w:hAnsi="Arial" w:cs="Arial"/>
                <w:b/>
                <w:bCs/>
              </w:rPr>
              <w:t>Telephone Number(s)</w:t>
            </w:r>
          </w:p>
        </w:tc>
      </w:tr>
      <w:tr w:rsidR="009A25EF" w:rsidRPr="000B0B99" w14:paraId="7522DBA4" w14:textId="77777777" w:rsidTr="00C245ED">
        <w:tc>
          <w:tcPr>
            <w:tcW w:w="5000" w:type="pct"/>
            <w:shd w:val="clear" w:color="auto" w:fill="auto"/>
          </w:tcPr>
          <w:p w14:paraId="3C3919C2" w14:textId="77777777" w:rsidR="009A25EF" w:rsidRPr="000B0B99" w:rsidRDefault="009A25EF" w:rsidP="00207253">
            <w:pPr>
              <w:rPr>
                <w:rFonts w:ascii="Arial" w:hAnsi="Arial" w:cs="Arial"/>
              </w:rPr>
            </w:pPr>
          </w:p>
          <w:p w14:paraId="3C6A9646" w14:textId="609E83F4" w:rsidR="009A25EF" w:rsidRPr="000B0B99" w:rsidRDefault="009A25EF" w:rsidP="00207253">
            <w:pPr>
              <w:rPr>
                <w:rFonts w:ascii="Arial" w:hAnsi="Arial" w:cs="Arial"/>
              </w:rPr>
            </w:pPr>
          </w:p>
        </w:tc>
      </w:tr>
      <w:tr w:rsidR="009A25EF" w:rsidRPr="000B0B99" w14:paraId="6226E5DA" w14:textId="77777777" w:rsidTr="00C245ED">
        <w:tc>
          <w:tcPr>
            <w:tcW w:w="5000" w:type="pct"/>
            <w:shd w:val="clear" w:color="auto" w:fill="D9D9D9" w:themeFill="background1" w:themeFillShade="D9"/>
          </w:tcPr>
          <w:p w14:paraId="6226E5D8" w14:textId="77777777" w:rsidR="009A25EF" w:rsidRPr="000B0B99" w:rsidRDefault="009A25EF" w:rsidP="00CC58BD">
            <w:pPr>
              <w:rPr>
                <w:rFonts w:ascii="Arial" w:hAnsi="Arial" w:cs="Arial"/>
                <w:b/>
                <w:bCs/>
              </w:rPr>
            </w:pPr>
            <w:r w:rsidRPr="000B0B99">
              <w:rPr>
                <w:rFonts w:ascii="Arial" w:hAnsi="Arial" w:cs="Arial"/>
                <w:b/>
                <w:bCs/>
              </w:rPr>
              <w:t>Email</w:t>
            </w:r>
          </w:p>
        </w:tc>
      </w:tr>
      <w:tr w:rsidR="009A25EF" w:rsidRPr="000B0B99" w14:paraId="62525D39" w14:textId="77777777" w:rsidTr="00C245ED">
        <w:tc>
          <w:tcPr>
            <w:tcW w:w="5000" w:type="pct"/>
            <w:shd w:val="clear" w:color="auto" w:fill="auto"/>
          </w:tcPr>
          <w:p w14:paraId="47918A06" w14:textId="77777777" w:rsidR="009A25EF" w:rsidRPr="000B0B99" w:rsidRDefault="009A25EF" w:rsidP="00CC58BD">
            <w:pPr>
              <w:rPr>
                <w:rFonts w:ascii="Arial" w:hAnsi="Arial" w:cs="Arial"/>
              </w:rPr>
            </w:pPr>
          </w:p>
          <w:p w14:paraId="20F5A1FE" w14:textId="759DF373" w:rsidR="009A25EF" w:rsidRPr="000B0B99" w:rsidRDefault="009A25EF" w:rsidP="00CC58BD">
            <w:pPr>
              <w:rPr>
                <w:rFonts w:ascii="Arial" w:hAnsi="Arial" w:cs="Arial"/>
              </w:rPr>
            </w:pPr>
          </w:p>
        </w:tc>
      </w:tr>
      <w:tr w:rsidR="009A25EF" w:rsidRPr="000B0B99" w14:paraId="6226E5DD" w14:textId="77777777" w:rsidTr="00C245ED">
        <w:tc>
          <w:tcPr>
            <w:tcW w:w="5000" w:type="pct"/>
            <w:shd w:val="clear" w:color="auto" w:fill="D9D9D9" w:themeFill="background1" w:themeFillShade="D9"/>
          </w:tcPr>
          <w:p w14:paraId="6226E5DB" w14:textId="77777777" w:rsidR="009A25EF" w:rsidRPr="000B0B99" w:rsidRDefault="009A25EF" w:rsidP="00CC58BD">
            <w:pPr>
              <w:rPr>
                <w:rFonts w:ascii="Arial" w:hAnsi="Arial" w:cs="Arial"/>
                <w:b/>
                <w:bCs/>
              </w:rPr>
            </w:pPr>
            <w:r w:rsidRPr="000B0B99">
              <w:rPr>
                <w:rFonts w:ascii="Arial" w:hAnsi="Arial" w:cs="Arial"/>
                <w:b/>
                <w:bCs/>
              </w:rPr>
              <w:t>Address if different to above</w:t>
            </w:r>
          </w:p>
        </w:tc>
      </w:tr>
      <w:tr w:rsidR="009A25EF" w:rsidRPr="000B0B99" w14:paraId="20E32081" w14:textId="77777777" w:rsidTr="00C245ED">
        <w:tc>
          <w:tcPr>
            <w:tcW w:w="5000" w:type="pct"/>
            <w:shd w:val="clear" w:color="auto" w:fill="auto"/>
          </w:tcPr>
          <w:p w14:paraId="12EA748B" w14:textId="77777777" w:rsidR="009A25EF" w:rsidRPr="000B0B99" w:rsidRDefault="009A25EF" w:rsidP="00CC58BD">
            <w:pPr>
              <w:rPr>
                <w:rFonts w:ascii="Arial" w:hAnsi="Arial" w:cs="Arial"/>
              </w:rPr>
            </w:pPr>
          </w:p>
          <w:p w14:paraId="13E4FF80" w14:textId="3568DCC6" w:rsidR="009A25EF" w:rsidRPr="000B0B99" w:rsidRDefault="009A25EF" w:rsidP="00CC58BD">
            <w:pPr>
              <w:rPr>
                <w:rFonts w:ascii="Arial" w:hAnsi="Arial" w:cs="Arial"/>
              </w:rPr>
            </w:pPr>
          </w:p>
        </w:tc>
      </w:tr>
      <w:tr w:rsidR="005B6C38" w:rsidRPr="000B0B99" w14:paraId="58B1B590" w14:textId="77777777" w:rsidTr="00C245ED">
        <w:tc>
          <w:tcPr>
            <w:tcW w:w="5000" w:type="pct"/>
            <w:shd w:val="clear" w:color="auto" w:fill="D9D9D9" w:themeFill="background1" w:themeFillShade="D9"/>
          </w:tcPr>
          <w:p w14:paraId="37B292AD" w14:textId="62DD0370" w:rsidR="005B6C38" w:rsidRPr="000B0B99" w:rsidRDefault="005B6C38" w:rsidP="00CC58BD">
            <w:pPr>
              <w:rPr>
                <w:rFonts w:ascii="Arial" w:hAnsi="Arial" w:cs="Arial"/>
                <w:b/>
                <w:bCs/>
              </w:rPr>
            </w:pPr>
            <w:r w:rsidRPr="000B0B99">
              <w:rPr>
                <w:rFonts w:ascii="Arial" w:hAnsi="Arial" w:cs="Arial"/>
                <w:b/>
                <w:bCs/>
              </w:rPr>
              <w:t>Any additional information?</w:t>
            </w:r>
          </w:p>
        </w:tc>
      </w:tr>
      <w:tr w:rsidR="005B6C38" w:rsidRPr="000B0B99" w14:paraId="1038C9D4" w14:textId="77777777" w:rsidTr="00C245ED">
        <w:tc>
          <w:tcPr>
            <w:tcW w:w="5000" w:type="pct"/>
            <w:shd w:val="clear" w:color="auto" w:fill="auto"/>
          </w:tcPr>
          <w:p w14:paraId="57A2B67D" w14:textId="77777777" w:rsidR="005B6C38" w:rsidRPr="000B0B99" w:rsidRDefault="005B6C38" w:rsidP="00CC58BD">
            <w:pPr>
              <w:rPr>
                <w:rFonts w:ascii="Arial" w:hAnsi="Arial" w:cs="Arial"/>
              </w:rPr>
            </w:pPr>
          </w:p>
          <w:p w14:paraId="087BCB74" w14:textId="7B85D0A8" w:rsidR="005B6C38" w:rsidRPr="000B0B99" w:rsidRDefault="005B6C38" w:rsidP="00CC58BD">
            <w:pPr>
              <w:rPr>
                <w:rFonts w:ascii="Arial" w:hAnsi="Arial" w:cs="Arial"/>
              </w:rPr>
            </w:pPr>
          </w:p>
        </w:tc>
      </w:tr>
    </w:tbl>
    <w:p w14:paraId="75CA0201" w14:textId="77777777" w:rsidR="00C245ED" w:rsidRDefault="00C245ED" w:rsidP="00C245ED">
      <w:pPr>
        <w:pStyle w:val="Heading2"/>
        <w:numPr>
          <w:ilvl w:val="0"/>
          <w:numId w:val="0"/>
        </w:numPr>
        <w:rPr>
          <w:rFonts w:ascii="Arial" w:hAnsi="Arial" w:cs="Arial"/>
          <w:color w:val="auto"/>
          <w:sz w:val="28"/>
          <w:szCs w:val="28"/>
        </w:rPr>
      </w:pPr>
    </w:p>
    <w:p w14:paraId="6226E5DE" w14:textId="61BBD314" w:rsidR="00CC58BD" w:rsidRDefault="00C245ED" w:rsidP="00C245ED">
      <w:pPr>
        <w:pStyle w:val="Heading2"/>
        <w:numPr>
          <w:ilvl w:val="0"/>
          <w:numId w:val="0"/>
        </w:numPr>
        <w:rPr>
          <w:rFonts w:ascii="Arial" w:hAnsi="Arial" w:cs="Arial"/>
          <w:color w:val="auto"/>
          <w:sz w:val="28"/>
          <w:szCs w:val="28"/>
        </w:rPr>
      </w:pPr>
      <w:r>
        <w:rPr>
          <w:rFonts w:ascii="Arial" w:hAnsi="Arial" w:cs="Arial"/>
          <w:color w:val="auto"/>
          <w:sz w:val="28"/>
          <w:szCs w:val="28"/>
        </w:rPr>
        <w:t>8.</w:t>
      </w:r>
      <w:r>
        <w:rPr>
          <w:rFonts w:ascii="Arial" w:hAnsi="Arial" w:cs="Arial"/>
          <w:color w:val="auto"/>
          <w:sz w:val="28"/>
          <w:szCs w:val="28"/>
        </w:rPr>
        <w:tab/>
      </w:r>
      <w:r w:rsidR="00036250" w:rsidRPr="000B0B99">
        <w:rPr>
          <w:rFonts w:ascii="Arial" w:hAnsi="Arial" w:cs="Arial"/>
          <w:color w:val="auto"/>
          <w:sz w:val="28"/>
          <w:szCs w:val="28"/>
        </w:rPr>
        <w:t xml:space="preserve">What is your proposal / solution </w:t>
      </w:r>
    </w:p>
    <w:p w14:paraId="7D9D83B3" w14:textId="77777777" w:rsidR="00C245ED" w:rsidRPr="00C245ED" w:rsidRDefault="00C245ED" w:rsidP="00C245ED"/>
    <w:tbl>
      <w:tblPr>
        <w:tblStyle w:val="TableGrid"/>
        <w:tblW w:w="4717" w:type="pct"/>
        <w:tblInd w:w="421" w:type="dxa"/>
        <w:tblLook w:val="04A0" w:firstRow="1" w:lastRow="0" w:firstColumn="1" w:lastColumn="0" w:noHBand="0" w:noVBand="1"/>
      </w:tblPr>
      <w:tblGrid>
        <w:gridCol w:w="419"/>
        <w:gridCol w:w="1070"/>
        <w:gridCol w:w="7017"/>
      </w:tblGrid>
      <w:tr w:rsidR="009A25EF" w:rsidRPr="000B0B99" w14:paraId="6226E5E5" w14:textId="77777777" w:rsidTr="00C245ED">
        <w:tc>
          <w:tcPr>
            <w:tcW w:w="5000" w:type="pct"/>
            <w:gridSpan w:val="3"/>
            <w:shd w:val="clear" w:color="auto" w:fill="D9D9D9" w:themeFill="background1" w:themeFillShade="D9"/>
          </w:tcPr>
          <w:p w14:paraId="6226E5E3" w14:textId="441955C8" w:rsidR="009A25EF" w:rsidRPr="000B0B99" w:rsidRDefault="009A25EF" w:rsidP="008F632F">
            <w:pPr>
              <w:rPr>
                <w:rFonts w:ascii="Arial" w:hAnsi="Arial" w:cs="Arial"/>
                <w:b/>
                <w:bCs/>
                <w:color w:val="FF0000"/>
              </w:rPr>
            </w:pPr>
            <w:r w:rsidRPr="000B0B99">
              <w:rPr>
                <w:rFonts w:ascii="Arial" w:hAnsi="Arial" w:cs="Arial"/>
                <w:b/>
                <w:bCs/>
                <w:color w:val="000000" w:themeColor="text1"/>
              </w:rPr>
              <w:t>What is the solution you propose?</w:t>
            </w:r>
            <w:r w:rsidR="001D77EE">
              <w:rPr>
                <w:rFonts w:ascii="Arial" w:hAnsi="Arial" w:cs="Arial"/>
                <w:b/>
                <w:bCs/>
                <w:color w:val="000000" w:themeColor="text1"/>
              </w:rPr>
              <w:t xml:space="preserve"> </w:t>
            </w:r>
            <w:r w:rsidR="00C607B3">
              <w:rPr>
                <w:rFonts w:ascii="Arial" w:hAnsi="Arial" w:cs="Arial"/>
                <w:b/>
                <w:bCs/>
                <w:color w:val="000000" w:themeColor="text1"/>
              </w:rPr>
              <w:t>(</w:t>
            </w:r>
            <w:r w:rsidR="001D77EE">
              <w:rPr>
                <w:rFonts w:ascii="Arial" w:hAnsi="Arial" w:cs="Arial"/>
                <w:b/>
                <w:bCs/>
                <w:color w:val="000000" w:themeColor="text1"/>
              </w:rPr>
              <w:t>500 words max</w:t>
            </w:r>
            <w:r w:rsidR="00C607B3">
              <w:rPr>
                <w:rFonts w:ascii="Arial" w:hAnsi="Arial" w:cs="Arial"/>
                <w:b/>
                <w:bCs/>
                <w:color w:val="000000" w:themeColor="text1"/>
              </w:rPr>
              <w:t>imum)</w:t>
            </w:r>
            <w:r w:rsidR="001D77EE">
              <w:rPr>
                <w:rFonts w:ascii="Arial" w:hAnsi="Arial" w:cs="Arial"/>
                <w:b/>
                <w:bCs/>
                <w:color w:val="000000" w:themeColor="text1"/>
              </w:rPr>
              <w:t xml:space="preserve"> </w:t>
            </w:r>
          </w:p>
        </w:tc>
      </w:tr>
      <w:tr w:rsidR="009A25EF" w:rsidRPr="000B0B99" w14:paraId="4ADA3D16" w14:textId="77777777" w:rsidTr="00C245ED">
        <w:tc>
          <w:tcPr>
            <w:tcW w:w="5000" w:type="pct"/>
            <w:gridSpan w:val="3"/>
            <w:shd w:val="clear" w:color="auto" w:fill="auto"/>
          </w:tcPr>
          <w:p w14:paraId="77953D68" w14:textId="744FDD74" w:rsidR="009A25EF" w:rsidRPr="000B0B99" w:rsidRDefault="009A25EF" w:rsidP="008F632F">
            <w:pPr>
              <w:rPr>
                <w:rFonts w:ascii="Arial" w:hAnsi="Arial" w:cs="Arial"/>
                <w:color w:val="000000" w:themeColor="text1"/>
              </w:rPr>
            </w:pPr>
          </w:p>
          <w:p w14:paraId="36EF94F1" w14:textId="77777777" w:rsidR="009A25EF" w:rsidRPr="000B0B99" w:rsidRDefault="009A25EF" w:rsidP="008F632F">
            <w:pPr>
              <w:rPr>
                <w:rFonts w:ascii="Arial" w:hAnsi="Arial" w:cs="Arial"/>
                <w:color w:val="000000" w:themeColor="text1"/>
              </w:rPr>
            </w:pPr>
          </w:p>
          <w:p w14:paraId="268FA11F" w14:textId="77777777" w:rsidR="009A25EF" w:rsidRPr="000B0B99" w:rsidRDefault="009A25EF" w:rsidP="008F632F">
            <w:pPr>
              <w:rPr>
                <w:rFonts w:ascii="Arial" w:hAnsi="Arial" w:cs="Arial"/>
                <w:color w:val="000000" w:themeColor="text1"/>
              </w:rPr>
            </w:pPr>
          </w:p>
          <w:p w14:paraId="17D71FA9" w14:textId="2F2B2DFA" w:rsidR="000B0B99" w:rsidRPr="000B0B99" w:rsidRDefault="000B0B99" w:rsidP="008F632F">
            <w:pPr>
              <w:rPr>
                <w:rFonts w:ascii="Arial" w:hAnsi="Arial" w:cs="Arial"/>
                <w:color w:val="000000" w:themeColor="text1"/>
              </w:rPr>
            </w:pPr>
          </w:p>
        </w:tc>
      </w:tr>
      <w:tr w:rsidR="009A25EF" w:rsidRPr="000B0B99" w14:paraId="6226E5E8" w14:textId="77777777" w:rsidTr="00C245ED">
        <w:tc>
          <w:tcPr>
            <w:tcW w:w="5000" w:type="pct"/>
            <w:gridSpan w:val="3"/>
            <w:shd w:val="clear" w:color="auto" w:fill="D9D9D9" w:themeFill="background1" w:themeFillShade="D9"/>
          </w:tcPr>
          <w:p w14:paraId="6226E5E6" w14:textId="62A50ADB" w:rsidR="009A25EF" w:rsidRPr="000B0B99" w:rsidRDefault="009A25EF" w:rsidP="008F632F">
            <w:pPr>
              <w:rPr>
                <w:rFonts w:ascii="Arial" w:hAnsi="Arial" w:cs="Arial"/>
                <w:b/>
                <w:bCs/>
              </w:rPr>
            </w:pPr>
            <w:r w:rsidRPr="000B0B99">
              <w:rPr>
                <w:rFonts w:ascii="Arial" w:hAnsi="Arial" w:cs="Arial"/>
                <w:b/>
                <w:bCs/>
                <w:color w:val="000000" w:themeColor="text1"/>
              </w:rPr>
              <w:t>How will your proposal meet the needs of WNC?</w:t>
            </w:r>
            <w:r w:rsidR="000C214B" w:rsidRPr="000B0B99">
              <w:rPr>
                <w:rFonts w:ascii="Arial" w:hAnsi="Arial" w:cs="Arial"/>
                <w:b/>
                <w:bCs/>
                <w:color w:val="000000" w:themeColor="text1"/>
              </w:rPr>
              <w:t xml:space="preserve"> </w:t>
            </w:r>
            <w:r w:rsidR="00C607B3">
              <w:rPr>
                <w:rFonts w:ascii="Arial" w:hAnsi="Arial" w:cs="Arial"/>
                <w:b/>
                <w:bCs/>
                <w:color w:val="000000" w:themeColor="text1"/>
              </w:rPr>
              <w:t xml:space="preserve">(300 words maximum for each section) </w:t>
            </w:r>
          </w:p>
        </w:tc>
      </w:tr>
      <w:tr w:rsidR="00A74D28" w:rsidRPr="000B0B99" w14:paraId="16EF6B3C" w14:textId="77777777" w:rsidTr="00C245ED">
        <w:tc>
          <w:tcPr>
            <w:tcW w:w="5000" w:type="pct"/>
            <w:gridSpan w:val="3"/>
            <w:shd w:val="clear" w:color="auto" w:fill="D9D9D9" w:themeFill="background1" w:themeFillShade="D9"/>
          </w:tcPr>
          <w:p w14:paraId="7FC68F0A" w14:textId="6046BF0B" w:rsidR="00A74D28" w:rsidRPr="000B0B99" w:rsidRDefault="00A74D28" w:rsidP="00A74D28">
            <w:pPr>
              <w:rPr>
                <w:rFonts w:ascii="Arial" w:hAnsi="Arial" w:cs="Arial"/>
                <w:color w:val="000000" w:themeColor="text1"/>
              </w:rPr>
            </w:pPr>
            <w:r w:rsidRPr="000B0B99">
              <w:rPr>
                <w:rFonts w:ascii="Arial" w:hAnsi="Arial" w:cs="Arial"/>
                <w:color w:val="000000" w:themeColor="text1"/>
              </w:rPr>
              <w:t>Demonstrate best value for money for the Council</w:t>
            </w:r>
            <w:r w:rsidR="001D77EE">
              <w:rPr>
                <w:rFonts w:ascii="Arial" w:hAnsi="Arial" w:cs="Arial"/>
                <w:color w:val="000000" w:themeColor="text1"/>
              </w:rPr>
              <w:t xml:space="preserve"> </w:t>
            </w:r>
          </w:p>
          <w:p w14:paraId="43D32997" w14:textId="77777777" w:rsidR="00A74D28" w:rsidRPr="000B0B99" w:rsidRDefault="00A74D28" w:rsidP="008F632F">
            <w:pPr>
              <w:rPr>
                <w:rFonts w:ascii="Arial" w:hAnsi="Arial" w:cs="Arial"/>
                <w:b/>
                <w:bCs/>
                <w:color w:val="000000" w:themeColor="text1"/>
              </w:rPr>
            </w:pPr>
          </w:p>
        </w:tc>
      </w:tr>
      <w:tr w:rsidR="00A74D28" w:rsidRPr="000B0B99" w14:paraId="470474B0" w14:textId="77777777" w:rsidTr="00C245ED">
        <w:tc>
          <w:tcPr>
            <w:tcW w:w="5000" w:type="pct"/>
            <w:gridSpan w:val="3"/>
            <w:shd w:val="clear" w:color="auto" w:fill="auto"/>
          </w:tcPr>
          <w:p w14:paraId="1418747D" w14:textId="77777777" w:rsidR="00A74D28" w:rsidRPr="000B0B99" w:rsidRDefault="00A74D28" w:rsidP="00A74D28">
            <w:pPr>
              <w:pStyle w:val="ListParagraph"/>
              <w:rPr>
                <w:rFonts w:ascii="Arial" w:hAnsi="Arial" w:cs="Arial"/>
                <w:color w:val="000000" w:themeColor="text1"/>
              </w:rPr>
            </w:pPr>
          </w:p>
          <w:p w14:paraId="010F9CC7" w14:textId="77777777" w:rsidR="00A74D28" w:rsidRPr="001D77EE" w:rsidRDefault="00A74D28" w:rsidP="001D77EE">
            <w:pPr>
              <w:rPr>
                <w:rFonts w:ascii="Arial" w:hAnsi="Arial" w:cs="Arial"/>
                <w:color w:val="000000" w:themeColor="text1"/>
              </w:rPr>
            </w:pPr>
          </w:p>
          <w:p w14:paraId="09E7974F" w14:textId="77777777" w:rsidR="00A74D28" w:rsidRPr="000B0B99" w:rsidRDefault="00A74D28" w:rsidP="00A74D28">
            <w:pPr>
              <w:pStyle w:val="ListParagraph"/>
              <w:rPr>
                <w:rFonts w:ascii="Arial" w:hAnsi="Arial" w:cs="Arial"/>
                <w:color w:val="000000" w:themeColor="text1"/>
              </w:rPr>
            </w:pPr>
          </w:p>
          <w:p w14:paraId="04EC3CF1" w14:textId="77777777" w:rsidR="00A74D28" w:rsidRPr="000B0B99" w:rsidRDefault="00A74D28" w:rsidP="00A74D28">
            <w:pPr>
              <w:pStyle w:val="ListParagraph"/>
              <w:rPr>
                <w:rFonts w:ascii="Arial" w:hAnsi="Arial" w:cs="Arial"/>
                <w:color w:val="000000" w:themeColor="text1"/>
              </w:rPr>
            </w:pPr>
          </w:p>
          <w:p w14:paraId="26A5F067" w14:textId="14A47A15" w:rsidR="00A74D28" w:rsidRPr="000B0B99" w:rsidRDefault="00A74D28" w:rsidP="00A74D28">
            <w:pPr>
              <w:pStyle w:val="ListParagraph"/>
              <w:rPr>
                <w:rFonts w:ascii="Arial" w:hAnsi="Arial" w:cs="Arial"/>
                <w:color w:val="000000" w:themeColor="text1"/>
              </w:rPr>
            </w:pPr>
          </w:p>
        </w:tc>
      </w:tr>
      <w:tr w:rsidR="00A74D28" w:rsidRPr="000B0B99" w14:paraId="51908636" w14:textId="77777777" w:rsidTr="00C245ED">
        <w:tc>
          <w:tcPr>
            <w:tcW w:w="5000" w:type="pct"/>
            <w:gridSpan w:val="3"/>
            <w:shd w:val="clear" w:color="auto" w:fill="D9D9D9" w:themeFill="background1" w:themeFillShade="D9"/>
          </w:tcPr>
          <w:p w14:paraId="6D72360D" w14:textId="520EE2E4" w:rsidR="00A74D28" w:rsidRPr="000B0B99" w:rsidRDefault="00144B1A" w:rsidP="008F632F">
            <w:pPr>
              <w:rPr>
                <w:rFonts w:ascii="Arial" w:hAnsi="Arial" w:cs="Arial"/>
                <w:b/>
                <w:bCs/>
                <w:color w:val="000000" w:themeColor="text1"/>
              </w:rPr>
            </w:pPr>
            <w:r w:rsidRPr="00144B1A">
              <w:rPr>
                <w:rFonts w:ascii="Arial" w:hAnsi="Arial" w:cs="Arial"/>
                <w:color w:val="000000" w:themeColor="text1"/>
              </w:rPr>
              <w:lastRenderedPageBreak/>
              <w:t>Demonstrate the best sporting option for the site 7 days a week</w:t>
            </w:r>
          </w:p>
        </w:tc>
      </w:tr>
      <w:tr w:rsidR="00A74D28" w:rsidRPr="000B0B99" w14:paraId="78360D84" w14:textId="77777777" w:rsidTr="00C245ED">
        <w:tc>
          <w:tcPr>
            <w:tcW w:w="5000" w:type="pct"/>
            <w:gridSpan w:val="3"/>
            <w:shd w:val="clear" w:color="auto" w:fill="auto"/>
          </w:tcPr>
          <w:p w14:paraId="60C5B26E" w14:textId="77777777" w:rsidR="00A74D28" w:rsidRPr="000B0B99" w:rsidRDefault="00A74D28" w:rsidP="00A74D28">
            <w:pPr>
              <w:pStyle w:val="ListParagraph"/>
              <w:rPr>
                <w:rFonts w:ascii="Arial" w:hAnsi="Arial" w:cs="Arial"/>
                <w:color w:val="000000" w:themeColor="text1"/>
              </w:rPr>
            </w:pPr>
          </w:p>
          <w:p w14:paraId="0FD74D55" w14:textId="77777777" w:rsidR="00A74D28" w:rsidRPr="000B0B99" w:rsidRDefault="00A74D28" w:rsidP="00A74D28">
            <w:pPr>
              <w:pStyle w:val="ListParagraph"/>
              <w:rPr>
                <w:rFonts w:ascii="Arial" w:hAnsi="Arial" w:cs="Arial"/>
                <w:color w:val="000000" w:themeColor="text1"/>
              </w:rPr>
            </w:pPr>
          </w:p>
          <w:p w14:paraId="6154405D" w14:textId="1B5B123C" w:rsidR="00A74D28" w:rsidRPr="000B0B99" w:rsidRDefault="00A74D28" w:rsidP="00A74D28">
            <w:pPr>
              <w:pStyle w:val="ListParagraph"/>
              <w:rPr>
                <w:rFonts w:ascii="Arial" w:hAnsi="Arial" w:cs="Arial"/>
                <w:color w:val="000000" w:themeColor="text1"/>
              </w:rPr>
            </w:pPr>
          </w:p>
        </w:tc>
      </w:tr>
      <w:tr w:rsidR="00A74D28" w:rsidRPr="000B0B99" w14:paraId="16D20049" w14:textId="77777777" w:rsidTr="00C245ED">
        <w:tc>
          <w:tcPr>
            <w:tcW w:w="5000" w:type="pct"/>
            <w:gridSpan w:val="3"/>
            <w:shd w:val="clear" w:color="auto" w:fill="D9D9D9" w:themeFill="background1" w:themeFillShade="D9"/>
          </w:tcPr>
          <w:p w14:paraId="5C4D26AF" w14:textId="7F8B04FE" w:rsidR="00A74D28" w:rsidRPr="000B0B99" w:rsidRDefault="001D77EE" w:rsidP="008F632F">
            <w:pPr>
              <w:rPr>
                <w:rFonts w:ascii="Arial" w:hAnsi="Arial" w:cs="Arial"/>
                <w:b/>
                <w:bCs/>
                <w:color w:val="000000" w:themeColor="text1"/>
              </w:rPr>
            </w:pPr>
            <w:r w:rsidRPr="001D77EE">
              <w:rPr>
                <w:rFonts w:ascii="Arial" w:hAnsi="Arial" w:cs="Arial"/>
                <w:color w:val="000000" w:themeColor="text1"/>
              </w:rPr>
              <w:t xml:space="preserve">Demonstrate effective management of the site (including bookings, </w:t>
            </w:r>
            <w:r w:rsidR="00EE02CF" w:rsidRPr="001D77EE">
              <w:rPr>
                <w:rFonts w:ascii="Arial" w:hAnsi="Arial" w:cs="Arial"/>
                <w:color w:val="000000" w:themeColor="text1"/>
              </w:rPr>
              <w:t>promotion</w:t>
            </w:r>
            <w:r w:rsidRPr="001D77EE">
              <w:rPr>
                <w:rFonts w:ascii="Arial" w:hAnsi="Arial" w:cs="Arial"/>
                <w:color w:val="000000" w:themeColor="text1"/>
              </w:rPr>
              <w:t xml:space="preserve"> and maintenance of any proposed facilities) </w:t>
            </w:r>
          </w:p>
        </w:tc>
      </w:tr>
      <w:tr w:rsidR="00A74D28" w:rsidRPr="000B0B99" w14:paraId="64811E21" w14:textId="77777777" w:rsidTr="00C245ED">
        <w:tc>
          <w:tcPr>
            <w:tcW w:w="5000" w:type="pct"/>
            <w:gridSpan w:val="3"/>
            <w:shd w:val="clear" w:color="auto" w:fill="auto"/>
          </w:tcPr>
          <w:p w14:paraId="48CD8CA3" w14:textId="77777777" w:rsidR="00A74D28" w:rsidRPr="000B0B99" w:rsidRDefault="00A74D28" w:rsidP="00A74D28">
            <w:pPr>
              <w:rPr>
                <w:rFonts w:ascii="Arial" w:hAnsi="Arial" w:cs="Arial"/>
                <w:color w:val="000000" w:themeColor="text1"/>
              </w:rPr>
            </w:pPr>
          </w:p>
          <w:p w14:paraId="60F63E52" w14:textId="77777777" w:rsidR="00A74D28" w:rsidRPr="000B0B99" w:rsidRDefault="00A74D28" w:rsidP="00A74D28">
            <w:pPr>
              <w:rPr>
                <w:rFonts w:ascii="Arial" w:hAnsi="Arial" w:cs="Arial"/>
                <w:color w:val="000000" w:themeColor="text1"/>
              </w:rPr>
            </w:pPr>
          </w:p>
          <w:p w14:paraId="4FB4C1F1" w14:textId="10993796" w:rsidR="00A74D28" w:rsidRPr="000B0B99" w:rsidRDefault="00A74D28" w:rsidP="00A74D28">
            <w:pPr>
              <w:rPr>
                <w:rFonts w:ascii="Arial" w:hAnsi="Arial" w:cs="Arial"/>
                <w:color w:val="000000" w:themeColor="text1"/>
              </w:rPr>
            </w:pPr>
          </w:p>
        </w:tc>
      </w:tr>
      <w:tr w:rsidR="00A74D28" w:rsidRPr="000B0B99" w14:paraId="01267604" w14:textId="77777777" w:rsidTr="00C245ED">
        <w:tc>
          <w:tcPr>
            <w:tcW w:w="5000" w:type="pct"/>
            <w:gridSpan w:val="3"/>
            <w:shd w:val="clear" w:color="auto" w:fill="D9D9D9" w:themeFill="background1" w:themeFillShade="D9"/>
          </w:tcPr>
          <w:p w14:paraId="3F62E07B" w14:textId="6E8E679D" w:rsidR="00A74D28" w:rsidRPr="000B0B99" w:rsidRDefault="00A74D28" w:rsidP="00A74D28">
            <w:pPr>
              <w:rPr>
                <w:rFonts w:ascii="Arial" w:hAnsi="Arial" w:cs="Arial"/>
                <w:color w:val="000000" w:themeColor="text1"/>
              </w:rPr>
            </w:pPr>
            <w:r w:rsidRPr="000B0B99">
              <w:rPr>
                <w:rFonts w:ascii="Arial" w:hAnsi="Arial" w:cs="Arial"/>
                <w:color w:val="000000" w:themeColor="text1"/>
              </w:rPr>
              <w:t xml:space="preserve">Offer WNC </w:t>
            </w:r>
            <w:r w:rsidR="007A41D7">
              <w:rPr>
                <w:rFonts w:ascii="Arial" w:hAnsi="Arial" w:cs="Arial"/>
                <w:color w:val="000000" w:themeColor="text1"/>
              </w:rPr>
              <w:t>up</w:t>
            </w:r>
            <w:r w:rsidR="00783869">
              <w:rPr>
                <w:rFonts w:ascii="Arial" w:hAnsi="Arial" w:cs="Arial"/>
                <w:color w:val="000000" w:themeColor="text1"/>
              </w:rPr>
              <w:t xml:space="preserve"> </w:t>
            </w:r>
            <w:r w:rsidR="007A41D7">
              <w:rPr>
                <w:rFonts w:ascii="Arial" w:hAnsi="Arial" w:cs="Arial"/>
                <w:color w:val="000000" w:themeColor="text1"/>
              </w:rPr>
              <w:t xml:space="preserve">to </w:t>
            </w:r>
            <w:r w:rsidRPr="000B0B99">
              <w:rPr>
                <w:rFonts w:ascii="Arial" w:hAnsi="Arial" w:cs="Arial"/>
                <w:color w:val="000000" w:themeColor="text1"/>
              </w:rPr>
              <w:t xml:space="preserve">a </w:t>
            </w:r>
            <w:r w:rsidR="00DD1D2E" w:rsidRPr="000B0B99">
              <w:rPr>
                <w:rFonts w:ascii="Arial" w:hAnsi="Arial" w:cs="Arial"/>
                <w:color w:val="000000" w:themeColor="text1"/>
              </w:rPr>
              <w:t>25</w:t>
            </w:r>
            <w:r w:rsidR="00F110AD">
              <w:rPr>
                <w:rFonts w:ascii="Arial" w:hAnsi="Arial" w:cs="Arial"/>
                <w:color w:val="000000" w:themeColor="text1"/>
              </w:rPr>
              <w:t xml:space="preserve"> </w:t>
            </w:r>
            <w:r w:rsidR="00DD1D2E" w:rsidRPr="000B0B99">
              <w:rPr>
                <w:rFonts w:ascii="Arial" w:hAnsi="Arial" w:cs="Arial"/>
                <w:color w:val="000000" w:themeColor="text1"/>
              </w:rPr>
              <w:t>year</w:t>
            </w:r>
            <w:r w:rsidRPr="000B0B99">
              <w:rPr>
                <w:rFonts w:ascii="Arial" w:hAnsi="Arial" w:cs="Arial"/>
                <w:color w:val="000000" w:themeColor="text1"/>
              </w:rPr>
              <w:t xml:space="preserve"> proposal </w:t>
            </w:r>
          </w:p>
          <w:p w14:paraId="520ABDF6" w14:textId="77777777" w:rsidR="00A74D28" w:rsidRPr="000B0B99" w:rsidRDefault="00A74D28" w:rsidP="00A74D28">
            <w:pPr>
              <w:pStyle w:val="ListParagraph"/>
              <w:rPr>
                <w:rFonts w:ascii="Arial" w:hAnsi="Arial" w:cs="Arial"/>
                <w:color w:val="000000" w:themeColor="text1"/>
              </w:rPr>
            </w:pPr>
          </w:p>
        </w:tc>
      </w:tr>
      <w:tr w:rsidR="00A74D28" w:rsidRPr="000B0B99" w14:paraId="05111A06" w14:textId="77777777" w:rsidTr="00C245ED">
        <w:tc>
          <w:tcPr>
            <w:tcW w:w="5000" w:type="pct"/>
            <w:gridSpan w:val="3"/>
            <w:shd w:val="clear" w:color="auto" w:fill="auto"/>
          </w:tcPr>
          <w:p w14:paraId="1B62C6A7" w14:textId="77777777" w:rsidR="00A74D28" w:rsidRPr="000B0B99" w:rsidRDefault="00A74D28" w:rsidP="00A74D28">
            <w:pPr>
              <w:pStyle w:val="ListParagraph"/>
              <w:rPr>
                <w:rFonts w:ascii="Arial" w:hAnsi="Arial" w:cs="Arial"/>
                <w:color w:val="000000" w:themeColor="text1"/>
              </w:rPr>
            </w:pPr>
          </w:p>
          <w:p w14:paraId="3B406108" w14:textId="77777777" w:rsidR="00A74D28" w:rsidRPr="000B0B99" w:rsidRDefault="00A74D28" w:rsidP="00A74D28">
            <w:pPr>
              <w:pStyle w:val="ListParagraph"/>
              <w:rPr>
                <w:rFonts w:ascii="Arial" w:hAnsi="Arial" w:cs="Arial"/>
                <w:color w:val="000000" w:themeColor="text1"/>
              </w:rPr>
            </w:pPr>
          </w:p>
          <w:p w14:paraId="2C098A73" w14:textId="376BBD0D" w:rsidR="00A74D28" w:rsidRPr="000B0B99" w:rsidRDefault="00A74D28" w:rsidP="00A74D28">
            <w:pPr>
              <w:pStyle w:val="ListParagraph"/>
              <w:rPr>
                <w:rFonts w:ascii="Arial" w:hAnsi="Arial" w:cs="Arial"/>
                <w:color w:val="000000" w:themeColor="text1"/>
              </w:rPr>
            </w:pPr>
          </w:p>
        </w:tc>
      </w:tr>
      <w:tr w:rsidR="00A74D28" w:rsidRPr="000B0B99" w14:paraId="079E11B5" w14:textId="77777777" w:rsidTr="00C245ED">
        <w:tc>
          <w:tcPr>
            <w:tcW w:w="5000" w:type="pct"/>
            <w:gridSpan w:val="3"/>
            <w:shd w:val="clear" w:color="auto" w:fill="D9D9D9" w:themeFill="background1" w:themeFillShade="D9"/>
          </w:tcPr>
          <w:p w14:paraId="527E50CE" w14:textId="4F8AEE64" w:rsidR="00A74D28" w:rsidRPr="000B0B99" w:rsidRDefault="00A74D28" w:rsidP="00A74D28">
            <w:pPr>
              <w:rPr>
                <w:rFonts w:ascii="Arial" w:hAnsi="Arial" w:cs="Arial"/>
                <w:color w:val="000000" w:themeColor="text1"/>
              </w:rPr>
            </w:pPr>
            <w:r w:rsidRPr="000B0B99">
              <w:rPr>
                <w:rFonts w:ascii="Arial" w:hAnsi="Arial" w:cs="Arial"/>
                <w:color w:val="000000" w:themeColor="text1"/>
              </w:rPr>
              <w:t xml:space="preserve">Outline a </w:t>
            </w:r>
            <w:r w:rsidR="000B0B99">
              <w:rPr>
                <w:rFonts w:ascii="Arial" w:hAnsi="Arial" w:cs="Arial"/>
                <w:color w:val="000000" w:themeColor="text1"/>
              </w:rPr>
              <w:t xml:space="preserve">realistic </w:t>
            </w:r>
            <w:r w:rsidRPr="000B0B99">
              <w:rPr>
                <w:rFonts w:ascii="Arial" w:hAnsi="Arial" w:cs="Arial"/>
                <w:color w:val="000000" w:themeColor="text1"/>
              </w:rPr>
              <w:t xml:space="preserve">business plan for the initial five years </w:t>
            </w:r>
          </w:p>
          <w:p w14:paraId="7EEDE604" w14:textId="77777777" w:rsidR="00A74D28" w:rsidRPr="000B0B99" w:rsidRDefault="00A74D28" w:rsidP="008F632F">
            <w:pPr>
              <w:rPr>
                <w:rFonts w:ascii="Arial" w:hAnsi="Arial" w:cs="Arial"/>
                <w:b/>
                <w:bCs/>
                <w:color w:val="000000" w:themeColor="text1"/>
              </w:rPr>
            </w:pPr>
          </w:p>
        </w:tc>
      </w:tr>
      <w:tr w:rsidR="00A74D28" w:rsidRPr="000B0B99" w14:paraId="0B7101BF" w14:textId="77777777" w:rsidTr="00C245ED">
        <w:tc>
          <w:tcPr>
            <w:tcW w:w="5000" w:type="pct"/>
            <w:gridSpan w:val="3"/>
            <w:shd w:val="clear" w:color="auto" w:fill="auto"/>
          </w:tcPr>
          <w:p w14:paraId="257CDA18" w14:textId="77777777" w:rsidR="00A74D28" w:rsidRPr="000B0B99" w:rsidRDefault="00A74D28" w:rsidP="00A74D28">
            <w:pPr>
              <w:pStyle w:val="ListParagraph"/>
              <w:rPr>
                <w:rFonts w:ascii="Arial" w:hAnsi="Arial" w:cs="Arial"/>
                <w:color w:val="000000" w:themeColor="text1"/>
              </w:rPr>
            </w:pPr>
          </w:p>
          <w:p w14:paraId="1E5DA909" w14:textId="77777777" w:rsidR="00A74D28" w:rsidRPr="000B0B99" w:rsidRDefault="00A74D28" w:rsidP="00A74D28">
            <w:pPr>
              <w:pStyle w:val="ListParagraph"/>
              <w:rPr>
                <w:rFonts w:ascii="Arial" w:hAnsi="Arial" w:cs="Arial"/>
                <w:color w:val="000000" w:themeColor="text1"/>
              </w:rPr>
            </w:pPr>
          </w:p>
          <w:p w14:paraId="74A57B1D" w14:textId="41C7859D" w:rsidR="00A74D28" w:rsidRPr="000B0B99" w:rsidRDefault="00A74D28" w:rsidP="00A74D28">
            <w:pPr>
              <w:pStyle w:val="ListParagraph"/>
              <w:rPr>
                <w:rFonts w:ascii="Arial" w:hAnsi="Arial" w:cs="Arial"/>
                <w:color w:val="000000" w:themeColor="text1"/>
              </w:rPr>
            </w:pPr>
          </w:p>
        </w:tc>
      </w:tr>
      <w:tr w:rsidR="009A25EF" w:rsidRPr="000B0B99" w14:paraId="6226E5EB" w14:textId="77777777" w:rsidTr="00C245ED">
        <w:tc>
          <w:tcPr>
            <w:tcW w:w="5000" w:type="pct"/>
            <w:gridSpan w:val="3"/>
            <w:shd w:val="clear" w:color="auto" w:fill="D9D9D9" w:themeFill="background1" w:themeFillShade="D9"/>
          </w:tcPr>
          <w:p w14:paraId="6226E5E9" w14:textId="1579D881" w:rsidR="009A25EF" w:rsidRPr="00E741D6" w:rsidRDefault="00E20A4A" w:rsidP="008F632F">
            <w:pPr>
              <w:rPr>
                <w:rFonts w:ascii="Arial" w:hAnsi="Arial" w:cs="Arial"/>
              </w:rPr>
            </w:pPr>
            <w:r w:rsidRPr="00E20A4A">
              <w:rPr>
                <w:rFonts w:ascii="Arial" w:hAnsi="Arial" w:cs="Arial"/>
                <w:color w:val="000000" w:themeColor="text1"/>
              </w:rPr>
              <w:t>Provide a realistic project timescale to implement</w:t>
            </w:r>
          </w:p>
        </w:tc>
      </w:tr>
      <w:tr w:rsidR="009A25EF" w:rsidRPr="000B0B99" w14:paraId="6D9EC25E" w14:textId="77777777" w:rsidTr="00C245ED">
        <w:tc>
          <w:tcPr>
            <w:tcW w:w="5000" w:type="pct"/>
            <w:gridSpan w:val="3"/>
            <w:tcBorders>
              <w:bottom w:val="single" w:sz="4" w:space="0" w:color="auto"/>
            </w:tcBorders>
            <w:shd w:val="clear" w:color="auto" w:fill="auto"/>
          </w:tcPr>
          <w:p w14:paraId="3A34E73C" w14:textId="261EA7B2" w:rsidR="009A25EF" w:rsidRPr="000B0B99" w:rsidRDefault="009A25EF" w:rsidP="008F632F">
            <w:pPr>
              <w:rPr>
                <w:rFonts w:ascii="Arial" w:hAnsi="Arial" w:cs="Arial"/>
                <w:color w:val="000000" w:themeColor="text1"/>
              </w:rPr>
            </w:pPr>
          </w:p>
          <w:p w14:paraId="01140E37" w14:textId="77777777" w:rsidR="009A25EF" w:rsidRPr="000B0B99" w:rsidRDefault="009A25EF" w:rsidP="008F632F">
            <w:pPr>
              <w:rPr>
                <w:rFonts w:ascii="Arial" w:hAnsi="Arial" w:cs="Arial"/>
                <w:color w:val="000000" w:themeColor="text1"/>
              </w:rPr>
            </w:pPr>
          </w:p>
          <w:p w14:paraId="233CD91B" w14:textId="4809C770" w:rsidR="009A25EF" w:rsidRPr="000B0B99" w:rsidRDefault="009A25EF" w:rsidP="008F632F">
            <w:pPr>
              <w:rPr>
                <w:rFonts w:ascii="Arial" w:hAnsi="Arial" w:cs="Arial"/>
                <w:color w:val="000000" w:themeColor="text1"/>
              </w:rPr>
            </w:pPr>
          </w:p>
        </w:tc>
      </w:tr>
      <w:tr w:rsidR="0096755A" w:rsidRPr="000B0B99" w14:paraId="100E3EE4" w14:textId="77777777" w:rsidTr="00C245ED">
        <w:tc>
          <w:tcPr>
            <w:tcW w:w="5000" w:type="pct"/>
            <w:gridSpan w:val="3"/>
            <w:tcBorders>
              <w:left w:val="nil"/>
              <w:right w:val="nil"/>
            </w:tcBorders>
            <w:shd w:val="clear" w:color="auto" w:fill="auto"/>
          </w:tcPr>
          <w:p w14:paraId="4E222C67" w14:textId="77777777" w:rsidR="0096755A" w:rsidRPr="000B0B99" w:rsidRDefault="0096755A" w:rsidP="008F632F">
            <w:pPr>
              <w:rPr>
                <w:rFonts w:ascii="Arial" w:hAnsi="Arial" w:cs="Arial"/>
                <w:color w:val="000000" w:themeColor="text1"/>
              </w:rPr>
            </w:pPr>
          </w:p>
        </w:tc>
      </w:tr>
      <w:tr w:rsidR="009A25EF" w:rsidRPr="000B0B99" w14:paraId="6226E5EE" w14:textId="77777777" w:rsidTr="00C245ED">
        <w:tc>
          <w:tcPr>
            <w:tcW w:w="5000" w:type="pct"/>
            <w:gridSpan w:val="3"/>
            <w:shd w:val="clear" w:color="auto" w:fill="D9D9D9" w:themeFill="background1" w:themeFillShade="D9"/>
          </w:tcPr>
          <w:p w14:paraId="6226E5EC" w14:textId="3F637A55" w:rsidR="009A25EF" w:rsidRPr="000B0B99" w:rsidRDefault="009A25EF" w:rsidP="008F632F">
            <w:pPr>
              <w:rPr>
                <w:rFonts w:ascii="Arial" w:hAnsi="Arial" w:cs="Arial"/>
                <w:b/>
                <w:bCs/>
              </w:rPr>
            </w:pPr>
            <w:r w:rsidRPr="000B0B99">
              <w:rPr>
                <w:rFonts w:ascii="Arial" w:hAnsi="Arial" w:cs="Arial"/>
                <w:b/>
                <w:bCs/>
                <w:color w:val="000000" w:themeColor="text1"/>
              </w:rPr>
              <w:t>If your proposal is already in use elsewhere</w:t>
            </w:r>
            <w:r w:rsidR="000B0B99" w:rsidRPr="000B0B99">
              <w:rPr>
                <w:rFonts w:ascii="Arial" w:hAnsi="Arial" w:cs="Arial"/>
                <w:b/>
                <w:bCs/>
                <w:color w:val="000000" w:themeColor="text1"/>
              </w:rPr>
              <w:t>,</w:t>
            </w:r>
            <w:r w:rsidRPr="000B0B99">
              <w:rPr>
                <w:rFonts w:ascii="Arial" w:hAnsi="Arial" w:cs="Arial"/>
                <w:b/>
                <w:bCs/>
                <w:color w:val="000000" w:themeColor="text1"/>
              </w:rPr>
              <w:t xml:space="preserve"> please give</w:t>
            </w:r>
            <w:r w:rsidR="001C5399" w:rsidRPr="000B0B99">
              <w:rPr>
                <w:rFonts w:ascii="Arial" w:hAnsi="Arial" w:cs="Arial"/>
                <w:b/>
                <w:bCs/>
                <w:color w:val="000000" w:themeColor="text1"/>
              </w:rPr>
              <w:t xml:space="preserve"> </w:t>
            </w:r>
            <w:r w:rsidRPr="000B0B99">
              <w:rPr>
                <w:rFonts w:ascii="Arial" w:hAnsi="Arial" w:cs="Arial"/>
                <w:b/>
                <w:bCs/>
                <w:color w:val="000000" w:themeColor="text1"/>
              </w:rPr>
              <w:t>example</w:t>
            </w:r>
            <w:r w:rsidR="001C5399" w:rsidRPr="000B0B99">
              <w:rPr>
                <w:rFonts w:ascii="Arial" w:hAnsi="Arial" w:cs="Arial"/>
                <w:b/>
                <w:bCs/>
                <w:color w:val="000000" w:themeColor="text1"/>
              </w:rPr>
              <w:t>s</w:t>
            </w:r>
            <w:r w:rsidRPr="000B0B99">
              <w:rPr>
                <w:rFonts w:ascii="Arial" w:hAnsi="Arial" w:cs="Arial"/>
                <w:b/>
                <w:bCs/>
                <w:color w:val="000000" w:themeColor="text1"/>
              </w:rPr>
              <w:t xml:space="preserve"> and state how </w:t>
            </w:r>
            <w:r w:rsidR="000B0B99" w:rsidRPr="000B0B99">
              <w:rPr>
                <w:rFonts w:ascii="Arial" w:hAnsi="Arial" w:cs="Arial"/>
                <w:b/>
                <w:bCs/>
                <w:color w:val="000000" w:themeColor="text1"/>
              </w:rPr>
              <w:t xml:space="preserve">a similar proposal </w:t>
            </w:r>
            <w:r w:rsidRPr="000B0B99">
              <w:rPr>
                <w:rFonts w:ascii="Arial" w:hAnsi="Arial" w:cs="Arial"/>
                <w:b/>
                <w:bCs/>
                <w:color w:val="000000" w:themeColor="text1"/>
              </w:rPr>
              <w:t>m</w:t>
            </w:r>
            <w:r w:rsidR="000B0B99" w:rsidRPr="000B0B99">
              <w:rPr>
                <w:rFonts w:ascii="Arial" w:hAnsi="Arial" w:cs="Arial"/>
                <w:b/>
                <w:bCs/>
                <w:color w:val="000000" w:themeColor="text1"/>
              </w:rPr>
              <w:t>e</w:t>
            </w:r>
            <w:r w:rsidRPr="000B0B99">
              <w:rPr>
                <w:rFonts w:ascii="Arial" w:hAnsi="Arial" w:cs="Arial"/>
                <w:b/>
                <w:bCs/>
                <w:color w:val="000000" w:themeColor="text1"/>
              </w:rPr>
              <w:t>et</w:t>
            </w:r>
            <w:r w:rsidR="000B0B99" w:rsidRPr="000B0B99">
              <w:rPr>
                <w:rFonts w:ascii="Arial" w:hAnsi="Arial" w:cs="Arial"/>
                <w:b/>
                <w:bCs/>
                <w:color w:val="000000" w:themeColor="text1"/>
              </w:rPr>
              <w:t>s</w:t>
            </w:r>
            <w:r w:rsidRPr="000B0B99">
              <w:rPr>
                <w:rFonts w:ascii="Arial" w:hAnsi="Arial" w:cs="Arial"/>
                <w:b/>
                <w:bCs/>
                <w:color w:val="000000" w:themeColor="text1"/>
              </w:rPr>
              <w:t xml:space="preserve"> the requirements of </w:t>
            </w:r>
            <w:r w:rsidR="00A74D28" w:rsidRPr="000B0B99">
              <w:rPr>
                <w:rFonts w:ascii="Arial" w:hAnsi="Arial" w:cs="Arial"/>
                <w:b/>
                <w:bCs/>
                <w:color w:val="000000" w:themeColor="text1"/>
              </w:rPr>
              <w:t>WNC</w:t>
            </w:r>
          </w:p>
        </w:tc>
      </w:tr>
      <w:tr w:rsidR="009A25EF" w:rsidRPr="000B0B99" w14:paraId="58020634" w14:textId="77777777" w:rsidTr="00C245ED">
        <w:tc>
          <w:tcPr>
            <w:tcW w:w="5000" w:type="pct"/>
            <w:gridSpan w:val="3"/>
            <w:shd w:val="clear" w:color="auto" w:fill="auto"/>
          </w:tcPr>
          <w:p w14:paraId="15FF0AD9" w14:textId="77777777" w:rsidR="009A25EF" w:rsidRPr="000B0B99" w:rsidRDefault="009A25EF" w:rsidP="008F632F">
            <w:pPr>
              <w:rPr>
                <w:rFonts w:ascii="Arial" w:hAnsi="Arial" w:cs="Arial"/>
                <w:color w:val="000000" w:themeColor="text1"/>
              </w:rPr>
            </w:pPr>
          </w:p>
          <w:p w14:paraId="27EDD5A9" w14:textId="77777777" w:rsidR="009A25EF" w:rsidRPr="000B0B99" w:rsidRDefault="009A25EF" w:rsidP="008F632F">
            <w:pPr>
              <w:rPr>
                <w:rFonts w:ascii="Arial" w:hAnsi="Arial" w:cs="Arial"/>
                <w:color w:val="000000" w:themeColor="text1"/>
              </w:rPr>
            </w:pPr>
          </w:p>
          <w:p w14:paraId="485DF80E" w14:textId="79721072" w:rsidR="009A25EF" w:rsidRPr="000B0B99" w:rsidRDefault="009A25EF" w:rsidP="008F632F">
            <w:pPr>
              <w:rPr>
                <w:rFonts w:ascii="Arial" w:hAnsi="Arial" w:cs="Arial"/>
                <w:color w:val="000000" w:themeColor="text1"/>
              </w:rPr>
            </w:pPr>
          </w:p>
        </w:tc>
      </w:tr>
      <w:tr w:rsidR="001C5399" w:rsidRPr="000B0B99" w14:paraId="7FC52033" w14:textId="77777777" w:rsidTr="00C245ED">
        <w:tc>
          <w:tcPr>
            <w:tcW w:w="5000" w:type="pct"/>
            <w:gridSpan w:val="3"/>
            <w:shd w:val="clear" w:color="auto" w:fill="D9D9D9" w:themeFill="background1" w:themeFillShade="D9"/>
          </w:tcPr>
          <w:p w14:paraId="4D70E9C6" w14:textId="1F257B3D" w:rsidR="001C5399" w:rsidRPr="000B0B99" w:rsidRDefault="001C5399" w:rsidP="008F632F">
            <w:pPr>
              <w:rPr>
                <w:rFonts w:ascii="Arial" w:hAnsi="Arial" w:cs="Arial"/>
                <w:b/>
                <w:bCs/>
                <w:color w:val="000000" w:themeColor="text1"/>
              </w:rPr>
            </w:pPr>
            <w:r w:rsidRPr="000B0B99">
              <w:rPr>
                <w:rFonts w:ascii="Arial" w:hAnsi="Arial" w:cs="Arial"/>
                <w:b/>
                <w:bCs/>
                <w:color w:val="000000" w:themeColor="text1"/>
              </w:rPr>
              <w:t xml:space="preserve">Please provide at least two references of current customers </w:t>
            </w:r>
            <w:r w:rsidR="00211639">
              <w:rPr>
                <w:rFonts w:ascii="Arial" w:hAnsi="Arial" w:cs="Arial"/>
                <w:b/>
                <w:bCs/>
                <w:color w:val="000000" w:themeColor="text1"/>
              </w:rPr>
              <w:t>/ authorities</w:t>
            </w:r>
            <w:r w:rsidR="005F37F2">
              <w:rPr>
                <w:rFonts w:ascii="Arial" w:hAnsi="Arial" w:cs="Arial"/>
                <w:b/>
                <w:bCs/>
                <w:color w:val="000000" w:themeColor="text1"/>
              </w:rPr>
              <w:t xml:space="preserve"> </w:t>
            </w:r>
            <w:r w:rsidR="00211639">
              <w:rPr>
                <w:rFonts w:ascii="Arial" w:hAnsi="Arial" w:cs="Arial"/>
                <w:b/>
                <w:bCs/>
                <w:color w:val="000000" w:themeColor="text1"/>
              </w:rPr>
              <w:t xml:space="preserve"> </w:t>
            </w:r>
          </w:p>
        </w:tc>
      </w:tr>
      <w:tr w:rsidR="001C5399" w:rsidRPr="000B0B99" w14:paraId="7705CB4E" w14:textId="77777777" w:rsidTr="00C245ED">
        <w:tc>
          <w:tcPr>
            <w:tcW w:w="875" w:type="pct"/>
            <w:gridSpan w:val="2"/>
            <w:shd w:val="clear" w:color="auto" w:fill="auto"/>
          </w:tcPr>
          <w:p w14:paraId="7CF9FEEC" w14:textId="77777777" w:rsidR="001C5399" w:rsidRPr="000B0B99" w:rsidRDefault="001C5399" w:rsidP="008F632F">
            <w:pPr>
              <w:rPr>
                <w:rFonts w:ascii="Arial" w:hAnsi="Arial" w:cs="Arial"/>
                <w:color w:val="000000" w:themeColor="text1"/>
              </w:rPr>
            </w:pPr>
            <w:r w:rsidRPr="000B0B99">
              <w:rPr>
                <w:rFonts w:ascii="Arial" w:hAnsi="Arial" w:cs="Arial"/>
                <w:color w:val="000000" w:themeColor="text1"/>
              </w:rPr>
              <w:t xml:space="preserve">1. </w:t>
            </w:r>
          </w:p>
          <w:p w14:paraId="7C4A96AB" w14:textId="78AF6D1E" w:rsidR="001C5399" w:rsidRPr="000B0B99" w:rsidRDefault="001C5399" w:rsidP="008F632F">
            <w:pPr>
              <w:rPr>
                <w:rFonts w:ascii="Arial" w:hAnsi="Arial" w:cs="Arial"/>
                <w:color w:val="000000" w:themeColor="text1"/>
              </w:rPr>
            </w:pPr>
            <w:r w:rsidRPr="000B0B99">
              <w:rPr>
                <w:rFonts w:ascii="Arial" w:hAnsi="Arial" w:cs="Arial"/>
                <w:color w:val="000000" w:themeColor="text1"/>
              </w:rPr>
              <w:t xml:space="preserve">Name </w:t>
            </w:r>
          </w:p>
          <w:p w14:paraId="16049F6A" w14:textId="5AFA8FF8" w:rsidR="001C5399" w:rsidRPr="000B0B99" w:rsidRDefault="001C5399" w:rsidP="008F632F">
            <w:pPr>
              <w:rPr>
                <w:rFonts w:ascii="Arial" w:hAnsi="Arial" w:cs="Arial"/>
                <w:color w:val="000000" w:themeColor="text1"/>
              </w:rPr>
            </w:pPr>
            <w:r w:rsidRPr="000B0B99">
              <w:rPr>
                <w:rFonts w:ascii="Arial" w:hAnsi="Arial" w:cs="Arial"/>
                <w:color w:val="000000" w:themeColor="text1"/>
              </w:rPr>
              <w:t>Telephone</w:t>
            </w:r>
          </w:p>
          <w:p w14:paraId="36CBC2E5" w14:textId="66878969" w:rsidR="001C5399" w:rsidRPr="000B0B99" w:rsidRDefault="001C5399" w:rsidP="008F632F">
            <w:pPr>
              <w:rPr>
                <w:rFonts w:ascii="Arial" w:hAnsi="Arial" w:cs="Arial"/>
                <w:color w:val="000000" w:themeColor="text1"/>
              </w:rPr>
            </w:pPr>
            <w:r w:rsidRPr="000B0B99">
              <w:rPr>
                <w:rFonts w:ascii="Arial" w:hAnsi="Arial" w:cs="Arial"/>
                <w:color w:val="000000" w:themeColor="text1"/>
              </w:rPr>
              <w:t xml:space="preserve">Email </w:t>
            </w:r>
          </w:p>
        </w:tc>
        <w:tc>
          <w:tcPr>
            <w:tcW w:w="4125" w:type="pct"/>
            <w:shd w:val="clear" w:color="auto" w:fill="auto"/>
          </w:tcPr>
          <w:p w14:paraId="49A917E0" w14:textId="78C4F3D9" w:rsidR="001C5399" w:rsidRPr="000B0B99" w:rsidRDefault="001C5399" w:rsidP="008F632F">
            <w:pPr>
              <w:rPr>
                <w:rFonts w:ascii="Arial" w:hAnsi="Arial" w:cs="Arial"/>
                <w:color w:val="000000" w:themeColor="text1"/>
              </w:rPr>
            </w:pPr>
          </w:p>
        </w:tc>
      </w:tr>
      <w:tr w:rsidR="001C5399" w:rsidRPr="000B0B99" w14:paraId="16964F9F" w14:textId="77777777" w:rsidTr="00C245ED">
        <w:tc>
          <w:tcPr>
            <w:tcW w:w="875" w:type="pct"/>
            <w:gridSpan w:val="2"/>
            <w:shd w:val="clear" w:color="auto" w:fill="auto"/>
          </w:tcPr>
          <w:p w14:paraId="06EC800A" w14:textId="77777777" w:rsidR="001C5399" w:rsidRPr="000B0B99" w:rsidRDefault="001C5399" w:rsidP="008F632F">
            <w:pPr>
              <w:rPr>
                <w:rFonts w:ascii="Arial" w:hAnsi="Arial" w:cs="Arial"/>
                <w:color w:val="000000" w:themeColor="text1"/>
              </w:rPr>
            </w:pPr>
            <w:r w:rsidRPr="000B0B99">
              <w:rPr>
                <w:rFonts w:ascii="Arial" w:hAnsi="Arial" w:cs="Arial"/>
                <w:color w:val="000000" w:themeColor="text1"/>
              </w:rPr>
              <w:t>2.</w:t>
            </w:r>
          </w:p>
          <w:p w14:paraId="325BBBB6" w14:textId="346B2A93" w:rsidR="001C5399" w:rsidRPr="000B0B99" w:rsidRDefault="001C5399" w:rsidP="008F632F">
            <w:pPr>
              <w:rPr>
                <w:rFonts w:ascii="Arial" w:hAnsi="Arial" w:cs="Arial"/>
                <w:color w:val="000000" w:themeColor="text1"/>
              </w:rPr>
            </w:pPr>
            <w:r w:rsidRPr="000B0B99">
              <w:rPr>
                <w:rFonts w:ascii="Arial" w:hAnsi="Arial" w:cs="Arial"/>
                <w:color w:val="000000" w:themeColor="text1"/>
              </w:rPr>
              <w:t>Name</w:t>
            </w:r>
          </w:p>
          <w:p w14:paraId="5D585B1F" w14:textId="77777777" w:rsidR="001C5399" w:rsidRPr="000B0B99" w:rsidRDefault="001C5399" w:rsidP="008F632F">
            <w:pPr>
              <w:rPr>
                <w:rFonts w:ascii="Arial" w:hAnsi="Arial" w:cs="Arial"/>
                <w:color w:val="000000" w:themeColor="text1"/>
              </w:rPr>
            </w:pPr>
            <w:r w:rsidRPr="000B0B99">
              <w:rPr>
                <w:rFonts w:ascii="Arial" w:hAnsi="Arial" w:cs="Arial"/>
                <w:color w:val="000000" w:themeColor="text1"/>
              </w:rPr>
              <w:t>Telephone</w:t>
            </w:r>
          </w:p>
          <w:p w14:paraId="68B0F52F" w14:textId="5A04D676" w:rsidR="001C5399" w:rsidRPr="000B0B99" w:rsidRDefault="001C5399" w:rsidP="008F632F">
            <w:pPr>
              <w:rPr>
                <w:rFonts w:ascii="Arial" w:hAnsi="Arial" w:cs="Arial"/>
                <w:color w:val="000000" w:themeColor="text1"/>
              </w:rPr>
            </w:pPr>
            <w:r w:rsidRPr="000B0B99">
              <w:rPr>
                <w:rFonts w:ascii="Arial" w:hAnsi="Arial" w:cs="Arial"/>
                <w:color w:val="000000" w:themeColor="text1"/>
              </w:rPr>
              <w:t xml:space="preserve">Email </w:t>
            </w:r>
          </w:p>
        </w:tc>
        <w:tc>
          <w:tcPr>
            <w:tcW w:w="4125" w:type="pct"/>
            <w:shd w:val="clear" w:color="auto" w:fill="auto"/>
          </w:tcPr>
          <w:p w14:paraId="6C6916A3" w14:textId="3EE16A1F" w:rsidR="001C5399" w:rsidRPr="000B0B99" w:rsidRDefault="001C5399" w:rsidP="008F632F">
            <w:pPr>
              <w:rPr>
                <w:rFonts w:ascii="Arial" w:hAnsi="Arial" w:cs="Arial"/>
                <w:color w:val="000000" w:themeColor="text1"/>
              </w:rPr>
            </w:pPr>
          </w:p>
        </w:tc>
      </w:tr>
      <w:tr w:rsidR="009A25EF" w:rsidRPr="000B0B99" w14:paraId="496D2F7E" w14:textId="77777777" w:rsidTr="00C245ED">
        <w:tc>
          <w:tcPr>
            <w:tcW w:w="5000" w:type="pct"/>
            <w:gridSpan w:val="3"/>
            <w:shd w:val="clear" w:color="auto" w:fill="D9D9D9" w:themeFill="background1" w:themeFillShade="D9"/>
          </w:tcPr>
          <w:p w14:paraId="429A1058" w14:textId="6269CDBD" w:rsidR="009A25EF" w:rsidRPr="000B0B99" w:rsidRDefault="000C214B" w:rsidP="008F632F">
            <w:pPr>
              <w:rPr>
                <w:rFonts w:ascii="Arial" w:hAnsi="Arial" w:cs="Arial"/>
                <w:b/>
                <w:bCs/>
                <w:color w:val="000000" w:themeColor="text1"/>
              </w:rPr>
            </w:pPr>
            <w:r w:rsidRPr="000B0B99">
              <w:rPr>
                <w:rFonts w:ascii="Arial" w:hAnsi="Arial" w:cs="Arial"/>
                <w:b/>
                <w:bCs/>
                <w:color w:val="000000" w:themeColor="text1"/>
              </w:rPr>
              <w:t>If you have a</w:t>
            </w:r>
            <w:r w:rsidR="009A25EF" w:rsidRPr="000B0B99">
              <w:rPr>
                <w:rFonts w:ascii="Arial" w:hAnsi="Arial" w:cs="Arial"/>
                <w:b/>
                <w:bCs/>
                <w:color w:val="000000" w:themeColor="text1"/>
              </w:rPr>
              <w:t>ny questions</w:t>
            </w:r>
            <w:r w:rsidRPr="000B0B99">
              <w:rPr>
                <w:rFonts w:ascii="Arial" w:hAnsi="Arial" w:cs="Arial"/>
                <w:b/>
                <w:bCs/>
                <w:color w:val="000000" w:themeColor="text1"/>
              </w:rPr>
              <w:t xml:space="preserve">, please list </w:t>
            </w:r>
            <w:r w:rsidR="00211639">
              <w:rPr>
                <w:rFonts w:ascii="Arial" w:hAnsi="Arial" w:cs="Arial"/>
                <w:b/>
                <w:bCs/>
                <w:color w:val="000000" w:themeColor="text1"/>
              </w:rPr>
              <w:t xml:space="preserve">them </w:t>
            </w:r>
            <w:r w:rsidRPr="000B0B99">
              <w:rPr>
                <w:rFonts w:ascii="Arial" w:hAnsi="Arial" w:cs="Arial"/>
                <w:b/>
                <w:bCs/>
                <w:color w:val="000000" w:themeColor="text1"/>
              </w:rPr>
              <w:t>below</w:t>
            </w:r>
            <w:r w:rsidR="00E60B18" w:rsidRPr="000B0B99">
              <w:rPr>
                <w:rFonts w:ascii="Arial" w:hAnsi="Arial" w:cs="Arial"/>
                <w:b/>
                <w:bCs/>
                <w:color w:val="000000" w:themeColor="text1"/>
              </w:rPr>
              <w:t>?</w:t>
            </w:r>
          </w:p>
        </w:tc>
      </w:tr>
      <w:tr w:rsidR="000C214B" w:rsidRPr="000B0B99" w14:paraId="6226E5F1" w14:textId="77777777" w:rsidTr="00C245ED">
        <w:tc>
          <w:tcPr>
            <w:tcW w:w="246" w:type="pct"/>
            <w:shd w:val="clear" w:color="auto" w:fill="FFFFFF" w:themeFill="background1"/>
          </w:tcPr>
          <w:p w14:paraId="5A5C4B9B" w14:textId="7457DE3D" w:rsidR="000C214B" w:rsidRPr="000B0B99" w:rsidRDefault="000C214B" w:rsidP="008F632F">
            <w:pPr>
              <w:rPr>
                <w:rFonts w:ascii="Arial" w:hAnsi="Arial" w:cs="Arial"/>
                <w:color w:val="000000" w:themeColor="text1"/>
              </w:rPr>
            </w:pPr>
            <w:r w:rsidRPr="000B0B99">
              <w:rPr>
                <w:rFonts w:ascii="Arial" w:hAnsi="Arial" w:cs="Arial"/>
                <w:color w:val="000000" w:themeColor="text1"/>
              </w:rPr>
              <w:t>1.</w:t>
            </w:r>
          </w:p>
        </w:tc>
        <w:tc>
          <w:tcPr>
            <w:tcW w:w="4754" w:type="pct"/>
            <w:gridSpan w:val="2"/>
            <w:shd w:val="clear" w:color="auto" w:fill="FFFFFF" w:themeFill="background1"/>
          </w:tcPr>
          <w:p w14:paraId="6226E5EF" w14:textId="7750305D" w:rsidR="000C214B" w:rsidRPr="000B0B99" w:rsidRDefault="000C214B" w:rsidP="008F632F">
            <w:pPr>
              <w:rPr>
                <w:rFonts w:ascii="Arial" w:hAnsi="Arial" w:cs="Arial"/>
                <w:color w:val="000000" w:themeColor="text1"/>
              </w:rPr>
            </w:pPr>
          </w:p>
        </w:tc>
      </w:tr>
      <w:tr w:rsidR="000C214B" w:rsidRPr="000B0B99" w14:paraId="6226E5F4" w14:textId="77777777" w:rsidTr="00C245ED">
        <w:tc>
          <w:tcPr>
            <w:tcW w:w="246" w:type="pct"/>
            <w:shd w:val="clear" w:color="auto" w:fill="FFFFFF" w:themeFill="background1"/>
          </w:tcPr>
          <w:p w14:paraId="09A110DA" w14:textId="14614F1F" w:rsidR="000C214B" w:rsidRPr="000B0B99" w:rsidRDefault="000C214B" w:rsidP="008F632F">
            <w:pPr>
              <w:rPr>
                <w:rFonts w:ascii="Arial" w:hAnsi="Arial" w:cs="Arial"/>
              </w:rPr>
            </w:pPr>
            <w:r w:rsidRPr="000B0B99">
              <w:rPr>
                <w:rFonts w:ascii="Arial" w:hAnsi="Arial" w:cs="Arial"/>
              </w:rPr>
              <w:t>2.</w:t>
            </w:r>
          </w:p>
        </w:tc>
        <w:tc>
          <w:tcPr>
            <w:tcW w:w="4754" w:type="pct"/>
            <w:gridSpan w:val="2"/>
            <w:shd w:val="clear" w:color="auto" w:fill="FFFFFF" w:themeFill="background1"/>
          </w:tcPr>
          <w:p w14:paraId="6226E5F2" w14:textId="704E5F0B" w:rsidR="000C214B" w:rsidRPr="000B0B99" w:rsidRDefault="000C214B" w:rsidP="008F632F">
            <w:pPr>
              <w:rPr>
                <w:rFonts w:ascii="Arial" w:hAnsi="Arial" w:cs="Arial"/>
              </w:rPr>
            </w:pPr>
          </w:p>
        </w:tc>
      </w:tr>
      <w:tr w:rsidR="000C214B" w:rsidRPr="000B0B99" w14:paraId="6226E5F7" w14:textId="77777777" w:rsidTr="00C245ED">
        <w:tc>
          <w:tcPr>
            <w:tcW w:w="246" w:type="pct"/>
            <w:shd w:val="clear" w:color="auto" w:fill="FFFFFF" w:themeFill="background1"/>
          </w:tcPr>
          <w:p w14:paraId="2770EE39" w14:textId="4BBEC927" w:rsidR="000C214B" w:rsidRPr="000B0B99" w:rsidRDefault="000C214B" w:rsidP="008F632F">
            <w:pPr>
              <w:rPr>
                <w:rFonts w:ascii="Arial" w:hAnsi="Arial" w:cs="Arial"/>
              </w:rPr>
            </w:pPr>
            <w:r w:rsidRPr="000B0B99">
              <w:rPr>
                <w:rFonts w:ascii="Arial" w:hAnsi="Arial" w:cs="Arial"/>
              </w:rPr>
              <w:t>3.</w:t>
            </w:r>
          </w:p>
        </w:tc>
        <w:tc>
          <w:tcPr>
            <w:tcW w:w="4754" w:type="pct"/>
            <w:gridSpan w:val="2"/>
            <w:shd w:val="clear" w:color="auto" w:fill="FFFFFF" w:themeFill="background1"/>
          </w:tcPr>
          <w:p w14:paraId="6226E5F5" w14:textId="3C5BC3BD" w:rsidR="000C214B" w:rsidRPr="000B0B99" w:rsidRDefault="000C214B" w:rsidP="008F632F">
            <w:pPr>
              <w:rPr>
                <w:rFonts w:ascii="Arial" w:hAnsi="Arial" w:cs="Arial"/>
              </w:rPr>
            </w:pPr>
          </w:p>
        </w:tc>
      </w:tr>
      <w:tr w:rsidR="00044319" w:rsidRPr="000B0B99" w14:paraId="2A9FFF66" w14:textId="77777777" w:rsidTr="00C245ED">
        <w:tc>
          <w:tcPr>
            <w:tcW w:w="246" w:type="pct"/>
            <w:shd w:val="clear" w:color="auto" w:fill="FFFFFF" w:themeFill="background1"/>
          </w:tcPr>
          <w:p w14:paraId="043CC682" w14:textId="78B48BAC" w:rsidR="00044319" w:rsidRPr="000B0B99" w:rsidRDefault="00044319" w:rsidP="008F632F">
            <w:pPr>
              <w:rPr>
                <w:rFonts w:ascii="Arial" w:hAnsi="Arial" w:cs="Arial"/>
              </w:rPr>
            </w:pPr>
            <w:r>
              <w:rPr>
                <w:rFonts w:ascii="Arial" w:hAnsi="Arial" w:cs="Arial"/>
              </w:rPr>
              <w:t>4.</w:t>
            </w:r>
          </w:p>
        </w:tc>
        <w:tc>
          <w:tcPr>
            <w:tcW w:w="4754" w:type="pct"/>
            <w:gridSpan w:val="2"/>
            <w:shd w:val="clear" w:color="auto" w:fill="FFFFFF" w:themeFill="background1"/>
          </w:tcPr>
          <w:p w14:paraId="2A982A6A" w14:textId="77777777" w:rsidR="00044319" w:rsidRPr="000B0B99" w:rsidRDefault="00044319" w:rsidP="008F632F">
            <w:pPr>
              <w:rPr>
                <w:rFonts w:ascii="Arial" w:hAnsi="Arial" w:cs="Arial"/>
              </w:rPr>
            </w:pPr>
          </w:p>
        </w:tc>
      </w:tr>
      <w:tr w:rsidR="00044319" w:rsidRPr="000B0B99" w14:paraId="0C4572C0" w14:textId="77777777" w:rsidTr="00C245ED">
        <w:tc>
          <w:tcPr>
            <w:tcW w:w="246" w:type="pct"/>
            <w:shd w:val="clear" w:color="auto" w:fill="FFFFFF" w:themeFill="background1"/>
          </w:tcPr>
          <w:p w14:paraId="478756C7" w14:textId="1A1A13B9" w:rsidR="00044319" w:rsidRDefault="00044319" w:rsidP="008F632F">
            <w:pPr>
              <w:rPr>
                <w:rFonts w:ascii="Arial" w:hAnsi="Arial" w:cs="Arial"/>
              </w:rPr>
            </w:pPr>
            <w:r>
              <w:rPr>
                <w:rFonts w:ascii="Arial" w:hAnsi="Arial" w:cs="Arial"/>
              </w:rPr>
              <w:t>5.</w:t>
            </w:r>
          </w:p>
        </w:tc>
        <w:tc>
          <w:tcPr>
            <w:tcW w:w="4754" w:type="pct"/>
            <w:gridSpan w:val="2"/>
            <w:shd w:val="clear" w:color="auto" w:fill="FFFFFF" w:themeFill="background1"/>
          </w:tcPr>
          <w:p w14:paraId="2E18E63D" w14:textId="77777777" w:rsidR="00044319" w:rsidRPr="000B0B99" w:rsidRDefault="00044319" w:rsidP="008F632F">
            <w:pPr>
              <w:rPr>
                <w:rFonts w:ascii="Arial" w:hAnsi="Arial" w:cs="Arial"/>
              </w:rPr>
            </w:pPr>
          </w:p>
        </w:tc>
      </w:tr>
    </w:tbl>
    <w:p w14:paraId="31B8B946" w14:textId="77777777" w:rsidR="00971FF7" w:rsidRPr="000B0B99" w:rsidRDefault="00971FF7" w:rsidP="00207253">
      <w:pPr>
        <w:rPr>
          <w:rFonts w:ascii="Arial" w:hAnsi="Arial" w:cs="Arial"/>
        </w:rPr>
      </w:pPr>
    </w:p>
    <w:sectPr w:rsidR="00971FF7" w:rsidRPr="000B0B99" w:rsidSect="000B6B6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20B6" w14:textId="77777777" w:rsidR="00230F75" w:rsidRDefault="00230F75" w:rsidP="00E02C0A">
      <w:pPr>
        <w:spacing w:after="0" w:line="240" w:lineRule="auto"/>
      </w:pPr>
      <w:r>
        <w:separator/>
      </w:r>
    </w:p>
  </w:endnote>
  <w:endnote w:type="continuationSeparator" w:id="0">
    <w:p w14:paraId="335A9DDB" w14:textId="77777777" w:rsidR="00230F75" w:rsidRDefault="00230F75"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54E2" w14:textId="77777777" w:rsidR="00230F75" w:rsidRDefault="00230F75" w:rsidP="00E02C0A">
      <w:pPr>
        <w:spacing w:after="0" w:line="240" w:lineRule="auto"/>
      </w:pPr>
      <w:r>
        <w:separator/>
      </w:r>
    </w:p>
  </w:footnote>
  <w:footnote w:type="continuationSeparator" w:id="0">
    <w:p w14:paraId="14406789" w14:textId="77777777" w:rsidR="00230F75" w:rsidRDefault="00230F75"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61312"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77601FFC"/>
    <w:lvl w:ilvl="0">
      <w:start w:val="1"/>
      <w:numFmt w:val="decimal"/>
      <w:pStyle w:val="Heading2"/>
      <w:lvlText w:val="%1."/>
      <w:lvlJc w:val="left"/>
      <w:pPr>
        <w:ind w:left="360" w:hanging="360"/>
      </w:pPr>
      <w:rPr>
        <w:color w:val="auto"/>
      </w:r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51AA6"/>
    <w:multiLevelType w:val="hybridMultilevel"/>
    <w:tmpl w:val="23DE7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07826"/>
    <w:multiLevelType w:val="hybridMultilevel"/>
    <w:tmpl w:val="F0B86B28"/>
    <w:lvl w:ilvl="0" w:tplc="08090001">
      <w:start w:val="1"/>
      <w:numFmt w:val="bullet"/>
      <w:lvlText w:val=""/>
      <w:lvlJc w:val="left"/>
      <w:pPr>
        <w:ind w:left="720" w:hanging="360"/>
      </w:pPr>
      <w:rPr>
        <w:rFonts w:ascii="Symbol" w:hAnsi="Symbol"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52F9"/>
    <w:rsid w:val="00036250"/>
    <w:rsid w:val="00044319"/>
    <w:rsid w:val="000A5787"/>
    <w:rsid w:val="000A60CE"/>
    <w:rsid w:val="000A6C0C"/>
    <w:rsid w:val="000B0B99"/>
    <w:rsid w:val="000B59BB"/>
    <w:rsid w:val="000B6B6B"/>
    <w:rsid w:val="000C214B"/>
    <w:rsid w:val="000E295A"/>
    <w:rsid w:val="0012233B"/>
    <w:rsid w:val="00144B1A"/>
    <w:rsid w:val="00153DB4"/>
    <w:rsid w:val="00194005"/>
    <w:rsid w:val="001C5399"/>
    <w:rsid w:val="001C611F"/>
    <w:rsid w:val="001D77EE"/>
    <w:rsid w:val="00207253"/>
    <w:rsid w:val="00211639"/>
    <w:rsid w:val="00211C78"/>
    <w:rsid w:val="00215D06"/>
    <w:rsid w:val="00230F75"/>
    <w:rsid w:val="0025180E"/>
    <w:rsid w:val="00253CE2"/>
    <w:rsid w:val="00277A78"/>
    <w:rsid w:val="002B7C81"/>
    <w:rsid w:val="002D065D"/>
    <w:rsid w:val="002D441C"/>
    <w:rsid w:val="003238FD"/>
    <w:rsid w:val="00325F7E"/>
    <w:rsid w:val="003300F1"/>
    <w:rsid w:val="00337CA8"/>
    <w:rsid w:val="003413D7"/>
    <w:rsid w:val="0035627E"/>
    <w:rsid w:val="00377575"/>
    <w:rsid w:val="00395FAC"/>
    <w:rsid w:val="003A3E1D"/>
    <w:rsid w:val="003A73C6"/>
    <w:rsid w:val="003B49DF"/>
    <w:rsid w:val="003C2EE4"/>
    <w:rsid w:val="00415E0D"/>
    <w:rsid w:val="00417C83"/>
    <w:rsid w:val="00434A73"/>
    <w:rsid w:val="00460C7E"/>
    <w:rsid w:val="004657AE"/>
    <w:rsid w:val="004B11BF"/>
    <w:rsid w:val="004B3DBA"/>
    <w:rsid w:val="00522ADB"/>
    <w:rsid w:val="00527834"/>
    <w:rsid w:val="0055544B"/>
    <w:rsid w:val="00577011"/>
    <w:rsid w:val="005B083C"/>
    <w:rsid w:val="005B6C38"/>
    <w:rsid w:val="005C5EDA"/>
    <w:rsid w:val="005E0BF1"/>
    <w:rsid w:val="005F37F2"/>
    <w:rsid w:val="005F4765"/>
    <w:rsid w:val="006031F1"/>
    <w:rsid w:val="006044F4"/>
    <w:rsid w:val="006065E4"/>
    <w:rsid w:val="00607FB9"/>
    <w:rsid w:val="00653D03"/>
    <w:rsid w:val="00674C46"/>
    <w:rsid w:val="00697234"/>
    <w:rsid w:val="006A1B55"/>
    <w:rsid w:val="006B0354"/>
    <w:rsid w:val="006F18FA"/>
    <w:rsid w:val="006F40C5"/>
    <w:rsid w:val="006F6F69"/>
    <w:rsid w:val="007050D1"/>
    <w:rsid w:val="00725B41"/>
    <w:rsid w:val="0072678C"/>
    <w:rsid w:val="00735EBD"/>
    <w:rsid w:val="00740580"/>
    <w:rsid w:val="007474CF"/>
    <w:rsid w:val="00756220"/>
    <w:rsid w:val="0077774B"/>
    <w:rsid w:val="00783869"/>
    <w:rsid w:val="007A0BF9"/>
    <w:rsid w:val="007A41D7"/>
    <w:rsid w:val="007A5B87"/>
    <w:rsid w:val="007E55EE"/>
    <w:rsid w:val="00807E62"/>
    <w:rsid w:val="00817BAB"/>
    <w:rsid w:val="008813BD"/>
    <w:rsid w:val="008923EF"/>
    <w:rsid w:val="008B6B36"/>
    <w:rsid w:val="008C50C5"/>
    <w:rsid w:val="008D0B17"/>
    <w:rsid w:val="008D3518"/>
    <w:rsid w:val="008E065E"/>
    <w:rsid w:val="008E3F92"/>
    <w:rsid w:val="008F632F"/>
    <w:rsid w:val="0092376E"/>
    <w:rsid w:val="00951B45"/>
    <w:rsid w:val="009542AB"/>
    <w:rsid w:val="00960625"/>
    <w:rsid w:val="0096755A"/>
    <w:rsid w:val="00971FF7"/>
    <w:rsid w:val="00975FE1"/>
    <w:rsid w:val="009A0E5A"/>
    <w:rsid w:val="009A25EF"/>
    <w:rsid w:val="009A4484"/>
    <w:rsid w:val="009C2A25"/>
    <w:rsid w:val="009D5083"/>
    <w:rsid w:val="009E76B5"/>
    <w:rsid w:val="00A443B5"/>
    <w:rsid w:val="00A74D28"/>
    <w:rsid w:val="00A77715"/>
    <w:rsid w:val="00A94D8A"/>
    <w:rsid w:val="00AB31BA"/>
    <w:rsid w:val="00AF4590"/>
    <w:rsid w:val="00B07E3E"/>
    <w:rsid w:val="00B10C3E"/>
    <w:rsid w:val="00B445B4"/>
    <w:rsid w:val="00B450F2"/>
    <w:rsid w:val="00B662F1"/>
    <w:rsid w:val="00C12C80"/>
    <w:rsid w:val="00C245ED"/>
    <w:rsid w:val="00C26734"/>
    <w:rsid w:val="00C57FAF"/>
    <w:rsid w:val="00C57FCE"/>
    <w:rsid w:val="00C607B3"/>
    <w:rsid w:val="00C74AEE"/>
    <w:rsid w:val="00C948C2"/>
    <w:rsid w:val="00CC58BD"/>
    <w:rsid w:val="00CC58D5"/>
    <w:rsid w:val="00D022CB"/>
    <w:rsid w:val="00D21394"/>
    <w:rsid w:val="00D40A5D"/>
    <w:rsid w:val="00D56EA8"/>
    <w:rsid w:val="00D627A4"/>
    <w:rsid w:val="00DA2341"/>
    <w:rsid w:val="00DD1D2E"/>
    <w:rsid w:val="00DD1D6E"/>
    <w:rsid w:val="00DD7A7F"/>
    <w:rsid w:val="00DF05AF"/>
    <w:rsid w:val="00E02850"/>
    <w:rsid w:val="00E02C0A"/>
    <w:rsid w:val="00E20A4A"/>
    <w:rsid w:val="00E21895"/>
    <w:rsid w:val="00E60B18"/>
    <w:rsid w:val="00E61F2D"/>
    <w:rsid w:val="00E72B48"/>
    <w:rsid w:val="00E741D6"/>
    <w:rsid w:val="00E76242"/>
    <w:rsid w:val="00EA15DE"/>
    <w:rsid w:val="00EA3E22"/>
    <w:rsid w:val="00EC4102"/>
    <w:rsid w:val="00EE02CF"/>
    <w:rsid w:val="00EE2D59"/>
    <w:rsid w:val="00F110AD"/>
    <w:rsid w:val="00F1425B"/>
    <w:rsid w:val="00F21691"/>
    <w:rsid w:val="00F4222F"/>
    <w:rsid w:val="00F54292"/>
    <w:rsid w:val="00FB69E8"/>
    <w:rsid w:val="00FD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UnresolvedMention">
    <w:name w:val="Unresolved Mention"/>
    <w:basedOn w:val="DefaultParagraphFont"/>
    <w:uiPriority w:val="99"/>
    <w:semiHidden/>
    <w:unhideWhenUsed/>
    <w:rsid w:val="000B0B99"/>
    <w:rPr>
      <w:color w:val="605E5C"/>
      <w:shd w:val="clear" w:color="auto" w:fill="E1DFDD"/>
    </w:rPr>
  </w:style>
  <w:style w:type="character" w:styleId="FollowedHyperlink">
    <w:name w:val="FollowedHyperlink"/>
    <w:basedOn w:val="DefaultParagraphFont"/>
    <w:uiPriority w:val="99"/>
    <w:semiHidden/>
    <w:unhideWhenUsed/>
    <w:rsid w:val="000B0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5" ma:contentTypeDescription="Create a new document." ma:contentTypeScope="" ma:versionID="14472e945990de06f911baea86713d2f">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517cddd2a9b4ba44bb80bdb5ab056075"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8be84246-6fab-476c-af9b-830f6921e22d"/>
    <ds:schemaRef ds:uri="5ad91eb0-fbcf-45fa-a26e-ab4842738391"/>
    <ds:schemaRef ds:uri="http://schemas.microsoft.com/office/infopath/2007/PartnerControls"/>
  </ds:schemaRefs>
</ds:datastoreItem>
</file>

<file path=customXml/itemProps3.xml><?xml version="1.0" encoding="utf-8"?>
<ds:datastoreItem xmlns:ds="http://schemas.openxmlformats.org/officeDocument/2006/customXml" ds:itemID="{A7B5E5C5-F130-43BC-BA0C-743CEC0BD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F6800-E0D9-4CA6-90D3-C138E3CB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Robert Michalak</cp:lastModifiedBy>
  <cp:revision>9</cp:revision>
  <dcterms:created xsi:type="dcterms:W3CDTF">2022-06-29T08:00:00Z</dcterms:created>
  <dcterms:modified xsi:type="dcterms:W3CDTF">2022-07-01T11:35:00Z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ies>
</file>