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3957D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36441" w:rsidRPr="00536441">
              <w:rPr>
                <w:rFonts w:ascii="Arial" w:hAnsi="Arial" w:cs="Arial"/>
                <w:b/>
              </w:rPr>
              <w:t>T05</w:t>
            </w:r>
            <w:r w:rsidR="00EB14C0">
              <w:rPr>
                <w:rFonts w:ascii="Arial" w:hAnsi="Arial" w:cs="Arial"/>
                <w:b/>
              </w:rPr>
              <w:t>13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6B05F6B" w:rsidR="00CB3E0B" w:rsidRDefault="00EB14C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3268770" w:rsidR="00727813" w:rsidRPr="00311C5F" w:rsidRDefault="00EB14C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D80871" w:rsidR="00A53652" w:rsidRPr="00CB3E0B" w:rsidRDefault="0053644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8FA9E50" w14:textId="26797214" w:rsidR="00536441" w:rsidRDefault="00EB14C0" w:rsidP="00536441">
      <w:pPr>
        <w:jc w:val="center"/>
        <w:rPr>
          <w:rFonts w:ascii="Arial" w:hAnsi="Arial" w:cs="Arial"/>
          <w:b/>
        </w:rPr>
      </w:pPr>
      <w:r w:rsidRPr="00EB14C0">
        <w:rPr>
          <w:rFonts w:ascii="Arial" w:hAnsi="Arial" w:cs="Arial"/>
          <w:b/>
        </w:rPr>
        <w:t>T0513 Geotechnical Call-off Support (HS2 Interface)</w:t>
      </w:r>
    </w:p>
    <w:p w14:paraId="3798FD26" w14:textId="77777777" w:rsidR="00EB14C0" w:rsidRDefault="00EB14C0" w:rsidP="0053644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27207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7FCE">
            <w:rPr>
              <w:rFonts w:ascii="Arial" w:hAnsi="Arial" w:cs="Arial"/>
              <w:b/>
            </w:rPr>
            <w:t>07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E8FDAA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7FCE">
            <w:rPr>
              <w:rFonts w:ascii="Arial" w:hAnsi="Arial" w:cs="Arial"/>
              <w:b/>
            </w:rPr>
            <w:t>22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644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B7C9B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B7FCE">
        <w:rPr>
          <w:rFonts w:ascii="Arial" w:hAnsi="Arial" w:cs="Arial"/>
          <w:b/>
        </w:rPr>
        <w:t>59,919.63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07BFC8" w:rsidR="00627D44" w:rsidRPr="00311C5F" w:rsidRDefault="00CF03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53644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2B098A3" w:rsidR="00CB4F85" w:rsidRDefault="006B7FC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F03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6441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B7FCE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03F7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14C0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4</cp:revision>
  <cp:lastPrinted>2016-01-12T11:01:00Z</cp:lastPrinted>
  <dcterms:created xsi:type="dcterms:W3CDTF">2023-12-21T12:31:00Z</dcterms:created>
  <dcterms:modified xsi:type="dcterms:W3CDTF">2023-12-22T10:12:00Z</dcterms:modified>
</cp:coreProperties>
</file>