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567C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  <w:lang w:eastAsia="en-GB"/>
        </w:rPr>
      </w:pPr>
      <w:r w:rsidRPr="002112F3">
        <w:rPr>
          <w:rFonts w:ascii="Arial" w:hAnsi="Arial" w:cs="Arial"/>
          <w:b/>
          <w:lang w:eastAsia="en-GB"/>
        </w:rPr>
        <w:t>JDP Procurement Services Ltd</w:t>
      </w:r>
    </w:p>
    <w:p w14:paraId="52886D0D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</w:rPr>
      </w:pPr>
      <w:r w:rsidRPr="002112F3">
        <w:rPr>
          <w:rFonts w:ascii="Arial" w:hAnsi="Arial" w:cs="Arial"/>
          <w:b/>
          <w:lang w:eastAsia="en-GB"/>
        </w:rPr>
        <w:t xml:space="preserve">Basepoint Business Centre, </w:t>
      </w:r>
    </w:p>
    <w:p w14:paraId="235553D7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</w:rPr>
      </w:pPr>
      <w:r w:rsidRPr="002112F3">
        <w:rPr>
          <w:rFonts w:ascii="Arial" w:hAnsi="Arial" w:cs="Arial"/>
          <w:b/>
          <w:lang w:eastAsia="en-GB"/>
        </w:rPr>
        <w:t xml:space="preserve">Crab Apple Way, </w:t>
      </w:r>
    </w:p>
    <w:p w14:paraId="4EA13285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</w:rPr>
      </w:pPr>
      <w:r w:rsidRPr="002112F3">
        <w:rPr>
          <w:rFonts w:ascii="Arial" w:hAnsi="Arial" w:cs="Arial"/>
          <w:b/>
          <w:lang w:eastAsia="en-GB"/>
        </w:rPr>
        <w:t xml:space="preserve">Evesham, </w:t>
      </w:r>
    </w:p>
    <w:p w14:paraId="4525612D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</w:rPr>
      </w:pPr>
      <w:r w:rsidRPr="002112F3">
        <w:rPr>
          <w:rFonts w:ascii="Arial" w:hAnsi="Arial" w:cs="Arial"/>
          <w:b/>
          <w:lang w:eastAsia="en-GB"/>
        </w:rPr>
        <w:t xml:space="preserve">Worcestershire, </w:t>
      </w:r>
    </w:p>
    <w:p w14:paraId="331A2D23" w14:textId="1F0CB26A" w:rsidR="0084655D" w:rsidRPr="002112F3" w:rsidRDefault="0058717A" w:rsidP="0058717A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b/>
        </w:rPr>
      </w:pPr>
      <w:r w:rsidRPr="002112F3">
        <w:rPr>
          <w:rFonts w:ascii="Arial" w:hAnsi="Arial" w:cs="Arial"/>
          <w:b/>
          <w:lang w:eastAsia="en-GB"/>
        </w:rPr>
        <w:t>WR11 1GP</w:t>
      </w:r>
    </w:p>
    <w:p w14:paraId="2E130C85" w14:textId="77777777" w:rsidR="0058717A" w:rsidRPr="002112F3" w:rsidRDefault="0058717A" w:rsidP="0058717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7380DD9B" w:rsidR="00426F1E" w:rsidRPr="002112F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112F3">
        <w:rPr>
          <w:rFonts w:ascii="Arial" w:eastAsia="Times New Roman" w:hAnsi="Arial" w:cs="Arial"/>
          <w:lang w:eastAsia="en-GB"/>
        </w:rPr>
        <w:t xml:space="preserve">Attn: </w:t>
      </w:r>
      <w:r w:rsidRPr="002112F3">
        <w:rPr>
          <w:rFonts w:ascii="Arial" w:eastAsia="Times New Roman" w:hAnsi="Arial" w:cs="Arial"/>
          <w:b/>
          <w:lang w:eastAsia="en-GB"/>
        </w:rPr>
        <w:t xml:space="preserve"> </w:t>
      </w:r>
      <w:r w:rsidR="002D1F5A">
        <w:rPr>
          <w:rFonts w:ascii="Arial" w:hAnsi="Arial" w:cs="Arial"/>
          <w:b/>
        </w:rPr>
        <w:t>[Redacted]</w:t>
      </w:r>
    </w:p>
    <w:p w14:paraId="235F050A" w14:textId="35AC8E8D" w:rsidR="0084655D" w:rsidRPr="002112F3" w:rsidRDefault="002D1F5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[Redacted]</w:t>
      </w:r>
    </w:p>
    <w:p w14:paraId="0F511964" w14:textId="090DBD92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8717A" w:rsidRPr="0058717A">
        <w:rPr>
          <w:rFonts w:ascii="Arial" w:hAnsi="Arial" w:cs="Arial"/>
          <w:b/>
        </w:rPr>
        <w:t>23/04/2021</w:t>
      </w:r>
    </w:p>
    <w:p w14:paraId="3547D31E" w14:textId="26E4FC65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58717A" w:rsidRPr="0058717A">
        <w:rPr>
          <w:rFonts w:ascii="Arial" w:eastAsia="Times New Roman" w:hAnsi="Arial" w:cs="Arial"/>
          <w:b/>
        </w:rPr>
        <w:t>CCOU21A01</w:t>
      </w:r>
      <w:r w:rsidR="0058717A" w:rsidRPr="0058717A">
        <w:rPr>
          <w:rFonts w:ascii="Arial" w:eastAsia="Times New Roman" w:hAnsi="Arial" w:cs="Arial"/>
        </w:rPr>
        <w:t> 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0E3F8E03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112F3" w:rsidRPr="002112F3">
        <w:rPr>
          <w:rFonts w:ascii="Arial" w:eastAsia="Times New Roman" w:hAnsi="Arial" w:cs="Arial"/>
          <w:b/>
          <w:bCs/>
          <w:spacing w:val="-4"/>
          <w:u w:val="single"/>
        </w:rPr>
        <w:t>Provision of Office Supplies Benchmarking</w:t>
      </w:r>
      <w:r w:rsidR="002112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66D4224" w:rsidR="005B69AF" w:rsidRPr="00761CE1" w:rsidRDefault="0084655D" w:rsidP="00761CE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761CE1" w:rsidRPr="00761CE1">
        <w:rPr>
          <w:rFonts w:ascii="Arial" w:eastAsia="Times New Roman" w:hAnsi="Arial" w:cs="Arial"/>
          <w:bCs/>
          <w:lang w:eastAsia="en-GB"/>
        </w:rPr>
        <w:t>Office Supplies Benchmarking</w:t>
      </w:r>
      <w:r w:rsidR="00761CE1">
        <w:rPr>
          <w:rFonts w:ascii="Arial" w:eastAsia="Times New Roman" w:hAnsi="Arial" w:cs="Arial"/>
          <w:bCs/>
          <w:lang w:val="en-US" w:eastAsia="en-GB"/>
        </w:rPr>
        <w:t xml:space="preserve"> </w:t>
      </w:r>
      <w:r w:rsidRPr="00761CE1">
        <w:rPr>
          <w:rFonts w:ascii="Arial" w:eastAsia="Times New Roman" w:hAnsi="Arial" w:cs="Arial"/>
          <w:lang w:eastAsia="en-GB"/>
        </w:rPr>
        <w:t>to</w:t>
      </w:r>
      <w:r w:rsidR="00761CE1">
        <w:rPr>
          <w:rFonts w:ascii="Arial" w:eastAsia="Times New Roman" w:hAnsi="Arial" w:cs="Arial"/>
          <w:lang w:eastAsia="en-GB"/>
        </w:rPr>
        <w:t xml:space="preserve"> Crown Commercial </w:t>
      </w:r>
      <w:r w:rsidR="00761CE1" w:rsidRPr="00761CE1">
        <w:rPr>
          <w:rFonts w:ascii="Arial" w:eastAsia="Times New Roman" w:hAnsi="Arial" w:cs="Arial"/>
          <w:lang w:eastAsia="en-GB"/>
        </w:rPr>
        <w:t>Servic</w:t>
      </w:r>
      <w:r w:rsidR="00761CE1" w:rsidRPr="00761CE1">
        <w:rPr>
          <w:rFonts w:ascii="Arial" w:hAnsi="Arial" w:cs="Arial"/>
        </w:rPr>
        <w:t>e</w:t>
      </w:r>
      <w:r w:rsidRPr="00761CE1">
        <w:rPr>
          <w:rFonts w:ascii="Arial" w:hAnsi="Arial" w:cs="Arial"/>
          <w:sz w:val="24"/>
          <w:szCs w:val="24"/>
          <w:lang w:eastAsia="en-GB"/>
        </w:rPr>
        <w:t>,</w:t>
      </w:r>
      <w:r w:rsidR="000661A2" w:rsidRPr="00761CE1">
        <w:rPr>
          <w:rFonts w:ascii="Arial" w:eastAsia="Times New Roman" w:hAnsi="Arial" w:cs="Arial"/>
          <w:sz w:val="24"/>
          <w:lang w:eastAsia="en-GB"/>
        </w:rPr>
        <w:t xml:space="preserve"> </w:t>
      </w:r>
      <w:r w:rsidR="000661A2" w:rsidRPr="00761CE1">
        <w:rPr>
          <w:rFonts w:ascii="Arial" w:eastAsia="Times New Roman" w:hAnsi="Arial" w:cs="Arial"/>
          <w:lang w:eastAsia="en-GB"/>
        </w:rPr>
        <w:t>(The C</w:t>
      </w:r>
      <w:r w:rsidR="005163D3" w:rsidRPr="00761CE1">
        <w:rPr>
          <w:rFonts w:ascii="Arial" w:eastAsia="Times New Roman" w:hAnsi="Arial" w:cs="Arial"/>
          <w:lang w:eastAsia="en-GB"/>
        </w:rPr>
        <w:t>ontracting Authority</w:t>
      </w:r>
      <w:r w:rsidR="00387F85" w:rsidRPr="00761CE1">
        <w:rPr>
          <w:rFonts w:ascii="Arial" w:eastAsia="Times New Roman" w:hAnsi="Arial" w:cs="Arial"/>
          <w:lang w:eastAsia="en-GB"/>
        </w:rPr>
        <w:t>)</w:t>
      </w:r>
      <w:r w:rsidRPr="00761CE1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761CE1">
        <w:rPr>
          <w:rFonts w:ascii="Arial" w:eastAsia="Times New Roman" w:hAnsi="Arial" w:cs="Arial"/>
          <w:lang w:eastAsia="en-GB"/>
        </w:rPr>
        <w:t xml:space="preserve">to award this </w:t>
      </w:r>
      <w:r w:rsidR="005163D3" w:rsidRPr="00761CE1">
        <w:rPr>
          <w:rFonts w:ascii="Arial" w:eastAsia="Times New Roman" w:hAnsi="Arial" w:cs="Arial"/>
          <w:lang w:eastAsia="en-GB"/>
        </w:rPr>
        <w:t>c</w:t>
      </w:r>
      <w:r w:rsidR="005B69AF" w:rsidRPr="00761CE1">
        <w:rPr>
          <w:rFonts w:ascii="Arial" w:eastAsia="Times New Roman" w:hAnsi="Arial" w:cs="Arial"/>
          <w:lang w:eastAsia="en-GB"/>
        </w:rPr>
        <w:t>ontract to you. 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3E4BA9D" w:rsidR="0084655D" w:rsidRPr="00761CE1" w:rsidRDefault="0084655D" w:rsidP="00761CE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761CE1">
        <w:rPr>
          <w:rFonts w:ascii="Arial" w:eastAsia="Times New Roman" w:hAnsi="Arial" w:cs="Arial"/>
          <w:lang w:eastAsia="en-GB"/>
        </w:rPr>
        <w:t xml:space="preserve"> Crown Commercial Service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761CE1">
        <w:rPr>
          <w:rFonts w:ascii="Arial" w:eastAsia="Times New Roman" w:hAnsi="Arial" w:cs="Arial"/>
          <w:lang w:eastAsia="en-GB"/>
        </w:rPr>
        <w:t xml:space="preserve"> JDP Procurement Services Ltd </w:t>
      </w:r>
      <w:r w:rsidRPr="00761CE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761CE1">
        <w:rPr>
          <w:rFonts w:ascii="Arial" w:hAnsi="Arial" w:cs="Arial"/>
          <w:lang w:eastAsia="en-GB"/>
        </w:rPr>
        <w:t>Services</w:t>
      </w:r>
      <w:r w:rsidRPr="00761CE1">
        <w:rPr>
          <w:rFonts w:ascii="Arial" w:eastAsia="Times New Roman" w:hAnsi="Arial" w:cs="Arial"/>
          <w:lang w:eastAsia="en-GB"/>
        </w:rPr>
        <w:t>.  Unless the context otherwise requires, capitalised expressions used in this Award Letter have the same meanings as in the terms and conditions of contract set out in Annex 1 to this Award Letter (the “</w:t>
      </w:r>
      <w:r w:rsidRPr="00761CE1">
        <w:rPr>
          <w:rFonts w:ascii="Arial" w:eastAsia="Times New Roman" w:hAnsi="Arial" w:cs="Arial"/>
          <w:b/>
          <w:lang w:eastAsia="en-GB"/>
        </w:rPr>
        <w:t>Conditions</w:t>
      </w:r>
      <w:r w:rsidRPr="00761CE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 w:rsidRPr="00761CE1">
        <w:rPr>
          <w:rFonts w:ascii="Arial" w:eastAsia="Times New Roman" w:hAnsi="Arial" w:cs="Arial"/>
          <w:lang w:eastAsia="en-GB"/>
        </w:rPr>
        <w:t xml:space="preserve"> (and its Annexes)</w:t>
      </w:r>
      <w:r w:rsidRPr="00761CE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761CE1">
        <w:rPr>
          <w:rFonts w:ascii="Arial" w:eastAsia="Times New Roman" w:hAnsi="Arial" w:cs="Arial"/>
          <w:lang w:eastAsia="en-GB"/>
        </w:rPr>
        <w:t xml:space="preserve"> (and its Annexes)</w:t>
      </w:r>
      <w:r w:rsidRPr="00761CE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</w:t>
      </w:r>
      <w:proofErr w:type="gramStart"/>
      <w:r w:rsidRPr="00761CE1">
        <w:rPr>
          <w:rFonts w:ascii="Arial" w:eastAsia="Times New Roman" w:hAnsi="Arial" w:cs="Arial"/>
          <w:lang w:eastAsia="en-GB"/>
        </w:rPr>
        <w:t>will not be accepted</w:t>
      </w:r>
      <w:proofErr w:type="gramEnd"/>
      <w:r w:rsidRPr="00761CE1">
        <w:rPr>
          <w:rFonts w:ascii="Arial" w:eastAsia="Times New Roman" w:hAnsi="Arial" w:cs="Arial"/>
          <w:lang w:eastAsia="en-GB"/>
        </w:rPr>
        <w:t xml:space="preserve"> by the Customer and </w:t>
      </w:r>
      <w:r w:rsidR="006762F9" w:rsidRPr="00761CE1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761CE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14179AFC" w14:textId="39DD26B5" w:rsidR="00761CE1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761CE1">
        <w:rPr>
          <w:rFonts w:ascii="Arial" w:hAnsi="Arial" w:cs="Arial"/>
          <w:sz w:val="24"/>
        </w:rPr>
        <w:t>Services</w:t>
      </w:r>
      <w:r w:rsidRPr="00761CE1">
        <w:rPr>
          <w:rFonts w:ascii="Arial" w:eastAsia="Times New Roman" w:hAnsi="Arial" w:cs="Arial"/>
          <w:sz w:val="24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shall be </w:t>
      </w:r>
      <w:r w:rsidRPr="00761CE1">
        <w:rPr>
          <w:rFonts w:ascii="Arial" w:hAnsi="Arial" w:cs="Arial"/>
        </w:rPr>
        <w:t>performed</w:t>
      </w:r>
      <w:r w:rsidRPr="00761CE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at</w:t>
      </w:r>
      <w:r w:rsidR="00761CE1">
        <w:rPr>
          <w:rFonts w:ascii="Arial" w:eastAsia="Times New Roman" w:hAnsi="Arial" w:cs="Arial"/>
          <w:lang w:eastAsia="en-GB"/>
        </w:rPr>
        <w:t xml:space="preserve"> the </w:t>
      </w:r>
      <w:proofErr w:type="gramStart"/>
      <w:r w:rsidR="00761CE1">
        <w:rPr>
          <w:rFonts w:ascii="Arial" w:eastAsia="Times New Roman" w:hAnsi="Arial" w:cs="Arial"/>
          <w:lang w:eastAsia="en-GB"/>
        </w:rPr>
        <w:t>suppliers</w:t>
      </w:r>
      <w:proofErr w:type="gramEnd"/>
      <w:r w:rsidR="00761CE1">
        <w:rPr>
          <w:rFonts w:ascii="Arial" w:eastAsia="Times New Roman" w:hAnsi="Arial" w:cs="Arial"/>
          <w:lang w:eastAsia="en-GB"/>
        </w:rPr>
        <w:t xml:space="preserve"> premises.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bookmarkEnd w:id="2"/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CFA3260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Pr="00761CE1">
        <w:rPr>
          <w:rFonts w:ascii="Arial" w:hAnsi="Arial" w:cs="Arial"/>
        </w:rPr>
        <w:t>S</w:t>
      </w:r>
      <w:r w:rsidR="00E17914" w:rsidRPr="00761CE1">
        <w:rPr>
          <w:rFonts w:ascii="Arial" w:hAnsi="Arial" w:cs="Arial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A404BD">
        <w:rPr>
          <w:rFonts w:ascii="Arial" w:eastAsiaTheme="minorEastAsia" w:hAnsi="Arial" w:cs="Arial"/>
        </w:rPr>
        <w:t xml:space="preserve">The total </w:t>
      </w:r>
      <w:r w:rsidR="000661A2" w:rsidRPr="00A404BD">
        <w:rPr>
          <w:rFonts w:ascii="Arial" w:eastAsiaTheme="minorEastAsia" w:hAnsi="Arial" w:cs="Arial"/>
        </w:rPr>
        <w:t>contract value shall be £</w:t>
      </w:r>
      <w:r w:rsidR="00761CE1">
        <w:rPr>
          <w:rFonts w:ascii="Arial" w:eastAsiaTheme="minorEastAsia" w:hAnsi="Arial" w:cs="Arial"/>
        </w:rPr>
        <w:t>29,400 Ex-Vat.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1F2C478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761CE1">
        <w:rPr>
          <w:rFonts w:ascii="Arial" w:hAnsi="Arial" w:cs="Arial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 xml:space="preserve">o </w:t>
      </w:r>
      <w:proofErr w:type="gramStart"/>
      <w:r w:rsidR="00E17914" w:rsidRPr="00880B11">
        <w:rPr>
          <w:rFonts w:ascii="Arial" w:eastAsia="Times New Roman" w:hAnsi="Arial" w:cs="Arial"/>
          <w:lang w:eastAsia="en-GB"/>
        </w:rPr>
        <w:t>be supplied</w:t>
      </w:r>
      <w:proofErr w:type="gramEnd"/>
      <w:r w:rsidR="00E17914" w:rsidRPr="00880B11">
        <w:rPr>
          <w:rFonts w:ascii="Arial" w:eastAsia="Times New Roman" w:hAnsi="Arial" w:cs="Arial"/>
          <w:lang w:eastAsia="en-GB"/>
        </w:rPr>
        <w:t xml:space="preserve">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4D4E6E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54D0AB86" w:rsidR="006762F9" w:rsidRPr="003541BD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 of Delivery shall be </w:t>
      </w:r>
      <w:r w:rsidR="004D4E6E" w:rsidRPr="004D4E6E">
        <w:rPr>
          <w:rFonts w:ascii="Arial" w:hAnsi="Arial" w:cs="Arial"/>
        </w:rPr>
        <w:t>Wednesday 28th April 2021</w:t>
      </w:r>
      <w:r w:rsidR="004D4E6E">
        <w:rPr>
          <w:rFonts w:ascii="Arial" w:hAnsi="Arial" w:cs="Arial"/>
        </w:rPr>
        <w:t>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277DB2A4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Term shall commence on</w:t>
      </w:r>
      <w:r w:rsidR="004D4E6E">
        <w:rPr>
          <w:rFonts w:ascii="Arial" w:eastAsia="Times New Roman" w:hAnsi="Arial" w:cs="Arial"/>
          <w:lang w:eastAsia="en-GB"/>
        </w:rPr>
        <w:t xml:space="preserve"> </w:t>
      </w:r>
      <w:r w:rsidR="004D4E6E" w:rsidRPr="004D4E6E">
        <w:rPr>
          <w:rFonts w:ascii="Arial" w:hAnsi="Arial" w:cs="Arial"/>
        </w:rPr>
        <w:t>Wednesday 28th April 2021</w:t>
      </w:r>
      <w:r w:rsidR="004D4E6E">
        <w:rPr>
          <w:rFonts w:ascii="Arial" w:eastAsia="Times New Roman" w:hAnsi="Arial" w:cs="Arial"/>
          <w:lang w:eastAsia="en-GB"/>
        </w:rPr>
        <w:t xml:space="preserve">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4D4E6E">
        <w:rPr>
          <w:rFonts w:ascii="Arial" w:eastAsia="Times New Roman" w:hAnsi="Arial" w:cs="Arial"/>
          <w:lang w:eastAsia="en-GB"/>
        </w:rPr>
        <w:t xml:space="preserve"> 30</w:t>
      </w:r>
      <w:r w:rsidR="004D4E6E" w:rsidRPr="004D4E6E">
        <w:rPr>
          <w:rFonts w:ascii="Arial" w:eastAsia="Times New Roman" w:hAnsi="Arial" w:cs="Arial"/>
          <w:vertAlign w:val="superscript"/>
          <w:lang w:eastAsia="en-GB"/>
        </w:rPr>
        <w:t>th</w:t>
      </w:r>
      <w:r w:rsidR="004D4E6E">
        <w:rPr>
          <w:rFonts w:ascii="Arial" w:eastAsia="Times New Roman" w:hAnsi="Arial" w:cs="Arial"/>
          <w:lang w:eastAsia="en-GB"/>
        </w:rPr>
        <w:t xml:space="preserve"> October 2021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4D4E6E">
        <w:rPr>
          <w:rFonts w:ascii="Arial" w:hAnsi="Arial" w:cs="Arial"/>
        </w:rPr>
        <w:t>unless subject to early termination</w:t>
      </w:r>
      <w:bookmarkEnd w:id="5"/>
      <w:r w:rsidR="004D4E6E" w:rsidRPr="004D4E6E">
        <w:rPr>
          <w:rFonts w:ascii="Arial" w:hAnsi="Arial" w:cs="Arial"/>
        </w:rPr>
        <w:t>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29E45075" w14:textId="77777777" w:rsidR="004D4E6E" w:rsidRPr="004D4E6E" w:rsidRDefault="004D4E6E" w:rsidP="00FD19ED">
            <w:pPr>
              <w:spacing w:after="0" w:line="240" w:lineRule="atLeast"/>
              <w:ind w:right="3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</w:rPr>
              <w:lastRenderedPageBreak/>
              <w:t xml:space="preserve">Crown Commercial Services </w:t>
            </w:r>
          </w:p>
          <w:p w14:paraId="09E7913C" w14:textId="77777777" w:rsidR="004D4E6E" w:rsidRPr="004D4E6E" w:rsidRDefault="004D4E6E" w:rsidP="004D4E6E">
            <w:pPr>
              <w:spacing w:after="0" w:line="240" w:lineRule="atLeast"/>
              <w:ind w:right="3"/>
              <w:rPr>
                <w:rFonts w:ascii="Arial" w:hAnsi="Arial" w:cs="Arial"/>
                <w:lang w:eastAsia="en-GB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9th Floor, The Capital, </w:t>
            </w:r>
          </w:p>
          <w:p w14:paraId="13BB5882" w14:textId="77777777" w:rsidR="004D4E6E" w:rsidRPr="004D4E6E" w:rsidRDefault="004D4E6E" w:rsidP="004D4E6E">
            <w:pPr>
              <w:spacing w:after="0" w:line="240" w:lineRule="atLeast"/>
              <w:ind w:right="3"/>
              <w:rPr>
                <w:rFonts w:ascii="Arial" w:hAnsi="Arial" w:cs="Arial"/>
                <w:lang w:eastAsia="en-GB"/>
              </w:rPr>
            </w:pPr>
            <w:r w:rsidRPr="004D4E6E">
              <w:rPr>
                <w:rFonts w:ascii="Arial" w:hAnsi="Arial" w:cs="Arial"/>
                <w:lang w:eastAsia="en-GB"/>
              </w:rPr>
              <w:t>Old Hall Street, Liverpool.</w:t>
            </w:r>
          </w:p>
          <w:p w14:paraId="5FA8CF0E" w14:textId="77777777" w:rsidR="004D4E6E" w:rsidRPr="004D4E6E" w:rsidRDefault="004D4E6E" w:rsidP="004D4E6E">
            <w:pPr>
              <w:spacing w:after="0" w:line="240" w:lineRule="atLeast"/>
              <w:ind w:right="3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>L3 9PP</w:t>
            </w:r>
          </w:p>
          <w:p w14:paraId="39569A94" w14:textId="7C18F6B0" w:rsidR="004D4E6E" w:rsidRDefault="004D4E6E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  <w:shd w:val="clear" w:color="auto" w:fill="FFFF99"/>
                <w:lang w:eastAsia="en-GB"/>
              </w:rPr>
            </w:pPr>
          </w:p>
          <w:p w14:paraId="64BCC747" w14:textId="0BF2F443" w:rsidR="004D4E6E" w:rsidRDefault="004D4E6E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  <w:shd w:val="clear" w:color="auto" w:fill="FFFF99"/>
                <w:lang w:eastAsia="en-GB"/>
              </w:rPr>
            </w:pPr>
          </w:p>
          <w:p w14:paraId="02915CE0" w14:textId="77777777" w:rsidR="004D4E6E" w:rsidRDefault="004D4E6E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  <w:shd w:val="clear" w:color="auto" w:fill="FFFF99"/>
                <w:lang w:eastAsia="en-GB"/>
              </w:rPr>
            </w:pPr>
          </w:p>
          <w:p w14:paraId="42CBA9E0" w14:textId="77777777" w:rsidR="004D4E6E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</w:p>
          <w:p w14:paraId="41614432" w14:textId="77777777" w:rsidR="002D1F5A" w:rsidRDefault="002D1F5A" w:rsidP="00FD19ED">
            <w:pPr>
              <w:spacing w:after="0" w:line="240" w:lineRule="atLeast"/>
              <w:ind w:right="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  <w:p w14:paraId="2B87449E" w14:textId="77777777" w:rsidR="002D1F5A" w:rsidRDefault="004D4E6E" w:rsidP="00FD19ED">
            <w:pPr>
              <w:spacing w:after="0" w:line="240" w:lineRule="atLeast"/>
              <w:ind w:right="3"/>
              <w:jc w:val="both"/>
              <w:rPr>
                <w:rFonts w:ascii="Arial" w:hAnsi="Arial" w:cs="Arial"/>
                <w:b/>
              </w:rPr>
            </w:pPr>
            <w:r w:rsidRPr="004D4E6E">
              <w:rPr>
                <w:rFonts w:ascii="Arial" w:hAnsi="Arial" w:cs="Arial"/>
              </w:rPr>
              <w:t xml:space="preserve">Email: </w:t>
            </w:r>
            <w:r w:rsidR="002D1F5A">
              <w:rPr>
                <w:rFonts w:ascii="Arial" w:hAnsi="Arial" w:cs="Arial"/>
                <w:b/>
              </w:rPr>
              <w:t>[Redacted]</w:t>
            </w:r>
          </w:p>
          <w:p w14:paraId="71C40A4F" w14:textId="004EDEDB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4E1506EE" w14:textId="441B47D3" w:rsid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  <w:lang w:eastAsia="en-GB"/>
              </w:rPr>
            </w:pPr>
            <w:r w:rsidRPr="004D4E6E">
              <w:rPr>
                <w:rFonts w:ascii="Arial" w:hAnsi="Arial" w:cs="Arial"/>
                <w:lang w:eastAsia="en-GB"/>
              </w:rPr>
              <w:t>JDP Procurement Services Limited</w:t>
            </w:r>
          </w:p>
          <w:p w14:paraId="029AD85C" w14:textId="355D0EFE" w:rsidR="004D4E6E" w:rsidRP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Basepoint Business Centre, </w:t>
            </w:r>
          </w:p>
          <w:p w14:paraId="2767E0A8" w14:textId="77777777" w:rsidR="004D4E6E" w:rsidRP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Crab Apple Way, </w:t>
            </w:r>
          </w:p>
          <w:p w14:paraId="03917328" w14:textId="77777777" w:rsidR="004D4E6E" w:rsidRP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Evesham, </w:t>
            </w:r>
          </w:p>
          <w:p w14:paraId="359FD24B" w14:textId="77777777" w:rsidR="004D4E6E" w:rsidRP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Worcestershire, </w:t>
            </w:r>
          </w:p>
          <w:p w14:paraId="39AF441C" w14:textId="47A5905B" w:rsidR="004D4E6E" w:rsidRPr="004D4E6E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4D4E6E">
              <w:rPr>
                <w:rFonts w:ascii="Arial" w:hAnsi="Arial" w:cs="Arial"/>
                <w:lang w:eastAsia="en-GB"/>
              </w:rPr>
              <w:t xml:space="preserve">WR11 1GP </w:t>
            </w:r>
          </w:p>
          <w:p w14:paraId="21BB22AF" w14:textId="7B7674A8" w:rsidR="004D4E6E" w:rsidRPr="004D4E6E" w:rsidRDefault="004D4E6E" w:rsidP="004D4E6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1B2275C8" w:rsidR="0084655D" w:rsidRDefault="004D4E6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</w:t>
            </w:r>
          </w:p>
          <w:p w14:paraId="140D4569" w14:textId="52C05DC0" w:rsidR="004D4E6E" w:rsidRPr="00880B11" w:rsidRDefault="002D1F5A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b/>
              </w:rPr>
              <w:t>[Redacted]</w:t>
            </w:r>
            <w:r w:rsidR="004D4E6E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BB893C1" w14:textId="7F6E53DE" w:rsidR="0084655D" w:rsidRPr="002D1F5A" w:rsidRDefault="0084655D" w:rsidP="002D1F5A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2D1F5A">
              <w:rPr>
                <w:rFonts w:ascii="Arial" w:hAnsi="Arial" w:cs="Arial"/>
                <w:b/>
              </w:rPr>
              <w:t>[Redacted]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066F943" w:rsidR="0084655D" w:rsidRPr="009F5FA0" w:rsidRDefault="002D1F5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</w:tc>
        <w:tc>
          <w:tcPr>
            <w:tcW w:w="4500" w:type="dxa"/>
          </w:tcPr>
          <w:p w14:paraId="60231AD1" w14:textId="1E4E4681" w:rsidR="0084655D" w:rsidRPr="009F5FA0" w:rsidRDefault="009F5FA0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hAnsi="Arial" w:cs="Arial"/>
                <w:highlight w:val="yellow"/>
              </w:rPr>
            </w:pPr>
            <w:r w:rsidRPr="009F5FA0">
              <w:rPr>
                <w:rFonts w:ascii="Arial" w:hAnsi="Arial" w:cs="Arial"/>
              </w:rPr>
              <w:t>Contract Manager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proofErr w:type="gramStart"/>
      <w:r w:rsidRPr="004C6C3F">
        <w:rPr>
          <w:rFonts w:ascii="Arial" w:eastAsia="Times New Roman" w:hAnsi="Arial" w:cs="Arial"/>
          <w:lang w:eastAsia="en-GB"/>
        </w:rPr>
        <w:t>For</w:t>
      </w:r>
      <w:proofErr w:type="gramEnd"/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69C6DC12" w:rsidR="000661A2" w:rsidRPr="009F5FA0" w:rsidRDefault="002D1F5A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</w:tc>
        <w:tc>
          <w:tcPr>
            <w:tcW w:w="4500" w:type="dxa"/>
          </w:tcPr>
          <w:p w14:paraId="62EA6E5E" w14:textId="5F14E8B1" w:rsidR="000661A2" w:rsidRPr="009F5FA0" w:rsidRDefault="009F5FA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hAnsi="Arial" w:cs="Arial"/>
              </w:rPr>
            </w:pPr>
            <w:r w:rsidRPr="009F5FA0">
              <w:rPr>
                <w:rFonts w:ascii="Arial" w:hAnsi="Arial" w:cs="Arial"/>
              </w:rPr>
              <w:t>Customer Lead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6F329B30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</w:t>
      </w:r>
      <w:proofErr w:type="gramStart"/>
      <w:r w:rsidRPr="0084655D">
        <w:rPr>
          <w:rFonts w:ascii="Arial" w:eastAsia="Times New Roman" w:hAnsi="Arial" w:cs="Arial"/>
          <w:lang w:eastAsia="en-GB"/>
        </w:rPr>
        <w:t>must be sent</w:t>
      </w:r>
      <w:proofErr w:type="gramEnd"/>
      <w:r w:rsidRPr="0084655D">
        <w:rPr>
          <w:rFonts w:ascii="Arial" w:eastAsia="Times New Roman" w:hAnsi="Arial" w:cs="Arial"/>
          <w:lang w:eastAsia="en-GB"/>
        </w:rPr>
        <w:t>, quoting a valid purchase order number (PO Number), to:</w:t>
      </w:r>
      <w:r w:rsidR="00281DEA">
        <w:rPr>
          <w:rFonts w:ascii="Arial" w:eastAsia="Times New Roman" w:hAnsi="Arial" w:cs="Arial"/>
          <w:lang w:eastAsia="en-GB"/>
        </w:rPr>
        <w:t xml:space="preserve"> Crown Commercial Service. </w:t>
      </w: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1233D6">
        <w:rPr>
          <w:rFonts w:ascii="Arial" w:hAnsi="Arial" w:cs="Arial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7D85A9D2" w:rsidR="0084655D" w:rsidRPr="006A3D39" w:rsidRDefault="0084655D" w:rsidP="006A3D3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</w:t>
      </w:r>
      <w:proofErr w:type="gramStart"/>
      <w:r w:rsidRPr="0084655D">
        <w:rPr>
          <w:rFonts w:ascii="Arial" w:eastAsia="Times New Roman" w:hAnsi="Arial" w:cs="Arial"/>
          <w:lang w:eastAsia="en-GB"/>
        </w:rPr>
        <w:t xml:space="preserve">will be </w:t>
      </w:r>
      <w:r w:rsidR="00A31772">
        <w:rPr>
          <w:rFonts w:ascii="Arial" w:eastAsia="Times New Roman" w:hAnsi="Arial" w:cs="Arial"/>
          <w:lang w:eastAsia="en-GB"/>
        </w:rPr>
        <w:t>returned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</w:t>
      </w:r>
      <w:proofErr w:type="gramStart"/>
      <w:r w:rsidRPr="0084655D">
        <w:rPr>
          <w:rFonts w:ascii="Arial" w:eastAsia="Times New Roman" w:hAnsi="Arial" w:cs="Arial"/>
          <w:lang w:eastAsia="en-GB"/>
        </w:rPr>
        <w:t>payment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 please contact </w:t>
      </w:r>
      <w:r w:rsidR="006A3D39" w:rsidRPr="006A3D39">
        <w:rPr>
          <w:rFonts w:ascii="Arial" w:eastAsia="Times New Roman" w:hAnsi="Arial" w:cs="Arial"/>
          <w:lang w:eastAsia="en-GB"/>
        </w:rPr>
        <w:t>Ben Walsingham</w:t>
      </w:r>
      <w:r w:rsidR="006A3D39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by email to </w:t>
      </w:r>
      <w:r w:rsidR="002D1F5A">
        <w:rPr>
          <w:rFonts w:ascii="Arial" w:hAnsi="Arial" w:cs="Arial"/>
          <w:b/>
        </w:rPr>
        <w:t>[Redacted]</w:t>
      </w:r>
      <w:r w:rsidR="006A3D39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42F813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2D1F5A">
        <w:rPr>
          <w:rFonts w:ascii="Arial" w:hAnsi="Arial" w:cs="Arial"/>
          <w:b/>
        </w:rPr>
        <w:t>[Redacted]</w:t>
      </w:r>
      <w:r w:rsidR="00B1579A">
        <w:rPr>
          <w:rFonts w:ascii="Arial" w:eastAsia="Times New Roman" w:hAnsi="Arial" w:cs="Arial"/>
          <w:lang w:eastAsia="en-GB"/>
        </w:rPr>
        <w:t xml:space="preserve"> </w:t>
      </w:r>
      <w:r w:rsidR="00B1579A" w:rsidRPr="0084655D">
        <w:rPr>
          <w:rFonts w:ascii="Arial" w:eastAsia="Times New Roman" w:hAnsi="Arial" w:cs="Arial"/>
          <w:lang w:eastAsia="en-GB"/>
        </w:rPr>
        <w:t xml:space="preserve">by email to </w:t>
      </w:r>
      <w:r w:rsidR="002D1F5A">
        <w:rPr>
          <w:rFonts w:ascii="Arial" w:hAnsi="Arial" w:cs="Arial"/>
          <w:b/>
        </w:rPr>
        <w:t>[Redacted]</w:t>
      </w:r>
      <w:r w:rsidR="002D1F5A">
        <w:rPr>
          <w:rFonts w:ascii="Arial" w:hAnsi="Arial" w:cs="Arial"/>
          <w:b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r w:rsidR="002D1F5A">
        <w:rPr>
          <w:rFonts w:ascii="Arial" w:hAnsi="Arial" w:cs="Arial"/>
          <w:b/>
        </w:rPr>
        <w:t>[Redacted]</w:t>
      </w:r>
      <w:r w:rsidR="00B1579A">
        <w:rPr>
          <w:rFonts w:ascii="Arial" w:eastAsia="Times New Roman" w:hAnsi="Arial" w:cs="Arial"/>
          <w:b/>
          <w:i/>
          <w:lang w:eastAsia="en-GB"/>
        </w:rPr>
        <w:t>.</w:t>
      </w:r>
    </w:p>
    <w:p w14:paraId="40EE8F98" w14:textId="60E2867D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B1579A" w:rsidRPr="00B1579A">
        <w:rPr>
          <w:rFonts w:ascii="Arial" w:hAnsi="Arial" w:cs="Arial"/>
        </w:rPr>
        <w:t xml:space="preserve">Crown Commercial Service </w:t>
      </w:r>
      <w:r w:rsidRPr="00B1579A">
        <w:rPr>
          <w:rFonts w:ascii="Arial" w:hAnsi="Arial" w:cs="Arial"/>
        </w:rPr>
        <w:t>at</w:t>
      </w:r>
      <w:r w:rsidRPr="0084655D">
        <w:rPr>
          <w:rFonts w:ascii="Arial" w:eastAsia="Times New Roman" w:hAnsi="Arial" w:cs="Arial"/>
          <w:lang w:eastAsia="en-GB"/>
        </w:rPr>
        <w:t xml:space="preserve"> the above </w:t>
      </w:r>
      <w:r w:rsidRPr="00B1579A">
        <w:rPr>
          <w:rFonts w:ascii="Arial" w:hAnsi="Arial" w:cs="Arial"/>
        </w:rPr>
        <w:t xml:space="preserve">address within </w:t>
      </w:r>
      <w:r w:rsidR="00B1579A" w:rsidRPr="00B1579A">
        <w:rPr>
          <w:rFonts w:ascii="Arial" w:hAnsi="Arial" w:cs="Arial"/>
        </w:rPr>
        <w:t>2</w:t>
      </w:r>
      <w:r w:rsidRPr="00B1579A">
        <w:rPr>
          <w:rFonts w:ascii="Arial" w:hAnsi="Arial" w:cs="Arial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</w:t>
      </w:r>
      <w:proofErr w:type="gramStart"/>
      <w:r w:rsidRPr="0084655D">
        <w:rPr>
          <w:rFonts w:ascii="Arial" w:eastAsia="Times New Roman" w:hAnsi="Arial" w:cs="Arial"/>
          <w:lang w:eastAsia="en-GB"/>
        </w:rPr>
        <w:t>will be accepted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</w:t>
      </w:r>
      <w:r w:rsidRPr="00B1579A">
        <w:rPr>
          <w:rFonts w:ascii="Arial" w:hAnsi="Arial" w:cs="Arial"/>
        </w:rPr>
        <w:t>.</w:t>
      </w:r>
      <w:r w:rsidR="00B51C96" w:rsidRPr="00B1579A">
        <w:rPr>
          <w:rFonts w:ascii="Arial" w:hAnsi="Arial" w:cs="Arial"/>
        </w:rPr>
        <w:t xml:space="preserve"> You </w:t>
      </w:r>
      <w:proofErr w:type="gramStart"/>
      <w:r w:rsidR="00B51C96" w:rsidRPr="00B1579A">
        <w:rPr>
          <w:rFonts w:ascii="Arial" w:hAnsi="Arial" w:cs="Arial"/>
        </w:rPr>
        <w:t>are reminded</w:t>
      </w:r>
      <w:proofErr w:type="gramEnd"/>
      <w:r w:rsidR="00B51C96" w:rsidRPr="00B1579A">
        <w:rPr>
          <w:rFonts w:ascii="Arial" w:hAnsi="Arial" w:cs="Arial"/>
        </w:rPr>
        <w:t xml:space="preserve"> that no engagement with the Contracting Authority is permit</w:t>
      </w:r>
      <w:r w:rsidR="00D40027" w:rsidRPr="00B1579A">
        <w:rPr>
          <w:rFonts w:ascii="Arial" w:hAnsi="Arial" w:cs="Arial"/>
        </w:rPr>
        <w:t>ted until a copy of the signed c</w:t>
      </w:r>
      <w:r w:rsidR="00574B00" w:rsidRPr="00B1579A">
        <w:rPr>
          <w:rFonts w:ascii="Arial" w:hAnsi="Arial" w:cs="Arial"/>
        </w:rPr>
        <w:t>ontract is received</w:t>
      </w:r>
      <w:r w:rsidR="00B51C96" w:rsidRPr="00B1579A">
        <w:rPr>
          <w:rFonts w:ascii="Arial" w:hAnsi="Arial" w:cs="Arial"/>
        </w:rPr>
        <w:t xml:space="preserve">.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32F45001" w:rsidR="0084655D" w:rsidRPr="0084655D" w:rsidRDefault="0084655D" w:rsidP="00B1579A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B1579A" w:rsidRPr="00B1579A">
              <w:rPr>
                <w:rFonts w:ascii="Arial" w:hAnsi="Arial" w:cs="Arial"/>
              </w:rPr>
              <w:t>Crown Commercial Service</w:t>
            </w:r>
            <w:r w:rsidR="00CE250E" w:rsidRPr="0088296D">
              <w:rPr>
                <w:rFonts w:ascii="Arial" w:eastAsia="Times New Roman" w:hAnsi="Arial" w:cs="Arial"/>
                <w:b/>
                <w:bCs/>
                <w:i/>
                <w:shd w:val="clear" w:color="auto" w:fill="FFFFFF" w:themeFill="background1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2711DC94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8296D">
              <w:rPr>
                <w:rFonts w:ascii="Arial" w:eastAsia="Times New Roman" w:hAnsi="Arial" w:cs="Arial"/>
              </w:rPr>
              <w:t xml:space="preserve">: </w:t>
            </w:r>
          </w:p>
          <w:p w14:paraId="7347D22F" w14:textId="169FD132" w:rsidR="002D1F5A" w:rsidRDefault="002D1F5A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3CC5FAAC" w14:textId="77777777" w:rsidR="0084655D" w:rsidRDefault="00B30523" w:rsidP="00B1579A">
            <w:pPr>
              <w:spacing w:after="0" w:line="240" w:lineRule="atLeast"/>
              <w:ind w:right="6"/>
              <w:rPr>
                <w:rFonts w:ascii="Arial" w:eastAsia="Times New Roman" w:hAnsi="Arial" w:cs="Arial"/>
                <w:b/>
                <w:i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</w:p>
          <w:p w14:paraId="4C09997C" w14:textId="4CC3ACA4" w:rsidR="002D1F5A" w:rsidRPr="0084655D" w:rsidRDefault="002D1F5A" w:rsidP="00B1579A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66C2A339" w:rsid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FCC25C" w14:textId="265AB071" w:rsidR="002D1F5A" w:rsidRPr="0084655D" w:rsidRDefault="002D1F5A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38636E8C" w:rsidR="0084655D" w:rsidRPr="0084655D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D1F5A">
              <w:rPr>
                <w:rFonts w:ascii="Arial" w:eastAsia="Times New Roman" w:hAnsi="Arial" w:cs="Arial"/>
              </w:rPr>
              <w:t xml:space="preserve"> </w:t>
            </w:r>
            <w:r w:rsidR="002D1F5A">
              <w:rPr>
                <w:rFonts w:ascii="Arial" w:eastAsia="Times New Roman" w:hAnsi="Arial" w:cs="Arial"/>
              </w:rPr>
              <w:t>29/4/2021</w:t>
            </w:r>
            <w:r w:rsidR="0088296D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6BCCA6D1" w:rsidR="0084655D" w:rsidRPr="00B1579A" w:rsidRDefault="00B1579A" w:rsidP="00B1579A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Signed for and on behalf of</w:t>
            </w:r>
            <w:r w:rsidRPr="00B157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JDP Procurement </w:t>
            </w:r>
            <w:r w:rsidRPr="00B1579A">
              <w:rPr>
                <w:rFonts w:ascii="Arial" w:hAnsi="Arial" w:cs="Arial"/>
              </w:rPr>
              <w:t>Services Ltd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2A1F3CCF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</w:p>
          <w:p w14:paraId="0B6C8E92" w14:textId="16D93FA4" w:rsidR="002D1F5A" w:rsidRDefault="002D1F5A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  <w:p w14:paraId="386DBE0F" w14:textId="77777777" w:rsidR="00B1579A" w:rsidRDefault="00574B00" w:rsidP="00B1579A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bookmarkStart w:id="8" w:name="_GoBack"/>
            <w:bookmarkEnd w:id="8"/>
          </w:p>
          <w:p w14:paraId="3AF76916" w14:textId="2C324F56" w:rsidR="002D1F5A" w:rsidRPr="00B1579A" w:rsidRDefault="002D1F5A" w:rsidP="00B1579A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/>
                <w:shd w:val="clear" w:color="auto" w:fill="FFFF99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7B5C9473" w14:textId="77777777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00F3236C" w14:textId="4F2B779C" w:rsidR="002D1F5A" w:rsidRPr="0084655D" w:rsidRDefault="002D1F5A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</w:rPr>
              <w:t>[Redacted]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2D1E64EA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2D1F5A">
              <w:rPr>
                <w:rFonts w:ascii="Arial" w:eastAsia="Times New Roman" w:hAnsi="Arial" w:cs="Arial"/>
              </w:rPr>
              <w:t>29/4/2021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6FFC4" w14:textId="77777777" w:rsidR="00C71179" w:rsidRDefault="00C71179" w:rsidP="0071513A">
      <w:pPr>
        <w:spacing w:after="0" w:line="240" w:lineRule="auto"/>
      </w:pPr>
      <w:r>
        <w:separator/>
      </w:r>
    </w:p>
  </w:endnote>
  <w:endnote w:type="continuationSeparator" w:id="0">
    <w:p w14:paraId="76BE5715" w14:textId="77777777" w:rsidR="00C71179" w:rsidRDefault="00C71179" w:rsidP="0071513A">
      <w:pPr>
        <w:spacing w:after="0" w:line="240" w:lineRule="auto"/>
      </w:pPr>
      <w:r>
        <w:continuationSeparator/>
      </w:r>
    </w:p>
  </w:endnote>
  <w:endnote w:type="continuationNotice" w:id="1">
    <w:p w14:paraId="7C0DECF9" w14:textId="77777777" w:rsidR="00C71179" w:rsidRDefault="00C71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742FD436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  <w:r w:rsidRPr="00A404BD">
      <w:rPr>
        <w:rFonts w:ascii="Arial" w:hAnsi="Arial" w:cs="Arial"/>
        <w:sz w:val="20"/>
        <w:szCs w:val="20"/>
      </w:rPr>
      <w:t xml:space="preserve"> </w:t>
    </w:r>
    <w:r w:rsidR="004D4E6E" w:rsidRPr="004D4E6E">
      <w:rPr>
        <w:rFonts w:ascii="Arial" w:hAnsi="Arial" w:cs="Arial"/>
      </w:rPr>
      <w:t>23/04/2021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095DDF6E" w:rsidR="00574B00" w:rsidRPr="00F00F8A" w:rsidRDefault="00C7117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D1F5A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2E86" w14:textId="77777777" w:rsidR="00C71179" w:rsidRDefault="00C71179" w:rsidP="0071513A">
      <w:pPr>
        <w:spacing w:after="0" w:line="240" w:lineRule="auto"/>
      </w:pPr>
      <w:r>
        <w:separator/>
      </w:r>
    </w:p>
  </w:footnote>
  <w:footnote w:type="continuationSeparator" w:id="0">
    <w:p w14:paraId="7CB426AB" w14:textId="77777777" w:rsidR="00C71179" w:rsidRDefault="00C71179" w:rsidP="0071513A">
      <w:pPr>
        <w:spacing w:after="0" w:line="240" w:lineRule="auto"/>
      </w:pPr>
      <w:r>
        <w:continuationSeparator/>
      </w:r>
    </w:p>
  </w:footnote>
  <w:footnote w:type="continuationNotice" w:id="1">
    <w:p w14:paraId="7769D795" w14:textId="77777777" w:rsidR="00C71179" w:rsidRDefault="00C711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C7117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F0F82"/>
    <w:rsid w:val="001233D6"/>
    <w:rsid w:val="00123A6E"/>
    <w:rsid w:val="00170E8A"/>
    <w:rsid w:val="0017409A"/>
    <w:rsid w:val="001B2C91"/>
    <w:rsid w:val="001E37C4"/>
    <w:rsid w:val="001F684C"/>
    <w:rsid w:val="00202B5D"/>
    <w:rsid w:val="002112F3"/>
    <w:rsid w:val="002412E5"/>
    <w:rsid w:val="00252849"/>
    <w:rsid w:val="00271837"/>
    <w:rsid w:val="00271C4F"/>
    <w:rsid w:val="00281DEA"/>
    <w:rsid w:val="002C6287"/>
    <w:rsid w:val="002D1F5A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A5B2C"/>
    <w:rsid w:val="004B258E"/>
    <w:rsid w:val="004C2A36"/>
    <w:rsid w:val="004C6C3F"/>
    <w:rsid w:val="004D4E6E"/>
    <w:rsid w:val="004F049F"/>
    <w:rsid w:val="00513782"/>
    <w:rsid w:val="005163D3"/>
    <w:rsid w:val="00574B00"/>
    <w:rsid w:val="0058717A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A3D39"/>
    <w:rsid w:val="006F20BA"/>
    <w:rsid w:val="006F7170"/>
    <w:rsid w:val="006F7471"/>
    <w:rsid w:val="007009B4"/>
    <w:rsid w:val="0071513A"/>
    <w:rsid w:val="00715713"/>
    <w:rsid w:val="00736492"/>
    <w:rsid w:val="00746D49"/>
    <w:rsid w:val="00757BB9"/>
    <w:rsid w:val="00757CA7"/>
    <w:rsid w:val="00761CE1"/>
    <w:rsid w:val="00770A8A"/>
    <w:rsid w:val="00813A56"/>
    <w:rsid w:val="0084655D"/>
    <w:rsid w:val="00872420"/>
    <w:rsid w:val="008738F8"/>
    <w:rsid w:val="00880B11"/>
    <w:rsid w:val="0088296D"/>
    <w:rsid w:val="00884E03"/>
    <w:rsid w:val="008B79E0"/>
    <w:rsid w:val="008E0209"/>
    <w:rsid w:val="009061A5"/>
    <w:rsid w:val="00935571"/>
    <w:rsid w:val="0095318F"/>
    <w:rsid w:val="00984953"/>
    <w:rsid w:val="00984F1A"/>
    <w:rsid w:val="009B1B73"/>
    <w:rsid w:val="009F3D7F"/>
    <w:rsid w:val="009F5FA0"/>
    <w:rsid w:val="00A1051E"/>
    <w:rsid w:val="00A31772"/>
    <w:rsid w:val="00A404BD"/>
    <w:rsid w:val="00A5182C"/>
    <w:rsid w:val="00A611E5"/>
    <w:rsid w:val="00A7686A"/>
    <w:rsid w:val="00A8216F"/>
    <w:rsid w:val="00A94459"/>
    <w:rsid w:val="00AD266E"/>
    <w:rsid w:val="00B1579A"/>
    <w:rsid w:val="00B2787B"/>
    <w:rsid w:val="00B30523"/>
    <w:rsid w:val="00B32AE3"/>
    <w:rsid w:val="00B51C96"/>
    <w:rsid w:val="00B71DB1"/>
    <w:rsid w:val="00B96861"/>
    <w:rsid w:val="00BA1FE3"/>
    <w:rsid w:val="00BA7699"/>
    <w:rsid w:val="00C008A6"/>
    <w:rsid w:val="00C008D5"/>
    <w:rsid w:val="00C14A58"/>
    <w:rsid w:val="00C71179"/>
    <w:rsid w:val="00C72E03"/>
    <w:rsid w:val="00C949C5"/>
    <w:rsid w:val="00CB451B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DE2B6A"/>
    <w:rsid w:val="00E12B8C"/>
    <w:rsid w:val="00E17914"/>
    <w:rsid w:val="00E51751"/>
    <w:rsid w:val="00E7260A"/>
    <w:rsid w:val="00E770D3"/>
    <w:rsid w:val="00E90806"/>
    <w:rsid w:val="00EC1349"/>
    <w:rsid w:val="00EF3DBB"/>
    <w:rsid w:val="00EF6B3B"/>
    <w:rsid w:val="00F00F8A"/>
    <w:rsid w:val="00F227A4"/>
    <w:rsid w:val="00F250F8"/>
    <w:rsid w:val="00F37CDF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2021-06-09T09:29:00Z</dcterms:created>
  <dcterms:modified xsi:type="dcterms:W3CDTF">2021-06-09T09:29:00Z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