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8A7C8" w14:textId="77777777" w:rsidR="006B61EA" w:rsidRDefault="00436BFF" w:rsidP="006B61E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7E5524">
        <w:rPr>
          <w:rFonts w:ascii="Arial" w:eastAsiaTheme="minorEastAsia" w:hAnsi="Arial" w:cs="Arial"/>
        </w:rPr>
        <w:t>Ernst &amp;Young</w:t>
      </w:r>
      <w:r w:rsidR="0084655D" w:rsidRPr="007E5524">
        <w:rPr>
          <w:rFonts w:ascii="Arial" w:eastAsiaTheme="minorEastAsia" w:hAnsi="Arial" w:cs="Arial"/>
        </w:rPr>
        <w:br/>
      </w:r>
      <w:r w:rsidR="006B61EA"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="006B61EA" w:rsidRPr="007C7CEC">
        <w:rPr>
          <w:rFonts w:ascii="Arial" w:eastAsiaTheme="minorEastAsia" w:hAnsi="Arial" w:cs="Arial"/>
        </w:rPr>
        <w:t xml:space="preserve"> </w:t>
      </w:r>
    </w:p>
    <w:p w14:paraId="7B8CBC06" w14:textId="77777777" w:rsidR="006B61EA" w:rsidRDefault="006B61EA" w:rsidP="006B61E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</w:p>
    <w:p w14:paraId="3F14BF48" w14:textId="77777777" w:rsidR="0084655D" w:rsidRPr="007E552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</w:p>
    <w:p w14:paraId="5CE50D3B" w14:textId="77777777" w:rsidR="006B61EA" w:rsidRDefault="0084655D" w:rsidP="006B61E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7E5524">
        <w:rPr>
          <w:rFonts w:ascii="Arial" w:eastAsiaTheme="minorEastAsia" w:hAnsi="Arial" w:cs="Arial"/>
        </w:rPr>
        <w:t xml:space="preserve">Attn:  </w:t>
      </w:r>
      <w:r w:rsidR="00436BFF" w:rsidRPr="007E5524">
        <w:rPr>
          <w:rFonts w:ascii="Arial" w:eastAsiaTheme="minorEastAsia" w:hAnsi="Arial" w:cs="Arial"/>
        </w:rPr>
        <w:t xml:space="preserve">- </w:t>
      </w:r>
      <w:bookmarkStart w:id="0" w:name="date"/>
      <w:bookmarkStart w:id="1" w:name="Title"/>
      <w:bookmarkEnd w:id="0"/>
      <w:bookmarkEnd w:id="1"/>
      <w:r w:rsidR="006B61EA"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="006B61EA" w:rsidRPr="007C7CEC">
        <w:rPr>
          <w:rFonts w:ascii="Arial" w:eastAsiaTheme="minorEastAsia" w:hAnsi="Arial" w:cs="Arial"/>
        </w:rPr>
        <w:t xml:space="preserve"> </w:t>
      </w:r>
    </w:p>
    <w:p w14:paraId="3B38B161" w14:textId="77777777" w:rsidR="006B61EA" w:rsidRDefault="006B61EA" w:rsidP="006B61E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</w:p>
    <w:p w14:paraId="4E53B5CA" w14:textId="118A58B6" w:rsidR="0084655D" w:rsidRPr="007E5524" w:rsidRDefault="00436BFF" w:rsidP="00436BFF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7E5524">
        <w:rPr>
          <w:rFonts w:ascii="Arial" w:eastAsiaTheme="minorEastAsia" w:hAnsi="Arial" w:cs="Arial"/>
        </w:rPr>
        <w:tab/>
      </w:r>
      <w:r w:rsidR="007E5524" w:rsidRPr="007E5524">
        <w:rPr>
          <w:rFonts w:ascii="Arial" w:eastAsiaTheme="minorEastAsia" w:hAnsi="Arial" w:cs="Arial"/>
        </w:rPr>
        <w:t xml:space="preserve">  </w:t>
      </w:r>
      <w:r w:rsidR="007E5524">
        <w:rPr>
          <w:rFonts w:ascii="Arial" w:eastAsiaTheme="minorEastAsia" w:hAnsi="Arial" w:cs="Arial"/>
        </w:rPr>
        <w:tab/>
      </w:r>
      <w:r w:rsidR="00522EC3">
        <w:rPr>
          <w:rFonts w:ascii="Arial" w:eastAsiaTheme="minorEastAsia" w:hAnsi="Arial" w:cs="Arial"/>
        </w:rPr>
        <w:t>Date: 15</w:t>
      </w:r>
      <w:r w:rsidR="007E5524" w:rsidRPr="007E5524">
        <w:rPr>
          <w:rFonts w:ascii="Arial" w:eastAsiaTheme="minorEastAsia" w:hAnsi="Arial" w:cs="Arial"/>
        </w:rPr>
        <w:t xml:space="preserve">th February 2023 </w:t>
      </w:r>
    </w:p>
    <w:p w14:paraId="7C71F5A6" w14:textId="0F7CF954" w:rsidR="0084655D" w:rsidRDefault="007E5524" w:rsidP="007E5524">
      <w:pPr>
        <w:spacing w:after="120" w:line="240" w:lineRule="atLeast"/>
        <w:ind w:right="3"/>
        <w:rPr>
          <w:rFonts w:ascii="Arial" w:eastAsiaTheme="minorEastAsia" w:hAnsi="Arial" w:cs="Arial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B61EA">
        <w:rPr>
          <w:rFonts w:eastAsiaTheme="minorEastAsia"/>
        </w:rPr>
        <w:tab/>
      </w:r>
      <w:r w:rsidR="006B61EA">
        <w:rPr>
          <w:rFonts w:eastAsiaTheme="minorEastAsia"/>
        </w:rPr>
        <w:tab/>
      </w:r>
      <w:r w:rsidR="006B61EA">
        <w:rPr>
          <w:rFonts w:eastAsiaTheme="minorEastAsia"/>
        </w:rPr>
        <w:tab/>
      </w:r>
      <w:r w:rsidR="00AE4134" w:rsidRPr="007E5524">
        <w:rPr>
          <w:rFonts w:ascii="Arial" w:eastAsiaTheme="minorEastAsia" w:hAnsi="Arial" w:cs="Arial"/>
        </w:rPr>
        <w:t>Contract</w:t>
      </w:r>
      <w:r w:rsidR="007669E5" w:rsidRPr="007E5524">
        <w:rPr>
          <w:rFonts w:ascii="Arial" w:eastAsiaTheme="minorEastAsia" w:hAnsi="Arial" w:cs="Arial"/>
        </w:rPr>
        <w:t xml:space="preserve"> </w:t>
      </w:r>
      <w:r w:rsidR="0084655D" w:rsidRPr="007E5524">
        <w:rPr>
          <w:rFonts w:ascii="Arial" w:eastAsiaTheme="minorEastAsia" w:hAnsi="Arial" w:cs="Arial"/>
        </w:rPr>
        <w:t xml:space="preserve">ref: </w:t>
      </w:r>
      <w:r w:rsidR="00160057" w:rsidRPr="007E5524">
        <w:rPr>
          <w:rFonts w:ascii="Arial" w:eastAsiaTheme="minorEastAsia" w:hAnsi="Arial" w:cs="Arial"/>
        </w:rPr>
        <w:t>CCCC22A20</w:t>
      </w:r>
    </w:p>
    <w:p w14:paraId="7F8909A2" w14:textId="77777777" w:rsidR="007E5524" w:rsidRPr="007E5524" w:rsidRDefault="007E5524" w:rsidP="007E5524">
      <w:pPr>
        <w:spacing w:after="120" w:line="240" w:lineRule="atLeast"/>
        <w:ind w:right="3"/>
        <w:rPr>
          <w:rFonts w:ascii="Arial" w:eastAsiaTheme="minorEastAsia" w:hAnsi="Arial" w:cs="Arial"/>
        </w:rPr>
      </w:pPr>
    </w:p>
    <w:p w14:paraId="3D28BAE2" w14:textId="77777777" w:rsidR="006B61EA" w:rsidRDefault="006B61EA" w:rsidP="006B61E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6EBE2EF2" w:rsidR="00672D6B" w:rsidRPr="00160057" w:rsidRDefault="0084655D" w:rsidP="00160057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22EC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160057" w:rsidRPr="0016005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Shared Services Benefits</w:t>
      </w:r>
    </w:p>
    <w:p w14:paraId="2368A652" w14:textId="77777777" w:rsidR="00160057" w:rsidRDefault="00160057" w:rsidP="00160057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7DEEE0B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160057">
        <w:rPr>
          <w:rFonts w:ascii="Arial" w:hAnsi="Arial" w:cs="Arial"/>
          <w:color w:val="auto"/>
          <w:sz w:val="22"/>
          <w:szCs w:val="22"/>
        </w:rPr>
        <w:t>bove Procurement, on behalf of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436BFF">
        <w:rPr>
          <w:rFonts w:ascii="Arial" w:hAnsi="Arial" w:cs="Arial"/>
          <w:color w:val="auto"/>
          <w:sz w:val="22"/>
          <w:szCs w:val="22"/>
        </w:rPr>
        <w:t>“</w:t>
      </w:r>
      <w:r w:rsidR="00CC15AD" w:rsidRPr="00436BF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36BFF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436BFF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436BFF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436BFF">
        <w:rPr>
          <w:rFonts w:ascii="Arial" w:hAnsi="Arial" w:cs="Arial"/>
          <w:color w:val="auto"/>
          <w:sz w:val="22"/>
          <w:szCs w:val="22"/>
        </w:rPr>
        <w:t>in our evaluation and therefore we would like to award the</w:t>
      </w:r>
      <w:r w:rsidR="00F25935" w:rsidRPr="00AE4134">
        <w:rPr>
          <w:rFonts w:ascii="Arial" w:hAnsi="Arial" w:cs="Arial"/>
          <w:sz w:val="22"/>
          <w:szCs w:val="22"/>
        </w:rPr>
        <w:t xml:space="preserve"> contract to you</w:t>
      </w:r>
      <w:r w:rsidR="00160057">
        <w:rPr>
          <w:rFonts w:ascii="Arial" w:hAnsi="Arial" w:cs="Arial"/>
          <w:sz w:val="22"/>
          <w:szCs w:val="22"/>
        </w:rPr>
        <w:t>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C6BF6CD" w14:textId="69C09BFE" w:rsidR="00160057" w:rsidRPr="00436BFF" w:rsidRDefault="00160057" w:rsidP="00160057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contract shall commence </w:t>
      </w:r>
      <w:r w:rsidR="007E5524">
        <w:rPr>
          <w:rFonts w:ascii="Arial" w:eastAsiaTheme="minorEastAsia" w:hAnsi="Arial" w:cs="Arial"/>
        </w:rPr>
        <w:t>20</w:t>
      </w:r>
      <w:r w:rsidR="00FB1C63" w:rsidRPr="00832C1D">
        <w:rPr>
          <w:rFonts w:ascii="Arial" w:eastAsiaTheme="minorEastAsia" w:hAnsi="Arial" w:cs="Arial"/>
        </w:rPr>
        <w:t>th day of February</w:t>
      </w:r>
      <w:r w:rsidRPr="00832C1D">
        <w:rPr>
          <w:rFonts w:ascii="Arial" w:eastAsiaTheme="minorEastAsia" w:hAnsi="Arial" w:cs="Arial"/>
        </w:rPr>
        <w:t xml:space="preserve"> 2023 and the Expiry Date will be </w:t>
      </w:r>
      <w:r w:rsidR="007E5524" w:rsidRPr="00832C1D">
        <w:rPr>
          <w:rFonts w:ascii="Arial" w:eastAsiaTheme="minorEastAsia" w:hAnsi="Arial" w:cs="Arial"/>
        </w:rPr>
        <w:t>19</w:t>
      </w:r>
      <w:r w:rsidR="00162228" w:rsidRPr="00832C1D">
        <w:rPr>
          <w:rFonts w:ascii="Arial" w:eastAsiaTheme="minorEastAsia" w:hAnsi="Arial" w:cs="Arial"/>
        </w:rPr>
        <w:t>th</w:t>
      </w:r>
      <w:r w:rsidRPr="00832C1D">
        <w:rPr>
          <w:rFonts w:ascii="Arial" w:eastAsiaTheme="minorEastAsia" w:hAnsi="Arial" w:cs="Arial"/>
        </w:rPr>
        <w:t xml:space="preserve"> day of </w:t>
      </w:r>
      <w:r w:rsidR="007E5524" w:rsidRPr="00832C1D">
        <w:rPr>
          <w:rFonts w:ascii="Arial" w:eastAsiaTheme="minorEastAsia" w:hAnsi="Arial" w:cs="Arial"/>
        </w:rPr>
        <w:t>May</w:t>
      </w:r>
      <w:r w:rsidR="0081038F">
        <w:rPr>
          <w:rFonts w:ascii="Arial" w:eastAsiaTheme="minorEastAsia" w:hAnsi="Arial" w:cs="Arial"/>
        </w:rPr>
        <w:t xml:space="preserve"> 2023.Dates t</w:t>
      </w:r>
      <w:bookmarkStart w:id="2" w:name="_GoBack"/>
      <w:bookmarkEnd w:id="2"/>
      <w:r w:rsidR="00FD62C8">
        <w:rPr>
          <w:rFonts w:ascii="Arial" w:eastAsiaTheme="minorEastAsia" w:hAnsi="Arial" w:cs="Arial"/>
        </w:rPr>
        <w:t>o be confirmed.</w:t>
      </w:r>
      <w:r>
        <w:rPr>
          <w:rFonts w:ascii="Arial" w:eastAsiaTheme="minorEastAsia" w:hAnsi="Arial" w:cs="Arial"/>
        </w:rPr>
        <w:t xml:space="preserve"> There is no option to extend this contract. </w:t>
      </w: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total contract value shall </w:t>
      </w:r>
      <w:r w:rsidR="00436BFF" w:rsidRPr="00436BFF">
        <w:rPr>
          <w:rFonts w:ascii="Arial" w:eastAsiaTheme="minorEastAsia" w:hAnsi="Arial" w:cs="Arial"/>
        </w:rPr>
        <w:t>be £239,992</w:t>
      </w:r>
      <w:r w:rsidRPr="00436BFF">
        <w:rPr>
          <w:rFonts w:ascii="Arial" w:eastAsiaTheme="minorEastAsia" w:hAnsi="Arial" w:cs="Arial"/>
        </w:rPr>
        <w:t>.00 (excluding VAT.)</w:t>
      </w:r>
    </w:p>
    <w:p w14:paraId="59757A52" w14:textId="77777777" w:rsidR="00F25935" w:rsidRPr="00160057" w:rsidRDefault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55B743F5" w14:textId="77777777" w:rsidR="00160057" w:rsidRDefault="00160057" w:rsidP="0016005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B37737">
        <w:rPr>
          <w:rFonts w:ascii="Arial" w:eastAsiaTheme="minorEastAsia" w:hAnsi="Arial" w:cs="Arial"/>
        </w:rPr>
        <w:t xml:space="preserve">Call Off </w:t>
      </w:r>
      <w:r>
        <w:rPr>
          <w:rFonts w:ascii="Arial" w:eastAsiaTheme="minorEastAsia" w:hAnsi="Arial" w:cs="Arial"/>
        </w:rPr>
        <w:t xml:space="preserve">under Commercial Agreement </w:t>
      </w:r>
      <w:r w:rsidRPr="00B37737">
        <w:rPr>
          <w:rFonts w:ascii="Arial" w:eastAsiaTheme="minorEastAsia" w:hAnsi="Arial" w:cs="Arial"/>
        </w:rPr>
        <w:t xml:space="preserve">RM6187 Management Consultancy Framework Three (MCF3) Lot 3 Complex &amp; Transformation </w:t>
      </w:r>
      <w:r>
        <w:rPr>
          <w:rFonts w:ascii="Arial" w:eastAsiaTheme="minorEastAsia" w:hAnsi="Arial" w:cs="Arial"/>
        </w:rPr>
        <w:t>and the Commercial Agreement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61FACF7" w14:textId="650F76EC" w:rsidR="00160057" w:rsidRDefault="00160057" w:rsidP="0016005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the Call-Off Contract/Terms and Conditions (Attachment 5a)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</w:t>
      </w:r>
      <w:r w:rsidR="00522EC3">
        <w:rPr>
          <w:rFonts w:ascii="Arial" w:eastAsiaTheme="minorEastAsia" w:hAnsi="Arial" w:cs="Arial"/>
          <w:color w:val="000000" w:themeColor="text1"/>
        </w:rPr>
        <w:t>messaging service by 16</w:t>
      </w:r>
      <w:r w:rsidRPr="00832C1D">
        <w:rPr>
          <w:rFonts w:ascii="Arial" w:eastAsiaTheme="minorEastAsia" w:hAnsi="Arial" w:cs="Arial"/>
          <w:color w:val="000000" w:themeColor="text1"/>
        </w:rPr>
        <w:t xml:space="preserve">:00 </w:t>
      </w:r>
      <w:r w:rsidR="00832C1D" w:rsidRPr="00832C1D">
        <w:rPr>
          <w:rFonts w:ascii="Arial" w:eastAsiaTheme="minorEastAsia" w:hAnsi="Arial" w:cs="Arial"/>
          <w:color w:val="000000" w:themeColor="text1"/>
        </w:rPr>
        <w:t>Thursday 16</w:t>
      </w:r>
      <w:r w:rsidR="00832C1D" w:rsidRPr="00832C1D">
        <w:rPr>
          <w:rFonts w:ascii="Arial" w:eastAsiaTheme="minorEastAsia" w:hAnsi="Arial" w:cs="Arial"/>
          <w:color w:val="000000" w:themeColor="text1"/>
          <w:vertAlign w:val="superscript"/>
        </w:rPr>
        <w:t>th</w:t>
      </w:r>
      <w:r w:rsidR="00832C1D" w:rsidRPr="00832C1D">
        <w:rPr>
          <w:rFonts w:ascii="Arial" w:eastAsiaTheme="minorEastAsia" w:hAnsi="Arial" w:cs="Arial"/>
          <w:color w:val="000000" w:themeColor="text1"/>
        </w:rPr>
        <w:t xml:space="preserve"> February 2023</w:t>
      </w:r>
      <w:r w:rsidRPr="00832C1D">
        <w:rPr>
          <w:rFonts w:ascii="Arial" w:eastAsiaTheme="minorEastAsia" w:hAnsi="Arial" w:cs="Arial"/>
          <w:color w:val="000000" w:themeColor="text1"/>
        </w:rPr>
        <w:t xml:space="preserve">. </w:t>
      </w:r>
      <w:r w:rsidRPr="00B37737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>
        <w:rPr>
          <w:rFonts w:ascii="Arial" w:eastAsiaTheme="minorEastAsia" w:hAnsi="Arial" w:cs="Arial"/>
        </w:rPr>
        <w:t>the signed contract is received</w:t>
      </w:r>
      <w:r w:rsidRPr="00B37737">
        <w:rPr>
          <w:rFonts w:ascii="Arial" w:eastAsiaTheme="minorEastAsia" w:hAnsi="Arial" w:cs="Arial"/>
        </w:rPr>
        <w:t xml:space="preserve">. </w:t>
      </w:r>
    </w:p>
    <w:p w14:paraId="383B7F2F" w14:textId="77777777" w:rsidR="00160057" w:rsidRDefault="00160057" w:rsidP="0016005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D8B06DD" w14:textId="77777777" w:rsidR="00160057" w:rsidRPr="00F25935" w:rsidRDefault="00160057" w:rsidP="0016005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39932F7E" w14:textId="77777777" w:rsidR="00160057" w:rsidRPr="00B56971" w:rsidRDefault="00160057" w:rsidP="00160057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E91BB21" w14:textId="77777777" w:rsidR="00160057" w:rsidRDefault="00160057" w:rsidP="00160057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7C4D056" w14:textId="77777777" w:rsidR="00160057" w:rsidRPr="003047BD" w:rsidRDefault="00160057" w:rsidP="00160057">
      <w:pPr>
        <w:spacing w:after="0" w:line="240" w:lineRule="auto"/>
        <w:jc w:val="both"/>
        <w:rPr>
          <w:rFonts w:ascii="Arial" w:hAnsi="Arial" w:cs="Arial"/>
        </w:rPr>
      </w:pPr>
    </w:p>
    <w:p w14:paraId="74792391" w14:textId="10B89FC2" w:rsidR="00160057" w:rsidRPr="0084655D" w:rsidRDefault="00160057" w:rsidP="00160057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160057" w:rsidRPr="0084655D" w14:paraId="1E446BF0" w14:textId="77777777" w:rsidTr="00E5794B">
        <w:trPr>
          <w:cantSplit/>
        </w:trPr>
        <w:tc>
          <w:tcPr>
            <w:tcW w:w="8748" w:type="dxa"/>
            <w:gridSpan w:val="2"/>
          </w:tcPr>
          <w:p w14:paraId="665677F2" w14:textId="77777777" w:rsidR="00160057" w:rsidRPr="0084655D" w:rsidRDefault="00160057" w:rsidP="00E5794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</w:rPr>
              <w:t xml:space="preserve">Crown Commercial Services </w:t>
            </w:r>
          </w:p>
        </w:tc>
      </w:tr>
      <w:tr w:rsidR="00160057" w:rsidRPr="0084655D" w14:paraId="074DC9BB" w14:textId="77777777" w:rsidTr="00E5794B">
        <w:tc>
          <w:tcPr>
            <w:tcW w:w="5812" w:type="dxa"/>
          </w:tcPr>
          <w:p w14:paraId="39184E8A" w14:textId="77777777" w:rsidR="006B61EA" w:rsidRDefault="006B61EA" w:rsidP="006B61E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Theme="minorEastAsia" w:hAnsi="Arial" w:cs="Arial"/>
              </w:rPr>
            </w:pP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Pr="007C7CEC">
              <w:rPr>
                <w:rFonts w:ascii="Arial" w:eastAsiaTheme="minorEastAsia" w:hAnsi="Arial" w:cs="Arial"/>
              </w:rPr>
              <w:t xml:space="preserve"> </w:t>
            </w:r>
          </w:p>
          <w:p w14:paraId="61D143CE" w14:textId="77777777" w:rsidR="006B61EA" w:rsidRDefault="006B61EA" w:rsidP="006B61E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Theme="minorEastAsia" w:hAnsi="Arial" w:cs="Arial"/>
              </w:rPr>
            </w:pP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REDACTED TEXT under FOIA Section 40, Personal Information</w:t>
            </w:r>
            <w:r w:rsidRPr="007C7CEC">
              <w:rPr>
                <w:rFonts w:ascii="Arial" w:eastAsiaTheme="minorEastAsia" w:hAnsi="Arial" w:cs="Arial"/>
              </w:rPr>
              <w:t xml:space="preserve"> </w:t>
            </w:r>
          </w:p>
          <w:p w14:paraId="504A4013" w14:textId="77777777" w:rsidR="006B61EA" w:rsidRDefault="006B61EA" w:rsidP="006B61E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Theme="minorEastAsia" w:hAnsi="Arial" w:cs="Arial"/>
              </w:rPr>
            </w:pP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  <w:r w:rsidRPr="007C7CEC">
              <w:rPr>
                <w:rFonts w:ascii="Arial" w:eastAsiaTheme="minorEastAsia" w:hAnsi="Arial" w:cs="Arial"/>
              </w:rPr>
              <w:t xml:space="preserve"> </w:t>
            </w:r>
          </w:p>
          <w:p w14:paraId="526D9D6B" w14:textId="077388EF" w:rsidR="00160057" w:rsidRPr="0084655D" w:rsidRDefault="00160057" w:rsidP="0016005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523CF347" w14:textId="77777777" w:rsidR="00160057" w:rsidRPr="0084655D" w:rsidRDefault="00160057" w:rsidP="00E5794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160057" w:rsidRPr="0084655D" w14:paraId="461BF08D" w14:textId="77777777" w:rsidTr="00E5794B">
        <w:tc>
          <w:tcPr>
            <w:tcW w:w="5812" w:type="dxa"/>
          </w:tcPr>
          <w:p w14:paraId="4E40C3BB" w14:textId="3512B980" w:rsidR="00160057" w:rsidRPr="0084655D" w:rsidRDefault="00160057" w:rsidP="0016005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25A1AAA3" w14:textId="77777777" w:rsidR="00160057" w:rsidRPr="0084655D" w:rsidRDefault="00160057" w:rsidP="00E5794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160057" w:rsidRPr="0084655D" w14:paraId="03DBE693" w14:textId="77777777" w:rsidTr="00E5794B">
        <w:tc>
          <w:tcPr>
            <w:tcW w:w="5812" w:type="dxa"/>
          </w:tcPr>
          <w:p w14:paraId="38E83A0C" w14:textId="424567D3" w:rsidR="00160057" w:rsidRPr="0084655D" w:rsidRDefault="00160057" w:rsidP="00E5794B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32C1D">
              <w:rPr>
                <w:rFonts w:ascii="Arial" w:eastAsia="Times New Roman" w:hAnsi="Arial" w:cs="Arial"/>
              </w:rPr>
              <w:t>Date:</w:t>
            </w:r>
            <w:r w:rsidR="00162228" w:rsidRPr="00832C1D">
              <w:rPr>
                <w:rFonts w:ascii="Arial" w:eastAsia="Times New Roman" w:hAnsi="Arial" w:cs="Arial"/>
              </w:rPr>
              <w:t xml:space="preserve"> </w:t>
            </w:r>
            <w:r w:rsidR="00522EC3">
              <w:rPr>
                <w:rFonts w:ascii="Arial" w:eastAsia="Times New Roman" w:hAnsi="Arial" w:cs="Arial"/>
              </w:rPr>
              <w:t>15</w:t>
            </w:r>
            <w:r w:rsidR="00832C1D" w:rsidRPr="00832C1D">
              <w:rPr>
                <w:rFonts w:ascii="Arial" w:eastAsia="Times New Roman" w:hAnsi="Arial" w:cs="Arial"/>
              </w:rPr>
              <w:t xml:space="preserve">th </w:t>
            </w:r>
            <w:r w:rsidR="00162228" w:rsidRPr="00832C1D">
              <w:rPr>
                <w:rFonts w:ascii="Arial" w:eastAsia="Times New Roman" w:hAnsi="Arial" w:cs="Arial"/>
              </w:rPr>
              <w:t>February 2023</w:t>
            </w:r>
          </w:p>
        </w:tc>
        <w:tc>
          <w:tcPr>
            <w:tcW w:w="2936" w:type="dxa"/>
          </w:tcPr>
          <w:p w14:paraId="4007BC9F" w14:textId="77777777" w:rsidR="00160057" w:rsidRPr="0084655D" w:rsidRDefault="00160057" w:rsidP="00E5794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5FB5ECC6" w14:textId="77777777" w:rsidR="00D47985" w:rsidRDefault="00D47985"/>
    <w:sectPr w:rsidR="00D47985" w:rsidSect="00160057">
      <w:headerReference w:type="default" r:id="rId7"/>
      <w:footerReference w:type="default" r:id="rId8"/>
      <w:pgSz w:w="11906" w:h="16838"/>
      <w:pgMar w:top="1440" w:right="566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36B4" w14:textId="77777777" w:rsidR="002678D8" w:rsidRDefault="002678D8" w:rsidP="0071513A">
      <w:pPr>
        <w:spacing w:after="0" w:line="240" w:lineRule="auto"/>
      </w:pPr>
      <w:r>
        <w:separator/>
      </w:r>
    </w:p>
  </w:endnote>
  <w:endnote w:type="continuationSeparator" w:id="0">
    <w:p w14:paraId="3F82B6F9" w14:textId="77777777" w:rsidR="002678D8" w:rsidRDefault="002678D8" w:rsidP="0071513A">
      <w:pPr>
        <w:spacing w:after="0" w:line="240" w:lineRule="auto"/>
      </w:pPr>
      <w:r>
        <w:continuationSeparator/>
      </w:r>
    </w:p>
  </w:endnote>
  <w:endnote w:type="continuationNotice" w:id="1">
    <w:p w14:paraId="135EE1E2" w14:textId="77777777" w:rsidR="002678D8" w:rsidRDefault="00267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E96CBBF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832C1D" w:rsidRPr="00832C1D">
      <w:rPr>
        <w:rFonts w:ascii="Arial" w:hAnsi="Arial" w:cs="Arial"/>
        <w:sz w:val="20"/>
        <w:szCs w:val="20"/>
      </w:rPr>
      <w:t>16th February 2023</w:t>
    </w:r>
    <w:r w:rsidR="00832C1D">
      <w:rPr>
        <w:rFonts w:ascii="Arial" w:hAnsi="Arial" w:cs="Arial"/>
        <w:sz w:val="20"/>
        <w:szCs w:val="20"/>
        <w:shd w:val="clear" w:color="auto" w:fill="FFFF99"/>
      </w:rPr>
      <w:t xml:space="preserve">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832C1D">
      <w:rPr>
        <w:rFonts w:ascii="Arial" w:hAnsi="Arial" w:cs="Arial"/>
        <w:sz w:val="20"/>
        <w:szCs w:val="20"/>
      </w:rPr>
      <w:t>© Crown copyright 20</w:t>
    </w:r>
    <w:r w:rsidR="00672D6B" w:rsidRPr="00832C1D">
      <w:rPr>
        <w:rFonts w:ascii="Arial" w:hAnsi="Arial" w:cs="Arial"/>
        <w:sz w:val="20"/>
        <w:szCs w:val="20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BBAC5C2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1038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01CA2" w14:textId="77777777" w:rsidR="002678D8" w:rsidRDefault="002678D8" w:rsidP="0071513A">
      <w:pPr>
        <w:spacing w:after="0" w:line="240" w:lineRule="auto"/>
      </w:pPr>
      <w:r>
        <w:separator/>
      </w:r>
    </w:p>
  </w:footnote>
  <w:footnote w:type="continuationSeparator" w:id="0">
    <w:p w14:paraId="28EAF0DF" w14:textId="77777777" w:rsidR="002678D8" w:rsidRDefault="002678D8" w:rsidP="0071513A">
      <w:pPr>
        <w:spacing w:after="0" w:line="240" w:lineRule="auto"/>
      </w:pPr>
      <w:r>
        <w:continuationSeparator/>
      </w:r>
    </w:p>
  </w:footnote>
  <w:footnote w:type="continuationNotice" w:id="1">
    <w:p w14:paraId="795687EC" w14:textId="77777777" w:rsidR="002678D8" w:rsidRDefault="00267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17" name="Picture 17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678D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46DF"/>
    <w:rsid w:val="00064C72"/>
    <w:rsid w:val="00075B59"/>
    <w:rsid w:val="000A2B62"/>
    <w:rsid w:val="000D7CBB"/>
    <w:rsid w:val="00102F93"/>
    <w:rsid w:val="00121406"/>
    <w:rsid w:val="001435DF"/>
    <w:rsid w:val="00155402"/>
    <w:rsid w:val="00157D1D"/>
    <w:rsid w:val="00160057"/>
    <w:rsid w:val="00162228"/>
    <w:rsid w:val="001B4CEB"/>
    <w:rsid w:val="001B4E75"/>
    <w:rsid w:val="001C0733"/>
    <w:rsid w:val="001D388C"/>
    <w:rsid w:val="00206CBF"/>
    <w:rsid w:val="002678D8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36BFF"/>
    <w:rsid w:val="004A5B2C"/>
    <w:rsid w:val="004B03A5"/>
    <w:rsid w:val="004B1D13"/>
    <w:rsid w:val="004C2DD7"/>
    <w:rsid w:val="004F52D0"/>
    <w:rsid w:val="004F5DD5"/>
    <w:rsid w:val="00522EC3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F15A1"/>
    <w:rsid w:val="006035D2"/>
    <w:rsid w:val="00611900"/>
    <w:rsid w:val="0066537B"/>
    <w:rsid w:val="00666D32"/>
    <w:rsid w:val="00672D6B"/>
    <w:rsid w:val="006908F5"/>
    <w:rsid w:val="006A421C"/>
    <w:rsid w:val="006B3C65"/>
    <w:rsid w:val="006B61EA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02D2"/>
    <w:rsid w:val="007E5524"/>
    <w:rsid w:val="007F7964"/>
    <w:rsid w:val="0081038F"/>
    <w:rsid w:val="008206C0"/>
    <w:rsid w:val="00832C1D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743DC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169"/>
    <w:rsid w:val="00E17914"/>
    <w:rsid w:val="00E2224D"/>
    <w:rsid w:val="00E25271"/>
    <w:rsid w:val="00E26C67"/>
    <w:rsid w:val="00E419F3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1C63"/>
    <w:rsid w:val="00FD19ED"/>
    <w:rsid w:val="00F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12</cp:revision>
  <dcterms:created xsi:type="dcterms:W3CDTF">2022-12-28T08:13:00Z</dcterms:created>
  <dcterms:modified xsi:type="dcterms:W3CDTF">2023-02-20T08:17:00Z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