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918D2" w:rsidRDefault="005918D2">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00000002" w14:textId="77777777" w:rsidR="005918D2" w:rsidRDefault="0035381F">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5918D2" w:rsidRDefault="0035381F">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Buyer’s Rights</w:t>
      </w:r>
      <w:bookmarkStart w:id="1" w:name="_GoBack"/>
      <w:bookmarkEnd w:id="1"/>
    </w:p>
    <w:p w14:paraId="00000004"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5918D2" w:rsidRDefault="0035381F">
      <w:pPr>
        <w:keepNext/>
        <w:numPr>
          <w:ilvl w:val="0"/>
          <w:numId w:val="1"/>
        </w:numPr>
        <w:pBdr>
          <w:top w:val="nil"/>
          <w:left w:val="nil"/>
          <w:bottom w:val="nil"/>
          <w:right w:val="nil"/>
          <w:between w:val="nil"/>
        </w:pBdr>
        <w:tabs>
          <w:tab w:val="left" w:pos="142"/>
        </w:tabs>
        <w:spacing w:before="120"/>
        <w:jc w:val="left"/>
      </w:pPr>
      <w:r>
        <w:rPr>
          <w:rFonts w:ascii="Arial Bold" w:eastAsia="Arial Bold" w:hAnsi="Arial Bold" w:cs="Arial Bold"/>
          <w:color w:val="000000"/>
          <w:sz w:val="24"/>
          <w:szCs w:val="24"/>
        </w:rPr>
        <w:t>Supplier’s Obligations</w:t>
      </w:r>
    </w:p>
    <w:p w14:paraId="00000006"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00000008"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00000009" w14:textId="77777777" w:rsidR="005918D2" w:rsidRDefault="0035381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5918D2" w:rsidRDefault="0035381F">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0000000B" w14:textId="77777777" w:rsidR="005918D2" w:rsidRDefault="0035381F">
      <w:pPr>
        <w:numPr>
          <w:ilvl w:val="2"/>
          <w:numId w:val="1"/>
        </w:numPr>
        <w:pBdr>
          <w:top w:val="nil"/>
          <w:left w:val="nil"/>
          <w:bottom w:val="nil"/>
          <w:right w:val="nil"/>
          <w:between w:val="nil"/>
        </w:pBdr>
        <w:tabs>
          <w:tab w:val="left" w:pos="1985"/>
          <w:tab w:val="left" w:pos="2127"/>
        </w:tabs>
        <w:spacing w:before="120" w:after="120"/>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5918D2" w:rsidRDefault="0035381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000000D"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E"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0000000F"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0"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00000011" w14:textId="77777777" w:rsidR="005918D2" w:rsidRDefault="0035381F">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5918D2" w:rsidRDefault="0035381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5918D2" w:rsidRDefault="0035381F">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00000015"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00000017" w14:textId="77777777" w:rsidR="005918D2" w:rsidRDefault="0035381F">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0000018" w14:textId="77777777" w:rsidR="005918D2" w:rsidRDefault="005918D2">
      <w:pPr>
        <w:pBdr>
          <w:top w:val="nil"/>
          <w:left w:val="nil"/>
          <w:bottom w:val="nil"/>
          <w:right w:val="nil"/>
          <w:between w:val="nil"/>
        </w:pBdr>
        <w:tabs>
          <w:tab w:val="left" w:pos="142"/>
        </w:tabs>
        <w:spacing w:before="120"/>
        <w:ind w:left="426" w:hanging="426"/>
        <w:jc w:val="left"/>
        <w:rPr>
          <w:rFonts w:ascii="Arial" w:eastAsia="Arial" w:hAnsi="Arial"/>
          <w:b/>
          <w:smallCaps/>
          <w:color w:val="000000"/>
          <w:sz w:val="24"/>
          <w:szCs w:val="24"/>
        </w:rPr>
        <w:sectPr w:rsidR="005918D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19" w14:textId="77777777" w:rsidR="005918D2" w:rsidRDefault="005918D2">
      <w:bookmarkStart w:id="7" w:name="_heading=h.3dy6vkm" w:colFirst="0" w:colLast="0"/>
      <w:bookmarkEnd w:id="7"/>
    </w:p>
    <w:sectPr w:rsidR="005918D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0E16B" w14:textId="77777777" w:rsidR="009127AB" w:rsidRDefault="009127AB">
      <w:pPr>
        <w:spacing w:after="0"/>
      </w:pPr>
      <w:r>
        <w:separator/>
      </w:r>
    </w:p>
  </w:endnote>
  <w:endnote w:type="continuationSeparator" w:id="0">
    <w:p w14:paraId="45F631DE" w14:textId="77777777" w:rsidR="009127AB" w:rsidRDefault="00912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Yu Gothic UI"/>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77777777" w:rsidR="005918D2" w:rsidRDefault="005918D2">
    <w:pPr>
      <w:tabs>
        <w:tab w:val="center" w:pos="4513"/>
        <w:tab w:val="right" w:pos="9026"/>
      </w:tabs>
      <w:spacing w:after="0"/>
      <w:rPr>
        <w:rFonts w:ascii="Arial" w:eastAsia="Arial" w:hAnsi="Arial"/>
        <w:sz w:val="20"/>
        <w:szCs w:val="20"/>
      </w:rPr>
    </w:pPr>
  </w:p>
  <w:p w14:paraId="00000026" w14:textId="77777777" w:rsidR="005918D2" w:rsidRDefault="0035381F">
    <w:pPr>
      <w:tabs>
        <w:tab w:val="center" w:pos="4513"/>
        <w:tab w:val="right" w:pos="9026"/>
      </w:tabs>
      <w:spacing w:after="0"/>
      <w:rPr>
        <w:rFonts w:ascii="Arial" w:eastAsia="Arial" w:hAnsi="Arial"/>
        <w:sz w:val="20"/>
        <w:szCs w:val="20"/>
      </w:rPr>
    </w:pPr>
    <w:r>
      <w:rPr>
        <w:rFonts w:ascii="Arial" w:eastAsia="Arial" w:hAnsi="Arial"/>
        <w:sz w:val="20"/>
        <w:szCs w:val="20"/>
      </w:rPr>
      <w:t>Framework Ref: RM6179</w:t>
    </w:r>
  </w:p>
  <w:p w14:paraId="00000027" w14:textId="21EA5193" w:rsidR="005918D2" w:rsidRDefault="0035381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00000028" w14:textId="77777777" w:rsidR="005918D2" w:rsidRDefault="0035381F">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5918D2" w:rsidRDefault="005918D2">
    <w:pPr>
      <w:tabs>
        <w:tab w:val="center" w:pos="4513"/>
        <w:tab w:val="right" w:pos="9026"/>
      </w:tabs>
      <w:spacing w:after="0"/>
      <w:rPr>
        <w:rFonts w:ascii="Arial" w:eastAsia="Arial" w:hAnsi="Arial"/>
        <w:color w:val="A6A6A6"/>
        <w:sz w:val="20"/>
        <w:szCs w:val="20"/>
      </w:rPr>
    </w:pPr>
  </w:p>
  <w:p w14:paraId="00000022" w14:textId="77777777" w:rsidR="005918D2" w:rsidRDefault="0035381F">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3" w14:textId="77777777" w:rsidR="005918D2" w:rsidRDefault="0035381F">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4" w14:textId="77777777" w:rsidR="005918D2" w:rsidRDefault="0035381F">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F27E" w14:textId="77777777" w:rsidR="009127AB" w:rsidRDefault="009127AB">
      <w:pPr>
        <w:spacing w:after="0"/>
      </w:pPr>
      <w:r>
        <w:separator/>
      </w:r>
    </w:p>
  </w:footnote>
  <w:footnote w:type="continuationSeparator" w:id="0">
    <w:p w14:paraId="314DE128" w14:textId="77777777" w:rsidR="009127AB" w:rsidRDefault="00912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5918D2" w:rsidRDefault="0035381F">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1CB0536C" w14:textId="77777777" w:rsidR="004949E0" w:rsidRDefault="0035381F" w:rsidP="004949E0">
    <w:pP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r w:rsidR="0028378A">
      <w:rPr>
        <w:rFonts w:ascii="Arial" w:eastAsia="Arial" w:hAnsi="Arial"/>
        <w:color w:val="000000"/>
        <w:sz w:val="20"/>
        <w:szCs w:val="20"/>
      </w:rPr>
      <w:t xml:space="preserve"> </w:t>
    </w:r>
    <w:r w:rsidR="004949E0">
      <w:rPr>
        <w:rFonts w:ascii="Arial" w:hAnsi="Arial"/>
        <w:sz w:val="20"/>
        <w:szCs w:val="20"/>
      </w:rPr>
      <w:t>CCLL22A05 - The Provision of Ad-Hoc Commercial Legal Support for GLD</w:t>
    </w:r>
  </w:p>
  <w:p w14:paraId="0000001F" w14:textId="77777777" w:rsidR="005918D2" w:rsidRDefault="0035381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00000020" w14:textId="77777777" w:rsidR="005918D2" w:rsidRDefault="005918D2">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5918D2" w:rsidRDefault="005918D2">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5918D2" w:rsidRDefault="005918D2">
    <w:pPr>
      <w:pBdr>
        <w:top w:val="nil"/>
        <w:left w:val="nil"/>
        <w:bottom w:val="nil"/>
        <w:right w:val="nil"/>
        <w:between w:val="nil"/>
      </w:pBdr>
      <w:tabs>
        <w:tab w:val="center" w:pos="4513"/>
        <w:tab w:val="right" w:pos="9026"/>
      </w:tabs>
      <w:spacing w:after="0"/>
      <w:rPr>
        <w:rFonts w:eastAsia="Calibri" w:cs="Calibri"/>
        <w:color w:val="000000"/>
      </w:rPr>
    </w:pPr>
  </w:p>
  <w:p w14:paraId="0000001C" w14:textId="77777777" w:rsidR="005918D2" w:rsidRDefault="005918D2">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D4B"/>
    <w:multiLevelType w:val="multilevel"/>
    <w:tmpl w:val="857670B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3E1373"/>
    <w:multiLevelType w:val="multilevel"/>
    <w:tmpl w:val="B204B96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D2"/>
    <w:rsid w:val="0028378A"/>
    <w:rsid w:val="003522D9"/>
    <w:rsid w:val="0035381F"/>
    <w:rsid w:val="004949E0"/>
    <w:rsid w:val="005325B9"/>
    <w:rsid w:val="005918D2"/>
    <w:rsid w:val="00912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DECB"/>
  <w15:docId w15:val="{4C10811B-A039-4B33-A4FB-5C963CE4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54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SM6SNIXlhVafThIkTaHgYDb93g==">AMUW2mVkWky68H6MnF4MXhk/HRcstLNBRSTMpSBPjIruaR3xx4fFFAtf2X5yHDl7kgr1qkocH+ULfopnCzNKXBjjVeUgbMsJqCRPhNuKvdNRgPJnmE74j05a0GM+wBcA55W52vKe/MW3KR5xGSHX7ovo1cXP13gC7TPydy41XFGrk3MT6JLkWAvQHSCwuzgmEvkXNljtQx2ZqSHV8+c+3AdLNsWbLpcpuA==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 Sohal</dc:creator>
  <cp:lastModifiedBy>Stuart Wilson</cp:lastModifiedBy>
  <cp:revision>6</cp:revision>
  <dcterms:created xsi:type="dcterms:W3CDTF">2022-08-02T10:02:00Z</dcterms:created>
  <dcterms:modified xsi:type="dcterms:W3CDTF">2022-08-10T09:59:00Z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