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5293</wp:posOffset>
            </wp:positionH>
            <wp:positionV relativeFrom="paragraph">
              <wp:posOffset>311785</wp:posOffset>
            </wp:positionV>
            <wp:extent cx="1187450" cy="9271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(iii) Lot 3–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3)</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3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certificate(s) for Lot 3 by uploading a zip file containing the certificate(s) to question 1.35.7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 COPPs</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6">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3. </w:t>
      </w:r>
    </w:p>
    <w:p w:rsidR="00000000" w:rsidDel="00000000" w:rsidP="00000000" w:rsidRDefault="00000000" w:rsidRPr="00000000" w14:paraId="00000019">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3.</w:t>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3</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3 is HGV's from 7.5T and above.</w:t>
      </w:r>
      <w:r w:rsidDel="00000000" w:rsidR="00000000" w:rsidRPr="00000000">
        <w:rPr>
          <w:rtl w:val="0"/>
        </w:rPr>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E">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F">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21">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2">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3">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7">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8">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9">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B">
      <w:pPr>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Attachment 2d (iii) Lot 3 – Certificate of Performance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3">
      <w:pPr>
        <w:spacing w:after="240" w:before="240" w:lineRule="auto"/>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HGVs from 7.5T and above as a minimum as this is a mandatory deliverable for Lot 3.  </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3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HGVs from 7.5T and above </w:t>
            </w:r>
            <w:r w:rsidDel="00000000" w:rsidR="00000000" w:rsidRPr="00000000">
              <w:rPr>
                <w:rFonts w:ascii="Arial" w:cs="Arial" w:eastAsia="Arial" w:hAnsi="Arial"/>
                <w:rtl w:val="0"/>
              </w:rPr>
              <w:t xml:space="preserve">(Mandatory)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Municipal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Street scene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Tractor units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Trailers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Hot boxes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Tippers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Dropsides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Crane-related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specialist HGVs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A">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6B">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6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6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7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71">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73">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8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yjp1/bRfq9w897CHPJEIECRYYw==">AMUW2mUGh3XnfcpPXevPiXhQghTeuaYc4kjPRNUhRV8qWSvf3/fxrr+G6MnBQG7rT6FiHdB9AABXpSWMpiqN1SdfMJ66jUg4rKKoLqbN1qCAtbx7Eaifc7aennhgenqocAt6/TsQSG51B1H34IlFRFddo5z9GewmDw==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2022-10-25T13:19:00Z</dcterms:created>
  <dc:creator>Beha Houlousi</dc:creator>
</cp:coreProperties>
</file>